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E58090" w14:textId="77777777" w:rsidR="00D214EA" w:rsidRPr="00F2188E" w:rsidRDefault="00D214EA" w:rsidP="00D214EA">
      <w:pPr>
        <w:pStyle w:val="a3"/>
        <w:jc w:val="center"/>
        <w:rPr>
          <w:b/>
          <w:bCs/>
          <w:sz w:val="32"/>
          <w:szCs w:val="32"/>
        </w:rPr>
      </w:pPr>
      <w:r w:rsidRPr="00F2188E">
        <w:rPr>
          <w:b/>
          <w:spacing w:val="-12"/>
          <w:sz w:val="32"/>
          <w:szCs w:val="32"/>
        </w:rPr>
        <w:t>Министерство природных ресурсов Забайкальского края</w:t>
      </w:r>
    </w:p>
    <w:p w14:paraId="5A81C910" w14:textId="77777777" w:rsidR="00D214EA" w:rsidRPr="00F2188E" w:rsidRDefault="00D214EA" w:rsidP="00D214EA">
      <w:pPr>
        <w:pStyle w:val="12"/>
        <w:widowControl/>
        <w:rPr>
          <w:bCs/>
          <w:szCs w:val="24"/>
        </w:rPr>
      </w:pPr>
    </w:p>
    <w:p w14:paraId="400B4B5C" w14:textId="77777777" w:rsidR="00D214EA" w:rsidRPr="00F2188E" w:rsidRDefault="00D214EA" w:rsidP="00D214EA">
      <w:pPr>
        <w:pStyle w:val="12"/>
        <w:widowControl/>
        <w:rPr>
          <w:bCs/>
          <w:szCs w:val="24"/>
        </w:rPr>
      </w:pPr>
    </w:p>
    <w:p w14:paraId="0C56D0CE" w14:textId="77777777" w:rsidR="00D214EA" w:rsidRPr="00F2188E" w:rsidRDefault="00D214EA" w:rsidP="00D214EA">
      <w:pPr>
        <w:pStyle w:val="12"/>
        <w:widowControl/>
        <w:rPr>
          <w:bCs/>
          <w:szCs w:val="24"/>
        </w:rPr>
      </w:pPr>
    </w:p>
    <w:p w14:paraId="79953424" w14:textId="77777777" w:rsidR="00D214EA" w:rsidRPr="00F2188E" w:rsidRDefault="00D214EA" w:rsidP="00D214EA">
      <w:pPr>
        <w:jc w:val="center"/>
        <w:rPr>
          <w:b/>
        </w:rPr>
      </w:pPr>
    </w:p>
    <w:p w14:paraId="6BFE49F4" w14:textId="77777777" w:rsidR="00D214EA" w:rsidRPr="00F2188E" w:rsidRDefault="00D214EA" w:rsidP="00D214EA">
      <w:pPr>
        <w:pStyle w:val="a3"/>
        <w:jc w:val="center"/>
        <w:rPr>
          <w:b/>
          <w:sz w:val="40"/>
          <w:szCs w:val="40"/>
        </w:rPr>
      </w:pPr>
    </w:p>
    <w:p w14:paraId="1567FFAB" w14:textId="77777777" w:rsidR="00D214EA" w:rsidRPr="00F2188E" w:rsidRDefault="00D214EA" w:rsidP="00D214EA">
      <w:pPr>
        <w:pStyle w:val="a3"/>
        <w:jc w:val="center"/>
        <w:rPr>
          <w:b/>
          <w:sz w:val="40"/>
          <w:szCs w:val="40"/>
        </w:rPr>
      </w:pPr>
    </w:p>
    <w:p w14:paraId="51C7F77F" w14:textId="77777777" w:rsidR="00D214EA" w:rsidRPr="00F2188E" w:rsidRDefault="00D214EA" w:rsidP="00D214EA">
      <w:pPr>
        <w:pStyle w:val="a3"/>
        <w:jc w:val="center"/>
        <w:rPr>
          <w:b/>
          <w:sz w:val="40"/>
          <w:szCs w:val="40"/>
        </w:rPr>
      </w:pPr>
    </w:p>
    <w:p w14:paraId="7F6E9BB3" w14:textId="77777777" w:rsidR="00D214EA" w:rsidRPr="00F2188E" w:rsidRDefault="00D214EA" w:rsidP="00D214EA">
      <w:pPr>
        <w:pStyle w:val="a3"/>
        <w:tabs>
          <w:tab w:val="left" w:pos="6255"/>
        </w:tabs>
        <w:rPr>
          <w:b/>
          <w:sz w:val="40"/>
          <w:szCs w:val="40"/>
        </w:rPr>
      </w:pPr>
      <w:r w:rsidRPr="00F2188E">
        <w:rPr>
          <w:b/>
          <w:sz w:val="40"/>
          <w:szCs w:val="40"/>
        </w:rPr>
        <w:tab/>
      </w:r>
    </w:p>
    <w:p w14:paraId="515816B1" w14:textId="77777777" w:rsidR="00D214EA" w:rsidRPr="00F2188E" w:rsidRDefault="00D214EA" w:rsidP="00D214EA">
      <w:pPr>
        <w:pStyle w:val="a3"/>
        <w:jc w:val="center"/>
        <w:rPr>
          <w:b/>
          <w:sz w:val="40"/>
          <w:szCs w:val="40"/>
        </w:rPr>
      </w:pPr>
    </w:p>
    <w:p w14:paraId="3B6B5719" w14:textId="77777777" w:rsidR="00D214EA" w:rsidRPr="00F2188E" w:rsidRDefault="00D214EA" w:rsidP="00D214EA">
      <w:pPr>
        <w:pStyle w:val="a3"/>
        <w:jc w:val="center"/>
        <w:rPr>
          <w:b/>
          <w:sz w:val="40"/>
          <w:szCs w:val="40"/>
        </w:rPr>
      </w:pPr>
    </w:p>
    <w:p w14:paraId="1FF928E9" w14:textId="77777777" w:rsidR="00D214EA" w:rsidRPr="00F2188E" w:rsidRDefault="00D214EA" w:rsidP="00D214EA">
      <w:pPr>
        <w:pStyle w:val="a3"/>
        <w:jc w:val="center"/>
        <w:rPr>
          <w:b/>
          <w:sz w:val="40"/>
          <w:szCs w:val="40"/>
        </w:rPr>
      </w:pPr>
    </w:p>
    <w:p w14:paraId="34A3296B" w14:textId="77777777" w:rsidR="00D214EA" w:rsidRPr="00F2188E" w:rsidRDefault="00D214EA" w:rsidP="00D214EA">
      <w:pPr>
        <w:pStyle w:val="a3"/>
        <w:jc w:val="center"/>
        <w:rPr>
          <w:b/>
          <w:sz w:val="40"/>
          <w:szCs w:val="40"/>
        </w:rPr>
      </w:pPr>
    </w:p>
    <w:p w14:paraId="7278BF3E" w14:textId="77777777" w:rsidR="00D214EA" w:rsidRPr="00F2188E" w:rsidRDefault="00D214EA" w:rsidP="00D214EA">
      <w:pPr>
        <w:pStyle w:val="a3"/>
        <w:jc w:val="center"/>
        <w:rPr>
          <w:b/>
          <w:sz w:val="40"/>
          <w:szCs w:val="40"/>
        </w:rPr>
      </w:pPr>
    </w:p>
    <w:p w14:paraId="1D4D9168" w14:textId="77777777" w:rsidR="00D214EA" w:rsidRPr="00F2188E" w:rsidRDefault="00D214EA" w:rsidP="00D214EA">
      <w:pPr>
        <w:pStyle w:val="a3"/>
        <w:jc w:val="center"/>
        <w:rPr>
          <w:b/>
          <w:sz w:val="40"/>
          <w:szCs w:val="40"/>
        </w:rPr>
      </w:pPr>
    </w:p>
    <w:p w14:paraId="43CFFB34" w14:textId="77777777" w:rsidR="00D214EA" w:rsidRPr="00F2188E" w:rsidRDefault="00D214EA" w:rsidP="00D214EA">
      <w:pPr>
        <w:pStyle w:val="a3"/>
        <w:jc w:val="center"/>
        <w:rPr>
          <w:b/>
          <w:sz w:val="40"/>
        </w:rPr>
      </w:pPr>
      <w:r w:rsidRPr="00F2188E">
        <w:rPr>
          <w:b/>
          <w:sz w:val="40"/>
        </w:rPr>
        <w:t xml:space="preserve">ЛЕСОХОЗЯЙСТВЕННЫЙ РЕГЛАМЕНТ </w:t>
      </w:r>
    </w:p>
    <w:p w14:paraId="1CE4CB1E" w14:textId="77777777" w:rsidR="00D214EA" w:rsidRPr="00F2188E" w:rsidRDefault="00D214EA" w:rsidP="00D214EA">
      <w:pPr>
        <w:pStyle w:val="a3"/>
        <w:jc w:val="center"/>
        <w:rPr>
          <w:b/>
          <w:sz w:val="28"/>
          <w:szCs w:val="28"/>
        </w:rPr>
      </w:pPr>
    </w:p>
    <w:p w14:paraId="1050ED7B" w14:textId="77777777" w:rsidR="00D214EA" w:rsidRPr="00F2188E" w:rsidRDefault="00D214EA" w:rsidP="00D214EA">
      <w:pPr>
        <w:pStyle w:val="a3"/>
        <w:jc w:val="center"/>
        <w:rPr>
          <w:b/>
          <w:sz w:val="40"/>
        </w:rPr>
      </w:pPr>
      <w:r w:rsidRPr="00F2188E">
        <w:rPr>
          <w:b/>
          <w:sz w:val="40"/>
        </w:rPr>
        <w:t>СРЕТЕНСКОГО ЛЕСНИЧЕСТВА</w:t>
      </w:r>
    </w:p>
    <w:p w14:paraId="0BB34846" w14:textId="77777777" w:rsidR="00D214EA" w:rsidRPr="00F2188E" w:rsidRDefault="00D214EA" w:rsidP="00D214EA">
      <w:pPr>
        <w:pStyle w:val="a3"/>
        <w:jc w:val="center"/>
        <w:rPr>
          <w:b/>
          <w:sz w:val="32"/>
        </w:rPr>
      </w:pPr>
    </w:p>
    <w:p w14:paraId="77E86EEE" w14:textId="77777777" w:rsidR="00D214EA" w:rsidRPr="00F2188E" w:rsidRDefault="00D214EA" w:rsidP="00D214EA">
      <w:pPr>
        <w:pStyle w:val="a3"/>
        <w:jc w:val="center"/>
        <w:rPr>
          <w:b/>
          <w:sz w:val="32"/>
        </w:rPr>
      </w:pPr>
    </w:p>
    <w:p w14:paraId="2AF4A7EF" w14:textId="77777777" w:rsidR="00D214EA" w:rsidRPr="00F2188E" w:rsidRDefault="00D214EA" w:rsidP="00D214EA">
      <w:pPr>
        <w:pStyle w:val="a3"/>
        <w:jc w:val="center"/>
        <w:rPr>
          <w:b/>
          <w:sz w:val="32"/>
        </w:rPr>
      </w:pPr>
    </w:p>
    <w:p w14:paraId="06DB3EE4" w14:textId="77777777" w:rsidR="00D214EA" w:rsidRPr="00F2188E" w:rsidRDefault="00D214EA" w:rsidP="00D214EA">
      <w:pPr>
        <w:pStyle w:val="a3"/>
        <w:jc w:val="center"/>
        <w:rPr>
          <w:b/>
          <w:sz w:val="32"/>
        </w:rPr>
      </w:pPr>
    </w:p>
    <w:p w14:paraId="240853BF" w14:textId="77777777" w:rsidR="00D214EA" w:rsidRPr="00F2188E" w:rsidRDefault="00D214EA" w:rsidP="00D214EA">
      <w:pPr>
        <w:pStyle w:val="a3"/>
        <w:jc w:val="center"/>
        <w:rPr>
          <w:b/>
          <w:sz w:val="32"/>
        </w:rPr>
      </w:pPr>
    </w:p>
    <w:p w14:paraId="6E819296" w14:textId="77777777" w:rsidR="00D214EA" w:rsidRPr="00F2188E" w:rsidRDefault="00D214EA" w:rsidP="00D214EA">
      <w:pPr>
        <w:pStyle w:val="a3"/>
        <w:jc w:val="center"/>
        <w:rPr>
          <w:b/>
          <w:sz w:val="32"/>
        </w:rPr>
      </w:pPr>
    </w:p>
    <w:p w14:paraId="7BE17A47" w14:textId="77777777" w:rsidR="00D214EA" w:rsidRPr="00F2188E" w:rsidRDefault="00D214EA" w:rsidP="00D214EA">
      <w:pPr>
        <w:pStyle w:val="a3"/>
        <w:jc w:val="center"/>
        <w:rPr>
          <w:b/>
          <w:sz w:val="32"/>
        </w:rPr>
      </w:pPr>
    </w:p>
    <w:p w14:paraId="141CE451" w14:textId="77777777" w:rsidR="00D214EA" w:rsidRPr="00F2188E" w:rsidRDefault="00D214EA" w:rsidP="00D214EA">
      <w:pPr>
        <w:pStyle w:val="a3"/>
        <w:jc w:val="center"/>
        <w:rPr>
          <w:b/>
          <w:sz w:val="32"/>
        </w:rPr>
      </w:pPr>
    </w:p>
    <w:p w14:paraId="336FA7E8" w14:textId="77777777" w:rsidR="00D214EA" w:rsidRPr="00F2188E" w:rsidRDefault="00D214EA" w:rsidP="00D214EA">
      <w:pPr>
        <w:pStyle w:val="a3"/>
        <w:jc w:val="center"/>
        <w:rPr>
          <w:b/>
          <w:sz w:val="32"/>
        </w:rPr>
      </w:pPr>
    </w:p>
    <w:p w14:paraId="5D8936C3" w14:textId="77777777" w:rsidR="00D214EA" w:rsidRPr="00F2188E" w:rsidRDefault="00D214EA" w:rsidP="00D214EA">
      <w:pPr>
        <w:pStyle w:val="a3"/>
        <w:jc w:val="center"/>
        <w:rPr>
          <w:b/>
          <w:sz w:val="32"/>
        </w:rPr>
      </w:pPr>
    </w:p>
    <w:p w14:paraId="7406BB9E" w14:textId="77777777" w:rsidR="00D214EA" w:rsidRPr="00F2188E" w:rsidRDefault="00D214EA" w:rsidP="00D214EA">
      <w:pPr>
        <w:pStyle w:val="a3"/>
        <w:jc w:val="center"/>
        <w:rPr>
          <w:b/>
          <w:sz w:val="32"/>
        </w:rPr>
      </w:pPr>
    </w:p>
    <w:p w14:paraId="41588200" w14:textId="77777777" w:rsidR="00D214EA" w:rsidRPr="00F2188E" w:rsidRDefault="00D214EA" w:rsidP="00D214EA">
      <w:pPr>
        <w:pStyle w:val="a3"/>
        <w:jc w:val="center"/>
        <w:rPr>
          <w:b/>
          <w:sz w:val="32"/>
        </w:rPr>
      </w:pPr>
    </w:p>
    <w:p w14:paraId="7B801F86" w14:textId="77777777" w:rsidR="00D214EA" w:rsidRPr="00F2188E" w:rsidRDefault="00D214EA" w:rsidP="00D214EA">
      <w:pPr>
        <w:pStyle w:val="a3"/>
        <w:jc w:val="center"/>
        <w:rPr>
          <w:b/>
          <w:sz w:val="32"/>
        </w:rPr>
      </w:pPr>
    </w:p>
    <w:p w14:paraId="7D465C99" w14:textId="77777777" w:rsidR="00D214EA" w:rsidRPr="00F2188E" w:rsidRDefault="00D214EA" w:rsidP="00D214EA">
      <w:pPr>
        <w:pStyle w:val="a3"/>
        <w:jc w:val="center"/>
        <w:rPr>
          <w:b/>
          <w:sz w:val="32"/>
        </w:rPr>
      </w:pPr>
    </w:p>
    <w:p w14:paraId="0F5B62C7" w14:textId="77777777" w:rsidR="00D214EA" w:rsidRPr="00F2188E" w:rsidRDefault="00D214EA" w:rsidP="00D214EA">
      <w:pPr>
        <w:pStyle w:val="aff6"/>
        <w:ind w:firstLine="0"/>
        <w:jc w:val="center"/>
        <w:outlineLvl w:val="0"/>
      </w:pPr>
    </w:p>
    <w:p w14:paraId="3FE9363F" w14:textId="77777777" w:rsidR="00D214EA" w:rsidRPr="00F2188E" w:rsidRDefault="00D214EA" w:rsidP="00D214EA">
      <w:pPr>
        <w:pStyle w:val="aff6"/>
        <w:ind w:firstLine="0"/>
        <w:jc w:val="center"/>
      </w:pPr>
    </w:p>
    <w:p w14:paraId="70D2F370" w14:textId="77777777" w:rsidR="00D214EA" w:rsidRPr="00F2188E" w:rsidRDefault="00D214EA" w:rsidP="00D214EA">
      <w:pPr>
        <w:pStyle w:val="aff6"/>
        <w:ind w:firstLine="0"/>
        <w:jc w:val="center"/>
      </w:pPr>
    </w:p>
    <w:p w14:paraId="67D206BF" w14:textId="77777777" w:rsidR="00D214EA" w:rsidRPr="00F2188E" w:rsidRDefault="00D214EA" w:rsidP="00D214EA">
      <w:pPr>
        <w:pStyle w:val="aff6"/>
        <w:ind w:firstLine="0"/>
        <w:jc w:val="center"/>
      </w:pPr>
    </w:p>
    <w:p w14:paraId="2B2FD2A5" w14:textId="2651C1E4" w:rsidR="00C52878" w:rsidRPr="00F2188E" w:rsidRDefault="00D214EA" w:rsidP="00D214EA">
      <w:pPr>
        <w:pStyle w:val="aff6"/>
        <w:ind w:firstLine="0"/>
        <w:jc w:val="center"/>
        <w:rPr>
          <w:noProof/>
          <w:sz w:val="32"/>
          <w:szCs w:val="28"/>
        </w:rPr>
      </w:pPr>
      <w:r w:rsidRPr="00F2188E">
        <w:t>2022</w:t>
      </w:r>
    </w:p>
    <w:p w14:paraId="64B0C7F9" w14:textId="6B3FF42C" w:rsidR="00070D95" w:rsidRPr="00F2188E" w:rsidRDefault="00263C27" w:rsidP="003D480C">
      <w:pPr>
        <w:pStyle w:val="afff6"/>
        <w:spacing w:line="360" w:lineRule="auto"/>
        <w:jc w:val="center"/>
        <w:rPr>
          <w:smallCaps w:val="0"/>
          <w:szCs w:val="28"/>
        </w:rPr>
      </w:pPr>
      <w:bookmarkStart w:id="0" w:name="_Toc209238878"/>
      <w:bookmarkStart w:id="1" w:name="_Toc417368251"/>
      <w:bookmarkStart w:id="2" w:name="_Toc418849635"/>
      <w:bookmarkStart w:id="3" w:name="_Toc433532028"/>
      <w:bookmarkStart w:id="4" w:name="_Toc528312210"/>
      <w:r w:rsidRPr="00F2188E">
        <w:rPr>
          <w:smallCaps w:val="0"/>
          <w:szCs w:val="28"/>
        </w:rPr>
        <w:lastRenderedPageBreak/>
        <w:t>Оглавление</w:t>
      </w:r>
    </w:p>
    <w:sdt>
      <w:sdtPr>
        <w:rPr>
          <w:noProof w:val="0"/>
          <w:lang w:val="ru-RU"/>
        </w:rPr>
        <w:id w:val="-1503580085"/>
        <w:docPartObj>
          <w:docPartGallery w:val="Table of Contents"/>
          <w:docPartUnique/>
        </w:docPartObj>
      </w:sdtPr>
      <w:sdtEndPr>
        <w:rPr>
          <w:b/>
          <w:bCs/>
        </w:rPr>
      </w:sdtEndPr>
      <w:sdtContent>
        <w:p w14:paraId="033BB766" w14:textId="77777777" w:rsidR="00C61330" w:rsidRPr="00F2188E" w:rsidRDefault="00263C27" w:rsidP="00C61330">
          <w:pPr>
            <w:pStyle w:val="11"/>
            <w:jc w:val="left"/>
            <w:rPr>
              <w:rFonts w:eastAsiaTheme="minorEastAsia"/>
              <w:sz w:val="28"/>
              <w:szCs w:val="28"/>
              <w:lang w:val="ru-RU"/>
            </w:rPr>
          </w:pPr>
          <w:r w:rsidRPr="00F2188E">
            <w:fldChar w:fldCharType="begin"/>
          </w:r>
          <w:r w:rsidRPr="00F2188E">
            <w:instrText xml:space="preserve"> TOC \o "1-3" \h \z \u </w:instrText>
          </w:r>
          <w:r w:rsidRPr="00F2188E">
            <w:fldChar w:fldCharType="separate"/>
          </w:r>
          <w:hyperlink w:anchor="_Toc208588116" w:history="1">
            <w:r w:rsidR="00C61330" w:rsidRPr="00F2188E">
              <w:rPr>
                <w:rStyle w:val="a5"/>
                <w:color w:val="auto"/>
                <w:sz w:val="28"/>
                <w:szCs w:val="28"/>
              </w:rPr>
              <w:t>ВВЕДЕНИЕ</w:t>
            </w:r>
            <w:r w:rsidR="00C61330" w:rsidRPr="00F2188E">
              <w:rPr>
                <w:webHidden/>
                <w:sz w:val="28"/>
                <w:szCs w:val="28"/>
              </w:rPr>
              <w:tab/>
            </w:r>
            <w:r w:rsidR="00C61330" w:rsidRPr="00F2188E">
              <w:rPr>
                <w:webHidden/>
                <w:sz w:val="28"/>
                <w:szCs w:val="28"/>
              </w:rPr>
              <w:fldChar w:fldCharType="begin"/>
            </w:r>
            <w:r w:rsidR="00C61330" w:rsidRPr="00F2188E">
              <w:rPr>
                <w:webHidden/>
                <w:sz w:val="28"/>
                <w:szCs w:val="28"/>
              </w:rPr>
              <w:instrText xml:space="preserve"> PAGEREF _Toc208588116 \h </w:instrText>
            </w:r>
            <w:r w:rsidR="00C61330" w:rsidRPr="00F2188E">
              <w:rPr>
                <w:webHidden/>
                <w:sz w:val="28"/>
                <w:szCs w:val="28"/>
              </w:rPr>
            </w:r>
            <w:r w:rsidR="00C61330" w:rsidRPr="00F2188E">
              <w:rPr>
                <w:webHidden/>
                <w:sz w:val="28"/>
                <w:szCs w:val="28"/>
              </w:rPr>
              <w:fldChar w:fldCharType="separate"/>
            </w:r>
            <w:r w:rsidR="00C61330" w:rsidRPr="00F2188E">
              <w:rPr>
                <w:webHidden/>
                <w:sz w:val="28"/>
                <w:szCs w:val="28"/>
              </w:rPr>
              <w:t>5</w:t>
            </w:r>
            <w:r w:rsidR="00C61330" w:rsidRPr="00F2188E">
              <w:rPr>
                <w:webHidden/>
                <w:sz w:val="28"/>
                <w:szCs w:val="28"/>
              </w:rPr>
              <w:fldChar w:fldCharType="end"/>
            </w:r>
          </w:hyperlink>
        </w:p>
        <w:p w14:paraId="24F76F71" w14:textId="77777777" w:rsidR="00C61330" w:rsidRPr="00F2188E" w:rsidRDefault="00F2188E" w:rsidP="00C61330">
          <w:pPr>
            <w:pStyle w:val="11"/>
            <w:jc w:val="left"/>
            <w:rPr>
              <w:rFonts w:eastAsiaTheme="minorEastAsia"/>
              <w:sz w:val="28"/>
              <w:szCs w:val="28"/>
              <w:lang w:val="ru-RU"/>
            </w:rPr>
          </w:pPr>
          <w:hyperlink w:anchor="_Toc208588117" w:history="1">
            <w:r w:rsidR="00C61330" w:rsidRPr="00F2188E">
              <w:rPr>
                <w:rStyle w:val="a5"/>
                <w:color w:val="auto"/>
                <w:sz w:val="28"/>
                <w:szCs w:val="28"/>
              </w:rPr>
              <w:t>ГЛАВА 1. ОБЩИЕ СВЕДЕНИЯ</w:t>
            </w:r>
            <w:r w:rsidR="00C61330" w:rsidRPr="00F2188E">
              <w:rPr>
                <w:webHidden/>
                <w:sz w:val="28"/>
                <w:szCs w:val="28"/>
              </w:rPr>
              <w:tab/>
            </w:r>
            <w:r w:rsidR="00C61330" w:rsidRPr="00F2188E">
              <w:rPr>
                <w:webHidden/>
                <w:sz w:val="28"/>
                <w:szCs w:val="28"/>
              </w:rPr>
              <w:fldChar w:fldCharType="begin"/>
            </w:r>
            <w:r w:rsidR="00C61330" w:rsidRPr="00F2188E">
              <w:rPr>
                <w:webHidden/>
                <w:sz w:val="28"/>
                <w:szCs w:val="28"/>
              </w:rPr>
              <w:instrText xml:space="preserve"> PAGEREF _Toc208588117 \h </w:instrText>
            </w:r>
            <w:r w:rsidR="00C61330" w:rsidRPr="00F2188E">
              <w:rPr>
                <w:webHidden/>
                <w:sz w:val="28"/>
                <w:szCs w:val="28"/>
              </w:rPr>
            </w:r>
            <w:r w:rsidR="00C61330" w:rsidRPr="00F2188E">
              <w:rPr>
                <w:webHidden/>
                <w:sz w:val="28"/>
                <w:szCs w:val="28"/>
              </w:rPr>
              <w:fldChar w:fldCharType="separate"/>
            </w:r>
            <w:r w:rsidR="00C61330" w:rsidRPr="00F2188E">
              <w:rPr>
                <w:webHidden/>
                <w:sz w:val="28"/>
                <w:szCs w:val="28"/>
              </w:rPr>
              <w:t>15</w:t>
            </w:r>
            <w:r w:rsidR="00C61330" w:rsidRPr="00F2188E">
              <w:rPr>
                <w:webHidden/>
                <w:sz w:val="28"/>
                <w:szCs w:val="28"/>
              </w:rPr>
              <w:fldChar w:fldCharType="end"/>
            </w:r>
          </w:hyperlink>
        </w:p>
        <w:p w14:paraId="437AFC0C" w14:textId="77777777" w:rsidR="00C61330" w:rsidRPr="00F2188E" w:rsidRDefault="00F2188E" w:rsidP="00C61330">
          <w:pPr>
            <w:pStyle w:val="21"/>
            <w:rPr>
              <w:rFonts w:eastAsiaTheme="minorEastAsia"/>
              <w:sz w:val="28"/>
              <w:szCs w:val="28"/>
            </w:rPr>
          </w:pPr>
          <w:hyperlink w:anchor="_Toc208588118" w:history="1">
            <w:r w:rsidR="00C61330" w:rsidRPr="00F2188E">
              <w:rPr>
                <w:rStyle w:val="a5"/>
                <w:color w:val="auto"/>
                <w:sz w:val="28"/>
                <w:szCs w:val="28"/>
              </w:rPr>
              <w:t>1.1. Краткая характеристика лесничества</w:t>
            </w:r>
            <w:r w:rsidR="00C61330" w:rsidRPr="00F2188E">
              <w:rPr>
                <w:webHidden/>
                <w:sz w:val="28"/>
                <w:szCs w:val="28"/>
              </w:rPr>
              <w:tab/>
            </w:r>
            <w:r w:rsidR="00C61330" w:rsidRPr="00F2188E">
              <w:rPr>
                <w:webHidden/>
                <w:sz w:val="28"/>
                <w:szCs w:val="28"/>
              </w:rPr>
              <w:fldChar w:fldCharType="begin"/>
            </w:r>
            <w:r w:rsidR="00C61330" w:rsidRPr="00F2188E">
              <w:rPr>
                <w:webHidden/>
                <w:sz w:val="28"/>
                <w:szCs w:val="28"/>
              </w:rPr>
              <w:instrText xml:space="preserve"> PAGEREF _Toc208588118 \h </w:instrText>
            </w:r>
            <w:r w:rsidR="00C61330" w:rsidRPr="00F2188E">
              <w:rPr>
                <w:webHidden/>
                <w:sz w:val="28"/>
                <w:szCs w:val="28"/>
              </w:rPr>
            </w:r>
            <w:r w:rsidR="00C61330" w:rsidRPr="00F2188E">
              <w:rPr>
                <w:webHidden/>
                <w:sz w:val="28"/>
                <w:szCs w:val="28"/>
              </w:rPr>
              <w:fldChar w:fldCharType="separate"/>
            </w:r>
            <w:r w:rsidR="00C61330" w:rsidRPr="00F2188E">
              <w:rPr>
                <w:webHidden/>
                <w:sz w:val="28"/>
                <w:szCs w:val="28"/>
              </w:rPr>
              <w:t>15</w:t>
            </w:r>
            <w:r w:rsidR="00C61330" w:rsidRPr="00F2188E">
              <w:rPr>
                <w:webHidden/>
                <w:sz w:val="28"/>
                <w:szCs w:val="28"/>
              </w:rPr>
              <w:fldChar w:fldCharType="end"/>
            </w:r>
          </w:hyperlink>
        </w:p>
        <w:p w14:paraId="60243977" w14:textId="77777777" w:rsidR="00C61330" w:rsidRPr="00F2188E" w:rsidRDefault="00F2188E" w:rsidP="00C61330">
          <w:pPr>
            <w:pStyle w:val="38"/>
            <w:rPr>
              <w:rFonts w:eastAsiaTheme="minorEastAsia"/>
            </w:rPr>
          </w:pPr>
          <w:hyperlink w:anchor="_Toc208588119" w:history="1">
            <w:r w:rsidR="00C61330" w:rsidRPr="00F2188E">
              <w:rPr>
                <w:rStyle w:val="a5"/>
                <w:color w:val="auto"/>
              </w:rPr>
              <w:t>1.1.1. Наименование и местоположение лесничества</w:t>
            </w:r>
            <w:r w:rsidR="00C61330" w:rsidRPr="00F2188E">
              <w:rPr>
                <w:webHidden/>
              </w:rPr>
              <w:tab/>
            </w:r>
            <w:r w:rsidR="00C61330" w:rsidRPr="00F2188E">
              <w:rPr>
                <w:webHidden/>
              </w:rPr>
              <w:fldChar w:fldCharType="begin"/>
            </w:r>
            <w:r w:rsidR="00C61330" w:rsidRPr="00F2188E">
              <w:rPr>
                <w:webHidden/>
              </w:rPr>
              <w:instrText xml:space="preserve"> PAGEREF _Toc208588119 \h </w:instrText>
            </w:r>
            <w:r w:rsidR="00C61330" w:rsidRPr="00F2188E">
              <w:rPr>
                <w:webHidden/>
              </w:rPr>
            </w:r>
            <w:r w:rsidR="00C61330" w:rsidRPr="00F2188E">
              <w:rPr>
                <w:webHidden/>
              </w:rPr>
              <w:fldChar w:fldCharType="separate"/>
            </w:r>
            <w:r w:rsidR="00C61330" w:rsidRPr="00F2188E">
              <w:rPr>
                <w:webHidden/>
              </w:rPr>
              <w:t>15</w:t>
            </w:r>
            <w:r w:rsidR="00C61330" w:rsidRPr="00F2188E">
              <w:rPr>
                <w:webHidden/>
              </w:rPr>
              <w:fldChar w:fldCharType="end"/>
            </w:r>
          </w:hyperlink>
        </w:p>
        <w:p w14:paraId="68BD73A7" w14:textId="77777777" w:rsidR="00C61330" w:rsidRPr="00F2188E" w:rsidRDefault="00F2188E" w:rsidP="00C61330">
          <w:pPr>
            <w:pStyle w:val="38"/>
            <w:rPr>
              <w:rFonts w:eastAsiaTheme="minorEastAsia"/>
            </w:rPr>
          </w:pPr>
          <w:hyperlink w:anchor="_Toc208588120" w:history="1">
            <w:r w:rsidR="00C61330" w:rsidRPr="00F2188E">
              <w:rPr>
                <w:rStyle w:val="a5"/>
                <w:color w:val="auto"/>
              </w:rPr>
              <w:t>1.1.2. Общая площадь лесничества и участковых лесничеств</w:t>
            </w:r>
            <w:r w:rsidR="00C61330" w:rsidRPr="00F2188E">
              <w:rPr>
                <w:webHidden/>
              </w:rPr>
              <w:tab/>
            </w:r>
            <w:r w:rsidR="00C61330" w:rsidRPr="00F2188E">
              <w:rPr>
                <w:webHidden/>
              </w:rPr>
              <w:fldChar w:fldCharType="begin"/>
            </w:r>
            <w:r w:rsidR="00C61330" w:rsidRPr="00F2188E">
              <w:rPr>
                <w:webHidden/>
              </w:rPr>
              <w:instrText xml:space="preserve"> PAGEREF _Toc208588120 \h </w:instrText>
            </w:r>
            <w:r w:rsidR="00C61330" w:rsidRPr="00F2188E">
              <w:rPr>
                <w:webHidden/>
              </w:rPr>
            </w:r>
            <w:r w:rsidR="00C61330" w:rsidRPr="00F2188E">
              <w:rPr>
                <w:webHidden/>
              </w:rPr>
              <w:fldChar w:fldCharType="separate"/>
            </w:r>
            <w:r w:rsidR="00C61330" w:rsidRPr="00F2188E">
              <w:rPr>
                <w:webHidden/>
              </w:rPr>
              <w:t>15</w:t>
            </w:r>
            <w:r w:rsidR="00C61330" w:rsidRPr="00F2188E">
              <w:rPr>
                <w:webHidden/>
              </w:rPr>
              <w:fldChar w:fldCharType="end"/>
            </w:r>
          </w:hyperlink>
        </w:p>
        <w:p w14:paraId="470ABD50" w14:textId="77777777" w:rsidR="00C61330" w:rsidRPr="00F2188E" w:rsidRDefault="00F2188E" w:rsidP="00C61330">
          <w:pPr>
            <w:pStyle w:val="38"/>
            <w:rPr>
              <w:rFonts w:eastAsiaTheme="minorEastAsia"/>
            </w:rPr>
          </w:pPr>
          <w:hyperlink w:anchor="_Toc208588121" w:history="1">
            <w:r w:rsidR="00C61330" w:rsidRPr="00F2188E">
              <w:rPr>
                <w:rStyle w:val="a5"/>
                <w:color w:val="auto"/>
              </w:rPr>
              <w:t>1.1.3. Распределение территории лесничества по муниципальным образованиям</w:t>
            </w:r>
            <w:r w:rsidR="00C61330" w:rsidRPr="00F2188E">
              <w:rPr>
                <w:webHidden/>
              </w:rPr>
              <w:tab/>
            </w:r>
            <w:r w:rsidR="00C61330" w:rsidRPr="00F2188E">
              <w:rPr>
                <w:webHidden/>
              </w:rPr>
              <w:fldChar w:fldCharType="begin"/>
            </w:r>
            <w:r w:rsidR="00C61330" w:rsidRPr="00F2188E">
              <w:rPr>
                <w:webHidden/>
              </w:rPr>
              <w:instrText xml:space="preserve"> PAGEREF _Toc208588121 \h </w:instrText>
            </w:r>
            <w:r w:rsidR="00C61330" w:rsidRPr="00F2188E">
              <w:rPr>
                <w:webHidden/>
              </w:rPr>
            </w:r>
            <w:r w:rsidR="00C61330" w:rsidRPr="00F2188E">
              <w:rPr>
                <w:webHidden/>
              </w:rPr>
              <w:fldChar w:fldCharType="separate"/>
            </w:r>
            <w:r w:rsidR="00C61330" w:rsidRPr="00F2188E">
              <w:rPr>
                <w:webHidden/>
              </w:rPr>
              <w:t>15</w:t>
            </w:r>
            <w:r w:rsidR="00C61330" w:rsidRPr="00F2188E">
              <w:rPr>
                <w:webHidden/>
              </w:rPr>
              <w:fldChar w:fldCharType="end"/>
            </w:r>
          </w:hyperlink>
        </w:p>
        <w:p w14:paraId="020D7245" w14:textId="77777777" w:rsidR="00C61330" w:rsidRPr="00F2188E" w:rsidRDefault="00F2188E" w:rsidP="00C61330">
          <w:pPr>
            <w:pStyle w:val="38"/>
            <w:rPr>
              <w:rFonts w:eastAsiaTheme="minorEastAsia"/>
            </w:rPr>
          </w:pPr>
          <w:hyperlink w:anchor="_Toc208588122" w:history="1">
            <w:r w:rsidR="00C61330" w:rsidRPr="00F2188E">
              <w:rPr>
                <w:rStyle w:val="a5"/>
                <w:color w:val="auto"/>
              </w:rPr>
              <w:t>1.1.4 Карта-схема Забайкальского края с выделением территории Сретенского лесничества</w:t>
            </w:r>
            <w:r w:rsidR="00C61330" w:rsidRPr="00F2188E">
              <w:rPr>
                <w:webHidden/>
              </w:rPr>
              <w:tab/>
            </w:r>
            <w:r w:rsidR="00C61330" w:rsidRPr="00F2188E">
              <w:rPr>
                <w:webHidden/>
              </w:rPr>
              <w:fldChar w:fldCharType="begin"/>
            </w:r>
            <w:r w:rsidR="00C61330" w:rsidRPr="00F2188E">
              <w:rPr>
                <w:webHidden/>
              </w:rPr>
              <w:instrText xml:space="preserve"> PAGEREF _Toc208588122 \h </w:instrText>
            </w:r>
            <w:r w:rsidR="00C61330" w:rsidRPr="00F2188E">
              <w:rPr>
                <w:webHidden/>
              </w:rPr>
            </w:r>
            <w:r w:rsidR="00C61330" w:rsidRPr="00F2188E">
              <w:rPr>
                <w:webHidden/>
              </w:rPr>
              <w:fldChar w:fldCharType="separate"/>
            </w:r>
            <w:r w:rsidR="00C61330" w:rsidRPr="00F2188E">
              <w:rPr>
                <w:webHidden/>
              </w:rPr>
              <w:t>17</w:t>
            </w:r>
            <w:r w:rsidR="00C61330" w:rsidRPr="00F2188E">
              <w:rPr>
                <w:webHidden/>
              </w:rPr>
              <w:fldChar w:fldCharType="end"/>
            </w:r>
          </w:hyperlink>
        </w:p>
        <w:p w14:paraId="58E56A20" w14:textId="77777777" w:rsidR="00C61330" w:rsidRPr="00F2188E" w:rsidRDefault="00F2188E" w:rsidP="00C61330">
          <w:pPr>
            <w:pStyle w:val="38"/>
            <w:rPr>
              <w:rFonts w:eastAsiaTheme="minorEastAsia"/>
            </w:rPr>
          </w:pPr>
          <w:hyperlink w:anchor="_Toc208588123" w:history="1">
            <w:r w:rsidR="00C61330" w:rsidRPr="00F2188E">
              <w:rPr>
                <w:rStyle w:val="a5"/>
                <w:color w:val="auto"/>
              </w:rPr>
              <w:t>1.1.5. Распределение лесов лесничества по лесорастительным зонам, лесным районам и зонам лесозащитного и лесосеменного районирования</w:t>
            </w:r>
            <w:r w:rsidR="00C61330" w:rsidRPr="00F2188E">
              <w:rPr>
                <w:webHidden/>
              </w:rPr>
              <w:tab/>
            </w:r>
            <w:r w:rsidR="00C61330" w:rsidRPr="00F2188E">
              <w:rPr>
                <w:webHidden/>
              </w:rPr>
              <w:fldChar w:fldCharType="begin"/>
            </w:r>
            <w:r w:rsidR="00C61330" w:rsidRPr="00F2188E">
              <w:rPr>
                <w:webHidden/>
              </w:rPr>
              <w:instrText xml:space="preserve"> PAGEREF _Toc208588123 \h </w:instrText>
            </w:r>
            <w:r w:rsidR="00C61330" w:rsidRPr="00F2188E">
              <w:rPr>
                <w:webHidden/>
              </w:rPr>
            </w:r>
            <w:r w:rsidR="00C61330" w:rsidRPr="00F2188E">
              <w:rPr>
                <w:webHidden/>
              </w:rPr>
              <w:fldChar w:fldCharType="separate"/>
            </w:r>
            <w:r w:rsidR="00C61330" w:rsidRPr="00F2188E">
              <w:rPr>
                <w:webHidden/>
              </w:rPr>
              <w:t>17</w:t>
            </w:r>
            <w:r w:rsidR="00C61330" w:rsidRPr="00F2188E">
              <w:rPr>
                <w:webHidden/>
              </w:rPr>
              <w:fldChar w:fldCharType="end"/>
            </w:r>
          </w:hyperlink>
        </w:p>
        <w:p w14:paraId="74253C25" w14:textId="77777777" w:rsidR="00C61330" w:rsidRPr="00F2188E" w:rsidRDefault="00F2188E" w:rsidP="00C61330">
          <w:pPr>
            <w:pStyle w:val="38"/>
            <w:rPr>
              <w:rFonts w:eastAsiaTheme="minorEastAsia"/>
            </w:rPr>
          </w:pPr>
          <w:hyperlink w:anchor="_Toc208588124" w:history="1">
            <w:r w:rsidR="00C61330" w:rsidRPr="00F2188E">
              <w:rPr>
                <w:rStyle w:val="a5"/>
                <w:color w:val="auto"/>
              </w:rPr>
              <w:t>1.1.6.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C61330" w:rsidRPr="00F2188E">
              <w:rPr>
                <w:webHidden/>
              </w:rPr>
              <w:tab/>
            </w:r>
            <w:r w:rsidR="00C61330" w:rsidRPr="00F2188E">
              <w:rPr>
                <w:webHidden/>
              </w:rPr>
              <w:fldChar w:fldCharType="begin"/>
            </w:r>
            <w:r w:rsidR="00C61330" w:rsidRPr="00F2188E">
              <w:rPr>
                <w:webHidden/>
              </w:rPr>
              <w:instrText xml:space="preserve"> PAGEREF _Toc208588124 \h </w:instrText>
            </w:r>
            <w:r w:rsidR="00C61330" w:rsidRPr="00F2188E">
              <w:rPr>
                <w:webHidden/>
              </w:rPr>
            </w:r>
            <w:r w:rsidR="00C61330" w:rsidRPr="00F2188E">
              <w:rPr>
                <w:webHidden/>
              </w:rPr>
              <w:fldChar w:fldCharType="separate"/>
            </w:r>
            <w:r w:rsidR="00C61330" w:rsidRPr="00F2188E">
              <w:rPr>
                <w:webHidden/>
              </w:rPr>
              <w:t>21</w:t>
            </w:r>
            <w:r w:rsidR="00C61330" w:rsidRPr="00F2188E">
              <w:rPr>
                <w:webHidden/>
              </w:rPr>
              <w:fldChar w:fldCharType="end"/>
            </w:r>
          </w:hyperlink>
        </w:p>
        <w:p w14:paraId="53814536" w14:textId="77777777" w:rsidR="00C61330" w:rsidRPr="00F2188E" w:rsidRDefault="00F2188E" w:rsidP="00C61330">
          <w:pPr>
            <w:pStyle w:val="38"/>
            <w:rPr>
              <w:rFonts w:eastAsiaTheme="minorEastAsia"/>
            </w:rPr>
          </w:pPr>
          <w:hyperlink w:anchor="_Toc208588125" w:history="1">
            <w:r w:rsidR="00C61330" w:rsidRPr="00F2188E">
              <w:rPr>
                <w:rStyle w:val="a5"/>
                <w:color w:val="auto"/>
              </w:rPr>
              <w:t>1.1.7. Характеристика лесных и нелесных земель из состава земель лесного фонда на территории лесничества</w:t>
            </w:r>
            <w:r w:rsidR="00C61330" w:rsidRPr="00F2188E">
              <w:rPr>
                <w:webHidden/>
              </w:rPr>
              <w:tab/>
            </w:r>
            <w:r w:rsidR="00C61330" w:rsidRPr="00F2188E">
              <w:rPr>
                <w:webHidden/>
              </w:rPr>
              <w:fldChar w:fldCharType="begin"/>
            </w:r>
            <w:r w:rsidR="00C61330" w:rsidRPr="00F2188E">
              <w:rPr>
                <w:webHidden/>
              </w:rPr>
              <w:instrText xml:space="preserve"> PAGEREF _Toc208588125 \h </w:instrText>
            </w:r>
            <w:r w:rsidR="00C61330" w:rsidRPr="00F2188E">
              <w:rPr>
                <w:webHidden/>
              </w:rPr>
            </w:r>
            <w:r w:rsidR="00C61330" w:rsidRPr="00F2188E">
              <w:rPr>
                <w:webHidden/>
              </w:rPr>
              <w:fldChar w:fldCharType="separate"/>
            </w:r>
            <w:r w:rsidR="00C61330" w:rsidRPr="00F2188E">
              <w:rPr>
                <w:webHidden/>
              </w:rPr>
              <w:t>31</w:t>
            </w:r>
            <w:r w:rsidR="00C61330" w:rsidRPr="00F2188E">
              <w:rPr>
                <w:webHidden/>
              </w:rPr>
              <w:fldChar w:fldCharType="end"/>
            </w:r>
          </w:hyperlink>
        </w:p>
        <w:p w14:paraId="21490681" w14:textId="77777777" w:rsidR="00C61330" w:rsidRPr="00F2188E" w:rsidRDefault="00F2188E" w:rsidP="00C61330">
          <w:pPr>
            <w:pStyle w:val="38"/>
            <w:rPr>
              <w:rFonts w:eastAsiaTheme="minorEastAsia"/>
            </w:rPr>
          </w:pPr>
          <w:hyperlink w:anchor="_Toc208588126" w:history="1">
            <w:r w:rsidR="00C61330" w:rsidRPr="00F2188E">
              <w:rPr>
                <w:rStyle w:val="a5"/>
                <w:color w:val="auto"/>
              </w:rPr>
              <w:t>1.1.8.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C61330" w:rsidRPr="00F2188E">
              <w:rPr>
                <w:webHidden/>
              </w:rPr>
              <w:tab/>
            </w:r>
            <w:r w:rsidR="00C61330" w:rsidRPr="00F2188E">
              <w:rPr>
                <w:webHidden/>
              </w:rPr>
              <w:fldChar w:fldCharType="begin"/>
            </w:r>
            <w:r w:rsidR="00C61330" w:rsidRPr="00F2188E">
              <w:rPr>
                <w:webHidden/>
              </w:rPr>
              <w:instrText xml:space="preserve"> PAGEREF _Toc208588126 \h </w:instrText>
            </w:r>
            <w:r w:rsidR="00C61330" w:rsidRPr="00F2188E">
              <w:rPr>
                <w:webHidden/>
              </w:rPr>
            </w:r>
            <w:r w:rsidR="00C61330" w:rsidRPr="00F2188E">
              <w:rPr>
                <w:webHidden/>
              </w:rPr>
              <w:fldChar w:fldCharType="separate"/>
            </w:r>
            <w:r w:rsidR="00C61330" w:rsidRPr="00F2188E">
              <w:rPr>
                <w:webHidden/>
              </w:rPr>
              <w:t>31</w:t>
            </w:r>
            <w:r w:rsidR="00C61330" w:rsidRPr="00F2188E">
              <w:rPr>
                <w:webHidden/>
              </w:rPr>
              <w:fldChar w:fldCharType="end"/>
            </w:r>
          </w:hyperlink>
        </w:p>
        <w:p w14:paraId="098B4D32" w14:textId="77777777" w:rsidR="00C61330" w:rsidRPr="00F2188E" w:rsidRDefault="00F2188E" w:rsidP="00C61330">
          <w:pPr>
            <w:pStyle w:val="38"/>
            <w:rPr>
              <w:rFonts w:eastAsiaTheme="minorEastAsia"/>
            </w:rPr>
          </w:pPr>
          <w:hyperlink w:anchor="_Toc208588127" w:history="1">
            <w:r w:rsidR="00C61330" w:rsidRPr="00F2188E">
              <w:rPr>
                <w:rStyle w:val="a5"/>
                <w:color w:val="auto"/>
              </w:rPr>
              <w:t>1.1.9. Характеристика проектируемых лесов национального наследия</w:t>
            </w:r>
            <w:r w:rsidR="00C61330" w:rsidRPr="00F2188E">
              <w:rPr>
                <w:webHidden/>
              </w:rPr>
              <w:tab/>
            </w:r>
            <w:r w:rsidR="00C61330" w:rsidRPr="00F2188E">
              <w:rPr>
                <w:webHidden/>
              </w:rPr>
              <w:fldChar w:fldCharType="begin"/>
            </w:r>
            <w:r w:rsidR="00C61330" w:rsidRPr="00F2188E">
              <w:rPr>
                <w:webHidden/>
              </w:rPr>
              <w:instrText xml:space="preserve"> PAGEREF _Toc208588127 \h </w:instrText>
            </w:r>
            <w:r w:rsidR="00C61330" w:rsidRPr="00F2188E">
              <w:rPr>
                <w:webHidden/>
              </w:rPr>
            </w:r>
            <w:r w:rsidR="00C61330" w:rsidRPr="00F2188E">
              <w:rPr>
                <w:webHidden/>
              </w:rPr>
              <w:fldChar w:fldCharType="separate"/>
            </w:r>
            <w:r w:rsidR="00C61330" w:rsidRPr="00F2188E">
              <w:rPr>
                <w:webHidden/>
              </w:rPr>
              <w:t>36</w:t>
            </w:r>
            <w:r w:rsidR="00C61330" w:rsidRPr="00F2188E">
              <w:rPr>
                <w:webHidden/>
              </w:rPr>
              <w:fldChar w:fldCharType="end"/>
            </w:r>
          </w:hyperlink>
        </w:p>
        <w:p w14:paraId="401D31D5" w14:textId="77777777" w:rsidR="00C61330" w:rsidRPr="00F2188E" w:rsidRDefault="00F2188E" w:rsidP="00C61330">
          <w:pPr>
            <w:pStyle w:val="38"/>
            <w:rPr>
              <w:rFonts w:eastAsiaTheme="minorEastAsia"/>
            </w:rPr>
          </w:pPr>
          <w:hyperlink w:anchor="_Toc208588128" w:history="1">
            <w:r w:rsidR="00C61330" w:rsidRPr="00F2188E">
              <w:rPr>
                <w:rStyle w:val="a5"/>
                <w:color w:val="auto"/>
              </w:rPr>
              <w:t>1.1.10. Перечень видов биологического разнообразия и размеров буферных зон, подлежащих сохранению при осуществлении лесосечных работ</w:t>
            </w:r>
            <w:r w:rsidR="00C61330" w:rsidRPr="00F2188E">
              <w:rPr>
                <w:webHidden/>
              </w:rPr>
              <w:tab/>
            </w:r>
            <w:r w:rsidR="00C61330" w:rsidRPr="00F2188E">
              <w:rPr>
                <w:webHidden/>
              </w:rPr>
              <w:fldChar w:fldCharType="begin"/>
            </w:r>
            <w:r w:rsidR="00C61330" w:rsidRPr="00F2188E">
              <w:rPr>
                <w:webHidden/>
              </w:rPr>
              <w:instrText xml:space="preserve"> PAGEREF _Toc208588128 \h </w:instrText>
            </w:r>
            <w:r w:rsidR="00C61330" w:rsidRPr="00F2188E">
              <w:rPr>
                <w:webHidden/>
              </w:rPr>
            </w:r>
            <w:r w:rsidR="00C61330" w:rsidRPr="00F2188E">
              <w:rPr>
                <w:webHidden/>
              </w:rPr>
              <w:fldChar w:fldCharType="separate"/>
            </w:r>
            <w:r w:rsidR="00C61330" w:rsidRPr="00F2188E">
              <w:rPr>
                <w:webHidden/>
              </w:rPr>
              <w:t>36</w:t>
            </w:r>
            <w:r w:rsidR="00C61330" w:rsidRPr="00F2188E">
              <w:rPr>
                <w:webHidden/>
              </w:rPr>
              <w:fldChar w:fldCharType="end"/>
            </w:r>
          </w:hyperlink>
        </w:p>
        <w:p w14:paraId="3B0D9AD6" w14:textId="77777777" w:rsidR="00C61330" w:rsidRPr="00F2188E" w:rsidRDefault="00F2188E" w:rsidP="00C61330">
          <w:pPr>
            <w:pStyle w:val="38"/>
            <w:rPr>
              <w:rFonts w:eastAsiaTheme="minorEastAsia"/>
            </w:rPr>
          </w:pPr>
          <w:hyperlink w:anchor="_Toc208588129" w:history="1">
            <w:r w:rsidR="00C61330" w:rsidRPr="00F2188E">
              <w:rPr>
                <w:rStyle w:val="a5"/>
                <w:color w:val="auto"/>
              </w:rPr>
              <w:t>1.1.11.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C61330" w:rsidRPr="00F2188E">
              <w:rPr>
                <w:webHidden/>
              </w:rPr>
              <w:tab/>
            </w:r>
            <w:r w:rsidR="00C61330" w:rsidRPr="00F2188E">
              <w:rPr>
                <w:webHidden/>
              </w:rPr>
              <w:fldChar w:fldCharType="begin"/>
            </w:r>
            <w:r w:rsidR="00C61330" w:rsidRPr="00F2188E">
              <w:rPr>
                <w:webHidden/>
              </w:rPr>
              <w:instrText xml:space="preserve"> PAGEREF _Toc208588129 \h </w:instrText>
            </w:r>
            <w:r w:rsidR="00C61330" w:rsidRPr="00F2188E">
              <w:rPr>
                <w:webHidden/>
              </w:rPr>
            </w:r>
            <w:r w:rsidR="00C61330" w:rsidRPr="00F2188E">
              <w:rPr>
                <w:webHidden/>
              </w:rPr>
              <w:fldChar w:fldCharType="separate"/>
            </w:r>
            <w:r w:rsidR="00C61330" w:rsidRPr="00F2188E">
              <w:rPr>
                <w:webHidden/>
              </w:rPr>
              <w:t>41</w:t>
            </w:r>
            <w:r w:rsidR="00C61330" w:rsidRPr="00F2188E">
              <w:rPr>
                <w:webHidden/>
              </w:rPr>
              <w:fldChar w:fldCharType="end"/>
            </w:r>
          </w:hyperlink>
        </w:p>
        <w:p w14:paraId="13F9D125" w14:textId="77777777" w:rsidR="00C61330" w:rsidRPr="00F2188E" w:rsidRDefault="00F2188E" w:rsidP="00C61330">
          <w:pPr>
            <w:pStyle w:val="38"/>
            <w:rPr>
              <w:rFonts w:eastAsiaTheme="minorEastAsia"/>
            </w:rPr>
          </w:pPr>
          <w:hyperlink w:anchor="_Toc208588130" w:history="1">
            <w:r w:rsidR="00C61330" w:rsidRPr="00F2188E">
              <w:rPr>
                <w:rStyle w:val="a5"/>
                <w:color w:val="auto"/>
              </w:rPr>
              <w:t>1.1.12. 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r w:rsidR="00C61330" w:rsidRPr="00F2188E">
              <w:rPr>
                <w:webHidden/>
              </w:rPr>
              <w:tab/>
            </w:r>
            <w:r w:rsidR="00C61330" w:rsidRPr="00F2188E">
              <w:rPr>
                <w:webHidden/>
              </w:rPr>
              <w:fldChar w:fldCharType="begin"/>
            </w:r>
            <w:r w:rsidR="00C61330" w:rsidRPr="00F2188E">
              <w:rPr>
                <w:webHidden/>
              </w:rPr>
              <w:instrText xml:space="preserve"> PAGEREF _Toc208588130 \h </w:instrText>
            </w:r>
            <w:r w:rsidR="00C61330" w:rsidRPr="00F2188E">
              <w:rPr>
                <w:webHidden/>
              </w:rPr>
            </w:r>
            <w:r w:rsidR="00C61330" w:rsidRPr="00F2188E">
              <w:rPr>
                <w:webHidden/>
              </w:rPr>
              <w:fldChar w:fldCharType="separate"/>
            </w:r>
            <w:r w:rsidR="00C61330" w:rsidRPr="00F2188E">
              <w:rPr>
                <w:webHidden/>
              </w:rPr>
              <w:t>43</w:t>
            </w:r>
            <w:r w:rsidR="00C61330" w:rsidRPr="00F2188E">
              <w:rPr>
                <w:webHidden/>
              </w:rPr>
              <w:fldChar w:fldCharType="end"/>
            </w:r>
          </w:hyperlink>
        </w:p>
        <w:p w14:paraId="71D94444" w14:textId="77777777" w:rsidR="00C61330" w:rsidRPr="00F2188E" w:rsidRDefault="00F2188E" w:rsidP="00C61330">
          <w:pPr>
            <w:pStyle w:val="21"/>
            <w:rPr>
              <w:rFonts w:eastAsiaTheme="minorEastAsia"/>
              <w:sz w:val="28"/>
              <w:szCs w:val="28"/>
            </w:rPr>
          </w:pPr>
          <w:hyperlink w:anchor="_Toc208588131" w:history="1">
            <w:r w:rsidR="00C61330" w:rsidRPr="00F2188E">
              <w:rPr>
                <w:rStyle w:val="a5"/>
                <w:color w:val="auto"/>
                <w:sz w:val="28"/>
                <w:szCs w:val="28"/>
              </w:rPr>
              <w:t>1.2. Виды разрешенного использования лесов на территории лесничества с распределением по кварталам</w:t>
            </w:r>
            <w:r w:rsidR="00C61330" w:rsidRPr="00F2188E">
              <w:rPr>
                <w:webHidden/>
                <w:sz w:val="28"/>
                <w:szCs w:val="28"/>
              </w:rPr>
              <w:tab/>
            </w:r>
            <w:r w:rsidR="00C61330" w:rsidRPr="00F2188E">
              <w:rPr>
                <w:webHidden/>
                <w:sz w:val="28"/>
                <w:szCs w:val="28"/>
              </w:rPr>
              <w:fldChar w:fldCharType="begin"/>
            </w:r>
            <w:r w:rsidR="00C61330" w:rsidRPr="00F2188E">
              <w:rPr>
                <w:webHidden/>
                <w:sz w:val="28"/>
                <w:szCs w:val="28"/>
              </w:rPr>
              <w:instrText xml:space="preserve"> PAGEREF _Toc208588131 \h </w:instrText>
            </w:r>
            <w:r w:rsidR="00C61330" w:rsidRPr="00F2188E">
              <w:rPr>
                <w:webHidden/>
                <w:sz w:val="28"/>
                <w:szCs w:val="28"/>
              </w:rPr>
            </w:r>
            <w:r w:rsidR="00C61330" w:rsidRPr="00F2188E">
              <w:rPr>
                <w:webHidden/>
                <w:sz w:val="28"/>
                <w:szCs w:val="28"/>
              </w:rPr>
              <w:fldChar w:fldCharType="separate"/>
            </w:r>
            <w:r w:rsidR="00C61330" w:rsidRPr="00F2188E">
              <w:rPr>
                <w:webHidden/>
                <w:sz w:val="28"/>
                <w:szCs w:val="28"/>
              </w:rPr>
              <w:t>43</w:t>
            </w:r>
            <w:r w:rsidR="00C61330" w:rsidRPr="00F2188E">
              <w:rPr>
                <w:webHidden/>
                <w:sz w:val="28"/>
                <w:szCs w:val="28"/>
              </w:rPr>
              <w:fldChar w:fldCharType="end"/>
            </w:r>
          </w:hyperlink>
        </w:p>
        <w:p w14:paraId="371CDE03" w14:textId="77777777" w:rsidR="00C61330" w:rsidRPr="00F2188E" w:rsidRDefault="00F2188E" w:rsidP="00C61330">
          <w:pPr>
            <w:pStyle w:val="11"/>
            <w:jc w:val="left"/>
            <w:rPr>
              <w:rFonts w:eastAsiaTheme="minorEastAsia"/>
              <w:sz w:val="28"/>
              <w:szCs w:val="28"/>
              <w:lang w:val="ru-RU"/>
            </w:rPr>
          </w:pPr>
          <w:hyperlink w:anchor="_Toc208588132" w:history="1">
            <w:r w:rsidR="00C61330" w:rsidRPr="00F2188E">
              <w:rPr>
                <w:rStyle w:val="a5"/>
                <w:color w:val="auto"/>
                <w:sz w:val="28"/>
                <w:szCs w:val="28"/>
              </w:rPr>
              <w:t>ГЛАВА 2. НОРМАТИВЫ, ПАРАМЕТРЫ И СРОКИ РАЗРЕШЕННОГО ИСПОЛЬЗОВАНИЯ ЛЕСОВ</w:t>
            </w:r>
            <w:r w:rsidR="00C61330" w:rsidRPr="00F2188E">
              <w:rPr>
                <w:webHidden/>
                <w:sz w:val="28"/>
                <w:szCs w:val="28"/>
              </w:rPr>
              <w:tab/>
            </w:r>
            <w:r w:rsidR="00C61330" w:rsidRPr="00F2188E">
              <w:rPr>
                <w:webHidden/>
                <w:sz w:val="28"/>
                <w:szCs w:val="28"/>
              </w:rPr>
              <w:fldChar w:fldCharType="begin"/>
            </w:r>
            <w:r w:rsidR="00C61330" w:rsidRPr="00F2188E">
              <w:rPr>
                <w:webHidden/>
                <w:sz w:val="28"/>
                <w:szCs w:val="28"/>
              </w:rPr>
              <w:instrText xml:space="preserve"> PAGEREF _Toc208588132 \h </w:instrText>
            </w:r>
            <w:r w:rsidR="00C61330" w:rsidRPr="00F2188E">
              <w:rPr>
                <w:webHidden/>
                <w:sz w:val="28"/>
                <w:szCs w:val="28"/>
              </w:rPr>
            </w:r>
            <w:r w:rsidR="00C61330" w:rsidRPr="00F2188E">
              <w:rPr>
                <w:webHidden/>
                <w:sz w:val="28"/>
                <w:szCs w:val="28"/>
              </w:rPr>
              <w:fldChar w:fldCharType="separate"/>
            </w:r>
            <w:r w:rsidR="00C61330" w:rsidRPr="00F2188E">
              <w:rPr>
                <w:webHidden/>
                <w:sz w:val="28"/>
                <w:szCs w:val="28"/>
              </w:rPr>
              <w:t>73</w:t>
            </w:r>
            <w:r w:rsidR="00C61330" w:rsidRPr="00F2188E">
              <w:rPr>
                <w:webHidden/>
                <w:sz w:val="28"/>
                <w:szCs w:val="28"/>
              </w:rPr>
              <w:fldChar w:fldCharType="end"/>
            </w:r>
          </w:hyperlink>
        </w:p>
        <w:p w14:paraId="697DF5EC" w14:textId="77777777" w:rsidR="00C61330" w:rsidRPr="00F2188E" w:rsidRDefault="00F2188E" w:rsidP="00C61330">
          <w:pPr>
            <w:pStyle w:val="21"/>
            <w:rPr>
              <w:rFonts w:eastAsiaTheme="minorEastAsia"/>
              <w:sz w:val="28"/>
              <w:szCs w:val="28"/>
            </w:rPr>
          </w:pPr>
          <w:hyperlink w:anchor="_Toc208588133" w:history="1">
            <w:r w:rsidR="00C61330" w:rsidRPr="00F2188E">
              <w:rPr>
                <w:rStyle w:val="a5"/>
                <w:bCs/>
                <w:iCs/>
                <w:color w:val="auto"/>
                <w:sz w:val="28"/>
                <w:szCs w:val="28"/>
              </w:rPr>
              <w:t>2.1. Нормативы, параметры и сроки разрешенного использования лесов для заготовки древесины</w:t>
            </w:r>
            <w:r w:rsidR="00C61330" w:rsidRPr="00F2188E">
              <w:rPr>
                <w:webHidden/>
                <w:sz w:val="28"/>
                <w:szCs w:val="28"/>
              </w:rPr>
              <w:tab/>
            </w:r>
            <w:r w:rsidR="00C61330" w:rsidRPr="00F2188E">
              <w:rPr>
                <w:webHidden/>
                <w:sz w:val="28"/>
                <w:szCs w:val="28"/>
              </w:rPr>
              <w:fldChar w:fldCharType="begin"/>
            </w:r>
            <w:r w:rsidR="00C61330" w:rsidRPr="00F2188E">
              <w:rPr>
                <w:webHidden/>
                <w:sz w:val="28"/>
                <w:szCs w:val="28"/>
              </w:rPr>
              <w:instrText xml:space="preserve"> PAGEREF _Toc208588133 \h </w:instrText>
            </w:r>
            <w:r w:rsidR="00C61330" w:rsidRPr="00F2188E">
              <w:rPr>
                <w:webHidden/>
                <w:sz w:val="28"/>
                <w:szCs w:val="28"/>
              </w:rPr>
            </w:r>
            <w:r w:rsidR="00C61330" w:rsidRPr="00F2188E">
              <w:rPr>
                <w:webHidden/>
                <w:sz w:val="28"/>
                <w:szCs w:val="28"/>
              </w:rPr>
              <w:fldChar w:fldCharType="separate"/>
            </w:r>
            <w:r w:rsidR="00C61330" w:rsidRPr="00F2188E">
              <w:rPr>
                <w:webHidden/>
                <w:sz w:val="28"/>
                <w:szCs w:val="28"/>
              </w:rPr>
              <w:t>73</w:t>
            </w:r>
            <w:r w:rsidR="00C61330" w:rsidRPr="00F2188E">
              <w:rPr>
                <w:webHidden/>
                <w:sz w:val="28"/>
                <w:szCs w:val="28"/>
              </w:rPr>
              <w:fldChar w:fldCharType="end"/>
            </w:r>
          </w:hyperlink>
        </w:p>
        <w:p w14:paraId="205060F6" w14:textId="77777777" w:rsidR="00C61330" w:rsidRPr="00F2188E" w:rsidRDefault="00F2188E" w:rsidP="00C61330">
          <w:pPr>
            <w:pStyle w:val="38"/>
            <w:rPr>
              <w:rFonts w:eastAsiaTheme="minorEastAsia"/>
            </w:rPr>
          </w:pPr>
          <w:hyperlink w:anchor="_Toc208588134" w:history="1">
            <w:r w:rsidR="00C61330" w:rsidRPr="00F2188E">
              <w:rPr>
                <w:rStyle w:val="a5"/>
                <w:color w:val="auto"/>
              </w:rPr>
              <w:t>2.1.1. Расчетная лесосека для осуществления рубок спелых и перестойных лесных насаждений</w:t>
            </w:r>
            <w:r w:rsidR="00C61330" w:rsidRPr="00F2188E">
              <w:rPr>
                <w:webHidden/>
              </w:rPr>
              <w:tab/>
            </w:r>
            <w:r w:rsidR="00C61330" w:rsidRPr="00F2188E">
              <w:rPr>
                <w:webHidden/>
              </w:rPr>
              <w:fldChar w:fldCharType="begin"/>
            </w:r>
            <w:r w:rsidR="00C61330" w:rsidRPr="00F2188E">
              <w:rPr>
                <w:webHidden/>
              </w:rPr>
              <w:instrText xml:space="preserve"> PAGEREF _Toc208588134 \h </w:instrText>
            </w:r>
            <w:r w:rsidR="00C61330" w:rsidRPr="00F2188E">
              <w:rPr>
                <w:webHidden/>
              </w:rPr>
            </w:r>
            <w:r w:rsidR="00C61330" w:rsidRPr="00F2188E">
              <w:rPr>
                <w:webHidden/>
              </w:rPr>
              <w:fldChar w:fldCharType="separate"/>
            </w:r>
            <w:r w:rsidR="00C61330" w:rsidRPr="00F2188E">
              <w:rPr>
                <w:webHidden/>
              </w:rPr>
              <w:t>74</w:t>
            </w:r>
            <w:r w:rsidR="00C61330" w:rsidRPr="00F2188E">
              <w:rPr>
                <w:webHidden/>
              </w:rPr>
              <w:fldChar w:fldCharType="end"/>
            </w:r>
          </w:hyperlink>
        </w:p>
        <w:p w14:paraId="46A48B5E" w14:textId="77777777" w:rsidR="00C61330" w:rsidRPr="00F2188E" w:rsidRDefault="00F2188E" w:rsidP="00C61330">
          <w:pPr>
            <w:pStyle w:val="38"/>
            <w:rPr>
              <w:rFonts w:eastAsiaTheme="minorEastAsia"/>
            </w:rPr>
          </w:pPr>
          <w:hyperlink w:anchor="_Toc208588135" w:history="1">
            <w:r w:rsidR="00C61330" w:rsidRPr="00F2188E">
              <w:rPr>
                <w:rStyle w:val="a5"/>
                <w:color w:val="auto"/>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sidR="00C61330" w:rsidRPr="00F2188E">
              <w:rPr>
                <w:webHidden/>
              </w:rPr>
              <w:tab/>
            </w:r>
            <w:r w:rsidR="00C61330" w:rsidRPr="00F2188E">
              <w:rPr>
                <w:webHidden/>
              </w:rPr>
              <w:fldChar w:fldCharType="begin"/>
            </w:r>
            <w:r w:rsidR="00C61330" w:rsidRPr="00F2188E">
              <w:rPr>
                <w:webHidden/>
              </w:rPr>
              <w:instrText xml:space="preserve"> PAGEREF _Toc208588135 \h </w:instrText>
            </w:r>
            <w:r w:rsidR="00C61330" w:rsidRPr="00F2188E">
              <w:rPr>
                <w:webHidden/>
              </w:rPr>
            </w:r>
            <w:r w:rsidR="00C61330" w:rsidRPr="00F2188E">
              <w:rPr>
                <w:webHidden/>
              </w:rPr>
              <w:fldChar w:fldCharType="separate"/>
            </w:r>
            <w:r w:rsidR="00C61330" w:rsidRPr="00F2188E">
              <w:rPr>
                <w:webHidden/>
              </w:rPr>
              <w:t>82</w:t>
            </w:r>
            <w:r w:rsidR="00C61330" w:rsidRPr="00F2188E">
              <w:rPr>
                <w:webHidden/>
              </w:rPr>
              <w:fldChar w:fldCharType="end"/>
            </w:r>
          </w:hyperlink>
        </w:p>
        <w:p w14:paraId="3183725C" w14:textId="77777777" w:rsidR="00C61330" w:rsidRPr="00F2188E" w:rsidRDefault="00F2188E" w:rsidP="00C61330">
          <w:pPr>
            <w:pStyle w:val="38"/>
            <w:rPr>
              <w:rFonts w:eastAsiaTheme="minorEastAsia"/>
            </w:rPr>
          </w:pPr>
          <w:hyperlink w:anchor="_Toc208588136" w:history="1">
            <w:r w:rsidR="00C61330" w:rsidRPr="00F2188E">
              <w:rPr>
                <w:rStyle w:val="a5"/>
                <w:color w:val="auto"/>
              </w:rPr>
              <w:t>2.1.3. Расчетная лесосека (ежегодный допустимый объем изъятия древесины) при всех видах рубок</w:t>
            </w:r>
            <w:r w:rsidR="00C61330" w:rsidRPr="00F2188E">
              <w:rPr>
                <w:webHidden/>
              </w:rPr>
              <w:tab/>
            </w:r>
            <w:r w:rsidR="00C61330" w:rsidRPr="00F2188E">
              <w:rPr>
                <w:webHidden/>
              </w:rPr>
              <w:fldChar w:fldCharType="begin"/>
            </w:r>
            <w:r w:rsidR="00C61330" w:rsidRPr="00F2188E">
              <w:rPr>
                <w:webHidden/>
              </w:rPr>
              <w:instrText xml:space="preserve"> PAGEREF _Toc208588136 \h </w:instrText>
            </w:r>
            <w:r w:rsidR="00C61330" w:rsidRPr="00F2188E">
              <w:rPr>
                <w:webHidden/>
              </w:rPr>
            </w:r>
            <w:r w:rsidR="00C61330" w:rsidRPr="00F2188E">
              <w:rPr>
                <w:webHidden/>
              </w:rPr>
              <w:fldChar w:fldCharType="separate"/>
            </w:r>
            <w:r w:rsidR="00C61330" w:rsidRPr="00F2188E">
              <w:rPr>
                <w:webHidden/>
              </w:rPr>
              <w:t>84</w:t>
            </w:r>
            <w:r w:rsidR="00C61330" w:rsidRPr="00F2188E">
              <w:rPr>
                <w:webHidden/>
              </w:rPr>
              <w:fldChar w:fldCharType="end"/>
            </w:r>
          </w:hyperlink>
        </w:p>
        <w:p w14:paraId="1AC70BC4" w14:textId="77777777" w:rsidR="00C61330" w:rsidRPr="00F2188E" w:rsidRDefault="00F2188E" w:rsidP="00C61330">
          <w:pPr>
            <w:pStyle w:val="38"/>
            <w:rPr>
              <w:rFonts w:eastAsiaTheme="minorEastAsia"/>
            </w:rPr>
          </w:pPr>
          <w:hyperlink w:anchor="_Toc208588137" w:history="1">
            <w:r w:rsidR="00C61330" w:rsidRPr="00F2188E">
              <w:rPr>
                <w:rStyle w:val="a5"/>
                <w:color w:val="auto"/>
              </w:rPr>
              <w:t>2.1.4. Возрасты рубок</w:t>
            </w:r>
            <w:r w:rsidR="00C61330" w:rsidRPr="00F2188E">
              <w:rPr>
                <w:webHidden/>
              </w:rPr>
              <w:tab/>
            </w:r>
            <w:r w:rsidR="00C61330" w:rsidRPr="00F2188E">
              <w:rPr>
                <w:webHidden/>
              </w:rPr>
              <w:fldChar w:fldCharType="begin"/>
            </w:r>
            <w:r w:rsidR="00C61330" w:rsidRPr="00F2188E">
              <w:rPr>
                <w:webHidden/>
              </w:rPr>
              <w:instrText xml:space="preserve"> PAGEREF _Toc208588137 \h </w:instrText>
            </w:r>
            <w:r w:rsidR="00C61330" w:rsidRPr="00F2188E">
              <w:rPr>
                <w:webHidden/>
              </w:rPr>
            </w:r>
            <w:r w:rsidR="00C61330" w:rsidRPr="00F2188E">
              <w:rPr>
                <w:webHidden/>
              </w:rPr>
              <w:fldChar w:fldCharType="separate"/>
            </w:r>
            <w:r w:rsidR="00C61330" w:rsidRPr="00F2188E">
              <w:rPr>
                <w:webHidden/>
              </w:rPr>
              <w:t>86</w:t>
            </w:r>
            <w:r w:rsidR="00C61330" w:rsidRPr="00F2188E">
              <w:rPr>
                <w:webHidden/>
              </w:rPr>
              <w:fldChar w:fldCharType="end"/>
            </w:r>
          </w:hyperlink>
        </w:p>
        <w:p w14:paraId="611B1799" w14:textId="77777777" w:rsidR="00C61330" w:rsidRPr="00F2188E" w:rsidRDefault="00F2188E" w:rsidP="00C61330">
          <w:pPr>
            <w:pStyle w:val="38"/>
            <w:rPr>
              <w:rFonts w:eastAsiaTheme="minorEastAsia"/>
            </w:rPr>
          </w:pPr>
          <w:hyperlink w:anchor="_Toc208588138" w:history="1">
            <w:r w:rsidR="00C61330" w:rsidRPr="00F2188E">
              <w:rPr>
                <w:rStyle w:val="a5"/>
                <w:color w:val="auto"/>
              </w:rPr>
              <w:t>2.1.5. Процент (интенсивность) выборки древесины с учетом полноты древостоя, состава. Размеры лесосек. Сроки примыкания лесосек. Количество зарубов. Сроки повторяемости рубок</w:t>
            </w:r>
            <w:r w:rsidR="00C61330" w:rsidRPr="00F2188E">
              <w:rPr>
                <w:webHidden/>
              </w:rPr>
              <w:tab/>
            </w:r>
            <w:r w:rsidR="00C61330" w:rsidRPr="00F2188E">
              <w:rPr>
                <w:webHidden/>
              </w:rPr>
              <w:fldChar w:fldCharType="begin"/>
            </w:r>
            <w:r w:rsidR="00C61330" w:rsidRPr="00F2188E">
              <w:rPr>
                <w:webHidden/>
              </w:rPr>
              <w:instrText xml:space="preserve"> PAGEREF _Toc208588138 \h </w:instrText>
            </w:r>
            <w:r w:rsidR="00C61330" w:rsidRPr="00F2188E">
              <w:rPr>
                <w:webHidden/>
              </w:rPr>
            </w:r>
            <w:r w:rsidR="00C61330" w:rsidRPr="00F2188E">
              <w:rPr>
                <w:webHidden/>
              </w:rPr>
              <w:fldChar w:fldCharType="separate"/>
            </w:r>
            <w:r w:rsidR="00C61330" w:rsidRPr="00F2188E">
              <w:rPr>
                <w:webHidden/>
              </w:rPr>
              <w:t>87</w:t>
            </w:r>
            <w:r w:rsidR="00C61330" w:rsidRPr="00F2188E">
              <w:rPr>
                <w:webHidden/>
              </w:rPr>
              <w:fldChar w:fldCharType="end"/>
            </w:r>
          </w:hyperlink>
        </w:p>
        <w:p w14:paraId="676527AA" w14:textId="77777777" w:rsidR="00C61330" w:rsidRPr="00F2188E" w:rsidRDefault="00F2188E" w:rsidP="00C61330">
          <w:pPr>
            <w:pStyle w:val="38"/>
            <w:rPr>
              <w:rFonts w:eastAsiaTheme="minorEastAsia"/>
            </w:rPr>
          </w:pPr>
          <w:hyperlink w:anchor="_Toc208588139" w:history="1">
            <w:r w:rsidR="00C61330" w:rsidRPr="00F2188E">
              <w:rPr>
                <w:rStyle w:val="a5"/>
                <w:color w:val="auto"/>
              </w:rPr>
              <w:t>2.1.6. Методы лесовосстановления</w:t>
            </w:r>
            <w:r w:rsidR="00C61330" w:rsidRPr="00F2188E">
              <w:rPr>
                <w:webHidden/>
              </w:rPr>
              <w:tab/>
            </w:r>
            <w:r w:rsidR="00C61330" w:rsidRPr="00F2188E">
              <w:rPr>
                <w:webHidden/>
              </w:rPr>
              <w:fldChar w:fldCharType="begin"/>
            </w:r>
            <w:r w:rsidR="00C61330" w:rsidRPr="00F2188E">
              <w:rPr>
                <w:webHidden/>
              </w:rPr>
              <w:instrText xml:space="preserve"> PAGEREF _Toc208588139 \h </w:instrText>
            </w:r>
            <w:r w:rsidR="00C61330" w:rsidRPr="00F2188E">
              <w:rPr>
                <w:webHidden/>
              </w:rPr>
            </w:r>
            <w:r w:rsidR="00C61330" w:rsidRPr="00F2188E">
              <w:rPr>
                <w:webHidden/>
              </w:rPr>
              <w:fldChar w:fldCharType="separate"/>
            </w:r>
            <w:r w:rsidR="00C61330" w:rsidRPr="00F2188E">
              <w:rPr>
                <w:webHidden/>
              </w:rPr>
              <w:t>89</w:t>
            </w:r>
            <w:r w:rsidR="00C61330" w:rsidRPr="00F2188E">
              <w:rPr>
                <w:webHidden/>
              </w:rPr>
              <w:fldChar w:fldCharType="end"/>
            </w:r>
          </w:hyperlink>
        </w:p>
        <w:p w14:paraId="2EAF91DB" w14:textId="77777777" w:rsidR="00C61330" w:rsidRPr="00F2188E" w:rsidRDefault="00F2188E" w:rsidP="00C61330">
          <w:pPr>
            <w:pStyle w:val="38"/>
            <w:rPr>
              <w:rFonts w:eastAsiaTheme="minorEastAsia"/>
            </w:rPr>
          </w:pPr>
          <w:hyperlink w:anchor="_Toc208588140" w:history="1">
            <w:r w:rsidR="00C61330" w:rsidRPr="00F2188E">
              <w:rPr>
                <w:rStyle w:val="a5"/>
                <w:color w:val="auto"/>
              </w:rPr>
              <w:t>2.1.7. Сроки использования лесов для заготовки древесины и другие сведения</w:t>
            </w:r>
            <w:r w:rsidR="00C61330" w:rsidRPr="00F2188E">
              <w:rPr>
                <w:webHidden/>
              </w:rPr>
              <w:tab/>
            </w:r>
            <w:r w:rsidR="00C61330" w:rsidRPr="00F2188E">
              <w:rPr>
                <w:webHidden/>
              </w:rPr>
              <w:fldChar w:fldCharType="begin"/>
            </w:r>
            <w:r w:rsidR="00C61330" w:rsidRPr="00F2188E">
              <w:rPr>
                <w:webHidden/>
              </w:rPr>
              <w:instrText xml:space="preserve"> PAGEREF _Toc208588140 \h </w:instrText>
            </w:r>
            <w:r w:rsidR="00C61330" w:rsidRPr="00F2188E">
              <w:rPr>
                <w:webHidden/>
              </w:rPr>
            </w:r>
            <w:r w:rsidR="00C61330" w:rsidRPr="00F2188E">
              <w:rPr>
                <w:webHidden/>
              </w:rPr>
              <w:fldChar w:fldCharType="separate"/>
            </w:r>
            <w:r w:rsidR="00C61330" w:rsidRPr="00F2188E">
              <w:rPr>
                <w:webHidden/>
              </w:rPr>
              <w:t>95</w:t>
            </w:r>
            <w:r w:rsidR="00C61330" w:rsidRPr="00F2188E">
              <w:rPr>
                <w:webHidden/>
              </w:rPr>
              <w:fldChar w:fldCharType="end"/>
            </w:r>
          </w:hyperlink>
        </w:p>
        <w:p w14:paraId="207B4405" w14:textId="77777777" w:rsidR="00C61330" w:rsidRPr="00F2188E" w:rsidRDefault="00F2188E" w:rsidP="00C61330">
          <w:pPr>
            <w:pStyle w:val="21"/>
            <w:rPr>
              <w:rFonts w:eastAsiaTheme="minorEastAsia"/>
              <w:sz w:val="28"/>
              <w:szCs w:val="28"/>
            </w:rPr>
          </w:pPr>
          <w:hyperlink w:anchor="_Toc208588141" w:history="1">
            <w:r w:rsidR="00C61330" w:rsidRPr="00F2188E">
              <w:rPr>
                <w:rStyle w:val="a5"/>
                <w:color w:val="auto"/>
                <w:sz w:val="28"/>
                <w:szCs w:val="28"/>
              </w:rPr>
              <w:t>2.2. Нормативы, параметры и сроки использования лесов для заготовки живицы</w:t>
            </w:r>
            <w:r w:rsidR="00C61330" w:rsidRPr="00F2188E">
              <w:rPr>
                <w:webHidden/>
                <w:sz w:val="28"/>
                <w:szCs w:val="28"/>
              </w:rPr>
              <w:tab/>
            </w:r>
            <w:r w:rsidR="00C61330" w:rsidRPr="00F2188E">
              <w:rPr>
                <w:webHidden/>
                <w:sz w:val="28"/>
                <w:szCs w:val="28"/>
              </w:rPr>
              <w:fldChar w:fldCharType="begin"/>
            </w:r>
            <w:r w:rsidR="00C61330" w:rsidRPr="00F2188E">
              <w:rPr>
                <w:webHidden/>
                <w:sz w:val="28"/>
                <w:szCs w:val="28"/>
              </w:rPr>
              <w:instrText xml:space="preserve"> PAGEREF _Toc208588141 \h </w:instrText>
            </w:r>
            <w:r w:rsidR="00C61330" w:rsidRPr="00F2188E">
              <w:rPr>
                <w:webHidden/>
                <w:sz w:val="28"/>
                <w:szCs w:val="28"/>
              </w:rPr>
            </w:r>
            <w:r w:rsidR="00C61330" w:rsidRPr="00F2188E">
              <w:rPr>
                <w:webHidden/>
                <w:sz w:val="28"/>
                <w:szCs w:val="28"/>
              </w:rPr>
              <w:fldChar w:fldCharType="separate"/>
            </w:r>
            <w:r w:rsidR="00C61330" w:rsidRPr="00F2188E">
              <w:rPr>
                <w:webHidden/>
                <w:sz w:val="28"/>
                <w:szCs w:val="28"/>
              </w:rPr>
              <w:t>96</w:t>
            </w:r>
            <w:r w:rsidR="00C61330" w:rsidRPr="00F2188E">
              <w:rPr>
                <w:webHidden/>
                <w:sz w:val="28"/>
                <w:szCs w:val="28"/>
              </w:rPr>
              <w:fldChar w:fldCharType="end"/>
            </w:r>
          </w:hyperlink>
        </w:p>
        <w:p w14:paraId="33ED35E7" w14:textId="77777777" w:rsidR="00C61330" w:rsidRPr="00F2188E" w:rsidRDefault="00F2188E" w:rsidP="00C61330">
          <w:pPr>
            <w:pStyle w:val="21"/>
            <w:rPr>
              <w:rFonts w:eastAsiaTheme="minorEastAsia"/>
              <w:sz w:val="28"/>
              <w:szCs w:val="28"/>
            </w:rPr>
          </w:pPr>
          <w:hyperlink w:anchor="_Toc208588142" w:history="1">
            <w:r w:rsidR="00C61330" w:rsidRPr="00F2188E">
              <w:rPr>
                <w:rStyle w:val="a5"/>
                <w:color w:val="auto"/>
                <w:sz w:val="28"/>
                <w:szCs w:val="28"/>
              </w:rPr>
              <w:t>2.3. Нормативы, параметры и сроки использования лесов для заготовки и сбора недревесных лесных ресурсов</w:t>
            </w:r>
            <w:r w:rsidR="00C61330" w:rsidRPr="00F2188E">
              <w:rPr>
                <w:webHidden/>
                <w:sz w:val="28"/>
                <w:szCs w:val="28"/>
              </w:rPr>
              <w:tab/>
            </w:r>
            <w:r w:rsidR="00C61330" w:rsidRPr="00F2188E">
              <w:rPr>
                <w:webHidden/>
                <w:sz w:val="28"/>
                <w:szCs w:val="28"/>
              </w:rPr>
              <w:fldChar w:fldCharType="begin"/>
            </w:r>
            <w:r w:rsidR="00C61330" w:rsidRPr="00F2188E">
              <w:rPr>
                <w:webHidden/>
                <w:sz w:val="28"/>
                <w:szCs w:val="28"/>
              </w:rPr>
              <w:instrText xml:space="preserve"> PAGEREF _Toc208588142 \h </w:instrText>
            </w:r>
            <w:r w:rsidR="00C61330" w:rsidRPr="00F2188E">
              <w:rPr>
                <w:webHidden/>
                <w:sz w:val="28"/>
                <w:szCs w:val="28"/>
              </w:rPr>
            </w:r>
            <w:r w:rsidR="00C61330" w:rsidRPr="00F2188E">
              <w:rPr>
                <w:webHidden/>
                <w:sz w:val="28"/>
                <w:szCs w:val="28"/>
              </w:rPr>
              <w:fldChar w:fldCharType="separate"/>
            </w:r>
            <w:r w:rsidR="00C61330" w:rsidRPr="00F2188E">
              <w:rPr>
                <w:webHidden/>
                <w:sz w:val="28"/>
                <w:szCs w:val="28"/>
              </w:rPr>
              <w:t>96</w:t>
            </w:r>
            <w:r w:rsidR="00C61330" w:rsidRPr="00F2188E">
              <w:rPr>
                <w:webHidden/>
                <w:sz w:val="28"/>
                <w:szCs w:val="28"/>
              </w:rPr>
              <w:fldChar w:fldCharType="end"/>
            </w:r>
          </w:hyperlink>
        </w:p>
        <w:p w14:paraId="2E39C0B3" w14:textId="77777777" w:rsidR="00C61330" w:rsidRPr="00F2188E" w:rsidRDefault="00F2188E" w:rsidP="00C61330">
          <w:pPr>
            <w:pStyle w:val="38"/>
            <w:rPr>
              <w:rFonts w:eastAsiaTheme="minorEastAsia"/>
            </w:rPr>
          </w:pPr>
          <w:hyperlink w:anchor="_Toc208588143" w:history="1">
            <w:r w:rsidR="00C61330" w:rsidRPr="00F2188E">
              <w:rPr>
                <w:rStyle w:val="a5"/>
                <w:color w:val="auto"/>
              </w:rPr>
              <w:t>2.3.1. Нормативы (ежегодные допустимые объемы) и параметры использования лесов для заготовки недревесных лесных ресурсов по их видам</w:t>
            </w:r>
            <w:r w:rsidR="00C61330" w:rsidRPr="00F2188E">
              <w:rPr>
                <w:webHidden/>
              </w:rPr>
              <w:tab/>
            </w:r>
            <w:r w:rsidR="00C61330" w:rsidRPr="00F2188E">
              <w:rPr>
                <w:webHidden/>
              </w:rPr>
              <w:fldChar w:fldCharType="begin"/>
            </w:r>
            <w:r w:rsidR="00C61330" w:rsidRPr="00F2188E">
              <w:rPr>
                <w:webHidden/>
              </w:rPr>
              <w:instrText xml:space="preserve"> PAGEREF _Toc208588143 \h </w:instrText>
            </w:r>
            <w:r w:rsidR="00C61330" w:rsidRPr="00F2188E">
              <w:rPr>
                <w:webHidden/>
              </w:rPr>
            </w:r>
            <w:r w:rsidR="00C61330" w:rsidRPr="00F2188E">
              <w:rPr>
                <w:webHidden/>
              </w:rPr>
              <w:fldChar w:fldCharType="separate"/>
            </w:r>
            <w:r w:rsidR="00C61330" w:rsidRPr="00F2188E">
              <w:rPr>
                <w:webHidden/>
              </w:rPr>
              <w:t>96</w:t>
            </w:r>
            <w:r w:rsidR="00C61330" w:rsidRPr="00F2188E">
              <w:rPr>
                <w:webHidden/>
              </w:rPr>
              <w:fldChar w:fldCharType="end"/>
            </w:r>
          </w:hyperlink>
        </w:p>
        <w:p w14:paraId="78A26E70" w14:textId="77777777" w:rsidR="00C61330" w:rsidRPr="00F2188E" w:rsidRDefault="00F2188E" w:rsidP="00C61330">
          <w:pPr>
            <w:pStyle w:val="38"/>
            <w:rPr>
              <w:rFonts w:eastAsiaTheme="minorEastAsia"/>
            </w:rPr>
          </w:pPr>
          <w:hyperlink w:anchor="_Toc208588144" w:history="1">
            <w:r w:rsidR="00C61330" w:rsidRPr="00F2188E">
              <w:rPr>
                <w:rStyle w:val="a5"/>
                <w:color w:val="auto"/>
              </w:rPr>
              <w:t>2.3.2. Сроки использования лесов для заготовки и сбора недревесных лесных ресурсов.</w:t>
            </w:r>
            <w:r w:rsidR="00C61330" w:rsidRPr="00F2188E">
              <w:rPr>
                <w:webHidden/>
              </w:rPr>
              <w:tab/>
            </w:r>
            <w:r w:rsidR="00C61330" w:rsidRPr="00F2188E">
              <w:rPr>
                <w:webHidden/>
              </w:rPr>
              <w:fldChar w:fldCharType="begin"/>
            </w:r>
            <w:r w:rsidR="00C61330" w:rsidRPr="00F2188E">
              <w:rPr>
                <w:webHidden/>
              </w:rPr>
              <w:instrText xml:space="preserve"> PAGEREF _Toc208588144 \h </w:instrText>
            </w:r>
            <w:r w:rsidR="00C61330" w:rsidRPr="00F2188E">
              <w:rPr>
                <w:webHidden/>
              </w:rPr>
            </w:r>
            <w:r w:rsidR="00C61330" w:rsidRPr="00F2188E">
              <w:rPr>
                <w:webHidden/>
              </w:rPr>
              <w:fldChar w:fldCharType="separate"/>
            </w:r>
            <w:r w:rsidR="00C61330" w:rsidRPr="00F2188E">
              <w:rPr>
                <w:webHidden/>
              </w:rPr>
              <w:t>100</w:t>
            </w:r>
            <w:r w:rsidR="00C61330" w:rsidRPr="00F2188E">
              <w:rPr>
                <w:webHidden/>
              </w:rPr>
              <w:fldChar w:fldCharType="end"/>
            </w:r>
          </w:hyperlink>
        </w:p>
        <w:p w14:paraId="0A73AF9C" w14:textId="77777777" w:rsidR="00C61330" w:rsidRPr="00F2188E" w:rsidRDefault="00F2188E" w:rsidP="00C61330">
          <w:pPr>
            <w:pStyle w:val="21"/>
            <w:rPr>
              <w:rFonts w:eastAsiaTheme="minorEastAsia"/>
              <w:sz w:val="28"/>
              <w:szCs w:val="28"/>
            </w:rPr>
          </w:pPr>
          <w:hyperlink w:anchor="_Toc208588145" w:history="1">
            <w:r w:rsidR="00C61330" w:rsidRPr="00F2188E">
              <w:rPr>
                <w:rStyle w:val="a5"/>
                <w:color w:val="auto"/>
                <w:sz w:val="28"/>
                <w:szCs w:val="28"/>
              </w:rPr>
              <w:t>2.4. Нормативы, параметры и сроки использования лесов для заготовки пищевых лесных ресурсов и сбора лекарственных растений</w:t>
            </w:r>
            <w:r w:rsidR="00C61330" w:rsidRPr="00F2188E">
              <w:rPr>
                <w:webHidden/>
                <w:sz w:val="28"/>
                <w:szCs w:val="28"/>
              </w:rPr>
              <w:tab/>
            </w:r>
            <w:r w:rsidR="00C61330" w:rsidRPr="00F2188E">
              <w:rPr>
                <w:webHidden/>
                <w:sz w:val="28"/>
                <w:szCs w:val="28"/>
              </w:rPr>
              <w:fldChar w:fldCharType="begin"/>
            </w:r>
            <w:r w:rsidR="00C61330" w:rsidRPr="00F2188E">
              <w:rPr>
                <w:webHidden/>
                <w:sz w:val="28"/>
                <w:szCs w:val="28"/>
              </w:rPr>
              <w:instrText xml:space="preserve"> PAGEREF _Toc208588145 \h </w:instrText>
            </w:r>
            <w:r w:rsidR="00C61330" w:rsidRPr="00F2188E">
              <w:rPr>
                <w:webHidden/>
                <w:sz w:val="28"/>
                <w:szCs w:val="28"/>
              </w:rPr>
            </w:r>
            <w:r w:rsidR="00C61330" w:rsidRPr="00F2188E">
              <w:rPr>
                <w:webHidden/>
                <w:sz w:val="28"/>
                <w:szCs w:val="28"/>
              </w:rPr>
              <w:fldChar w:fldCharType="separate"/>
            </w:r>
            <w:r w:rsidR="00C61330" w:rsidRPr="00F2188E">
              <w:rPr>
                <w:webHidden/>
                <w:sz w:val="28"/>
                <w:szCs w:val="28"/>
              </w:rPr>
              <w:t>100</w:t>
            </w:r>
            <w:r w:rsidR="00C61330" w:rsidRPr="00F2188E">
              <w:rPr>
                <w:webHidden/>
                <w:sz w:val="28"/>
                <w:szCs w:val="28"/>
              </w:rPr>
              <w:fldChar w:fldCharType="end"/>
            </w:r>
          </w:hyperlink>
        </w:p>
        <w:p w14:paraId="13249CF6" w14:textId="77777777" w:rsidR="00C61330" w:rsidRPr="00F2188E" w:rsidRDefault="00F2188E" w:rsidP="00C61330">
          <w:pPr>
            <w:pStyle w:val="38"/>
            <w:rPr>
              <w:rFonts w:eastAsiaTheme="minorEastAsia"/>
            </w:rPr>
          </w:pPr>
          <w:hyperlink w:anchor="_Toc208588146" w:history="1">
            <w:r w:rsidR="00C61330" w:rsidRPr="00F2188E">
              <w:rPr>
                <w:rStyle w:val="a5"/>
                <w:color w:val="auto"/>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Сроки заготовки и сбора.</w:t>
            </w:r>
            <w:r w:rsidR="00C61330" w:rsidRPr="00F2188E">
              <w:rPr>
                <w:webHidden/>
              </w:rPr>
              <w:tab/>
            </w:r>
            <w:r w:rsidR="00C61330" w:rsidRPr="00F2188E">
              <w:rPr>
                <w:webHidden/>
              </w:rPr>
              <w:fldChar w:fldCharType="begin"/>
            </w:r>
            <w:r w:rsidR="00C61330" w:rsidRPr="00F2188E">
              <w:rPr>
                <w:webHidden/>
              </w:rPr>
              <w:instrText xml:space="preserve"> PAGEREF _Toc208588146 \h </w:instrText>
            </w:r>
            <w:r w:rsidR="00C61330" w:rsidRPr="00F2188E">
              <w:rPr>
                <w:webHidden/>
              </w:rPr>
            </w:r>
            <w:r w:rsidR="00C61330" w:rsidRPr="00F2188E">
              <w:rPr>
                <w:webHidden/>
              </w:rPr>
              <w:fldChar w:fldCharType="separate"/>
            </w:r>
            <w:r w:rsidR="00C61330" w:rsidRPr="00F2188E">
              <w:rPr>
                <w:webHidden/>
              </w:rPr>
              <w:t>101</w:t>
            </w:r>
            <w:r w:rsidR="00C61330" w:rsidRPr="00F2188E">
              <w:rPr>
                <w:webHidden/>
              </w:rPr>
              <w:fldChar w:fldCharType="end"/>
            </w:r>
          </w:hyperlink>
        </w:p>
        <w:p w14:paraId="7EA64010" w14:textId="77777777" w:rsidR="00C61330" w:rsidRPr="00F2188E" w:rsidRDefault="00F2188E" w:rsidP="00C61330">
          <w:pPr>
            <w:pStyle w:val="38"/>
            <w:rPr>
              <w:rFonts w:eastAsiaTheme="minorEastAsia"/>
            </w:rPr>
          </w:pPr>
          <w:hyperlink w:anchor="_Toc208588147" w:history="1">
            <w:r w:rsidR="00C61330" w:rsidRPr="00F2188E">
              <w:rPr>
                <w:rStyle w:val="a5"/>
                <w:color w:val="auto"/>
              </w:rPr>
              <w:t>2.4.2. Нормативы количества высверливаемых каналов при заготовке древесных соков в зависимости от диаметра ствола деревьев и класса бонитета насаждения</w:t>
            </w:r>
            <w:r w:rsidR="00C61330" w:rsidRPr="00F2188E">
              <w:rPr>
                <w:webHidden/>
              </w:rPr>
              <w:tab/>
            </w:r>
            <w:r w:rsidR="00C61330" w:rsidRPr="00F2188E">
              <w:rPr>
                <w:webHidden/>
              </w:rPr>
              <w:fldChar w:fldCharType="begin"/>
            </w:r>
            <w:r w:rsidR="00C61330" w:rsidRPr="00F2188E">
              <w:rPr>
                <w:webHidden/>
              </w:rPr>
              <w:instrText xml:space="preserve"> PAGEREF _Toc208588147 \h </w:instrText>
            </w:r>
            <w:r w:rsidR="00C61330" w:rsidRPr="00F2188E">
              <w:rPr>
                <w:webHidden/>
              </w:rPr>
            </w:r>
            <w:r w:rsidR="00C61330" w:rsidRPr="00F2188E">
              <w:rPr>
                <w:webHidden/>
              </w:rPr>
              <w:fldChar w:fldCharType="separate"/>
            </w:r>
            <w:r w:rsidR="00C61330" w:rsidRPr="00F2188E">
              <w:rPr>
                <w:webHidden/>
              </w:rPr>
              <w:t>102</w:t>
            </w:r>
            <w:r w:rsidR="00C61330" w:rsidRPr="00F2188E">
              <w:rPr>
                <w:webHidden/>
              </w:rPr>
              <w:fldChar w:fldCharType="end"/>
            </w:r>
          </w:hyperlink>
        </w:p>
        <w:p w14:paraId="4AF49694" w14:textId="77777777" w:rsidR="00C61330" w:rsidRPr="00F2188E" w:rsidRDefault="00F2188E" w:rsidP="00C61330">
          <w:pPr>
            <w:pStyle w:val="38"/>
            <w:rPr>
              <w:rFonts w:eastAsiaTheme="minorEastAsia"/>
            </w:rPr>
          </w:pPr>
          <w:hyperlink w:anchor="_Toc208588148" w:history="1">
            <w:r w:rsidR="00C61330" w:rsidRPr="00F2188E">
              <w:rPr>
                <w:rStyle w:val="a5"/>
                <w:color w:val="auto"/>
              </w:rPr>
              <w:t>2.4.3. Сроки использования лесов для заготовки пищевых лесных ресурсов и сбора лекарственных растений</w:t>
            </w:r>
            <w:r w:rsidR="00C61330" w:rsidRPr="00F2188E">
              <w:rPr>
                <w:webHidden/>
              </w:rPr>
              <w:tab/>
            </w:r>
            <w:r w:rsidR="00C61330" w:rsidRPr="00F2188E">
              <w:rPr>
                <w:webHidden/>
              </w:rPr>
              <w:fldChar w:fldCharType="begin"/>
            </w:r>
            <w:r w:rsidR="00C61330" w:rsidRPr="00F2188E">
              <w:rPr>
                <w:webHidden/>
              </w:rPr>
              <w:instrText xml:space="preserve"> PAGEREF _Toc208588148 \h </w:instrText>
            </w:r>
            <w:r w:rsidR="00C61330" w:rsidRPr="00F2188E">
              <w:rPr>
                <w:webHidden/>
              </w:rPr>
            </w:r>
            <w:r w:rsidR="00C61330" w:rsidRPr="00F2188E">
              <w:rPr>
                <w:webHidden/>
              </w:rPr>
              <w:fldChar w:fldCharType="separate"/>
            </w:r>
            <w:r w:rsidR="00C61330" w:rsidRPr="00F2188E">
              <w:rPr>
                <w:webHidden/>
              </w:rPr>
              <w:t>103</w:t>
            </w:r>
            <w:r w:rsidR="00C61330" w:rsidRPr="00F2188E">
              <w:rPr>
                <w:webHidden/>
              </w:rPr>
              <w:fldChar w:fldCharType="end"/>
            </w:r>
          </w:hyperlink>
        </w:p>
        <w:p w14:paraId="244193D8" w14:textId="77777777" w:rsidR="00C61330" w:rsidRPr="00F2188E" w:rsidRDefault="00F2188E" w:rsidP="00C61330">
          <w:pPr>
            <w:pStyle w:val="21"/>
            <w:rPr>
              <w:rFonts w:eastAsiaTheme="minorEastAsia"/>
              <w:sz w:val="28"/>
              <w:szCs w:val="28"/>
            </w:rPr>
          </w:pPr>
          <w:hyperlink w:anchor="_Toc208588149" w:history="1">
            <w:r w:rsidR="00C61330" w:rsidRPr="00F2188E">
              <w:rPr>
                <w:rStyle w:val="a5"/>
                <w:color w:val="auto"/>
                <w:sz w:val="28"/>
                <w:szCs w:val="28"/>
              </w:rPr>
              <w:t>2.5. Нормативы, параметры и сроки использования лесов для осуществления видов деятельности в сфере охотничьего хозяйства</w:t>
            </w:r>
            <w:r w:rsidR="00C61330" w:rsidRPr="00F2188E">
              <w:rPr>
                <w:webHidden/>
                <w:sz w:val="28"/>
                <w:szCs w:val="28"/>
              </w:rPr>
              <w:tab/>
            </w:r>
            <w:r w:rsidR="00C61330" w:rsidRPr="00F2188E">
              <w:rPr>
                <w:webHidden/>
                <w:sz w:val="28"/>
                <w:szCs w:val="28"/>
              </w:rPr>
              <w:fldChar w:fldCharType="begin"/>
            </w:r>
            <w:r w:rsidR="00C61330" w:rsidRPr="00F2188E">
              <w:rPr>
                <w:webHidden/>
                <w:sz w:val="28"/>
                <w:szCs w:val="28"/>
              </w:rPr>
              <w:instrText xml:space="preserve"> PAGEREF _Toc208588149 \h </w:instrText>
            </w:r>
            <w:r w:rsidR="00C61330" w:rsidRPr="00F2188E">
              <w:rPr>
                <w:webHidden/>
                <w:sz w:val="28"/>
                <w:szCs w:val="28"/>
              </w:rPr>
            </w:r>
            <w:r w:rsidR="00C61330" w:rsidRPr="00F2188E">
              <w:rPr>
                <w:webHidden/>
                <w:sz w:val="28"/>
                <w:szCs w:val="28"/>
              </w:rPr>
              <w:fldChar w:fldCharType="separate"/>
            </w:r>
            <w:r w:rsidR="00C61330" w:rsidRPr="00F2188E">
              <w:rPr>
                <w:webHidden/>
                <w:sz w:val="28"/>
                <w:szCs w:val="28"/>
              </w:rPr>
              <w:t>104</w:t>
            </w:r>
            <w:r w:rsidR="00C61330" w:rsidRPr="00F2188E">
              <w:rPr>
                <w:webHidden/>
                <w:sz w:val="28"/>
                <w:szCs w:val="28"/>
              </w:rPr>
              <w:fldChar w:fldCharType="end"/>
            </w:r>
          </w:hyperlink>
        </w:p>
        <w:p w14:paraId="02D1846A" w14:textId="77777777" w:rsidR="00C61330" w:rsidRPr="00F2188E" w:rsidRDefault="00F2188E" w:rsidP="00C61330">
          <w:pPr>
            <w:pStyle w:val="38"/>
            <w:rPr>
              <w:rFonts w:eastAsiaTheme="minorEastAsia"/>
            </w:rPr>
          </w:pPr>
          <w:hyperlink w:anchor="_Toc208588150" w:history="1">
            <w:r w:rsidR="00C61330" w:rsidRPr="00F2188E">
              <w:rPr>
                <w:rStyle w:val="a5"/>
                <w:color w:val="auto"/>
              </w:rPr>
              <w:t xml:space="preserve">2.5.1 Перечень и </w:t>
            </w:r>
            <w:r w:rsidR="00C61330" w:rsidRPr="00F2188E">
              <w:rPr>
                <w:rStyle w:val="a5"/>
                <w:bCs/>
                <w:color w:val="auto"/>
              </w:rPr>
              <w:t>нормы</w:t>
            </w:r>
            <w:r w:rsidR="00C61330" w:rsidRPr="00F2188E">
              <w:rPr>
                <w:rStyle w:val="a5"/>
                <w:color w:val="auto"/>
              </w:rPr>
              <w:t xml:space="preserve"> проведения биотехнических мероприятий</w:t>
            </w:r>
            <w:r w:rsidR="00C61330" w:rsidRPr="00F2188E">
              <w:rPr>
                <w:webHidden/>
              </w:rPr>
              <w:tab/>
            </w:r>
            <w:r w:rsidR="00C61330" w:rsidRPr="00F2188E">
              <w:rPr>
                <w:webHidden/>
              </w:rPr>
              <w:fldChar w:fldCharType="begin"/>
            </w:r>
            <w:r w:rsidR="00C61330" w:rsidRPr="00F2188E">
              <w:rPr>
                <w:webHidden/>
              </w:rPr>
              <w:instrText xml:space="preserve"> PAGEREF _Toc208588150 \h </w:instrText>
            </w:r>
            <w:r w:rsidR="00C61330" w:rsidRPr="00F2188E">
              <w:rPr>
                <w:webHidden/>
              </w:rPr>
            </w:r>
            <w:r w:rsidR="00C61330" w:rsidRPr="00F2188E">
              <w:rPr>
                <w:webHidden/>
              </w:rPr>
              <w:fldChar w:fldCharType="separate"/>
            </w:r>
            <w:r w:rsidR="00C61330" w:rsidRPr="00F2188E">
              <w:rPr>
                <w:webHidden/>
              </w:rPr>
              <w:t>105</w:t>
            </w:r>
            <w:r w:rsidR="00C61330" w:rsidRPr="00F2188E">
              <w:rPr>
                <w:webHidden/>
              </w:rPr>
              <w:fldChar w:fldCharType="end"/>
            </w:r>
          </w:hyperlink>
        </w:p>
        <w:p w14:paraId="3AD179CD" w14:textId="77777777" w:rsidR="00C61330" w:rsidRPr="00F2188E" w:rsidRDefault="00F2188E" w:rsidP="00C61330">
          <w:pPr>
            <w:pStyle w:val="38"/>
            <w:rPr>
              <w:rFonts w:eastAsiaTheme="minorEastAsia"/>
            </w:rPr>
          </w:pPr>
          <w:hyperlink w:anchor="_Toc208588151" w:history="1">
            <w:r w:rsidR="00C61330" w:rsidRPr="00F2188E">
              <w:rPr>
                <w:rStyle w:val="a5"/>
                <w:color w:val="auto"/>
              </w:rPr>
              <w:t>2.5.2. Перечень разрешенных для размещения объектов охотничьей инфраструктуры</w:t>
            </w:r>
            <w:r w:rsidR="00C61330" w:rsidRPr="00F2188E">
              <w:rPr>
                <w:webHidden/>
              </w:rPr>
              <w:tab/>
            </w:r>
            <w:r w:rsidR="00C61330" w:rsidRPr="00F2188E">
              <w:rPr>
                <w:webHidden/>
              </w:rPr>
              <w:fldChar w:fldCharType="begin"/>
            </w:r>
            <w:r w:rsidR="00C61330" w:rsidRPr="00F2188E">
              <w:rPr>
                <w:webHidden/>
              </w:rPr>
              <w:instrText xml:space="preserve"> PAGEREF _Toc208588151 \h </w:instrText>
            </w:r>
            <w:r w:rsidR="00C61330" w:rsidRPr="00F2188E">
              <w:rPr>
                <w:webHidden/>
              </w:rPr>
            </w:r>
            <w:r w:rsidR="00C61330" w:rsidRPr="00F2188E">
              <w:rPr>
                <w:webHidden/>
              </w:rPr>
              <w:fldChar w:fldCharType="separate"/>
            </w:r>
            <w:r w:rsidR="00C61330" w:rsidRPr="00F2188E">
              <w:rPr>
                <w:webHidden/>
              </w:rPr>
              <w:t>106</w:t>
            </w:r>
            <w:r w:rsidR="00C61330" w:rsidRPr="00F2188E">
              <w:rPr>
                <w:webHidden/>
              </w:rPr>
              <w:fldChar w:fldCharType="end"/>
            </w:r>
          </w:hyperlink>
        </w:p>
        <w:p w14:paraId="113A7629" w14:textId="77777777" w:rsidR="00C61330" w:rsidRPr="00F2188E" w:rsidRDefault="00F2188E" w:rsidP="00C61330">
          <w:pPr>
            <w:pStyle w:val="21"/>
            <w:rPr>
              <w:rFonts w:eastAsiaTheme="minorEastAsia"/>
              <w:sz w:val="28"/>
              <w:szCs w:val="28"/>
            </w:rPr>
          </w:pPr>
          <w:hyperlink w:anchor="_Toc208588152" w:history="1">
            <w:r w:rsidR="00C61330" w:rsidRPr="00F2188E">
              <w:rPr>
                <w:rStyle w:val="a5"/>
                <w:color w:val="auto"/>
                <w:sz w:val="28"/>
                <w:szCs w:val="28"/>
              </w:rPr>
              <w:t>2.6. Нормативы, параметры и сроки использования лесов для ведения сельского хозяйства, осуществления рыболовства, за исключением любительского рыболовства</w:t>
            </w:r>
            <w:r w:rsidR="00C61330" w:rsidRPr="00F2188E">
              <w:rPr>
                <w:webHidden/>
                <w:sz w:val="28"/>
                <w:szCs w:val="28"/>
              </w:rPr>
              <w:tab/>
            </w:r>
            <w:r w:rsidR="00C61330" w:rsidRPr="00F2188E">
              <w:rPr>
                <w:webHidden/>
                <w:sz w:val="28"/>
                <w:szCs w:val="28"/>
              </w:rPr>
              <w:fldChar w:fldCharType="begin"/>
            </w:r>
            <w:r w:rsidR="00C61330" w:rsidRPr="00F2188E">
              <w:rPr>
                <w:webHidden/>
                <w:sz w:val="28"/>
                <w:szCs w:val="28"/>
              </w:rPr>
              <w:instrText xml:space="preserve"> PAGEREF _Toc208588152 \h </w:instrText>
            </w:r>
            <w:r w:rsidR="00C61330" w:rsidRPr="00F2188E">
              <w:rPr>
                <w:webHidden/>
                <w:sz w:val="28"/>
                <w:szCs w:val="28"/>
              </w:rPr>
            </w:r>
            <w:r w:rsidR="00C61330" w:rsidRPr="00F2188E">
              <w:rPr>
                <w:webHidden/>
                <w:sz w:val="28"/>
                <w:szCs w:val="28"/>
              </w:rPr>
              <w:fldChar w:fldCharType="separate"/>
            </w:r>
            <w:r w:rsidR="00C61330" w:rsidRPr="00F2188E">
              <w:rPr>
                <w:webHidden/>
                <w:sz w:val="28"/>
                <w:szCs w:val="28"/>
              </w:rPr>
              <w:t>107</w:t>
            </w:r>
            <w:r w:rsidR="00C61330" w:rsidRPr="00F2188E">
              <w:rPr>
                <w:webHidden/>
                <w:sz w:val="28"/>
                <w:szCs w:val="28"/>
              </w:rPr>
              <w:fldChar w:fldCharType="end"/>
            </w:r>
          </w:hyperlink>
        </w:p>
        <w:p w14:paraId="0AD3AE5B" w14:textId="77777777" w:rsidR="00C61330" w:rsidRPr="00F2188E" w:rsidRDefault="00F2188E" w:rsidP="00C61330">
          <w:pPr>
            <w:pStyle w:val="38"/>
            <w:rPr>
              <w:rFonts w:eastAsiaTheme="minorEastAsia"/>
            </w:rPr>
          </w:pPr>
          <w:hyperlink w:anchor="_Toc208588153" w:history="1">
            <w:r w:rsidR="00C61330" w:rsidRPr="00F2188E">
              <w:rPr>
                <w:rStyle w:val="a5"/>
                <w:color w:val="auto"/>
              </w:rPr>
              <w:t>2.6.2. Параметры использования лесов для ведения сельского хозяйства</w:t>
            </w:r>
            <w:r w:rsidR="00C61330" w:rsidRPr="00F2188E">
              <w:rPr>
                <w:webHidden/>
              </w:rPr>
              <w:tab/>
            </w:r>
            <w:r w:rsidR="00C61330" w:rsidRPr="00F2188E">
              <w:rPr>
                <w:webHidden/>
              </w:rPr>
              <w:fldChar w:fldCharType="begin"/>
            </w:r>
            <w:r w:rsidR="00C61330" w:rsidRPr="00F2188E">
              <w:rPr>
                <w:webHidden/>
              </w:rPr>
              <w:instrText xml:space="preserve"> PAGEREF _Toc208588153 \h </w:instrText>
            </w:r>
            <w:r w:rsidR="00C61330" w:rsidRPr="00F2188E">
              <w:rPr>
                <w:webHidden/>
              </w:rPr>
            </w:r>
            <w:r w:rsidR="00C61330" w:rsidRPr="00F2188E">
              <w:rPr>
                <w:webHidden/>
              </w:rPr>
              <w:fldChar w:fldCharType="separate"/>
            </w:r>
            <w:r w:rsidR="00C61330" w:rsidRPr="00F2188E">
              <w:rPr>
                <w:webHidden/>
              </w:rPr>
              <w:t>110</w:t>
            </w:r>
            <w:r w:rsidR="00C61330" w:rsidRPr="00F2188E">
              <w:rPr>
                <w:webHidden/>
              </w:rPr>
              <w:fldChar w:fldCharType="end"/>
            </w:r>
          </w:hyperlink>
        </w:p>
        <w:p w14:paraId="75D49A05" w14:textId="77777777" w:rsidR="00C61330" w:rsidRPr="00F2188E" w:rsidRDefault="00F2188E" w:rsidP="00C61330">
          <w:pPr>
            <w:pStyle w:val="21"/>
            <w:rPr>
              <w:rFonts w:eastAsiaTheme="minorEastAsia"/>
              <w:sz w:val="28"/>
              <w:szCs w:val="28"/>
            </w:rPr>
          </w:pPr>
          <w:hyperlink w:anchor="_Toc208588154" w:history="1">
            <w:r w:rsidR="00C61330" w:rsidRPr="00F2188E">
              <w:rPr>
                <w:rStyle w:val="a5"/>
                <w:color w:val="auto"/>
                <w:sz w:val="28"/>
                <w:szCs w:val="28"/>
              </w:rPr>
              <w:t>2.7. Нормативы, параметры и сроки использования лесов для осуществления научно-исследовательской и образовательной деятельности</w:t>
            </w:r>
            <w:r w:rsidR="00C61330" w:rsidRPr="00F2188E">
              <w:rPr>
                <w:webHidden/>
                <w:sz w:val="28"/>
                <w:szCs w:val="28"/>
              </w:rPr>
              <w:tab/>
            </w:r>
            <w:r w:rsidR="00C61330" w:rsidRPr="00F2188E">
              <w:rPr>
                <w:webHidden/>
                <w:sz w:val="28"/>
                <w:szCs w:val="28"/>
              </w:rPr>
              <w:fldChar w:fldCharType="begin"/>
            </w:r>
            <w:r w:rsidR="00C61330" w:rsidRPr="00F2188E">
              <w:rPr>
                <w:webHidden/>
                <w:sz w:val="28"/>
                <w:szCs w:val="28"/>
              </w:rPr>
              <w:instrText xml:space="preserve"> PAGEREF _Toc208588154 \h </w:instrText>
            </w:r>
            <w:r w:rsidR="00C61330" w:rsidRPr="00F2188E">
              <w:rPr>
                <w:webHidden/>
                <w:sz w:val="28"/>
                <w:szCs w:val="28"/>
              </w:rPr>
            </w:r>
            <w:r w:rsidR="00C61330" w:rsidRPr="00F2188E">
              <w:rPr>
                <w:webHidden/>
                <w:sz w:val="28"/>
                <w:szCs w:val="28"/>
              </w:rPr>
              <w:fldChar w:fldCharType="separate"/>
            </w:r>
            <w:r w:rsidR="00C61330" w:rsidRPr="00F2188E">
              <w:rPr>
                <w:webHidden/>
                <w:sz w:val="28"/>
                <w:szCs w:val="28"/>
              </w:rPr>
              <w:t>110</w:t>
            </w:r>
            <w:r w:rsidR="00C61330" w:rsidRPr="00F2188E">
              <w:rPr>
                <w:webHidden/>
                <w:sz w:val="28"/>
                <w:szCs w:val="28"/>
              </w:rPr>
              <w:fldChar w:fldCharType="end"/>
            </w:r>
          </w:hyperlink>
        </w:p>
        <w:p w14:paraId="78259E29" w14:textId="77777777" w:rsidR="00C61330" w:rsidRPr="00F2188E" w:rsidRDefault="00F2188E" w:rsidP="00C61330">
          <w:pPr>
            <w:pStyle w:val="21"/>
            <w:rPr>
              <w:rFonts w:eastAsiaTheme="minorEastAsia"/>
              <w:sz w:val="28"/>
              <w:szCs w:val="28"/>
            </w:rPr>
          </w:pPr>
          <w:hyperlink w:anchor="_Toc208588155" w:history="1">
            <w:r w:rsidR="00C61330" w:rsidRPr="00F2188E">
              <w:rPr>
                <w:rStyle w:val="a5"/>
                <w:color w:val="auto"/>
                <w:sz w:val="28"/>
                <w:szCs w:val="28"/>
              </w:rPr>
              <w:t>2.8. Нормативы, параметры и сроки использования лесов для осуществления рекреационной деятельности</w:t>
            </w:r>
            <w:r w:rsidR="00C61330" w:rsidRPr="00F2188E">
              <w:rPr>
                <w:webHidden/>
                <w:sz w:val="28"/>
                <w:szCs w:val="28"/>
              </w:rPr>
              <w:tab/>
            </w:r>
            <w:r w:rsidR="00C61330" w:rsidRPr="00F2188E">
              <w:rPr>
                <w:webHidden/>
                <w:sz w:val="28"/>
                <w:szCs w:val="28"/>
              </w:rPr>
              <w:fldChar w:fldCharType="begin"/>
            </w:r>
            <w:r w:rsidR="00C61330" w:rsidRPr="00F2188E">
              <w:rPr>
                <w:webHidden/>
                <w:sz w:val="28"/>
                <w:szCs w:val="28"/>
              </w:rPr>
              <w:instrText xml:space="preserve"> PAGEREF _Toc208588155 \h </w:instrText>
            </w:r>
            <w:r w:rsidR="00C61330" w:rsidRPr="00F2188E">
              <w:rPr>
                <w:webHidden/>
                <w:sz w:val="28"/>
                <w:szCs w:val="28"/>
              </w:rPr>
            </w:r>
            <w:r w:rsidR="00C61330" w:rsidRPr="00F2188E">
              <w:rPr>
                <w:webHidden/>
                <w:sz w:val="28"/>
                <w:szCs w:val="28"/>
              </w:rPr>
              <w:fldChar w:fldCharType="separate"/>
            </w:r>
            <w:r w:rsidR="00C61330" w:rsidRPr="00F2188E">
              <w:rPr>
                <w:webHidden/>
                <w:sz w:val="28"/>
                <w:szCs w:val="28"/>
              </w:rPr>
              <w:t>111</w:t>
            </w:r>
            <w:r w:rsidR="00C61330" w:rsidRPr="00F2188E">
              <w:rPr>
                <w:webHidden/>
                <w:sz w:val="28"/>
                <w:szCs w:val="28"/>
              </w:rPr>
              <w:fldChar w:fldCharType="end"/>
            </w:r>
          </w:hyperlink>
        </w:p>
        <w:p w14:paraId="56317DE9" w14:textId="77777777" w:rsidR="00C61330" w:rsidRPr="00F2188E" w:rsidRDefault="00F2188E" w:rsidP="00C61330">
          <w:pPr>
            <w:pStyle w:val="38"/>
            <w:rPr>
              <w:rFonts w:eastAsiaTheme="minorEastAsia"/>
            </w:rPr>
          </w:pPr>
          <w:hyperlink w:anchor="_Toc208588156" w:history="1">
            <w:r w:rsidR="00C61330" w:rsidRPr="00F2188E">
              <w:rPr>
                <w:rStyle w:val="a5"/>
                <w:color w:val="auto"/>
              </w:rPr>
              <w:t>2.8.1. Нормативы использования лесов для осуществления рекреационной деятельности (допустимая рекреационная нагрузка по типам ландшафтов и другое)</w:t>
            </w:r>
            <w:r w:rsidR="00C61330" w:rsidRPr="00F2188E">
              <w:rPr>
                <w:webHidden/>
              </w:rPr>
              <w:tab/>
            </w:r>
            <w:r w:rsidR="00C61330" w:rsidRPr="00F2188E">
              <w:rPr>
                <w:webHidden/>
              </w:rPr>
              <w:fldChar w:fldCharType="begin"/>
            </w:r>
            <w:r w:rsidR="00C61330" w:rsidRPr="00F2188E">
              <w:rPr>
                <w:webHidden/>
              </w:rPr>
              <w:instrText xml:space="preserve"> PAGEREF _Toc208588156 \h </w:instrText>
            </w:r>
            <w:r w:rsidR="00C61330" w:rsidRPr="00F2188E">
              <w:rPr>
                <w:webHidden/>
              </w:rPr>
            </w:r>
            <w:r w:rsidR="00C61330" w:rsidRPr="00F2188E">
              <w:rPr>
                <w:webHidden/>
              </w:rPr>
              <w:fldChar w:fldCharType="separate"/>
            </w:r>
            <w:r w:rsidR="00C61330" w:rsidRPr="00F2188E">
              <w:rPr>
                <w:webHidden/>
              </w:rPr>
              <w:t>112</w:t>
            </w:r>
            <w:r w:rsidR="00C61330" w:rsidRPr="00F2188E">
              <w:rPr>
                <w:webHidden/>
              </w:rPr>
              <w:fldChar w:fldCharType="end"/>
            </w:r>
          </w:hyperlink>
        </w:p>
        <w:p w14:paraId="43B82697" w14:textId="77777777" w:rsidR="00C61330" w:rsidRPr="00F2188E" w:rsidRDefault="00F2188E" w:rsidP="00C61330">
          <w:pPr>
            <w:pStyle w:val="38"/>
            <w:rPr>
              <w:rFonts w:eastAsiaTheme="minorEastAsia"/>
            </w:rPr>
          </w:pPr>
          <w:hyperlink w:anchor="_Toc208588157" w:history="1">
            <w:r w:rsidR="00C61330" w:rsidRPr="00F2188E">
              <w:rPr>
                <w:rStyle w:val="a5"/>
                <w:color w:val="auto"/>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 – технических сооружений</w:t>
            </w:r>
            <w:r w:rsidR="00C61330" w:rsidRPr="00F2188E">
              <w:rPr>
                <w:webHidden/>
              </w:rPr>
              <w:tab/>
            </w:r>
            <w:r w:rsidR="00C61330" w:rsidRPr="00F2188E">
              <w:rPr>
                <w:webHidden/>
              </w:rPr>
              <w:fldChar w:fldCharType="begin"/>
            </w:r>
            <w:r w:rsidR="00C61330" w:rsidRPr="00F2188E">
              <w:rPr>
                <w:webHidden/>
              </w:rPr>
              <w:instrText xml:space="preserve"> PAGEREF _Toc208588157 \h </w:instrText>
            </w:r>
            <w:r w:rsidR="00C61330" w:rsidRPr="00F2188E">
              <w:rPr>
                <w:webHidden/>
              </w:rPr>
            </w:r>
            <w:r w:rsidR="00C61330" w:rsidRPr="00F2188E">
              <w:rPr>
                <w:webHidden/>
              </w:rPr>
              <w:fldChar w:fldCharType="separate"/>
            </w:r>
            <w:r w:rsidR="00C61330" w:rsidRPr="00F2188E">
              <w:rPr>
                <w:webHidden/>
              </w:rPr>
              <w:t>117</w:t>
            </w:r>
            <w:r w:rsidR="00C61330" w:rsidRPr="00F2188E">
              <w:rPr>
                <w:webHidden/>
              </w:rPr>
              <w:fldChar w:fldCharType="end"/>
            </w:r>
          </w:hyperlink>
        </w:p>
        <w:p w14:paraId="0AAD4B9F" w14:textId="77777777" w:rsidR="00C61330" w:rsidRPr="00F2188E" w:rsidRDefault="00F2188E" w:rsidP="00C61330">
          <w:pPr>
            <w:pStyle w:val="38"/>
            <w:rPr>
              <w:rFonts w:eastAsiaTheme="minorEastAsia"/>
            </w:rPr>
          </w:pPr>
          <w:hyperlink w:anchor="_Toc208588158" w:history="1">
            <w:r w:rsidR="00C61330" w:rsidRPr="00F2188E">
              <w:rPr>
                <w:rStyle w:val="a5"/>
                <w:color w:val="auto"/>
              </w:rPr>
              <w:t>2.8.3 Функциональное зонирование территории зоны рекреационной деятельности</w:t>
            </w:r>
            <w:r w:rsidR="00C61330" w:rsidRPr="00F2188E">
              <w:rPr>
                <w:webHidden/>
              </w:rPr>
              <w:tab/>
            </w:r>
            <w:r w:rsidR="00C61330" w:rsidRPr="00F2188E">
              <w:rPr>
                <w:webHidden/>
              </w:rPr>
              <w:fldChar w:fldCharType="begin"/>
            </w:r>
            <w:r w:rsidR="00C61330" w:rsidRPr="00F2188E">
              <w:rPr>
                <w:webHidden/>
              </w:rPr>
              <w:instrText xml:space="preserve"> PAGEREF _Toc208588158 \h </w:instrText>
            </w:r>
            <w:r w:rsidR="00C61330" w:rsidRPr="00F2188E">
              <w:rPr>
                <w:webHidden/>
              </w:rPr>
            </w:r>
            <w:r w:rsidR="00C61330" w:rsidRPr="00F2188E">
              <w:rPr>
                <w:webHidden/>
              </w:rPr>
              <w:fldChar w:fldCharType="separate"/>
            </w:r>
            <w:r w:rsidR="00C61330" w:rsidRPr="00F2188E">
              <w:rPr>
                <w:webHidden/>
              </w:rPr>
              <w:t>118</w:t>
            </w:r>
            <w:r w:rsidR="00C61330" w:rsidRPr="00F2188E">
              <w:rPr>
                <w:webHidden/>
              </w:rPr>
              <w:fldChar w:fldCharType="end"/>
            </w:r>
          </w:hyperlink>
        </w:p>
        <w:p w14:paraId="353AC14B" w14:textId="77777777" w:rsidR="00C61330" w:rsidRPr="00F2188E" w:rsidRDefault="00F2188E" w:rsidP="00C61330">
          <w:pPr>
            <w:pStyle w:val="38"/>
            <w:rPr>
              <w:rFonts w:eastAsiaTheme="minorEastAsia"/>
            </w:rPr>
          </w:pPr>
          <w:hyperlink w:anchor="_Toc208588159" w:history="1">
            <w:r w:rsidR="00C61330" w:rsidRPr="00F2188E">
              <w:rPr>
                <w:rStyle w:val="a5"/>
                <w:color w:val="auto"/>
              </w:rPr>
              <w:t>2.8.4. Перечень временных построек на лесных участках и нормативы их благоустройства</w:t>
            </w:r>
            <w:r w:rsidR="00C61330" w:rsidRPr="00F2188E">
              <w:rPr>
                <w:webHidden/>
              </w:rPr>
              <w:tab/>
            </w:r>
            <w:r w:rsidR="00C61330" w:rsidRPr="00F2188E">
              <w:rPr>
                <w:webHidden/>
              </w:rPr>
              <w:fldChar w:fldCharType="begin"/>
            </w:r>
            <w:r w:rsidR="00C61330" w:rsidRPr="00F2188E">
              <w:rPr>
                <w:webHidden/>
              </w:rPr>
              <w:instrText xml:space="preserve"> PAGEREF _Toc208588159 \h </w:instrText>
            </w:r>
            <w:r w:rsidR="00C61330" w:rsidRPr="00F2188E">
              <w:rPr>
                <w:webHidden/>
              </w:rPr>
            </w:r>
            <w:r w:rsidR="00C61330" w:rsidRPr="00F2188E">
              <w:rPr>
                <w:webHidden/>
              </w:rPr>
              <w:fldChar w:fldCharType="separate"/>
            </w:r>
            <w:r w:rsidR="00C61330" w:rsidRPr="00F2188E">
              <w:rPr>
                <w:webHidden/>
              </w:rPr>
              <w:t>118</w:t>
            </w:r>
            <w:r w:rsidR="00C61330" w:rsidRPr="00F2188E">
              <w:rPr>
                <w:webHidden/>
              </w:rPr>
              <w:fldChar w:fldCharType="end"/>
            </w:r>
          </w:hyperlink>
        </w:p>
        <w:p w14:paraId="2A162C5F" w14:textId="77777777" w:rsidR="00C61330" w:rsidRPr="00F2188E" w:rsidRDefault="00F2188E" w:rsidP="00C61330">
          <w:pPr>
            <w:pStyle w:val="38"/>
            <w:rPr>
              <w:rFonts w:eastAsiaTheme="minorEastAsia"/>
            </w:rPr>
          </w:pPr>
          <w:hyperlink w:anchor="_Toc208588160" w:history="1">
            <w:r w:rsidR="00C61330" w:rsidRPr="00F2188E">
              <w:rPr>
                <w:rStyle w:val="a5"/>
                <w:color w:val="auto"/>
              </w:rPr>
              <w:t>2.8.5. Параметры и сроки использования лесов для осуществления рекреационной деятельности</w:t>
            </w:r>
            <w:r w:rsidR="00C61330" w:rsidRPr="00F2188E">
              <w:rPr>
                <w:webHidden/>
              </w:rPr>
              <w:tab/>
            </w:r>
            <w:r w:rsidR="00C61330" w:rsidRPr="00F2188E">
              <w:rPr>
                <w:webHidden/>
              </w:rPr>
              <w:fldChar w:fldCharType="begin"/>
            </w:r>
            <w:r w:rsidR="00C61330" w:rsidRPr="00F2188E">
              <w:rPr>
                <w:webHidden/>
              </w:rPr>
              <w:instrText xml:space="preserve"> PAGEREF _Toc208588160 \h </w:instrText>
            </w:r>
            <w:r w:rsidR="00C61330" w:rsidRPr="00F2188E">
              <w:rPr>
                <w:webHidden/>
              </w:rPr>
            </w:r>
            <w:r w:rsidR="00C61330" w:rsidRPr="00F2188E">
              <w:rPr>
                <w:webHidden/>
              </w:rPr>
              <w:fldChar w:fldCharType="separate"/>
            </w:r>
            <w:r w:rsidR="00C61330" w:rsidRPr="00F2188E">
              <w:rPr>
                <w:webHidden/>
              </w:rPr>
              <w:t>119</w:t>
            </w:r>
            <w:r w:rsidR="00C61330" w:rsidRPr="00F2188E">
              <w:rPr>
                <w:webHidden/>
              </w:rPr>
              <w:fldChar w:fldCharType="end"/>
            </w:r>
          </w:hyperlink>
        </w:p>
        <w:p w14:paraId="2FB0EEFC" w14:textId="77777777" w:rsidR="00C61330" w:rsidRPr="00F2188E" w:rsidRDefault="00F2188E" w:rsidP="00C61330">
          <w:pPr>
            <w:pStyle w:val="21"/>
            <w:rPr>
              <w:rFonts w:eastAsiaTheme="minorEastAsia"/>
              <w:sz w:val="28"/>
              <w:szCs w:val="28"/>
            </w:rPr>
          </w:pPr>
          <w:hyperlink w:anchor="_Toc208588161" w:history="1">
            <w:r w:rsidR="00C61330" w:rsidRPr="00F2188E">
              <w:rPr>
                <w:rStyle w:val="a5"/>
                <w:color w:val="auto"/>
                <w:sz w:val="28"/>
                <w:szCs w:val="28"/>
              </w:rPr>
              <w:t>2.9. Нормативы, параметры и сроки использования лесов для создания лесных плантаций и их эксплуатации</w:t>
            </w:r>
            <w:r w:rsidR="00C61330" w:rsidRPr="00F2188E">
              <w:rPr>
                <w:webHidden/>
                <w:sz w:val="28"/>
                <w:szCs w:val="28"/>
              </w:rPr>
              <w:tab/>
            </w:r>
            <w:r w:rsidR="00C61330" w:rsidRPr="00F2188E">
              <w:rPr>
                <w:webHidden/>
                <w:sz w:val="28"/>
                <w:szCs w:val="28"/>
              </w:rPr>
              <w:fldChar w:fldCharType="begin"/>
            </w:r>
            <w:r w:rsidR="00C61330" w:rsidRPr="00F2188E">
              <w:rPr>
                <w:webHidden/>
                <w:sz w:val="28"/>
                <w:szCs w:val="28"/>
              </w:rPr>
              <w:instrText xml:space="preserve"> PAGEREF _Toc208588161 \h </w:instrText>
            </w:r>
            <w:r w:rsidR="00C61330" w:rsidRPr="00F2188E">
              <w:rPr>
                <w:webHidden/>
                <w:sz w:val="28"/>
                <w:szCs w:val="28"/>
              </w:rPr>
            </w:r>
            <w:r w:rsidR="00C61330" w:rsidRPr="00F2188E">
              <w:rPr>
                <w:webHidden/>
                <w:sz w:val="28"/>
                <w:szCs w:val="28"/>
              </w:rPr>
              <w:fldChar w:fldCharType="separate"/>
            </w:r>
            <w:r w:rsidR="00C61330" w:rsidRPr="00F2188E">
              <w:rPr>
                <w:webHidden/>
                <w:sz w:val="28"/>
                <w:szCs w:val="28"/>
              </w:rPr>
              <w:t>119</w:t>
            </w:r>
            <w:r w:rsidR="00C61330" w:rsidRPr="00F2188E">
              <w:rPr>
                <w:webHidden/>
                <w:sz w:val="28"/>
                <w:szCs w:val="28"/>
              </w:rPr>
              <w:fldChar w:fldCharType="end"/>
            </w:r>
          </w:hyperlink>
        </w:p>
        <w:p w14:paraId="31CD1569" w14:textId="77777777" w:rsidR="00C61330" w:rsidRPr="00F2188E" w:rsidRDefault="00F2188E" w:rsidP="00C61330">
          <w:pPr>
            <w:pStyle w:val="21"/>
            <w:rPr>
              <w:rFonts w:eastAsiaTheme="minorEastAsia"/>
              <w:sz w:val="28"/>
              <w:szCs w:val="28"/>
            </w:rPr>
          </w:pPr>
          <w:hyperlink w:anchor="_Toc208588162" w:history="1">
            <w:r w:rsidR="00C61330" w:rsidRPr="00F2188E">
              <w:rPr>
                <w:rStyle w:val="a5"/>
                <w:color w:val="auto"/>
                <w:sz w:val="28"/>
                <w:szCs w:val="28"/>
              </w:rPr>
              <w:t>2.10. Нормативы, параметры и сроки использования лесов для выращивания лесных плодовых, ягодных, декоративных растений, лекарственных растений</w:t>
            </w:r>
            <w:r w:rsidR="00C61330" w:rsidRPr="00F2188E">
              <w:rPr>
                <w:webHidden/>
                <w:sz w:val="28"/>
                <w:szCs w:val="28"/>
              </w:rPr>
              <w:tab/>
            </w:r>
            <w:r w:rsidR="00C61330" w:rsidRPr="00F2188E">
              <w:rPr>
                <w:webHidden/>
                <w:sz w:val="28"/>
                <w:szCs w:val="28"/>
              </w:rPr>
              <w:fldChar w:fldCharType="begin"/>
            </w:r>
            <w:r w:rsidR="00C61330" w:rsidRPr="00F2188E">
              <w:rPr>
                <w:webHidden/>
                <w:sz w:val="28"/>
                <w:szCs w:val="28"/>
              </w:rPr>
              <w:instrText xml:space="preserve"> PAGEREF _Toc208588162 \h </w:instrText>
            </w:r>
            <w:r w:rsidR="00C61330" w:rsidRPr="00F2188E">
              <w:rPr>
                <w:webHidden/>
                <w:sz w:val="28"/>
                <w:szCs w:val="28"/>
              </w:rPr>
            </w:r>
            <w:r w:rsidR="00C61330" w:rsidRPr="00F2188E">
              <w:rPr>
                <w:webHidden/>
                <w:sz w:val="28"/>
                <w:szCs w:val="28"/>
              </w:rPr>
              <w:fldChar w:fldCharType="separate"/>
            </w:r>
            <w:r w:rsidR="00C61330" w:rsidRPr="00F2188E">
              <w:rPr>
                <w:webHidden/>
                <w:sz w:val="28"/>
                <w:szCs w:val="28"/>
              </w:rPr>
              <w:t>120</w:t>
            </w:r>
            <w:r w:rsidR="00C61330" w:rsidRPr="00F2188E">
              <w:rPr>
                <w:webHidden/>
                <w:sz w:val="28"/>
                <w:szCs w:val="28"/>
              </w:rPr>
              <w:fldChar w:fldCharType="end"/>
            </w:r>
          </w:hyperlink>
        </w:p>
        <w:p w14:paraId="23BB2B26" w14:textId="77777777" w:rsidR="00C61330" w:rsidRPr="00F2188E" w:rsidRDefault="00F2188E" w:rsidP="00C61330">
          <w:pPr>
            <w:pStyle w:val="21"/>
            <w:rPr>
              <w:rFonts w:eastAsiaTheme="minorEastAsia"/>
              <w:sz w:val="28"/>
              <w:szCs w:val="28"/>
            </w:rPr>
          </w:pPr>
          <w:hyperlink w:anchor="_Toc208588163" w:history="1">
            <w:r w:rsidR="00C61330" w:rsidRPr="00F2188E">
              <w:rPr>
                <w:rStyle w:val="a5"/>
                <w:bCs/>
                <w:iCs/>
                <w:color w:val="auto"/>
                <w:sz w:val="28"/>
                <w:szCs w:val="28"/>
              </w:rPr>
              <w:t>2.11. Нормативы, параметры и сроки использования лесов для создания лесных питомников и их эксплуатации</w:t>
            </w:r>
            <w:r w:rsidR="00C61330" w:rsidRPr="00F2188E">
              <w:rPr>
                <w:webHidden/>
                <w:sz w:val="28"/>
                <w:szCs w:val="28"/>
              </w:rPr>
              <w:tab/>
            </w:r>
            <w:r w:rsidR="00C61330" w:rsidRPr="00F2188E">
              <w:rPr>
                <w:webHidden/>
                <w:sz w:val="28"/>
                <w:szCs w:val="28"/>
              </w:rPr>
              <w:fldChar w:fldCharType="begin"/>
            </w:r>
            <w:r w:rsidR="00C61330" w:rsidRPr="00F2188E">
              <w:rPr>
                <w:webHidden/>
                <w:sz w:val="28"/>
                <w:szCs w:val="28"/>
              </w:rPr>
              <w:instrText xml:space="preserve"> PAGEREF _Toc208588163 \h </w:instrText>
            </w:r>
            <w:r w:rsidR="00C61330" w:rsidRPr="00F2188E">
              <w:rPr>
                <w:webHidden/>
                <w:sz w:val="28"/>
                <w:szCs w:val="28"/>
              </w:rPr>
            </w:r>
            <w:r w:rsidR="00C61330" w:rsidRPr="00F2188E">
              <w:rPr>
                <w:webHidden/>
                <w:sz w:val="28"/>
                <w:szCs w:val="28"/>
              </w:rPr>
              <w:fldChar w:fldCharType="separate"/>
            </w:r>
            <w:r w:rsidR="00C61330" w:rsidRPr="00F2188E">
              <w:rPr>
                <w:webHidden/>
                <w:sz w:val="28"/>
                <w:szCs w:val="28"/>
              </w:rPr>
              <w:t>120</w:t>
            </w:r>
            <w:r w:rsidR="00C61330" w:rsidRPr="00F2188E">
              <w:rPr>
                <w:webHidden/>
                <w:sz w:val="28"/>
                <w:szCs w:val="28"/>
              </w:rPr>
              <w:fldChar w:fldCharType="end"/>
            </w:r>
          </w:hyperlink>
        </w:p>
        <w:p w14:paraId="5E7307A7" w14:textId="77777777" w:rsidR="00C61330" w:rsidRPr="00F2188E" w:rsidRDefault="00F2188E" w:rsidP="00C61330">
          <w:pPr>
            <w:pStyle w:val="21"/>
            <w:rPr>
              <w:rFonts w:eastAsiaTheme="minorEastAsia"/>
              <w:sz w:val="28"/>
              <w:szCs w:val="28"/>
            </w:rPr>
          </w:pPr>
          <w:hyperlink w:anchor="_Toc208588164" w:history="1">
            <w:r w:rsidR="00C61330" w:rsidRPr="00F2188E">
              <w:rPr>
                <w:rStyle w:val="a5"/>
                <w:color w:val="auto"/>
                <w:sz w:val="28"/>
                <w:szCs w:val="28"/>
              </w:rPr>
              <w:t>2.12. Нормативы, параметры и сроки использования лесов в целях осуществления геологического изучения недр, разведки и добычи полезных ископаемых</w:t>
            </w:r>
            <w:r w:rsidR="00C61330" w:rsidRPr="00F2188E">
              <w:rPr>
                <w:webHidden/>
                <w:sz w:val="28"/>
                <w:szCs w:val="28"/>
              </w:rPr>
              <w:tab/>
            </w:r>
            <w:r w:rsidR="00C61330" w:rsidRPr="00F2188E">
              <w:rPr>
                <w:webHidden/>
                <w:sz w:val="28"/>
                <w:szCs w:val="28"/>
              </w:rPr>
              <w:fldChar w:fldCharType="begin"/>
            </w:r>
            <w:r w:rsidR="00C61330" w:rsidRPr="00F2188E">
              <w:rPr>
                <w:webHidden/>
                <w:sz w:val="28"/>
                <w:szCs w:val="28"/>
              </w:rPr>
              <w:instrText xml:space="preserve"> PAGEREF _Toc208588164 \h </w:instrText>
            </w:r>
            <w:r w:rsidR="00C61330" w:rsidRPr="00F2188E">
              <w:rPr>
                <w:webHidden/>
                <w:sz w:val="28"/>
                <w:szCs w:val="28"/>
              </w:rPr>
            </w:r>
            <w:r w:rsidR="00C61330" w:rsidRPr="00F2188E">
              <w:rPr>
                <w:webHidden/>
                <w:sz w:val="28"/>
                <w:szCs w:val="28"/>
              </w:rPr>
              <w:fldChar w:fldCharType="separate"/>
            </w:r>
            <w:r w:rsidR="00C61330" w:rsidRPr="00F2188E">
              <w:rPr>
                <w:webHidden/>
                <w:sz w:val="28"/>
                <w:szCs w:val="28"/>
              </w:rPr>
              <w:t>121</w:t>
            </w:r>
            <w:r w:rsidR="00C61330" w:rsidRPr="00F2188E">
              <w:rPr>
                <w:webHidden/>
                <w:sz w:val="28"/>
                <w:szCs w:val="28"/>
              </w:rPr>
              <w:fldChar w:fldCharType="end"/>
            </w:r>
          </w:hyperlink>
        </w:p>
        <w:p w14:paraId="7DF96A01" w14:textId="77777777" w:rsidR="00C61330" w:rsidRPr="00F2188E" w:rsidRDefault="00F2188E" w:rsidP="00C61330">
          <w:pPr>
            <w:pStyle w:val="21"/>
            <w:rPr>
              <w:rFonts w:eastAsiaTheme="minorEastAsia"/>
              <w:sz w:val="28"/>
              <w:szCs w:val="28"/>
            </w:rPr>
          </w:pPr>
          <w:hyperlink w:anchor="_Toc208588165" w:history="1">
            <w:r w:rsidR="00C61330" w:rsidRPr="00F2188E">
              <w:rPr>
                <w:rStyle w:val="a5"/>
                <w:bCs/>
                <w:iCs/>
                <w:color w:val="auto"/>
                <w:sz w:val="28"/>
                <w:szCs w:val="28"/>
              </w:rPr>
              <w:t>2.12.1. Нормативы, параметры и сроки использования лесов в целях осуществления изыскательской деятельности</w:t>
            </w:r>
            <w:r w:rsidR="00C61330" w:rsidRPr="00F2188E">
              <w:rPr>
                <w:webHidden/>
                <w:sz w:val="28"/>
                <w:szCs w:val="28"/>
              </w:rPr>
              <w:tab/>
            </w:r>
            <w:r w:rsidR="00C61330" w:rsidRPr="00F2188E">
              <w:rPr>
                <w:webHidden/>
                <w:sz w:val="28"/>
                <w:szCs w:val="28"/>
              </w:rPr>
              <w:fldChar w:fldCharType="begin"/>
            </w:r>
            <w:r w:rsidR="00C61330" w:rsidRPr="00F2188E">
              <w:rPr>
                <w:webHidden/>
                <w:sz w:val="28"/>
                <w:szCs w:val="28"/>
              </w:rPr>
              <w:instrText xml:space="preserve"> PAGEREF _Toc208588165 \h </w:instrText>
            </w:r>
            <w:r w:rsidR="00C61330" w:rsidRPr="00F2188E">
              <w:rPr>
                <w:webHidden/>
                <w:sz w:val="28"/>
                <w:szCs w:val="28"/>
              </w:rPr>
            </w:r>
            <w:r w:rsidR="00C61330" w:rsidRPr="00F2188E">
              <w:rPr>
                <w:webHidden/>
                <w:sz w:val="28"/>
                <w:szCs w:val="28"/>
              </w:rPr>
              <w:fldChar w:fldCharType="separate"/>
            </w:r>
            <w:r w:rsidR="00C61330" w:rsidRPr="00F2188E">
              <w:rPr>
                <w:webHidden/>
                <w:sz w:val="28"/>
                <w:szCs w:val="28"/>
              </w:rPr>
              <w:t>124</w:t>
            </w:r>
            <w:r w:rsidR="00C61330" w:rsidRPr="00F2188E">
              <w:rPr>
                <w:webHidden/>
                <w:sz w:val="28"/>
                <w:szCs w:val="28"/>
              </w:rPr>
              <w:fldChar w:fldCharType="end"/>
            </w:r>
          </w:hyperlink>
        </w:p>
        <w:p w14:paraId="6464AE7C" w14:textId="77777777" w:rsidR="00C61330" w:rsidRPr="00F2188E" w:rsidRDefault="00F2188E" w:rsidP="00C61330">
          <w:pPr>
            <w:pStyle w:val="21"/>
            <w:rPr>
              <w:rFonts w:eastAsiaTheme="minorEastAsia"/>
              <w:sz w:val="28"/>
              <w:szCs w:val="28"/>
            </w:rPr>
          </w:pPr>
          <w:hyperlink w:anchor="_Toc208588166" w:history="1">
            <w:r w:rsidR="00C61330" w:rsidRPr="00F2188E">
              <w:rPr>
                <w:rStyle w:val="a5"/>
                <w:bCs/>
                <w:iCs/>
                <w:color w:val="auto"/>
                <w:sz w:val="28"/>
                <w:szCs w:val="28"/>
              </w:rPr>
              <w:t xml:space="preserve">2.13. Нормативы, параметры и сроки использования лесов для строительства и эксплуатации </w:t>
            </w:r>
            <w:r w:rsidR="00C61330" w:rsidRPr="00F2188E">
              <w:rPr>
                <w:rStyle w:val="a5"/>
                <w:color w:val="auto"/>
                <w:sz w:val="28"/>
                <w:szCs w:val="28"/>
              </w:rPr>
              <w:t>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r w:rsidR="00C61330" w:rsidRPr="00F2188E">
              <w:rPr>
                <w:webHidden/>
                <w:sz w:val="28"/>
                <w:szCs w:val="28"/>
              </w:rPr>
              <w:tab/>
            </w:r>
            <w:r w:rsidR="00C61330" w:rsidRPr="00F2188E">
              <w:rPr>
                <w:webHidden/>
                <w:sz w:val="28"/>
                <w:szCs w:val="28"/>
              </w:rPr>
              <w:fldChar w:fldCharType="begin"/>
            </w:r>
            <w:r w:rsidR="00C61330" w:rsidRPr="00F2188E">
              <w:rPr>
                <w:webHidden/>
                <w:sz w:val="28"/>
                <w:szCs w:val="28"/>
              </w:rPr>
              <w:instrText xml:space="preserve"> PAGEREF _Toc208588166 \h </w:instrText>
            </w:r>
            <w:r w:rsidR="00C61330" w:rsidRPr="00F2188E">
              <w:rPr>
                <w:webHidden/>
                <w:sz w:val="28"/>
                <w:szCs w:val="28"/>
              </w:rPr>
            </w:r>
            <w:r w:rsidR="00C61330" w:rsidRPr="00F2188E">
              <w:rPr>
                <w:webHidden/>
                <w:sz w:val="28"/>
                <w:szCs w:val="28"/>
              </w:rPr>
              <w:fldChar w:fldCharType="separate"/>
            </w:r>
            <w:r w:rsidR="00C61330" w:rsidRPr="00F2188E">
              <w:rPr>
                <w:webHidden/>
                <w:sz w:val="28"/>
                <w:szCs w:val="28"/>
              </w:rPr>
              <w:t>126</w:t>
            </w:r>
            <w:r w:rsidR="00C61330" w:rsidRPr="00F2188E">
              <w:rPr>
                <w:webHidden/>
                <w:sz w:val="28"/>
                <w:szCs w:val="28"/>
              </w:rPr>
              <w:fldChar w:fldCharType="end"/>
            </w:r>
          </w:hyperlink>
        </w:p>
        <w:p w14:paraId="0586AA49" w14:textId="77777777" w:rsidR="00C61330" w:rsidRPr="00F2188E" w:rsidRDefault="00F2188E" w:rsidP="00C61330">
          <w:pPr>
            <w:pStyle w:val="21"/>
            <w:rPr>
              <w:rFonts w:eastAsiaTheme="minorEastAsia"/>
              <w:sz w:val="28"/>
              <w:szCs w:val="28"/>
            </w:rPr>
          </w:pPr>
          <w:hyperlink w:anchor="_Toc208588167" w:history="1">
            <w:r w:rsidR="00C61330" w:rsidRPr="00F2188E">
              <w:rPr>
                <w:rStyle w:val="a5"/>
                <w:color w:val="auto"/>
                <w:sz w:val="28"/>
                <w:szCs w:val="28"/>
              </w:rPr>
              <w:t>2.14. Нормативы, параметры и сроки использования лесов для строительства, реконструкции, эксплуатации линейных объектов</w:t>
            </w:r>
            <w:r w:rsidR="00C61330" w:rsidRPr="00F2188E">
              <w:rPr>
                <w:webHidden/>
                <w:sz w:val="28"/>
                <w:szCs w:val="28"/>
              </w:rPr>
              <w:tab/>
            </w:r>
            <w:r w:rsidR="00C61330" w:rsidRPr="00F2188E">
              <w:rPr>
                <w:webHidden/>
                <w:sz w:val="28"/>
                <w:szCs w:val="28"/>
              </w:rPr>
              <w:fldChar w:fldCharType="begin"/>
            </w:r>
            <w:r w:rsidR="00C61330" w:rsidRPr="00F2188E">
              <w:rPr>
                <w:webHidden/>
                <w:sz w:val="28"/>
                <w:szCs w:val="28"/>
              </w:rPr>
              <w:instrText xml:space="preserve"> PAGEREF _Toc208588167 \h </w:instrText>
            </w:r>
            <w:r w:rsidR="00C61330" w:rsidRPr="00F2188E">
              <w:rPr>
                <w:webHidden/>
                <w:sz w:val="28"/>
                <w:szCs w:val="28"/>
              </w:rPr>
            </w:r>
            <w:r w:rsidR="00C61330" w:rsidRPr="00F2188E">
              <w:rPr>
                <w:webHidden/>
                <w:sz w:val="28"/>
                <w:szCs w:val="28"/>
              </w:rPr>
              <w:fldChar w:fldCharType="separate"/>
            </w:r>
            <w:r w:rsidR="00C61330" w:rsidRPr="00F2188E">
              <w:rPr>
                <w:webHidden/>
                <w:sz w:val="28"/>
                <w:szCs w:val="28"/>
              </w:rPr>
              <w:t>127</w:t>
            </w:r>
            <w:r w:rsidR="00C61330" w:rsidRPr="00F2188E">
              <w:rPr>
                <w:webHidden/>
                <w:sz w:val="28"/>
                <w:szCs w:val="28"/>
              </w:rPr>
              <w:fldChar w:fldCharType="end"/>
            </w:r>
          </w:hyperlink>
        </w:p>
        <w:p w14:paraId="1A3F60D4" w14:textId="77777777" w:rsidR="00C61330" w:rsidRPr="00F2188E" w:rsidRDefault="00F2188E" w:rsidP="00C61330">
          <w:pPr>
            <w:pStyle w:val="21"/>
            <w:rPr>
              <w:rFonts w:eastAsiaTheme="minorEastAsia"/>
              <w:sz w:val="28"/>
              <w:szCs w:val="28"/>
            </w:rPr>
          </w:pPr>
          <w:hyperlink w:anchor="_Toc208588168" w:history="1">
            <w:r w:rsidR="00C61330" w:rsidRPr="00F2188E">
              <w:rPr>
                <w:rStyle w:val="a5"/>
                <w:color w:val="auto"/>
                <w:sz w:val="28"/>
                <w:szCs w:val="28"/>
              </w:rPr>
              <w:t>2.15. Нормативы, параметры и сроки использования лесов для создания и эксплуатации объектов лесоперерабатывающей инфраструктуры</w:t>
            </w:r>
            <w:r w:rsidR="00C61330" w:rsidRPr="00F2188E">
              <w:rPr>
                <w:webHidden/>
                <w:sz w:val="28"/>
                <w:szCs w:val="28"/>
              </w:rPr>
              <w:tab/>
            </w:r>
            <w:r w:rsidR="00C61330" w:rsidRPr="00F2188E">
              <w:rPr>
                <w:webHidden/>
                <w:sz w:val="28"/>
                <w:szCs w:val="28"/>
              </w:rPr>
              <w:fldChar w:fldCharType="begin"/>
            </w:r>
            <w:r w:rsidR="00C61330" w:rsidRPr="00F2188E">
              <w:rPr>
                <w:webHidden/>
                <w:sz w:val="28"/>
                <w:szCs w:val="28"/>
              </w:rPr>
              <w:instrText xml:space="preserve"> PAGEREF _Toc208588168 \h </w:instrText>
            </w:r>
            <w:r w:rsidR="00C61330" w:rsidRPr="00F2188E">
              <w:rPr>
                <w:webHidden/>
                <w:sz w:val="28"/>
                <w:szCs w:val="28"/>
              </w:rPr>
            </w:r>
            <w:r w:rsidR="00C61330" w:rsidRPr="00F2188E">
              <w:rPr>
                <w:webHidden/>
                <w:sz w:val="28"/>
                <w:szCs w:val="28"/>
              </w:rPr>
              <w:fldChar w:fldCharType="separate"/>
            </w:r>
            <w:r w:rsidR="00C61330" w:rsidRPr="00F2188E">
              <w:rPr>
                <w:webHidden/>
                <w:sz w:val="28"/>
                <w:szCs w:val="28"/>
              </w:rPr>
              <w:t>130</w:t>
            </w:r>
            <w:r w:rsidR="00C61330" w:rsidRPr="00F2188E">
              <w:rPr>
                <w:webHidden/>
                <w:sz w:val="28"/>
                <w:szCs w:val="28"/>
              </w:rPr>
              <w:fldChar w:fldCharType="end"/>
            </w:r>
          </w:hyperlink>
        </w:p>
        <w:p w14:paraId="0C72623C" w14:textId="77777777" w:rsidR="00C61330" w:rsidRPr="00F2188E" w:rsidRDefault="00F2188E" w:rsidP="00C61330">
          <w:pPr>
            <w:pStyle w:val="21"/>
            <w:rPr>
              <w:rFonts w:eastAsiaTheme="minorEastAsia"/>
              <w:sz w:val="28"/>
              <w:szCs w:val="28"/>
            </w:rPr>
          </w:pPr>
          <w:hyperlink w:anchor="_Toc208588169" w:history="1">
            <w:r w:rsidR="00C61330" w:rsidRPr="00F2188E">
              <w:rPr>
                <w:rStyle w:val="a5"/>
                <w:color w:val="auto"/>
                <w:sz w:val="28"/>
                <w:szCs w:val="28"/>
              </w:rPr>
              <w:t>2.16. Нормативы, параметры и сроки  использования лесов для осуществления религиозной деятельности</w:t>
            </w:r>
            <w:r w:rsidR="00C61330" w:rsidRPr="00F2188E">
              <w:rPr>
                <w:webHidden/>
                <w:sz w:val="28"/>
                <w:szCs w:val="28"/>
              </w:rPr>
              <w:tab/>
            </w:r>
            <w:r w:rsidR="00C61330" w:rsidRPr="00F2188E">
              <w:rPr>
                <w:webHidden/>
                <w:sz w:val="28"/>
                <w:szCs w:val="28"/>
              </w:rPr>
              <w:fldChar w:fldCharType="begin"/>
            </w:r>
            <w:r w:rsidR="00C61330" w:rsidRPr="00F2188E">
              <w:rPr>
                <w:webHidden/>
                <w:sz w:val="28"/>
                <w:szCs w:val="28"/>
              </w:rPr>
              <w:instrText xml:space="preserve"> PAGEREF _Toc208588169 \h </w:instrText>
            </w:r>
            <w:r w:rsidR="00C61330" w:rsidRPr="00F2188E">
              <w:rPr>
                <w:webHidden/>
                <w:sz w:val="28"/>
                <w:szCs w:val="28"/>
              </w:rPr>
            </w:r>
            <w:r w:rsidR="00C61330" w:rsidRPr="00F2188E">
              <w:rPr>
                <w:webHidden/>
                <w:sz w:val="28"/>
                <w:szCs w:val="28"/>
              </w:rPr>
              <w:fldChar w:fldCharType="separate"/>
            </w:r>
            <w:r w:rsidR="00C61330" w:rsidRPr="00F2188E">
              <w:rPr>
                <w:webHidden/>
                <w:sz w:val="28"/>
                <w:szCs w:val="28"/>
              </w:rPr>
              <w:t>131</w:t>
            </w:r>
            <w:r w:rsidR="00C61330" w:rsidRPr="00F2188E">
              <w:rPr>
                <w:webHidden/>
                <w:sz w:val="28"/>
                <w:szCs w:val="28"/>
              </w:rPr>
              <w:fldChar w:fldCharType="end"/>
            </w:r>
          </w:hyperlink>
        </w:p>
        <w:p w14:paraId="1B2F5AA3" w14:textId="77777777" w:rsidR="00C61330" w:rsidRPr="00F2188E" w:rsidRDefault="00F2188E" w:rsidP="00C61330">
          <w:pPr>
            <w:pStyle w:val="21"/>
            <w:rPr>
              <w:rFonts w:eastAsiaTheme="minorEastAsia"/>
              <w:sz w:val="28"/>
              <w:szCs w:val="28"/>
            </w:rPr>
          </w:pPr>
          <w:hyperlink w:anchor="_Toc208588170" w:history="1">
            <w:r w:rsidR="00C61330" w:rsidRPr="00F2188E">
              <w:rPr>
                <w:rStyle w:val="a5"/>
                <w:color w:val="auto"/>
                <w:sz w:val="28"/>
                <w:szCs w:val="28"/>
              </w:rPr>
              <w:t>2.17. Требования к охране, защите и воспроизводству лесов</w:t>
            </w:r>
            <w:r w:rsidR="00C61330" w:rsidRPr="00F2188E">
              <w:rPr>
                <w:webHidden/>
                <w:sz w:val="28"/>
                <w:szCs w:val="28"/>
              </w:rPr>
              <w:tab/>
            </w:r>
            <w:r w:rsidR="00C61330" w:rsidRPr="00F2188E">
              <w:rPr>
                <w:webHidden/>
                <w:sz w:val="28"/>
                <w:szCs w:val="28"/>
              </w:rPr>
              <w:fldChar w:fldCharType="begin"/>
            </w:r>
            <w:r w:rsidR="00C61330" w:rsidRPr="00F2188E">
              <w:rPr>
                <w:webHidden/>
                <w:sz w:val="28"/>
                <w:szCs w:val="28"/>
              </w:rPr>
              <w:instrText xml:space="preserve"> PAGEREF _Toc208588170 \h </w:instrText>
            </w:r>
            <w:r w:rsidR="00C61330" w:rsidRPr="00F2188E">
              <w:rPr>
                <w:webHidden/>
                <w:sz w:val="28"/>
                <w:szCs w:val="28"/>
              </w:rPr>
            </w:r>
            <w:r w:rsidR="00C61330" w:rsidRPr="00F2188E">
              <w:rPr>
                <w:webHidden/>
                <w:sz w:val="28"/>
                <w:szCs w:val="28"/>
              </w:rPr>
              <w:fldChar w:fldCharType="separate"/>
            </w:r>
            <w:r w:rsidR="00C61330" w:rsidRPr="00F2188E">
              <w:rPr>
                <w:webHidden/>
                <w:sz w:val="28"/>
                <w:szCs w:val="28"/>
              </w:rPr>
              <w:t>131</w:t>
            </w:r>
            <w:r w:rsidR="00C61330" w:rsidRPr="00F2188E">
              <w:rPr>
                <w:webHidden/>
                <w:sz w:val="28"/>
                <w:szCs w:val="28"/>
              </w:rPr>
              <w:fldChar w:fldCharType="end"/>
            </w:r>
          </w:hyperlink>
        </w:p>
        <w:p w14:paraId="02B4D398" w14:textId="77777777" w:rsidR="00C61330" w:rsidRPr="00F2188E" w:rsidRDefault="00F2188E" w:rsidP="00C61330">
          <w:pPr>
            <w:pStyle w:val="38"/>
            <w:rPr>
              <w:rFonts w:eastAsiaTheme="minorEastAsia"/>
            </w:rPr>
          </w:pPr>
          <w:hyperlink w:anchor="_Toc208588171" w:history="1">
            <w:r w:rsidR="00C61330" w:rsidRPr="00F2188E">
              <w:rPr>
                <w:rStyle w:val="a5"/>
                <w:color w:val="auto"/>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C61330" w:rsidRPr="00F2188E">
              <w:rPr>
                <w:webHidden/>
              </w:rPr>
              <w:tab/>
            </w:r>
            <w:r w:rsidR="00C61330" w:rsidRPr="00F2188E">
              <w:rPr>
                <w:webHidden/>
              </w:rPr>
              <w:fldChar w:fldCharType="begin"/>
            </w:r>
            <w:r w:rsidR="00C61330" w:rsidRPr="00F2188E">
              <w:rPr>
                <w:webHidden/>
              </w:rPr>
              <w:instrText xml:space="preserve"> PAGEREF _Toc208588171 \h </w:instrText>
            </w:r>
            <w:r w:rsidR="00C61330" w:rsidRPr="00F2188E">
              <w:rPr>
                <w:webHidden/>
              </w:rPr>
            </w:r>
            <w:r w:rsidR="00C61330" w:rsidRPr="00F2188E">
              <w:rPr>
                <w:webHidden/>
              </w:rPr>
              <w:fldChar w:fldCharType="separate"/>
            </w:r>
            <w:r w:rsidR="00C61330" w:rsidRPr="00F2188E">
              <w:rPr>
                <w:webHidden/>
              </w:rPr>
              <w:t>131</w:t>
            </w:r>
            <w:r w:rsidR="00C61330" w:rsidRPr="00F2188E">
              <w:rPr>
                <w:webHidden/>
              </w:rPr>
              <w:fldChar w:fldCharType="end"/>
            </w:r>
          </w:hyperlink>
        </w:p>
        <w:p w14:paraId="6E26206B" w14:textId="77777777" w:rsidR="00C61330" w:rsidRPr="00F2188E" w:rsidRDefault="00F2188E" w:rsidP="00C61330">
          <w:pPr>
            <w:pStyle w:val="38"/>
            <w:rPr>
              <w:rFonts w:eastAsiaTheme="minorEastAsia"/>
            </w:rPr>
          </w:pPr>
          <w:hyperlink w:anchor="_Toc208588172" w:history="1">
            <w:r w:rsidR="00C61330" w:rsidRPr="00F2188E">
              <w:rPr>
                <w:rStyle w:val="a5"/>
                <w:color w:val="auto"/>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определённых уполномоченным федеральным органом исполнительной власти мероприятий)</w:t>
            </w:r>
            <w:r w:rsidR="00C61330" w:rsidRPr="00F2188E">
              <w:rPr>
                <w:webHidden/>
              </w:rPr>
              <w:tab/>
            </w:r>
            <w:r w:rsidR="00C61330" w:rsidRPr="00F2188E">
              <w:rPr>
                <w:webHidden/>
              </w:rPr>
              <w:fldChar w:fldCharType="begin"/>
            </w:r>
            <w:r w:rsidR="00C61330" w:rsidRPr="00F2188E">
              <w:rPr>
                <w:webHidden/>
              </w:rPr>
              <w:instrText xml:space="preserve"> PAGEREF _Toc208588172 \h </w:instrText>
            </w:r>
            <w:r w:rsidR="00C61330" w:rsidRPr="00F2188E">
              <w:rPr>
                <w:webHidden/>
              </w:rPr>
            </w:r>
            <w:r w:rsidR="00C61330" w:rsidRPr="00F2188E">
              <w:rPr>
                <w:webHidden/>
              </w:rPr>
              <w:fldChar w:fldCharType="separate"/>
            </w:r>
            <w:r w:rsidR="00C61330" w:rsidRPr="00F2188E">
              <w:rPr>
                <w:webHidden/>
              </w:rPr>
              <w:t>136</w:t>
            </w:r>
            <w:r w:rsidR="00C61330" w:rsidRPr="00F2188E">
              <w:rPr>
                <w:webHidden/>
              </w:rPr>
              <w:fldChar w:fldCharType="end"/>
            </w:r>
          </w:hyperlink>
        </w:p>
        <w:p w14:paraId="47B69D89" w14:textId="77777777" w:rsidR="00C61330" w:rsidRPr="00F2188E" w:rsidRDefault="00F2188E" w:rsidP="00C61330">
          <w:pPr>
            <w:pStyle w:val="38"/>
            <w:rPr>
              <w:rFonts w:eastAsiaTheme="minorEastAsia"/>
            </w:rPr>
          </w:pPr>
          <w:hyperlink w:anchor="_Toc208588173" w:history="1">
            <w:r w:rsidR="00C61330" w:rsidRPr="00F2188E">
              <w:rPr>
                <w:rStyle w:val="a5"/>
                <w:color w:val="auto"/>
              </w:rPr>
              <w:t>2.17.3. Требования к воспроизводству лесов (нормативы, параметры, сроки проведения мероприятий по лесовосстановлению, лесоразведению, уходу за лесами)</w:t>
            </w:r>
            <w:r w:rsidR="00C61330" w:rsidRPr="00F2188E">
              <w:rPr>
                <w:webHidden/>
              </w:rPr>
              <w:tab/>
            </w:r>
            <w:r w:rsidR="00C61330" w:rsidRPr="00F2188E">
              <w:rPr>
                <w:webHidden/>
              </w:rPr>
              <w:fldChar w:fldCharType="begin"/>
            </w:r>
            <w:r w:rsidR="00C61330" w:rsidRPr="00F2188E">
              <w:rPr>
                <w:webHidden/>
              </w:rPr>
              <w:instrText xml:space="preserve"> PAGEREF _Toc208588173 \h </w:instrText>
            </w:r>
            <w:r w:rsidR="00C61330" w:rsidRPr="00F2188E">
              <w:rPr>
                <w:webHidden/>
              </w:rPr>
            </w:r>
            <w:r w:rsidR="00C61330" w:rsidRPr="00F2188E">
              <w:rPr>
                <w:webHidden/>
              </w:rPr>
              <w:fldChar w:fldCharType="separate"/>
            </w:r>
            <w:r w:rsidR="00C61330" w:rsidRPr="00F2188E">
              <w:rPr>
                <w:webHidden/>
              </w:rPr>
              <w:t>147</w:t>
            </w:r>
            <w:r w:rsidR="00C61330" w:rsidRPr="00F2188E">
              <w:rPr>
                <w:webHidden/>
              </w:rPr>
              <w:fldChar w:fldCharType="end"/>
            </w:r>
          </w:hyperlink>
        </w:p>
        <w:p w14:paraId="43C67A7E" w14:textId="77777777" w:rsidR="00C61330" w:rsidRPr="00F2188E" w:rsidRDefault="00F2188E" w:rsidP="00C61330">
          <w:pPr>
            <w:pStyle w:val="21"/>
            <w:rPr>
              <w:rFonts w:eastAsiaTheme="minorEastAsia"/>
              <w:sz w:val="28"/>
              <w:szCs w:val="28"/>
            </w:rPr>
          </w:pPr>
          <w:hyperlink w:anchor="_Toc208588174" w:history="1">
            <w:r w:rsidR="00C61330" w:rsidRPr="00F2188E">
              <w:rPr>
                <w:rStyle w:val="a5"/>
                <w:color w:val="auto"/>
                <w:sz w:val="28"/>
                <w:szCs w:val="28"/>
              </w:rPr>
              <w:t>2.18. Особенности требований к использованию лесов по лесорастительным зонам и лесным районам, включающие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sidR="00C61330" w:rsidRPr="00F2188E">
              <w:rPr>
                <w:webHidden/>
                <w:sz w:val="28"/>
                <w:szCs w:val="28"/>
              </w:rPr>
              <w:tab/>
            </w:r>
            <w:r w:rsidR="00C61330" w:rsidRPr="00F2188E">
              <w:rPr>
                <w:webHidden/>
                <w:sz w:val="28"/>
                <w:szCs w:val="28"/>
              </w:rPr>
              <w:fldChar w:fldCharType="begin"/>
            </w:r>
            <w:r w:rsidR="00C61330" w:rsidRPr="00F2188E">
              <w:rPr>
                <w:webHidden/>
                <w:sz w:val="28"/>
                <w:szCs w:val="28"/>
              </w:rPr>
              <w:instrText xml:space="preserve"> PAGEREF _Toc208588174 \h </w:instrText>
            </w:r>
            <w:r w:rsidR="00C61330" w:rsidRPr="00F2188E">
              <w:rPr>
                <w:webHidden/>
                <w:sz w:val="28"/>
                <w:szCs w:val="28"/>
              </w:rPr>
            </w:r>
            <w:r w:rsidR="00C61330" w:rsidRPr="00F2188E">
              <w:rPr>
                <w:webHidden/>
                <w:sz w:val="28"/>
                <w:szCs w:val="28"/>
              </w:rPr>
              <w:fldChar w:fldCharType="separate"/>
            </w:r>
            <w:r w:rsidR="00C61330" w:rsidRPr="00F2188E">
              <w:rPr>
                <w:webHidden/>
                <w:sz w:val="28"/>
                <w:szCs w:val="28"/>
              </w:rPr>
              <w:t>154</w:t>
            </w:r>
            <w:r w:rsidR="00C61330" w:rsidRPr="00F2188E">
              <w:rPr>
                <w:webHidden/>
                <w:sz w:val="28"/>
                <w:szCs w:val="28"/>
              </w:rPr>
              <w:fldChar w:fldCharType="end"/>
            </w:r>
          </w:hyperlink>
        </w:p>
        <w:p w14:paraId="305618EE" w14:textId="77777777" w:rsidR="00C61330" w:rsidRPr="00F2188E" w:rsidRDefault="00F2188E" w:rsidP="00C61330">
          <w:pPr>
            <w:pStyle w:val="11"/>
            <w:jc w:val="left"/>
            <w:rPr>
              <w:rFonts w:eastAsiaTheme="minorEastAsia"/>
              <w:sz w:val="28"/>
              <w:szCs w:val="28"/>
              <w:lang w:val="ru-RU"/>
            </w:rPr>
          </w:pPr>
          <w:hyperlink w:anchor="_Toc208588175" w:history="1">
            <w:r w:rsidR="00C61330" w:rsidRPr="00F2188E">
              <w:rPr>
                <w:rStyle w:val="a5"/>
                <w:color w:val="auto"/>
                <w:sz w:val="28"/>
                <w:szCs w:val="28"/>
              </w:rPr>
              <w:t>ГЛАВА 3. ОГРАНИЧЕНИЯ ПРИ ИСПОЛЬЗОВАНИИ ЛЕСОВ</w:t>
            </w:r>
            <w:r w:rsidR="00C61330" w:rsidRPr="00F2188E">
              <w:rPr>
                <w:webHidden/>
                <w:sz w:val="28"/>
                <w:szCs w:val="28"/>
              </w:rPr>
              <w:tab/>
            </w:r>
            <w:r w:rsidR="00C61330" w:rsidRPr="00F2188E">
              <w:rPr>
                <w:webHidden/>
                <w:sz w:val="28"/>
                <w:szCs w:val="28"/>
              </w:rPr>
              <w:fldChar w:fldCharType="begin"/>
            </w:r>
            <w:r w:rsidR="00C61330" w:rsidRPr="00F2188E">
              <w:rPr>
                <w:webHidden/>
                <w:sz w:val="28"/>
                <w:szCs w:val="28"/>
              </w:rPr>
              <w:instrText xml:space="preserve"> PAGEREF _Toc208588175 \h </w:instrText>
            </w:r>
            <w:r w:rsidR="00C61330" w:rsidRPr="00F2188E">
              <w:rPr>
                <w:webHidden/>
                <w:sz w:val="28"/>
                <w:szCs w:val="28"/>
              </w:rPr>
            </w:r>
            <w:r w:rsidR="00C61330" w:rsidRPr="00F2188E">
              <w:rPr>
                <w:webHidden/>
                <w:sz w:val="28"/>
                <w:szCs w:val="28"/>
              </w:rPr>
              <w:fldChar w:fldCharType="separate"/>
            </w:r>
            <w:r w:rsidR="00C61330" w:rsidRPr="00F2188E">
              <w:rPr>
                <w:webHidden/>
                <w:sz w:val="28"/>
                <w:szCs w:val="28"/>
              </w:rPr>
              <w:t>155</w:t>
            </w:r>
            <w:r w:rsidR="00C61330" w:rsidRPr="00F2188E">
              <w:rPr>
                <w:webHidden/>
                <w:sz w:val="28"/>
                <w:szCs w:val="28"/>
              </w:rPr>
              <w:fldChar w:fldCharType="end"/>
            </w:r>
          </w:hyperlink>
        </w:p>
        <w:p w14:paraId="72071E2D" w14:textId="77777777" w:rsidR="00C61330" w:rsidRPr="00F2188E" w:rsidRDefault="00F2188E" w:rsidP="00C61330">
          <w:pPr>
            <w:pStyle w:val="21"/>
            <w:rPr>
              <w:rFonts w:eastAsiaTheme="minorEastAsia"/>
              <w:sz w:val="28"/>
              <w:szCs w:val="28"/>
            </w:rPr>
          </w:pPr>
          <w:hyperlink w:anchor="_Toc208588176" w:history="1">
            <w:r w:rsidR="00C61330" w:rsidRPr="00F2188E">
              <w:rPr>
                <w:rStyle w:val="a5"/>
                <w:color w:val="auto"/>
                <w:sz w:val="28"/>
                <w:szCs w:val="28"/>
              </w:rPr>
              <w:t>3.1. Ограничения по видам целевого назначения лесов</w:t>
            </w:r>
            <w:r w:rsidR="00C61330" w:rsidRPr="00F2188E">
              <w:rPr>
                <w:webHidden/>
                <w:sz w:val="28"/>
                <w:szCs w:val="28"/>
              </w:rPr>
              <w:tab/>
            </w:r>
            <w:r w:rsidR="00C61330" w:rsidRPr="00F2188E">
              <w:rPr>
                <w:webHidden/>
                <w:sz w:val="28"/>
                <w:szCs w:val="28"/>
              </w:rPr>
              <w:fldChar w:fldCharType="begin"/>
            </w:r>
            <w:r w:rsidR="00C61330" w:rsidRPr="00F2188E">
              <w:rPr>
                <w:webHidden/>
                <w:sz w:val="28"/>
                <w:szCs w:val="28"/>
              </w:rPr>
              <w:instrText xml:space="preserve"> PAGEREF _Toc208588176 \h </w:instrText>
            </w:r>
            <w:r w:rsidR="00C61330" w:rsidRPr="00F2188E">
              <w:rPr>
                <w:webHidden/>
                <w:sz w:val="28"/>
                <w:szCs w:val="28"/>
              </w:rPr>
            </w:r>
            <w:r w:rsidR="00C61330" w:rsidRPr="00F2188E">
              <w:rPr>
                <w:webHidden/>
                <w:sz w:val="28"/>
                <w:szCs w:val="28"/>
              </w:rPr>
              <w:fldChar w:fldCharType="separate"/>
            </w:r>
            <w:r w:rsidR="00C61330" w:rsidRPr="00F2188E">
              <w:rPr>
                <w:webHidden/>
                <w:sz w:val="28"/>
                <w:szCs w:val="28"/>
              </w:rPr>
              <w:t>155</w:t>
            </w:r>
            <w:r w:rsidR="00C61330" w:rsidRPr="00F2188E">
              <w:rPr>
                <w:webHidden/>
                <w:sz w:val="28"/>
                <w:szCs w:val="28"/>
              </w:rPr>
              <w:fldChar w:fldCharType="end"/>
            </w:r>
          </w:hyperlink>
        </w:p>
        <w:p w14:paraId="161D9BA3" w14:textId="77777777" w:rsidR="00C61330" w:rsidRPr="00F2188E" w:rsidRDefault="00F2188E" w:rsidP="00C61330">
          <w:pPr>
            <w:pStyle w:val="21"/>
            <w:rPr>
              <w:rFonts w:eastAsiaTheme="minorEastAsia"/>
              <w:sz w:val="28"/>
              <w:szCs w:val="28"/>
            </w:rPr>
          </w:pPr>
          <w:hyperlink w:anchor="_Toc208588177" w:history="1">
            <w:r w:rsidR="00C61330" w:rsidRPr="00F2188E">
              <w:rPr>
                <w:rStyle w:val="a5"/>
                <w:color w:val="auto"/>
                <w:sz w:val="28"/>
                <w:szCs w:val="28"/>
              </w:rPr>
              <w:t>3.2. Ограничения по видам особо защитных участков лесов</w:t>
            </w:r>
            <w:r w:rsidR="00C61330" w:rsidRPr="00F2188E">
              <w:rPr>
                <w:webHidden/>
                <w:sz w:val="28"/>
                <w:szCs w:val="28"/>
              </w:rPr>
              <w:tab/>
            </w:r>
            <w:r w:rsidR="00C61330" w:rsidRPr="00F2188E">
              <w:rPr>
                <w:webHidden/>
                <w:sz w:val="28"/>
                <w:szCs w:val="28"/>
              </w:rPr>
              <w:fldChar w:fldCharType="begin"/>
            </w:r>
            <w:r w:rsidR="00C61330" w:rsidRPr="00F2188E">
              <w:rPr>
                <w:webHidden/>
                <w:sz w:val="28"/>
                <w:szCs w:val="28"/>
              </w:rPr>
              <w:instrText xml:space="preserve"> PAGEREF _Toc208588177 \h </w:instrText>
            </w:r>
            <w:r w:rsidR="00C61330" w:rsidRPr="00F2188E">
              <w:rPr>
                <w:webHidden/>
                <w:sz w:val="28"/>
                <w:szCs w:val="28"/>
              </w:rPr>
            </w:r>
            <w:r w:rsidR="00C61330" w:rsidRPr="00F2188E">
              <w:rPr>
                <w:webHidden/>
                <w:sz w:val="28"/>
                <w:szCs w:val="28"/>
              </w:rPr>
              <w:fldChar w:fldCharType="separate"/>
            </w:r>
            <w:r w:rsidR="00C61330" w:rsidRPr="00F2188E">
              <w:rPr>
                <w:webHidden/>
                <w:sz w:val="28"/>
                <w:szCs w:val="28"/>
              </w:rPr>
              <w:t>157</w:t>
            </w:r>
            <w:r w:rsidR="00C61330" w:rsidRPr="00F2188E">
              <w:rPr>
                <w:webHidden/>
                <w:sz w:val="28"/>
                <w:szCs w:val="28"/>
              </w:rPr>
              <w:fldChar w:fldCharType="end"/>
            </w:r>
          </w:hyperlink>
        </w:p>
        <w:p w14:paraId="08E8764A" w14:textId="77777777" w:rsidR="00C61330" w:rsidRPr="00F2188E" w:rsidRDefault="00F2188E" w:rsidP="00C61330">
          <w:pPr>
            <w:pStyle w:val="21"/>
            <w:rPr>
              <w:rFonts w:asciiTheme="minorHAnsi" w:eastAsiaTheme="minorEastAsia" w:hAnsiTheme="minorHAnsi" w:cstheme="minorBidi"/>
              <w:sz w:val="22"/>
              <w:szCs w:val="22"/>
            </w:rPr>
          </w:pPr>
          <w:hyperlink w:anchor="_Toc208588178" w:history="1">
            <w:r w:rsidR="00C61330" w:rsidRPr="00F2188E">
              <w:rPr>
                <w:rStyle w:val="a5"/>
                <w:color w:val="auto"/>
                <w:sz w:val="28"/>
                <w:szCs w:val="28"/>
              </w:rPr>
              <w:t>3.3. Ограничения по видам использования лесов</w:t>
            </w:r>
            <w:r w:rsidR="00C61330" w:rsidRPr="00F2188E">
              <w:rPr>
                <w:webHidden/>
                <w:sz w:val="28"/>
                <w:szCs w:val="28"/>
              </w:rPr>
              <w:tab/>
            </w:r>
            <w:r w:rsidR="00C61330" w:rsidRPr="00F2188E">
              <w:rPr>
                <w:webHidden/>
                <w:sz w:val="28"/>
                <w:szCs w:val="28"/>
              </w:rPr>
              <w:fldChar w:fldCharType="begin"/>
            </w:r>
            <w:r w:rsidR="00C61330" w:rsidRPr="00F2188E">
              <w:rPr>
                <w:webHidden/>
                <w:sz w:val="28"/>
                <w:szCs w:val="28"/>
              </w:rPr>
              <w:instrText xml:space="preserve"> PAGEREF _Toc208588178 \h </w:instrText>
            </w:r>
            <w:r w:rsidR="00C61330" w:rsidRPr="00F2188E">
              <w:rPr>
                <w:webHidden/>
                <w:sz w:val="28"/>
                <w:szCs w:val="28"/>
              </w:rPr>
            </w:r>
            <w:r w:rsidR="00C61330" w:rsidRPr="00F2188E">
              <w:rPr>
                <w:webHidden/>
                <w:sz w:val="28"/>
                <w:szCs w:val="28"/>
              </w:rPr>
              <w:fldChar w:fldCharType="separate"/>
            </w:r>
            <w:r w:rsidR="00C61330" w:rsidRPr="00F2188E">
              <w:rPr>
                <w:webHidden/>
                <w:sz w:val="28"/>
                <w:szCs w:val="28"/>
              </w:rPr>
              <w:t>159</w:t>
            </w:r>
            <w:r w:rsidR="00C61330" w:rsidRPr="00F2188E">
              <w:rPr>
                <w:webHidden/>
                <w:sz w:val="28"/>
                <w:szCs w:val="28"/>
              </w:rPr>
              <w:fldChar w:fldCharType="end"/>
            </w:r>
          </w:hyperlink>
        </w:p>
        <w:p w14:paraId="4CB9E969" w14:textId="0661F012" w:rsidR="00263C27" w:rsidRPr="00F2188E" w:rsidRDefault="00263C27" w:rsidP="003D480C">
          <w:pPr>
            <w:jc w:val="both"/>
          </w:pPr>
          <w:r w:rsidRPr="00F2188E">
            <w:rPr>
              <w:sz w:val="28"/>
              <w:szCs w:val="28"/>
            </w:rPr>
            <w:fldChar w:fldCharType="end"/>
          </w:r>
        </w:p>
      </w:sdtContent>
    </w:sdt>
    <w:p w14:paraId="376AD19F" w14:textId="6CD0ABB1" w:rsidR="005D0ECA" w:rsidRPr="00F2188E" w:rsidRDefault="005D0ECA" w:rsidP="003D480C">
      <w:pPr>
        <w:spacing w:after="200" w:line="360" w:lineRule="auto"/>
      </w:pPr>
    </w:p>
    <w:p w14:paraId="17F8A1A6" w14:textId="77777777" w:rsidR="005D0ECA" w:rsidRPr="00F2188E" w:rsidRDefault="005D0ECA" w:rsidP="003D480C">
      <w:r w:rsidRPr="00F2188E">
        <w:br w:type="page"/>
      </w:r>
    </w:p>
    <w:p w14:paraId="385E0B76" w14:textId="77777777" w:rsidR="00C52878" w:rsidRPr="00F2188E" w:rsidRDefault="00C52878" w:rsidP="003D480C">
      <w:pPr>
        <w:pStyle w:val="1"/>
        <w:rPr>
          <w:sz w:val="28"/>
          <w:szCs w:val="28"/>
        </w:rPr>
      </w:pPr>
      <w:bookmarkStart w:id="5" w:name="_Toc208588116"/>
      <w:bookmarkEnd w:id="0"/>
      <w:bookmarkEnd w:id="1"/>
      <w:bookmarkEnd w:id="2"/>
      <w:bookmarkEnd w:id="3"/>
      <w:bookmarkEnd w:id="4"/>
      <w:r w:rsidRPr="00F2188E">
        <w:rPr>
          <w:sz w:val="28"/>
          <w:szCs w:val="28"/>
        </w:rPr>
        <w:lastRenderedPageBreak/>
        <w:t>ВВЕДЕНИЕ</w:t>
      </w:r>
      <w:bookmarkEnd w:id="5"/>
    </w:p>
    <w:p w14:paraId="5C2E73D0" w14:textId="3DC40984" w:rsidR="003D480C" w:rsidRPr="00F2188E" w:rsidRDefault="003D480C" w:rsidP="003D480C">
      <w:pPr>
        <w:pStyle w:val="a3"/>
        <w:ind w:firstLine="709"/>
        <w:jc w:val="both"/>
        <w:rPr>
          <w:sz w:val="28"/>
          <w:szCs w:val="28"/>
        </w:rPr>
      </w:pPr>
      <w:bookmarkStart w:id="6" w:name="_Toc514339959"/>
      <w:bookmarkStart w:id="7" w:name="_Toc514513055"/>
      <w:bookmarkStart w:id="8" w:name="_Toc514582887"/>
      <w:bookmarkStart w:id="9" w:name="_Toc514583299"/>
      <w:bookmarkStart w:id="10" w:name="_Toc514583444"/>
      <w:r w:rsidRPr="00F2188E">
        <w:rPr>
          <w:sz w:val="28"/>
          <w:szCs w:val="28"/>
        </w:rPr>
        <w:t>Настоящий лесохозяйственный регламент – является основой для осуществления использования, охраны, защиты и воспроизводства лесов, расположенных в границах Сретенского лесничества. Разработан в соответствии с частью 7 статьи 87 Лесного кодекса Российской Федерации (далее - ЛК РФ), и приказом Министерства природных ресурсов и экологии Российской Федерации (далее – Минприроды России)</w:t>
      </w:r>
      <w:r w:rsidR="00F6700C" w:rsidRPr="00F2188E">
        <w:rPr>
          <w:sz w:val="28"/>
          <w:szCs w:val="28"/>
        </w:rPr>
        <w:t xml:space="preserve"> от 27 февраля 2017 года № 72</w:t>
      </w:r>
      <w:r w:rsidRPr="00F2188E">
        <w:rPr>
          <w:sz w:val="28"/>
          <w:szCs w:val="28"/>
        </w:rPr>
        <w:t xml:space="preserve"> «Об утверждении состава лесохозяйственных регламентов, порядка их разработки, сроков их действия и порядка внесения в них изменений».</w:t>
      </w:r>
    </w:p>
    <w:p w14:paraId="7D1DDF6E" w14:textId="77777777" w:rsidR="003D480C" w:rsidRPr="00F2188E" w:rsidRDefault="003D480C" w:rsidP="003D480C">
      <w:pPr>
        <w:pStyle w:val="a3"/>
        <w:ind w:firstLine="709"/>
        <w:jc w:val="both"/>
        <w:rPr>
          <w:sz w:val="28"/>
          <w:szCs w:val="28"/>
        </w:rPr>
      </w:pPr>
      <w:r w:rsidRPr="00F2188E">
        <w:rPr>
          <w:sz w:val="28"/>
          <w:szCs w:val="28"/>
        </w:rPr>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w:t>
      </w:r>
    </w:p>
    <w:p w14:paraId="7E117C3D" w14:textId="77777777" w:rsidR="003D480C" w:rsidRPr="00F2188E" w:rsidRDefault="003D480C" w:rsidP="003D480C">
      <w:pPr>
        <w:pStyle w:val="a3"/>
        <w:ind w:firstLine="709"/>
        <w:jc w:val="both"/>
        <w:rPr>
          <w:sz w:val="28"/>
          <w:szCs w:val="28"/>
        </w:rPr>
      </w:pPr>
      <w:r w:rsidRPr="00F2188E">
        <w:rPr>
          <w:sz w:val="28"/>
          <w:szCs w:val="28"/>
        </w:rPr>
        <w:t>Положения лесохозяйственного регламента, не соответствующие правовым актам Российской Федерации и Забайкальского края после его утверждения, не применяются; вместо них применяются соответствующие положения действующих правовых актов.</w:t>
      </w:r>
    </w:p>
    <w:p w14:paraId="7FD824F8" w14:textId="1279E3E9" w:rsidR="003D480C" w:rsidRPr="00F2188E" w:rsidRDefault="003D480C" w:rsidP="003D480C">
      <w:pPr>
        <w:pStyle w:val="a3"/>
        <w:ind w:firstLine="709"/>
        <w:jc w:val="both"/>
        <w:rPr>
          <w:sz w:val="28"/>
          <w:szCs w:val="28"/>
        </w:rPr>
      </w:pPr>
      <w:r w:rsidRPr="00F2188E">
        <w:rPr>
          <w:sz w:val="28"/>
          <w:szCs w:val="28"/>
        </w:rPr>
        <w:t>Лесной кодекс РФ устанавливает обязательность исполнения включенных в лесохозяйственный регламент требований всеми гражданами и юридическими лицами, осуществляющими использование, охрану, защиту, воспроизводство л</w:t>
      </w:r>
      <w:r w:rsidR="000838CE" w:rsidRPr="00F2188E">
        <w:rPr>
          <w:sz w:val="28"/>
          <w:szCs w:val="28"/>
        </w:rPr>
        <w:t>есов в границах лесничества (статья 87, пункт</w:t>
      </w:r>
      <w:r w:rsidRPr="00F2188E">
        <w:rPr>
          <w:sz w:val="28"/>
          <w:szCs w:val="28"/>
        </w:rPr>
        <w:t xml:space="preserve"> 6 ЛК РФ).</w:t>
      </w:r>
    </w:p>
    <w:p w14:paraId="3C57CFCE" w14:textId="65C5C9CE" w:rsidR="00C52878" w:rsidRPr="00F2188E" w:rsidRDefault="003D480C" w:rsidP="003D480C">
      <w:pPr>
        <w:pStyle w:val="a3"/>
        <w:ind w:firstLine="709"/>
        <w:jc w:val="both"/>
        <w:rPr>
          <w:sz w:val="28"/>
          <w:szCs w:val="28"/>
        </w:rPr>
      </w:pPr>
      <w:r w:rsidRPr="00F2188E">
        <w:rPr>
          <w:sz w:val="28"/>
          <w:szCs w:val="28"/>
        </w:rPr>
        <w:t>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прекращения серв</w:t>
      </w:r>
      <w:r w:rsidR="000838CE" w:rsidRPr="00F2188E">
        <w:rPr>
          <w:sz w:val="28"/>
          <w:szCs w:val="28"/>
        </w:rPr>
        <w:t>итута, публичного сервитута (стать</w:t>
      </w:r>
      <w:r w:rsidR="00387C83" w:rsidRPr="00F2188E">
        <w:rPr>
          <w:sz w:val="28"/>
          <w:szCs w:val="28"/>
        </w:rPr>
        <w:t>и</w:t>
      </w:r>
      <w:r w:rsidRPr="00F2188E">
        <w:rPr>
          <w:sz w:val="28"/>
          <w:szCs w:val="28"/>
        </w:rPr>
        <w:t xml:space="preserve"> 24, 51, 60.1, 60.12, 61 ЛК РФ).</w:t>
      </w:r>
    </w:p>
    <w:bookmarkEnd w:id="6"/>
    <w:bookmarkEnd w:id="7"/>
    <w:bookmarkEnd w:id="8"/>
    <w:bookmarkEnd w:id="9"/>
    <w:bookmarkEnd w:id="10"/>
    <w:p w14:paraId="0FCBE0D0" w14:textId="77777777" w:rsidR="00C52878" w:rsidRPr="00F2188E" w:rsidRDefault="00C52878" w:rsidP="003D480C">
      <w:pPr>
        <w:spacing w:before="120" w:after="120"/>
        <w:jc w:val="center"/>
        <w:rPr>
          <w:bCs/>
          <w:iCs/>
          <w:sz w:val="28"/>
          <w:szCs w:val="28"/>
        </w:rPr>
      </w:pPr>
      <w:r w:rsidRPr="00F2188E">
        <w:rPr>
          <w:bCs/>
          <w:iCs/>
          <w:sz w:val="28"/>
          <w:szCs w:val="28"/>
        </w:rPr>
        <w:t>Основание для разработки лесохозяйственного регламента</w:t>
      </w:r>
    </w:p>
    <w:p w14:paraId="0B205690" w14:textId="73A5E3BE" w:rsidR="00C52878" w:rsidRPr="00F2188E" w:rsidRDefault="00A17EA7" w:rsidP="003D480C">
      <w:pPr>
        <w:pStyle w:val="a3"/>
        <w:ind w:firstLine="709"/>
        <w:jc w:val="both"/>
        <w:rPr>
          <w:sz w:val="28"/>
          <w:szCs w:val="28"/>
        </w:rPr>
      </w:pPr>
      <w:r w:rsidRPr="00F2188E">
        <w:rPr>
          <w:sz w:val="28"/>
          <w:szCs w:val="28"/>
        </w:rPr>
        <w:t>Основанием для внесения изменений в лесохозяйственный регламент Сретенского лесничества является принятие и изменение нормативных правовых актов в области лесных отношений и выявление технических ошибок в рамках Государственного контракта от 28 марта 2022 года № 11, заключённого между Министерством природных ресурсов Забайкальского края и ООО «Гринландия».</w:t>
      </w:r>
    </w:p>
    <w:p w14:paraId="72A59093" w14:textId="77777777" w:rsidR="00C52878" w:rsidRPr="00F2188E" w:rsidRDefault="00C52878" w:rsidP="003D480C">
      <w:pPr>
        <w:spacing w:before="120" w:after="120"/>
        <w:jc w:val="center"/>
        <w:rPr>
          <w:bCs/>
          <w:iCs/>
          <w:sz w:val="28"/>
          <w:szCs w:val="28"/>
        </w:rPr>
      </w:pPr>
      <w:bookmarkStart w:id="11" w:name="_Toc514339960"/>
      <w:bookmarkStart w:id="12" w:name="_Toc514513056"/>
      <w:bookmarkStart w:id="13" w:name="_Toc514582888"/>
      <w:bookmarkStart w:id="14" w:name="_Toc514583300"/>
      <w:bookmarkStart w:id="15" w:name="_Toc514583445"/>
      <w:r w:rsidRPr="00F2188E">
        <w:rPr>
          <w:bCs/>
          <w:iCs/>
          <w:sz w:val="28"/>
          <w:szCs w:val="28"/>
        </w:rPr>
        <w:t>Срок действия разрабатываемого лесохозяйственного регламента</w:t>
      </w:r>
      <w:bookmarkEnd w:id="11"/>
      <w:bookmarkEnd w:id="12"/>
      <w:bookmarkEnd w:id="13"/>
      <w:bookmarkEnd w:id="14"/>
      <w:bookmarkEnd w:id="15"/>
    </w:p>
    <w:p w14:paraId="36908DCF" w14:textId="77777777" w:rsidR="003D480C" w:rsidRPr="00F2188E" w:rsidRDefault="003D480C" w:rsidP="003D480C">
      <w:pPr>
        <w:pStyle w:val="a3"/>
        <w:ind w:firstLine="709"/>
        <w:jc w:val="both"/>
        <w:rPr>
          <w:sz w:val="28"/>
          <w:szCs w:val="28"/>
        </w:rPr>
      </w:pPr>
      <w:bookmarkStart w:id="16" w:name="_Hlk102994655"/>
      <w:bookmarkStart w:id="17" w:name="_Toc514339961"/>
      <w:bookmarkStart w:id="18" w:name="_Toc514513057"/>
      <w:bookmarkStart w:id="19" w:name="_Toc514582889"/>
      <w:bookmarkStart w:id="20" w:name="_Toc514583301"/>
      <w:bookmarkStart w:id="21" w:name="_Toc514583446"/>
      <w:r w:rsidRPr="00F2188E">
        <w:rPr>
          <w:sz w:val="28"/>
          <w:szCs w:val="28"/>
        </w:rPr>
        <w:t>Предельный срок действия лесохозяйственного регламента устанавливается до 31 декабря 2028 года.</w:t>
      </w:r>
    </w:p>
    <w:bookmarkEnd w:id="16"/>
    <w:p w14:paraId="58E24AE1" w14:textId="77777777" w:rsidR="00C52878" w:rsidRPr="00F2188E" w:rsidRDefault="00C52878" w:rsidP="003D480C">
      <w:pPr>
        <w:spacing w:before="120" w:after="120"/>
        <w:jc w:val="center"/>
        <w:rPr>
          <w:bCs/>
          <w:iCs/>
          <w:sz w:val="28"/>
          <w:szCs w:val="28"/>
        </w:rPr>
      </w:pPr>
      <w:r w:rsidRPr="00F2188E">
        <w:rPr>
          <w:bCs/>
          <w:iCs/>
          <w:sz w:val="28"/>
          <w:szCs w:val="28"/>
        </w:rPr>
        <w:t>Сведения о разработчике внесений изменений в лесохозяйственный регламент</w:t>
      </w:r>
      <w:bookmarkEnd w:id="17"/>
      <w:bookmarkEnd w:id="18"/>
      <w:bookmarkEnd w:id="19"/>
      <w:bookmarkEnd w:id="20"/>
      <w:bookmarkEnd w:id="21"/>
    </w:p>
    <w:p w14:paraId="7C5F857B" w14:textId="77777777" w:rsidR="00C52878" w:rsidRPr="00F2188E" w:rsidRDefault="00C52878" w:rsidP="003D480C">
      <w:pPr>
        <w:tabs>
          <w:tab w:val="left" w:pos="4650"/>
        </w:tabs>
        <w:ind w:firstLine="709"/>
        <w:jc w:val="both"/>
        <w:rPr>
          <w:sz w:val="28"/>
          <w:szCs w:val="28"/>
        </w:rPr>
      </w:pPr>
      <w:r w:rsidRPr="00F2188E">
        <w:rPr>
          <w:sz w:val="28"/>
          <w:szCs w:val="28"/>
        </w:rPr>
        <w:t>ООО «Гринландия», ИНН 0274146925, ОГРН 1100280011908</w:t>
      </w:r>
    </w:p>
    <w:p w14:paraId="7790C787" w14:textId="77777777" w:rsidR="00C52878" w:rsidRPr="00F2188E" w:rsidRDefault="00C52878" w:rsidP="003D480C">
      <w:pPr>
        <w:tabs>
          <w:tab w:val="left" w:pos="4650"/>
        </w:tabs>
        <w:ind w:firstLine="709"/>
        <w:jc w:val="both"/>
        <w:rPr>
          <w:sz w:val="28"/>
          <w:szCs w:val="28"/>
        </w:rPr>
      </w:pPr>
      <w:r w:rsidRPr="00F2188E">
        <w:rPr>
          <w:sz w:val="28"/>
          <w:szCs w:val="28"/>
        </w:rPr>
        <w:t xml:space="preserve">Почтовый/юридический адрес: 450008, РБ, г. Уфа, ул. Ленина, д. 70, этаж 6, офис. 109 </w:t>
      </w:r>
    </w:p>
    <w:p w14:paraId="08436C06" w14:textId="4F8890F9" w:rsidR="00C52878" w:rsidRPr="00F2188E" w:rsidRDefault="00106455" w:rsidP="003D480C">
      <w:pPr>
        <w:tabs>
          <w:tab w:val="left" w:pos="4650"/>
        </w:tabs>
        <w:ind w:firstLine="709"/>
        <w:jc w:val="both"/>
        <w:rPr>
          <w:sz w:val="28"/>
          <w:szCs w:val="28"/>
        </w:rPr>
      </w:pPr>
      <w:r w:rsidRPr="00F2188E">
        <w:rPr>
          <w:sz w:val="28"/>
          <w:szCs w:val="28"/>
        </w:rPr>
        <w:lastRenderedPageBreak/>
        <w:t>Н</w:t>
      </w:r>
      <w:r w:rsidR="00C52878" w:rsidRPr="00F2188E">
        <w:rPr>
          <w:sz w:val="28"/>
          <w:szCs w:val="28"/>
        </w:rPr>
        <w:t>омер телефон</w:t>
      </w:r>
      <w:r w:rsidR="003E49AE" w:rsidRPr="00F2188E">
        <w:rPr>
          <w:sz w:val="28"/>
          <w:szCs w:val="28"/>
        </w:rPr>
        <w:t>а</w:t>
      </w:r>
      <w:r w:rsidR="00C52878" w:rsidRPr="00F2188E">
        <w:rPr>
          <w:sz w:val="28"/>
          <w:szCs w:val="28"/>
        </w:rPr>
        <w:t xml:space="preserve">: 8-963-136-34-86. </w:t>
      </w:r>
    </w:p>
    <w:p w14:paraId="1D93DDE6" w14:textId="77777777" w:rsidR="00C52878" w:rsidRPr="00F2188E" w:rsidRDefault="00C52878" w:rsidP="003D480C">
      <w:pPr>
        <w:ind w:firstLine="709"/>
        <w:rPr>
          <w:sz w:val="28"/>
          <w:szCs w:val="28"/>
        </w:rPr>
      </w:pPr>
      <w:bookmarkStart w:id="22" w:name="_Toc514339962"/>
      <w:bookmarkStart w:id="23" w:name="_Toc514513058"/>
      <w:bookmarkStart w:id="24" w:name="_Toc514582890"/>
      <w:bookmarkStart w:id="25" w:name="_Toc514583302"/>
      <w:bookmarkStart w:id="26" w:name="_Toc514583447"/>
      <w:r w:rsidRPr="00F2188E">
        <w:rPr>
          <w:sz w:val="28"/>
          <w:szCs w:val="28"/>
        </w:rPr>
        <w:t>Электронный адрес: proekt@urman.su</w:t>
      </w:r>
    </w:p>
    <w:bookmarkEnd w:id="22"/>
    <w:bookmarkEnd w:id="23"/>
    <w:bookmarkEnd w:id="24"/>
    <w:bookmarkEnd w:id="25"/>
    <w:bookmarkEnd w:id="26"/>
    <w:p w14:paraId="0317A304" w14:textId="77777777" w:rsidR="003D480C" w:rsidRPr="00F2188E" w:rsidRDefault="003D480C" w:rsidP="003D480C">
      <w:pPr>
        <w:keepNext/>
        <w:keepLines/>
        <w:spacing w:before="120" w:after="120"/>
        <w:jc w:val="center"/>
        <w:rPr>
          <w:sz w:val="28"/>
          <w:szCs w:val="28"/>
        </w:rPr>
      </w:pPr>
      <w:r w:rsidRPr="00F2188E">
        <w:rPr>
          <w:sz w:val="28"/>
          <w:szCs w:val="28"/>
        </w:rPr>
        <w:t>Основание для разработки</w:t>
      </w:r>
    </w:p>
    <w:p w14:paraId="3CD590D1" w14:textId="6B18F99A" w:rsidR="003D480C" w:rsidRPr="00F2188E" w:rsidRDefault="003D480C" w:rsidP="003D480C">
      <w:pPr>
        <w:pStyle w:val="a3"/>
        <w:ind w:firstLine="709"/>
        <w:jc w:val="both"/>
        <w:rPr>
          <w:sz w:val="28"/>
          <w:szCs w:val="28"/>
        </w:rPr>
      </w:pPr>
      <w:r w:rsidRPr="00F2188E">
        <w:rPr>
          <w:sz w:val="28"/>
          <w:szCs w:val="28"/>
        </w:rPr>
        <w:t>Лесохозяйственный регламент составлен на основе действующих Федеральных законов, Постановлений Правительства РФ (Государственной думы), изданных нормативных правовых актов Минприроды РФ, Федерального агентства лесного хозяйства (далее – Рослесхоз), нормативных документов Правительства Забайкальского края. Лесохозяйственный регламент разработан по материалам лесоустройства 1985, 2011, 2013 годов, данным государственного лесного реестра по состоянию на 01 января 2022 года, на основе следующих законодательных, нормативно-правовых актов, нормативно-технических, методических и проектных документов:</w:t>
      </w:r>
    </w:p>
    <w:p w14:paraId="1337C8FF" w14:textId="60C4D8CD" w:rsidR="005A50D4" w:rsidRPr="00F2188E" w:rsidRDefault="00E66893" w:rsidP="005A50D4">
      <w:pPr>
        <w:pStyle w:val="affe"/>
        <w:numPr>
          <w:ilvl w:val="0"/>
          <w:numId w:val="6"/>
        </w:numPr>
        <w:spacing w:line="240" w:lineRule="auto"/>
        <w:ind w:left="0" w:firstLine="709"/>
        <w:jc w:val="both"/>
        <w:rPr>
          <w:rFonts w:ascii="Times New Roman" w:hAnsi="Times New Roman"/>
          <w:sz w:val="28"/>
          <w:szCs w:val="28"/>
          <w:lang w:val="ru-RU"/>
        </w:rPr>
      </w:pPr>
      <w:bookmarkStart w:id="27" w:name="_Hlk103001204"/>
      <w:bookmarkStart w:id="28" w:name="_Toc310629504"/>
      <w:r w:rsidRPr="00F2188E">
        <w:rPr>
          <w:rFonts w:ascii="Times New Roman" w:hAnsi="Times New Roman"/>
          <w:sz w:val="28"/>
          <w:szCs w:val="28"/>
          <w:lang w:val="ru-RU"/>
        </w:rPr>
        <w:t>Конституции</w:t>
      </w:r>
      <w:r w:rsidR="005A50D4" w:rsidRPr="00F2188E">
        <w:rPr>
          <w:rFonts w:ascii="Times New Roman" w:hAnsi="Times New Roman"/>
          <w:sz w:val="28"/>
          <w:szCs w:val="28"/>
          <w:lang w:val="ru-RU"/>
        </w:rPr>
        <w:t xml:space="preserve"> Российской Федерации от 12 декабря 1993 года;</w:t>
      </w:r>
    </w:p>
    <w:p w14:paraId="5E26939C" w14:textId="77777777" w:rsidR="005A50D4" w:rsidRPr="00F2188E" w:rsidRDefault="005A50D4" w:rsidP="005A50D4">
      <w:pPr>
        <w:numPr>
          <w:ilvl w:val="0"/>
          <w:numId w:val="6"/>
        </w:numPr>
        <w:ind w:left="0" w:firstLine="709"/>
        <w:contextualSpacing/>
        <w:jc w:val="both"/>
        <w:rPr>
          <w:sz w:val="28"/>
          <w:szCs w:val="28"/>
        </w:rPr>
      </w:pPr>
      <w:r w:rsidRPr="00F2188E">
        <w:rPr>
          <w:sz w:val="28"/>
          <w:szCs w:val="28"/>
        </w:rPr>
        <w:t>федеральных законов:</w:t>
      </w:r>
    </w:p>
    <w:p w14:paraId="08F9B1A0" w14:textId="77777777" w:rsidR="005A50D4" w:rsidRPr="00F2188E" w:rsidRDefault="005A50D4" w:rsidP="005A50D4">
      <w:pPr>
        <w:numPr>
          <w:ilvl w:val="0"/>
          <w:numId w:val="5"/>
        </w:numPr>
        <w:ind w:left="0" w:firstLine="709"/>
        <w:contextualSpacing/>
        <w:jc w:val="both"/>
        <w:rPr>
          <w:sz w:val="28"/>
          <w:szCs w:val="28"/>
        </w:rPr>
      </w:pPr>
      <w:r w:rsidRPr="00F2188E">
        <w:rPr>
          <w:sz w:val="28"/>
          <w:szCs w:val="28"/>
        </w:rPr>
        <w:t>от 04 декабря 2006 года № 200-ФЗ «Лесной кодекс Российской Федерации»;</w:t>
      </w:r>
    </w:p>
    <w:p w14:paraId="6E1FF474" w14:textId="77777777" w:rsidR="005A50D4" w:rsidRPr="00F2188E" w:rsidRDefault="005A50D4" w:rsidP="005A50D4">
      <w:pPr>
        <w:numPr>
          <w:ilvl w:val="0"/>
          <w:numId w:val="5"/>
        </w:numPr>
        <w:ind w:left="0" w:firstLine="709"/>
        <w:contextualSpacing/>
        <w:jc w:val="both"/>
        <w:rPr>
          <w:sz w:val="28"/>
          <w:szCs w:val="28"/>
        </w:rPr>
      </w:pPr>
      <w:r w:rsidRPr="00F2188E">
        <w:rPr>
          <w:sz w:val="28"/>
          <w:szCs w:val="28"/>
        </w:rPr>
        <w:t>от 25 октября 2001 года № 136-ФЗ «Земельный кодекс Российской Федерации;</w:t>
      </w:r>
    </w:p>
    <w:p w14:paraId="5AF20238" w14:textId="77777777" w:rsidR="005A50D4" w:rsidRPr="00F2188E" w:rsidRDefault="005A50D4" w:rsidP="005A50D4">
      <w:pPr>
        <w:numPr>
          <w:ilvl w:val="0"/>
          <w:numId w:val="5"/>
        </w:numPr>
        <w:ind w:left="0" w:firstLine="709"/>
        <w:contextualSpacing/>
        <w:jc w:val="both"/>
        <w:rPr>
          <w:sz w:val="28"/>
          <w:szCs w:val="28"/>
        </w:rPr>
      </w:pPr>
      <w:r w:rsidRPr="00F2188E">
        <w:rPr>
          <w:sz w:val="28"/>
          <w:szCs w:val="28"/>
        </w:rPr>
        <w:t>от 29 декабря 2004 года № 190-ФЗ; «Градостроительный кодекс Российской Федерации»;</w:t>
      </w:r>
    </w:p>
    <w:p w14:paraId="114C16C2" w14:textId="77777777" w:rsidR="005A50D4" w:rsidRPr="00F2188E" w:rsidRDefault="005A50D4" w:rsidP="005A50D4">
      <w:pPr>
        <w:numPr>
          <w:ilvl w:val="0"/>
          <w:numId w:val="5"/>
        </w:numPr>
        <w:ind w:left="0" w:firstLine="709"/>
        <w:contextualSpacing/>
        <w:jc w:val="both"/>
        <w:rPr>
          <w:sz w:val="28"/>
          <w:szCs w:val="28"/>
        </w:rPr>
      </w:pPr>
      <w:r w:rsidRPr="00F2188E">
        <w:rPr>
          <w:sz w:val="28"/>
          <w:szCs w:val="28"/>
        </w:rPr>
        <w:t>от 03 июня 2006 года № 74-ФЗ «Водный кодекс Российской Федерации»;</w:t>
      </w:r>
    </w:p>
    <w:p w14:paraId="2F11BFFC" w14:textId="77777777" w:rsidR="005A50D4" w:rsidRPr="00F2188E" w:rsidRDefault="005A50D4" w:rsidP="005A50D4">
      <w:pPr>
        <w:numPr>
          <w:ilvl w:val="0"/>
          <w:numId w:val="5"/>
        </w:numPr>
        <w:ind w:left="0" w:firstLine="709"/>
        <w:contextualSpacing/>
        <w:jc w:val="both"/>
        <w:rPr>
          <w:sz w:val="28"/>
          <w:szCs w:val="28"/>
        </w:rPr>
      </w:pPr>
      <w:r w:rsidRPr="00F2188E">
        <w:rPr>
          <w:sz w:val="28"/>
          <w:szCs w:val="28"/>
        </w:rPr>
        <w:t>от 21 февраля 1992 года № 2395-1 «О недрах»;</w:t>
      </w:r>
    </w:p>
    <w:p w14:paraId="56FEE02A"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14 марта 1995 года № 33-ФЗ «Об особо охраняемых природных территориях»;</w:t>
      </w:r>
    </w:p>
    <w:p w14:paraId="0AEA9F40"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24 апреля 1995 года № 52-ФЗ «О животном мире»;</w:t>
      </w:r>
    </w:p>
    <w:p w14:paraId="65EC149E"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19 июля 1997 года № 109-ФЗ «О безопасном обращении с пестицидами и агрохимикатами»;</w:t>
      </w:r>
    </w:p>
    <w:p w14:paraId="2361B3DB"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08 января 1998 года № 3-ФЗ «О наркотических средствах и психотропных веществах»;</w:t>
      </w:r>
    </w:p>
    <w:p w14:paraId="763DA2E2"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 xml:space="preserve">от 01 мая 1999 года № 94-ФЗ «Об охране озера Байкал»; </w:t>
      </w:r>
    </w:p>
    <w:p w14:paraId="359EBF7F"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 xml:space="preserve">от 20 июля 2000 года № 104-ФЗ «Об общих принципах организации общин коренных малочисленных народов Севера, Сибири и Дальнего Востока Российской Федерации»; </w:t>
      </w:r>
    </w:p>
    <w:p w14:paraId="26254DAB"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 xml:space="preserve">от 10 января 2002 года № 7-ФЗ «Об охране окружающей среды»; </w:t>
      </w:r>
    </w:p>
    <w:p w14:paraId="00216D7F"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21 декабря 2004 года № 172-ФЗ «О переводе земель или земельных участков из одной категории в другую»;</w:t>
      </w:r>
    </w:p>
    <w:p w14:paraId="1D72427B"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04 декабря 2006 года № 201-ФЗ «О введении в действие Лесного кодекса Российской Федерации»;</w:t>
      </w:r>
    </w:p>
    <w:p w14:paraId="436D3C01"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24 июля 2007 года № 221-ФЗ «О кадастровой деятельности»;</w:t>
      </w:r>
    </w:p>
    <w:p w14:paraId="50A3D9FD"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22 июля 2008 года № 123-ФЗ «Технический регламент о требованиях пожарной безопасности»;</w:t>
      </w:r>
    </w:p>
    <w:p w14:paraId="38EEA0C4"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lastRenderedPageBreak/>
        <w:t>от 24 июля 2009 года № 209-ФЗ «Об охоте и о сохранении охотничьих ресурсов, и о внесении изменений в отдельные законодательные акты Российской Федерации»;</w:t>
      </w:r>
    </w:p>
    <w:p w14:paraId="359A6196"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21 июля 2014 года № 206-ФЗ «О карантине растений»;</w:t>
      </w:r>
    </w:p>
    <w:p w14:paraId="7AD1FA13" w14:textId="57EF3B72" w:rsidR="00915936" w:rsidRPr="00F2188E" w:rsidRDefault="00915936" w:rsidP="00915936">
      <w:pPr>
        <w:pStyle w:val="affe"/>
        <w:numPr>
          <w:ilvl w:val="0"/>
          <w:numId w:val="45"/>
        </w:numPr>
        <w:tabs>
          <w:tab w:val="left" w:pos="1134"/>
        </w:tab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25 декабря 2023 года N 676-ФЗ "О внесении изменений в Лесной кодекс Российской Федерации и статьи 8.2 и 10.1 Федерального закона "О введении в действие Лесного кодекса Российской Федерации".</w:t>
      </w:r>
    </w:p>
    <w:p w14:paraId="7E9E7DEC" w14:textId="303AFAF0" w:rsidR="005A50D4" w:rsidRPr="00F2188E" w:rsidRDefault="005A50D4" w:rsidP="005A50D4">
      <w:pPr>
        <w:pStyle w:val="affe"/>
        <w:numPr>
          <w:ilvl w:val="0"/>
          <w:numId w:val="6"/>
        </w:numPr>
        <w:suppressAutoHyphens/>
        <w:spacing w:line="240" w:lineRule="auto"/>
        <w:ind w:left="0" w:firstLine="709"/>
        <w:jc w:val="both"/>
        <w:rPr>
          <w:rFonts w:ascii="Times New Roman" w:hAnsi="Times New Roman"/>
          <w:sz w:val="28"/>
          <w:szCs w:val="28"/>
        </w:rPr>
      </w:pPr>
      <w:r w:rsidRPr="00F2188E">
        <w:rPr>
          <w:rFonts w:ascii="Times New Roman" w:hAnsi="Times New Roman"/>
          <w:sz w:val="28"/>
          <w:szCs w:val="28"/>
        </w:rPr>
        <w:t>постановлени</w:t>
      </w:r>
      <w:r w:rsidR="00106455" w:rsidRPr="00F2188E">
        <w:rPr>
          <w:rFonts w:ascii="Times New Roman" w:hAnsi="Times New Roman"/>
          <w:sz w:val="28"/>
          <w:szCs w:val="28"/>
          <w:lang w:val="ru-RU"/>
        </w:rPr>
        <w:t>й</w:t>
      </w:r>
      <w:r w:rsidRPr="00F2188E">
        <w:rPr>
          <w:rFonts w:ascii="Times New Roman" w:hAnsi="Times New Roman"/>
          <w:sz w:val="28"/>
          <w:szCs w:val="28"/>
        </w:rPr>
        <w:t xml:space="preserve"> Правительства РФ</w:t>
      </w:r>
      <w:r w:rsidRPr="00F2188E">
        <w:rPr>
          <w:rFonts w:ascii="Times New Roman" w:hAnsi="Times New Roman"/>
          <w:sz w:val="28"/>
          <w:szCs w:val="28"/>
          <w:lang w:val="ru-RU"/>
        </w:rPr>
        <w:t>:</w:t>
      </w:r>
      <w:r w:rsidRPr="00F2188E">
        <w:rPr>
          <w:rFonts w:ascii="Times New Roman" w:hAnsi="Times New Roman"/>
          <w:sz w:val="28"/>
          <w:szCs w:val="28"/>
        </w:rPr>
        <w:t xml:space="preserve"> </w:t>
      </w:r>
    </w:p>
    <w:p w14:paraId="2151BD0C"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22 мая 2007 года №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14:paraId="57CE4801"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1FAD359E"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24 февраля 2009 года № 161 «Об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p>
    <w:p w14:paraId="52EEAD6A"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23 июля 2009 года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p>
    <w:p w14:paraId="297F8C22"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03 февраля 2010 года № 47 «Об утверждении Правил хранения, ношения и применения специальных средств должностными лицами, осуществляющими федеральный государственный лесной контроль (надзор), и должностными лицами, осуществляющими лесную охрану»;</w:t>
      </w:r>
    </w:p>
    <w:p w14:paraId="1D2FB8EA"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23 сентября 2010 года № 736 «О Федеральном агентстве лесного хозяйства»;</w:t>
      </w:r>
    </w:p>
    <w:p w14:paraId="01092567"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17 мая 2011 года № 377 «Об утверждении Правил разработки и утверждения плана тушения лесных пожаров и его формы»;</w:t>
      </w:r>
    </w:p>
    <w:p w14:paraId="56EC90F8"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18 мая 2011 года № 378 «Об утверждении Правил разработки сводного плана тушения лесных пожаров на территории субъекта Российской Федерации»;</w:t>
      </w:r>
    </w:p>
    <w:p w14:paraId="4C826EE8"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18 августа 2011 года № 687 «Об утверждении Правил осуществления контроля за достоверностью сведений о пожарной опасности в лесах и лесных пожарах»;</w:t>
      </w:r>
    </w:p>
    <w:p w14:paraId="42E5A667"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06 марта 2012 года № 194 «Об утверждении критериев оценки эффективности деятельности органов государственной власти субъектов Российской Федерации по осуществлению переданных полномочий Российской Федерации в области лесных отношений»;</w:t>
      </w:r>
    </w:p>
    <w:p w14:paraId="7F2D9B60"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 xml:space="preserve">от 23 апреля 2013 года № 366 «Об утверждении перечня должностных лиц, осуществляющих федеральный государственный лесной контроль (надзор), и должностных лиц, осуществляющих лесную охрану, которым разрешено хранение, ношение и применение специальных средств, служебного оружия, а также разрешенного в качестве служебного оружия </w:t>
      </w:r>
      <w:r w:rsidRPr="00F2188E">
        <w:rPr>
          <w:rFonts w:ascii="Times New Roman" w:hAnsi="Times New Roman"/>
          <w:sz w:val="28"/>
          <w:szCs w:val="28"/>
          <w:lang w:val="ru-RU"/>
        </w:rPr>
        <w:lastRenderedPageBreak/>
        <w:t>гражданского оружия самообороны и охотничьего огнестрельного оружия, и об установлении предельной численности указанных лиц»;</w:t>
      </w:r>
    </w:p>
    <w:p w14:paraId="13AEA98A"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05 июня 2013 года № 476 «О вопросах государственного контроля (надзора) и признании утратившими силу некоторых актов Правительства Российской Федерации»;</w:t>
      </w:r>
    </w:p>
    <w:p w14:paraId="2EAAC9C2"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13 июня 2013 года № 495 «Об обеспечении служебным оружием, разрешенным в качестве служебного оружия гражданским оружием самообороны и охотничьим огнестрельным оружием должностных лиц, осуществляющих федеральный государственный лесной контроль (надзор), и должностных лиц, осуществляющих лесную охрану»;</w:t>
      </w:r>
    </w:p>
    <w:p w14:paraId="57919399" w14:textId="3456B80A" w:rsidR="00E71A1B" w:rsidRPr="00F2188E" w:rsidRDefault="00E71A1B" w:rsidP="00E71A1B">
      <w:pPr>
        <w:pStyle w:val="affe"/>
        <w:numPr>
          <w:ilvl w:val="0"/>
          <w:numId w:val="5"/>
        </w:numPr>
        <w:tabs>
          <w:tab w:val="left" w:pos="1134"/>
        </w:tabs>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15 апреля 2014 года № 318 «Об утверждении государственной программы Российской Федерации «Развитие лесного хозяйства»;</w:t>
      </w:r>
    </w:p>
    <w:p w14:paraId="690ADAE9"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03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607D08C4"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02 декабря 2017 года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14:paraId="37C6252A"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23 февраля 2018 года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p w14:paraId="761F5D7E"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29 декабря 2018 года №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p w14:paraId="2C52B3F8"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07 мая 2019 года № 566 «Об утверждении Правил выполнения работ по лесовосстановлению или лесоразведению лицами, использующими леса в соответствии со статьями 43-46 Лесного кодекса Российской Федерации, и лицами, обратившимися с ходатайством или заявлением об изменении целевого назначения лесного участка»;</w:t>
      </w:r>
    </w:p>
    <w:p w14:paraId="7BCEFB0B"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21 декабря 2019 года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14:paraId="4E81DFEA"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21 сентября 2020 года № 1508 «О реорганизации Совета по развитию лесного комплекса при Правительстве Российской Федерации и об образовании Правительственной комиссии по вопросам развития лесного комплекса»;</w:t>
      </w:r>
    </w:p>
    <w:p w14:paraId="6777E4DA"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07 октября 2020 года № 1614 «Об утверждении Правил пожарной безопасности в лесах»;</w:t>
      </w:r>
    </w:p>
    <w:p w14:paraId="7D937F05"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09 декабря 2020 года № 2047 «Об утверждении Правил санитарной безопасности в лесах»;</w:t>
      </w:r>
    </w:p>
    <w:p w14:paraId="1E7CDE60"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lastRenderedPageBreak/>
        <w:t>от 30 июня 2021 года № 1098 «О федеральном государственном лесном контроле (надзоре)»;</w:t>
      </w:r>
    </w:p>
    <w:p w14:paraId="1C789BAB" w14:textId="77777777" w:rsidR="00E71A1B" w:rsidRPr="00F2188E" w:rsidRDefault="00E71A1B" w:rsidP="00E71A1B">
      <w:pPr>
        <w:pStyle w:val="affe"/>
        <w:numPr>
          <w:ilvl w:val="0"/>
          <w:numId w:val="5"/>
        </w:numPr>
        <w:tabs>
          <w:tab w:val="left" w:pos="1134"/>
        </w:tabs>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22 апреля 2025 года № 526 «О мерах противопожарного обустройства лесов»;</w:t>
      </w:r>
    </w:p>
    <w:p w14:paraId="59C9596D" w14:textId="06CD734E" w:rsidR="00E71A1B" w:rsidRPr="00F2188E" w:rsidRDefault="00E71A1B" w:rsidP="00E71A1B">
      <w:pPr>
        <w:pStyle w:val="affe"/>
        <w:numPr>
          <w:ilvl w:val="0"/>
          <w:numId w:val="5"/>
        </w:numPr>
        <w:tabs>
          <w:tab w:val="left" w:pos="1134"/>
        </w:tabs>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29 мая 2025 года № 781 «Об утверждении Правил проведения рекультивации и консервации земель»;</w:t>
      </w:r>
    </w:p>
    <w:p w14:paraId="376BD095" w14:textId="77777777" w:rsidR="005A50D4" w:rsidRPr="00F2188E" w:rsidRDefault="005A50D4" w:rsidP="005A50D4">
      <w:pPr>
        <w:pStyle w:val="affe"/>
        <w:numPr>
          <w:ilvl w:val="0"/>
          <w:numId w:val="6"/>
        </w:numPr>
        <w:suppressAutoHyphens/>
        <w:spacing w:line="240" w:lineRule="auto"/>
        <w:ind w:left="0" w:firstLine="709"/>
        <w:jc w:val="both"/>
        <w:rPr>
          <w:rFonts w:ascii="Times New Roman" w:hAnsi="Times New Roman"/>
          <w:sz w:val="28"/>
          <w:szCs w:val="28"/>
        </w:rPr>
      </w:pPr>
      <w:r w:rsidRPr="00F2188E">
        <w:rPr>
          <w:rFonts w:ascii="Times New Roman" w:hAnsi="Times New Roman"/>
          <w:sz w:val="28"/>
          <w:szCs w:val="28"/>
        </w:rPr>
        <w:t>распоряжений Правительства РФ:</w:t>
      </w:r>
    </w:p>
    <w:p w14:paraId="3E2DB773"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27 ноября 2006 года № 1641-р «Об утверждении границ Байкальской природной территории и ее экологических зон»;</w:t>
      </w:r>
    </w:p>
    <w:p w14:paraId="7AE39003"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17 июля 2012 года № 1283-р «Об утверждении перечня объектов лесной инфраструктуры для защитных лесов, эксплуатационных лесов и резервных лесов»;</w:t>
      </w:r>
    </w:p>
    <w:p w14:paraId="0718D01C"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15 апреля 2014 года № 318 «Об утверждении государственной программы Российской Федерации «Развитие лесного хозяйства»;</w:t>
      </w:r>
    </w:p>
    <w:p w14:paraId="5DF46FF4"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11 июля 2017 года № 1469-р «Об утверждении перечня объектов, относящихся к охотничьей инфраструктуре»;</w:t>
      </w:r>
    </w:p>
    <w:p w14:paraId="0577BCCF"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23 апреля 2022 года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5D930A85"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30 апреля 2022 года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14:paraId="6D07686E" w14:textId="77777777" w:rsidR="005A50D4" w:rsidRPr="00F2188E" w:rsidRDefault="005A50D4" w:rsidP="005A50D4">
      <w:pPr>
        <w:pStyle w:val="affe"/>
        <w:numPr>
          <w:ilvl w:val="0"/>
          <w:numId w:val="6"/>
        </w:numPr>
        <w:suppressAutoHyphens/>
        <w:spacing w:line="240" w:lineRule="auto"/>
        <w:ind w:left="0" w:firstLine="709"/>
        <w:jc w:val="both"/>
        <w:rPr>
          <w:rFonts w:ascii="Times New Roman" w:hAnsi="Times New Roman"/>
          <w:sz w:val="28"/>
          <w:szCs w:val="28"/>
        </w:rPr>
      </w:pPr>
      <w:r w:rsidRPr="00F2188E">
        <w:rPr>
          <w:rFonts w:ascii="Times New Roman" w:hAnsi="Times New Roman"/>
          <w:sz w:val="28"/>
          <w:szCs w:val="28"/>
        </w:rPr>
        <w:t>приказов Минприроды РФ:</w:t>
      </w:r>
    </w:p>
    <w:p w14:paraId="503E352D"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08 декабря 2011 года № 948 «Об утверждении Методики исчисления размера вреда, причиненного охотничьим ресурсам»;</w:t>
      </w:r>
    </w:p>
    <w:p w14:paraId="7D8AEADE"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30 октября 2013 года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14:paraId="55613996"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11 ноября 2013 года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14:paraId="0DEB21E9"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16 декабря 2013 года № 591 «Об утверждении Методических указаний по заполнению формы плана тушения лесных пожаров»;</w:t>
      </w:r>
    </w:p>
    <w:p w14:paraId="1080A923"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14:paraId="32E54DC0"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08 июля 2014 года № 313 «Об утверждении Правил тушения лесных пожаров»;</w:t>
      </w:r>
    </w:p>
    <w:p w14:paraId="21E494C5"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18 августа 2014 года № 367 «Об утверждении Перечня лесорастительных зон Российской Федерации и Перечня лесных районов Российской Федерации»;</w:t>
      </w:r>
    </w:p>
    <w:p w14:paraId="592C111F"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lastRenderedPageBreak/>
        <w:t>от 20 октября 2015 года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14:paraId="0A99BE03"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06 сентября 2016 года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14:paraId="471B3435"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06 октября 2016 года № 514 «Об утверждении форм ведения государственного лесного реестра»;</w:t>
      </w:r>
    </w:p>
    <w:p w14:paraId="79AEBB27"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11 ноября 2016 года № 588 «Об утверждении Порядка представления в Федеральное агентство лесного хозяйства органами государственной власти и органами местного самоуправления документированной информации, содержащейся в государственном лесном реестре»;</w:t>
      </w:r>
    </w:p>
    <w:p w14:paraId="3F4EC892"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w:t>
      </w:r>
    </w:p>
    <w:p w14:paraId="4C715730"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05 апреля 2017 года № 156 «Об утверждении Порядка осуществления государственного лесопатологического мониторинга»;</w:t>
      </w:r>
    </w:p>
    <w:p w14:paraId="332AB796"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29 мая 2017 года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p w14:paraId="024B51D4"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15 января 2019 года № 10 «Об утверждении Порядка ведения государственного лесного реестра и внесении изменений 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и ее изменение, утвержденные приказом Минприроды России от 11 ноября 2013 г. № 496»;</w:t>
      </w:r>
    </w:p>
    <w:p w14:paraId="1E8EF5FA"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02 июля 2020 года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14:paraId="6D7F47FE"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07 июля 2020 года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14:paraId="46F9D9C1"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lastRenderedPageBreak/>
        <w:t>от 10 июля 2020 года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7A238BF7"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24 июля 2020 года № 477 «Об утверждении Правил охоты»;</w:t>
      </w:r>
    </w:p>
    <w:p w14:paraId="40BD6E2E"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27 июля 2020 года № 487 «Об утверждении Правил использования лесов для осуществления научно-исследовательской деятельности, образовательной деятельности»;</w:t>
      </w:r>
    </w:p>
    <w:p w14:paraId="3E38A078"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27 июля 2020 года № 488 «Об утверждении типового договора купли-продажи лесных насаждений»;</w:t>
      </w:r>
    </w:p>
    <w:p w14:paraId="1D70F98E"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27 июля 2020 года № 491 «Об утверждении Порядка ведения государственного лесного реестра»;</w:t>
      </w:r>
    </w:p>
    <w:p w14:paraId="12228DE3"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28 июля 2020 года № 494 «Об утверждении правил заготовки пищевых лесных ресурсов и сбора лекарственных растений»;</w:t>
      </w:r>
    </w:p>
    <w:p w14:paraId="52A9F403"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28 июля 2020 года № 496 «Об утверждении Правил заготовки и сбора недревесных лесных ресурсов»;</w:t>
      </w:r>
    </w:p>
    <w:p w14:paraId="5D02F9EB"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28 июля 2020 года № 497 «Об утверждении Правил использования лесов для выращивания лесных плодовых, ягодных, декоративных растений, лекарственных растений»;</w:t>
      </w:r>
    </w:p>
    <w:p w14:paraId="563A9C9D"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30 июля 2020 года № 542 «Об утверждении типовых договоров аренды лесных участков»;</w:t>
      </w:r>
    </w:p>
    <w:p w14:paraId="2197109F"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30 июля 2020 года № 534 «Об утверждении Правил ухода за лесами»;</w:t>
      </w:r>
    </w:p>
    <w:p w14:paraId="3B657895"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30 июля 2020 года № 535 «Об утверждении Порядка заготовки, обработки, хранения и использования семян лесных растений»;</w:t>
      </w:r>
    </w:p>
    <w:p w14:paraId="3ECFB748"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09 ноября 2020 года № 908 «Об утверждении Правил использования лесов для осуществления рекреационной деятельности»;</w:t>
      </w:r>
    </w:p>
    <w:p w14:paraId="41B7261D"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09 ноября 2020 года № 909 «Об утверждении Порядка использования районированных семян лесных растений основных лесных древесных пород»;</w:t>
      </w:r>
    </w:p>
    <w:p w14:paraId="2A3E0206"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09 ноября 2020 года № 910 «Об утверждении Порядка проведения лесопатологических обследований и формы акта лесопатологического обследования»;</w:t>
      </w:r>
    </w:p>
    <w:p w14:paraId="27E071B4"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09 ноября 2020 года № 911 «Об утверждении Правил заготовки живицы»;</w:t>
      </w:r>
    </w:p>
    <w:p w14:paraId="6876D1D7"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09 ноября 2020 года № 912 «Об утверждении Правил осуществления мероприятий по предупреждению распространения вредных организмов»;</w:t>
      </w:r>
    </w:p>
    <w:p w14:paraId="315D21F0"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09 ноября 2020 года № 913 «Об утверждении Правил ликвидации очагов вредных организмов»;</w:t>
      </w:r>
    </w:p>
    <w:p w14:paraId="5CEBBF30"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01 декабря 2020 года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14:paraId="5B128DD2"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lastRenderedPageBreak/>
        <w:t>от 12 августа 2021 года № 558 «Об утверждении Особенностей использования, охраны, защиты, воспроизводства лесов, расположенных на особо охраняемых природных территориях»;</w:t>
      </w:r>
    </w:p>
    <w:p w14:paraId="71D79504"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27 сентября 2021 года № 686 «Об утверждении Порядка проведения государственной инвентаризаций лесов»;</w:t>
      </w:r>
    </w:p>
    <w:p w14:paraId="767CB196"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20 декабря 2021 года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14:paraId="6609C70C" w14:textId="09F8C395" w:rsidR="00E71A1B" w:rsidRPr="00F2188E" w:rsidRDefault="00E71A1B" w:rsidP="00E71A1B">
      <w:pPr>
        <w:pStyle w:val="affe"/>
        <w:numPr>
          <w:ilvl w:val="0"/>
          <w:numId w:val="5"/>
        </w:numPr>
        <w:tabs>
          <w:tab w:val="left" w:pos="1134"/>
          <w:tab w:val="num" w:pos="1418"/>
        </w:tabs>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24 декабря 2021 года № 1007 «Об утверждении форм ведения государственного лесного реестра»;</w:t>
      </w:r>
    </w:p>
    <w:p w14:paraId="28B5C081"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29 декабря 2021 года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14:paraId="5FA6D5D3"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17 января 2022 года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14:paraId="1E65EC00"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27 января 2022 года № 49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 ноября 2020</w:t>
      </w:r>
      <w:r w:rsidRPr="00F2188E">
        <w:rPr>
          <w:rFonts w:ascii="Times New Roman" w:hAnsi="Times New Roman"/>
          <w:sz w:val="28"/>
          <w:szCs w:val="28"/>
        </w:rPr>
        <w:t> </w:t>
      </w:r>
      <w:r w:rsidRPr="00F2188E">
        <w:rPr>
          <w:rFonts w:ascii="Times New Roman" w:hAnsi="Times New Roman"/>
          <w:sz w:val="28"/>
          <w:szCs w:val="28"/>
          <w:lang w:val="ru-RU"/>
        </w:rPr>
        <w:t>г. № 965»;</w:t>
      </w:r>
    </w:p>
    <w:p w14:paraId="699AAE62" w14:textId="77777777" w:rsidR="00E71A1B" w:rsidRPr="00F2188E" w:rsidRDefault="005A50D4" w:rsidP="00E71A1B">
      <w:pPr>
        <w:pStyle w:val="affe"/>
        <w:numPr>
          <w:ilvl w:val="0"/>
          <w:numId w:val="5"/>
        </w:numPr>
        <w:tabs>
          <w:tab w:val="left" w:pos="1134"/>
          <w:tab w:val="num" w:pos="1418"/>
        </w:tabs>
        <w:suppressAutoHyphens/>
        <w:spacing w:line="240" w:lineRule="auto"/>
        <w:ind w:left="0" w:firstLine="709"/>
        <w:jc w:val="both"/>
        <w:rPr>
          <w:sz w:val="28"/>
          <w:szCs w:val="28"/>
          <w:lang w:val="ru-RU"/>
        </w:rPr>
      </w:pPr>
      <w:r w:rsidRPr="00F2188E">
        <w:rPr>
          <w:rFonts w:ascii="Times New Roman" w:hAnsi="Times New Roman"/>
          <w:sz w:val="28"/>
          <w:szCs w:val="28"/>
          <w:lang w:val="ru-RU"/>
        </w:rPr>
        <w:t>от 31 января 2022 года № 54 «Об утверждении Правил использования лесов для создания и эксплуатации объектов лесоперерабатывающей инфраструктуры»;</w:t>
      </w:r>
      <w:r w:rsidR="00E71A1B" w:rsidRPr="00F2188E">
        <w:rPr>
          <w:sz w:val="28"/>
          <w:szCs w:val="28"/>
          <w:lang w:val="ru-RU"/>
        </w:rPr>
        <w:t xml:space="preserve"> </w:t>
      </w:r>
    </w:p>
    <w:p w14:paraId="315A73C9" w14:textId="6E20DEC2" w:rsidR="00E71A1B" w:rsidRPr="00F2188E" w:rsidRDefault="00E71A1B" w:rsidP="00E71A1B">
      <w:pPr>
        <w:pStyle w:val="affe"/>
        <w:numPr>
          <w:ilvl w:val="0"/>
          <w:numId w:val="5"/>
        </w:numPr>
        <w:tabs>
          <w:tab w:val="left" w:pos="1134"/>
          <w:tab w:val="num" w:pos="1418"/>
        </w:tabs>
        <w:suppressAutoHyphens/>
        <w:spacing w:line="240" w:lineRule="auto"/>
        <w:ind w:left="0" w:firstLine="709"/>
        <w:jc w:val="both"/>
        <w:rPr>
          <w:sz w:val="28"/>
          <w:szCs w:val="28"/>
          <w:lang w:val="ru-RU"/>
        </w:rPr>
      </w:pPr>
      <w:r w:rsidRPr="00F2188E">
        <w:rPr>
          <w:sz w:val="28"/>
          <w:szCs w:val="28"/>
          <w:lang w:val="ru-RU"/>
        </w:rPr>
        <w:t xml:space="preserve">от 01 апреля 2022 года № 244 «Об утверждении Правил тушения лесных пожаров»; </w:t>
      </w:r>
    </w:p>
    <w:p w14:paraId="7618C480" w14:textId="77777777" w:rsidR="00E71A1B" w:rsidRPr="00F2188E" w:rsidRDefault="00E71A1B" w:rsidP="00E71A1B">
      <w:pPr>
        <w:numPr>
          <w:ilvl w:val="0"/>
          <w:numId w:val="5"/>
        </w:numPr>
        <w:tabs>
          <w:tab w:val="left" w:pos="1134"/>
          <w:tab w:val="num" w:pos="1418"/>
        </w:tabs>
        <w:suppressAutoHyphens/>
        <w:ind w:left="0" w:firstLine="709"/>
        <w:contextualSpacing/>
        <w:jc w:val="both"/>
        <w:rPr>
          <w:sz w:val="28"/>
          <w:szCs w:val="28"/>
          <w:lang w:eastAsia="en-US"/>
        </w:rPr>
      </w:pPr>
      <w:r w:rsidRPr="00F2188E">
        <w:rPr>
          <w:sz w:val="28"/>
          <w:szCs w:val="28"/>
          <w:lang w:eastAsia="en-US"/>
        </w:rPr>
        <w:t>от 05 августа 2022 года № 510 «Об утверждении Лесоустроительной инструкции»;</w:t>
      </w:r>
    </w:p>
    <w:p w14:paraId="2F376494" w14:textId="77777777" w:rsidR="00E71A1B" w:rsidRPr="00F2188E" w:rsidRDefault="00E71A1B" w:rsidP="00E71A1B">
      <w:pPr>
        <w:numPr>
          <w:ilvl w:val="0"/>
          <w:numId w:val="5"/>
        </w:numPr>
        <w:tabs>
          <w:tab w:val="left" w:pos="1134"/>
          <w:tab w:val="num" w:pos="1418"/>
        </w:tabs>
        <w:suppressAutoHyphens/>
        <w:ind w:left="0" w:firstLine="709"/>
        <w:contextualSpacing/>
        <w:jc w:val="both"/>
        <w:rPr>
          <w:sz w:val="28"/>
          <w:szCs w:val="28"/>
          <w:lang w:eastAsia="en-US"/>
        </w:rPr>
      </w:pPr>
      <w:r w:rsidRPr="00F2188E">
        <w:rPr>
          <w:sz w:val="28"/>
          <w:szCs w:val="28"/>
          <w:lang w:eastAsia="en-US"/>
        </w:rPr>
        <w:t xml:space="preserve">от 25 апреля 2024 года </w:t>
      </w:r>
      <w:r w:rsidRPr="00F2188E">
        <w:rPr>
          <w:sz w:val="28"/>
          <w:szCs w:val="28"/>
        </w:rPr>
        <w:t xml:space="preserve">№ 241 </w:t>
      </w:r>
      <w:r w:rsidRPr="00F2188E">
        <w:rPr>
          <w:sz w:val="28"/>
          <w:szCs w:val="28"/>
          <w:lang w:eastAsia="en-US"/>
        </w:rPr>
        <w:t>«Об утверждении Правил использования лесов для осуществления изыскательской деятельности»;</w:t>
      </w:r>
    </w:p>
    <w:p w14:paraId="7B1A41D3" w14:textId="77777777" w:rsidR="00E71A1B" w:rsidRPr="00F2188E" w:rsidRDefault="00E71A1B" w:rsidP="00E71A1B">
      <w:pPr>
        <w:numPr>
          <w:ilvl w:val="0"/>
          <w:numId w:val="5"/>
        </w:numPr>
        <w:tabs>
          <w:tab w:val="left" w:pos="1134"/>
          <w:tab w:val="num" w:pos="1418"/>
        </w:tabs>
        <w:suppressAutoHyphens/>
        <w:ind w:left="0" w:firstLine="709"/>
        <w:contextualSpacing/>
        <w:jc w:val="both"/>
        <w:rPr>
          <w:sz w:val="28"/>
          <w:szCs w:val="28"/>
          <w:lang w:eastAsia="en-US"/>
        </w:rPr>
      </w:pPr>
      <w:r w:rsidRPr="00F2188E">
        <w:rPr>
          <w:sz w:val="28"/>
          <w:szCs w:val="28"/>
          <w:lang w:eastAsia="en-US"/>
        </w:rPr>
        <w:t>от 17 марта 2025 года № 105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14:paraId="395C4778" w14:textId="77777777" w:rsidR="00E71A1B" w:rsidRPr="00F2188E" w:rsidRDefault="00E71A1B" w:rsidP="00E71A1B">
      <w:pPr>
        <w:numPr>
          <w:ilvl w:val="0"/>
          <w:numId w:val="5"/>
        </w:numPr>
        <w:tabs>
          <w:tab w:val="left" w:pos="1134"/>
        </w:tabs>
        <w:suppressAutoHyphens/>
        <w:ind w:left="0" w:firstLine="709"/>
        <w:contextualSpacing/>
        <w:jc w:val="both"/>
        <w:rPr>
          <w:sz w:val="28"/>
          <w:szCs w:val="28"/>
          <w:lang w:eastAsia="en-US"/>
        </w:rPr>
      </w:pPr>
      <w:r w:rsidRPr="00F2188E">
        <w:rPr>
          <w:sz w:val="28"/>
          <w:szCs w:val="28"/>
          <w:lang w:eastAsia="en-US"/>
        </w:rPr>
        <w:t>от 17 марта 2025 года № 106 «Об утверждении видов и состава биотехнических мероприятий, а также порядка их проведения в целях сохранения охотничьих ресурсов»;</w:t>
      </w:r>
    </w:p>
    <w:p w14:paraId="242E9E56" w14:textId="77777777" w:rsidR="00E71A1B" w:rsidRPr="00F2188E" w:rsidRDefault="00E71A1B" w:rsidP="00E71A1B">
      <w:pPr>
        <w:numPr>
          <w:ilvl w:val="0"/>
          <w:numId w:val="5"/>
        </w:numPr>
        <w:tabs>
          <w:tab w:val="left" w:pos="1134"/>
        </w:tabs>
        <w:suppressAutoHyphens/>
        <w:ind w:left="0" w:firstLine="709"/>
        <w:contextualSpacing/>
        <w:jc w:val="both"/>
        <w:rPr>
          <w:sz w:val="28"/>
          <w:szCs w:val="28"/>
          <w:lang w:eastAsia="en-US"/>
        </w:rPr>
      </w:pPr>
      <w:r w:rsidRPr="00F2188E">
        <w:rPr>
          <w:sz w:val="28"/>
          <w:szCs w:val="28"/>
          <w:lang w:eastAsia="en-US"/>
        </w:rPr>
        <w:t>от 9 апреля 2025 года № 183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14:paraId="2B7D179E" w14:textId="77777777" w:rsidR="00E71A1B" w:rsidRPr="00F2188E" w:rsidRDefault="00E71A1B" w:rsidP="00E71A1B">
      <w:pPr>
        <w:numPr>
          <w:ilvl w:val="0"/>
          <w:numId w:val="5"/>
        </w:numPr>
        <w:tabs>
          <w:tab w:val="left" w:pos="1134"/>
        </w:tabs>
        <w:suppressAutoHyphens/>
        <w:ind w:left="0" w:firstLine="709"/>
        <w:contextualSpacing/>
        <w:jc w:val="both"/>
        <w:rPr>
          <w:sz w:val="28"/>
          <w:szCs w:val="28"/>
          <w:lang w:eastAsia="en-US"/>
        </w:rPr>
      </w:pPr>
      <w:r w:rsidRPr="00F2188E">
        <w:rPr>
          <w:sz w:val="28"/>
          <w:szCs w:val="28"/>
          <w:lang w:eastAsia="en-US"/>
        </w:rPr>
        <w:lastRenderedPageBreak/>
        <w:t>от 9 апреля 2025 года № 184 «Об установлении нормативов противопожарного обустройства лесов»;</w:t>
      </w:r>
    </w:p>
    <w:p w14:paraId="78FFE216" w14:textId="77777777" w:rsidR="00E71A1B" w:rsidRPr="00F2188E" w:rsidRDefault="00E71A1B" w:rsidP="00E71A1B">
      <w:pPr>
        <w:numPr>
          <w:ilvl w:val="0"/>
          <w:numId w:val="5"/>
        </w:numPr>
        <w:tabs>
          <w:tab w:val="left" w:pos="1134"/>
        </w:tabs>
        <w:suppressAutoHyphens/>
        <w:ind w:left="0" w:firstLine="709"/>
        <w:contextualSpacing/>
        <w:jc w:val="both"/>
        <w:rPr>
          <w:sz w:val="28"/>
          <w:szCs w:val="28"/>
          <w:lang w:eastAsia="en-US"/>
        </w:rPr>
      </w:pPr>
      <w:r w:rsidRPr="00F2188E">
        <w:rPr>
          <w:sz w:val="28"/>
          <w:szCs w:val="28"/>
          <w:lang w:eastAsia="en-US"/>
        </w:rPr>
        <w:t>от 25 апреля 2025 года № 231 «Об утверждении Правил создания, выделения объектов лесного семеноводства (лесосеменных плантаций, постоянных лесосеменных участков, других лесных насаждений, лесных растений, используемых в целях производства (выращивания, сбора) семян лесных растений»;</w:t>
      </w:r>
    </w:p>
    <w:p w14:paraId="471B8880" w14:textId="29594F0D" w:rsidR="005A50D4" w:rsidRPr="00F2188E" w:rsidRDefault="00E71A1B" w:rsidP="00E71A1B">
      <w:pPr>
        <w:numPr>
          <w:ilvl w:val="0"/>
          <w:numId w:val="5"/>
        </w:numPr>
        <w:tabs>
          <w:tab w:val="left" w:pos="1134"/>
        </w:tabs>
        <w:suppressAutoHyphens/>
        <w:ind w:left="0" w:firstLine="709"/>
        <w:contextualSpacing/>
        <w:jc w:val="both"/>
        <w:rPr>
          <w:sz w:val="28"/>
          <w:szCs w:val="28"/>
          <w:lang w:eastAsia="en-US"/>
        </w:rPr>
      </w:pPr>
      <w:r w:rsidRPr="00F2188E">
        <w:rPr>
          <w:sz w:val="28"/>
          <w:szCs w:val="28"/>
          <w:lang w:eastAsia="en-US"/>
        </w:rPr>
        <w:t xml:space="preserve">от 15 мая 2025 года № 269 « об утверждении Порядка производства (выращивания, сбора), определения категорий, хранения, транспортировки, реализации и использования семян лесных растений, саженцев, сеянцев основных лесных древесных пород; </w:t>
      </w:r>
    </w:p>
    <w:p w14:paraId="065081CD" w14:textId="77777777" w:rsidR="005A50D4" w:rsidRPr="00F2188E" w:rsidRDefault="005A50D4" w:rsidP="005A50D4">
      <w:pPr>
        <w:pStyle w:val="affe"/>
        <w:numPr>
          <w:ilvl w:val="0"/>
          <w:numId w:val="6"/>
        </w:numPr>
        <w:suppressAutoHyphens/>
        <w:spacing w:line="240" w:lineRule="auto"/>
        <w:ind w:left="0" w:firstLine="709"/>
        <w:jc w:val="both"/>
        <w:rPr>
          <w:rFonts w:ascii="Times New Roman" w:hAnsi="Times New Roman"/>
          <w:sz w:val="28"/>
          <w:szCs w:val="28"/>
          <w:lang w:val="ru-RU"/>
        </w:rPr>
      </w:pPr>
      <w:bookmarkStart w:id="29" w:name="_Hlk103001054"/>
      <w:r w:rsidRPr="00F2188E">
        <w:rPr>
          <w:rFonts w:ascii="Times New Roman" w:hAnsi="Times New Roman"/>
          <w:sz w:val="28"/>
          <w:szCs w:val="28"/>
          <w:lang w:val="ru-RU"/>
        </w:rPr>
        <w:t>приказов Федерального агентства лесного хозяйства:</w:t>
      </w:r>
    </w:p>
    <w:p w14:paraId="59904D25"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26 августа 2008 года № 237 «Об утверждении Временных указаний по отнесению лесов к ценным лесам, эксплуатационным лесам, резервным лесам»;</w:t>
      </w:r>
    </w:p>
    <w:p w14:paraId="0FEC5CB6"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16 октября 2008 года № 309 «Об определении количества лесничеств на территории Забайкальского края и установлении их границ»;</w:t>
      </w:r>
    </w:p>
    <w:p w14:paraId="79AD648A" w14:textId="5C1E5FF6"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29 октября 2008 года № 329 «Об отнесении лесов к эксплуатационным лесам, резервным лесам и установлении их границ»;</w:t>
      </w:r>
    </w:p>
    <w:p w14:paraId="0BF70BB4"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01 марта 2013 года № 52 «Об отнесении лесов на территории Забайкальского края к ценным лесам, эксплуатационным лесам, резервным лесам и установлении их границ»;</w:t>
      </w:r>
    </w:p>
    <w:p w14:paraId="1F88BEC0"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04 мая 2010 года № 174 «Об утверждении Рекомендаций по согласованию Федеральным агентством лесного хозяйства заявок на реализацию приоритетных инвестиционных проектов в области освоения лесов»;</w:t>
      </w:r>
    </w:p>
    <w:p w14:paraId="5C0A94BB"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27 мая 2011 года № 191 «Об утверждении Порядка исчисления расчетной лесосеки»;</w:t>
      </w:r>
    </w:p>
    <w:p w14:paraId="1CF8A0A1"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05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1D22F1EE"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01 марта 2013 года № 52 «Об отнесении лесов на территории Забайкальского края к ценным лесам, эксплуатационным лесам, резервным лесам и установлении их границ»;</w:t>
      </w:r>
    </w:p>
    <w:p w14:paraId="60A7F5F3"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09 апреля 2015 года № 105 «Об установлении возрастов рубки»;</w:t>
      </w:r>
    </w:p>
    <w:p w14:paraId="269357DA"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26 декабря 2018 года № 1067 «Об установлении лесозащитного районирования в лесах, расположенных на землях лесного фонда, и признании утратившим силу приказа Рослесхоза от 25.04.2017 года № 179»;</w:t>
      </w:r>
    </w:p>
    <w:p w14:paraId="7D9E013C" w14:textId="77777777" w:rsidR="005A50D4" w:rsidRPr="00F2188E" w:rsidRDefault="005A50D4" w:rsidP="005A50D4">
      <w:pPr>
        <w:pStyle w:val="affe"/>
        <w:numPr>
          <w:ilvl w:val="0"/>
          <w:numId w:val="6"/>
        </w:numPr>
        <w:suppressAutoHyphens/>
        <w:spacing w:line="240" w:lineRule="auto"/>
        <w:ind w:left="0" w:firstLine="709"/>
        <w:jc w:val="both"/>
        <w:rPr>
          <w:rFonts w:ascii="Times New Roman" w:hAnsi="Times New Roman"/>
          <w:sz w:val="28"/>
          <w:szCs w:val="28"/>
        </w:rPr>
      </w:pPr>
      <w:bookmarkStart w:id="30" w:name="_Hlk103001107"/>
      <w:bookmarkEnd w:id="29"/>
      <w:r w:rsidRPr="00F2188E">
        <w:rPr>
          <w:rFonts w:ascii="Times New Roman" w:hAnsi="Times New Roman"/>
          <w:sz w:val="28"/>
          <w:szCs w:val="28"/>
        </w:rPr>
        <w:t>законов Забайкальского края:</w:t>
      </w:r>
    </w:p>
    <w:p w14:paraId="31A26018" w14:textId="231AB394"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 xml:space="preserve">от </w:t>
      </w:r>
      <w:r w:rsidR="00E71A1B" w:rsidRPr="00F2188E">
        <w:rPr>
          <w:rFonts w:ascii="Times New Roman" w:eastAsia="Times New Roman" w:hAnsi="Times New Roman"/>
          <w:sz w:val="28"/>
          <w:szCs w:val="28"/>
          <w:lang w:val="ru-RU" w:eastAsia="ru-RU" w:bidi="ar-SA"/>
        </w:rPr>
        <w:t>16 октября 2008 года</w:t>
      </w:r>
      <w:r w:rsidRPr="00F2188E">
        <w:rPr>
          <w:rFonts w:ascii="Times New Roman" w:hAnsi="Times New Roman"/>
          <w:sz w:val="28"/>
          <w:szCs w:val="28"/>
          <w:lang w:val="ru-RU"/>
        </w:rPr>
        <w:t xml:space="preserve"> № 59-ЗЗК «О реализации на территории Забайкальского края отдельных положений Лесного Кодекса Российской Федерации»;</w:t>
      </w:r>
    </w:p>
    <w:p w14:paraId="3D4D57F4"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24 декабря 2008 года № 115-ЗЗК «О Красной книге Забайкальского края»;</w:t>
      </w:r>
    </w:p>
    <w:p w14:paraId="5B34004F"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lastRenderedPageBreak/>
        <w:t>от 24 июня 2009 года № 198-ЗЗК «Об административных правонарушениях»;</w:t>
      </w:r>
    </w:p>
    <w:p w14:paraId="74FCBA47"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09 марта 2010 года № 338-ЗЗК «Об особо охраняемых природных территориях в Забайкальском крае»;</w:t>
      </w:r>
    </w:p>
    <w:p w14:paraId="1E831EFF"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14 июля 2010 года № 396-ЗЗК «Об охоте и сохранении охотничьих ресурсов»;</w:t>
      </w:r>
    </w:p>
    <w:p w14:paraId="2748D103" w14:textId="77777777" w:rsidR="005A50D4" w:rsidRPr="00F2188E" w:rsidRDefault="005A50D4" w:rsidP="005A50D4">
      <w:pPr>
        <w:pStyle w:val="affe"/>
        <w:numPr>
          <w:ilvl w:val="0"/>
          <w:numId w:val="6"/>
        </w:numPr>
        <w:suppressAutoHyphens/>
        <w:spacing w:line="240" w:lineRule="auto"/>
        <w:ind w:left="0" w:firstLine="709"/>
        <w:jc w:val="both"/>
        <w:rPr>
          <w:rFonts w:ascii="Times New Roman" w:hAnsi="Times New Roman"/>
          <w:sz w:val="28"/>
          <w:szCs w:val="28"/>
        </w:rPr>
      </w:pPr>
      <w:bookmarkStart w:id="31" w:name="_Hlk103001158"/>
      <w:bookmarkEnd w:id="30"/>
      <w:r w:rsidRPr="00F2188E">
        <w:rPr>
          <w:rFonts w:ascii="Times New Roman" w:hAnsi="Times New Roman"/>
          <w:sz w:val="28"/>
          <w:szCs w:val="28"/>
        </w:rPr>
        <w:t>постановлений Правительства Забайкальского края</w:t>
      </w:r>
      <w:r w:rsidRPr="00F2188E">
        <w:rPr>
          <w:rFonts w:ascii="Times New Roman" w:hAnsi="Times New Roman"/>
          <w:sz w:val="28"/>
          <w:szCs w:val="28"/>
          <w:lang w:val="ru-RU"/>
        </w:rPr>
        <w:t>:</w:t>
      </w:r>
    </w:p>
    <w:p w14:paraId="2F8738A8"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16 февраля 2010 года № 51 «Об утверждении Перечня объектов животного мира, занесенных в Красную книгу Забайкальского края»;</w:t>
      </w:r>
    </w:p>
    <w:p w14:paraId="71955354"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16 февраля 2010 года № 52 «Об утверждении Перечня объектов растительного мира, занесенных в Красную книгу Забайкальского края»;</w:t>
      </w:r>
    </w:p>
    <w:p w14:paraId="08AAB69A"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10 апреля 2014 года № 188 «Об утверждении государственной программы Забайкальского края «Охрана окружающей среды»»;</w:t>
      </w:r>
    </w:p>
    <w:p w14:paraId="182BF9CE"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01 марта 2016 года № 89 «Об утверждении Концепции развития системы особо охраняемых природных территорий регионального значения в Забайкальском крае на период до 2030 года»;</w:t>
      </w:r>
    </w:p>
    <w:p w14:paraId="6A1B0EBA"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27 декабря 2016 года № 503 «Об утверждении Положения о Министерстве природных ресурсов Забайкальского края»;</w:t>
      </w:r>
    </w:p>
    <w:p w14:paraId="2B10ECEF"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14 февраля 2017 года № 57 «Об утверждении Перечня должностных лиц, осуществляющих федеральный государственный пожарный надзор в лесах на территории Забайкальского края, за исключением лесов, расположенных на землях обороны и безопасности и землях особо охраняемых природных территорий федерального значения»;</w:t>
      </w:r>
    </w:p>
    <w:p w14:paraId="444854E8" w14:textId="297D8115" w:rsidR="008A7BD1" w:rsidRPr="00F2188E" w:rsidRDefault="008A7BD1" w:rsidP="005A50D4">
      <w:pPr>
        <w:pStyle w:val="affe"/>
        <w:numPr>
          <w:ilvl w:val="0"/>
          <w:numId w:val="5"/>
        </w:numPr>
        <w:suppressAutoHyphens/>
        <w:spacing w:line="240" w:lineRule="auto"/>
        <w:ind w:left="0" w:firstLine="709"/>
        <w:jc w:val="both"/>
        <w:rPr>
          <w:rFonts w:ascii="Times New Roman" w:hAnsi="Times New Roman"/>
          <w:b/>
          <w:sz w:val="28"/>
          <w:szCs w:val="28"/>
          <w:lang w:val="ru-RU"/>
        </w:rPr>
      </w:pPr>
      <w:r w:rsidRPr="00F2188E">
        <w:rPr>
          <w:rStyle w:val="affc"/>
          <w:rFonts w:ascii="Times New Roman" w:hAnsi="Times New Roman"/>
          <w:b w:val="0"/>
          <w:sz w:val="28"/>
          <w:szCs w:val="28"/>
          <w:shd w:val="clear" w:color="auto" w:fill="FFFFFF"/>
          <w:lang w:val="ru-RU"/>
        </w:rPr>
        <w:t>от 27</w:t>
      </w:r>
      <w:r w:rsidRPr="00F2188E">
        <w:rPr>
          <w:rStyle w:val="affc"/>
          <w:rFonts w:ascii="Times New Roman" w:hAnsi="Times New Roman"/>
          <w:b w:val="0"/>
          <w:sz w:val="28"/>
          <w:szCs w:val="28"/>
          <w:shd w:val="clear" w:color="auto" w:fill="FFFFFF"/>
        </w:rPr>
        <w:t> </w:t>
      </w:r>
      <w:r w:rsidRPr="00F2188E">
        <w:rPr>
          <w:rStyle w:val="affc"/>
          <w:rFonts w:ascii="Times New Roman" w:hAnsi="Times New Roman"/>
          <w:b w:val="0"/>
          <w:sz w:val="28"/>
          <w:szCs w:val="28"/>
          <w:shd w:val="clear" w:color="auto" w:fill="FFFFFF"/>
          <w:lang w:val="ru-RU"/>
        </w:rPr>
        <w:t>декабря 2023</w:t>
      </w:r>
      <w:r w:rsidRPr="00F2188E">
        <w:rPr>
          <w:rStyle w:val="affc"/>
          <w:rFonts w:ascii="Times New Roman" w:hAnsi="Times New Roman"/>
          <w:b w:val="0"/>
          <w:sz w:val="28"/>
          <w:szCs w:val="28"/>
          <w:shd w:val="clear" w:color="auto" w:fill="FFFFFF"/>
        </w:rPr>
        <w:t> </w:t>
      </w:r>
      <w:r w:rsidRPr="00F2188E">
        <w:rPr>
          <w:rStyle w:val="affc"/>
          <w:rFonts w:ascii="Times New Roman" w:hAnsi="Times New Roman"/>
          <w:b w:val="0"/>
          <w:sz w:val="28"/>
          <w:szCs w:val="28"/>
          <w:shd w:val="clear" w:color="auto" w:fill="FFFFFF"/>
          <w:lang w:val="ru-RU"/>
        </w:rPr>
        <w:t>года №2296-ЗЗК</w:t>
      </w:r>
      <w:r w:rsidRPr="00F2188E">
        <w:rPr>
          <w:rFonts w:ascii="Times New Roman" w:hAnsi="Times New Roman"/>
          <w:b/>
          <w:sz w:val="28"/>
          <w:szCs w:val="28"/>
          <w:shd w:val="clear" w:color="auto" w:fill="FFFFFF"/>
        </w:rPr>
        <w:t> </w:t>
      </w:r>
      <w:r w:rsidRPr="00F2188E">
        <w:rPr>
          <w:rStyle w:val="affc"/>
          <w:rFonts w:ascii="Times New Roman" w:hAnsi="Times New Roman"/>
          <w:b w:val="0"/>
          <w:sz w:val="28"/>
          <w:szCs w:val="28"/>
          <w:shd w:val="clear" w:color="auto" w:fill="FFFFFF"/>
          <w:lang w:val="ru-RU"/>
        </w:rPr>
        <w:t>«О преобразовании всех поселений, входящих в состав муниципального района „Шелопугинский район“ Забайкальского края, в Шелопугинский муниципальный округ Забайкальского края»;</w:t>
      </w:r>
    </w:p>
    <w:p w14:paraId="62D55C3D" w14:textId="1427572F" w:rsidR="008A7BD1" w:rsidRPr="00F2188E" w:rsidRDefault="008A7BD1" w:rsidP="005A50D4">
      <w:pPr>
        <w:pStyle w:val="affe"/>
        <w:numPr>
          <w:ilvl w:val="0"/>
          <w:numId w:val="5"/>
        </w:numPr>
        <w:suppressAutoHyphens/>
        <w:spacing w:line="240" w:lineRule="auto"/>
        <w:ind w:left="0" w:firstLine="709"/>
        <w:jc w:val="both"/>
        <w:rPr>
          <w:rFonts w:ascii="Times New Roman" w:hAnsi="Times New Roman"/>
          <w:b/>
          <w:sz w:val="28"/>
          <w:szCs w:val="28"/>
          <w:lang w:val="ru-RU"/>
        </w:rPr>
      </w:pPr>
      <w:r w:rsidRPr="00F2188E">
        <w:rPr>
          <w:rStyle w:val="affc"/>
          <w:rFonts w:ascii="Times New Roman" w:hAnsi="Times New Roman"/>
          <w:b w:val="0"/>
          <w:sz w:val="28"/>
          <w:szCs w:val="28"/>
          <w:shd w:val="clear" w:color="auto" w:fill="FFFFFF"/>
          <w:lang w:val="ru-RU"/>
        </w:rPr>
        <w:t>от 20.06.2025 №2534-ЗЗК «Об образовании Сретенского муниципального округа Забайкальского края»;</w:t>
      </w:r>
    </w:p>
    <w:bookmarkEnd w:id="31"/>
    <w:p w14:paraId="435E4DDD" w14:textId="77777777" w:rsidR="005A50D4" w:rsidRPr="00F2188E" w:rsidRDefault="005A50D4" w:rsidP="005A50D4">
      <w:pPr>
        <w:pStyle w:val="affe"/>
        <w:keepNext/>
        <w:keepLines/>
        <w:numPr>
          <w:ilvl w:val="0"/>
          <w:numId w:val="6"/>
        </w:numPr>
        <w:spacing w:line="240" w:lineRule="auto"/>
        <w:ind w:left="0" w:firstLine="709"/>
        <w:jc w:val="both"/>
        <w:rPr>
          <w:rFonts w:ascii="Times New Roman" w:hAnsi="Times New Roman"/>
          <w:sz w:val="28"/>
          <w:szCs w:val="28"/>
        </w:rPr>
      </w:pPr>
      <w:r w:rsidRPr="00F2188E">
        <w:rPr>
          <w:rFonts w:ascii="Times New Roman" w:hAnsi="Times New Roman"/>
          <w:sz w:val="28"/>
          <w:szCs w:val="28"/>
        </w:rPr>
        <w:t>распоряжения Губернатора Забайкальского края:</w:t>
      </w:r>
    </w:p>
    <w:p w14:paraId="13DDE43D" w14:textId="77777777" w:rsidR="005A50D4"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29 апреля 2008 года № 165-р «О Межведомственной комиссии по борьбе с незаконной заготовкой, транспортировкой, переработкой, реализацией и экспортом незаконно заготовленной древесины»;</w:t>
      </w:r>
    </w:p>
    <w:p w14:paraId="4289C08B" w14:textId="77777777" w:rsidR="005A50D4" w:rsidRPr="00F2188E" w:rsidRDefault="005A50D4" w:rsidP="005A50D4">
      <w:pPr>
        <w:pStyle w:val="affe"/>
        <w:numPr>
          <w:ilvl w:val="0"/>
          <w:numId w:val="6"/>
        </w:numPr>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приказов Министерства Природных ресурсов Забайкальского края:</w:t>
      </w:r>
    </w:p>
    <w:p w14:paraId="038D51A7" w14:textId="10DCFD57" w:rsidR="00FB51C8" w:rsidRPr="00F2188E" w:rsidRDefault="005A50D4" w:rsidP="005A50D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от 01 октября 2018 года № 47-н/п «Об утверждении Порядка постановки на учет пунктов приема и отгрузки древесины на территории Забайкальского края»;</w:t>
      </w:r>
    </w:p>
    <w:p w14:paraId="5F821443" w14:textId="77777777" w:rsidR="00FB51C8" w:rsidRPr="00F2188E" w:rsidRDefault="00FB51C8" w:rsidP="00FB51C8">
      <w:pPr>
        <w:pStyle w:val="affe"/>
        <w:numPr>
          <w:ilvl w:val="0"/>
          <w:numId w:val="6"/>
        </w:numPr>
        <w:spacing w:line="240" w:lineRule="auto"/>
        <w:ind w:left="0" w:firstLine="709"/>
        <w:jc w:val="both"/>
        <w:rPr>
          <w:rFonts w:ascii="Times New Roman" w:hAnsi="Times New Roman"/>
          <w:sz w:val="28"/>
          <w:szCs w:val="28"/>
        </w:rPr>
      </w:pPr>
      <w:bookmarkStart w:id="32" w:name="_Hlk103001229"/>
      <w:bookmarkEnd w:id="27"/>
      <w:r w:rsidRPr="00F2188E">
        <w:rPr>
          <w:rFonts w:ascii="Times New Roman" w:hAnsi="Times New Roman"/>
          <w:sz w:val="28"/>
          <w:szCs w:val="28"/>
        </w:rPr>
        <w:t>отраслевых стандартов:</w:t>
      </w:r>
    </w:p>
    <w:p w14:paraId="1C5028B5" w14:textId="0CF8FC2A" w:rsidR="00FB51C8" w:rsidRPr="00F2188E" w:rsidRDefault="00F07D73" w:rsidP="00FB51C8">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ОСТ 56-99-93 «Культуры Лесные. Оценка качества»;</w:t>
      </w:r>
    </w:p>
    <w:p w14:paraId="4A365D7A" w14:textId="77777777" w:rsidR="00FB51C8" w:rsidRPr="00F2188E" w:rsidRDefault="00FB51C8" w:rsidP="00FB51C8">
      <w:pPr>
        <w:pStyle w:val="affe"/>
        <w:numPr>
          <w:ilvl w:val="0"/>
          <w:numId w:val="5"/>
        </w:numPr>
        <w:suppressAutoHyphens/>
        <w:spacing w:line="240" w:lineRule="auto"/>
        <w:ind w:left="0" w:firstLine="709"/>
        <w:jc w:val="both"/>
        <w:rPr>
          <w:rFonts w:ascii="Times New Roman" w:hAnsi="Times New Roman"/>
          <w:sz w:val="28"/>
          <w:szCs w:val="28"/>
        </w:rPr>
      </w:pPr>
      <w:r w:rsidRPr="00F2188E">
        <w:rPr>
          <w:rFonts w:ascii="Times New Roman" w:hAnsi="Times New Roman"/>
          <w:sz w:val="28"/>
          <w:szCs w:val="28"/>
          <w:lang w:val="ru-RU"/>
        </w:rPr>
        <w:t xml:space="preserve">ОСТ 56-97-93 «Рубки ухода за лесом. </w:t>
      </w:r>
      <w:r w:rsidRPr="00F2188E">
        <w:rPr>
          <w:rFonts w:ascii="Times New Roman" w:hAnsi="Times New Roman"/>
          <w:sz w:val="28"/>
          <w:szCs w:val="28"/>
        </w:rPr>
        <w:t>Оценка качества»;</w:t>
      </w:r>
    </w:p>
    <w:p w14:paraId="22ACF43A" w14:textId="77777777" w:rsidR="00FB51C8" w:rsidRPr="00F2188E" w:rsidRDefault="00FB51C8" w:rsidP="00FB51C8">
      <w:pPr>
        <w:pStyle w:val="affe"/>
        <w:numPr>
          <w:ilvl w:val="0"/>
          <w:numId w:val="5"/>
        </w:numPr>
        <w:suppressAutoHyphens/>
        <w:spacing w:line="240" w:lineRule="auto"/>
        <w:ind w:left="0" w:firstLine="709"/>
        <w:jc w:val="both"/>
        <w:rPr>
          <w:rFonts w:ascii="Times New Roman" w:hAnsi="Times New Roman"/>
          <w:sz w:val="28"/>
          <w:szCs w:val="28"/>
        </w:rPr>
      </w:pPr>
      <w:r w:rsidRPr="00F2188E">
        <w:rPr>
          <w:rFonts w:ascii="Times New Roman" w:hAnsi="Times New Roman"/>
          <w:sz w:val="28"/>
          <w:szCs w:val="28"/>
          <w:lang w:val="ru-RU"/>
        </w:rPr>
        <w:t xml:space="preserve">ОСТ 56-44-80 «Знаки натурные лесоустроительные и лесохозяйственные. </w:t>
      </w:r>
      <w:r w:rsidRPr="00F2188E">
        <w:rPr>
          <w:rFonts w:ascii="Times New Roman" w:hAnsi="Times New Roman"/>
          <w:sz w:val="28"/>
          <w:szCs w:val="28"/>
        </w:rPr>
        <w:t>Типы, размеры и общие технические требования»;</w:t>
      </w:r>
    </w:p>
    <w:p w14:paraId="602225EB" w14:textId="6B0300C7" w:rsidR="00FB51C8" w:rsidRPr="00F2188E" w:rsidRDefault="00FB51C8" w:rsidP="00FB51C8">
      <w:pPr>
        <w:pStyle w:val="affe"/>
        <w:numPr>
          <w:ilvl w:val="0"/>
          <w:numId w:val="6"/>
        </w:numPr>
        <w:suppressAutoHyphens/>
        <w:spacing w:line="240" w:lineRule="auto"/>
        <w:ind w:left="0" w:firstLine="709"/>
        <w:jc w:val="both"/>
        <w:rPr>
          <w:rFonts w:ascii="Times New Roman" w:hAnsi="Times New Roman"/>
          <w:sz w:val="28"/>
          <w:szCs w:val="28"/>
        </w:rPr>
      </w:pPr>
      <w:r w:rsidRPr="00F2188E">
        <w:rPr>
          <w:rFonts w:ascii="Times New Roman" w:hAnsi="Times New Roman"/>
          <w:sz w:val="28"/>
          <w:szCs w:val="28"/>
        </w:rPr>
        <w:t xml:space="preserve">материалов лесоустройства </w:t>
      </w:r>
      <w:r w:rsidR="00431255" w:rsidRPr="00F2188E">
        <w:rPr>
          <w:rFonts w:ascii="Times New Roman" w:hAnsi="Times New Roman"/>
          <w:sz w:val="28"/>
          <w:szCs w:val="28"/>
          <w:lang w:val="ru-RU"/>
        </w:rPr>
        <w:t>Сретенского</w:t>
      </w:r>
      <w:r w:rsidRPr="00F2188E">
        <w:rPr>
          <w:rFonts w:ascii="Times New Roman" w:hAnsi="Times New Roman"/>
          <w:sz w:val="28"/>
          <w:szCs w:val="28"/>
        </w:rPr>
        <w:t xml:space="preserve"> лесничества;</w:t>
      </w:r>
    </w:p>
    <w:p w14:paraId="191581D7" w14:textId="77777777" w:rsidR="00FB51C8" w:rsidRPr="00F2188E" w:rsidRDefault="00FB51C8" w:rsidP="00FB51C8">
      <w:pPr>
        <w:pStyle w:val="affe"/>
        <w:numPr>
          <w:ilvl w:val="0"/>
          <w:numId w:val="6"/>
        </w:numPr>
        <w:suppressAutoHyphens/>
        <w:spacing w:line="240" w:lineRule="auto"/>
        <w:ind w:left="0" w:firstLine="709"/>
        <w:jc w:val="both"/>
        <w:rPr>
          <w:rFonts w:ascii="Times New Roman" w:hAnsi="Times New Roman"/>
          <w:sz w:val="28"/>
          <w:szCs w:val="28"/>
        </w:rPr>
      </w:pPr>
      <w:r w:rsidRPr="00F2188E">
        <w:rPr>
          <w:rFonts w:ascii="Times New Roman" w:hAnsi="Times New Roman"/>
          <w:sz w:val="28"/>
          <w:szCs w:val="28"/>
        </w:rPr>
        <w:t>материалов государственного лесного реестра;</w:t>
      </w:r>
    </w:p>
    <w:p w14:paraId="6922C3EF" w14:textId="7481A265" w:rsidR="00FB51C8" w:rsidRPr="00F2188E" w:rsidRDefault="00FB51C8" w:rsidP="00431255">
      <w:pPr>
        <w:pStyle w:val="affe"/>
        <w:numPr>
          <w:ilvl w:val="0"/>
          <w:numId w:val="6"/>
        </w:numPr>
        <w:suppressAutoHyphens/>
        <w:spacing w:line="240" w:lineRule="auto"/>
        <w:jc w:val="both"/>
        <w:rPr>
          <w:rFonts w:ascii="Times New Roman" w:hAnsi="Times New Roman"/>
          <w:sz w:val="28"/>
          <w:szCs w:val="28"/>
          <w:lang w:val="ru-RU"/>
        </w:rPr>
      </w:pPr>
      <w:r w:rsidRPr="00F2188E">
        <w:rPr>
          <w:rFonts w:ascii="Times New Roman" w:hAnsi="Times New Roman"/>
          <w:sz w:val="28"/>
          <w:szCs w:val="28"/>
          <w:lang w:val="ru-RU"/>
        </w:rPr>
        <w:lastRenderedPageBreak/>
        <w:t xml:space="preserve">отчетных данных </w:t>
      </w:r>
      <w:r w:rsidR="00431255" w:rsidRPr="00F2188E">
        <w:rPr>
          <w:rFonts w:ascii="Times New Roman" w:hAnsi="Times New Roman"/>
          <w:sz w:val="28"/>
          <w:szCs w:val="28"/>
          <w:lang w:val="ru-RU"/>
        </w:rPr>
        <w:t xml:space="preserve">Сретенского </w:t>
      </w:r>
      <w:r w:rsidRPr="00F2188E">
        <w:rPr>
          <w:rFonts w:ascii="Times New Roman" w:hAnsi="Times New Roman"/>
          <w:sz w:val="28"/>
          <w:szCs w:val="28"/>
          <w:lang w:val="ru-RU"/>
        </w:rPr>
        <w:t>лесничества за анализируемый период</w:t>
      </w:r>
    </w:p>
    <w:p w14:paraId="75C395D1" w14:textId="77777777" w:rsidR="00FB51C8" w:rsidRPr="00F2188E" w:rsidRDefault="00FB51C8" w:rsidP="00FB51C8">
      <w:pPr>
        <w:pStyle w:val="affe"/>
        <w:suppressAutoHyphens/>
        <w:spacing w:line="240" w:lineRule="auto"/>
        <w:ind w:left="0" w:firstLine="709"/>
        <w:jc w:val="both"/>
        <w:rPr>
          <w:rFonts w:ascii="Times New Roman" w:hAnsi="Times New Roman"/>
          <w:sz w:val="28"/>
          <w:szCs w:val="28"/>
          <w:lang w:val="ru-RU"/>
        </w:rPr>
      </w:pPr>
      <w:bookmarkStart w:id="33" w:name="_Hlk103001382"/>
      <w:bookmarkEnd w:id="32"/>
      <w:r w:rsidRPr="00F2188E">
        <w:rPr>
          <w:rFonts w:ascii="Times New Roman" w:hAnsi="Times New Roman"/>
          <w:sz w:val="28"/>
          <w:szCs w:val="28"/>
          <w:lang w:val="ru-RU"/>
        </w:rPr>
        <w:t>Приложения к настоящему лесохозяйственному регламенту:</w:t>
      </w:r>
    </w:p>
    <w:p w14:paraId="6B5765A4" w14:textId="5BCC19BF" w:rsidR="00FB51C8" w:rsidRPr="00F2188E" w:rsidRDefault="00FB51C8" w:rsidP="00431255">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 xml:space="preserve">карта-схема Забайкальского края с выделением территории </w:t>
      </w:r>
      <w:r w:rsidR="00431255" w:rsidRPr="00F2188E">
        <w:rPr>
          <w:rFonts w:ascii="Times New Roman" w:hAnsi="Times New Roman"/>
          <w:sz w:val="28"/>
          <w:szCs w:val="28"/>
          <w:lang w:val="ru-RU"/>
        </w:rPr>
        <w:t xml:space="preserve">Сретенского </w:t>
      </w:r>
      <w:r w:rsidRPr="00F2188E">
        <w:rPr>
          <w:rFonts w:ascii="Times New Roman" w:hAnsi="Times New Roman"/>
          <w:sz w:val="28"/>
          <w:szCs w:val="28"/>
          <w:lang w:val="ru-RU"/>
        </w:rPr>
        <w:t xml:space="preserve">лесничества; </w:t>
      </w:r>
    </w:p>
    <w:p w14:paraId="12E32204" w14:textId="78E7C10E" w:rsidR="00FB51C8" w:rsidRPr="00F2188E" w:rsidRDefault="00FB51C8" w:rsidP="00431255">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 xml:space="preserve">схематическая карта распределения территории </w:t>
      </w:r>
      <w:r w:rsidR="00431255" w:rsidRPr="00F2188E">
        <w:rPr>
          <w:rFonts w:ascii="Times New Roman" w:hAnsi="Times New Roman"/>
          <w:sz w:val="28"/>
          <w:szCs w:val="28"/>
          <w:lang w:val="ru-RU"/>
        </w:rPr>
        <w:t xml:space="preserve">Сретенского </w:t>
      </w:r>
      <w:r w:rsidRPr="00F2188E">
        <w:rPr>
          <w:rFonts w:ascii="Times New Roman" w:hAnsi="Times New Roman"/>
          <w:sz w:val="28"/>
          <w:szCs w:val="28"/>
          <w:lang w:val="ru-RU"/>
        </w:rPr>
        <w:t>лесничества и участковых лесничеств по лесорастительным зонам и лесным районам;</w:t>
      </w:r>
    </w:p>
    <w:p w14:paraId="2E9CBA69" w14:textId="7F9ED32D" w:rsidR="00FB51C8" w:rsidRPr="00F2188E" w:rsidRDefault="00FB51C8" w:rsidP="00431255">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 xml:space="preserve">схематическая карта распределения территории </w:t>
      </w:r>
      <w:r w:rsidR="00431255" w:rsidRPr="00F2188E">
        <w:rPr>
          <w:rFonts w:ascii="Times New Roman" w:hAnsi="Times New Roman"/>
          <w:sz w:val="28"/>
          <w:szCs w:val="28"/>
          <w:lang w:val="ru-RU"/>
        </w:rPr>
        <w:t xml:space="preserve">Сретенского </w:t>
      </w:r>
      <w:r w:rsidRPr="00F2188E">
        <w:rPr>
          <w:rFonts w:ascii="Times New Roman" w:hAnsi="Times New Roman"/>
          <w:sz w:val="28"/>
          <w:szCs w:val="28"/>
          <w:lang w:val="ru-RU"/>
        </w:rPr>
        <w:t>лесничества и участковых лесничеств по зонам лесозащитного районирования;</w:t>
      </w:r>
    </w:p>
    <w:p w14:paraId="4DA82882" w14:textId="559BFC66" w:rsidR="00FB51C8" w:rsidRPr="00F2188E" w:rsidRDefault="00FB51C8" w:rsidP="00431255">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 xml:space="preserve">схематическая карта распределения территории </w:t>
      </w:r>
      <w:r w:rsidR="00431255" w:rsidRPr="00F2188E">
        <w:rPr>
          <w:rFonts w:ascii="Times New Roman" w:hAnsi="Times New Roman"/>
          <w:sz w:val="28"/>
          <w:szCs w:val="28"/>
          <w:lang w:val="ru-RU"/>
        </w:rPr>
        <w:t xml:space="preserve">Сретенского </w:t>
      </w:r>
      <w:r w:rsidRPr="00F2188E">
        <w:rPr>
          <w:rFonts w:ascii="Times New Roman" w:hAnsi="Times New Roman"/>
          <w:sz w:val="28"/>
          <w:szCs w:val="28"/>
          <w:lang w:val="ru-RU"/>
        </w:rPr>
        <w:t>лесничества и участковых лесничеств по зонам лесосеменного районирования;</w:t>
      </w:r>
    </w:p>
    <w:p w14:paraId="4726DF50" w14:textId="77777777" w:rsidR="00FB51C8" w:rsidRPr="00F2188E" w:rsidRDefault="00FB51C8" w:rsidP="00FB51C8">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p>
    <w:bookmarkEnd w:id="33"/>
    <w:p w14:paraId="574FFE37" w14:textId="77777777" w:rsidR="0003480F" w:rsidRPr="00F2188E" w:rsidRDefault="0003480F" w:rsidP="003D480C">
      <w:pPr>
        <w:rPr>
          <w:b/>
          <w:sz w:val="28"/>
          <w:szCs w:val="28"/>
        </w:rPr>
      </w:pPr>
      <w:r w:rsidRPr="00F2188E">
        <w:rPr>
          <w:b/>
          <w:sz w:val="28"/>
          <w:szCs w:val="28"/>
        </w:rPr>
        <w:br w:type="page"/>
      </w:r>
    </w:p>
    <w:p w14:paraId="32D862D7" w14:textId="66ECC7D0" w:rsidR="0003480F" w:rsidRPr="00F2188E" w:rsidRDefault="0003480F" w:rsidP="003D480C">
      <w:pPr>
        <w:pStyle w:val="1"/>
        <w:spacing w:before="120" w:after="120" w:line="240" w:lineRule="auto"/>
        <w:rPr>
          <w:sz w:val="28"/>
          <w:szCs w:val="28"/>
        </w:rPr>
      </w:pPr>
      <w:bookmarkStart w:id="34" w:name="_Toc208588117"/>
      <w:bookmarkEnd w:id="28"/>
      <w:r w:rsidRPr="00F2188E">
        <w:rPr>
          <w:sz w:val="28"/>
          <w:szCs w:val="28"/>
        </w:rPr>
        <w:lastRenderedPageBreak/>
        <w:t>Г</w:t>
      </w:r>
      <w:r w:rsidR="00A17EA7" w:rsidRPr="00F2188E">
        <w:rPr>
          <w:sz w:val="28"/>
          <w:szCs w:val="28"/>
        </w:rPr>
        <w:t>ЛАВА 1</w:t>
      </w:r>
      <w:r w:rsidR="003E49AE" w:rsidRPr="00F2188E">
        <w:rPr>
          <w:sz w:val="28"/>
          <w:szCs w:val="28"/>
        </w:rPr>
        <w:t>.</w:t>
      </w:r>
      <w:r w:rsidRPr="00F2188E">
        <w:rPr>
          <w:sz w:val="28"/>
          <w:szCs w:val="28"/>
        </w:rPr>
        <w:t xml:space="preserve"> </w:t>
      </w:r>
      <w:r w:rsidR="00A17EA7" w:rsidRPr="00F2188E">
        <w:rPr>
          <w:sz w:val="28"/>
          <w:szCs w:val="28"/>
        </w:rPr>
        <w:t>ОБЩИЕ СВЕДЕНИЯ</w:t>
      </w:r>
      <w:bookmarkEnd w:id="34"/>
    </w:p>
    <w:p w14:paraId="3254AA4C" w14:textId="61C0E1B1" w:rsidR="0003480F" w:rsidRPr="00F2188E" w:rsidRDefault="0003480F" w:rsidP="003D480C">
      <w:pPr>
        <w:pStyle w:val="2"/>
        <w:spacing w:before="120" w:after="120"/>
        <w:jc w:val="center"/>
        <w:rPr>
          <w:rFonts w:ascii="Times New Roman" w:hAnsi="Times New Roman"/>
          <w:i w:val="0"/>
        </w:rPr>
      </w:pPr>
      <w:bookmarkStart w:id="35" w:name="_Toc209238914"/>
      <w:bookmarkStart w:id="36" w:name="_Toc417368253"/>
      <w:bookmarkStart w:id="37" w:name="_Toc418849637"/>
      <w:bookmarkStart w:id="38" w:name="_Toc423424145"/>
      <w:bookmarkStart w:id="39" w:name="_Toc208588118"/>
      <w:bookmarkStart w:id="40" w:name="_Toc310629506"/>
      <w:r w:rsidRPr="00F2188E">
        <w:rPr>
          <w:rFonts w:ascii="Times New Roman" w:hAnsi="Times New Roman"/>
          <w:i w:val="0"/>
        </w:rPr>
        <w:t>1.1</w:t>
      </w:r>
      <w:r w:rsidR="003E49AE" w:rsidRPr="00F2188E">
        <w:rPr>
          <w:rFonts w:ascii="Times New Roman" w:hAnsi="Times New Roman"/>
          <w:i w:val="0"/>
        </w:rPr>
        <w:t>.</w:t>
      </w:r>
      <w:r w:rsidRPr="00F2188E">
        <w:rPr>
          <w:rFonts w:ascii="Times New Roman" w:hAnsi="Times New Roman"/>
          <w:i w:val="0"/>
        </w:rPr>
        <w:t xml:space="preserve"> Краткая характеристика лесничества</w:t>
      </w:r>
      <w:bookmarkEnd w:id="35"/>
      <w:bookmarkEnd w:id="36"/>
      <w:bookmarkEnd w:id="37"/>
      <w:bookmarkEnd w:id="38"/>
      <w:bookmarkEnd w:id="39"/>
    </w:p>
    <w:p w14:paraId="7515F76E" w14:textId="3F9F1D24" w:rsidR="00CA289F" w:rsidRPr="00F2188E" w:rsidRDefault="00CA289F" w:rsidP="003D480C">
      <w:pPr>
        <w:pStyle w:val="3"/>
        <w:spacing w:before="120" w:after="120" w:line="240" w:lineRule="auto"/>
        <w:jc w:val="center"/>
        <w:rPr>
          <w:b/>
          <w:sz w:val="28"/>
          <w:szCs w:val="28"/>
        </w:rPr>
      </w:pPr>
      <w:bookmarkStart w:id="41" w:name="_Toc208588119"/>
      <w:bookmarkStart w:id="42" w:name="_Toc417368255"/>
      <w:bookmarkStart w:id="43" w:name="_Toc418849639"/>
      <w:bookmarkStart w:id="44" w:name="_Toc423424147"/>
      <w:bookmarkStart w:id="45" w:name="_Toc310629507"/>
      <w:bookmarkEnd w:id="40"/>
      <w:r w:rsidRPr="00F2188E">
        <w:rPr>
          <w:b/>
          <w:sz w:val="28"/>
          <w:szCs w:val="28"/>
        </w:rPr>
        <w:t>1.1.1</w:t>
      </w:r>
      <w:r w:rsidR="003E49AE" w:rsidRPr="00F2188E">
        <w:rPr>
          <w:b/>
          <w:sz w:val="28"/>
          <w:szCs w:val="28"/>
        </w:rPr>
        <w:t>.</w:t>
      </w:r>
      <w:r w:rsidRPr="00F2188E">
        <w:rPr>
          <w:b/>
          <w:sz w:val="28"/>
          <w:szCs w:val="28"/>
        </w:rPr>
        <w:t xml:space="preserve"> Наименование и местоположение лесничества</w:t>
      </w:r>
      <w:bookmarkEnd w:id="41"/>
    </w:p>
    <w:p w14:paraId="66C21E49" w14:textId="616BD516" w:rsidR="000030B6" w:rsidRPr="00F2188E" w:rsidRDefault="00B125D2" w:rsidP="003D480C">
      <w:pPr>
        <w:ind w:firstLine="709"/>
        <w:contextualSpacing/>
        <w:jc w:val="both"/>
        <w:rPr>
          <w:sz w:val="28"/>
          <w:szCs w:val="28"/>
        </w:rPr>
      </w:pPr>
      <w:r w:rsidRPr="00F2188E">
        <w:rPr>
          <w:sz w:val="28"/>
          <w:szCs w:val="28"/>
        </w:rPr>
        <w:t>Сретенское</w:t>
      </w:r>
      <w:r w:rsidR="000030B6" w:rsidRPr="00F2188E">
        <w:rPr>
          <w:sz w:val="28"/>
          <w:szCs w:val="28"/>
        </w:rPr>
        <w:t xml:space="preserve"> лесничество организовано приказом </w:t>
      </w:r>
      <w:r w:rsidR="001D5B54" w:rsidRPr="00F2188E">
        <w:rPr>
          <w:sz w:val="28"/>
          <w:szCs w:val="28"/>
        </w:rPr>
        <w:t xml:space="preserve">Рослесхоза </w:t>
      </w:r>
      <w:r w:rsidR="000030B6" w:rsidRPr="00F2188E">
        <w:rPr>
          <w:sz w:val="28"/>
          <w:szCs w:val="28"/>
        </w:rPr>
        <w:t xml:space="preserve">от 16 октября 2008 года № 309 </w:t>
      </w:r>
      <w:r w:rsidR="00853054" w:rsidRPr="00F2188E">
        <w:rPr>
          <w:sz w:val="28"/>
          <w:szCs w:val="28"/>
        </w:rPr>
        <w:t>«</w:t>
      </w:r>
      <w:r w:rsidR="000030B6" w:rsidRPr="00F2188E">
        <w:rPr>
          <w:sz w:val="28"/>
          <w:szCs w:val="28"/>
        </w:rPr>
        <w:t>Об определении количества лесничеств на территории Забайкальского края и установлении их границ</w:t>
      </w:r>
      <w:r w:rsidR="00853054" w:rsidRPr="00F2188E">
        <w:rPr>
          <w:sz w:val="28"/>
          <w:szCs w:val="28"/>
        </w:rPr>
        <w:t>»</w:t>
      </w:r>
      <w:r w:rsidR="000030B6" w:rsidRPr="00F2188E">
        <w:rPr>
          <w:sz w:val="28"/>
          <w:szCs w:val="28"/>
        </w:rPr>
        <w:t xml:space="preserve"> в границах бывшего </w:t>
      </w:r>
      <w:r w:rsidR="00A00E1A" w:rsidRPr="00F2188E">
        <w:rPr>
          <w:sz w:val="28"/>
          <w:szCs w:val="28"/>
        </w:rPr>
        <w:t xml:space="preserve">Сретенского </w:t>
      </w:r>
      <w:r w:rsidR="00F35076" w:rsidRPr="00F2188E">
        <w:rPr>
          <w:sz w:val="28"/>
          <w:szCs w:val="28"/>
        </w:rPr>
        <w:t>лесхоза и лесов</w:t>
      </w:r>
      <w:r w:rsidR="003C29C6" w:rsidRPr="00F2188E">
        <w:rPr>
          <w:sz w:val="28"/>
          <w:szCs w:val="28"/>
        </w:rPr>
        <w:t>, ранее находившихся во владении сельскохозяйственных предприятий</w:t>
      </w:r>
      <w:r w:rsidR="000030B6" w:rsidRPr="00F2188E">
        <w:rPr>
          <w:sz w:val="28"/>
          <w:szCs w:val="28"/>
        </w:rPr>
        <w:t xml:space="preserve">. Лесничество расположено в </w:t>
      </w:r>
      <w:r w:rsidR="00764F91" w:rsidRPr="00F2188E">
        <w:rPr>
          <w:sz w:val="28"/>
          <w:szCs w:val="28"/>
        </w:rPr>
        <w:t>восточной</w:t>
      </w:r>
      <w:r w:rsidR="000030B6" w:rsidRPr="00F2188E">
        <w:rPr>
          <w:sz w:val="28"/>
          <w:szCs w:val="28"/>
        </w:rPr>
        <w:t xml:space="preserve"> части Забайкальского края на территории </w:t>
      </w:r>
      <w:r w:rsidR="008A7BD1" w:rsidRPr="00F2188E">
        <w:rPr>
          <w:rStyle w:val="affc"/>
          <w:b w:val="0"/>
          <w:sz w:val="28"/>
          <w:szCs w:val="28"/>
          <w:shd w:val="clear" w:color="auto" w:fill="FFFFFF"/>
        </w:rPr>
        <w:t>Сретенского муниципального округа Забайкальского края</w:t>
      </w:r>
      <w:r w:rsidR="00A00E1A" w:rsidRPr="00F2188E">
        <w:rPr>
          <w:sz w:val="28"/>
          <w:szCs w:val="28"/>
        </w:rPr>
        <w:t xml:space="preserve"> и </w:t>
      </w:r>
      <w:r w:rsidR="008A7BD1" w:rsidRPr="00F2188E">
        <w:rPr>
          <w:rStyle w:val="affc"/>
          <w:b w:val="0"/>
          <w:sz w:val="28"/>
          <w:szCs w:val="28"/>
          <w:shd w:val="clear" w:color="auto" w:fill="FFFFFF"/>
        </w:rPr>
        <w:t>Шелопугинского муниципального округа Забайкальского края</w:t>
      </w:r>
      <w:r w:rsidR="000030B6" w:rsidRPr="00F2188E">
        <w:rPr>
          <w:sz w:val="28"/>
          <w:szCs w:val="28"/>
        </w:rPr>
        <w:t>.</w:t>
      </w:r>
    </w:p>
    <w:p w14:paraId="4010C2F1" w14:textId="77777777" w:rsidR="000030B6" w:rsidRPr="00F2188E" w:rsidRDefault="000030B6" w:rsidP="003D480C">
      <w:pPr>
        <w:ind w:firstLine="709"/>
        <w:contextualSpacing/>
        <w:jc w:val="both"/>
        <w:rPr>
          <w:sz w:val="28"/>
          <w:szCs w:val="28"/>
        </w:rPr>
      </w:pPr>
      <w:r w:rsidRPr="00F2188E">
        <w:rPr>
          <w:sz w:val="28"/>
          <w:szCs w:val="28"/>
        </w:rPr>
        <w:t>Почтовый адрес лесничества: 67</w:t>
      </w:r>
      <w:r w:rsidR="00764F91" w:rsidRPr="00F2188E">
        <w:rPr>
          <w:sz w:val="28"/>
          <w:szCs w:val="28"/>
        </w:rPr>
        <w:t>3</w:t>
      </w:r>
      <w:r w:rsidR="00A00E1A" w:rsidRPr="00F2188E">
        <w:rPr>
          <w:sz w:val="28"/>
          <w:szCs w:val="28"/>
        </w:rPr>
        <w:t>50</w:t>
      </w:r>
      <w:r w:rsidR="00764F91" w:rsidRPr="00F2188E">
        <w:rPr>
          <w:sz w:val="28"/>
          <w:szCs w:val="28"/>
        </w:rPr>
        <w:t>0</w:t>
      </w:r>
      <w:r w:rsidRPr="00F2188E">
        <w:rPr>
          <w:sz w:val="28"/>
          <w:szCs w:val="28"/>
        </w:rPr>
        <w:t xml:space="preserve"> Забайкальский край, </w:t>
      </w:r>
      <w:r w:rsidR="00A00E1A" w:rsidRPr="00F2188E">
        <w:rPr>
          <w:sz w:val="28"/>
          <w:szCs w:val="28"/>
        </w:rPr>
        <w:t>Сретенский</w:t>
      </w:r>
      <w:r w:rsidRPr="00F2188E">
        <w:rPr>
          <w:sz w:val="28"/>
          <w:szCs w:val="28"/>
        </w:rPr>
        <w:t xml:space="preserve"> район, </w:t>
      </w:r>
      <w:r w:rsidR="00A00E1A" w:rsidRPr="00F2188E">
        <w:rPr>
          <w:sz w:val="28"/>
          <w:szCs w:val="28"/>
        </w:rPr>
        <w:t>г</w:t>
      </w:r>
      <w:r w:rsidR="00FF094C" w:rsidRPr="00F2188E">
        <w:rPr>
          <w:sz w:val="28"/>
          <w:szCs w:val="28"/>
        </w:rPr>
        <w:t xml:space="preserve">. </w:t>
      </w:r>
      <w:r w:rsidR="00A00E1A" w:rsidRPr="00F2188E">
        <w:rPr>
          <w:sz w:val="28"/>
          <w:szCs w:val="28"/>
        </w:rPr>
        <w:t>Сретенск</w:t>
      </w:r>
      <w:r w:rsidRPr="00F2188E">
        <w:rPr>
          <w:sz w:val="28"/>
          <w:szCs w:val="28"/>
        </w:rPr>
        <w:t xml:space="preserve"> ул. </w:t>
      </w:r>
      <w:r w:rsidR="00A00E1A" w:rsidRPr="00F2188E">
        <w:rPr>
          <w:sz w:val="28"/>
          <w:szCs w:val="28"/>
        </w:rPr>
        <w:t>Набережная</w:t>
      </w:r>
      <w:r w:rsidRPr="00F2188E">
        <w:rPr>
          <w:sz w:val="28"/>
          <w:szCs w:val="28"/>
        </w:rPr>
        <w:t xml:space="preserve">, </w:t>
      </w:r>
      <w:r w:rsidR="00A00E1A" w:rsidRPr="00F2188E">
        <w:rPr>
          <w:sz w:val="28"/>
          <w:szCs w:val="28"/>
        </w:rPr>
        <w:t>69</w:t>
      </w:r>
      <w:r w:rsidRPr="00F2188E">
        <w:rPr>
          <w:sz w:val="28"/>
          <w:szCs w:val="28"/>
        </w:rPr>
        <w:t>.</w:t>
      </w:r>
    </w:p>
    <w:p w14:paraId="5E136B05" w14:textId="77777777" w:rsidR="0003480F" w:rsidRPr="00F2188E" w:rsidRDefault="0003480F" w:rsidP="003D480C">
      <w:pPr>
        <w:ind w:firstLine="709"/>
        <w:contextualSpacing/>
        <w:jc w:val="both"/>
        <w:rPr>
          <w:sz w:val="28"/>
          <w:szCs w:val="28"/>
        </w:rPr>
      </w:pPr>
      <w:r w:rsidRPr="00F2188E">
        <w:rPr>
          <w:sz w:val="28"/>
          <w:szCs w:val="28"/>
        </w:rPr>
        <w:t>Телефоны: +7 (3024) 62-12-19; +7 (3024) 62-12-18</w:t>
      </w:r>
    </w:p>
    <w:p w14:paraId="29FD85FF" w14:textId="562DBFC0" w:rsidR="00CA289F" w:rsidRPr="00F2188E" w:rsidRDefault="00CA289F" w:rsidP="003D480C">
      <w:pPr>
        <w:pStyle w:val="3"/>
        <w:spacing w:before="120" w:after="120" w:line="240" w:lineRule="auto"/>
        <w:jc w:val="center"/>
        <w:rPr>
          <w:b/>
          <w:sz w:val="28"/>
          <w:szCs w:val="28"/>
        </w:rPr>
      </w:pPr>
      <w:bookmarkStart w:id="46" w:name="_Toc208588120"/>
      <w:bookmarkStart w:id="47" w:name="_Toc209238917"/>
      <w:bookmarkStart w:id="48" w:name="_Toc417368256"/>
      <w:bookmarkStart w:id="49" w:name="_Toc418849640"/>
      <w:bookmarkStart w:id="50" w:name="_Toc423424148"/>
      <w:bookmarkEnd w:id="42"/>
      <w:bookmarkEnd w:id="43"/>
      <w:bookmarkEnd w:id="44"/>
      <w:r w:rsidRPr="00F2188E">
        <w:rPr>
          <w:b/>
          <w:sz w:val="28"/>
          <w:szCs w:val="28"/>
        </w:rPr>
        <w:t>1.1.2</w:t>
      </w:r>
      <w:r w:rsidR="003E49AE" w:rsidRPr="00F2188E">
        <w:rPr>
          <w:b/>
          <w:sz w:val="28"/>
          <w:szCs w:val="28"/>
        </w:rPr>
        <w:t>.</w:t>
      </w:r>
      <w:r w:rsidRPr="00F2188E">
        <w:rPr>
          <w:b/>
          <w:sz w:val="28"/>
          <w:szCs w:val="28"/>
        </w:rPr>
        <w:t xml:space="preserve"> Общая площадь лесничества и участковых лесничеств</w:t>
      </w:r>
      <w:bookmarkEnd w:id="46"/>
    </w:p>
    <w:p w14:paraId="7E0A3FAE" w14:textId="77ABB4EE" w:rsidR="001D5B54" w:rsidRPr="00F2188E" w:rsidRDefault="000030B6" w:rsidP="003D480C">
      <w:pPr>
        <w:ind w:firstLine="709"/>
        <w:jc w:val="both"/>
        <w:rPr>
          <w:sz w:val="28"/>
          <w:szCs w:val="28"/>
        </w:rPr>
      </w:pPr>
      <w:r w:rsidRPr="00F2188E">
        <w:rPr>
          <w:sz w:val="28"/>
          <w:szCs w:val="28"/>
        </w:rPr>
        <w:t xml:space="preserve">Общая площадь </w:t>
      </w:r>
      <w:r w:rsidR="00A00E1A" w:rsidRPr="00F2188E">
        <w:rPr>
          <w:sz w:val="28"/>
          <w:szCs w:val="28"/>
        </w:rPr>
        <w:t>Сретенского</w:t>
      </w:r>
      <w:r w:rsidRPr="00F2188E">
        <w:rPr>
          <w:sz w:val="28"/>
          <w:szCs w:val="28"/>
        </w:rPr>
        <w:t xml:space="preserve"> лесничества</w:t>
      </w:r>
      <w:r w:rsidR="00B85447" w:rsidRPr="00F2188E">
        <w:rPr>
          <w:sz w:val="28"/>
          <w:szCs w:val="28"/>
        </w:rPr>
        <w:t xml:space="preserve"> </w:t>
      </w:r>
      <w:r w:rsidR="00D86422" w:rsidRPr="00F2188E">
        <w:rPr>
          <w:sz w:val="28"/>
          <w:szCs w:val="28"/>
        </w:rPr>
        <w:t xml:space="preserve">по состоянию </w:t>
      </w:r>
      <w:r w:rsidR="00B85447" w:rsidRPr="00F2188E">
        <w:rPr>
          <w:sz w:val="28"/>
          <w:szCs w:val="28"/>
        </w:rPr>
        <w:t>на 01</w:t>
      </w:r>
      <w:r w:rsidR="00D86422" w:rsidRPr="00F2188E">
        <w:rPr>
          <w:sz w:val="28"/>
          <w:szCs w:val="28"/>
        </w:rPr>
        <w:t xml:space="preserve"> января </w:t>
      </w:r>
      <w:r w:rsidR="00B85447" w:rsidRPr="00F2188E">
        <w:rPr>
          <w:sz w:val="28"/>
          <w:szCs w:val="28"/>
        </w:rPr>
        <w:t>20</w:t>
      </w:r>
      <w:r w:rsidR="00F41CA7" w:rsidRPr="00F2188E">
        <w:rPr>
          <w:sz w:val="28"/>
          <w:szCs w:val="28"/>
        </w:rPr>
        <w:t>2</w:t>
      </w:r>
      <w:r w:rsidR="00F76372" w:rsidRPr="00F2188E">
        <w:rPr>
          <w:sz w:val="28"/>
          <w:szCs w:val="28"/>
        </w:rPr>
        <w:t>2</w:t>
      </w:r>
      <w:r w:rsidR="00D86422" w:rsidRPr="00F2188E">
        <w:rPr>
          <w:sz w:val="28"/>
          <w:szCs w:val="28"/>
        </w:rPr>
        <w:t xml:space="preserve"> года</w:t>
      </w:r>
      <w:r w:rsidRPr="00F2188E">
        <w:rPr>
          <w:sz w:val="28"/>
          <w:szCs w:val="28"/>
        </w:rPr>
        <w:t xml:space="preserve"> составляет </w:t>
      </w:r>
      <w:r w:rsidR="004047FD" w:rsidRPr="00F2188E">
        <w:rPr>
          <w:sz w:val="28"/>
          <w:szCs w:val="28"/>
        </w:rPr>
        <w:t>164900</w:t>
      </w:r>
      <w:r w:rsidR="00E005D0" w:rsidRPr="00F2188E">
        <w:rPr>
          <w:sz w:val="28"/>
          <w:szCs w:val="28"/>
        </w:rPr>
        <w:t>9</w:t>
      </w:r>
      <w:r w:rsidR="00FF094C" w:rsidRPr="00F2188E">
        <w:rPr>
          <w:sz w:val="28"/>
          <w:szCs w:val="28"/>
        </w:rPr>
        <w:t>,</w:t>
      </w:r>
      <w:r w:rsidR="00E005D0" w:rsidRPr="00F2188E">
        <w:rPr>
          <w:sz w:val="28"/>
          <w:szCs w:val="28"/>
        </w:rPr>
        <w:t>0</w:t>
      </w:r>
      <w:r w:rsidR="00FF094C" w:rsidRPr="00F2188E">
        <w:rPr>
          <w:sz w:val="28"/>
          <w:szCs w:val="28"/>
        </w:rPr>
        <w:t xml:space="preserve"> га. В состав </w:t>
      </w:r>
      <w:r w:rsidR="00843C58" w:rsidRPr="00F2188E">
        <w:rPr>
          <w:sz w:val="28"/>
          <w:szCs w:val="28"/>
        </w:rPr>
        <w:t>Сретенского</w:t>
      </w:r>
      <w:r w:rsidR="00FF094C" w:rsidRPr="00F2188E">
        <w:rPr>
          <w:sz w:val="28"/>
          <w:szCs w:val="28"/>
        </w:rPr>
        <w:t xml:space="preserve"> лесничества входят </w:t>
      </w:r>
      <w:r w:rsidR="00843C58" w:rsidRPr="00F2188E">
        <w:rPr>
          <w:sz w:val="28"/>
          <w:szCs w:val="28"/>
        </w:rPr>
        <w:t>8</w:t>
      </w:r>
      <w:r w:rsidR="00FF094C" w:rsidRPr="00F2188E">
        <w:rPr>
          <w:sz w:val="28"/>
          <w:szCs w:val="28"/>
        </w:rPr>
        <w:t xml:space="preserve"> участков</w:t>
      </w:r>
      <w:r w:rsidR="00E27C78" w:rsidRPr="00F2188E">
        <w:rPr>
          <w:sz w:val="28"/>
          <w:szCs w:val="28"/>
        </w:rPr>
        <w:t>ых</w:t>
      </w:r>
      <w:r w:rsidR="00FF094C" w:rsidRPr="00F2188E">
        <w:rPr>
          <w:sz w:val="28"/>
          <w:szCs w:val="28"/>
        </w:rPr>
        <w:t xml:space="preserve"> лесничеств: </w:t>
      </w:r>
      <w:r w:rsidR="00843C58" w:rsidRPr="00F2188E">
        <w:rPr>
          <w:sz w:val="28"/>
          <w:szCs w:val="28"/>
        </w:rPr>
        <w:t>Куэнгинское</w:t>
      </w:r>
      <w:r w:rsidR="00FF094C" w:rsidRPr="00F2188E">
        <w:rPr>
          <w:sz w:val="28"/>
          <w:szCs w:val="28"/>
        </w:rPr>
        <w:t xml:space="preserve"> – </w:t>
      </w:r>
      <w:r w:rsidR="00843C58" w:rsidRPr="00F2188E">
        <w:rPr>
          <w:sz w:val="28"/>
          <w:szCs w:val="28"/>
        </w:rPr>
        <w:t>72600</w:t>
      </w:r>
      <w:r w:rsidR="00FF094C" w:rsidRPr="00F2188E">
        <w:rPr>
          <w:sz w:val="28"/>
          <w:szCs w:val="28"/>
        </w:rPr>
        <w:t>,0 га</w:t>
      </w:r>
      <w:r w:rsidR="00D60574" w:rsidRPr="00F2188E">
        <w:rPr>
          <w:sz w:val="28"/>
          <w:szCs w:val="28"/>
        </w:rPr>
        <w:t>,</w:t>
      </w:r>
      <w:r w:rsidR="00FF094C" w:rsidRPr="00F2188E">
        <w:rPr>
          <w:sz w:val="28"/>
          <w:szCs w:val="28"/>
        </w:rPr>
        <w:t xml:space="preserve"> </w:t>
      </w:r>
      <w:r w:rsidR="00843C58" w:rsidRPr="00F2188E">
        <w:rPr>
          <w:sz w:val="28"/>
          <w:szCs w:val="28"/>
        </w:rPr>
        <w:t>Чикичейское</w:t>
      </w:r>
      <w:r w:rsidR="00FF094C" w:rsidRPr="00F2188E">
        <w:rPr>
          <w:sz w:val="28"/>
          <w:szCs w:val="28"/>
        </w:rPr>
        <w:t xml:space="preserve"> – </w:t>
      </w:r>
      <w:r w:rsidR="00843C58" w:rsidRPr="00F2188E">
        <w:rPr>
          <w:sz w:val="28"/>
          <w:szCs w:val="28"/>
        </w:rPr>
        <w:t>100308</w:t>
      </w:r>
      <w:r w:rsidR="00FF094C" w:rsidRPr="00F2188E">
        <w:rPr>
          <w:sz w:val="28"/>
          <w:szCs w:val="28"/>
        </w:rPr>
        <w:t>,0</w:t>
      </w:r>
      <w:r w:rsidR="00902782" w:rsidRPr="00F2188E">
        <w:rPr>
          <w:sz w:val="28"/>
          <w:szCs w:val="28"/>
        </w:rPr>
        <w:t> </w:t>
      </w:r>
      <w:r w:rsidR="00FF094C" w:rsidRPr="00F2188E">
        <w:rPr>
          <w:sz w:val="28"/>
          <w:szCs w:val="28"/>
        </w:rPr>
        <w:t>га</w:t>
      </w:r>
      <w:r w:rsidR="00D60574" w:rsidRPr="00F2188E">
        <w:rPr>
          <w:sz w:val="28"/>
          <w:szCs w:val="28"/>
        </w:rPr>
        <w:t>,</w:t>
      </w:r>
      <w:r w:rsidR="00FF094C" w:rsidRPr="00F2188E">
        <w:rPr>
          <w:sz w:val="28"/>
          <w:szCs w:val="28"/>
        </w:rPr>
        <w:t xml:space="preserve"> </w:t>
      </w:r>
      <w:r w:rsidR="00843C58" w:rsidRPr="00F2188E">
        <w:rPr>
          <w:sz w:val="28"/>
          <w:szCs w:val="28"/>
        </w:rPr>
        <w:t>Фирсовское</w:t>
      </w:r>
      <w:r w:rsidR="00FF094C" w:rsidRPr="00F2188E">
        <w:rPr>
          <w:sz w:val="28"/>
          <w:szCs w:val="28"/>
        </w:rPr>
        <w:t xml:space="preserve"> – </w:t>
      </w:r>
      <w:r w:rsidR="00843C58" w:rsidRPr="00F2188E">
        <w:rPr>
          <w:sz w:val="28"/>
          <w:szCs w:val="28"/>
        </w:rPr>
        <w:t>205524</w:t>
      </w:r>
      <w:r w:rsidR="00FF094C" w:rsidRPr="00F2188E">
        <w:rPr>
          <w:sz w:val="28"/>
          <w:szCs w:val="28"/>
        </w:rPr>
        <w:t>,0 га</w:t>
      </w:r>
      <w:r w:rsidR="00D60574" w:rsidRPr="00F2188E">
        <w:rPr>
          <w:sz w:val="28"/>
          <w:szCs w:val="28"/>
        </w:rPr>
        <w:t>,</w:t>
      </w:r>
      <w:r w:rsidR="00FF094C" w:rsidRPr="00F2188E">
        <w:rPr>
          <w:sz w:val="28"/>
          <w:szCs w:val="28"/>
        </w:rPr>
        <w:t xml:space="preserve"> </w:t>
      </w:r>
      <w:r w:rsidR="00843C58" w:rsidRPr="00F2188E">
        <w:rPr>
          <w:sz w:val="28"/>
          <w:szCs w:val="28"/>
        </w:rPr>
        <w:t>Сретенское</w:t>
      </w:r>
      <w:r w:rsidR="00FF094C" w:rsidRPr="00F2188E">
        <w:rPr>
          <w:sz w:val="28"/>
          <w:szCs w:val="28"/>
        </w:rPr>
        <w:t xml:space="preserve"> – </w:t>
      </w:r>
      <w:r w:rsidR="000532D7" w:rsidRPr="00F2188E">
        <w:rPr>
          <w:sz w:val="28"/>
          <w:szCs w:val="28"/>
        </w:rPr>
        <w:t>1</w:t>
      </w:r>
      <w:r w:rsidR="00843C58" w:rsidRPr="00F2188E">
        <w:rPr>
          <w:sz w:val="28"/>
          <w:szCs w:val="28"/>
        </w:rPr>
        <w:t>14843</w:t>
      </w:r>
      <w:r w:rsidR="00FF094C" w:rsidRPr="00F2188E">
        <w:rPr>
          <w:sz w:val="28"/>
          <w:szCs w:val="28"/>
        </w:rPr>
        <w:t>,0 га</w:t>
      </w:r>
      <w:r w:rsidR="00843C58" w:rsidRPr="00F2188E">
        <w:rPr>
          <w:sz w:val="28"/>
          <w:szCs w:val="28"/>
        </w:rPr>
        <w:t xml:space="preserve">, Ботовское </w:t>
      </w:r>
      <w:r w:rsidR="008142F6" w:rsidRPr="00F2188E">
        <w:rPr>
          <w:sz w:val="28"/>
          <w:szCs w:val="28"/>
        </w:rPr>
        <w:t>–</w:t>
      </w:r>
      <w:r w:rsidR="00843C58" w:rsidRPr="00F2188E">
        <w:rPr>
          <w:sz w:val="28"/>
          <w:szCs w:val="28"/>
        </w:rPr>
        <w:t xml:space="preserve"> </w:t>
      </w:r>
      <w:r w:rsidR="008142F6" w:rsidRPr="00F2188E">
        <w:rPr>
          <w:sz w:val="28"/>
          <w:szCs w:val="28"/>
        </w:rPr>
        <w:t>360327,0 га, Усть-Карское – 501</w:t>
      </w:r>
      <w:r w:rsidR="004047FD" w:rsidRPr="00F2188E">
        <w:rPr>
          <w:sz w:val="28"/>
          <w:szCs w:val="28"/>
        </w:rPr>
        <w:t>24</w:t>
      </w:r>
      <w:r w:rsidR="00D60574" w:rsidRPr="00F2188E">
        <w:rPr>
          <w:sz w:val="28"/>
          <w:szCs w:val="28"/>
        </w:rPr>
        <w:t>6,0</w:t>
      </w:r>
      <w:r w:rsidR="008142F6" w:rsidRPr="00F2188E">
        <w:rPr>
          <w:sz w:val="28"/>
          <w:szCs w:val="28"/>
        </w:rPr>
        <w:t xml:space="preserve"> га, Копуньское – 89483,0 га, Шелопугинское – 204678</w:t>
      </w:r>
      <w:r w:rsidR="00D60574" w:rsidRPr="00F2188E">
        <w:rPr>
          <w:sz w:val="28"/>
          <w:szCs w:val="28"/>
        </w:rPr>
        <w:t>,0</w:t>
      </w:r>
      <w:r w:rsidR="00FB51C8" w:rsidRPr="00F2188E">
        <w:rPr>
          <w:sz w:val="28"/>
          <w:szCs w:val="28"/>
        </w:rPr>
        <w:t> </w:t>
      </w:r>
      <w:r w:rsidR="008142F6" w:rsidRPr="00F2188E">
        <w:rPr>
          <w:sz w:val="28"/>
          <w:szCs w:val="28"/>
        </w:rPr>
        <w:t>га</w:t>
      </w:r>
      <w:r w:rsidR="00FF094C" w:rsidRPr="00F2188E">
        <w:rPr>
          <w:sz w:val="28"/>
          <w:szCs w:val="28"/>
        </w:rPr>
        <w:t>.</w:t>
      </w:r>
      <w:r w:rsidR="001D5B54" w:rsidRPr="00F2188E">
        <w:rPr>
          <w:sz w:val="28"/>
          <w:szCs w:val="28"/>
        </w:rPr>
        <w:t xml:space="preserve"> </w:t>
      </w:r>
    </w:p>
    <w:p w14:paraId="4BEB9B0C" w14:textId="34220224" w:rsidR="00FA29D3" w:rsidRPr="00F2188E" w:rsidRDefault="00FA29D3" w:rsidP="003D480C">
      <w:pPr>
        <w:pStyle w:val="3"/>
        <w:suppressAutoHyphens/>
        <w:spacing w:before="120" w:after="120" w:line="240" w:lineRule="auto"/>
        <w:jc w:val="center"/>
        <w:rPr>
          <w:b/>
          <w:sz w:val="28"/>
          <w:szCs w:val="28"/>
        </w:rPr>
      </w:pPr>
      <w:bookmarkStart w:id="51" w:name="_Toc208588121"/>
      <w:bookmarkEnd w:id="47"/>
      <w:bookmarkEnd w:id="48"/>
      <w:bookmarkEnd w:id="49"/>
      <w:bookmarkEnd w:id="50"/>
      <w:r w:rsidRPr="00F2188E">
        <w:rPr>
          <w:b/>
          <w:sz w:val="28"/>
          <w:szCs w:val="28"/>
        </w:rPr>
        <w:t>1.1.3</w:t>
      </w:r>
      <w:r w:rsidR="003E49AE" w:rsidRPr="00F2188E">
        <w:rPr>
          <w:b/>
          <w:sz w:val="28"/>
          <w:szCs w:val="28"/>
        </w:rPr>
        <w:t>.</w:t>
      </w:r>
      <w:r w:rsidRPr="00F2188E">
        <w:rPr>
          <w:b/>
          <w:sz w:val="28"/>
          <w:szCs w:val="28"/>
        </w:rPr>
        <w:t xml:space="preserve"> Распределение территории лесничества по муниципальным образованиям</w:t>
      </w:r>
      <w:bookmarkEnd w:id="51"/>
    </w:p>
    <w:p w14:paraId="28A80768" w14:textId="77777777" w:rsidR="00FA29D3" w:rsidRPr="00F2188E" w:rsidRDefault="00FA29D3" w:rsidP="003D480C">
      <w:pPr>
        <w:pStyle w:val="aff6"/>
        <w:spacing w:line="240" w:lineRule="auto"/>
        <w:rPr>
          <w:sz w:val="28"/>
          <w:szCs w:val="28"/>
        </w:rPr>
      </w:pPr>
      <w:r w:rsidRPr="00F2188E">
        <w:rPr>
          <w:sz w:val="28"/>
          <w:szCs w:val="28"/>
        </w:rPr>
        <w:t xml:space="preserve">Разделение на участковые лесничества произведено в соответствии с приказом </w:t>
      </w:r>
      <w:r w:rsidR="001D5B54" w:rsidRPr="00F2188E">
        <w:rPr>
          <w:sz w:val="28"/>
          <w:szCs w:val="28"/>
        </w:rPr>
        <w:t xml:space="preserve">Рослесхоза </w:t>
      </w:r>
      <w:r w:rsidRPr="00F2188E">
        <w:rPr>
          <w:sz w:val="28"/>
          <w:szCs w:val="28"/>
        </w:rPr>
        <w:t>от 16 октября 2008 года № 309 «Об определении</w:t>
      </w:r>
      <w:r w:rsidR="001D5B54" w:rsidRPr="00F2188E">
        <w:rPr>
          <w:sz w:val="28"/>
          <w:szCs w:val="28"/>
        </w:rPr>
        <w:t xml:space="preserve"> количества лесничеств на терри</w:t>
      </w:r>
      <w:r w:rsidRPr="00F2188E">
        <w:rPr>
          <w:sz w:val="28"/>
          <w:szCs w:val="28"/>
        </w:rPr>
        <w:t>тории Забайкальского края и установлении их границ».</w:t>
      </w:r>
    </w:p>
    <w:p w14:paraId="5130F7C6" w14:textId="77777777" w:rsidR="004E0EB3" w:rsidRPr="00F2188E" w:rsidRDefault="007844F5" w:rsidP="003D480C">
      <w:pPr>
        <w:pStyle w:val="aff6"/>
        <w:spacing w:after="120" w:line="240" w:lineRule="auto"/>
        <w:rPr>
          <w:sz w:val="28"/>
          <w:szCs w:val="28"/>
        </w:rPr>
      </w:pPr>
      <w:r w:rsidRPr="00F2188E">
        <w:rPr>
          <w:sz w:val="28"/>
          <w:szCs w:val="28"/>
        </w:rPr>
        <w:t xml:space="preserve">Распределение территории </w:t>
      </w:r>
      <w:r w:rsidR="000171E4" w:rsidRPr="00F2188E">
        <w:rPr>
          <w:sz w:val="28"/>
          <w:szCs w:val="28"/>
        </w:rPr>
        <w:t xml:space="preserve">лесничества </w:t>
      </w:r>
      <w:r w:rsidRPr="00F2188E">
        <w:rPr>
          <w:sz w:val="28"/>
          <w:szCs w:val="28"/>
        </w:rPr>
        <w:t>по муниципальным образова</w:t>
      </w:r>
      <w:r w:rsidR="00D74AD8" w:rsidRPr="00F2188E">
        <w:rPr>
          <w:sz w:val="28"/>
          <w:szCs w:val="28"/>
        </w:rPr>
        <w:t>ниям приведено в таблице 1</w:t>
      </w:r>
      <w:r w:rsidRPr="00F2188E">
        <w:rPr>
          <w:sz w:val="28"/>
          <w:szCs w:val="28"/>
        </w:rPr>
        <w:t>.</w:t>
      </w:r>
    </w:p>
    <w:p w14:paraId="5E9E3C59" w14:textId="2E35DC80" w:rsidR="00D359E1" w:rsidRPr="00F2188E" w:rsidRDefault="009F29FF" w:rsidP="003D480C">
      <w:pPr>
        <w:pStyle w:val="aff6"/>
        <w:spacing w:line="240" w:lineRule="auto"/>
        <w:jc w:val="right"/>
        <w:rPr>
          <w:sz w:val="28"/>
          <w:szCs w:val="28"/>
        </w:rPr>
      </w:pPr>
      <w:r w:rsidRPr="00F2188E">
        <w:rPr>
          <w:sz w:val="28"/>
          <w:szCs w:val="28"/>
        </w:rPr>
        <w:t>Т</w:t>
      </w:r>
      <w:r w:rsidR="00FA29D3" w:rsidRPr="00F2188E">
        <w:rPr>
          <w:sz w:val="28"/>
          <w:szCs w:val="28"/>
        </w:rPr>
        <w:t>аблица 1</w:t>
      </w:r>
    </w:p>
    <w:p w14:paraId="777DFEDE" w14:textId="65F029EB" w:rsidR="00F96CE9" w:rsidRPr="00F2188E" w:rsidRDefault="00FA29D3" w:rsidP="00AA4DA1">
      <w:pPr>
        <w:pStyle w:val="a3"/>
        <w:keepNext/>
        <w:keepLines/>
        <w:spacing w:before="120" w:after="120"/>
        <w:ind w:firstLine="709"/>
        <w:jc w:val="both"/>
        <w:rPr>
          <w:sz w:val="28"/>
          <w:szCs w:val="28"/>
        </w:rPr>
      </w:pPr>
      <w:r w:rsidRPr="00F2188E">
        <w:rPr>
          <w:sz w:val="28"/>
          <w:szCs w:val="28"/>
        </w:rPr>
        <w:t>Структура Сретенского лесничества</w:t>
      </w:r>
      <w:bookmarkStart w:id="52" w:name="_Toc209238918"/>
      <w:bookmarkStart w:id="53" w:name="_Toc417368257"/>
      <w:bookmarkStart w:id="54" w:name="_Toc418849641"/>
      <w:bookmarkStart w:id="55" w:name="_Toc423424149"/>
      <w:bookmarkEnd w:id="45"/>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
        <w:gridCol w:w="3969"/>
        <w:gridCol w:w="3453"/>
        <w:gridCol w:w="1648"/>
      </w:tblGrid>
      <w:tr w:rsidR="00F2188E" w:rsidRPr="00F2188E" w14:paraId="68FE44E1" w14:textId="77777777" w:rsidTr="00A53E1D">
        <w:trPr>
          <w:cantSplit/>
          <w:trHeight w:val="20"/>
          <w:tblHeader/>
          <w:jc w:val="center"/>
        </w:trPr>
        <w:tc>
          <w:tcPr>
            <w:tcW w:w="295" w:type="pct"/>
            <w:vAlign w:val="center"/>
          </w:tcPr>
          <w:p w14:paraId="40785566" w14:textId="77777777" w:rsidR="006E2A54" w:rsidRPr="00F2188E" w:rsidRDefault="006E2A54" w:rsidP="00622927">
            <w:pPr>
              <w:suppressAutoHyphens/>
              <w:jc w:val="center"/>
            </w:pPr>
            <w:r w:rsidRPr="00F2188E">
              <w:t>№ п/п</w:t>
            </w:r>
          </w:p>
        </w:tc>
        <w:tc>
          <w:tcPr>
            <w:tcW w:w="2059" w:type="pct"/>
            <w:vAlign w:val="center"/>
          </w:tcPr>
          <w:p w14:paraId="63710EE8" w14:textId="77777777" w:rsidR="006E2A54" w:rsidRPr="00F2188E" w:rsidRDefault="006E2A54" w:rsidP="00622927">
            <w:pPr>
              <w:suppressAutoHyphens/>
              <w:jc w:val="center"/>
            </w:pPr>
            <w:r w:rsidRPr="00F2188E">
              <w:t>Наименование участковых лесничеств</w:t>
            </w:r>
          </w:p>
        </w:tc>
        <w:tc>
          <w:tcPr>
            <w:tcW w:w="1791" w:type="pct"/>
            <w:vAlign w:val="center"/>
          </w:tcPr>
          <w:p w14:paraId="0355C6DB" w14:textId="77777777" w:rsidR="006E2A54" w:rsidRPr="00F2188E" w:rsidRDefault="006E2A54" w:rsidP="00622927">
            <w:pPr>
              <w:suppressAutoHyphens/>
              <w:snapToGrid w:val="0"/>
              <w:jc w:val="center"/>
            </w:pPr>
            <w:r w:rsidRPr="00F2188E">
              <w:t>Административный район (муниципальное образование)</w:t>
            </w:r>
          </w:p>
        </w:tc>
        <w:tc>
          <w:tcPr>
            <w:tcW w:w="855" w:type="pct"/>
            <w:vAlign w:val="center"/>
          </w:tcPr>
          <w:p w14:paraId="0CBA7A9B" w14:textId="77777777" w:rsidR="006E2A54" w:rsidRPr="00F2188E" w:rsidRDefault="006E2A54" w:rsidP="00622927">
            <w:pPr>
              <w:suppressAutoHyphens/>
              <w:snapToGrid w:val="0"/>
              <w:jc w:val="center"/>
            </w:pPr>
            <w:r w:rsidRPr="00F2188E">
              <w:t>Общая площадь, га</w:t>
            </w:r>
          </w:p>
        </w:tc>
      </w:tr>
    </w:tbl>
    <w:p w14:paraId="7DA54AE5" w14:textId="77777777" w:rsidR="006E2A54" w:rsidRPr="00F2188E" w:rsidRDefault="006E2A54" w:rsidP="006E2A54">
      <w:pPr>
        <w:rPr>
          <w:sz w:val="2"/>
          <w:szCs w:val="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971"/>
        <w:gridCol w:w="3458"/>
        <w:gridCol w:w="1641"/>
      </w:tblGrid>
      <w:tr w:rsidR="00F2188E" w:rsidRPr="00F2188E" w14:paraId="04B6ED96" w14:textId="77777777" w:rsidTr="00902782">
        <w:trPr>
          <w:cantSplit/>
          <w:trHeight w:val="20"/>
          <w:tblHeader/>
          <w:jc w:val="center"/>
        </w:trPr>
        <w:tc>
          <w:tcPr>
            <w:tcW w:w="295" w:type="pct"/>
            <w:vAlign w:val="center"/>
          </w:tcPr>
          <w:p w14:paraId="49372741" w14:textId="77777777" w:rsidR="006E2A54" w:rsidRPr="00F2188E" w:rsidRDefault="006E2A54" w:rsidP="00622927">
            <w:pPr>
              <w:suppressAutoHyphens/>
              <w:jc w:val="center"/>
            </w:pPr>
            <w:r w:rsidRPr="00F2188E">
              <w:t>1</w:t>
            </w:r>
          </w:p>
        </w:tc>
        <w:tc>
          <w:tcPr>
            <w:tcW w:w="2060" w:type="pct"/>
            <w:vAlign w:val="center"/>
          </w:tcPr>
          <w:p w14:paraId="63E9D063" w14:textId="77777777" w:rsidR="006E2A54" w:rsidRPr="00F2188E" w:rsidRDefault="006E2A54" w:rsidP="00622927">
            <w:pPr>
              <w:suppressAutoHyphens/>
              <w:jc w:val="center"/>
            </w:pPr>
            <w:r w:rsidRPr="00F2188E">
              <w:t>2</w:t>
            </w:r>
          </w:p>
        </w:tc>
        <w:tc>
          <w:tcPr>
            <w:tcW w:w="1794" w:type="pct"/>
            <w:vAlign w:val="center"/>
          </w:tcPr>
          <w:p w14:paraId="1BEC55C3" w14:textId="77777777" w:rsidR="006E2A54" w:rsidRPr="00F2188E" w:rsidRDefault="006E2A54" w:rsidP="00622927">
            <w:pPr>
              <w:suppressAutoHyphens/>
              <w:snapToGrid w:val="0"/>
              <w:jc w:val="center"/>
            </w:pPr>
            <w:r w:rsidRPr="00F2188E">
              <w:t>3</w:t>
            </w:r>
          </w:p>
        </w:tc>
        <w:tc>
          <w:tcPr>
            <w:tcW w:w="851" w:type="pct"/>
            <w:vAlign w:val="center"/>
          </w:tcPr>
          <w:p w14:paraId="54A2CD9D" w14:textId="77777777" w:rsidR="006E2A54" w:rsidRPr="00F2188E" w:rsidRDefault="006E2A54" w:rsidP="00622927">
            <w:pPr>
              <w:suppressAutoHyphens/>
              <w:snapToGrid w:val="0"/>
              <w:jc w:val="center"/>
            </w:pPr>
            <w:r w:rsidRPr="00F2188E">
              <w:t>4</w:t>
            </w:r>
          </w:p>
        </w:tc>
      </w:tr>
      <w:tr w:rsidR="00F2188E" w:rsidRPr="00F2188E" w14:paraId="59F2E5C6" w14:textId="77777777" w:rsidTr="00456E2A">
        <w:trPr>
          <w:cantSplit/>
          <w:trHeight w:val="20"/>
          <w:jc w:val="center"/>
        </w:trPr>
        <w:tc>
          <w:tcPr>
            <w:tcW w:w="295" w:type="pct"/>
            <w:vAlign w:val="center"/>
          </w:tcPr>
          <w:p w14:paraId="78C53608" w14:textId="0E5D962B" w:rsidR="008A7BD1" w:rsidRPr="00F2188E" w:rsidRDefault="008A7BD1" w:rsidP="00456E2A">
            <w:pPr>
              <w:pStyle w:val="affe"/>
              <w:numPr>
                <w:ilvl w:val="0"/>
                <w:numId w:val="12"/>
              </w:numPr>
              <w:spacing w:line="240" w:lineRule="auto"/>
              <w:ind w:left="0" w:firstLine="0"/>
              <w:jc w:val="center"/>
              <w:rPr>
                <w:rFonts w:ascii="Times New Roman" w:hAnsi="Times New Roman"/>
                <w:sz w:val="24"/>
              </w:rPr>
            </w:pPr>
          </w:p>
        </w:tc>
        <w:tc>
          <w:tcPr>
            <w:tcW w:w="2060" w:type="pct"/>
          </w:tcPr>
          <w:p w14:paraId="40B6C6FE" w14:textId="4F62747B" w:rsidR="008A7BD1" w:rsidRPr="00F2188E" w:rsidRDefault="008A7BD1" w:rsidP="006E2A54">
            <w:pPr>
              <w:jc w:val="center"/>
            </w:pPr>
            <w:r w:rsidRPr="00F2188E">
              <w:t>Куэнгинское</w:t>
            </w:r>
          </w:p>
        </w:tc>
        <w:tc>
          <w:tcPr>
            <w:tcW w:w="1794" w:type="pct"/>
            <w:vMerge w:val="restart"/>
            <w:vAlign w:val="center"/>
          </w:tcPr>
          <w:p w14:paraId="3F64F0D2" w14:textId="77777777" w:rsidR="008A7BD1" w:rsidRPr="00F2188E" w:rsidRDefault="008A7BD1" w:rsidP="006E2A54">
            <w:pPr>
              <w:jc w:val="center"/>
            </w:pPr>
            <w:r w:rsidRPr="00F2188E">
              <w:t>Сретенский район</w:t>
            </w:r>
          </w:p>
          <w:p w14:paraId="3EFCE24E" w14:textId="5E2A4793" w:rsidR="008A7BD1" w:rsidRPr="00F2188E" w:rsidRDefault="008A7BD1" w:rsidP="006E2A54">
            <w:pPr>
              <w:jc w:val="center"/>
            </w:pPr>
            <w:r w:rsidRPr="00F2188E">
              <w:rPr>
                <w:rStyle w:val="affc"/>
                <w:b w:val="0"/>
                <w:shd w:val="clear" w:color="auto" w:fill="FFFFFF"/>
              </w:rPr>
              <w:t>(Сретенский муниципальный округ Забайкальского края)</w:t>
            </w:r>
          </w:p>
        </w:tc>
        <w:tc>
          <w:tcPr>
            <w:tcW w:w="851" w:type="pct"/>
            <w:vAlign w:val="center"/>
          </w:tcPr>
          <w:p w14:paraId="0682909F" w14:textId="021794D2" w:rsidR="008A7BD1" w:rsidRPr="00F2188E" w:rsidRDefault="008A7BD1" w:rsidP="006E2A54">
            <w:pPr>
              <w:jc w:val="center"/>
            </w:pPr>
            <w:r w:rsidRPr="00F2188E">
              <w:t>72600,0</w:t>
            </w:r>
          </w:p>
        </w:tc>
      </w:tr>
      <w:tr w:rsidR="00F2188E" w:rsidRPr="00F2188E" w14:paraId="633BE9FD" w14:textId="77777777" w:rsidTr="00456E2A">
        <w:trPr>
          <w:cantSplit/>
          <w:trHeight w:val="20"/>
          <w:jc w:val="center"/>
        </w:trPr>
        <w:tc>
          <w:tcPr>
            <w:tcW w:w="295" w:type="pct"/>
            <w:vAlign w:val="center"/>
          </w:tcPr>
          <w:p w14:paraId="45C193B3" w14:textId="77777777" w:rsidR="008A7BD1" w:rsidRPr="00F2188E" w:rsidRDefault="008A7BD1" w:rsidP="00456E2A">
            <w:pPr>
              <w:pStyle w:val="affe"/>
              <w:numPr>
                <w:ilvl w:val="0"/>
                <w:numId w:val="12"/>
              </w:numPr>
              <w:spacing w:line="240" w:lineRule="auto"/>
              <w:ind w:left="0" w:firstLine="0"/>
              <w:jc w:val="center"/>
              <w:rPr>
                <w:rFonts w:ascii="Times New Roman" w:hAnsi="Times New Roman"/>
                <w:sz w:val="24"/>
              </w:rPr>
            </w:pPr>
          </w:p>
        </w:tc>
        <w:tc>
          <w:tcPr>
            <w:tcW w:w="2060" w:type="pct"/>
          </w:tcPr>
          <w:p w14:paraId="2E4C0210" w14:textId="485B2639" w:rsidR="008A7BD1" w:rsidRPr="00F2188E" w:rsidRDefault="008A7BD1" w:rsidP="00902782">
            <w:pPr>
              <w:jc w:val="both"/>
            </w:pPr>
            <w:r w:rsidRPr="00F2188E">
              <w:t xml:space="preserve">в том числе лесной фонд бывшего совхоза «Курлычинский» </w:t>
            </w:r>
          </w:p>
        </w:tc>
        <w:tc>
          <w:tcPr>
            <w:tcW w:w="1794" w:type="pct"/>
            <w:vMerge/>
            <w:vAlign w:val="center"/>
          </w:tcPr>
          <w:p w14:paraId="34F7F010" w14:textId="1708BF47" w:rsidR="008A7BD1" w:rsidRPr="00F2188E" w:rsidRDefault="008A7BD1" w:rsidP="00431255">
            <w:pPr>
              <w:jc w:val="center"/>
            </w:pPr>
          </w:p>
        </w:tc>
        <w:tc>
          <w:tcPr>
            <w:tcW w:w="851" w:type="pct"/>
            <w:vAlign w:val="center"/>
          </w:tcPr>
          <w:p w14:paraId="26C15DE5" w14:textId="65A54495" w:rsidR="008A7BD1" w:rsidRPr="00F2188E" w:rsidRDefault="008A7BD1" w:rsidP="00431255">
            <w:pPr>
              <w:jc w:val="center"/>
            </w:pPr>
            <w:r w:rsidRPr="00F2188E">
              <w:t>101,0</w:t>
            </w:r>
          </w:p>
        </w:tc>
      </w:tr>
      <w:tr w:rsidR="00F2188E" w:rsidRPr="00F2188E" w14:paraId="4E45EED9" w14:textId="77777777" w:rsidTr="00456E2A">
        <w:trPr>
          <w:cantSplit/>
          <w:trHeight w:val="20"/>
          <w:jc w:val="center"/>
        </w:trPr>
        <w:tc>
          <w:tcPr>
            <w:tcW w:w="295" w:type="pct"/>
            <w:vAlign w:val="center"/>
          </w:tcPr>
          <w:p w14:paraId="7ACDB48B" w14:textId="37569B28" w:rsidR="008A7BD1" w:rsidRPr="00F2188E" w:rsidRDefault="008A7BD1" w:rsidP="00456E2A">
            <w:pPr>
              <w:pStyle w:val="affe"/>
              <w:numPr>
                <w:ilvl w:val="0"/>
                <w:numId w:val="12"/>
              </w:numPr>
              <w:spacing w:line="240" w:lineRule="auto"/>
              <w:ind w:left="0" w:firstLine="0"/>
              <w:jc w:val="center"/>
              <w:rPr>
                <w:rFonts w:ascii="Times New Roman" w:hAnsi="Times New Roman"/>
                <w:sz w:val="24"/>
              </w:rPr>
            </w:pPr>
          </w:p>
        </w:tc>
        <w:tc>
          <w:tcPr>
            <w:tcW w:w="2060" w:type="pct"/>
          </w:tcPr>
          <w:p w14:paraId="409434F4" w14:textId="5F89ACC4" w:rsidR="008A7BD1" w:rsidRPr="00F2188E" w:rsidRDefault="008A7BD1" w:rsidP="00431255">
            <w:pPr>
              <w:jc w:val="center"/>
            </w:pPr>
            <w:r w:rsidRPr="00F2188E">
              <w:t>Чикичейское</w:t>
            </w:r>
          </w:p>
        </w:tc>
        <w:tc>
          <w:tcPr>
            <w:tcW w:w="1794" w:type="pct"/>
            <w:vMerge/>
            <w:vAlign w:val="center"/>
          </w:tcPr>
          <w:p w14:paraId="10C0433E" w14:textId="459EB759" w:rsidR="008A7BD1" w:rsidRPr="00F2188E" w:rsidRDefault="008A7BD1" w:rsidP="00431255">
            <w:pPr>
              <w:jc w:val="center"/>
            </w:pPr>
          </w:p>
        </w:tc>
        <w:tc>
          <w:tcPr>
            <w:tcW w:w="851" w:type="pct"/>
            <w:vAlign w:val="center"/>
          </w:tcPr>
          <w:p w14:paraId="3AE069C1" w14:textId="3A1FEAF6" w:rsidR="008A7BD1" w:rsidRPr="00F2188E" w:rsidRDefault="008A7BD1" w:rsidP="00431255">
            <w:pPr>
              <w:jc w:val="center"/>
            </w:pPr>
            <w:r w:rsidRPr="00F2188E">
              <w:t>100308,0</w:t>
            </w:r>
          </w:p>
        </w:tc>
      </w:tr>
      <w:tr w:rsidR="00F2188E" w:rsidRPr="00F2188E" w14:paraId="05F85850" w14:textId="77777777" w:rsidTr="00456E2A">
        <w:trPr>
          <w:cantSplit/>
          <w:trHeight w:val="20"/>
          <w:jc w:val="center"/>
        </w:trPr>
        <w:tc>
          <w:tcPr>
            <w:tcW w:w="295" w:type="pct"/>
            <w:vAlign w:val="center"/>
          </w:tcPr>
          <w:p w14:paraId="2D860A7A" w14:textId="77777777" w:rsidR="008A7BD1" w:rsidRPr="00F2188E" w:rsidRDefault="008A7BD1" w:rsidP="00456E2A">
            <w:pPr>
              <w:pStyle w:val="affe"/>
              <w:numPr>
                <w:ilvl w:val="0"/>
                <w:numId w:val="12"/>
              </w:numPr>
              <w:spacing w:line="240" w:lineRule="auto"/>
              <w:ind w:left="0" w:firstLine="0"/>
              <w:jc w:val="center"/>
              <w:rPr>
                <w:rFonts w:ascii="Times New Roman" w:hAnsi="Times New Roman"/>
                <w:sz w:val="24"/>
              </w:rPr>
            </w:pPr>
          </w:p>
        </w:tc>
        <w:tc>
          <w:tcPr>
            <w:tcW w:w="2060" w:type="pct"/>
          </w:tcPr>
          <w:p w14:paraId="0A4CA691" w14:textId="5DF61AF9" w:rsidR="008A7BD1" w:rsidRPr="00F2188E" w:rsidRDefault="008A7BD1" w:rsidP="00902782">
            <w:pPr>
              <w:jc w:val="both"/>
            </w:pPr>
            <w:r w:rsidRPr="00F2188E">
              <w:t>в том числе лесной фонд бывшего совхоза «Курлычинский»</w:t>
            </w:r>
          </w:p>
        </w:tc>
        <w:tc>
          <w:tcPr>
            <w:tcW w:w="1794" w:type="pct"/>
            <w:vMerge/>
            <w:vAlign w:val="center"/>
          </w:tcPr>
          <w:p w14:paraId="399EBDA7" w14:textId="74EC9FC7" w:rsidR="008A7BD1" w:rsidRPr="00F2188E" w:rsidRDefault="008A7BD1" w:rsidP="00431255">
            <w:pPr>
              <w:jc w:val="center"/>
            </w:pPr>
          </w:p>
        </w:tc>
        <w:tc>
          <w:tcPr>
            <w:tcW w:w="851" w:type="pct"/>
            <w:vAlign w:val="center"/>
          </w:tcPr>
          <w:p w14:paraId="19DE7342" w14:textId="38FC033D" w:rsidR="008A7BD1" w:rsidRPr="00F2188E" w:rsidRDefault="008A7BD1" w:rsidP="00431255">
            <w:pPr>
              <w:jc w:val="center"/>
            </w:pPr>
            <w:r w:rsidRPr="00F2188E">
              <w:t>435,0</w:t>
            </w:r>
          </w:p>
        </w:tc>
      </w:tr>
      <w:tr w:rsidR="00F2188E" w:rsidRPr="00F2188E" w14:paraId="76C694D8" w14:textId="77777777" w:rsidTr="00456E2A">
        <w:trPr>
          <w:cantSplit/>
          <w:trHeight w:val="20"/>
          <w:jc w:val="center"/>
        </w:trPr>
        <w:tc>
          <w:tcPr>
            <w:tcW w:w="295" w:type="pct"/>
            <w:vAlign w:val="center"/>
          </w:tcPr>
          <w:p w14:paraId="53826FF4" w14:textId="77777777" w:rsidR="008A7BD1" w:rsidRPr="00F2188E" w:rsidRDefault="008A7BD1" w:rsidP="00456E2A">
            <w:pPr>
              <w:pStyle w:val="affe"/>
              <w:numPr>
                <w:ilvl w:val="0"/>
                <w:numId w:val="12"/>
              </w:numPr>
              <w:spacing w:line="240" w:lineRule="auto"/>
              <w:ind w:left="0" w:firstLine="0"/>
              <w:jc w:val="center"/>
              <w:rPr>
                <w:rFonts w:ascii="Times New Roman" w:hAnsi="Times New Roman"/>
                <w:sz w:val="24"/>
              </w:rPr>
            </w:pPr>
          </w:p>
        </w:tc>
        <w:tc>
          <w:tcPr>
            <w:tcW w:w="2060" w:type="pct"/>
          </w:tcPr>
          <w:p w14:paraId="4E0DD455" w14:textId="3B4914BC" w:rsidR="008A7BD1" w:rsidRPr="00F2188E" w:rsidRDefault="008A7BD1" w:rsidP="00902782">
            <w:pPr>
              <w:jc w:val="both"/>
            </w:pPr>
            <w:r w:rsidRPr="00F2188E">
              <w:t>лесной фонд бывшего колхоза «Родина»</w:t>
            </w:r>
          </w:p>
        </w:tc>
        <w:tc>
          <w:tcPr>
            <w:tcW w:w="1794" w:type="pct"/>
            <w:vMerge/>
            <w:vAlign w:val="center"/>
          </w:tcPr>
          <w:p w14:paraId="0397A1EA" w14:textId="34BA9C51" w:rsidR="008A7BD1" w:rsidRPr="00F2188E" w:rsidRDefault="008A7BD1" w:rsidP="00431255">
            <w:pPr>
              <w:jc w:val="center"/>
            </w:pPr>
          </w:p>
        </w:tc>
        <w:tc>
          <w:tcPr>
            <w:tcW w:w="851" w:type="pct"/>
            <w:vAlign w:val="center"/>
          </w:tcPr>
          <w:p w14:paraId="6B2B4A19" w14:textId="7C07B220" w:rsidR="008A7BD1" w:rsidRPr="00F2188E" w:rsidRDefault="008A7BD1" w:rsidP="00431255">
            <w:pPr>
              <w:jc w:val="center"/>
            </w:pPr>
            <w:r w:rsidRPr="00F2188E">
              <w:t>497,0</w:t>
            </w:r>
          </w:p>
        </w:tc>
      </w:tr>
      <w:tr w:rsidR="00F2188E" w:rsidRPr="00F2188E" w14:paraId="1A20D0F1" w14:textId="77777777" w:rsidTr="00456E2A">
        <w:trPr>
          <w:cantSplit/>
          <w:trHeight w:val="20"/>
          <w:jc w:val="center"/>
        </w:trPr>
        <w:tc>
          <w:tcPr>
            <w:tcW w:w="295" w:type="pct"/>
            <w:vAlign w:val="center"/>
          </w:tcPr>
          <w:p w14:paraId="1FA645EB" w14:textId="108B1577" w:rsidR="008A7BD1" w:rsidRPr="00F2188E" w:rsidRDefault="008A7BD1" w:rsidP="00456E2A">
            <w:pPr>
              <w:pStyle w:val="affe"/>
              <w:numPr>
                <w:ilvl w:val="0"/>
                <w:numId w:val="12"/>
              </w:numPr>
              <w:spacing w:line="240" w:lineRule="auto"/>
              <w:ind w:left="0" w:firstLine="0"/>
              <w:jc w:val="center"/>
              <w:rPr>
                <w:rFonts w:ascii="Times New Roman" w:hAnsi="Times New Roman"/>
                <w:sz w:val="24"/>
              </w:rPr>
            </w:pPr>
          </w:p>
        </w:tc>
        <w:tc>
          <w:tcPr>
            <w:tcW w:w="2060" w:type="pct"/>
          </w:tcPr>
          <w:p w14:paraId="48D51446" w14:textId="2C33AC66" w:rsidR="008A7BD1" w:rsidRPr="00F2188E" w:rsidRDefault="008A7BD1" w:rsidP="00431255">
            <w:pPr>
              <w:jc w:val="center"/>
            </w:pPr>
            <w:r w:rsidRPr="00F2188E">
              <w:t>Фирсовское</w:t>
            </w:r>
          </w:p>
        </w:tc>
        <w:tc>
          <w:tcPr>
            <w:tcW w:w="1794" w:type="pct"/>
            <w:vMerge w:val="restart"/>
            <w:vAlign w:val="center"/>
          </w:tcPr>
          <w:p w14:paraId="0CDD68D6" w14:textId="77777777" w:rsidR="008A7BD1" w:rsidRPr="00F2188E" w:rsidRDefault="008A7BD1" w:rsidP="008A7BD1">
            <w:pPr>
              <w:jc w:val="center"/>
            </w:pPr>
            <w:r w:rsidRPr="00F2188E">
              <w:t>Сретенский район</w:t>
            </w:r>
          </w:p>
          <w:p w14:paraId="31779B58" w14:textId="250B802F" w:rsidR="008A7BD1" w:rsidRPr="00F2188E" w:rsidRDefault="008A7BD1" w:rsidP="008A7BD1">
            <w:pPr>
              <w:jc w:val="center"/>
            </w:pPr>
            <w:r w:rsidRPr="00F2188E">
              <w:rPr>
                <w:rStyle w:val="affc"/>
                <w:b w:val="0"/>
                <w:shd w:val="clear" w:color="auto" w:fill="FFFFFF"/>
              </w:rPr>
              <w:t>(Сретенский муниципальный округ Забайкальского края)</w:t>
            </w:r>
          </w:p>
        </w:tc>
        <w:tc>
          <w:tcPr>
            <w:tcW w:w="851" w:type="pct"/>
            <w:vAlign w:val="center"/>
          </w:tcPr>
          <w:p w14:paraId="548F579C" w14:textId="50970223" w:rsidR="008A7BD1" w:rsidRPr="00F2188E" w:rsidRDefault="008A7BD1" w:rsidP="00431255">
            <w:pPr>
              <w:jc w:val="center"/>
            </w:pPr>
            <w:r w:rsidRPr="00F2188E">
              <w:t>205524,0</w:t>
            </w:r>
          </w:p>
        </w:tc>
      </w:tr>
      <w:tr w:rsidR="00F2188E" w:rsidRPr="00F2188E" w14:paraId="357098D2" w14:textId="77777777" w:rsidTr="00456E2A">
        <w:trPr>
          <w:cantSplit/>
          <w:trHeight w:val="20"/>
          <w:jc w:val="center"/>
        </w:trPr>
        <w:tc>
          <w:tcPr>
            <w:tcW w:w="295" w:type="pct"/>
            <w:vAlign w:val="center"/>
          </w:tcPr>
          <w:p w14:paraId="5D6DA4CA" w14:textId="77777777" w:rsidR="008A7BD1" w:rsidRPr="00F2188E" w:rsidRDefault="008A7BD1" w:rsidP="00456E2A">
            <w:pPr>
              <w:pStyle w:val="affe"/>
              <w:numPr>
                <w:ilvl w:val="0"/>
                <w:numId w:val="12"/>
              </w:numPr>
              <w:spacing w:line="240" w:lineRule="auto"/>
              <w:ind w:left="0" w:firstLine="0"/>
              <w:jc w:val="center"/>
              <w:rPr>
                <w:rFonts w:ascii="Times New Roman" w:hAnsi="Times New Roman"/>
                <w:sz w:val="24"/>
              </w:rPr>
            </w:pPr>
          </w:p>
        </w:tc>
        <w:tc>
          <w:tcPr>
            <w:tcW w:w="2060" w:type="pct"/>
          </w:tcPr>
          <w:p w14:paraId="5257C0EF" w14:textId="0B919356" w:rsidR="008A7BD1" w:rsidRPr="00F2188E" w:rsidRDefault="008A7BD1" w:rsidP="00902782">
            <w:pPr>
              <w:jc w:val="both"/>
            </w:pPr>
            <w:r w:rsidRPr="00F2188E">
              <w:t>в том числе лесной фонд бывшего совхоза «Ломовский»</w:t>
            </w:r>
          </w:p>
        </w:tc>
        <w:tc>
          <w:tcPr>
            <w:tcW w:w="1794" w:type="pct"/>
            <w:vMerge/>
            <w:vAlign w:val="center"/>
          </w:tcPr>
          <w:p w14:paraId="0B916BB7" w14:textId="34811462" w:rsidR="008A7BD1" w:rsidRPr="00F2188E" w:rsidRDefault="008A7BD1" w:rsidP="00431255">
            <w:pPr>
              <w:jc w:val="center"/>
            </w:pPr>
          </w:p>
        </w:tc>
        <w:tc>
          <w:tcPr>
            <w:tcW w:w="851" w:type="pct"/>
            <w:vAlign w:val="center"/>
          </w:tcPr>
          <w:p w14:paraId="64DE0B9E" w14:textId="7C743513" w:rsidR="008A7BD1" w:rsidRPr="00F2188E" w:rsidRDefault="008A7BD1" w:rsidP="00431255">
            <w:pPr>
              <w:jc w:val="center"/>
            </w:pPr>
            <w:r w:rsidRPr="00F2188E">
              <w:t>31476,0</w:t>
            </w:r>
          </w:p>
        </w:tc>
      </w:tr>
      <w:tr w:rsidR="00F2188E" w:rsidRPr="00F2188E" w14:paraId="2F2C9A14" w14:textId="77777777" w:rsidTr="00456E2A">
        <w:trPr>
          <w:cantSplit/>
          <w:trHeight w:val="20"/>
          <w:jc w:val="center"/>
        </w:trPr>
        <w:tc>
          <w:tcPr>
            <w:tcW w:w="295" w:type="pct"/>
            <w:vAlign w:val="center"/>
          </w:tcPr>
          <w:p w14:paraId="269296DB" w14:textId="42C33818" w:rsidR="008A7BD1" w:rsidRPr="00F2188E" w:rsidRDefault="008A7BD1" w:rsidP="00456E2A">
            <w:pPr>
              <w:pStyle w:val="affe"/>
              <w:numPr>
                <w:ilvl w:val="0"/>
                <w:numId w:val="12"/>
              </w:numPr>
              <w:spacing w:line="240" w:lineRule="auto"/>
              <w:ind w:left="0" w:firstLine="0"/>
              <w:jc w:val="center"/>
              <w:rPr>
                <w:rFonts w:ascii="Times New Roman" w:hAnsi="Times New Roman"/>
                <w:sz w:val="24"/>
              </w:rPr>
            </w:pPr>
          </w:p>
        </w:tc>
        <w:tc>
          <w:tcPr>
            <w:tcW w:w="2060" w:type="pct"/>
            <w:vAlign w:val="center"/>
          </w:tcPr>
          <w:p w14:paraId="60B205BB" w14:textId="23E2C8F8" w:rsidR="008A7BD1" w:rsidRPr="00F2188E" w:rsidRDefault="008A7BD1" w:rsidP="00431255">
            <w:pPr>
              <w:jc w:val="center"/>
            </w:pPr>
            <w:r w:rsidRPr="00F2188E">
              <w:t>Сретенское</w:t>
            </w:r>
          </w:p>
        </w:tc>
        <w:tc>
          <w:tcPr>
            <w:tcW w:w="1794" w:type="pct"/>
            <w:vMerge/>
            <w:vAlign w:val="center"/>
          </w:tcPr>
          <w:p w14:paraId="2892BD4A" w14:textId="56F7B576" w:rsidR="008A7BD1" w:rsidRPr="00F2188E" w:rsidRDefault="008A7BD1" w:rsidP="00431255">
            <w:pPr>
              <w:jc w:val="center"/>
            </w:pPr>
          </w:p>
        </w:tc>
        <w:tc>
          <w:tcPr>
            <w:tcW w:w="851" w:type="pct"/>
            <w:vAlign w:val="center"/>
          </w:tcPr>
          <w:p w14:paraId="20747802" w14:textId="3B2E8560" w:rsidR="008A7BD1" w:rsidRPr="00F2188E" w:rsidRDefault="008A7BD1" w:rsidP="00431255">
            <w:pPr>
              <w:jc w:val="center"/>
            </w:pPr>
            <w:r w:rsidRPr="00F2188E">
              <w:t>114843,0</w:t>
            </w:r>
          </w:p>
        </w:tc>
      </w:tr>
      <w:tr w:rsidR="00F2188E" w:rsidRPr="00F2188E" w14:paraId="7244CBB8" w14:textId="77777777" w:rsidTr="00456E2A">
        <w:trPr>
          <w:cantSplit/>
          <w:trHeight w:val="20"/>
          <w:jc w:val="center"/>
        </w:trPr>
        <w:tc>
          <w:tcPr>
            <w:tcW w:w="295" w:type="pct"/>
            <w:vAlign w:val="center"/>
          </w:tcPr>
          <w:p w14:paraId="7A689A3C" w14:textId="77777777" w:rsidR="008A7BD1" w:rsidRPr="00F2188E" w:rsidRDefault="008A7BD1" w:rsidP="00456E2A">
            <w:pPr>
              <w:pStyle w:val="affe"/>
              <w:numPr>
                <w:ilvl w:val="0"/>
                <w:numId w:val="12"/>
              </w:numPr>
              <w:spacing w:line="240" w:lineRule="auto"/>
              <w:ind w:left="0" w:firstLine="0"/>
              <w:jc w:val="center"/>
              <w:rPr>
                <w:rFonts w:ascii="Times New Roman" w:hAnsi="Times New Roman"/>
                <w:sz w:val="24"/>
              </w:rPr>
            </w:pPr>
          </w:p>
        </w:tc>
        <w:tc>
          <w:tcPr>
            <w:tcW w:w="2060" w:type="pct"/>
          </w:tcPr>
          <w:p w14:paraId="19F1E091" w14:textId="7C09C7D2" w:rsidR="008A7BD1" w:rsidRPr="00F2188E" w:rsidRDefault="008A7BD1" w:rsidP="00902782">
            <w:pPr>
              <w:jc w:val="both"/>
            </w:pPr>
            <w:r w:rsidRPr="00F2188E">
              <w:t>в том числе лесной фонд бывшего совхоза «Ломовский»</w:t>
            </w:r>
          </w:p>
        </w:tc>
        <w:tc>
          <w:tcPr>
            <w:tcW w:w="1794" w:type="pct"/>
            <w:vMerge/>
            <w:vAlign w:val="center"/>
          </w:tcPr>
          <w:p w14:paraId="6F40DC63" w14:textId="77F9631B" w:rsidR="008A7BD1" w:rsidRPr="00F2188E" w:rsidRDefault="008A7BD1" w:rsidP="00431255">
            <w:pPr>
              <w:jc w:val="center"/>
            </w:pPr>
          </w:p>
        </w:tc>
        <w:tc>
          <w:tcPr>
            <w:tcW w:w="851" w:type="pct"/>
            <w:vAlign w:val="center"/>
          </w:tcPr>
          <w:p w14:paraId="2653A745" w14:textId="352CDB14" w:rsidR="008A7BD1" w:rsidRPr="00F2188E" w:rsidRDefault="008A7BD1" w:rsidP="00431255">
            <w:pPr>
              <w:jc w:val="center"/>
            </w:pPr>
            <w:r w:rsidRPr="00F2188E">
              <w:t>15144,0</w:t>
            </w:r>
          </w:p>
        </w:tc>
      </w:tr>
      <w:tr w:rsidR="00F2188E" w:rsidRPr="00F2188E" w14:paraId="482A530A" w14:textId="77777777" w:rsidTr="00456E2A">
        <w:trPr>
          <w:cantSplit/>
          <w:trHeight w:val="20"/>
          <w:jc w:val="center"/>
        </w:trPr>
        <w:tc>
          <w:tcPr>
            <w:tcW w:w="295" w:type="pct"/>
            <w:vAlign w:val="center"/>
          </w:tcPr>
          <w:p w14:paraId="65961C0B" w14:textId="77777777" w:rsidR="008A7BD1" w:rsidRPr="00F2188E" w:rsidRDefault="008A7BD1" w:rsidP="00456E2A">
            <w:pPr>
              <w:pStyle w:val="affe"/>
              <w:numPr>
                <w:ilvl w:val="0"/>
                <w:numId w:val="12"/>
              </w:numPr>
              <w:spacing w:line="240" w:lineRule="auto"/>
              <w:ind w:left="0" w:firstLine="0"/>
              <w:jc w:val="center"/>
              <w:rPr>
                <w:rFonts w:ascii="Times New Roman" w:hAnsi="Times New Roman"/>
                <w:sz w:val="24"/>
              </w:rPr>
            </w:pPr>
          </w:p>
        </w:tc>
        <w:tc>
          <w:tcPr>
            <w:tcW w:w="2060" w:type="pct"/>
          </w:tcPr>
          <w:p w14:paraId="4ABECDED" w14:textId="1AC07B4E" w:rsidR="008A7BD1" w:rsidRPr="00F2188E" w:rsidRDefault="008A7BD1" w:rsidP="00902782">
            <w:pPr>
              <w:jc w:val="both"/>
            </w:pPr>
            <w:r w:rsidRPr="00F2188E">
              <w:t>лесной фонд бывшего совхоза «Алия»</w:t>
            </w:r>
          </w:p>
        </w:tc>
        <w:tc>
          <w:tcPr>
            <w:tcW w:w="1794" w:type="pct"/>
            <w:vMerge/>
            <w:vAlign w:val="center"/>
          </w:tcPr>
          <w:p w14:paraId="14EEE793" w14:textId="355BEA96" w:rsidR="008A7BD1" w:rsidRPr="00F2188E" w:rsidRDefault="008A7BD1" w:rsidP="00431255">
            <w:pPr>
              <w:jc w:val="center"/>
            </w:pPr>
          </w:p>
        </w:tc>
        <w:tc>
          <w:tcPr>
            <w:tcW w:w="851" w:type="pct"/>
            <w:vAlign w:val="center"/>
          </w:tcPr>
          <w:p w14:paraId="2C36AA27" w14:textId="741F366B" w:rsidR="008A7BD1" w:rsidRPr="00F2188E" w:rsidRDefault="008A7BD1" w:rsidP="00431255">
            <w:pPr>
              <w:jc w:val="center"/>
            </w:pPr>
            <w:r w:rsidRPr="00F2188E">
              <w:t>964,0</w:t>
            </w:r>
          </w:p>
        </w:tc>
      </w:tr>
      <w:tr w:rsidR="00F2188E" w:rsidRPr="00F2188E" w14:paraId="675FF1E5" w14:textId="77777777" w:rsidTr="00456E2A">
        <w:trPr>
          <w:cantSplit/>
          <w:trHeight w:val="20"/>
          <w:jc w:val="center"/>
        </w:trPr>
        <w:tc>
          <w:tcPr>
            <w:tcW w:w="295" w:type="pct"/>
            <w:vAlign w:val="center"/>
          </w:tcPr>
          <w:p w14:paraId="47392CBB" w14:textId="564BBD98" w:rsidR="008A7BD1" w:rsidRPr="00F2188E" w:rsidRDefault="008A7BD1" w:rsidP="00456E2A">
            <w:pPr>
              <w:pStyle w:val="affe"/>
              <w:numPr>
                <w:ilvl w:val="0"/>
                <w:numId w:val="12"/>
              </w:numPr>
              <w:spacing w:line="240" w:lineRule="auto"/>
              <w:ind w:left="0" w:firstLine="0"/>
              <w:jc w:val="center"/>
              <w:rPr>
                <w:rFonts w:ascii="Times New Roman" w:hAnsi="Times New Roman"/>
                <w:sz w:val="24"/>
              </w:rPr>
            </w:pPr>
          </w:p>
        </w:tc>
        <w:tc>
          <w:tcPr>
            <w:tcW w:w="2060" w:type="pct"/>
            <w:vAlign w:val="center"/>
          </w:tcPr>
          <w:p w14:paraId="7775E00A" w14:textId="4DAA9456" w:rsidR="008A7BD1" w:rsidRPr="00F2188E" w:rsidRDefault="008A7BD1" w:rsidP="00431255">
            <w:pPr>
              <w:jc w:val="center"/>
            </w:pPr>
            <w:r w:rsidRPr="00F2188E">
              <w:t>Ботовское</w:t>
            </w:r>
          </w:p>
        </w:tc>
        <w:tc>
          <w:tcPr>
            <w:tcW w:w="1794" w:type="pct"/>
            <w:vMerge/>
            <w:vAlign w:val="center"/>
          </w:tcPr>
          <w:p w14:paraId="0020E53C" w14:textId="22434600" w:rsidR="008A7BD1" w:rsidRPr="00F2188E" w:rsidRDefault="008A7BD1" w:rsidP="00431255">
            <w:pPr>
              <w:jc w:val="center"/>
            </w:pPr>
          </w:p>
        </w:tc>
        <w:tc>
          <w:tcPr>
            <w:tcW w:w="851" w:type="pct"/>
            <w:vAlign w:val="center"/>
          </w:tcPr>
          <w:p w14:paraId="0906DD2E" w14:textId="1CC9475F" w:rsidR="008A7BD1" w:rsidRPr="00F2188E" w:rsidRDefault="008A7BD1" w:rsidP="00431255">
            <w:pPr>
              <w:jc w:val="center"/>
            </w:pPr>
            <w:r w:rsidRPr="00F2188E">
              <w:t>360327,0</w:t>
            </w:r>
          </w:p>
        </w:tc>
      </w:tr>
      <w:tr w:rsidR="00F2188E" w:rsidRPr="00F2188E" w14:paraId="2199CFF0" w14:textId="77777777" w:rsidTr="00456E2A">
        <w:trPr>
          <w:cantSplit/>
          <w:trHeight w:val="20"/>
          <w:jc w:val="center"/>
        </w:trPr>
        <w:tc>
          <w:tcPr>
            <w:tcW w:w="295" w:type="pct"/>
            <w:vAlign w:val="center"/>
          </w:tcPr>
          <w:p w14:paraId="49A5C2BE" w14:textId="77777777" w:rsidR="008A7BD1" w:rsidRPr="00F2188E" w:rsidRDefault="008A7BD1" w:rsidP="00456E2A">
            <w:pPr>
              <w:pStyle w:val="affe"/>
              <w:numPr>
                <w:ilvl w:val="0"/>
                <w:numId w:val="12"/>
              </w:numPr>
              <w:spacing w:line="240" w:lineRule="auto"/>
              <w:ind w:left="0" w:firstLine="0"/>
              <w:jc w:val="center"/>
              <w:rPr>
                <w:rFonts w:ascii="Times New Roman" w:hAnsi="Times New Roman"/>
                <w:sz w:val="24"/>
              </w:rPr>
            </w:pPr>
          </w:p>
        </w:tc>
        <w:tc>
          <w:tcPr>
            <w:tcW w:w="2060" w:type="pct"/>
          </w:tcPr>
          <w:p w14:paraId="772CCB70" w14:textId="2A3678EF" w:rsidR="008A7BD1" w:rsidRPr="00F2188E" w:rsidRDefault="008A7BD1" w:rsidP="00902782">
            <w:pPr>
              <w:jc w:val="both"/>
            </w:pPr>
            <w:r w:rsidRPr="00F2188E">
              <w:t>в том числе лесной фонд бывшего совхоза «Ботовской»</w:t>
            </w:r>
          </w:p>
        </w:tc>
        <w:tc>
          <w:tcPr>
            <w:tcW w:w="1794" w:type="pct"/>
            <w:vMerge/>
            <w:vAlign w:val="center"/>
          </w:tcPr>
          <w:p w14:paraId="0C856E6B" w14:textId="09E128BF" w:rsidR="008A7BD1" w:rsidRPr="00F2188E" w:rsidRDefault="008A7BD1" w:rsidP="00431255">
            <w:pPr>
              <w:jc w:val="center"/>
            </w:pPr>
          </w:p>
        </w:tc>
        <w:tc>
          <w:tcPr>
            <w:tcW w:w="851" w:type="pct"/>
            <w:vAlign w:val="center"/>
          </w:tcPr>
          <w:p w14:paraId="75E9B38B" w14:textId="011B020C" w:rsidR="008A7BD1" w:rsidRPr="00F2188E" w:rsidRDefault="008A7BD1" w:rsidP="00431255">
            <w:pPr>
              <w:jc w:val="center"/>
            </w:pPr>
            <w:r w:rsidRPr="00F2188E">
              <w:t>5242,0</w:t>
            </w:r>
          </w:p>
        </w:tc>
      </w:tr>
      <w:tr w:rsidR="00F2188E" w:rsidRPr="00F2188E" w14:paraId="22A533F3" w14:textId="77777777" w:rsidTr="00456E2A">
        <w:trPr>
          <w:cantSplit/>
          <w:trHeight w:val="20"/>
          <w:jc w:val="center"/>
        </w:trPr>
        <w:tc>
          <w:tcPr>
            <w:tcW w:w="295" w:type="pct"/>
            <w:vAlign w:val="center"/>
          </w:tcPr>
          <w:p w14:paraId="2CE36125" w14:textId="77777777" w:rsidR="008A7BD1" w:rsidRPr="00F2188E" w:rsidRDefault="008A7BD1" w:rsidP="00456E2A">
            <w:pPr>
              <w:pStyle w:val="affe"/>
              <w:numPr>
                <w:ilvl w:val="0"/>
                <w:numId w:val="12"/>
              </w:numPr>
              <w:spacing w:line="240" w:lineRule="auto"/>
              <w:ind w:left="0" w:firstLine="0"/>
              <w:jc w:val="center"/>
              <w:rPr>
                <w:rFonts w:ascii="Times New Roman" w:hAnsi="Times New Roman"/>
                <w:sz w:val="24"/>
              </w:rPr>
            </w:pPr>
          </w:p>
        </w:tc>
        <w:tc>
          <w:tcPr>
            <w:tcW w:w="2060" w:type="pct"/>
          </w:tcPr>
          <w:p w14:paraId="2A129B3D" w14:textId="36C6AECB" w:rsidR="008A7BD1" w:rsidRPr="00F2188E" w:rsidRDefault="008A7BD1" w:rsidP="00902782">
            <w:pPr>
              <w:jc w:val="both"/>
            </w:pPr>
            <w:r w:rsidRPr="00F2188E">
              <w:t>лесной фонд бывшего совхоза «Новый путь»</w:t>
            </w:r>
          </w:p>
        </w:tc>
        <w:tc>
          <w:tcPr>
            <w:tcW w:w="1794" w:type="pct"/>
            <w:vMerge/>
            <w:vAlign w:val="center"/>
          </w:tcPr>
          <w:p w14:paraId="26DA41FD" w14:textId="1DE4EA73" w:rsidR="008A7BD1" w:rsidRPr="00F2188E" w:rsidRDefault="008A7BD1" w:rsidP="00431255">
            <w:pPr>
              <w:jc w:val="center"/>
            </w:pPr>
          </w:p>
        </w:tc>
        <w:tc>
          <w:tcPr>
            <w:tcW w:w="851" w:type="pct"/>
            <w:vAlign w:val="center"/>
          </w:tcPr>
          <w:p w14:paraId="1E223DAF" w14:textId="6948D2C1" w:rsidR="008A7BD1" w:rsidRPr="00F2188E" w:rsidRDefault="008A7BD1" w:rsidP="00431255">
            <w:pPr>
              <w:jc w:val="center"/>
            </w:pPr>
            <w:r w:rsidRPr="00F2188E">
              <w:t>448,0</w:t>
            </w:r>
          </w:p>
        </w:tc>
      </w:tr>
      <w:tr w:rsidR="00F2188E" w:rsidRPr="00F2188E" w14:paraId="66A7DC8E" w14:textId="77777777" w:rsidTr="00456E2A">
        <w:trPr>
          <w:cantSplit/>
          <w:trHeight w:val="20"/>
          <w:jc w:val="center"/>
        </w:trPr>
        <w:tc>
          <w:tcPr>
            <w:tcW w:w="295" w:type="pct"/>
            <w:vAlign w:val="center"/>
          </w:tcPr>
          <w:p w14:paraId="3F689B4E" w14:textId="32B557FF" w:rsidR="008A7BD1" w:rsidRPr="00F2188E" w:rsidRDefault="008A7BD1" w:rsidP="00456E2A">
            <w:pPr>
              <w:pStyle w:val="affe"/>
              <w:numPr>
                <w:ilvl w:val="0"/>
                <w:numId w:val="12"/>
              </w:numPr>
              <w:spacing w:line="240" w:lineRule="auto"/>
              <w:ind w:left="0" w:firstLine="0"/>
              <w:jc w:val="center"/>
              <w:rPr>
                <w:rFonts w:ascii="Times New Roman" w:hAnsi="Times New Roman"/>
                <w:sz w:val="24"/>
              </w:rPr>
            </w:pPr>
          </w:p>
        </w:tc>
        <w:tc>
          <w:tcPr>
            <w:tcW w:w="2060" w:type="pct"/>
            <w:vAlign w:val="center"/>
          </w:tcPr>
          <w:p w14:paraId="2B1AC59F" w14:textId="360AB8F5" w:rsidR="008A7BD1" w:rsidRPr="00F2188E" w:rsidRDefault="008A7BD1" w:rsidP="00431255">
            <w:pPr>
              <w:jc w:val="center"/>
            </w:pPr>
            <w:r w:rsidRPr="00F2188E">
              <w:t>Усть-Карское</w:t>
            </w:r>
          </w:p>
        </w:tc>
        <w:tc>
          <w:tcPr>
            <w:tcW w:w="1794" w:type="pct"/>
            <w:vMerge/>
            <w:vAlign w:val="center"/>
          </w:tcPr>
          <w:p w14:paraId="3D1C26C6" w14:textId="7203070E" w:rsidR="008A7BD1" w:rsidRPr="00F2188E" w:rsidRDefault="008A7BD1" w:rsidP="00431255">
            <w:pPr>
              <w:jc w:val="center"/>
            </w:pPr>
          </w:p>
        </w:tc>
        <w:tc>
          <w:tcPr>
            <w:tcW w:w="851" w:type="pct"/>
            <w:vAlign w:val="center"/>
          </w:tcPr>
          <w:p w14:paraId="7C0854BD" w14:textId="7F41C11E" w:rsidR="008A7BD1" w:rsidRPr="00F2188E" w:rsidRDefault="008A7BD1" w:rsidP="00431255">
            <w:pPr>
              <w:jc w:val="center"/>
            </w:pPr>
            <w:r w:rsidRPr="00F2188E">
              <w:t>501246,0</w:t>
            </w:r>
          </w:p>
        </w:tc>
      </w:tr>
      <w:tr w:rsidR="00F2188E" w:rsidRPr="00F2188E" w14:paraId="44E01841" w14:textId="77777777" w:rsidTr="00456E2A">
        <w:trPr>
          <w:cantSplit/>
          <w:trHeight w:val="20"/>
          <w:jc w:val="center"/>
        </w:trPr>
        <w:tc>
          <w:tcPr>
            <w:tcW w:w="295" w:type="pct"/>
            <w:vAlign w:val="center"/>
          </w:tcPr>
          <w:p w14:paraId="4CCE60B8" w14:textId="77777777" w:rsidR="008A7BD1" w:rsidRPr="00F2188E" w:rsidRDefault="008A7BD1" w:rsidP="00456E2A">
            <w:pPr>
              <w:pStyle w:val="affe"/>
              <w:numPr>
                <w:ilvl w:val="0"/>
                <w:numId w:val="12"/>
              </w:numPr>
              <w:spacing w:line="240" w:lineRule="auto"/>
              <w:ind w:left="0" w:firstLine="0"/>
              <w:jc w:val="center"/>
              <w:rPr>
                <w:rFonts w:ascii="Times New Roman" w:hAnsi="Times New Roman"/>
                <w:sz w:val="24"/>
              </w:rPr>
            </w:pPr>
          </w:p>
        </w:tc>
        <w:tc>
          <w:tcPr>
            <w:tcW w:w="2060" w:type="pct"/>
          </w:tcPr>
          <w:p w14:paraId="246142CB" w14:textId="15E58288" w:rsidR="008A7BD1" w:rsidRPr="00F2188E" w:rsidRDefault="008A7BD1" w:rsidP="00902782">
            <w:pPr>
              <w:jc w:val="both"/>
            </w:pPr>
            <w:r w:rsidRPr="00F2188E">
              <w:t>в том числе лесной фонд бывшего совхоза «Большевик»</w:t>
            </w:r>
          </w:p>
        </w:tc>
        <w:tc>
          <w:tcPr>
            <w:tcW w:w="1794" w:type="pct"/>
            <w:vMerge/>
            <w:vAlign w:val="center"/>
          </w:tcPr>
          <w:p w14:paraId="424C3851" w14:textId="793296A6" w:rsidR="008A7BD1" w:rsidRPr="00F2188E" w:rsidRDefault="008A7BD1" w:rsidP="00431255">
            <w:pPr>
              <w:jc w:val="center"/>
            </w:pPr>
          </w:p>
        </w:tc>
        <w:tc>
          <w:tcPr>
            <w:tcW w:w="851" w:type="pct"/>
            <w:vAlign w:val="center"/>
          </w:tcPr>
          <w:p w14:paraId="01195BB6" w14:textId="1D916D2A" w:rsidR="008A7BD1" w:rsidRPr="00F2188E" w:rsidRDefault="008A7BD1" w:rsidP="00431255">
            <w:pPr>
              <w:jc w:val="center"/>
            </w:pPr>
            <w:r w:rsidRPr="00F2188E">
              <w:t>3671,0</w:t>
            </w:r>
          </w:p>
        </w:tc>
      </w:tr>
      <w:tr w:rsidR="00F2188E" w:rsidRPr="00F2188E" w14:paraId="2670E32F" w14:textId="77777777" w:rsidTr="00456E2A">
        <w:trPr>
          <w:cantSplit/>
          <w:trHeight w:val="20"/>
          <w:jc w:val="center"/>
        </w:trPr>
        <w:tc>
          <w:tcPr>
            <w:tcW w:w="295" w:type="pct"/>
            <w:vAlign w:val="center"/>
          </w:tcPr>
          <w:p w14:paraId="1E46DF8C" w14:textId="77777777" w:rsidR="008A7BD1" w:rsidRPr="00F2188E" w:rsidRDefault="008A7BD1" w:rsidP="00456E2A">
            <w:pPr>
              <w:pStyle w:val="affe"/>
              <w:numPr>
                <w:ilvl w:val="0"/>
                <w:numId w:val="12"/>
              </w:numPr>
              <w:spacing w:line="240" w:lineRule="auto"/>
              <w:ind w:left="0" w:firstLine="0"/>
              <w:jc w:val="center"/>
              <w:rPr>
                <w:rFonts w:ascii="Times New Roman" w:hAnsi="Times New Roman"/>
                <w:sz w:val="24"/>
              </w:rPr>
            </w:pPr>
          </w:p>
        </w:tc>
        <w:tc>
          <w:tcPr>
            <w:tcW w:w="2060" w:type="pct"/>
          </w:tcPr>
          <w:p w14:paraId="1FFACF3C" w14:textId="53C85C23" w:rsidR="008A7BD1" w:rsidRPr="00F2188E" w:rsidRDefault="008A7BD1" w:rsidP="00902782">
            <w:pPr>
              <w:jc w:val="both"/>
            </w:pPr>
            <w:r w:rsidRPr="00F2188E">
              <w:t>Давендинская дача</w:t>
            </w:r>
          </w:p>
        </w:tc>
        <w:tc>
          <w:tcPr>
            <w:tcW w:w="1794" w:type="pct"/>
            <w:vMerge/>
            <w:vAlign w:val="center"/>
          </w:tcPr>
          <w:p w14:paraId="73ECEE4F" w14:textId="24CA542B" w:rsidR="008A7BD1" w:rsidRPr="00F2188E" w:rsidRDefault="008A7BD1" w:rsidP="00431255">
            <w:pPr>
              <w:jc w:val="center"/>
            </w:pPr>
          </w:p>
        </w:tc>
        <w:tc>
          <w:tcPr>
            <w:tcW w:w="851" w:type="pct"/>
            <w:vAlign w:val="center"/>
          </w:tcPr>
          <w:p w14:paraId="637F51C5" w14:textId="21EE4E9A" w:rsidR="008A7BD1" w:rsidRPr="00F2188E" w:rsidRDefault="008A7BD1" w:rsidP="00C32B1B">
            <w:pPr>
              <w:jc w:val="center"/>
            </w:pPr>
            <w:r w:rsidRPr="00F2188E">
              <w:t>19735,0</w:t>
            </w:r>
          </w:p>
        </w:tc>
      </w:tr>
      <w:tr w:rsidR="00F2188E" w:rsidRPr="00F2188E" w14:paraId="7AE03B0B" w14:textId="77777777" w:rsidTr="00456E2A">
        <w:trPr>
          <w:cantSplit/>
          <w:trHeight w:val="20"/>
          <w:jc w:val="center"/>
        </w:trPr>
        <w:tc>
          <w:tcPr>
            <w:tcW w:w="295" w:type="pct"/>
            <w:vAlign w:val="center"/>
          </w:tcPr>
          <w:p w14:paraId="61384492" w14:textId="77777777" w:rsidR="008A7BD1" w:rsidRPr="00F2188E" w:rsidRDefault="008A7BD1" w:rsidP="00456E2A">
            <w:pPr>
              <w:pStyle w:val="affe"/>
              <w:numPr>
                <w:ilvl w:val="0"/>
                <w:numId w:val="12"/>
              </w:numPr>
              <w:spacing w:line="240" w:lineRule="auto"/>
              <w:ind w:left="0" w:firstLine="0"/>
              <w:jc w:val="center"/>
              <w:rPr>
                <w:rFonts w:ascii="Times New Roman" w:hAnsi="Times New Roman"/>
                <w:sz w:val="24"/>
              </w:rPr>
            </w:pPr>
          </w:p>
        </w:tc>
        <w:tc>
          <w:tcPr>
            <w:tcW w:w="2060" w:type="pct"/>
          </w:tcPr>
          <w:p w14:paraId="46AB8B5A" w14:textId="07460B9D" w:rsidR="008A7BD1" w:rsidRPr="00F2188E" w:rsidRDefault="008A7BD1" w:rsidP="00902782">
            <w:pPr>
              <w:jc w:val="both"/>
            </w:pPr>
            <w:r w:rsidRPr="00F2188E">
              <w:t>Сбегинская дача</w:t>
            </w:r>
          </w:p>
        </w:tc>
        <w:tc>
          <w:tcPr>
            <w:tcW w:w="1794" w:type="pct"/>
            <w:vMerge/>
            <w:vAlign w:val="center"/>
          </w:tcPr>
          <w:p w14:paraId="3E0DCE44" w14:textId="010BC4D3" w:rsidR="008A7BD1" w:rsidRPr="00F2188E" w:rsidRDefault="008A7BD1" w:rsidP="00431255">
            <w:pPr>
              <w:jc w:val="center"/>
            </w:pPr>
          </w:p>
        </w:tc>
        <w:tc>
          <w:tcPr>
            <w:tcW w:w="851" w:type="pct"/>
            <w:vAlign w:val="center"/>
          </w:tcPr>
          <w:p w14:paraId="32AEE6FD" w14:textId="765CC6C8" w:rsidR="008A7BD1" w:rsidRPr="00F2188E" w:rsidRDefault="008A7BD1" w:rsidP="00431255">
            <w:pPr>
              <w:jc w:val="center"/>
            </w:pPr>
            <w:r w:rsidRPr="00F2188E">
              <w:t>7356,0</w:t>
            </w:r>
          </w:p>
        </w:tc>
      </w:tr>
      <w:tr w:rsidR="00F2188E" w:rsidRPr="00F2188E" w14:paraId="71CBDA1D" w14:textId="77777777" w:rsidTr="00456E2A">
        <w:trPr>
          <w:cantSplit/>
          <w:trHeight w:val="20"/>
          <w:jc w:val="center"/>
        </w:trPr>
        <w:tc>
          <w:tcPr>
            <w:tcW w:w="295" w:type="pct"/>
            <w:vAlign w:val="center"/>
          </w:tcPr>
          <w:p w14:paraId="4E4541CA" w14:textId="71FD9B10" w:rsidR="008A7BD1" w:rsidRPr="00F2188E" w:rsidRDefault="008A7BD1" w:rsidP="00456E2A">
            <w:pPr>
              <w:pStyle w:val="affe"/>
              <w:numPr>
                <w:ilvl w:val="0"/>
                <w:numId w:val="12"/>
              </w:numPr>
              <w:spacing w:line="240" w:lineRule="auto"/>
              <w:ind w:left="0" w:firstLine="0"/>
              <w:jc w:val="center"/>
              <w:rPr>
                <w:rFonts w:ascii="Times New Roman" w:hAnsi="Times New Roman"/>
                <w:sz w:val="24"/>
              </w:rPr>
            </w:pPr>
          </w:p>
        </w:tc>
        <w:tc>
          <w:tcPr>
            <w:tcW w:w="2060" w:type="pct"/>
            <w:vAlign w:val="center"/>
          </w:tcPr>
          <w:p w14:paraId="51F9BFAB" w14:textId="00306150" w:rsidR="008A7BD1" w:rsidRPr="00F2188E" w:rsidRDefault="008A7BD1" w:rsidP="006E2A54">
            <w:pPr>
              <w:jc w:val="center"/>
            </w:pPr>
            <w:r w:rsidRPr="00F2188E">
              <w:t>Копуньское</w:t>
            </w:r>
          </w:p>
        </w:tc>
        <w:tc>
          <w:tcPr>
            <w:tcW w:w="1794" w:type="pct"/>
            <w:vMerge w:val="restart"/>
            <w:vAlign w:val="center"/>
          </w:tcPr>
          <w:p w14:paraId="5D043A69" w14:textId="77777777" w:rsidR="008A7BD1" w:rsidRPr="00F2188E" w:rsidRDefault="008A7BD1" w:rsidP="006E2A54">
            <w:pPr>
              <w:jc w:val="center"/>
            </w:pPr>
            <w:r w:rsidRPr="00F2188E">
              <w:t>Шелопугинский район</w:t>
            </w:r>
          </w:p>
          <w:p w14:paraId="753AE26D" w14:textId="683CBEFB" w:rsidR="008A7BD1" w:rsidRPr="00F2188E" w:rsidRDefault="008A7BD1" w:rsidP="006E2A54">
            <w:pPr>
              <w:jc w:val="center"/>
            </w:pPr>
            <w:r w:rsidRPr="00F2188E">
              <w:rPr>
                <w:rStyle w:val="affc"/>
                <w:b w:val="0"/>
                <w:shd w:val="clear" w:color="auto" w:fill="FFFFFF"/>
              </w:rPr>
              <w:t>(Шелопугинский муниципальный округ Забайкальского края)</w:t>
            </w:r>
          </w:p>
        </w:tc>
        <w:tc>
          <w:tcPr>
            <w:tcW w:w="851" w:type="pct"/>
            <w:vAlign w:val="center"/>
          </w:tcPr>
          <w:p w14:paraId="6F0D7198" w14:textId="5706D902" w:rsidR="008A7BD1" w:rsidRPr="00F2188E" w:rsidRDefault="008A7BD1" w:rsidP="006E2A54">
            <w:pPr>
              <w:jc w:val="center"/>
            </w:pPr>
            <w:r w:rsidRPr="00F2188E">
              <w:t>89483,0</w:t>
            </w:r>
          </w:p>
        </w:tc>
      </w:tr>
      <w:tr w:rsidR="00F2188E" w:rsidRPr="00F2188E" w14:paraId="10227D18" w14:textId="77777777" w:rsidTr="00456E2A">
        <w:trPr>
          <w:cantSplit/>
          <w:trHeight w:val="20"/>
          <w:jc w:val="center"/>
        </w:trPr>
        <w:tc>
          <w:tcPr>
            <w:tcW w:w="295" w:type="pct"/>
            <w:vAlign w:val="center"/>
          </w:tcPr>
          <w:p w14:paraId="43B7FB1C" w14:textId="77777777" w:rsidR="008A7BD1" w:rsidRPr="00F2188E" w:rsidRDefault="008A7BD1" w:rsidP="00456E2A">
            <w:pPr>
              <w:pStyle w:val="affe"/>
              <w:numPr>
                <w:ilvl w:val="0"/>
                <w:numId w:val="12"/>
              </w:numPr>
              <w:spacing w:line="240" w:lineRule="auto"/>
              <w:ind w:left="0" w:firstLine="0"/>
              <w:jc w:val="center"/>
              <w:rPr>
                <w:rFonts w:ascii="Times New Roman" w:hAnsi="Times New Roman"/>
                <w:sz w:val="24"/>
              </w:rPr>
            </w:pPr>
          </w:p>
        </w:tc>
        <w:tc>
          <w:tcPr>
            <w:tcW w:w="2060" w:type="pct"/>
          </w:tcPr>
          <w:p w14:paraId="04293BEA" w14:textId="0040DB4D" w:rsidR="008A7BD1" w:rsidRPr="00F2188E" w:rsidRDefault="008A7BD1" w:rsidP="00902782">
            <w:pPr>
              <w:jc w:val="both"/>
            </w:pPr>
            <w:r w:rsidRPr="00F2188E">
              <w:t>в том числе лесной фонд бывшего совхоза «Мироновский»</w:t>
            </w:r>
          </w:p>
        </w:tc>
        <w:tc>
          <w:tcPr>
            <w:tcW w:w="1794" w:type="pct"/>
            <w:vMerge/>
            <w:vAlign w:val="center"/>
          </w:tcPr>
          <w:p w14:paraId="3CEC3236" w14:textId="7D7793A6" w:rsidR="008A7BD1" w:rsidRPr="00F2188E" w:rsidRDefault="008A7BD1" w:rsidP="00431255">
            <w:pPr>
              <w:jc w:val="center"/>
            </w:pPr>
          </w:p>
        </w:tc>
        <w:tc>
          <w:tcPr>
            <w:tcW w:w="851" w:type="pct"/>
            <w:vAlign w:val="center"/>
          </w:tcPr>
          <w:p w14:paraId="4C4F0FEB" w14:textId="65543D64" w:rsidR="008A7BD1" w:rsidRPr="00F2188E" w:rsidRDefault="008A7BD1" w:rsidP="00431255">
            <w:pPr>
              <w:jc w:val="center"/>
            </w:pPr>
            <w:r w:rsidRPr="00F2188E">
              <w:t>243,0</w:t>
            </w:r>
          </w:p>
        </w:tc>
      </w:tr>
      <w:tr w:rsidR="00F2188E" w:rsidRPr="00F2188E" w14:paraId="3350C008" w14:textId="77777777" w:rsidTr="00456E2A">
        <w:trPr>
          <w:cantSplit/>
          <w:trHeight w:val="20"/>
          <w:jc w:val="center"/>
        </w:trPr>
        <w:tc>
          <w:tcPr>
            <w:tcW w:w="295" w:type="pct"/>
            <w:vAlign w:val="center"/>
          </w:tcPr>
          <w:p w14:paraId="17E09D7C" w14:textId="77777777" w:rsidR="008A7BD1" w:rsidRPr="00F2188E" w:rsidRDefault="008A7BD1" w:rsidP="00456E2A">
            <w:pPr>
              <w:pStyle w:val="affe"/>
              <w:numPr>
                <w:ilvl w:val="0"/>
                <w:numId w:val="12"/>
              </w:numPr>
              <w:spacing w:line="240" w:lineRule="auto"/>
              <w:ind w:left="0" w:firstLine="0"/>
              <w:jc w:val="center"/>
              <w:rPr>
                <w:rFonts w:ascii="Times New Roman" w:hAnsi="Times New Roman"/>
                <w:sz w:val="24"/>
              </w:rPr>
            </w:pPr>
          </w:p>
        </w:tc>
        <w:tc>
          <w:tcPr>
            <w:tcW w:w="2060" w:type="pct"/>
          </w:tcPr>
          <w:p w14:paraId="1F066216" w14:textId="3BE3B3B8" w:rsidR="008A7BD1" w:rsidRPr="00F2188E" w:rsidRDefault="008A7BD1" w:rsidP="00902782">
            <w:pPr>
              <w:jc w:val="both"/>
            </w:pPr>
            <w:r w:rsidRPr="00F2188E">
              <w:t>лесной фонд бывшего совхоза «Тонтойский»</w:t>
            </w:r>
          </w:p>
        </w:tc>
        <w:tc>
          <w:tcPr>
            <w:tcW w:w="1794" w:type="pct"/>
            <w:vMerge/>
            <w:vAlign w:val="center"/>
          </w:tcPr>
          <w:p w14:paraId="52ED96C5" w14:textId="6F6839CB" w:rsidR="008A7BD1" w:rsidRPr="00F2188E" w:rsidRDefault="008A7BD1" w:rsidP="00431255">
            <w:pPr>
              <w:jc w:val="center"/>
            </w:pPr>
          </w:p>
        </w:tc>
        <w:tc>
          <w:tcPr>
            <w:tcW w:w="851" w:type="pct"/>
            <w:vAlign w:val="center"/>
          </w:tcPr>
          <w:p w14:paraId="7FBDE6EB" w14:textId="277C2A5C" w:rsidR="008A7BD1" w:rsidRPr="00F2188E" w:rsidRDefault="008A7BD1" w:rsidP="00431255">
            <w:pPr>
              <w:jc w:val="center"/>
            </w:pPr>
            <w:r w:rsidRPr="00F2188E">
              <w:t>1221,0</w:t>
            </w:r>
          </w:p>
        </w:tc>
      </w:tr>
      <w:tr w:rsidR="00F2188E" w:rsidRPr="00F2188E" w14:paraId="20880FFE" w14:textId="77777777" w:rsidTr="00456E2A">
        <w:trPr>
          <w:cantSplit/>
          <w:trHeight w:val="20"/>
          <w:jc w:val="center"/>
        </w:trPr>
        <w:tc>
          <w:tcPr>
            <w:tcW w:w="295" w:type="pct"/>
            <w:vAlign w:val="center"/>
          </w:tcPr>
          <w:p w14:paraId="17DB4DC3" w14:textId="77777777" w:rsidR="008A7BD1" w:rsidRPr="00F2188E" w:rsidRDefault="008A7BD1" w:rsidP="00456E2A">
            <w:pPr>
              <w:pStyle w:val="affe"/>
              <w:numPr>
                <w:ilvl w:val="0"/>
                <w:numId w:val="12"/>
              </w:numPr>
              <w:spacing w:line="240" w:lineRule="auto"/>
              <w:ind w:left="0" w:firstLine="0"/>
              <w:jc w:val="center"/>
              <w:rPr>
                <w:rFonts w:ascii="Times New Roman" w:hAnsi="Times New Roman"/>
                <w:sz w:val="24"/>
              </w:rPr>
            </w:pPr>
          </w:p>
        </w:tc>
        <w:tc>
          <w:tcPr>
            <w:tcW w:w="2060" w:type="pct"/>
          </w:tcPr>
          <w:p w14:paraId="5342E012" w14:textId="1EDA3900" w:rsidR="008A7BD1" w:rsidRPr="00F2188E" w:rsidRDefault="008A7BD1" w:rsidP="00902782">
            <w:pPr>
              <w:jc w:val="both"/>
            </w:pPr>
            <w:r w:rsidRPr="00F2188E">
              <w:t>лесной фонд бывшего АО «Шивинское»</w:t>
            </w:r>
          </w:p>
        </w:tc>
        <w:tc>
          <w:tcPr>
            <w:tcW w:w="1794" w:type="pct"/>
            <w:vMerge/>
            <w:vAlign w:val="center"/>
          </w:tcPr>
          <w:p w14:paraId="479AEF26" w14:textId="0C7E0F92" w:rsidR="008A7BD1" w:rsidRPr="00F2188E" w:rsidRDefault="008A7BD1" w:rsidP="00431255">
            <w:pPr>
              <w:jc w:val="center"/>
            </w:pPr>
          </w:p>
        </w:tc>
        <w:tc>
          <w:tcPr>
            <w:tcW w:w="851" w:type="pct"/>
            <w:vAlign w:val="center"/>
          </w:tcPr>
          <w:p w14:paraId="1DD57221" w14:textId="2F15B258" w:rsidR="008A7BD1" w:rsidRPr="00F2188E" w:rsidRDefault="008A7BD1" w:rsidP="00431255">
            <w:pPr>
              <w:jc w:val="center"/>
            </w:pPr>
            <w:r w:rsidRPr="00F2188E">
              <w:t>345,0</w:t>
            </w:r>
          </w:p>
        </w:tc>
      </w:tr>
      <w:tr w:rsidR="00F2188E" w:rsidRPr="00F2188E" w14:paraId="7234C4C5" w14:textId="77777777" w:rsidTr="00456E2A">
        <w:trPr>
          <w:cantSplit/>
          <w:trHeight w:val="20"/>
          <w:jc w:val="center"/>
        </w:trPr>
        <w:tc>
          <w:tcPr>
            <w:tcW w:w="295" w:type="pct"/>
            <w:vAlign w:val="center"/>
          </w:tcPr>
          <w:p w14:paraId="12D898BE" w14:textId="77777777" w:rsidR="008A7BD1" w:rsidRPr="00F2188E" w:rsidRDefault="008A7BD1" w:rsidP="00456E2A">
            <w:pPr>
              <w:pStyle w:val="affe"/>
              <w:numPr>
                <w:ilvl w:val="0"/>
                <w:numId w:val="12"/>
              </w:numPr>
              <w:spacing w:line="240" w:lineRule="auto"/>
              <w:ind w:left="0" w:firstLine="0"/>
              <w:jc w:val="center"/>
              <w:rPr>
                <w:rFonts w:ascii="Times New Roman" w:hAnsi="Times New Roman"/>
                <w:sz w:val="24"/>
              </w:rPr>
            </w:pPr>
          </w:p>
        </w:tc>
        <w:tc>
          <w:tcPr>
            <w:tcW w:w="2060" w:type="pct"/>
          </w:tcPr>
          <w:p w14:paraId="1A687151" w14:textId="6D6DB74B" w:rsidR="008A7BD1" w:rsidRPr="00F2188E" w:rsidRDefault="008A7BD1" w:rsidP="00902782">
            <w:pPr>
              <w:jc w:val="both"/>
            </w:pPr>
            <w:r w:rsidRPr="00F2188E">
              <w:t>лесной фонд бывшего совхоза «Копуньский»</w:t>
            </w:r>
          </w:p>
        </w:tc>
        <w:tc>
          <w:tcPr>
            <w:tcW w:w="1794" w:type="pct"/>
            <w:vMerge/>
            <w:vAlign w:val="center"/>
          </w:tcPr>
          <w:p w14:paraId="33CFDE0F" w14:textId="5B27FA07" w:rsidR="008A7BD1" w:rsidRPr="00F2188E" w:rsidRDefault="008A7BD1" w:rsidP="00431255">
            <w:pPr>
              <w:jc w:val="center"/>
            </w:pPr>
          </w:p>
        </w:tc>
        <w:tc>
          <w:tcPr>
            <w:tcW w:w="851" w:type="pct"/>
            <w:vAlign w:val="center"/>
          </w:tcPr>
          <w:p w14:paraId="4886B0AD" w14:textId="7F0EF2F8" w:rsidR="008A7BD1" w:rsidRPr="00F2188E" w:rsidRDefault="008A7BD1" w:rsidP="00431255">
            <w:pPr>
              <w:jc w:val="center"/>
            </w:pPr>
            <w:r w:rsidRPr="00F2188E">
              <w:t>1041,0</w:t>
            </w:r>
          </w:p>
        </w:tc>
      </w:tr>
      <w:tr w:rsidR="00F2188E" w:rsidRPr="00F2188E" w14:paraId="4D64D8D7" w14:textId="77777777" w:rsidTr="00456E2A">
        <w:trPr>
          <w:cantSplit/>
          <w:trHeight w:val="20"/>
          <w:jc w:val="center"/>
        </w:trPr>
        <w:tc>
          <w:tcPr>
            <w:tcW w:w="295" w:type="pct"/>
            <w:vAlign w:val="center"/>
          </w:tcPr>
          <w:p w14:paraId="262DB89E" w14:textId="2932B551" w:rsidR="008A7BD1" w:rsidRPr="00F2188E" w:rsidRDefault="008A7BD1" w:rsidP="00456E2A">
            <w:pPr>
              <w:pStyle w:val="affe"/>
              <w:numPr>
                <w:ilvl w:val="0"/>
                <w:numId w:val="12"/>
              </w:numPr>
              <w:spacing w:line="240" w:lineRule="auto"/>
              <w:ind w:left="0" w:firstLine="0"/>
              <w:jc w:val="center"/>
              <w:rPr>
                <w:rFonts w:ascii="Times New Roman" w:hAnsi="Times New Roman"/>
                <w:sz w:val="24"/>
              </w:rPr>
            </w:pPr>
          </w:p>
        </w:tc>
        <w:tc>
          <w:tcPr>
            <w:tcW w:w="2060" w:type="pct"/>
            <w:vAlign w:val="center"/>
          </w:tcPr>
          <w:p w14:paraId="43104AEF" w14:textId="0DAA18D6" w:rsidR="008A7BD1" w:rsidRPr="00F2188E" w:rsidRDefault="008A7BD1" w:rsidP="00431255">
            <w:pPr>
              <w:jc w:val="center"/>
            </w:pPr>
            <w:r w:rsidRPr="00F2188E">
              <w:t>Шелопугинское</w:t>
            </w:r>
          </w:p>
        </w:tc>
        <w:tc>
          <w:tcPr>
            <w:tcW w:w="1794" w:type="pct"/>
            <w:vMerge/>
            <w:vAlign w:val="center"/>
          </w:tcPr>
          <w:p w14:paraId="63177BE1" w14:textId="27AFBBE8" w:rsidR="008A7BD1" w:rsidRPr="00F2188E" w:rsidRDefault="008A7BD1" w:rsidP="00431255">
            <w:pPr>
              <w:jc w:val="center"/>
            </w:pPr>
          </w:p>
        </w:tc>
        <w:tc>
          <w:tcPr>
            <w:tcW w:w="851" w:type="pct"/>
            <w:vAlign w:val="center"/>
          </w:tcPr>
          <w:p w14:paraId="16F84467" w14:textId="5593C23F" w:rsidR="008A7BD1" w:rsidRPr="00F2188E" w:rsidRDefault="008A7BD1" w:rsidP="00431255">
            <w:pPr>
              <w:jc w:val="center"/>
            </w:pPr>
            <w:r w:rsidRPr="00F2188E">
              <w:t>204678,0</w:t>
            </w:r>
          </w:p>
        </w:tc>
      </w:tr>
      <w:tr w:rsidR="00F2188E" w:rsidRPr="00F2188E" w14:paraId="764E1DB9" w14:textId="77777777" w:rsidTr="00456E2A">
        <w:trPr>
          <w:cantSplit/>
          <w:trHeight w:val="20"/>
          <w:jc w:val="center"/>
        </w:trPr>
        <w:tc>
          <w:tcPr>
            <w:tcW w:w="295" w:type="pct"/>
            <w:vAlign w:val="center"/>
          </w:tcPr>
          <w:p w14:paraId="60DCFEDA" w14:textId="77777777" w:rsidR="008A7BD1" w:rsidRPr="00F2188E" w:rsidRDefault="008A7BD1" w:rsidP="00456E2A">
            <w:pPr>
              <w:pStyle w:val="affe"/>
              <w:numPr>
                <w:ilvl w:val="0"/>
                <w:numId w:val="12"/>
              </w:numPr>
              <w:spacing w:line="240" w:lineRule="auto"/>
              <w:ind w:left="0" w:firstLine="0"/>
              <w:jc w:val="center"/>
              <w:rPr>
                <w:rFonts w:ascii="Times New Roman" w:hAnsi="Times New Roman"/>
                <w:sz w:val="24"/>
              </w:rPr>
            </w:pPr>
          </w:p>
        </w:tc>
        <w:tc>
          <w:tcPr>
            <w:tcW w:w="2060" w:type="pct"/>
          </w:tcPr>
          <w:p w14:paraId="1929D7ED" w14:textId="073BB672" w:rsidR="008A7BD1" w:rsidRPr="00F2188E" w:rsidRDefault="008A7BD1" w:rsidP="00902782">
            <w:pPr>
              <w:jc w:val="both"/>
            </w:pPr>
            <w:r w:rsidRPr="00F2188E">
              <w:t>в том числе лесной фонд бывшего совхоза «Банщиковский»</w:t>
            </w:r>
          </w:p>
        </w:tc>
        <w:tc>
          <w:tcPr>
            <w:tcW w:w="1794" w:type="pct"/>
            <w:vMerge/>
            <w:vAlign w:val="center"/>
          </w:tcPr>
          <w:p w14:paraId="754D53B2" w14:textId="1BC87333" w:rsidR="008A7BD1" w:rsidRPr="00F2188E" w:rsidRDefault="008A7BD1" w:rsidP="00431255">
            <w:pPr>
              <w:jc w:val="center"/>
            </w:pPr>
          </w:p>
        </w:tc>
        <w:tc>
          <w:tcPr>
            <w:tcW w:w="851" w:type="pct"/>
            <w:vAlign w:val="center"/>
          </w:tcPr>
          <w:p w14:paraId="3290C123" w14:textId="72C996E4" w:rsidR="008A7BD1" w:rsidRPr="00F2188E" w:rsidRDefault="008A7BD1" w:rsidP="00431255">
            <w:pPr>
              <w:jc w:val="center"/>
            </w:pPr>
            <w:r w:rsidRPr="00F2188E">
              <w:t>739,0</w:t>
            </w:r>
          </w:p>
        </w:tc>
      </w:tr>
      <w:tr w:rsidR="00F2188E" w:rsidRPr="00F2188E" w14:paraId="2AB0B593" w14:textId="77777777" w:rsidTr="00456E2A">
        <w:trPr>
          <w:cantSplit/>
          <w:trHeight w:val="20"/>
          <w:jc w:val="center"/>
        </w:trPr>
        <w:tc>
          <w:tcPr>
            <w:tcW w:w="295" w:type="pct"/>
            <w:vAlign w:val="center"/>
          </w:tcPr>
          <w:p w14:paraId="62AF1F38" w14:textId="77777777" w:rsidR="008A7BD1" w:rsidRPr="00F2188E" w:rsidRDefault="008A7BD1" w:rsidP="00456E2A">
            <w:pPr>
              <w:pStyle w:val="affe"/>
              <w:numPr>
                <w:ilvl w:val="0"/>
                <w:numId w:val="12"/>
              </w:numPr>
              <w:spacing w:line="240" w:lineRule="auto"/>
              <w:ind w:left="0" w:firstLine="0"/>
              <w:jc w:val="center"/>
              <w:rPr>
                <w:rFonts w:ascii="Times New Roman" w:hAnsi="Times New Roman"/>
                <w:sz w:val="24"/>
              </w:rPr>
            </w:pPr>
          </w:p>
        </w:tc>
        <w:tc>
          <w:tcPr>
            <w:tcW w:w="2060" w:type="pct"/>
          </w:tcPr>
          <w:p w14:paraId="734DA333" w14:textId="5832A0BE" w:rsidR="008A7BD1" w:rsidRPr="00F2188E" w:rsidRDefault="008A7BD1" w:rsidP="00902782">
            <w:pPr>
              <w:jc w:val="both"/>
            </w:pPr>
            <w:r w:rsidRPr="00F2188E">
              <w:t>лесной фонд бывшего совхоза «Горинский»</w:t>
            </w:r>
          </w:p>
        </w:tc>
        <w:tc>
          <w:tcPr>
            <w:tcW w:w="1794" w:type="pct"/>
            <w:vMerge/>
            <w:vAlign w:val="center"/>
          </w:tcPr>
          <w:p w14:paraId="047ABF09" w14:textId="73F81CAD" w:rsidR="008A7BD1" w:rsidRPr="00F2188E" w:rsidRDefault="008A7BD1" w:rsidP="00431255">
            <w:pPr>
              <w:jc w:val="center"/>
            </w:pPr>
          </w:p>
        </w:tc>
        <w:tc>
          <w:tcPr>
            <w:tcW w:w="851" w:type="pct"/>
            <w:vAlign w:val="center"/>
          </w:tcPr>
          <w:p w14:paraId="73FF7822" w14:textId="1C1F6FBE" w:rsidR="008A7BD1" w:rsidRPr="00F2188E" w:rsidRDefault="008A7BD1" w:rsidP="00431255">
            <w:pPr>
              <w:jc w:val="center"/>
            </w:pPr>
            <w:r w:rsidRPr="00F2188E">
              <w:t>1312,0</w:t>
            </w:r>
          </w:p>
        </w:tc>
      </w:tr>
      <w:tr w:rsidR="00F2188E" w:rsidRPr="00F2188E" w14:paraId="7BA9AF77" w14:textId="77777777" w:rsidTr="00456E2A">
        <w:trPr>
          <w:cantSplit/>
          <w:trHeight w:val="20"/>
          <w:jc w:val="center"/>
        </w:trPr>
        <w:tc>
          <w:tcPr>
            <w:tcW w:w="295" w:type="pct"/>
            <w:vAlign w:val="center"/>
          </w:tcPr>
          <w:p w14:paraId="543585EB" w14:textId="77777777" w:rsidR="008A7BD1" w:rsidRPr="00F2188E" w:rsidRDefault="008A7BD1" w:rsidP="00456E2A">
            <w:pPr>
              <w:pStyle w:val="affe"/>
              <w:numPr>
                <w:ilvl w:val="0"/>
                <w:numId w:val="12"/>
              </w:numPr>
              <w:spacing w:line="240" w:lineRule="auto"/>
              <w:ind w:left="0" w:firstLine="0"/>
              <w:jc w:val="center"/>
              <w:rPr>
                <w:rFonts w:ascii="Times New Roman" w:hAnsi="Times New Roman"/>
                <w:sz w:val="24"/>
              </w:rPr>
            </w:pPr>
          </w:p>
        </w:tc>
        <w:tc>
          <w:tcPr>
            <w:tcW w:w="2060" w:type="pct"/>
          </w:tcPr>
          <w:p w14:paraId="245F79AA" w14:textId="37BD5840" w:rsidR="008A7BD1" w:rsidRPr="00F2188E" w:rsidRDefault="008A7BD1" w:rsidP="00902782">
            <w:pPr>
              <w:jc w:val="both"/>
            </w:pPr>
            <w:r w:rsidRPr="00F2188E">
              <w:t>лесной фонд бывшего совхоза «Колос»</w:t>
            </w:r>
          </w:p>
        </w:tc>
        <w:tc>
          <w:tcPr>
            <w:tcW w:w="1794" w:type="pct"/>
            <w:vMerge/>
            <w:vAlign w:val="center"/>
          </w:tcPr>
          <w:p w14:paraId="7DCB4645" w14:textId="10711F0C" w:rsidR="008A7BD1" w:rsidRPr="00F2188E" w:rsidRDefault="008A7BD1" w:rsidP="00431255">
            <w:pPr>
              <w:jc w:val="center"/>
            </w:pPr>
          </w:p>
        </w:tc>
        <w:tc>
          <w:tcPr>
            <w:tcW w:w="851" w:type="pct"/>
            <w:vAlign w:val="center"/>
          </w:tcPr>
          <w:p w14:paraId="7A53CB42" w14:textId="7A100683" w:rsidR="008A7BD1" w:rsidRPr="00F2188E" w:rsidRDefault="008A7BD1" w:rsidP="00431255">
            <w:pPr>
              <w:jc w:val="center"/>
            </w:pPr>
            <w:r w:rsidRPr="00F2188E">
              <w:t>415,0</w:t>
            </w:r>
          </w:p>
        </w:tc>
      </w:tr>
      <w:tr w:rsidR="00F2188E" w:rsidRPr="00F2188E" w14:paraId="7618F346" w14:textId="77777777" w:rsidTr="00456E2A">
        <w:trPr>
          <w:cantSplit/>
          <w:trHeight w:val="20"/>
          <w:jc w:val="center"/>
        </w:trPr>
        <w:tc>
          <w:tcPr>
            <w:tcW w:w="295" w:type="pct"/>
            <w:vAlign w:val="center"/>
          </w:tcPr>
          <w:p w14:paraId="14A296F6" w14:textId="77777777" w:rsidR="008A7BD1" w:rsidRPr="00F2188E" w:rsidRDefault="008A7BD1" w:rsidP="00456E2A">
            <w:pPr>
              <w:pStyle w:val="affe"/>
              <w:numPr>
                <w:ilvl w:val="0"/>
                <w:numId w:val="12"/>
              </w:numPr>
              <w:spacing w:line="240" w:lineRule="auto"/>
              <w:ind w:left="0" w:firstLine="0"/>
              <w:jc w:val="center"/>
              <w:rPr>
                <w:rFonts w:ascii="Times New Roman" w:hAnsi="Times New Roman"/>
                <w:sz w:val="24"/>
              </w:rPr>
            </w:pPr>
          </w:p>
        </w:tc>
        <w:tc>
          <w:tcPr>
            <w:tcW w:w="2060" w:type="pct"/>
          </w:tcPr>
          <w:p w14:paraId="3C8613CA" w14:textId="3639BB44" w:rsidR="008A7BD1" w:rsidRPr="00F2188E" w:rsidRDefault="008A7BD1" w:rsidP="00902782">
            <w:pPr>
              <w:jc w:val="both"/>
            </w:pPr>
            <w:r w:rsidRPr="00F2188E">
              <w:t>лесной фонд бывшего совхоза «Малышевский»</w:t>
            </w:r>
          </w:p>
        </w:tc>
        <w:tc>
          <w:tcPr>
            <w:tcW w:w="1794" w:type="pct"/>
            <w:vMerge/>
            <w:vAlign w:val="center"/>
          </w:tcPr>
          <w:p w14:paraId="7EB1FD9A" w14:textId="5EC0CF1F" w:rsidR="008A7BD1" w:rsidRPr="00F2188E" w:rsidRDefault="008A7BD1" w:rsidP="00431255">
            <w:pPr>
              <w:jc w:val="center"/>
            </w:pPr>
          </w:p>
        </w:tc>
        <w:tc>
          <w:tcPr>
            <w:tcW w:w="851" w:type="pct"/>
            <w:vAlign w:val="center"/>
          </w:tcPr>
          <w:p w14:paraId="0D5AF941" w14:textId="15DD957B" w:rsidR="008A7BD1" w:rsidRPr="00F2188E" w:rsidRDefault="008A7BD1" w:rsidP="00431255">
            <w:pPr>
              <w:jc w:val="center"/>
            </w:pPr>
            <w:r w:rsidRPr="00F2188E">
              <w:t>665,0</w:t>
            </w:r>
          </w:p>
        </w:tc>
      </w:tr>
      <w:tr w:rsidR="00F2188E" w:rsidRPr="00F2188E" w14:paraId="3782DFA4" w14:textId="77777777" w:rsidTr="00456E2A">
        <w:trPr>
          <w:cantSplit/>
          <w:trHeight w:val="20"/>
          <w:jc w:val="center"/>
        </w:trPr>
        <w:tc>
          <w:tcPr>
            <w:tcW w:w="295" w:type="pct"/>
            <w:vAlign w:val="center"/>
          </w:tcPr>
          <w:p w14:paraId="32DD74B2" w14:textId="77777777" w:rsidR="008A7BD1" w:rsidRPr="00F2188E" w:rsidRDefault="008A7BD1" w:rsidP="00456E2A">
            <w:pPr>
              <w:pStyle w:val="affe"/>
              <w:numPr>
                <w:ilvl w:val="0"/>
                <w:numId w:val="12"/>
              </w:numPr>
              <w:spacing w:line="240" w:lineRule="auto"/>
              <w:ind w:left="0" w:firstLine="0"/>
              <w:jc w:val="center"/>
              <w:rPr>
                <w:rFonts w:ascii="Times New Roman" w:hAnsi="Times New Roman"/>
                <w:sz w:val="24"/>
              </w:rPr>
            </w:pPr>
          </w:p>
        </w:tc>
        <w:tc>
          <w:tcPr>
            <w:tcW w:w="2060" w:type="pct"/>
          </w:tcPr>
          <w:p w14:paraId="74D29B97" w14:textId="32CA687A" w:rsidR="008A7BD1" w:rsidRPr="00F2188E" w:rsidRDefault="008A7BD1" w:rsidP="00902782">
            <w:pPr>
              <w:jc w:val="both"/>
            </w:pPr>
            <w:r w:rsidRPr="00F2188E">
              <w:t>лесной фонд бывшего совхоза «Мироновский»</w:t>
            </w:r>
          </w:p>
        </w:tc>
        <w:tc>
          <w:tcPr>
            <w:tcW w:w="1794" w:type="pct"/>
            <w:vMerge/>
            <w:vAlign w:val="center"/>
          </w:tcPr>
          <w:p w14:paraId="4EA7E245" w14:textId="25D6C835" w:rsidR="008A7BD1" w:rsidRPr="00F2188E" w:rsidRDefault="008A7BD1" w:rsidP="00431255">
            <w:pPr>
              <w:jc w:val="center"/>
            </w:pPr>
          </w:p>
        </w:tc>
        <w:tc>
          <w:tcPr>
            <w:tcW w:w="851" w:type="pct"/>
            <w:vAlign w:val="center"/>
          </w:tcPr>
          <w:p w14:paraId="19A058FF" w14:textId="7972F779" w:rsidR="008A7BD1" w:rsidRPr="00F2188E" w:rsidRDefault="008A7BD1" w:rsidP="00431255">
            <w:pPr>
              <w:jc w:val="center"/>
            </w:pPr>
            <w:r w:rsidRPr="00F2188E">
              <w:t>140,0</w:t>
            </w:r>
          </w:p>
        </w:tc>
      </w:tr>
      <w:tr w:rsidR="00F2188E" w:rsidRPr="00F2188E" w14:paraId="24D58209" w14:textId="77777777" w:rsidTr="00456E2A">
        <w:trPr>
          <w:cantSplit/>
          <w:trHeight w:val="20"/>
          <w:jc w:val="center"/>
        </w:trPr>
        <w:tc>
          <w:tcPr>
            <w:tcW w:w="295" w:type="pct"/>
            <w:vAlign w:val="center"/>
          </w:tcPr>
          <w:p w14:paraId="47D771BD" w14:textId="77777777" w:rsidR="008A7BD1" w:rsidRPr="00F2188E" w:rsidRDefault="008A7BD1" w:rsidP="00456E2A">
            <w:pPr>
              <w:pStyle w:val="affe"/>
              <w:numPr>
                <w:ilvl w:val="0"/>
                <w:numId w:val="12"/>
              </w:numPr>
              <w:spacing w:line="240" w:lineRule="auto"/>
              <w:ind w:left="0" w:firstLine="0"/>
              <w:jc w:val="center"/>
              <w:rPr>
                <w:rFonts w:ascii="Times New Roman" w:hAnsi="Times New Roman"/>
                <w:sz w:val="24"/>
              </w:rPr>
            </w:pPr>
          </w:p>
        </w:tc>
        <w:tc>
          <w:tcPr>
            <w:tcW w:w="2060" w:type="pct"/>
          </w:tcPr>
          <w:p w14:paraId="2F3347E3" w14:textId="2DEA470C" w:rsidR="008A7BD1" w:rsidRPr="00F2188E" w:rsidRDefault="008A7BD1" w:rsidP="00902782">
            <w:pPr>
              <w:jc w:val="both"/>
            </w:pPr>
            <w:r w:rsidRPr="00F2188E">
              <w:t>лесной фонд бывшего совхоза «Нива»</w:t>
            </w:r>
          </w:p>
        </w:tc>
        <w:tc>
          <w:tcPr>
            <w:tcW w:w="1794" w:type="pct"/>
            <w:vMerge/>
            <w:vAlign w:val="center"/>
          </w:tcPr>
          <w:p w14:paraId="5D599C57" w14:textId="3BCB5AF7" w:rsidR="008A7BD1" w:rsidRPr="00F2188E" w:rsidRDefault="008A7BD1" w:rsidP="00431255">
            <w:pPr>
              <w:jc w:val="center"/>
            </w:pPr>
          </w:p>
        </w:tc>
        <w:tc>
          <w:tcPr>
            <w:tcW w:w="851" w:type="pct"/>
            <w:vAlign w:val="center"/>
          </w:tcPr>
          <w:p w14:paraId="51CF9D61" w14:textId="159BC367" w:rsidR="008A7BD1" w:rsidRPr="00F2188E" w:rsidRDefault="008A7BD1" w:rsidP="00431255">
            <w:pPr>
              <w:jc w:val="center"/>
            </w:pPr>
            <w:r w:rsidRPr="00F2188E">
              <w:t>1095,0</w:t>
            </w:r>
          </w:p>
        </w:tc>
      </w:tr>
      <w:tr w:rsidR="00F2188E" w:rsidRPr="00F2188E" w14:paraId="1F6F8F3A" w14:textId="77777777" w:rsidTr="00456E2A">
        <w:trPr>
          <w:cantSplit/>
          <w:trHeight w:val="20"/>
          <w:jc w:val="center"/>
        </w:trPr>
        <w:tc>
          <w:tcPr>
            <w:tcW w:w="295" w:type="pct"/>
            <w:vAlign w:val="center"/>
          </w:tcPr>
          <w:p w14:paraId="0CBB9FC5" w14:textId="77777777" w:rsidR="008A7BD1" w:rsidRPr="00F2188E" w:rsidRDefault="008A7BD1" w:rsidP="00456E2A">
            <w:pPr>
              <w:pStyle w:val="affe"/>
              <w:numPr>
                <w:ilvl w:val="0"/>
                <w:numId w:val="12"/>
              </w:numPr>
              <w:spacing w:line="240" w:lineRule="auto"/>
              <w:ind w:left="0" w:firstLine="0"/>
              <w:jc w:val="center"/>
              <w:rPr>
                <w:rFonts w:ascii="Times New Roman" w:hAnsi="Times New Roman"/>
                <w:sz w:val="24"/>
              </w:rPr>
            </w:pPr>
          </w:p>
        </w:tc>
        <w:tc>
          <w:tcPr>
            <w:tcW w:w="2060" w:type="pct"/>
          </w:tcPr>
          <w:p w14:paraId="14ED01BD" w14:textId="15D670BA" w:rsidR="008A7BD1" w:rsidRPr="00F2188E" w:rsidRDefault="008A7BD1" w:rsidP="00902782">
            <w:pPr>
              <w:jc w:val="both"/>
            </w:pPr>
            <w:r w:rsidRPr="00F2188E">
              <w:t>лесной фонд бывшего совхоза «Тонтойский»</w:t>
            </w:r>
          </w:p>
        </w:tc>
        <w:tc>
          <w:tcPr>
            <w:tcW w:w="1794" w:type="pct"/>
            <w:vMerge/>
            <w:vAlign w:val="center"/>
          </w:tcPr>
          <w:p w14:paraId="636879D6" w14:textId="036D9B0A" w:rsidR="008A7BD1" w:rsidRPr="00F2188E" w:rsidRDefault="008A7BD1" w:rsidP="00431255">
            <w:pPr>
              <w:jc w:val="center"/>
            </w:pPr>
          </w:p>
        </w:tc>
        <w:tc>
          <w:tcPr>
            <w:tcW w:w="851" w:type="pct"/>
            <w:vAlign w:val="center"/>
          </w:tcPr>
          <w:p w14:paraId="3A170034" w14:textId="03A0A110" w:rsidR="008A7BD1" w:rsidRPr="00F2188E" w:rsidRDefault="008A7BD1" w:rsidP="00431255">
            <w:pPr>
              <w:jc w:val="center"/>
            </w:pPr>
            <w:r w:rsidRPr="00F2188E">
              <w:t>87,0</w:t>
            </w:r>
          </w:p>
        </w:tc>
      </w:tr>
      <w:tr w:rsidR="00F2188E" w:rsidRPr="00F2188E" w14:paraId="36CAC05C" w14:textId="77777777" w:rsidTr="00456E2A">
        <w:trPr>
          <w:cantSplit/>
          <w:trHeight w:val="20"/>
          <w:jc w:val="center"/>
        </w:trPr>
        <w:tc>
          <w:tcPr>
            <w:tcW w:w="295" w:type="pct"/>
            <w:vAlign w:val="center"/>
          </w:tcPr>
          <w:p w14:paraId="001C860F" w14:textId="77777777" w:rsidR="008A7BD1" w:rsidRPr="00F2188E" w:rsidRDefault="008A7BD1" w:rsidP="00456E2A">
            <w:pPr>
              <w:pStyle w:val="affe"/>
              <w:numPr>
                <w:ilvl w:val="0"/>
                <w:numId w:val="12"/>
              </w:numPr>
              <w:spacing w:line="240" w:lineRule="auto"/>
              <w:ind w:left="0" w:firstLine="0"/>
              <w:jc w:val="center"/>
              <w:rPr>
                <w:rFonts w:ascii="Times New Roman" w:hAnsi="Times New Roman"/>
                <w:sz w:val="24"/>
              </w:rPr>
            </w:pPr>
          </w:p>
        </w:tc>
        <w:tc>
          <w:tcPr>
            <w:tcW w:w="2060" w:type="pct"/>
          </w:tcPr>
          <w:p w14:paraId="614F8F8A" w14:textId="1B424897" w:rsidR="008A7BD1" w:rsidRPr="00F2188E" w:rsidRDefault="008A7BD1" w:rsidP="00902782">
            <w:pPr>
              <w:jc w:val="both"/>
            </w:pPr>
            <w:r w:rsidRPr="00F2188E">
              <w:t>лесной фонд бывшего АО «Шивинское»</w:t>
            </w:r>
          </w:p>
        </w:tc>
        <w:tc>
          <w:tcPr>
            <w:tcW w:w="1794" w:type="pct"/>
            <w:vMerge/>
            <w:vAlign w:val="center"/>
          </w:tcPr>
          <w:p w14:paraId="444293C6" w14:textId="1EE171ED" w:rsidR="008A7BD1" w:rsidRPr="00F2188E" w:rsidRDefault="008A7BD1" w:rsidP="00431255">
            <w:pPr>
              <w:jc w:val="center"/>
            </w:pPr>
          </w:p>
        </w:tc>
        <w:tc>
          <w:tcPr>
            <w:tcW w:w="851" w:type="pct"/>
            <w:vAlign w:val="center"/>
          </w:tcPr>
          <w:p w14:paraId="492BF7B5" w14:textId="444EB267" w:rsidR="008A7BD1" w:rsidRPr="00F2188E" w:rsidRDefault="008A7BD1" w:rsidP="00431255">
            <w:pPr>
              <w:jc w:val="center"/>
            </w:pPr>
            <w:r w:rsidRPr="00F2188E">
              <w:t>135,0</w:t>
            </w:r>
          </w:p>
        </w:tc>
      </w:tr>
      <w:tr w:rsidR="00F2188E" w:rsidRPr="00F2188E" w14:paraId="49B4E016" w14:textId="77777777" w:rsidTr="00456E2A">
        <w:trPr>
          <w:cantSplit/>
          <w:trHeight w:val="20"/>
          <w:jc w:val="center"/>
        </w:trPr>
        <w:tc>
          <w:tcPr>
            <w:tcW w:w="295" w:type="pct"/>
            <w:vAlign w:val="center"/>
          </w:tcPr>
          <w:p w14:paraId="0DB78648" w14:textId="77777777" w:rsidR="008A7BD1" w:rsidRPr="00F2188E" w:rsidRDefault="008A7BD1" w:rsidP="00456E2A">
            <w:pPr>
              <w:pStyle w:val="affe"/>
              <w:numPr>
                <w:ilvl w:val="0"/>
                <w:numId w:val="12"/>
              </w:numPr>
              <w:spacing w:line="240" w:lineRule="auto"/>
              <w:ind w:left="0" w:firstLine="0"/>
              <w:jc w:val="center"/>
              <w:rPr>
                <w:rFonts w:ascii="Times New Roman" w:hAnsi="Times New Roman"/>
                <w:sz w:val="24"/>
              </w:rPr>
            </w:pPr>
          </w:p>
        </w:tc>
        <w:tc>
          <w:tcPr>
            <w:tcW w:w="2060" w:type="pct"/>
          </w:tcPr>
          <w:p w14:paraId="54A72988" w14:textId="3B058DA0" w:rsidR="008A7BD1" w:rsidRPr="00F2188E" w:rsidRDefault="008A7BD1" w:rsidP="00902782">
            <w:pPr>
              <w:jc w:val="both"/>
            </w:pPr>
            <w:r w:rsidRPr="00F2188E">
              <w:t>лесной фонд бывшего совхоза «Сивачи»</w:t>
            </w:r>
          </w:p>
        </w:tc>
        <w:tc>
          <w:tcPr>
            <w:tcW w:w="1794" w:type="pct"/>
            <w:vMerge/>
            <w:vAlign w:val="center"/>
          </w:tcPr>
          <w:p w14:paraId="2BF13B25" w14:textId="49DC59C7" w:rsidR="008A7BD1" w:rsidRPr="00F2188E" w:rsidRDefault="008A7BD1" w:rsidP="00431255">
            <w:pPr>
              <w:jc w:val="center"/>
            </w:pPr>
          </w:p>
        </w:tc>
        <w:tc>
          <w:tcPr>
            <w:tcW w:w="851" w:type="pct"/>
            <w:vAlign w:val="center"/>
          </w:tcPr>
          <w:p w14:paraId="6076D421" w14:textId="107EE6BF" w:rsidR="008A7BD1" w:rsidRPr="00F2188E" w:rsidRDefault="008A7BD1" w:rsidP="00431255">
            <w:pPr>
              <w:jc w:val="center"/>
            </w:pPr>
            <w:r w:rsidRPr="00F2188E">
              <w:t>68,0</w:t>
            </w:r>
          </w:p>
        </w:tc>
      </w:tr>
      <w:tr w:rsidR="00F2188E" w:rsidRPr="00F2188E" w14:paraId="390D533C" w14:textId="77777777" w:rsidTr="00456E2A">
        <w:trPr>
          <w:cantSplit/>
          <w:trHeight w:val="20"/>
          <w:jc w:val="center"/>
        </w:trPr>
        <w:tc>
          <w:tcPr>
            <w:tcW w:w="295" w:type="pct"/>
            <w:vAlign w:val="center"/>
          </w:tcPr>
          <w:p w14:paraId="59D58CC5" w14:textId="1962ABAF" w:rsidR="00902782" w:rsidRPr="00F2188E" w:rsidRDefault="00902782" w:rsidP="00456E2A">
            <w:pPr>
              <w:pStyle w:val="affe"/>
              <w:numPr>
                <w:ilvl w:val="0"/>
                <w:numId w:val="12"/>
              </w:numPr>
              <w:spacing w:line="240" w:lineRule="auto"/>
              <w:ind w:left="0" w:firstLine="0"/>
              <w:jc w:val="center"/>
              <w:rPr>
                <w:rFonts w:ascii="Times New Roman" w:hAnsi="Times New Roman"/>
                <w:sz w:val="24"/>
                <w:szCs w:val="24"/>
              </w:rPr>
            </w:pPr>
          </w:p>
        </w:tc>
        <w:tc>
          <w:tcPr>
            <w:tcW w:w="2060" w:type="pct"/>
            <w:vAlign w:val="center"/>
          </w:tcPr>
          <w:p w14:paraId="7086528E" w14:textId="4F3EE562" w:rsidR="00902782" w:rsidRPr="00F2188E" w:rsidRDefault="00902782" w:rsidP="006E2A54">
            <w:pPr>
              <w:jc w:val="center"/>
            </w:pPr>
            <w:r w:rsidRPr="00F2188E">
              <w:t xml:space="preserve">Всего по лесничеству </w:t>
            </w:r>
          </w:p>
        </w:tc>
        <w:tc>
          <w:tcPr>
            <w:tcW w:w="1794" w:type="pct"/>
            <w:vAlign w:val="center"/>
          </w:tcPr>
          <w:p w14:paraId="6C1A0E7D" w14:textId="2B8A6CE0" w:rsidR="00902782" w:rsidRPr="00F2188E" w:rsidRDefault="00902782" w:rsidP="006E2A54">
            <w:pPr>
              <w:jc w:val="center"/>
            </w:pPr>
          </w:p>
        </w:tc>
        <w:tc>
          <w:tcPr>
            <w:tcW w:w="851" w:type="pct"/>
            <w:vAlign w:val="center"/>
          </w:tcPr>
          <w:p w14:paraId="3EAAC9D2" w14:textId="51B319CF" w:rsidR="00902782" w:rsidRPr="00F2188E" w:rsidRDefault="00902782" w:rsidP="006E2A54">
            <w:pPr>
              <w:jc w:val="center"/>
            </w:pPr>
            <w:r w:rsidRPr="00F2188E">
              <w:t>1649009,0</w:t>
            </w:r>
          </w:p>
        </w:tc>
      </w:tr>
      <w:tr w:rsidR="00F2188E" w:rsidRPr="00F2188E" w14:paraId="445E499F" w14:textId="77777777" w:rsidTr="00456E2A">
        <w:trPr>
          <w:cantSplit/>
          <w:trHeight w:val="20"/>
          <w:jc w:val="center"/>
        </w:trPr>
        <w:tc>
          <w:tcPr>
            <w:tcW w:w="295" w:type="pct"/>
            <w:vAlign w:val="center"/>
          </w:tcPr>
          <w:p w14:paraId="14E12425" w14:textId="1DCACA78" w:rsidR="00902782" w:rsidRPr="00F2188E" w:rsidRDefault="00902782" w:rsidP="00456E2A">
            <w:pPr>
              <w:pStyle w:val="affe"/>
              <w:numPr>
                <w:ilvl w:val="0"/>
                <w:numId w:val="12"/>
              </w:numPr>
              <w:ind w:left="0" w:firstLine="0"/>
              <w:jc w:val="center"/>
              <w:rPr>
                <w:rFonts w:ascii="Times New Roman" w:hAnsi="Times New Roman"/>
                <w:sz w:val="24"/>
                <w:szCs w:val="24"/>
              </w:rPr>
            </w:pPr>
          </w:p>
        </w:tc>
        <w:tc>
          <w:tcPr>
            <w:tcW w:w="2060" w:type="pct"/>
            <w:vMerge w:val="restart"/>
            <w:vAlign w:val="center"/>
          </w:tcPr>
          <w:p w14:paraId="678CBAB0" w14:textId="77272BDE" w:rsidR="00902782" w:rsidRPr="00F2188E" w:rsidRDefault="00902782" w:rsidP="006E2A54">
            <w:pPr>
              <w:jc w:val="center"/>
            </w:pPr>
            <w:r w:rsidRPr="00F2188E">
              <w:t>в том числе:</w:t>
            </w:r>
          </w:p>
        </w:tc>
        <w:tc>
          <w:tcPr>
            <w:tcW w:w="1794" w:type="pct"/>
            <w:vAlign w:val="center"/>
          </w:tcPr>
          <w:p w14:paraId="1CE2EF12" w14:textId="7FB9B4DE" w:rsidR="00902782" w:rsidRPr="00F2188E" w:rsidRDefault="00902782" w:rsidP="006E2A54">
            <w:pPr>
              <w:jc w:val="center"/>
            </w:pPr>
            <w:r w:rsidRPr="00F2188E">
              <w:t>Сретенский район</w:t>
            </w:r>
          </w:p>
        </w:tc>
        <w:tc>
          <w:tcPr>
            <w:tcW w:w="851" w:type="pct"/>
            <w:vAlign w:val="center"/>
          </w:tcPr>
          <w:p w14:paraId="48FA460D" w14:textId="49BCA686" w:rsidR="00902782" w:rsidRPr="00F2188E" w:rsidRDefault="00902782" w:rsidP="006E2A54">
            <w:pPr>
              <w:jc w:val="center"/>
            </w:pPr>
            <w:r w:rsidRPr="00F2188E">
              <w:t>1354848,0</w:t>
            </w:r>
          </w:p>
        </w:tc>
      </w:tr>
      <w:tr w:rsidR="00F2188E" w:rsidRPr="00F2188E" w14:paraId="4E413CAD" w14:textId="77777777" w:rsidTr="00456E2A">
        <w:trPr>
          <w:cantSplit/>
          <w:trHeight w:val="20"/>
          <w:jc w:val="center"/>
        </w:trPr>
        <w:tc>
          <w:tcPr>
            <w:tcW w:w="295" w:type="pct"/>
            <w:vAlign w:val="center"/>
          </w:tcPr>
          <w:p w14:paraId="6C840C29" w14:textId="67097E47" w:rsidR="00902782" w:rsidRPr="00F2188E" w:rsidRDefault="00456E2A" w:rsidP="00456E2A">
            <w:r w:rsidRPr="00F2188E">
              <w:t>35</w:t>
            </w:r>
          </w:p>
        </w:tc>
        <w:tc>
          <w:tcPr>
            <w:tcW w:w="2060" w:type="pct"/>
            <w:vMerge/>
            <w:vAlign w:val="center"/>
          </w:tcPr>
          <w:p w14:paraId="20D378DB" w14:textId="353C73B6" w:rsidR="00902782" w:rsidRPr="00F2188E" w:rsidRDefault="00902782" w:rsidP="006E2A54">
            <w:pPr>
              <w:jc w:val="center"/>
            </w:pPr>
          </w:p>
        </w:tc>
        <w:tc>
          <w:tcPr>
            <w:tcW w:w="1794" w:type="pct"/>
            <w:vAlign w:val="center"/>
          </w:tcPr>
          <w:p w14:paraId="6BD03C0D" w14:textId="7E5F5267" w:rsidR="00902782" w:rsidRPr="00F2188E" w:rsidRDefault="00902782" w:rsidP="006E2A54">
            <w:pPr>
              <w:jc w:val="center"/>
            </w:pPr>
            <w:r w:rsidRPr="00F2188E">
              <w:t>Шелопугинский район</w:t>
            </w:r>
          </w:p>
        </w:tc>
        <w:tc>
          <w:tcPr>
            <w:tcW w:w="851" w:type="pct"/>
            <w:vAlign w:val="center"/>
          </w:tcPr>
          <w:p w14:paraId="2E9CBE67" w14:textId="79F23459" w:rsidR="00902782" w:rsidRPr="00F2188E" w:rsidRDefault="00902782" w:rsidP="006E2A54">
            <w:pPr>
              <w:jc w:val="center"/>
            </w:pPr>
            <w:r w:rsidRPr="00F2188E">
              <w:t>294161,0</w:t>
            </w:r>
          </w:p>
        </w:tc>
      </w:tr>
    </w:tbl>
    <w:p w14:paraId="7A38F94C" w14:textId="77777777" w:rsidR="004B3598" w:rsidRPr="00F2188E" w:rsidRDefault="00FA29D3" w:rsidP="003D480C">
      <w:pPr>
        <w:pStyle w:val="affff1"/>
        <w:keepNext/>
        <w:widowControl/>
        <w:suppressAutoHyphens/>
        <w:spacing w:line="240" w:lineRule="auto"/>
        <w:rPr>
          <w:sz w:val="28"/>
          <w:szCs w:val="24"/>
        </w:rPr>
      </w:pPr>
      <w:bookmarkStart w:id="56" w:name="_Toc528312211"/>
      <w:bookmarkStart w:id="57" w:name="_Toc208588122"/>
      <w:bookmarkEnd w:id="52"/>
      <w:bookmarkEnd w:id="53"/>
      <w:bookmarkEnd w:id="54"/>
      <w:bookmarkEnd w:id="55"/>
      <w:r w:rsidRPr="00F2188E">
        <w:rPr>
          <w:sz w:val="28"/>
          <w:szCs w:val="24"/>
        </w:rPr>
        <w:lastRenderedPageBreak/>
        <w:t>1.1.4 Карта-схема Забайкальского края с выделением территории Сретенского лесничества</w:t>
      </w:r>
      <w:bookmarkEnd w:id="56"/>
      <w:bookmarkEnd w:id="57"/>
    </w:p>
    <w:p w14:paraId="76C0C301" w14:textId="50A877A4" w:rsidR="00B85447" w:rsidRPr="00F2188E" w:rsidRDefault="004B3598" w:rsidP="003D480C">
      <w:pPr>
        <w:pStyle w:val="aff6"/>
        <w:keepNext/>
        <w:spacing w:line="240" w:lineRule="auto"/>
        <w:contextualSpacing/>
        <w:rPr>
          <w:sz w:val="28"/>
        </w:rPr>
      </w:pPr>
      <w:r w:rsidRPr="00F2188E">
        <w:rPr>
          <w:sz w:val="28"/>
        </w:rPr>
        <w:t>К</w:t>
      </w:r>
      <w:r w:rsidR="00042BD6" w:rsidRPr="00F2188E">
        <w:rPr>
          <w:sz w:val="28"/>
        </w:rPr>
        <w:t>арта</w:t>
      </w:r>
      <w:r w:rsidRPr="00F2188E">
        <w:rPr>
          <w:sz w:val="28"/>
        </w:rPr>
        <w:t>-схема</w:t>
      </w:r>
      <w:r w:rsidR="005307FA" w:rsidRPr="00F2188E">
        <w:rPr>
          <w:sz w:val="28"/>
        </w:rPr>
        <w:t xml:space="preserve"> Забайкальского края </w:t>
      </w:r>
      <w:r w:rsidR="00042BD6" w:rsidRPr="00F2188E">
        <w:rPr>
          <w:sz w:val="28"/>
        </w:rPr>
        <w:t xml:space="preserve">с выделением территории </w:t>
      </w:r>
      <w:r w:rsidR="00742C96" w:rsidRPr="00F2188E">
        <w:rPr>
          <w:sz w:val="28"/>
        </w:rPr>
        <w:t>Сретенского</w:t>
      </w:r>
      <w:r w:rsidRPr="00F2188E">
        <w:rPr>
          <w:sz w:val="28"/>
        </w:rPr>
        <w:t xml:space="preserve"> </w:t>
      </w:r>
      <w:r w:rsidR="00042BD6" w:rsidRPr="00F2188E">
        <w:rPr>
          <w:sz w:val="28"/>
        </w:rPr>
        <w:t>лесничества прилагается</w:t>
      </w:r>
      <w:r w:rsidR="00F04DF3" w:rsidRPr="00F2188E">
        <w:rPr>
          <w:sz w:val="28"/>
        </w:rPr>
        <w:t xml:space="preserve"> в </w:t>
      </w:r>
      <w:r w:rsidR="00BA3772" w:rsidRPr="00F2188E">
        <w:rPr>
          <w:sz w:val="28"/>
        </w:rPr>
        <w:t>приложении</w:t>
      </w:r>
      <w:r w:rsidR="006D0103" w:rsidRPr="00F2188E">
        <w:rPr>
          <w:sz w:val="28"/>
        </w:rPr>
        <w:t xml:space="preserve"> 1</w:t>
      </w:r>
      <w:r w:rsidR="00042BD6" w:rsidRPr="00F2188E">
        <w:rPr>
          <w:sz w:val="28"/>
        </w:rPr>
        <w:t>.</w:t>
      </w:r>
    </w:p>
    <w:p w14:paraId="5C05FADE" w14:textId="17B8ED4E" w:rsidR="004B3598" w:rsidRPr="00F2188E" w:rsidRDefault="00FA29D3" w:rsidP="003D480C">
      <w:pPr>
        <w:pStyle w:val="affff1"/>
        <w:widowControl/>
        <w:suppressAutoHyphens/>
        <w:spacing w:line="240" w:lineRule="auto"/>
        <w:contextualSpacing/>
        <w:rPr>
          <w:sz w:val="28"/>
          <w:szCs w:val="24"/>
        </w:rPr>
      </w:pPr>
      <w:bookmarkStart w:id="58" w:name="_Toc528312212"/>
      <w:bookmarkStart w:id="59" w:name="_Toc209238919"/>
      <w:bookmarkStart w:id="60" w:name="_Toc417368258"/>
      <w:bookmarkStart w:id="61" w:name="_Toc418849642"/>
      <w:bookmarkStart w:id="62" w:name="_Toc423424150"/>
      <w:bookmarkStart w:id="63" w:name="_Toc208588123"/>
      <w:bookmarkStart w:id="64" w:name="_Toc310629508"/>
      <w:r w:rsidRPr="00F2188E">
        <w:rPr>
          <w:sz w:val="28"/>
          <w:szCs w:val="24"/>
        </w:rPr>
        <w:t>1.1.5</w:t>
      </w:r>
      <w:r w:rsidR="003E49AE" w:rsidRPr="00F2188E">
        <w:rPr>
          <w:sz w:val="28"/>
          <w:szCs w:val="24"/>
        </w:rPr>
        <w:t>.</w:t>
      </w:r>
      <w:r w:rsidRPr="00F2188E">
        <w:rPr>
          <w:sz w:val="28"/>
          <w:szCs w:val="24"/>
        </w:rPr>
        <w:t xml:space="preserve"> Распределение лесов лесничества</w:t>
      </w:r>
      <w:bookmarkEnd w:id="58"/>
      <w:r w:rsidRPr="00F2188E">
        <w:rPr>
          <w:sz w:val="28"/>
          <w:szCs w:val="24"/>
        </w:rPr>
        <w:t xml:space="preserve"> </w:t>
      </w:r>
      <w:bookmarkStart w:id="65" w:name="_Toc528312213"/>
      <w:bookmarkEnd w:id="59"/>
      <w:bookmarkEnd w:id="60"/>
      <w:bookmarkEnd w:id="61"/>
      <w:bookmarkEnd w:id="62"/>
      <w:r w:rsidRPr="00F2188E">
        <w:rPr>
          <w:sz w:val="28"/>
          <w:szCs w:val="24"/>
        </w:rPr>
        <w:t>по лесорастительным зонам, лесным районам</w:t>
      </w:r>
      <w:bookmarkEnd w:id="65"/>
      <w:r w:rsidRPr="00F2188E">
        <w:rPr>
          <w:sz w:val="28"/>
          <w:szCs w:val="24"/>
        </w:rPr>
        <w:t xml:space="preserve"> </w:t>
      </w:r>
      <w:bookmarkStart w:id="66" w:name="_Toc528312214"/>
      <w:r w:rsidRPr="00F2188E">
        <w:rPr>
          <w:sz w:val="28"/>
          <w:szCs w:val="24"/>
        </w:rPr>
        <w:t>и зонам лесозащитного и лесосеменного районирования</w:t>
      </w:r>
      <w:bookmarkEnd w:id="63"/>
      <w:bookmarkEnd w:id="66"/>
    </w:p>
    <w:bookmarkEnd w:id="64"/>
    <w:p w14:paraId="79565E62" w14:textId="77777777" w:rsidR="006E2A54" w:rsidRPr="00F2188E" w:rsidRDefault="006E2A54" w:rsidP="006E2A54">
      <w:pPr>
        <w:pStyle w:val="aff6"/>
        <w:spacing w:line="240" w:lineRule="auto"/>
        <w:contextualSpacing/>
        <w:rPr>
          <w:sz w:val="28"/>
          <w:szCs w:val="28"/>
        </w:rPr>
      </w:pPr>
      <w:r w:rsidRPr="00F2188E">
        <w:rPr>
          <w:sz w:val="28"/>
          <w:szCs w:val="28"/>
        </w:rPr>
        <w:t xml:space="preserve">Лесорастительное районирование представляет собой определение в зависимости от природно-климатических условий лесорастительных зон, в которых располагаются леса с относительно однородными лесорастительными признаками. </w:t>
      </w:r>
    </w:p>
    <w:p w14:paraId="016FBE6E" w14:textId="77777777" w:rsidR="006E2A54" w:rsidRPr="00F2188E" w:rsidRDefault="006E2A54" w:rsidP="006E2A54">
      <w:pPr>
        <w:ind w:firstLine="709"/>
        <w:contextualSpacing/>
        <w:jc w:val="both"/>
        <w:rPr>
          <w:sz w:val="28"/>
          <w:szCs w:val="28"/>
        </w:rPr>
      </w:pPr>
      <w:r w:rsidRPr="00F2188E">
        <w:rPr>
          <w:sz w:val="28"/>
          <w:szCs w:val="28"/>
        </w:rPr>
        <w:t>В соответствии с лесорастительным районированием, утвержденным приказом Министерства природных ресурсов и экологии Российской Федерации от 18 августа 2014 года № 367 «Об утверждении Перечня лесорастительных зон Российской Федерации и Перечня лесных районов Российской Федерации» территория лесничества относится к Забайкальскому горному лесному району Южно-Сибирской горной зоны.</w:t>
      </w:r>
    </w:p>
    <w:p w14:paraId="36E939EF" w14:textId="77777777" w:rsidR="006E2A54" w:rsidRPr="00F2188E" w:rsidRDefault="006E2A54" w:rsidP="006E2A54">
      <w:pPr>
        <w:ind w:firstLine="709"/>
        <w:contextualSpacing/>
        <w:jc w:val="both"/>
        <w:rPr>
          <w:sz w:val="28"/>
          <w:szCs w:val="28"/>
        </w:rPr>
      </w:pPr>
      <w:r w:rsidRPr="00F2188E">
        <w:rPr>
          <w:sz w:val="28"/>
          <w:szCs w:val="28"/>
        </w:rPr>
        <w:t>Распределение лесов лесничества и участковых лесничеств по лесорастительным зонам и лесным районам приведено в таблице 2.</w:t>
      </w:r>
    </w:p>
    <w:p w14:paraId="2C60539A" w14:textId="77777777" w:rsidR="006E2A54" w:rsidRPr="00F2188E" w:rsidRDefault="006E2A54" w:rsidP="006E2A54">
      <w:pPr>
        <w:ind w:firstLine="709"/>
        <w:contextualSpacing/>
        <w:jc w:val="both"/>
        <w:rPr>
          <w:sz w:val="28"/>
          <w:szCs w:val="28"/>
        </w:rPr>
      </w:pPr>
      <w:r w:rsidRPr="00F2188E">
        <w:rPr>
          <w:sz w:val="28"/>
          <w:szCs w:val="28"/>
        </w:rPr>
        <w:t>Лесозащитное районирование является одной из мер по обеспечению санитарной безопасности в лесах, заключающейся в определении зон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14:paraId="06740EB8" w14:textId="01D5C5D5" w:rsidR="006E2A54" w:rsidRPr="00F2188E" w:rsidRDefault="006E2A54" w:rsidP="006E2A54">
      <w:pPr>
        <w:ind w:firstLine="709"/>
        <w:contextualSpacing/>
        <w:jc w:val="both"/>
        <w:rPr>
          <w:sz w:val="28"/>
          <w:szCs w:val="28"/>
        </w:rPr>
      </w:pPr>
      <w:r w:rsidRPr="00F2188E">
        <w:rPr>
          <w:sz w:val="28"/>
          <w:szCs w:val="28"/>
        </w:rPr>
        <w:t xml:space="preserve">Распределение лесов по зонам лесозащитного районирования приведено в соответствии с приказом Рослесхоза от 26 декабря 2018 </w:t>
      </w:r>
      <w:r w:rsidR="00F669C5" w:rsidRPr="00F2188E">
        <w:rPr>
          <w:sz w:val="28"/>
          <w:szCs w:val="28"/>
        </w:rPr>
        <w:t xml:space="preserve">года </w:t>
      </w:r>
      <w:r w:rsidRPr="00F2188E">
        <w:rPr>
          <w:sz w:val="28"/>
          <w:szCs w:val="28"/>
        </w:rPr>
        <w:t>№</w:t>
      </w:r>
      <w:r w:rsidR="00E512FC" w:rsidRPr="00F2188E">
        <w:rPr>
          <w:sz w:val="28"/>
          <w:szCs w:val="28"/>
        </w:rPr>
        <w:t> </w:t>
      </w:r>
      <w:r w:rsidRPr="00F2188E">
        <w:rPr>
          <w:sz w:val="28"/>
          <w:szCs w:val="28"/>
        </w:rPr>
        <w:t>1067 «Об установлении лесозащитного районирования в лесах, расположенных на землях лесного фонда, и признании утратившим с</w:t>
      </w:r>
      <w:r w:rsidR="00602775" w:rsidRPr="00F2188E">
        <w:rPr>
          <w:sz w:val="28"/>
          <w:szCs w:val="28"/>
        </w:rPr>
        <w:t xml:space="preserve">илу </w:t>
      </w:r>
      <w:r w:rsidR="00F669C5" w:rsidRPr="00F2188E">
        <w:rPr>
          <w:sz w:val="28"/>
          <w:szCs w:val="28"/>
        </w:rPr>
        <w:t>приказа Рослесхоза от 25.04.</w:t>
      </w:r>
      <w:r w:rsidRPr="00F2188E">
        <w:rPr>
          <w:sz w:val="28"/>
          <w:szCs w:val="28"/>
        </w:rPr>
        <w:t xml:space="preserve">2017 № 179». </w:t>
      </w:r>
    </w:p>
    <w:p w14:paraId="2D655F2B" w14:textId="77777777" w:rsidR="006E2A54" w:rsidRPr="00F2188E" w:rsidRDefault="006E2A54" w:rsidP="006E2A54">
      <w:pPr>
        <w:ind w:firstLine="709"/>
        <w:contextualSpacing/>
        <w:jc w:val="both"/>
        <w:rPr>
          <w:sz w:val="28"/>
          <w:szCs w:val="28"/>
        </w:rPr>
      </w:pPr>
      <w:r w:rsidRPr="00F2188E">
        <w:rPr>
          <w:sz w:val="28"/>
          <w:szCs w:val="28"/>
        </w:rPr>
        <w:t>Лесосеменное районирование представляет собой разделение территории Российской Федерации на лесосеменные районы в целях лесного семеноводства.</w:t>
      </w:r>
    </w:p>
    <w:p w14:paraId="7AC4651D" w14:textId="4D758894" w:rsidR="006E2A54" w:rsidRPr="00F2188E" w:rsidRDefault="006E2A54" w:rsidP="006E2A54">
      <w:pPr>
        <w:ind w:firstLine="709"/>
        <w:contextualSpacing/>
        <w:jc w:val="both"/>
        <w:rPr>
          <w:sz w:val="28"/>
          <w:szCs w:val="28"/>
        </w:rPr>
      </w:pPr>
      <w:r w:rsidRPr="00F2188E">
        <w:rPr>
          <w:sz w:val="28"/>
          <w:szCs w:val="28"/>
        </w:rPr>
        <w:t>Распределение лесов по зонам лесосеменного районирования приведено в соответствии с приказом Рослесхоза от 08 октября 2015 года №</w:t>
      </w:r>
      <w:r w:rsidR="00E512FC" w:rsidRPr="00F2188E">
        <w:rPr>
          <w:sz w:val="28"/>
          <w:szCs w:val="28"/>
        </w:rPr>
        <w:t> </w:t>
      </w:r>
      <w:r w:rsidRPr="00F2188E">
        <w:rPr>
          <w:sz w:val="28"/>
          <w:szCs w:val="28"/>
        </w:rPr>
        <w:t>353 «Об установлении лесосеменного районирования».</w:t>
      </w:r>
    </w:p>
    <w:p w14:paraId="717A5112" w14:textId="6C7D093C" w:rsidR="002B484D" w:rsidRPr="00F2188E" w:rsidRDefault="002B484D" w:rsidP="002B484D">
      <w:pPr>
        <w:ind w:firstLine="709"/>
        <w:jc w:val="both"/>
        <w:rPr>
          <w:sz w:val="28"/>
          <w:szCs w:val="28"/>
        </w:rPr>
      </w:pPr>
      <w:r w:rsidRPr="00F2188E">
        <w:rPr>
          <w:sz w:val="28"/>
          <w:szCs w:val="28"/>
        </w:rPr>
        <w:t xml:space="preserve">Распределение территории </w:t>
      </w:r>
      <w:r w:rsidR="003E49AE" w:rsidRPr="00F2188E">
        <w:rPr>
          <w:sz w:val="28"/>
          <w:szCs w:val="28"/>
        </w:rPr>
        <w:t>Сретенского</w:t>
      </w:r>
      <w:r w:rsidRPr="00F2188E">
        <w:rPr>
          <w:sz w:val="28"/>
          <w:szCs w:val="28"/>
        </w:rPr>
        <w:t xml:space="preserve"> лесничества по лесорастительным зонам и лесным районам приведено на схематической карте в </w:t>
      </w:r>
      <w:r w:rsidR="00BA3772" w:rsidRPr="00F2188E">
        <w:rPr>
          <w:sz w:val="28"/>
          <w:szCs w:val="28"/>
        </w:rPr>
        <w:t>п</w:t>
      </w:r>
      <w:r w:rsidRPr="00F2188E">
        <w:rPr>
          <w:sz w:val="28"/>
          <w:szCs w:val="28"/>
        </w:rPr>
        <w:t>риложении 2.</w:t>
      </w:r>
    </w:p>
    <w:p w14:paraId="7C851A58" w14:textId="484DCB3E" w:rsidR="002B484D" w:rsidRPr="00F2188E" w:rsidRDefault="002B484D" w:rsidP="002B484D">
      <w:pPr>
        <w:ind w:firstLine="709"/>
        <w:jc w:val="both"/>
        <w:rPr>
          <w:sz w:val="28"/>
          <w:szCs w:val="28"/>
        </w:rPr>
      </w:pPr>
      <w:r w:rsidRPr="00F2188E">
        <w:rPr>
          <w:sz w:val="28"/>
          <w:szCs w:val="28"/>
        </w:rPr>
        <w:t xml:space="preserve">Схематическая карта распределения территории </w:t>
      </w:r>
      <w:r w:rsidR="003E49AE" w:rsidRPr="00F2188E">
        <w:rPr>
          <w:sz w:val="28"/>
          <w:szCs w:val="28"/>
        </w:rPr>
        <w:t>Сретенского</w:t>
      </w:r>
      <w:r w:rsidRPr="00F2188E">
        <w:rPr>
          <w:sz w:val="28"/>
          <w:szCs w:val="28"/>
        </w:rPr>
        <w:t xml:space="preserve"> лесничества по зонам лесозащитного районирования приведена в </w:t>
      </w:r>
      <w:r w:rsidR="00BA3772" w:rsidRPr="00F2188E">
        <w:rPr>
          <w:sz w:val="28"/>
          <w:szCs w:val="28"/>
        </w:rPr>
        <w:t>п</w:t>
      </w:r>
      <w:r w:rsidRPr="00F2188E">
        <w:rPr>
          <w:sz w:val="28"/>
          <w:szCs w:val="28"/>
        </w:rPr>
        <w:t>риложении 3.</w:t>
      </w:r>
    </w:p>
    <w:p w14:paraId="19509716" w14:textId="66096617" w:rsidR="002B484D" w:rsidRPr="00F2188E" w:rsidRDefault="002B484D" w:rsidP="002B484D">
      <w:pPr>
        <w:pStyle w:val="aff6"/>
        <w:spacing w:line="240" w:lineRule="auto"/>
        <w:rPr>
          <w:sz w:val="28"/>
          <w:szCs w:val="28"/>
        </w:rPr>
      </w:pPr>
      <w:r w:rsidRPr="00F2188E">
        <w:rPr>
          <w:sz w:val="28"/>
          <w:szCs w:val="28"/>
        </w:rPr>
        <w:t xml:space="preserve">Зоны лесосеменного районирования по основным лесообразующим породам </w:t>
      </w:r>
      <w:r w:rsidR="003E49AE" w:rsidRPr="00F2188E">
        <w:rPr>
          <w:sz w:val="28"/>
          <w:szCs w:val="28"/>
        </w:rPr>
        <w:t>Сретенского</w:t>
      </w:r>
      <w:r w:rsidRPr="00F2188E">
        <w:rPr>
          <w:sz w:val="28"/>
          <w:szCs w:val="28"/>
        </w:rPr>
        <w:t xml:space="preserve"> лесничества приведены на схематической карте в </w:t>
      </w:r>
      <w:r w:rsidR="00BA3772" w:rsidRPr="00F2188E">
        <w:rPr>
          <w:sz w:val="28"/>
          <w:szCs w:val="28"/>
        </w:rPr>
        <w:t>п</w:t>
      </w:r>
      <w:r w:rsidRPr="00F2188E">
        <w:rPr>
          <w:sz w:val="28"/>
          <w:szCs w:val="28"/>
        </w:rPr>
        <w:t>риложении 4.</w:t>
      </w:r>
    </w:p>
    <w:p w14:paraId="01E8835A" w14:textId="77777777" w:rsidR="002B484D" w:rsidRPr="00F2188E" w:rsidRDefault="002B484D" w:rsidP="006E2A54">
      <w:pPr>
        <w:keepNext/>
        <w:keepLines/>
        <w:jc w:val="right"/>
        <w:rPr>
          <w:sz w:val="28"/>
        </w:rPr>
        <w:sectPr w:rsidR="002B484D" w:rsidRPr="00F2188E" w:rsidSect="00F862F0">
          <w:headerReference w:type="default" r:id="rId8"/>
          <w:pgSz w:w="11906" w:h="16838"/>
          <w:pgMar w:top="1134" w:right="567" w:bottom="1134" w:left="1985" w:header="567" w:footer="567" w:gutter="0"/>
          <w:cols w:space="708"/>
          <w:titlePg/>
          <w:docGrid w:linePitch="360"/>
        </w:sectPr>
      </w:pPr>
    </w:p>
    <w:p w14:paraId="537872C3" w14:textId="001A096E" w:rsidR="00F25CF1" w:rsidRPr="00F2188E" w:rsidRDefault="006E2A54" w:rsidP="006E2A54">
      <w:pPr>
        <w:keepNext/>
        <w:keepLines/>
        <w:jc w:val="right"/>
        <w:rPr>
          <w:sz w:val="28"/>
        </w:rPr>
      </w:pPr>
      <w:r w:rsidRPr="00F2188E">
        <w:rPr>
          <w:sz w:val="28"/>
        </w:rPr>
        <w:lastRenderedPageBreak/>
        <w:t>Т</w:t>
      </w:r>
      <w:r w:rsidR="00F25CF1" w:rsidRPr="00F2188E">
        <w:rPr>
          <w:sz w:val="28"/>
        </w:rPr>
        <w:t>аблица 2</w:t>
      </w:r>
    </w:p>
    <w:p w14:paraId="4ED77928" w14:textId="7E4F55A8" w:rsidR="00F25CF1" w:rsidRPr="00F2188E" w:rsidRDefault="00F25CF1" w:rsidP="006E2A54">
      <w:pPr>
        <w:pStyle w:val="a3"/>
        <w:keepNext/>
        <w:keepLines/>
        <w:spacing w:before="120" w:after="120"/>
        <w:ind w:firstLine="709"/>
        <w:rPr>
          <w:sz w:val="28"/>
          <w:szCs w:val="28"/>
        </w:rPr>
      </w:pPr>
      <w:r w:rsidRPr="00F2188E">
        <w:rPr>
          <w:sz w:val="28"/>
          <w:szCs w:val="28"/>
        </w:rPr>
        <w:t xml:space="preserve">Распределение лесов </w:t>
      </w:r>
      <w:r w:rsidR="00F04DF3" w:rsidRPr="00F2188E">
        <w:rPr>
          <w:sz w:val="28"/>
          <w:szCs w:val="28"/>
        </w:rPr>
        <w:t>Сретенского</w:t>
      </w:r>
      <w:r w:rsidRPr="00F2188E">
        <w:rPr>
          <w:sz w:val="28"/>
          <w:szCs w:val="28"/>
        </w:rPr>
        <w:t xml:space="preserve"> лесничества по лесорастительным зонам</w:t>
      </w:r>
      <w:r w:rsidR="00602775" w:rsidRPr="00F2188E">
        <w:rPr>
          <w:sz w:val="28"/>
          <w:szCs w:val="28"/>
        </w:rPr>
        <w:t xml:space="preserve"> и лесным районам</w:t>
      </w:r>
    </w:p>
    <w:tbl>
      <w:tblPr>
        <w:tblW w:w="15309" w:type="dxa"/>
        <w:jc w:val="center"/>
        <w:tblLayout w:type="fixed"/>
        <w:tblCellMar>
          <w:left w:w="62" w:type="dxa"/>
          <w:right w:w="62" w:type="dxa"/>
        </w:tblCellMar>
        <w:tblLook w:val="0000" w:firstRow="0" w:lastRow="0" w:firstColumn="0" w:lastColumn="0" w:noHBand="0" w:noVBand="0"/>
      </w:tblPr>
      <w:tblGrid>
        <w:gridCol w:w="678"/>
        <w:gridCol w:w="3236"/>
        <w:gridCol w:w="1495"/>
        <w:gridCol w:w="1337"/>
        <w:gridCol w:w="2251"/>
        <w:gridCol w:w="2224"/>
        <w:gridCol w:w="2055"/>
        <w:gridCol w:w="2033"/>
      </w:tblGrid>
      <w:tr w:rsidR="00F2188E" w:rsidRPr="00F2188E" w14:paraId="0F0246D6" w14:textId="77777777" w:rsidTr="00F63046">
        <w:trPr>
          <w:trHeight w:val="20"/>
          <w:tblHeader/>
          <w:jc w:val="center"/>
        </w:trPr>
        <w:tc>
          <w:tcPr>
            <w:tcW w:w="678" w:type="dxa"/>
            <w:tcBorders>
              <w:top w:val="single" w:sz="4" w:space="0" w:color="auto"/>
              <w:left w:val="single" w:sz="4" w:space="0" w:color="auto"/>
              <w:bottom w:val="single" w:sz="4" w:space="0" w:color="auto"/>
              <w:right w:val="single" w:sz="4" w:space="0" w:color="auto"/>
            </w:tcBorders>
            <w:vAlign w:val="center"/>
          </w:tcPr>
          <w:p w14:paraId="09EC9D75" w14:textId="77777777" w:rsidR="002B484D" w:rsidRPr="00F2188E" w:rsidRDefault="002B484D" w:rsidP="00916FC7">
            <w:pPr>
              <w:keepNext/>
              <w:keepLines/>
              <w:autoSpaceDE w:val="0"/>
              <w:adjustRightInd w:val="0"/>
              <w:jc w:val="center"/>
            </w:pPr>
            <w:r w:rsidRPr="00F2188E">
              <w:t>№ п/п</w:t>
            </w:r>
          </w:p>
        </w:tc>
        <w:tc>
          <w:tcPr>
            <w:tcW w:w="3236" w:type="dxa"/>
            <w:tcBorders>
              <w:top w:val="single" w:sz="4" w:space="0" w:color="auto"/>
              <w:left w:val="single" w:sz="4" w:space="0" w:color="auto"/>
              <w:bottom w:val="single" w:sz="4" w:space="0" w:color="auto"/>
              <w:right w:val="single" w:sz="4" w:space="0" w:color="auto"/>
            </w:tcBorders>
            <w:vAlign w:val="center"/>
          </w:tcPr>
          <w:p w14:paraId="556136AB" w14:textId="77777777" w:rsidR="002B484D" w:rsidRPr="00F2188E" w:rsidRDefault="002B484D" w:rsidP="00916FC7">
            <w:pPr>
              <w:keepNext/>
              <w:keepLines/>
              <w:autoSpaceDE w:val="0"/>
              <w:adjustRightInd w:val="0"/>
              <w:jc w:val="center"/>
            </w:pPr>
            <w:r w:rsidRPr="00F2188E">
              <w:t>Наименование участковых лесничеств</w:t>
            </w:r>
          </w:p>
        </w:tc>
        <w:tc>
          <w:tcPr>
            <w:tcW w:w="1495" w:type="dxa"/>
            <w:tcBorders>
              <w:top w:val="single" w:sz="4" w:space="0" w:color="auto"/>
              <w:left w:val="single" w:sz="4" w:space="0" w:color="auto"/>
              <w:bottom w:val="single" w:sz="4" w:space="0" w:color="auto"/>
              <w:right w:val="single" w:sz="4" w:space="0" w:color="auto"/>
            </w:tcBorders>
            <w:vAlign w:val="center"/>
          </w:tcPr>
          <w:p w14:paraId="0D7B1B8F" w14:textId="77777777" w:rsidR="002B484D" w:rsidRPr="00F2188E" w:rsidRDefault="002B484D" w:rsidP="00916FC7">
            <w:pPr>
              <w:keepNext/>
              <w:keepLines/>
              <w:autoSpaceDE w:val="0"/>
              <w:adjustRightInd w:val="0"/>
              <w:jc w:val="center"/>
            </w:pPr>
            <w:r w:rsidRPr="00F2188E">
              <w:t>Лесорастительная зона</w:t>
            </w:r>
          </w:p>
        </w:tc>
        <w:tc>
          <w:tcPr>
            <w:tcW w:w="1337" w:type="dxa"/>
            <w:tcBorders>
              <w:top w:val="single" w:sz="4" w:space="0" w:color="auto"/>
              <w:left w:val="single" w:sz="4" w:space="0" w:color="auto"/>
              <w:bottom w:val="single" w:sz="4" w:space="0" w:color="auto"/>
              <w:right w:val="single" w:sz="4" w:space="0" w:color="auto"/>
            </w:tcBorders>
            <w:vAlign w:val="center"/>
          </w:tcPr>
          <w:p w14:paraId="46DD03D5" w14:textId="77777777" w:rsidR="002B484D" w:rsidRPr="00F2188E" w:rsidRDefault="002B484D" w:rsidP="00916FC7">
            <w:pPr>
              <w:keepNext/>
              <w:keepLines/>
              <w:autoSpaceDE w:val="0"/>
              <w:adjustRightInd w:val="0"/>
              <w:jc w:val="center"/>
            </w:pPr>
            <w:r w:rsidRPr="00F2188E">
              <w:t>Лесной район</w:t>
            </w:r>
          </w:p>
        </w:tc>
        <w:tc>
          <w:tcPr>
            <w:tcW w:w="2251" w:type="dxa"/>
            <w:tcBorders>
              <w:top w:val="single" w:sz="4" w:space="0" w:color="auto"/>
              <w:left w:val="single" w:sz="4" w:space="0" w:color="auto"/>
              <w:bottom w:val="single" w:sz="4" w:space="0" w:color="auto"/>
              <w:right w:val="single" w:sz="4" w:space="0" w:color="auto"/>
            </w:tcBorders>
            <w:vAlign w:val="center"/>
          </w:tcPr>
          <w:p w14:paraId="27E8D5C7" w14:textId="77777777" w:rsidR="002B484D" w:rsidRPr="00F2188E" w:rsidRDefault="002B484D" w:rsidP="00916FC7">
            <w:pPr>
              <w:keepNext/>
              <w:keepLines/>
              <w:autoSpaceDE w:val="0"/>
              <w:adjustRightInd w:val="0"/>
              <w:jc w:val="center"/>
            </w:pPr>
            <w:r w:rsidRPr="00F2188E">
              <w:t>Зона лесозащитного районирования</w:t>
            </w:r>
          </w:p>
        </w:tc>
        <w:tc>
          <w:tcPr>
            <w:tcW w:w="2224" w:type="dxa"/>
            <w:tcBorders>
              <w:top w:val="single" w:sz="4" w:space="0" w:color="auto"/>
              <w:left w:val="single" w:sz="4" w:space="0" w:color="auto"/>
              <w:bottom w:val="single" w:sz="4" w:space="0" w:color="auto"/>
              <w:right w:val="single" w:sz="4" w:space="0" w:color="auto"/>
            </w:tcBorders>
            <w:vAlign w:val="center"/>
          </w:tcPr>
          <w:p w14:paraId="2A5DED24" w14:textId="77777777" w:rsidR="002B484D" w:rsidRPr="00F2188E" w:rsidRDefault="002B484D" w:rsidP="00916FC7">
            <w:pPr>
              <w:keepNext/>
              <w:keepLines/>
              <w:autoSpaceDE w:val="0"/>
              <w:adjustRightInd w:val="0"/>
              <w:jc w:val="center"/>
            </w:pPr>
            <w:r w:rsidRPr="00F2188E">
              <w:t>Зона лесосеменного районирования</w:t>
            </w:r>
          </w:p>
        </w:tc>
        <w:tc>
          <w:tcPr>
            <w:tcW w:w="2055" w:type="dxa"/>
            <w:tcBorders>
              <w:top w:val="single" w:sz="4" w:space="0" w:color="auto"/>
              <w:left w:val="single" w:sz="4" w:space="0" w:color="auto"/>
              <w:bottom w:val="single" w:sz="4" w:space="0" w:color="auto"/>
              <w:right w:val="single" w:sz="4" w:space="0" w:color="auto"/>
            </w:tcBorders>
            <w:vAlign w:val="center"/>
          </w:tcPr>
          <w:p w14:paraId="705F3A3E" w14:textId="77777777" w:rsidR="002B484D" w:rsidRPr="00F2188E" w:rsidRDefault="002B484D" w:rsidP="00916FC7">
            <w:pPr>
              <w:keepNext/>
              <w:keepLines/>
              <w:autoSpaceDE w:val="0"/>
              <w:adjustRightInd w:val="0"/>
              <w:jc w:val="center"/>
            </w:pPr>
            <w:r w:rsidRPr="00F2188E">
              <w:t>Перечень лесных кварталов</w:t>
            </w:r>
          </w:p>
        </w:tc>
        <w:tc>
          <w:tcPr>
            <w:tcW w:w="2033" w:type="dxa"/>
            <w:tcBorders>
              <w:top w:val="single" w:sz="4" w:space="0" w:color="auto"/>
              <w:left w:val="single" w:sz="4" w:space="0" w:color="auto"/>
              <w:bottom w:val="single" w:sz="4" w:space="0" w:color="auto"/>
              <w:right w:val="single" w:sz="4" w:space="0" w:color="auto"/>
            </w:tcBorders>
            <w:vAlign w:val="center"/>
          </w:tcPr>
          <w:p w14:paraId="104A5742" w14:textId="77777777" w:rsidR="002B484D" w:rsidRPr="00F2188E" w:rsidRDefault="002B484D" w:rsidP="00916FC7">
            <w:pPr>
              <w:keepNext/>
              <w:keepLines/>
              <w:autoSpaceDE w:val="0"/>
              <w:adjustRightInd w:val="0"/>
              <w:jc w:val="center"/>
            </w:pPr>
            <w:r w:rsidRPr="00F2188E">
              <w:t>Площадь, га</w:t>
            </w:r>
          </w:p>
        </w:tc>
      </w:tr>
    </w:tbl>
    <w:p w14:paraId="1E67C0C1" w14:textId="77777777" w:rsidR="002B484D" w:rsidRPr="00F2188E" w:rsidRDefault="002B484D" w:rsidP="002B484D">
      <w:pPr>
        <w:pStyle w:val="a3"/>
        <w:keepNext/>
        <w:keepLines/>
        <w:ind w:firstLine="709"/>
        <w:rPr>
          <w:sz w:val="2"/>
          <w:szCs w:val="2"/>
          <w:lang w:val="en-US"/>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678"/>
        <w:gridCol w:w="3236"/>
        <w:gridCol w:w="1495"/>
        <w:gridCol w:w="1337"/>
        <w:gridCol w:w="2251"/>
        <w:gridCol w:w="2224"/>
        <w:gridCol w:w="2055"/>
        <w:gridCol w:w="2033"/>
      </w:tblGrid>
      <w:tr w:rsidR="00F2188E" w:rsidRPr="00F2188E" w14:paraId="5CA3AD26" w14:textId="77777777" w:rsidTr="00F63046">
        <w:trPr>
          <w:trHeight w:val="20"/>
          <w:tblHeader/>
          <w:jc w:val="center"/>
        </w:trPr>
        <w:tc>
          <w:tcPr>
            <w:tcW w:w="678" w:type="dxa"/>
            <w:vAlign w:val="center"/>
          </w:tcPr>
          <w:p w14:paraId="2CDB03B3" w14:textId="77777777" w:rsidR="002B484D" w:rsidRPr="00F2188E" w:rsidRDefault="002B484D" w:rsidP="00916FC7">
            <w:pPr>
              <w:autoSpaceDE w:val="0"/>
              <w:adjustRightInd w:val="0"/>
              <w:jc w:val="center"/>
            </w:pPr>
            <w:r w:rsidRPr="00F2188E">
              <w:t>1</w:t>
            </w:r>
          </w:p>
        </w:tc>
        <w:tc>
          <w:tcPr>
            <w:tcW w:w="3236" w:type="dxa"/>
            <w:vAlign w:val="center"/>
          </w:tcPr>
          <w:p w14:paraId="6929AD63" w14:textId="77777777" w:rsidR="002B484D" w:rsidRPr="00F2188E" w:rsidRDefault="002B484D" w:rsidP="00916FC7">
            <w:pPr>
              <w:autoSpaceDE w:val="0"/>
              <w:adjustRightInd w:val="0"/>
              <w:jc w:val="center"/>
            </w:pPr>
            <w:r w:rsidRPr="00F2188E">
              <w:t>2</w:t>
            </w:r>
          </w:p>
        </w:tc>
        <w:tc>
          <w:tcPr>
            <w:tcW w:w="1495" w:type="dxa"/>
            <w:vAlign w:val="center"/>
          </w:tcPr>
          <w:p w14:paraId="7EED941D" w14:textId="77777777" w:rsidR="002B484D" w:rsidRPr="00F2188E" w:rsidRDefault="002B484D" w:rsidP="00916FC7">
            <w:pPr>
              <w:autoSpaceDE w:val="0"/>
              <w:adjustRightInd w:val="0"/>
              <w:jc w:val="center"/>
            </w:pPr>
            <w:r w:rsidRPr="00F2188E">
              <w:t>3</w:t>
            </w:r>
          </w:p>
        </w:tc>
        <w:tc>
          <w:tcPr>
            <w:tcW w:w="1337" w:type="dxa"/>
            <w:vAlign w:val="center"/>
          </w:tcPr>
          <w:p w14:paraId="7B5824FA" w14:textId="77777777" w:rsidR="002B484D" w:rsidRPr="00F2188E" w:rsidRDefault="002B484D" w:rsidP="00916FC7">
            <w:pPr>
              <w:autoSpaceDE w:val="0"/>
              <w:adjustRightInd w:val="0"/>
              <w:jc w:val="center"/>
            </w:pPr>
            <w:r w:rsidRPr="00F2188E">
              <w:t>4</w:t>
            </w:r>
          </w:p>
        </w:tc>
        <w:tc>
          <w:tcPr>
            <w:tcW w:w="2251" w:type="dxa"/>
            <w:vAlign w:val="center"/>
          </w:tcPr>
          <w:p w14:paraId="7F8F822D" w14:textId="77777777" w:rsidR="002B484D" w:rsidRPr="00F2188E" w:rsidRDefault="002B484D" w:rsidP="00916FC7">
            <w:pPr>
              <w:autoSpaceDE w:val="0"/>
              <w:adjustRightInd w:val="0"/>
              <w:jc w:val="center"/>
            </w:pPr>
            <w:r w:rsidRPr="00F2188E">
              <w:t>5</w:t>
            </w:r>
          </w:p>
        </w:tc>
        <w:tc>
          <w:tcPr>
            <w:tcW w:w="2224" w:type="dxa"/>
            <w:vAlign w:val="center"/>
          </w:tcPr>
          <w:p w14:paraId="3F820630" w14:textId="77777777" w:rsidR="002B484D" w:rsidRPr="00F2188E" w:rsidRDefault="002B484D" w:rsidP="00916FC7">
            <w:pPr>
              <w:autoSpaceDE w:val="0"/>
              <w:adjustRightInd w:val="0"/>
              <w:jc w:val="center"/>
            </w:pPr>
            <w:r w:rsidRPr="00F2188E">
              <w:t>6</w:t>
            </w:r>
          </w:p>
        </w:tc>
        <w:tc>
          <w:tcPr>
            <w:tcW w:w="2055" w:type="dxa"/>
            <w:vAlign w:val="center"/>
          </w:tcPr>
          <w:p w14:paraId="7A34336E" w14:textId="77777777" w:rsidR="002B484D" w:rsidRPr="00F2188E" w:rsidRDefault="002B484D" w:rsidP="00916FC7">
            <w:pPr>
              <w:autoSpaceDE w:val="0"/>
              <w:adjustRightInd w:val="0"/>
              <w:jc w:val="center"/>
            </w:pPr>
            <w:r w:rsidRPr="00F2188E">
              <w:t>7</w:t>
            </w:r>
          </w:p>
        </w:tc>
        <w:tc>
          <w:tcPr>
            <w:tcW w:w="2033" w:type="dxa"/>
            <w:vAlign w:val="center"/>
          </w:tcPr>
          <w:p w14:paraId="3FA5F48D" w14:textId="77777777" w:rsidR="002B484D" w:rsidRPr="00F2188E" w:rsidRDefault="002B484D" w:rsidP="00916FC7">
            <w:pPr>
              <w:autoSpaceDE w:val="0"/>
              <w:adjustRightInd w:val="0"/>
              <w:jc w:val="center"/>
            </w:pPr>
            <w:r w:rsidRPr="00F2188E">
              <w:t>8</w:t>
            </w:r>
          </w:p>
        </w:tc>
      </w:tr>
      <w:tr w:rsidR="00F2188E" w:rsidRPr="00F2188E" w14:paraId="79D4B84E" w14:textId="77777777" w:rsidTr="00F63046">
        <w:trPr>
          <w:trHeight w:val="64"/>
          <w:jc w:val="center"/>
        </w:trPr>
        <w:tc>
          <w:tcPr>
            <w:tcW w:w="678" w:type="dxa"/>
            <w:vAlign w:val="center"/>
          </w:tcPr>
          <w:p w14:paraId="0E36622D" w14:textId="6C3A3A76" w:rsidR="00F63046" w:rsidRPr="00F2188E" w:rsidRDefault="00F63046" w:rsidP="00E512FC">
            <w:pPr>
              <w:pStyle w:val="affe"/>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576103E1" w14:textId="45FD1AD9" w:rsidR="00F63046" w:rsidRPr="00F2188E" w:rsidRDefault="00F63046" w:rsidP="00E512FC">
            <w:pPr>
              <w:jc w:val="center"/>
            </w:pPr>
            <w:r w:rsidRPr="00F2188E">
              <w:t>Куэнгинское, в том числе:</w:t>
            </w:r>
          </w:p>
        </w:tc>
        <w:tc>
          <w:tcPr>
            <w:tcW w:w="1495" w:type="dxa"/>
            <w:vMerge w:val="restart"/>
            <w:vAlign w:val="center"/>
          </w:tcPr>
          <w:p w14:paraId="3FDEBD08" w14:textId="19FBCCED" w:rsidR="00F63046" w:rsidRPr="00F2188E" w:rsidRDefault="00F63046" w:rsidP="00E512FC">
            <w:pPr>
              <w:autoSpaceDE w:val="0"/>
              <w:adjustRightInd w:val="0"/>
              <w:jc w:val="center"/>
            </w:pPr>
            <w:r w:rsidRPr="00F2188E">
              <w:t>Южно-Сибирская горная</w:t>
            </w:r>
          </w:p>
        </w:tc>
        <w:tc>
          <w:tcPr>
            <w:tcW w:w="1337" w:type="dxa"/>
            <w:vMerge w:val="restart"/>
            <w:vAlign w:val="center"/>
          </w:tcPr>
          <w:p w14:paraId="5F06C421" w14:textId="62BD16BB" w:rsidR="00F63046" w:rsidRPr="00F2188E" w:rsidRDefault="00F63046" w:rsidP="00E512FC">
            <w:pPr>
              <w:autoSpaceDE w:val="0"/>
              <w:adjustRightInd w:val="0"/>
              <w:jc w:val="center"/>
            </w:pPr>
            <w:r w:rsidRPr="00F2188E">
              <w:t>Забайкальский горный лесной</w:t>
            </w:r>
          </w:p>
        </w:tc>
        <w:tc>
          <w:tcPr>
            <w:tcW w:w="2251" w:type="dxa"/>
            <w:vMerge w:val="restart"/>
            <w:vAlign w:val="center"/>
          </w:tcPr>
          <w:p w14:paraId="219F193B" w14:textId="282DB164" w:rsidR="00F63046" w:rsidRPr="00F2188E" w:rsidRDefault="00F63046" w:rsidP="00E512FC">
            <w:pPr>
              <w:autoSpaceDE w:val="0"/>
              <w:adjustRightInd w:val="0"/>
              <w:jc w:val="center"/>
            </w:pPr>
            <w:r w:rsidRPr="00F2188E">
              <w:t>Зона слабой лесопатологической угрозы</w:t>
            </w:r>
          </w:p>
        </w:tc>
        <w:tc>
          <w:tcPr>
            <w:tcW w:w="2224" w:type="dxa"/>
            <w:vMerge w:val="restart"/>
            <w:vAlign w:val="center"/>
          </w:tcPr>
          <w:p w14:paraId="62CDE8F9" w14:textId="77777777" w:rsidR="00F63046" w:rsidRPr="00F2188E" w:rsidRDefault="00F63046" w:rsidP="00E512FC">
            <w:pPr>
              <w:jc w:val="center"/>
            </w:pPr>
            <w:r w:rsidRPr="00F2188E">
              <w:t xml:space="preserve">сосна обыкновенная - 20; лиственница – 14; </w:t>
            </w:r>
          </w:p>
          <w:p w14:paraId="106F73B9" w14:textId="77777777" w:rsidR="00F63046" w:rsidRPr="00F2188E" w:rsidRDefault="00F63046" w:rsidP="00E512FC">
            <w:pPr>
              <w:jc w:val="center"/>
            </w:pPr>
            <w:r w:rsidRPr="00F2188E">
              <w:t xml:space="preserve">ель – 11; </w:t>
            </w:r>
          </w:p>
          <w:p w14:paraId="5FF00F7A" w14:textId="1EB73CD4" w:rsidR="00F63046" w:rsidRPr="00F2188E" w:rsidRDefault="00F63046" w:rsidP="00E512FC">
            <w:pPr>
              <w:autoSpaceDE w:val="0"/>
              <w:adjustRightInd w:val="0"/>
              <w:jc w:val="center"/>
            </w:pPr>
            <w:r w:rsidRPr="00F2188E">
              <w:t>сосна кедровая сибирская - 9</w:t>
            </w:r>
          </w:p>
        </w:tc>
        <w:tc>
          <w:tcPr>
            <w:tcW w:w="2055" w:type="dxa"/>
            <w:vAlign w:val="center"/>
          </w:tcPr>
          <w:p w14:paraId="178EA8DE" w14:textId="4196B144" w:rsidR="00F63046" w:rsidRPr="00F2188E" w:rsidRDefault="00F63046" w:rsidP="00E512FC">
            <w:pPr>
              <w:autoSpaceDE w:val="0"/>
              <w:adjustRightInd w:val="0"/>
              <w:jc w:val="center"/>
            </w:pPr>
            <w:r w:rsidRPr="00F2188E">
              <w:t>1-98</w:t>
            </w:r>
          </w:p>
        </w:tc>
        <w:tc>
          <w:tcPr>
            <w:tcW w:w="2033" w:type="dxa"/>
            <w:vMerge w:val="restart"/>
            <w:vAlign w:val="center"/>
          </w:tcPr>
          <w:p w14:paraId="56F1158D" w14:textId="57CAD89B" w:rsidR="00F63046" w:rsidRPr="00F2188E" w:rsidRDefault="00F63046" w:rsidP="00E512FC">
            <w:pPr>
              <w:autoSpaceDE w:val="0"/>
              <w:adjustRightInd w:val="0"/>
              <w:jc w:val="center"/>
            </w:pPr>
            <w:r w:rsidRPr="00F2188E">
              <w:t>72600,0</w:t>
            </w:r>
          </w:p>
        </w:tc>
      </w:tr>
      <w:tr w:rsidR="00F2188E" w:rsidRPr="00F2188E" w14:paraId="25EBEBE3" w14:textId="77777777" w:rsidTr="00F63046">
        <w:trPr>
          <w:trHeight w:val="64"/>
          <w:jc w:val="center"/>
        </w:trPr>
        <w:tc>
          <w:tcPr>
            <w:tcW w:w="678" w:type="dxa"/>
            <w:vAlign w:val="center"/>
          </w:tcPr>
          <w:p w14:paraId="55A3A7E9" w14:textId="77777777" w:rsidR="00F63046" w:rsidRPr="00F2188E" w:rsidRDefault="00F63046" w:rsidP="00E512FC">
            <w:pPr>
              <w:pStyle w:val="affe"/>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026D8BCF" w14:textId="4D1B4483" w:rsidR="00F63046" w:rsidRPr="00F2188E" w:rsidRDefault="00F63046" w:rsidP="00E512FC">
            <w:pPr>
              <w:jc w:val="center"/>
            </w:pPr>
            <w:r w:rsidRPr="00F2188E">
              <w:t>лесной фонд бывшего совхоза «Курлычинский»</w:t>
            </w:r>
          </w:p>
        </w:tc>
        <w:tc>
          <w:tcPr>
            <w:tcW w:w="1495" w:type="dxa"/>
            <w:vMerge/>
            <w:vAlign w:val="center"/>
          </w:tcPr>
          <w:p w14:paraId="3F9948D5" w14:textId="77777777" w:rsidR="00F63046" w:rsidRPr="00F2188E" w:rsidRDefault="00F63046" w:rsidP="00E512FC">
            <w:pPr>
              <w:autoSpaceDE w:val="0"/>
              <w:adjustRightInd w:val="0"/>
              <w:jc w:val="center"/>
            </w:pPr>
          </w:p>
        </w:tc>
        <w:tc>
          <w:tcPr>
            <w:tcW w:w="1337" w:type="dxa"/>
            <w:vMerge/>
            <w:vAlign w:val="center"/>
          </w:tcPr>
          <w:p w14:paraId="768BFBE7" w14:textId="77777777" w:rsidR="00F63046" w:rsidRPr="00F2188E" w:rsidRDefault="00F63046" w:rsidP="00E512FC">
            <w:pPr>
              <w:autoSpaceDE w:val="0"/>
              <w:adjustRightInd w:val="0"/>
              <w:jc w:val="center"/>
            </w:pPr>
          </w:p>
        </w:tc>
        <w:tc>
          <w:tcPr>
            <w:tcW w:w="2251" w:type="dxa"/>
            <w:vMerge/>
            <w:vAlign w:val="center"/>
          </w:tcPr>
          <w:p w14:paraId="734BCCAB" w14:textId="77777777" w:rsidR="00F63046" w:rsidRPr="00F2188E" w:rsidRDefault="00F63046" w:rsidP="00E512FC">
            <w:pPr>
              <w:autoSpaceDE w:val="0"/>
              <w:adjustRightInd w:val="0"/>
              <w:jc w:val="center"/>
            </w:pPr>
          </w:p>
        </w:tc>
        <w:tc>
          <w:tcPr>
            <w:tcW w:w="2224" w:type="dxa"/>
            <w:vMerge/>
            <w:vAlign w:val="center"/>
          </w:tcPr>
          <w:p w14:paraId="3DF7B0C9" w14:textId="77777777" w:rsidR="00F63046" w:rsidRPr="00F2188E" w:rsidRDefault="00F63046" w:rsidP="00E512FC">
            <w:pPr>
              <w:autoSpaceDE w:val="0"/>
              <w:adjustRightInd w:val="0"/>
              <w:jc w:val="center"/>
            </w:pPr>
          </w:p>
        </w:tc>
        <w:tc>
          <w:tcPr>
            <w:tcW w:w="2055" w:type="dxa"/>
            <w:vAlign w:val="center"/>
          </w:tcPr>
          <w:p w14:paraId="6245E1D0" w14:textId="2A202205" w:rsidR="00F63046" w:rsidRPr="00F2188E" w:rsidRDefault="00F63046" w:rsidP="00E512FC">
            <w:pPr>
              <w:autoSpaceDE w:val="0"/>
              <w:adjustRightInd w:val="0"/>
              <w:jc w:val="center"/>
            </w:pPr>
            <w:r w:rsidRPr="00F2188E">
              <w:t>3</w:t>
            </w:r>
          </w:p>
        </w:tc>
        <w:tc>
          <w:tcPr>
            <w:tcW w:w="2033" w:type="dxa"/>
            <w:vMerge/>
            <w:vAlign w:val="center"/>
          </w:tcPr>
          <w:p w14:paraId="2DF4DDC0" w14:textId="77777777" w:rsidR="00F63046" w:rsidRPr="00F2188E" w:rsidRDefault="00F63046" w:rsidP="00E512FC">
            <w:pPr>
              <w:autoSpaceDE w:val="0"/>
              <w:adjustRightInd w:val="0"/>
              <w:jc w:val="center"/>
            </w:pPr>
          </w:p>
        </w:tc>
      </w:tr>
      <w:tr w:rsidR="00F2188E" w:rsidRPr="00F2188E" w14:paraId="26AD77B5" w14:textId="77777777" w:rsidTr="00F63046">
        <w:trPr>
          <w:trHeight w:val="64"/>
          <w:jc w:val="center"/>
        </w:trPr>
        <w:tc>
          <w:tcPr>
            <w:tcW w:w="678" w:type="dxa"/>
            <w:vAlign w:val="center"/>
          </w:tcPr>
          <w:p w14:paraId="7CECB352" w14:textId="10E1AB91" w:rsidR="00F63046" w:rsidRPr="00F2188E" w:rsidRDefault="00F63046" w:rsidP="00E512FC">
            <w:pPr>
              <w:pStyle w:val="affe"/>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1FA8520B" w14:textId="1CB1E747" w:rsidR="00F63046" w:rsidRPr="00F2188E" w:rsidRDefault="00F63046" w:rsidP="00E512FC">
            <w:pPr>
              <w:jc w:val="center"/>
            </w:pPr>
            <w:r w:rsidRPr="00F2188E">
              <w:t>Чикичейское, в том числе:</w:t>
            </w:r>
          </w:p>
        </w:tc>
        <w:tc>
          <w:tcPr>
            <w:tcW w:w="1495" w:type="dxa"/>
            <w:vMerge w:val="restart"/>
            <w:vAlign w:val="center"/>
          </w:tcPr>
          <w:p w14:paraId="17603036" w14:textId="700253A6" w:rsidR="00F63046" w:rsidRPr="00F2188E" w:rsidRDefault="00F63046" w:rsidP="00E512FC">
            <w:pPr>
              <w:autoSpaceDE w:val="0"/>
              <w:adjustRightInd w:val="0"/>
              <w:jc w:val="center"/>
            </w:pPr>
            <w:r w:rsidRPr="00F2188E">
              <w:t>Южно-Сибирская горная</w:t>
            </w:r>
          </w:p>
        </w:tc>
        <w:tc>
          <w:tcPr>
            <w:tcW w:w="1337" w:type="dxa"/>
            <w:vMerge w:val="restart"/>
            <w:vAlign w:val="center"/>
          </w:tcPr>
          <w:p w14:paraId="602654A4" w14:textId="0B1DF54E" w:rsidR="00F63046" w:rsidRPr="00F2188E" w:rsidRDefault="00F63046" w:rsidP="00E512FC">
            <w:pPr>
              <w:autoSpaceDE w:val="0"/>
              <w:adjustRightInd w:val="0"/>
              <w:jc w:val="center"/>
            </w:pPr>
            <w:r w:rsidRPr="00F2188E">
              <w:t>Забайкальский горный лесной</w:t>
            </w:r>
          </w:p>
        </w:tc>
        <w:tc>
          <w:tcPr>
            <w:tcW w:w="2251" w:type="dxa"/>
            <w:vMerge w:val="restart"/>
            <w:vAlign w:val="center"/>
          </w:tcPr>
          <w:p w14:paraId="398A0D4B" w14:textId="2CD27CD6" w:rsidR="00F63046" w:rsidRPr="00F2188E" w:rsidRDefault="00F63046" w:rsidP="00E512FC">
            <w:pPr>
              <w:autoSpaceDE w:val="0"/>
              <w:adjustRightInd w:val="0"/>
              <w:jc w:val="center"/>
            </w:pPr>
            <w:r w:rsidRPr="00F2188E">
              <w:t>Зона слабой лесопатологической угрозы</w:t>
            </w:r>
          </w:p>
        </w:tc>
        <w:tc>
          <w:tcPr>
            <w:tcW w:w="2224" w:type="dxa"/>
            <w:vMerge w:val="restart"/>
            <w:vAlign w:val="center"/>
          </w:tcPr>
          <w:p w14:paraId="1D5C81DD" w14:textId="77777777" w:rsidR="00F63046" w:rsidRPr="00F2188E" w:rsidRDefault="00F63046" w:rsidP="00E512FC">
            <w:pPr>
              <w:jc w:val="center"/>
            </w:pPr>
            <w:r w:rsidRPr="00F2188E">
              <w:t xml:space="preserve">сосна обыкновенная - 20; лиственница – 14; </w:t>
            </w:r>
          </w:p>
          <w:p w14:paraId="00EEB98E" w14:textId="77777777" w:rsidR="00F63046" w:rsidRPr="00F2188E" w:rsidRDefault="00F63046" w:rsidP="00E512FC">
            <w:pPr>
              <w:jc w:val="center"/>
            </w:pPr>
            <w:r w:rsidRPr="00F2188E">
              <w:t xml:space="preserve">ель – 11; </w:t>
            </w:r>
          </w:p>
          <w:p w14:paraId="002CB770" w14:textId="61512DE3" w:rsidR="00F63046" w:rsidRPr="00F2188E" w:rsidRDefault="00F63046" w:rsidP="00E512FC">
            <w:pPr>
              <w:autoSpaceDE w:val="0"/>
              <w:adjustRightInd w:val="0"/>
              <w:jc w:val="center"/>
            </w:pPr>
            <w:r w:rsidRPr="00F2188E">
              <w:t>сосна кедровая сибирская - 9</w:t>
            </w:r>
          </w:p>
        </w:tc>
        <w:tc>
          <w:tcPr>
            <w:tcW w:w="2055" w:type="dxa"/>
            <w:vAlign w:val="center"/>
          </w:tcPr>
          <w:p w14:paraId="4E85F836" w14:textId="73CC638E" w:rsidR="00F63046" w:rsidRPr="00F2188E" w:rsidRDefault="00F63046" w:rsidP="00E512FC">
            <w:pPr>
              <w:autoSpaceDE w:val="0"/>
              <w:adjustRightInd w:val="0"/>
              <w:jc w:val="center"/>
            </w:pPr>
            <w:r w:rsidRPr="00F2188E">
              <w:t>1-130</w:t>
            </w:r>
          </w:p>
        </w:tc>
        <w:tc>
          <w:tcPr>
            <w:tcW w:w="2033" w:type="dxa"/>
            <w:vMerge w:val="restart"/>
            <w:vAlign w:val="center"/>
          </w:tcPr>
          <w:p w14:paraId="04901620" w14:textId="7A1F9793" w:rsidR="00F63046" w:rsidRPr="00F2188E" w:rsidRDefault="00F63046" w:rsidP="00E512FC">
            <w:pPr>
              <w:autoSpaceDE w:val="0"/>
              <w:adjustRightInd w:val="0"/>
              <w:jc w:val="center"/>
            </w:pPr>
            <w:r w:rsidRPr="00F2188E">
              <w:t>100308,0</w:t>
            </w:r>
          </w:p>
        </w:tc>
      </w:tr>
      <w:tr w:rsidR="00F2188E" w:rsidRPr="00F2188E" w14:paraId="7C81FCE2" w14:textId="77777777" w:rsidTr="00F63046">
        <w:trPr>
          <w:trHeight w:val="64"/>
          <w:jc w:val="center"/>
        </w:trPr>
        <w:tc>
          <w:tcPr>
            <w:tcW w:w="678" w:type="dxa"/>
            <w:vAlign w:val="center"/>
          </w:tcPr>
          <w:p w14:paraId="7AE863A4" w14:textId="77777777" w:rsidR="00F63046" w:rsidRPr="00F2188E" w:rsidRDefault="00F63046" w:rsidP="00E512FC">
            <w:pPr>
              <w:pStyle w:val="affe"/>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40437C3F" w14:textId="0314241E" w:rsidR="00F63046" w:rsidRPr="00F2188E" w:rsidRDefault="00F63046" w:rsidP="00E512FC">
            <w:pPr>
              <w:jc w:val="center"/>
            </w:pPr>
            <w:r w:rsidRPr="00F2188E">
              <w:t>лесной фонд бывшего совхоза «Курлычинский»</w:t>
            </w:r>
          </w:p>
        </w:tc>
        <w:tc>
          <w:tcPr>
            <w:tcW w:w="1495" w:type="dxa"/>
            <w:vMerge/>
            <w:vAlign w:val="center"/>
          </w:tcPr>
          <w:p w14:paraId="7802457D" w14:textId="77777777" w:rsidR="00F63046" w:rsidRPr="00F2188E" w:rsidRDefault="00F63046" w:rsidP="00E512FC">
            <w:pPr>
              <w:autoSpaceDE w:val="0"/>
              <w:adjustRightInd w:val="0"/>
              <w:jc w:val="center"/>
            </w:pPr>
          </w:p>
        </w:tc>
        <w:tc>
          <w:tcPr>
            <w:tcW w:w="1337" w:type="dxa"/>
            <w:vMerge/>
            <w:vAlign w:val="center"/>
          </w:tcPr>
          <w:p w14:paraId="0A30CCFE" w14:textId="77777777" w:rsidR="00F63046" w:rsidRPr="00F2188E" w:rsidRDefault="00F63046" w:rsidP="00E512FC">
            <w:pPr>
              <w:autoSpaceDE w:val="0"/>
              <w:adjustRightInd w:val="0"/>
              <w:jc w:val="center"/>
            </w:pPr>
          </w:p>
        </w:tc>
        <w:tc>
          <w:tcPr>
            <w:tcW w:w="2251" w:type="dxa"/>
            <w:vMerge/>
            <w:vAlign w:val="center"/>
          </w:tcPr>
          <w:p w14:paraId="0D34D410" w14:textId="77777777" w:rsidR="00F63046" w:rsidRPr="00F2188E" w:rsidRDefault="00F63046" w:rsidP="00E512FC">
            <w:pPr>
              <w:autoSpaceDE w:val="0"/>
              <w:adjustRightInd w:val="0"/>
              <w:jc w:val="center"/>
            </w:pPr>
          </w:p>
        </w:tc>
        <w:tc>
          <w:tcPr>
            <w:tcW w:w="2224" w:type="dxa"/>
            <w:vMerge/>
            <w:vAlign w:val="center"/>
          </w:tcPr>
          <w:p w14:paraId="3EB82E99" w14:textId="77777777" w:rsidR="00F63046" w:rsidRPr="00F2188E" w:rsidRDefault="00F63046" w:rsidP="00E512FC">
            <w:pPr>
              <w:autoSpaceDE w:val="0"/>
              <w:adjustRightInd w:val="0"/>
              <w:jc w:val="center"/>
            </w:pPr>
          </w:p>
        </w:tc>
        <w:tc>
          <w:tcPr>
            <w:tcW w:w="2055" w:type="dxa"/>
            <w:vAlign w:val="center"/>
          </w:tcPr>
          <w:p w14:paraId="3AE073AE" w14:textId="36BA4B2C" w:rsidR="00F63046" w:rsidRPr="00F2188E" w:rsidRDefault="00F63046" w:rsidP="00E512FC">
            <w:pPr>
              <w:autoSpaceDE w:val="0"/>
              <w:adjustRightInd w:val="0"/>
              <w:jc w:val="center"/>
            </w:pPr>
            <w:r w:rsidRPr="00F2188E">
              <w:t>1, 2</w:t>
            </w:r>
          </w:p>
        </w:tc>
        <w:tc>
          <w:tcPr>
            <w:tcW w:w="2033" w:type="dxa"/>
            <w:vMerge/>
            <w:vAlign w:val="center"/>
          </w:tcPr>
          <w:p w14:paraId="4FC2BAB8" w14:textId="77777777" w:rsidR="00F63046" w:rsidRPr="00F2188E" w:rsidRDefault="00F63046" w:rsidP="00E512FC">
            <w:pPr>
              <w:autoSpaceDE w:val="0"/>
              <w:adjustRightInd w:val="0"/>
              <w:jc w:val="center"/>
            </w:pPr>
          </w:p>
        </w:tc>
      </w:tr>
      <w:tr w:rsidR="00F2188E" w:rsidRPr="00F2188E" w14:paraId="6A1C36E0" w14:textId="77777777" w:rsidTr="00F63046">
        <w:trPr>
          <w:trHeight w:val="64"/>
          <w:jc w:val="center"/>
        </w:trPr>
        <w:tc>
          <w:tcPr>
            <w:tcW w:w="678" w:type="dxa"/>
            <w:vAlign w:val="center"/>
          </w:tcPr>
          <w:p w14:paraId="4E18C690" w14:textId="77777777" w:rsidR="00F63046" w:rsidRPr="00F2188E" w:rsidRDefault="00F63046" w:rsidP="00E512FC">
            <w:pPr>
              <w:pStyle w:val="affe"/>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27865110" w14:textId="23E29A46" w:rsidR="00F63046" w:rsidRPr="00F2188E" w:rsidRDefault="00F63046" w:rsidP="00E512FC">
            <w:pPr>
              <w:jc w:val="center"/>
            </w:pPr>
            <w:r w:rsidRPr="00F2188E">
              <w:t>лесной фонд бывшего колхоза «Родина»</w:t>
            </w:r>
          </w:p>
        </w:tc>
        <w:tc>
          <w:tcPr>
            <w:tcW w:w="1495" w:type="dxa"/>
            <w:vMerge/>
            <w:vAlign w:val="center"/>
          </w:tcPr>
          <w:p w14:paraId="66E0A8FA" w14:textId="77777777" w:rsidR="00F63046" w:rsidRPr="00F2188E" w:rsidRDefault="00F63046" w:rsidP="00E512FC">
            <w:pPr>
              <w:autoSpaceDE w:val="0"/>
              <w:adjustRightInd w:val="0"/>
              <w:jc w:val="center"/>
            </w:pPr>
          </w:p>
        </w:tc>
        <w:tc>
          <w:tcPr>
            <w:tcW w:w="1337" w:type="dxa"/>
            <w:vMerge/>
            <w:vAlign w:val="center"/>
          </w:tcPr>
          <w:p w14:paraId="53BF7AAD" w14:textId="77777777" w:rsidR="00F63046" w:rsidRPr="00F2188E" w:rsidRDefault="00F63046" w:rsidP="00E512FC">
            <w:pPr>
              <w:autoSpaceDE w:val="0"/>
              <w:adjustRightInd w:val="0"/>
              <w:jc w:val="center"/>
            </w:pPr>
          </w:p>
        </w:tc>
        <w:tc>
          <w:tcPr>
            <w:tcW w:w="2251" w:type="dxa"/>
            <w:vMerge/>
            <w:vAlign w:val="center"/>
          </w:tcPr>
          <w:p w14:paraId="73D22259" w14:textId="77777777" w:rsidR="00F63046" w:rsidRPr="00F2188E" w:rsidRDefault="00F63046" w:rsidP="00E512FC">
            <w:pPr>
              <w:autoSpaceDE w:val="0"/>
              <w:adjustRightInd w:val="0"/>
              <w:jc w:val="center"/>
            </w:pPr>
          </w:p>
        </w:tc>
        <w:tc>
          <w:tcPr>
            <w:tcW w:w="2224" w:type="dxa"/>
            <w:vMerge/>
            <w:vAlign w:val="center"/>
          </w:tcPr>
          <w:p w14:paraId="5F7CB8ED" w14:textId="77777777" w:rsidR="00F63046" w:rsidRPr="00F2188E" w:rsidRDefault="00F63046" w:rsidP="00E512FC">
            <w:pPr>
              <w:autoSpaceDE w:val="0"/>
              <w:adjustRightInd w:val="0"/>
              <w:jc w:val="center"/>
            </w:pPr>
          </w:p>
        </w:tc>
        <w:tc>
          <w:tcPr>
            <w:tcW w:w="2055" w:type="dxa"/>
            <w:vAlign w:val="center"/>
          </w:tcPr>
          <w:p w14:paraId="4ECF3B08" w14:textId="47453E41" w:rsidR="00F63046" w:rsidRPr="00F2188E" w:rsidRDefault="00F63046" w:rsidP="00E512FC">
            <w:pPr>
              <w:autoSpaceDE w:val="0"/>
              <w:adjustRightInd w:val="0"/>
              <w:jc w:val="center"/>
            </w:pPr>
            <w:r w:rsidRPr="00F2188E">
              <w:t>1</w:t>
            </w:r>
          </w:p>
        </w:tc>
        <w:tc>
          <w:tcPr>
            <w:tcW w:w="2033" w:type="dxa"/>
            <w:vMerge/>
            <w:vAlign w:val="center"/>
          </w:tcPr>
          <w:p w14:paraId="7F188110" w14:textId="77777777" w:rsidR="00F63046" w:rsidRPr="00F2188E" w:rsidRDefault="00F63046" w:rsidP="00E512FC">
            <w:pPr>
              <w:autoSpaceDE w:val="0"/>
              <w:adjustRightInd w:val="0"/>
              <w:jc w:val="center"/>
            </w:pPr>
          </w:p>
        </w:tc>
      </w:tr>
      <w:tr w:rsidR="00F2188E" w:rsidRPr="00F2188E" w14:paraId="13A8B515" w14:textId="77777777" w:rsidTr="00F63046">
        <w:trPr>
          <w:trHeight w:val="64"/>
          <w:jc w:val="center"/>
        </w:trPr>
        <w:tc>
          <w:tcPr>
            <w:tcW w:w="678" w:type="dxa"/>
            <w:vAlign w:val="center"/>
          </w:tcPr>
          <w:p w14:paraId="3526EE69" w14:textId="3C7FA654" w:rsidR="00F63046" w:rsidRPr="00F2188E" w:rsidRDefault="00F63046" w:rsidP="00E512FC">
            <w:pPr>
              <w:pStyle w:val="affe"/>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31950CF5" w14:textId="7BF4B391" w:rsidR="00F63046" w:rsidRPr="00F2188E" w:rsidRDefault="00F63046" w:rsidP="00E512FC">
            <w:pPr>
              <w:jc w:val="center"/>
            </w:pPr>
            <w:r w:rsidRPr="00F2188E">
              <w:t>Фирсовское, в том числе:</w:t>
            </w:r>
          </w:p>
        </w:tc>
        <w:tc>
          <w:tcPr>
            <w:tcW w:w="1495" w:type="dxa"/>
            <w:vMerge w:val="restart"/>
            <w:vAlign w:val="center"/>
          </w:tcPr>
          <w:p w14:paraId="3E1EF28A" w14:textId="7599BB48" w:rsidR="00F63046" w:rsidRPr="00F2188E" w:rsidRDefault="00F63046" w:rsidP="00E512FC">
            <w:pPr>
              <w:autoSpaceDE w:val="0"/>
              <w:adjustRightInd w:val="0"/>
              <w:jc w:val="center"/>
            </w:pPr>
            <w:r w:rsidRPr="00F2188E">
              <w:t>Южно-Сибирская горная</w:t>
            </w:r>
          </w:p>
        </w:tc>
        <w:tc>
          <w:tcPr>
            <w:tcW w:w="1337" w:type="dxa"/>
            <w:vMerge w:val="restart"/>
            <w:vAlign w:val="center"/>
          </w:tcPr>
          <w:p w14:paraId="444B6250" w14:textId="24802FE0" w:rsidR="00F63046" w:rsidRPr="00F2188E" w:rsidRDefault="00F63046" w:rsidP="00E512FC">
            <w:pPr>
              <w:autoSpaceDE w:val="0"/>
              <w:adjustRightInd w:val="0"/>
              <w:jc w:val="center"/>
            </w:pPr>
            <w:r w:rsidRPr="00F2188E">
              <w:t>Забайкальский горный лесной</w:t>
            </w:r>
          </w:p>
        </w:tc>
        <w:tc>
          <w:tcPr>
            <w:tcW w:w="2251" w:type="dxa"/>
            <w:vMerge w:val="restart"/>
            <w:vAlign w:val="center"/>
          </w:tcPr>
          <w:p w14:paraId="1B076A29" w14:textId="535E5D1A" w:rsidR="00F63046" w:rsidRPr="00F2188E" w:rsidRDefault="00F63046" w:rsidP="00E512FC">
            <w:pPr>
              <w:autoSpaceDE w:val="0"/>
              <w:adjustRightInd w:val="0"/>
              <w:jc w:val="center"/>
            </w:pPr>
            <w:r w:rsidRPr="00F2188E">
              <w:t>Зона слабой лесопатологической угрозы</w:t>
            </w:r>
          </w:p>
        </w:tc>
        <w:tc>
          <w:tcPr>
            <w:tcW w:w="2224" w:type="dxa"/>
            <w:vMerge w:val="restart"/>
            <w:vAlign w:val="center"/>
          </w:tcPr>
          <w:p w14:paraId="1046BA3B" w14:textId="77777777" w:rsidR="00F63046" w:rsidRPr="00F2188E" w:rsidRDefault="00F63046" w:rsidP="00E512FC">
            <w:pPr>
              <w:jc w:val="center"/>
            </w:pPr>
            <w:r w:rsidRPr="00F2188E">
              <w:t xml:space="preserve">сосна обыкновенная - 20; лиственница – 14; </w:t>
            </w:r>
          </w:p>
          <w:p w14:paraId="0463163F" w14:textId="77777777" w:rsidR="00F63046" w:rsidRPr="00F2188E" w:rsidRDefault="00F63046" w:rsidP="00E512FC">
            <w:pPr>
              <w:jc w:val="center"/>
            </w:pPr>
            <w:r w:rsidRPr="00F2188E">
              <w:t xml:space="preserve">ель – 11; </w:t>
            </w:r>
          </w:p>
          <w:p w14:paraId="06806B3C" w14:textId="685913D3" w:rsidR="00F63046" w:rsidRPr="00F2188E" w:rsidRDefault="00F63046" w:rsidP="00E512FC">
            <w:pPr>
              <w:autoSpaceDE w:val="0"/>
              <w:adjustRightInd w:val="0"/>
              <w:jc w:val="center"/>
            </w:pPr>
            <w:r w:rsidRPr="00F2188E">
              <w:t>сосна кедровая сибирская - 9</w:t>
            </w:r>
          </w:p>
        </w:tc>
        <w:tc>
          <w:tcPr>
            <w:tcW w:w="2055" w:type="dxa"/>
            <w:vAlign w:val="center"/>
          </w:tcPr>
          <w:p w14:paraId="079E8317" w14:textId="1B27D3E7" w:rsidR="00F63046" w:rsidRPr="00F2188E" w:rsidRDefault="00F63046" w:rsidP="00E512FC">
            <w:pPr>
              <w:autoSpaceDE w:val="0"/>
              <w:adjustRightInd w:val="0"/>
              <w:jc w:val="center"/>
            </w:pPr>
            <w:r w:rsidRPr="00F2188E">
              <w:t>1-221</w:t>
            </w:r>
          </w:p>
        </w:tc>
        <w:tc>
          <w:tcPr>
            <w:tcW w:w="2033" w:type="dxa"/>
            <w:vMerge w:val="restart"/>
            <w:vAlign w:val="center"/>
          </w:tcPr>
          <w:p w14:paraId="6717B5DC" w14:textId="0CD88626" w:rsidR="00F63046" w:rsidRPr="00F2188E" w:rsidRDefault="00F63046" w:rsidP="00E512FC">
            <w:pPr>
              <w:autoSpaceDE w:val="0"/>
              <w:adjustRightInd w:val="0"/>
              <w:jc w:val="center"/>
            </w:pPr>
            <w:r w:rsidRPr="00F2188E">
              <w:t>205524,0</w:t>
            </w:r>
          </w:p>
        </w:tc>
      </w:tr>
      <w:tr w:rsidR="00F2188E" w:rsidRPr="00F2188E" w14:paraId="3433E800" w14:textId="77777777" w:rsidTr="00F63046">
        <w:trPr>
          <w:trHeight w:val="64"/>
          <w:jc w:val="center"/>
        </w:trPr>
        <w:tc>
          <w:tcPr>
            <w:tcW w:w="678" w:type="dxa"/>
            <w:vAlign w:val="center"/>
          </w:tcPr>
          <w:p w14:paraId="580F6EFF" w14:textId="77777777" w:rsidR="00F63046" w:rsidRPr="00F2188E" w:rsidRDefault="00F63046" w:rsidP="00E512FC">
            <w:pPr>
              <w:pStyle w:val="affe"/>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63221589" w14:textId="61F915B0" w:rsidR="00F63046" w:rsidRPr="00F2188E" w:rsidRDefault="00F63046" w:rsidP="00E512FC">
            <w:pPr>
              <w:jc w:val="center"/>
            </w:pPr>
            <w:r w:rsidRPr="00F2188E">
              <w:t>лесной фонд бывшего совхоза «Ломовский»</w:t>
            </w:r>
          </w:p>
        </w:tc>
        <w:tc>
          <w:tcPr>
            <w:tcW w:w="1495" w:type="dxa"/>
            <w:vMerge/>
            <w:vAlign w:val="center"/>
          </w:tcPr>
          <w:p w14:paraId="2DA10E00" w14:textId="77777777" w:rsidR="00F63046" w:rsidRPr="00F2188E" w:rsidRDefault="00F63046" w:rsidP="00E512FC">
            <w:pPr>
              <w:autoSpaceDE w:val="0"/>
              <w:adjustRightInd w:val="0"/>
              <w:jc w:val="center"/>
            </w:pPr>
          </w:p>
        </w:tc>
        <w:tc>
          <w:tcPr>
            <w:tcW w:w="1337" w:type="dxa"/>
            <w:vMerge/>
            <w:vAlign w:val="center"/>
          </w:tcPr>
          <w:p w14:paraId="16A2D8B0" w14:textId="77777777" w:rsidR="00F63046" w:rsidRPr="00F2188E" w:rsidRDefault="00F63046" w:rsidP="00E512FC">
            <w:pPr>
              <w:autoSpaceDE w:val="0"/>
              <w:adjustRightInd w:val="0"/>
              <w:jc w:val="center"/>
            </w:pPr>
          </w:p>
        </w:tc>
        <w:tc>
          <w:tcPr>
            <w:tcW w:w="2251" w:type="dxa"/>
            <w:vMerge/>
            <w:vAlign w:val="center"/>
          </w:tcPr>
          <w:p w14:paraId="005FA4BE" w14:textId="77777777" w:rsidR="00F63046" w:rsidRPr="00F2188E" w:rsidRDefault="00F63046" w:rsidP="00E512FC">
            <w:pPr>
              <w:autoSpaceDE w:val="0"/>
              <w:adjustRightInd w:val="0"/>
              <w:jc w:val="center"/>
            </w:pPr>
          </w:p>
        </w:tc>
        <w:tc>
          <w:tcPr>
            <w:tcW w:w="2224" w:type="dxa"/>
            <w:vMerge/>
            <w:vAlign w:val="center"/>
          </w:tcPr>
          <w:p w14:paraId="703FC777" w14:textId="77777777" w:rsidR="00F63046" w:rsidRPr="00F2188E" w:rsidRDefault="00F63046" w:rsidP="00E512FC">
            <w:pPr>
              <w:autoSpaceDE w:val="0"/>
              <w:adjustRightInd w:val="0"/>
              <w:jc w:val="center"/>
            </w:pPr>
          </w:p>
        </w:tc>
        <w:tc>
          <w:tcPr>
            <w:tcW w:w="2055" w:type="dxa"/>
            <w:vAlign w:val="center"/>
          </w:tcPr>
          <w:p w14:paraId="59D41425" w14:textId="2BC1F9CC" w:rsidR="00F63046" w:rsidRPr="00F2188E" w:rsidRDefault="00F63046" w:rsidP="00E512FC">
            <w:pPr>
              <w:autoSpaceDE w:val="0"/>
              <w:adjustRightInd w:val="0"/>
              <w:jc w:val="center"/>
            </w:pPr>
            <w:r w:rsidRPr="00F2188E">
              <w:t>1-61, 64-80, 83-94, 96-97, 101, 129-148, 151-162, 167, 168, 173-184</w:t>
            </w:r>
          </w:p>
        </w:tc>
        <w:tc>
          <w:tcPr>
            <w:tcW w:w="2033" w:type="dxa"/>
            <w:vMerge/>
            <w:vAlign w:val="center"/>
          </w:tcPr>
          <w:p w14:paraId="3815B7AB" w14:textId="77777777" w:rsidR="00F63046" w:rsidRPr="00F2188E" w:rsidRDefault="00F63046" w:rsidP="00E512FC">
            <w:pPr>
              <w:autoSpaceDE w:val="0"/>
              <w:adjustRightInd w:val="0"/>
              <w:jc w:val="center"/>
            </w:pPr>
          </w:p>
        </w:tc>
      </w:tr>
      <w:tr w:rsidR="00F2188E" w:rsidRPr="00F2188E" w14:paraId="4D30B717" w14:textId="77777777" w:rsidTr="00F63046">
        <w:trPr>
          <w:trHeight w:val="64"/>
          <w:jc w:val="center"/>
        </w:trPr>
        <w:tc>
          <w:tcPr>
            <w:tcW w:w="678" w:type="dxa"/>
            <w:vAlign w:val="center"/>
          </w:tcPr>
          <w:p w14:paraId="4E77D28C" w14:textId="081CB764" w:rsidR="00F63046" w:rsidRPr="00F2188E" w:rsidRDefault="00F63046" w:rsidP="00E512FC">
            <w:pPr>
              <w:pStyle w:val="affe"/>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65D51FAC" w14:textId="0DBB0A79" w:rsidR="00F63046" w:rsidRPr="00F2188E" w:rsidRDefault="00F63046" w:rsidP="00E512FC">
            <w:pPr>
              <w:jc w:val="center"/>
            </w:pPr>
            <w:r w:rsidRPr="00F2188E">
              <w:t>Сретенское, в том числе:</w:t>
            </w:r>
          </w:p>
        </w:tc>
        <w:tc>
          <w:tcPr>
            <w:tcW w:w="1495" w:type="dxa"/>
            <w:vMerge w:val="restart"/>
            <w:vAlign w:val="center"/>
          </w:tcPr>
          <w:p w14:paraId="3C2CE905" w14:textId="5B8D8691" w:rsidR="00F63046" w:rsidRPr="00F2188E" w:rsidRDefault="00F63046" w:rsidP="00E512FC">
            <w:pPr>
              <w:autoSpaceDE w:val="0"/>
              <w:adjustRightInd w:val="0"/>
              <w:jc w:val="center"/>
            </w:pPr>
            <w:r w:rsidRPr="00F2188E">
              <w:t>Южно-Сибирская горная</w:t>
            </w:r>
          </w:p>
        </w:tc>
        <w:tc>
          <w:tcPr>
            <w:tcW w:w="1337" w:type="dxa"/>
            <w:vMerge w:val="restart"/>
            <w:vAlign w:val="center"/>
          </w:tcPr>
          <w:p w14:paraId="21F42EFF" w14:textId="40680C1C" w:rsidR="00F63046" w:rsidRPr="00F2188E" w:rsidRDefault="00F63046" w:rsidP="00E512FC">
            <w:pPr>
              <w:autoSpaceDE w:val="0"/>
              <w:adjustRightInd w:val="0"/>
              <w:jc w:val="center"/>
            </w:pPr>
            <w:r w:rsidRPr="00F2188E">
              <w:t>Забайкальский горный лесной</w:t>
            </w:r>
          </w:p>
        </w:tc>
        <w:tc>
          <w:tcPr>
            <w:tcW w:w="2251" w:type="dxa"/>
            <w:vMerge w:val="restart"/>
            <w:vAlign w:val="center"/>
          </w:tcPr>
          <w:p w14:paraId="2FBBBFBC" w14:textId="7374D3F0" w:rsidR="00F63046" w:rsidRPr="00F2188E" w:rsidRDefault="00F63046" w:rsidP="00E512FC">
            <w:pPr>
              <w:autoSpaceDE w:val="0"/>
              <w:adjustRightInd w:val="0"/>
              <w:jc w:val="center"/>
            </w:pPr>
            <w:r w:rsidRPr="00F2188E">
              <w:t>Зона слабой лесопатологической угрозы</w:t>
            </w:r>
          </w:p>
        </w:tc>
        <w:tc>
          <w:tcPr>
            <w:tcW w:w="2224" w:type="dxa"/>
            <w:vMerge w:val="restart"/>
            <w:vAlign w:val="center"/>
          </w:tcPr>
          <w:p w14:paraId="77055EE5" w14:textId="77777777" w:rsidR="00F63046" w:rsidRPr="00F2188E" w:rsidRDefault="00F63046" w:rsidP="00E512FC">
            <w:pPr>
              <w:jc w:val="center"/>
            </w:pPr>
            <w:r w:rsidRPr="00F2188E">
              <w:t xml:space="preserve">сосна обыкновенная - 20; лиственница – 14; </w:t>
            </w:r>
          </w:p>
          <w:p w14:paraId="24167B97" w14:textId="77777777" w:rsidR="00F63046" w:rsidRPr="00F2188E" w:rsidRDefault="00F63046" w:rsidP="00E512FC">
            <w:pPr>
              <w:jc w:val="center"/>
            </w:pPr>
            <w:r w:rsidRPr="00F2188E">
              <w:t xml:space="preserve">ель – 11; </w:t>
            </w:r>
          </w:p>
          <w:p w14:paraId="50B753A1" w14:textId="0D902833" w:rsidR="00F63046" w:rsidRPr="00F2188E" w:rsidRDefault="00F63046" w:rsidP="00E512FC">
            <w:pPr>
              <w:autoSpaceDE w:val="0"/>
              <w:adjustRightInd w:val="0"/>
              <w:jc w:val="center"/>
            </w:pPr>
            <w:r w:rsidRPr="00F2188E">
              <w:t>сосна кедровая сибирская - 9</w:t>
            </w:r>
          </w:p>
        </w:tc>
        <w:tc>
          <w:tcPr>
            <w:tcW w:w="2055" w:type="dxa"/>
            <w:vAlign w:val="center"/>
          </w:tcPr>
          <w:p w14:paraId="24103A81" w14:textId="09455512" w:rsidR="00F63046" w:rsidRPr="00F2188E" w:rsidRDefault="00F63046" w:rsidP="00E512FC">
            <w:pPr>
              <w:autoSpaceDE w:val="0"/>
              <w:adjustRightInd w:val="0"/>
              <w:jc w:val="center"/>
            </w:pPr>
            <w:r w:rsidRPr="00F2188E">
              <w:t>1-127</w:t>
            </w:r>
          </w:p>
        </w:tc>
        <w:tc>
          <w:tcPr>
            <w:tcW w:w="2033" w:type="dxa"/>
            <w:vMerge w:val="restart"/>
            <w:vAlign w:val="center"/>
          </w:tcPr>
          <w:p w14:paraId="1DA139BD" w14:textId="6BDEA896" w:rsidR="00F63046" w:rsidRPr="00F2188E" w:rsidRDefault="00F63046" w:rsidP="00E512FC">
            <w:pPr>
              <w:autoSpaceDE w:val="0"/>
              <w:adjustRightInd w:val="0"/>
              <w:jc w:val="center"/>
            </w:pPr>
            <w:r w:rsidRPr="00F2188E">
              <w:t>114843,0</w:t>
            </w:r>
          </w:p>
        </w:tc>
      </w:tr>
      <w:tr w:rsidR="00F2188E" w:rsidRPr="00F2188E" w14:paraId="741E19AF" w14:textId="77777777" w:rsidTr="00F63046">
        <w:trPr>
          <w:trHeight w:val="64"/>
          <w:jc w:val="center"/>
        </w:trPr>
        <w:tc>
          <w:tcPr>
            <w:tcW w:w="678" w:type="dxa"/>
            <w:vAlign w:val="center"/>
          </w:tcPr>
          <w:p w14:paraId="2193F927" w14:textId="77777777" w:rsidR="00F63046" w:rsidRPr="00F2188E" w:rsidRDefault="00F63046" w:rsidP="00E512FC">
            <w:pPr>
              <w:pStyle w:val="affe"/>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44CA1639" w14:textId="43DD4D63" w:rsidR="00F63046" w:rsidRPr="00F2188E" w:rsidRDefault="00F63046" w:rsidP="00E512FC">
            <w:pPr>
              <w:jc w:val="center"/>
            </w:pPr>
            <w:r w:rsidRPr="00F2188E">
              <w:t>лесной фонд бывшего совхоза «Ломовский»</w:t>
            </w:r>
          </w:p>
        </w:tc>
        <w:tc>
          <w:tcPr>
            <w:tcW w:w="1495" w:type="dxa"/>
            <w:vMerge/>
            <w:vAlign w:val="center"/>
          </w:tcPr>
          <w:p w14:paraId="17C3665F" w14:textId="77777777" w:rsidR="00F63046" w:rsidRPr="00F2188E" w:rsidRDefault="00F63046" w:rsidP="00E512FC">
            <w:pPr>
              <w:autoSpaceDE w:val="0"/>
              <w:adjustRightInd w:val="0"/>
              <w:jc w:val="center"/>
            </w:pPr>
          </w:p>
        </w:tc>
        <w:tc>
          <w:tcPr>
            <w:tcW w:w="1337" w:type="dxa"/>
            <w:vMerge/>
            <w:vAlign w:val="center"/>
          </w:tcPr>
          <w:p w14:paraId="3E3AFFF0" w14:textId="77777777" w:rsidR="00F63046" w:rsidRPr="00F2188E" w:rsidRDefault="00F63046" w:rsidP="00E512FC">
            <w:pPr>
              <w:autoSpaceDE w:val="0"/>
              <w:adjustRightInd w:val="0"/>
              <w:jc w:val="center"/>
            </w:pPr>
          </w:p>
        </w:tc>
        <w:tc>
          <w:tcPr>
            <w:tcW w:w="2251" w:type="dxa"/>
            <w:vMerge/>
            <w:vAlign w:val="center"/>
          </w:tcPr>
          <w:p w14:paraId="78796137" w14:textId="77777777" w:rsidR="00F63046" w:rsidRPr="00F2188E" w:rsidRDefault="00F63046" w:rsidP="00E512FC">
            <w:pPr>
              <w:autoSpaceDE w:val="0"/>
              <w:adjustRightInd w:val="0"/>
              <w:jc w:val="center"/>
            </w:pPr>
          </w:p>
        </w:tc>
        <w:tc>
          <w:tcPr>
            <w:tcW w:w="2224" w:type="dxa"/>
            <w:vMerge/>
            <w:vAlign w:val="center"/>
          </w:tcPr>
          <w:p w14:paraId="639382AC" w14:textId="77777777" w:rsidR="00F63046" w:rsidRPr="00F2188E" w:rsidRDefault="00F63046" w:rsidP="00E512FC">
            <w:pPr>
              <w:autoSpaceDE w:val="0"/>
              <w:adjustRightInd w:val="0"/>
              <w:jc w:val="center"/>
            </w:pPr>
          </w:p>
        </w:tc>
        <w:tc>
          <w:tcPr>
            <w:tcW w:w="2055" w:type="dxa"/>
            <w:vAlign w:val="center"/>
          </w:tcPr>
          <w:p w14:paraId="2D08FEE4" w14:textId="1BEE9983" w:rsidR="00F63046" w:rsidRPr="00F2188E" w:rsidRDefault="00F63046" w:rsidP="00E512FC">
            <w:pPr>
              <w:autoSpaceDE w:val="0"/>
              <w:adjustRightInd w:val="0"/>
              <w:jc w:val="center"/>
            </w:pPr>
            <w:r w:rsidRPr="00F2188E">
              <w:t>62, 63, 81, 82, 95, 98-100, 102-106, 116-127, 149, 150, 163-166, 169-172, 185-207</w:t>
            </w:r>
          </w:p>
        </w:tc>
        <w:tc>
          <w:tcPr>
            <w:tcW w:w="2033" w:type="dxa"/>
            <w:vMerge/>
            <w:vAlign w:val="center"/>
          </w:tcPr>
          <w:p w14:paraId="4D2734B6" w14:textId="77777777" w:rsidR="00F63046" w:rsidRPr="00F2188E" w:rsidRDefault="00F63046" w:rsidP="00E512FC">
            <w:pPr>
              <w:autoSpaceDE w:val="0"/>
              <w:adjustRightInd w:val="0"/>
              <w:jc w:val="center"/>
            </w:pPr>
          </w:p>
        </w:tc>
      </w:tr>
      <w:tr w:rsidR="00F2188E" w:rsidRPr="00F2188E" w14:paraId="29522B3B" w14:textId="77777777" w:rsidTr="00F63046">
        <w:trPr>
          <w:trHeight w:val="64"/>
          <w:jc w:val="center"/>
        </w:trPr>
        <w:tc>
          <w:tcPr>
            <w:tcW w:w="678" w:type="dxa"/>
            <w:vAlign w:val="center"/>
          </w:tcPr>
          <w:p w14:paraId="02645D2E" w14:textId="77777777" w:rsidR="00F63046" w:rsidRPr="00F2188E" w:rsidRDefault="00F63046" w:rsidP="00E512FC">
            <w:pPr>
              <w:pStyle w:val="affe"/>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5F574D1B" w14:textId="2B83F6E1" w:rsidR="00F63046" w:rsidRPr="00F2188E" w:rsidRDefault="00F63046" w:rsidP="00E512FC">
            <w:pPr>
              <w:jc w:val="center"/>
            </w:pPr>
            <w:r w:rsidRPr="00F2188E">
              <w:t>лесной фонд бывшего совхоза «Алия»</w:t>
            </w:r>
          </w:p>
        </w:tc>
        <w:tc>
          <w:tcPr>
            <w:tcW w:w="1495" w:type="dxa"/>
            <w:vMerge/>
            <w:vAlign w:val="center"/>
          </w:tcPr>
          <w:p w14:paraId="3335E2C6" w14:textId="77777777" w:rsidR="00F63046" w:rsidRPr="00F2188E" w:rsidRDefault="00F63046" w:rsidP="00E512FC">
            <w:pPr>
              <w:autoSpaceDE w:val="0"/>
              <w:adjustRightInd w:val="0"/>
              <w:jc w:val="center"/>
            </w:pPr>
          </w:p>
        </w:tc>
        <w:tc>
          <w:tcPr>
            <w:tcW w:w="1337" w:type="dxa"/>
            <w:vMerge/>
            <w:vAlign w:val="center"/>
          </w:tcPr>
          <w:p w14:paraId="354987DE" w14:textId="77777777" w:rsidR="00F63046" w:rsidRPr="00F2188E" w:rsidRDefault="00F63046" w:rsidP="00E512FC">
            <w:pPr>
              <w:autoSpaceDE w:val="0"/>
              <w:adjustRightInd w:val="0"/>
              <w:jc w:val="center"/>
            </w:pPr>
          </w:p>
        </w:tc>
        <w:tc>
          <w:tcPr>
            <w:tcW w:w="2251" w:type="dxa"/>
            <w:vMerge/>
            <w:vAlign w:val="center"/>
          </w:tcPr>
          <w:p w14:paraId="60EE237E" w14:textId="77777777" w:rsidR="00F63046" w:rsidRPr="00F2188E" w:rsidRDefault="00F63046" w:rsidP="00E512FC">
            <w:pPr>
              <w:autoSpaceDE w:val="0"/>
              <w:adjustRightInd w:val="0"/>
              <w:jc w:val="center"/>
            </w:pPr>
          </w:p>
        </w:tc>
        <w:tc>
          <w:tcPr>
            <w:tcW w:w="2224" w:type="dxa"/>
            <w:vMerge/>
            <w:vAlign w:val="center"/>
          </w:tcPr>
          <w:p w14:paraId="2AD47C6E" w14:textId="77777777" w:rsidR="00F63046" w:rsidRPr="00F2188E" w:rsidRDefault="00F63046" w:rsidP="00E512FC">
            <w:pPr>
              <w:autoSpaceDE w:val="0"/>
              <w:adjustRightInd w:val="0"/>
              <w:jc w:val="center"/>
            </w:pPr>
          </w:p>
        </w:tc>
        <w:tc>
          <w:tcPr>
            <w:tcW w:w="2055" w:type="dxa"/>
            <w:vAlign w:val="center"/>
          </w:tcPr>
          <w:p w14:paraId="34B651C4" w14:textId="00A2E9BD" w:rsidR="00F63046" w:rsidRPr="00F2188E" w:rsidRDefault="00F63046" w:rsidP="00E512FC">
            <w:pPr>
              <w:autoSpaceDE w:val="0"/>
              <w:adjustRightInd w:val="0"/>
              <w:jc w:val="center"/>
            </w:pPr>
            <w:r w:rsidRPr="00F2188E">
              <w:t>1-3</w:t>
            </w:r>
          </w:p>
        </w:tc>
        <w:tc>
          <w:tcPr>
            <w:tcW w:w="2033" w:type="dxa"/>
            <w:vMerge/>
            <w:vAlign w:val="center"/>
          </w:tcPr>
          <w:p w14:paraId="516BA2D2" w14:textId="77777777" w:rsidR="00F63046" w:rsidRPr="00F2188E" w:rsidRDefault="00F63046" w:rsidP="00E512FC">
            <w:pPr>
              <w:autoSpaceDE w:val="0"/>
              <w:adjustRightInd w:val="0"/>
              <w:jc w:val="center"/>
            </w:pPr>
          </w:p>
        </w:tc>
      </w:tr>
      <w:tr w:rsidR="00F2188E" w:rsidRPr="00F2188E" w14:paraId="5002D7F7" w14:textId="77777777" w:rsidTr="00F63046">
        <w:trPr>
          <w:trHeight w:val="64"/>
          <w:jc w:val="center"/>
        </w:trPr>
        <w:tc>
          <w:tcPr>
            <w:tcW w:w="678" w:type="dxa"/>
            <w:vAlign w:val="center"/>
          </w:tcPr>
          <w:p w14:paraId="3C982CEC" w14:textId="50B426C2" w:rsidR="00F63046" w:rsidRPr="00F2188E" w:rsidRDefault="00F63046" w:rsidP="00E512FC">
            <w:pPr>
              <w:pStyle w:val="affe"/>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35002557" w14:textId="54236415" w:rsidR="00F63046" w:rsidRPr="00F2188E" w:rsidRDefault="00F63046" w:rsidP="00E512FC">
            <w:pPr>
              <w:jc w:val="center"/>
            </w:pPr>
            <w:r w:rsidRPr="00F2188E">
              <w:t>Ботовское, в том числе:</w:t>
            </w:r>
          </w:p>
        </w:tc>
        <w:tc>
          <w:tcPr>
            <w:tcW w:w="1495" w:type="dxa"/>
            <w:vMerge w:val="restart"/>
            <w:vAlign w:val="center"/>
          </w:tcPr>
          <w:p w14:paraId="61A538A5" w14:textId="6CC358B6" w:rsidR="00F63046" w:rsidRPr="00F2188E" w:rsidRDefault="00F63046" w:rsidP="00E512FC">
            <w:pPr>
              <w:autoSpaceDE w:val="0"/>
              <w:adjustRightInd w:val="0"/>
              <w:jc w:val="center"/>
            </w:pPr>
            <w:r w:rsidRPr="00F2188E">
              <w:t>Южно-Сибирская горная</w:t>
            </w:r>
          </w:p>
        </w:tc>
        <w:tc>
          <w:tcPr>
            <w:tcW w:w="1337" w:type="dxa"/>
            <w:vMerge w:val="restart"/>
            <w:vAlign w:val="center"/>
          </w:tcPr>
          <w:p w14:paraId="1A7AFB12" w14:textId="04E738AE" w:rsidR="00F63046" w:rsidRPr="00F2188E" w:rsidRDefault="00F63046" w:rsidP="00E512FC">
            <w:pPr>
              <w:autoSpaceDE w:val="0"/>
              <w:adjustRightInd w:val="0"/>
              <w:jc w:val="center"/>
            </w:pPr>
            <w:r w:rsidRPr="00F2188E">
              <w:t>Забайкальский горный лесной</w:t>
            </w:r>
          </w:p>
        </w:tc>
        <w:tc>
          <w:tcPr>
            <w:tcW w:w="2251" w:type="dxa"/>
            <w:vMerge w:val="restart"/>
            <w:vAlign w:val="center"/>
          </w:tcPr>
          <w:p w14:paraId="7AFE8EF1" w14:textId="6F93863A" w:rsidR="00F63046" w:rsidRPr="00F2188E" w:rsidRDefault="00F63046" w:rsidP="00E512FC">
            <w:pPr>
              <w:autoSpaceDE w:val="0"/>
              <w:adjustRightInd w:val="0"/>
              <w:jc w:val="center"/>
            </w:pPr>
            <w:r w:rsidRPr="00F2188E">
              <w:t>Зона слабой лесопатологической угрозы</w:t>
            </w:r>
          </w:p>
        </w:tc>
        <w:tc>
          <w:tcPr>
            <w:tcW w:w="2224" w:type="dxa"/>
            <w:vMerge w:val="restart"/>
            <w:vAlign w:val="center"/>
          </w:tcPr>
          <w:p w14:paraId="68FF4BF1" w14:textId="77777777" w:rsidR="00F63046" w:rsidRPr="00F2188E" w:rsidRDefault="00F63046" w:rsidP="00E512FC">
            <w:pPr>
              <w:jc w:val="center"/>
            </w:pPr>
            <w:r w:rsidRPr="00F2188E">
              <w:t xml:space="preserve">сосна обыкновенная - 20; лиственница – 14; </w:t>
            </w:r>
          </w:p>
          <w:p w14:paraId="25115E07" w14:textId="77777777" w:rsidR="00F63046" w:rsidRPr="00F2188E" w:rsidRDefault="00F63046" w:rsidP="00E512FC">
            <w:pPr>
              <w:jc w:val="center"/>
            </w:pPr>
            <w:r w:rsidRPr="00F2188E">
              <w:lastRenderedPageBreak/>
              <w:t xml:space="preserve">ель – 11; </w:t>
            </w:r>
          </w:p>
          <w:p w14:paraId="12BEB69A" w14:textId="26510797" w:rsidR="00F63046" w:rsidRPr="00F2188E" w:rsidRDefault="00F63046" w:rsidP="00E512FC">
            <w:pPr>
              <w:autoSpaceDE w:val="0"/>
              <w:adjustRightInd w:val="0"/>
              <w:jc w:val="center"/>
            </w:pPr>
            <w:r w:rsidRPr="00F2188E">
              <w:t>сосна кедровая сибирская - 9</w:t>
            </w:r>
          </w:p>
        </w:tc>
        <w:tc>
          <w:tcPr>
            <w:tcW w:w="2055" w:type="dxa"/>
            <w:vAlign w:val="center"/>
          </w:tcPr>
          <w:p w14:paraId="396FFFF2" w14:textId="23BC39C7" w:rsidR="00F63046" w:rsidRPr="00F2188E" w:rsidRDefault="00F63046" w:rsidP="00E512FC">
            <w:pPr>
              <w:autoSpaceDE w:val="0"/>
              <w:adjustRightInd w:val="0"/>
              <w:jc w:val="center"/>
            </w:pPr>
            <w:r w:rsidRPr="00F2188E">
              <w:lastRenderedPageBreak/>
              <w:t>1-436</w:t>
            </w:r>
          </w:p>
        </w:tc>
        <w:tc>
          <w:tcPr>
            <w:tcW w:w="2033" w:type="dxa"/>
            <w:vMerge w:val="restart"/>
            <w:vAlign w:val="center"/>
          </w:tcPr>
          <w:p w14:paraId="18BAC421" w14:textId="321DFA39" w:rsidR="00F63046" w:rsidRPr="00F2188E" w:rsidRDefault="00F63046" w:rsidP="00E512FC">
            <w:pPr>
              <w:autoSpaceDE w:val="0"/>
              <w:adjustRightInd w:val="0"/>
              <w:jc w:val="center"/>
            </w:pPr>
            <w:r w:rsidRPr="00F2188E">
              <w:t>360327,0</w:t>
            </w:r>
          </w:p>
        </w:tc>
      </w:tr>
      <w:tr w:rsidR="00F2188E" w:rsidRPr="00F2188E" w14:paraId="737C9331" w14:textId="77777777" w:rsidTr="00F63046">
        <w:trPr>
          <w:trHeight w:val="64"/>
          <w:jc w:val="center"/>
        </w:trPr>
        <w:tc>
          <w:tcPr>
            <w:tcW w:w="678" w:type="dxa"/>
            <w:vAlign w:val="center"/>
          </w:tcPr>
          <w:p w14:paraId="13D23247" w14:textId="77777777" w:rsidR="00F63046" w:rsidRPr="00F2188E" w:rsidRDefault="00F63046" w:rsidP="00E512FC">
            <w:pPr>
              <w:pStyle w:val="affe"/>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01DF7D87" w14:textId="070156F2" w:rsidR="00F63046" w:rsidRPr="00F2188E" w:rsidRDefault="00F63046" w:rsidP="00E512FC">
            <w:pPr>
              <w:jc w:val="center"/>
            </w:pPr>
            <w:r w:rsidRPr="00F2188E">
              <w:t>лесной фонд бывшего совхоза «Ботовской»</w:t>
            </w:r>
          </w:p>
        </w:tc>
        <w:tc>
          <w:tcPr>
            <w:tcW w:w="1495" w:type="dxa"/>
            <w:vMerge/>
            <w:vAlign w:val="center"/>
          </w:tcPr>
          <w:p w14:paraId="75DF4C34" w14:textId="77777777" w:rsidR="00F63046" w:rsidRPr="00F2188E" w:rsidRDefault="00F63046" w:rsidP="00E512FC">
            <w:pPr>
              <w:autoSpaceDE w:val="0"/>
              <w:adjustRightInd w:val="0"/>
              <w:jc w:val="center"/>
            </w:pPr>
          </w:p>
        </w:tc>
        <w:tc>
          <w:tcPr>
            <w:tcW w:w="1337" w:type="dxa"/>
            <w:vMerge/>
            <w:vAlign w:val="center"/>
          </w:tcPr>
          <w:p w14:paraId="127B4E86" w14:textId="77777777" w:rsidR="00F63046" w:rsidRPr="00F2188E" w:rsidRDefault="00F63046" w:rsidP="00E512FC">
            <w:pPr>
              <w:autoSpaceDE w:val="0"/>
              <w:adjustRightInd w:val="0"/>
              <w:jc w:val="center"/>
            </w:pPr>
          </w:p>
        </w:tc>
        <w:tc>
          <w:tcPr>
            <w:tcW w:w="2251" w:type="dxa"/>
            <w:vMerge/>
            <w:vAlign w:val="center"/>
          </w:tcPr>
          <w:p w14:paraId="1F8016D1" w14:textId="77777777" w:rsidR="00F63046" w:rsidRPr="00F2188E" w:rsidRDefault="00F63046" w:rsidP="00E512FC">
            <w:pPr>
              <w:autoSpaceDE w:val="0"/>
              <w:adjustRightInd w:val="0"/>
              <w:jc w:val="center"/>
            </w:pPr>
          </w:p>
        </w:tc>
        <w:tc>
          <w:tcPr>
            <w:tcW w:w="2224" w:type="dxa"/>
            <w:vMerge/>
            <w:vAlign w:val="center"/>
          </w:tcPr>
          <w:p w14:paraId="0FF802E1" w14:textId="77777777" w:rsidR="00F63046" w:rsidRPr="00F2188E" w:rsidRDefault="00F63046" w:rsidP="00E512FC">
            <w:pPr>
              <w:autoSpaceDE w:val="0"/>
              <w:adjustRightInd w:val="0"/>
              <w:jc w:val="center"/>
            </w:pPr>
          </w:p>
        </w:tc>
        <w:tc>
          <w:tcPr>
            <w:tcW w:w="2055" w:type="dxa"/>
            <w:vAlign w:val="center"/>
          </w:tcPr>
          <w:p w14:paraId="389338FF" w14:textId="5971389C" w:rsidR="00F63046" w:rsidRPr="00F2188E" w:rsidRDefault="00F63046" w:rsidP="00E512FC">
            <w:pPr>
              <w:autoSpaceDE w:val="0"/>
              <w:adjustRightInd w:val="0"/>
              <w:jc w:val="center"/>
            </w:pPr>
            <w:r w:rsidRPr="00F2188E">
              <w:t>1-15</w:t>
            </w:r>
          </w:p>
        </w:tc>
        <w:tc>
          <w:tcPr>
            <w:tcW w:w="2033" w:type="dxa"/>
            <w:vMerge/>
            <w:vAlign w:val="center"/>
          </w:tcPr>
          <w:p w14:paraId="02FE5E84" w14:textId="77777777" w:rsidR="00F63046" w:rsidRPr="00F2188E" w:rsidRDefault="00F63046" w:rsidP="00E512FC">
            <w:pPr>
              <w:autoSpaceDE w:val="0"/>
              <w:adjustRightInd w:val="0"/>
              <w:jc w:val="center"/>
            </w:pPr>
          </w:p>
        </w:tc>
      </w:tr>
      <w:tr w:rsidR="00F2188E" w:rsidRPr="00F2188E" w14:paraId="2C730618" w14:textId="77777777" w:rsidTr="00F63046">
        <w:trPr>
          <w:trHeight w:val="64"/>
          <w:jc w:val="center"/>
        </w:trPr>
        <w:tc>
          <w:tcPr>
            <w:tcW w:w="678" w:type="dxa"/>
            <w:vAlign w:val="center"/>
          </w:tcPr>
          <w:p w14:paraId="43C6C160" w14:textId="77777777" w:rsidR="00F63046" w:rsidRPr="00F2188E" w:rsidRDefault="00F63046" w:rsidP="00E512FC">
            <w:pPr>
              <w:pStyle w:val="affe"/>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3AF55585" w14:textId="6795A970" w:rsidR="00F63046" w:rsidRPr="00F2188E" w:rsidRDefault="00F63046" w:rsidP="00E512FC">
            <w:pPr>
              <w:jc w:val="center"/>
            </w:pPr>
            <w:r w:rsidRPr="00F2188E">
              <w:t>лесной фонд бывшего совхоза «Новый путь»</w:t>
            </w:r>
          </w:p>
        </w:tc>
        <w:tc>
          <w:tcPr>
            <w:tcW w:w="1495" w:type="dxa"/>
            <w:vMerge/>
            <w:vAlign w:val="center"/>
          </w:tcPr>
          <w:p w14:paraId="70DE9A64" w14:textId="77777777" w:rsidR="00F63046" w:rsidRPr="00F2188E" w:rsidRDefault="00F63046" w:rsidP="00E512FC">
            <w:pPr>
              <w:autoSpaceDE w:val="0"/>
              <w:adjustRightInd w:val="0"/>
              <w:jc w:val="center"/>
            </w:pPr>
          </w:p>
        </w:tc>
        <w:tc>
          <w:tcPr>
            <w:tcW w:w="1337" w:type="dxa"/>
            <w:vMerge/>
            <w:vAlign w:val="center"/>
          </w:tcPr>
          <w:p w14:paraId="26D5EEAF" w14:textId="77777777" w:rsidR="00F63046" w:rsidRPr="00F2188E" w:rsidRDefault="00F63046" w:rsidP="00E512FC">
            <w:pPr>
              <w:autoSpaceDE w:val="0"/>
              <w:adjustRightInd w:val="0"/>
              <w:jc w:val="center"/>
            </w:pPr>
          </w:p>
        </w:tc>
        <w:tc>
          <w:tcPr>
            <w:tcW w:w="2251" w:type="dxa"/>
            <w:vMerge/>
            <w:vAlign w:val="center"/>
          </w:tcPr>
          <w:p w14:paraId="783268E4" w14:textId="77777777" w:rsidR="00F63046" w:rsidRPr="00F2188E" w:rsidRDefault="00F63046" w:rsidP="00E512FC">
            <w:pPr>
              <w:autoSpaceDE w:val="0"/>
              <w:adjustRightInd w:val="0"/>
              <w:jc w:val="center"/>
            </w:pPr>
          </w:p>
        </w:tc>
        <w:tc>
          <w:tcPr>
            <w:tcW w:w="2224" w:type="dxa"/>
            <w:vMerge/>
            <w:vAlign w:val="center"/>
          </w:tcPr>
          <w:p w14:paraId="40EEF14F" w14:textId="77777777" w:rsidR="00F63046" w:rsidRPr="00F2188E" w:rsidRDefault="00F63046" w:rsidP="00E512FC">
            <w:pPr>
              <w:autoSpaceDE w:val="0"/>
              <w:adjustRightInd w:val="0"/>
              <w:jc w:val="center"/>
            </w:pPr>
          </w:p>
        </w:tc>
        <w:tc>
          <w:tcPr>
            <w:tcW w:w="2055" w:type="dxa"/>
            <w:vAlign w:val="center"/>
          </w:tcPr>
          <w:p w14:paraId="29AC2E8E" w14:textId="739215AF" w:rsidR="00F63046" w:rsidRPr="00F2188E" w:rsidRDefault="00F63046" w:rsidP="00E512FC">
            <w:pPr>
              <w:autoSpaceDE w:val="0"/>
              <w:adjustRightInd w:val="0"/>
              <w:jc w:val="center"/>
            </w:pPr>
            <w:r w:rsidRPr="00F2188E">
              <w:t>1</w:t>
            </w:r>
          </w:p>
        </w:tc>
        <w:tc>
          <w:tcPr>
            <w:tcW w:w="2033" w:type="dxa"/>
            <w:vMerge/>
            <w:vAlign w:val="center"/>
          </w:tcPr>
          <w:p w14:paraId="4D82C2AB" w14:textId="77777777" w:rsidR="00F63046" w:rsidRPr="00F2188E" w:rsidRDefault="00F63046" w:rsidP="00E512FC">
            <w:pPr>
              <w:autoSpaceDE w:val="0"/>
              <w:adjustRightInd w:val="0"/>
              <w:jc w:val="center"/>
            </w:pPr>
          </w:p>
        </w:tc>
      </w:tr>
      <w:tr w:rsidR="00F2188E" w:rsidRPr="00F2188E" w14:paraId="30D52F69" w14:textId="77777777" w:rsidTr="00F63046">
        <w:trPr>
          <w:trHeight w:val="64"/>
          <w:jc w:val="center"/>
        </w:trPr>
        <w:tc>
          <w:tcPr>
            <w:tcW w:w="678" w:type="dxa"/>
            <w:vAlign w:val="center"/>
          </w:tcPr>
          <w:p w14:paraId="42F2CED8" w14:textId="2A3FB97E" w:rsidR="00F63046" w:rsidRPr="00F2188E" w:rsidRDefault="00F63046" w:rsidP="00E512FC">
            <w:pPr>
              <w:pStyle w:val="affe"/>
              <w:keepNext/>
              <w:keepLines/>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77F60038" w14:textId="439CC8D3" w:rsidR="00F63046" w:rsidRPr="00F2188E" w:rsidRDefault="00F63046" w:rsidP="00E512FC">
            <w:pPr>
              <w:keepNext/>
              <w:keepLines/>
              <w:jc w:val="center"/>
            </w:pPr>
            <w:r w:rsidRPr="00F2188E">
              <w:t>Усть-Карское, в том числе:</w:t>
            </w:r>
          </w:p>
        </w:tc>
        <w:tc>
          <w:tcPr>
            <w:tcW w:w="1495" w:type="dxa"/>
            <w:vMerge w:val="restart"/>
            <w:vAlign w:val="center"/>
          </w:tcPr>
          <w:p w14:paraId="33736DB0" w14:textId="70D1183F" w:rsidR="00F63046" w:rsidRPr="00F2188E" w:rsidRDefault="00F63046" w:rsidP="00E512FC">
            <w:pPr>
              <w:keepNext/>
              <w:keepLines/>
              <w:autoSpaceDE w:val="0"/>
              <w:adjustRightInd w:val="0"/>
              <w:jc w:val="center"/>
            </w:pPr>
            <w:r w:rsidRPr="00F2188E">
              <w:t>Южно-Сибирская горная</w:t>
            </w:r>
          </w:p>
        </w:tc>
        <w:tc>
          <w:tcPr>
            <w:tcW w:w="1337" w:type="dxa"/>
            <w:vMerge w:val="restart"/>
            <w:vAlign w:val="center"/>
          </w:tcPr>
          <w:p w14:paraId="6E43D0D3" w14:textId="70A32B5A" w:rsidR="00F63046" w:rsidRPr="00F2188E" w:rsidRDefault="00F63046" w:rsidP="00E512FC">
            <w:pPr>
              <w:keepNext/>
              <w:keepLines/>
              <w:autoSpaceDE w:val="0"/>
              <w:adjustRightInd w:val="0"/>
              <w:jc w:val="center"/>
            </w:pPr>
            <w:r w:rsidRPr="00F2188E">
              <w:t>Забайкальский горный лесной</w:t>
            </w:r>
          </w:p>
        </w:tc>
        <w:tc>
          <w:tcPr>
            <w:tcW w:w="2251" w:type="dxa"/>
            <w:vMerge w:val="restart"/>
            <w:vAlign w:val="center"/>
          </w:tcPr>
          <w:p w14:paraId="3AAF3154" w14:textId="20C495D5" w:rsidR="00F63046" w:rsidRPr="00F2188E" w:rsidRDefault="00F63046" w:rsidP="00E512FC">
            <w:pPr>
              <w:keepNext/>
              <w:keepLines/>
              <w:autoSpaceDE w:val="0"/>
              <w:adjustRightInd w:val="0"/>
              <w:jc w:val="center"/>
            </w:pPr>
            <w:r w:rsidRPr="00F2188E">
              <w:t>Зона слабой лесопатологической угрозы</w:t>
            </w:r>
          </w:p>
        </w:tc>
        <w:tc>
          <w:tcPr>
            <w:tcW w:w="2224" w:type="dxa"/>
            <w:vMerge w:val="restart"/>
            <w:vAlign w:val="center"/>
          </w:tcPr>
          <w:p w14:paraId="4D5924B3" w14:textId="77777777" w:rsidR="00F63046" w:rsidRPr="00F2188E" w:rsidRDefault="00F63046" w:rsidP="00E512FC">
            <w:pPr>
              <w:jc w:val="center"/>
            </w:pPr>
            <w:r w:rsidRPr="00F2188E">
              <w:t xml:space="preserve">сосна обыкновенная - 20; лиственница – 14; </w:t>
            </w:r>
          </w:p>
          <w:p w14:paraId="6FE1B7F3" w14:textId="77777777" w:rsidR="00F63046" w:rsidRPr="00F2188E" w:rsidRDefault="00F63046" w:rsidP="00E512FC">
            <w:pPr>
              <w:jc w:val="center"/>
            </w:pPr>
            <w:r w:rsidRPr="00F2188E">
              <w:t xml:space="preserve">ель – 11; </w:t>
            </w:r>
          </w:p>
          <w:p w14:paraId="6E0434F6" w14:textId="415AC5B6" w:rsidR="00F63046" w:rsidRPr="00F2188E" w:rsidRDefault="00F63046" w:rsidP="00E512FC">
            <w:pPr>
              <w:keepNext/>
              <w:keepLines/>
              <w:autoSpaceDE w:val="0"/>
              <w:adjustRightInd w:val="0"/>
              <w:jc w:val="center"/>
            </w:pPr>
            <w:r w:rsidRPr="00F2188E">
              <w:t>сосна кедровая сибирская - 9</w:t>
            </w:r>
          </w:p>
        </w:tc>
        <w:tc>
          <w:tcPr>
            <w:tcW w:w="2055" w:type="dxa"/>
            <w:vAlign w:val="center"/>
          </w:tcPr>
          <w:p w14:paraId="3270AC37" w14:textId="01310390" w:rsidR="00F63046" w:rsidRPr="00F2188E" w:rsidRDefault="00F63046" w:rsidP="00E512FC">
            <w:pPr>
              <w:keepNext/>
              <w:keepLines/>
              <w:autoSpaceDE w:val="0"/>
              <w:adjustRightInd w:val="0"/>
              <w:jc w:val="center"/>
            </w:pPr>
            <w:r w:rsidRPr="00F2188E">
              <w:t>1-572</w:t>
            </w:r>
          </w:p>
        </w:tc>
        <w:tc>
          <w:tcPr>
            <w:tcW w:w="2033" w:type="dxa"/>
            <w:vMerge w:val="restart"/>
            <w:vAlign w:val="center"/>
          </w:tcPr>
          <w:p w14:paraId="278B94B8" w14:textId="79B201CC" w:rsidR="00F63046" w:rsidRPr="00F2188E" w:rsidRDefault="00F63046" w:rsidP="00E512FC">
            <w:pPr>
              <w:keepNext/>
              <w:keepLines/>
              <w:autoSpaceDE w:val="0"/>
              <w:adjustRightInd w:val="0"/>
              <w:jc w:val="center"/>
            </w:pPr>
            <w:r w:rsidRPr="00F2188E">
              <w:t>501246,0</w:t>
            </w:r>
          </w:p>
        </w:tc>
      </w:tr>
      <w:tr w:rsidR="00F2188E" w:rsidRPr="00F2188E" w14:paraId="093D415A" w14:textId="77777777" w:rsidTr="00F63046">
        <w:trPr>
          <w:trHeight w:val="64"/>
          <w:jc w:val="center"/>
        </w:trPr>
        <w:tc>
          <w:tcPr>
            <w:tcW w:w="678" w:type="dxa"/>
            <w:vAlign w:val="center"/>
          </w:tcPr>
          <w:p w14:paraId="1A528852" w14:textId="77777777" w:rsidR="00F63046" w:rsidRPr="00F2188E" w:rsidRDefault="00F63046" w:rsidP="00E512FC">
            <w:pPr>
              <w:pStyle w:val="affe"/>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6B447991" w14:textId="50626C33" w:rsidR="00F63046" w:rsidRPr="00F2188E" w:rsidRDefault="00F63046" w:rsidP="00E512FC">
            <w:pPr>
              <w:jc w:val="center"/>
            </w:pPr>
            <w:r w:rsidRPr="00F2188E">
              <w:t>лесной фонд бывшего совхоза «Большевик»</w:t>
            </w:r>
          </w:p>
        </w:tc>
        <w:tc>
          <w:tcPr>
            <w:tcW w:w="1495" w:type="dxa"/>
            <w:vMerge/>
            <w:vAlign w:val="center"/>
          </w:tcPr>
          <w:p w14:paraId="3CF8B054" w14:textId="77777777" w:rsidR="00F63046" w:rsidRPr="00F2188E" w:rsidRDefault="00F63046" w:rsidP="00E512FC">
            <w:pPr>
              <w:autoSpaceDE w:val="0"/>
              <w:adjustRightInd w:val="0"/>
              <w:jc w:val="center"/>
            </w:pPr>
          </w:p>
        </w:tc>
        <w:tc>
          <w:tcPr>
            <w:tcW w:w="1337" w:type="dxa"/>
            <w:vMerge/>
            <w:vAlign w:val="center"/>
          </w:tcPr>
          <w:p w14:paraId="2B915BB6" w14:textId="77777777" w:rsidR="00F63046" w:rsidRPr="00F2188E" w:rsidRDefault="00F63046" w:rsidP="00E512FC">
            <w:pPr>
              <w:autoSpaceDE w:val="0"/>
              <w:adjustRightInd w:val="0"/>
              <w:jc w:val="center"/>
            </w:pPr>
          </w:p>
        </w:tc>
        <w:tc>
          <w:tcPr>
            <w:tcW w:w="2251" w:type="dxa"/>
            <w:vMerge/>
            <w:vAlign w:val="center"/>
          </w:tcPr>
          <w:p w14:paraId="02781CC1" w14:textId="77777777" w:rsidR="00F63046" w:rsidRPr="00F2188E" w:rsidRDefault="00F63046" w:rsidP="00E512FC">
            <w:pPr>
              <w:autoSpaceDE w:val="0"/>
              <w:adjustRightInd w:val="0"/>
              <w:jc w:val="center"/>
            </w:pPr>
          </w:p>
        </w:tc>
        <w:tc>
          <w:tcPr>
            <w:tcW w:w="2224" w:type="dxa"/>
            <w:vMerge/>
            <w:vAlign w:val="center"/>
          </w:tcPr>
          <w:p w14:paraId="54F3BE1A" w14:textId="77777777" w:rsidR="00F63046" w:rsidRPr="00F2188E" w:rsidRDefault="00F63046" w:rsidP="00E512FC">
            <w:pPr>
              <w:autoSpaceDE w:val="0"/>
              <w:adjustRightInd w:val="0"/>
              <w:jc w:val="center"/>
            </w:pPr>
          </w:p>
        </w:tc>
        <w:tc>
          <w:tcPr>
            <w:tcW w:w="2055" w:type="dxa"/>
            <w:vAlign w:val="center"/>
          </w:tcPr>
          <w:p w14:paraId="25D0C8CF" w14:textId="6ADDC5E7" w:rsidR="00F63046" w:rsidRPr="00F2188E" w:rsidRDefault="00F63046" w:rsidP="00E512FC">
            <w:pPr>
              <w:autoSpaceDE w:val="0"/>
              <w:adjustRightInd w:val="0"/>
              <w:jc w:val="center"/>
            </w:pPr>
            <w:r w:rsidRPr="00F2188E">
              <w:t>1-11</w:t>
            </w:r>
          </w:p>
        </w:tc>
        <w:tc>
          <w:tcPr>
            <w:tcW w:w="2033" w:type="dxa"/>
            <w:vMerge/>
            <w:vAlign w:val="center"/>
          </w:tcPr>
          <w:p w14:paraId="55B4841D" w14:textId="77777777" w:rsidR="00F63046" w:rsidRPr="00F2188E" w:rsidRDefault="00F63046" w:rsidP="00E512FC">
            <w:pPr>
              <w:autoSpaceDE w:val="0"/>
              <w:adjustRightInd w:val="0"/>
              <w:jc w:val="center"/>
            </w:pPr>
          </w:p>
        </w:tc>
      </w:tr>
      <w:tr w:rsidR="00F2188E" w:rsidRPr="00F2188E" w14:paraId="5F81E23A" w14:textId="77777777" w:rsidTr="00F63046">
        <w:trPr>
          <w:trHeight w:val="64"/>
          <w:jc w:val="center"/>
        </w:trPr>
        <w:tc>
          <w:tcPr>
            <w:tcW w:w="678" w:type="dxa"/>
            <w:vAlign w:val="center"/>
          </w:tcPr>
          <w:p w14:paraId="3AFA9CB3" w14:textId="77777777" w:rsidR="00F63046" w:rsidRPr="00F2188E" w:rsidRDefault="00F63046" w:rsidP="00E512FC">
            <w:pPr>
              <w:pStyle w:val="affe"/>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3B5A526C" w14:textId="58FE315E" w:rsidR="00F63046" w:rsidRPr="00F2188E" w:rsidRDefault="00F63046" w:rsidP="00E512FC">
            <w:pPr>
              <w:jc w:val="center"/>
            </w:pPr>
            <w:r w:rsidRPr="00F2188E">
              <w:t>Давендинская дача</w:t>
            </w:r>
          </w:p>
        </w:tc>
        <w:tc>
          <w:tcPr>
            <w:tcW w:w="1495" w:type="dxa"/>
            <w:vMerge/>
            <w:vAlign w:val="center"/>
          </w:tcPr>
          <w:p w14:paraId="1318D972" w14:textId="77777777" w:rsidR="00F63046" w:rsidRPr="00F2188E" w:rsidRDefault="00F63046" w:rsidP="00E512FC">
            <w:pPr>
              <w:autoSpaceDE w:val="0"/>
              <w:adjustRightInd w:val="0"/>
              <w:jc w:val="center"/>
            </w:pPr>
          </w:p>
        </w:tc>
        <w:tc>
          <w:tcPr>
            <w:tcW w:w="1337" w:type="dxa"/>
            <w:vMerge/>
            <w:vAlign w:val="center"/>
          </w:tcPr>
          <w:p w14:paraId="3B5AA695" w14:textId="77777777" w:rsidR="00F63046" w:rsidRPr="00F2188E" w:rsidRDefault="00F63046" w:rsidP="00E512FC">
            <w:pPr>
              <w:autoSpaceDE w:val="0"/>
              <w:adjustRightInd w:val="0"/>
              <w:jc w:val="center"/>
            </w:pPr>
          </w:p>
        </w:tc>
        <w:tc>
          <w:tcPr>
            <w:tcW w:w="2251" w:type="dxa"/>
            <w:vMerge/>
            <w:vAlign w:val="center"/>
          </w:tcPr>
          <w:p w14:paraId="1FB57680" w14:textId="77777777" w:rsidR="00F63046" w:rsidRPr="00F2188E" w:rsidRDefault="00F63046" w:rsidP="00E512FC">
            <w:pPr>
              <w:autoSpaceDE w:val="0"/>
              <w:adjustRightInd w:val="0"/>
              <w:jc w:val="center"/>
            </w:pPr>
          </w:p>
        </w:tc>
        <w:tc>
          <w:tcPr>
            <w:tcW w:w="2224" w:type="dxa"/>
            <w:vMerge/>
            <w:vAlign w:val="center"/>
          </w:tcPr>
          <w:p w14:paraId="0F8FD436" w14:textId="77777777" w:rsidR="00F63046" w:rsidRPr="00F2188E" w:rsidRDefault="00F63046" w:rsidP="00E512FC">
            <w:pPr>
              <w:autoSpaceDE w:val="0"/>
              <w:adjustRightInd w:val="0"/>
              <w:jc w:val="center"/>
            </w:pPr>
          </w:p>
        </w:tc>
        <w:tc>
          <w:tcPr>
            <w:tcW w:w="2055" w:type="dxa"/>
            <w:vAlign w:val="center"/>
          </w:tcPr>
          <w:p w14:paraId="1BCCC894" w14:textId="2AB8C621" w:rsidR="00F63046" w:rsidRPr="00F2188E" w:rsidRDefault="00F63046" w:rsidP="00E512FC">
            <w:pPr>
              <w:autoSpaceDE w:val="0"/>
              <w:adjustRightInd w:val="0"/>
              <w:jc w:val="center"/>
            </w:pPr>
            <w:r w:rsidRPr="00F2188E">
              <w:t>293-295, 317-325, 339-342, 346-351, 353-359</w:t>
            </w:r>
          </w:p>
        </w:tc>
        <w:tc>
          <w:tcPr>
            <w:tcW w:w="2033" w:type="dxa"/>
            <w:vMerge/>
            <w:vAlign w:val="center"/>
          </w:tcPr>
          <w:p w14:paraId="1A3788A5" w14:textId="77777777" w:rsidR="00F63046" w:rsidRPr="00F2188E" w:rsidRDefault="00F63046" w:rsidP="00E512FC">
            <w:pPr>
              <w:autoSpaceDE w:val="0"/>
              <w:adjustRightInd w:val="0"/>
              <w:jc w:val="center"/>
            </w:pPr>
          </w:p>
        </w:tc>
      </w:tr>
      <w:tr w:rsidR="00F2188E" w:rsidRPr="00F2188E" w14:paraId="415B8E06" w14:textId="77777777" w:rsidTr="00F63046">
        <w:trPr>
          <w:trHeight w:val="64"/>
          <w:jc w:val="center"/>
        </w:trPr>
        <w:tc>
          <w:tcPr>
            <w:tcW w:w="678" w:type="dxa"/>
            <w:vAlign w:val="center"/>
          </w:tcPr>
          <w:p w14:paraId="69E5A737" w14:textId="77777777" w:rsidR="00F63046" w:rsidRPr="00F2188E" w:rsidRDefault="00F63046" w:rsidP="00E512FC">
            <w:pPr>
              <w:pStyle w:val="affe"/>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2A4CD8DA" w14:textId="0D95B7CF" w:rsidR="00F63046" w:rsidRPr="00F2188E" w:rsidRDefault="00F63046" w:rsidP="00E512FC">
            <w:pPr>
              <w:jc w:val="center"/>
            </w:pPr>
            <w:r w:rsidRPr="00F2188E">
              <w:t>Сбегинская дача</w:t>
            </w:r>
          </w:p>
        </w:tc>
        <w:tc>
          <w:tcPr>
            <w:tcW w:w="1495" w:type="dxa"/>
            <w:vMerge/>
            <w:vAlign w:val="center"/>
          </w:tcPr>
          <w:p w14:paraId="6127DDF0" w14:textId="77777777" w:rsidR="00F63046" w:rsidRPr="00F2188E" w:rsidRDefault="00F63046" w:rsidP="00E512FC">
            <w:pPr>
              <w:autoSpaceDE w:val="0"/>
              <w:adjustRightInd w:val="0"/>
              <w:jc w:val="center"/>
            </w:pPr>
          </w:p>
        </w:tc>
        <w:tc>
          <w:tcPr>
            <w:tcW w:w="1337" w:type="dxa"/>
            <w:vMerge/>
            <w:vAlign w:val="center"/>
          </w:tcPr>
          <w:p w14:paraId="517A299C" w14:textId="77777777" w:rsidR="00F63046" w:rsidRPr="00F2188E" w:rsidRDefault="00F63046" w:rsidP="00E512FC">
            <w:pPr>
              <w:autoSpaceDE w:val="0"/>
              <w:adjustRightInd w:val="0"/>
              <w:jc w:val="center"/>
            </w:pPr>
          </w:p>
        </w:tc>
        <w:tc>
          <w:tcPr>
            <w:tcW w:w="2251" w:type="dxa"/>
            <w:vMerge/>
            <w:vAlign w:val="center"/>
          </w:tcPr>
          <w:p w14:paraId="569B3550" w14:textId="77777777" w:rsidR="00F63046" w:rsidRPr="00F2188E" w:rsidRDefault="00F63046" w:rsidP="00E512FC">
            <w:pPr>
              <w:autoSpaceDE w:val="0"/>
              <w:adjustRightInd w:val="0"/>
              <w:jc w:val="center"/>
            </w:pPr>
          </w:p>
        </w:tc>
        <w:tc>
          <w:tcPr>
            <w:tcW w:w="2224" w:type="dxa"/>
            <w:vMerge/>
            <w:vAlign w:val="center"/>
          </w:tcPr>
          <w:p w14:paraId="1B5930A1" w14:textId="77777777" w:rsidR="00F63046" w:rsidRPr="00F2188E" w:rsidRDefault="00F63046" w:rsidP="00E512FC">
            <w:pPr>
              <w:autoSpaceDE w:val="0"/>
              <w:adjustRightInd w:val="0"/>
              <w:jc w:val="center"/>
            </w:pPr>
          </w:p>
        </w:tc>
        <w:tc>
          <w:tcPr>
            <w:tcW w:w="2055" w:type="dxa"/>
            <w:vAlign w:val="center"/>
          </w:tcPr>
          <w:p w14:paraId="47AB5FEA" w14:textId="43B92F2E" w:rsidR="00F63046" w:rsidRPr="00F2188E" w:rsidRDefault="00F63046" w:rsidP="00E512FC">
            <w:pPr>
              <w:autoSpaceDE w:val="0"/>
              <w:adjustRightInd w:val="0"/>
              <w:jc w:val="center"/>
            </w:pPr>
            <w:r w:rsidRPr="00F2188E">
              <w:t>190, 191, 200-204</w:t>
            </w:r>
          </w:p>
        </w:tc>
        <w:tc>
          <w:tcPr>
            <w:tcW w:w="2033" w:type="dxa"/>
            <w:vMerge/>
            <w:vAlign w:val="center"/>
          </w:tcPr>
          <w:p w14:paraId="148B5C2B" w14:textId="77777777" w:rsidR="00F63046" w:rsidRPr="00F2188E" w:rsidRDefault="00F63046" w:rsidP="00E512FC">
            <w:pPr>
              <w:autoSpaceDE w:val="0"/>
              <w:adjustRightInd w:val="0"/>
              <w:jc w:val="center"/>
            </w:pPr>
          </w:p>
        </w:tc>
      </w:tr>
      <w:tr w:rsidR="00F2188E" w:rsidRPr="00F2188E" w14:paraId="1FE9EB7E" w14:textId="77777777" w:rsidTr="00F63046">
        <w:trPr>
          <w:trHeight w:val="64"/>
          <w:jc w:val="center"/>
        </w:trPr>
        <w:tc>
          <w:tcPr>
            <w:tcW w:w="678" w:type="dxa"/>
            <w:vAlign w:val="center"/>
          </w:tcPr>
          <w:p w14:paraId="579A4664" w14:textId="69BBE885" w:rsidR="00F63046" w:rsidRPr="00F2188E" w:rsidRDefault="00F63046" w:rsidP="00E512FC">
            <w:pPr>
              <w:pStyle w:val="affe"/>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548B5639" w14:textId="1404AAC7" w:rsidR="00F63046" w:rsidRPr="00F2188E" w:rsidRDefault="00F63046" w:rsidP="00E512FC">
            <w:pPr>
              <w:jc w:val="center"/>
            </w:pPr>
            <w:r w:rsidRPr="00F2188E">
              <w:t>Копуньское, в том числе:</w:t>
            </w:r>
          </w:p>
        </w:tc>
        <w:tc>
          <w:tcPr>
            <w:tcW w:w="1495" w:type="dxa"/>
            <w:vMerge w:val="restart"/>
            <w:vAlign w:val="center"/>
          </w:tcPr>
          <w:p w14:paraId="0077B821" w14:textId="12185D80" w:rsidR="00F63046" w:rsidRPr="00F2188E" w:rsidRDefault="00F63046" w:rsidP="00E512FC">
            <w:pPr>
              <w:autoSpaceDE w:val="0"/>
              <w:adjustRightInd w:val="0"/>
              <w:jc w:val="center"/>
            </w:pPr>
            <w:r w:rsidRPr="00F2188E">
              <w:t>Южно-Сибирская горная</w:t>
            </w:r>
          </w:p>
        </w:tc>
        <w:tc>
          <w:tcPr>
            <w:tcW w:w="1337" w:type="dxa"/>
            <w:vMerge w:val="restart"/>
            <w:vAlign w:val="center"/>
          </w:tcPr>
          <w:p w14:paraId="0BDF814A" w14:textId="1B6636B1" w:rsidR="00F63046" w:rsidRPr="00F2188E" w:rsidRDefault="00F63046" w:rsidP="00E512FC">
            <w:pPr>
              <w:autoSpaceDE w:val="0"/>
              <w:adjustRightInd w:val="0"/>
              <w:jc w:val="center"/>
            </w:pPr>
            <w:r w:rsidRPr="00F2188E">
              <w:t>Забайкальский горный лесной</w:t>
            </w:r>
          </w:p>
        </w:tc>
        <w:tc>
          <w:tcPr>
            <w:tcW w:w="2251" w:type="dxa"/>
            <w:vMerge w:val="restart"/>
            <w:vAlign w:val="center"/>
          </w:tcPr>
          <w:p w14:paraId="186FA950" w14:textId="48A04BD7" w:rsidR="00F63046" w:rsidRPr="00F2188E" w:rsidRDefault="00F63046" w:rsidP="00E512FC">
            <w:pPr>
              <w:autoSpaceDE w:val="0"/>
              <w:adjustRightInd w:val="0"/>
              <w:jc w:val="center"/>
            </w:pPr>
            <w:r w:rsidRPr="00F2188E">
              <w:t>Зона слабой лесопатологической угрозы</w:t>
            </w:r>
          </w:p>
        </w:tc>
        <w:tc>
          <w:tcPr>
            <w:tcW w:w="2224" w:type="dxa"/>
            <w:vMerge w:val="restart"/>
            <w:vAlign w:val="center"/>
          </w:tcPr>
          <w:p w14:paraId="0EBF0E3C" w14:textId="29048D7E" w:rsidR="00F63046" w:rsidRPr="00F2188E" w:rsidRDefault="00F63046" w:rsidP="00E512FC">
            <w:pPr>
              <w:autoSpaceDE w:val="0"/>
              <w:adjustRightInd w:val="0"/>
              <w:jc w:val="center"/>
            </w:pPr>
            <w:r w:rsidRPr="00F2188E">
              <w:t>сосна обыкновенная - 22; лиственница – 14; ель – 11; сосна кедровая сибирская - 9</w:t>
            </w:r>
          </w:p>
        </w:tc>
        <w:tc>
          <w:tcPr>
            <w:tcW w:w="2055" w:type="dxa"/>
            <w:vAlign w:val="center"/>
          </w:tcPr>
          <w:p w14:paraId="5291DD6A" w14:textId="5D5CC747" w:rsidR="00F63046" w:rsidRPr="00F2188E" w:rsidRDefault="00F63046" w:rsidP="00E512FC">
            <w:pPr>
              <w:autoSpaceDE w:val="0"/>
              <w:adjustRightInd w:val="0"/>
              <w:jc w:val="center"/>
            </w:pPr>
            <w:r w:rsidRPr="00F2188E">
              <w:t>1-135</w:t>
            </w:r>
          </w:p>
        </w:tc>
        <w:tc>
          <w:tcPr>
            <w:tcW w:w="2033" w:type="dxa"/>
            <w:vMerge w:val="restart"/>
            <w:vAlign w:val="center"/>
          </w:tcPr>
          <w:p w14:paraId="40E803E3" w14:textId="20DAFD8C" w:rsidR="00F63046" w:rsidRPr="00F2188E" w:rsidRDefault="00F63046" w:rsidP="00E512FC">
            <w:pPr>
              <w:autoSpaceDE w:val="0"/>
              <w:adjustRightInd w:val="0"/>
              <w:jc w:val="center"/>
            </w:pPr>
            <w:r w:rsidRPr="00F2188E">
              <w:t>89483,0</w:t>
            </w:r>
          </w:p>
        </w:tc>
      </w:tr>
      <w:tr w:rsidR="00F2188E" w:rsidRPr="00F2188E" w14:paraId="35858C36" w14:textId="77777777" w:rsidTr="00F63046">
        <w:trPr>
          <w:trHeight w:val="64"/>
          <w:jc w:val="center"/>
        </w:trPr>
        <w:tc>
          <w:tcPr>
            <w:tcW w:w="678" w:type="dxa"/>
            <w:vAlign w:val="center"/>
          </w:tcPr>
          <w:p w14:paraId="2C8B49F1" w14:textId="77777777" w:rsidR="00F63046" w:rsidRPr="00F2188E" w:rsidRDefault="00F63046" w:rsidP="00E512FC">
            <w:pPr>
              <w:pStyle w:val="affe"/>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76A07F9C" w14:textId="4B55CDA7" w:rsidR="00F63046" w:rsidRPr="00F2188E" w:rsidRDefault="00F63046" w:rsidP="00E512FC">
            <w:pPr>
              <w:jc w:val="center"/>
            </w:pPr>
            <w:r w:rsidRPr="00F2188E">
              <w:t>лесной фонд бывшего совхоза «Мироновский»</w:t>
            </w:r>
          </w:p>
        </w:tc>
        <w:tc>
          <w:tcPr>
            <w:tcW w:w="1495" w:type="dxa"/>
            <w:vMerge/>
            <w:vAlign w:val="center"/>
          </w:tcPr>
          <w:p w14:paraId="064C7471" w14:textId="77777777" w:rsidR="00F63046" w:rsidRPr="00F2188E" w:rsidRDefault="00F63046" w:rsidP="00E512FC">
            <w:pPr>
              <w:autoSpaceDE w:val="0"/>
              <w:adjustRightInd w:val="0"/>
              <w:jc w:val="center"/>
            </w:pPr>
          </w:p>
        </w:tc>
        <w:tc>
          <w:tcPr>
            <w:tcW w:w="1337" w:type="dxa"/>
            <w:vMerge/>
            <w:vAlign w:val="center"/>
          </w:tcPr>
          <w:p w14:paraId="3E1BD4C3" w14:textId="77777777" w:rsidR="00F63046" w:rsidRPr="00F2188E" w:rsidRDefault="00F63046" w:rsidP="00E512FC">
            <w:pPr>
              <w:autoSpaceDE w:val="0"/>
              <w:adjustRightInd w:val="0"/>
              <w:jc w:val="center"/>
            </w:pPr>
          </w:p>
        </w:tc>
        <w:tc>
          <w:tcPr>
            <w:tcW w:w="2251" w:type="dxa"/>
            <w:vMerge/>
            <w:vAlign w:val="center"/>
          </w:tcPr>
          <w:p w14:paraId="4CBE2224" w14:textId="77777777" w:rsidR="00F63046" w:rsidRPr="00F2188E" w:rsidRDefault="00F63046" w:rsidP="00E512FC">
            <w:pPr>
              <w:autoSpaceDE w:val="0"/>
              <w:adjustRightInd w:val="0"/>
              <w:jc w:val="center"/>
            </w:pPr>
          </w:p>
        </w:tc>
        <w:tc>
          <w:tcPr>
            <w:tcW w:w="2224" w:type="dxa"/>
            <w:vMerge/>
            <w:vAlign w:val="center"/>
          </w:tcPr>
          <w:p w14:paraId="3530AF19" w14:textId="77777777" w:rsidR="00F63046" w:rsidRPr="00F2188E" w:rsidRDefault="00F63046" w:rsidP="00E512FC">
            <w:pPr>
              <w:autoSpaceDE w:val="0"/>
              <w:adjustRightInd w:val="0"/>
              <w:jc w:val="center"/>
            </w:pPr>
          </w:p>
        </w:tc>
        <w:tc>
          <w:tcPr>
            <w:tcW w:w="2055" w:type="dxa"/>
            <w:vAlign w:val="center"/>
          </w:tcPr>
          <w:p w14:paraId="27BA1AC4" w14:textId="35BF57DC" w:rsidR="00F63046" w:rsidRPr="00F2188E" w:rsidRDefault="00F63046" w:rsidP="00E512FC">
            <w:pPr>
              <w:autoSpaceDE w:val="0"/>
              <w:adjustRightInd w:val="0"/>
              <w:jc w:val="center"/>
            </w:pPr>
            <w:r w:rsidRPr="00F2188E">
              <w:t>1-4</w:t>
            </w:r>
          </w:p>
        </w:tc>
        <w:tc>
          <w:tcPr>
            <w:tcW w:w="2033" w:type="dxa"/>
            <w:vMerge/>
            <w:vAlign w:val="center"/>
          </w:tcPr>
          <w:p w14:paraId="29A18C06" w14:textId="77777777" w:rsidR="00F63046" w:rsidRPr="00F2188E" w:rsidRDefault="00F63046" w:rsidP="00E512FC">
            <w:pPr>
              <w:autoSpaceDE w:val="0"/>
              <w:adjustRightInd w:val="0"/>
              <w:jc w:val="center"/>
            </w:pPr>
          </w:p>
        </w:tc>
      </w:tr>
      <w:tr w:rsidR="00F2188E" w:rsidRPr="00F2188E" w14:paraId="79E9CAC1" w14:textId="77777777" w:rsidTr="00F63046">
        <w:trPr>
          <w:trHeight w:val="64"/>
          <w:jc w:val="center"/>
        </w:trPr>
        <w:tc>
          <w:tcPr>
            <w:tcW w:w="678" w:type="dxa"/>
            <w:vAlign w:val="center"/>
          </w:tcPr>
          <w:p w14:paraId="6BCBF2CE" w14:textId="77777777" w:rsidR="00F63046" w:rsidRPr="00F2188E" w:rsidRDefault="00F63046" w:rsidP="00E512FC">
            <w:pPr>
              <w:pStyle w:val="affe"/>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0A2EAB98" w14:textId="089A64BF" w:rsidR="00F63046" w:rsidRPr="00F2188E" w:rsidRDefault="00F63046" w:rsidP="00E512FC">
            <w:pPr>
              <w:jc w:val="center"/>
            </w:pPr>
            <w:r w:rsidRPr="00F2188E">
              <w:t>лесной фонд бывшего совхоза «Тонтойский»</w:t>
            </w:r>
          </w:p>
        </w:tc>
        <w:tc>
          <w:tcPr>
            <w:tcW w:w="1495" w:type="dxa"/>
            <w:vMerge/>
            <w:vAlign w:val="center"/>
          </w:tcPr>
          <w:p w14:paraId="3B79A948" w14:textId="77777777" w:rsidR="00F63046" w:rsidRPr="00F2188E" w:rsidRDefault="00F63046" w:rsidP="00E512FC">
            <w:pPr>
              <w:autoSpaceDE w:val="0"/>
              <w:adjustRightInd w:val="0"/>
              <w:jc w:val="center"/>
            </w:pPr>
          </w:p>
        </w:tc>
        <w:tc>
          <w:tcPr>
            <w:tcW w:w="1337" w:type="dxa"/>
            <w:vMerge/>
            <w:vAlign w:val="center"/>
          </w:tcPr>
          <w:p w14:paraId="455FF870" w14:textId="77777777" w:rsidR="00F63046" w:rsidRPr="00F2188E" w:rsidRDefault="00F63046" w:rsidP="00E512FC">
            <w:pPr>
              <w:autoSpaceDE w:val="0"/>
              <w:adjustRightInd w:val="0"/>
              <w:jc w:val="center"/>
            </w:pPr>
          </w:p>
        </w:tc>
        <w:tc>
          <w:tcPr>
            <w:tcW w:w="2251" w:type="dxa"/>
            <w:vMerge/>
            <w:vAlign w:val="center"/>
          </w:tcPr>
          <w:p w14:paraId="0DCAACE5" w14:textId="77777777" w:rsidR="00F63046" w:rsidRPr="00F2188E" w:rsidRDefault="00F63046" w:rsidP="00E512FC">
            <w:pPr>
              <w:autoSpaceDE w:val="0"/>
              <w:adjustRightInd w:val="0"/>
              <w:jc w:val="center"/>
            </w:pPr>
          </w:p>
        </w:tc>
        <w:tc>
          <w:tcPr>
            <w:tcW w:w="2224" w:type="dxa"/>
            <w:vMerge/>
            <w:vAlign w:val="center"/>
          </w:tcPr>
          <w:p w14:paraId="33577641" w14:textId="77777777" w:rsidR="00F63046" w:rsidRPr="00F2188E" w:rsidRDefault="00F63046" w:rsidP="00E512FC">
            <w:pPr>
              <w:autoSpaceDE w:val="0"/>
              <w:adjustRightInd w:val="0"/>
              <w:jc w:val="center"/>
            </w:pPr>
          </w:p>
        </w:tc>
        <w:tc>
          <w:tcPr>
            <w:tcW w:w="2055" w:type="dxa"/>
            <w:vAlign w:val="center"/>
          </w:tcPr>
          <w:p w14:paraId="3D6063C5" w14:textId="2617B45A" w:rsidR="00F63046" w:rsidRPr="00F2188E" w:rsidRDefault="00F63046" w:rsidP="00E512FC">
            <w:pPr>
              <w:autoSpaceDE w:val="0"/>
              <w:adjustRightInd w:val="0"/>
              <w:jc w:val="center"/>
            </w:pPr>
            <w:r w:rsidRPr="00F2188E">
              <w:t>1-14</w:t>
            </w:r>
          </w:p>
        </w:tc>
        <w:tc>
          <w:tcPr>
            <w:tcW w:w="2033" w:type="dxa"/>
            <w:vMerge/>
            <w:vAlign w:val="center"/>
          </w:tcPr>
          <w:p w14:paraId="35E05356" w14:textId="77777777" w:rsidR="00F63046" w:rsidRPr="00F2188E" w:rsidRDefault="00F63046" w:rsidP="00E512FC">
            <w:pPr>
              <w:autoSpaceDE w:val="0"/>
              <w:adjustRightInd w:val="0"/>
              <w:jc w:val="center"/>
            </w:pPr>
          </w:p>
        </w:tc>
      </w:tr>
      <w:tr w:rsidR="00F2188E" w:rsidRPr="00F2188E" w14:paraId="736F3A56" w14:textId="77777777" w:rsidTr="00F63046">
        <w:trPr>
          <w:trHeight w:val="64"/>
          <w:jc w:val="center"/>
        </w:trPr>
        <w:tc>
          <w:tcPr>
            <w:tcW w:w="678" w:type="dxa"/>
            <w:vAlign w:val="center"/>
          </w:tcPr>
          <w:p w14:paraId="4632323E" w14:textId="77777777" w:rsidR="00F63046" w:rsidRPr="00F2188E" w:rsidRDefault="00F63046" w:rsidP="00E512FC">
            <w:pPr>
              <w:pStyle w:val="affe"/>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0EBE4261" w14:textId="766EA6AD" w:rsidR="00F63046" w:rsidRPr="00F2188E" w:rsidRDefault="00F63046" w:rsidP="00E512FC">
            <w:pPr>
              <w:jc w:val="center"/>
            </w:pPr>
            <w:r w:rsidRPr="00F2188E">
              <w:t>лесной фонд бывшего АО «Шивинское»</w:t>
            </w:r>
          </w:p>
        </w:tc>
        <w:tc>
          <w:tcPr>
            <w:tcW w:w="1495" w:type="dxa"/>
            <w:vMerge/>
            <w:vAlign w:val="center"/>
          </w:tcPr>
          <w:p w14:paraId="34052C26" w14:textId="77777777" w:rsidR="00F63046" w:rsidRPr="00F2188E" w:rsidRDefault="00F63046" w:rsidP="00E512FC">
            <w:pPr>
              <w:autoSpaceDE w:val="0"/>
              <w:adjustRightInd w:val="0"/>
              <w:jc w:val="center"/>
            </w:pPr>
          </w:p>
        </w:tc>
        <w:tc>
          <w:tcPr>
            <w:tcW w:w="1337" w:type="dxa"/>
            <w:vMerge/>
            <w:vAlign w:val="center"/>
          </w:tcPr>
          <w:p w14:paraId="457B8E63" w14:textId="77777777" w:rsidR="00F63046" w:rsidRPr="00F2188E" w:rsidRDefault="00F63046" w:rsidP="00E512FC">
            <w:pPr>
              <w:autoSpaceDE w:val="0"/>
              <w:adjustRightInd w:val="0"/>
              <w:jc w:val="center"/>
            </w:pPr>
          </w:p>
        </w:tc>
        <w:tc>
          <w:tcPr>
            <w:tcW w:w="2251" w:type="dxa"/>
            <w:vMerge/>
            <w:vAlign w:val="center"/>
          </w:tcPr>
          <w:p w14:paraId="30124AFA" w14:textId="77777777" w:rsidR="00F63046" w:rsidRPr="00F2188E" w:rsidRDefault="00F63046" w:rsidP="00E512FC">
            <w:pPr>
              <w:autoSpaceDE w:val="0"/>
              <w:adjustRightInd w:val="0"/>
              <w:jc w:val="center"/>
            </w:pPr>
          </w:p>
        </w:tc>
        <w:tc>
          <w:tcPr>
            <w:tcW w:w="2224" w:type="dxa"/>
            <w:vMerge/>
            <w:vAlign w:val="center"/>
          </w:tcPr>
          <w:p w14:paraId="48D31896" w14:textId="77777777" w:rsidR="00F63046" w:rsidRPr="00F2188E" w:rsidRDefault="00F63046" w:rsidP="00E512FC">
            <w:pPr>
              <w:autoSpaceDE w:val="0"/>
              <w:adjustRightInd w:val="0"/>
              <w:jc w:val="center"/>
            </w:pPr>
          </w:p>
        </w:tc>
        <w:tc>
          <w:tcPr>
            <w:tcW w:w="2055" w:type="dxa"/>
            <w:vAlign w:val="center"/>
          </w:tcPr>
          <w:p w14:paraId="6562FC12" w14:textId="0DFD2DB7" w:rsidR="00F63046" w:rsidRPr="00F2188E" w:rsidRDefault="00F63046" w:rsidP="00E512FC">
            <w:pPr>
              <w:autoSpaceDE w:val="0"/>
              <w:adjustRightInd w:val="0"/>
              <w:jc w:val="center"/>
            </w:pPr>
            <w:r w:rsidRPr="00F2188E">
              <w:t>1-3</w:t>
            </w:r>
          </w:p>
        </w:tc>
        <w:tc>
          <w:tcPr>
            <w:tcW w:w="2033" w:type="dxa"/>
            <w:vMerge/>
            <w:vAlign w:val="center"/>
          </w:tcPr>
          <w:p w14:paraId="216D269E" w14:textId="77777777" w:rsidR="00F63046" w:rsidRPr="00F2188E" w:rsidRDefault="00F63046" w:rsidP="00E512FC">
            <w:pPr>
              <w:autoSpaceDE w:val="0"/>
              <w:adjustRightInd w:val="0"/>
              <w:jc w:val="center"/>
            </w:pPr>
          </w:p>
        </w:tc>
      </w:tr>
      <w:tr w:rsidR="00F2188E" w:rsidRPr="00F2188E" w14:paraId="3F09842F" w14:textId="77777777" w:rsidTr="00F63046">
        <w:trPr>
          <w:trHeight w:val="64"/>
          <w:jc w:val="center"/>
        </w:trPr>
        <w:tc>
          <w:tcPr>
            <w:tcW w:w="678" w:type="dxa"/>
            <w:vAlign w:val="center"/>
          </w:tcPr>
          <w:p w14:paraId="544A19B6" w14:textId="77777777" w:rsidR="00F63046" w:rsidRPr="00F2188E" w:rsidRDefault="00F63046" w:rsidP="00E512FC">
            <w:pPr>
              <w:pStyle w:val="affe"/>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39C93C73" w14:textId="44CF8A7D" w:rsidR="00F63046" w:rsidRPr="00F2188E" w:rsidRDefault="00F63046" w:rsidP="00E512FC">
            <w:pPr>
              <w:jc w:val="center"/>
            </w:pPr>
            <w:r w:rsidRPr="00F2188E">
              <w:t>лесной фонд бывшего совхоза «Копуньский»</w:t>
            </w:r>
          </w:p>
        </w:tc>
        <w:tc>
          <w:tcPr>
            <w:tcW w:w="1495" w:type="dxa"/>
            <w:vMerge/>
            <w:vAlign w:val="center"/>
          </w:tcPr>
          <w:p w14:paraId="7820DFBD" w14:textId="77777777" w:rsidR="00F63046" w:rsidRPr="00F2188E" w:rsidRDefault="00F63046" w:rsidP="00E512FC">
            <w:pPr>
              <w:autoSpaceDE w:val="0"/>
              <w:adjustRightInd w:val="0"/>
              <w:jc w:val="center"/>
            </w:pPr>
          </w:p>
        </w:tc>
        <w:tc>
          <w:tcPr>
            <w:tcW w:w="1337" w:type="dxa"/>
            <w:vMerge/>
            <w:vAlign w:val="center"/>
          </w:tcPr>
          <w:p w14:paraId="20345F4E" w14:textId="77777777" w:rsidR="00F63046" w:rsidRPr="00F2188E" w:rsidRDefault="00F63046" w:rsidP="00E512FC">
            <w:pPr>
              <w:autoSpaceDE w:val="0"/>
              <w:adjustRightInd w:val="0"/>
              <w:jc w:val="center"/>
            </w:pPr>
          </w:p>
        </w:tc>
        <w:tc>
          <w:tcPr>
            <w:tcW w:w="2251" w:type="dxa"/>
            <w:vMerge/>
            <w:vAlign w:val="center"/>
          </w:tcPr>
          <w:p w14:paraId="143900BD" w14:textId="77777777" w:rsidR="00F63046" w:rsidRPr="00F2188E" w:rsidRDefault="00F63046" w:rsidP="00E512FC">
            <w:pPr>
              <w:autoSpaceDE w:val="0"/>
              <w:adjustRightInd w:val="0"/>
              <w:jc w:val="center"/>
            </w:pPr>
          </w:p>
        </w:tc>
        <w:tc>
          <w:tcPr>
            <w:tcW w:w="2224" w:type="dxa"/>
            <w:vMerge/>
            <w:vAlign w:val="center"/>
          </w:tcPr>
          <w:p w14:paraId="69DE1E7C" w14:textId="77777777" w:rsidR="00F63046" w:rsidRPr="00F2188E" w:rsidRDefault="00F63046" w:rsidP="00E512FC">
            <w:pPr>
              <w:autoSpaceDE w:val="0"/>
              <w:adjustRightInd w:val="0"/>
              <w:jc w:val="center"/>
            </w:pPr>
          </w:p>
        </w:tc>
        <w:tc>
          <w:tcPr>
            <w:tcW w:w="2055" w:type="dxa"/>
            <w:vAlign w:val="center"/>
          </w:tcPr>
          <w:p w14:paraId="0944745C" w14:textId="6900C269" w:rsidR="00F63046" w:rsidRPr="00F2188E" w:rsidRDefault="00F63046" w:rsidP="00E512FC">
            <w:pPr>
              <w:autoSpaceDE w:val="0"/>
              <w:adjustRightInd w:val="0"/>
              <w:jc w:val="center"/>
            </w:pPr>
            <w:r w:rsidRPr="00F2188E">
              <w:t>1-10</w:t>
            </w:r>
          </w:p>
        </w:tc>
        <w:tc>
          <w:tcPr>
            <w:tcW w:w="2033" w:type="dxa"/>
            <w:vMerge/>
            <w:vAlign w:val="center"/>
          </w:tcPr>
          <w:p w14:paraId="2230A3D2" w14:textId="77777777" w:rsidR="00F63046" w:rsidRPr="00F2188E" w:rsidRDefault="00F63046" w:rsidP="00E512FC">
            <w:pPr>
              <w:autoSpaceDE w:val="0"/>
              <w:adjustRightInd w:val="0"/>
              <w:jc w:val="center"/>
            </w:pPr>
          </w:p>
        </w:tc>
      </w:tr>
      <w:tr w:rsidR="00F2188E" w:rsidRPr="00F2188E" w14:paraId="49BC31A9" w14:textId="77777777" w:rsidTr="00F63046">
        <w:trPr>
          <w:trHeight w:val="64"/>
          <w:jc w:val="center"/>
        </w:trPr>
        <w:tc>
          <w:tcPr>
            <w:tcW w:w="678" w:type="dxa"/>
            <w:vAlign w:val="center"/>
          </w:tcPr>
          <w:p w14:paraId="71C6EAB7" w14:textId="68D416AC" w:rsidR="00F63046" w:rsidRPr="00F2188E" w:rsidRDefault="00F63046" w:rsidP="00E512FC">
            <w:pPr>
              <w:pStyle w:val="affe"/>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772756A1" w14:textId="604F4CDD" w:rsidR="00F63046" w:rsidRPr="00F2188E" w:rsidRDefault="00F63046" w:rsidP="00E512FC">
            <w:pPr>
              <w:jc w:val="center"/>
            </w:pPr>
            <w:r w:rsidRPr="00F2188E">
              <w:t>Шелопугинское, в том числе:</w:t>
            </w:r>
          </w:p>
        </w:tc>
        <w:tc>
          <w:tcPr>
            <w:tcW w:w="1495" w:type="dxa"/>
            <w:vMerge w:val="restart"/>
            <w:vAlign w:val="center"/>
          </w:tcPr>
          <w:p w14:paraId="3B334AE9" w14:textId="5D449DF0" w:rsidR="00F63046" w:rsidRPr="00F2188E" w:rsidRDefault="00F63046" w:rsidP="00E512FC">
            <w:pPr>
              <w:autoSpaceDE w:val="0"/>
              <w:adjustRightInd w:val="0"/>
              <w:jc w:val="center"/>
            </w:pPr>
            <w:r w:rsidRPr="00F2188E">
              <w:t>Южно-Сибирская горная</w:t>
            </w:r>
          </w:p>
        </w:tc>
        <w:tc>
          <w:tcPr>
            <w:tcW w:w="1337" w:type="dxa"/>
            <w:vMerge w:val="restart"/>
            <w:vAlign w:val="center"/>
          </w:tcPr>
          <w:p w14:paraId="39CDA031" w14:textId="18754F8A" w:rsidR="00F63046" w:rsidRPr="00F2188E" w:rsidRDefault="00F63046" w:rsidP="00E512FC">
            <w:pPr>
              <w:autoSpaceDE w:val="0"/>
              <w:adjustRightInd w:val="0"/>
              <w:jc w:val="center"/>
            </w:pPr>
            <w:r w:rsidRPr="00F2188E">
              <w:t>Забайкальский горный лесной</w:t>
            </w:r>
          </w:p>
        </w:tc>
        <w:tc>
          <w:tcPr>
            <w:tcW w:w="2251" w:type="dxa"/>
            <w:vMerge w:val="restart"/>
            <w:vAlign w:val="center"/>
          </w:tcPr>
          <w:p w14:paraId="20873F96" w14:textId="43F0A9AD" w:rsidR="00F63046" w:rsidRPr="00F2188E" w:rsidRDefault="00F63046" w:rsidP="00E512FC">
            <w:pPr>
              <w:autoSpaceDE w:val="0"/>
              <w:adjustRightInd w:val="0"/>
              <w:jc w:val="center"/>
            </w:pPr>
            <w:r w:rsidRPr="00F2188E">
              <w:t>Зона слабой лесопатологической угрозы</w:t>
            </w:r>
          </w:p>
        </w:tc>
        <w:tc>
          <w:tcPr>
            <w:tcW w:w="2224" w:type="dxa"/>
            <w:vMerge w:val="restart"/>
            <w:vAlign w:val="center"/>
          </w:tcPr>
          <w:p w14:paraId="7F9F116A" w14:textId="5F702DEC" w:rsidR="00F63046" w:rsidRPr="00F2188E" w:rsidRDefault="00F63046" w:rsidP="00E512FC">
            <w:pPr>
              <w:jc w:val="center"/>
            </w:pPr>
            <w:r w:rsidRPr="00F2188E">
              <w:t>сосна обыкновенная - 22; лиственница – 14; ель – 11; сосна кедровая сибирская - 9</w:t>
            </w:r>
          </w:p>
        </w:tc>
        <w:tc>
          <w:tcPr>
            <w:tcW w:w="2055" w:type="dxa"/>
            <w:vAlign w:val="center"/>
          </w:tcPr>
          <w:p w14:paraId="146C0AFE" w14:textId="701DEA9B" w:rsidR="00F63046" w:rsidRPr="00F2188E" w:rsidRDefault="00F63046" w:rsidP="00E512FC">
            <w:pPr>
              <w:autoSpaceDE w:val="0"/>
              <w:adjustRightInd w:val="0"/>
              <w:jc w:val="center"/>
            </w:pPr>
            <w:r w:rsidRPr="00F2188E">
              <w:t>1-381</w:t>
            </w:r>
          </w:p>
        </w:tc>
        <w:tc>
          <w:tcPr>
            <w:tcW w:w="2033" w:type="dxa"/>
            <w:vMerge w:val="restart"/>
            <w:vAlign w:val="center"/>
          </w:tcPr>
          <w:p w14:paraId="0FEE72F1" w14:textId="0A9F6423" w:rsidR="00F63046" w:rsidRPr="00F2188E" w:rsidRDefault="00F63046" w:rsidP="00E512FC">
            <w:pPr>
              <w:autoSpaceDE w:val="0"/>
              <w:adjustRightInd w:val="0"/>
              <w:jc w:val="center"/>
            </w:pPr>
            <w:r w:rsidRPr="00F2188E">
              <w:t>204678,0</w:t>
            </w:r>
          </w:p>
        </w:tc>
      </w:tr>
      <w:tr w:rsidR="00F2188E" w:rsidRPr="00F2188E" w14:paraId="44FC3FE2" w14:textId="77777777" w:rsidTr="00F63046">
        <w:trPr>
          <w:trHeight w:val="64"/>
          <w:jc w:val="center"/>
        </w:trPr>
        <w:tc>
          <w:tcPr>
            <w:tcW w:w="678" w:type="dxa"/>
            <w:vAlign w:val="center"/>
          </w:tcPr>
          <w:p w14:paraId="4D50579D" w14:textId="77777777" w:rsidR="00F63046" w:rsidRPr="00F2188E" w:rsidRDefault="00F63046" w:rsidP="00E512FC">
            <w:pPr>
              <w:pStyle w:val="affe"/>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1E3DF9B4" w14:textId="46BE2954" w:rsidR="00F63046" w:rsidRPr="00F2188E" w:rsidRDefault="00F63046" w:rsidP="00E512FC">
            <w:pPr>
              <w:jc w:val="center"/>
            </w:pPr>
            <w:r w:rsidRPr="00F2188E">
              <w:t>лесной фонд бывшего совхоза «Банщиковский»</w:t>
            </w:r>
          </w:p>
        </w:tc>
        <w:tc>
          <w:tcPr>
            <w:tcW w:w="1495" w:type="dxa"/>
            <w:vMerge/>
            <w:vAlign w:val="center"/>
          </w:tcPr>
          <w:p w14:paraId="4AA135CC" w14:textId="77777777" w:rsidR="00F63046" w:rsidRPr="00F2188E" w:rsidRDefault="00F63046" w:rsidP="00E512FC">
            <w:pPr>
              <w:autoSpaceDE w:val="0"/>
              <w:adjustRightInd w:val="0"/>
              <w:jc w:val="center"/>
            </w:pPr>
          </w:p>
        </w:tc>
        <w:tc>
          <w:tcPr>
            <w:tcW w:w="1337" w:type="dxa"/>
            <w:vMerge/>
            <w:vAlign w:val="center"/>
          </w:tcPr>
          <w:p w14:paraId="2599B0EC" w14:textId="77777777" w:rsidR="00F63046" w:rsidRPr="00F2188E" w:rsidRDefault="00F63046" w:rsidP="00E512FC">
            <w:pPr>
              <w:autoSpaceDE w:val="0"/>
              <w:adjustRightInd w:val="0"/>
              <w:jc w:val="center"/>
            </w:pPr>
          </w:p>
        </w:tc>
        <w:tc>
          <w:tcPr>
            <w:tcW w:w="2251" w:type="dxa"/>
            <w:vMerge/>
            <w:vAlign w:val="center"/>
          </w:tcPr>
          <w:p w14:paraId="14251119" w14:textId="77777777" w:rsidR="00F63046" w:rsidRPr="00F2188E" w:rsidRDefault="00F63046" w:rsidP="00E512FC">
            <w:pPr>
              <w:autoSpaceDE w:val="0"/>
              <w:adjustRightInd w:val="0"/>
              <w:jc w:val="center"/>
            </w:pPr>
          </w:p>
        </w:tc>
        <w:tc>
          <w:tcPr>
            <w:tcW w:w="2224" w:type="dxa"/>
            <w:vMerge/>
            <w:vAlign w:val="center"/>
          </w:tcPr>
          <w:p w14:paraId="6D0DAADF" w14:textId="77777777" w:rsidR="00F63046" w:rsidRPr="00F2188E" w:rsidRDefault="00F63046" w:rsidP="00E512FC">
            <w:pPr>
              <w:autoSpaceDE w:val="0"/>
              <w:adjustRightInd w:val="0"/>
              <w:jc w:val="center"/>
            </w:pPr>
          </w:p>
        </w:tc>
        <w:tc>
          <w:tcPr>
            <w:tcW w:w="2055" w:type="dxa"/>
            <w:vAlign w:val="center"/>
          </w:tcPr>
          <w:p w14:paraId="40610F18" w14:textId="08446073" w:rsidR="00F63046" w:rsidRPr="00F2188E" w:rsidRDefault="00F63046" w:rsidP="00E512FC">
            <w:pPr>
              <w:autoSpaceDE w:val="0"/>
              <w:adjustRightInd w:val="0"/>
              <w:jc w:val="center"/>
            </w:pPr>
            <w:r w:rsidRPr="00F2188E">
              <w:t>1-5</w:t>
            </w:r>
          </w:p>
        </w:tc>
        <w:tc>
          <w:tcPr>
            <w:tcW w:w="2033" w:type="dxa"/>
            <w:vMerge/>
            <w:vAlign w:val="center"/>
          </w:tcPr>
          <w:p w14:paraId="668CDCB7" w14:textId="77777777" w:rsidR="00F63046" w:rsidRPr="00F2188E" w:rsidRDefault="00F63046" w:rsidP="00E512FC">
            <w:pPr>
              <w:autoSpaceDE w:val="0"/>
              <w:adjustRightInd w:val="0"/>
              <w:jc w:val="center"/>
            </w:pPr>
          </w:p>
        </w:tc>
      </w:tr>
      <w:tr w:rsidR="00F2188E" w:rsidRPr="00F2188E" w14:paraId="6DA34EFA" w14:textId="77777777" w:rsidTr="00F63046">
        <w:trPr>
          <w:trHeight w:val="64"/>
          <w:jc w:val="center"/>
        </w:trPr>
        <w:tc>
          <w:tcPr>
            <w:tcW w:w="678" w:type="dxa"/>
            <w:vAlign w:val="center"/>
          </w:tcPr>
          <w:p w14:paraId="6B4E8380" w14:textId="2D54FA00" w:rsidR="00F63046" w:rsidRPr="00F2188E" w:rsidRDefault="00F63046" w:rsidP="00E512FC">
            <w:pPr>
              <w:pStyle w:val="affe"/>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3E17BECF" w14:textId="4234C297" w:rsidR="00F63046" w:rsidRPr="00F2188E" w:rsidRDefault="00F63046" w:rsidP="00E512FC">
            <w:pPr>
              <w:jc w:val="center"/>
            </w:pPr>
            <w:r w:rsidRPr="00F2188E">
              <w:t>лесной фонд бывшего совхоза «Горинский»</w:t>
            </w:r>
          </w:p>
        </w:tc>
        <w:tc>
          <w:tcPr>
            <w:tcW w:w="1495" w:type="dxa"/>
            <w:vMerge/>
            <w:vAlign w:val="center"/>
          </w:tcPr>
          <w:p w14:paraId="2FFFE809" w14:textId="7B7F0604" w:rsidR="00F63046" w:rsidRPr="00F2188E" w:rsidRDefault="00F63046" w:rsidP="00E512FC">
            <w:pPr>
              <w:autoSpaceDE w:val="0"/>
              <w:adjustRightInd w:val="0"/>
              <w:jc w:val="center"/>
            </w:pPr>
          </w:p>
        </w:tc>
        <w:tc>
          <w:tcPr>
            <w:tcW w:w="1337" w:type="dxa"/>
            <w:vMerge/>
            <w:vAlign w:val="center"/>
          </w:tcPr>
          <w:p w14:paraId="07757D23" w14:textId="56AE65AA" w:rsidR="00F63046" w:rsidRPr="00F2188E" w:rsidRDefault="00F63046" w:rsidP="00E512FC">
            <w:pPr>
              <w:autoSpaceDE w:val="0"/>
              <w:adjustRightInd w:val="0"/>
              <w:jc w:val="center"/>
            </w:pPr>
          </w:p>
        </w:tc>
        <w:tc>
          <w:tcPr>
            <w:tcW w:w="2251" w:type="dxa"/>
            <w:vMerge/>
            <w:vAlign w:val="center"/>
          </w:tcPr>
          <w:p w14:paraId="414E4F5A" w14:textId="69BB6F6C" w:rsidR="00F63046" w:rsidRPr="00F2188E" w:rsidRDefault="00F63046" w:rsidP="00E512FC">
            <w:pPr>
              <w:autoSpaceDE w:val="0"/>
              <w:adjustRightInd w:val="0"/>
              <w:jc w:val="center"/>
            </w:pPr>
          </w:p>
        </w:tc>
        <w:tc>
          <w:tcPr>
            <w:tcW w:w="2224" w:type="dxa"/>
            <w:vMerge/>
            <w:vAlign w:val="center"/>
          </w:tcPr>
          <w:p w14:paraId="403CCB98" w14:textId="58FFD5D7" w:rsidR="00F63046" w:rsidRPr="00F2188E" w:rsidRDefault="00F63046" w:rsidP="00E512FC">
            <w:pPr>
              <w:autoSpaceDE w:val="0"/>
              <w:adjustRightInd w:val="0"/>
              <w:jc w:val="center"/>
            </w:pPr>
          </w:p>
        </w:tc>
        <w:tc>
          <w:tcPr>
            <w:tcW w:w="2055" w:type="dxa"/>
            <w:vAlign w:val="center"/>
          </w:tcPr>
          <w:p w14:paraId="775B6C45" w14:textId="7D19F823" w:rsidR="00F63046" w:rsidRPr="00F2188E" w:rsidRDefault="00F63046" w:rsidP="00E512FC">
            <w:pPr>
              <w:autoSpaceDE w:val="0"/>
              <w:adjustRightInd w:val="0"/>
              <w:jc w:val="center"/>
            </w:pPr>
            <w:r w:rsidRPr="00F2188E">
              <w:t>1-15</w:t>
            </w:r>
          </w:p>
        </w:tc>
        <w:tc>
          <w:tcPr>
            <w:tcW w:w="2033" w:type="dxa"/>
            <w:vMerge/>
            <w:vAlign w:val="center"/>
          </w:tcPr>
          <w:p w14:paraId="07F8C4D2" w14:textId="77777777" w:rsidR="00F63046" w:rsidRPr="00F2188E" w:rsidRDefault="00F63046" w:rsidP="00E512FC">
            <w:pPr>
              <w:autoSpaceDE w:val="0"/>
              <w:adjustRightInd w:val="0"/>
              <w:jc w:val="center"/>
            </w:pPr>
          </w:p>
        </w:tc>
      </w:tr>
      <w:tr w:rsidR="00F2188E" w:rsidRPr="00F2188E" w14:paraId="5D4AE894" w14:textId="77777777" w:rsidTr="00F63046">
        <w:trPr>
          <w:trHeight w:val="64"/>
          <w:jc w:val="center"/>
        </w:trPr>
        <w:tc>
          <w:tcPr>
            <w:tcW w:w="678" w:type="dxa"/>
            <w:vAlign w:val="center"/>
          </w:tcPr>
          <w:p w14:paraId="44BB6851" w14:textId="71B74058" w:rsidR="00F63046" w:rsidRPr="00F2188E" w:rsidRDefault="00F63046" w:rsidP="00E512FC">
            <w:pPr>
              <w:pStyle w:val="affe"/>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649DD274" w14:textId="68515C63" w:rsidR="00F63046" w:rsidRPr="00F2188E" w:rsidRDefault="00F63046" w:rsidP="00E512FC">
            <w:pPr>
              <w:jc w:val="center"/>
            </w:pPr>
            <w:r w:rsidRPr="00F2188E">
              <w:t>лесной фонд бывшего совхоза «Колос»</w:t>
            </w:r>
          </w:p>
        </w:tc>
        <w:tc>
          <w:tcPr>
            <w:tcW w:w="1495" w:type="dxa"/>
            <w:vMerge/>
            <w:vAlign w:val="center"/>
          </w:tcPr>
          <w:p w14:paraId="159F939F" w14:textId="301DE982" w:rsidR="00F63046" w:rsidRPr="00F2188E" w:rsidRDefault="00F63046" w:rsidP="00E512FC">
            <w:pPr>
              <w:autoSpaceDE w:val="0"/>
              <w:adjustRightInd w:val="0"/>
              <w:jc w:val="center"/>
            </w:pPr>
          </w:p>
        </w:tc>
        <w:tc>
          <w:tcPr>
            <w:tcW w:w="1337" w:type="dxa"/>
            <w:vMerge/>
            <w:vAlign w:val="center"/>
          </w:tcPr>
          <w:p w14:paraId="25EEE852" w14:textId="10914558" w:rsidR="00F63046" w:rsidRPr="00F2188E" w:rsidRDefault="00F63046" w:rsidP="00E512FC">
            <w:pPr>
              <w:autoSpaceDE w:val="0"/>
              <w:adjustRightInd w:val="0"/>
              <w:jc w:val="center"/>
            </w:pPr>
          </w:p>
        </w:tc>
        <w:tc>
          <w:tcPr>
            <w:tcW w:w="2251" w:type="dxa"/>
            <w:vMerge/>
            <w:vAlign w:val="center"/>
          </w:tcPr>
          <w:p w14:paraId="5953560C" w14:textId="2EF88EF6" w:rsidR="00F63046" w:rsidRPr="00F2188E" w:rsidRDefault="00F63046" w:rsidP="00E512FC">
            <w:pPr>
              <w:autoSpaceDE w:val="0"/>
              <w:adjustRightInd w:val="0"/>
              <w:jc w:val="center"/>
            </w:pPr>
          </w:p>
        </w:tc>
        <w:tc>
          <w:tcPr>
            <w:tcW w:w="2224" w:type="dxa"/>
            <w:vMerge/>
            <w:vAlign w:val="center"/>
          </w:tcPr>
          <w:p w14:paraId="4CBCE36C" w14:textId="55D6DD67" w:rsidR="00F63046" w:rsidRPr="00F2188E" w:rsidRDefault="00F63046" w:rsidP="00E512FC">
            <w:pPr>
              <w:autoSpaceDE w:val="0"/>
              <w:adjustRightInd w:val="0"/>
              <w:jc w:val="center"/>
            </w:pPr>
          </w:p>
        </w:tc>
        <w:tc>
          <w:tcPr>
            <w:tcW w:w="2055" w:type="dxa"/>
            <w:vAlign w:val="center"/>
          </w:tcPr>
          <w:p w14:paraId="056D89D1" w14:textId="14521D9B" w:rsidR="00F63046" w:rsidRPr="00F2188E" w:rsidRDefault="00F63046" w:rsidP="00E512FC">
            <w:pPr>
              <w:autoSpaceDE w:val="0"/>
              <w:adjustRightInd w:val="0"/>
              <w:jc w:val="center"/>
            </w:pPr>
            <w:r w:rsidRPr="00F2188E">
              <w:t>1-4</w:t>
            </w:r>
          </w:p>
        </w:tc>
        <w:tc>
          <w:tcPr>
            <w:tcW w:w="2033" w:type="dxa"/>
            <w:vMerge/>
            <w:vAlign w:val="center"/>
          </w:tcPr>
          <w:p w14:paraId="564CD9C3" w14:textId="5534DA13" w:rsidR="00F63046" w:rsidRPr="00F2188E" w:rsidRDefault="00F63046" w:rsidP="00E512FC">
            <w:pPr>
              <w:autoSpaceDE w:val="0"/>
              <w:adjustRightInd w:val="0"/>
              <w:jc w:val="center"/>
            </w:pPr>
          </w:p>
        </w:tc>
      </w:tr>
      <w:tr w:rsidR="00F2188E" w:rsidRPr="00F2188E" w14:paraId="55AC2BA9" w14:textId="77777777" w:rsidTr="00F63046">
        <w:trPr>
          <w:trHeight w:val="64"/>
          <w:jc w:val="center"/>
        </w:trPr>
        <w:tc>
          <w:tcPr>
            <w:tcW w:w="678" w:type="dxa"/>
            <w:vAlign w:val="center"/>
          </w:tcPr>
          <w:p w14:paraId="3CFB22C1" w14:textId="7A7FCB92" w:rsidR="00F63046" w:rsidRPr="00F2188E" w:rsidRDefault="00F63046" w:rsidP="00E512FC">
            <w:pPr>
              <w:pStyle w:val="affe"/>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0971249A" w14:textId="2D467C68" w:rsidR="00F63046" w:rsidRPr="00F2188E" w:rsidRDefault="00F63046" w:rsidP="00E512FC">
            <w:pPr>
              <w:jc w:val="center"/>
            </w:pPr>
            <w:r w:rsidRPr="00F2188E">
              <w:t>лесной фонд бывшего совхоза «Малышевский»</w:t>
            </w:r>
          </w:p>
        </w:tc>
        <w:tc>
          <w:tcPr>
            <w:tcW w:w="1495" w:type="dxa"/>
            <w:vMerge/>
            <w:vAlign w:val="center"/>
          </w:tcPr>
          <w:p w14:paraId="5495DD4B" w14:textId="0AB2F847" w:rsidR="00F63046" w:rsidRPr="00F2188E" w:rsidRDefault="00F63046" w:rsidP="00E512FC">
            <w:pPr>
              <w:autoSpaceDE w:val="0"/>
              <w:adjustRightInd w:val="0"/>
              <w:jc w:val="center"/>
            </w:pPr>
          </w:p>
        </w:tc>
        <w:tc>
          <w:tcPr>
            <w:tcW w:w="1337" w:type="dxa"/>
            <w:vMerge/>
            <w:vAlign w:val="center"/>
          </w:tcPr>
          <w:p w14:paraId="14576CAD" w14:textId="23262DAD" w:rsidR="00F63046" w:rsidRPr="00F2188E" w:rsidRDefault="00F63046" w:rsidP="00E512FC">
            <w:pPr>
              <w:autoSpaceDE w:val="0"/>
              <w:adjustRightInd w:val="0"/>
              <w:jc w:val="center"/>
            </w:pPr>
          </w:p>
        </w:tc>
        <w:tc>
          <w:tcPr>
            <w:tcW w:w="2251" w:type="dxa"/>
            <w:vMerge/>
            <w:vAlign w:val="center"/>
          </w:tcPr>
          <w:p w14:paraId="78F0E7EF" w14:textId="67618487" w:rsidR="00F63046" w:rsidRPr="00F2188E" w:rsidRDefault="00F63046" w:rsidP="00E512FC">
            <w:pPr>
              <w:autoSpaceDE w:val="0"/>
              <w:adjustRightInd w:val="0"/>
              <w:jc w:val="center"/>
            </w:pPr>
          </w:p>
        </w:tc>
        <w:tc>
          <w:tcPr>
            <w:tcW w:w="2224" w:type="dxa"/>
            <w:vMerge/>
            <w:vAlign w:val="center"/>
          </w:tcPr>
          <w:p w14:paraId="5AA2D085" w14:textId="235DFA8C" w:rsidR="00F63046" w:rsidRPr="00F2188E" w:rsidRDefault="00F63046" w:rsidP="00E512FC">
            <w:pPr>
              <w:autoSpaceDE w:val="0"/>
              <w:adjustRightInd w:val="0"/>
              <w:jc w:val="center"/>
            </w:pPr>
          </w:p>
        </w:tc>
        <w:tc>
          <w:tcPr>
            <w:tcW w:w="2055" w:type="dxa"/>
            <w:vAlign w:val="center"/>
          </w:tcPr>
          <w:p w14:paraId="3326638C" w14:textId="041F64FF" w:rsidR="00F63046" w:rsidRPr="00F2188E" w:rsidRDefault="00F63046" w:rsidP="00E512FC">
            <w:pPr>
              <w:autoSpaceDE w:val="0"/>
              <w:adjustRightInd w:val="0"/>
              <w:jc w:val="center"/>
            </w:pPr>
            <w:r w:rsidRPr="00F2188E">
              <w:t>1-7</w:t>
            </w:r>
          </w:p>
        </w:tc>
        <w:tc>
          <w:tcPr>
            <w:tcW w:w="2033" w:type="dxa"/>
            <w:vMerge/>
            <w:vAlign w:val="center"/>
          </w:tcPr>
          <w:p w14:paraId="62C5B48B" w14:textId="50B2F75A" w:rsidR="00F63046" w:rsidRPr="00F2188E" w:rsidRDefault="00F63046" w:rsidP="00E512FC">
            <w:pPr>
              <w:autoSpaceDE w:val="0"/>
              <w:adjustRightInd w:val="0"/>
              <w:jc w:val="center"/>
            </w:pPr>
          </w:p>
        </w:tc>
      </w:tr>
      <w:tr w:rsidR="00F2188E" w:rsidRPr="00F2188E" w14:paraId="3F10FEB5" w14:textId="77777777" w:rsidTr="00F63046">
        <w:trPr>
          <w:trHeight w:val="64"/>
          <w:jc w:val="center"/>
        </w:trPr>
        <w:tc>
          <w:tcPr>
            <w:tcW w:w="678" w:type="dxa"/>
            <w:vAlign w:val="center"/>
          </w:tcPr>
          <w:p w14:paraId="30E08DC0" w14:textId="143DFFA2" w:rsidR="00F63046" w:rsidRPr="00F2188E" w:rsidRDefault="00F63046" w:rsidP="00E512FC">
            <w:pPr>
              <w:pStyle w:val="affe"/>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31AAC316" w14:textId="43723B7D" w:rsidR="00F63046" w:rsidRPr="00F2188E" w:rsidRDefault="00F63046" w:rsidP="00E512FC">
            <w:pPr>
              <w:jc w:val="center"/>
            </w:pPr>
            <w:r w:rsidRPr="00F2188E">
              <w:t>лесной фонд бывшего совхоза «Мироновский»</w:t>
            </w:r>
          </w:p>
        </w:tc>
        <w:tc>
          <w:tcPr>
            <w:tcW w:w="1495" w:type="dxa"/>
            <w:vMerge/>
            <w:vAlign w:val="center"/>
          </w:tcPr>
          <w:p w14:paraId="7F0AEFA4" w14:textId="6465C3EB" w:rsidR="00F63046" w:rsidRPr="00F2188E" w:rsidRDefault="00F63046" w:rsidP="00E512FC">
            <w:pPr>
              <w:autoSpaceDE w:val="0"/>
              <w:adjustRightInd w:val="0"/>
              <w:jc w:val="center"/>
            </w:pPr>
          </w:p>
        </w:tc>
        <w:tc>
          <w:tcPr>
            <w:tcW w:w="1337" w:type="dxa"/>
            <w:vMerge/>
            <w:vAlign w:val="center"/>
          </w:tcPr>
          <w:p w14:paraId="61985FCF" w14:textId="6384455C" w:rsidR="00F63046" w:rsidRPr="00F2188E" w:rsidRDefault="00F63046" w:rsidP="00E512FC">
            <w:pPr>
              <w:autoSpaceDE w:val="0"/>
              <w:adjustRightInd w:val="0"/>
              <w:jc w:val="center"/>
            </w:pPr>
          </w:p>
        </w:tc>
        <w:tc>
          <w:tcPr>
            <w:tcW w:w="2251" w:type="dxa"/>
            <w:vMerge/>
            <w:vAlign w:val="center"/>
          </w:tcPr>
          <w:p w14:paraId="2DA08482" w14:textId="3F1A0024" w:rsidR="00F63046" w:rsidRPr="00F2188E" w:rsidRDefault="00F63046" w:rsidP="00E512FC">
            <w:pPr>
              <w:autoSpaceDE w:val="0"/>
              <w:adjustRightInd w:val="0"/>
              <w:jc w:val="center"/>
            </w:pPr>
          </w:p>
        </w:tc>
        <w:tc>
          <w:tcPr>
            <w:tcW w:w="2224" w:type="dxa"/>
            <w:vMerge/>
            <w:vAlign w:val="center"/>
          </w:tcPr>
          <w:p w14:paraId="3A451312" w14:textId="4445A6BA" w:rsidR="00F63046" w:rsidRPr="00F2188E" w:rsidRDefault="00F63046" w:rsidP="00E512FC">
            <w:pPr>
              <w:autoSpaceDE w:val="0"/>
              <w:adjustRightInd w:val="0"/>
              <w:jc w:val="center"/>
            </w:pPr>
          </w:p>
        </w:tc>
        <w:tc>
          <w:tcPr>
            <w:tcW w:w="2055" w:type="dxa"/>
            <w:vAlign w:val="center"/>
          </w:tcPr>
          <w:p w14:paraId="06F9739B" w14:textId="106114BD" w:rsidR="00F63046" w:rsidRPr="00F2188E" w:rsidRDefault="00F63046" w:rsidP="00E512FC">
            <w:pPr>
              <w:autoSpaceDE w:val="0"/>
              <w:adjustRightInd w:val="0"/>
              <w:jc w:val="center"/>
            </w:pPr>
            <w:r w:rsidRPr="00F2188E">
              <w:t>5, 6</w:t>
            </w:r>
          </w:p>
        </w:tc>
        <w:tc>
          <w:tcPr>
            <w:tcW w:w="2033" w:type="dxa"/>
            <w:vMerge/>
            <w:vAlign w:val="center"/>
          </w:tcPr>
          <w:p w14:paraId="2AD4C186" w14:textId="13FC3CD4" w:rsidR="00F63046" w:rsidRPr="00F2188E" w:rsidRDefault="00F63046" w:rsidP="00E512FC">
            <w:pPr>
              <w:autoSpaceDE w:val="0"/>
              <w:adjustRightInd w:val="0"/>
              <w:jc w:val="center"/>
            </w:pPr>
          </w:p>
        </w:tc>
      </w:tr>
      <w:tr w:rsidR="00F2188E" w:rsidRPr="00F2188E" w14:paraId="7115156F" w14:textId="77777777" w:rsidTr="00F63046">
        <w:trPr>
          <w:trHeight w:val="64"/>
          <w:jc w:val="center"/>
        </w:trPr>
        <w:tc>
          <w:tcPr>
            <w:tcW w:w="678" w:type="dxa"/>
            <w:vAlign w:val="center"/>
          </w:tcPr>
          <w:p w14:paraId="23461F0D" w14:textId="77777777" w:rsidR="00F63046" w:rsidRPr="00F2188E" w:rsidRDefault="00F63046" w:rsidP="00E512FC">
            <w:pPr>
              <w:pStyle w:val="affe"/>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5421EF31" w14:textId="77654078" w:rsidR="00F63046" w:rsidRPr="00F2188E" w:rsidRDefault="00F63046" w:rsidP="00E512FC">
            <w:pPr>
              <w:jc w:val="center"/>
            </w:pPr>
            <w:r w:rsidRPr="00F2188E">
              <w:t>лесной фонд бывшего совхоза «Нива»</w:t>
            </w:r>
          </w:p>
        </w:tc>
        <w:tc>
          <w:tcPr>
            <w:tcW w:w="1495" w:type="dxa"/>
            <w:vMerge/>
            <w:vAlign w:val="center"/>
          </w:tcPr>
          <w:p w14:paraId="34E210DB" w14:textId="77777777" w:rsidR="00F63046" w:rsidRPr="00F2188E" w:rsidRDefault="00F63046" w:rsidP="00E512FC">
            <w:pPr>
              <w:autoSpaceDE w:val="0"/>
              <w:adjustRightInd w:val="0"/>
              <w:jc w:val="center"/>
            </w:pPr>
          </w:p>
        </w:tc>
        <w:tc>
          <w:tcPr>
            <w:tcW w:w="1337" w:type="dxa"/>
            <w:vMerge/>
            <w:vAlign w:val="center"/>
          </w:tcPr>
          <w:p w14:paraId="5FAD642B" w14:textId="77777777" w:rsidR="00F63046" w:rsidRPr="00F2188E" w:rsidRDefault="00F63046" w:rsidP="00E512FC">
            <w:pPr>
              <w:autoSpaceDE w:val="0"/>
              <w:adjustRightInd w:val="0"/>
              <w:jc w:val="center"/>
            </w:pPr>
          </w:p>
        </w:tc>
        <w:tc>
          <w:tcPr>
            <w:tcW w:w="2251" w:type="dxa"/>
            <w:vMerge/>
            <w:vAlign w:val="center"/>
          </w:tcPr>
          <w:p w14:paraId="19E8B1D2" w14:textId="77777777" w:rsidR="00F63046" w:rsidRPr="00F2188E" w:rsidRDefault="00F63046" w:rsidP="00E512FC">
            <w:pPr>
              <w:autoSpaceDE w:val="0"/>
              <w:adjustRightInd w:val="0"/>
              <w:jc w:val="center"/>
            </w:pPr>
          </w:p>
        </w:tc>
        <w:tc>
          <w:tcPr>
            <w:tcW w:w="2224" w:type="dxa"/>
            <w:vMerge/>
            <w:vAlign w:val="center"/>
          </w:tcPr>
          <w:p w14:paraId="0EFA83DC" w14:textId="77777777" w:rsidR="00F63046" w:rsidRPr="00F2188E" w:rsidRDefault="00F63046" w:rsidP="00E512FC">
            <w:pPr>
              <w:autoSpaceDE w:val="0"/>
              <w:adjustRightInd w:val="0"/>
              <w:jc w:val="center"/>
            </w:pPr>
          </w:p>
        </w:tc>
        <w:tc>
          <w:tcPr>
            <w:tcW w:w="2055" w:type="dxa"/>
            <w:vAlign w:val="center"/>
          </w:tcPr>
          <w:p w14:paraId="3BA135BC" w14:textId="02672313" w:rsidR="00F63046" w:rsidRPr="00F2188E" w:rsidRDefault="00F63046" w:rsidP="00E512FC">
            <w:pPr>
              <w:autoSpaceDE w:val="0"/>
              <w:adjustRightInd w:val="0"/>
              <w:jc w:val="center"/>
            </w:pPr>
            <w:r w:rsidRPr="00F2188E">
              <w:t>1-10</w:t>
            </w:r>
          </w:p>
        </w:tc>
        <w:tc>
          <w:tcPr>
            <w:tcW w:w="2033" w:type="dxa"/>
            <w:vMerge/>
            <w:vAlign w:val="center"/>
          </w:tcPr>
          <w:p w14:paraId="32974A95" w14:textId="77777777" w:rsidR="00F63046" w:rsidRPr="00F2188E" w:rsidRDefault="00F63046" w:rsidP="00E512FC">
            <w:pPr>
              <w:autoSpaceDE w:val="0"/>
              <w:adjustRightInd w:val="0"/>
              <w:jc w:val="center"/>
            </w:pPr>
          </w:p>
        </w:tc>
      </w:tr>
      <w:tr w:rsidR="00F2188E" w:rsidRPr="00F2188E" w14:paraId="7411226F" w14:textId="77777777" w:rsidTr="00F63046">
        <w:trPr>
          <w:trHeight w:val="64"/>
          <w:jc w:val="center"/>
        </w:trPr>
        <w:tc>
          <w:tcPr>
            <w:tcW w:w="678" w:type="dxa"/>
            <w:vAlign w:val="center"/>
          </w:tcPr>
          <w:p w14:paraId="4EFF289C" w14:textId="77777777" w:rsidR="00F63046" w:rsidRPr="00F2188E" w:rsidRDefault="00F63046" w:rsidP="00E512FC">
            <w:pPr>
              <w:pStyle w:val="affe"/>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2DC5D013" w14:textId="49B93D89" w:rsidR="00F63046" w:rsidRPr="00F2188E" w:rsidRDefault="00F63046" w:rsidP="00E512FC">
            <w:pPr>
              <w:jc w:val="center"/>
            </w:pPr>
            <w:r w:rsidRPr="00F2188E">
              <w:t>лесной фонд бывшего совхоза «Тонтойский»</w:t>
            </w:r>
          </w:p>
        </w:tc>
        <w:tc>
          <w:tcPr>
            <w:tcW w:w="1495" w:type="dxa"/>
            <w:vMerge/>
            <w:vAlign w:val="center"/>
          </w:tcPr>
          <w:p w14:paraId="18CC35DB" w14:textId="77777777" w:rsidR="00F63046" w:rsidRPr="00F2188E" w:rsidRDefault="00F63046" w:rsidP="00E512FC">
            <w:pPr>
              <w:autoSpaceDE w:val="0"/>
              <w:adjustRightInd w:val="0"/>
              <w:jc w:val="center"/>
            </w:pPr>
          </w:p>
        </w:tc>
        <w:tc>
          <w:tcPr>
            <w:tcW w:w="1337" w:type="dxa"/>
            <w:vMerge/>
            <w:vAlign w:val="center"/>
          </w:tcPr>
          <w:p w14:paraId="6D3ADAF0" w14:textId="77777777" w:rsidR="00F63046" w:rsidRPr="00F2188E" w:rsidRDefault="00F63046" w:rsidP="00E512FC">
            <w:pPr>
              <w:autoSpaceDE w:val="0"/>
              <w:adjustRightInd w:val="0"/>
              <w:jc w:val="center"/>
            </w:pPr>
          </w:p>
        </w:tc>
        <w:tc>
          <w:tcPr>
            <w:tcW w:w="2251" w:type="dxa"/>
            <w:vMerge/>
            <w:vAlign w:val="center"/>
          </w:tcPr>
          <w:p w14:paraId="05EE14DD" w14:textId="77777777" w:rsidR="00F63046" w:rsidRPr="00F2188E" w:rsidRDefault="00F63046" w:rsidP="00E512FC">
            <w:pPr>
              <w:autoSpaceDE w:val="0"/>
              <w:adjustRightInd w:val="0"/>
              <w:jc w:val="center"/>
            </w:pPr>
          </w:p>
        </w:tc>
        <w:tc>
          <w:tcPr>
            <w:tcW w:w="2224" w:type="dxa"/>
            <w:vMerge/>
            <w:vAlign w:val="center"/>
          </w:tcPr>
          <w:p w14:paraId="19A31683" w14:textId="77777777" w:rsidR="00F63046" w:rsidRPr="00F2188E" w:rsidRDefault="00F63046" w:rsidP="00E512FC">
            <w:pPr>
              <w:autoSpaceDE w:val="0"/>
              <w:adjustRightInd w:val="0"/>
              <w:jc w:val="center"/>
            </w:pPr>
          </w:p>
        </w:tc>
        <w:tc>
          <w:tcPr>
            <w:tcW w:w="2055" w:type="dxa"/>
            <w:vAlign w:val="center"/>
          </w:tcPr>
          <w:p w14:paraId="20A36A38" w14:textId="627A7C00" w:rsidR="00F63046" w:rsidRPr="00F2188E" w:rsidRDefault="00F63046" w:rsidP="00E512FC">
            <w:pPr>
              <w:autoSpaceDE w:val="0"/>
              <w:adjustRightInd w:val="0"/>
              <w:jc w:val="center"/>
            </w:pPr>
            <w:r w:rsidRPr="00F2188E">
              <w:t>15</w:t>
            </w:r>
          </w:p>
        </w:tc>
        <w:tc>
          <w:tcPr>
            <w:tcW w:w="2033" w:type="dxa"/>
            <w:vMerge/>
            <w:vAlign w:val="center"/>
          </w:tcPr>
          <w:p w14:paraId="382EBCE3" w14:textId="77777777" w:rsidR="00F63046" w:rsidRPr="00F2188E" w:rsidRDefault="00F63046" w:rsidP="00E512FC">
            <w:pPr>
              <w:autoSpaceDE w:val="0"/>
              <w:adjustRightInd w:val="0"/>
              <w:jc w:val="center"/>
            </w:pPr>
          </w:p>
        </w:tc>
      </w:tr>
      <w:tr w:rsidR="00F2188E" w:rsidRPr="00F2188E" w14:paraId="2F73C141" w14:textId="77777777" w:rsidTr="00F63046">
        <w:trPr>
          <w:trHeight w:val="64"/>
          <w:jc w:val="center"/>
        </w:trPr>
        <w:tc>
          <w:tcPr>
            <w:tcW w:w="678" w:type="dxa"/>
            <w:vAlign w:val="center"/>
          </w:tcPr>
          <w:p w14:paraId="0B611BC5" w14:textId="77777777" w:rsidR="00F63046" w:rsidRPr="00F2188E" w:rsidRDefault="00F63046" w:rsidP="00E512FC">
            <w:pPr>
              <w:pStyle w:val="affe"/>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277312FC" w14:textId="0FF3E492" w:rsidR="00F63046" w:rsidRPr="00F2188E" w:rsidRDefault="00F63046" w:rsidP="00E512FC">
            <w:pPr>
              <w:jc w:val="center"/>
            </w:pPr>
            <w:r w:rsidRPr="00F2188E">
              <w:t>лесной фонд бывшего АО «Шивинское»</w:t>
            </w:r>
          </w:p>
        </w:tc>
        <w:tc>
          <w:tcPr>
            <w:tcW w:w="1495" w:type="dxa"/>
            <w:vMerge/>
            <w:vAlign w:val="center"/>
          </w:tcPr>
          <w:p w14:paraId="04AC0CCA" w14:textId="77777777" w:rsidR="00F63046" w:rsidRPr="00F2188E" w:rsidRDefault="00F63046" w:rsidP="00E512FC">
            <w:pPr>
              <w:autoSpaceDE w:val="0"/>
              <w:adjustRightInd w:val="0"/>
              <w:jc w:val="center"/>
            </w:pPr>
          </w:p>
        </w:tc>
        <w:tc>
          <w:tcPr>
            <w:tcW w:w="1337" w:type="dxa"/>
            <w:vMerge/>
            <w:vAlign w:val="center"/>
          </w:tcPr>
          <w:p w14:paraId="5773608C" w14:textId="77777777" w:rsidR="00F63046" w:rsidRPr="00F2188E" w:rsidRDefault="00F63046" w:rsidP="00E512FC">
            <w:pPr>
              <w:autoSpaceDE w:val="0"/>
              <w:adjustRightInd w:val="0"/>
              <w:jc w:val="center"/>
            </w:pPr>
          </w:p>
        </w:tc>
        <w:tc>
          <w:tcPr>
            <w:tcW w:w="2251" w:type="dxa"/>
            <w:vMerge/>
            <w:vAlign w:val="center"/>
          </w:tcPr>
          <w:p w14:paraId="004BB96C" w14:textId="77777777" w:rsidR="00F63046" w:rsidRPr="00F2188E" w:rsidRDefault="00F63046" w:rsidP="00E512FC">
            <w:pPr>
              <w:autoSpaceDE w:val="0"/>
              <w:adjustRightInd w:val="0"/>
              <w:jc w:val="center"/>
            </w:pPr>
          </w:p>
        </w:tc>
        <w:tc>
          <w:tcPr>
            <w:tcW w:w="2224" w:type="dxa"/>
            <w:vMerge/>
            <w:vAlign w:val="center"/>
          </w:tcPr>
          <w:p w14:paraId="7415208C" w14:textId="77777777" w:rsidR="00F63046" w:rsidRPr="00F2188E" w:rsidRDefault="00F63046" w:rsidP="00E512FC">
            <w:pPr>
              <w:autoSpaceDE w:val="0"/>
              <w:adjustRightInd w:val="0"/>
              <w:jc w:val="center"/>
            </w:pPr>
          </w:p>
        </w:tc>
        <w:tc>
          <w:tcPr>
            <w:tcW w:w="2055" w:type="dxa"/>
            <w:vAlign w:val="center"/>
          </w:tcPr>
          <w:p w14:paraId="698EA387" w14:textId="1A945CFA" w:rsidR="00F63046" w:rsidRPr="00F2188E" w:rsidRDefault="00F63046" w:rsidP="00E512FC">
            <w:pPr>
              <w:autoSpaceDE w:val="0"/>
              <w:adjustRightInd w:val="0"/>
              <w:jc w:val="center"/>
            </w:pPr>
            <w:r w:rsidRPr="00F2188E">
              <w:t>4,5</w:t>
            </w:r>
          </w:p>
        </w:tc>
        <w:tc>
          <w:tcPr>
            <w:tcW w:w="2033" w:type="dxa"/>
            <w:vMerge/>
            <w:vAlign w:val="center"/>
          </w:tcPr>
          <w:p w14:paraId="20246642" w14:textId="77777777" w:rsidR="00F63046" w:rsidRPr="00F2188E" w:rsidRDefault="00F63046" w:rsidP="00E512FC">
            <w:pPr>
              <w:autoSpaceDE w:val="0"/>
              <w:adjustRightInd w:val="0"/>
              <w:jc w:val="center"/>
            </w:pPr>
          </w:p>
        </w:tc>
      </w:tr>
      <w:tr w:rsidR="00F2188E" w:rsidRPr="00F2188E" w14:paraId="52F3C745" w14:textId="77777777" w:rsidTr="00F63046">
        <w:trPr>
          <w:trHeight w:val="64"/>
          <w:jc w:val="center"/>
        </w:trPr>
        <w:tc>
          <w:tcPr>
            <w:tcW w:w="678" w:type="dxa"/>
            <w:vAlign w:val="center"/>
          </w:tcPr>
          <w:p w14:paraId="4ABE959A" w14:textId="77777777" w:rsidR="00F63046" w:rsidRPr="00F2188E" w:rsidRDefault="00F63046" w:rsidP="00E512FC">
            <w:pPr>
              <w:pStyle w:val="affe"/>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0C7E00DA" w14:textId="48BFB58A" w:rsidR="00F63046" w:rsidRPr="00F2188E" w:rsidRDefault="00F63046" w:rsidP="00E512FC">
            <w:pPr>
              <w:jc w:val="center"/>
            </w:pPr>
            <w:r w:rsidRPr="00F2188E">
              <w:t>лесной фонд бывшего совхоза «Сивачи»</w:t>
            </w:r>
          </w:p>
        </w:tc>
        <w:tc>
          <w:tcPr>
            <w:tcW w:w="1495" w:type="dxa"/>
            <w:vMerge/>
            <w:vAlign w:val="center"/>
          </w:tcPr>
          <w:p w14:paraId="58F35EBF" w14:textId="77777777" w:rsidR="00F63046" w:rsidRPr="00F2188E" w:rsidRDefault="00F63046" w:rsidP="00E512FC">
            <w:pPr>
              <w:autoSpaceDE w:val="0"/>
              <w:adjustRightInd w:val="0"/>
              <w:jc w:val="center"/>
            </w:pPr>
          </w:p>
        </w:tc>
        <w:tc>
          <w:tcPr>
            <w:tcW w:w="1337" w:type="dxa"/>
            <w:vMerge/>
            <w:vAlign w:val="center"/>
          </w:tcPr>
          <w:p w14:paraId="0B869E08" w14:textId="77777777" w:rsidR="00F63046" w:rsidRPr="00F2188E" w:rsidRDefault="00F63046" w:rsidP="00E512FC">
            <w:pPr>
              <w:autoSpaceDE w:val="0"/>
              <w:adjustRightInd w:val="0"/>
              <w:jc w:val="center"/>
            </w:pPr>
          </w:p>
        </w:tc>
        <w:tc>
          <w:tcPr>
            <w:tcW w:w="2251" w:type="dxa"/>
            <w:vMerge/>
            <w:vAlign w:val="center"/>
          </w:tcPr>
          <w:p w14:paraId="466947D0" w14:textId="77777777" w:rsidR="00F63046" w:rsidRPr="00F2188E" w:rsidRDefault="00F63046" w:rsidP="00E512FC">
            <w:pPr>
              <w:autoSpaceDE w:val="0"/>
              <w:adjustRightInd w:val="0"/>
              <w:jc w:val="center"/>
            </w:pPr>
          </w:p>
        </w:tc>
        <w:tc>
          <w:tcPr>
            <w:tcW w:w="2224" w:type="dxa"/>
            <w:vMerge/>
            <w:vAlign w:val="center"/>
          </w:tcPr>
          <w:p w14:paraId="4FF4C529" w14:textId="77777777" w:rsidR="00F63046" w:rsidRPr="00F2188E" w:rsidRDefault="00F63046" w:rsidP="00E512FC">
            <w:pPr>
              <w:autoSpaceDE w:val="0"/>
              <w:adjustRightInd w:val="0"/>
              <w:jc w:val="center"/>
            </w:pPr>
          </w:p>
        </w:tc>
        <w:tc>
          <w:tcPr>
            <w:tcW w:w="2055" w:type="dxa"/>
            <w:vAlign w:val="center"/>
          </w:tcPr>
          <w:p w14:paraId="7C3CA47C" w14:textId="7DA45D59" w:rsidR="00F63046" w:rsidRPr="00F2188E" w:rsidRDefault="00F63046" w:rsidP="00E512FC">
            <w:pPr>
              <w:autoSpaceDE w:val="0"/>
              <w:adjustRightInd w:val="0"/>
              <w:jc w:val="center"/>
            </w:pPr>
            <w:r w:rsidRPr="00F2188E">
              <w:t>1</w:t>
            </w:r>
          </w:p>
        </w:tc>
        <w:tc>
          <w:tcPr>
            <w:tcW w:w="2033" w:type="dxa"/>
            <w:vMerge/>
            <w:vAlign w:val="center"/>
          </w:tcPr>
          <w:p w14:paraId="3D7F2D25" w14:textId="77777777" w:rsidR="00F63046" w:rsidRPr="00F2188E" w:rsidRDefault="00F63046" w:rsidP="00E512FC">
            <w:pPr>
              <w:autoSpaceDE w:val="0"/>
              <w:adjustRightInd w:val="0"/>
              <w:jc w:val="center"/>
            </w:pPr>
          </w:p>
        </w:tc>
      </w:tr>
      <w:tr w:rsidR="00F2188E" w:rsidRPr="00F2188E" w14:paraId="5406D630" w14:textId="77777777" w:rsidTr="00F63046">
        <w:trPr>
          <w:trHeight w:val="64"/>
          <w:jc w:val="center"/>
        </w:trPr>
        <w:tc>
          <w:tcPr>
            <w:tcW w:w="678" w:type="dxa"/>
            <w:vAlign w:val="center"/>
          </w:tcPr>
          <w:p w14:paraId="07A5AF5B" w14:textId="77777777" w:rsidR="00F63046" w:rsidRPr="00F2188E" w:rsidRDefault="00F63046" w:rsidP="00F63046">
            <w:pPr>
              <w:pStyle w:val="affe"/>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7A44D826" w14:textId="1D741789" w:rsidR="00F63046" w:rsidRPr="00F2188E" w:rsidRDefault="00F63046" w:rsidP="00F63046">
            <w:pPr>
              <w:jc w:val="center"/>
            </w:pPr>
            <w:r w:rsidRPr="00F2188E">
              <w:t>Итого по лесному району</w:t>
            </w:r>
          </w:p>
        </w:tc>
        <w:tc>
          <w:tcPr>
            <w:tcW w:w="1495" w:type="dxa"/>
            <w:vAlign w:val="center"/>
          </w:tcPr>
          <w:p w14:paraId="3E251C72" w14:textId="586BE483" w:rsidR="00F63046" w:rsidRPr="00F2188E" w:rsidRDefault="00F63046" w:rsidP="00F63046">
            <w:pPr>
              <w:autoSpaceDE w:val="0"/>
              <w:adjustRightInd w:val="0"/>
              <w:jc w:val="center"/>
            </w:pPr>
            <w:r w:rsidRPr="00F2188E">
              <w:t>-</w:t>
            </w:r>
          </w:p>
        </w:tc>
        <w:tc>
          <w:tcPr>
            <w:tcW w:w="1337" w:type="dxa"/>
            <w:vAlign w:val="center"/>
          </w:tcPr>
          <w:p w14:paraId="30C117F5" w14:textId="7E94C0B9" w:rsidR="00F63046" w:rsidRPr="00F2188E" w:rsidRDefault="00F63046" w:rsidP="00F63046">
            <w:pPr>
              <w:autoSpaceDE w:val="0"/>
              <w:adjustRightInd w:val="0"/>
              <w:jc w:val="center"/>
            </w:pPr>
            <w:r w:rsidRPr="00F2188E">
              <w:t>Забайкальский горный лесной</w:t>
            </w:r>
          </w:p>
        </w:tc>
        <w:tc>
          <w:tcPr>
            <w:tcW w:w="2251" w:type="dxa"/>
            <w:vAlign w:val="center"/>
          </w:tcPr>
          <w:p w14:paraId="7AC0E3F9" w14:textId="353EDA22" w:rsidR="00F63046" w:rsidRPr="00F2188E" w:rsidRDefault="00F63046" w:rsidP="00F63046">
            <w:pPr>
              <w:autoSpaceDE w:val="0"/>
              <w:adjustRightInd w:val="0"/>
              <w:jc w:val="center"/>
            </w:pPr>
            <w:r w:rsidRPr="00F2188E">
              <w:t>-</w:t>
            </w:r>
          </w:p>
        </w:tc>
        <w:tc>
          <w:tcPr>
            <w:tcW w:w="2224" w:type="dxa"/>
            <w:vAlign w:val="center"/>
          </w:tcPr>
          <w:p w14:paraId="54F6BCB8" w14:textId="07460245" w:rsidR="00F63046" w:rsidRPr="00F2188E" w:rsidRDefault="00F63046" w:rsidP="00F63046">
            <w:pPr>
              <w:autoSpaceDE w:val="0"/>
              <w:adjustRightInd w:val="0"/>
              <w:jc w:val="center"/>
            </w:pPr>
            <w:r w:rsidRPr="00F2188E">
              <w:t>-</w:t>
            </w:r>
          </w:p>
        </w:tc>
        <w:tc>
          <w:tcPr>
            <w:tcW w:w="2055" w:type="dxa"/>
            <w:vAlign w:val="center"/>
          </w:tcPr>
          <w:p w14:paraId="18B2C307" w14:textId="40F7FF78" w:rsidR="00F63046" w:rsidRPr="00F2188E" w:rsidRDefault="00F63046" w:rsidP="00F63046">
            <w:pPr>
              <w:autoSpaceDE w:val="0"/>
              <w:adjustRightInd w:val="0"/>
              <w:jc w:val="center"/>
            </w:pPr>
            <w:r w:rsidRPr="00F2188E">
              <w:t>-</w:t>
            </w:r>
          </w:p>
        </w:tc>
        <w:tc>
          <w:tcPr>
            <w:tcW w:w="2033" w:type="dxa"/>
            <w:vAlign w:val="center"/>
          </w:tcPr>
          <w:p w14:paraId="1CF09167" w14:textId="6812A7A4" w:rsidR="00F63046" w:rsidRPr="00F2188E" w:rsidRDefault="00F63046" w:rsidP="00F63046">
            <w:pPr>
              <w:autoSpaceDE w:val="0"/>
              <w:adjustRightInd w:val="0"/>
              <w:jc w:val="center"/>
            </w:pPr>
            <w:r w:rsidRPr="00F2188E">
              <w:t>1649009,0</w:t>
            </w:r>
          </w:p>
        </w:tc>
      </w:tr>
      <w:tr w:rsidR="00F2188E" w:rsidRPr="00F2188E" w14:paraId="68C71AB7" w14:textId="77777777" w:rsidTr="00F63046">
        <w:trPr>
          <w:trHeight w:val="64"/>
          <w:jc w:val="center"/>
        </w:trPr>
        <w:tc>
          <w:tcPr>
            <w:tcW w:w="678" w:type="dxa"/>
            <w:vAlign w:val="center"/>
          </w:tcPr>
          <w:p w14:paraId="1C6C96CF" w14:textId="77777777" w:rsidR="00F63046" w:rsidRPr="00F2188E" w:rsidRDefault="00F63046" w:rsidP="00F63046">
            <w:pPr>
              <w:pStyle w:val="affe"/>
              <w:numPr>
                <w:ilvl w:val="0"/>
                <w:numId w:val="13"/>
              </w:numPr>
              <w:autoSpaceDE w:val="0"/>
              <w:adjustRightInd w:val="0"/>
              <w:spacing w:line="240" w:lineRule="auto"/>
              <w:ind w:left="187" w:firstLine="0"/>
              <w:jc w:val="center"/>
              <w:rPr>
                <w:rFonts w:ascii="Times New Roman" w:hAnsi="Times New Roman"/>
                <w:sz w:val="24"/>
              </w:rPr>
            </w:pPr>
          </w:p>
        </w:tc>
        <w:tc>
          <w:tcPr>
            <w:tcW w:w="3236" w:type="dxa"/>
            <w:vAlign w:val="center"/>
          </w:tcPr>
          <w:p w14:paraId="0CE24AAF" w14:textId="09B7A0BD" w:rsidR="00F63046" w:rsidRPr="00F2188E" w:rsidRDefault="00F63046" w:rsidP="00F63046">
            <w:pPr>
              <w:jc w:val="center"/>
            </w:pPr>
            <w:r w:rsidRPr="00F2188E">
              <w:t xml:space="preserve">Итого по лесорастительной зоне </w:t>
            </w:r>
          </w:p>
        </w:tc>
        <w:tc>
          <w:tcPr>
            <w:tcW w:w="1495" w:type="dxa"/>
            <w:vAlign w:val="center"/>
          </w:tcPr>
          <w:p w14:paraId="6057D9FD" w14:textId="2450AE1B" w:rsidR="00F63046" w:rsidRPr="00F2188E" w:rsidRDefault="00F63046" w:rsidP="00F63046">
            <w:pPr>
              <w:autoSpaceDE w:val="0"/>
              <w:adjustRightInd w:val="0"/>
              <w:jc w:val="center"/>
            </w:pPr>
            <w:r w:rsidRPr="00F2188E">
              <w:t>Южно-Сибирская горная</w:t>
            </w:r>
          </w:p>
        </w:tc>
        <w:tc>
          <w:tcPr>
            <w:tcW w:w="1337" w:type="dxa"/>
            <w:vAlign w:val="center"/>
          </w:tcPr>
          <w:p w14:paraId="2552A484" w14:textId="6610CC18" w:rsidR="00F63046" w:rsidRPr="00F2188E" w:rsidRDefault="00F63046" w:rsidP="00F63046">
            <w:pPr>
              <w:autoSpaceDE w:val="0"/>
              <w:adjustRightInd w:val="0"/>
              <w:jc w:val="center"/>
            </w:pPr>
            <w:r w:rsidRPr="00F2188E">
              <w:t>-</w:t>
            </w:r>
          </w:p>
        </w:tc>
        <w:tc>
          <w:tcPr>
            <w:tcW w:w="2251" w:type="dxa"/>
            <w:vAlign w:val="center"/>
          </w:tcPr>
          <w:p w14:paraId="6E7E1B1D" w14:textId="7CFC1127" w:rsidR="00F63046" w:rsidRPr="00F2188E" w:rsidRDefault="00F63046" w:rsidP="00F63046">
            <w:pPr>
              <w:autoSpaceDE w:val="0"/>
              <w:adjustRightInd w:val="0"/>
              <w:jc w:val="center"/>
            </w:pPr>
            <w:r w:rsidRPr="00F2188E">
              <w:t>-</w:t>
            </w:r>
          </w:p>
        </w:tc>
        <w:tc>
          <w:tcPr>
            <w:tcW w:w="2224" w:type="dxa"/>
            <w:vAlign w:val="center"/>
          </w:tcPr>
          <w:p w14:paraId="76E32C74" w14:textId="23D1C179" w:rsidR="00F63046" w:rsidRPr="00F2188E" w:rsidRDefault="00F63046" w:rsidP="00F63046">
            <w:pPr>
              <w:autoSpaceDE w:val="0"/>
              <w:adjustRightInd w:val="0"/>
              <w:jc w:val="center"/>
            </w:pPr>
            <w:r w:rsidRPr="00F2188E">
              <w:t>-</w:t>
            </w:r>
          </w:p>
        </w:tc>
        <w:tc>
          <w:tcPr>
            <w:tcW w:w="2055" w:type="dxa"/>
            <w:vAlign w:val="center"/>
          </w:tcPr>
          <w:p w14:paraId="042D6757" w14:textId="0510877F" w:rsidR="00F63046" w:rsidRPr="00F2188E" w:rsidRDefault="00F63046" w:rsidP="00F63046">
            <w:pPr>
              <w:autoSpaceDE w:val="0"/>
              <w:adjustRightInd w:val="0"/>
              <w:jc w:val="center"/>
            </w:pPr>
            <w:r w:rsidRPr="00F2188E">
              <w:t>-</w:t>
            </w:r>
          </w:p>
        </w:tc>
        <w:tc>
          <w:tcPr>
            <w:tcW w:w="2033" w:type="dxa"/>
            <w:vAlign w:val="center"/>
          </w:tcPr>
          <w:p w14:paraId="5CE21832" w14:textId="4866C2EE" w:rsidR="00F63046" w:rsidRPr="00F2188E" w:rsidRDefault="00F63046" w:rsidP="00F63046">
            <w:pPr>
              <w:autoSpaceDE w:val="0"/>
              <w:adjustRightInd w:val="0"/>
              <w:jc w:val="center"/>
            </w:pPr>
            <w:r w:rsidRPr="00F2188E">
              <w:t>1649009,0</w:t>
            </w:r>
          </w:p>
        </w:tc>
      </w:tr>
      <w:tr w:rsidR="00F2188E" w:rsidRPr="00F2188E" w14:paraId="286A2D98" w14:textId="77777777" w:rsidTr="00F63046">
        <w:trPr>
          <w:trHeight w:val="64"/>
          <w:jc w:val="center"/>
        </w:trPr>
        <w:tc>
          <w:tcPr>
            <w:tcW w:w="678" w:type="dxa"/>
            <w:vAlign w:val="center"/>
          </w:tcPr>
          <w:p w14:paraId="242AAEBD" w14:textId="2B76B4F4" w:rsidR="00F63046" w:rsidRPr="00F2188E" w:rsidRDefault="00F63046" w:rsidP="00F63046">
            <w:pPr>
              <w:pStyle w:val="affe"/>
              <w:keepNext/>
              <w:keepLines/>
              <w:numPr>
                <w:ilvl w:val="0"/>
                <w:numId w:val="13"/>
              </w:numPr>
              <w:autoSpaceDE w:val="0"/>
              <w:adjustRightInd w:val="0"/>
              <w:spacing w:line="240" w:lineRule="auto"/>
              <w:ind w:left="187" w:firstLine="0"/>
              <w:jc w:val="center"/>
              <w:rPr>
                <w:rFonts w:ascii="Times New Roman" w:hAnsi="Times New Roman"/>
                <w:sz w:val="24"/>
              </w:rPr>
            </w:pPr>
          </w:p>
        </w:tc>
        <w:tc>
          <w:tcPr>
            <w:tcW w:w="3236" w:type="dxa"/>
            <w:vMerge w:val="restart"/>
            <w:vAlign w:val="center"/>
          </w:tcPr>
          <w:p w14:paraId="147E523E" w14:textId="7D57E644" w:rsidR="00F63046" w:rsidRPr="00F2188E" w:rsidRDefault="00F63046" w:rsidP="00F63046">
            <w:pPr>
              <w:keepNext/>
              <w:keepLines/>
              <w:jc w:val="center"/>
            </w:pPr>
            <w:r w:rsidRPr="00F2188E">
              <w:t>Итого по лесничеству</w:t>
            </w:r>
          </w:p>
        </w:tc>
        <w:tc>
          <w:tcPr>
            <w:tcW w:w="1495" w:type="dxa"/>
            <w:vMerge w:val="restart"/>
            <w:vAlign w:val="center"/>
          </w:tcPr>
          <w:p w14:paraId="4D25D63C" w14:textId="50194991" w:rsidR="00F63046" w:rsidRPr="00F2188E" w:rsidRDefault="00F63046" w:rsidP="00F63046">
            <w:pPr>
              <w:keepNext/>
              <w:keepLines/>
              <w:autoSpaceDE w:val="0"/>
              <w:adjustRightInd w:val="0"/>
              <w:jc w:val="center"/>
            </w:pPr>
            <w:r w:rsidRPr="00F2188E">
              <w:t>Южно-Сибирская горная</w:t>
            </w:r>
          </w:p>
        </w:tc>
        <w:tc>
          <w:tcPr>
            <w:tcW w:w="1337" w:type="dxa"/>
            <w:vMerge w:val="restart"/>
            <w:vAlign w:val="center"/>
          </w:tcPr>
          <w:p w14:paraId="3F98A11A" w14:textId="3DF5A7F0" w:rsidR="00F63046" w:rsidRPr="00F2188E" w:rsidRDefault="00F63046" w:rsidP="00F63046">
            <w:pPr>
              <w:keepNext/>
              <w:keepLines/>
              <w:autoSpaceDE w:val="0"/>
              <w:adjustRightInd w:val="0"/>
              <w:jc w:val="center"/>
            </w:pPr>
            <w:r w:rsidRPr="00F2188E">
              <w:t>Забайкальский горный лесной</w:t>
            </w:r>
          </w:p>
        </w:tc>
        <w:tc>
          <w:tcPr>
            <w:tcW w:w="2251" w:type="dxa"/>
            <w:vMerge w:val="restart"/>
            <w:vAlign w:val="center"/>
          </w:tcPr>
          <w:p w14:paraId="5D692C19" w14:textId="08531F5D" w:rsidR="00F63046" w:rsidRPr="00F2188E" w:rsidRDefault="00F63046" w:rsidP="00F63046">
            <w:pPr>
              <w:keepNext/>
              <w:keepLines/>
              <w:autoSpaceDE w:val="0"/>
              <w:adjustRightInd w:val="0"/>
              <w:jc w:val="center"/>
            </w:pPr>
            <w:r w:rsidRPr="00F2188E">
              <w:t>Зона слабой лесопатологической угрозы</w:t>
            </w:r>
          </w:p>
        </w:tc>
        <w:tc>
          <w:tcPr>
            <w:tcW w:w="2224" w:type="dxa"/>
            <w:vAlign w:val="center"/>
          </w:tcPr>
          <w:p w14:paraId="45AB0738" w14:textId="27959254" w:rsidR="00F63046" w:rsidRPr="00F2188E" w:rsidRDefault="00F63046" w:rsidP="00F63046">
            <w:pPr>
              <w:jc w:val="center"/>
            </w:pPr>
            <w:r w:rsidRPr="00F2188E">
              <w:t xml:space="preserve">сосна обыкновенная - 20; лиственница – 14; ель – 11; </w:t>
            </w:r>
          </w:p>
          <w:p w14:paraId="26CDAA21" w14:textId="4D40C8E2" w:rsidR="00F63046" w:rsidRPr="00F2188E" w:rsidRDefault="00F63046" w:rsidP="00F63046">
            <w:pPr>
              <w:keepNext/>
              <w:keepLines/>
              <w:autoSpaceDE w:val="0"/>
              <w:adjustRightInd w:val="0"/>
              <w:jc w:val="center"/>
            </w:pPr>
            <w:r w:rsidRPr="00F2188E">
              <w:t>сосна кедровая сибирская - 9</w:t>
            </w:r>
          </w:p>
        </w:tc>
        <w:tc>
          <w:tcPr>
            <w:tcW w:w="2055" w:type="dxa"/>
            <w:vAlign w:val="center"/>
          </w:tcPr>
          <w:p w14:paraId="3B046ECF" w14:textId="5A2DAAE4" w:rsidR="00F63046" w:rsidRPr="00F2188E" w:rsidRDefault="00F63046" w:rsidP="00F63046">
            <w:pPr>
              <w:keepNext/>
              <w:keepLines/>
              <w:autoSpaceDE w:val="0"/>
              <w:adjustRightInd w:val="0"/>
              <w:jc w:val="center"/>
            </w:pPr>
            <w:r w:rsidRPr="00F2188E">
              <w:t>-</w:t>
            </w:r>
          </w:p>
        </w:tc>
        <w:tc>
          <w:tcPr>
            <w:tcW w:w="2033" w:type="dxa"/>
            <w:vAlign w:val="center"/>
          </w:tcPr>
          <w:p w14:paraId="341BC53B" w14:textId="1C79D772" w:rsidR="00F63046" w:rsidRPr="00F2188E" w:rsidRDefault="00F63046" w:rsidP="00F63046">
            <w:pPr>
              <w:keepNext/>
              <w:keepLines/>
              <w:autoSpaceDE w:val="0"/>
              <w:adjustRightInd w:val="0"/>
              <w:jc w:val="center"/>
            </w:pPr>
            <w:r w:rsidRPr="00F2188E">
              <w:t>1354848,0</w:t>
            </w:r>
          </w:p>
        </w:tc>
      </w:tr>
      <w:tr w:rsidR="00F2188E" w:rsidRPr="00F2188E" w14:paraId="04E7AFD6" w14:textId="77777777" w:rsidTr="00F63046">
        <w:trPr>
          <w:trHeight w:val="64"/>
          <w:jc w:val="center"/>
        </w:trPr>
        <w:tc>
          <w:tcPr>
            <w:tcW w:w="678" w:type="dxa"/>
            <w:vAlign w:val="center"/>
          </w:tcPr>
          <w:p w14:paraId="428536D5" w14:textId="77777777" w:rsidR="00F63046" w:rsidRPr="00F2188E" w:rsidRDefault="00F63046" w:rsidP="00F63046">
            <w:pPr>
              <w:pStyle w:val="affe"/>
              <w:keepNext/>
              <w:keepLines/>
              <w:numPr>
                <w:ilvl w:val="0"/>
                <w:numId w:val="13"/>
              </w:numPr>
              <w:autoSpaceDE w:val="0"/>
              <w:adjustRightInd w:val="0"/>
              <w:spacing w:line="240" w:lineRule="auto"/>
              <w:ind w:left="187" w:firstLine="0"/>
              <w:jc w:val="center"/>
              <w:rPr>
                <w:rFonts w:ascii="Times New Roman" w:hAnsi="Times New Roman"/>
                <w:sz w:val="24"/>
              </w:rPr>
            </w:pPr>
          </w:p>
        </w:tc>
        <w:tc>
          <w:tcPr>
            <w:tcW w:w="3236" w:type="dxa"/>
            <w:vMerge/>
            <w:vAlign w:val="center"/>
          </w:tcPr>
          <w:p w14:paraId="0B95737B" w14:textId="77777777" w:rsidR="00F63046" w:rsidRPr="00F2188E" w:rsidRDefault="00F63046" w:rsidP="00F63046">
            <w:pPr>
              <w:keepNext/>
              <w:keepLines/>
              <w:jc w:val="center"/>
            </w:pPr>
          </w:p>
        </w:tc>
        <w:tc>
          <w:tcPr>
            <w:tcW w:w="1495" w:type="dxa"/>
            <w:vMerge/>
            <w:vAlign w:val="center"/>
          </w:tcPr>
          <w:p w14:paraId="7F7BF0F3" w14:textId="77777777" w:rsidR="00F63046" w:rsidRPr="00F2188E" w:rsidRDefault="00F63046" w:rsidP="00F63046">
            <w:pPr>
              <w:keepNext/>
              <w:keepLines/>
              <w:autoSpaceDE w:val="0"/>
              <w:adjustRightInd w:val="0"/>
              <w:jc w:val="center"/>
            </w:pPr>
          </w:p>
        </w:tc>
        <w:tc>
          <w:tcPr>
            <w:tcW w:w="1337" w:type="dxa"/>
            <w:vMerge/>
            <w:vAlign w:val="center"/>
          </w:tcPr>
          <w:p w14:paraId="50D78E1E" w14:textId="77777777" w:rsidR="00F63046" w:rsidRPr="00F2188E" w:rsidRDefault="00F63046" w:rsidP="00F63046">
            <w:pPr>
              <w:keepNext/>
              <w:keepLines/>
              <w:autoSpaceDE w:val="0"/>
              <w:adjustRightInd w:val="0"/>
              <w:jc w:val="center"/>
            </w:pPr>
          </w:p>
        </w:tc>
        <w:tc>
          <w:tcPr>
            <w:tcW w:w="2251" w:type="dxa"/>
            <w:vMerge/>
            <w:vAlign w:val="center"/>
          </w:tcPr>
          <w:p w14:paraId="7873E7D7" w14:textId="77777777" w:rsidR="00F63046" w:rsidRPr="00F2188E" w:rsidRDefault="00F63046" w:rsidP="00F63046">
            <w:pPr>
              <w:keepNext/>
              <w:keepLines/>
              <w:autoSpaceDE w:val="0"/>
              <w:adjustRightInd w:val="0"/>
              <w:jc w:val="center"/>
            </w:pPr>
          </w:p>
        </w:tc>
        <w:tc>
          <w:tcPr>
            <w:tcW w:w="2224" w:type="dxa"/>
            <w:vAlign w:val="center"/>
          </w:tcPr>
          <w:p w14:paraId="744B02F6" w14:textId="77777777" w:rsidR="00F63046" w:rsidRPr="00F2188E" w:rsidRDefault="00F63046" w:rsidP="00F63046">
            <w:pPr>
              <w:keepNext/>
              <w:keepLines/>
              <w:autoSpaceDE w:val="0"/>
              <w:adjustRightInd w:val="0"/>
              <w:jc w:val="center"/>
            </w:pPr>
            <w:r w:rsidRPr="00F2188E">
              <w:t xml:space="preserve">сосна обыкновенная - 22; лиственница – 14; ель – 11; </w:t>
            </w:r>
          </w:p>
          <w:p w14:paraId="1192263C" w14:textId="3BBA4738" w:rsidR="00F63046" w:rsidRPr="00F2188E" w:rsidRDefault="00F63046" w:rsidP="00F63046">
            <w:pPr>
              <w:keepNext/>
              <w:keepLines/>
              <w:autoSpaceDE w:val="0"/>
              <w:adjustRightInd w:val="0"/>
              <w:jc w:val="center"/>
            </w:pPr>
            <w:r w:rsidRPr="00F2188E">
              <w:t>сосна кедровая сибирская – 9</w:t>
            </w:r>
          </w:p>
        </w:tc>
        <w:tc>
          <w:tcPr>
            <w:tcW w:w="2055" w:type="dxa"/>
            <w:vAlign w:val="center"/>
          </w:tcPr>
          <w:p w14:paraId="2ED17A7B" w14:textId="60491DC2" w:rsidR="00F63046" w:rsidRPr="00F2188E" w:rsidRDefault="00F63046" w:rsidP="00F63046">
            <w:pPr>
              <w:keepNext/>
              <w:keepLines/>
              <w:autoSpaceDE w:val="0"/>
              <w:adjustRightInd w:val="0"/>
              <w:jc w:val="center"/>
            </w:pPr>
            <w:r w:rsidRPr="00F2188E">
              <w:t>-</w:t>
            </w:r>
          </w:p>
        </w:tc>
        <w:tc>
          <w:tcPr>
            <w:tcW w:w="2033" w:type="dxa"/>
            <w:vAlign w:val="center"/>
          </w:tcPr>
          <w:p w14:paraId="35547A61" w14:textId="094AE17F" w:rsidR="00F63046" w:rsidRPr="00F2188E" w:rsidRDefault="00F63046" w:rsidP="00F63046">
            <w:pPr>
              <w:keepNext/>
              <w:keepLines/>
              <w:autoSpaceDE w:val="0"/>
              <w:adjustRightInd w:val="0"/>
              <w:jc w:val="center"/>
            </w:pPr>
            <w:r w:rsidRPr="00F2188E">
              <w:t>294161,0</w:t>
            </w:r>
          </w:p>
        </w:tc>
      </w:tr>
    </w:tbl>
    <w:p w14:paraId="3B9B076E" w14:textId="77777777" w:rsidR="002B484D" w:rsidRPr="00F2188E" w:rsidRDefault="002B484D">
      <w:pPr>
        <w:rPr>
          <w:sz w:val="28"/>
        </w:rPr>
        <w:sectPr w:rsidR="002B484D" w:rsidRPr="00F2188E" w:rsidSect="003E49AE">
          <w:pgSz w:w="16838" w:h="11906" w:orient="landscape"/>
          <w:pgMar w:top="1134" w:right="567" w:bottom="567" w:left="1134" w:header="567" w:footer="567" w:gutter="0"/>
          <w:cols w:space="708"/>
          <w:titlePg/>
          <w:docGrid w:linePitch="360"/>
        </w:sectPr>
      </w:pPr>
      <w:bookmarkStart w:id="67" w:name="_Toc209238920"/>
      <w:bookmarkStart w:id="68" w:name="_Toc417368259"/>
      <w:bookmarkStart w:id="69" w:name="_Toc418849643"/>
      <w:bookmarkStart w:id="70" w:name="_Toc423424151"/>
      <w:bookmarkStart w:id="71" w:name="_Toc528312215"/>
    </w:p>
    <w:p w14:paraId="28CFA67E" w14:textId="2C749517" w:rsidR="00466E27" w:rsidRPr="00F2188E" w:rsidRDefault="0028733B" w:rsidP="003D480C">
      <w:pPr>
        <w:pStyle w:val="affff1"/>
        <w:widowControl/>
        <w:suppressAutoHyphens/>
        <w:spacing w:line="240" w:lineRule="auto"/>
        <w:contextualSpacing/>
        <w:rPr>
          <w:sz w:val="28"/>
          <w:szCs w:val="24"/>
        </w:rPr>
      </w:pPr>
      <w:bookmarkStart w:id="72" w:name="_Toc208588124"/>
      <w:r w:rsidRPr="00F2188E">
        <w:rPr>
          <w:sz w:val="28"/>
          <w:szCs w:val="24"/>
        </w:rPr>
        <w:lastRenderedPageBreak/>
        <w:t>1.1.6</w:t>
      </w:r>
      <w:r w:rsidR="003E49AE" w:rsidRPr="00F2188E">
        <w:rPr>
          <w:sz w:val="28"/>
          <w:szCs w:val="24"/>
        </w:rPr>
        <w:t>.</w:t>
      </w:r>
      <w:r w:rsidRPr="00F2188E">
        <w:rPr>
          <w:sz w:val="28"/>
          <w:szCs w:val="24"/>
        </w:rPr>
        <w:t xml:space="preserve"> Распределение лесов по целевому назначению и категориям защитных лесов</w:t>
      </w:r>
      <w:bookmarkEnd w:id="67"/>
      <w:r w:rsidRPr="00F2188E">
        <w:rPr>
          <w:sz w:val="28"/>
          <w:szCs w:val="24"/>
        </w:rPr>
        <w:t xml:space="preserve"> по кварталам или их частям, а также основания выделения защитных, эксплуатационных и резервных лесов</w:t>
      </w:r>
      <w:bookmarkEnd w:id="68"/>
      <w:bookmarkEnd w:id="69"/>
      <w:bookmarkEnd w:id="70"/>
      <w:bookmarkEnd w:id="71"/>
      <w:bookmarkEnd w:id="72"/>
    </w:p>
    <w:p w14:paraId="0A683035" w14:textId="7FD6F9E4" w:rsidR="008A28E0" w:rsidRPr="00F2188E" w:rsidRDefault="008A28E0" w:rsidP="003D480C">
      <w:pPr>
        <w:pStyle w:val="aff6"/>
        <w:spacing w:line="240" w:lineRule="auto"/>
        <w:rPr>
          <w:sz w:val="28"/>
          <w:szCs w:val="28"/>
        </w:rPr>
      </w:pPr>
      <w:r w:rsidRPr="00F2188E">
        <w:rPr>
          <w:sz w:val="28"/>
        </w:rPr>
        <w:t>Согласно статье 10 ЛК РФ леса, расположенные на землях лесного фонда, по целевому назначению подразделяются на защитные леса, эксплуатационные леса и резервные леса. Категории защитных лесов у</w:t>
      </w:r>
      <w:r w:rsidR="000838CE" w:rsidRPr="00F2188E">
        <w:rPr>
          <w:sz w:val="28"/>
        </w:rPr>
        <w:t>становлены в соответствии со статьей</w:t>
      </w:r>
      <w:r w:rsidRPr="00F2188E">
        <w:rPr>
          <w:sz w:val="28"/>
        </w:rPr>
        <w:t xml:space="preserve"> 111 Лесного кодекса РФ</w:t>
      </w:r>
      <w:r w:rsidR="001D5B54" w:rsidRPr="00F2188E">
        <w:rPr>
          <w:sz w:val="28"/>
        </w:rPr>
        <w:t xml:space="preserve"> и приказом Рослесхоза от 16 октября 2008 года №</w:t>
      </w:r>
      <w:r w:rsidRPr="00F2188E">
        <w:rPr>
          <w:sz w:val="28"/>
        </w:rPr>
        <w:t> </w:t>
      </w:r>
      <w:r w:rsidR="001D5B54" w:rsidRPr="00F2188E">
        <w:rPr>
          <w:sz w:val="28"/>
        </w:rPr>
        <w:t>309 «Об определении количества лесничеств на территории Забайкальского края и установлении их границ</w:t>
      </w:r>
      <w:r w:rsidR="000838CE" w:rsidRPr="00F2188E">
        <w:rPr>
          <w:sz w:val="28"/>
          <w:szCs w:val="28"/>
        </w:rPr>
        <w:t>».</w:t>
      </w:r>
    </w:p>
    <w:p w14:paraId="410F3BBA" w14:textId="77777777" w:rsidR="00916FC7" w:rsidRPr="00F2188E" w:rsidRDefault="008A28E0" w:rsidP="003D480C">
      <w:pPr>
        <w:pStyle w:val="aff6"/>
        <w:spacing w:line="240" w:lineRule="auto"/>
        <w:rPr>
          <w:sz w:val="28"/>
        </w:rPr>
      </w:pPr>
      <w:r w:rsidRPr="00F2188E">
        <w:rPr>
          <w:sz w:val="28"/>
        </w:rPr>
        <w:t>Леса, расположенные на землях лесного фонда Сретенского лесничества</w:t>
      </w:r>
      <w:r w:rsidR="00622927" w:rsidRPr="00F2188E">
        <w:rPr>
          <w:sz w:val="28"/>
        </w:rPr>
        <w:t>,</w:t>
      </w:r>
      <w:r w:rsidRPr="00F2188E">
        <w:rPr>
          <w:sz w:val="28"/>
        </w:rPr>
        <w:t xml:space="preserve"> по целевому назначению подразделяются на защитные</w:t>
      </w:r>
      <w:r w:rsidR="004A1D82" w:rsidRPr="00F2188E">
        <w:rPr>
          <w:sz w:val="28"/>
        </w:rPr>
        <w:t xml:space="preserve"> и</w:t>
      </w:r>
      <w:r w:rsidRPr="00F2188E">
        <w:rPr>
          <w:sz w:val="28"/>
        </w:rPr>
        <w:t xml:space="preserve"> эксплуатационные леса. В пределах лесничества выделены следующие категории защитных лесов:</w:t>
      </w:r>
    </w:p>
    <w:p w14:paraId="379EEAF2" w14:textId="00731A1A" w:rsidR="001D5B54" w:rsidRPr="00F2188E" w:rsidRDefault="001D5B54" w:rsidP="003D480C">
      <w:pPr>
        <w:pStyle w:val="aff6"/>
        <w:spacing w:line="240" w:lineRule="auto"/>
        <w:rPr>
          <w:sz w:val="28"/>
        </w:rPr>
      </w:pPr>
      <w:r w:rsidRPr="00F2188E">
        <w:rPr>
          <w:sz w:val="28"/>
        </w:rPr>
        <w:t>1. Леса, выполняющие функции защиты природных и иных объектов:</w:t>
      </w:r>
    </w:p>
    <w:p w14:paraId="66A816D6" w14:textId="77777777" w:rsidR="001D5B54" w:rsidRPr="00F2188E" w:rsidRDefault="001D5B54" w:rsidP="003D480C">
      <w:pPr>
        <w:pStyle w:val="aff6"/>
        <w:spacing w:line="240" w:lineRule="auto"/>
        <w:rPr>
          <w:sz w:val="28"/>
        </w:rPr>
      </w:pPr>
      <w:r w:rsidRPr="00F2188E">
        <w:rPr>
          <w:sz w:val="28"/>
        </w:rPr>
        <w:t>а) леса, расположенные в защитных полосах лесов;</w:t>
      </w:r>
    </w:p>
    <w:p w14:paraId="5980F02C" w14:textId="77777777" w:rsidR="001D5B54" w:rsidRPr="00F2188E" w:rsidRDefault="001D5B54" w:rsidP="003D480C">
      <w:pPr>
        <w:pStyle w:val="aff6"/>
        <w:spacing w:line="240" w:lineRule="auto"/>
        <w:rPr>
          <w:sz w:val="28"/>
        </w:rPr>
      </w:pPr>
      <w:r w:rsidRPr="00F2188E">
        <w:rPr>
          <w:sz w:val="28"/>
        </w:rPr>
        <w:t>б) леса, расположенные в зеленых зонах;</w:t>
      </w:r>
    </w:p>
    <w:p w14:paraId="428ABF6C" w14:textId="77777777" w:rsidR="001D5B54" w:rsidRPr="00F2188E" w:rsidRDefault="001D5B54" w:rsidP="003D480C">
      <w:pPr>
        <w:pStyle w:val="aff6"/>
        <w:spacing w:line="240" w:lineRule="auto"/>
        <w:rPr>
          <w:sz w:val="28"/>
        </w:rPr>
      </w:pPr>
      <w:r w:rsidRPr="00F2188E">
        <w:rPr>
          <w:sz w:val="28"/>
        </w:rPr>
        <w:t>в) горно-санитарные леса;</w:t>
      </w:r>
    </w:p>
    <w:p w14:paraId="5FDE5A3D" w14:textId="77777777" w:rsidR="001D5B54" w:rsidRPr="00F2188E" w:rsidRDefault="001D5B54" w:rsidP="003D480C">
      <w:pPr>
        <w:pStyle w:val="aff6"/>
        <w:spacing w:line="240" w:lineRule="auto"/>
        <w:rPr>
          <w:sz w:val="28"/>
        </w:rPr>
      </w:pPr>
      <w:r w:rsidRPr="00F2188E">
        <w:rPr>
          <w:sz w:val="28"/>
        </w:rPr>
        <w:t>2. Ценные леса:</w:t>
      </w:r>
    </w:p>
    <w:p w14:paraId="7038C55A" w14:textId="77777777" w:rsidR="001D5B54" w:rsidRPr="00F2188E" w:rsidRDefault="001D5B54" w:rsidP="003D480C">
      <w:pPr>
        <w:pStyle w:val="aff6"/>
        <w:spacing w:line="240" w:lineRule="auto"/>
        <w:rPr>
          <w:sz w:val="28"/>
        </w:rPr>
      </w:pPr>
      <w:r w:rsidRPr="00F2188E">
        <w:rPr>
          <w:sz w:val="28"/>
        </w:rPr>
        <w:t>а) запретные полосы лесов, расположенные вдоль водных объектов;</w:t>
      </w:r>
    </w:p>
    <w:p w14:paraId="4CF7FCD0" w14:textId="77777777" w:rsidR="001D5B54" w:rsidRPr="00F2188E" w:rsidRDefault="001D5B54" w:rsidP="003D480C">
      <w:pPr>
        <w:pStyle w:val="aff6"/>
        <w:spacing w:line="240" w:lineRule="auto"/>
        <w:rPr>
          <w:sz w:val="28"/>
        </w:rPr>
      </w:pPr>
      <w:r w:rsidRPr="00F2188E">
        <w:rPr>
          <w:sz w:val="28"/>
        </w:rPr>
        <w:t>б) нерестоохранные полосы лесов;</w:t>
      </w:r>
    </w:p>
    <w:p w14:paraId="203BB18C" w14:textId="238771F6" w:rsidR="003106E4" w:rsidRPr="00F2188E" w:rsidRDefault="004A1D82" w:rsidP="003D480C">
      <w:pPr>
        <w:pStyle w:val="aff6"/>
        <w:spacing w:line="240" w:lineRule="auto"/>
        <w:contextualSpacing/>
        <w:rPr>
          <w:sz w:val="28"/>
        </w:rPr>
      </w:pPr>
      <w:r w:rsidRPr="00F2188E">
        <w:rPr>
          <w:sz w:val="28"/>
        </w:rPr>
        <w:t>Распределение лесов по целевому назначению и категориям защитных лесов по участковым лесничествам, по кварталам или их частям представлено в таблице 3 и на карте-схеме (приложени</w:t>
      </w:r>
      <w:r w:rsidR="00BA3772" w:rsidRPr="00F2188E">
        <w:rPr>
          <w:sz w:val="28"/>
        </w:rPr>
        <w:t>и</w:t>
      </w:r>
      <w:r w:rsidRPr="00F2188E">
        <w:rPr>
          <w:sz w:val="28"/>
        </w:rPr>
        <w:t xml:space="preserve"> 5).</w:t>
      </w:r>
    </w:p>
    <w:p w14:paraId="2D16FBA3" w14:textId="77777777" w:rsidR="000E54BC" w:rsidRPr="00F2188E" w:rsidRDefault="000E54BC" w:rsidP="003D480C">
      <w:pPr>
        <w:pStyle w:val="aff6"/>
        <w:spacing w:line="240" w:lineRule="auto"/>
        <w:rPr>
          <w:sz w:val="28"/>
        </w:rPr>
        <w:sectPr w:rsidR="000E54BC" w:rsidRPr="00F2188E" w:rsidSect="007811B0">
          <w:pgSz w:w="11906" w:h="16838"/>
          <w:pgMar w:top="1134" w:right="567" w:bottom="1134" w:left="1985" w:header="567" w:footer="567" w:gutter="0"/>
          <w:cols w:space="708"/>
          <w:docGrid w:linePitch="360"/>
        </w:sectPr>
      </w:pPr>
    </w:p>
    <w:p w14:paraId="65C06365" w14:textId="1CE66BC4" w:rsidR="000B3A78" w:rsidRPr="00F2188E" w:rsidRDefault="004A1D82" w:rsidP="003D480C">
      <w:pPr>
        <w:pStyle w:val="aff6"/>
        <w:spacing w:line="240" w:lineRule="auto"/>
        <w:jc w:val="right"/>
        <w:rPr>
          <w:sz w:val="28"/>
        </w:rPr>
      </w:pPr>
      <w:r w:rsidRPr="00F2188E">
        <w:rPr>
          <w:sz w:val="28"/>
        </w:rPr>
        <w:lastRenderedPageBreak/>
        <w:t>Т</w:t>
      </w:r>
      <w:r w:rsidR="000B3A78" w:rsidRPr="00F2188E">
        <w:rPr>
          <w:sz w:val="28"/>
        </w:rPr>
        <w:t>аблица 3</w:t>
      </w:r>
    </w:p>
    <w:p w14:paraId="20B208F6" w14:textId="16DD233B" w:rsidR="000B3A78" w:rsidRPr="00F2188E" w:rsidRDefault="000B3A78" w:rsidP="004A1D82">
      <w:pPr>
        <w:pStyle w:val="a3"/>
        <w:keepNext/>
        <w:keepLines/>
        <w:spacing w:before="120" w:after="120"/>
        <w:ind w:firstLine="709"/>
        <w:jc w:val="both"/>
        <w:rPr>
          <w:sz w:val="28"/>
          <w:szCs w:val="28"/>
        </w:rPr>
      </w:pPr>
      <w:r w:rsidRPr="00F2188E">
        <w:rPr>
          <w:sz w:val="28"/>
          <w:szCs w:val="28"/>
        </w:rPr>
        <w:t>Распределение лесов по целевому назначению и категориям защитных лесов</w:t>
      </w:r>
    </w:p>
    <w:tbl>
      <w:tblPr>
        <w:tblW w:w="15543" w:type="dxa"/>
        <w:jc w:val="center"/>
        <w:tblLayout w:type="fixed"/>
        <w:tblCellMar>
          <w:left w:w="57" w:type="dxa"/>
          <w:right w:w="57" w:type="dxa"/>
        </w:tblCellMar>
        <w:tblLook w:val="04A0" w:firstRow="1" w:lastRow="0" w:firstColumn="1" w:lastColumn="0" w:noHBand="0" w:noVBand="1"/>
      </w:tblPr>
      <w:tblGrid>
        <w:gridCol w:w="487"/>
        <w:gridCol w:w="2060"/>
        <w:gridCol w:w="1574"/>
        <w:gridCol w:w="7139"/>
        <w:gridCol w:w="1276"/>
        <w:gridCol w:w="3007"/>
      </w:tblGrid>
      <w:tr w:rsidR="00F2188E" w:rsidRPr="00F2188E" w14:paraId="4D0D0BDE" w14:textId="77777777" w:rsidTr="00F63046">
        <w:trPr>
          <w:trHeight w:val="20"/>
          <w:tblHeader/>
          <w:jc w:val="center"/>
        </w:trPr>
        <w:tc>
          <w:tcPr>
            <w:tcW w:w="487" w:type="dxa"/>
            <w:tcBorders>
              <w:top w:val="single" w:sz="4" w:space="0" w:color="auto"/>
              <w:left w:val="single" w:sz="4" w:space="0" w:color="auto"/>
              <w:bottom w:val="single" w:sz="4" w:space="0" w:color="auto"/>
              <w:right w:val="single" w:sz="4" w:space="0" w:color="auto"/>
            </w:tcBorders>
          </w:tcPr>
          <w:p w14:paraId="64541375" w14:textId="77777777" w:rsidR="004A1D82" w:rsidRPr="00F2188E" w:rsidRDefault="004A1D82" w:rsidP="00622927">
            <w:pPr>
              <w:jc w:val="center"/>
            </w:pPr>
            <w:bookmarkStart w:id="73" w:name="_Hlk103067621"/>
            <w:bookmarkStart w:id="74" w:name="_Hlk103453357"/>
            <w:r w:rsidRPr="00F2188E">
              <w:t>№ п/п</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B5FD3" w14:textId="77777777" w:rsidR="004A1D82" w:rsidRPr="00F2188E" w:rsidRDefault="004A1D82" w:rsidP="00622927">
            <w:pPr>
              <w:jc w:val="center"/>
            </w:pPr>
            <w:r w:rsidRPr="00F2188E">
              <w:t>Целевое назначение лесов</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0017DFD9" w14:textId="77777777" w:rsidR="004A1D82" w:rsidRPr="00F2188E" w:rsidRDefault="004A1D82" w:rsidP="00622927">
            <w:pPr>
              <w:jc w:val="center"/>
            </w:pPr>
            <w:r w:rsidRPr="00F2188E">
              <w:t>Участковое лесничество</w:t>
            </w:r>
          </w:p>
        </w:tc>
        <w:tc>
          <w:tcPr>
            <w:tcW w:w="7139" w:type="dxa"/>
            <w:tcBorders>
              <w:top w:val="single" w:sz="4" w:space="0" w:color="auto"/>
              <w:left w:val="nil"/>
              <w:bottom w:val="single" w:sz="4" w:space="0" w:color="auto"/>
              <w:right w:val="single" w:sz="4" w:space="0" w:color="auto"/>
            </w:tcBorders>
            <w:shd w:val="clear" w:color="auto" w:fill="auto"/>
            <w:vAlign w:val="center"/>
            <w:hideMark/>
          </w:tcPr>
          <w:p w14:paraId="2EF3322B" w14:textId="77777777" w:rsidR="004A1D82" w:rsidRPr="00F2188E" w:rsidRDefault="004A1D82" w:rsidP="00622927">
            <w:pPr>
              <w:jc w:val="center"/>
            </w:pPr>
            <w:r w:rsidRPr="00F2188E">
              <w:t>Номера кварталов или их частей</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2D86726" w14:textId="77777777" w:rsidR="004A1D82" w:rsidRPr="00F2188E" w:rsidRDefault="004A1D82" w:rsidP="00622927">
            <w:pPr>
              <w:jc w:val="center"/>
            </w:pPr>
            <w:r w:rsidRPr="00F2188E">
              <w:t>Площадь, га</w:t>
            </w:r>
          </w:p>
        </w:tc>
        <w:tc>
          <w:tcPr>
            <w:tcW w:w="3007" w:type="dxa"/>
            <w:tcBorders>
              <w:top w:val="single" w:sz="4" w:space="0" w:color="auto"/>
              <w:left w:val="nil"/>
              <w:bottom w:val="single" w:sz="4" w:space="0" w:color="auto"/>
              <w:right w:val="single" w:sz="4" w:space="0" w:color="auto"/>
            </w:tcBorders>
            <w:shd w:val="clear" w:color="auto" w:fill="auto"/>
            <w:vAlign w:val="center"/>
            <w:hideMark/>
          </w:tcPr>
          <w:p w14:paraId="02FA07E2" w14:textId="77777777" w:rsidR="004A1D82" w:rsidRPr="00F2188E" w:rsidRDefault="004A1D82" w:rsidP="00622927">
            <w:pPr>
              <w:jc w:val="center"/>
            </w:pPr>
            <w:r w:rsidRPr="00F2188E">
              <w:t>Основания деления лесов по целевому назначению</w:t>
            </w:r>
          </w:p>
        </w:tc>
      </w:tr>
      <w:bookmarkEnd w:id="73"/>
    </w:tbl>
    <w:p w14:paraId="088D2848" w14:textId="77777777" w:rsidR="004A1D82" w:rsidRPr="00F2188E" w:rsidRDefault="004A1D82" w:rsidP="004A1D82">
      <w:pPr>
        <w:rPr>
          <w:b/>
          <w:sz w:val="2"/>
          <w:szCs w:val="2"/>
        </w:rPr>
      </w:pPr>
    </w:p>
    <w:tbl>
      <w:tblPr>
        <w:tblW w:w="15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5"/>
        <w:gridCol w:w="2062"/>
        <w:gridCol w:w="1569"/>
        <w:gridCol w:w="7142"/>
        <w:gridCol w:w="1276"/>
        <w:gridCol w:w="3004"/>
      </w:tblGrid>
      <w:tr w:rsidR="00F2188E" w:rsidRPr="00F2188E" w14:paraId="2FD0E002" w14:textId="77777777" w:rsidTr="00934547">
        <w:trPr>
          <w:trHeight w:val="20"/>
          <w:tblHeader/>
          <w:jc w:val="center"/>
        </w:trPr>
        <w:tc>
          <w:tcPr>
            <w:tcW w:w="485" w:type="dxa"/>
          </w:tcPr>
          <w:p w14:paraId="2A4F1A77" w14:textId="77777777" w:rsidR="004A1D82" w:rsidRPr="00F2188E" w:rsidRDefault="004A1D82" w:rsidP="00622927">
            <w:bookmarkStart w:id="75" w:name="_Hlk103067632"/>
            <w:r w:rsidRPr="00F2188E">
              <w:t>1</w:t>
            </w:r>
          </w:p>
        </w:tc>
        <w:tc>
          <w:tcPr>
            <w:tcW w:w="2062" w:type="dxa"/>
            <w:shd w:val="clear" w:color="auto" w:fill="auto"/>
            <w:vAlign w:val="center"/>
            <w:hideMark/>
          </w:tcPr>
          <w:p w14:paraId="37B70592" w14:textId="77777777" w:rsidR="004A1D82" w:rsidRPr="00F2188E" w:rsidRDefault="004A1D82" w:rsidP="00622927">
            <w:pPr>
              <w:jc w:val="center"/>
            </w:pPr>
            <w:r w:rsidRPr="00F2188E">
              <w:t>2</w:t>
            </w:r>
          </w:p>
        </w:tc>
        <w:tc>
          <w:tcPr>
            <w:tcW w:w="1569" w:type="dxa"/>
            <w:shd w:val="clear" w:color="auto" w:fill="auto"/>
            <w:vAlign w:val="center"/>
            <w:hideMark/>
          </w:tcPr>
          <w:p w14:paraId="035D90AD" w14:textId="77777777" w:rsidR="004A1D82" w:rsidRPr="00F2188E" w:rsidRDefault="004A1D82" w:rsidP="00622927">
            <w:pPr>
              <w:jc w:val="center"/>
            </w:pPr>
            <w:r w:rsidRPr="00F2188E">
              <w:t>3</w:t>
            </w:r>
          </w:p>
        </w:tc>
        <w:tc>
          <w:tcPr>
            <w:tcW w:w="7142" w:type="dxa"/>
            <w:shd w:val="clear" w:color="auto" w:fill="auto"/>
            <w:vAlign w:val="center"/>
            <w:hideMark/>
          </w:tcPr>
          <w:p w14:paraId="37840022" w14:textId="77777777" w:rsidR="004A1D82" w:rsidRPr="00F2188E" w:rsidRDefault="004A1D82" w:rsidP="00622927">
            <w:pPr>
              <w:jc w:val="center"/>
            </w:pPr>
            <w:r w:rsidRPr="00F2188E">
              <w:t>4</w:t>
            </w:r>
          </w:p>
        </w:tc>
        <w:tc>
          <w:tcPr>
            <w:tcW w:w="1276" w:type="dxa"/>
            <w:shd w:val="clear" w:color="auto" w:fill="auto"/>
            <w:vAlign w:val="center"/>
            <w:hideMark/>
          </w:tcPr>
          <w:p w14:paraId="5E05F689" w14:textId="77777777" w:rsidR="004A1D82" w:rsidRPr="00F2188E" w:rsidRDefault="004A1D82" w:rsidP="00622927">
            <w:pPr>
              <w:jc w:val="center"/>
            </w:pPr>
            <w:r w:rsidRPr="00F2188E">
              <w:t>5</w:t>
            </w:r>
          </w:p>
        </w:tc>
        <w:tc>
          <w:tcPr>
            <w:tcW w:w="3004" w:type="dxa"/>
            <w:shd w:val="clear" w:color="auto" w:fill="auto"/>
            <w:vAlign w:val="center"/>
            <w:hideMark/>
          </w:tcPr>
          <w:p w14:paraId="25CFCBF9" w14:textId="77777777" w:rsidR="004A1D82" w:rsidRPr="00F2188E" w:rsidRDefault="004A1D82" w:rsidP="00622927">
            <w:pPr>
              <w:jc w:val="center"/>
            </w:pPr>
            <w:r w:rsidRPr="00F2188E">
              <w:t>6</w:t>
            </w:r>
          </w:p>
        </w:tc>
      </w:tr>
      <w:bookmarkEnd w:id="74"/>
      <w:bookmarkEnd w:id="75"/>
      <w:tr w:rsidR="00F2188E" w:rsidRPr="00F2188E" w14:paraId="74B78689" w14:textId="77777777" w:rsidTr="00934547">
        <w:trPr>
          <w:trHeight w:val="20"/>
          <w:jc w:val="center"/>
        </w:trPr>
        <w:tc>
          <w:tcPr>
            <w:tcW w:w="485" w:type="dxa"/>
          </w:tcPr>
          <w:p w14:paraId="7B2E6A50" w14:textId="77777777" w:rsidR="001E2C6D" w:rsidRPr="00F2188E" w:rsidRDefault="001E2C6D" w:rsidP="004A1D82">
            <w:pPr>
              <w:pStyle w:val="affe"/>
              <w:numPr>
                <w:ilvl w:val="0"/>
                <w:numId w:val="7"/>
              </w:numPr>
              <w:spacing w:line="240" w:lineRule="auto"/>
              <w:ind w:left="0" w:firstLine="0"/>
              <w:rPr>
                <w:rFonts w:ascii="Times New Roman" w:hAnsi="Times New Roman"/>
                <w:sz w:val="24"/>
                <w:szCs w:val="24"/>
              </w:rPr>
            </w:pPr>
          </w:p>
        </w:tc>
        <w:tc>
          <w:tcPr>
            <w:tcW w:w="2062" w:type="dxa"/>
            <w:shd w:val="clear" w:color="auto" w:fill="auto"/>
            <w:noWrap/>
            <w:vAlign w:val="center"/>
            <w:hideMark/>
          </w:tcPr>
          <w:p w14:paraId="3EB18B1B" w14:textId="77777777" w:rsidR="001E2C6D" w:rsidRPr="00F2188E" w:rsidRDefault="001E2C6D" w:rsidP="004A1D82">
            <w:pPr>
              <w:jc w:val="center"/>
            </w:pPr>
            <w:r w:rsidRPr="00F2188E">
              <w:t>Всего лесов</w:t>
            </w:r>
          </w:p>
        </w:tc>
        <w:tc>
          <w:tcPr>
            <w:tcW w:w="8711" w:type="dxa"/>
            <w:gridSpan w:val="2"/>
            <w:shd w:val="clear" w:color="auto" w:fill="auto"/>
            <w:noWrap/>
            <w:vAlign w:val="center"/>
          </w:tcPr>
          <w:p w14:paraId="3C325104" w14:textId="65AAF2C0" w:rsidR="001E2C6D" w:rsidRPr="00F2188E" w:rsidRDefault="001E2C6D" w:rsidP="004A1D82">
            <w:pPr>
              <w:jc w:val="center"/>
            </w:pPr>
          </w:p>
        </w:tc>
        <w:tc>
          <w:tcPr>
            <w:tcW w:w="1276" w:type="dxa"/>
            <w:shd w:val="clear" w:color="auto" w:fill="auto"/>
            <w:noWrap/>
            <w:vAlign w:val="center"/>
            <w:hideMark/>
          </w:tcPr>
          <w:p w14:paraId="715AE7DB" w14:textId="7F850CC5" w:rsidR="001E2C6D" w:rsidRPr="00F2188E" w:rsidRDefault="001E2C6D" w:rsidP="004A1D82">
            <w:pPr>
              <w:jc w:val="center"/>
            </w:pPr>
            <w:r w:rsidRPr="00F2188E">
              <w:t>1649009</w:t>
            </w:r>
            <w:r w:rsidR="00602775" w:rsidRPr="00F2188E">
              <w:t>,0</w:t>
            </w:r>
          </w:p>
        </w:tc>
        <w:tc>
          <w:tcPr>
            <w:tcW w:w="3004" w:type="dxa"/>
            <w:vMerge w:val="restart"/>
            <w:shd w:val="clear" w:color="auto" w:fill="auto"/>
            <w:noWrap/>
            <w:hideMark/>
          </w:tcPr>
          <w:p w14:paraId="64166038" w14:textId="77777777" w:rsidR="001E2C6D" w:rsidRPr="00F2188E" w:rsidRDefault="001E2C6D" w:rsidP="004A1D82">
            <w:pPr>
              <w:jc w:val="both"/>
            </w:pPr>
            <w:r w:rsidRPr="00F2188E">
              <w:t>Статья 10 Лесного кодекса;</w:t>
            </w:r>
          </w:p>
          <w:p w14:paraId="49762A2C" w14:textId="3F23E895" w:rsidR="001E2C6D" w:rsidRPr="00F2188E" w:rsidRDefault="00602775" w:rsidP="004A1D82">
            <w:pPr>
              <w:jc w:val="both"/>
            </w:pPr>
            <w:r w:rsidRPr="00F2188E">
              <w:t xml:space="preserve">Приказ Рослесхоза от 26 августа </w:t>
            </w:r>
            <w:r w:rsidR="001E2C6D" w:rsidRPr="00F2188E">
              <w:t>2008 № 237 «Об утверждении Временных указаний по отнесению лесов к ценным лесам, эксплуатационным лесам, резервным лесам»;</w:t>
            </w:r>
          </w:p>
          <w:p w14:paraId="553CAE0E" w14:textId="41711D99" w:rsidR="001E2C6D" w:rsidRPr="00F2188E" w:rsidRDefault="00602775" w:rsidP="004A1D82">
            <w:pPr>
              <w:jc w:val="both"/>
            </w:pPr>
            <w:r w:rsidRPr="00F2188E">
              <w:t xml:space="preserve">Приказ Рослесхоза от 16 октября </w:t>
            </w:r>
            <w:r w:rsidR="001E2C6D" w:rsidRPr="00F2188E">
              <w:t>2008 № 309 «Об определении количества лесничеств на территории Забайкальского края и установлении их границ»;</w:t>
            </w:r>
          </w:p>
          <w:p w14:paraId="1CD36432" w14:textId="13EE2149" w:rsidR="001E2C6D" w:rsidRPr="00F2188E" w:rsidRDefault="001E2C6D" w:rsidP="004A1D82">
            <w:pPr>
              <w:jc w:val="both"/>
            </w:pPr>
            <w:r w:rsidRPr="00F2188E">
              <w:t>Приказ Рослесхоза от 01 марта 2013 года № 52 «Об отнесении лесов на территории Забайкальского края к ценным лесам, эксплуатационным лесам, резервным лесам и установлении их границ»;</w:t>
            </w:r>
          </w:p>
        </w:tc>
      </w:tr>
      <w:tr w:rsidR="00F2188E" w:rsidRPr="00F2188E" w14:paraId="290ACAA4" w14:textId="77777777" w:rsidTr="00934547">
        <w:trPr>
          <w:trHeight w:val="20"/>
          <w:jc w:val="center"/>
        </w:trPr>
        <w:tc>
          <w:tcPr>
            <w:tcW w:w="485" w:type="dxa"/>
          </w:tcPr>
          <w:p w14:paraId="3FB134B3"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hideMark/>
          </w:tcPr>
          <w:p w14:paraId="0C3F857B" w14:textId="77777777" w:rsidR="00602775" w:rsidRPr="00F2188E" w:rsidRDefault="00602775" w:rsidP="004A1D82"/>
        </w:tc>
        <w:tc>
          <w:tcPr>
            <w:tcW w:w="1569" w:type="dxa"/>
            <w:shd w:val="clear" w:color="auto" w:fill="auto"/>
            <w:vAlign w:val="center"/>
            <w:hideMark/>
          </w:tcPr>
          <w:p w14:paraId="7BF079F9" w14:textId="781FBA53" w:rsidR="00602775" w:rsidRPr="00F2188E" w:rsidRDefault="00602775" w:rsidP="004A1D82">
            <w:pPr>
              <w:jc w:val="center"/>
            </w:pPr>
            <w:r w:rsidRPr="00F2188E">
              <w:t>Куэнгинское</w:t>
            </w:r>
          </w:p>
        </w:tc>
        <w:tc>
          <w:tcPr>
            <w:tcW w:w="7142" w:type="dxa"/>
            <w:shd w:val="clear" w:color="auto" w:fill="auto"/>
            <w:hideMark/>
          </w:tcPr>
          <w:p w14:paraId="538451CC" w14:textId="6EDC1C70" w:rsidR="00602775" w:rsidRPr="00F2188E" w:rsidRDefault="00602775" w:rsidP="004A1D82">
            <w:pPr>
              <w:jc w:val="both"/>
            </w:pPr>
          </w:p>
        </w:tc>
        <w:tc>
          <w:tcPr>
            <w:tcW w:w="1276" w:type="dxa"/>
            <w:shd w:val="clear" w:color="auto" w:fill="auto"/>
            <w:noWrap/>
            <w:vAlign w:val="center"/>
            <w:hideMark/>
          </w:tcPr>
          <w:p w14:paraId="1642E132" w14:textId="5C865A13" w:rsidR="00602775" w:rsidRPr="00F2188E" w:rsidRDefault="00602775" w:rsidP="004A1D82">
            <w:pPr>
              <w:jc w:val="center"/>
            </w:pPr>
            <w:r w:rsidRPr="00F2188E">
              <w:t>72600,0</w:t>
            </w:r>
          </w:p>
        </w:tc>
        <w:tc>
          <w:tcPr>
            <w:tcW w:w="3004" w:type="dxa"/>
            <w:vMerge/>
            <w:shd w:val="clear" w:color="auto" w:fill="auto"/>
            <w:noWrap/>
            <w:vAlign w:val="center"/>
            <w:hideMark/>
          </w:tcPr>
          <w:p w14:paraId="1EC5E5BA" w14:textId="77777777" w:rsidR="00602775" w:rsidRPr="00F2188E" w:rsidRDefault="00602775" w:rsidP="004A1D82">
            <w:pPr>
              <w:jc w:val="center"/>
            </w:pPr>
          </w:p>
        </w:tc>
      </w:tr>
      <w:tr w:rsidR="00F2188E" w:rsidRPr="00F2188E" w14:paraId="36E6B2FE" w14:textId="77777777" w:rsidTr="00934547">
        <w:trPr>
          <w:trHeight w:val="20"/>
          <w:jc w:val="center"/>
        </w:trPr>
        <w:tc>
          <w:tcPr>
            <w:tcW w:w="485" w:type="dxa"/>
          </w:tcPr>
          <w:p w14:paraId="4244CDEE"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649CF654" w14:textId="77777777" w:rsidR="00602775" w:rsidRPr="00F2188E" w:rsidRDefault="00602775" w:rsidP="004A1D82"/>
        </w:tc>
        <w:tc>
          <w:tcPr>
            <w:tcW w:w="1569" w:type="dxa"/>
            <w:shd w:val="clear" w:color="auto" w:fill="auto"/>
            <w:vAlign w:val="center"/>
          </w:tcPr>
          <w:p w14:paraId="74A2F0AB" w14:textId="77777777" w:rsidR="00602775" w:rsidRPr="00F2188E" w:rsidRDefault="00602775" w:rsidP="004A1D82">
            <w:pPr>
              <w:jc w:val="center"/>
            </w:pPr>
          </w:p>
        </w:tc>
        <w:tc>
          <w:tcPr>
            <w:tcW w:w="7142" w:type="dxa"/>
            <w:shd w:val="clear" w:color="auto" w:fill="auto"/>
          </w:tcPr>
          <w:p w14:paraId="29F7CF80" w14:textId="5EC45BBD" w:rsidR="00602775" w:rsidRPr="00F2188E" w:rsidRDefault="00602775" w:rsidP="004A1D82">
            <w:pPr>
              <w:jc w:val="both"/>
            </w:pPr>
            <w:r w:rsidRPr="00F2188E">
              <w:t>Кварталы: 1-98 </w:t>
            </w:r>
          </w:p>
        </w:tc>
        <w:tc>
          <w:tcPr>
            <w:tcW w:w="1276" w:type="dxa"/>
            <w:shd w:val="clear" w:color="auto" w:fill="auto"/>
            <w:noWrap/>
            <w:vAlign w:val="center"/>
          </w:tcPr>
          <w:p w14:paraId="22E03340" w14:textId="439E9782" w:rsidR="00602775" w:rsidRPr="00F2188E" w:rsidRDefault="00602775" w:rsidP="004A1D82">
            <w:pPr>
              <w:jc w:val="center"/>
            </w:pPr>
            <w:r w:rsidRPr="00F2188E">
              <w:t>72499,0</w:t>
            </w:r>
          </w:p>
        </w:tc>
        <w:tc>
          <w:tcPr>
            <w:tcW w:w="3004" w:type="dxa"/>
            <w:vMerge/>
            <w:shd w:val="clear" w:color="auto" w:fill="auto"/>
            <w:noWrap/>
            <w:vAlign w:val="center"/>
          </w:tcPr>
          <w:p w14:paraId="0E1AD83F" w14:textId="77777777" w:rsidR="00602775" w:rsidRPr="00F2188E" w:rsidRDefault="00602775" w:rsidP="004A1D82">
            <w:pPr>
              <w:jc w:val="center"/>
            </w:pPr>
          </w:p>
        </w:tc>
      </w:tr>
      <w:tr w:rsidR="00F2188E" w:rsidRPr="00F2188E" w14:paraId="0CCCED6D" w14:textId="77777777" w:rsidTr="00934547">
        <w:trPr>
          <w:trHeight w:val="20"/>
          <w:jc w:val="center"/>
        </w:trPr>
        <w:tc>
          <w:tcPr>
            <w:tcW w:w="485" w:type="dxa"/>
          </w:tcPr>
          <w:p w14:paraId="76E83FFB"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46EB7BAA" w14:textId="77777777" w:rsidR="00602775" w:rsidRPr="00F2188E" w:rsidRDefault="00602775" w:rsidP="004A1D82"/>
        </w:tc>
        <w:tc>
          <w:tcPr>
            <w:tcW w:w="1569" w:type="dxa"/>
            <w:shd w:val="clear" w:color="auto" w:fill="auto"/>
            <w:vAlign w:val="center"/>
          </w:tcPr>
          <w:p w14:paraId="52F40FC9" w14:textId="77777777" w:rsidR="00602775" w:rsidRPr="00F2188E" w:rsidRDefault="00602775" w:rsidP="004A1D82">
            <w:pPr>
              <w:jc w:val="center"/>
            </w:pPr>
          </w:p>
        </w:tc>
        <w:tc>
          <w:tcPr>
            <w:tcW w:w="7142" w:type="dxa"/>
            <w:shd w:val="clear" w:color="auto" w:fill="auto"/>
          </w:tcPr>
          <w:p w14:paraId="780E627D" w14:textId="5E3BBE07" w:rsidR="00602775" w:rsidRPr="00F2188E" w:rsidRDefault="00602775" w:rsidP="00431255">
            <w:pPr>
              <w:jc w:val="both"/>
            </w:pPr>
            <w:r w:rsidRPr="00F2188E">
              <w:t>Лесной фонд бывшего совхоза «Курлычинский», квартал: 3</w:t>
            </w:r>
          </w:p>
        </w:tc>
        <w:tc>
          <w:tcPr>
            <w:tcW w:w="1276" w:type="dxa"/>
            <w:shd w:val="clear" w:color="auto" w:fill="auto"/>
            <w:noWrap/>
            <w:vAlign w:val="center"/>
          </w:tcPr>
          <w:p w14:paraId="5AE558C2" w14:textId="1AF290C0" w:rsidR="00602775" w:rsidRPr="00F2188E" w:rsidRDefault="00602775" w:rsidP="004A1D82">
            <w:pPr>
              <w:jc w:val="center"/>
            </w:pPr>
            <w:r w:rsidRPr="00F2188E">
              <w:t>101,0</w:t>
            </w:r>
          </w:p>
        </w:tc>
        <w:tc>
          <w:tcPr>
            <w:tcW w:w="3004" w:type="dxa"/>
            <w:vMerge/>
            <w:shd w:val="clear" w:color="auto" w:fill="auto"/>
            <w:noWrap/>
            <w:vAlign w:val="center"/>
          </w:tcPr>
          <w:p w14:paraId="2B8AF45A" w14:textId="77777777" w:rsidR="00602775" w:rsidRPr="00F2188E" w:rsidRDefault="00602775" w:rsidP="004A1D82">
            <w:pPr>
              <w:jc w:val="center"/>
            </w:pPr>
          </w:p>
        </w:tc>
      </w:tr>
      <w:tr w:rsidR="00F2188E" w:rsidRPr="00F2188E" w14:paraId="04754D2D" w14:textId="77777777" w:rsidTr="00934547">
        <w:trPr>
          <w:trHeight w:val="20"/>
          <w:jc w:val="center"/>
        </w:trPr>
        <w:tc>
          <w:tcPr>
            <w:tcW w:w="485" w:type="dxa"/>
          </w:tcPr>
          <w:p w14:paraId="13BE7D48"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0DD9001C" w14:textId="77777777" w:rsidR="00602775" w:rsidRPr="00F2188E" w:rsidRDefault="00602775" w:rsidP="004A1D82"/>
        </w:tc>
        <w:tc>
          <w:tcPr>
            <w:tcW w:w="1569" w:type="dxa"/>
            <w:shd w:val="clear" w:color="auto" w:fill="auto"/>
            <w:vAlign w:val="center"/>
          </w:tcPr>
          <w:p w14:paraId="58E5FA8D" w14:textId="231E6295" w:rsidR="00602775" w:rsidRPr="00F2188E" w:rsidRDefault="00602775" w:rsidP="004A1D82">
            <w:pPr>
              <w:jc w:val="center"/>
            </w:pPr>
            <w:r w:rsidRPr="00F2188E">
              <w:t>Чикичейское</w:t>
            </w:r>
          </w:p>
        </w:tc>
        <w:tc>
          <w:tcPr>
            <w:tcW w:w="7142" w:type="dxa"/>
            <w:shd w:val="clear" w:color="auto" w:fill="auto"/>
          </w:tcPr>
          <w:p w14:paraId="09C9DEE6" w14:textId="789620AE" w:rsidR="00602775" w:rsidRPr="00F2188E" w:rsidRDefault="00602775" w:rsidP="004A1D82">
            <w:pPr>
              <w:jc w:val="both"/>
            </w:pPr>
          </w:p>
        </w:tc>
        <w:tc>
          <w:tcPr>
            <w:tcW w:w="1276" w:type="dxa"/>
            <w:shd w:val="clear" w:color="auto" w:fill="auto"/>
            <w:noWrap/>
            <w:vAlign w:val="center"/>
          </w:tcPr>
          <w:p w14:paraId="2078D1B5" w14:textId="5293F18E" w:rsidR="00602775" w:rsidRPr="00F2188E" w:rsidRDefault="00602775" w:rsidP="004A1D82">
            <w:pPr>
              <w:jc w:val="center"/>
            </w:pPr>
            <w:r w:rsidRPr="00F2188E">
              <w:t>100308,0</w:t>
            </w:r>
          </w:p>
        </w:tc>
        <w:tc>
          <w:tcPr>
            <w:tcW w:w="3004" w:type="dxa"/>
            <w:vMerge/>
            <w:shd w:val="clear" w:color="auto" w:fill="auto"/>
            <w:noWrap/>
            <w:vAlign w:val="center"/>
          </w:tcPr>
          <w:p w14:paraId="5611D06A" w14:textId="77777777" w:rsidR="00602775" w:rsidRPr="00F2188E" w:rsidRDefault="00602775" w:rsidP="004A1D82">
            <w:pPr>
              <w:jc w:val="center"/>
            </w:pPr>
          </w:p>
        </w:tc>
      </w:tr>
      <w:tr w:rsidR="00F2188E" w:rsidRPr="00F2188E" w14:paraId="54D866DF" w14:textId="77777777" w:rsidTr="00934547">
        <w:trPr>
          <w:trHeight w:val="20"/>
          <w:jc w:val="center"/>
        </w:trPr>
        <w:tc>
          <w:tcPr>
            <w:tcW w:w="485" w:type="dxa"/>
          </w:tcPr>
          <w:p w14:paraId="2B44E969"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0DBB25B5" w14:textId="77777777" w:rsidR="00602775" w:rsidRPr="00F2188E" w:rsidRDefault="00602775" w:rsidP="004A1D82"/>
        </w:tc>
        <w:tc>
          <w:tcPr>
            <w:tcW w:w="1569" w:type="dxa"/>
            <w:shd w:val="clear" w:color="auto" w:fill="auto"/>
            <w:vAlign w:val="center"/>
          </w:tcPr>
          <w:p w14:paraId="5FA24BF2" w14:textId="77777777" w:rsidR="00602775" w:rsidRPr="00F2188E" w:rsidRDefault="00602775" w:rsidP="004A1D82">
            <w:pPr>
              <w:jc w:val="center"/>
            </w:pPr>
          </w:p>
        </w:tc>
        <w:tc>
          <w:tcPr>
            <w:tcW w:w="7142" w:type="dxa"/>
            <w:shd w:val="clear" w:color="auto" w:fill="auto"/>
          </w:tcPr>
          <w:p w14:paraId="70486FC8" w14:textId="08105AF5" w:rsidR="00602775" w:rsidRPr="00F2188E" w:rsidRDefault="00602775" w:rsidP="004A1D82">
            <w:pPr>
              <w:jc w:val="both"/>
            </w:pPr>
            <w:r w:rsidRPr="00F2188E">
              <w:t>Кварталы: 1-130</w:t>
            </w:r>
          </w:p>
        </w:tc>
        <w:tc>
          <w:tcPr>
            <w:tcW w:w="1276" w:type="dxa"/>
            <w:shd w:val="clear" w:color="auto" w:fill="auto"/>
            <w:noWrap/>
            <w:vAlign w:val="center"/>
          </w:tcPr>
          <w:p w14:paraId="25F548F0" w14:textId="655EBEB1" w:rsidR="00602775" w:rsidRPr="00F2188E" w:rsidRDefault="00602775" w:rsidP="004A1D82">
            <w:pPr>
              <w:jc w:val="center"/>
            </w:pPr>
            <w:r w:rsidRPr="00F2188E">
              <w:t>99376,0</w:t>
            </w:r>
          </w:p>
        </w:tc>
        <w:tc>
          <w:tcPr>
            <w:tcW w:w="3004" w:type="dxa"/>
            <w:vMerge/>
            <w:shd w:val="clear" w:color="auto" w:fill="auto"/>
            <w:noWrap/>
            <w:vAlign w:val="center"/>
          </w:tcPr>
          <w:p w14:paraId="4DFBEDA3" w14:textId="77777777" w:rsidR="00602775" w:rsidRPr="00F2188E" w:rsidRDefault="00602775" w:rsidP="004A1D82">
            <w:pPr>
              <w:jc w:val="center"/>
            </w:pPr>
          </w:p>
        </w:tc>
      </w:tr>
      <w:tr w:rsidR="00F2188E" w:rsidRPr="00F2188E" w14:paraId="2FD7596F" w14:textId="77777777" w:rsidTr="00934547">
        <w:trPr>
          <w:trHeight w:val="20"/>
          <w:jc w:val="center"/>
        </w:trPr>
        <w:tc>
          <w:tcPr>
            <w:tcW w:w="485" w:type="dxa"/>
          </w:tcPr>
          <w:p w14:paraId="1D093AC7"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06209E24" w14:textId="77777777" w:rsidR="00602775" w:rsidRPr="00F2188E" w:rsidRDefault="00602775" w:rsidP="004A1D82"/>
        </w:tc>
        <w:tc>
          <w:tcPr>
            <w:tcW w:w="1569" w:type="dxa"/>
            <w:shd w:val="clear" w:color="auto" w:fill="auto"/>
            <w:vAlign w:val="center"/>
          </w:tcPr>
          <w:p w14:paraId="2C5F873F" w14:textId="77777777" w:rsidR="00602775" w:rsidRPr="00F2188E" w:rsidRDefault="00602775" w:rsidP="004A1D82">
            <w:pPr>
              <w:jc w:val="center"/>
            </w:pPr>
          </w:p>
        </w:tc>
        <w:tc>
          <w:tcPr>
            <w:tcW w:w="7142" w:type="dxa"/>
            <w:shd w:val="clear" w:color="auto" w:fill="auto"/>
          </w:tcPr>
          <w:p w14:paraId="67D45041" w14:textId="130A665E" w:rsidR="00602775" w:rsidRPr="00F2188E" w:rsidRDefault="00602775" w:rsidP="004A1D82">
            <w:pPr>
              <w:jc w:val="both"/>
            </w:pPr>
            <w:r w:rsidRPr="00F2188E">
              <w:t>Лесной фонд бывшего совхоза «Курлычинский», кварталы: 1, 2</w:t>
            </w:r>
          </w:p>
        </w:tc>
        <w:tc>
          <w:tcPr>
            <w:tcW w:w="1276" w:type="dxa"/>
            <w:shd w:val="clear" w:color="auto" w:fill="auto"/>
            <w:noWrap/>
            <w:vAlign w:val="center"/>
          </w:tcPr>
          <w:p w14:paraId="5717BBAF" w14:textId="1D435980" w:rsidR="00602775" w:rsidRPr="00F2188E" w:rsidRDefault="00602775" w:rsidP="004A1D82">
            <w:pPr>
              <w:jc w:val="center"/>
            </w:pPr>
            <w:r w:rsidRPr="00F2188E">
              <w:t>435,0</w:t>
            </w:r>
          </w:p>
        </w:tc>
        <w:tc>
          <w:tcPr>
            <w:tcW w:w="3004" w:type="dxa"/>
            <w:vMerge/>
            <w:shd w:val="clear" w:color="auto" w:fill="auto"/>
            <w:noWrap/>
            <w:vAlign w:val="center"/>
          </w:tcPr>
          <w:p w14:paraId="4487FBE5" w14:textId="77777777" w:rsidR="00602775" w:rsidRPr="00F2188E" w:rsidRDefault="00602775" w:rsidP="004A1D82">
            <w:pPr>
              <w:jc w:val="center"/>
            </w:pPr>
          </w:p>
        </w:tc>
      </w:tr>
      <w:tr w:rsidR="00F2188E" w:rsidRPr="00F2188E" w14:paraId="562FF17E" w14:textId="77777777" w:rsidTr="00934547">
        <w:trPr>
          <w:trHeight w:val="20"/>
          <w:jc w:val="center"/>
        </w:trPr>
        <w:tc>
          <w:tcPr>
            <w:tcW w:w="485" w:type="dxa"/>
          </w:tcPr>
          <w:p w14:paraId="704866EE"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24A1B4FF" w14:textId="77777777" w:rsidR="00602775" w:rsidRPr="00F2188E" w:rsidRDefault="00602775" w:rsidP="004A1D82"/>
        </w:tc>
        <w:tc>
          <w:tcPr>
            <w:tcW w:w="1569" w:type="dxa"/>
            <w:shd w:val="clear" w:color="auto" w:fill="auto"/>
            <w:vAlign w:val="center"/>
          </w:tcPr>
          <w:p w14:paraId="6AA960D8" w14:textId="77777777" w:rsidR="00602775" w:rsidRPr="00F2188E" w:rsidRDefault="00602775" w:rsidP="004A1D82">
            <w:pPr>
              <w:jc w:val="center"/>
            </w:pPr>
          </w:p>
        </w:tc>
        <w:tc>
          <w:tcPr>
            <w:tcW w:w="7142" w:type="dxa"/>
            <w:shd w:val="clear" w:color="auto" w:fill="auto"/>
          </w:tcPr>
          <w:p w14:paraId="7EF51FDF" w14:textId="2AC8DFCC" w:rsidR="00602775" w:rsidRPr="00F2188E" w:rsidRDefault="00602775" w:rsidP="004A1D82">
            <w:pPr>
              <w:jc w:val="both"/>
            </w:pPr>
            <w:r w:rsidRPr="00F2188E">
              <w:t>Лесной фонд бывшего колхоза «Родина», квартал: 1</w:t>
            </w:r>
          </w:p>
        </w:tc>
        <w:tc>
          <w:tcPr>
            <w:tcW w:w="1276" w:type="dxa"/>
            <w:shd w:val="clear" w:color="auto" w:fill="auto"/>
            <w:noWrap/>
            <w:vAlign w:val="center"/>
          </w:tcPr>
          <w:p w14:paraId="1CD4B350" w14:textId="4E777BD0" w:rsidR="00602775" w:rsidRPr="00F2188E" w:rsidRDefault="00602775" w:rsidP="004A1D82">
            <w:pPr>
              <w:jc w:val="center"/>
            </w:pPr>
            <w:r w:rsidRPr="00F2188E">
              <w:t>497,0</w:t>
            </w:r>
          </w:p>
        </w:tc>
        <w:tc>
          <w:tcPr>
            <w:tcW w:w="3004" w:type="dxa"/>
            <w:vMerge/>
            <w:shd w:val="clear" w:color="auto" w:fill="auto"/>
            <w:noWrap/>
            <w:vAlign w:val="center"/>
          </w:tcPr>
          <w:p w14:paraId="26EFBCEF" w14:textId="77777777" w:rsidR="00602775" w:rsidRPr="00F2188E" w:rsidRDefault="00602775" w:rsidP="004A1D82">
            <w:pPr>
              <w:jc w:val="center"/>
            </w:pPr>
          </w:p>
        </w:tc>
      </w:tr>
      <w:tr w:rsidR="00F2188E" w:rsidRPr="00F2188E" w14:paraId="59D7EA3F" w14:textId="77777777" w:rsidTr="00934547">
        <w:trPr>
          <w:trHeight w:val="20"/>
          <w:jc w:val="center"/>
        </w:trPr>
        <w:tc>
          <w:tcPr>
            <w:tcW w:w="485" w:type="dxa"/>
          </w:tcPr>
          <w:p w14:paraId="068EA463"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29451354" w14:textId="77777777" w:rsidR="00602775" w:rsidRPr="00F2188E" w:rsidRDefault="00602775" w:rsidP="004A1D82"/>
        </w:tc>
        <w:tc>
          <w:tcPr>
            <w:tcW w:w="1569" w:type="dxa"/>
            <w:shd w:val="clear" w:color="auto" w:fill="auto"/>
            <w:vAlign w:val="center"/>
          </w:tcPr>
          <w:p w14:paraId="5A033B2E" w14:textId="4B42636E" w:rsidR="00602775" w:rsidRPr="00F2188E" w:rsidRDefault="00602775" w:rsidP="004A1D82">
            <w:pPr>
              <w:jc w:val="center"/>
            </w:pPr>
            <w:r w:rsidRPr="00F2188E">
              <w:t>Фирсовское</w:t>
            </w:r>
          </w:p>
        </w:tc>
        <w:tc>
          <w:tcPr>
            <w:tcW w:w="7142" w:type="dxa"/>
            <w:shd w:val="clear" w:color="auto" w:fill="auto"/>
          </w:tcPr>
          <w:p w14:paraId="4902405B" w14:textId="49CE5720" w:rsidR="00602775" w:rsidRPr="00F2188E" w:rsidRDefault="00602775" w:rsidP="004A1D82">
            <w:pPr>
              <w:jc w:val="both"/>
            </w:pPr>
            <w:r w:rsidRPr="00F2188E">
              <w:t xml:space="preserve"> </w:t>
            </w:r>
          </w:p>
        </w:tc>
        <w:tc>
          <w:tcPr>
            <w:tcW w:w="1276" w:type="dxa"/>
            <w:shd w:val="clear" w:color="auto" w:fill="auto"/>
            <w:noWrap/>
            <w:vAlign w:val="center"/>
          </w:tcPr>
          <w:p w14:paraId="766BCB6E" w14:textId="1C900166" w:rsidR="00602775" w:rsidRPr="00F2188E" w:rsidRDefault="00602775" w:rsidP="004A1D82">
            <w:pPr>
              <w:jc w:val="center"/>
            </w:pPr>
            <w:r w:rsidRPr="00F2188E">
              <w:t>205524,0</w:t>
            </w:r>
          </w:p>
        </w:tc>
        <w:tc>
          <w:tcPr>
            <w:tcW w:w="3004" w:type="dxa"/>
            <w:vMerge/>
            <w:shd w:val="clear" w:color="auto" w:fill="auto"/>
            <w:noWrap/>
            <w:vAlign w:val="center"/>
          </w:tcPr>
          <w:p w14:paraId="20683C24" w14:textId="77777777" w:rsidR="00602775" w:rsidRPr="00F2188E" w:rsidRDefault="00602775" w:rsidP="004A1D82">
            <w:pPr>
              <w:jc w:val="center"/>
            </w:pPr>
          </w:p>
        </w:tc>
      </w:tr>
      <w:tr w:rsidR="00F2188E" w:rsidRPr="00F2188E" w14:paraId="0E332468" w14:textId="77777777" w:rsidTr="00934547">
        <w:trPr>
          <w:trHeight w:val="20"/>
          <w:jc w:val="center"/>
        </w:trPr>
        <w:tc>
          <w:tcPr>
            <w:tcW w:w="485" w:type="dxa"/>
          </w:tcPr>
          <w:p w14:paraId="0E3F3E7D"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2B4D072C" w14:textId="77777777" w:rsidR="00602775" w:rsidRPr="00F2188E" w:rsidRDefault="00602775" w:rsidP="004A1D82"/>
        </w:tc>
        <w:tc>
          <w:tcPr>
            <w:tcW w:w="1569" w:type="dxa"/>
            <w:shd w:val="clear" w:color="auto" w:fill="auto"/>
            <w:vAlign w:val="center"/>
          </w:tcPr>
          <w:p w14:paraId="4518DA95" w14:textId="77777777" w:rsidR="00602775" w:rsidRPr="00F2188E" w:rsidRDefault="00602775" w:rsidP="004A1D82">
            <w:pPr>
              <w:jc w:val="center"/>
            </w:pPr>
          </w:p>
        </w:tc>
        <w:tc>
          <w:tcPr>
            <w:tcW w:w="7142" w:type="dxa"/>
            <w:shd w:val="clear" w:color="auto" w:fill="auto"/>
          </w:tcPr>
          <w:p w14:paraId="6586576D" w14:textId="235DF4CD" w:rsidR="00602775" w:rsidRPr="00F2188E" w:rsidRDefault="00602775" w:rsidP="004A1D82">
            <w:pPr>
              <w:jc w:val="both"/>
            </w:pPr>
            <w:r w:rsidRPr="00F2188E">
              <w:t>Кварталы: 1-221</w:t>
            </w:r>
          </w:p>
        </w:tc>
        <w:tc>
          <w:tcPr>
            <w:tcW w:w="1276" w:type="dxa"/>
            <w:shd w:val="clear" w:color="auto" w:fill="auto"/>
            <w:noWrap/>
            <w:vAlign w:val="center"/>
          </w:tcPr>
          <w:p w14:paraId="6DD4CD82" w14:textId="1A75B194" w:rsidR="00602775" w:rsidRPr="00F2188E" w:rsidRDefault="00602775" w:rsidP="004A1D82">
            <w:pPr>
              <w:jc w:val="center"/>
            </w:pPr>
            <w:r w:rsidRPr="00F2188E">
              <w:t>174048,0</w:t>
            </w:r>
          </w:p>
        </w:tc>
        <w:tc>
          <w:tcPr>
            <w:tcW w:w="3004" w:type="dxa"/>
            <w:vMerge/>
            <w:shd w:val="clear" w:color="auto" w:fill="auto"/>
            <w:noWrap/>
            <w:vAlign w:val="center"/>
          </w:tcPr>
          <w:p w14:paraId="17DCD70F" w14:textId="77777777" w:rsidR="00602775" w:rsidRPr="00F2188E" w:rsidRDefault="00602775" w:rsidP="004A1D82">
            <w:pPr>
              <w:jc w:val="center"/>
            </w:pPr>
          </w:p>
        </w:tc>
      </w:tr>
      <w:tr w:rsidR="00F2188E" w:rsidRPr="00F2188E" w14:paraId="35CE2C77" w14:textId="77777777" w:rsidTr="00934547">
        <w:trPr>
          <w:trHeight w:val="20"/>
          <w:jc w:val="center"/>
        </w:trPr>
        <w:tc>
          <w:tcPr>
            <w:tcW w:w="485" w:type="dxa"/>
          </w:tcPr>
          <w:p w14:paraId="3B07097C"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1803B071" w14:textId="77777777" w:rsidR="00602775" w:rsidRPr="00F2188E" w:rsidRDefault="00602775" w:rsidP="004A1D82"/>
        </w:tc>
        <w:tc>
          <w:tcPr>
            <w:tcW w:w="1569" w:type="dxa"/>
            <w:shd w:val="clear" w:color="auto" w:fill="auto"/>
            <w:vAlign w:val="center"/>
          </w:tcPr>
          <w:p w14:paraId="6094A316" w14:textId="77777777" w:rsidR="00602775" w:rsidRPr="00F2188E" w:rsidRDefault="00602775" w:rsidP="004A1D82">
            <w:pPr>
              <w:jc w:val="center"/>
            </w:pPr>
          </w:p>
        </w:tc>
        <w:tc>
          <w:tcPr>
            <w:tcW w:w="7142" w:type="dxa"/>
            <w:shd w:val="clear" w:color="auto" w:fill="auto"/>
          </w:tcPr>
          <w:p w14:paraId="41415A22" w14:textId="6862F2CC" w:rsidR="00602775" w:rsidRPr="00F2188E" w:rsidRDefault="00602775" w:rsidP="004A1D82">
            <w:pPr>
              <w:jc w:val="both"/>
            </w:pPr>
            <w:r w:rsidRPr="00F2188E">
              <w:t xml:space="preserve">Лесной фонд бывшего совхоза «Ломовский», кварталы: </w:t>
            </w:r>
            <w:r w:rsidR="001B6E0A" w:rsidRPr="00F2188E">
              <w:t>1-61, 64-80, 83-94, 96-</w:t>
            </w:r>
            <w:r w:rsidRPr="00F2188E">
              <w:t>97, 101, 129-148, 151-162, 167, 168, 173-184</w:t>
            </w:r>
          </w:p>
        </w:tc>
        <w:tc>
          <w:tcPr>
            <w:tcW w:w="1276" w:type="dxa"/>
            <w:shd w:val="clear" w:color="auto" w:fill="auto"/>
            <w:noWrap/>
            <w:vAlign w:val="center"/>
          </w:tcPr>
          <w:p w14:paraId="032BADB6" w14:textId="5EF1BE89" w:rsidR="00602775" w:rsidRPr="00F2188E" w:rsidRDefault="00602775" w:rsidP="004A1D82">
            <w:pPr>
              <w:jc w:val="center"/>
            </w:pPr>
            <w:r w:rsidRPr="00F2188E">
              <w:t>31476,0</w:t>
            </w:r>
          </w:p>
        </w:tc>
        <w:tc>
          <w:tcPr>
            <w:tcW w:w="3004" w:type="dxa"/>
            <w:vMerge/>
            <w:shd w:val="clear" w:color="auto" w:fill="auto"/>
            <w:noWrap/>
            <w:vAlign w:val="center"/>
          </w:tcPr>
          <w:p w14:paraId="3DB3CD0C" w14:textId="77777777" w:rsidR="00602775" w:rsidRPr="00F2188E" w:rsidRDefault="00602775" w:rsidP="004A1D82">
            <w:pPr>
              <w:jc w:val="center"/>
            </w:pPr>
          </w:p>
        </w:tc>
      </w:tr>
      <w:tr w:rsidR="00F2188E" w:rsidRPr="00F2188E" w14:paraId="355DBAB6" w14:textId="77777777" w:rsidTr="00934547">
        <w:trPr>
          <w:trHeight w:val="20"/>
          <w:jc w:val="center"/>
        </w:trPr>
        <w:tc>
          <w:tcPr>
            <w:tcW w:w="485" w:type="dxa"/>
          </w:tcPr>
          <w:p w14:paraId="711ACCA8"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2C2A3FCB" w14:textId="77777777" w:rsidR="00602775" w:rsidRPr="00F2188E" w:rsidRDefault="00602775" w:rsidP="004A1D82"/>
        </w:tc>
        <w:tc>
          <w:tcPr>
            <w:tcW w:w="1569" w:type="dxa"/>
            <w:shd w:val="clear" w:color="auto" w:fill="auto"/>
            <w:vAlign w:val="center"/>
          </w:tcPr>
          <w:p w14:paraId="6BDE24D6" w14:textId="67D09E8C" w:rsidR="00602775" w:rsidRPr="00F2188E" w:rsidRDefault="00602775" w:rsidP="004A1D82">
            <w:pPr>
              <w:jc w:val="center"/>
            </w:pPr>
            <w:r w:rsidRPr="00F2188E">
              <w:t>Сретенское</w:t>
            </w:r>
          </w:p>
        </w:tc>
        <w:tc>
          <w:tcPr>
            <w:tcW w:w="7142" w:type="dxa"/>
            <w:shd w:val="clear" w:color="auto" w:fill="auto"/>
          </w:tcPr>
          <w:p w14:paraId="44381AA1" w14:textId="4EC71839" w:rsidR="00602775" w:rsidRPr="00F2188E" w:rsidRDefault="00602775" w:rsidP="004A1D82">
            <w:pPr>
              <w:jc w:val="both"/>
            </w:pPr>
          </w:p>
        </w:tc>
        <w:tc>
          <w:tcPr>
            <w:tcW w:w="1276" w:type="dxa"/>
            <w:shd w:val="clear" w:color="auto" w:fill="auto"/>
            <w:noWrap/>
            <w:vAlign w:val="center"/>
          </w:tcPr>
          <w:p w14:paraId="37627A1D" w14:textId="358A31A2" w:rsidR="00602775" w:rsidRPr="00F2188E" w:rsidRDefault="00602775" w:rsidP="004A1D82">
            <w:pPr>
              <w:jc w:val="center"/>
            </w:pPr>
            <w:r w:rsidRPr="00F2188E">
              <w:t>114843,0</w:t>
            </w:r>
          </w:p>
        </w:tc>
        <w:tc>
          <w:tcPr>
            <w:tcW w:w="3004" w:type="dxa"/>
            <w:vMerge/>
            <w:shd w:val="clear" w:color="auto" w:fill="auto"/>
            <w:noWrap/>
            <w:vAlign w:val="center"/>
          </w:tcPr>
          <w:p w14:paraId="57F38C64" w14:textId="77777777" w:rsidR="00602775" w:rsidRPr="00F2188E" w:rsidRDefault="00602775" w:rsidP="004A1D82">
            <w:pPr>
              <w:jc w:val="center"/>
            </w:pPr>
          </w:p>
        </w:tc>
      </w:tr>
      <w:tr w:rsidR="00F2188E" w:rsidRPr="00F2188E" w14:paraId="041CCDE1" w14:textId="77777777" w:rsidTr="00934547">
        <w:trPr>
          <w:trHeight w:val="20"/>
          <w:jc w:val="center"/>
        </w:trPr>
        <w:tc>
          <w:tcPr>
            <w:tcW w:w="485" w:type="dxa"/>
          </w:tcPr>
          <w:p w14:paraId="2B95D22D"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2DACCABC" w14:textId="77777777" w:rsidR="00602775" w:rsidRPr="00F2188E" w:rsidRDefault="00602775" w:rsidP="004A1D82"/>
        </w:tc>
        <w:tc>
          <w:tcPr>
            <w:tcW w:w="1569" w:type="dxa"/>
            <w:shd w:val="clear" w:color="auto" w:fill="auto"/>
            <w:vAlign w:val="center"/>
          </w:tcPr>
          <w:p w14:paraId="58EA6596" w14:textId="77777777" w:rsidR="00602775" w:rsidRPr="00F2188E" w:rsidRDefault="00602775" w:rsidP="004A1D82">
            <w:pPr>
              <w:jc w:val="center"/>
            </w:pPr>
          </w:p>
        </w:tc>
        <w:tc>
          <w:tcPr>
            <w:tcW w:w="7142" w:type="dxa"/>
            <w:shd w:val="clear" w:color="auto" w:fill="auto"/>
          </w:tcPr>
          <w:p w14:paraId="33481CC9" w14:textId="32A2CE99" w:rsidR="00602775" w:rsidRPr="00F2188E" w:rsidRDefault="00602775" w:rsidP="004A1D82">
            <w:pPr>
              <w:jc w:val="both"/>
            </w:pPr>
            <w:r w:rsidRPr="00F2188E">
              <w:t>Кварталы: 1-127</w:t>
            </w:r>
          </w:p>
        </w:tc>
        <w:tc>
          <w:tcPr>
            <w:tcW w:w="1276" w:type="dxa"/>
            <w:shd w:val="clear" w:color="auto" w:fill="auto"/>
            <w:noWrap/>
            <w:vAlign w:val="center"/>
          </w:tcPr>
          <w:p w14:paraId="70851712" w14:textId="173A062F" w:rsidR="00602775" w:rsidRPr="00F2188E" w:rsidRDefault="00602775" w:rsidP="004A1D82">
            <w:pPr>
              <w:jc w:val="center"/>
            </w:pPr>
            <w:r w:rsidRPr="00F2188E">
              <w:t>98735,0</w:t>
            </w:r>
          </w:p>
        </w:tc>
        <w:tc>
          <w:tcPr>
            <w:tcW w:w="3004" w:type="dxa"/>
            <w:vMerge/>
            <w:shd w:val="clear" w:color="auto" w:fill="auto"/>
            <w:noWrap/>
            <w:vAlign w:val="center"/>
          </w:tcPr>
          <w:p w14:paraId="3CD2F564" w14:textId="77777777" w:rsidR="00602775" w:rsidRPr="00F2188E" w:rsidRDefault="00602775" w:rsidP="004A1D82">
            <w:pPr>
              <w:jc w:val="center"/>
            </w:pPr>
          </w:p>
        </w:tc>
      </w:tr>
      <w:tr w:rsidR="00F2188E" w:rsidRPr="00F2188E" w14:paraId="7DF4793A" w14:textId="77777777" w:rsidTr="00934547">
        <w:trPr>
          <w:trHeight w:val="20"/>
          <w:jc w:val="center"/>
        </w:trPr>
        <w:tc>
          <w:tcPr>
            <w:tcW w:w="485" w:type="dxa"/>
          </w:tcPr>
          <w:p w14:paraId="11E02B7C"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5FF0F9CE" w14:textId="77777777" w:rsidR="00602775" w:rsidRPr="00F2188E" w:rsidRDefault="00602775" w:rsidP="004A1D82"/>
        </w:tc>
        <w:tc>
          <w:tcPr>
            <w:tcW w:w="1569" w:type="dxa"/>
            <w:shd w:val="clear" w:color="auto" w:fill="auto"/>
            <w:vAlign w:val="center"/>
          </w:tcPr>
          <w:p w14:paraId="3AAC31CC" w14:textId="77777777" w:rsidR="00602775" w:rsidRPr="00F2188E" w:rsidRDefault="00602775" w:rsidP="004A1D82">
            <w:pPr>
              <w:jc w:val="center"/>
            </w:pPr>
          </w:p>
        </w:tc>
        <w:tc>
          <w:tcPr>
            <w:tcW w:w="7142" w:type="dxa"/>
            <w:shd w:val="clear" w:color="auto" w:fill="auto"/>
          </w:tcPr>
          <w:p w14:paraId="7AFF3067" w14:textId="286FDC94" w:rsidR="00602775" w:rsidRPr="00F2188E" w:rsidRDefault="00602775" w:rsidP="004A1D82">
            <w:pPr>
              <w:jc w:val="both"/>
            </w:pPr>
            <w:r w:rsidRPr="00F2188E">
              <w:t>Лесной фонд бывшего совхоза «Ломовский», кварталы: 62, 63, 81, 82, 95, 98-100, 102-106, 116-127, 149, 150, 163-166, 169-172, 185-207</w:t>
            </w:r>
          </w:p>
        </w:tc>
        <w:tc>
          <w:tcPr>
            <w:tcW w:w="1276" w:type="dxa"/>
            <w:shd w:val="clear" w:color="auto" w:fill="auto"/>
            <w:noWrap/>
            <w:vAlign w:val="center"/>
          </w:tcPr>
          <w:p w14:paraId="2AF0E2B2" w14:textId="6FF9C6CD" w:rsidR="00602775" w:rsidRPr="00F2188E" w:rsidRDefault="00602775" w:rsidP="004A1D82">
            <w:pPr>
              <w:jc w:val="center"/>
            </w:pPr>
            <w:r w:rsidRPr="00F2188E">
              <w:t>15144,0</w:t>
            </w:r>
          </w:p>
        </w:tc>
        <w:tc>
          <w:tcPr>
            <w:tcW w:w="3004" w:type="dxa"/>
            <w:vMerge/>
            <w:shd w:val="clear" w:color="auto" w:fill="auto"/>
            <w:noWrap/>
            <w:vAlign w:val="center"/>
          </w:tcPr>
          <w:p w14:paraId="76358321" w14:textId="77777777" w:rsidR="00602775" w:rsidRPr="00F2188E" w:rsidRDefault="00602775" w:rsidP="004A1D82">
            <w:pPr>
              <w:jc w:val="center"/>
            </w:pPr>
          </w:p>
        </w:tc>
      </w:tr>
      <w:tr w:rsidR="00F2188E" w:rsidRPr="00F2188E" w14:paraId="6C31EC7E" w14:textId="77777777" w:rsidTr="00934547">
        <w:trPr>
          <w:trHeight w:val="20"/>
          <w:jc w:val="center"/>
        </w:trPr>
        <w:tc>
          <w:tcPr>
            <w:tcW w:w="485" w:type="dxa"/>
          </w:tcPr>
          <w:p w14:paraId="38BDC0DC"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629C835F" w14:textId="77777777" w:rsidR="00602775" w:rsidRPr="00F2188E" w:rsidRDefault="00602775" w:rsidP="004A1D82"/>
        </w:tc>
        <w:tc>
          <w:tcPr>
            <w:tcW w:w="1569" w:type="dxa"/>
            <w:shd w:val="clear" w:color="auto" w:fill="auto"/>
            <w:vAlign w:val="center"/>
          </w:tcPr>
          <w:p w14:paraId="2968D058" w14:textId="77777777" w:rsidR="00602775" w:rsidRPr="00F2188E" w:rsidRDefault="00602775" w:rsidP="004A1D82">
            <w:pPr>
              <w:jc w:val="center"/>
            </w:pPr>
          </w:p>
        </w:tc>
        <w:tc>
          <w:tcPr>
            <w:tcW w:w="7142" w:type="dxa"/>
            <w:shd w:val="clear" w:color="auto" w:fill="auto"/>
          </w:tcPr>
          <w:p w14:paraId="350D8AF9" w14:textId="21773BBA" w:rsidR="00602775" w:rsidRPr="00F2188E" w:rsidRDefault="00602775" w:rsidP="004A1D82">
            <w:pPr>
              <w:jc w:val="both"/>
            </w:pPr>
            <w:r w:rsidRPr="00F2188E">
              <w:t>Лесной фонд бывшего совхоза «Алия», кварталы: 1-3</w:t>
            </w:r>
          </w:p>
        </w:tc>
        <w:tc>
          <w:tcPr>
            <w:tcW w:w="1276" w:type="dxa"/>
            <w:shd w:val="clear" w:color="auto" w:fill="auto"/>
            <w:noWrap/>
            <w:vAlign w:val="center"/>
          </w:tcPr>
          <w:p w14:paraId="6399457A" w14:textId="01D7214A" w:rsidR="00602775" w:rsidRPr="00F2188E" w:rsidRDefault="00602775" w:rsidP="004A1D82">
            <w:pPr>
              <w:jc w:val="center"/>
            </w:pPr>
            <w:r w:rsidRPr="00F2188E">
              <w:t>964,0</w:t>
            </w:r>
          </w:p>
        </w:tc>
        <w:tc>
          <w:tcPr>
            <w:tcW w:w="3004" w:type="dxa"/>
            <w:vMerge/>
            <w:shd w:val="clear" w:color="auto" w:fill="auto"/>
            <w:noWrap/>
            <w:vAlign w:val="center"/>
          </w:tcPr>
          <w:p w14:paraId="0A0B3D0E" w14:textId="77777777" w:rsidR="00602775" w:rsidRPr="00F2188E" w:rsidRDefault="00602775" w:rsidP="004A1D82">
            <w:pPr>
              <w:jc w:val="center"/>
            </w:pPr>
          </w:p>
        </w:tc>
      </w:tr>
      <w:tr w:rsidR="00F2188E" w:rsidRPr="00F2188E" w14:paraId="1D77E4BF" w14:textId="77777777" w:rsidTr="00934547">
        <w:trPr>
          <w:trHeight w:val="20"/>
          <w:jc w:val="center"/>
        </w:trPr>
        <w:tc>
          <w:tcPr>
            <w:tcW w:w="485" w:type="dxa"/>
          </w:tcPr>
          <w:p w14:paraId="3BF34448"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7E8F4F73" w14:textId="77777777" w:rsidR="00602775" w:rsidRPr="00F2188E" w:rsidRDefault="00602775" w:rsidP="004A1D82"/>
        </w:tc>
        <w:tc>
          <w:tcPr>
            <w:tcW w:w="1569" w:type="dxa"/>
            <w:shd w:val="clear" w:color="auto" w:fill="auto"/>
            <w:vAlign w:val="center"/>
          </w:tcPr>
          <w:p w14:paraId="5AE7F20D" w14:textId="1B8F3E8B" w:rsidR="00602775" w:rsidRPr="00F2188E" w:rsidRDefault="00602775" w:rsidP="004A1D82">
            <w:pPr>
              <w:jc w:val="center"/>
            </w:pPr>
            <w:r w:rsidRPr="00F2188E">
              <w:t>Ботовское</w:t>
            </w:r>
          </w:p>
        </w:tc>
        <w:tc>
          <w:tcPr>
            <w:tcW w:w="7142" w:type="dxa"/>
            <w:shd w:val="clear" w:color="auto" w:fill="auto"/>
          </w:tcPr>
          <w:p w14:paraId="0F3DBF8E" w14:textId="4657C493" w:rsidR="00602775" w:rsidRPr="00F2188E" w:rsidRDefault="00602775" w:rsidP="004A1D82">
            <w:pPr>
              <w:jc w:val="both"/>
            </w:pPr>
          </w:p>
        </w:tc>
        <w:tc>
          <w:tcPr>
            <w:tcW w:w="1276" w:type="dxa"/>
            <w:shd w:val="clear" w:color="auto" w:fill="auto"/>
            <w:noWrap/>
            <w:vAlign w:val="center"/>
          </w:tcPr>
          <w:p w14:paraId="4EEA7477" w14:textId="610EEE6D" w:rsidR="00602775" w:rsidRPr="00F2188E" w:rsidRDefault="00602775" w:rsidP="004A1D82">
            <w:pPr>
              <w:jc w:val="center"/>
            </w:pPr>
            <w:r w:rsidRPr="00F2188E">
              <w:t>360327,0</w:t>
            </w:r>
          </w:p>
        </w:tc>
        <w:tc>
          <w:tcPr>
            <w:tcW w:w="3004" w:type="dxa"/>
            <w:vMerge/>
            <w:shd w:val="clear" w:color="auto" w:fill="auto"/>
            <w:noWrap/>
            <w:vAlign w:val="center"/>
          </w:tcPr>
          <w:p w14:paraId="1382D6D2" w14:textId="77777777" w:rsidR="00602775" w:rsidRPr="00F2188E" w:rsidRDefault="00602775" w:rsidP="004A1D82">
            <w:pPr>
              <w:jc w:val="center"/>
            </w:pPr>
          </w:p>
        </w:tc>
      </w:tr>
      <w:tr w:rsidR="00F2188E" w:rsidRPr="00F2188E" w14:paraId="0A710034" w14:textId="77777777" w:rsidTr="00934547">
        <w:trPr>
          <w:trHeight w:val="20"/>
          <w:jc w:val="center"/>
        </w:trPr>
        <w:tc>
          <w:tcPr>
            <w:tcW w:w="485" w:type="dxa"/>
          </w:tcPr>
          <w:p w14:paraId="6BA6ECD0"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7DD7E06B" w14:textId="77777777" w:rsidR="00602775" w:rsidRPr="00F2188E" w:rsidRDefault="00602775" w:rsidP="004A1D82"/>
        </w:tc>
        <w:tc>
          <w:tcPr>
            <w:tcW w:w="1569" w:type="dxa"/>
            <w:shd w:val="clear" w:color="auto" w:fill="auto"/>
            <w:vAlign w:val="center"/>
          </w:tcPr>
          <w:p w14:paraId="5DC9689F" w14:textId="77777777" w:rsidR="00602775" w:rsidRPr="00F2188E" w:rsidRDefault="00602775" w:rsidP="004A1D82">
            <w:pPr>
              <w:jc w:val="center"/>
            </w:pPr>
          </w:p>
        </w:tc>
        <w:tc>
          <w:tcPr>
            <w:tcW w:w="7142" w:type="dxa"/>
            <w:shd w:val="clear" w:color="auto" w:fill="auto"/>
          </w:tcPr>
          <w:p w14:paraId="12BF906E" w14:textId="6ECED3CE" w:rsidR="00602775" w:rsidRPr="00F2188E" w:rsidRDefault="00602775" w:rsidP="004A1D82">
            <w:pPr>
              <w:jc w:val="both"/>
            </w:pPr>
            <w:r w:rsidRPr="00F2188E">
              <w:t>Кварталы: 1-436</w:t>
            </w:r>
          </w:p>
        </w:tc>
        <w:tc>
          <w:tcPr>
            <w:tcW w:w="1276" w:type="dxa"/>
            <w:shd w:val="clear" w:color="auto" w:fill="auto"/>
            <w:noWrap/>
            <w:vAlign w:val="center"/>
          </w:tcPr>
          <w:p w14:paraId="5A147851" w14:textId="1B78CDCE" w:rsidR="00602775" w:rsidRPr="00F2188E" w:rsidRDefault="00602775" w:rsidP="004A1D82">
            <w:pPr>
              <w:jc w:val="center"/>
            </w:pPr>
            <w:r w:rsidRPr="00F2188E">
              <w:t>354637,0</w:t>
            </w:r>
          </w:p>
        </w:tc>
        <w:tc>
          <w:tcPr>
            <w:tcW w:w="3004" w:type="dxa"/>
            <w:vMerge/>
            <w:shd w:val="clear" w:color="auto" w:fill="auto"/>
            <w:noWrap/>
            <w:vAlign w:val="center"/>
          </w:tcPr>
          <w:p w14:paraId="5E58A9A5" w14:textId="77777777" w:rsidR="00602775" w:rsidRPr="00F2188E" w:rsidRDefault="00602775" w:rsidP="004A1D82">
            <w:pPr>
              <w:jc w:val="center"/>
            </w:pPr>
          </w:p>
        </w:tc>
      </w:tr>
      <w:tr w:rsidR="00F2188E" w:rsidRPr="00F2188E" w14:paraId="4437F700" w14:textId="77777777" w:rsidTr="00934547">
        <w:trPr>
          <w:trHeight w:val="20"/>
          <w:jc w:val="center"/>
        </w:trPr>
        <w:tc>
          <w:tcPr>
            <w:tcW w:w="485" w:type="dxa"/>
          </w:tcPr>
          <w:p w14:paraId="5FD7A64D"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6F13B5A1" w14:textId="77777777" w:rsidR="00602775" w:rsidRPr="00F2188E" w:rsidRDefault="00602775" w:rsidP="004A1D82"/>
        </w:tc>
        <w:tc>
          <w:tcPr>
            <w:tcW w:w="1569" w:type="dxa"/>
            <w:shd w:val="clear" w:color="auto" w:fill="auto"/>
            <w:vAlign w:val="center"/>
          </w:tcPr>
          <w:p w14:paraId="622BE3A3" w14:textId="77777777" w:rsidR="00602775" w:rsidRPr="00F2188E" w:rsidRDefault="00602775" w:rsidP="004A1D82">
            <w:pPr>
              <w:jc w:val="center"/>
            </w:pPr>
          </w:p>
        </w:tc>
        <w:tc>
          <w:tcPr>
            <w:tcW w:w="7142" w:type="dxa"/>
            <w:shd w:val="clear" w:color="auto" w:fill="auto"/>
          </w:tcPr>
          <w:p w14:paraId="48C8D1AF" w14:textId="1951E144" w:rsidR="00602775" w:rsidRPr="00F2188E" w:rsidRDefault="00602775" w:rsidP="004A1D82">
            <w:pPr>
              <w:jc w:val="both"/>
            </w:pPr>
            <w:r w:rsidRPr="00F2188E">
              <w:t>Лесной фонд бывшего совхоза «Ботовской», кварталы: 1-15</w:t>
            </w:r>
          </w:p>
        </w:tc>
        <w:tc>
          <w:tcPr>
            <w:tcW w:w="1276" w:type="dxa"/>
            <w:shd w:val="clear" w:color="auto" w:fill="auto"/>
            <w:noWrap/>
            <w:vAlign w:val="center"/>
          </w:tcPr>
          <w:p w14:paraId="5B210EE0" w14:textId="24F6174E" w:rsidR="00602775" w:rsidRPr="00F2188E" w:rsidRDefault="00602775" w:rsidP="004A1D82">
            <w:pPr>
              <w:jc w:val="center"/>
            </w:pPr>
            <w:r w:rsidRPr="00F2188E">
              <w:t>5242,0</w:t>
            </w:r>
          </w:p>
        </w:tc>
        <w:tc>
          <w:tcPr>
            <w:tcW w:w="3004" w:type="dxa"/>
            <w:vMerge/>
            <w:shd w:val="clear" w:color="auto" w:fill="auto"/>
            <w:noWrap/>
            <w:vAlign w:val="center"/>
          </w:tcPr>
          <w:p w14:paraId="1E447B39" w14:textId="77777777" w:rsidR="00602775" w:rsidRPr="00F2188E" w:rsidRDefault="00602775" w:rsidP="004A1D82">
            <w:pPr>
              <w:jc w:val="center"/>
            </w:pPr>
          </w:p>
        </w:tc>
      </w:tr>
      <w:tr w:rsidR="00F2188E" w:rsidRPr="00F2188E" w14:paraId="2D1A8A01" w14:textId="77777777" w:rsidTr="00934547">
        <w:trPr>
          <w:trHeight w:val="20"/>
          <w:jc w:val="center"/>
        </w:trPr>
        <w:tc>
          <w:tcPr>
            <w:tcW w:w="485" w:type="dxa"/>
          </w:tcPr>
          <w:p w14:paraId="5F65F1CF"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64FA7C12" w14:textId="77777777" w:rsidR="00602775" w:rsidRPr="00F2188E" w:rsidRDefault="00602775" w:rsidP="004A1D82"/>
        </w:tc>
        <w:tc>
          <w:tcPr>
            <w:tcW w:w="1569" w:type="dxa"/>
            <w:shd w:val="clear" w:color="auto" w:fill="auto"/>
            <w:vAlign w:val="center"/>
          </w:tcPr>
          <w:p w14:paraId="7876B1A0" w14:textId="77777777" w:rsidR="00602775" w:rsidRPr="00F2188E" w:rsidRDefault="00602775" w:rsidP="004A1D82">
            <w:pPr>
              <w:jc w:val="center"/>
            </w:pPr>
          </w:p>
        </w:tc>
        <w:tc>
          <w:tcPr>
            <w:tcW w:w="7142" w:type="dxa"/>
            <w:shd w:val="clear" w:color="auto" w:fill="auto"/>
          </w:tcPr>
          <w:p w14:paraId="7C894753" w14:textId="2058B350" w:rsidR="00602775" w:rsidRPr="00F2188E" w:rsidRDefault="00602775" w:rsidP="004A1D82">
            <w:pPr>
              <w:jc w:val="both"/>
            </w:pPr>
            <w:r w:rsidRPr="00F2188E">
              <w:t>Лесной фонд бывшего совхоза «Новый путь», квартал: 1</w:t>
            </w:r>
          </w:p>
        </w:tc>
        <w:tc>
          <w:tcPr>
            <w:tcW w:w="1276" w:type="dxa"/>
            <w:shd w:val="clear" w:color="auto" w:fill="auto"/>
            <w:noWrap/>
            <w:vAlign w:val="center"/>
          </w:tcPr>
          <w:p w14:paraId="39823343" w14:textId="7450C528" w:rsidR="00602775" w:rsidRPr="00F2188E" w:rsidRDefault="00602775" w:rsidP="004A1D82">
            <w:pPr>
              <w:jc w:val="center"/>
            </w:pPr>
            <w:r w:rsidRPr="00F2188E">
              <w:t>448,0</w:t>
            </w:r>
          </w:p>
        </w:tc>
        <w:tc>
          <w:tcPr>
            <w:tcW w:w="3004" w:type="dxa"/>
            <w:vMerge/>
            <w:shd w:val="clear" w:color="auto" w:fill="auto"/>
            <w:noWrap/>
            <w:vAlign w:val="center"/>
          </w:tcPr>
          <w:p w14:paraId="52F571C6" w14:textId="77777777" w:rsidR="00602775" w:rsidRPr="00F2188E" w:rsidRDefault="00602775" w:rsidP="004A1D82">
            <w:pPr>
              <w:jc w:val="center"/>
            </w:pPr>
          </w:p>
        </w:tc>
      </w:tr>
      <w:tr w:rsidR="00F2188E" w:rsidRPr="00F2188E" w14:paraId="3718997B" w14:textId="77777777" w:rsidTr="00934547">
        <w:trPr>
          <w:trHeight w:val="20"/>
          <w:jc w:val="center"/>
        </w:trPr>
        <w:tc>
          <w:tcPr>
            <w:tcW w:w="485" w:type="dxa"/>
          </w:tcPr>
          <w:p w14:paraId="56FF833E"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235ACEFF" w14:textId="77777777" w:rsidR="00602775" w:rsidRPr="00F2188E" w:rsidRDefault="00602775" w:rsidP="004A1D82"/>
        </w:tc>
        <w:tc>
          <w:tcPr>
            <w:tcW w:w="1569" w:type="dxa"/>
            <w:shd w:val="clear" w:color="auto" w:fill="auto"/>
            <w:vAlign w:val="center"/>
          </w:tcPr>
          <w:p w14:paraId="6DC3CE92" w14:textId="45C4DD00" w:rsidR="00602775" w:rsidRPr="00F2188E" w:rsidRDefault="00602775" w:rsidP="004A1D82">
            <w:pPr>
              <w:jc w:val="center"/>
            </w:pPr>
            <w:r w:rsidRPr="00F2188E">
              <w:t>Усть-Карское</w:t>
            </w:r>
          </w:p>
        </w:tc>
        <w:tc>
          <w:tcPr>
            <w:tcW w:w="7142" w:type="dxa"/>
            <w:shd w:val="clear" w:color="auto" w:fill="auto"/>
          </w:tcPr>
          <w:p w14:paraId="0BD8B140" w14:textId="6D322939" w:rsidR="00602775" w:rsidRPr="00F2188E" w:rsidRDefault="00602775" w:rsidP="004A1D82">
            <w:pPr>
              <w:jc w:val="both"/>
            </w:pPr>
          </w:p>
        </w:tc>
        <w:tc>
          <w:tcPr>
            <w:tcW w:w="1276" w:type="dxa"/>
            <w:shd w:val="clear" w:color="auto" w:fill="auto"/>
            <w:noWrap/>
            <w:vAlign w:val="center"/>
          </w:tcPr>
          <w:p w14:paraId="1314A19F" w14:textId="2F51D711" w:rsidR="00602775" w:rsidRPr="00F2188E" w:rsidRDefault="00602775" w:rsidP="004A1D82">
            <w:pPr>
              <w:jc w:val="center"/>
            </w:pPr>
            <w:r w:rsidRPr="00F2188E">
              <w:t>501246,0</w:t>
            </w:r>
          </w:p>
        </w:tc>
        <w:tc>
          <w:tcPr>
            <w:tcW w:w="3004" w:type="dxa"/>
            <w:vMerge/>
            <w:shd w:val="clear" w:color="auto" w:fill="auto"/>
            <w:noWrap/>
            <w:vAlign w:val="center"/>
          </w:tcPr>
          <w:p w14:paraId="1988FB2C" w14:textId="77777777" w:rsidR="00602775" w:rsidRPr="00F2188E" w:rsidRDefault="00602775" w:rsidP="004A1D82">
            <w:pPr>
              <w:jc w:val="center"/>
            </w:pPr>
          </w:p>
        </w:tc>
      </w:tr>
      <w:tr w:rsidR="00F2188E" w:rsidRPr="00F2188E" w14:paraId="03267CF0" w14:textId="77777777" w:rsidTr="00934547">
        <w:trPr>
          <w:trHeight w:val="20"/>
          <w:jc w:val="center"/>
        </w:trPr>
        <w:tc>
          <w:tcPr>
            <w:tcW w:w="485" w:type="dxa"/>
          </w:tcPr>
          <w:p w14:paraId="270857BA"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061A3398" w14:textId="77777777" w:rsidR="00602775" w:rsidRPr="00F2188E" w:rsidRDefault="00602775" w:rsidP="004A1D82"/>
        </w:tc>
        <w:tc>
          <w:tcPr>
            <w:tcW w:w="1569" w:type="dxa"/>
            <w:shd w:val="clear" w:color="auto" w:fill="auto"/>
            <w:vAlign w:val="center"/>
          </w:tcPr>
          <w:p w14:paraId="363A0A76" w14:textId="77777777" w:rsidR="00602775" w:rsidRPr="00F2188E" w:rsidRDefault="00602775" w:rsidP="004A1D82">
            <w:pPr>
              <w:jc w:val="center"/>
            </w:pPr>
          </w:p>
        </w:tc>
        <w:tc>
          <w:tcPr>
            <w:tcW w:w="7142" w:type="dxa"/>
            <w:shd w:val="clear" w:color="auto" w:fill="auto"/>
          </w:tcPr>
          <w:p w14:paraId="6BB02C34" w14:textId="76CE58BA" w:rsidR="00602775" w:rsidRPr="00F2188E" w:rsidRDefault="00602775" w:rsidP="004A1D82">
            <w:pPr>
              <w:jc w:val="both"/>
            </w:pPr>
            <w:r w:rsidRPr="00F2188E">
              <w:t>Кварталы: 1-572</w:t>
            </w:r>
          </w:p>
        </w:tc>
        <w:tc>
          <w:tcPr>
            <w:tcW w:w="1276" w:type="dxa"/>
            <w:shd w:val="clear" w:color="auto" w:fill="auto"/>
            <w:noWrap/>
            <w:vAlign w:val="center"/>
          </w:tcPr>
          <w:p w14:paraId="609CB0D6" w14:textId="3359388D" w:rsidR="00602775" w:rsidRPr="00F2188E" w:rsidRDefault="00602775" w:rsidP="004A1D82">
            <w:pPr>
              <w:jc w:val="center"/>
            </w:pPr>
            <w:r w:rsidRPr="00F2188E">
              <w:t>470484,0</w:t>
            </w:r>
          </w:p>
        </w:tc>
        <w:tc>
          <w:tcPr>
            <w:tcW w:w="3004" w:type="dxa"/>
            <w:vMerge/>
            <w:shd w:val="clear" w:color="auto" w:fill="auto"/>
            <w:noWrap/>
            <w:vAlign w:val="center"/>
          </w:tcPr>
          <w:p w14:paraId="7638FBF2" w14:textId="77777777" w:rsidR="00602775" w:rsidRPr="00F2188E" w:rsidRDefault="00602775" w:rsidP="004A1D82">
            <w:pPr>
              <w:jc w:val="center"/>
            </w:pPr>
          </w:p>
        </w:tc>
      </w:tr>
      <w:tr w:rsidR="00F2188E" w:rsidRPr="00F2188E" w14:paraId="3C540DBA" w14:textId="77777777" w:rsidTr="00934547">
        <w:trPr>
          <w:trHeight w:val="20"/>
          <w:jc w:val="center"/>
        </w:trPr>
        <w:tc>
          <w:tcPr>
            <w:tcW w:w="485" w:type="dxa"/>
          </w:tcPr>
          <w:p w14:paraId="2235D7A5"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069E971B" w14:textId="77777777" w:rsidR="00602775" w:rsidRPr="00F2188E" w:rsidRDefault="00602775" w:rsidP="004A1D82"/>
        </w:tc>
        <w:tc>
          <w:tcPr>
            <w:tcW w:w="1569" w:type="dxa"/>
            <w:shd w:val="clear" w:color="auto" w:fill="auto"/>
            <w:vAlign w:val="center"/>
          </w:tcPr>
          <w:p w14:paraId="0D17A933" w14:textId="77777777" w:rsidR="00602775" w:rsidRPr="00F2188E" w:rsidRDefault="00602775" w:rsidP="004A1D82">
            <w:pPr>
              <w:jc w:val="center"/>
            </w:pPr>
          </w:p>
        </w:tc>
        <w:tc>
          <w:tcPr>
            <w:tcW w:w="7142" w:type="dxa"/>
            <w:shd w:val="clear" w:color="auto" w:fill="auto"/>
          </w:tcPr>
          <w:p w14:paraId="5FC2BA74" w14:textId="10DEC2F0" w:rsidR="00602775" w:rsidRPr="00F2188E" w:rsidRDefault="00602775" w:rsidP="004A1D82">
            <w:pPr>
              <w:jc w:val="both"/>
            </w:pPr>
            <w:r w:rsidRPr="00F2188E">
              <w:t>Лесной фонд бывшего совхоза «Большевик», кварталы: 1-11</w:t>
            </w:r>
          </w:p>
        </w:tc>
        <w:tc>
          <w:tcPr>
            <w:tcW w:w="1276" w:type="dxa"/>
            <w:shd w:val="clear" w:color="auto" w:fill="auto"/>
            <w:noWrap/>
            <w:vAlign w:val="center"/>
          </w:tcPr>
          <w:p w14:paraId="4C77E56F" w14:textId="76F1F6CB" w:rsidR="00602775" w:rsidRPr="00F2188E" w:rsidRDefault="00602775" w:rsidP="004A1D82">
            <w:pPr>
              <w:jc w:val="center"/>
            </w:pPr>
            <w:r w:rsidRPr="00F2188E">
              <w:t>3671,0</w:t>
            </w:r>
          </w:p>
        </w:tc>
        <w:tc>
          <w:tcPr>
            <w:tcW w:w="3004" w:type="dxa"/>
            <w:vMerge/>
            <w:shd w:val="clear" w:color="auto" w:fill="auto"/>
            <w:noWrap/>
            <w:vAlign w:val="center"/>
          </w:tcPr>
          <w:p w14:paraId="2EA99F61" w14:textId="77777777" w:rsidR="00602775" w:rsidRPr="00F2188E" w:rsidRDefault="00602775" w:rsidP="004A1D82">
            <w:pPr>
              <w:jc w:val="center"/>
            </w:pPr>
          </w:p>
        </w:tc>
      </w:tr>
      <w:tr w:rsidR="00F2188E" w:rsidRPr="00F2188E" w14:paraId="531DEB9F" w14:textId="77777777" w:rsidTr="00934547">
        <w:trPr>
          <w:trHeight w:val="20"/>
          <w:jc w:val="center"/>
        </w:trPr>
        <w:tc>
          <w:tcPr>
            <w:tcW w:w="485" w:type="dxa"/>
          </w:tcPr>
          <w:p w14:paraId="3CEE8623"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259CBD6A" w14:textId="77777777" w:rsidR="00602775" w:rsidRPr="00F2188E" w:rsidRDefault="00602775" w:rsidP="004A1D82"/>
        </w:tc>
        <w:tc>
          <w:tcPr>
            <w:tcW w:w="1569" w:type="dxa"/>
            <w:shd w:val="clear" w:color="auto" w:fill="auto"/>
            <w:vAlign w:val="center"/>
          </w:tcPr>
          <w:p w14:paraId="091B570A" w14:textId="77777777" w:rsidR="00602775" w:rsidRPr="00F2188E" w:rsidRDefault="00602775" w:rsidP="004A1D82">
            <w:pPr>
              <w:jc w:val="center"/>
            </w:pPr>
          </w:p>
        </w:tc>
        <w:tc>
          <w:tcPr>
            <w:tcW w:w="7142" w:type="dxa"/>
            <w:shd w:val="clear" w:color="auto" w:fill="auto"/>
          </w:tcPr>
          <w:p w14:paraId="78E6D1B4" w14:textId="2A88F8E4" w:rsidR="00602775" w:rsidRPr="00F2188E" w:rsidRDefault="00602775" w:rsidP="004A1D82">
            <w:pPr>
              <w:jc w:val="both"/>
            </w:pPr>
            <w:r w:rsidRPr="00F2188E">
              <w:t>Давендинская дача, кварталы: 293-295, 317-325, 339-342, 346-351, 353-359</w:t>
            </w:r>
          </w:p>
        </w:tc>
        <w:tc>
          <w:tcPr>
            <w:tcW w:w="1276" w:type="dxa"/>
            <w:shd w:val="clear" w:color="auto" w:fill="auto"/>
            <w:noWrap/>
            <w:vAlign w:val="center"/>
          </w:tcPr>
          <w:p w14:paraId="4A07D3A3" w14:textId="7D7F8067" w:rsidR="00602775" w:rsidRPr="00F2188E" w:rsidRDefault="00602775" w:rsidP="004A1D82">
            <w:pPr>
              <w:jc w:val="center"/>
            </w:pPr>
            <w:r w:rsidRPr="00F2188E">
              <w:t>19735,0</w:t>
            </w:r>
          </w:p>
        </w:tc>
        <w:tc>
          <w:tcPr>
            <w:tcW w:w="3004" w:type="dxa"/>
            <w:vMerge/>
            <w:shd w:val="clear" w:color="auto" w:fill="auto"/>
            <w:noWrap/>
            <w:vAlign w:val="center"/>
          </w:tcPr>
          <w:p w14:paraId="294EE7C3" w14:textId="77777777" w:rsidR="00602775" w:rsidRPr="00F2188E" w:rsidRDefault="00602775" w:rsidP="004A1D82">
            <w:pPr>
              <w:jc w:val="center"/>
            </w:pPr>
          </w:p>
        </w:tc>
      </w:tr>
      <w:tr w:rsidR="00F2188E" w:rsidRPr="00F2188E" w14:paraId="279101F5" w14:textId="77777777" w:rsidTr="00934547">
        <w:trPr>
          <w:trHeight w:val="20"/>
          <w:jc w:val="center"/>
        </w:trPr>
        <w:tc>
          <w:tcPr>
            <w:tcW w:w="485" w:type="dxa"/>
          </w:tcPr>
          <w:p w14:paraId="37710437"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05BB7678" w14:textId="77777777" w:rsidR="00602775" w:rsidRPr="00F2188E" w:rsidRDefault="00602775" w:rsidP="004A1D82"/>
        </w:tc>
        <w:tc>
          <w:tcPr>
            <w:tcW w:w="1569" w:type="dxa"/>
            <w:shd w:val="clear" w:color="auto" w:fill="auto"/>
            <w:vAlign w:val="center"/>
          </w:tcPr>
          <w:p w14:paraId="03BC8DD3" w14:textId="77777777" w:rsidR="00602775" w:rsidRPr="00F2188E" w:rsidRDefault="00602775" w:rsidP="004A1D82">
            <w:pPr>
              <w:jc w:val="center"/>
            </w:pPr>
          </w:p>
        </w:tc>
        <w:tc>
          <w:tcPr>
            <w:tcW w:w="7142" w:type="dxa"/>
            <w:shd w:val="clear" w:color="auto" w:fill="auto"/>
          </w:tcPr>
          <w:p w14:paraId="73997BEA" w14:textId="02531F59" w:rsidR="00602775" w:rsidRPr="00F2188E" w:rsidRDefault="00602775" w:rsidP="004A1D82">
            <w:pPr>
              <w:jc w:val="both"/>
            </w:pPr>
            <w:r w:rsidRPr="00F2188E">
              <w:t>Сбегинская дача, кварталы: 190, 191, 200-204</w:t>
            </w:r>
          </w:p>
        </w:tc>
        <w:tc>
          <w:tcPr>
            <w:tcW w:w="1276" w:type="dxa"/>
            <w:shd w:val="clear" w:color="auto" w:fill="auto"/>
            <w:noWrap/>
            <w:vAlign w:val="center"/>
          </w:tcPr>
          <w:p w14:paraId="6233BCE9" w14:textId="57D0959C" w:rsidR="00602775" w:rsidRPr="00F2188E" w:rsidRDefault="00602775" w:rsidP="004A1D82">
            <w:pPr>
              <w:jc w:val="center"/>
            </w:pPr>
            <w:r w:rsidRPr="00F2188E">
              <w:t>7356,0</w:t>
            </w:r>
          </w:p>
        </w:tc>
        <w:tc>
          <w:tcPr>
            <w:tcW w:w="3004" w:type="dxa"/>
            <w:vMerge/>
            <w:shd w:val="clear" w:color="auto" w:fill="auto"/>
            <w:noWrap/>
            <w:vAlign w:val="center"/>
          </w:tcPr>
          <w:p w14:paraId="75E32F0D" w14:textId="77777777" w:rsidR="00602775" w:rsidRPr="00F2188E" w:rsidRDefault="00602775" w:rsidP="004A1D82">
            <w:pPr>
              <w:jc w:val="center"/>
            </w:pPr>
          </w:p>
        </w:tc>
      </w:tr>
      <w:tr w:rsidR="00F2188E" w:rsidRPr="00F2188E" w14:paraId="1A31C557" w14:textId="77777777" w:rsidTr="00934547">
        <w:trPr>
          <w:trHeight w:val="20"/>
          <w:jc w:val="center"/>
        </w:trPr>
        <w:tc>
          <w:tcPr>
            <w:tcW w:w="485" w:type="dxa"/>
          </w:tcPr>
          <w:p w14:paraId="0291C51F"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2D43D73B" w14:textId="77777777" w:rsidR="00602775" w:rsidRPr="00F2188E" w:rsidRDefault="00602775" w:rsidP="004A1D82"/>
        </w:tc>
        <w:tc>
          <w:tcPr>
            <w:tcW w:w="1569" w:type="dxa"/>
            <w:shd w:val="clear" w:color="auto" w:fill="auto"/>
            <w:vAlign w:val="center"/>
          </w:tcPr>
          <w:p w14:paraId="1EA4C948" w14:textId="026C4BD6" w:rsidR="00602775" w:rsidRPr="00F2188E" w:rsidRDefault="00602775" w:rsidP="004A1D82">
            <w:pPr>
              <w:jc w:val="center"/>
            </w:pPr>
            <w:r w:rsidRPr="00F2188E">
              <w:t>Копуньское</w:t>
            </w:r>
          </w:p>
        </w:tc>
        <w:tc>
          <w:tcPr>
            <w:tcW w:w="7142" w:type="dxa"/>
            <w:shd w:val="clear" w:color="auto" w:fill="auto"/>
          </w:tcPr>
          <w:p w14:paraId="32CA8747" w14:textId="2F779205" w:rsidR="00602775" w:rsidRPr="00F2188E" w:rsidRDefault="00602775" w:rsidP="004A1D82">
            <w:pPr>
              <w:jc w:val="both"/>
            </w:pPr>
          </w:p>
        </w:tc>
        <w:tc>
          <w:tcPr>
            <w:tcW w:w="1276" w:type="dxa"/>
            <w:shd w:val="clear" w:color="auto" w:fill="auto"/>
            <w:noWrap/>
            <w:vAlign w:val="center"/>
          </w:tcPr>
          <w:p w14:paraId="1EB48A82" w14:textId="2879D302" w:rsidR="00602775" w:rsidRPr="00F2188E" w:rsidRDefault="00602775" w:rsidP="004A1D82">
            <w:pPr>
              <w:jc w:val="center"/>
            </w:pPr>
            <w:r w:rsidRPr="00F2188E">
              <w:t>89483,0</w:t>
            </w:r>
          </w:p>
        </w:tc>
        <w:tc>
          <w:tcPr>
            <w:tcW w:w="3004" w:type="dxa"/>
            <w:vMerge/>
            <w:shd w:val="clear" w:color="auto" w:fill="auto"/>
            <w:noWrap/>
            <w:vAlign w:val="center"/>
          </w:tcPr>
          <w:p w14:paraId="0F325D4B" w14:textId="77777777" w:rsidR="00602775" w:rsidRPr="00F2188E" w:rsidRDefault="00602775" w:rsidP="004A1D82">
            <w:pPr>
              <w:jc w:val="center"/>
            </w:pPr>
          </w:p>
        </w:tc>
      </w:tr>
      <w:tr w:rsidR="00F2188E" w:rsidRPr="00F2188E" w14:paraId="7C31E247" w14:textId="77777777" w:rsidTr="00934547">
        <w:trPr>
          <w:trHeight w:val="20"/>
          <w:jc w:val="center"/>
        </w:trPr>
        <w:tc>
          <w:tcPr>
            <w:tcW w:w="485" w:type="dxa"/>
          </w:tcPr>
          <w:p w14:paraId="782B8082"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37EDF476" w14:textId="77777777" w:rsidR="00602775" w:rsidRPr="00F2188E" w:rsidRDefault="00602775" w:rsidP="004A1D82"/>
        </w:tc>
        <w:tc>
          <w:tcPr>
            <w:tcW w:w="1569" w:type="dxa"/>
            <w:shd w:val="clear" w:color="auto" w:fill="auto"/>
            <w:vAlign w:val="center"/>
          </w:tcPr>
          <w:p w14:paraId="3EC828CF" w14:textId="77777777" w:rsidR="00602775" w:rsidRPr="00F2188E" w:rsidRDefault="00602775" w:rsidP="004A1D82">
            <w:pPr>
              <w:jc w:val="center"/>
            </w:pPr>
          </w:p>
        </w:tc>
        <w:tc>
          <w:tcPr>
            <w:tcW w:w="7142" w:type="dxa"/>
            <w:shd w:val="clear" w:color="auto" w:fill="auto"/>
          </w:tcPr>
          <w:p w14:paraId="1FD27427" w14:textId="51DEFABE" w:rsidR="00602775" w:rsidRPr="00F2188E" w:rsidRDefault="00602775" w:rsidP="004A1D82">
            <w:pPr>
              <w:jc w:val="both"/>
            </w:pPr>
            <w:r w:rsidRPr="00F2188E">
              <w:t>Кварталы: 1-135</w:t>
            </w:r>
          </w:p>
        </w:tc>
        <w:tc>
          <w:tcPr>
            <w:tcW w:w="1276" w:type="dxa"/>
            <w:shd w:val="clear" w:color="auto" w:fill="auto"/>
            <w:noWrap/>
            <w:vAlign w:val="center"/>
          </w:tcPr>
          <w:p w14:paraId="67BEC5AC" w14:textId="0814E430" w:rsidR="00602775" w:rsidRPr="00F2188E" w:rsidRDefault="00602775" w:rsidP="004A1D82">
            <w:pPr>
              <w:jc w:val="center"/>
            </w:pPr>
            <w:r w:rsidRPr="00F2188E">
              <w:t>86633,0</w:t>
            </w:r>
          </w:p>
        </w:tc>
        <w:tc>
          <w:tcPr>
            <w:tcW w:w="3004" w:type="dxa"/>
            <w:vMerge/>
            <w:shd w:val="clear" w:color="auto" w:fill="auto"/>
            <w:noWrap/>
            <w:vAlign w:val="center"/>
          </w:tcPr>
          <w:p w14:paraId="1CB23898" w14:textId="77777777" w:rsidR="00602775" w:rsidRPr="00F2188E" w:rsidRDefault="00602775" w:rsidP="004A1D82">
            <w:pPr>
              <w:jc w:val="center"/>
            </w:pPr>
          </w:p>
        </w:tc>
      </w:tr>
      <w:tr w:rsidR="00F2188E" w:rsidRPr="00F2188E" w14:paraId="24AA0D9E" w14:textId="77777777" w:rsidTr="00934547">
        <w:trPr>
          <w:trHeight w:val="20"/>
          <w:jc w:val="center"/>
        </w:trPr>
        <w:tc>
          <w:tcPr>
            <w:tcW w:w="485" w:type="dxa"/>
          </w:tcPr>
          <w:p w14:paraId="55676252"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7A33C8B7" w14:textId="77777777" w:rsidR="00602775" w:rsidRPr="00F2188E" w:rsidRDefault="00602775" w:rsidP="004A1D82"/>
        </w:tc>
        <w:tc>
          <w:tcPr>
            <w:tcW w:w="1569" w:type="dxa"/>
            <w:shd w:val="clear" w:color="auto" w:fill="auto"/>
            <w:vAlign w:val="center"/>
          </w:tcPr>
          <w:p w14:paraId="2FA80805" w14:textId="77777777" w:rsidR="00602775" w:rsidRPr="00F2188E" w:rsidRDefault="00602775" w:rsidP="004A1D82">
            <w:pPr>
              <w:jc w:val="center"/>
            </w:pPr>
          </w:p>
        </w:tc>
        <w:tc>
          <w:tcPr>
            <w:tcW w:w="7142" w:type="dxa"/>
            <w:shd w:val="clear" w:color="auto" w:fill="auto"/>
          </w:tcPr>
          <w:p w14:paraId="5C488540" w14:textId="09E10E5D" w:rsidR="00602775" w:rsidRPr="00F2188E" w:rsidRDefault="00602775" w:rsidP="004A1D82">
            <w:pPr>
              <w:jc w:val="both"/>
            </w:pPr>
            <w:r w:rsidRPr="00F2188E">
              <w:t>Лесной фонд бывшего совхоза «Мироновский», кварталы: 1-4</w:t>
            </w:r>
          </w:p>
        </w:tc>
        <w:tc>
          <w:tcPr>
            <w:tcW w:w="1276" w:type="dxa"/>
            <w:shd w:val="clear" w:color="auto" w:fill="auto"/>
            <w:noWrap/>
            <w:vAlign w:val="center"/>
          </w:tcPr>
          <w:p w14:paraId="652CD57E" w14:textId="461C5942" w:rsidR="00602775" w:rsidRPr="00F2188E" w:rsidRDefault="00602775" w:rsidP="004A1D82">
            <w:pPr>
              <w:jc w:val="center"/>
            </w:pPr>
            <w:r w:rsidRPr="00F2188E">
              <w:t>243,0</w:t>
            </w:r>
          </w:p>
        </w:tc>
        <w:tc>
          <w:tcPr>
            <w:tcW w:w="3004" w:type="dxa"/>
            <w:vMerge/>
            <w:shd w:val="clear" w:color="auto" w:fill="auto"/>
            <w:noWrap/>
            <w:vAlign w:val="center"/>
          </w:tcPr>
          <w:p w14:paraId="04073C89" w14:textId="77777777" w:rsidR="00602775" w:rsidRPr="00F2188E" w:rsidRDefault="00602775" w:rsidP="004A1D82">
            <w:pPr>
              <w:jc w:val="center"/>
            </w:pPr>
          </w:p>
        </w:tc>
      </w:tr>
      <w:tr w:rsidR="00F2188E" w:rsidRPr="00F2188E" w14:paraId="34396454" w14:textId="77777777" w:rsidTr="00934547">
        <w:trPr>
          <w:trHeight w:val="20"/>
          <w:jc w:val="center"/>
        </w:trPr>
        <w:tc>
          <w:tcPr>
            <w:tcW w:w="485" w:type="dxa"/>
          </w:tcPr>
          <w:p w14:paraId="37612AD9"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25B59E33" w14:textId="77777777" w:rsidR="00602775" w:rsidRPr="00F2188E" w:rsidRDefault="00602775" w:rsidP="004A1D82"/>
        </w:tc>
        <w:tc>
          <w:tcPr>
            <w:tcW w:w="1569" w:type="dxa"/>
            <w:shd w:val="clear" w:color="auto" w:fill="auto"/>
            <w:vAlign w:val="center"/>
          </w:tcPr>
          <w:p w14:paraId="4382DC6D" w14:textId="77777777" w:rsidR="00602775" w:rsidRPr="00F2188E" w:rsidRDefault="00602775" w:rsidP="004A1D82">
            <w:pPr>
              <w:jc w:val="center"/>
            </w:pPr>
          </w:p>
        </w:tc>
        <w:tc>
          <w:tcPr>
            <w:tcW w:w="7142" w:type="dxa"/>
            <w:shd w:val="clear" w:color="auto" w:fill="auto"/>
          </w:tcPr>
          <w:p w14:paraId="0E4F0988" w14:textId="7F495146" w:rsidR="00602775" w:rsidRPr="00F2188E" w:rsidRDefault="00602775" w:rsidP="004A1D82">
            <w:pPr>
              <w:jc w:val="both"/>
            </w:pPr>
            <w:r w:rsidRPr="00F2188E">
              <w:t xml:space="preserve">Лесной фонд бывшего совхоза «Тонтойский», </w:t>
            </w:r>
            <w:r w:rsidR="001B6E0A" w:rsidRPr="00F2188E">
              <w:t xml:space="preserve">кварталы: </w:t>
            </w:r>
            <w:r w:rsidRPr="00F2188E">
              <w:t>1-14</w:t>
            </w:r>
          </w:p>
        </w:tc>
        <w:tc>
          <w:tcPr>
            <w:tcW w:w="1276" w:type="dxa"/>
            <w:shd w:val="clear" w:color="auto" w:fill="auto"/>
            <w:noWrap/>
            <w:vAlign w:val="center"/>
          </w:tcPr>
          <w:p w14:paraId="092D6846" w14:textId="32571A67" w:rsidR="00602775" w:rsidRPr="00F2188E" w:rsidRDefault="00602775" w:rsidP="004A1D82">
            <w:pPr>
              <w:jc w:val="center"/>
            </w:pPr>
            <w:r w:rsidRPr="00F2188E">
              <w:t>1221,0</w:t>
            </w:r>
          </w:p>
        </w:tc>
        <w:tc>
          <w:tcPr>
            <w:tcW w:w="3004" w:type="dxa"/>
            <w:vMerge/>
            <w:shd w:val="clear" w:color="auto" w:fill="auto"/>
            <w:noWrap/>
            <w:vAlign w:val="center"/>
          </w:tcPr>
          <w:p w14:paraId="2E05EBF2" w14:textId="77777777" w:rsidR="00602775" w:rsidRPr="00F2188E" w:rsidRDefault="00602775" w:rsidP="004A1D82">
            <w:pPr>
              <w:jc w:val="center"/>
            </w:pPr>
          </w:p>
        </w:tc>
      </w:tr>
      <w:tr w:rsidR="00F2188E" w:rsidRPr="00F2188E" w14:paraId="59913EB1" w14:textId="77777777" w:rsidTr="00934547">
        <w:trPr>
          <w:trHeight w:val="20"/>
          <w:jc w:val="center"/>
        </w:trPr>
        <w:tc>
          <w:tcPr>
            <w:tcW w:w="485" w:type="dxa"/>
          </w:tcPr>
          <w:p w14:paraId="13084B4E"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403DAAE6" w14:textId="77777777" w:rsidR="00602775" w:rsidRPr="00F2188E" w:rsidRDefault="00602775" w:rsidP="004A1D82"/>
        </w:tc>
        <w:tc>
          <w:tcPr>
            <w:tcW w:w="1569" w:type="dxa"/>
            <w:shd w:val="clear" w:color="auto" w:fill="auto"/>
            <w:vAlign w:val="center"/>
          </w:tcPr>
          <w:p w14:paraId="18D21B48" w14:textId="77777777" w:rsidR="00602775" w:rsidRPr="00F2188E" w:rsidRDefault="00602775" w:rsidP="004A1D82">
            <w:pPr>
              <w:jc w:val="center"/>
            </w:pPr>
          </w:p>
        </w:tc>
        <w:tc>
          <w:tcPr>
            <w:tcW w:w="7142" w:type="dxa"/>
            <w:shd w:val="clear" w:color="auto" w:fill="auto"/>
          </w:tcPr>
          <w:p w14:paraId="4F6D65BB" w14:textId="72317799" w:rsidR="00602775" w:rsidRPr="00F2188E" w:rsidRDefault="00602775" w:rsidP="004A1D82">
            <w:pPr>
              <w:jc w:val="both"/>
            </w:pPr>
            <w:r w:rsidRPr="00F2188E">
              <w:t>Лесной фонд бывшего АО «Шивинское», кварталы: 1-3</w:t>
            </w:r>
          </w:p>
        </w:tc>
        <w:tc>
          <w:tcPr>
            <w:tcW w:w="1276" w:type="dxa"/>
            <w:shd w:val="clear" w:color="auto" w:fill="auto"/>
            <w:noWrap/>
            <w:vAlign w:val="center"/>
          </w:tcPr>
          <w:p w14:paraId="32E4A933" w14:textId="5F9DDD9B" w:rsidR="00602775" w:rsidRPr="00F2188E" w:rsidRDefault="00602775" w:rsidP="004A1D82">
            <w:pPr>
              <w:jc w:val="center"/>
            </w:pPr>
            <w:r w:rsidRPr="00F2188E">
              <w:t>345,0</w:t>
            </w:r>
          </w:p>
        </w:tc>
        <w:tc>
          <w:tcPr>
            <w:tcW w:w="3004" w:type="dxa"/>
            <w:vMerge/>
            <w:shd w:val="clear" w:color="auto" w:fill="auto"/>
            <w:noWrap/>
            <w:vAlign w:val="center"/>
          </w:tcPr>
          <w:p w14:paraId="093BE372" w14:textId="77777777" w:rsidR="00602775" w:rsidRPr="00F2188E" w:rsidRDefault="00602775" w:rsidP="004A1D82">
            <w:pPr>
              <w:jc w:val="center"/>
            </w:pPr>
          </w:p>
        </w:tc>
      </w:tr>
      <w:tr w:rsidR="00F2188E" w:rsidRPr="00F2188E" w14:paraId="7109595E" w14:textId="77777777" w:rsidTr="00934547">
        <w:trPr>
          <w:trHeight w:val="20"/>
          <w:jc w:val="center"/>
        </w:trPr>
        <w:tc>
          <w:tcPr>
            <w:tcW w:w="485" w:type="dxa"/>
          </w:tcPr>
          <w:p w14:paraId="58091F65"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71065B40" w14:textId="77777777" w:rsidR="00602775" w:rsidRPr="00F2188E" w:rsidRDefault="00602775" w:rsidP="004A1D82"/>
        </w:tc>
        <w:tc>
          <w:tcPr>
            <w:tcW w:w="1569" w:type="dxa"/>
            <w:shd w:val="clear" w:color="auto" w:fill="auto"/>
            <w:vAlign w:val="center"/>
          </w:tcPr>
          <w:p w14:paraId="1BE7A63B" w14:textId="77777777" w:rsidR="00602775" w:rsidRPr="00F2188E" w:rsidRDefault="00602775" w:rsidP="004A1D82">
            <w:pPr>
              <w:jc w:val="center"/>
            </w:pPr>
          </w:p>
        </w:tc>
        <w:tc>
          <w:tcPr>
            <w:tcW w:w="7142" w:type="dxa"/>
            <w:shd w:val="clear" w:color="auto" w:fill="auto"/>
          </w:tcPr>
          <w:p w14:paraId="20E0E234" w14:textId="3FF29CFA" w:rsidR="00602775" w:rsidRPr="00F2188E" w:rsidRDefault="00602775" w:rsidP="004A1D82">
            <w:pPr>
              <w:jc w:val="both"/>
            </w:pPr>
            <w:r w:rsidRPr="00F2188E">
              <w:t>Лесной фонд бывшего совхоза «Копуньский», кварталы: 1-10</w:t>
            </w:r>
          </w:p>
        </w:tc>
        <w:tc>
          <w:tcPr>
            <w:tcW w:w="1276" w:type="dxa"/>
            <w:shd w:val="clear" w:color="auto" w:fill="auto"/>
            <w:noWrap/>
            <w:vAlign w:val="center"/>
          </w:tcPr>
          <w:p w14:paraId="6E52A447" w14:textId="5865FCC1" w:rsidR="00602775" w:rsidRPr="00F2188E" w:rsidRDefault="00602775" w:rsidP="004A1D82">
            <w:pPr>
              <w:jc w:val="center"/>
            </w:pPr>
            <w:r w:rsidRPr="00F2188E">
              <w:t>1041,0</w:t>
            </w:r>
          </w:p>
        </w:tc>
        <w:tc>
          <w:tcPr>
            <w:tcW w:w="3004" w:type="dxa"/>
            <w:vMerge/>
            <w:shd w:val="clear" w:color="auto" w:fill="auto"/>
            <w:noWrap/>
            <w:vAlign w:val="center"/>
          </w:tcPr>
          <w:p w14:paraId="73752B41" w14:textId="77777777" w:rsidR="00602775" w:rsidRPr="00F2188E" w:rsidRDefault="00602775" w:rsidP="004A1D82">
            <w:pPr>
              <w:jc w:val="center"/>
            </w:pPr>
          </w:p>
        </w:tc>
      </w:tr>
      <w:tr w:rsidR="00F2188E" w:rsidRPr="00F2188E" w14:paraId="4B35DE56" w14:textId="77777777" w:rsidTr="00934547">
        <w:trPr>
          <w:trHeight w:val="20"/>
          <w:jc w:val="center"/>
        </w:trPr>
        <w:tc>
          <w:tcPr>
            <w:tcW w:w="485" w:type="dxa"/>
          </w:tcPr>
          <w:p w14:paraId="0A166AF4"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1911B676" w14:textId="77777777" w:rsidR="00602775" w:rsidRPr="00F2188E" w:rsidRDefault="00602775" w:rsidP="004A1D82"/>
        </w:tc>
        <w:tc>
          <w:tcPr>
            <w:tcW w:w="1569" w:type="dxa"/>
            <w:shd w:val="clear" w:color="auto" w:fill="auto"/>
            <w:vAlign w:val="center"/>
          </w:tcPr>
          <w:p w14:paraId="57917999" w14:textId="769054C3" w:rsidR="00602775" w:rsidRPr="00F2188E" w:rsidRDefault="00602775" w:rsidP="004A1D82">
            <w:pPr>
              <w:jc w:val="center"/>
            </w:pPr>
            <w:r w:rsidRPr="00F2188E">
              <w:t>Шелопугин ское</w:t>
            </w:r>
          </w:p>
        </w:tc>
        <w:tc>
          <w:tcPr>
            <w:tcW w:w="7142" w:type="dxa"/>
            <w:shd w:val="clear" w:color="auto" w:fill="auto"/>
          </w:tcPr>
          <w:p w14:paraId="02F2CD49" w14:textId="62E24369" w:rsidR="00602775" w:rsidRPr="00F2188E" w:rsidRDefault="00602775" w:rsidP="004A1D82">
            <w:pPr>
              <w:jc w:val="both"/>
            </w:pPr>
          </w:p>
        </w:tc>
        <w:tc>
          <w:tcPr>
            <w:tcW w:w="1276" w:type="dxa"/>
            <w:shd w:val="clear" w:color="auto" w:fill="auto"/>
            <w:noWrap/>
            <w:vAlign w:val="center"/>
          </w:tcPr>
          <w:p w14:paraId="37BA0FCF" w14:textId="65BD5829" w:rsidR="00602775" w:rsidRPr="00F2188E" w:rsidRDefault="00602775" w:rsidP="004A1D82">
            <w:pPr>
              <w:jc w:val="center"/>
            </w:pPr>
            <w:r w:rsidRPr="00F2188E">
              <w:t>204678,0</w:t>
            </w:r>
          </w:p>
        </w:tc>
        <w:tc>
          <w:tcPr>
            <w:tcW w:w="3004" w:type="dxa"/>
            <w:vMerge/>
            <w:shd w:val="clear" w:color="auto" w:fill="auto"/>
            <w:noWrap/>
            <w:vAlign w:val="center"/>
          </w:tcPr>
          <w:p w14:paraId="77FD4B12" w14:textId="77777777" w:rsidR="00602775" w:rsidRPr="00F2188E" w:rsidRDefault="00602775" w:rsidP="004A1D82">
            <w:pPr>
              <w:jc w:val="center"/>
            </w:pPr>
          </w:p>
        </w:tc>
      </w:tr>
      <w:tr w:rsidR="00F2188E" w:rsidRPr="00F2188E" w14:paraId="40EAA499" w14:textId="77777777" w:rsidTr="00934547">
        <w:trPr>
          <w:trHeight w:val="20"/>
          <w:jc w:val="center"/>
        </w:trPr>
        <w:tc>
          <w:tcPr>
            <w:tcW w:w="485" w:type="dxa"/>
          </w:tcPr>
          <w:p w14:paraId="38D7F064"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4F2E0724" w14:textId="77777777" w:rsidR="00602775" w:rsidRPr="00F2188E" w:rsidRDefault="00602775" w:rsidP="004A1D82"/>
        </w:tc>
        <w:tc>
          <w:tcPr>
            <w:tcW w:w="1569" w:type="dxa"/>
            <w:shd w:val="clear" w:color="auto" w:fill="auto"/>
            <w:vAlign w:val="center"/>
          </w:tcPr>
          <w:p w14:paraId="33D4CF9D" w14:textId="77777777" w:rsidR="00602775" w:rsidRPr="00F2188E" w:rsidRDefault="00602775" w:rsidP="004A1D82">
            <w:pPr>
              <w:jc w:val="center"/>
            </w:pPr>
          </w:p>
        </w:tc>
        <w:tc>
          <w:tcPr>
            <w:tcW w:w="7142" w:type="dxa"/>
            <w:shd w:val="clear" w:color="auto" w:fill="auto"/>
          </w:tcPr>
          <w:p w14:paraId="062D8438" w14:textId="0C754CDC" w:rsidR="00602775" w:rsidRPr="00F2188E" w:rsidRDefault="00602775" w:rsidP="004A1D82">
            <w:pPr>
              <w:jc w:val="both"/>
            </w:pPr>
            <w:r w:rsidRPr="00F2188E">
              <w:t>Кварталы: 1-381</w:t>
            </w:r>
          </w:p>
        </w:tc>
        <w:tc>
          <w:tcPr>
            <w:tcW w:w="1276" w:type="dxa"/>
            <w:shd w:val="clear" w:color="auto" w:fill="auto"/>
            <w:noWrap/>
            <w:vAlign w:val="center"/>
          </w:tcPr>
          <w:p w14:paraId="1B360514" w14:textId="1AC389AA" w:rsidR="00602775" w:rsidRPr="00F2188E" w:rsidRDefault="00602775" w:rsidP="004A1D82">
            <w:pPr>
              <w:jc w:val="center"/>
            </w:pPr>
            <w:r w:rsidRPr="00F2188E">
              <w:t>200022,0</w:t>
            </w:r>
          </w:p>
        </w:tc>
        <w:tc>
          <w:tcPr>
            <w:tcW w:w="3004" w:type="dxa"/>
            <w:vMerge/>
            <w:shd w:val="clear" w:color="auto" w:fill="auto"/>
            <w:noWrap/>
            <w:vAlign w:val="center"/>
          </w:tcPr>
          <w:p w14:paraId="026D949B" w14:textId="77777777" w:rsidR="00602775" w:rsidRPr="00F2188E" w:rsidRDefault="00602775" w:rsidP="004A1D82">
            <w:pPr>
              <w:jc w:val="center"/>
            </w:pPr>
          </w:p>
        </w:tc>
      </w:tr>
      <w:tr w:rsidR="00F2188E" w:rsidRPr="00F2188E" w14:paraId="56EE4EE1" w14:textId="77777777" w:rsidTr="00934547">
        <w:trPr>
          <w:trHeight w:val="20"/>
          <w:jc w:val="center"/>
        </w:trPr>
        <w:tc>
          <w:tcPr>
            <w:tcW w:w="485" w:type="dxa"/>
          </w:tcPr>
          <w:p w14:paraId="5259478A"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461A6421" w14:textId="77777777" w:rsidR="00602775" w:rsidRPr="00F2188E" w:rsidRDefault="00602775" w:rsidP="004A1D82"/>
        </w:tc>
        <w:tc>
          <w:tcPr>
            <w:tcW w:w="1569" w:type="dxa"/>
            <w:shd w:val="clear" w:color="auto" w:fill="auto"/>
            <w:vAlign w:val="center"/>
          </w:tcPr>
          <w:p w14:paraId="7D802E83" w14:textId="77777777" w:rsidR="00602775" w:rsidRPr="00F2188E" w:rsidRDefault="00602775" w:rsidP="004A1D82">
            <w:pPr>
              <w:jc w:val="center"/>
            </w:pPr>
          </w:p>
        </w:tc>
        <w:tc>
          <w:tcPr>
            <w:tcW w:w="7142" w:type="dxa"/>
            <w:shd w:val="clear" w:color="auto" w:fill="auto"/>
          </w:tcPr>
          <w:p w14:paraId="39854057" w14:textId="569D6D7C" w:rsidR="00602775" w:rsidRPr="00F2188E" w:rsidRDefault="00602775" w:rsidP="004A1D82">
            <w:pPr>
              <w:jc w:val="both"/>
            </w:pPr>
            <w:r w:rsidRPr="00F2188E">
              <w:t>Лесной фонд бывшего совхоза «Банщиковский», кварталы: 1-5</w:t>
            </w:r>
          </w:p>
        </w:tc>
        <w:tc>
          <w:tcPr>
            <w:tcW w:w="1276" w:type="dxa"/>
            <w:shd w:val="clear" w:color="auto" w:fill="auto"/>
            <w:noWrap/>
            <w:vAlign w:val="center"/>
          </w:tcPr>
          <w:p w14:paraId="4802210C" w14:textId="3A75CC26" w:rsidR="00602775" w:rsidRPr="00F2188E" w:rsidRDefault="00602775" w:rsidP="004A1D82">
            <w:pPr>
              <w:jc w:val="center"/>
            </w:pPr>
            <w:r w:rsidRPr="00F2188E">
              <w:t>739,0</w:t>
            </w:r>
          </w:p>
        </w:tc>
        <w:tc>
          <w:tcPr>
            <w:tcW w:w="3004" w:type="dxa"/>
            <w:vMerge/>
            <w:shd w:val="clear" w:color="auto" w:fill="auto"/>
            <w:noWrap/>
            <w:vAlign w:val="center"/>
          </w:tcPr>
          <w:p w14:paraId="14BAA23A" w14:textId="77777777" w:rsidR="00602775" w:rsidRPr="00F2188E" w:rsidRDefault="00602775" w:rsidP="004A1D82">
            <w:pPr>
              <w:jc w:val="center"/>
            </w:pPr>
          </w:p>
        </w:tc>
      </w:tr>
      <w:tr w:rsidR="00F2188E" w:rsidRPr="00F2188E" w14:paraId="276565CA" w14:textId="77777777" w:rsidTr="00934547">
        <w:trPr>
          <w:trHeight w:val="20"/>
          <w:jc w:val="center"/>
        </w:trPr>
        <w:tc>
          <w:tcPr>
            <w:tcW w:w="485" w:type="dxa"/>
          </w:tcPr>
          <w:p w14:paraId="63C61EAC"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4293A199" w14:textId="77777777" w:rsidR="00602775" w:rsidRPr="00F2188E" w:rsidRDefault="00602775" w:rsidP="004A1D82"/>
        </w:tc>
        <w:tc>
          <w:tcPr>
            <w:tcW w:w="1569" w:type="dxa"/>
            <w:shd w:val="clear" w:color="auto" w:fill="auto"/>
            <w:vAlign w:val="center"/>
          </w:tcPr>
          <w:p w14:paraId="34AB40C0" w14:textId="77777777" w:rsidR="00602775" w:rsidRPr="00F2188E" w:rsidRDefault="00602775" w:rsidP="004A1D82">
            <w:pPr>
              <w:jc w:val="center"/>
            </w:pPr>
          </w:p>
        </w:tc>
        <w:tc>
          <w:tcPr>
            <w:tcW w:w="7142" w:type="dxa"/>
            <w:shd w:val="clear" w:color="auto" w:fill="auto"/>
          </w:tcPr>
          <w:p w14:paraId="28DFDB3F" w14:textId="307F846D" w:rsidR="00602775" w:rsidRPr="00F2188E" w:rsidRDefault="00602775" w:rsidP="004A1D82">
            <w:pPr>
              <w:jc w:val="both"/>
            </w:pPr>
            <w:r w:rsidRPr="00F2188E">
              <w:t>Лесной фонд бывшего совхоза «Горинский», кварталы: 1-15</w:t>
            </w:r>
          </w:p>
        </w:tc>
        <w:tc>
          <w:tcPr>
            <w:tcW w:w="1276" w:type="dxa"/>
            <w:shd w:val="clear" w:color="auto" w:fill="auto"/>
            <w:noWrap/>
            <w:vAlign w:val="center"/>
          </w:tcPr>
          <w:p w14:paraId="2EEABD08" w14:textId="432D1BA8" w:rsidR="00602775" w:rsidRPr="00F2188E" w:rsidRDefault="00602775" w:rsidP="004A1D82">
            <w:pPr>
              <w:jc w:val="center"/>
            </w:pPr>
            <w:r w:rsidRPr="00F2188E">
              <w:t>1312,0</w:t>
            </w:r>
          </w:p>
        </w:tc>
        <w:tc>
          <w:tcPr>
            <w:tcW w:w="3004" w:type="dxa"/>
            <w:vMerge/>
            <w:shd w:val="clear" w:color="auto" w:fill="auto"/>
            <w:noWrap/>
            <w:vAlign w:val="center"/>
          </w:tcPr>
          <w:p w14:paraId="7E6297C5" w14:textId="77777777" w:rsidR="00602775" w:rsidRPr="00F2188E" w:rsidRDefault="00602775" w:rsidP="004A1D82">
            <w:pPr>
              <w:jc w:val="center"/>
            </w:pPr>
          </w:p>
        </w:tc>
      </w:tr>
      <w:tr w:rsidR="00F2188E" w:rsidRPr="00F2188E" w14:paraId="318E29A4" w14:textId="77777777" w:rsidTr="00934547">
        <w:trPr>
          <w:trHeight w:val="20"/>
          <w:jc w:val="center"/>
        </w:trPr>
        <w:tc>
          <w:tcPr>
            <w:tcW w:w="485" w:type="dxa"/>
          </w:tcPr>
          <w:p w14:paraId="3EB73C92"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169B829C" w14:textId="77777777" w:rsidR="00602775" w:rsidRPr="00F2188E" w:rsidRDefault="00602775" w:rsidP="004A1D82"/>
        </w:tc>
        <w:tc>
          <w:tcPr>
            <w:tcW w:w="1569" w:type="dxa"/>
            <w:shd w:val="clear" w:color="auto" w:fill="auto"/>
            <w:vAlign w:val="center"/>
          </w:tcPr>
          <w:p w14:paraId="66EE5EC8" w14:textId="77777777" w:rsidR="00602775" w:rsidRPr="00F2188E" w:rsidRDefault="00602775" w:rsidP="004A1D82">
            <w:pPr>
              <w:jc w:val="center"/>
            </w:pPr>
          </w:p>
        </w:tc>
        <w:tc>
          <w:tcPr>
            <w:tcW w:w="7142" w:type="dxa"/>
            <w:shd w:val="clear" w:color="auto" w:fill="auto"/>
          </w:tcPr>
          <w:p w14:paraId="61B6FCC4" w14:textId="7F13480B" w:rsidR="00602775" w:rsidRPr="00F2188E" w:rsidRDefault="00602775" w:rsidP="004A1D82">
            <w:pPr>
              <w:jc w:val="both"/>
            </w:pPr>
            <w:r w:rsidRPr="00F2188E">
              <w:t>Лесной фонд бывшего совхоза «Колос», кварталы: 1-4</w:t>
            </w:r>
          </w:p>
        </w:tc>
        <w:tc>
          <w:tcPr>
            <w:tcW w:w="1276" w:type="dxa"/>
            <w:shd w:val="clear" w:color="auto" w:fill="auto"/>
            <w:noWrap/>
            <w:vAlign w:val="center"/>
          </w:tcPr>
          <w:p w14:paraId="440BCA70" w14:textId="4E4131EA" w:rsidR="00602775" w:rsidRPr="00F2188E" w:rsidRDefault="00602775" w:rsidP="004A1D82">
            <w:pPr>
              <w:jc w:val="center"/>
            </w:pPr>
            <w:r w:rsidRPr="00F2188E">
              <w:t>415,0</w:t>
            </w:r>
          </w:p>
        </w:tc>
        <w:tc>
          <w:tcPr>
            <w:tcW w:w="3004" w:type="dxa"/>
            <w:vMerge/>
            <w:shd w:val="clear" w:color="auto" w:fill="auto"/>
            <w:noWrap/>
            <w:vAlign w:val="center"/>
          </w:tcPr>
          <w:p w14:paraId="1361FF5C" w14:textId="77777777" w:rsidR="00602775" w:rsidRPr="00F2188E" w:rsidRDefault="00602775" w:rsidP="004A1D82">
            <w:pPr>
              <w:jc w:val="center"/>
            </w:pPr>
          </w:p>
        </w:tc>
      </w:tr>
      <w:tr w:rsidR="00F2188E" w:rsidRPr="00F2188E" w14:paraId="440110CF" w14:textId="77777777" w:rsidTr="00934547">
        <w:trPr>
          <w:trHeight w:val="20"/>
          <w:jc w:val="center"/>
        </w:trPr>
        <w:tc>
          <w:tcPr>
            <w:tcW w:w="485" w:type="dxa"/>
          </w:tcPr>
          <w:p w14:paraId="79873D7C"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544EB57B" w14:textId="77777777" w:rsidR="00602775" w:rsidRPr="00F2188E" w:rsidRDefault="00602775" w:rsidP="004A1D82"/>
        </w:tc>
        <w:tc>
          <w:tcPr>
            <w:tcW w:w="1569" w:type="dxa"/>
            <w:shd w:val="clear" w:color="auto" w:fill="auto"/>
            <w:vAlign w:val="center"/>
          </w:tcPr>
          <w:p w14:paraId="6A951E33" w14:textId="77777777" w:rsidR="00602775" w:rsidRPr="00F2188E" w:rsidRDefault="00602775" w:rsidP="004A1D82">
            <w:pPr>
              <w:jc w:val="center"/>
            </w:pPr>
          </w:p>
        </w:tc>
        <w:tc>
          <w:tcPr>
            <w:tcW w:w="7142" w:type="dxa"/>
            <w:shd w:val="clear" w:color="auto" w:fill="auto"/>
          </w:tcPr>
          <w:p w14:paraId="75B487A8" w14:textId="57CBFB76" w:rsidR="00602775" w:rsidRPr="00F2188E" w:rsidRDefault="00602775" w:rsidP="004A1D82">
            <w:pPr>
              <w:jc w:val="both"/>
            </w:pPr>
            <w:r w:rsidRPr="00F2188E">
              <w:t>Лесной фонд бывшего совхоза «Малышевский», кварталы: 1-7</w:t>
            </w:r>
          </w:p>
        </w:tc>
        <w:tc>
          <w:tcPr>
            <w:tcW w:w="1276" w:type="dxa"/>
            <w:shd w:val="clear" w:color="auto" w:fill="auto"/>
            <w:noWrap/>
            <w:vAlign w:val="center"/>
          </w:tcPr>
          <w:p w14:paraId="29C51EE9" w14:textId="3AE72368" w:rsidR="00602775" w:rsidRPr="00F2188E" w:rsidRDefault="00602775" w:rsidP="004A1D82">
            <w:pPr>
              <w:jc w:val="center"/>
            </w:pPr>
            <w:r w:rsidRPr="00F2188E">
              <w:t>665,0</w:t>
            </w:r>
          </w:p>
        </w:tc>
        <w:tc>
          <w:tcPr>
            <w:tcW w:w="3004" w:type="dxa"/>
            <w:vMerge/>
            <w:shd w:val="clear" w:color="auto" w:fill="auto"/>
            <w:noWrap/>
            <w:vAlign w:val="center"/>
          </w:tcPr>
          <w:p w14:paraId="0A3F9342" w14:textId="77777777" w:rsidR="00602775" w:rsidRPr="00F2188E" w:rsidRDefault="00602775" w:rsidP="004A1D82">
            <w:pPr>
              <w:jc w:val="center"/>
            </w:pPr>
          </w:p>
        </w:tc>
      </w:tr>
      <w:tr w:rsidR="00F2188E" w:rsidRPr="00F2188E" w14:paraId="39AAB1F1" w14:textId="77777777" w:rsidTr="00934547">
        <w:trPr>
          <w:trHeight w:val="20"/>
          <w:jc w:val="center"/>
        </w:trPr>
        <w:tc>
          <w:tcPr>
            <w:tcW w:w="485" w:type="dxa"/>
          </w:tcPr>
          <w:p w14:paraId="5B2FA440"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4DBD0C95" w14:textId="77777777" w:rsidR="00602775" w:rsidRPr="00F2188E" w:rsidRDefault="00602775" w:rsidP="004A1D82"/>
        </w:tc>
        <w:tc>
          <w:tcPr>
            <w:tcW w:w="1569" w:type="dxa"/>
            <w:shd w:val="clear" w:color="auto" w:fill="auto"/>
            <w:vAlign w:val="center"/>
          </w:tcPr>
          <w:p w14:paraId="68988818" w14:textId="77777777" w:rsidR="00602775" w:rsidRPr="00F2188E" w:rsidRDefault="00602775" w:rsidP="004A1D82">
            <w:pPr>
              <w:jc w:val="center"/>
            </w:pPr>
          </w:p>
        </w:tc>
        <w:tc>
          <w:tcPr>
            <w:tcW w:w="7142" w:type="dxa"/>
            <w:shd w:val="clear" w:color="auto" w:fill="auto"/>
          </w:tcPr>
          <w:p w14:paraId="3EA9E400" w14:textId="4B143ED9" w:rsidR="00602775" w:rsidRPr="00F2188E" w:rsidRDefault="00602775" w:rsidP="004A1D82">
            <w:pPr>
              <w:jc w:val="both"/>
            </w:pPr>
            <w:r w:rsidRPr="00F2188E">
              <w:t>Лесной фонд бывшего совхоза «Мироновский», кварталы: 5, 6</w:t>
            </w:r>
          </w:p>
        </w:tc>
        <w:tc>
          <w:tcPr>
            <w:tcW w:w="1276" w:type="dxa"/>
            <w:shd w:val="clear" w:color="auto" w:fill="auto"/>
            <w:noWrap/>
            <w:vAlign w:val="center"/>
          </w:tcPr>
          <w:p w14:paraId="169CA154" w14:textId="2FDF80F1" w:rsidR="00602775" w:rsidRPr="00F2188E" w:rsidRDefault="00602775" w:rsidP="004A1D82">
            <w:pPr>
              <w:jc w:val="center"/>
            </w:pPr>
            <w:r w:rsidRPr="00F2188E">
              <w:t>140,0</w:t>
            </w:r>
          </w:p>
        </w:tc>
        <w:tc>
          <w:tcPr>
            <w:tcW w:w="3004" w:type="dxa"/>
            <w:vMerge/>
            <w:shd w:val="clear" w:color="auto" w:fill="auto"/>
            <w:noWrap/>
            <w:vAlign w:val="center"/>
          </w:tcPr>
          <w:p w14:paraId="11E5D861" w14:textId="77777777" w:rsidR="00602775" w:rsidRPr="00F2188E" w:rsidRDefault="00602775" w:rsidP="004A1D82">
            <w:pPr>
              <w:jc w:val="center"/>
            </w:pPr>
          </w:p>
        </w:tc>
      </w:tr>
      <w:tr w:rsidR="00F2188E" w:rsidRPr="00F2188E" w14:paraId="483D05EB" w14:textId="77777777" w:rsidTr="00934547">
        <w:trPr>
          <w:trHeight w:val="20"/>
          <w:jc w:val="center"/>
        </w:trPr>
        <w:tc>
          <w:tcPr>
            <w:tcW w:w="485" w:type="dxa"/>
          </w:tcPr>
          <w:p w14:paraId="0F208C51"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6EB3AB8E" w14:textId="77777777" w:rsidR="00602775" w:rsidRPr="00F2188E" w:rsidRDefault="00602775" w:rsidP="004A1D82"/>
        </w:tc>
        <w:tc>
          <w:tcPr>
            <w:tcW w:w="1569" w:type="dxa"/>
            <w:shd w:val="clear" w:color="auto" w:fill="auto"/>
            <w:vAlign w:val="center"/>
          </w:tcPr>
          <w:p w14:paraId="7DC96643" w14:textId="77777777" w:rsidR="00602775" w:rsidRPr="00F2188E" w:rsidRDefault="00602775" w:rsidP="004A1D82">
            <w:pPr>
              <w:jc w:val="center"/>
            </w:pPr>
          </w:p>
        </w:tc>
        <w:tc>
          <w:tcPr>
            <w:tcW w:w="7142" w:type="dxa"/>
            <w:shd w:val="clear" w:color="auto" w:fill="auto"/>
          </w:tcPr>
          <w:p w14:paraId="326505F6" w14:textId="5B941F6D" w:rsidR="00602775" w:rsidRPr="00F2188E" w:rsidRDefault="00602775" w:rsidP="004A1D82">
            <w:pPr>
              <w:jc w:val="both"/>
            </w:pPr>
            <w:r w:rsidRPr="00F2188E">
              <w:t>Лесной фонд бывшего совхоза «Нива», кварталы: 1-10</w:t>
            </w:r>
          </w:p>
        </w:tc>
        <w:tc>
          <w:tcPr>
            <w:tcW w:w="1276" w:type="dxa"/>
            <w:shd w:val="clear" w:color="auto" w:fill="auto"/>
            <w:noWrap/>
            <w:vAlign w:val="center"/>
          </w:tcPr>
          <w:p w14:paraId="68A27E50" w14:textId="566601B3" w:rsidR="00602775" w:rsidRPr="00F2188E" w:rsidRDefault="00602775" w:rsidP="004A1D82">
            <w:pPr>
              <w:jc w:val="center"/>
            </w:pPr>
            <w:r w:rsidRPr="00F2188E">
              <w:t>1095,0</w:t>
            </w:r>
          </w:p>
        </w:tc>
        <w:tc>
          <w:tcPr>
            <w:tcW w:w="3004" w:type="dxa"/>
            <w:vMerge/>
            <w:shd w:val="clear" w:color="auto" w:fill="auto"/>
            <w:noWrap/>
            <w:vAlign w:val="center"/>
          </w:tcPr>
          <w:p w14:paraId="3CD4BBFF" w14:textId="77777777" w:rsidR="00602775" w:rsidRPr="00F2188E" w:rsidRDefault="00602775" w:rsidP="004A1D82">
            <w:pPr>
              <w:jc w:val="center"/>
            </w:pPr>
          </w:p>
        </w:tc>
      </w:tr>
      <w:tr w:rsidR="00F2188E" w:rsidRPr="00F2188E" w14:paraId="4CDD5BA8" w14:textId="77777777" w:rsidTr="00934547">
        <w:trPr>
          <w:trHeight w:val="20"/>
          <w:jc w:val="center"/>
        </w:trPr>
        <w:tc>
          <w:tcPr>
            <w:tcW w:w="485" w:type="dxa"/>
          </w:tcPr>
          <w:p w14:paraId="65729E05"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7925189A" w14:textId="77777777" w:rsidR="00602775" w:rsidRPr="00F2188E" w:rsidRDefault="00602775" w:rsidP="004A1D82"/>
        </w:tc>
        <w:tc>
          <w:tcPr>
            <w:tcW w:w="1569" w:type="dxa"/>
            <w:shd w:val="clear" w:color="auto" w:fill="auto"/>
            <w:vAlign w:val="center"/>
          </w:tcPr>
          <w:p w14:paraId="1F2DD6A4" w14:textId="77777777" w:rsidR="00602775" w:rsidRPr="00F2188E" w:rsidRDefault="00602775" w:rsidP="004A1D82">
            <w:pPr>
              <w:jc w:val="center"/>
            </w:pPr>
          </w:p>
        </w:tc>
        <w:tc>
          <w:tcPr>
            <w:tcW w:w="7142" w:type="dxa"/>
            <w:shd w:val="clear" w:color="auto" w:fill="auto"/>
          </w:tcPr>
          <w:p w14:paraId="3C900D72" w14:textId="2A5DDE39" w:rsidR="00602775" w:rsidRPr="00F2188E" w:rsidRDefault="00602775" w:rsidP="004A1D82">
            <w:pPr>
              <w:jc w:val="both"/>
            </w:pPr>
            <w:r w:rsidRPr="00F2188E">
              <w:t xml:space="preserve">Лесной фонд бывшего совхоза «Тонтойский», </w:t>
            </w:r>
            <w:r w:rsidR="00DD76AD" w:rsidRPr="00F2188E">
              <w:t>квартал</w:t>
            </w:r>
            <w:r w:rsidRPr="00F2188E">
              <w:t>: 15</w:t>
            </w:r>
          </w:p>
        </w:tc>
        <w:tc>
          <w:tcPr>
            <w:tcW w:w="1276" w:type="dxa"/>
            <w:shd w:val="clear" w:color="auto" w:fill="auto"/>
            <w:noWrap/>
            <w:vAlign w:val="center"/>
          </w:tcPr>
          <w:p w14:paraId="7D60AD45" w14:textId="42DBD9D3" w:rsidR="00602775" w:rsidRPr="00F2188E" w:rsidRDefault="00602775" w:rsidP="004A1D82">
            <w:pPr>
              <w:jc w:val="center"/>
            </w:pPr>
            <w:r w:rsidRPr="00F2188E">
              <w:t>87,0</w:t>
            </w:r>
          </w:p>
        </w:tc>
        <w:tc>
          <w:tcPr>
            <w:tcW w:w="3004" w:type="dxa"/>
            <w:vMerge/>
            <w:shd w:val="clear" w:color="auto" w:fill="auto"/>
            <w:noWrap/>
            <w:vAlign w:val="center"/>
          </w:tcPr>
          <w:p w14:paraId="00E42EA0" w14:textId="77777777" w:rsidR="00602775" w:rsidRPr="00F2188E" w:rsidRDefault="00602775" w:rsidP="004A1D82">
            <w:pPr>
              <w:jc w:val="center"/>
            </w:pPr>
          </w:p>
        </w:tc>
      </w:tr>
      <w:tr w:rsidR="00F2188E" w:rsidRPr="00F2188E" w14:paraId="2376F4C4" w14:textId="77777777" w:rsidTr="00934547">
        <w:trPr>
          <w:trHeight w:val="20"/>
          <w:jc w:val="center"/>
        </w:trPr>
        <w:tc>
          <w:tcPr>
            <w:tcW w:w="485" w:type="dxa"/>
          </w:tcPr>
          <w:p w14:paraId="71D515B6"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16AECF6C" w14:textId="77777777" w:rsidR="00602775" w:rsidRPr="00F2188E" w:rsidRDefault="00602775" w:rsidP="004A1D82"/>
        </w:tc>
        <w:tc>
          <w:tcPr>
            <w:tcW w:w="1569" w:type="dxa"/>
            <w:shd w:val="clear" w:color="auto" w:fill="auto"/>
            <w:vAlign w:val="center"/>
          </w:tcPr>
          <w:p w14:paraId="4B580FB7" w14:textId="77777777" w:rsidR="00602775" w:rsidRPr="00F2188E" w:rsidRDefault="00602775" w:rsidP="004A1D82">
            <w:pPr>
              <w:jc w:val="center"/>
            </w:pPr>
          </w:p>
        </w:tc>
        <w:tc>
          <w:tcPr>
            <w:tcW w:w="7142" w:type="dxa"/>
            <w:shd w:val="clear" w:color="auto" w:fill="auto"/>
          </w:tcPr>
          <w:p w14:paraId="0C5FC323" w14:textId="36A0072E" w:rsidR="00602775" w:rsidRPr="00F2188E" w:rsidRDefault="00602775" w:rsidP="004A1D82">
            <w:pPr>
              <w:jc w:val="both"/>
            </w:pPr>
            <w:r w:rsidRPr="00F2188E">
              <w:t>Лесной фонд бывшего АО «Шивинское», кварталы: 4, 5</w:t>
            </w:r>
          </w:p>
        </w:tc>
        <w:tc>
          <w:tcPr>
            <w:tcW w:w="1276" w:type="dxa"/>
            <w:shd w:val="clear" w:color="auto" w:fill="auto"/>
            <w:noWrap/>
            <w:vAlign w:val="center"/>
          </w:tcPr>
          <w:p w14:paraId="50CDDF85" w14:textId="49DE0174" w:rsidR="00602775" w:rsidRPr="00F2188E" w:rsidRDefault="00602775" w:rsidP="004A1D82">
            <w:pPr>
              <w:jc w:val="center"/>
            </w:pPr>
            <w:r w:rsidRPr="00F2188E">
              <w:t>135,0</w:t>
            </w:r>
          </w:p>
        </w:tc>
        <w:tc>
          <w:tcPr>
            <w:tcW w:w="3004" w:type="dxa"/>
            <w:vMerge/>
            <w:shd w:val="clear" w:color="auto" w:fill="auto"/>
            <w:noWrap/>
            <w:vAlign w:val="center"/>
          </w:tcPr>
          <w:p w14:paraId="0504C7F0" w14:textId="77777777" w:rsidR="00602775" w:rsidRPr="00F2188E" w:rsidRDefault="00602775" w:rsidP="004A1D82">
            <w:pPr>
              <w:jc w:val="center"/>
            </w:pPr>
          </w:p>
        </w:tc>
      </w:tr>
      <w:tr w:rsidR="00F2188E" w:rsidRPr="00F2188E" w14:paraId="09F8B6A4" w14:textId="77777777" w:rsidTr="00934547">
        <w:trPr>
          <w:trHeight w:val="20"/>
          <w:jc w:val="center"/>
        </w:trPr>
        <w:tc>
          <w:tcPr>
            <w:tcW w:w="485" w:type="dxa"/>
          </w:tcPr>
          <w:p w14:paraId="1A91A2FC" w14:textId="77777777" w:rsidR="00602775" w:rsidRPr="00F2188E" w:rsidRDefault="00602775"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60265691" w14:textId="77777777" w:rsidR="00602775" w:rsidRPr="00F2188E" w:rsidRDefault="00602775" w:rsidP="004A1D82"/>
        </w:tc>
        <w:tc>
          <w:tcPr>
            <w:tcW w:w="1569" w:type="dxa"/>
            <w:shd w:val="clear" w:color="auto" w:fill="auto"/>
            <w:vAlign w:val="center"/>
          </w:tcPr>
          <w:p w14:paraId="39D3DB48" w14:textId="77777777" w:rsidR="00602775" w:rsidRPr="00F2188E" w:rsidRDefault="00602775" w:rsidP="004A1D82">
            <w:pPr>
              <w:jc w:val="center"/>
            </w:pPr>
          </w:p>
        </w:tc>
        <w:tc>
          <w:tcPr>
            <w:tcW w:w="7142" w:type="dxa"/>
            <w:shd w:val="clear" w:color="auto" w:fill="auto"/>
          </w:tcPr>
          <w:p w14:paraId="0F90347F" w14:textId="0E1268BC" w:rsidR="00602775" w:rsidRPr="00F2188E" w:rsidRDefault="00602775" w:rsidP="004A1D82">
            <w:pPr>
              <w:jc w:val="both"/>
            </w:pPr>
            <w:r w:rsidRPr="00F2188E">
              <w:t>Лесной фонд бывшего совхоза «Сивачи», квартал: 1</w:t>
            </w:r>
          </w:p>
        </w:tc>
        <w:tc>
          <w:tcPr>
            <w:tcW w:w="1276" w:type="dxa"/>
            <w:shd w:val="clear" w:color="auto" w:fill="auto"/>
            <w:noWrap/>
            <w:vAlign w:val="center"/>
          </w:tcPr>
          <w:p w14:paraId="2A3AAFB9" w14:textId="1629D04D" w:rsidR="00602775" w:rsidRPr="00F2188E" w:rsidRDefault="00602775" w:rsidP="004A1D82">
            <w:pPr>
              <w:jc w:val="center"/>
            </w:pPr>
            <w:r w:rsidRPr="00F2188E">
              <w:t>68,0</w:t>
            </w:r>
          </w:p>
        </w:tc>
        <w:tc>
          <w:tcPr>
            <w:tcW w:w="3004" w:type="dxa"/>
            <w:vMerge/>
            <w:shd w:val="clear" w:color="auto" w:fill="auto"/>
            <w:noWrap/>
            <w:vAlign w:val="center"/>
          </w:tcPr>
          <w:p w14:paraId="28741FE7" w14:textId="77777777" w:rsidR="00602775" w:rsidRPr="00F2188E" w:rsidRDefault="00602775" w:rsidP="004A1D82">
            <w:pPr>
              <w:jc w:val="center"/>
            </w:pPr>
          </w:p>
        </w:tc>
      </w:tr>
      <w:tr w:rsidR="00F2188E" w:rsidRPr="00F2188E" w14:paraId="2387EA89" w14:textId="77777777" w:rsidTr="00934547">
        <w:trPr>
          <w:trHeight w:val="20"/>
          <w:jc w:val="center"/>
        </w:trPr>
        <w:tc>
          <w:tcPr>
            <w:tcW w:w="485" w:type="dxa"/>
          </w:tcPr>
          <w:p w14:paraId="13608F62" w14:textId="77777777" w:rsidR="001E2C6D" w:rsidRPr="00F2188E" w:rsidRDefault="001E2C6D"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7A694F2E" w14:textId="26B5E001" w:rsidR="001E2C6D" w:rsidRPr="00F2188E" w:rsidRDefault="001E2C6D" w:rsidP="004A1D82">
            <w:r w:rsidRPr="00F2188E">
              <w:t>Защитные леса, всего</w:t>
            </w:r>
          </w:p>
        </w:tc>
        <w:tc>
          <w:tcPr>
            <w:tcW w:w="1569" w:type="dxa"/>
            <w:shd w:val="clear" w:color="auto" w:fill="auto"/>
            <w:vAlign w:val="center"/>
          </w:tcPr>
          <w:p w14:paraId="350F9AD6" w14:textId="77777777" w:rsidR="001E2C6D" w:rsidRPr="00F2188E" w:rsidRDefault="001E2C6D" w:rsidP="004A1D82">
            <w:pPr>
              <w:jc w:val="center"/>
            </w:pPr>
          </w:p>
        </w:tc>
        <w:tc>
          <w:tcPr>
            <w:tcW w:w="7142" w:type="dxa"/>
            <w:shd w:val="clear" w:color="auto" w:fill="auto"/>
          </w:tcPr>
          <w:p w14:paraId="32B3D8C9" w14:textId="77777777" w:rsidR="001E2C6D" w:rsidRPr="00F2188E" w:rsidRDefault="001E2C6D" w:rsidP="004A1D82">
            <w:pPr>
              <w:jc w:val="both"/>
            </w:pPr>
          </w:p>
        </w:tc>
        <w:tc>
          <w:tcPr>
            <w:tcW w:w="1276" w:type="dxa"/>
            <w:shd w:val="clear" w:color="auto" w:fill="auto"/>
            <w:noWrap/>
            <w:vAlign w:val="center"/>
          </w:tcPr>
          <w:p w14:paraId="38907714" w14:textId="5D28C6EE" w:rsidR="001E2C6D" w:rsidRPr="00F2188E" w:rsidRDefault="001E2C6D" w:rsidP="004A1D82">
            <w:pPr>
              <w:jc w:val="center"/>
            </w:pPr>
            <w:r w:rsidRPr="00F2188E">
              <w:t>183520</w:t>
            </w:r>
            <w:r w:rsidR="00602775" w:rsidRPr="00F2188E">
              <w:t>,0</w:t>
            </w:r>
          </w:p>
        </w:tc>
        <w:tc>
          <w:tcPr>
            <w:tcW w:w="3004" w:type="dxa"/>
            <w:vMerge/>
            <w:shd w:val="clear" w:color="auto" w:fill="auto"/>
            <w:noWrap/>
            <w:vAlign w:val="center"/>
          </w:tcPr>
          <w:p w14:paraId="19350EDD" w14:textId="77777777" w:rsidR="001E2C6D" w:rsidRPr="00F2188E" w:rsidRDefault="001E2C6D" w:rsidP="004A1D82">
            <w:pPr>
              <w:jc w:val="center"/>
            </w:pPr>
          </w:p>
        </w:tc>
      </w:tr>
      <w:tr w:rsidR="00F2188E" w:rsidRPr="00F2188E" w14:paraId="49D67618" w14:textId="77777777" w:rsidTr="00934547">
        <w:trPr>
          <w:trHeight w:val="20"/>
          <w:jc w:val="center"/>
        </w:trPr>
        <w:tc>
          <w:tcPr>
            <w:tcW w:w="485" w:type="dxa"/>
          </w:tcPr>
          <w:p w14:paraId="2DCFA898" w14:textId="77777777" w:rsidR="001E2C6D" w:rsidRPr="00F2188E" w:rsidRDefault="001E2C6D"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1283A4CA" w14:textId="77777777" w:rsidR="001E2C6D" w:rsidRPr="00F2188E" w:rsidRDefault="001E2C6D" w:rsidP="004A1D82"/>
        </w:tc>
        <w:tc>
          <w:tcPr>
            <w:tcW w:w="1569" w:type="dxa"/>
            <w:shd w:val="clear" w:color="auto" w:fill="auto"/>
            <w:vAlign w:val="center"/>
          </w:tcPr>
          <w:p w14:paraId="5F559D7E" w14:textId="0A803BA2" w:rsidR="001E2C6D" w:rsidRPr="00F2188E" w:rsidRDefault="001E2C6D" w:rsidP="004A1D82">
            <w:pPr>
              <w:jc w:val="center"/>
            </w:pPr>
            <w:r w:rsidRPr="00F2188E">
              <w:t>Куэнгинское</w:t>
            </w:r>
          </w:p>
        </w:tc>
        <w:tc>
          <w:tcPr>
            <w:tcW w:w="7142" w:type="dxa"/>
            <w:shd w:val="clear" w:color="auto" w:fill="auto"/>
          </w:tcPr>
          <w:p w14:paraId="7287C8E1" w14:textId="32B863C7" w:rsidR="001E2C6D" w:rsidRPr="00F2188E" w:rsidRDefault="001E2C6D" w:rsidP="004A1D82">
            <w:pPr>
              <w:jc w:val="both"/>
            </w:pPr>
          </w:p>
        </w:tc>
        <w:tc>
          <w:tcPr>
            <w:tcW w:w="1276" w:type="dxa"/>
            <w:shd w:val="clear" w:color="auto" w:fill="auto"/>
            <w:noWrap/>
            <w:vAlign w:val="center"/>
          </w:tcPr>
          <w:p w14:paraId="5E326555" w14:textId="006471B4" w:rsidR="001E2C6D" w:rsidRPr="00F2188E" w:rsidRDefault="001E2C6D" w:rsidP="004A1D82">
            <w:pPr>
              <w:jc w:val="center"/>
            </w:pPr>
            <w:r w:rsidRPr="00F2188E">
              <w:t>20475</w:t>
            </w:r>
            <w:r w:rsidR="00602775" w:rsidRPr="00F2188E">
              <w:t>,0</w:t>
            </w:r>
          </w:p>
        </w:tc>
        <w:tc>
          <w:tcPr>
            <w:tcW w:w="3004" w:type="dxa"/>
            <w:vMerge/>
            <w:shd w:val="clear" w:color="auto" w:fill="auto"/>
            <w:noWrap/>
            <w:vAlign w:val="center"/>
          </w:tcPr>
          <w:p w14:paraId="4E6668FC" w14:textId="77777777" w:rsidR="001E2C6D" w:rsidRPr="00F2188E" w:rsidRDefault="001E2C6D" w:rsidP="004A1D82">
            <w:pPr>
              <w:jc w:val="center"/>
            </w:pPr>
          </w:p>
        </w:tc>
      </w:tr>
      <w:tr w:rsidR="00F2188E" w:rsidRPr="00F2188E" w14:paraId="7466D7CD" w14:textId="77777777" w:rsidTr="00934547">
        <w:trPr>
          <w:trHeight w:val="20"/>
          <w:jc w:val="center"/>
        </w:trPr>
        <w:tc>
          <w:tcPr>
            <w:tcW w:w="485" w:type="dxa"/>
          </w:tcPr>
          <w:p w14:paraId="4AF5488E" w14:textId="77777777" w:rsidR="001E2C6D" w:rsidRPr="00F2188E" w:rsidRDefault="001E2C6D"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3EED4F1F" w14:textId="77777777" w:rsidR="001E2C6D" w:rsidRPr="00F2188E" w:rsidRDefault="001E2C6D" w:rsidP="004A1D82"/>
        </w:tc>
        <w:tc>
          <w:tcPr>
            <w:tcW w:w="1569" w:type="dxa"/>
            <w:shd w:val="clear" w:color="auto" w:fill="auto"/>
            <w:vAlign w:val="center"/>
          </w:tcPr>
          <w:p w14:paraId="31012271" w14:textId="0103B0C7" w:rsidR="001E2C6D" w:rsidRPr="00F2188E" w:rsidRDefault="00916FC7" w:rsidP="004A1D82">
            <w:pPr>
              <w:jc w:val="center"/>
            </w:pPr>
            <w:r w:rsidRPr="00F2188E">
              <w:t>Чикичейское</w:t>
            </w:r>
          </w:p>
        </w:tc>
        <w:tc>
          <w:tcPr>
            <w:tcW w:w="7142" w:type="dxa"/>
            <w:shd w:val="clear" w:color="auto" w:fill="auto"/>
          </w:tcPr>
          <w:p w14:paraId="13931C26" w14:textId="21E2CB34" w:rsidR="001E2C6D" w:rsidRPr="00F2188E" w:rsidRDefault="001E2C6D" w:rsidP="004A1D82">
            <w:pPr>
              <w:jc w:val="both"/>
            </w:pPr>
          </w:p>
        </w:tc>
        <w:tc>
          <w:tcPr>
            <w:tcW w:w="1276" w:type="dxa"/>
            <w:shd w:val="clear" w:color="auto" w:fill="auto"/>
            <w:noWrap/>
            <w:vAlign w:val="center"/>
          </w:tcPr>
          <w:p w14:paraId="0DABA225" w14:textId="286AC6AE" w:rsidR="001E2C6D" w:rsidRPr="00F2188E" w:rsidRDefault="00916FC7" w:rsidP="004A1D82">
            <w:pPr>
              <w:jc w:val="center"/>
            </w:pPr>
            <w:r w:rsidRPr="00F2188E">
              <w:t>435</w:t>
            </w:r>
            <w:r w:rsidR="00602775" w:rsidRPr="00F2188E">
              <w:t>,0</w:t>
            </w:r>
          </w:p>
        </w:tc>
        <w:tc>
          <w:tcPr>
            <w:tcW w:w="3004" w:type="dxa"/>
            <w:vMerge/>
            <w:shd w:val="clear" w:color="auto" w:fill="auto"/>
            <w:noWrap/>
            <w:vAlign w:val="center"/>
          </w:tcPr>
          <w:p w14:paraId="0C780BBC" w14:textId="77777777" w:rsidR="001E2C6D" w:rsidRPr="00F2188E" w:rsidRDefault="001E2C6D" w:rsidP="004A1D82">
            <w:pPr>
              <w:jc w:val="center"/>
            </w:pPr>
          </w:p>
        </w:tc>
      </w:tr>
      <w:tr w:rsidR="00F2188E" w:rsidRPr="00F2188E" w14:paraId="741F72AE" w14:textId="77777777" w:rsidTr="00934547">
        <w:trPr>
          <w:trHeight w:val="20"/>
          <w:jc w:val="center"/>
        </w:trPr>
        <w:tc>
          <w:tcPr>
            <w:tcW w:w="485" w:type="dxa"/>
          </w:tcPr>
          <w:p w14:paraId="19D71011" w14:textId="77777777" w:rsidR="00916FC7" w:rsidRPr="00F2188E" w:rsidRDefault="00916FC7"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6A902C6C" w14:textId="77777777" w:rsidR="00916FC7" w:rsidRPr="00F2188E" w:rsidRDefault="00916FC7" w:rsidP="004A1D82"/>
        </w:tc>
        <w:tc>
          <w:tcPr>
            <w:tcW w:w="1569" w:type="dxa"/>
            <w:shd w:val="clear" w:color="auto" w:fill="auto"/>
            <w:vAlign w:val="center"/>
          </w:tcPr>
          <w:p w14:paraId="380519AE" w14:textId="4A605149" w:rsidR="00916FC7" w:rsidRPr="00F2188E" w:rsidRDefault="00916FC7" w:rsidP="004A1D82">
            <w:pPr>
              <w:jc w:val="center"/>
            </w:pPr>
            <w:r w:rsidRPr="00F2188E">
              <w:t>Фирсовское</w:t>
            </w:r>
          </w:p>
        </w:tc>
        <w:tc>
          <w:tcPr>
            <w:tcW w:w="7142" w:type="dxa"/>
            <w:shd w:val="clear" w:color="auto" w:fill="auto"/>
          </w:tcPr>
          <w:p w14:paraId="36B6F803" w14:textId="7CF1A827" w:rsidR="00916FC7" w:rsidRPr="00F2188E" w:rsidRDefault="00916FC7" w:rsidP="004A1D82">
            <w:pPr>
              <w:jc w:val="both"/>
            </w:pPr>
          </w:p>
        </w:tc>
        <w:tc>
          <w:tcPr>
            <w:tcW w:w="1276" w:type="dxa"/>
            <w:shd w:val="clear" w:color="auto" w:fill="auto"/>
            <w:noWrap/>
            <w:vAlign w:val="center"/>
          </w:tcPr>
          <w:p w14:paraId="24554FBA" w14:textId="2354D536" w:rsidR="00916FC7" w:rsidRPr="00F2188E" w:rsidRDefault="00916FC7" w:rsidP="004A1D82">
            <w:pPr>
              <w:jc w:val="center"/>
            </w:pPr>
            <w:r w:rsidRPr="00F2188E">
              <w:t>23041</w:t>
            </w:r>
            <w:r w:rsidR="00602775" w:rsidRPr="00F2188E">
              <w:t>,0</w:t>
            </w:r>
          </w:p>
        </w:tc>
        <w:tc>
          <w:tcPr>
            <w:tcW w:w="3004" w:type="dxa"/>
            <w:vMerge/>
            <w:shd w:val="clear" w:color="auto" w:fill="auto"/>
            <w:noWrap/>
            <w:vAlign w:val="center"/>
          </w:tcPr>
          <w:p w14:paraId="77E054BB" w14:textId="77777777" w:rsidR="00916FC7" w:rsidRPr="00F2188E" w:rsidRDefault="00916FC7" w:rsidP="004A1D82">
            <w:pPr>
              <w:jc w:val="center"/>
            </w:pPr>
          </w:p>
        </w:tc>
      </w:tr>
      <w:tr w:rsidR="00F2188E" w:rsidRPr="00F2188E" w14:paraId="30DFB757" w14:textId="77777777" w:rsidTr="00934547">
        <w:trPr>
          <w:trHeight w:val="20"/>
          <w:jc w:val="center"/>
        </w:trPr>
        <w:tc>
          <w:tcPr>
            <w:tcW w:w="485" w:type="dxa"/>
          </w:tcPr>
          <w:p w14:paraId="0F6BC7A4" w14:textId="77777777" w:rsidR="00916FC7" w:rsidRPr="00F2188E" w:rsidRDefault="00916FC7"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34D684F1" w14:textId="77777777" w:rsidR="00916FC7" w:rsidRPr="00F2188E" w:rsidRDefault="00916FC7" w:rsidP="004A1D82"/>
        </w:tc>
        <w:tc>
          <w:tcPr>
            <w:tcW w:w="1569" w:type="dxa"/>
            <w:shd w:val="clear" w:color="auto" w:fill="auto"/>
            <w:vAlign w:val="center"/>
          </w:tcPr>
          <w:p w14:paraId="24B6EB64" w14:textId="10DBFCBE" w:rsidR="00916FC7" w:rsidRPr="00F2188E" w:rsidRDefault="00916FC7" w:rsidP="004A1D82">
            <w:pPr>
              <w:jc w:val="center"/>
            </w:pPr>
            <w:r w:rsidRPr="00F2188E">
              <w:t>Сретенское</w:t>
            </w:r>
          </w:p>
        </w:tc>
        <w:tc>
          <w:tcPr>
            <w:tcW w:w="7142" w:type="dxa"/>
            <w:shd w:val="clear" w:color="auto" w:fill="auto"/>
          </w:tcPr>
          <w:p w14:paraId="18712D01" w14:textId="4E2A61C7" w:rsidR="00916FC7" w:rsidRPr="00F2188E" w:rsidRDefault="00916FC7" w:rsidP="004A1D82">
            <w:pPr>
              <w:jc w:val="both"/>
            </w:pPr>
          </w:p>
        </w:tc>
        <w:tc>
          <w:tcPr>
            <w:tcW w:w="1276" w:type="dxa"/>
            <w:shd w:val="clear" w:color="auto" w:fill="auto"/>
            <w:noWrap/>
            <w:vAlign w:val="center"/>
          </w:tcPr>
          <w:p w14:paraId="48D83264" w14:textId="08842BDF" w:rsidR="00916FC7" w:rsidRPr="00F2188E" w:rsidRDefault="00916FC7" w:rsidP="004A1D82">
            <w:pPr>
              <w:jc w:val="center"/>
            </w:pPr>
            <w:r w:rsidRPr="00F2188E">
              <w:t>16852</w:t>
            </w:r>
            <w:r w:rsidR="00602775" w:rsidRPr="00F2188E">
              <w:t>,0</w:t>
            </w:r>
          </w:p>
        </w:tc>
        <w:tc>
          <w:tcPr>
            <w:tcW w:w="3004" w:type="dxa"/>
            <w:vMerge/>
            <w:shd w:val="clear" w:color="auto" w:fill="auto"/>
            <w:noWrap/>
            <w:vAlign w:val="center"/>
          </w:tcPr>
          <w:p w14:paraId="2911F48E" w14:textId="77777777" w:rsidR="00916FC7" w:rsidRPr="00F2188E" w:rsidRDefault="00916FC7" w:rsidP="004A1D82">
            <w:pPr>
              <w:jc w:val="center"/>
            </w:pPr>
          </w:p>
        </w:tc>
      </w:tr>
      <w:tr w:rsidR="00F2188E" w:rsidRPr="00F2188E" w14:paraId="29D02D38" w14:textId="77777777" w:rsidTr="00934547">
        <w:trPr>
          <w:trHeight w:val="20"/>
          <w:jc w:val="center"/>
        </w:trPr>
        <w:tc>
          <w:tcPr>
            <w:tcW w:w="485" w:type="dxa"/>
          </w:tcPr>
          <w:p w14:paraId="2AD73E56" w14:textId="77777777" w:rsidR="00916FC7" w:rsidRPr="00F2188E" w:rsidRDefault="00916FC7"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1E7F3539" w14:textId="77777777" w:rsidR="00916FC7" w:rsidRPr="00F2188E" w:rsidRDefault="00916FC7" w:rsidP="004A1D82"/>
        </w:tc>
        <w:tc>
          <w:tcPr>
            <w:tcW w:w="1569" w:type="dxa"/>
            <w:shd w:val="clear" w:color="auto" w:fill="auto"/>
            <w:vAlign w:val="center"/>
          </w:tcPr>
          <w:p w14:paraId="1129863B" w14:textId="62D641AE" w:rsidR="00916FC7" w:rsidRPr="00F2188E" w:rsidRDefault="00916FC7" w:rsidP="004A1D82">
            <w:pPr>
              <w:jc w:val="center"/>
            </w:pPr>
            <w:r w:rsidRPr="00F2188E">
              <w:t>Ботовское</w:t>
            </w:r>
          </w:p>
        </w:tc>
        <w:tc>
          <w:tcPr>
            <w:tcW w:w="7142" w:type="dxa"/>
            <w:shd w:val="clear" w:color="auto" w:fill="auto"/>
          </w:tcPr>
          <w:p w14:paraId="010F3398" w14:textId="167E91AD" w:rsidR="00916FC7" w:rsidRPr="00F2188E" w:rsidRDefault="00916FC7" w:rsidP="004A1D82">
            <w:pPr>
              <w:jc w:val="both"/>
            </w:pPr>
            <w:r w:rsidRPr="00F2188E">
              <w:t xml:space="preserve"> </w:t>
            </w:r>
          </w:p>
        </w:tc>
        <w:tc>
          <w:tcPr>
            <w:tcW w:w="1276" w:type="dxa"/>
            <w:shd w:val="clear" w:color="auto" w:fill="auto"/>
            <w:noWrap/>
            <w:vAlign w:val="center"/>
          </w:tcPr>
          <w:p w14:paraId="3F3AFD80" w14:textId="5193C6C7" w:rsidR="00916FC7" w:rsidRPr="00F2188E" w:rsidRDefault="00916FC7" w:rsidP="004A1D82">
            <w:pPr>
              <w:jc w:val="center"/>
            </w:pPr>
            <w:r w:rsidRPr="00F2188E">
              <w:t>29775</w:t>
            </w:r>
            <w:r w:rsidR="00602775" w:rsidRPr="00F2188E">
              <w:t>,0</w:t>
            </w:r>
          </w:p>
        </w:tc>
        <w:tc>
          <w:tcPr>
            <w:tcW w:w="3004" w:type="dxa"/>
            <w:vMerge/>
            <w:shd w:val="clear" w:color="auto" w:fill="auto"/>
            <w:noWrap/>
            <w:vAlign w:val="center"/>
          </w:tcPr>
          <w:p w14:paraId="551BE294" w14:textId="77777777" w:rsidR="00916FC7" w:rsidRPr="00F2188E" w:rsidRDefault="00916FC7" w:rsidP="004A1D82">
            <w:pPr>
              <w:jc w:val="center"/>
            </w:pPr>
          </w:p>
        </w:tc>
      </w:tr>
      <w:tr w:rsidR="00F2188E" w:rsidRPr="00F2188E" w14:paraId="49B6993D" w14:textId="77777777" w:rsidTr="00934547">
        <w:trPr>
          <w:trHeight w:val="20"/>
          <w:jc w:val="center"/>
        </w:trPr>
        <w:tc>
          <w:tcPr>
            <w:tcW w:w="485" w:type="dxa"/>
          </w:tcPr>
          <w:p w14:paraId="1006185E" w14:textId="77777777" w:rsidR="00916FC7" w:rsidRPr="00F2188E" w:rsidRDefault="00916FC7"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54E17BEE" w14:textId="77777777" w:rsidR="00916FC7" w:rsidRPr="00F2188E" w:rsidRDefault="00916FC7" w:rsidP="004A1D82"/>
        </w:tc>
        <w:tc>
          <w:tcPr>
            <w:tcW w:w="1569" w:type="dxa"/>
            <w:shd w:val="clear" w:color="auto" w:fill="auto"/>
            <w:vAlign w:val="center"/>
          </w:tcPr>
          <w:p w14:paraId="695C32A0" w14:textId="1E12B743" w:rsidR="00916FC7" w:rsidRPr="00F2188E" w:rsidRDefault="00916FC7" w:rsidP="004A1D82">
            <w:pPr>
              <w:jc w:val="center"/>
            </w:pPr>
            <w:r w:rsidRPr="00F2188E">
              <w:t>Усть-Карское</w:t>
            </w:r>
          </w:p>
        </w:tc>
        <w:tc>
          <w:tcPr>
            <w:tcW w:w="7142" w:type="dxa"/>
            <w:shd w:val="clear" w:color="auto" w:fill="auto"/>
          </w:tcPr>
          <w:p w14:paraId="110F03D0" w14:textId="3F1C0ACA" w:rsidR="00916FC7" w:rsidRPr="00F2188E" w:rsidRDefault="00916FC7" w:rsidP="004A1D82">
            <w:pPr>
              <w:jc w:val="both"/>
            </w:pPr>
          </w:p>
        </w:tc>
        <w:tc>
          <w:tcPr>
            <w:tcW w:w="1276" w:type="dxa"/>
            <w:shd w:val="clear" w:color="auto" w:fill="auto"/>
            <w:noWrap/>
            <w:vAlign w:val="center"/>
          </w:tcPr>
          <w:p w14:paraId="0811F452" w14:textId="2D3DA60C" w:rsidR="00916FC7" w:rsidRPr="00F2188E" w:rsidRDefault="00916FC7" w:rsidP="004A1D82">
            <w:pPr>
              <w:jc w:val="center"/>
            </w:pPr>
            <w:r w:rsidRPr="00F2188E">
              <w:t>72151</w:t>
            </w:r>
            <w:r w:rsidR="00602775" w:rsidRPr="00F2188E">
              <w:t>,0</w:t>
            </w:r>
          </w:p>
        </w:tc>
        <w:tc>
          <w:tcPr>
            <w:tcW w:w="3004" w:type="dxa"/>
            <w:vMerge/>
            <w:shd w:val="clear" w:color="auto" w:fill="auto"/>
            <w:noWrap/>
            <w:vAlign w:val="center"/>
          </w:tcPr>
          <w:p w14:paraId="33D69248" w14:textId="77777777" w:rsidR="00916FC7" w:rsidRPr="00F2188E" w:rsidRDefault="00916FC7" w:rsidP="004A1D82">
            <w:pPr>
              <w:jc w:val="center"/>
            </w:pPr>
          </w:p>
        </w:tc>
      </w:tr>
      <w:tr w:rsidR="00F2188E" w:rsidRPr="00F2188E" w14:paraId="5A857408" w14:textId="77777777" w:rsidTr="00934547">
        <w:trPr>
          <w:trHeight w:val="20"/>
          <w:jc w:val="center"/>
        </w:trPr>
        <w:tc>
          <w:tcPr>
            <w:tcW w:w="485" w:type="dxa"/>
          </w:tcPr>
          <w:p w14:paraId="17017280" w14:textId="77777777" w:rsidR="00916FC7" w:rsidRPr="00F2188E" w:rsidRDefault="00916FC7"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2D9266CD" w14:textId="77777777" w:rsidR="00916FC7" w:rsidRPr="00F2188E" w:rsidRDefault="00916FC7" w:rsidP="004A1D82"/>
        </w:tc>
        <w:tc>
          <w:tcPr>
            <w:tcW w:w="1569" w:type="dxa"/>
            <w:shd w:val="clear" w:color="auto" w:fill="auto"/>
            <w:vAlign w:val="center"/>
          </w:tcPr>
          <w:p w14:paraId="647E9931" w14:textId="48509EC1" w:rsidR="00916FC7" w:rsidRPr="00F2188E" w:rsidRDefault="00916FC7" w:rsidP="004A1D82">
            <w:pPr>
              <w:jc w:val="center"/>
            </w:pPr>
            <w:r w:rsidRPr="00F2188E">
              <w:t>Копуньское</w:t>
            </w:r>
          </w:p>
        </w:tc>
        <w:tc>
          <w:tcPr>
            <w:tcW w:w="7142" w:type="dxa"/>
            <w:shd w:val="clear" w:color="auto" w:fill="auto"/>
          </w:tcPr>
          <w:p w14:paraId="67C7DB05" w14:textId="155549AD" w:rsidR="00916FC7" w:rsidRPr="00F2188E" w:rsidRDefault="00916FC7" w:rsidP="004A1D82">
            <w:pPr>
              <w:jc w:val="both"/>
            </w:pPr>
          </w:p>
        </w:tc>
        <w:tc>
          <w:tcPr>
            <w:tcW w:w="1276" w:type="dxa"/>
            <w:shd w:val="clear" w:color="auto" w:fill="auto"/>
            <w:noWrap/>
            <w:vAlign w:val="center"/>
          </w:tcPr>
          <w:p w14:paraId="792A3012" w14:textId="3117E776" w:rsidR="00916FC7" w:rsidRPr="00F2188E" w:rsidRDefault="00916FC7" w:rsidP="004A1D82">
            <w:pPr>
              <w:jc w:val="center"/>
            </w:pPr>
            <w:r w:rsidRPr="00F2188E">
              <w:t>4606</w:t>
            </w:r>
            <w:r w:rsidR="00602775" w:rsidRPr="00F2188E">
              <w:t>,0</w:t>
            </w:r>
          </w:p>
        </w:tc>
        <w:tc>
          <w:tcPr>
            <w:tcW w:w="3004" w:type="dxa"/>
            <w:vMerge/>
            <w:shd w:val="clear" w:color="auto" w:fill="auto"/>
            <w:noWrap/>
            <w:vAlign w:val="center"/>
          </w:tcPr>
          <w:p w14:paraId="628319E6" w14:textId="77777777" w:rsidR="00916FC7" w:rsidRPr="00F2188E" w:rsidRDefault="00916FC7" w:rsidP="004A1D82">
            <w:pPr>
              <w:jc w:val="center"/>
            </w:pPr>
          </w:p>
        </w:tc>
      </w:tr>
      <w:tr w:rsidR="00F2188E" w:rsidRPr="00F2188E" w14:paraId="1F50F4A1" w14:textId="77777777" w:rsidTr="00934547">
        <w:trPr>
          <w:trHeight w:val="20"/>
          <w:jc w:val="center"/>
        </w:trPr>
        <w:tc>
          <w:tcPr>
            <w:tcW w:w="485" w:type="dxa"/>
          </w:tcPr>
          <w:p w14:paraId="4367AA84" w14:textId="77777777" w:rsidR="00916FC7" w:rsidRPr="00F2188E" w:rsidRDefault="00916FC7" w:rsidP="00F862F0">
            <w:pPr>
              <w:pStyle w:val="affe"/>
              <w:keepNext/>
              <w:keepLines/>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7B057060" w14:textId="77777777" w:rsidR="00916FC7" w:rsidRPr="00F2188E" w:rsidRDefault="00916FC7" w:rsidP="00F862F0">
            <w:pPr>
              <w:keepNext/>
              <w:keepLines/>
            </w:pPr>
          </w:p>
        </w:tc>
        <w:tc>
          <w:tcPr>
            <w:tcW w:w="1569" w:type="dxa"/>
            <w:shd w:val="clear" w:color="auto" w:fill="auto"/>
            <w:vAlign w:val="center"/>
          </w:tcPr>
          <w:p w14:paraId="1AB51EB2" w14:textId="38BC6F8A" w:rsidR="00916FC7" w:rsidRPr="00F2188E" w:rsidRDefault="00916FC7" w:rsidP="00F862F0">
            <w:pPr>
              <w:keepNext/>
              <w:keepLines/>
              <w:jc w:val="center"/>
            </w:pPr>
            <w:r w:rsidRPr="00F2188E">
              <w:t>Шелопугин ское</w:t>
            </w:r>
          </w:p>
        </w:tc>
        <w:tc>
          <w:tcPr>
            <w:tcW w:w="7142" w:type="dxa"/>
            <w:shd w:val="clear" w:color="auto" w:fill="auto"/>
          </w:tcPr>
          <w:p w14:paraId="3167440B" w14:textId="79AB76F7" w:rsidR="00916FC7" w:rsidRPr="00F2188E" w:rsidRDefault="00916FC7" w:rsidP="00F862F0">
            <w:pPr>
              <w:keepNext/>
              <w:keepLines/>
              <w:jc w:val="both"/>
            </w:pPr>
            <w:r w:rsidRPr="00F2188E">
              <w:t xml:space="preserve"> </w:t>
            </w:r>
          </w:p>
        </w:tc>
        <w:tc>
          <w:tcPr>
            <w:tcW w:w="1276" w:type="dxa"/>
            <w:shd w:val="clear" w:color="auto" w:fill="auto"/>
            <w:noWrap/>
            <w:vAlign w:val="center"/>
          </w:tcPr>
          <w:p w14:paraId="61AA285F" w14:textId="7D17702E" w:rsidR="00916FC7" w:rsidRPr="00F2188E" w:rsidRDefault="00916FC7" w:rsidP="00F862F0">
            <w:pPr>
              <w:keepNext/>
              <w:keepLines/>
              <w:jc w:val="center"/>
            </w:pPr>
            <w:r w:rsidRPr="00F2188E">
              <w:t>16185</w:t>
            </w:r>
            <w:r w:rsidR="00602775" w:rsidRPr="00F2188E">
              <w:t>,0</w:t>
            </w:r>
          </w:p>
        </w:tc>
        <w:tc>
          <w:tcPr>
            <w:tcW w:w="3004" w:type="dxa"/>
            <w:vMerge/>
            <w:shd w:val="clear" w:color="auto" w:fill="auto"/>
            <w:noWrap/>
            <w:vAlign w:val="center"/>
          </w:tcPr>
          <w:p w14:paraId="57DB9E33" w14:textId="77777777" w:rsidR="00916FC7" w:rsidRPr="00F2188E" w:rsidRDefault="00916FC7" w:rsidP="00F862F0">
            <w:pPr>
              <w:keepNext/>
              <w:keepLines/>
              <w:jc w:val="center"/>
            </w:pPr>
          </w:p>
        </w:tc>
      </w:tr>
      <w:tr w:rsidR="00F2188E" w:rsidRPr="00F2188E" w14:paraId="7EAFABDB" w14:textId="77777777" w:rsidTr="00934547">
        <w:trPr>
          <w:trHeight w:val="20"/>
          <w:jc w:val="center"/>
        </w:trPr>
        <w:tc>
          <w:tcPr>
            <w:tcW w:w="485" w:type="dxa"/>
          </w:tcPr>
          <w:p w14:paraId="234AED1B" w14:textId="77777777" w:rsidR="00916FC7" w:rsidRPr="00F2188E" w:rsidRDefault="00916FC7"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0C76ECE5" w14:textId="5776A10B" w:rsidR="00916FC7" w:rsidRPr="00F2188E" w:rsidRDefault="0076763D" w:rsidP="004A1D82">
            <w:r w:rsidRPr="00F2188E">
              <w:t>В</w:t>
            </w:r>
            <w:r w:rsidR="00916FC7" w:rsidRPr="00F2188E">
              <w:t xml:space="preserve"> том числе, леса, выполняющие функции защиты природных и иных объектов, всего</w:t>
            </w:r>
          </w:p>
        </w:tc>
        <w:tc>
          <w:tcPr>
            <w:tcW w:w="1569" w:type="dxa"/>
            <w:shd w:val="clear" w:color="auto" w:fill="auto"/>
            <w:vAlign w:val="center"/>
          </w:tcPr>
          <w:p w14:paraId="496AB6A0" w14:textId="77777777" w:rsidR="00916FC7" w:rsidRPr="00F2188E" w:rsidRDefault="00916FC7" w:rsidP="004A1D82">
            <w:pPr>
              <w:jc w:val="center"/>
            </w:pPr>
          </w:p>
        </w:tc>
        <w:tc>
          <w:tcPr>
            <w:tcW w:w="7142" w:type="dxa"/>
            <w:shd w:val="clear" w:color="auto" w:fill="auto"/>
          </w:tcPr>
          <w:p w14:paraId="1DED0320" w14:textId="77777777" w:rsidR="00916FC7" w:rsidRPr="00F2188E" w:rsidRDefault="00916FC7" w:rsidP="004A1D82">
            <w:pPr>
              <w:jc w:val="both"/>
            </w:pPr>
          </w:p>
        </w:tc>
        <w:tc>
          <w:tcPr>
            <w:tcW w:w="1276" w:type="dxa"/>
            <w:shd w:val="clear" w:color="auto" w:fill="auto"/>
            <w:noWrap/>
            <w:vAlign w:val="center"/>
          </w:tcPr>
          <w:p w14:paraId="289DA4CA" w14:textId="07379E82" w:rsidR="00916FC7" w:rsidRPr="00F2188E" w:rsidRDefault="00916FC7" w:rsidP="004A1D82">
            <w:pPr>
              <w:jc w:val="center"/>
            </w:pPr>
            <w:r w:rsidRPr="00F2188E">
              <w:t>12333</w:t>
            </w:r>
            <w:r w:rsidR="00602775" w:rsidRPr="00F2188E">
              <w:t>,0</w:t>
            </w:r>
          </w:p>
        </w:tc>
        <w:tc>
          <w:tcPr>
            <w:tcW w:w="3004" w:type="dxa"/>
            <w:vMerge/>
            <w:shd w:val="clear" w:color="auto" w:fill="auto"/>
            <w:noWrap/>
            <w:vAlign w:val="center"/>
          </w:tcPr>
          <w:p w14:paraId="42C79BC5" w14:textId="77777777" w:rsidR="00916FC7" w:rsidRPr="00F2188E" w:rsidRDefault="00916FC7" w:rsidP="004A1D82">
            <w:pPr>
              <w:jc w:val="center"/>
            </w:pPr>
          </w:p>
        </w:tc>
      </w:tr>
      <w:tr w:rsidR="00F2188E" w:rsidRPr="00F2188E" w14:paraId="53212255" w14:textId="77777777" w:rsidTr="00934547">
        <w:trPr>
          <w:trHeight w:val="20"/>
          <w:jc w:val="center"/>
        </w:trPr>
        <w:tc>
          <w:tcPr>
            <w:tcW w:w="485" w:type="dxa"/>
          </w:tcPr>
          <w:p w14:paraId="339A90CF" w14:textId="77777777" w:rsidR="00916FC7" w:rsidRPr="00F2188E" w:rsidRDefault="00916FC7"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4BB2255F" w14:textId="77777777" w:rsidR="00916FC7" w:rsidRPr="00F2188E" w:rsidRDefault="00916FC7" w:rsidP="004A1D82"/>
        </w:tc>
        <w:tc>
          <w:tcPr>
            <w:tcW w:w="1569" w:type="dxa"/>
            <w:shd w:val="clear" w:color="auto" w:fill="auto"/>
            <w:vAlign w:val="center"/>
          </w:tcPr>
          <w:p w14:paraId="0C5094FE" w14:textId="5D14050C" w:rsidR="00916FC7" w:rsidRPr="00F2188E" w:rsidRDefault="00916FC7" w:rsidP="004A1D82">
            <w:pPr>
              <w:jc w:val="center"/>
            </w:pPr>
            <w:r w:rsidRPr="00F2188E">
              <w:t>Сретенское</w:t>
            </w:r>
          </w:p>
        </w:tc>
        <w:tc>
          <w:tcPr>
            <w:tcW w:w="7142" w:type="dxa"/>
            <w:shd w:val="clear" w:color="auto" w:fill="auto"/>
          </w:tcPr>
          <w:p w14:paraId="0A7081D5" w14:textId="584F1184" w:rsidR="00916FC7" w:rsidRPr="00F2188E" w:rsidRDefault="00916FC7" w:rsidP="004A1D82">
            <w:pPr>
              <w:jc w:val="both"/>
            </w:pPr>
          </w:p>
        </w:tc>
        <w:tc>
          <w:tcPr>
            <w:tcW w:w="1276" w:type="dxa"/>
            <w:shd w:val="clear" w:color="auto" w:fill="auto"/>
            <w:noWrap/>
            <w:vAlign w:val="center"/>
          </w:tcPr>
          <w:p w14:paraId="19318CA4" w14:textId="7BC89633" w:rsidR="00916FC7" w:rsidRPr="00F2188E" w:rsidRDefault="00916FC7" w:rsidP="004A1D82">
            <w:pPr>
              <w:jc w:val="center"/>
            </w:pPr>
            <w:r w:rsidRPr="00F2188E">
              <w:t>626</w:t>
            </w:r>
            <w:r w:rsidR="00602775" w:rsidRPr="00F2188E">
              <w:t>,0</w:t>
            </w:r>
          </w:p>
        </w:tc>
        <w:tc>
          <w:tcPr>
            <w:tcW w:w="3004" w:type="dxa"/>
            <w:vMerge/>
            <w:shd w:val="clear" w:color="auto" w:fill="auto"/>
            <w:noWrap/>
            <w:vAlign w:val="center"/>
          </w:tcPr>
          <w:p w14:paraId="1CED3544" w14:textId="77777777" w:rsidR="00916FC7" w:rsidRPr="00F2188E" w:rsidRDefault="00916FC7" w:rsidP="004A1D82">
            <w:pPr>
              <w:jc w:val="center"/>
            </w:pPr>
          </w:p>
        </w:tc>
      </w:tr>
      <w:tr w:rsidR="00F2188E" w:rsidRPr="00F2188E" w14:paraId="2CD4D818" w14:textId="77777777" w:rsidTr="00934547">
        <w:trPr>
          <w:trHeight w:val="20"/>
          <w:jc w:val="center"/>
        </w:trPr>
        <w:tc>
          <w:tcPr>
            <w:tcW w:w="485" w:type="dxa"/>
          </w:tcPr>
          <w:p w14:paraId="0ED250C4" w14:textId="77777777" w:rsidR="00916FC7" w:rsidRPr="00F2188E" w:rsidRDefault="00916FC7"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357122AE" w14:textId="77777777" w:rsidR="00916FC7" w:rsidRPr="00F2188E" w:rsidRDefault="00916FC7" w:rsidP="004A1D82"/>
        </w:tc>
        <w:tc>
          <w:tcPr>
            <w:tcW w:w="1569" w:type="dxa"/>
            <w:shd w:val="clear" w:color="auto" w:fill="auto"/>
            <w:vAlign w:val="center"/>
          </w:tcPr>
          <w:p w14:paraId="504C3EE2" w14:textId="7C72E23D" w:rsidR="00916FC7" w:rsidRPr="00F2188E" w:rsidRDefault="00916FC7" w:rsidP="004A1D82">
            <w:pPr>
              <w:jc w:val="center"/>
            </w:pPr>
            <w:r w:rsidRPr="00F2188E">
              <w:t>Ботовское</w:t>
            </w:r>
          </w:p>
        </w:tc>
        <w:tc>
          <w:tcPr>
            <w:tcW w:w="7142" w:type="dxa"/>
            <w:shd w:val="clear" w:color="auto" w:fill="auto"/>
          </w:tcPr>
          <w:p w14:paraId="18153D7E" w14:textId="6C5FE8F1" w:rsidR="00916FC7" w:rsidRPr="00F2188E" w:rsidRDefault="00916FC7" w:rsidP="004A1D82">
            <w:pPr>
              <w:jc w:val="both"/>
            </w:pPr>
          </w:p>
        </w:tc>
        <w:tc>
          <w:tcPr>
            <w:tcW w:w="1276" w:type="dxa"/>
            <w:shd w:val="clear" w:color="auto" w:fill="auto"/>
            <w:noWrap/>
            <w:vAlign w:val="center"/>
          </w:tcPr>
          <w:p w14:paraId="01E4D901" w14:textId="59370C7A" w:rsidR="00916FC7" w:rsidRPr="00F2188E" w:rsidRDefault="00916FC7" w:rsidP="004A1D82">
            <w:pPr>
              <w:jc w:val="center"/>
            </w:pPr>
            <w:r w:rsidRPr="00F2188E">
              <w:t>463</w:t>
            </w:r>
            <w:r w:rsidR="00602775" w:rsidRPr="00F2188E">
              <w:t>,0</w:t>
            </w:r>
          </w:p>
        </w:tc>
        <w:tc>
          <w:tcPr>
            <w:tcW w:w="3004" w:type="dxa"/>
            <w:vMerge/>
            <w:shd w:val="clear" w:color="auto" w:fill="auto"/>
            <w:noWrap/>
            <w:vAlign w:val="center"/>
          </w:tcPr>
          <w:p w14:paraId="4365A0C1" w14:textId="77777777" w:rsidR="00916FC7" w:rsidRPr="00F2188E" w:rsidRDefault="00916FC7" w:rsidP="004A1D82">
            <w:pPr>
              <w:jc w:val="center"/>
            </w:pPr>
          </w:p>
        </w:tc>
      </w:tr>
      <w:tr w:rsidR="00F2188E" w:rsidRPr="00F2188E" w14:paraId="061C21CD" w14:textId="77777777" w:rsidTr="00934547">
        <w:trPr>
          <w:trHeight w:val="20"/>
          <w:jc w:val="center"/>
        </w:trPr>
        <w:tc>
          <w:tcPr>
            <w:tcW w:w="485" w:type="dxa"/>
          </w:tcPr>
          <w:p w14:paraId="42A6C8BA" w14:textId="77777777" w:rsidR="00916FC7" w:rsidRPr="00F2188E" w:rsidRDefault="00916FC7"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136F6A8E" w14:textId="77777777" w:rsidR="00916FC7" w:rsidRPr="00F2188E" w:rsidRDefault="00916FC7" w:rsidP="004A1D82"/>
        </w:tc>
        <w:tc>
          <w:tcPr>
            <w:tcW w:w="1569" w:type="dxa"/>
            <w:shd w:val="clear" w:color="auto" w:fill="auto"/>
            <w:vAlign w:val="center"/>
          </w:tcPr>
          <w:p w14:paraId="34577B0A" w14:textId="00496E59" w:rsidR="00916FC7" w:rsidRPr="00F2188E" w:rsidRDefault="00916FC7" w:rsidP="004A1D82">
            <w:pPr>
              <w:jc w:val="center"/>
            </w:pPr>
            <w:r w:rsidRPr="00F2188E">
              <w:t>Усть-Карское</w:t>
            </w:r>
          </w:p>
        </w:tc>
        <w:tc>
          <w:tcPr>
            <w:tcW w:w="7142" w:type="dxa"/>
            <w:shd w:val="clear" w:color="auto" w:fill="auto"/>
          </w:tcPr>
          <w:p w14:paraId="1B1803FB" w14:textId="5B5C835D" w:rsidR="00916FC7" w:rsidRPr="00F2188E" w:rsidRDefault="00916FC7" w:rsidP="004A1D82">
            <w:pPr>
              <w:jc w:val="both"/>
            </w:pPr>
          </w:p>
        </w:tc>
        <w:tc>
          <w:tcPr>
            <w:tcW w:w="1276" w:type="dxa"/>
            <w:shd w:val="clear" w:color="auto" w:fill="auto"/>
            <w:noWrap/>
            <w:vAlign w:val="center"/>
          </w:tcPr>
          <w:p w14:paraId="035D6364" w14:textId="2FE6782B" w:rsidR="00916FC7" w:rsidRPr="00F2188E" w:rsidRDefault="00916FC7" w:rsidP="004A1D82">
            <w:pPr>
              <w:jc w:val="center"/>
            </w:pPr>
            <w:r w:rsidRPr="00F2188E">
              <w:t>1960</w:t>
            </w:r>
            <w:r w:rsidR="00602775" w:rsidRPr="00F2188E">
              <w:t>,0</w:t>
            </w:r>
          </w:p>
        </w:tc>
        <w:tc>
          <w:tcPr>
            <w:tcW w:w="3004" w:type="dxa"/>
            <w:vMerge/>
            <w:shd w:val="clear" w:color="auto" w:fill="auto"/>
            <w:noWrap/>
            <w:vAlign w:val="center"/>
          </w:tcPr>
          <w:p w14:paraId="30BAB770" w14:textId="77777777" w:rsidR="00916FC7" w:rsidRPr="00F2188E" w:rsidRDefault="00916FC7" w:rsidP="004A1D82">
            <w:pPr>
              <w:jc w:val="center"/>
            </w:pPr>
          </w:p>
        </w:tc>
      </w:tr>
      <w:tr w:rsidR="00F2188E" w:rsidRPr="00F2188E" w14:paraId="5CA048CD" w14:textId="77777777" w:rsidTr="00934547">
        <w:trPr>
          <w:trHeight w:val="20"/>
          <w:jc w:val="center"/>
        </w:trPr>
        <w:tc>
          <w:tcPr>
            <w:tcW w:w="485" w:type="dxa"/>
          </w:tcPr>
          <w:p w14:paraId="21597B38" w14:textId="77777777" w:rsidR="00916FC7" w:rsidRPr="00F2188E" w:rsidRDefault="00916FC7"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00D8C4B0" w14:textId="77777777" w:rsidR="00916FC7" w:rsidRPr="00F2188E" w:rsidRDefault="00916FC7" w:rsidP="004A1D82"/>
        </w:tc>
        <w:tc>
          <w:tcPr>
            <w:tcW w:w="1569" w:type="dxa"/>
            <w:shd w:val="clear" w:color="auto" w:fill="auto"/>
            <w:vAlign w:val="center"/>
          </w:tcPr>
          <w:p w14:paraId="16FE4BA6" w14:textId="0A3A4414" w:rsidR="00916FC7" w:rsidRPr="00F2188E" w:rsidRDefault="00916FC7" w:rsidP="004A1D82">
            <w:pPr>
              <w:jc w:val="center"/>
            </w:pPr>
            <w:r w:rsidRPr="00F2188E">
              <w:t>Копуньское</w:t>
            </w:r>
          </w:p>
        </w:tc>
        <w:tc>
          <w:tcPr>
            <w:tcW w:w="7142" w:type="dxa"/>
            <w:shd w:val="clear" w:color="auto" w:fill="auto"/>
          </w:tcPr>
          <w:p w14:paraId="34A8E7E0" w14:textId="41F81434" w:rsidR="00916FC7" w:rsidRPr="00F2188E" w:rsidRDefault="00916FC7" w:rsidP="004A1D82">
            <w:pPr>
              <w:jc w:val="both"/>
            </w:pPr>
          </w:p>
        </w:tc>
        <w:tc>
          <w:tcPr>
            <w:tcW w:w="1276" w:type="dxa"/>
            <w:shd w:val="clear" w:color="auto" w:fill="auto"/>
            <w:noWrap/>
            <w:vAlign w:val="center"/>
          </w:tcPr>
          <w:p w14:paraId="4ED44B6C" w14:textId="379CC6EA" w:rsidR="00916FC7" w:rsidRPr="00F2188E" w:rsidRDefault="00916FC7" w:rsidP="004A1D82">
            <w:pPr>
              <w:jc w:val="center"/>
            </w:pPr>
            <w:r w:rsidRPr="00F2188E">
              <w:t>1840</w:t>
            </w:r>
            <w:r w:rsidR="00602775" w:rsidRPr="00F2188E">
              <w:t>,0</w:t>
            </w:r>
          </w:p>
        </w:tc>
        <w:tc>
          <w:tcPr>
            <w:tcW w:w="3004" w:type="dxa"/>
            <w:vMerge/>
            <w:shd w:val="clear" w:color="auto" w:fill="auto"/>
            <w:noWrap/>
            <w:vAlign w:val="center"/>
          </w:tcPr>
          <w:p w14:paraId="415E6047" w14:textId="77777777" w:rsidR="00916FC7" w:rsidRPr="00F2188E" w:rsidRDefault="00916FC7" w:rsidP="004A1D82">
            <w:pPr>
              <w:jc w:val="center"/>
            </w:pPr>
          </w:p>
        </w:tc>
      </w:tr>
      <w:tr w:rsidR="00F2188E" w:rsidRPr="00F2188E" w14:paraId="0F3297A7" w14:textId="77777777" w:rsidTr="00934547">
        <w:trPr>
          <w:trHeight w:val="20"/>
          <w:jc w:val="center"/>
        </w:trPr>
        <w:tc>
          <w:tcPr>
            <w:tcW w:w="485" w:type="dxa"/>
          </w:tcPr>
          <w:p w14:paraId="00CA309E" w14:textId="77777777" w:rsidR="00916FC7" w:rsidRPr="00F2188E" w:rsidRDefault="00916FC7"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67B7D093" w14:textId="77777777" w:rsidR="00916FC7" w:rsidRPr="00F2188E" w:rsidRDefault="00916FC7" w:rsidP="004A1D82"/>
        </w:tc>
        <w:tc>
          <w:tcPr>
            <w:tcW w:w="1569" w:type="dxa"/>
            <w:shd w:val="clear" w:color="auto" w:fill="auto"/>
            <w:vAlign w:val="center"/>
          </w:tcPr>
          <w:p w14:paraId="11C97392" w14:textId="6ABB7422" w:rsidR="00916FC7" w:rsidRPr="00F2188E" w:rsidRDefault="00916FC7" w:rsidP="004A1D82">
            <w:pPr>
              <w:jc w:val="center"/>
            </w:pPr>
            <w:r w:rsidRPr="00F2188E">
              <w:t>Шелопугин ское</w:t>
            </w:r>
          </w:p>
        </w:tc>
        <w:tc>
          <w:tcPr>
            <w:tcW w:w="7142" w:type="dxa"/>
            <w:shd w:val="clear" w:color="auto" w:fill="auto"/>
          </w:tcPr>
          <w:p w14:paraId="786350A6" w14:textId="5D9B017D" w:rsidR="00916FC7" w:rsidRPr="00F2188E" w:rsidRDefault="00916FC7" w:rsidP="004A1D82">
            <w:pPr>
              <w:jc w:val="both"/>
            </w:pPr>
          </w:p>
        </w:tc>
        <w:tc>
          <w:tcPr>
            <w:tcW w:w="1276" w:type="dxa"/>
            <w:shd w:val="clear" w:color="auto" w:fill="auto"/>
            <w:noWrap/>
            <w:vAlign w:val="center"/>
          </w:tcPr>
          <w:p w14:paraId="1519DB61" w14:textId="1487C8D1" w:rsidR="00916FC7" w:rsidRPr="00F2188E" w:rsidRDefault="00916FC7" w:rsidP="004A1D82">
            <w:pPr>
              <w:jc w:val="center"/>
            </w:pPr>
            <w:r w:rsidRPr="00F2188E">
              <w:t>7444</w:t>
            </w:r>
            <w:r w:rsidR="00602775" w:rsidRPr="00F2188E">
              <w:t>,0</w:t>
            </w:r>
          </w:p>
        </w:tc>
        <w:tc>
          <w:tcPr>
            <w:tcW w:w="3004" w:type="dxa"/>
            <w:vMerge/>
            <w:shd w:val="clear" w:color="auto" w:fill="auto"/>
            <w:noWrap/>
            <w:vAlign w:val="center"/>
          </w:tcPr>
          <w:p w14:paraId="1C01E172" w14:textId="77777777" w:rsidR="00916FC7" w:rsidRPr="00F2188E" w:rsidRDefault="00916FC7" w:rsidP="004A1D82">
            <w:pPr>
              <w:jc w:val="center"/>
            </w:pPr>
          </w:p>
        </w:tc>
      </w:tr>
      <w:tr w:rsidR="00F2188E" w:rsidRPr="00F2188E" w14:paraId="7F1FFEEA" w14:textId="77777777" w:rsidTr="00934547">
        <w:trPr>
          <w:trHeight w:val="20"/>
          <w:jc w:val="center"/>
        </w:trPr>
        <w:tc>
          <w:tcPr>
            <w:tcW w:w="485" w:type="dxa"/>
          </w:tcPr>
          <w:p w14:paraId="47CED9A3" w14:textId="77777777" w:rsidR="00916FC7" w:rsidRPr="00F2188E" w:rsidRDefault="00916FC7" w:rsidP="004A1D82">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658015AF" w14:textId="6787C210" w:rsidR="00916FC7" w:rsidRPr="00F2188E" w:rsidRDefault="0076763D" w:rsidP="0076763D">
            <w:r w:rsidRPr="00F2188E">
              <w:t>В том числе, л</w:t>
            </w:r>
            <w:r w:rsidR="00916FC7" w:rsidRPr="00F2188E">
              <w:t>еса, расположенные в защитных полосах лесов</w:t>
            </w:r>
          </w:p>
        </w:tc>
        <w:tc>
          <w:tcPr>
            <w:tcW w:w="1569" w:type="dxa"/>
            <w:shd w:val="clear" w:color="auto" w:fill="auto"/>
            <w:vAlign w:val="center"/>
          </w:tcPr>
          <w:p w14:paraId="7DCCC1BF" w14:textId="77777777" w:rsidR="00916FC7" w:rsidRPr="00F2188E" w:rsidRDefault="00916FC7" w:rsidP="004A1D82">
            <w:pPr>
              <w:jc w:val="center"/>
            </w:pPr>
          </w:p>
        </w:tc>
        <w:tc>
          <w:tcPr>
            <w:tcW w:w="7142" w:type="dxa"/>
            <w:shd w:val="clear" w:color="auto" w:fill="auto"/>
          </w:tcPr>
          <w:p w14:paraId="3331C129" w14:textId="77777777" w:rsidR="00916FC7" w:rsidRPr="00F2188E" w:rsidRDefault="00916FC7" w:rsidP="004A1D82">
            <w:pPr>
              <w:jc w:val="both"/>
            </w:pPr>
          </w:p>
        </w:tc>
        <w:tc>
          <w:tcPr>
            <w:tcW w:w="1276" w:type="dxa"/>
            <w:shd w:val="clear" w:color="auto" w:fill="auto"/>
            <w:noWrap/>
            <w:vAlign w:val="center"/>
          </w:tcPr>
          <w:p w14:paraId="16CC16A4" w14:textId="382FAA2E" w:rsidR="00916FC7" w:rsidRPr="00F2188E" w:rsidRDefault="00916FC7" w:rsidP="004A1D82">
            <w:pPr>
              <w:jc w:val="center"/>
            </w:pPr>
            <w:r w:rsidRPr="00F2188E">
              <w:t>1501</w:t>
            </w:r>
            <w:r w:rsidR="00602775" w:rsidRPr="00F2188E">
              <w:t>,0</w:t>
            </w:r>
          </w:p>
        </w:tc>
        <w:tc>
          <w:tcPr>
            <w:tcW w:w="3004" w:type="dxa"/>
            <w:vMerge/>
            <w:shd w:val="clear" w:color="auto" w:fill="auto"/>
            <w:noWrap/>
            <w:vAlign w:val="center"/>
          </w:tcPr>
          <w:p w14:paraId="2E8D55C4" w14:textId="77777777" w:rsidR="00916FC7" w:rsidRPr="00F2188E" w:rsidRDefault="00916FC7" w:rsidP="004A1D82">
            <w:pPr>
              <w:jc w:val="center"/>
            </w:pPr>
          </w:p>
        </w:tc>
      </w:tr>
      <w:tr w:rsidR="00F2188E" w:rsidRPr="00F2188E" w14:paraId="33F02B5F" w14:textId="77777777" w:rsidTr="00934547">
        <w:trPr>
          <w:trHeight w:val="20"/>
          <w:jc w:val="center"/>
        </w:trPr>
        <w:tc>
          <w:tcPr>
            <w:tcW w:w="485" w:type="dxa"/>
          </w:tcPr>
          <w:p w14:paraId="3CA61D5A" w14:textId="77777777" w:rsidR="00440620" w:rsidRPr="00F2188E" w:rsidRDefault="00440620" w:rsidP="0021339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4BC0E72D" w14:textId="77777777" w:rsidR="00440620" w:rsidRPr="00F2188E" w:rsidRDefault="00440620" w:rsidP="00213397"/>
        </w:tc>
        <w:tc>
          <w:tcPr>
            <w:tcW w:w="1569" w:type="dxa"/>
            <w:shd w:val="clear" w:color="auto" w:fill="auto"/>
            <w:vAlign w:val="center"/>
          </w:tcPr>
          <w:p w14:paraId="42718F40" w14:textId="65F5E9ED" w:rsidR="00440620" w:rsidRPr="00F2188E" w:rsidRDefault="00440620" w:rsidP="00213397">
            <w:pPr>
              <w:jc w:val="center"/>
            </w:pPr>
            <w:r w:rsidRPr="00F2188E">
              <w:t>Сретенское</w:t>
            </w:r>
          </w:p>
        </w:tc>
        <w:tc>
          <w:tcPr>
            <w:tcW w:w="7142" w:type="dxa"/>
            <w:shd w:val="clear" w:color="auto" w:fill="auto"/>
          </w:tcPr>
          <w:p w14:paraId="1991654A" w14:textId="384F401C" w:rsidR="00440620" w:rsidRPr="00F2188E" w:rsidRDefault="00440620" w:rsidP="00431255">
            <w:pPr>
              <w:jc w:val="both"/>
            </w:pPr>
          </w:p>
        </w:tc>
        <w:tc>
          <w:tcPr>
            <w:tcW w:w="1276" w:type="dxa"/>
            <w:shd w:val="clear" w:color="auto" w:fill="auto"/>
            <w:noWrap/>
            <w:vAlign w:val="center"/>
          </w:tcPr>
          <w:p w14:paraId="79E795F4" w14:textId="27A8F365" w:rsidR="00440620" w:rsidRPr="00F2188E" w:rsidRDefault="00440620" w:rsidP="00213397">
            <w:pPr>
              <w:jc w:val="center"/>
            </w:pPr>
            <w:r w:rsidRPr="00F2188E">
              <w:t>27,0</w:t>
            </w:r>
          </w:p>
        </w:tc>
        <w:tc>
          <w:tcPr>
            <w:tcW w:w="3004" w:type="dxa"/>
            <w:vMerge/>
            <w:shd w:val="clear" w:color="auto" w:fill="auto"/>
            <w:noWrap/>
            <w:vAlign w:val="center"/>
          </w:tcPr>
          <w:p w14:paraId="4470BC2F" w14:textId="77777777" w:rsidR="00440620" w:rsidRPr="00F2188E" w:rsidRDefault="00440620" w:rsidP="00213397">
            <w:pPr>
              <w:jc w:val="center"/>
            </w:pPr>
          </w:p>
        </w:tc>
      </w:tr>
      <w:tr w:rsidR="00F2188E" w:rsidRPr="00F2188E" w14:paraId="6AD77F8C" w14:textId="77777777" w:rsidTr="00934547">
        <w:trPr>
          <w:trHeight w:val="20"/>
          <w:jc w:val="center"/>
        </w:trPr>
        <w:tc>
          <w:tcPr>
            <w:tcW w:w="485" w:type="dxa"/>
          </w:tcPr>
          <w:p w14:paraId="5AA5D7D1"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27554DF6" w14:textId="77777777" w:rsidR="00934547" w:rsidRPr="00F2188E" w:rsidRDefault="00934547" w:rsidP="00934547"/>
        </w:tc>
        <w:tc>
          <w:tcPr>
            <w:tcW w:w="1569" w:type="dxa"/>
            <w:shd w:val="clear" w:color="auto" w:fill="auto"/>
            <w:vAlign w:val="center"/>
          </w:tcPr>
          <w:p w14:paraId="0E9C9277" w14:textId="77777777" w:rsidR="00934547" w:rsidRPr="00F2188E" w:rsidRDefault="00934547" w:rsidP="00934547">
            <w:pPr>
              <w:jc w:val="center"/>
            </w:pPr>
          </w:p>
        </w:tc>
        <w:tc>
          <w:tcPr>
            <w:tcW w:w="7142" w:type="dxa"/>
            <w:shd w:val="clear" w:color="auto" w:fill="auto"/>
          </w:tcPr>
          <w:p w14:paraId="27AB8645" w14:textId="776C17B6" w:rsidR="00934547" w:rsidRPr="00F2188E" w:rsidRDefault="00934547" w:rsidP="00934547">
            <w:pPr>
              <w:jc w:val="both"/>
            </w:pPr>
            <w:r w:rsidRPr="00F2188E">
              <w:t>Части квартала: 127</w:t>
            </w:r>
          </w:p>
        </w:tc>
        <w:tc>
          <w:tcPr>
            <w:tcW w:w="1276" w:type="dxa"/>
            <w:shd w:val="clear" w:color="auto" w:fill="auto"/>
            <w:noWrap/>
            <w:vAlign w:val="center"/>
          </w:tcPr>
          <w:p w14:paraId="7A4AD0E4" w14:textId="0B2CB84D" w:rsidR="00934547" w:rsidRPr="00F2188E" w:rsidRDefault="00934547" w:rsidP="00934547">
            <w:pPr>
              <w:jc w:val="center"/>
            </w:pPr>
            <w:r w:rsidRPr="00F2188E">
              <w:t>27,0</w:t>
            </w:r>
          </w:p>
        </w:tc>
        <w:tc>
          <w:tcPr>
            <w:tcW w:w="3004" w:type="dxa"/>
            <w:vMerge/>
            <w:shd w:val="clear" w:color="auto" w:fill="auto"/>
            <w:noWrap/>
            <w:vAlign w:val="center"/>
          </w:tcPr>
          <w:p w14:paraId="233CB424" w14:textId="77777777" w:rsidR="00934547" w:rsidRPr="00F2188E" w:rsidRDefault="00934547" w:rsidP="00934547">
            <w:pPr>
              <w:jc w:val="center"/>
            </w:pPr>
          </w:p>
        </w:tc>
      </w:tr>
      <w:tr w:rsidR="00F2188E" w:rsidRPr="00F2188E" w14:paraId="4B5C23C0" w14:textId="77777777" w:rsidTr="00934547">
        <w:trPr>
          <w:trHeight w:val="20"/>
          <w:jc w:val="center"/>
        </w:trPr>
        <w:tc>
          <w:tcPr>
            <w:tcW w:w="485" w:type="dxa"/>
          </w:tcPr>
          <w:p w14:paraId="60E87150"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504FF668" w14:textId="77777777" w:rsidR="00934547" w:rsidRPr="00F2188E" w:rsidRDefault="00934547" w:rsidP="00934547"/>
        </w:tc>
        <w:tc>
          <w:tcPr>
            <w:tcW w:w="1569" w:type="dxa"/>
            <w:shd w:val="clear" w:color="auto" w:fill="auto"/>
            <w:vAlign w:val="center"/>
          </w:tcPr>
          <w:p w14:paraId="26ACE6A6" w14:textId="28D45FF5" w:rsidR="00934547" w:rsidRPr="00F2188E" w:rsidRDefault="00934547" w:rsidP="00934547">
            <w:pPr>
              <w:jc w:val="center"/>
            </w:pPr>
            <w:r w:rsidRPr="00F2188E">
              <w:t>Копуньское</w:t>
            </w:r>
          </w:p>
        </w:tc>
        <w:tc>
          <w:tcPr>
            <w:tcW w:w="7142" w:type="dxa"/>
            <w:shd w:val="clear" w:color="auto" w:fill="auto"/>
          </w:tcPr>
          <w:p w14:paraId="5219333D" w14:textId="6424AC05" w:rsidR="00934547" w:rsidRPr="00F2188E" w:rsidRDefault="00934547" w:rsidP="00934547">
            <w:pPr>
              <w:jc w:val="both"/>
            </w:pPr>
          </w:p>
        </w:tc>
        <w:tc>
          <w:tcPr>
            <w:tcW w:w="1276" w:type="dxa"/>
            <w:shd w:val="clear" w:color="auto" w:fill="auto"/>
            <w:noWrap/>
            <w:vAlign w:val="center"/>
          </w:tcPr>
          <w:p w14:paraId="2BCF8932" w14:textId="44ED2AAB" w:rsidR="00934547" w:rsidRPr="00F2188E" w:rsidRDefault="00934547" w:rsidP="00934547">
            <w:pPr>
              <w:jc w:val="center"/>
            </w:pPr>
            <w:r w:rsidRPr="00F2188E">
              <w:t>290,0</w:t>
            </w:r>
          </w:p>
        </w:tc>
        <w:tc>
          <w:tcPr>
            <w:tcW w:w="3004" w:type="dxa"/>
            <w:vMerge/>
            <w:shd w:val="clear" w:color="auto" w:fill="auto"/>
            <w:noWrap/>
            <w:vAlign w:val="center"/>
          </w:tcPr>
          <w:p w14:paraId="53CF1B6E" w14:textId="77777777" w:rsidR="00934547" w:rsidRPr="00F2188E" w:rsidRDefault="00934547" w:rsidP="00934547">
            <w:pPr>
              <w:jc w:val="center"/>
            </w:pPr>
          </w:p>
        </w:tc>
      </w:tr>
      <w:tr w:rsidR="00F2188E" w:rsidRPr="00F2188E" w14:paraId="29F813DA" w14:textId="77777777" w:rsidTr="00934547">
        <w:trPr>
          <w:trHeight w:val="20"/>
          <w:jc w:val="center"/>
        </w:trPr>
        <w:tc>
          <w:tcPr>
            <w:tcW w:w="485" w:type="dxa"/>
          </w:tcPr>
          <w:p w14:paraId="7428D840"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5DFD01AA" w14:textId="77777777" w:rsidR="00934547" w:rsidRPr="00F2188E" w:rsidRDefault="00934547" w:rsidP="00934547"/>
        </w:tc>
        <w:tc>
          <w:tcPr>
            <w:tcW w:w="1569" w:type="dxa"/>
            <w:shd w:val="clear" w:color="auto" w:fill="auto"/>
            <w:vAlign w:val="center"/>
          </w:tcPr>
          <w:p w14:paraId="4E35BEAF" w14:textId="77777777" w:rsidR="00934547" w:rsidRPr="00F2188E" w:rsidRDefault="00934547" w:rsidP="00934547">
            <w:pPr>
              <w:jc w:val="center"/>
            </w:pPr>
          </w:p>
        </w:tc>
        <w:tc>
          <w:tcPr>
            <w:tcW w:w="7142" w:type="dxa"/>
            <w:shd w:val="clear" w:color="auto" w:fill="auto"/>
          </w:tcPr>
          <w:p w14:paraId="7EE116F0" w14:textId="19832AAA" w:rsidR="00934547" w:rsidRPr="00F2188E" w:rsidRDefault="00934547" w:rsidP="00934547">
            <w:pPr>
              <w:jc w:val="both"/>
            </w:pPr>
            <w:r w:rsidRPr="00F2188E">
              <w:t>Части кварталов: 98, 99, 111, 125, 126</w:t>
            </w:r>
          </w:p>
        </w:tc>
        <w:tc>
          <w:tcPr>
            <w:tcW w:w="1276" w:type="dxa"/>
            <w:shd w:val="clear" w:color="auto" w:fill="auto"/>
            <w:noWrap/>
            <w:vAlign w:val="center"/>
          </w:tcPr>
          <w:p w14:paraId="1C39ED73" w14:textId="3AAFDA29" w:rsidR="00934547" w:rsidRPr="00F2188E" w:rsidRDefault="00934547" w:rsidP="00934547">
            <w:pPr>
              <w:jc w:val="center"/>
            </w:pPr>
            <w:r w:rsidRPr="00F2188E">
              <w:t>188,0</w:t>
            </w:r>
          </w:p>
        </w:tc>
        <w:tc>
          <w:tcPr>
            <w:tcW w:w="3004" w:type="dxa"/>
            <w:vMerge/>
            <w:shd w:val="clear" w:color="auto" w:fill="auto"/>
            <w:noWrap/>
            <w:vAlign w:val="center"/>
          </w:tcPr>
          <w:p w14:paraId="75571CC8" w14:textId="77777777" w:rsidR="00934547" w:rsidRPr="00F2188E" w:rsidRDefault="00934547" w:rsidP="00934547">
            <w:pPr>
              <w:jc w:val="center"/>
            </w:pPr>
          </w:p>
        </w:tc>
      </w:tr>
      <w:tr w:rsidR="00F2188E" w:rsidRPr="00F2188E" w14:paraId="60AB00B5" w14:textId="77777777" w:rsidTr="00934547">
        <w:trPr>
          <w:trHeight w:val="20"/>
          <w:jc w:val="center"/>
        </w:trPr>
        <w:tc>
          <w:tcPr>
            <w:tcW w:w="485" w:type="dxa"/>
          </w:tcPr>
          <w:p w14:paraId="62D95BA2"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479D4D5D" w14:textId="77777777" w:rsidR="00934547" w:rsidRPr="00F2188E" w:rsidRDefault="00934547" w:rsidP="00934547"/>
        </w:tc>
        <w:tc>
          <w:tcPr>
            <w:tcW w:w="1569" w:type="dxa"/>
            <w:shd w:val="clear" w:color="auto" w:fill="auto"/>
            <w:vAlign w:val="center"/>
          </w:tcPr>
          <w:p w14:paraId="78ADB7C2" w14:textId="77777777" w:rsidR="00934547" w:rsidRPr="00F2188E" w:rsidRDefault="00934547" w:rsidP="00934547">
            <w:pPr>
              <w:jc w:val="center"/>
            </w:pPr>
          </w:p>
        </w:tc>
        <w:tc>
          <w:tcPr>
            <w:tcW w:w="7142" w:type="dxa"/>
            <w:shd w:val="clear" w:color="auto" w:fill="auto"/>
          </w:tcPr>
          <w:p w14:paraId="3B6F788D" w14:textId="209B2767" w:rsidR="00934547" w:rsidRPr="00F2188E" w:rsidRDefault="00934547" w:rsidP="00934547">
            <w:pPr>
              <w:jc w:val="both"/>
            </w:pPr>
            <w:r w:rsidRPr="00F2188E">
              <w:t>Лесной фонд бывшего совхоза «Мироновский», части кварталов: 1-3</w:t>
            </w:r>
          </w:p>
        </w:tc>
        <w:tc>
          <w:tcPr>
            <w:tcW w:w="1276" w:type="dxa"/>
            <w:shd w:val="clear" w:color="auto" w:fill="auto"/>
            <w:noWrap/>
            <w:vAlign w:val="center"/>
          </w:tcPr>
          <w:p w14:paraId="3E70826E" w14:textId="4F6E7D7D" w:rsidR="00934547" w:rsidRPr="00F2188E" w:rsidRDefault="00934547" w:rsidP="00934547">
            <w:pPr>
              <w:jc w:val="center"/>
            </w:pPr>
            <w:r w:rsidRPr="00F2188E">
              <w:t>23,0</w:t>
            </w:r>
          </w:p>
        </w:tc>
        <w:tc>
          <w:tcPr>
            <w:tcW w:w="3004" w:type="dxa"/>
            <w:vMerge/>
            <w:shd w:val="clear" w:color="auto" w:fill="auto"/>
            <w:noWrap/>
            <w:vAlign w:val="center"/>
          </w:tcPr>
          <w:p w14:paraId="7D487B31" w14:textId="77777777" w:rsidR="00934547" w:rsidRPr="00F2188E" w:rsidRDefault="00934547" w:rsidP="00934547">
            <w:pPr>
              <w:jc w:val="center"/>
            </w:pPr>
          </w:p>
        </w:tc>
      </w:tr>
      <w:tr w:rsidR="00F2188E" w:rsidRPr="00F2188E" w14:paraId="1754293A" w14:textId="77777777" w:rsidTr="00934547">
        <w:trPr>
          <w:trHeight w:val="20"/>
          <w:jc w:val="center"/>
        </w:trPr>
        <w:tc>
          <w:tcPr>
            <w:tcW w:w="485" w:type="dxa"/>
          </w:tcPr>
          <w:p w14:paraId="7D565446"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73EBFB7C" w14:textId="77777777" w:rsidR="00934547" w:rsidRPr="00F2188E" w:rsidRDefault="00934547" w:rsidP="00934547"/>
        </w:tc>
        <w:tc>
          <w:tcPr>
            <w:tcW w:w="1569" w:type="dxa"/>
            <w:shd w:val="clear" w:color="auto" w:fill="auto"/>
            <w:vAlign w:val="center"/>
          </w:tcPr>
          <w:p w14:paraId="3F1BC034" w14:textId="77777777" w:rsidR="00934547" w:rsidRPr="00F2188E" w:rsidRDefault="00934547" w:rsidP="00934547">
            <w:pPr>
              <w:jc w:val="center"/>
            </w:pPr>
          </w:p>
        </w:tc>
        <w:tc>
          <w:tcPr>
            <w:tcW w:w="7142" w:type="dxa"/>
            <w:shd w:val="clear" w:color="auto" w:fill="auto"/>
          </w:tcPr>
          <w:p w14:paraId="26A963FB" w14:textId="600A5C1F" w:rsidR="00934547" w:rsidRPr="00F2188E" w:rsidRDefault="00934547" w:rsidP="00934547">
            <w:pPr>
              <w:jc w:val="both"/>
            </w:pPr>
            <w:r w:rsidRPr="00F2188E">
              <w:t>Лесной фонд бывшего совхоза «Копуньский», части кварталов: 2, 7, 8</w:t>
            </w:r>
          </w:p>
        </w:tc>
        <w:tc>
          <w:tcPr>
            <w:tcW w:w="1276" w:type="dxa"/>
            <w:shd w:val="clear" w:color="auto" w:fill="auto"/>
            <w:noWrap/>
            <w:vAlign w:val="center"/>
          </w:tcPr>
          <w:p w14:paraId="4B6D6CE6" w14:textId="580476F0" w:rsidR="00934547" w:rsidRPr="00F2188E" w:rsidRDefault="00934547" w:rsidP="00934547">
            <w:pPr>
              <w:jc w:val="center"/>
            </w:pPr>
            <w:r w:rsidRPr="00F2188E">
              <w:t>79,0</w:t>
            </w:r>
          </w:p>
        </w:tc>
        <w:tc>
          <w:tcPr>
            <w:tcW w:w="3004" w:type="dxa"/>
            <w:vMerge/>
            <w:shd w:val="clear" w:color="auto" w:fill="auto"/>
            <w:noWrap/>
            <w:vAlign w:val="center"/>
          </w:tcPr>
          <w:p w14:paraId="3FF78FCB" w14:textId="77777777" w:rsidR="00934547" w:rsidRPr="00F2188E" w:rsidRDefault="00934547" w:rsidP="00934547">
            <w:pPr>
              <w:jc w:val="center"/>
            </w:pPr>
          </w:p>
        </w:tc>
      </w:tr>
      <w:tr w:rsidR="00F2188E" w:rsidRPr="00F2188E" w14:paraId="7AE4C667" w14:textId="77777777" w:rsidTr="00934547">
        <w:trPr>
          <w:trHeight w:val="20"/>
          <w:jc w:val="center"/>
        </w:trPr>
        <w:tc>
          <w:tcPr>
            <w:tcW w:w="485" w:type="dxa"/>
          </w:tcPr>
          <w:p w14:paraId="21C6489C"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4EDC5BEB" w14:textId="77777777" w:rsidR="00934547" w:rsidRPr="00F2188E" w:rsidRDefault="00934547" w:rsidP="00934547"/>
        </w:tc>
        <w:tc>
          <w:tcPr>
            <w:tcW w:w="1569" w:type="dxa"/>
            <w:shd w:val="clear" w:color="auto" w:fill="auto"/>
            <w:vAlign w:val="center"/>
          </w:tcPr>
          <w:p w14:paraId="76BF18A4" w14:textId="359C59A6" w:rsidR="00934547" w:rsidRPr="00F2188E" w:rsidRDefault="00934547" w:rsidP="00934547">
            <w:pPr>
              <w:jc w:val="center"/>
            </w:pPr>
            <w:r w:rsidRPr="00F2188E">
              <w:t>Шелопугинское</w:t>
            </w:r>
          </w:p>
        </w:tc>
        <w:tc>
          <w:tcPr>
            <w:tcW w:w="7142" w:type="dxa"/>
            <w:shd w:val="clear" w:color="auto" w:fill="auto"/>
          </w:tcPr>
          <w:p w14:paraId="1C21365A" w14:textId="52AAC946" w:rsidR="00934547" w:rsidRPr="00F2188E" w:rsidRDefault="00934547" w:rsidP="00934547">
            <w:pPr>
              <w:jc w:val="both"/>
            </w:pPr>
            <w:r w:rsidRPr="00F2188E">
              <w:t xml:space="preserve"> </w:t>
            </w:r>
          </w:p>
        </w:tc>
        <w:tc>
          <w:tcPr>
            <w:tcW w:w="1276" w:type="dxa"/>
            <w:shd w:val="clear" w:color="auto" w:fill="auto"/>
            <w:noWrap/>
            <w:vAlign w:val="center"/>
          </w:tcPr>
          <w:p w14:paraId="412EEE64" w14:textId="2F28C648" w:rsidR="00934547" w:rsidRPr="00F2188E" w:rsidRDefault="00934547" w:rsidP="00934547">
            <w:pPr>
              <w:jc w:val="center"/>
            </w:pPr>
            <w:r w:rsidRPr="00F2188E">
              <w:t>907,0</w:t>
            </w:r>
          </w:p>
        </w:tc>
        <w:tc>
          <w:tcPr>
            <w:tcW w:w="3004" w:type="dxa"/>
            <w:vMerge/>
            <w:shd w:val="clear" w:color="auto" w:fill="auto"/>
            <w:noWrap/>
            <w:vAlign w:val="center"/>
          </w:tcPr>
          <w:p w14:paraId="407C480C" w14:textId="77777777" w:rsidR="00934547" w:rsidRPr="00F2188E" w:rsidRDefault="00934547" w:rsidP="00934547">
            <w:pPr>
              <w:jc w:val="center"/>
            </w:pPr>
          </w:p>
        </w:tc>
      </w:tr>
      <w:tr w:rsidR="00F2188E" w:rsidRPr="00F2188E" w14:paraId="7AD14051" w14:textId="77777777" w:rsidTr="00934547">
        <w:trPr>
          <w:trHeight w:val="20"/>
          <w:jc w:val="center"/>
        </w:trPr>
        <w:tc>
          <w:tcPr>
            <w:tcW w:w="485" w:type="dxa"/>
          </w:tcPr>
          <w:p w14:paraId="63C22C9E"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2B3689D5" w14:textId="77777777" w:rsidR="00934547" w:rsidRPr="00F2188E" w:rsidRDefault="00934547" w:rsidP="00934547"/>
        </w:tc>
        <w:tc>
          <w:tcPr>
            <w:tcW w:w="1569" w:type="dxa"/>
            <w:shd w:val="clear" w:color="auto" w:fill="auto"/>
            <w:vAlign w:val="center"/>
          </w:tcPr>
          <w:p w14:paraId="66528173" w14:textId="77777777" w:rsidR="00934547" w:rsidRPr="00F2188E" w:rsidRDefault="00934547" w:rsidP="00934547">
            <w:pPr>
              <w:jc w:val="center"/>
            </w:pPr>
          </w:p>
        </w:tc>
        <w:tc>
          <w:tcPr>
            <w:tcW w:w="7142" w:type="dxa"/>
            <w:shd w:val="clear" w:color="auto" w:fill="auto"/>
          </w:tcPr>
          <w:p w14:paraId="063D0727" w14:textId="3C7F08AB" w:rsidR="00934547" w:rsidRPr="00F2188E" w:rsidRDefault="00934547" w:rsidP="00934547">
            <w:pPr>
              <w:jc w:val="both"/>
            </w:pPr>
            <w:r w:rsidRPr="00F2188E">
              <w:t>Части кварталов: 34, 35, 60, 81, 119, 202, 239-244, 268-270</w:t>
            </w:r>
          </w:p>
        </w:tc>
        <w:tc>
          <w:tcPr>
            <w:tcW w:w="1276" w:type="dxa"/>
            <w:shd w:val="clear" w:color="auto" w:fill="auto"/>
            <w:noWrap/>
            <w:vAlign w:val="center"/>
          </w:tcPr>
          <w:p w14:paraId="6E4805A2" w14:textId="4C4A220E" w:rsidR="00934547" w:rsidRPr="00F2188E" w:rsidRDefault="00934547" w:rsidP="00934547">
            <w:pPr>
              <w:jc w:val="center"/>
            </w:pPr>
            <w:r w:rsidRPr="00F2188E">
              <w:t>707,0</w:t>
            </w:r>
          </w:p>
        </w:tc>
        <w:tc>
          <w:tcPr>
            <w:tcW w:w="3004" w:type="dxa"/>
            <w:vMerge/>
            <w:shd w:val="clear" w:color="auto" w:fill="auto"/>
            <w:noWrap/>
            <w:vAlign w:val="center"/>
          </w:tcPr>
          <w:p w14:paraId="5C0D06F8" w14:textId="77777777" w:rsidR="00934547" w:rsidRPr="00F2188E" w:rsidRDefault="00934547" w:rsidP="00934547">
            <w:pPr>
              <w:jc w:val="center"/>
            </w:pPr>
          </w:p>
        </w:tc>
      </w:tr>
      <w:tr w:rsidR="00F2188E" w:rsidRPr="00F2188E" w14:paraId="24D115D4" w14:textId="77777777" w:rsidTr="00934547">
        <w:trPr>
          <w:trHeight w:val="20"/>
          <w:jc w:val="center"/>
        </w:trPr>
        <w:tc>
          <w:tcPr>
            <w:tcW w:w="485" w:type="dxa"/>
          </w:tcPr>
          <w:p w14:paraId="2239DE21"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210B597A" w14:textId="77777777" w:rsidR="00934547" w:rsidRPr="00F2188E" w:rsidRDefault="00934547" w:rsidP="00934547"/>
        </w:tc>
        <w:tc>
          <w:tcPr>
            <w:tcW w:w="1569" w:type="dxa"/>
            <w:shd w:val="clear" w:color="auto" w:fill="auto"/>
            <w:vAlign w:val="center"/>
          </w:tcPr>
          <w:p w14:paraId="4B746DB8" w14:textId="77777777" w:rsidR="00934547" w:rsidRPr="00F2188E" w:rsidRDefault="00934547" w:rsidP="00934547">
            <w:pPr>
              <w:jc w:val="center"/>
            </w:pPr>
          </w:p>
        </w:tc>
        <w:tc>
          <w:tcPr>
            <w:tcW w:w="7142" w:type="dxa"/>
            <w:shd w:val="clear" w:color="auto" w:fill="auto"/>
          </w:tcPr>
          <w:p w14:paraId="4CA201DC" w14:textId="6DB8B831" w:rsidR="00934547" w:rsidRPr="00F2188E" w:rsidRDefault="00934547" w:rsidP="00934547">
            <w:pPr>
              <w:jc w:val="both"/>
            </w:pPr>
            <w:r w:rsidRPr="00F2188E">
              <w:t xml:space="preserve">Лесной фонд бывшего совхоза «Банщиковский», части кварталов: 1, 3 </w:t>
            </w:r>
          </w:p>
        </w:tc>
        <w:tc>
          <w:tcPr>
            <w:tcW w:w="1276" w:type="dxa"/>
            <w:shd w:val="clear" w:color="auto" w:fill="auto"/>
            <w:noWrap/>
            <w:vAlign w:val="center"/>
          </w:tcPr>
          <w:p w14:paraId="7E2E42D7" w14:textId="27BEE76D" w:rsidR="00934547" w:rsidRPr="00F2188E" w:rsidRDefault="00934547" w:rsidP="00934547">
            <w:pPr>
              <w:jc w:val="center"/>
            </w:pPr>
            <w:r w:rsidRPr="00F2188E">
              <w:t>46,0</w:t>
            </w:r>
          </w:p>
        </w:tc>
        <w:tc>
          <w:tcPr>
            <w:tcW w:w="3004" w:type="dxa"/>
            <w:vMerge/>
            <w:shd w:val="clear" w:color="auto" w:fill="auto"/>
            <w:noWrap/>
            <w:vAlign w:val="center"/>
          </w:tcPr>
          <w:p w14:paraId="4FC71DDA" w14:textId="77777777" w:rsidR="00934547" w:rsidRPr="00F2188E" w:rsidRDefault="00934547" w:rsidP="00934547">
            <w:pPr>
              <w:jc w:val="center"/>
            </w:pPr>
          </w:p>
        </w:tc>
      </w:tr>
      <w:tr w:rsidR="00F2188E" w:rsidRPr="00F2188E" w14:paraId="60DC1F4E" w14:textId="77777777" w:rsidTr="00934547">
        <w:trPr>
          <w:trHeight w:val="20"/>
          <w:jc w:val="center"/>
        </w:trPr>
        <w:tc>
          <w:tcPr>
            <w:tcW w:w="485" w:type="dxa"/>
          </w:tcPr>
          <w:p w14:paraId="7BF59882"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17E8C02B" w14:textId="77777777" w:rsidR="00934547" w:rsidRPr="00F2188E" w:rsidRDefault="00934547" w:rsidP="00934547"/>
        </w:tc>
        <w:tc>
          <w:tcPr>
            <w:tcW w:w="1569" w:type="dxa"/>
            <w:shd w:val="clear" w:color="auto" w:fill="auto"/>
            <w:vAlign w:val="center"/>
          </w:tcPr>
          <w:p w14:paraId="5720FEB9" w14:textId="77777777" w:rsidR="00934547" w:rsidRPr="00F2188E" w:rsidRDefault="00934547" w:rsidP="00934547">
            <w:pPr>
              <w:jc w:val="center"/>
            </w:pPr>
          </w:p>
        </w:tc>
        <w:tc>
          <w:tcPr>
            <w:tcW w:w="7142" w:type="dxa"/>
            <w:shd w:val="clear" w:color="auto" w:fill="auto"/>
          </w:tcPr>
          <w:p w14:paraId="27D8D587" w14:textId="2BBC835F" w:rsidR="00934547" w:rsidRPr="00F2188E" w:rsidRDefault="00934547" w:rsidP="00934547">
            <w:pPr>
              <w:jc w:val="both"/>
            </w:pPr>
            <w:r w:rsidRPr="00F2188E">
              <w:t xml:space="preserve">Лесной фонд бывшего совхоза «Горинский», части кварталов: 1, 7, 15 </w:t>
            </w:r>
          </w:p>
        </w:tc>
        <w:tc>
          <w:tcPr>
            <w:tcW w:w="1276" w:type="dxa"/>
            <w:shd w:val="clear" w:color="auto" w:fill="auto"/>
            <w:noWrap/>
            <w:vAlign w:val="center"/>
          </w:tcPr>
          <w:p w14:paraId="4484591C" w14:textId="44A4F473" w:rsidR="00934547" w:rsidRPr="00F2188E" w:rsidRDefault="00934547" w:rsidP="00934547">
            <w:pPr>
              <w:jc w:val="center"/>
            </w:pPr>
            <w:r w:rsidRPr="00F2188E">
              <w:t>76,0</w:t>
            </w:r>
          </w:p>
        </w:tc>
        <w:tc>
          <w:tcPr>
            <w:tcW w:w="3004" w:type="dxa"/>
            <w:vMerge/>
            <w:shd w:val="clear" w:color="auto" w:fill="auto"/>
            <w:noWrap/>
            <w:vAlign w:val="center"/>
          </w:tcPr>
          <w:p w14:paraId="245B6270" w14:textId="77777777" w:rsidR="00934547" w:rsidRPr="00F2188E" w:rsidRDefault="00934547" w:rsidP="00934547">
            <w:pPr>
              <w:jc w:val="center"/>
            </w:pPr>
          </w:p>
        </w:tc>
      </w:tr>
      <w:tr w:rsidR="00F2188E" w:rsidRPr="00F2188E" w14:paraId="1960C86C" w14:textId="77777777" w:rsidTr="00934547">
        <w:trPr>
          <w:trHeight w:val="20"/>
          <w:jc w:val="center"/>
        </w:trPr>
        <w:tc>
          <w:tcPr>
            <w:tcW w:w="485" w:type="dxa"/>
          </w:tcPr>
          <w:p w14:paraId="3321F814"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3936DD8D" w14:textId="77777777" w:rsidR="00934547" w:rsidRPr="00F2188E" w:rsidRDefault="00934547" w:rsidP="00934547"/>
        </w:tc>
        <w:tc>
          <w:tcPr>
            <w:tcW w:w="1569" w:type="dxa"/>
            <w:shd w:val="clear" w:color="auto" w:fill="auto"/>
            <w:vAlign w:val="center"/>
          </w:tcPr>
          <w:p w14:paraId="08DE2C3D" w14:textId="77777777" w:rsidR="00934547" w:rsidRPr="00F2188E" w:rsidRDefault="00934547" w:rsidP="00934547">
            <w:pPr>
              <w:jc w:val="center"/>
            </w:pPr>
          </w:p>
        </w:tc>
        <w:tc>
          <w:tcPr>
            <w:tcW w:w="7142" w:type="dxa"/>
            <w:shd w:val="clear" w:color="auto" w:fill="auto"/>
          </w:tcPr>
          <w:p w14:paraId="4E53D49C" w14:textId="44DFE26B" w:rsidR="00934547" w:rsidRPr="00F2188E" w:rsidRDefault="00934547" w:rsidP="00934547">
            <w:pPr>
              <w:jc w:val="both"/>
            </w:pPr>
            <w:r w:rsidRPr="00F2188E">
              <w:t xml:space="preserve">Лесной фонд бывшего совхоза «Колос», части кварталов: 2, 3 </w:t>
            </w:r>
          </w:p>
        </w:tc>
        <w:tc>
          <w:tcPr>
            <w:tcW w:w="1276" w:type="dxa"/>
            <w:shd w:val="clear" w:color="auto" w:fill="auto"/>
            <w:noWrap/>
            <w:vAlign w:val="center"/>
          </w:tcPr>
          <w:p w14:paraId="01104436" w14:textId="278120EF" w:rsidR="00934547" w:rsidRPr="00F2188E" w:rsidRDefault="00934547" w:rsidP="00934547">
            <w:pPr>
              <w:jc w:val="center"/>
            </w:pPr>
            <w:r w:rsidRPr="00F2188E">
              <w:t>28,0</w:t>
            </w:r>
          </w:p>
        </w:tc>
        <w:tc>
          <w:tcPr>
            <w:tcW w:w="3004" w:type="dxa"/>
            <w:vMerge/>
            <w:shd w:val="clear" w:color="auto" w:fill="auto"/>
            <w:noWrap/>
            <w:vAlign w:val="center"/>
          </w:tcPr>
          <w:p w14:paraId="68156F6E" w14:textId="77777777" w:rsidR="00934547" w:rsidRPr="00F2188E" w:rsidRDefault="00934547" w:rsidP="00934547">
            <w:pPr>
              <w:jc w:val="center"/>
            </w:pPr>
          </w:p>
        </w:tc>
      </w:tr>
      <w:tr w:rsidR="00F2188E" w:rsidRPr="00F2188E" w14:paraId="1954E57F" w14:textId="77777777" w:rsidTr="00934547">
        <w:trPr>
          <w:trHeight w:val="20"/>
          <w:jc w:val="center"/>
        </w:trPr>
        <w:tc>
          <w:tcPr>
            <w:tcW w:w="485" w:type="dxa"/>
          </w:tcPr>
          <w:p w14:paraId="0BC062FD"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6EA23177" w14:textId="77777777" w:rsidR="00934547" w:rsidRPr="00F2188E" w:rsidRDefault="00934547" w:rsidP="00934547"/>
        </w:tc>
        <w:tc>
          <w:tcPr>
            <w:tcW w:w="1569" w:type="dxa"/>
            <w:shd w:val="clear" w:color="auto" w:fill="auto"/>
            <w:vAlign w:val="center"/>
          </w:tcPr>
          <w:p w14:paraId="5F50985A" w14:textId="77777777" w:rsidR="00934547" w:rsidRPr="00F2188E" w:rsidRDefault="00934547" w:rsidP="00934547">
            <w:pPr>
              <w:jc w:val="center"/>
            </w:pPr>
          </w:p>
        </w:tc>
        <w:tc>
          <w:tcPr>
            <w:tcW w:w="7142" w:type="dxa"/>
            <w:shd w:val="clear" w:color="auto" w:fill="auto"/>
          </w:tcPr>
          <w:p w14:paraId="31F1AF81" w14:textId="3C61266F" w:rsidR="00934547" w:rsidRPr="00F2188E" w:rsidRDefault="00934547" w:rsidP="00934547">
            <w:pPr>
              <w:jc w:val="both"/>
            </w:pPr>
            <w:r w:rsidRPr="00F2188E">
              <w:t xml:space="preserve">Лесной фонд бывшего совхоза «Малышевский», части кварталов: 1, 2, 4, 5 </w:t>
            </w:r>
          </w:p>
        </w:tc>
        <w:tc>
          <w:tcPr>
            <w:tcW w:w="1276" w:type="dxa"/>
            <w:shd w:val="clear" w:color="auto" w:fill="auto"/>
            <w:noWrap/>
            <w:vAlign w:val="center"/>
          </w:tcPr>
          <w:p w14:paraId="1FE6B68A" w14:textId="68D6A9B1" w:rsidR="00934547" w:rsidRPr="00F2188E" w:rsidRDefault="00934547" w:rsidP="00934547">
            <w:pPr>
              <w:jc w:val="center"/>
            </w:pPr>
            <w:r w:rsidRPr="00F2188E">
              <w:t>29,0</w:t>
            </w:r>
          </w:p>
        </w:tc>
        <w:tc>
          <w:tcPr>
            <w:tcW w:w="3004" w:type="dxa"/>
            <w:vMerge/>
            <w:shd w:val="clear" w:color="auto" w:fill="auto"/>
            <w:noWrap/>
            <w:vAlign w:val="center"/>
          </w:tcPr>
          <w:p w14:paraId="70F59B54" w14:textId="77777777" w:rsidR="00934547" w:rsidRPr="00F2188E" w:rsidRDefault="00934547" w:rsidP="00934547">
            <w:pPr>
              <w:jc w:val="center"/>
            </w:pPr>
          </w:p>
        </w:tc>
      </w:tr>
      <w:tr w:rsidR="00F2188E" w:rsidRPr="00F2188E" w14:paraId="79B8EBB9" w14:textId="77777777" w:rsidTr="00934547">
        <w:trPr>
          <w:trHeight w:val="20"/>
          <w:jc w:val="center"/>
        </w:trPr>
        <w:tc>
          <w:tcPr>
            <w:tcW w:w="485" w:type="dxa"/>
          </w:tcPr>
          <w:p w14:paraId="2A4C5A18"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4E292049" w14:textId="77777777" w:rsidR="00934547" w:rsidRPr="00F2188E" w:rsidRDefault="00934547" w:rsidP="00934547"/>
        </w:tc>
        <w:tc>
          <w:tcPr>
            <w:tcW w:w="1569" w:type="dxa"/>
            <w:shd w:val="clear" w:color="auto" w:fill="auto"/>
            <w:vAlign w:val="center"/>
          </w:tcPr>
          <w:p w14:paraId="1AC87AFF" w14:textId="77777777" w:rsidR="00934547" w:rsidRPr="00F2188E" w:rsidRDefault="00934547" w:rsidP="00934547">
            <w:pPr>
              <w:jc w:val="center"/>
            </w:pPr>
          </w:p>
        </w:tc>
        <w:tc>
          <w:tcPr>
            <w:tcW w:w="7142" w:type="dxa"/>
            <w:shd w:val="clear" w:color="auto" w:fill="auto"/>
          </w:tcPr>
          <w:p w14:paraId="18234063" w14:textId="35FB0AAE" w:rsidR="00934547" w:rsidRPr="00F2188E" w:rsidRDefault="00934547" w:rsidP="00934547">
            <w:pPr>
              <w:jc w:val="both"/>
            </w:pPr>
            <w:r w:rsidRPr="00F2188E">
              <w:t>Лесной фонд бывшего совхоза «Сивачи», часть квартала: 1</w:t>
            </w:r>
          </w:p>
        </w:tc>
        <w:tc>
          <w:tcPr>
            <w:tcW w:w="1276" w:type="dxa"/>
            <w:shd w:val="clear" w:color="auto" w:fill="auto"/>
            <w:noWrap/>
            <w:vAlign w:val="center"/>
          </w:tcPr>
          <w:p w14:paraId="1B69CED7" w14:textId="38F4826F" w:rsidR="00934547" w:rsidRPr="00F2188E" w:rsidRDefault="00934547" w:rsidP="00934547">
            <w:pPr>
              <w:jc w:val="center"/>
            </w:pPr>
            <w:r w:rsidRPr="00F2188E">
              <w:t>21,0</w:t>
            </w:r>
          </w:p>
        </w:tc>
        <w:tc>
          <w:tcPr>
            <w:tcW w:w="3004" w:type="dxa"/>
            <w:vMerge/>
            <w:shd w:val="clear" w:color="auto" w:fill="auto"/>
            <w:noWrap/>
            <w:vAlign w:val="center"/>
          </w:tcPr>
          <w:p w14:paraId="4530BC69" w14:textId="77777777" w:rsidR="00934547" w:rsidRPr="00F2188E" w:rsidRDefault="00934547" w:rsidP="00934547">
            <w:pPr>
              <w:jc w:val="center"/>
            </w:pPr>
          </w:p>
        </w:tc>
      </w:tr>
      <w:tr w:rsidR="00F2188E" w:rsidRPr="00F2188E" w14:paraId="37B57058" w14:textId="77777777" w:rsidTr="00934547">
        <w:trPr>
          <w:trHeight w:val="20"/>
          <w:jc w:val="center"/>
        </w:trPr>
        <w:tc>
          <w:tcPr>
            <w:tcW w:w="485" w:type="dxa"/>
          </w:tcPr>
          <w:p w14:paraId="78D0A856"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77D6E273" w14:textId="77777777" w:rsidR="00934547" w:rsidRPr="00F2188E" w:rsidRDefault="00934547" w:rsidP="00934547"/>
        </w:tc>
        <w:tc>
          <w:tcPr>
            <w:tcW w:w="1569" w:type="dxa"/>
            <w:shd w:val="clear" w:color="auto" w:fill="auto"/>
            <w:vAlign w:val="center"/>
          </w:tcPr>
          <w:p w14:paraId="09BA55AF" w14:textId="46A3AE1E" w:rsidR="00934547" w:rsidRPr="00F2188E" w:rsidRDefault="00934547" w:rsidP="00934547">
            <w:pPr>
              <w:jc w:val="center"/>
            </w:pPr>
            <w:r w:rsidRPr="00F2188E">
              <w:t>Усть-Карское</w:t>
            </w:r>
          </w:p>
        </w:tc>
        <w:tc>
          <w:tcPr>
            <w:tcW w:w="7142" w:type="dxa"/>
            <w:shd w:val="clear" w:color="auto" w:fill="auto"/>
          </w:tcPr>
          <w:p w14:paraId="4C75D072" w14:textId="42AF7700" w:rsidR="00934547" w:rsidRPr="00F2188E" w:rsidRDefault="00934547" w:rsidP="00934547">
            <w:pPr>
              <w:jc w:val="both"/>
            </w:pPr>
          </w:p>
        </w:tc>
        <w:tc>
          <w:tcPr>
            <w:tcW w:w="1276" w:type="dxa"/>
            <w:shd w:val="clear" w:color="auto" w:fill="auto"/>
            <w:noWrap/>
            <w:vAlign w:val="center"/>
          </w:tcPr>
          <w:p w14:paraId="5ECA9641" w14:textId="0BC121FD" w:rsidR="00934547" w:rsidRPr="00F2188E" w:rsidRDefault="00934547" w:rsidP="00934547">
            <w:pPr>
              <w:jc w:val="center"/>
            </w:pPr>
            <w:r w:rsidRPr="00F2188E">
              <w:t>277,0</w:t>
            </w:r>
          </w:p>
        </w:tc>
        <w:tc>
          <w:tcPr>
            <w:tcW w:w="3004" w:type="dxa"/>
            <w:vMerge/>
            <w:shd w:val="clear" w:color="auto" w:fill="auto"/>
            <w:noWrap/>
            <w:vAlign w:val="center"/>
          </w:tcPr>
          <w:p w14:paraId="1CF32A96" w14:textId="77777777" w:rsidR="00934547" w:rsidRPr="00F2188E" w:rsidRDefault="00934547" w:rsidP="00934547">
            <w:pPr>
              <w:jc w:val="center"/>
            </w:pPr>
          </w:p>
        </w:tc>
      </w:tr>
      <w:tr w:rsidR="00F2188E" w:rsidRPr="00F2188E" w14:paraId="6BE34DB6" w14:textId="77777777" w:rsidTr="00934547">
        <w:trPr>
          <w:trHeight w:val="20"/>
          <w:jc w:val="center"/>
        </w:trPr>
        <w:tc>
          <w:tcPr>
            <w:tcW w:w="485" w:type="dxa"/>
          </w:tcPr>
          <w:p w14:paraId="64974BD3"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1B44C2A9" w14:textId="77777777" w:rsidR="00934547" w:rsidRPr="00F2188E" w:rsidRDefault="00934547" w:rsidP="00934547"/>
        </w:tc>
        <w:tc>
          <w:tcPr>
            <w:tcW w:w="1569" w:type="dxa"/>
            <w:shd w:val="clear" w:color="auto" w:fill="auto"/>
            <w:vAlign w:val="center"/>
          </w:tcPr>
          <w:p w14:paraId="37EC7B2D" w14:textId="77777777" w:rsidR="00934547" w:rsidRPr="00F2188E" w:rsidRDefault="00934547" w:rsidP="00934547">
            <w:pPr>
              <w:jc w:val="center"/>
            </w:pPr>
          </w:p>
        </w:tc>
        <w:tc>
          <w:tcPr>
            <w:tcW w:w="7142" w:type="dxa"/>
            <w:shd w:val="clear" w:color="auto" w:fill="auto"/>
          </w:tcPr>
          <w:p w14:paraId="063E4684" w14:textId="3C1BF48F" w:rsidR="00934547" w:rsidRPr="00F2188E" w:rsidRDefault="00934547" w:rsidP="00934547">
            <w:pPr>
              <w:jc w:val="both"/>
            </w:pPr>
            <w:r w:rsidRPr="00F2188E">
              <w:t>Давендинская дача, части кварталов: 293, 317-319, 353</w:t>
            </w:r>
          </w:p>
        </w:tc>
        <w:tc>
          <w:tcPr>
            <w:tcW w:w="1276" w:type="dxa"/>
            <w:shd w:val="clear" w:color="auto" w:fill="auto"/>
            <w:noWrap/>
            <w:vAlign w:val="center"/>
          </w:tcPr>
          <w:p w14:paraId="1E23EF47" w14:textId="1781D337" w:rsidR="00934547" w:rsidRPr="00F2188E" w:rsidRDefault="00934547" w:rsidP="00934547">
            <w:pPr>
              <w:jc w:val="center"/>
            </w:pPr>
            <w:r w:rsidRPr="00F2188E">
              <w:t>277,0</w:t>
            </w:r>
          </w:p>
        </w:tc>
        <w:tc>
          <w:tcPr>
            <w:tcW w:w="3004" w:type="dxa"/>
            <w:vMerge/>
            <w:shd w:val="clear" w:color="auto" w:fill="auto"/>
            <w:noWrap/>
            <w:vAlign w:val="center"/>
          </w:tcPr>
          <w:p w14:paraId="639F288B" w14:textId="77777777" w:rsidR="00934547" w:rsidRPr="00F2188E" w:rsidRDefault="00934547" w:rsidP="00934547">
            <w:pPr>
              <w:jc w:val="center"/>
            </w:pPr>
          </w:p>
        </w:tc>
      </w:tr>
      <w:tr w:rsidR="00F2188E" w:rsidRPr="00F2188E" w14:paraId="2A2AD907" w14:textId="77777777" w:rsidTr="00934547">
        <w:trPr>
          <w:trHeight w:val="20"/>
          <w:jc w:val="center"/>
        </w:trPr>
        <w:tc>
          <w:tcPr>
            <w:tcW w:w="485" w:type="dxa"/>
          </w:tcPr>
          <w:p w14:paraId="30504E15"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13D038B3" w14:textId="7865F73A" w:rsidR="00934547" w:rsidRPr="00F2188E" w:rsidRDefault="00934547" w:rsidP="00934547">
            <w:r w:rsidRPr="00F2188E">
              <w:t>Леса, расположенные в зеленых зонах</w:t>
            </w:r>
          </w:p>
        </w:tc>
        <w:tc>
          <w:tcPr>
            <w:tcW w:w="1569" w:type="dxa"/>
            <w:shd w:val="clear" w:color="auto" w:fill="auto"/>
            <w:vAlign w:val="center"/>
          </w:tcPr>
          <w:p w14:paraId="361BDFED" w14:textId="77777777" w:rsidR="00934547" w:rsidRPr="00F2188E" w:rsidRDefault="00934547" w:rsidP="00934547">
            <w:pPr>
              <w:jc w:val="center"/>
            </w:pPr>
          </w:p>
        </w:tc>
        <w:tc>
          <w:tcPr>
            <w:tcW w:w="7142" w:type="dxa"/>
            <w:shd w:val="clear" w:color="auto" w:fill="auto"/>
          </w:tcPr>
          <w:p w14:paraId="666A6A13" w14:textId="77777777" w:rsidR="00934547" w:rsidRPr="00F2188E" w:rsidRDefault="00934547" w:rsidP="00934547">
            <w:pPr>
              <w:jc w:val="both"/>
            </w:pPr>
          </w:p>
        </w:tc>
        <w:tc>
          <w:tcPr>
            <w:tcW w:w="1276" w:type="dxa"/>
            <w:shd w:val="clear" w:color="auto" w:fill="auto"/>
            <w:noWrap/>
            <w:vAlign w:val="center"/>
          </w:tcPr>
          <w:p w14:paraId="1B745916" w14:textId="02008158" w:rsidR="00934547" w:rsidRPr="00F2188E" w:rsidRDefault="00934547" w:rsidP="00934547">
            <w:pPr>
              <w:jc w:val="center"/>
            </w:pPr>
            <w:r w:rsidRPr="00F2188E">
              <w:t>9282,0</w:t>
            </w:r>
          </w:p>
        </w:tc>
        <w:tc>
          <w:tcPr>
            <w:tcW w:w="3004" w:type="dxa"/>
            <w:vMerge/>
            <w:shd w:val="clear" w:color="auto" w:fill="auto"/>
            <w:noWrap/>
            <w:vAlign w:val="center"/>
          </w:tcPr>
          <w:p w14:paraId="598A4FF9" w14:textId="77777777" w:rsidR="00934547" w:rsidRPr="00F2188E" w:rsidRDefault="00934547" w:rsidP="00934547">
            <w:pPr>
              <w:jc w:val="center"/>
            </w:pPr>
          </w:p>
        </w:tc>
      </w:tr>
      <w:tr w:rsidR="00F2188E" w:rsidRPr="00F2188E" w14:paraId="3850FB3A" w14:textId="77777777" w:rsidTr="00934547">
        <w:trPr>
          <w:trHeight w:val="20"/>
          <w:jc w:val="center"/>
        </w:trPr>
        <w:tc>
          <w:tcPr>
            <w:tcW w:w="485" w:type="dxa"/>
          </w:tcPr>
          <w:p w14:paraId="5731801B"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210C710A" w14:textId="77777777" w:rsidR="00934547" w:rsidRPr="00F2188E" w:rsidRDefault="00934547" w:rsidP="00934547"/>
        </w:tc>
        <w:tc>
          <w:tcPr>
            <w:tcW w:w="1569" w:type="dxa"/>
            <w:shd w:val="clear" w:color="auto" w:fill="auto"/>
            <w:vAlign w:val="center"/>
          </w:tcPr>
          <w:p w14:paraId="75594F51" w14:textId="4066D3EF" w:rsidR="00934547" w:rsidRPr="00F2188E" w:rsidRDefault="00934547" w:rsidP="00934547">
            <w:pPr>
              <w:jc w:val="center"/>
            </w:pPr>
            <w:r w:rsidRPr="00F2188E">
              <w:t>Ботовское</w:t>
            </w:r>
          </w:p>
        </w:tc>
        <w:tc>
          <w:tcPr>
            <w:tcW w:w="7142" w:type="dxa"/>
            <w:shd w:val="clear" w:color="auto" w:fill="auto"/>
          </w:tcPr>
          <w:p w14:paraId="7E44C996" w14:textId="6B768F5E" w:rsidR="00934547" w:rsidRPr="00F2188E" w:rsidRDefault="00934547" w:rsidP="00934547">
            <w:pPr>
              <w:jc w:val="both"/>
            </w:pPr>
          </w:p>
        </w:tc>
        <w:tc>
          <w:tcPr>
            <w:tcW w:w="1276" w:type="dxa"/>
            <w:shd w:val="clear" w:color="auto" w:fill="auto"/>
            <w:noWrap/>
            <w:vAlign w:val="center"/>
          </w:tcPr>
          <w:p w14:paraId="2FF686BD" w14:textId="424710E8" w:rsidR="00934547" w:rsidRPr="00F2188E" w:rsidRDefault="00934547" w:rsidP="00934547">
            <w:pPr>
              <w:jc w:val="center"/>
            </w:pPr>
            <w:r w:rsidRPr="00F2188E">
              <w:t>463,0</w:t>
            </w:r>
          </w:p>
        </w:tc>
        <w:tc>
          <w:tcPr>
            <w:tcW w:w="3004" w:type="dxa"/>
            <w:vMerge/>
            <w:shd w:val="clear" w:color="auto" w:fill="auto"/>
            <w:noWrap/>
            <w:vAlign w:val="center"/>
          </w:tcPr>
          <w:p w14:paraId="1F9BD542" w14:textId="77777777" w:rsidR="00934547" w:rsidRPr="00F2188E" w:rsidRDefault="00934547" w:rsidP="00934547">
            <w:pPr>
              <w:jc w:val="center"/>
            </w:pPr>
          </w:p>
        </w:tc>
      </w:tr>
      <w:tr w:rsidR="00F2188E" w:rsidRPr="00F2188E" w14:paraId="74E2CCBF" w14:textId="77777777" w:rsidTr="00934547">
        <w:trPr>
          <w:trHeight w:val="20"/>
          <w:jc w:val="center"/>
        </w:trPr>
        <w:tc>
          <w:tcPr>
            <w:tcW w:w="485" w:type="dxa"/>
          </w:tcPr>
          <w:p w14:paraId="0DC3261F"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129A3D20" w14:textId="77777777" w:rsidR="00934547" w:rsidRPr="00F2188E" w:rsidRDefault="00934547" w:rsidP="00934547"/>
        </w:tc>
        <w:tc>
          <w:tcPr>
            <w:tcW w:w="1569" w:type="dxa"/>
            <w:shd w:val="clear" w:color="auto" w:fill="auto"/>
            <w:vAlign w:val="center"/>
          </w:tcPr>
          <w:p w14:paraId="4227B3B2" w14:textId="77777777" w:rsidR="00934547" w:rsidRPr="00F2188E" w:rsidRDefault="00934547" w:rsidP="00934547">
            <w:pPr>
              <w:jc w:val="center"/>
            </w:pPr>
          </w:p>
        </w:tc>
        <w:tc>
          <w:tcPr>
            <w:tcW w:w="7142" w:type="dxa"/>
            <w:shd w:val="clear" w:color="auto" w:fill="auto"/>
          </w:tcPr>
          <w:p w14:paraId="0825931C" w14:textId="3C5F21E1" w:rsidR="00934547" w:rsidRPr="00F2188E" w:rsidRDefault="00934547" w:rsidP="00934547">
            <w:pPr>
              <w:jc w:val="both"/>
            </w:pPr>
            <w:r w:rsidRPr="00F2188E">
              <w:t>Кварталы: 131, части кварталов: 128-130</w:t>
            </w:r>
          </w:p>
        </w:tc>
        <w:tc>
          <w:tcPr>
            <w:tcW w:w="1276" w:type="dxa"/>
            <w:shd w:val="clear" w:color="auto" w:fill="auto"/>
            <w:noWrap/>
            <w:vAlign w:val="center"/>
          </w:tcPr>
          <w:p w14:paraId="24893DE4" w14:textId="28A392A0" w:rsidR="00934547" w:rsidRPr="00F2188E" w:rsidRDefault="00934547" w:rsidP="00934547">
            <w:pPr>
              <w:jc w:val="center"/>
            </w:pPr>
            <w:r w:rsidRPr="00F2188E">
              <w:t>463,0</w:t>
            </w:r>
          </w:p>
        </w:tc>
        <w:tc>
          <w:tcPr>
            <w:tcW w:w="3004" w:type="dxa"/>
            <w:vMerge/>
            <w:shd w:val="clear" w:color="auto" w:fill="auto"/>
            <w:noWrap/>
            <w:vAlign w:val="center"/>
          </w:tcPr>
          <w:p w14:paraId="40180774" w14:textId="77777777" w:rsidR="00934547" w:rsidRPr="00F2188E" w:rsidRDefault="00934547" w:rsidP="00934547">
            <w:pPr>
              <w:jc w:val="center"/>
            </w:pPr>
          </w:p>
        </w:tc>
      </w:tr>
      <w:tr w:rsidR="00F2188E" w:rsidRPr="00F2188E" w14:paraId="07FE1691" w14:textId="77777777" w:rsidTr="00934547">
        <w:trPr>
          <w:trHeight w:val="20"/>
          <w:jc w:val="center"/>
        </w:trPr>
        <w:tc>
          <w:tcPr>
            <w:tcW w:w="485" w:type="dxa"/>
          </w:tcPr>
          <w:p w14:paraId="47B55D1C"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13C1E067" w14:textId="77777777" w:rsidR="00934547" w:rsidRPr="00F2188E" w:rsidRDefault="00934547" w:rsidP="00934547"/>
        </w:tc>
        <w:tc>
          <w:tcPr>
            <w:tcW w:w="1569" w:type="dxa"/>
            <w:shd w:val="clear" w:color="auto" w:fill="auto"/>
            <w:vAlign w:val="center"/>
          </w:tcPr>
          <w:p w14:paraId="0FCA921B" w14:textId="39B45D04" w:rsidR="00934547" w:rsidRPr="00F2188E" w:rsidRDefault="00934547" w:rsidP="00934547">
            <w:pPr>
              <w:jc w:val="center"/>
            </w:pPr>
            <w:r w:rsidRPr="00F2188E">
              <w:t>Усть-Карское</w:t>
            </w:r>
          </w:p>
        </w:tc>
        <w:tc>
          <w:tcPr>
            <w:tcW w:w="7142" w:type="dxa"/>
            <w:shd w:val="clear" w:color="auto" w:fill="auto"/>
          </w:tcPr>
          <w:p w14:paraId="6953E29C" w14:textId="21FFE100" w:rsidR="00934547" w:rsidRPr="00F2188E" w:rsidRDefault="00934547" w:rsidP="00934547">
            <w:pPr>
              <w:jc w:val="both"/>
            </w:pPr>
          </w:p>
        </w:tc>
        <w:tc>
          <w:tcPr>
            <w:tcW w:w="1276" w:type="dxa"/>
            <w:shd w:val="clear" w:color="auto" w:fill="auto"/>
            <w:noWrap/>
            <w:vAlign w:val="center"/>
          </w:tcPr>
          <w:p w14:paraId="52295B7A" w14:textId="17FEA0FC" w:rsidR="00934547" w:rsidRPr="00F2188E" w:rsidRDefault="00934547" w:rsidP="00934547">
            <w:pPr>
              <w:jc w:val="center"/>
            </w:pPr>
            <w:r w:rsidRPr="00F2188E">
              <w:t>1683,0</w:t>
            </w:r>
          </w:p>
        </w:tc>
        <w:tc>
          <w:tcPr>
            <w:tcW w:w="3004" w:type="dxa"/>
            <w:vMerge/>
            <w:shd w:val="clear" w:color="auto" w:fill="auto"/>
            <w:noWrap/>
            <w:vAlign w:val="center"/>
          </w:tcPr>
          <w:p w14:paraId="17A74B3D" w14:textId="77777777" w:rsidR="00934547" w:rsidRPr="00F2188E" w:rsidRDefault="00934547" w:rsidP="00934547">
            <w:pPr>
              <w:jc w:val="center"/>
            </w:pPr>
          </w:p>
        </w:tc>
      </w:tr>
      <w:tr w:rsidR="00F2188E" w:rsidRPr="00F2188E" w14:paraId="4F734ADD" w14:textId="77777777" w:rsidTr="00934547">
        <w:trPr>
          <w:trHeight w:val="20"/>
          <w:jc w:val="center"/>
        </w:trPr>
        <w:tc>
          <w:tcPr>
            <w:tcW w:w="485" w:type="dxa"/>
          </w:tcPr>
          <w:p w14:paraId="104F4F74"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4DA7DE92" w14:textId="77777777" w:rsidR="00934547" w:rsidRPr="00F2188E" w:rsidRDefault="00934547" w:rsidP="00934547"/>
        </w:tc>
        <w:tc>
          <w:tcPr>
            <w:tcW w:w="1569" w:type="dxa"/>
            <w:shd w:val="clear" w:color="auto" w:fill="auto"/>
            <w:vAlign w:val="center"/>
          </w:tcPr>
          <w:p w14:paraId="3C12612E" w14:textId="77777777" w:rsidR="00934547" w:rsidRPr="00F2188E" w:rsidRDefault="00934547" w:rsidP="00934547">
            <w:pPr>
              <w:jc w:val="center"/>
            </w:pPr>
          </w:p>
        </w:tc>
        <w:tc>
          <w:tcPr>
            <w:tcW w:w="7142" w:type="dxa"/>
            <w:shd w:val="clear" w:color="auto" w:fill="auto"/>
          </w:tcPr>
          <w:p w14:paraId="2826E8E5" w14:textId="46EA9659" w:rsidR="00934547" w:rsidRPr="00F2188E" w:rsidRDefault="00934547" w:rsidP="00934547">
            <w:pPr>
              <w:jc w:val="both"/>
            </w:pPr>
            <w:r w:rsidRPr="00F2188E">
              <w:t>Кварталы: 518, 535</w:t>
            </w:r>
          </w:p>
        </w:tc>
        <w:tc>
          <w:tcPr>
            <w:tcW w:w="1276" w:type="dxa"/>
            <w:shd w:val="clear" w:color="auto" w:fill="auto"/>
            <w:noWrap/>
            <w:vAlign w:val="center"/>
          </w:tcPr>
          <w:p w14:paraId="77C16218" w14:textId="380FB3F7" w:rsidR="00934547" w:rsidRPr="00F2188E" w:rsidRDefault="00934547" w:rsidP="00934547">
            <w:pPr>
              <w:jc w:val="center"/>
            </w:pPr>
            <w:r w:rsidRPr="00F2188E">
              <w:t>1683,0</w:t>
            </w:r>
          </w:p>
        </w:tc>
        <w:tc>
          <w:tcPr>
            <w:tcW w:w="3004" w:type="dxa"/>
            <w:vMerge/>
            <w:shd w:val="clear" w:color="auto" w:fill="auto"/>
            <w:noWrap/>
            <w:vAlign w:val="center"/>
          </w:tcPr>
          <w:p w14:paraId="50DD28CE" w14:textId="77777777" w:rsidR="00934547" w:rsidRPr="00F2188E" w:rsidRDefault="00934547" w:rsidP="00934547">
            <w:pPr>
              <w:jc w:val="center"/>
            </w:pPr>
          </w:p>
        </w:tc>
      </w:tr>
      <w:tr w:rsidR="00F2188E" w:rsidRPr="00F2188E" w14:paraId="50277DD9" w14:textId="77777777" w:rsidTr="00934547">
        <w:trPr>
          <w:trHeight w:val="20"/>
          <w:jc w:val="center"/>
        </w:trPr>
        <w:tc>
          <w:tcPr>
            <w:tcW w:w="485" w:type="dxa"/>
          </w:tcPr>
          <w:p w14:paraId="21EBF3B0"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73F07097" w14:textId="77777777" w:rsidR="00934547" w:rsidRPr="00F2188E" w:rsidRDefault="00934547" w:rsidP="00934547"/>
        </w:tc>
        <w:tc>
          <w:tcPr>
            <w:tcW w:w="1569" w:type="dxa"/>
            <w:shd w:val="clear" w:color="auto" w:fill="auto"/>
            <w:vAlign w:val="center"/>
          </w:tcPr>
          <w:p w14:paraId="6A1C3FE6" w14:textId="1613D90F" w:rsidR="00934547" w:rsidRPr="00F2188E" w:rsidRDefault="00934547" w:rsidP="00934547">
            <w:pPr>
              <w:jc w:val="center"/>
            </w:pPr>
            <w:r w:rsidRPr="00F2188E">
              <w:t>Сретенское</w:t>
            </w:r>
          </w:p>
        </w:tc>
        <w:tc>
          <w:tcPr>
            <w:tcW w:w="7142" w:type="dxa"/>
            <w:shd w:val="clear" w:color="auto" w:fill="auto"/>
          </w:tcPr>
          <w:p w14:paraId="58CC3BE3" w14:textId="46036421" w:rsidR="00934547" w:rsidRPr="00F2188E" w:rsidRDefault="00934547" w:rsidP="00934547">
            <w:pPr>
              <w:jc w:val="both"/>
            </w:pPr>
          </w:p>
        </w:tc>
        <w:tc>
          <w:tcPr>
            <w:tcW w:w="1276" w:type="dxa"/>
            <w:shd w:val="clear" w:color="auto" w:fill="auto"/>
            <w:noWrap/>
            <w:vAlign w:val="center"/>
          </w:tcPr>
          <w:p w14:paraId="2E224B6F" w14:textId="2FC793F2" w:rsidR="00934547" w:rsidRPr="00F2188E" w:rsidRDefault="00934547" w:rsidP="00934547">
            <w:pPr>
              <w:jc w:val="center"/>
            </w:pPr>
            <w:r w:rsidRPr="00F2188E">
              <w:t>599,0</w:t>
            </w:r>
          </w:p>
        </w:tc>
        <w:tc>
          <w:tcPr>
            <w:tcW w:w="3004" w:type="dxa"/>
            <w:vMerge/>
            <w:shd w:val="clear" w:color="auto" w:fill="auto"/>
            <w:noWrap/>
            <w:vAlign w:val="center"/>
          </w:tcPr>
          <w:p w14:paraId="74B49E3D" w14:textId="77777777" w:rsidR="00934547" w:rsidRPr="00F2188E" w:rsidRDefault="00934547" w:rsidP="00934547">
            <w:pPr>
              <w:jc w:val="center"/>
            </w:pPr>
          </w:p>
        </w:tc>
      </w:tr>
      <w:tr w:rsidR="00F2188E" w:rsidRPr="00F2188E" w14:paraId="3BE30C38" w14:textId="77777777" w:rsidTr="00934547">
        <w:trPr>
          <w:trHeight w:val="20"/>
          <w:jc w:val="center"/>
        </w:trPr>
        <w:tc>
          <w:tcPr>
            <w:tcW w:w="485" w:type="dxa"/>
          </w:tcPr>
          <w:p w14:paraId="6CC34DCB"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1B8C5BF6" w14:textId="77777777" w:rsidR="00934547" w:rsidRPr="00F2188E" w:rsidRDefault="00934547" w:rsidP="00934547"/>
        </w:tc>
        <w:tc>
          <w:tcPr>
            <w:tcW w:w="1569" w:type="dxa"/>
            <w:shd w:val="clear" w:color="auto" w:fill="auto"/>
            <w:vAlign w:val="center"/>
          </w:tcPr>
          <w:p w14:paraId="72B09F8A" w14:textId="77777777" w:rsidR="00934547" w:rsidRPr="00F2188E" w:rsidRDefault="00934547" w:rsidP="00934547">
            <w:pPr>
              <w:jc w:val="center"/>
            </w:pPr>
          </w:p>
        </w:tc>
        <w:tc>
          <w:tcPr>
            <w:tcW w:w="7142" w:type="dxa"/>
            <w:shd w:val="clear" w:color="auto" w:fill="auto"/>
          </w:tcPr>
          <w:p w14:paraId="7CE573A8" w14:textId="41A386A9" w:rsidR="00934547" w:rsidRPr="00F2188E" w:rsidRDefault="00934547" w:rsidP="00934547">
            <w:pPr>
              <w:jc w:val="both"/>
            </w:pPr>
            <w:r w:rsidRPr="00F2188E">
              <w:t>Кварталы: 27-32</w:t>
            </w:r>
          </w:p>
        </w:tc>
        <w:tc>
          <w:tcPr>
            <w:tcW w:w="1276" w:type="dxa"/>
            <w:shd w:val="clear" w:color="auto" w:fill="auto"/>
            <w:noWrap/>
            <w:vAlign w:val="center"/>
          </w:tcPr>
          <w:p w14:paraId="0992DE0F" w14:textId="3971E8B9" w:rsidR="00934547" w:rsidRPr="00F2188E" w:rsidRDefault="00934547" w:rsidP="00934547">
            <w:pPr>
              <w:jc w:val="center"/>
            </w:pPr>
            <w:r w:rsidRPr="00F2188E">
              <w:t>599,0</w:t>
            </w:r>
          </w:p>
        </w:tc>
        <w:tc>
          <w:tcPr>
            <w:tcW w:w="3004" w:type="dxa"/>
            <w:vMerge/>
            <w:shd w:val="clear" w:color="auto" w:fill="auto"/>
            <w:noWrap/>
            <w:vAlign w:val="center"/>
          </w:tcPr>
          <w:p w14:paraId="625D99D3" w14:textId="77777777" w:rsidR="00934547" w:rsidRPr="00F2188E" w:rsidRDefault="00934547" w:rsidP="00934547">
            <w:pPr>
              <w:jc w:val="center"/>
            </w:pPr>
          </w:p>
        </w:tc>
      </w:tr>
      <w:tr w:rsidR="00F2188E" w:rsidRPr="00F2188E" w14:paraId="08E881E4" w14:textId="77777777" w:rsidTr="00934547">
        <w:trPr>
          <w:trHeight w:val="20"/>
          <w:jc w:val="center"/>
        </w:trPr>
        <w:tc>
          <w:tcPr>
            <w:tcW w:w="485" w:type="dxa"/>
          </w:tcPr>
          <w:p w14:paraId="54EA41F4"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39F11DCF" w14:textId="77777777" w:rsidR="00934547" w:rsidRPr="00F2188E" w:rsidRDefault="00934547" w:rsidP="00934547"/>
        </w:tc>
        <w:tc>
          <w:tcPr>
            <w:tcW w:w="1569" w:type="dxa"/>
            <w:shd w:val="clear" w:color="auto" w:fill="auto"/>
            <w:vAlign w:val="center"/>
          </w:tcPr>
          <w:p w14:paraId="721164D0" w14:textId="3A4C4324" w:rsidR="00934547" w:rsidRPr="00F2188E" w:rsidRDefault="00934547" w:rsidP="00934547">
            <w:pPr>
              <w:jc w:val="center"/>
            </w:pPr>
            <w:r w:rsidRPr="00F2188E">
              <w:t>Шелопугин ское</w:t>
            </w:r>
          </w:p>
        </w:tc>
        <w:tc>
          <w:tcPr>
            <w:tcW w:w="7142" w:type="dxa"/>
            <w:shd w:val="clear" w:color="auto" w:fill="auto"/>
          </w:tcPr>
          <w:p w14:paraId="20557EDE" w14:textId="68CCA469" w:rsidR="00934547" w:rsidRPr="00F2188E" w:rsidRDefault="00934547" w:rsidP="00934547">
            <w:pPr>
              <w:jc w:val="both"/>
            </w:pPr>
          </w:p>
        </w:tc>
        <w:tc>
          <w:tcPr>
            <w:tcW w:w="1276" w:type="dxa"/>
            <w:shd w:val="clear" w:color="auto" w:fill="auto"/>
            <w:noWrap/>
            <w:vAlign w:val="center"/>
          </w:tcPr>
          <w:p w14:paraId="0AF0D581" w14:textId="4A97BF2E" w:rsidR="00934547" w:rsidRPr="00F2188E" w:rsidRDefault="00934547" w:rsidP="00934547">
            <w:pPr>
              <w:jc w:val="center"/>
            </w:pPr>
            <w:r w:rsidRPr="00F2188E">
              <w:t>6537,0</w:t>
            </w:r>
          </w:p>
        </w:tc>
        <w:tc>
          <w:tcPr>
            <w:tcW w:w="3004" w:type="dxa"/>
            <w:vMerge/>
            <w:shd w:val="clear" w:color="auto" w:fill="auto"/>
            <w:noWrap/>
            <w:vAlign w:val="center"/>
          </w:tcPr>
          <w:p w14:paraId="543B7AF2" w14:textId="77777777" w:rsidR="00934547" w:rsidRPr="00F2188E" w:rsidRDefault="00934547" w:rsidP="00934547">
            <w:pPr>
              <w:jc w:val="center"/>
            </w:pPr>
          </w:p>
        </w:tc>
      </w:tr>
      <w:tr w:rsidR="00F2188E" w:rsidRPr="00F2188E" w14:paraId="3C9A9677" w14:textId="77777777" w:rsidTr="00934547">
        <w:trPr>
          <w:trHeight w:val="20"/>
          <w:jc w:val="center"/>
        </w:trPr>
        <w:tc>
          <w:tcPr>
            <w:tcW w:w="485" w:type="dxa"/>
          </w:tcPr>
          <w:p w14:paraId="062F777D"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66079C06" w14:textId="77777777" w:rsidR="00934547" w:rsidRPr="00F2188E" w:rsidRDefault="00934547" w:rsidP="00934547"/>
        </w:tc>
        <w:tc>
          <w:tcPr>
            <w:tcW w:w="1569" w:type="dxa"/>
            <w:shd w:val="clear" w:color="auto" w:fill="auto"/>
            <w:vAlign w:val="center"/>
          </w:tcPr>
          <w:p w14:paraId="4CF97310" w14:textId="77777777" w:rsidR="00934547" w:rsidRPr="00F2188E" w:rsidRDefault="00934547" w:rsidP="00934547">
            <w:pPr>
              <w:jc w:val="center"/>
            </w:pPr>
          </w:p>
        </w:tc>
        <w:tc>
          <w:tcPr>
            <w:tcW w:w="7142" w:type="dxa"/>
            <w:shd w:val="clear" w:color="auto" w:fill="auto"/>
          </w:tcPr>
          <w:p w14:paraId="18C00156" w14:textId="2E2E315A" w:rsidR="00934547" w:rsidRPr="00F2188E" w:rsidRDefault="00934547" w:rsidP="00934547">
            <w:pPr>
              <w:jc w:val="both"/>
            </w:pPr>
            <w:r w:rsidRPr="00F2188E">
              <w:t>Кварталы: 101-106, 117, 118, 257-264, 283-289, 302-315, 352-368</w:t>
            </w:r>
          </w:p>
        </w:tc>
        <w:tc>
          <w:tcPr>
            <w:tcW w:w="1276" w:type="dxa"/>
            <w:shd w:val="clear" w:color="auto" w:fill="auto"/>
            <w:noWrap/>
            <w:vAlign w:val="center"/>
          </w:tcPr>
          <w:p w14:paraId="18FFEF86" w14:textId="77E6A432" w:rsidR="00934547" w:rsidRPr="00F2188E" w:rsidRDefault="00934547" w:rsidP="00934547">
            <w:pPr>
              <w:jc w:val="center"/>
            </w:pPr>
            <w:r w:rsidRPr="00F2188E">
              <w:t>6454,0</w:t>
            </w:r>
          </w:p>
        </w:tc>
        <w:tc>
          <w:tcPr>
            <w:tcW w:w="3004" w:type="dxa"/>
            <w:vMerge/>
            <w:shd w:val="clear" w:color="auto" w:fill="auto"/>
            <w:noWrap/>
            <w:vAlign w:val="center"/>
          </w:tcPr>
          <w:p w14:paraId="2D94B2C2" w14:textId="77777777" w:rsidR="00934547" w:rsidRPr="00F2188E" w:rsidRDefault="00934547" w:rsidP="00934547">
            <w:pPr>
              <w:jc w:val="center"/>
            </w:pPr>
          </w:p>
        </w:tc>
      </w:tr>
      <w:tr w:rsidR="00F2188E" w:rsidRPr="00F2188E" w14:paraId="1B756D78" w14:textId="77777777" w:rsidTr="00934547">
        <w:trPr>
          <w:trHeight w:val="20"/>
          <w:jc w:val="center"/>
        </w:trPr>
        <w:tc>
          <w:tcPr>
            <w:tcW w:w="485" w:type="dxa"/>
          </w:tcPr>
          <w:p w14:paraId="0650996E"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5D1ACD6D" w14:textId="77777777" w:rsidR="00934547" w:rsidRPr="00F2188E" w:rsidRDefault="00934547" w:rsidP="00934547"/>
        </w:tc>
        <w:tc>
          <w:tcPr>
            <w:tcW w:w="1569" w:type="dxa"/>
            <w:shd w:val="clear" w:color="auto" w:fill="auto"/>
            <w:vAlign w:val="center"/>
          </w:tcPr>
          <w:p w14:paraId="6847BED7" w14:textId="77777777" w:rsidR="00934547" w:rsidRPr="00F2188E" w:rsidRDefault="00934547" w:rsidP="00934547">
            <w:pPr>
              <w:jc w:val="center"/>
            </w:pPr>
          </w:p>
        </w:tc>
        <w:tc>
          <w:tcPr>
            <w:tcW w:w="7142" w:type="dxa"/>
            <w:shd w:val="clear" w:color="auto" w:fill="auto"/>
          </w:tcPr>
          <w:p w14:paraId="23711BB1" w14:textId="5770AFCA" w:rsidR="00934547" w:rsidRPr="00F2188E" w:rsidRDefault="00934547" w:rsidP="00934547">
            <w:pPr>
              <w:jc w:val="both"/>
            </w:pPr>
            <w:r w:rsidRPr="00F2188E">
              <w:t>Лесной фонд бывшего совхоза «Горинский», часть квартала: 8</w:t>
            </w:r>
          </w:p>
        </w:tc>
        <w:tc>
          <w:tcPr>
            <w:tcW w:w="1276" w:type="dxa"/>
            <w:shd w:val="clear" w:color="auto" w:fill="auto"/>
            <w:noWrap/>
            <w:vAlign w:val="center"/>
          </w:tcPr>
          <w:p w14:paraId="45402A1F" w14:textId="4293DB85" w:rsidR="00934547" w:rsidRPr="00F2188E" w:rsidRDefault="00934547" w:rsidP="00934547">
            <w:pPr>
              <w:jc w:val="center"/>
            </w:pPr>
            <w:r w:rsidRPr="00F2188E">
              <w:t>40,0</w:t>
            </w:r>
          </w:p>
        </w:tc>
        <w:tc>
          <w:tcPr>
            <w:tcW w:w="3004" w:type="dxa"/>
            <w:vMerge/>
            <w:shd w:val="clear" w:color="auto" w:fill="auto"/>
            <w:noWrap/>
            <w:vAlign w:val="center"/>
          </w:tcPr>
          <w:p w14:paraId="499CB26A" w14:textId="77777777" w:rsidR="00934547" w:rsidRPr="00F2188E" w:rsidRDefault="00934547" w:rsidP="00934547">
            <w:pPr>
              <w:jc w:val="center"/>
            </w:pPr>
          </w:p>
        </w:tc>
      </w:tr>
      <w:tr w:rsidR="00F2188E" w:rsidRPr="00F2188E" w14:paraId="34C1D56B" w14:textId="77777777" w:rsidTr="00934547">
        <w:trPr>
          <w:trHeight w:val="20"/>
          <w:jc w:val="center"/>
        </w:trPr>
        <w:tc>
          <w:tcPr>
            <w:tcW w:w="485" w:type="dxa"/>
          </w:tcPr>
          <w:p w14:paraId="65FC4392"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19B93758" w14:textId="77777777" w:rsidR="00934547" w:rsidRPr="00F2188E" w:rsidRDefault="00934547" w:rsidP="00934547"/>
        </w:tc>
        <w:tc>
          <w:tcPr>
            <w:tcW w:w="1569" w:type="dxa"/>
            <w:shd w:val="clear" w:color="auto" w:fill="auto"/>
            <w:vAlign w:val="center"/>
          </w:tcPr>
          <w:p w14:paraId="718CF5BF" w14:textId="77777777" w:rsidR="00934547" w:rsidRPr="00F2188E" w:rsidRDefault="00934547" w:rsidP="00934547">
            <w:pPr>
              <w:jc w:val="center"/>
            </w:pPr>
          </w:p>
        </w:tc>
        <w:tc>
          <w:tcPr>
            <w:tcW w:w="7142" w:type="dxa"/>
            <w:shd w:val="clear" w:color="auto" w:fill="auto"/>
          </w:tcPr>
          <w:p w14:paraId="47BC84DE" w14:textId="7854D77D" w:rsidR="00934547" w:rsidRPr="00F2188E" w:rsidRDefault="00934547" w:rsidP="00934547">
            <w:pPr>
              <w:jc w:val="both"/>
            </w:pPr>
            <w:r w:rsidRPr="00F2188E">
              <w:t>Лесной фонд бывшего совхоза «Мироновский», часть квартала: 5</w:t>
            </w:r>
          </w:p>
        </w:tc>
        <w:tc>
          <w:tcPr>
            <w:tcW w:w="1276" w:type="dxa"/>
            <w:shd w:val="clear" w:color="auto" w:fill="auto"/>
            <w:noWrap/>
            <w:vAlign w:val="center"/>
          </w:tcPr>
          <w:p w14:paraId="26420274" w14:textId="27B3883B" w:rsidR="00934547" w:rsidRPr="00F2188E" w:rsidRDefault="00934547" w:rsidP="00934547">
            <w:pPr>
              <w:jc w:val="center"/>
            </w:pPr>
            <w:r w:rsidRPr="00F2188E">
              <w:t>43,0</w:t>
            </w:r>
          </w:p>
        </w:tc>
        <w:tc>
          <w:tcPr>
            <w:tcW w:w="3004" w:type="dxa"/>
            <w:vMerge/>
            <w:shd w:val="clear" w:color="auto" w:fill="auto"/>
            <w:noWrap/>
            <w:vAlign w:val="center"/>
          </w:tcPr>
          <w:p w14:paraId="4D64F2C2" w14:textId="77777777" w:rsidR="00934547" w:rsidRPr="00F2188E" w:rsidRDefault="00934547" w:rsidP="00934547">
            <w:pPr>
              <w:jc w:val="center"/>
            </w:pPr>
          </w:p>
        </w:tc>
      </w:tr>
      <w:tr w:rsidR="00F2188E" w:rsidRPr="00F2188E" w14:paraId="01002824" w14:textId="77777777" w:rsidTr="00934547">
        <w:trPr>
          <w:trHeight w:val="20"/>
          <w:jc w:val="center"/>
        </w:trPr>
        <w:tc>
          <w:tcPr>
            <w:tcW w:w="485" w:type="dxa"/>
          </w:tcPr>
          <w:p w14:paraId="6C561677"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3DA8D4EF" w14:textId="4218D1A5" w:rsidR="00934547" w:rsidRPr="00F2188E" w:rsidRDefault="00934547" w:rsidP="00934547">
            <w:r w:rsidRPr="00F2188E">
              <w:t>Горно-санитарные леса</w:t>
            </w:r>
          </w:p>
        </w:tc>
        <w:tc>
          <w:tcPr>
            <w:tcW w:w="1569" w:type="dxa"/>
            <w:shd w:val="clear" w:color="auto" w:fill="auto"/>
            <w:vAlign w:val="center"/>
          </w:tcPr>
          <w:p w14:paraId="10FD987D" w14:textId="77777777" w:rsidR="00934547" w:rsidRPr="00F2188E" w:rsidRDefault="00934547" w:rsidP="00934547">
            <w:pPr>
              <w:jc w:val="center"/>
            </w:pPr>
          </w:p>
        </w:tc>
        <w:tc>
          <w:tcPr>
            <w:tcW w:w="7142" w:type="dxa"/>
            <w:shd w:val="clear" w:color="auto" w:fill="auto"/>
          </w:tcPr>
          <w:p w14:paraId="6BCFA7B5" w14:textId="77777777" w:rsidR="00934547" w:rsidRPr="00F2188E" w:rsidRDefault="00934547" w:rsidP="00934547">
            <w:pPr>
              <w:jc w:val="both"/>
            </w:pPr>
          </w:p>
        </w:tc>
        <w:tc>
          <w:tcPr>
            <w:tcW w:w="1276" w:type="dxa"/>
            <w:shd w:val="clear" w:color="auto" w:fill="auto"/>
            <w:noWrap/>
            <w:vAlign w:val="center"/>
          </w:tcPr>
          <w:p w14:paraId="1861C2B8" w14:textId="2D7E06C4" w:rsidR="00934547" w:rsidRPr="00F2188E" w:rsidRDefault="00934547" w:rsidP="00934547">
            <w:pPr>
              <w:jc w:val="center"/>
            </w:pPr>
            <w:r w:rsidRPr="00F2188E">
              <w:t>1550,0</w:t>
            </w:r>
          </w:p>
        </w:tc>
        <w:tc>
          <w:tcPr>
            <w:tcW w:w="3004" w:type="dxa"/>
            <w:vMerge/>
            <w:shd w:val="clear" w:color="auto" w:fill="auto"/>
            <w:noWrap/>
            <w:vAlign w:val="center"/>
          </w:tcPr>
          <w:p w14:paraId="7977B8F9" w14:textId="77777777" w:rsidR="00934547" w:rsidRPr="00F2188E" w:rsidRDefault="00934547" w:rsidP="00934547">
            <w:pPr>
              <w:jc w:val="center"/>
            </w:pPr>
          </w:p>
        </w:tc>
      </w:tr>
      <w:tr w:rsidR="00F2188E" w:rsidRPr="00F2188E" w14:paraId="5CE0F8D9" w14:textId="77777777" w:rsidTr="00934547">
        <w:trPr>
          <w:trHeight w:val="20"/>
          <w:jc w:val="center"/>
        </w:trPr>
        <w:tc>
          <w:tcPr>
            <w:tcW w:w="485" w:type="dxa"/>
          </w:tcPr>
          <w:p w14:paraId="03B2031F"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5F2E6E3D" w14:textId="77777777" w:rsidR="00934547" w:rsidRPr="00F2188E" w:rsidRDefault="00934547" w:rsidP="00934547"/>
        </w:tc>
        <w:tc>
          <w:tcPr>
            <w:tcW w:w="1569" w:type="dxa"/>
            <w:shd w:val="clear" w:color="auto" w:fill="auto"/>
            <w:vAlign w:val="center"/>
          </w:tcPr>
          <w:p w14:paraId="1347F9EC" w14:textId="0598344A" w:rsidR="00934547" w:rsidRPr="00F2188E" w:rsidRDefault="00934547" w:rsidP="00934547">
            <w:pPr>
              <w:jc w:val="center"/>
            </w:pPr>
            <w:r w:rsidRPr="00F2188E">
              <w:t>Копуньское</w:t>
            </w:r>
          </w:p>
        </w:tc>
        <w:tc>
          <w:tcPr>
            <w:tcW w:w="7142" w:type="dxa"/>
            <w:shd w:val="clear" w:color="auto" w:fill="auto"/>
          </w:tcPr>
          <w:p w14:paraId="4B4B8B74" w14:textId="7D2FDC27" w:rsidR="00934547" w:rsidRPr="00F2188E" w:rsidRDefault="00934547" w:rsidP="00934547">
            <w:pPr>
              <w:jc w:val="both"/>
            </w:pPr>
          </w:p>
        </w:tc>
        <w:tc>
          <w:tcPr>
            <w:tcW w:w="1276" w:type="dxa"/>
            <w:shd w:val="clear" w:color="auto" w:fill="auto"/>
            <w:noWrap/>
            <w:vAlign w:val="center"/>
          </w:tcPr>
          <w:p w14:paraId="2C31CE3D" w14:textId="0569A349" w:rsidR="00934547" w:rsidRPr="00F2188E" w:rsidRDefault="00934547" w:rsidP="00934547">
            <w:pPr>
              <w:jc w:val="center"/>
            </w:pPr>
            <w:r w:rsidRPr="00F2188E">
              <w:t>1550,0</w:t>
            </w:r>
          </w:p>
        </w:tc>
        <w:tc>
          <w:tcPr>
            <w:tcW w:w="3004" w:type="dxa"/>
            <w:vMerge/>
            <w:shd w:val="clear" w:color="auto" w:fill="auto"/>
            <w:noWrap/>
            <w:vAlign w:val="center"/>
          </w:tcPr>
          <w:p w14:paraId="0DC1BF9F" w14:textId="77777777" w:rsidR="00934547" w:rsidRPr="00F2188E" w:rsidRDefault="00934547" w:rsidP="00934547">
            <w:pPr>
              <w:jc w:val="center"/>
            </w:pPr>
          </w:p>
        </w:tc>
      </w:tr>
      <w:tr w:rsidR="00F2188E" w:rsidRPr="00F2188E" w14:paraId="09F9848E" w14:textId="77777777" w:rsidTr="00934547">
        <w:trPr>
          <w:trHeight w:val="20"/>
          <w:jc w:val="center"/>
        </w:trPr>
        <w:tc>
          <w:tcPr>
            <w:tcW w:w="485" w:type="dxa"/>
          </w:tcPr>
          <w:p w14:paraId="5164627D"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13232C68" w14:textId="77777777" w:rsidR="00934547" w:rsidRPr="00F2188E" w:rsidRDefault="00934547" w:rsidP="00934547"/>
        </w:tc>
        <w:tc>
          <w:tcPr>
            <w:tcW w:w="1569" w:type="dxa"/>
            <w:shd w:val="clear" w:color="auto" w:fill="auto"/>
            <w:vAlign w:val="center"/>
          </w:tcPr>
          <w:p w14:paraId="476B40D6" w14:textId="77777777" w:rsidR="00934547" w:rsidRPr="00F2188E" w:rsidRDefault="00934547" w:rsidP="00934547">
            <w:pPr>
              <w:jc w:val="center"/>
            </w:pPr>
          </w:p>
        </w:tc>
        <w:tc>
          <w:tcPr>
            <w:tcW w:w="7142" w:type="dxa"/>
            <w:shd w:val="clear" w:color="auto" w:fill="auto"/>
          </w:tcPr>
          <w:p w14:paraId="78A32E47" w14:textId="7CDA06FE" w:rsidR="00934547" w:rsidRPr="00F2188E" w:rsidRDefault="00934547" w:rsidP="00934547">
            <w:pPr>
              <w:jc w:val="both"/>
            </w:pPr>
            <w:r w:rsidRPr="00F2188E">
              <w:t>Кварталы: 34, 35, 40, 41</w:t>
            </w:r>
          </w:p>
        </w:tc>
        <w:tc>
          <w:tcPr>
            <w:tcW w:w="1276" w:type="dxa"/>
            <w:shd w:val="clear" w:color="auto" w:fill="auto"/>
            <w:noWrap/>
            <w:vAlign w:val="center"/>
          </w:tcPr>
          <w:p w14:paraId="27334026" w14:textId="534B48BD" w:rsidR="00934547" w:rsidRPr="00F2188E" w:rsidRDefault="00934547" w:rsidP="00934547">
            <w:pPr>
              <w:jc w:val="center"/>
            </w:pPr>
            <w:r w:rsidRPr="00F2188E">
              <w:t>1550,0</w:t>
            </w:r>
          </w:p>
        </w:tc>
        <w:tc>
          <w:tcPr>
            <w:tcW w:w="3004" w:type="dxa"/>
            <w:vMerge/>
            <w:shd w:val="clear" w:color="auto" w:fill="auto"/>
            <w:noWrap/>
            <w:vAlign w:val="center"/>
          </w:tcPr>
          <w:p w14:paraId="7430AA13" w14:textId="77777777" w:rsidR="00934547" w:rsidRPr="00F2188E" w:rsidRDefault="00934547" w:rsidP="00934547">
            <w:pPr>
              <w:jc w:val="center"/>
            </w:pPr>
          </w:p>
        </w:tc>
      </w:tr>
      <w:tr w:rsidR="00F2188E" w:rsidRPr="00F2188E" w14:paraId="00CCB0C3" w14:textId="77777777" w:rsidTr="00934547">
        <w:trPr>
          <w:trHeight w:val="20"/>
          <w:jc w:val="center"/>
        </w:trPr>
        <w:tc>
          <w:tcPr>
            <w:tcW w:w="485" w:type="dxa"/>
          </w:tcPr>
          <w:p w14:paraId="460B9E4D"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46C4BF3F" w14:textId="42B9AD50" w:rsidR="00934547" w:rsidRPr="00F2188E" w:rsidRDefault="00934547" w:rsidP="00934547">
            <w:r w:rsidRPr="00F2188E">
              <w:t>Ценные леса, всего</w:t>
            </w:r>
          </w:p>
        </w:tc>
        <w:tc>
          <w:tcPr>
            <w:tcW w:w="1569" w:type="dxa"/>
            <w:shd w:val="clear" w:color="auto" w:fill="auto"/>
            <w:vAlign w:val="center"/>
          </w:tcPr>
          <w:p w14:paraId="04E9B479" w14:textId="77777777" w:rsidR="00934547" w:rsidRPr="00F2188E" w:rsidRDefault="00934547" w:rsidP="00934547">
            <w:pPr>
              <w:jc w:val="center"/>
            </w:pPr>
          </w:p>
        </w:tc>
        <w:tc>
          <w:tcPr>
            <w:tcW w:w="7142" w:type="dxa"/>
            <w:shd w:val="clear" w:color="auto" w:fill="auto"/>
          </w:tcPr>
          <w:p w14:paraId="14BD3E9B" w14:textId="77777777" w:rsidR="00934547" w:rsidRPr="00F2188E" w:rsidRDefault="00934547" w:rsidP="00934547">
            <w:pPr>
              <w:jc w:val="both"/>
            </w:pPr>
          </w:p>
        </w:tc>
        <w:tc>
          <w:tcPr>
            <w:tcW w:w="1276" w:type="dxa"/>
            <w:shd w:val="clear" w:color="auto" w:fill="auto"/>
            <w:noWrap/>
            <w:vAlign w:val="center"/>
          </w:tcPr>
          <w:p w14:paraId="3B178013" w14:textId="79C8E7D6" w:rsidR="00934547" w:rsidRPr="00F2188E" w:rsidRDefault="00934547" w:rsidP="00934547">
            <w:pPr>
              <w:jc w:val="center"/>
            </w:pPr>
            <w:r w:rsidRPr="00F2188E">
              <w:t>171187,0</w:t>
            </w:r>
          </w:p>
        </w:tc>
        <w:tc>
          <w:tcPr>
            <w:tcW w:w="3004" w:type="dxa"/>
            <w:vMerge/>
            <w:shd w:val="clear" w:color="auto" w:fill="auto"/>
            <w:noWrap/>
            <w:vAlign w:val="center"/>
          </w:tcPr>
          <w:p w14:paraId="0F99227C" w14:textId="77777777" w:rsidR="00934547" w:rsidRPr="00F2188E" w:rsidRDefault="00934547" w:rsidP="00934547">
            <w:pPr>
              <w:jc w:val="center"/>
            </w:pPr>
          </w:p>
        </w:tc>
      </w:tr>
      <w:tr w:rsidR="00F2188E" w:rsidRPr="00F2188E" w14:paraId="7F8D70F0" w14:textId="77777777" w:rsidTr="00934547">
        <w:trPr>
          <w:trHeight w:val="20"/>
          <w:jc w:val="center"/>
        </w:trPr>
        <w:tc>
          <w:tcPr>
            <w:tcW w:w="485" w:type="dxa"/>
          </w:tcPr>
          <w:p w14:paraId="275242E6"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19DD3CA3" w14:textId="77777777" w:rsidR="00934547" w:rsidRPr="00F2188E" w:rsidRDefault="00934547" w:rsidP="00934547"/>
        </w:tc>
        <w:tc>
          <w:tcPr>
            <w:tcW w:w="1569" w:type="dxa"/>
            <w:shd w:val="clear" w:color="auto" w:fill="auto"/>
            <w:vAlign w:val="center"/>
          </w:tcPr>
          <w:p w14:paraId="576BECD7" w14:textId="5A52FF5C" w:rsidR="00934547" w:rsidRPr="00F2188E" w:rsidRDefault="00934547" w:rsidP="00934547">
            <w:pPr>
              <w:jc w:val="center"/>
            </w:pPr>
            <w:r w:rsidRPr="00F2188E">
              <w:t>Куэнгинское</w:t>
            </w:r>
          </w:p>
        </w:tc>
        <w:tc>
          <w:tcPr>
            <w:tcW w:w="7142" w:type="dxa"/>
            <w:shd w:val="clear" w:color="auto" w:fill="auto"/>
          </w:tcPr>
          <w:p w14:paraId="6269D3B6" w14:textId="7DF8F2DA" w:rsidR="00934547" w:rsidRPr="00F2188E" w:rsidRDefault="00934547" w:rsidP="00934547">
            <w:pPr>
              <w:jc w:val="both"/>
            </w:pPr>
          </w:p>
        </w:tc>
        <w:tc>
          <w:tcPr>
            <w:tcW w:w="1276" w:type="dxa"/>
            <w:shd w:val="clear" w:color="auto" w:fill="auto"/>
            <w:noWrap/>
            <w:vAlign w:val="center"/>
          </w:tcPr>
          <w:p w14:paraId="10EBE4A2" w14:textId="2B7307E3" w:rsidR="00934547" w:rsidRPr="00F2188E" w:rsidRDefault="00934547" w:rsidP="00934547">
            <w:pPr>
              <w:jc w:val="center"/>
            </w:pPr>
            <w:r w:rsidRPr="00F2188E">
              <w:t>20475,0</w:t>
            </w:r>
          </w:p>
        </w:tc>
        <w:tc>
          <w:tcPr>
            <w:tcW w:w="3004" w:type="dxa"/>
            <w:vMerge/>
            <w:shd w:val="clear" w:color="auto" w:fill="auto"/>
            <w:noWrap/>
            <w:vAlign w:val="center"/>
          </w:tcPr>
          <w:p w14:paraId="44AEC376" w14:textId="77777777" w:rsidR="00934547" w:rsidRPr="00F2188E" w:rsidRDefault="00934547" w:rsidP="00934547">
            <w:pPr>
              <w:jc w:val="center"/>
            </w:pPr>
          </w:p>
        </w:tc>
      </w:tr>
      <w:tr w:rsidR="00F2188E" w:rsidRPr="00F2188E" w14:paraId="618614A3" w14:textId="77777777" w:rsidTr="00934547">
        <w:trPr>
          <w:trHeight w:val="20"/>
          <w:jc w:val="center"/>
        </w:trPr>
        <w:tc>
          <w:tcPr>
            <w:tcW w:w="485" w:type="dxa"/>
          </w:tcPr>
          <w:p w14:paraId="009DC961"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40434FCD" w14:textId="77777777" w:rsidR="00934547" w:rsidRPr="00F2188E" w:rsidRDefault="00934547" w:rsidP="00934547"/>
        </w:tc>
        <w:tc>
          <w:tcPr>
            <w:tcW w:w="1569" w:type="dxa"/>
            <w:shd w:val="clear" w:color="auto" w:fill="auto"/>
            <w:vAlign w:val="center"/>
          </w:tcPr>
          <w:p w14:paraId="715942D6" w14:textId="026FFF9A" w:rsidR="00934547" w:rsidRPr="00F2188E" w:rsidRDefault="00934547" w:rsidP="00934547">
            <w:pPr>
              <w:jc w:val="center"/>
            </w:pPr>
            <w:r w:rsidRPr="00F2188E">
              <w:t>Чикичейское</w:t>
            </w:r>
          </w:p>
        </w:tc>
        <w:tc>
          <w:tcPr>
            <w:tcW w:w="7142" w:type="dxa"/>
            <w:shd w:val="clear" w:color="auto" w:fill="auto"/>
          </w:tcPr>
          <w:p w14:paraId="08660F78" w14:textId="7344DBAC" w:rsidR="00934547" w:rsidRPr="00F2188E" w:rsidRDefault="00934547" w:rsidP="00934547">
            <w:pPr>
              <w:jc w:val="both"/>
            </w:pPr>
          </w:p>
        </w:tc>
        <w:tc>
          <w:tcPr>
            <w:tcW w:w="1276" w:type="dxa"/>
            <w:shd w:val="clear" w:color="auto" w:fill="auto"/>
            <w:noWrap/>
            <w:vAlign w:val="center"/>
          </w:tcPr>
          <w:p w14:paraId="4E6C2EA8" w14:textId="77024EC7" w:rsidR="00934547" w:rsidRPr="00F2188E" w:rsidRDefault="00934547" w:rsidP="00934547">
            <w:pPr>
              <w:jc w:val="center"/>
            </w:pPr>
            <w:r w:rsidRPr="00F2188E">
              <w:t>435,0</w:t>
            </w:r>
          </w:p>
        </w:tc>
        <w:tc>
          <w:tcPr>
            <w:tcW w:w="3004" w:type="dxa"/>
            <w:vMerge/>
            <w:shd w:val="clear" w:color="auto" w:fill="auto"/>
            <w:noWrap/>
            <w:vAlign w:val="center"/>
          </w:tcPr>
          <w:p w14:paraId="2746C87C" w14:textId="77777777" w:rsidR="00934547" w:rsidRPr="00F2188E" w:rsidRDefault="00934547" w:rsidP="00934547">
            <w:pPr>
              <w:jc w:val="center"/>
            </w:pPr>
          </w:p>
        </w:tc>
      </w:tr>
      <w:tr w:rsidR="00F2188E" w:rsidRPr="00F2188E" w14:paraId="545443E4" w14:textId="77777777" w:rsidTr="00934547">
        <w:trPr>
          <w:trHeight w:val="20"/>
          <w:jc w:val="center"/>
        </w:trPr>
        <w:tc>
          <w:tcPr>
            <w:tcW w:w="485" w:type="dxa"/>
          </w:tcPr>
          <w:p w14:paraId="13007F76"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15267EC1" w14:textId="77777777" w:rsidR="00934547" w:rsidRPr="00F2188E" w:rsidRDefault="00934547" w:rsidP="00934547"/>
        </w:tc>
        <w:tc>
          <w:tcPr>
            <w:tcW w:w="1569" w:type="dxa"/>
            <w:shd w:val="clear" w:color="auto" w:fill="auto"/>
            <w:vAlign w:val="center"/>
          </w:tcPr>
          <w:p w14:paraId="00D95E07" w14:textId="4737A70A" w:rsidR="00934547" w:rsidRPr="00F2188E" w:rsidRDefault="00934547" w:rsidP="00934547">
            <w:pPr>
              <w:jc w:val="center"/>
            </w:pPr>
            <w:r w:rsidRPr="00F2188E">
              <w:t>Фирсовское</w:t>
            </w:r>
          </w:p>
        </w:tc>
        <w:tc>
          <w:tcPr>
            <w:tcW w:w="7142" w:type="dxa"/>
            <w:shd w:val="clear" w:color="auto" w:fill="auto"/>
          </w:tcPr>
          <w:p w14:paraId="2DF8D097" w14:textId="33AC5371" w:rsidR="00934547" w:rsidRPr="00F2188E" w:rsidRDefault="00934547" w:rsidP="00934547">
            <w:pPr>
              <w:jc w:val="both"/>
            </w:pPr>
          </w:p>
        </w:tc>
        <w:tc>
          <w:tcPr>
            <w:tcW w:w="1276" w:type="dxa"/>
            <w:shd w:val="clear" w:color="auto" w:fill="auto"/>
            <w:noWrap/>
            <w:vAlign w:val="center"/>
          </w:tcPr>
          <w:p w14:paraId="3D67047A" w14:textId="2E9514CA" w:rsidR="00934547" w:rsidRPr="00F2188E" w:rsidRDefault="00934547" w:rsidP="00934547">
            <w:pPr>
              <w:jc w:val="center"/>
            </w:pPr>
            <w:r w:rsidRPr="00F2188E">
              <w:t>23041,0</w:t>
            </w:r>
          </w:p>
        </w:tc>
        <w:tc>
          <w:tcPr>
            <w:tcW w:w="3004" w:type="dxa"/>
            <w:vMerge/>
            <w:shd w:val="clear" w:color="auto" w:fill="auto"/>
            <w:noWrap/>
            <w:vAlign w:val="center"/>
          </w:tcPr>
          <w:p w14:paraId="34239693" w14:textId="77777777" w:rsidR="00934547" w:rsidRPr="00F2188E" w:rsidRDefault="00934547" w:rsidP="00934547">
            <w:pPr>
              <w:jc w:val="center"/>
            </w:pPr>
          </w:p>
        </w:tc>
      </w:tr>
      <w:tr w:rsidR="00F2188E" w:rsidRPr="00F2188E" w14:paraId="06B8F351" w14:textId="77777777" w:rsidTr="00934547">
        <w:trPr>
          <w:trHeight w:val="20"/>
          <w:jc w:val="center"/>
        </w:trPr>
        <w:tc>
          <w:tcPr>
            <w:tcW w:w="485" w:type="dxa"/>
          </w:tcPr>
          <w:p w14:paraId="27A51C6D"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04404E07" w14:textId="77777777" w:rsidR="00934547" w:rsidRPr="00F2188E" w:rsidRDefault="00934547" w:rsidP="00934547"/>
        </w:tc>
        <w:tc>
          <w:tcPr>
            <w:tcW w:w="1569" w:type="dxa"/>
            <w:shd w:val="clear" w:color="auto" w:fill="auto"/>
            <w:vAlign w:val="center"/>
          </w:tcPr>
          <w:p w14:paraId="31FE2083" w14:textId="36C68E66" w:rsidR="00934547" w:rsidRPr="00F2188E" w:rsidRDefault="00934547" w:rsidP="00934547">
            <w:pPr>
              <w:jc w:val="center"/>
            </w:pPr>
            <w:r w:rsidRPr="00F2188E">
              <w:t>Сретенское</w:t>
            </w:r>
          </w:p>
        </w:tc>
        <w:tc>
          <w:tcPr>
            <w:tcW w:w="7142" w:type="dxa"/>
            <w:shd w:val="clear" w:color="auto" w:fill="auto"/>
          </w:tcPr>
          <w:p w14:paraId="7D31FD61" w14:textId="7509D690" w:rsidR="00934547" w:rsidRPr="00F2188E" w:rsidRDefault="00934547" w:rsidP="00934547">
            <w:pPr>
              <w:jc w:val="both"/>
            </w:pPr>
          </w:p>
        </w:tc>
        <w:tc>
          <w:tcPr>
            <w:tcW w:w="1276" w:type="dxa"/>
            <w:shd w:val="clear" w:color="auto" w:fill="auto"/>
            <w:noWrap/>
            <w:vAlign w:val="center"/>
          </w:tcPr>
          <w:p w14:paraId="01D2707F" w14:textId="284B63D3" w:rsidR="00934547" w:rsidRPr="00F2188E" w:rsidRDefault="00934547" w:rsidP="00934547">
            <w:pPr>
              <w:jc w:val="center"/>
            </w:pPr>
            <w:r w:rsidRPr="00F2188E">
              <w:t>16226,0</w:t>
            </w:r>
          </w:p>
        </w:tc>
        <w:tc>
          <w:tcPr>
            <w:tcW w:w="3004" w:type="dxa"/>
            <w:vMerge/>
            <w:shd w:val="clear" w:color="auto" w:fill="auto"/>
            <w:noWrap/>
            <w:vAlign w:val="center"/>
          </w:tcPr>
          <w:p w14:paraId="01326E2A" w14:textId="77777777" w:rsidR="00934547" w:rsidRPr="00F2188E" w:rsidRDefault="00934547" w:rsidP="00934547">
            <w:pPr>
              <w:jc w:val="center"/>
            </w:pPr>
          </w:p>
        </w:tc>
      </w:tr>
      <w:tr w:rsidR="00F2188E" w:rsidRPr="00F2188E" w14:paraId="6E311B1E" w14:textId="77777777" w:rsidTr="00934547">
        <w:trPr>
          <w:trHeight w:val="20"/>
          <w:jc w:val="center"/>
        </w:trPr>
        <w:tc>
          <w:tcPr>
            <w:tcW w:w="485" w:type="dxa"/>
          </w:tcPr>
          <w:p w14:paraId="23313FCC"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3369339A" w14:textId="77777777" w:rsidR="00934547" w:rsidRPr="00F2188E" w:rsidRDefault="00934547" w:rsidP="00934547"/>
        </w:tc>
        <w:tc>
          <w:tcPr>
            <w:tcW w:w="1569" w:type="dxa"/>
            <w:shd w:val="clear" w:color="auto" w:fill="auto"/>
            <w:vAlign w:val="center"/>
          </w:tcPr>
          <w:p w14:paraId="65ED6127" w14:textId="033390D9" w:rsidR="00934547" w:rsidRPr="00F2188E" w:rsidRDefault="00934547" w:rsidP="00934547">
            <w:pPr>
              <w:jc w:val="center"/>
            </w:pPr>
            <w:r w:rsidRPr="00F2188E">
              <w:t>Ботовское</w:t>
            </w:r>
          </w:p>
        </w:tc>
        <w:tc>
          <w:tcPr>
            <w:tcW w:w="7142" w:type="dxa"/>
            <w:shd w:val="clear" w:color="auto" w:fill="auto"/>
          </w:tcPr>
          <w:p w14:paraId="5EB4F693" w14:textId="15793B37" w:rsidR="00934547" w:rsidRPr="00F2188E" w:rsidRDefault="00934547" w:rsidP="00934547">
            <w:pPr>
              <w:jc w:val="both"/>
            </w:pPr>
          </w:p>
        </w:tc>
        <w:tc>
          <w:tcPr>
            <w:tcW w:w="1276" w:type="dxa"/>
            <w:shd w:val="clear" w:color="auto" w:fill="auto"/>
            <w:noWrap/>
            <w:vAlign w:val="center"/>
          </w:tcPr>
          <w:p w14:paraId="5F644456" w14:textId="6F415257" w:rsidR="00934547" w:rsidRPr="00F2188E" w:rsidRDefault="00934547" w:rsidP="00934547">
            <w:pPr>
              <w:jc w:val="center"/>
            </w:pPr>
            <w:r w:rsidRPr="00F2188E">
              <w:t>29312,0</w:t>
            </w:r>
          </w:p>
        </w:tc>
        <w:tc>
          <w:tcPr>
            <w:tcW w:w="3004" w:type="dxa"/>
            <w:vMerge/>
            <w:shd w:val="clear" w:color="auto" w:fill="auto"/>
            <w:noWrap/>
            <w:vAlign w:val="center"/>
          </w:tcPr>
          <w:p w14:paraId="249E7667" w14:textId="77777777" w:rsidR="00934547" w:rsidRPr="00F2188E" w:rsidRDefault="00934547" w:rsidP="00934547">
            <w:pPr>
              <w:jc w:val="center"/>
            </w:pPr>
          </w:p>
        </w:tc>
      </w:tr>
      <w:tr w:rsidR="00F2188E" w:rsidRPr="00F2188E" w14:paraId="5F73AE70" w14:textId="77777777" w:rsidTr="00934547">
        <w:trPr>
          <w:trHeight w:val="20"/>
          <w:jc w:val="center"/>
        </w:trPr>
        <w:tc>
          <w:tcPr>
            <w:tcW w:w="485" w:type="dxa"/>
          </w:tcPr>
          <w:p w14:paraId="2BE624FE"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3725E337" w14:textId="77777777" w:rsidR="00934547" w:rsidRPr="00F2188E" w:rsidRDefault="00934547" w:rsidP="00934547"/>
        </w:tc>
        <w:tc>
          <w:tcPr>
            <w:tcW w:w="1569" w:type="dxa"/>
            <w:shd w:val="clear" w:color="auto" w:fill="auto"/>
            <w:vAlign w:val="center"/>
          </w:tcPr>
          <w:p w14:paraId="438A7EA3" w14:textId="7FE1E039" w:rsidR="00934547" w:rsidRPr="00F2188E" w:rsidRDefault="00934547" w:rsidP="00934547">
            <w:pPr>
              <w:jc w:val="center"/>
            </w:pPr>
            <w:r w:rsidRPr="00F2188E">
              <w:t>Усть-Карское</w:t>
            </w:r>
          </w:p>
        </w:tc>
        <w:tc>
          <w:tcPr>
            <w:tcW w:w="7142" w:type="dxa"/>
            <w:shd w:val="clear" w:color="auto" w:fill="auto"/>
          </w:tcPr>
          <w:p w14:paraId="3328FBE5" w14:textId="66E16BD8" w:rsidR="00934547" w:rsidRPr="00F2188E" w:rsidRDefault="00934547" w:rsidP="00934547">
            <w:pPr>
              <w:jc w:val="both"/>
            </w:pPr>
          </w:p>
        </w:tc>
        <w:tc>
          <w:tcPr>
            <w:tcW w:w="1276" w:type="dxa"/>
            <w:shd w:val="clear" w:color="auto" w:fill="auto"/>
            <w:noWrap/>
            <w:vAlign w:val="center"/>
          </w:tcPr>
          <w:p w14:paraId="46546160" w14:textId="3800D8C1" w:rsidR="00934547" w:rsidRPr="00F2188E" w:rsidRDefault="00934547" w:rsidP="00934547">
            <w:pPr>
              <w:jc w:val="center"/>
            </w:pPr>
            <w:r w:rsidRPr="00F2188E">
              <w:t>70191,0</w:t>
            </w:r>
          </w:p>
        </w:tc>
        <w:tc>
          <w:tcPr>
            <w:tcW w:w="3004" w:type="dxa"/>
            <w:vMerge/>
            <w:shd w:val="clear" w:color="auto" w:fill="auto"/>
            <w:noWrap/>
            <w:vAlign w:val="center"/>
          </w:tcPr>
          <w:p w14:paraId="2E2869E8" w14:textId="77777777" w:rsidR="00934547" w:rsidRPr="00F2188E" w:rsidRDefault="00934547" w:rsidP="00934547">
            <w:pPr>
              <w:jc w:val="center"/>
            </w:pPr>
          </w:p>
        </w:tc>
      </w:tr>
      <w:tr w:rsidR="00F2188E" w:rsidRPr="00F2188E" w14:paraId="56420EE6" w14:textId="77777777" w:rsidTr="00934547">
        <w:trPr>
          <w:trHeight w:val="20"/>
          <w:jc w:val="center"/>
        </w:trPr>
        <w:tc>
          <w:tcPr>
            <w:tcW w:w="485" w:type="dxa"/>
          </w:tcPr>
          <w:p w14:paraId="78332F9F"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5EB6E0AB" w14:textId="77777777" w:rsidR="00934547" w:rsidRPr="00F2188E" w:rsidRDefault="00934547" w:rsidP="00934547"/>
        </w:tc>
        <w:tc>
          <w:tcPr>
            <w:tcW w:w="1569" w:type="dxa"/>
            <w:shd w:val="clear" w:color="auto" w:fill="auto"/>
            <w:vAlign w:val="center"/>
          </w:tcPr>
          <w:p w14:paraId="28D5EE58" w14:textId="7648DBA0" w:rsidR="00934547" w:rsidRPr="00F2188E" w:rsidRDefault="00934547" w:rsidP="00934547">
            <w:pPr>
              <w:jc w:val="center"/>
            </w:pPr>
            <w:r w:rsidRPr="00F2188E">
              <w:t>Копуньское</w:t>
            </w:r>
          </w:p>
        </w:tc>
        <w:tc>
          <w:tcPr>
            <w:tcW w:w="7142" w:type="dxa"/>
            <w:shd w:val="clear" w:color="auto" w:fill="auto"/>
          </w:tcPr>
          <w:p w14:paraId="322560DD" w14:textId="70F32684" w:rsidR="00934547" w:rsidRPr="00F2188E" w:rsidRDefault="00934547" w:rsidP="00934547">
            <w:pPr>
              <w:jc w:val="both"/>
            </w:pPr>
          </w:p>
        </w:tc>
        <w:tc>
          <w:tcPr>
            <w:tcW w:w="1276" w:type="dxa"/>
            <w:shd w:val="clear" w:color="auto" w:fill="auto"/>
            <w:noWrap/>
            <w:vAlign w:val="center"/>
          </w:tcPr>
          <w:p w14:paraId="5F01CF48" w14:textId="1388356A" w:rsidR="00934547" w:rsidRPr="00F2188E" w:rsidRDefault="00934547" w:rsidP="00934547">
            <w:pPr>
              <w:jc w:val="center"/>
            </w:pPr>
            <w:r w:rsidRPr="00F2188E">
              <w:t>2766,0</w:t>
            </w:r>
          </w:p>
        </w:tc>
        <w:tc>
          <w:tcPr>
            <w:tcW w:w="3004" w:type="dxa"/>
            <w:vMerge/>
            <w:shd w:val="clear" w:color="auto" w:fill="auto"/>
            <w:noWrap/>
            <w:vAlign w:val="center"/>
          </w:tcPr>
          <w:p w14:paraId="6379E48E" w14:textId="77777777" w:rsidR="00934547" w:rsidRPr="00F2188E" w:rsidRDefault="00934547" w:rsidP="00934547">
            <w:pPr>
              <w:jc w:val="center"/>
            </w:pPr>
          </w:p>
        </w:tc>
      </w:tr>
      <w:tr w:rsidR="00F2188E" w:rsidRPr="00F2188E" w14:paraId="5CC1832A" w14:textId="77777777" w:rsidTr="00934547">
        <w:trPr>
          <w:trHeight w:val="20"/>
          <w:jc w:val="center"/>
        </w:trPr>
        <w:tc>
          <w:tcPr>
            <w:tcW w:w="485" w:type="dxa"/>
          </w:tcPr>
          <w:p w14:paraId="1AD3505F"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37BF18DD" w14:textId="77777777" w:rsidR="00934547" w:rsidRPr="00F2188E" w:rsidRDefault="00934547" w:rsidP="00934547"/>
        </w:tc>
        <w:tc>
          <w:tcPr>
            <w:tcW w:w="1569" w:type="dxa"/>
            <w:shd w:val="clear" w:color="auto" w:fill="auto"/>
            <w:vAlign w:val="center"/>
          </w:tcPr>
          <w:p w14:paraId="3929B3A6" w14:textId="1A8819E3" w:rsidR="00934547" w:rsidRPr="00F2188E" w:rsidRDefault="00934547" w:rsidP="00934547">
            <w:pPr>
              <w:jc w:val="center"/>
            </w:pPr>
            <w:r w:rsidRPr="00F2188E">
              <w:t>Шелопугин ское</w:t>
            </w:r>
          </w:p>
        </w:tc>
        <w:tc>
          <w:tcPr>
            <w:tcW w:w="7142" w:type="dxa"/>
            <w:shd w:val="clear" w:color="auto" w:fill="auto"/>
          </w:tcPr>
          <w:p w14:paraId="0FDDA739" w14:textId="112A3254" w:rsidR="00934547" w:rsidRPr="00F2188E" w:rsidRDefault="00934547" w:rsidP="00934547">
            <w:pPr>
              <w:jc w:val="both"/>
            </w:pPr>
          </w:p>
        </w:tc>
        <w:tc>
          <w:tcPr>
            <w:tcW w:w="1276" w:type="dxa"/>
            <w:shd w:val="clear" w:color="auto" w:fill="auto"/>
            <w:noWrap/>
            <w:vAlign w:val="center"/>
          </w:tcPr>
          <w:p w14:paraId="4564E6DC" w14:textId="6B75DA0E" w:rsidR="00934547" w:rsidRPr="00F2188E" w:rsidRDefault="00934547" w:rsidP="00934547">
            <w:pPr>
              <w:jc w:val="center"/>
            </w:pPr>
            <w:r w:rsidRPr="00F2188E">
              <w:t>8741,0</w:t>
            </w:r>
          </w:p>
        </w:tc>
        <w:tc>
          <w:tcPr>
            <w:tcW w:w="3004" w:type="dxa"/>
            <w:vMerge/>
            <w:shd w:val="clear" w:color="auto" w:fill="auto"/>
            <w:noWrap/>
            <w:vAlign w:val="center"/>
          </w:tcPr>
          <w:p w14:paraId="4AF965C1" w14:textId="77777777" w:rsidR="00934547" w:rsidRPr="00F2188E" w:rsidRDefault="00934547" w:rsidP="00934547">
            <w:pPr>
              <w:jc w:val="center"/>
            </w:pPr>
          </w:p>
        </w:tc>
      </w:tr>
      <w:tr w:rsidR="00F2188E" w:rsidRPr="00F2188E" w14:paraId="31D86138" w14:textId="77777777" w:rsidTr="00934547">
        <w:trPr>
          <w:trHeight w:val="20"/>
          <w:jc w:val="center"/>
        </w:trPr>
        <w:tc>
          <w:tcPr>
            <w:tcW w:w="485" w:type="dxa"/>
          </w:tcPr>
          <w:p w14:paraId="6BCE406D"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628A95A6" w14:textId="78A454BF" w:rsidR="00934547" w:rsidRPr="00F2188E" w:rsidRDefault="00934547" w:rsidP="00934547">
            <w:r w:rsidRPr="00F2188E">
              <w:t>В том числе, запретные полосы лесов, расположенные вдоль водных объектов</w:t>
            </w:r>
          </w:p>
        </w:tc>
        <w:tc>
          <w:tcPr>
            <w:tcW w:w="1569" w:type="dxa"/>
            <w:shd w:val="clear" w:color="auto" w:fill="auto"/>
            <w:vAlign w:val="center"/>
          </w:tcPr>
          <w:p w14:paraId="799BEB7A" w14:textId="77777777" w:rsidR="00934547" w:rsidRPr="00F2188E" w:rsidRDefault="00934547" w:rsidP="00934547">
            <w:pPr>
              <w:jc w:val="center"/>
            </w:pPr>
          </w:p>
        </w:tc>
        <w:tc>
          <w:tcPr>
            <w:tcW w:w="7142" w:type="dxa"/>
            <w:shd w:val="clear" w:color="auto" w:fill="auto"/>
          </w:tcPr>
          <w:p w14:paraId="6DA58FEB" w14:textId="77777777" w:rsidR="00934547" w:rsidRPr="00F2188E" w:rsidRDefault="00934547" w:rsidP="00934547">
            <w:pPr>
              <w:jc w:val="both"/>
            </w:pPr>
          </w:p>
        </w:tc>
        <w:tc>
          <w:tcPr>
            <w:tcW w:w="1276" w:type="dxa"/>
            <w:shd w:val="clear" w:color="auto" w:fill="auto"/>
            <w:noWrap/>
            <w:vAlign w:val="center"/>
          </w:tcPr>
          <w:p w14:paraId="038F1A18" w14:textId="233B2DEB" w:rsidR="00934547" w:rsidRPr="00F2188E" w:rsidRDefault="00934547" w:rsidP="00934547">
            <w:pPr>
              <w:jc w:val="center"/>
            </w:pPr>
            <w:r w:rsidRPr="00F2188E">
              <w:t>103995,0</w:t>
            </w:r>
          </w:p>
        </w:tc>
        <w:tc>
          <w:tcPr>
            <w:tcW w:w="3004" w:type="dxa"/>
            <w:vMerge/>
            <w:shd w:val="clear" w:color="auto" w:fill="auto"/>
            <w:noWrap/>
            <w:vAlign w:val="center"/>
          </w:tcPr>
          <w:p w14:paraId="23E8B79A" w14:textId="77777777" w:rsidR="00934547" w:rsidRPr="00F2188E" w:rsidRDefault="00934547" w:rsidP="00934547">
            <w:pPr>
              <w:jc w:val="center"/>
            </w:pPr>
          </w:p>
        </w:tc>
      </w:tr>
      <w:tr w:rsidR="00F2188E" w:rsidRPr="00F2188E" w14:paraId="1406F2D4" w14:textId="77777777" w:rsidTr="00934547">
        <w:trPr>
          <w:trHeight w:val="20"/>
          <w:jc w:val="center"/>
        </w:trPr>
        <w:tc>
          <w:tcPr>
            <w:tcW w:w="485" w:type="dxa"/>
          </w:tcPr>
          <w:p w14:paraId="4F413EDB"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15152B7B" w14:textId="77777777" w:rsidR="00934547" w:rsidRPr="00F2188E" w:rsidRDefault="00934547" w:rsidP="00934547"/>
        </w:tc>
        <w:tc>
          <w:tcPr>
            <w:tcW w:w="1569" w:type="dxa"/>
            <w:shd w:val="clear" w:color="auto" w:fill="auto"/>
            <w:vAlign w:val="center"/>
          </w:tcPr>
          <w:p w14:paraId="6831D1F1" w14:textId="6F6BE371" w:rsidR="00934547" w:rsidRPr="00F2188E" w:rsidRDefault="00934547" w:rsidP="00934547">
            <w:pPr>
              <w:jc w:val="center"/>
            </w:pPr>
            <w:r w:rsidRPr="00F2188E">
              <w:t>Куэнгинское</w:t>
            </w:r>
          </w:p>
        </w:tc>
        <w:tc>
          <w:tcPr>
            <w:tcW w:w="7142" w:type="dxa"/>
            <w:shd w:val="clear" w:color="auto" w:fill="auto"/>
          </w:tcPr>
          <w:p w14:paraId="5A4FF699" w14:textId="72CFC567" w:rsidR="00934547" w:rsidRPr="00F2188E" w:rsidRDefault="00934547" w:rsidP="00934547">
            <w:pPr>
              <w:jc w:val="both"/>
            </w:pPr>
          </w:p>
        </w:tc>
        <w:tc>
          <w:tcPr>
            <w:tcW w:w="1276" w:type="dxa"/>
            <w:shd w:val="clear" w:color="auto" w:fill="auto"/>
            <w:noWrap/>
            <w:vAlign w:val="center"/>
          </w:tcPr>
          <w:p w14:paraId="48B42293" w14:textId="2BB3BFB3" w:rsidR="00934547" w:rsidRPr="00F2188E" w:rsidRDefault="00934547" w:rsidP="00934547">
            <w:pPr>
              <w:jc w:val="center"/>
            </w:pPr>
            <w:r w:rsidRPr="00F2188E">
              <w:t>14958,0</w:t>
            </w:r>
          </w:p>
        </w:tc>
        <w:tc>
          <w:tcPr>
            <w:tcW w:w="3004" w:type="dxa"/>
            <w:vMerge/>
            <w:shd w:val="clear" w:color="auto" w:fill="auto"/>
            <w:noWrap/>
            <w:vAlign w:val="center"/>
          </w:tcPr>
          <w:p w14:paraId="419F36D2" w14:textId="77777777" w:rsidR="00934547" w:rsidRPr="00F2188E" w:rsidRDefault="00934547" w:rsidP="00934547">
            <w:pPr>
              <w:jc w:val="center"/>
            </w:pPr>
          </w:p>
        </w:tc>
      </w:tr>
      <w:tr w:rsidR="00F2188E" w:rsidRPr="00F2188E" w14:paraId="345BC767" w14:textId="77777777" w:rsidTr="00934547">
        <w:trPr>
          <w:trHeight w:val="20"/>
          <w:jc w:val="center"/>
        </w:trPr>
        <w:tc>
          <w:tcPr>
            <w:tcW w:w="485" w:type="dxa"/>
          </w:tcPr>
          <w:p w14:paraId="44BECB59"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668BFCA8" w14:textId="77777777" w:rsidR="00934547" w:rsidRPr="00F2188E" w:rsidRDefault="00934547" w:rsidP="00934547"/>
        </w:tc>
        <w:tc>
          <w:tcPr>
            <w:tcW w:w="1569" w:type="dxa"/>
            <w:shd w:val="clear" w:color="auto" w:fill="auto"/>
            <w:vAlign w:val="center"/>
          </w:tcPr>
          <w:p w14:paraId="2368A561" w14:textId="77777777" w:rsidR="00934547" w:rsidRPr="00F2188E" w:rsidRDefault="00934547" w:rsidP="00934547">
            <w:pPr>
              <w:jc w:val="center"/>
            </w:pPr>
          </w:p>
        </w:tc>
        <w:tc>
          <w:tcPr>
            <w:tcW w:w="7142" w:type="dxa"/>
            <w:shd w:val="clear" w:color="auto" w:fill="auto"/>
          </w:tcPr>
          <w:p w14:paraId="009D46BF" w14:textId="2DA3B8D3" w:rsidR="00934547" w:rsidRPr="00F2188E" w:rsidRDefault="00934547" w:rsidP="00934547">
            <w:pPr>
              <w:jc w:val="both"/>
            </w:pPr>
            <w:r w:rsidRPr="00F2188E">
              <w:t>Кварталы: 17, 23, 24, части кварталов: 1-6, 9, 10, 13-16, 22, 31, 69, 70, 73, 80-85, 87-90</w:t>
            </w:r>
          </w:p>
        </w:tc>
        <w:tc>
          <w:tcPr>
            <w:tcW w:w="1276" w:type="dxa"/>
            <w:shd w:val="clear" w:color="auto" w:fill="auto"/>
            <w:noWrap/>
            <w:vAlign w:val="center"/>
          </w:tcPr>
          <w:p w14:paraId="2CAFABF5" w14:textId="5EF643D5" w:rsidR="00934547" w:rsidRPr="00F2188E" w:rsidRDefault="00934547" w:rsidP="00934547">
            <w:pPr>
              <w:jc w:val="center"/>
            </w:pPr>
            <w:r w:rsidRPr="00F2188E">
              <w:t>14857,0</w:t>
            </w:r>
          </w:p>
        </w:tc>
        <w:tc>
          <w:tcPr>
            <w:tcW w:w="3004" w:type="dxa"/>
            <w:vMerge/>
            <w:shd w:val="clear" w:color="auto" w:fill="auto"/>
            <w:noWrap/>
            <w:vAlign w:val="center"/>
          </w:tcPr>
          <w:p w14:paraId="6A64B40A" w14:textId="77777777" w:rsidR="00934547" w:rsidRPr="00F2188E" w:rsidRDefault="00934547" w:rsidP="00934547">
            <w:pPr>
              <w:jc w:val="center"/>
            </w:pPr>
          </w:p>
        </w:tc>
      </w:tr>
      <w:tr w:rsidR="00F2188E" w:rsidRPr="00F2188E" w14:paraId="177C9F64" w14:textId="77777777" w:rsidTr="00934547">
        <w:trPr>
          <w:trHeight w:val="20"/>
          <w:jc w:val="center"/>
        </w:trPr>
        <w:tc>
          <w:tcPr>
            <w:tcW w:w="485" w:type="dxa"/>
          </w:tcPr>
          <w:p w14:paraId="5847E7B8"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59916E9C" w14:textId="77777777" w:rsidR="00934547" w:rsidRPr="00F2188E" w:rsidRDefault="00934547" w:rsidP="00934547"/>
        </w:tc>
        <w:tc>
          <w:tcPr>
            <w:tcW w:w="1569" w:type="dxa"/>
            <w:shd w:val="clear" w:color="auto" w:fill="auto"/>
            <w:vAlign w:val="center"/>
          </w:tcPr>
          <w:p w14:paraId="3B4D3EAC" w14:textId="77777777" w:rsidR="00934547" w:rsidRPr="00F2188E" w:rsidRDefault="00934547" w:rsidP="00934547">
            <w:pPr>
              <w:jc w:val="center"/>
            </w:pPr>
          </w:p>
        </w:tc>
        <w:tc>
          <w:tcPr>
            <w:tcW w:w="7142" w:type="dxa"/>
            <w:shd w:val="clear" w:color="auto" w:fill="auto"/>
          </w:tcPr>
          <w:p w14:paraId="1D6A2AD2" w14:textId="58012A44" w:rsidR="00934547" w:rsidRPr="00F2188E" w:rsidRDefault="00934547" w:rsidP="00934547">
            <w:pPr>
              <w:jc w:val="both"/>
            </w:pPr>
            <w:r w:rsidRPr="00F2188E">
              <w:t>Лесной фонд бывшего совхоза «Курлычинский», квартал: 3</w:t>
            </w:r>
          </w:p>
        </w:tc>
        <w:tc>
          <w:tcPr>
            <w:tcW w:w="1276" w:type="dxa"/>
            <w:shd w:val="clear" w:color="auto" w:fill="auto"/>
            <w:noWrap/>
            <w:vAlign w:val="center"/>
          </w:tcPr>
          <w:p w14:paraId="0CF98811" w14:textId="7B76C15E" w:rsidR="00934547" w:rsidRPr="00F2188E" w:rsidRDefault="00934547" w:rsidP="00934547">
            <w:pPr>
              <w:jc w:val="center"/>
            </w:pPr>
            <w:r w:rsidRPr="00F2188E">
              <w:t>101,0</w:t>
            </w:r>
          </w:p>
        </w:tc>
        <w:tc>
          <w:tcPr>
            <w:tcW w:w="3004" w:type="dxa"/>
            <w:vMerge/>
            <w:shd w:val="clear" w:color="auto" w:fill="auto"/>
            <w:noWrap/>
            <w:vAlign w:val="center"/>
          </w:tcPr>
          <w:p w14:paraId="5BE5BC7B" w14:textId="77777777" w:rsidR="00934547" w:rsidRPr="00F2188E" w:rsidRDefault="00934547" w:rsidP="00934547">
            <w:pPr>
              <w:jc w:val="center"/>
            </w:pPr>
          </w:p>
        </w:tc>
      </w:tr>
      <w:tr w:rsidR="00F2188E" w:rsidRPr="00F2188E" w14:paraId="52D971E7" w14:textId="77777777" w:rsidTr="00934547">
        <w:trPr>
          <w:trHeight w:val="20"/>
          <w:jc w:val="center"/>
        </w:trPr>
        <w:tc>
          <w:tcPr>
            <w:tcW w:w="485" w:type="dxa"/>
          </w:tcPr>
          <w:p w14:paraId="09E33B0B"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6D5CD1C3" w14:textId="77777777" w:rsidR="00934547" w:rsidRPr="00F2188E" w:rsidRDefault="00934547" w:rsidP="00934547"/>
        </w:tc>
        <w:tc>
          <w:tcPr>
            <w:tcW w:w="1569" w:type="dxa"/>
            <w:shd w:val="clear" w:color="auto" w:fill="auto"/>
            <w:vAlign w:val="center"/>
          </w:tcPr>
          <w:p w14:paraId="1CE80B98" w14:textId="7AF38DE5" w:rsidR="00934547" w:rsidRPr="00F2188E" w:rsidRDefault="00934547" w:rsidP="00934547">
            <w:pPr>
              <w:jc w:val="center"/>
            </w:pPr>
            <w:r w:rsidRPr="00F2188E">
              <w:t>Фирсовское</w:t>
            </w:r>
          </w:p>
        </w:tc>
        <w:tc>
          <w:tcPr>
            <w:tcW w:w="7142" w:type="dxa"/>
            <w:shd w:val="clear" w:color="auto" w:fill="auto"/>
          </w:tcPr>
          <w:p w14:paraId="0D119379" w14:textId="438224EF" w:rsidR="00934547" w:rsidRPr="00F2188E" w:rsidRDefault="00934547" w:rsidP="00934547">
            <w:pPr>
              <w:jc w:val="both"/>
            </w:pPr>
          </w:p>
        </w:tc>
        <w:tc>
          <w:tcPr>
            <w:tcW w:w="1276" w:type="dxa"/>
            <w:shd w:val="clear" w:color="auto" w:fill="auto"/>
            <w:noWrap/>
            <w:vAlign w:val="center"/>
          </w:tcPr>
          <w:p w14:paraId="765346D8" w14:textId="11C819DC" w:rsidR="00934547" w:rsidRPr="00F2188E" w:rsidRDefault="00934547" w:rsidP="00934547">
            <w:pPr>
              <w:jc w:val="center"/>
            </w:pPr>
            <w:r w:rsidRPr="00F2188E">
              <w:t>10997,0</w:t>
            </w:r>
          </w:p>
        </w:tc>
        <w:tc>
          <w:tcPr>
            <w:tcW w:w="3004" w:type="dxa"/>
            <w:vMerge/>
            <w:shd w:val="clear" w:color="auto" w:fill="auto"/>
            <w:noWrap/>
            <w:vAlign w:val="center"/>
          </w:tcPr>
          <w:p w14:paraId="73D1CE04" w14:textId="77777777" w:rsidR="00934547" w:rsidRPr="00F2188E" w:rsidRDefault="00934547" w:rsidP="00934547">
            <w:pPr>
              <w:jc w:val="center"/>
            </w:pPr>
          </w:p>
        </w:tc>
      </w:tr>
      <w:tr w:rsidR="00F2188E" w:rsidRPr="00F2188E" w14:paraId="487D2C14" w14:textId="77777777" w:rsidTr="00934547">
        <w:trPr>
          <w:trHeight w:val="20"/>
          <w:jc w:val="center"/>
        </w:trPr>
        <w:tc>
          <w:tcPr>
            <w:tcW w:w="485" w:type="dxa"/>
          </w:tcPr>
          <w:p w14:paraId="5783898E"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6C40FC14" w14:textId="77777777" w:rsidR="00934547" w:rsidRPr="00F2188E" w:rsidRDefault="00934547" w:rsidP="00934547"/>
        </w:tc>
        <w:tc>
          <w:tcPr>
            <w:tcW w:w="1569" w:type="dxa"/>
            <w:shd w:val="clear" w:color="auto" w:fill="auto"/>
            <w:vAlign w:val="center"/>
          </w:tcPr>
          <w:p w14:paraId="14136FE6" w14:textId="77777777" w:rsidR="00934547" w:rsidRPr="00F2188E" w:rsidRDefault="00934547" w:rsidP="00934547">
            <w:pPr>
              <w:jc w:val="center"/>
            </w:pPr>
          </w:p>
        </w:tc>
        <w:tc>
          <w:tcPr>
            <w:tcW w:w="7142" w:type="dxa"/>
            <w:shd w:val="clear" w:color="auto" w:fill="auto"/>
          </w:tcPr>
          <w:p w14:paraId="48B87BEF" w14:textId="2A72FB1F" w:rsidR="00934547" w:rsidRPr="00F2188E" w:rsidRDefault="00934547" w:rsidP="00934547">
            <w:pPr>
              <w:jc w:val="both"/>
            </w:pPr>
            <w:r w:rsidRPr="00F2188E">
              <w:t>Кварталы: 144-146, части кварталов: 138-143</w:t>
            </w:r>
          </w:p>
        </w:tc>
        <w:tc>
          <w:tcPr>
            <w:tcW w:w="1276" w:type="dxa"/>
            <w:shd w:val="clear" w:color="auto" w:fill="auto"/>
            <w:noWrap/>
            <w:vAlign w:val="center"/>
          </w:tcPr>
          <w:p w14:paraId="68774E32" w14:textId="1CBC572A" w:rsidR="00934547" w:rsidRPr="00F2188E" w:rsidRDefault="00934547" w:rsidP="00934547">
            <w:pPr>
              <w:jc w:val="center"/>
            </w:pPr>
            <w:r w:rsidRPr="00F2188E">
              <w:t>4949,0</w:t>
            </w:r>
          </w:p>
        </w:tc>
        <w:tc>
          <w:tcPr>
            <w:tcW w:w="3004" w:type="dxa"/>
            <w:vMerge/>
            <w:shd w:val="clear" w:color="auto" w:fill="auto"/>
            <w:noWrap/>
            <w:vAlign w:val="center"/>
          </w:tcPr>
          <w:p w14:paraId="43FFD437" w14:textId="77777777" w:rsidR="00934547" w:rsidRPr="00F2188E" w:rsidRDefault="00934547" w:rsidP="00934547">
            <w:pPr>
              <w:jc w:val="center"/>
            </w:pPr>
          </w:p>
        </w:tc>
      </w:tr>
      <w:tr w:rsidR="00F2188E" w:rsidRPr="00F2188E" w14:paraId="7CA1C884" w14:textId="77777777" w:rsidTr="00934547">
        <w:trPr>
          <w:trHeight w:val="20"/>
          <w:jc w:val="center"/>
        </w:trPr>
        <w:tc>
          <w:tcPr>
            <w:tcW w:w="485" w:type="dxa"/>
          </w:tcPr>
          <w:p w14:paraId="493F7A0C"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2339F68D" w14:textId="77777777" w:rsidR="00934547" w:rsidRPr="00F2188E" w:rsidRDefault="00934547" w:rsidP="00934547"/>
        </w:tc>
        <w:tc>
          <w:tcPr>
            <w:tcW w:w="1569" w:type="dxa"/>
            <w:shd w:val="clear" w:color="auto" w:fill="auto"/>
            <w:vAlign w:val="center"/>
          </w:tcPr>
          <w:p w14:paraId="01B4510C" w14:textId="77777777" w:rsidR="00934547" w:rsidRPr="00F2188E" w:rsidRDefault="00934547" w:rsidP="00934547">
            <w:pPr>
              <w:jc w:val="center"/>
            </w:pPr>
          </w:p>
        </w:tc>
        <w:tc>
          <w:tcPr>
            <w:tcW w:w="7142" w:type="dxa"/>
            <w:shd w:val="clear" w:color="auto" w:fill="auto"/>
          </w:tcPr>
          <w:p w14:paraId="7D95FA52" w14:textId="600B14A7" w:rsidR="00934547" w:rsidRPr="00F2188E" w:rsidRDefault="00934547" w:rsidP="00934547">
            <w:pPr>
              <w:jc w:val="both"/>
            </w:pPr>
            <w:r w:rsidRPr="00F2188E">
              <w:t>Лесной фонд бывшего совхоза «Ломовский», части кварталов: 55, 56, 67-71, 74, 76-79, 83, 84, 86-94, 96, 97, 101, 129-145, 151-156, 159, 167, 168</w:t>
            </w:r>
          </w:p>
        </w:tc>
        <w:tc>
          <w:tcPr>
            <w:tcW w:w="1276" w:type="dxa"/>
            <w:shd w:val="clear" w:color="auto" w:fill="auto"/>
            <w:noWrap/>
            <w:vAlign w:val="center"/>
          </w:tcPr>
          <w:p w14:paraId="7DB10822" w14:textId="4A70D55A" w:rsidR="00934547" w:rsidRPr="00F2188E" w:rsidRDefault="00934547" w:rsidP="00934547">
            <w:pPr>
              <w:jc w:val="center"/>
            </w:pPr>
            <w:r w:rsidRPr="00F2188E">
              <w:t>6048,0</w:t>
            </w:r>
          </w:p>
        </w:tc>
        <w:tc>
          <w:tcPr>
            <w:tcW w:w="3004" w:type="dxa"/>
            <w:vMerge/>
            <w:shd w:val="clear" w:color="auto" w:fill="auto"/>
            <w:noWrap/>
            <w:vAlign w:val="center"/>
          </w:tcPr>
          <w:p w14:paraId="0B920A4C" w14:textId="77777777" w:rsidR="00934547" w:rsidRPr="00F2188E" w:rsidRDefault="00934547" w:rsidP="00934547">
            <w:pPr>
              <w:jc w:val="center"/>
            </w:pPr>
          </w:p>
        </w:tc>
      </w:tr>
      <w:tr w:rsidR="00F2188E" w:rsidRPr="00F2188E" w14:paraId="5B78D9DC" w14:textId="77777777" w:rsidTr="00934547">
        <w:trPr>
          <w:trHeight w:val="20"/>
          <w:jc w:val="center"/>
        </w:trPr>
        <w:tc>
          <w:tcPr>
            <w:tcW w:w="485" w:type="dxa"/>
          </w:tcPr>
          <w:p w14:paraId="14510E2C" w14:textId="77777777" w:rsidR="00934547" w:rsidRPr="00F2188E" w:rsidRDefault="00934547" w:rsidP="00934547">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049969C8" w14:textId="77777777" w:rsidR="00934547" w:rsidRPr="00F2188E" w:rsidRDefault="00934547" w:rsidP="00934547"/>
        </w:tc>
        <w:tc>
          <w:tcPr>
            <w:tcW w:w="1569" w:type="dxa"/>
            <w:shd w:val="clear" w:color="auto" w:fill="auto"/>
            <w:vAlign w:val="center"/>
          </w:tcPr>
          <w:p w14:paraId="0C7BCF30" w14:textId="464ABDFD" w:rsidR="00934547" w:rsidRPr="00F2188E" w:rsidRDefault="00934547" w:rsidP="00934547">
            <w:pPr>
              <w:jc w:val="center"/>
            </w:pPr>
            <w:r w:rsidRPr="00F2188E">
              <w:t>Чикичейское</w:t>
            </w:r>
          </w:p>
        </w:tc>
        <w:tc>
          <w:tcPr>
            <w:tcW w:w="7142" w:type="dxa"/>
            <w:shd w:val="clear" w:color="auto" w:fill="auto"/>
          </w:tcPr>
          <w:p w14:paraId="04C81A64" w14:textId="2F5FAC4E" w:rsidR="00934547" w:rsidRPr="00F2188E" w:rsidRDefault="00934547" w:rsidP="00934547">
            <w:pPr>
              <w:jc w:val="both"/>
            </w:pPr>
          </w:p>
        </w:tc>
        <w:tc>
          <w:tcPr>
            <w:tcW w:w="1276" w:type="dxa"/>
            <w:shd w:val="clear" w:color="auto" w:fill="auto"/>
            <w:noWrap/>
            <w:vAlign w:val="center"/>
          </w:tcPr>
          <w:p w14:paraId="0BA9196A" w14:textId="098AE918" w:rsidR="00934547" w:rsidRPr="00F2188E" w:rsidRDefault="00934547" w:rsidP="00934547">
            <w:pPr>
              <w:jc w:val="center"/>
            </w:pPr>
            <w:r w:rsidRPr="00F2188E">
              <w:t>435,0</w:t>
            </w:r>
          </w:p>
        </w:tc>
        <w:tc>
          <w:tcPr>
            <w:tcW w:w="3004" w:type="dxa"/>
            <w:vMerge/>
            <w:shd w:val="clear" w:color="auto" w:fill="auto"/>
            <w:noWrap/>
            <w:vAlign w:val="center"/>
          </w:tcPr>
          <w:p w14:paraId="7140BBFD" w14:textId="77777777" w:rsidR="00934547" w:rsidRPr="00F2188E" w:rsidRDefault="00934547" w:rsidP="00934547">
            <w:pPr>
              <w:jc w:val="center"/>
            </w:pPr>
          </w:p>
        </w:tc>
      </w:tr>
      <w:tr w:rsidR="00F2188E" w:rsidRPr="00F2188E" w14:paraId="1D46F6AD" w14:textId="77777777" w:rsidTr="00934547">
        <w:trPr>
          <w:trHeight w:val="20"/>
          <w:jc w:val="center"/>
        </w:trPr>
        <w:tc>
          <w:tcPr>
            <w:tcW w:w="485" w:type="dxa"/>
          </w:tcPr>
          <w:p w14:paraId="0F13DF9A"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0875C913" w14:textId="77777777" w:rsidR="00F63046" w:rsidRPr="00F2188E" w:rsidRDefault="00F63046" w:rsidP="00F63046"/>
        </w:tc>
        <w:tc>
          <w:tcPr>
            <w:tcW w:w="1569" w:type="dxa"/>
            <w:shd w:val="clear" w:color="auto" w:fill="auto"/>
            <w:vAlign w:val="center"/>
          </w:tcPr>
          <w:p w14:paraId="29AFA53C" w14:textId="77777777" w:rsidR="00F63046" w:rsidRPr="00F2188E" w:rsidRDefault="00F63046" w:rsidP="00F63046">
            <w:pPr>
              <w:jc w:val="center"/>
            </w:pPr>
          </w:p>
        </w:tc>
        <w:tc>
          <w:tcPr>
            <w:tcW w:w="7142" w:type="dxa"/>
            <w:shd w:val="clear" w:color="auto" w:fill="auto"/>
          </w:tcPr>
          <w:p w14:paraId="5262C5A3" w14:textId="3AC8C716" w:rsidR="00F63046" w:rsidRPr="00F2188E" w:rsidRDefault="00F63046" w:rsidP="00F63046">
            <w:pPr>
              <w:jc w:val="both"/>
            </w:pPr>
            <w:r w:rsidRPr="00F2188E">
              <w:t>Лесной фонд бывшего совхоза «Курлычинский», кварталы: 1, 2</w:t>
            </w:r>
          </w:p>
        </w:tc>
        <w:tc>
          <w:tcPr>
            <w:tcW w:w="1276" w:type="dxa"/>
            <w:shd w:val="clear" w:color="auto" w:fill="auto"/>
            <w:noWrap/>
            <w:vAlign w:val="center"/>
          </w:tcPr>
          <w:p w14:paraId="3244EC10" w14:textId="438A655E" w:rsidR="00F63046" w:rsidRPr="00F2188E" w:rsidRDefault="00F63046" w:rsidP="00F63046">
            <w:pPr>
              <w:jc w:val="center"/>
            </w:pPr>
            <w:r w:rsidRPr="00F2188E">
              <w:t>435,0</w:t>
            </w:r>
          </w:p>
        </w:tc>
        <w:tc>
          <w:tcPr>
            <w:tcW w:w="3004" w:type="dxa"/>
            <w:vMerge/>
            <w:shd w:val="clear" w:color="auto" w:fill="auto"/>
            <w:noWrap/>
            <w:vAlign w:val="center"/>
          </w:tcPr>
          <w:p w14:paraId="1920E03B" w14:textId="77777777" w:rsidR="00F63046" w:rsidRPr="00F2188E" w:rsidRDefault="00F63046" w:rsidP="00F63046">
            <w:pPr>
              <w:jc w:val="center"/>
            </w:pPr>
          </w:p>
        </w:tc>
      </w:tr>
      <w:tr w:rsidR="00F2188E" w:rsidRPr="00F2188E" w14:paraId="7F326566" w14:textId="77777777" w:rsidTr="00934547">
        <w:trPr>
          <w:trHeight w:val="20"/>
          <w:jc w:val="center"/>
        </w:trPr>
        <w:tc>
          <w:tcPr>
            <w:tcW w:w="485" w:type="dxa"/>
          </w:tcPr>
          <w:p w14:paraId="67602544"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6E8291B8" w14:textId="77777777" w:rsidR="00F63046" w:rsidRPr="00F2188E" w:rsidRDefault="00F63046" w:rsidP="00F63046"/>
        </w:tc>
        <w:tc>
          <w:tcPr>
            <w:tcW w:w="1569" w:type="dxa"/>
            <w:shd w:val="clear" w:color="auto" w:fill="auto"/>
            <w:vAlign w:val="center"/>
          </w:tcPr>
          <w:p w14:paraId="221D2EE4" w14:textId="4B68E547" w:rsidR="00F63046" w:rsidRPr="00F2188E" w:rsidRDefault="00F63046" w:rsidP="00F63046">
            <w:pPr>
              <w:jc w:val="center"/>
            </w:pPr>
            <w:r w:rsidRPr="00F2188E">
              <w:t>Сретенское</w:t>
            </w:r>
          </w:p>
        </w:tc>
        <w:tc>
          <w:tcPr>
            <w:tcW w:w="7142" w:type="dxa"/>
            <w:shd w:val="clear" w:color="auto" w:fill="auto"/>
          </w:tcPr>
          <w:p w14:paraId="549C9BCC" w14:textId="7D00E997" w:rsidR="00F63046" w:rsidRPr="00F2188E" w:rsidRDefault="00F63046" w:rsidP="00F63046">
            <w:pPr>
              <w:jc w:val="both"/>
            </w:pPr>
          </w:p>
        </w:tc>
        <w:tc>
          <w:tcPr>
            <w:tcW w:w="1276" w:type="dxa"/>
            <w:shd w:val="clear" w:color="auto" w:fill="auto"/>
            <w:noWrap/>
            <w:vAlign w:val="center"/>
          </w:tcPr>
          <w:p w14:paraId="1711B914" w14:textId="41299CA2" w:rsidR="00F63046" w:rsidRPr="00F2188E" w:rsidRDefault="00F63046" w:rsidP="00F63046">
            <w:pPr>
              <w:jc w:val="center"/>
            </w:pPr>
            <w:r w:rsidRPr="00F2188E">
              <w:t>6870,0</w:t>
            </w:r>
          </w:p>
        </w:tc>
        <w:tc>
          <w:tcPr>
            <w:tcW w:w="3004" w:type="dxa"/>
            <w:vMerge/>
            <w:shd w:val="clear" w:color="auto" w:fill="auto"/>
            <w:noWrap/>
            <w:vAlign w:val="center"/>
          </w:tcPr>
          <w:p w14:paraId="1DF5F12F" w14:textId="77777777" w:rsidR="00F63046" w:rsidRPr="00F2188E" w:rsidRDefault="00F63046" w:rsidP="00F63046">
            <w:pPr>
              <w:jc w:val="center"/>
            </w:pPr>
          </w:p>
        </w:tc>
      </w:tr>
      <w:tr w:rsidR="00F2188E" w:rsidRPr="00F2188E" w14:paraId="2EEC3317" w14:textId="77777777" w:rsidTr="00934547">
        <w:trPr>
          <w:trHeight w:val="20"/>
          <w:jc w:val="center"/>
        </w:trPr>
        <w:tc>
          <w:tcPr>
            <w:tcW w:w="485" w:type="dxa"/>
          </w:tcPr>
          <w:p w14:paraId="72BA3C85"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6DB0AF80" w14:textId="77777777" w:rsidR="00F63046" w:rsidRPr="00F2188E" w:rsidRDefault="00F63046" w:rsidP="00F63046"/>
        </w:tc>
        <w:tc>
          <w:tcPr>
            <w:tcW w:w="1569" w:type="dxa"/>
            <w:shd w:val="clear" w:color="auto" w:fill="auto"/>
            <w:vAlign w:val="center"/>
          </w:tcPr>
          <w:p w14:paraId="2E49C500" w14:textId="77777777" w:rsidR="00F63046" w:rsidRPr="00F2188E" w:rsidRDefault="00F63046" w:rsidP="00F63046">
            <w:pPr>
              <w:jc w:val="center"/>
            </w:pPr>
          </w:p>
        </w:tc>
        <w:tc>
          <w:tcPr>
            <w:tcW w:w="7142" w:type="dxa"/>
            <w:shd w:val="clear" w:color="auto" w:fill="auto"/>
          </w:tcPr>
          <w:p w14:paraId="5F176272" w14:textId="67A74847" w:rsidR="00F63046" w:rsidRPr="00F2188E" w:rsidRDefault="00F63046" w:rsidP="00F63046">
            <w:pPr>
              <w:jc w:val="both"/>
            </w:pPr>
            <w:r w:rsidRPr="00F2188E">
              <w:t>Кварталы: 26, 124, 125 часть кварталы: 127</w:t>
            </w:r>
          </w:p>
        </w:tc>
        <w:tc>
          <w:tcPr>
            <w:tcW w:w="1276" w:type="dxa"/>
            <w:shd w:val="clear" w:color="auto" w:fill="auto"/>
            <w:noWrap/>
            <w:vAlign w:val="center"/>
          </w:tcPr>
          <w:p w14:paraId="1F289A44" w14:textId="419D0411" w:rsidR="00F63046" w:rsidRPr="00F2188E" w:rsidRDefault="00F63046" w:rsidP="00F63046">
            <w:pPr>
              <w:jc w:val="center"/>
            </w:pPr>
            <w:r w:rsidRPr="00F2188E">
              <w:t>1861,0</w:t>
            </w:r>
          </w:p>
        </w:tc>
        <w:tc>
          <w:tcPr>
            <w:tcW w:w="3004" w:type="dxa"/>
            <w:vMerge/>
            <w:shd w:val="clear" w:color="auto" w:fill="auto"/>
            <w:noWrap/>
            <w:vAlign w:val="center"/>
          </w:tcPr>
          <w:p w14:paraId="73B2D6ED" w14:textId="77777777" w:rsidR="00F63046" w:rsidRPr="00F2188E" w:rsidRDefault="00F63046" w:rsidP="00F63046">
            <w:pPr>
              <w:jc w:val="center"/>
            </w:pPr>
          </w:p>
        </w:tc>
      </w:tr>
      <w:tr w:rsidR="00F2188E" w:rsidRPr="00F2188E" w14:paraId="729EE97A" w14:textId="77777777" w:rsidTr="00934547">
        <w:trPr>
          <w:trHeight w:val="20"/>
          <w:jc w:val="center"/>
        </w:trPr>
        <w:tc>
          <w:tcPr>
            <w:tcW w:w="485" w:type="dxa"/>
          </w:tcPr>
          <w:p w14:paraId="2B0EC010"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6FEAFB9A" w14:textId="77777777" w:rsidR="00F63046" w:rsidRPr="00F2188E" w:rsidRDefault="00F63046" w:rsidP="00F63046"/>
        </w:tc>
        <w:tc>
          <w:tcPr>
            <w:tcW w:w="1569" w:type="dxa"/>
            <w:shd w:val="clear" w:color="auto" w:fill="auto"/>
            <w:vAlign w:val="center"/>
          </w:tcPr>
          <w:p w14:paraId="24C34253" w14:textId="77777777" w:rsidR="00F63046" w:rsidRPr="00F2188E" w:rsidRDefault="00F63046" w:rsidP="00F63046">
            <w:pPr>
              <w:jc w:val="center"/>
            </w:pPr>
          </w:p>
        </w:tc>
        <w:tc>
          <w:tcPr>
            <w:tcW w:w="7142" w:type="dxa"/>
            <w:shd w:val="clear" w:color="auto" w:fill="auto"/>
          </w:tcPr>
          <w:p w14:paraId="71D43BE5" w14:textId="0CC3269C" w:rsidR="00F63046" w:rsidRPr="00F2188E" w:rsidRDefault="00F63046" w:rsidP="00F63046">
            <w:pPr>
              <w:jc w:val="both"/>
            </w:pPr>
            <w:r w:rsidRPr="00F2188E">
              <w:t>Лесной фонд бывшего совхоза «Ломовский», кварталы: 185, части кварталов: 95, 98, 100, 103-106, 120-127, 149, 150, 163-166, 169, 186, 187, 189, 190</w:t>
            </w:r>
          </w:p>
        </w:tc>
        <w:tc>
          <w:tcPr>
            <w:tcW w:w="1276" w:type="dxa"/>
            <w:shd w:val="clear" w:color="auto" w:fill="auto"/>
            <w:noWrap/>
            <w:vAlign w:val="center"/>
          </w:tcPr>
          <w:p w14:paraId="760AC6E9" w14:textId="23BDEBDF" w:rsidR="00F63046" w:rsidRPr="00F2188E" w:rsidRDefault="00F63046" w:rsidP="00F63046">
            <w:pPr>
              <w:jc w:val="center"/>
            </w:pPr>
            <w:r w:rsidRPr="00F2188E">
              <w:t>5009,0</w:t>
            </w:r>
          </w:p>
        </w:tc>
        <w:tc>
          <w:tcPr>
            <w:tcW w:w="3004" w:type="dxa"/>
            <w:vMerge/>
            <w:shd w:val="clear" w:color="auto" w:fill="auto"/>
            <w:noWrap/>
            <w:vAlign w:val="center"/>
          </w:tcPr>
          <w:p w14:paraId="167DC944" w14:textId="77777777" w:rsidR="00F63046" w:rsidRPr="00F2188E" w:rsidRDefault="00F63046" w:rsidP="00F63046">
            <w:pPr>
              <w:jc w:val="center"/>
            </w:pPr>
          </w:p>
        </w:tc>
      </w:tr>
      <w:tr w:rsidR="00F2188E" w:rsidRPr="00F2188E" w14:paraId="32044A45" w14:textId="77777777" w:rsidTr="00934547">
        <w:trPr>
          <w:trHeight w:val="20"/>
          <w:jc w:val="center"/>
        </w:trPr>
        <w:tc>
          <w:tcPr>
            <w:tcW w:w="485" w:type="dxa"/>
          </w:tcPr>
          <w:p w14:paraId="4219D156"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7380B205" w14:textId="77777777" w:rsidR="00F63046" w:rsidRPr="00F2188E" w:rsidRDefault="00F63046" w:rsidP="00F63046"/>
        </w:tc>
        <w:tc>
          <w:tcPr>
            <w:tcW w:w="1569" w:type="dxa"/>
            <w:shd w:val="clear" w:color="auto" w:fill="auto"/>
            <w:vAlign w:val="center"/>
          </w:tcPr>
          <w:p w14:paraId="2B3A6B98" w14:textId="69A21873" w:rsidR="00F63046" w:rsidRPr="00F2188E" w:rsidRDefault="00F63046" w:rsidP="00F63046">
            <w:pPr>
              <w:jc w:val="center"/>
            </w:pPr>
            <w:r w:rsidRPr="00F2188E">
              <w:t>Ботовское</w:t>
            </w:r>
          </w:p>
        </w:tc>
        <w:tc>
          <w:tcPr>
            <w:tcW w:w="7142" w:type="dxa"/>
            <w:shd w:val="clear" w:color="auto" w:fill="auto"/>
          </w:tcPr>
          <w:p w14:paraId="7B3E70C5" w14:textId="6F25F5FB" w:rsidR="00F63046" w:rsidRPr="00F2188E" w:rsidRDefault="00F63046" w:rsidP="00F63046">
            <w:pPr>
              <w:jc w:val="both"/>
            </w:pPr>
          </w:p>
        </w:tc>
        <w:tc>
          <w:tcPr>
            <w:tcW w:w="1276" w:type="dxa"/>
            <w:shd w:val="clear" w:color="auto" w:fill="auto"/>
            <w:noWrap/>
            <w:vAlign w:val="center"/>
          </w:tcPr>
          <w:p w14:paraId="25792B81" w14:textId="7049E68F" w:rsidR="00F63046" w:rsidRPr="00F2188E" w:rsidRDefault="00F63046" w:rsidP="00F63046">
            <w:pPr>
              <w:jc w:val="center"/>
            </w:pPr>
            <w:r w:rsidRPr="00F2188E">
              <w:t>17984,0</w:t>
            </w:r>
          </w:p>
        </w:tc>
        <w:tc>
          <w:tcPr>
            <w:tcW w:w="3004" w:type="dxa"/>
            <w:vMerge/>
            <w:shd w:val="clear" w:color="auto" w:fill="auto"/>
            <w:noWrap/>
            <w:vAlign w:val="center"/>
          </w:tcPr>
          <w:p w14:paraId="3486CA1B" w14:textId="77777777" w:rsidR="00F63046" w:rsidRPr="00F2188E" w:rsidRDefault="00F63046" w:rsidP="00F63046">
            <w:pPr>
              <w:jc w:val="center"/>
            </w:pPr>
          </w:p>
        </w:tc>
      </w:tr>
      <w:tr w:rsidR="00F2188E" w:rsidRPr="00F2188E" w14:paraId="21EDF280" w14:textId="77777777" w:rsidTr="00934547">
        <w:trPr>
          <w:trHeight w:val="20"/>
          <w:jc w:val="center"/>
        </w:trPr>
        <w:tc>
          <w:tcPr>
            <w:tcW w:w="485" w:type="dxa"/>
          </w:tcPr>
          <w:p w14:paraId="1869C852"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2D36C1AA" w14:textId="77777777" w:rsidR="00F63046" w:rsidRPr="00F2188E" w:rsidRDefault="00F63046" w:rsidP="00F63046"/>
        </w:tc>
        <w:tc>
          <w:tcPr>
            <w:tcW w:w="1569" w:type="dxa"/>
            <w:shd w:val="clear" w:color="auto" w:fill="auto"/>
            <w:vAlign w:val="center"/>
          </w:tcPr>
          <w:p w14:paraId="28B0625D" w14:textId="77777777" w:rsidR="00F63046" w:rsidRPr="00F2188E" w:rsidRDefault="00F63046" w:rsidP="00F63046">
            <w:pPr>
              <w:jc w:val="center"/>
            </w:pPr>
          </w:p>
        </w:tc>
        <w:tc>
          <w:tcPr>
            <w:tcW w:w="7142" w:type="dxa"/>
            <w:shd w:val="clear" w:color="auto" w:fill="auto"/>
          </w:tcPr>
          <w:p w14:paraId="11BA47D4" w14:textId="67B29133" w:rsidR="00F63046" w:rsidRPr="00F2188E" w:rsidRDefault="00F63046" w:rsidP="00F63046">
            <w:pPr>
              <w:jc w:val="both"/>
            </w:pPr>
            <w:r w:rsidRPr="00F2188E">
              <w:t>Кварталы: 63, 92-94, 105, 107, 134, 149, 434, части кварталов: 29, 61, 62, 64, 65, 90, 91, 106, 161, 165, 432</w:t>
            </w:r>
          </w:p>
        </w:tc>
        <w:tc>
          <w:tcPr>
            <w:tcW w:w="1276" w:type="dxa"/>
            <w:shd w:val="clear" w:color="auto" w:fill="auto"/>
            <w:noWrap/>
            <w:vAlign w:val="center"/>
          </w:tcPr>
          <w:p w14:paraId="326252C7" w14:textId="664BEF72" w:rsidR="00F63046" w:rsidRPr="00F2188E" w:rsidRDefault="00F63046" w:rsidP="00F63046">
            <w:pPr>
              <w:jc w:val="center"/>
            </w:pPr>
            <w:r w:rsidRPr="00F2188E">
              <w:t>13457,0</w:t>
            </w:r>
          </w:p>
        </w:tc>
        <w:tc>
          <w:tcPr>
            <w:tcW w:w="3004" w:type="dxa"/>
            <w:vMerge/>
            <w:shd w:val="clear" w:color="auto" w:fill="auto"/>
            <w:noWrap/>
            <w:vAlign w:val="center"/>
          </w:tcPr>
          <w:p w14:paraId="010E7011" w14:textId="77777777" w:rsidR="00F63046" w:rsidRPr="00F2188E" w:rsidRDefault="00F63046" w:rsidP="00F63046">
            <w:pPr>
              <w:jc w:val="center"/>
            </w:pPr>
          </w:p>
        </w:tc>
      </w:tr>
      <w:tr w:rsidR="00F2188E" w:rsidRPr="00F2188E" w14:paraId="65BC8731" w14:textId="77777777" w:rsidTr="00934547">
        <w:trPr>
          <w:trHeight w:val="20"/>
          <w:jc w:val="center"/>
        </w:trPr>
        <w:tc>
          <w:tcPr>
            <w:tcW w:w="485" w:type="dxa"/>
          </w:tcPr>
          <w:p w14:paraId="24054233"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78C962C9" w14:textId="77777777" w:rsidR="00F63046" w:rsidRPr="00F2188E" w:rsidRDefault="00F63046" w:rsidP="00F63046"/>
        </w:tc>
        <w:tc>
          <w:tcPr>
            <w:tcW w:w="1569" w:type="dxa"/>
            <w:shd w:val="clear" w:color="auto" w:fill="auto"/>
            <w:vAlign w:val="center"/>
          </w:tcPr>
          <w:p w14:paraId="60DFA511" w14:textId="77777777" w:rsidR="00F63046" w:rsidRPr="00F2188E" w:rsidRDefault="00F63046" w:rsidP="00F63046">
            <w:pPr>
              <w:jc w:val="center"/>
            </w:pPr>
          </w:p>
        </w:tc>
        <w:tc>
          <w:tcPr>
            <w:tcW w:w="7142" w:type="dxa"/>
            <w:shd w:val="clear" w:color="auto" w:fill="auto"/>
          </w:tcPr>
          <w:p w14:paraId="7ECC5450" w14:textId="1359CA4E" w:rsidR="00F63046" w:rsidRPr="00F2188E" w:rsidRDefault="00F63046" w:rsidP="00F63046">
            <w:pPr>
              <w:jc w:val="both"/>
            </w:pPr>
            <w:r w:rsidRPr="00F2188E">
              <w:t>Лесной фонд бывшего совхоза «Ботовской», кварталы: 2, 4, 6, 8-15</w:t>
            </w:r>
          </w:p>
        </w:tc>
        <w:tc>
          <w:tcPr>
            <w:tcW w:w="1276" w:type="dxa"/>
            <w:shd w:val="clear" w:color="auto" w:fill="auto"/>
            <w:noWrap/>
            <w:vAlign w:val="center"/>
          </w:tcPr>
          <w:p w14:paraId="7FCB8AC7" w14:textId="1D19B465" w:rsidR="00F63046" w:rsidRPr="00F2188E" w:rsidRDefault="00F63046" w:rsidP="00F63046">
            <w:pPr>
              <w:jc w:val="center"/>
            </w:pPr>
            <w:r w:rsidRPr="00F2188E">
              <w:t>4356,0</w:t>
            </w:r>
          </w:p>
        </w:tc>
        <w:tc>
          <w:tcPr>
            <w:tcW w:w="3004" w:type="dxa"/>
            <w:vMerge/>
            <w:shd w:val="clear" w:color="auto" w:fill="auto"/>
            <w:noWrap/>
            <w:vAlign w:val="center"/>
          </w:tcPr>
          <w:p w14:paraId="3E97EF1A" w14:textId="77777777" w:rsidR="00F63046" w:rsidRPr="00F2188E" w:rsidRDefault="00F63046" w:rsidP="00F63046">
            <w:pPr>
              <w:jc w:val="center"/>
            </w:pPr>
          </w:p>
        </w:tc>
      </w:tr>
      <w:tr w:rsidR="00F2188E" w:rsidRPr="00F2188E" w14:paraId="44ABBBAD" w14:textId="77777777" w:rsidTr="00934547">
        <w:trPr>
          <w:trHeight w:val="20"/>
          <w:jc w:val="center"/>
        </w:trPr>
        <w:tc>
          <w:tcPr>
            <w:tcW w:w="485" w:type="dxa"/>
          </w:tcPr>
          <w:p w14:paraId="5E76845D"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03C0CF9C" w14:textId="77777777" w:rsidR="00F63046" w:rsidRPr="00F2188E" w:rsidRDefault="00F63046" w:rsidP="00F63046"/>
        </w:tc>
        <w:tc>
          <w:tcPr>
            <w:tcW w:w="1569" w:type="dxa"/>
            <w:shd w:val="clear" w:color="auto" w:fill="auto"/>
            <w:vAlign w:val="center"/>
          </w:tcPr>
          <w:p w14:paraId="16E955C3" w14:textId="77777777" w:rsidR="00F63046" w:rsidRPr="00F2188E" w:rsidRDefault="00F63046" w:rsidP="00F63046">
            <w:pPr>
              <w:jc w:val="center"/>
            </w:pPr>
          </w:p>
        </w:tc>
        <w:tc>
          <w:tcPr>
            <w:tcW w:w="7142" w:type="dxa"/>
            <w:shd w:val="clear" w:color="auto" w:fill="auto"/>
          </w:tcPr>
          <w:p w14:paraId="108BD543" w14:textId="1AB6DCE6" w:rsidR="00F63046" w:rsidRPr="00F2188E" w:rsidRDefault="00F63046" w:rsidP="00F63046">
            <w:pPr>
              <w:jc w:val="both"/>
            </w:pPr>
            <w:r w:rsidRPr="00F2188E">
              <w:t>Лесной фонд бывшего совхоза «Новый путь», часть квартала: 1</w:t>
            </w:r>
          </w:p>
        </w:tc>
        <w:tc>
          <w:tcPr>
            <w:tcW w:w="1276" w:type="dxa"/>
            <w:shd w:val="clear" w:color="auto" w:fill="auto"/>
            <w:noWrap/>
            <w:vAlign w:val="center"/>
          </w:tcPr>
          <w:p w14:paraId="5F812063" w14:textId="3553F1CD" w:rsidR="00F63046" w:rsidRPr="00F2188E" w:rsidRDefault="00F63046" w:rsidP="00F63046">
            <w:pPr>
              <w:jc w:val="center"/>
            </w:pPr>
            <w:r w:rsidRPr="00F2188E">
              <w:t>171,0</w:t>
            </w:r>
          </w:p>
        </w:tc>
        <w:tc>
          <w:tcPr>
            <w:tcW w:w="3004" w:type="dxa"/>
            <w:vMerge/>
            <w:shd w:val="clear" w:color="auto" w:fill="auto"/>
            <w:noWrap/>
            <w:vAlign w:val="center"/>
          </w:tcPr>
          <w:p w14:paraId="77C466E1" w14:textId="77777777" w:rsidR="00F63046" w:rsidRPr="00F2188E" w:rsidRDefault="00F63046" w:rsidP="00F63046">
            <w:pPr>
              <w:jc w:val="center"/>
            </w:pPr>
          </w:p>
        </w:tc>
      </w:tr>
      <w:tr w:rsidR="00F2188E" w:rsidRPr="00F2188E" w14:paraId="635983A7" w14:textId="77777777" w:rsidTr="00934547">
        <w:trPr>
          <w:trHeight w:val="20"/>
          <w:jc w:val="center"/>
        </w:trPr>
        <w:tc>
          <w:tcPr>
            <w:tcW w:w="485" w:type="dxa"/>
          </w:tcPr>
          <w:p w14:paraId="1B257477"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06F1C8BC" w14:textId="77777777" w:rsidR="00F63046" w:rsidRPr="00F2188E" w:rsidRDefault="00F63046" w:rsidP="00F63046"/>
        </w:tc>
        <w:tc>
          <w:tcPr>
            <w:tcW w:w="1569" w:type="dxa"/>
            <w:shd w:val="clear" w:color="auto" w:fill="auto"/>
            <w:vAlign w:val="center"/>
          </w:tcPr>
          <w:p w14:paraId="04AE7D10" w14:textId="7C1C8F8E" w:rsidR="00F63046" w:rsidRPr="00F2188E" w:rsidRDefault="00F63046" w:rsidP="00F63046">
            <w:pPr>
              <w:jc w:val="center"/>
            </w:pPr>
            <w:r w:rsidRPr="00F2188E">
              <w:t>Усть-Карское</w:t>
            </w:r>
          </w:p>
        </w:tc>
        <w:tc>
          <w:tcPr>
            <w:tcW w:w="7142" w:type="dxa"/>
            <w:shd w:val="clear" w:color="auto" w:fill="auto"/>
          </w:tcPr>
          <w:p w14:paraId="35007B19" w14:textId="0197ED83" w:rsidR="00F63046" w:rsidRPr="00F2188E" w:rsidRDefault="00F63046" w:rsidP="00F63046">
            <w:pPr>
              <w:jc w:val="both"/>
            </w:pPr>
          </w:p>
        </w:tc>
        <w:tc>
          <w:tcPr>
            <w:tcW w:w="1276" w:type="dxa"/>
            <w:shd w:val="clear" w:color="auto" w:fill="auto"/>
            <w:noWrap/>
            <w:vAlign w:val="center"/>
          </w:tcPr>
          <w:p w14:paraId="6E7F2EF8" w14:textId="18F24BCA" w:rsidR="00F63046" w:rsidRPr="00F2188E" w:rsidRDefault="00F63046" w:rsidP="00F63046">
            <w:pPr>
              <w:jc w:val="center"/>
            </w:pPr>
            <w:r w:rsidRPr="00F2188E">
              <w:t>44010,0</w:t>
            </w:r>
          </w:p>
        </w:tc>
        <w:tc>
          <w:tcPr>
            <w:tcW w:w="3004" w:type="dxa"/>
            <w:vMerge/>
            <w:shd w:val="clear" w:color="auto" w:fill="auto"/>
            <w:noWrap/>
            <w:vAlign w:val="center"/>
          </w:tcPr>
          <w:p w14:paraId="2039C579" w14:textId="77777777" w:rsidR="00F63046" w:rsidRPr="00F2188E" w:rsidRDefault="00F63046" w:rsidP="00F63046">
            <w:pPr>
              <w:jc w:val="center"/>
            </w:pPr>
          </w:p>
        </w:tc>
      </w:tr>
      <w:tr w:rsidR="00F2188E" w:rsidRPr="00F2188E" w14:paraId="2D50B0CC" w14:textId="77777777" w:rsidTr="00934547">
        <w:trPr>
          <w:trHeight w:val="20"/>
          <w:jc w:val="center"/>
        </w:trPr>
        <w:tc>
          <w:tcPr>
            <w:tcW w:w="485" w:type="dxa"/>
          </w:tcPr>
          <w:p w14:paraId="21D290B6"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26064CBE" w14:textId="77777777" w:rsidR="00F63046" w:rsidRPr="00F2188E" w:rsidRDefault="00F63046" w:rsidP="00F63046"/>
        </w:tc>
        <w:tc>
          <w:tcPr>
            <w:tcW w:w="1569" w:type="dxa"/>
            <w:shd w:val="clear" w:color="auto" w:fill="auto"/>
            <w:vAlign w:val="center"/>
          </w:tcPr>
          <w:p w14:paraId="5ABAD875" w14:textId="77777777" w:rsidR="00F63046" w:rsidRPr="00F2188E" w:rsidRDefault="00F63046" w:rsidP="00F63046">
            <w:pPr>
              <w:jc w:val="center"/>
            </w:pPr>
          </w:p>
        </w:tc>
        <w:tc>
          <w:tcPr>
            <w:tcW w:w="7142" w:type="dxa"/>
            <w:shd w:val="clear" w:color="auto" w:fill="auto"/>
          </w:tcPr>
          <w:p w14:paraId="4D0EECA0" w14:textId="580C51B2" w:rsidR="00F63046" w:rsidRPr="00F2188E" w:rsidRDefault="00F63046" w:rsidP="00F63046">
            <w:pPr>
              <w:jc w:val="both"/>
            </w:pPr>
            <w:r w:rsidRPr="00F2188E">
              <w:t>Кварталы: 91, 120, 245, 476, 552, части кварталов: 8-10, 31-34, 59-63, 92-94, 121-128, 160-163, 202-205, 246, 247, 267, 276-280, 316-318, 356-359, 387, 388, 418, 419, 450, 451, 474, 498-500, 519, 536, 553-556</w:t>
            </w:r>
          </w:p>
        </w:tc>
        <w:tc>
          <w:tcPr>
            <w:tcW w:w="1276" w:type="dxa"/>
            <w:shd w:val="clear" w:color="auto" w:fill="auto"/>
            <w:noWrap/>
            <w:vAlign w:val="center"/>
          </w:tcPr>
          <w:p w14:paraId="50989416" w14:textId="477AC17D" w:rsidR="00F63046" w:rsidRPr="00F2188E" w:rsidRDefault="00F63046" w:rsidP="00F63046">
            <w:pPr>
              <w:jc w:val="center"/>
            </w:pPr>
            <w:r w:rsidRPr="00F2188E">
              <w:t>42756,0</w:t>
            </w:r>
          </w:p>
        </w:tc>
        <w:tc>
          <w:tcPr>
            <w:tcW w:w="3004" w:type="dxa"/>
            <w:vMerge/>
            <w:shd w:val="clear" w:color="auto" w:fill="auto"/>
            <w:noWrap/>
            <w:vAlign w:val="center"/>
          </w:tcPr>
          <w:p w14:paraId="0875E14B" w14:textId="77777777" w:rsidR="00F63046" w:rsidRPr="00F2188E" w:rsidRDefault="00F63046" w:rsidP="00F63046">
            <w:pPr>
              <w:jc w:val="center"/>
            </w:pPr>
          </w:p>
        </w:tc>
      </w:tr>
      <w:tr w:rsidR="00F2188E" w:rsidRPr="00F2188E" w14:paraId="25036CCB" w14:textId="77777777" w:rsidTr="00934547">
        <w:trPr>
          <w:trHeight w:val="20"/>
          <w:jc w:val="center"/>
        </w:trPr>
        <w:tc>
          <w:tcPr>
            <w:tcW w:w="485" w:type="dxa"/>
          </w:tcPr>
          <w:p w14:paraId="33B267F8"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5E4B6018" w14:textId="77777777" w:rsidR="00F63046" w:rsidRPr="00F2188E" w:rsidRDefault="00F63046" w:rsidP="00F63046"/>
        </w:tc>
        <w:tc>
          <w:tcPr>
            <w:tcW w:w="1569" w:type="dxa"/>
            <w:shd w:val="clear" w:color="auto" w:fill="auto"/>
            <w:vAlign w:val="center"/>
          </w:tcPr>
          <w:p w14:paraId="0CB2721B" w14:textId="77777777" w:rsidR="00F63046" w:rsidRPr="00F2188E" w:rsidRDefault="00F63046" w:rsidP="00F63046">
            <w:pPr>
              <w:jc w:val="center"/>
            </w:pPr>
          </w:p>
        </w:tc>
        <w:tc>
          <w:tcPr>
            <w:tcW w:w="7142" w:type="dxa"/>
            <w:shd w:val="clear" w:color="auto" w:fill="auto"/>
          </w:tcPr>
          <w:p w14:paraId="34D0332D" w14:textId="26C4E4E5" w:rsidR="00F63046" w:rsidRPr="00F2188E" w:rsidRDefault="00F63046" w:rsidP="00F63046">
            <w:pPr>
              <w:jc w:val="both"/>
            </w:pPr>
            <w:r w:rsidRPr="00F2188E">
              <w:t>Лесной фонд бывшего совхоза «Большевик», части кварталов: 3-5, 7-11</w:t>
            </w:r>
          </w:p>
        </w:tc>
        <w:tc>
          <w:tcPr>
            <w:tcW w:w="1276" w:type="dxa"/>
            <w:shd w:val="clear" w:color="auto" w:fill="auto"/>
            <w:noWrap/>
            <w:vAlign w:val="center"/>
          </w:tcPr>
          <w:p w14:paraId="3248161F" w14:textId="66E7B7C3" w:rsidR="00F63046" w:rsidRPr="00F2188E" w:rsidRDefault="00F63046" w:rsidP="00F63046">
            <w:pPr>
              <w:jc w:val="center"/>
            </w:pPr>
            <w:r w:rsidRPr="00F2188E">
              <w:t>1254,0</w:t>
            </w:r>
          </w:p>
        </w:tc>
        <w:tc>
          <w:tcPr>
            <w:tcW w:w="3004" w:type="dxa"/>
            <w:vMerge/>
            <w:shd w:val="clear" w:color="auto" w:fill="auto"/>
            <w:noWrap/>
            <w:vAlign w:val="center"/>
          </w:tcPr>
          <w:p w14:paraId="128575C3" w14:textId="77777777" w:rsidR="00F63046" w:rsidRPr="00F2188E" w:rsidRDefault="00F63046" w:rsidP="00F63046">
            <w:pPr>
              <w:jc w:val="center"/>
            </w:pPr>
          </w:p>
        </w:tc>
      </w:tr>
      <w:tr w:rsidR="00F2188E" w:rsidRPr="00F2188E" w14:paraId="1A759AB6" w14:textId="77777777" w:rsidTr="00934547">
        <w:trPr>
          <w:trHeight w:val="20"/>
          <w:jc w:val="center"/>
        </w:trPr>
        <w:tc>
          <w:tcPr>
            <w:tcW w:w="485" w:type="dxa"/>
          </w:tcPr>
          <w:p w14:paraId="0A37861B"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0F206C63" w14:textId="77777777" w:rsidR="00F63046" w:rsidRPr="00F2188E" w:rsidRDefault="00F63046" w:rsidP="00F63046"/>
        </w:tc>
        <w:tc>
          <w:tcPr>
            <w:tcW w:w="1569" w:type="dxa"/>
            <w:shd w:val="clear" w:color="auto" w:fill="auto"/>
            <w:vAlign w:val="center"/>
          </w:tcPr>
          <w:p w14:paraId="69EADCBE" w14:textId="5AF385C1" w:rsidR="00F63046" w:rsidRPr="00F2188E" w:rsidRDefault="00F63046" w:rsidP="00F63046">
            <w:pPr>
              <w:jc w:val="center"/>
            </w:pPr>
            <w:r w:rsidRPr="00F2188E">
              <w:t>Шелопугинское</w:t>
            </w:r>
          </w:p>
        </w:tc>
        <w:tc>
          <w:tcPr>
            <w:tcW w:w="7142" w:type="dxa"/>
            <w:shd w:val="clear" w:color="auto" w:fill="auto"/>
          </w:tcPr>
          <w:p w14:paraId="72234980" w14:textId="04247DA4" w:rsidR="00F63046" w:rsidRPr="00F2188E" w:rsidRDefault="00F63046" w:rsidP="00F63046">
            <w:pPr>
              <w:jc w:val="both"/>
            </w:pPr>
          </w:p>
        </w:tc>
        <w:tc>
          <w:tcPr>
            <w:tcW w:w="1276" w:type="dxa"/>
            <w:shd w:val="clear" w:color="auto" w:fill="auto"/>
            <w:noWrap/>
            <w:vAlign w:val="center"/>
          </w:tcPr>
          <w:p w14:paraId="4EC7A398" w14:textId="219D816F" w:rsidR="00F63046" w:rsidRPr="00F2188E" w:rsidRDefault="00F63046" w:rsidP="00F63046">
            <w:pPr>
              <w:jc w:val="center"/>
            </w:pPr>
            <w:r w:rsidRPr="00F2188E">
              <w:t>8741,0</w:t>
            </w:r>
          </w:p>
        </w:tc>
        <w:tc>
          <w:tcPr>
            <w:tcW w:w="3004" w:type="dxa"/>
            <w:vMerge/>
            <w:shd w:val="clear" w:color="auto" w:fill="auto"/>
            <w:noWrap/>
            <w:vAlign w:val="center"/>
          </w:tcPr>
          <w:p w14:paraId="5BDBCDDE" w14:textId="77777777" w:rsidR="00F63046" w:rsidRPr="00F2188E" w:rsidRDefault="00F63046" w:rsidP="00F63046">
            <w:pPr>
              <w:jc w:val="center"/>
            </w:pPr>
          </w:p>
        </w:tc>
      </w:tr>
      <w:tr w:rsidR="00F2188E" w:rsidRPr="00F2188E" w14:paraId="6B67AD5F" w14:textId="77777777" w:rsidTr="00934547">
        <w:trPr>
          <w:trHeight w:val="20"/>
          <w:jc w:val="center"/>
        </w:trPr>
        <w:tc>
          <w:tcPr>
            <w:tcW w:w="485" w:type="dxa"/>
          </w:tcPr>
          <w:p w14:paraId="494E8D2F"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658B1884" w14:textId="77777777" w:rsidR="00F63046" w:rsidRPr="00F2188E" w:rsidRDefault="00F63046" w:rsidP="00F63046"/>
        </w:tc>
        <w:tc>
          <w:tcPr>
            <w:tcW w:w="1569" w:type="dxa"/>
            <w:shd w:val="clear" w:color="auto" w:fill="auto"/>
            <w:vAlign w:val="center"/>
          </w:tcPr>
          <w:p w14:paraId="243874FE" w14:textId="77777777" w:rsidR="00F63046" w:rsidRPr="00F2188E" w:rsidRDefault="00F63046" w:rsidP="00F63046">
            <w:pPr>
              <w:jc w:val="center"/>
            </w:pPr>
          </w:p>
        </w:tc>
        <w:tc>
          <w:tcPr>
            <w:tcW w:w="7142" w:type="dxa"/>
            <w:shd w:val="clear" w:color="auto" w:fill="auto"/>
          </w:tcPr>
          <w:p w14:paraId="24ED037A" w14:textId="0A5B1C5C" w:rsidR="00F63046" w:rsidRPr="00F2188E" w:rsidRDefault="00F63046" w:rsidP="00F63046">
            <w:pPr>
              <w:jc w:val="both"/>
            </w:pPr>
            <w:r w:rsidRPr="00F2188E">
              <w:t>Кварталы: 140, 280, 344, 345, части кварталов: 37-39, 57, 58, 60, 81-84, 107, 119, 120, 137, 160, 176, 186, 202, 208, 226, 231, 232, 254-256, 279, 281, 282, 324, 326, 327, 376</w:t>
            </w:r>
          </w:p>
        </w:tc>
        <w:tc>
          <w:tcPr>
            <w:tcW w:w="1276" w:type="dxa"/>
            <w:shd w:val="clear" w:color="auto" w:fill="auto"/>
            <w:noWrap/>
            <w:vAlign w:val="center"/>
          </w:tcPr>
          <w:p w14:paraId="33AB1293" w14:textId="3D63DC9C" w:rsidR="00F63046" w:rsidRPr="00F2188E" w:rsidRDefault="00F63046" w:rsidP="00F63046">
            <w:pPr>
              <w:jc w:val="center"/>
            </w:pPr>
            <w:r w:rsidRPr="00F2188E">
              <w:t>7647,0</w:t>
            </w:r>
          </w:p>
        </w:tc>
        <w:tc>
          <w:tcPr>
            <w:tcW w:w="3004" w:type="dxa"/>
            <w:vMerge/>
            <w:shd w:val="clear" w:color="auto" w:fill="auto"/>
            <w:noWrap/>
            <w:vAlign w:val="center"/>
          </w:tcPr>
          <w:p w14:paraId="44F44E2B" w14:textId="77777777" w:rsidR="00F63046" w:rsidRPr="00F2188E" w:rsidRDefault="00F63046" w:rsidP="00F63046">
            <w:pPr>
              <w:jc w:val="center"/>
            </w:pPr>
          </w:p>
        </w:tc>
      </w:tr>
      <w:tr w:rsidR="00F2188E" w:rsidRPr="00F2188E" w14:paraId="03CF64DD" w14:textId="77777777" w:rsidTr="00934547">
        <w:trPr>
          <w:trHeight w:val="20"/>
          <w:jc w:val="center"/>
        </w:trPr>
        <w:tc>
          <w:tcPr>
            <w:tcW w:w="485" w:type="dxa"/>
          </w:tcPr>
          <w:p w14:paraId="71B8B428"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55E45911" w14:textId="77777777" w:rsidR="00F63046" w:rsidRPr="00F2188E" w:rsidRDefault="00F63046" w:rsidP="00F63046"/>
        </w:tc>
        <w:tc>
          <w:tcPr>
            <w:tcW w:w="1569" w:type="dxa"/>
            <w:shd w:val="clear" w:color="auto" w:fill="auto"/>
            <w:vAlign w:val="center"/>
          </w:tcPr>
          <w:p w14:paraId="3439C8CD" w14:textId="77777777" w:rsidR="00F63046" w:rsidRPr="00F2188E" w:rsidRDefault="00F63046" w:rsidP="00F63046">
            <w:pPr>
              <w:jc w:val="center"/>
            </w:pPr>
          </w:p>
        </w:tc>
        <w:tc>
          <w:tcPr>
            <w:tcW w:w="7142" w:type="dxa"/>
            <w:shd w:val="clear" w:color="auto" w:fill="auto"/>
          </w:tcPr>
          <w:p w14:paraId="27D94255" w14:textId="1365A4BF" w:rsidR="00F63046" w:rsidRPr="00F2188E" w:rsidRDefault="00F63046" w:rsidP="00F63046">
            <w:pPr>
              <w:jc w:val="both"/>
            </w:pPr>
            <w:r w:rsidRPr="00F2188E">
              <w:t>Лесной фонд бывшего совхоза «Банщиковский», части кварталов: 1, 3, 4</w:t>
            </w:r>
          </w:p>
        </w:tc>
        <w:tc>
          <w:tcPr>
            <w:tcW w:w="1276" w:type="dxa"/>
            <w:shd w:val="clear" w:color="auto" w:fill="auto"/>
            <w:noWrap/>
            <w:vAlign w:val="center"/>
          </w:tcPr>
          <w:p w14:paraId="54D272E5" w14:textId="657D6681" w:rsidR="00F63046" w:rsidRPr="00F2188E" w:rsidRDefault="00F63046" w:rsidP="00F63046">
            <w:pPr>
              <w:jc w:val="center"/>
            </w:pPr>
            <w:r w:rsidRPr="00F2188E">
              <w:t>314,0</w:t>
            </w:r>
          </w:p>
        </w:tc>
        <w:tc>
          <w:tcPr>
            <w:tcW w:w="3004" w:type="dxa"/>
            <w:vMerge/>
            <w:shd w:val="clear" w:color="auto" w:fill="auto"/>
            <w:noWrap/>
            <w:vAlign w:val="center"/>
          </w:tcPr>
          <w:p w14:paraId="288EA7FD" w14:textId="77777777" w:rsidR="00F63046" w:rsidRPr="00F2188E" w:rsidRDefault="00F63046" w:rsidP="00F63046">
            <w:pPr>
              <w:jc w:val="center"/>
            </w:pPr>
          </w:p>
        </w:tc>
      </w:tr>
      <w:tr w:rsidR="00F2188E" w:rsidRPr="00F2188E" w14:paraId="660842C6" w14:textId="77777777" w:rsidTr="00934547">
        <w:trPr>
          <w:trHeight w:val="20"/>
          <w:jc w:val="center"/>
        </w:trPr>
        <w:tc>
          <w:tcPr>
            <w:tcW w:w="485" w:type="dxa"/>
          </w:tcPr>
          <w:p w14:paraId="3DF303F8"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2EEC11B8" w14:textId="77777777" w:rsidR="00F63046" w:rsidRPr="00F2188E" w:rsidRDefault="00F63046" w:rsidP="00F63046"/>
        </w:tc>
        <w:tc>
          <w:tcPr>
            <w:tcW w:w="1569" w:type="dxa"/>
            <w:shd w:val="clear" w:color="auto" w:fill="auto"/>
            <w:vAlign w:val="center"/>
          </w:tcPr>
          <w:p w14:paraId="31708468" w14:textId="77777777" w:rsidR="00F63046" w:rsidRPr="00F2188E" w:rsidRDefault="00F63046" w:rsidP="00F63046">
            <w:pPr>
              <w:jc w:val="center"/>
            </w:pPr>
          </w:p>
        </w:tc>
        <w:tc>
          <w:tcPr>
            <w:tcW w:w="7142" w:type="dxa"/>
            <w:shd w:val="clear" w:color="auto" w:fill="auto"/>
          </w:tcPr>
          <w:p w14:paraId="449444FA" w14:textId="5D4BE5BE" w:rsidR="00F63046" w:rsidRPr="00F2188E" w:rsidRDefault="00F63046" w:rsidP="00F63046">
            <w:pPr>
              <w:jc w:val="both"/>
            </w:pPr>
            <w:r w:rsidRPr="00F2188E">
              <w:t>Лесной фонд бывшего совхоза «Горинский», части кварталов: 2-4, 8, 11, 15</w:t>
            </w:r>
          </w:p>
        </w:tc>
        <w:tc>
          <w:tcPr>
            <w:tcW w:w="1276" w:type="dxa"/>
            <w:shd w:val="clear" w:color="auto" w:fill="auto"/>
            <w:noWrap/>
            <w:vAlign w:val="center"/>
          </w:tcPr>
          <w:p w14:paraId="0726F155" w14:textId="1FC219C4" w:rsidR="00F63046" w:rsidRPr="00F2188E" w:rsidRDefault="00F63046" w:rsidP="00F63046">
            <w:pPr>
              <w:jc w:val="center"/>
            </w:pPr>
            <w:r w:rsidRPr="00F2188E">
              <w:t>190,0</w:t>
            </w:r>
          </w:p>
        </w:tc>
        <w:tc>
          <w:tcPr>
            <w:tcW w:w="3004" w:type="dxa"/>
            <w:vMerge/>
            <w:shd w:val="clear" w:color="auto" w:fill="auto"/>
            <w:noWrap/>
            <w:vAlign w:val="center"/>
          </w:tcPr>
          <w:p w14:paraId="7C04FA6E" w14:textId="77777777" w:rsidR="00F63046" w:rsidRPr="00F2188E" w:rsidRDefault="00F63046" w:rsidP="00F63046">
            <w:pPr>
              <w:jc w:val="center"/>
            </w:pPr>
          </w:p>
        </w:tc>
      </w:tr>
      <w:tr w:rsidR="00F2188E" w:rsidRPr="00F2188E" w14:paraId="060B4E43" w14:textId="77777777" w:rsidTr="00934547">
        <w:trPr>
          <w:trHeight w:val="20"/>
          <w:jc w:val="center"/>
        </w:trPr>
        <w:tc>
          <w:tcPr>
            <w:tcW w:w="485" w:type="dxa"/>
          </w:tcPr>
          <w:p w14:paraId="11BEECB9"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648C371B" w14:textId="77777777" w:rsidR="00F63046" w:rsidRPr="00F2188E" w:rsidRDefault="00F63046" w:rsidP="00F63046"/>
        </w:tc>
        <w:tc>
          <w:tcPr>
            <w:tcW w:w="1569" w:type="dxa"/>
            <w:shd w:val="clear" w:color="auto" w:fill="auto"/>
            <w:vAlign w:val="center"/>
          </w:tcPr>
          <w:p w14:paraId="722AEA59" w14:textId="77777777" w:rsidR="00F63046" w:rsidRPr="00F2188E" w:rsidRDefault="00F63046" w:rsidP="00F63046">
            <w:pPr>
              <w:jc w:val="center"/>
            </w:pPr>
          </w:p>
        </w:tc>
        <w:tc>
          <w:tcPr>
            <w:tcW w:w="7142" w:type="dxa"/>
            <w:shd w:val="clear" w:color="auto" w:fill="auto"/>
          </w:tcPr>
          <w:p w14:paraId="736D5143" w14:textId="3F8BA0E1" w:rsidR="00F63046" w:rsidRPr="00F2188E" w:rsidRDefault="00F63046" w:rsidP="00F63046">
            <w:pPr>
              <w:jc w:val="both"/>
            </w:pPr>
            <w:r w:rsidRPr="00F2188E">
              <w:t>Лесной фонд бывшего совхоза «Колос», части кварталов: 1-3</w:t>
            </w:r>
          </w:p>
        </w:tc>
        <w:tc>
          <w:tcPr>
            <w:tcW w:w="1276" w:type="dxa"/>
            <w:shd w:val="clear" w:color="auto" w:fill="auto"/>
            <w:noWrap/>
            <w:vAlign w:val="center"/>
          </w:tcPr>
          <w:p w14:paraId="43D37E23" w14:textId="1B5D8B3B" w:rsidR="00F63046" w:rsidRPr="00F2188E" w:rsidRDefault="00F63046" w:rsidP="00F63046">
            <w:pPr>
              <w:jc w:val="center"/>
            </w:pPr>
            <w:r w:rsidRPr="00F2188E">
              <w:t>107,0</w:t>
            </w:r>
          </w:p>
        </w:tc>
        <w:tc>
          <w:tcPr>
            <w:tcW w:w="3004" w:type="dxa"/>
            <w:vMerge/>
            <w:shd w:val="clear" w:color="auto" w:fill="auto"/>
            <w:noWrap/>
            <w:vAlign w:val="center"/>
          </w:tcPr>
          <w:p w14:paraId="239AD5DD" w14:textId="77777777" w:rsidR="00F63046" w:rsidRPr="00F2188E" w:rsidRDefault="00F63046" w:rsidP="00F63046">
            <w:pPr>
              <w:jc w:val="center"/>
            </w:pPr>
          </w:p>
        </w:tc>
      </w:tr>
      <w:tr w:rsidR="00F2188E" w:rsidRPr="00F2188E" w14:paraId="1DE49C5D" w14:textId="77777777" w:rsidTr="00934547">
        <w:trPr>
          <w:trHeight w:val="20"/>
          <w:jc w:val="center"/>
        </w:trPr>
        <w:tc>
          <w:tcPr>
            <w:tcW w:w="485" w:type="dxa"/>
          </w:tcPr>
          <w:p w14:paraId="5B75085D"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33CECF12" w14:textId="77777777" w:rsidR="00F63046" w:rsidRPr="00F2188E" w:rsidRDefault="00F63046" w:rsidP="00F63046"/>
        </w:tc>
        <w:tc>
          <w:tcPr>
            <w:tcW w:w="1569" w:type="dxa"/>
            <w:shd w:val="clear" w:color="auto" w:fill="auto"/>
            <w:vAlign w:val="center"/>
          </w:tcPr>
          <w:p w14:paraId="1FEAC5F9" w14:textId="77777777" w:rsidR="00F63046" w:rsidRPr="00F2188E" w:rsidRDefault="00F63046" w:rsidP="00F63046">
            <w:pPr>
              <w:jc w:val="center"/>
            </w:pPr>
          </w:p>
        </w:tc>
        <w:tc>
          <w:tcPr>
            <w:tcW w:w="7142" w:type="dxa"/>
            <w:shd w:val="clear" w:color="auto" w:fill="auto"/>
          </w:tcPr>
          <w:p w14:paraId="0CB9B288" w14:textId="166FDE80" w:rsidR="00F63046" w:rsidRPr="00F2188E" w:rsidRDefault="00F63046" w:rsidP="00F63046">
            <w:pPr>
              <w:jc w:val="both"/>
            </w:pPr>
            <w:r w:rsidRPr="00F2188E">
              <w:t>Лесной фонд бывшего совхоза «Малышевский», части кварталов: 1-6</w:t>
            </w:r>
          </w:p>
        </w:tc>
        <w:tc>
          <w:tcPr>
            <w:tcW w:w="1276" w:type="dxa"/>
            <w:shd w:val="clear" w:color="auto" w:fill="auto"/>
            <w:noWrap/>
            <w:vAlign w:val="center"/>
          </w:tcPr>
          <w:p w14:paraId="4B02D369" w14:textId="6647F90A" w:rsidR="00F63046" w:rsidRPr="00F2188E" w:rsidRDefault="00F63046" w:rsidP="00F63046">
            <w:pPr>
              <w:jc w:val="center"/>
            </w:pPr>
            <w:r w:rsidRPr="00F2188E">
              <w:t>390,0</w:t>
            </w:r>
          </w:p>
        </w:tc>
        <w:tc>
          <w:tcPr>
            <w:tcW w:w="3004" w:type="dxa"/>
            <w:vMerge/>
            <w:shd w:val="clear" w:color="auto" w:fill="auto"/>
            <w:noWrap/>
            <w:vAlign w:val="center"/>
          </w:tcPr>
          <w:p w14:paraId="46755257" w14:textId="77777777" w:rsidR="00F63046" w:rsidRPr="00F2188E" w:rsidRDefault="00F63046" w:rsidP="00F63046">
            <w:pPr>
              <w:jc w:val="center"/>
            </w:pPr>
          </w:p>
        </w:tc>
      </w:tr>
      <w:tr w:rsidR="00F2188E" w:rsidRPr="00F2188E" w14:paraId="5DE95C0C" w14:textId="77777777" w:rsidTr="00934547">
        <w:trPr>
          <w:trHeight w:val="20"/>
          <w:jc w:val="center"/>
        </w:trPr>
        <w:tc>
          <w:tcPr>
            <w:tcW w:w="485" w:type="dxa"/>
          </w:tcPr>
          <w:p w14:paraId="10077052"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086CA21B" w14:textId="77777777" w:rsidR="00F63046" w:rsidRPr="00F2188E" w:rsidRDefault="00F63046" w:rsidP="00F63046"/>
        </w:tc>
        <w:tc>
          <w:tcPr>
            <w:tcW w:w="1569" w:type="dxa"/>
            <w:shd w:val="clear" w:color="auto" w:fill="auto"/>
            <w:vAlign w:val="center"/>
          </w:tcPr>
          <w:p w14:paraId="4A938EA5" w14:textId="77777777" w:rsidR="00F63046" w:rsidRPr="00F2188E" w:rsidRDefault="00F63046" w:rsidP="00F63046">
            <w:pPr>
              <w:jc w:val="center"/>
            </w:pPr>
          </w:p>
        </w:tc>
        <w:tc>
          <w:tcPr>
            <w:tcW w:w="7142" w:type="dxa"/>
            <w:shd w:val="clear" w:color="auto" w:fill="auto"/>
          </w:tcPr>
          <w:p w14:paraId="19D4298F" w14:textId="6CBA55A1" w:rsidR="00F63046" w:rsidRPr="00F2188E" w:rsidRDefault="00F63046" w:rsidP="00F63046">
            <w:pPr>
              <w:jc w:val="both"/>
            </w:pPr>
            <w:r w:rsidRPr="00F2188E">
              <w:t>Лесной фонд бывшего совхоза «Мироновский», часть квартала: 5</w:t>
            </w:r>
          </w:p>
        </w:tc>
        <w:tc>
          <w:tcPr>
            <w:tcW w:w="1276" w:type="dxa"/>
            <w:shd w:val="clear" w:color="auto" w:fill="auto"/>
            <w:noWrap/>
            <w:vAlign w:val="center"/>
          </w:tcPr>
          <w:p w14:paraId="7B4B0FB6" w14:textId="498F41DE" w:rsidR="00F63046" w:rsidRPr="00F2188E" w:rsidRDefault="00F63046" w:rsidP="00F63046">
            <w:pPr>
              <w:jc w:val="center"/>
            </w:pPr>
            <w:r w:rsidRPr="00F2188E">
              <w:t>61,0</w:t>
            </w:r>
          </w:p>
        </w:tc>
        <w:tc>
          <w:tcPr>
            <w:tcW w:w="3004" w:type="dxa"/>
            <w:vMerge/>
            <w:shd w:val="clear" w:color="auto" w:fill="auto"/>
            <w:noWrap/>
            <w:vAlign w:val="center"/>
          </w:tcPr>
          <w:p w14:paraId="09A6C53D" w14:textId="77777777" w:rsidR="00F63046" w:rsidRPr="00F2188E" w:rsidRDefault="00F63046" w:rsidP="00F63046">
            <w:pPr>
              <w:jc w:val="center"/>
            </w:pPr>
          </w:p>
        </w:tc>
      </w:tr>
      <w:tr w:rsidR="00F2188E" w:rsidRPr="00F2188E" w14:paraId="10B8B688" w14:textId="77777777" w:rsidTr="00934547">
        <w:trPr>
          <w:trHeight w:val="20"/>
          <w:jc w:val="center"/>
        </w:trPr>
        <w:tc>
          <w:tcPr>
            <w:tcW w:w="485" w:type="dxa"/>
          </w:tcPr>
          <w:p w14:paraId="5B3A0465"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5BC785A9" w14:textId="77777777" w:rsidR="00F63046" w:rsidRPr="00F2188E" w:rsidRDefault="00F63046" w:rsidP="00F63046"/>
        </w:tc>
        <w:tc>
          <w:tcPr>
            <w:tcW w:w="1569" w:type="dxa"/>
            <w:shd w:val="clear" w:color="auto" w:fill="auto"/>
            <w:vAlign w:val="center"/>
          </w:tcPr>
          <w:p w14:paraId="105F7E9D" w14:textId="77777777" w:rsidR="00F63046" w:rsidRPr="00F2188E" w:rsidRDefault="00F63046" w:rsidP="00F63046">
            <w:pPr>
              <w:jc w:val="center"/>
            </w:pPr>
          </w:p>
        </w:tc>
        <w:tc>
          <w:tcPr>
            <w:tcW w:w="7142" w:type="dxa"/>
            <w:shd w:val="clear" w:color="auto" w:fill="auto"/>
          </w:tcPr>
          <w:p w14:paraId="3A88F4D3" w14:textId="069CB151" w:rsidR="00F63046" w:rsidRPr="00F2188E" w:rsidRDefault="00F63046" w:rsidP="00F63046">
            <w:pPr>
              <w:jc w:val="both"/>
            </w:pPr>
            <w:r w:rsidRPr="00F2188E">
              <w:t>Лесной фонд бывшего совхоза «Сивачи», часть квартала: 1</w:t>
            </w:r>
          </w:p>
        </w:tc>
        <w:tc>
          <w:tcPr>
            <w:tcW w:w="1276" w:type="dxa"/>
            <w:shd w:val="clear" w:color="auto" w:fill="auto"/>
            <w:noWrap/>
            <w:vAlign w:val="center"/>
          </w:tcPr>
          <w:p w14:paraId="33250770" w14:textId="59F057DF" w:rsidR="00F63046" w:rsidRPr="00F2188E" w:rsidRDefault="00F63046" w:rsidP="00F63046">
            <w:pPr>
              <w:jc w:val="center"/>
            </w:pPr>
            <w:r w:rsidRPr="00F2188E">
              <w:t>32,0</w:t>
            </w:r>
          </w:p>
        </w:tc>
        <w:tc>
          <w:tcPr>
            <w:tcW w:w="3004" w:type="dxa"/>
            <w:vMerge/>
            <w:shd w:val="clear" w:color="auto" w:fill="auto"/>
            <w:noWrap/>
            <w:vAlign w:val="center"/>
          </w:tcPr>
          <w:p w14:paraId="2E9B23CA" w14:textId="77777777" w:rsidR="00F63046" w:rsidRPr="00F2188E" w:rsidRDefault="00F63046" w:rsidP="00F63046">
            <w:pPr>
              <w:jc w:val="center"/>
            </w:pPr>
          </w:p>
        </w:tc>
      </w:tr>
      <w:tr w:rsidR="00F2188E" w:rsidRPr="00F2188E" w14:paraId="19477966" w14:textId="77777777" w:rsidTr="00934547">
        <w:trPr>
          <w:trHeight w:val="20"/>
          <w:jc w:val="center"/>
        </w:trPr>
        <w:tc>
          <w:tcPr>
            <w:tcW w:w="485" w:type="dxa"/>
          </w:tcPr>
          <w:p w14:paraId="02EAE422"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bookmarkStart w:id="76" w:name="_Hlk103453419"/>
          </w:p>
        </w:tc>
        <w:tc>
          <w:tcPr>
            <w:tcW w:w="2062" w:type="dxa"/>
            <w:shd w:val="clear" w:color="auto" w:fill="auto"/>
            <w:vAlign w:val="center"/>
          </w:tcPr>
          <w:p w14:paraId="083E8E86" w14:textId="607114B2" w:rsidR="00F63046" w:rsidRPr="00F2188E" w:rsidRDefault="00F63046" w:rsidP="00F63046">
            <w:r w:rsidRPr="00F2188E">
              <w:t>Нерестоохранные полосы лесов</w:t>
            </w:r>
          </w:p>
        </w:tc>
        <w:tc>
          <w:tcPr>
            <w:tcW w:w="1569" w:type="dxa"/>
            <w:shd w:val="clear" w:color="auto" w:fill="auto"/>
            <w:vAlign w:val="center"/>
          </w:tcPr>
          <w:p w14:paraId="62EE5790" w14:textId="77777777" w:rsidR="00F63046" w:rsidRPr="00F2188E" w:rsidRDefault="00F63046" w:rsidP="00F63046">
            <w:pPr>
              <w:jc w:val="center"/>
            </w:pPr>
          </w:p>
        </w:tc>
        <w:tc>
          <w:tcPr>
            <w:tcW w:w="7142" w:type="dxa"/>
            <w:shd w:val="clear" w:color="auto" w:fill="auto"/>
          </w:tcPr>
          <w:p w14:paraId="6CA21893" w14:textId="77777777" w:rsidR="00F63046" w:rsidRPr="00F2188E" w:rsidRDefault="00F63046" w:rsidP="00F63046">
            <w:pPr>
              <w:jc w:val="both"/>
            </w:pPr>
          </w:p>
        </w:tc>
        <w:tc>
          <w:tcPr>
            <w:tcW w:w="1276" w:type="dxa"/>
            <w:shd w:val="clear" w:color="auto" w:fill="auto"/>
            <w:noWrap/>
            <w:vAlign w:val="center"/>
          </w:tcPr>
          <w:p w14:paraId="2195B830" w14:textId="7467DC67" w:rsidR="00F63046" w:rsidRPr="00F2188E" w:rsidRDefault="00F63046" w:rsidP="00F63046">
            <w:pPr>
              <w:jc w:val="center"/>
            </w:pPr>
            <w:r w:rsidRPr="00F2188E">
              <w:t>67192,0</w:t>
            </w:r>
          </w:p>
        </w:tc>
        <w:tc>
          <w:tcPr>
            <w:tcW w:w="3004" w:type="dxa"/>
            <w:vMerge/>
            <w:shd w:val="clear" w:color="auto" w:fill="auto"/>
            <w:noWrap/>
            <w:vAlign w:val="center"/>
          </w:tcPr>
          <w:p w14:paraId="07C7DBCA" w14:textId="77777777" w:rsidR="00F63046" w:rsidRPr="00F2188E" w:rsidRDefault="00F63046" w:rsidP="00F63046">
            <w:pPr>
              <w:jc w:val="center"/>
            </w:pPr>
          </w:p>
        </w:tc>
      </w:tr>
      <w:tr w:rsidR="00F2188E" w:rsidRPr="00F2188E" w14:paraId="081DE8C6" w14:textId="77777777" w:rsidTr="00934547">
        <w:trPr>
          <w:trHeight w:val="20"/>
          <w:jc w:val="center"/>
        </w:trPr>
        <w:tc>
          <w:tcPr>
            <w:tcW w:w="485" w:type="dxa"/>
          </w:tcPr>
          <w:p w14:paraId="25DCA0AB"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1C0C96BE" w14:textId="77777777" w:rsidR="00F63046" w:rsidRPr="00F2188E" w:rsidRDefault="00F63046" w:rsidP="00F63046"/>
        </w:tc>
        <w:tc>
          <w:tcPr>
            <w:tcW w:w="1569" w:type="dxa"/>
            <w:shd w:val="clear" w:color="auto" w:fill="auto"/>
            <w:vAlign w:val="center"/>
          </w:tcPr>
          <w:p w14:paraId="29FFA99A" w14:textId="49DB8E74" w:rsidR="00F63046" w:rsidRPr="00F2188E" w:rsidRDefault="00F63046" w:rsidP="00F63046">
            <w:pPr>
              <w:jc w:val="center"/>
            </w:pPr>
            <w:r w:rsidRPr="00F2188E">
              <w:t>Куэнгинское</w:t>
            </w:r>
          </w:p>
        </w:tc>
        <w:tc>
          <w:tcPr>
            <w:tcW w:w="7142" w:type="dxa"/>
            <w:shd w:val="clear" w:color="auto" w:fill="auto"/>
          </w:tcPr>
          <w:p w14:paraId="501A43B9" w14:textId="7F1ECAA9" w:rsidR="00F63046" w:rsidRPr="00F2188E" w:rsidRDefault="00F63046" w:rsidP="00F63046">
            <w:pPr>
              <w:jc w:val="both"/>
            </w:pPr>
          </w:p>
        </w:tc>
        <w:tc>
          <w:tcPr>
            <w:tcW w:w="1276" w:type="dxa"/>
            <w:shd w:val="clear" w:color="auto" w:fill="auto"/>
            <w:noWrap/>
            <w:vAlign w:val="center"/>
          </w:tcPr>
          <w:p w14:paraId="1AA4F4B0" w14:textId="0D7863F8" w:rsidR="00F63046" w:rsidRPr="00F2188E" w:rsidRDefault="00F63046" w:rsidP="00F63046">
            <w:pPr>
              <w:jc w:val="center"/>
            </w:pPr>
            <w:r w:rsidRPr="00F2188E">
              <w:t>5517,0</w:t>
            </w:r>
          </w:p>
        </w:tc>
        <w:tc>
          <w:tcPr>
            <w:tcW w:w="3004" w:type="dxa"/>
            <w:vMerge/>
            <w:shd w:val="clear" w:color="auto" w:fill="auto"/>
            <w:noWrap/>
            <w:vAlign w:val="center"/>
          </w:tcPr>
          <w:p w14:paraId="454BCDAB" w14:textId="77777777" w:rsidR="00F63046" w:rsidRPr="00F2188E" w:rsidRDefault="00F63046" w:rsidP="00F63046">
            <w:pPr>
              <w:jc w:val="center"/>
            </w:pPr>
          </w:p>
        </w:tc>
      </w:tr>
      <w:tr w:rsidR="00F2188E" w:rsidRPr="00F2188E" w14:paraId="26095D72" w14:textId="77777777" w:rsidTr="00934547">
        <w:trPr>
          <w:trHeight w:val="20"/>
          <w:jc w:val="center"/>
        </w:trPr>
        <w:tc>
          <w:tcPr>
            <w:tcW w:w="485" w:type="dxa"/>
          </w:tcPr>
          <w:p w14:paraId="65C24854"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695DA76A" w14:textId="77777777" w:rsidR="00F63046" w:rsidRPr="00F2188E" w:rsidRDefault="00F63046" w:rsidP="00F63046"/>
        </w:tc>
        <w:tc>
          <w:tcPr>
            <w:tcW w:w="1569" w:type="dxa"/>
            <w:shd w:val="clear" w:color="auto" w:fill="auto"/>
            <w:vAlign w:val="center"/>
          </w:tcPr>
          <w:p w14:paraId="48EC72BC" w14:textId="77777777" w:rsidR="00F63046" w:rsidRPr="00F2188E" w:rsidRDefault="00F63046" w:rsidP="00F63046">
            <w:pPr>
              <w:jc w:val="center"/>
            </w:pPr>
          </w:p>
        </w:tc>
        <w:tc>
          <w:tcPr>
            <w:tcW w:w="7142" w:type="dxa"/>
            <w:shd w:val="clear" w:color="auto" w:fill="auto"/>
          </w:tcPr>
          <w:p w14:paraId="31FA7F59" w14:textId="1961F7A8" w:rsidR="00F63046" w:rsidRPr="00F2188E" w:rsidRDefault="00F63046" w:rsidP="00F63046">
            <w:pPr>
              <w:jc w:val="both"/>
            </w:pPr>
            <w:r w:rsidRPr="00F2188E">
              <w:t>Части кварталов: 1-6, 9, 10, 13-16, 22, 31, 40, 48, 56, 57, 62, 66, 69, 70, 73, 80-85, 87-89</w:t>
            </w:r>
          </w:p>
        </w:tc>
        <w:tc>
          <w:tcPr>
            <w:tcW w:w="1276" w:type="dxa"/>
            <w:shd w:val="clear" w:color="auto" w:fill="auto"/>
            <w:noWrap/>
            <w:vAlign w:val="center"/>
          </w:tcPr>
          <w:p w14:paraId="71F44621" w14:textId="5E669A75" w:rsidR="00F63046" w:rsidRPr="00F2188E" w:rsidRDefault="00F63046" w:rsidP="00F63046">
            <w:pPr>
              <w:jc w:val="center"/>
            </w:pPr>
            <w:r w:rsidRPr="00F2188E">
              <w:t>5517,0</w:t>
            </w:r>
          </w:p>
        </w:tc>
        <w:tc>
          <w:tcPr>
            <w:tcW w:w="3004" w:type="dxa"/>
            <w:vMerge/>
            <w:shd w:val="clear" w:color="auto" w:fill="auto"/>
            <w:noWrap/>
            <w:vAlign w:val="center"/>
          </w:tcPr>
          <w:p w14:paraId="43336729" w14:textId="77777777" w:rsidR="00F63046" w:rsidRPr="00F2188E" w:rsidRDefault="00F63046" w:rsidP="00F63046">
            <w:pPr>
              <w:jc w:val="center"/>
            </w:pPr>
          </w:p>
        </w:tc>
      </w:tr>
      <w:tr w:rsidR="00F2188E" w:rsidRPr="00F2188E" w14:paraId="7E15B040" w14:textId="77777777" w:rsidTr="00934547">
        <w:trPr>
          <w:trHeight w:val="20"/>
          <w:jc w:val="center"/>
        </w:trPr>
        <w:tc>
          <w:tcPr>
            <w:tcW w:w="485" w:type="dxa"/>
          </w:tcPr>
          <w:p w14:paraId="1D80A7FE"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6BB9872C" w14:textId="77777777" w:rsidR="00F63046" w:rsidRPr="00F2188E" w:rsidRDefault="00F63046" w:rsidP="00F63046"/>
        </w:tc>
        <w:tc>
          <w:tcPr>
            <w:tcW w:w="1569" w:type="dxa"/>
            <w:shd w:val="clear" w:color="auto" w:fill="auto"/>
            <w:vAlign w:val="center"/>
          </w:tcPr>
          <w:p w14:paraId="4783A343" w14:textId="21178B5A" w:rsidR="00F63046" w:rsidRPr="00F2188E" w:rsidRDefault="00F63046" w:rsidP="00F63046">
            <w:pPr>
              <w:jc w:val="center"/>
            </w:pPr>
            <w:r w:rsidRPr="00F2188E">
              <w:t>Фирсовское</w:t>
            </w:r>
          </w:p>
        </w:tc>
        <w:tc>
          <w:tcPr>
            <w:tcW w:w="7142" w:type="dxa"/>
            <w:shd w:val="clear" w:color="auto" w:fill="auto"/>
          </w:tcPr>
          <w:p w14:paraId="201B19FB" w14:textId="3DB8080E" w:rsidR="00F63046" w:rsidRPr="00F2188E" w:rsidRDefault="00F63046" w:rsidP="00F63046">
            <w:pPr>
              <w:jc w:val="both"/>
            </w:pPr>
            <w:r w:rsidRPr="00F2188E">
              <w:t xml:space="preserve"> </w:t>
            </w:r>
          </w:p>
        </w:tc>
        <w:tc>
          <w:tcPr>
            <w:tcW w:w="1276" w:type="dxa"/>
            <w:shd w:val="clear" w:color="auto" w:fill="auto"/>
            <w:noWrap/>
            <w:vAlign w:val="center"/>
          </w:tcPr>
          <w:p w14:paraId="4AC08774" w14:textId="32F2EA80" w:rsidR="00F63046" w:rsidRPr="00F2188E" w:rsidRDefault="00F63046" w:rsidP="00F63046">
            <w:pPr>
              <w:jc w:val="center"/>
            </w:pPr>
            <w:r w:rsidRPr="00F2188E">
              <w:t>12044,0</w:t>
            </w:r>
          </w:p>
        </w:tc>
        <w:tc>
          <w:tcPr>
            <w:tcW w:w="3004" w:type="dxa"/>
            <w:vMerge/>
            <w:shd w:val="clear" w:color="auto" w:fill="auto"/>
            <w:noWrap/>
            <w:vAlign w:val="center"/>
          </w:tcPr>
          <w:p w14:paraId="57193BBD" w14:textId="77777777" w:rsidR="00F63046" w:rsidRPr="00F2188E" w:rsidRDefault="00F63046" w:rsidP="00F63046">
            <w:pPr>
              <w:jc w:val="center"/>
            </w:pPr>
          </w:p>
        </w:tc>
      </w:tr>
      <w:tr w:rsidR="00F2188E" w:rsidRPr="00F2188E" w14:paraId="268B1774" w14:textId="77777777" w:rsidTr="00934547">
        <w:trPr>
          <w:trHeight w:val="20"/>
          <w:jc w:val="center"/>
        </w:trPr>
        <w:tc>
          <w:tcPr>
            <w:tcW w:w="485" w:type="dxa"/>
          </w:tcPr>
          <w:p w14:paraId="0C3F4505"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72477D65" w14:textId="77777777" w:rsidR="00F63046" w:rsidRPr="00F2188E" w:rsidRDefault="00F63046" w:rsidP="00F63046"/>
        </w:tc>
        <w:tc>
          <w:tcPr>
            <w:tcW w:w="1569" w:type="dxa"/>
            <w:shd w:val="clear" w:color="auto" w:fill="auto"/>
            <w:vAlign w:val="center"/>
          </w:tcPr>
          <w:p w14:paraId="3BA28ED1" w14:textId="77777777" w:rsidR="00F63046" w:rsidRPr="00F2188E" w:rsidRDefault="00F63046" w:rsidP="00F63046">
            <w:pPr>
              <w:jc w:val="center"/>
            </w:pPr>
          </w:p>
        </w:tc>
        <w:tc>
          <w:tcPr>
            <w:tcW w:w="7142" w:type="dxa"/>
            <w:shd w:val="clear" w:color="auto" w:fill="auto"/>
          </w:tcPr>
          <w:p w14:paraId="664DBCF8" w14:textId="3F319BF2" w:rsidR="00F63046" w:rsidRPr="00F2188E" w:rsidRDefault="00F63046" w:rsidP="00F63046">
            <w:pPr>
              <w:jc w:val="both"/>
            </w:pPr>
            <w:r w:rsidRPr="00F2188E">
              <w:t>Части кварталов: 1, 2, 6-8, 15, 25, 26, 39, 40, 48-50, 59, 60, 69-71, 79, 85, 86, 93, 98-100, 106, 110, 138-143, 171, 172, 177, 180, 184, 185, 188, 189, 195, 199, 202-205</w:t>
            </w:r>
          </w:p>
        </w:tc>
        <w:tc>
          <w:tcPr>
            <w:tcW w:w="1276" w:type="dxa"/>
            <w:shd w:val="clear" w:color="auto" w:fill="auto"/>
            <w:noWrap/>
            <w:vAlign w:val="center"/>
          </w:tcPr>
          <w:p w14:paraId="4F575627" w14:textId="2118836E" w:rsidR="00F63046" w:rsidRPr="00F2188E" w:rsidRDefault="00F63046" w:rsidP="00F63046">
            <w:pPr>
              <w:jc w:val="center"/>
            </w:pPr>
            <w:r w:rsidRPr="00F2188E">
              <w:t>7021,0</w:t>
            </w:r>
          </w:p>
        </w:tc>
        <w:tc>
          <w:tcPr>
            <w:tcW w:w="3004" w:type="dxa"/>
            <w:vMerge/>
            <w:shd w:val="clear" w:color="auto" w:fill="auto"/>
            <w:noWrap/>
            <w:vAlign w:val="center"/>
          </w:tcPr>
          <w:p w14:paraId="6490EAC3" w14:textId="77777777" w:rsidR="00F63046" w:rsidRPr="00F2188E" w:rsidRDefault="00F63046" w:rsidP="00F63046">
            <w:pPr>
              <w:jc w:val="center"/>
            </w:pPr>
          </w:p>
        </w:tc>
      </w:tr>
      <w:tr w:rsidR="00F2188E" w:rsidRPr="00F2188E" w14:paraId="74B14650" w14:textId="77777777" w:rsidTr="00934547">
        <w:trPr>
          <w:trHeight w:val="20"/>
          <w:jc w:val="center"/>
        </w:trPr>
        <w:tc>
          <w:tcPr>
            <w:tcW w:w="485" w:type="dxa"/>
          </w:tcPr>
          <w:p w14:paraId="670D4B3A"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040BCD6F" w14:textId="77777777" w:rsidR="00F63046" w:rsidRPr="00F2188E" w:rsidRDefault="00F63046" w:rsidP="00F63046"/>
        </w:tc>
        <w:tc>
          <w:tcPr>
            <w:tcW w:w="1569" w:type="dxa"/>
            <w:shd w:val="clear" w:color="auto" w:fill="auto"/>
            <w:vAlign w:val="center"/>
          </w:tcPr>
          <w:p w14:paraId="53D4DB3D" w14:textId="77777777" w:rsidR="00F63046" w:rsidRPr="00F2188E" w:rsidRDefault="00F63046" w:rsidP="00F63046">
            <w:pPr>
              <w:jc w:val="center"/>
            </w:pPr>
          </w:p>
        </w:tc>
        <w:tc>
          <w:tcPr>
            <w:tcW w:w="7142" w:type="dxa"/>
            <w:shd w:val="clear" w:color="auto" w:fill="auto"/>
          </w:tcPr>
          <w:p w14:paraId="27EB8AAE" w14:textId="35ACE18D" w:rsidR="00F63046" w:rsidRPr="00F2188E" w:rsidRDefault="00F63046" w:rsidP="00F63046">
            <w:pPr>
              <w:jc w:val="both"/>
            </w:pPr>
            <w:r w:rsidRPr="00F2188E">
              <w:t>Лесной фонд бывшего совхоза «Ломовский» квартал: 2, части кварталов: 1, 3, 8-11, 15-17, 21-25, 29, 33, 49, 52, 55, 56, 67-75, 77, 84, 86-89, 91-94, 101, 129-137, 139, 140, 142, 151, 167 , 168</w:t>
            </w:r>
          </w:p>
        </w:tc>
        <w:tc>
          <w:tcPr>
            <w:tcW w:w="1276" w:type="dxa"/>
            <w:shd w:val="clear" w:color="auto" w:fill="auto"/>
            <w:noWrap/>
            <w:vAlign w:val="center"/>
          </w:tcPr>
          <w:p w14:paraId="1233EEAF" w14:textId="1F8CFB7C" w:rsidR="00F63046" w:rsidRPr="00F2188E" w:rsidRDefault="00F63046" w:rsidP="00F63046">
            <w:pPr>
              <w:jc w:val="center"/>
            </w:pPr>
            <w:r w:rsidRPr="00F2188E">
              <w:t>5023,0</w:t>
            </w:r>
          </w:p>
        </w:tc>
        <w:tc>
          <w:tcPr>
            <w:tcW w:w="3004" w:type="dxa"/>
            <w:vMerge/>
            <w:shd w:val="clear" w:color="auto" w:fill="auto"/>
            <w:noWrap/>
            <w:vAlign w:val="center"/>
          </w:tcPr>
          <w:p w14:paraId="6D586F43" w14:textId="77777777" w:rsidR="00F63046" w:rsidRPr="00F2188E" w:rsidRDefault="00F63046" w:rsidP="00F63046">
            <w:pPr>
              <w:jc w:val="center"/>
            </w:pPr>
          </w:p>
        </w:tc>
      </w:tr>
      <w:tr w:rsidR="00F2188E" w:rsidRPr="00F2188E" w14:paraId="38C56C05" w14:textId="77777777" w:rsidTr="00934547">
        <w:trPr>
          <w:trHeight w:val="20"/>
          <w:jc w:val="center"/>
        </w:trPr>
        <w:tc>
          <w:tcPr>
            <w:tcW w:w="485" w:type="dxa"/>
          </w:tcPr>
          <w:p w14:paraId="40C08438"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349D2692" w14:textId="77777777" w:rsidR="00F63046" w:rsidRPr="00F2188E" w:rsidRDefault="00F63046" w:rsidP="00F63046"/>
        </w:tc>
        <w:tc>
          <w:tcPr>
            <w:tcW w:w="1569" w:type="dxa"/>
            <w:shd w:val="clear" w:color="auto" w:fill="auto"/>
            <w:vAlign w:val="center"/>
          </w:tcPr>
          <w:p w14:paraId="0BDD7ACC" w14:textId="08CDC6E6" w:rsidR="00F63046" w:rsidRPr="00F2188E" w:rsidRDefault="00F63046" w:rsidP="00F63046">
            <w:pPr>
              <w:jc w:val="center"/>
            </w:pPr>
            <w:r w:rsidRPr="00F2188E">
              <w:t>Сретенское</w:t>
            </w:r>
          </w:p>
        </w:tc>
        <w:tc>
          <w:tcPr>
            <w:tcW w:w="7142" w:type="dxa"/>
            <w:shd w:val="clear" w:color="auto" w:fill="auto"/>
          </w:tcPr>
          <w:p w14:paraId="4ABC89B9" w14:textId="7D2C6CFF" w:rsidR="00F63046" w:rsidRPr="00F2188E" w:rsidRDefault="00F63046" w:rsidP="00F63046">
            <w:pPr>
              <w:jc w:val="both"/>
            </w:pPr>
          </w:p>
        </w:tc>
        <w:tc>
          <w:tcPr>
            <w:tcW w:w="1276" w:type="dxa"/>
            <w:shd w:val="clear" w:color="auto" w:fill="auto"/>
            <w:noWrap/>
            <w:vAlign w:val="center"/>
          </w:tcPr>
          <w:p w14:paraId="3DFC5F17" w14:textId="3E475226" w:rsidR="00F63046" w:rsidRPr="00F2188E" w:rsidRDefault="00F63046" w:rsidP="00F63046">
            <w:pPr>
              <w:jc w:val="center"/>
            </w:pPr>
            <w:r w:rsidRPr="00F2188E">
              <w:t>9356,0</w:t>
            </w:r>
          </w:p>
        </w:tc>
        <w:tc>
          <w:tcPr>
            <w:tcW w:w="3004" w:type="dxa"/>
            <w:vMerge/>
            <w:shd w:val="clear" w:color="auto" w:fill="auto"/>
            <w:noWrap/>
            <w:vAlign w:val="center"/>
          </w:tcPr>
          <w:p w14:paraId="15D8C9E1" w14:textId="77777777" w:rsidR="00F63046" w:rsidRPr="00F2188E" w:rsidRDefault="00F63046" w:rsidP="00F63046">
            <w:pPr>
              <w:jc w:val="center"/>
            </w:pPr>
          </w:p>
        </w:tc>
      </w:tr>
      <w:tr w:rsidR="00F2188E" w:rsidRPr="00F2188E" w14:paraId="655DD2CC" w14:textId="77777777" w:rsidTr="00934547">
        <w:trPr>
          <w:trHeight w:val="20"/>
          <w:jc w:val="center"/>
        </w:trPr>
        <w:tc>
          <w:tcPr>
            <w:tcW w:w="485" w:type="dxa"/>
          </w:tcPr>
          <w:p w14:paraId="6D91EDEB"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1261506D" w14:textId="77777777" w:rsidR="00F63046" w:rsidRPr="00F2188E" w:rsidRDefault="00F63046" w:rsidP="00F63046"/>
        </w:tc>
        <w:tc>
          <w:tcPr>
            <w:tcW w:w="1569" w:type="dxa"/>
            <w:shd w:val="clear" w:color="auto" w:fill="auto"/>
            <w:vAlign w:val="center"/>
          </w:tcPr>
          <w:p w14:paraId="3A572969" w14:textId="77777777" w:rsidR="00F63046" w:rsidRPr="00F2188E" w:rsidRDefault="00F63046" w:rsidP="00F63046">
            <w:pPr>
              <w:jc w:val="center"/>
            </w:pPr>
          </w:p>
        </w:tc>
        <w:tc>
          <w:tcPr>
            <w:tcW w:w="7142" w:type="dxa"/>
            <w:shd w:val="clear" w:color="auto" w:fill="auto"/>
          </w:tcPr>
          <w:p w14:paraId="3CDC6362" w14:textId="096F7461" w:rsidR="00F63046" w:rsidRPr="00F2188E" w:rsidRDefault="00F63046" w:rsidP="00F63046">
            <w:pPr>
              <w:jc w:val="both"/>
            </w:pPr>
            <w:r w:rsidRPr="00F2188E">
              <w:t>Части кварталов: 33, 35, 41, 42, 47, 52-54, 59, 61, 62, 64, 67, 68, 72, 73, 77, 78, 83, 84, 88, 89, 93, 94, 98, 99, 102, 103, 107-109, 112, 113, 116, 117</w:t>
            </w:r>
          </w:p>
        </w:tc>
        <w:tc>
          <w:tcPr>
            <w:tcW w:w="1276" w:type="dxa"/>
            <w:shd w:val="clear" w:color="auto" w:fill="auto"/>
            <w:noWrap/>
            <w:vAlign w:val="center"/>
          </w:tcPr>
          <w:p w14:paraId="6DDD6FF4" w14:textId="6BCB7B18" w:rsidR="00F63046" w:rsidRPr="00F2188E" w:rsidRDefault="00F63046" w:rsidP="00F63046">
            <w:pPr>
              <w:jc w:val="center"/>
            </w:pPr>
            <w:r w:rsidRPr="00F2188E">
              <w:t>6503,0</w:t>
            </w:r>
          </w:p>
        </w:tc>
        <w:tc>
          <w:tcPr>
            <w:tcW w:w="3004" w:type="dxa"/>
            <w:vMerge/>
            <w:shd w:val="clear" w:color="auto" w:fill="auto"/>
            <w:noWrap/>
            <w:vAlign w:val="center"/>
          </w:tcPr>
          <w:p w14:paraId="631CDD2C" w14:textId="77777777" w:rsidR="00F63046" w:rsidRPr="00F2188E" w:rsidRDefault="00F63046" w:rsidP="00F63046">
            <w:pPr>
              <w:jc w:val="center"/>
            </w:pPr>
          </w:p>
        </w:tc>
      </w:tr>
      <w:tr w:rsidR="00F2188E" w:rsidRPr="00F2188E" w14:paraId="68860FAC" w14:textId="77777777" w:rsidTr="00934547">
        <w:trPr>
          <w:trHeight w:val="20"/>
          <w:jc w:val="center"/>
        </w:trPr>
        <w:tc>
          <w:tcPr>
            <w:tcW w:w="485" w:type="dxa"/>
          </w:tcPr>
          <w:p w14:paraId="4D790E3D"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38242515" w14:textId="77777777" w:rsidR="00F63046" w:rsidRPr="00F2188E" w:rsidRDefault="00F63046" w:rsidP="00F63046"/>
        </w:tc>
        <w:tc>
          <w:tcPr>
            <w:tcW w:w="1569" w:type="dxa"/>
            <w:shd w:val="clear" w:color="auto" w:fill="auto"/>
            <w:vAlign w:val="center"/>
          </w:tcPr>
          <w:p w14:paraId="5DAF782F" w14:textId="77777777" w:rsidR="00F63046" w:rsidRPr="00F2188E" w:rsidRDefault="00F63046" w:rsidP="00F63046">
            <w:pPr>
              <w:jc w:val="center"/>
            </w:pPr>
          </w:p>
        </w:tc>
        <w:tc>
          <w:tcPr>
            <w:tcW w:w="7142" w:type="dxa"/>
            <w:shd w:val="clear" w:color="auto" w:fill="auto"/>
          </w:tcPr>
          <w:p w14:paraId="2FA28FF2" w14:textId="23AEDB96" w:rsidR="00F63046" w:rsidRPr="00F2188E" w:rsidRDefault="00F63046" w:rsidP="00F63046">
            <w:pPr>
              <w:jc w:val="both"/>
            </w:pPr>
            <w:r w:rsidRPr="00F2188E">
              <w:t>Лесной фонд бывшего совхоза «Ломовский» квартал: 207, части кварталов: 100, 103-106, 118-126, 149, 150, 163, 164, 166, 172, 187, 188, 192, 193, 198-206</w:t>
            </w:r>
          </w:p>
        </w:tc>
        <w:tc>
          <w:tcPr>
            <w:tcW w:w="1276" w:type="dxa"/>
            <w:shd w:val="clear" w:color="auto" w:fill="auto"/>
            <w:noWrap/>
            <w:vAlign w:val="center"/>
          </w:tcPr>
          <w:p w14:paraId="0A790DD6" w14:textId="0876B931" w:rsidR="00F63046" w:rsidRPr="00F2188E" w:rsidRDefault="00F63046" w:rsidP="00F63046">
            <w:pPr>
              <w:jc w:val="center"/>
            </w:pPr>
            <w:r w:rsidRPr="00F2188E">
              <w:t>2853,0</w:t>
            </w:r>
          </w:p>
        </w:tc>
        <w:tc>
          <w:tcPr>
            <w:tcW w:w="3004" w:type="dxa"/>
            <w:vMerge/>
            <w:shd w:val="clear" w:color="auto" w:fill="auto"/>
            <w:noWrap/>
            <w:vAlign w:val="center"/>
          </w:tcPr>
          <w:p w14:paraId="611472D4" w14:textId="77777777" w:rsidR="00F63046" w:rsidRPr="00F2188E" w:rsidRDefault="00F63046" w:rsidP="00F63046">
            <w:pPr>
              <w:jc w:val="center"/>
            </w:pPr>
          </w:p>
        </w:tc>
      </w:tr>
      <w:tr w:rsidR="00F2188E" w:rsidRPr="00F2188E" w14:paraId="0B450A09" w14:textId="77777777" w:rsidTr="00934547">
        <w:trPr>
          <w:trHeight w:val="20"/>
          <w:jc w:val="center"/>
        </w:trPr>
        <w:tc>
          <w:tcPr>
            <w:tcW w:w="485" w:type="dxa"/>
          </w:tcPr>
          <w:p w14:paraId="32AE8194"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6BADD82A" w14:textId="77777777" w:rsidR="00F63046" w:rsidRPr="00F2188E" w:rsidRDefault="00F63046" w:rsidP="00F63046"/>
        </w:tc>
        <w:tc>
          <w:tcPr>
            <w:tcW w:w="1569" w:type="dxa"/>
            <w:shd w:val="clear" w:color="auto" w:fill="auto"/>
            <w:vAlign w:val="center"/>
          </w:tcPr>
          <w:p w14:paraId="074AB574" w14:textId="729EB1BD" w:rsidR="00F63046" w:rsidRPr="00F2188E" w:rsidRDefault="00F63046" w:rsidP="00F63046">
            <w:pPr>
              <w:jc w:val="center"/>
            </w:pPr>
            <w:r w:rsidRPr="00F2188E">
              <w:t>Ботовское</w:t>
            </w:r>
          </w:p>
        </w:tc>
        <w:tc>
          <w:tcPr>
            <w:tcW w:w="7142" w:type="dxa"/>
            <w:shd w:val="clear" w:color="auto" w:fill="auto"/>
          </w:tcPr>
          <w:p w14:paraId="581FCFB9" w14:textId="7225A338" w:rsidR="00F63046" w:rsidRPr="00F2188E" w:rsidRDefault="00F63046" w:rsidP="00F63046">
            <w:pPr>
              <w:jc w:val="both"/>
            </w:pPr>
          </w:p>
        </w:tc>
        <w:tc>
          <w:tcPr>
            <w:tcW w:w="1276" w:type="dxa"/>
            <w:shd w:val="clear" w:color="auto" w:fill="auto"/>
            <w:noWrap/>
            <w:vAlign w:val="center"/>
          </w:tcPr>
          <w:p w14:paraId="5770C8F8" w14:textId="3E5D6F00" w:rsidR="00F63046" w:rsidRPr="00F2188E" w:rsidRDefault="00F63046" w:rsidP="00F63046">
            <w:pPr>
              <w:jc w:val="center"/>
            </w:pPr>
            <w:r w:rsidRPr="00F2188E">
              <w:t>11328,0</w:t>
            </w:r>
          </w:p>
        </w:tc>
        <w:tc>
          <w:tcPr>
            <w:tcW w:w="3004" w:type="dxa"/>
            <w:vMerge/>
            <w:shd w:val="clear" w:color="auto" w:fill="auto"/>
            <w:noWrap/>
            <w:vAlign w:val="center"/>
          </w:tcPr>
          <w:p w14:paraId="1CDAA6FD" w14:textId="77777777" w:rsidR="00F63046" w:rsidRPr="00F2188E" w:rsidRDefault="00F63046" w:rsidP="00F63046">
            <w:pPr>
              <w:jc w:val="center"/>
            </w:pPr>
          </w:p>
        </w:tc>
      </w:tr>
      <w:tr w:rsidR="00F2188E" w:rsidRPr="00F2188E" w14:paraId="03C3F116" w14:textId="77777777" w:rsidTr="00934547">
        <w:trPr>
          <w:trHeight w:val="20"/>
          <w:jc w:val="center"/>
        </w:trPr>
        <w:tc>
          <w:tcPr>
            <w:tcW w:w="485" w:type="dxa"/>
          </w:tcPr>
          <w:p w14:paraId="26475CE1"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1AC2D7E4" w14:textId="77777777" w:rsidR="00F63046" w:rsidRPr="00F2188E" w:rsidRDefault="00F63046" w:rsidP="00F63046"/>
        </w:tc>
        <w:tc>
          <w:tcPr>
            <w:tcW w:w="1569" w:type="dxa"/>
            <w:shd w:val="clear" w:color="auto" w:fill="auto"/>
            <w:vAlign w:val="center"/>
          </w:tcPr>
          <w:p w14:paraId="3FE1097D" w14:textId="77777777" w:rsidR="00F63046" w:rsidRPr="00F2188E" w:rsidRDefault="00F63046" w:rsidP="00F63046">
            <w:pPr>
              <w:jc w:val="center"/>
            </w:pPr>
          </w:p>
        </w:tc>
        <w:tc>
          <w:tcPr>
            <w:tcW w:w="7142" w:type="dxa"/>
            <w:shd w:val="clear" w:color="auto" w:fill="auto"/>
          </w:tcPr>
          <w:p w14:paraId="3735DB13" w14:textId="342F7EC5" w:rsidR="00F63046" w:rsidRPr="00F2188E" w:rsidRDefault="00F63046" w:rsidP="00F63046">
            <w:pPr>
              <w:jc w:val="both"/>
            </w:pPr>
            <w:r w:rsidRPr="00F2188E">
              <w:t>Кварталы: 132, 133, 384-386, 388, 389, 392, 393, 398, части кварталов: 28, 29, 61, 62, 64-67, 90, 91, 95, 96, 106, 111-114, 128-130, 139-142, 158-161, 163-165, 177, 327, 331, 334, 337, 341, 355-357, 359-361, 365, 366, 378, 382, 383, 415, 416, 422-432, 435</w:t>
            </w:r>
          </w:p>
        </w:tc>
        <w:tc>
          <w:tcPr>
            <w:tcW w:w="1276" w:type="dxa"/>
            <w:shd w:val="clear" w:color="auto" w:fill="auto"/>
            <w:noWrap/>
            <w:vAlign w:val="center"/>
          </w:tcPr>
          <w:p w14:paraId="28223980" w14:textId="18299F21" w:rsidR="00F63046" w:rsidRPr="00F2188E" w:rsidRDefault="00F63046" w:rsidP="00F63046">
            <w:pPr>
              <w:jc w:val="center"/>
            </w:pPr>
            <w:r w:rsidRPr="00F2188E">
              <w:t>11051,0</w:t>
            </w:r>
          </w:p>
        </w:tc>
        <w:tc>
          <w:tcPr>
            <w:tcW w:w="3004" w:type="dxa"/>
            <w:vMerge/>
            <w:shd w:val="clear" w:color="auto" w:fill="auto"/>
            <w:noWrap/>
            <w:vAlign w:val="center"/>
          </w:tcPr>
          <w:p w14:paraId="4404B5EC" w14:textId="77777777" w:rsidR="00F63046" w:rsidRPr="00F2188E" w:rsidRDefault="00F63046" w:rsidP="00F63046">
            <w:pPr>
              <w:jc w:val="center"/>
            </w:pPr>
          </w:p>
        </w:tc>
      </w:tr>
      <w:tr w:rsidR="00F2188E" w:rsidRPr="00F2188E" w14:paraId="7D3CD9F0" w14:textId="77777777" w:rsidTr="00934547">
        <w:trPr>
          <w:trHeight w:val="20"/>
          <w:jc w:val="center"/>
        </w:trPr>
        <w:tc>
          <w:tcPr>
            <w:tcW w:w="485" w:type="dxa"/>
          </w:tcPr>
          <w:p w14:paraId="7FDDB04F"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76C1C639" w14:textId="77777777" w:rsidR="00F63046" w:rsidRPr="00F2188E" w:rsidRDefault="00F63046" w:rsidP="00F63046"/>
        </w:tc>
        <w:tc>
          <w:tcPr>
            <w:tcW w:w="1569" w:type="dxa"/>
            <w:shd w:val="clear" w:color="auto" w:fill="auto"/>
            <w:vAlign w:val="center"/>
          </w:tcPr>
          <w:p w14:paraId="02DE7EE8" w14:textId="77777777" w:rsidR="00F63046" w:rsidRPr="00F2188E" w:rsidRDefault="00F63046" w:rsidP="00F63046">
            <w:pPr>
              <w:jc w:val="center"/>
            </w:pPr>
          </w:p>
        </w:tc>
        <w:tc>
          <w:tcPr>
            <w:tcW w:w="7142" w:type="dxa"/>
            <w:shd w:val="clear" w:color="auto" w:fill="auto"/>
          </w:tcPr>
          <w:p w14:paraId="2CB74A0C" w14:textId="1D1F22EF" w:rsidR="00F63046" w:rsidRPr="00F2188E" w:rsidRDefault="00F63046" w:rsidP="00F63046">
            <w:pPr>
              <w:jc w:val="both"/>
            </w:pPr>
            <w:r w:rsidRPr="00F2188E">
              <w:t>Лесной фонд бывшего совхоза «Новый путь», часть квартала: 1</w:t>
            </w:r>
          </w:p>
        </w:tc>
        <w:tc>
          <w:tcPr>
            <w:tcW w:w="1276" w:type="dxa"/>
            <w:shd w:val="clear" w:color="auto" w:fill="auto"/>
            <w:noWrap/>
            <w:vAlign w:val="center"/>
          </w:tcPr>
          <w:p w14:paraId="0EA077F2" w14:textId="6355AC0E" w:rsidR="00F63046" w:rsidRPr="00F2188E" w:rsidRDefault="00F63046" w:rsidP="00F63046">
            <w:pPr>
              <w:jc w:val="center"/>
            </w:pPr>
            <w:r w:rsidRPr="00F2188E">
              <w:t>277,0</w:t>
            </w:r>
          </w:p>
        </w:tc>
        <w:tc>
          <w:tcPr>
            <w:tcW w:w="3004" w:type="dxa"/>
            <w:vMerge/>
            <w:shd w:val="clear" w:color="auto" w:fill="auto"/>
            <w:noWrap/>
            <w:vAlign w:val="center"/>
          </w:tcPr>
          <w:p w14:paraId="3D263144" w14:textId="77777777" w:rsidR="00F63046" w:rsidRPr="00F2188E" w:rsidRDefault="00F63046" w:rsidP="00F63046">
            <w:pPr>
              <w:jc w:val="center"/>
            </w:pPr>
          </w:p>
        </w:tc>
      </w:tr>
      <w:tr w:rsidR="00F2188E" w:rsidRPr="00F2188E" w14:paraId="757B74B7" w14:textId="77777777" w:rsidTr="00934547">
        <w:trPr>
          <w:trHeight w:val="20"/>
          <w:jc w:val="center"/>
        </w:trPr>
        <w:tc>
          <w:tcPr>
            <w:tcW w:w="485" w:type="dxa"/>
          </w:tcPr>
          <w:p w14:paraId="64A0049B"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69DD8FA3" w14:textId="77777777" w:rsidR="00F63046" w:rsidRPr="00F2188E" w:rsidRDefault="00F63046" w:rsidP="00F63046"/>
        </w:tc>
        <w:tc>
          <w:tcPr>
            <w:tcW w:w="1569" w:type="dxa"/>
            <w:shd w:val="clear" w:color="auto" w:fill="auto"/>
            <w:vAlign w:val="center"/>
          </w:tcPr>
          <w:p w14:paraId="73DC5E8B" w14:textId="1C3993AF" w:rsidR="00F63046" w:rsidRPr="00F2188E" w:rsidRDefault="00F63046" w:rsidP="00F63046">
            <w:pPr>
              <w:jc w:val="center"/>
            </w:pPr>
            <w:r w:rsidRPr="00F2188E">
              <w:t>Усть-Карское</w:t>
            </w:r>
          </w:p>
        </w:tc>
        <w:tc>
          <w:tcPr>
            <w:tcW w:w="7142" w:type="dxa"/>
            <w:shd w:val="clear" w:color="auto" w:fill="auto"/>
          </w:tcPr>
          <w:p w14:paraId="6823DDC6" w14:textId="0B10A17F" w:rsidR="00F63046" w:rsidRPr="00F2188E" w:rsidRDefault="00F63046" w:rsidP="00F63046">
            <w:pPr>
              <w:jc w:val="both"/>
            </w:pPr>
            <w:r w:rsidRPr="00F2188E">
              <w:t xml:space="preserve"> </w:t>
            </w:r>
          </w:p>
        </w:tc>
        <w:tc>
          <w:tcPr>
            <w:tcW w:w="1276" w:type="dxa"/>
            <w:shd w:val="clear" w:color="auto" w:fill="auto"/>
            <w:noWrap/>
            <w:vAlign w:val="center"/>
          </w:tcPr>
          <w:p w14:paraId="42FFE8B2" w14:textId="3D622263" w:rsidR="00F63046" w:rsidRPr="00F2188E" w:rsidRDefault="00F63046" w:rsidP="00F63046">
            <w:pPr>
              <w:jc w:val="center"/>
            </w:pPr>
            <w:r w:rsidRPr="00F2188E">
              <w:t>26181,0</w:t>
            </w:r>
          </w:p>
        </w:tc>
        <w:tc>
          <w:tcPr>
            <w:tcW w:w="3004" w:type="dxa"/>
            <w:vMerge/>
            <w:shd w:val="clear" w:color="auto" w:fill="auto"/>
            <w:noWrap/>
            <w:vAlign w:val="center"/>
          </w:tcPr>
          <w:p w14:paraId="6E8EC07D" w14:textId="77777777" w:rsidR="00F63046" w:rsidRPr="00F2188E" w:rsidRDefault="00F63046" w:rsidP="00F63046">
            <w:pPr>
              <w:jc w:val="center"/>
            </w:pPr>
          </w:p>
        </w:tc>
      </w:tr>
      <w:tr w:rsidR="00F2188E" w:rsidRPr="00F2188E" w14:paraId="640E6239" w14:textId="77777777" w:rsidTr="00934547">
        <w:trPr>
          <w:trHeight w:val="20"/>
          <w:jc w:val="center"/>
        </w:trPr>
        <w:tc>
          <w:tcPr>
            <w:tcW w:w="485" w:type="dxa"/>
          </w:tcPr>
          <w:p w14:paraId="089BBAF2"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595F8B56" w14:textId="77777777" w:rsidR="00F63046" w:rsidRPr="00F2188E" w:rsidRDefault="00F63046" w:rsidP="00F63046"/>
        </w:tc>
        <w:tc>
          <w:tcPr>
            <w:tcW w:w="1569" w:type="dxa"/>
            <w:shd w:val="clear" w:color="auto" w:fill="auto"/>
            <w:vAlign w:val="center"/>
          </w:tcPr>
          <w:p w14:paraId="41714FA3" w14:textId="77777777" w:rsidR="00F63046" w:rsidRPr="00F2188E" w:rsidRDefault="00F63046" w:rsidP="00F63046">
            <w:pPr>
              <w:jc w:val="center"/>
            </w:pPr>
          </w:p>
        </w:tc>
        <w:tc>
          <w:tcPr>
            <w:tcW w:w="7142" w:type="dxa"/>
            <w:shd w:val="clear" w:color="auto" w:fill="auto"/>
          </w:tcPr>
          <w:p w14:paraId="3309018C" w14:textId="6627864D" w:rsidR="00F63046" w:rsidRPr="00F2188E" w:rsidRDefault="00F63046" w:rsidP="00F63046">
            <w:pPr>
              <w:jc w:val="both"/>
            </w:pPr>
            <w:r w:rsidRPr="00F2188E">
              <w:t>Части кварталов: 8-10, 31-34, 42-44, 59-63, 79-81, 92-98, 102, 114, 115, 121-128, 130-134, 144, 145, 157-163, 173, 177-179, 185-188, 202-205, 232-238, 246, 247, 263-266, 268, 269, 276-280, 306, 307, 310-312, 316-318, 353-359, 387, 388, 418, 419, 450, 451, 474, 498-500, 519, 536, 553-556</w:t>
            </w:r>
          </w:p>
        </w:tc>
        <w:tc>
          <w:tcPr>
            <w:tcW w:w="1276" w:type="dxa"/>
            <w:shd w:val="clear" w:color="auto" w:fill="auto"/>
            <w:noWrap/>
            <w:vAlign w:val="center"/>
          </w:tcPr>
          <w:p w14:paraId="7B8D2FD2" w14:textId="1121CF1E" w:rsidR="00F63046" w:rsidRPr="00F2188E" w:rsidRDefault="00F63046" w:rsidP="00F63046">
            <w:pPr>
              <w:jc w:val="center"/>
            </w:pPr>
            <w:r w:rsidRPr="00F2188E">
              <w:t>23851,0</w:t>
            </w:r>
          </w:p>
        </w:tc>
        <w:tc>
          <w:tcPr>
            <w:tcW w:w="3004" w:type="dxa"/>
            <w:vMerge/>
            <w:shd w:val="clear" w:color="auto" w:fill="auto"/>
            <w:noWrap/>
            <w:vAlign w:val="center"/>
          </w:tcPr>
          <w:p w14:paraId="727094EE" w14:textId="77777777" w:rsidR="00F63046" w:rsidRPr="00F2188E" w:rsidRDefault="00F63046" w:rsidP="00F63046">
            <w:pPr>
              <w:jc w:val="center"/>
            </w:pPr>
          </w:p>
        </w:tc>
      </w:tr>
      <w:tr w:rsidR="00F2188E" w:rsidRPr="00F2188E" w14:paraId="2DC36AA1" w14:textId="77777777" w:rsidTr="00934547">
        <w:trPr>
          <w:trHeight w:val="20"/>
          <w:jc w:val="center"/>
        </w:trPr>
        <w:tc>
          <w:tcPr>
            <w:tcW w:w="485" w:type="dxa"/>
          </w:tcPr>
          <w:p w14:paraId="5C827FE0"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157090EA" w14:textId="77777777" w:rsidR="00F63046" w:rsidRPr="00F2188E" w:rsidRDefault="00F63046" w:rsidP="00F63046"/>
        </w:tc>
        <w:tc>
          <w:tcPr>
            <w:tcW w:w="1569" w:type="dxa"/>
            <w:shd w:val="clear" w:color="auto" w:fill="auto"/>
            <w:vAlign w:val="center"/>
          </w:tcPr>
          <w:p w14:paraId="1A742100" w14:textId="77777777" w:rsidR="00F63046" w:rsidRPr="00F2188E" w:rsidRDefault="00F63046" w:rsidP="00F63046">
            <w:pPr>
              <w:jc w:val="center"/>
            </w:pPr>
          </w:p>
        </w:tc>
        <w:tc>
          <w:tcPr>
            <w:tcW w:w="7142" w:type="dxa"/>
            <w:shd w:val="clear" w:color="auto" w:fill="auto"/>
          </w:tcPr>
          <w:p w14:paraId="7422B51E" w14:textId="2A81F770" w:rsidR="00F63046" w:rsidRPr="00F2188E" w:rsidRDefault="00F63046" w:rsidP="00F63046">
            <w:pPr>
              <w:jc w:val="both"/>
            </w:pPr>
            <w:r w:rsidRPr="00F2188E">
              <w:t>Лесной фонд бывшего совхоза «Большевик» квартал: 1, части кварталов: кварталы: 3, 4, 8-11</w:t>
            </w:r>
          </w:p>
        </w:tc>
        <w:tc>
          <w:tcPr>
            <w:tcW w:w="1276" w:type="dxa"/>
            <w:shd w:val="clear" w:color="auto" w:fill="auto"/>
            <w:noWrap/>
            <w:vAlign w:val="center"/>
          </w:tcPr>
          <w:p w14:paraId="728B41F9" w14:textId="59A05479" w:rsidR="00F63046" w:rsidRPr="00F2188E" w:rsidRDefault="00F63046" w:rsidP="00F63046">
            <w:pPr>
              <w:jc w:val="center"/>
            </w:pPr>
            <w:r w:rsidRPr="00F2188E">
              <w:t>804,0</w:t>
            </w:r>
          </w:p>
        </w:tc>
        <w:tc>
          <w:tcPr>
            <w:tcW w:w="3004" w:type="dxa"/>
            <w:vMerge/>
            <w:shd w:val="clear" w:color="auto" w:fill="auto"/>
            <w:noWrap/>
            <w:vAlign w:val="center"/>
          </w:tcPr>
          <w:p w14:paraId="636ED3E2" w14:textId="77777777" w:rsidR="00F63046" w:rsidRPr="00F2188E" w:rsidRDefault="00F63046" w:rsidP="00F63046">
            <w:pPr>
              <w:jc w:val="center"/>
            </w:pPr>
          </w:p>
        </w:tc>
      </w:tr>
      <w:tr w:rsidR="00F2188E" w:rsidRPr="00F2188E" w14:paraId="2ADFDC83" w14:textId="77777777" w:rsidTr="00934547">
        <w:trPr>
          <w:trHeight w:val="20"/>
          <w:jc w:val="center"/>
        </w:trPr>
        <w:tc>
          <w:tcPr>
            <w:tcW w:w="485" w:type="dxa"/>
          </w:tcPr>
          <w:p w14:paraId="66AC7E8C"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027FACD6" w14:textId="77777777" w:rsidR="00F63046" w:rsidRPr="00F2188E" w:rsidRDefault="00F63046" w:rsidP="00F63046"/>
        </w:tc>
        <w:tc>
          <w:tcPr>
            <w:tcW w:w="1569" w:type="dxa"/>
            <w:shd w:val="clear" w:color="auto" w:fill="auto"/>
            <w:vAlign w:val="center"/>
          </w:tcPr>
          <w:p w14:paraId="77163766" w14:textId="77777777" w:rsidR="00F63046" w:rsidRPr="00F2188E" w:rsidRDefault="00F63046" w:rsidP="00F63046">
            <w:pPr>
              <w:jc w:val="center"/>
            </w:pPr>
          </w:p>
        </w:tc>
        <w:tc>
          <w:tcPr>
            <w:tcW w:w="7142" w:type="dxa"/>
            <w:shd w:val="clear" w:color="auto" w:fill="auto"/>
          </w:tcPr>
          <w:p w14:paraId="2A5843F6" w14:textId="24772FB5" w:rsidR="00F63046" w:rsidRPr="00F2188E" w:rsidRDefault="00F63046" w:rsidP="00F63046">
            <w:pPr>
              <w:jc w:val="both"/>
            </w:pPr>
            <w:r w:rsidRPr="00F2188E">
              <w:t>Давендинская дача, части кварталов: 355, 356, 359</w:t>
            </w:r>
          </w:p>
        </w:tc>
        <w:tc>
          <w:tcPr>
            <w:tcW w:w="1276" w:type="dxa"/>
            <w:shd w:val="clear" w:color="auto" w:fill="auto"/>
            <w:noWrap/>
            <w:vAlign w:val="center"/>
          </w:tcPr>
          <w:p w14:paraId="1734012C" w14:textId="7C3A913D" w:rsidR="00F63046" w:rsidRPr="00F2188E" w:rsidRDefault="00F63046" w:rsidP="00F63046">
            <w:pPr>
              <w:jc w:val="center"/>
            </w:pPr>
            <w:r w:rsidRPr="00F2188E">
              <w:t>426,0</w:t>
            </w:r>
          </w:p>
        </w:tc>
        <w:tc>
          <w:tcPr>
            <w:tcW w:w="3004" w:type="dxa"/>
            <w:vMerge/>
            <w:shd w:val="clear" w:color="auto" w:fill="auto"/>
            <w:noWrap/>
            <w:vAlign w:val="center"/>
          </w:tcPr>
          <w:p w14:paraId="411DAF6E" w14:textId="77777777" w:rsidR="00F63046" w:rsidRPr="00F2188E" w:rsidRDefault="00F63046" w:rsidP="00F63046">
            <w:pPr>
              <w:jc w:val="center"/>
            </w:pPr>
          </w:p>
        </w:tc>
      </w:tr>
      <w:tr w:rsidR="00F2188E" w:rsidRPr="00F2188E" w14:paraId="2EE107C8" w14:textId="77777777" w:rsidTr="00934547">
        <w:trPr>
          <w:trHeight w:val="20"/>
          <w:jc w:val="center"/>
        </w:trPr>
        <w:tc>
          <w:tcPr>
            <w:tcW w:w="485" w:type="dxa"/>
          </w:tcPr>
          <w:p w14:paraId="5D0D922C"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6CAD9BE4" w14:textId="77777777" w:rsidR="00F63046" w:rsidRPr="00F2188E" w:rsidRDefault="00F63046" w:rsidP="00F63046"/>
        </w:tc>
        <w:tc>
          <w:tcPr>
            <w:tcW w:w="1569" w:type="dxa"/>
            <w:shd w:val="clear" w:color="auto" w:fill="auto"/>
            <w:vAlign w:val="center"/>
          </w:tcPr>
          <w:p w14:paraId="5B4267F9" w14:textId="77777777" w:rsidR="00F63046" w:rsidRPr="00F2188E" w:rsidRDefault="00F63046" w:rsidP="00F63046">
            <w:pPr>
              <w:jc w:val="center"/>
            </w:pPr>
          </w:p>
        </w:tc>
        <w:tc>
          <w:tcPr>
            <w:tcW w:w="7142" w:type="dxa"/>
            <w:shd w:val="clear" w:color="auto" w:fill="auto"/>
          </w:tcPr>
          <w:p w14:paraId="1D9B95E6" w14:textId="12DFA0E9" w:rsidR="00F63046" w:rsidRPr="00F2188E" w:rsidRDefault="00F63046" w:rsidP="00F63046">
            <w:pPr>
              <w:jc w:val="both"/>
            </w:pPr>
            <w:r w:rsidRPr="00F2188E">
              <w:t>Сбегинская дача, части кварталов: 190, 201-204</w:t>
            </w:r>
          </w:p>
        </w:tc>
        <w:tc>
          <w:tcPr>
            <w:tcW w:w="1276" w:type="dxa"/>
            <w:shd w:val="clear" w:color="auto" w:fill="auto"/>
            <w:noWrap/>
            <w:vAlign w:val="center"/>
          </w:tcPr>
          <w:p w14:paraId="74D2553E" w14:textId="2EBDCE9B" w:rsidR="00F63046" w:rsidRPr="00F2188E" w:rsidRDefault="00F63046" w:rsidP="00F63046">
            <w:pPr>
              <w:jc w:val="center"/>
            </w:pPr>
            <w:r w:rsidRPr="00F2188E">
              <w:t>1100,0</w:t>
            </w:r>
          </w:p>
        </w:tc>
        <w:tc>
          <w:tcPr>
            <w:tcW w:w="3004" w:type="dxa"/>
            <w:vMerge/>
            <w:shd w:val="clear" w:color="auto" w:fill="auto"/>
            <w:noWrap/>
            <w:vAlign w:val="center"/>
          </w:tcPr>
          <w:p w14:paraId="441D30AC" w14:textId="77777777" w:rsidR="00F63046" w:rsidRPr="00F2188E" w:rsidRDefault="00F63046" w:rsidP="00F63046">
            <w:pPr>
              <w:jc w:val="center"/>
            </w:pPr>
          </w:p>
        </w:tc>
      </w:tr>
      <w:tr w:rsidR="00F2188E" w:rsidRPr="00F2188E" w14:paraId="319F541F" w14:textId="77777777" w:rsidTr="00934547">
        <w:trPr>
          <w:trHeight w:val="20"/>
          <w:jc w:val="center"/>
        </w:trPr>
        <w:tc>
          <w:tcPr>
            <w:tcW w:w="485" w:type="dxa"/>
          </w:tcPr>
          <w:p w14:paraId="31A49E48"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13590DF8" w14:textId="77777777" w:rsidR="00F63046" w:rsidRPr="00F2188E" w:rsidRDefault="00F63046" w:rsidP="00F63046"/>
        </w:tc>
        <w:tc>
          <w:tcPr>
            <w:tcW w:w="1569" w:type="dxa"/>
            <w:shd w:val="clear" w:color="auto" w:fill="auto"/>
            <w:vAlign w:val="center"/>
          </w:tcPr>
          <w:p w14:paraId="5A79A674" w14:textId="486AFA55" w:rsidR="00F63046" w:rsidRPr="00F2188E" w:rsidRDefault="00F63046" w:rsidP="00F63046">
            <w:pPr>
              <w:jc w:val="center"/>
            </w:pPr>
            <w:r w:rsidRPr="00F2188E">
              <w:t>Копуньское</w:t>
            </w:r>
          </w:p>
        </w:tc>
        <w:tc>
          <w:tcPr>
            <w:tcW w:w="7142" w:type="dxa"/>
            <w:shd w:val="clear" w:color="auto" w:fill="auto"/>
          </w:tcPr>
          <w:p w14:paraId="07F3954C" w14:textId="0721074E" w:rsidR="00F63046" w:rsidRPr="00F2188E" w:rsidRDefault="00F63046" w:rsidP="00F63046">
            <w:pPr>
              <w:jc w:val="both"/>
            </w:pPr>
            <w:r w:rsidRPr="00F2188E">
              <w:t xml:space="preserve"> </w:t>
            </w:r>
          </w:p>
        </w:tc>
        <w:tc>
          <w:tcPr>
            <w:tcW w:w="1276" w:type="dxa"/>
            <w:shd w:val="clear" w:color="auto" w:fill="auto"/>
            <w:noWrap/>
            <w:vAlign w:val="center"/>
          </w:tcPr>
          <w:p w14:paraId="26B34054" w14:textId="572E91E4" w:rsidR="00F63046" w:rsidRPr="00F2188E" w:rsidRDefault="00F63046" w:rsidP="00F63046">
            <w:pPr>
              <w:jc w:val="center"/>
            </w:pPr>
            <w:r w:rsidRPr="00F2188E">
              <w:t>2766,0</w:t>
            </w:r>
          </w:p>
        </w:tc>
        <w:tc>
          <w:tcPr>
            <w:tcW w:w="3004" w:type="dxa"/>
            <w:vMerge/>
            <w:shd w:val="clear" w:color="auto" w:fill="auto"/>
            <w:noWrap/>
            <w:vAlign w:val="center"/>
          </w:tcPr>
          <w:p w14:paraId="45B7A770" w14:textId="77777777" w:rsidR="00F63046" w:rsidRPr="00F2188E" w:rsidRDefault="00F63046" w:rsidP="00F63046">
            <w:pPr>
              <w:jc w:val="center"/>
            </w:pPr>
          </w:p>
        </w:tc>
      </w:tr>
      <w:tr w:rsidR="00F2188E" w:rsidRPr="00F2188E" w14:paraId="6111B247" w14:textId="77777777" w:rsidTr="00934547">
        <w:trPr>
          <w:trHeight w:val="20"/>
          <w:jc w:val="center"/>
        </w:trPr>
        <w:tc>
          <w:tcPr>
            <w:tcW w:w="485" w:type="dxa"/>
          </w:tcPr>
          <w:p w14:paraId="705FD4BF"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277190C9" w14:textId="77777777" w:rsidR="00F63046" w:rsidRPr="00F2188E" w:rsidRDefault="00F63046" w:rsidP="00F63046"/>
        </w:tc>
        <w:tc>
          <w:tcPr>
            <w:tcW w:w="1569" w:type="dxa"/>
            <w:shd w:val="clear" w:color="auto" w:fill="auto"/>
            <w:vAlign w:val="center"/>
          </w:tcPr>
          <w:p w14:paraId="4ACC29FD" w14:textId="77777777" w:rsidR="00F63046" w:rsidRPr="00F2188E" w:rsidRDefault="00F63046" w:rsidP="00F63046">
            <w:pPr>
              <w:jc w:val="center"/>
            </w:pPr>
          </w:p>
        </w:tc>
        <w:tc>
          <w:tcPr>
            <w:tcW w:w="7142" w:type="dxa"/>
            <w:shd w:val="clear" w:color="auto" w:fill="auto"/>
          </w:tcPr>
          <w:p w14:paraId="1573A6E1" w14:textId="3AF40FFF" w:rsidR="00F63046" w:rsidRPr="00F2188E" w:rsidRDefault="00F63046" w:rsidP="00F63046">
            <w:pPr>
              <w:jc w:val="both"/>
            </w:pPr>
            <w:r w:rsidRPr="00F2188E">
              <w:t>Части кварталов: 3, 4, 7, 8, 13-15, 28, 57, 74, 76, 77, 87-91, 95, 100, 102, 103</w:t>
            </w:r>
          </w:p>
        </w:tc>
        <w:tc>
          <w:tcPr>
            <w:tcW w:w="1276" w:type="dxa"/>
            <w:shd w:val="clear" w:color="auto" w:fill="auto"/>
            <w:noWrap/>
            <w:vAlign w:val="center"/>
          </w:tcPr>
          <w:p w14:paraId="10D5C2A8" w14:textId="7B2A6AE0" w:rsidR="00F63046" w:rsidRPr="00F2188E" w:rsidRDefault="00F63046" w:rsidP="00F63046">
            <w:pPr>
              <w:jc w:val="center"/>
            </w:pPr>
            <w:r w:rsidRPr="00F2188E">
              <w:t>2699,0</w:t>
            </w:r>
          </w:p>
        </w:tc>
        <w:tc>
          <w:tcPr>
            <w:tcW w:w="3004" w:type="dxa"/>
            <w:vMerge/>
            <w:shd w:val="clear" w:color="auto" w:fill="auto"/>
            <w:noWrap/>
            <w:vAlign w:val="center"/>
          </w:tcPr>
          <w:p w14:paraId="7399745B" w14:textId="77777777" w:rsidR="00F63046" w:rsidRPr="00F2188E" w:rsidRDefault="00F63046" w:rsidP="00F63046">
            <w:pPr>
              <w:jc w:val="center"/>
            </w:pPr>
          </w:p>
        </w:tc>
      </w:tr>
      <w:tr w:rsidR="00F2188E" w:rsidRPr="00F2188E" w14:paraId="1420E705" w14:textId="77777777" w:rsidTr="00934547">
        <w:trPr>
          <w:trHeight w:val="20"/>
          <w:jc w:val="center"/>
        </w:trPr>
        <w:tc>
          <w:tcPr>
            <w:tcW w:w="485" w:type="dxa"/>
          </w:tcPr>
          <w:p w14:paraId="655C2961"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1BAC6AEC" w14:textId="77777777" w:rsidR="00F63046" w:rsidRPr="00F2188E" w:rsidRDefault="00F63046" w:rsidP="00F63046"/>
        </w:tc>
        <w:tc>
          <w:tcPr>
            <w:tcW w:w="1569" w:type="dxa"/>
            <w:shd w:val="clear" w:color="auto" w:fill="auto"/>
            <w:vAlign w:val="center"/>
          </w:tcPr>
          <w:p w14:paraId="408E9CCD" w14:textId="77777777" w:rsidR="00F63046" w:rsidRPr="00F2188E" w:rsidRDefault="00F63046" w:rsidP="00F63046">
            <w:pPr>
              <w:jc w:val="center"/>
            </w:pPr>
          </w:p>
        </w:tc>
        <w:tc>
          <w:tcPr>
            <w:tcW w:w="7142" w:type="dxa"/>
            <w:shd w:val="clear" w:color="auto" w:fill="auto"/>
          </w:tcPr>
          <w:p w14:paraId="3A223FBC" w14:textId="5721E175" w:rsidR="00F63046" w:rsidRPr="00F2188E" w:rsidRDefault="00F63046" w:rsidP="00F63046">
            <w:pPr>
              <w:jc w:val="both"/>
            </w:pPr>
            <w:r w:rsidRPr="00F2188E">
              <w:t>Лесной фонд бывшего совхоза «Мироновский», части кварталов: 2, 4</w:t>
            </w:r>
          </w:p>
        </w:tc>
        <w:tc>
          <w:tcPr>
            <w:tcW w:w="1276" w:type="dxa"/>
            <w:shd w:val="clear" w:color="auto" w:fill="auto"/>
            <w:noWrap/>
            <w:vAlign w:val="center"/>
          </w:tcPr>
          <w:p w14:paraId="4EF3F247" w14:textId="7BF28B3D" w:rsidR="00F63046" w:rsidRPr="00F2188E" w:rsidRDefault="00F63046" w:rsidP="00F63046">
            <w:pPr>
              <w:jc w:val="center"/>
            </w:pPr>
            <w:r w:rsidRPr="00F2188E">
              <w:t>4,0</w:t>
            </w:r>
          </w:p>
        </w:tc>
        <w:tc>
          <w:tcPr>
            <w:tcW w:w="3004" w:type="dxa"/>
            <w:vMerge/>
            <w:shd w:val="clear" w:color="auto" w:fill="auto"/>
            <w:noWrap/>
            <w:vAlign w:val="center"/>
          </w:tcPr>
          <w:p w14:paraId="7FA2659B" w14:textId="77777777" w:rsidR="00F63046" w:rsidRPr="00F2188E" w:rsidRDefault="00F63046" w:rsidP="00F63046">
            <w:pPr>
              <w:jc w:val="center"/>
            </w:pPr>
          </w:p>
        </w:tc>
      </w:tr>
      <w:tr w:rsidR="00F2188E" w:rsidRPr="00F2188E" w14:paraId="2F331B9D" w14:textId="77777777" w:rsidTr="00934547">
        <w:trPr>
          <w:trHeight w:val="20"/>
          <w:jc w:val="center"/>
        </w:trPr>
        <w:tc>
          <w:tcPr>
            <w:tcW w:w="485" w:type="dxa"/>
          </w:tcPr>
          <w:p w14:paraId="2AC114EA"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4C4C2CAC" w14:textId="77777777" w:rsidR="00F63046" w:rsidRPr="00F2188E" w:rsidRDefault="00F63046" w:rsidP="00F63046"/>
        </w:tc>
        <w:tc>
          <w:tcPr>
            <w:tcW w:w="1569" w:type="dxa"/>
            <w:shd w:val="clear" w:color="auto" w:fill="auto"/>
            <w:vAlign w:val="center"/>
          </w:tcPr>
          <w:p w14:paraId="215AB042" w14:textId="77777777" w:rsidR="00F63046" w:rsidRPr="00F2188E" w:rsidRDefault="00F63046" w:rsidP="00F63046">
            <w:pPr>
              <w:jc w:val="center"/>
            </w:pPr>
          </w:p>
        </w:tc>
        <w:tc>
          <w:tcPr>
            <w:tcW w:w="7142" w:type="dxa"/>
            <w:shd w:val="clear" w:color="auto" w:fill="auto"/>
          </w:tcPr>
          <w:p w14:paraId="2F288B6D" w14:textId="47B3331C" w:rsidR="00F63046" w:rsidRPr="00F2188E" w:rsidRDefault="00F63046" w:rsidP="00F63046">
            <w:pPr>
              <w:jc w:val="both"/>
            </w:pPr>
            <w:r w:rsidRPr="00F2188E">
              <w:t>Лесной фонд бывшего совхоза «Тонтойский», части кварталов: 3, 6, 8</w:t>
            </w:r>
          </w:p>
        </w:tc>
        <w:tc>
          <w:tcPr>
            <w:tcW w:w="1276" w:type="dxa"/>
            <w:shd w:val="clear" w:color="auto" w:fill="auto"/>
            <w:noWrap/>
            <w:vAlign w:val="center"/>
          </w:tcPr>
          <w:p w14:paraId="417997F5" w14:textId="50B1ADF2" w:rsidR="00F63046" w:rsidRPr="00F2188E" w:rsidRDefault="00F63046" w:rsidP="00F63046">
            <w:pPr>
              <w:jc w:val="center"/>
            </w:pPr>
            <w:r w:rsidRPr="00F2188E">
              <w:t>56,0</w:t>
            </w:r>
          </w:p>
        </w:tc>
        <w:tc>
          <w:tcPr>
            <w:tcW w:w="3004" w:type="dxa"/>
            <w:vMerge/>
            <w:shd w:val="clear" w:color="auto" w:fill="auto"/>
            <w:noWrap/>
            <w:vAlign w:val="center"/>
          </w:tcPr>
          <w:p w14:paraId="70C77728" w14:textId="77777777" w:rsidR="00F63046" w:rsidRPr="00F2188E" w:rsidRDefault="00F63046" w:rsidP="00F63046">
            <w:pPr>
              <w:jc w:val="center"/>
            </w:pPr>
          </w:p>
        </w:tc>
      </w:tr>
      <w:tr w:rsidR="00F2188E" w:rsidRPr="00F2188E" w14:paraId="5BFFA9DF" w14:textId="77777777" w:rsidTr="00934547">
        <w:trPr>
          <w:trHeight w:val="20"/>
          <w:jc w:val="center"/>
        </w:trPr>
        <w:tc>
          <w:tcPr>
            <w:tcW w:w="485" w:type="dxa"/>
          </w:tcPr>
          <w:p w14:paraId="7B8176D2"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30B85AEA" w14:textId="77777777" w:rsidR="00F63046" w:rsidRPr="00F2188E" w:rsidRDefault="00F63046" w:rsidP="00F63046"/>
        </w:tc>
        <w:tc>
          <w:tcPr>
            <w:tcW w:w="1569" w:type="dxa"/>
            <w:shd w:val="clear" w:color="auto" w:fill="auto"/>
            <w:vAlign w:val="center"/>
          </w:tcPr>
          <w:p w14:paraId="2B8489F7" w14:textId="77777777" w:rsidR="00F63046" w:rsidRPr="00F2188E" w:rsidRDefault="00F63046" w:rsidP="00F63046">
            <w:pPr>
              <w:jc w:val="center"/>
            </w:pPr>
          </w:p>
        </w:tc>
        <w:tc>
          <w:tcPr>
            <w:tcW w:w="7142" w:type="dxa"/>
            <w:shd w:val="clear" w:color="auto" w:fill="auto"/>
          </w:tcPr>
          <w:p w14:paraId="16ADA319" w14:textId="1C7D95FB" w:rsidR="00F63046" w:rsidRPr="00F2188E" w:rsidRDefault="00F63046" w:rsidP="00F63046">
            <w:pPr>
              <w:jc w:val="both"/>
            </w:pPr>
            <w:r w:rsidRPr="00F2188E">
              <w:t>Лесной фонд бывшего совхоза «Копуньский», части кварталов: 6, 9</w:t>
            </w:r>
          </w:p>
        </w:tc>
        <w:tc>
          <w:tcPr>
            <w:tcW w:w="1276" w:type="dxa"/>
            <w:shd w:val="clear" w:color="auto" w:fill="auto"/>
            <w:noWrap/>
            <w:vAlign w:val="center"/>
          </w:tcPr>
          <w:p w14:paraId="1E56ABCF" w14:textId="61F936BD" w:rsidR="00F63046" w:rsidRPr="00F2188E" w:rsidRDefault="00F63046" w:rsidP="00F63046">
            <w:pPr>
              <w:jc w:val="center"/>
            </w:pPr>
            <w:r w:rsidRPr="00F2188E">
              <w:t>7,0</w:t>
            </w:r>
          </w:p>
        </w:tc>
        <w:tc>
          <w:tcPr>
            <w:tcW w:w="3004" w:type="dxa"/>
            <w:vMerge/>
            <w:shd w:val="clear" w:color="auto" w:fill="auto"/>
            <w:noWrap/>
            <w:vAlign w:val="center"/>
          </w:tcPr>
          <w:p w14:paraId="7E09E0BD" w14:textId="77777777" w:rsidR="00F63046" w:rsidRPr="00F2188E" w:rsidRDefault="00F63046" w:rsidP="00F63046">
            <w:pPr>
              <w:jc w:val="center"/>
            </w:pPr>
          </w:p>
        </w:tc>
      </w:tr>
      <w:tr w:rsidR="00F2188E" w:rsidRPr="00F2188E" w14:paraId="48D96B26" w14:textId="77777777" w:rsidTr="00934547">
        <w:trPr>
          <w:trHeight w:val="20"/>
          <w:jc w:val="center"/>
        </w:trPr>
        <w:tc>
          <w:tcPr>
            <w:tcW w:w="485" w:type="dxa"/>
          </w:tcPr>
          <w:p w14:paraId="49896927"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3793DB94" w14:textId="3E26A2E1" w:rsidR="00F63046" w:rsidRPr="00F2188E" w:rsidRDefault="00F63046" w:rsidP="00F63046">
            <w:r w:rsidRPr="00F2188E">
              <w:t>Эксплуатационные леса, всего</w:t>
            </w:r>
          </w:p>
        </w:tc>
        <w:tc>
          <w:tcPr>
            <w:tcW w:w="1569" w:type="dxa"/>
            <w:shd w:val="clear" w:color="auto" w:fill="auto"/>
            <w:vAlign w:val="center"/>
          </w:tcPr>
          <w:p w14:paraId="3E5B9183" w14:textId="77777777" w:rsidR="00F63046" w:rsidRPr="00F2188E" w:rsidRDefault="00F63046" w:rsidP="00F63046">
            <w:pPr>
              <w:jc w:val="center"/>
            </w:pPr>
          </w:p>
        </w:tc>
        <w:tc>
          <w:tcPr>
            <w:tcW w:w="7142" w:type="dxa"/>
            <w:shd w:val="clear" w:color="auto" w:fill="auto"/>
          </w:tcPr>
          <w:p w14:paraId="59EA12C6" w14:textId="77777777" w:rsidR="00F63046" w:rsidRPr="00F2188E" w:rsidRDefault="00F63046" w:rsidP="00F63046">
            <w:pPr>
              <w:jc w:val="both"/>
            </w:pPr>
          </w:p>
        </w:tc>
        <w:tc>
          <w:tcPr>
            <w:tcW w:w="1276" w:type="dxa"/>
            <w:shd w:val="clear" w:color="auto" w:fill="auto"/>
            <w:noWrap/>
            <w:vAlign w:val="center"/>
          </w:tcPr>
          <w:p w14:paraId="03DF1B03" w14:textId="571C1BD0" w:rsidR="00F63046" w:rsidRPr="00F2188E" w:rsidRDefault="00F63046" w:rsidP="00F63046">
            <w:pPr>
              <w:jc w:val="center"/>
            </w:pPr>
            <w:r w:rsidRPr="00F2188E">
              <w:t>1465489,0</w:t>
            </w:r>
          </w:p>
        </w:tc>
        <w:tc>
          <w:tcPr>
            <w:tcW w:w="3004" w:type="dxa"/>
            <w:vMerge/>
            <w:shd w:val="clear" w:color="auto" w:fill="auto"/>
            <w:noWrap/>
            <w:vAlign w:val="center"/>
          </w:tcPr>
          <w:p w14:paraId="211BF6D7" w14:textId="77777777" w:rsidR="00F63046" w:rsidRPr="00F2188E" w:rsidRDefault="00F63046" w:rsidP="00F63046">
            <w:pPr>
              <w:jc w:val="center"/>
            </w:pPr>
          </w:p>
        </w:tc>
      </w:tr>
      <w:tr w:rsidR="00F2188E" w:rsidRPr="00F2188E" w14:paraId="3F78BF98" w14:textId="77777777" w:rsidTr="00934547">
        <w:trPr>
          <w:trHeight w:val="20"/>
          <w:jc w:val="center"/>
        </w:trPr>
        <w:tc>
          <w:tcPr>
            <w:tcW w:w="485" w:type="dxa"/>
          </w:tcPr>
          <w:p w14:paraId="24F531F9"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6D8AD1AE" w14:textId="77777777" w:rsidR="00F63046" w:rsidRPr="00F2188E" w:rsidRDefault="00F63046" w:rsidP="00F63046"/>
        </w:tc>
        <w:tc>
          <w:tcPr>
            <w:tcW w:w="1569" w:type="dxa"/>
            <w:shd w:val="clear" w:color="auto" w:fill="auto"/>
            <w:vAlign w:val="center"/>
          </w:tcPr>
          <w:p w14:paraId="019AF135" w14:textId="2BDDDB98" w:rsidR="00F63046" w:rsidRPr="00F2188E" w:rsidRDefault="00F63046" w:rsidP="00F63046">
            <w:pPr>
              <w:jc w:val="center"/>
            </w:pPr>
            <w:r w:rsidRPr="00F2188E">
              <w:t>Куэнгинское</w:t>
            </w:r>
          </w:p>
        </w:tc>
        <w:tc>
          <w:tcPr>
            <w:tcW w:w="7142" w:type="dxa"/>
            <w:shd w:val="clear" w:color="auto" w:fill="auto"/>
          </w:tcPr>
          <w:p w14:paraId="30242E6F" w14:textId="0F9C2B44" w:rsidR="00F63046" w:rsidRPr="00F2188E" w:rsidRDefault="00F63046" w:rsidP="00F63046">
            <w:pPr>
              <w:jc w:val="both"/>
            </w:pPr>
          </w:p>
        </w:tc>
        <w:tc>
          <w:tcPr>
            <w:tcW w:w="1276" w:type="dxa"/>
            <w:shd w:val="clear" w:color="auto" w:fill="auto"/>
            <w:noWrap/>
            <w:vAlign w:val="center"/>
          </w:tcPr>
          <w:p w14:paraId="77162A4B" w14:textId="51DC1B73" w:rsidR="00F63046" w:rsidRPr="00F2188E" w:rsidRDefault="00F63046" w:rsidP="00F63046">
            <w:pPr>
              <w:jc w:val="center"/>
            </w:pPr>
            <w:r w:rsidRPr="00F2188E">
              <w:t>52125,0</w:t>
            </w:r>
          </w:p>
        </w:tc>
        <w:tc>
          <w:tcPr>
            <w:tcW w:w="3004" w:type="dxa"/>
            <w:vMerge/>
            <w:shd w:val="clear" w:color="auto" w:fill="auto"/>
            <w:noWrap/>
            <w:vAlign w:val="center"/>
          </w:tcPr>
          <w:p w14:paraId="28618003" w14:textId="77777777" w:rsidR="00F63046" w:rsidRPr="00F2188E" w:rsidRDefault="00F63046" w:rsidP="00F63046">
            <w:pPr>
              <w:jc w:val="center"/>
            </w:pPr>
          </w:p>
        </w:tc>
      </w:tr>
      <w:tr w:rsidR="00F2188E" w:rsidRPr="00F2188E" w14:paraId="693800E9" w14:textId="77777777" w:rsidTr="00934547">
        <w:trPr>
          <w:trHeight w:val="20"/>
          <w:jc w:val="center"/>
        </w:trPr>
        <w:tc>
          <w:tcPr>
            <w:tcW w:w="485" w:type="dxa"/>
          </w:tcPr>
          <w:p w14:paraId="0B9CC399"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18088D91" w14:textId="77777777" w:rsidR="00F63046" w:rsidRPr="00F2188E" w:rsidRDefault="00F63046" w:rsidP="00F63046"/>
        </w:tc>
        <w:tc>
          <w:tcPr>
            <w:tcW w:w="1569" w:type="dxa"/>
            <w:shd w:val="clear" w:color="auto" w:fill="auto"/>
            <w:vAlign w:val="center"/>
          </w:tcPr>
          <w:p w14:paraId="1B2BA402" w14:textId="77777777" w:rsidR="00F63046" w:rsidRPr="00F2188E" w:rsidRDefault="00F63046" w:rsidP="00F63046">
            <w:pPr>
              <w:jc w:val="center"/>
            </w:pPr>
          </w:p>
        </w:tc>
        <w:tc>
          <w:tcPr>
            <w:tcW w:w="7142" w:type="dxa"/>
            <w:shd w:val="clear" w:color="auto" w:fill="auto"/>
          </w:tcPr>
          <w:p w14:paraId="743F9A45" w14:textId="2D423FEE" w:rsidR="00F63046" w:rsidRPr="00F2188E" w:rsidRDefault="00F63046" w:rsidP="00F63046">
            <w:pPr>
              <w:jc w:val="both"/>
            </w:pPr>
            <w:r w:rsidRPr="00F2188E">
              <w:t>Кварталы: 7, 8, 11, 12, 18-21, 25-30, 32-39, 41-47, 49-55, 58-61, 63-65, 67, 68, 71, 72, 74-79, 86, 91-98, части кварталов: 40, 48, 56, 57, 62, 66, 69, 70, 90</w:t>
            </w:r>
          </w:p>
        </w:tc>
        <w:tc>
          <w:tcPr>
            <w:tcW w:w="1276" w:type="dxa"/>
            <w:shd w:val="clear" w:color="auto" w:fill="auto"/>
            <w:noWrap/>
            <w:vAlign w:val="center"/>
          </w:tcPr>
          <w:p w14:paraId="470E3616" w14:textId="5899BFEE" w:rsidR="00F63046" w:rsidRPr="00F2188E" w:rsidRDefault="00F63046" w:rsidP="00F63046">
            <w:pPr>
              <w:jc w:val="center"/>
            </w:pPr>
            <w:r w:rsidRPr="00F2188E">
              <w:t>52125,0</w:t>
            </w:r>
          </w:p>
        </w:tc>
        <w:tc>
          <w:tcPr>
            <w:tcW w:w="3004" w:type="dxa"/>
            <w:vMerge/>
            <w:shd w:val="clear" w:color="auto" w:fill="auto"/>
            <w:noWrap/>
            <w:vAlign w:val="center"/>
          </w:tcPr>
          <w:p w14:paraId="073DCEED" w14:textId="77777777" w:rsidR="00F63046" w:rsidRPr="00F2188E" w:rsidRDefault="00F63046" w:rsidP="00F63046">
            <w:pPr>
              <w:jc w:val="center"/>
            </w:pPr>
          </w:p>
        </w:tc>
      </w:tr>
      <w:tr w:rsidR="00F2188E" w:rsidRPr="00F2188E" w14:paraId="55EE0657" w14:textId="77777777" w:rsidTr="00934547">
        <w:trPr>
          <w:trHeight w:val="20"/>
          <w:jc w:val="center"/>
        </w:trPr>
        <w:tc>
          <w:tcPr>
            <w:tcW w:w="485" w:type="dxa"/>
          </w:tcPr>
          <w:p w14:paraId="03867A77"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5914D6E2" w14:textId="77777777" w:rsidR="00F63046" w:rsidRPr="00F2188E" w:rsidRDefault="00F63046" w:rsidP="00F63046"/>
        </w:tc>
        <w:tc>
          <w:tcPr>
            <w:tcW w:w="1569" w:type="dxa"/>
            <w:shd w:val="clear" w:color="auto" w:fill="auto"/>
            <w:vAlign w:val="center"/>
          </w:tcPr>
          <w:p w14:paraId="0F848A06" w14:textId="27762C0C" w:rsidR="00F63046" w:rsidRPr="00F2188E" w:rsidRDefault="00F63046" w:rsidP="00F63046">
            <w:pPr>
              <w:jc w:val="center"/>
            </w:pPr>
            <w:r w:rsidRPr="00F2188E">
              <w:t>Чикичейское</w:t>
            </w:r>
          </w:p>
        </w:tc>
        <w:tc>
          <w:tcPr>
            <w:tcW w:w="7142" w:type="dxa"/>
            <w:shd w:val="clear" w:color="auto" w:fill="auto"/>
          </w:tcPr>
          <w:p w14:paraId="6AAFCD90" w14:textId="036954F8" w:rsidR="00F63046" w:rsidRPr="00F2188E" w:rsidRDefault="00F63046" w:rsidP="00F63046">
            <w:pPr>
              <w:jc w:val="both"/>
            </w:pPr>
          </w:p>
        </w:tc>
        <w:tc>
          <w:tcPr>
            <w:tcW w:w="1276" w:type="dxa"/>
            <w:shd w:val="clear" w:color="auto" w:fill="auto"/>
            <w:noWrap/>
            <w:vAlign w:val="center"/>
          </w:tcPr>
          <w:p w14:paraId="756DEECB" w14:textId="438E80B2" w:rsidR="00F63046" w:rsidRPr="00F2188E" w:rsidRDefault="00F63046" w:rsidP="00F63046">
            <w:pPr>
              <w:jc w:val="center"/>
            </w:pPr>
            <w:r w:rsidRPr="00F2188E">
              <w:t>99873,0</w:t>
            </w:r>
          </w:p>
        </w:tc>
        <w:tc>
          <w:tcPr>
            <w:tcW w:w="3004" w:type="dxa"/>
            <w:vMerge/>
            <w:shd w:val="clear" w:color="auto" w:fill="auto"/>
            <w:noWrap/>
            <w:vAlign w:val="center"/>
          </w:tcPr>
          <w:p w14:paraId="156EC7A7" w14:textId="77777777" w:rsidR="00F63046" w:rsidRPr="00F2188E" w:rsidRDefault="00F63046" w:rsidP="00F63046">
            <w:pPr>
              <w:jc w:val="center"/>
            </w:pPr>
          </w:p>
        </w:tc>
      </w:tr>
      <w:tr w:rsidR="00F2188E" w:rsidRPr="00F2188E" w14:paraId="0AB47619" w14:textId="77777777" w:rsidTr="00934547">
        <w:trPr>
          <w:trHeight w:val="20"/>
          <w:jc w:val="center"/>
        </w:trPr>
        <w:tc>
          <w:tcPr>
            <w:tcW w:w="485" w:type="dxa"/>
          </w:tcPr>
          <w:p w14:paraId="7E53161B"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548415C6" w14:textId="77777777" w:rsidR="00F63046" w:rsidRPr="00F2188E" w:rsidRDefault="00F63046" w:rsidP="00F63046"/>
        </w:tc>
        <w:tc>
          <w:tcPr>
            <w:tcW w:w="1569" w:type="dxa"/>
            <w:shd w:val="clear" w:color="auto" w:fill="auto"/>
            <w:vAlign w:val="center"/>
          </w:tcPr>
          <w:p w14:paraId="6A443275" w14:textId="77777777" w:rsidR="00F63046" w:rsidRPr="00F2188E" w:rsidRDefault="00F63046" w:rsidP="00F63046">
            <w:pPr>
              <w:jc w:val="center"/>
            </w:pPr>
          </w:p>
        </w:tc>
        <w:tc>
          <w:tcPr>
            <w:tcW w:w="7142" w:type="dxa"/>
            <w:shd w:val="clear" w:color="auto" w:fill="auto"/>
          </w:tcPr>
          <w:p w14:paraId="55509110" w14:textId="20159C7F" w:rsidR="00F63046" w:rsidRPr="00F2188E" w:rsidRDefault="00F63046" w:rsidP="00F63046">
            <w:pPr>
              <w:jc w:val="both"/>
            </w:pPr>
            <w:r w:rsidRPr="00F2188E">
              <w:t>Кварталы: 1-130</w:t>
            </w:r>
          </w:p>
        </w:tc>
        <w:tc>
          <w:tcPr>
            <w:tcW w:w="1276" w:type="dxa"/>
            <w:shd w:val="clear" w:color="auto" w:fill="auto"/>
            <w:noWrap/>
            <w:vAlign w:val="center"/>
          </w:tcPr>
          <w:p w14:paraId="0ED9F57F" w14:textId="1607516F" w:rsidR="00F63046" w:rsidRPr="00F2188E" w:rsidRDefault="00F63046" w:rsidP="00F63046">
            <w:pPr>
              <w:jc w:val="center"/>
            </w:pPr>
            <w:r w:rsidRPr="00F2188E">
              <w:t>99376,0</w:t>
            </w:r>
          </w:p>
        </w:tc>
        <w:tc>
          <w:tcPr>
            <w:tcW w:w="3004" w:type="dxa"/>
            <w:vMerge/>
            <w:shd w:val="clear" w:color="auto" w:fill="auto"/>
            <w:noWrap/>
            <w:vAlign w:val="center"/>
          </w:tcPr>
          <w:p w14:paraId="5AABC514" w14:textId="77777777" w:rsidR="00F63046" w:rsidRPr="00F2188E" w:rsidRDefault="00F63046" w:rsidP="00F63046">
            <w:pPr>
              <w:jc w:val="center"/>
            </w:pPr>
          </w:p>
        </w:tc>
      </w:tr>
      <w:tr w:rsidR="00F2188E" w:rsidRPr="00F2188E" w14:paraId="5C5D38BC" w14:textId="77777777" w:rsidTr="00934547">
        <w:trPr>
          <w:trHeight w:val="20"/>
          <w:jc w:val="center"/>
        </w:trPr>
        <w:tc>
          <w:tcPr>
            <w:tcW w:w="485" w:type="dxa"/>
          </w:tcPr>
          <w:p w14:paraId="0BDE023A"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5F0810D5" w14:textId="77777777" w:rsidR="00F63046" w:rsidRPr="00F2188E" w:rsidRDefault="00F63046" w:rsidP="00F63046"/>
        </w:tc>
        <w:tc>
          <w:tcPr>
            <w:tcW w:w="1569" w:type="dxa"/>
            <w:shd w:val="clear" w:color="auto" w:fill="auto"/>
            <w:vAlign w:val="center"/>
          </w:tcPr>
          <w:p w14:paraId="537AAA32" w14:textId="77777777" w:rsidR="00F63046" w:rsidRPr="00F2188E" w:rsidRDefault="00F63046" w:rsidP="00F63046">
            <w:pPr>
              <w:jc w:val="center"/>
            </w:pPr>
          </w:p>
        </w:tc>
        <w:tc>
          <w:tcPr>
            <w:tcW w:w="7142" w:type="dxa"/>
            <w:shd w:val="clear" w:color="auto" w:fill="auto"/>
          </w:tcPr>
          <w:p w14:paraId="23E032CE" w14:textId="633648D2" w:rsidR="00F63046" w:rsidRPr="00F2188E" w:rsidRDefault="00F63046" w:rsidP="00F63046">
            <w:pPr>
              <w:jc w:val="both"/>
            </w:pPr>
            <w:r w:rsidRPr="00F2188E">
              <w:t>Лесной фонд бывшего колхоза «Родина», квартал: 1</w:t>
            </w:r>
          </w:p>
        </w:tc>
        <w:tc>
          <w:tcPr>
            <w:tcW w:w="1276" w:type="dxa"/>
            <w:shd w:val="clear" w:color="auto" w:fill="auto"/>
            <w:noWrap/>
            <w:vAlign w:val="center"/>
          </w:tcPr>
          <w:p w14:paraId="6B09DF3A" w14:textId="7358A8FC" w:rsidR="00F63046" w:rsidRPr="00F2188E" w:rsidRDefault="00F63046" w:rsidP="00F63046">
            <w:pPr>
              <w:jc w:val="center"/>
            </w:pPr>
            <w:r w:rsidRPr="00F2188E">
              <w:t>497,0</w:t>
            </w:r>
          </w:p>
        </w:tc>
        <w:tc>
          <w:tcPr>
            <w:tcW w:w="3004" w:type="dxa"/>
            <w:vMerge/>
            <w:shd w:val="clear" w:color="auto" w:fill="auto"/>
            <w:noWrap/>
            <w:vAlign w:val="center"/>
          </w:tcPr>
          <w:p w14:paraId="74C59E77" w14:textId="77777777" w:rsidR="00F63046" w:rsidRPr="00F2188E" w:rsidRDefault="00F63046" w:rsidP="00F63046">
            <w:pPr>
              <w:jc w:val="center"/>
            </w:pPr>
          </w:p>
        </w:tc>
      </w:tr>
      <w:tr w:rsidR="00F2188E" w:rsidRPr="00F2188E" w14:paraId="4DA56241" w14:textId="77777777" w:rsidTr="00934547">
        <w:trPr>
          <w:trHeight w:val="20"/>
          <w:jc w:val="center"/>
        </w:trPr>
        <w:tc>
          <w:tcPr>
            <w:tcW w:w="485" w:type="dxa"/>
          </w:tcPr>
          <w:p w14:paraId="7E90E6DD" w14:textId="77777777" w:rsidR="00F63046" w:rsidRPr="00F2188E" w:rsidRDefault="00F63046" w:rsidP="00F63046">
            <w:pPr>
              <w:pStyle w:val="affe"/>
              <w:keepNext/>
              <w:keepLines/>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17F5AA78" w14:textId="77777777" w:rsidR="00F63046" w:rsidRPr="00F2188E" w:rsidRDefault="00F63046" w:rsidP="00F63046">
            <w:pPr>
              <w:keepNext/>
              <w:keepLines/>
            </w:pPr>
          </w:p>
        </w:tc>
        <w:tc>
          <w:tcPr>
            <w:tcW w:w="1569" w:type="dxa"/>
            <w:shd w:val="clear" w:color="auto" w:fill="auto"/>
            <w:vAlign w:val="center"/>
          </w:tcPr>
          <w:p w14:paraId="46996C93" w14:textId="5CB72C48" w:rsidR="00F63046" w:rsidRPr="00F2188E" w:rsidRDefault="00F63046" w:rsidP="00F63046">
            <w:pPr>
              <w:keepNext/>
              <w:keepLines/>
              <w:jc w:val="center"/>
            </w:pPr>
            <w:r w:rsidRPr="00F2188E">
              <w:t>Фирсовское</w:t>
            </w:r>
          </w:p>
        </w:tc>
        <w:tc>
          <w:tcPr>
            <w:tcW w:w="7142" w:type="dxa"/>
            <w:shd w:val="clear" w:color="auto" w:fill="auto"/>
          </w:tcPr>
          <w:p w14:paraId="06E718F9" w14:textId="010398DC" w:rsidR="00F63046" w:rsidRPr="00F2188E" w:rsidRDefault="00F63046" w:rsidP="00F63046">
            <w:pPr>
              <w:keepNext/>
              <w:keepLines/>
              <w:jc w:val="both"/>
            </w:pPr>
          </w:p>
        </w:tc>
        <w:tc>
          <w:tcPr>
            <w:tcW w:w="1276" w:type="dxa"/>
            <w:shd w:val="clear" w:color="auto" w:fill="auto"/>
            <w:noWrap/>
            <w:vAlign w:val="center"/>
          </w:tcPr>
          <w:p w14:paraId="6AB5CC91" w14:textId="5EE8FC42" w:rsidR="00F63046" w:rsidRPr="00F2188E" w:rsidRDefault="00F63046" w:rsidP="00F63046">
            <w:pPr>
              <w:keepNext/>
              <w:keepLines/>
              <w:jc w:val="center"/>
            </w:pPr>
            <w:r w:rsidRPr="00F2188E">
              <w:t>182483,0</w:t>
            </w:r>
          </w:p>
        </w:tc>
        <w:tc>
          <w:tcPr>
            <w:tcW w:w="3004" w:type="dxa"/>
            <w:vMerge/>
            <w:shd w:val="clear" w:color="auto" w:fill="auto"/>
            <w:noWrap/>
            <w:vAlign w:val="center"/>
          </w:tcPr>
          <w:p w14:paraId="5B75B4C9" w14:textId="77777777" w:rsidR="00F63046" w:rsidRPr="00F2188E" w:rsidRDefault="00F63046" w:rsidP="00F63046">
            <w:pPr>
              <w:keepNext/>
              <w:keepLines/>
              <w:jc w:val="center"/>
            </w:pPr>
          </w:p>
        </w:tc>
      </w:tr>
      <w:tr w:rsidR="00F2188E" w:rsidRPr="00F2188E" w14:paraId="44EC87D0" w14:textId="77777777" w:rsidTr="00934547">
        <w:trPr>
          <w:trHeight w:val="20"/>
          <w:jc w:val="center"/>
        </w:trPr>
        <w:tc>
          <w:tcPr>
            <w:tcW w:w="485" w:type="dxa"/>
          </w:tcPr>
          <w:p w14:paraId="19AC3D84"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7FC0B210" w14:textId="77777777" w:rsidR="00F63046" w:rsidRPr="00F2188E" w:rsidRDefault="00F63046" w:rsidP="00F63046"/>
        </w:tc>
        <w:tc>
          <w:tcPr>
            <w:tcW w:w="1569" w:type="dxa"/>
            <w:shd w:val="clear" w:color="auto" w:fill="auto"/>
            <w:vAlign w:val="center"/>
          </w:tcPr>
          <w:p w14:paraId="1E7C0A19" w14:textId="77777777" w:rsidR="00F63046" w:rsidRPr="00F2188E" w:rsidRDefault="00F63046" w:rsidP="00F63046">
            <w:pPr>
              <w:jc w:val="center"/>
            </w:pPr>
          </w:p>
        </w:tc>
        <w:tc>
          <w:tcPr>
            <w:tcW w:w="7142" w:type="dxa"/>
            <w:shd w:val="clear" w:color="auto" w:fill="auto"/>
          </w:tcPr>
          <w:p w14:paraId="179C2558" w14:textId="6B6B0D23" w:rsidR="00F63046" w:rsidRPr="00F2188E" w:rsidRDefault="00F63046" w:rsidP="00F63046">
            <w:pPr>
              <w:jc w:val="both"/>
            </w:pPr>
            <w:r w:rsidRPr="00F2188E">
              <w:t>Кварталы: 3-5, 9-14, 16-24, 27-38, 41-47, 51-58, 61-68, 72-78, 80-84, 87-92, 94-97, 101-105, 107-109, 111-137, 147-170, 173-176, 178, 179, 181-183, 186, 187, 190-194, 196-198, 200, 201, 206-221, части кварталов: 1, 2, 6-8, 15, 25, 26, 39, 40, 48-50, 59, 60, 69-71, 79, 85, 86, 93, 98-100, 106, 110, 171, 172, 177, 180, 184, 185, 188, 189, 195, 199, 202-205</w:t>
            </w:r>
          </w:p>
        </w:tc>
        <w:tc>
          <w:tcPr>
            <w:tcW w:w="1276" w:type="dxa"/>
            <w:shd w:val="clear" w:color="auto" w:fill="auto"/>
            <w:noWrap/>
            <w:vAlign w:val="center"/>
          </w:tcPr>
          <w:p w14:paraId="5C5166A7" w14:textId="608D2508" w:rsidR="00F63046" w:rsidRPr="00F2188E" w:rsidRDefault="00F63046" w:rsidP="00F63046">
            <w:pPr>
              <w:jc w:val="center"/>
            </w:pPr>
            <w:r w:rsidRPr="00F2188E">
              <w:t>162078,0</w:t>
            </w:r>
          </w:p>
        </w:tc>
        <w:tc>
          <w:tcPr>
            <w:tcW w:w="3004" w:type="dxa"/>
            <w:vMerge/>
            <w:shd w:val="clear" w:color="auto" w:fill="auto"/>
            <w:noWrap/>
            <w:vAlign w:val="center"/>
          </w:tcPr>
          <w:p w14:paraId="39DBEBA9" w14:textId="77777777" w:rsidR="00F63046" w:rsidRPr="00F2188E" w:rsidRDefault="00F63046" w:rsidP="00F63046">
            <w:pPr>
              <w:jc w:val="center"/>
            </w:pPr>
          </w:p>
        </w:tc>
      </w:tr>
      <w:tr w:rsidR="00F2188E" w:rsidRPr="00F2188E" w14:paraId="488426AF" w14:textId="77777777" w:rsidTr="00934547">
        <w:trPr>
          <w:trHeight w:val="20"/>
          <w:jc w:val="center"/>
        </w:trPr>
        <w:tc>
          <w:tcPr>
            <w:tcW w:w="485" w:type="dxa"/>
          </w:tcPr>
          <w:p w14:paraId="44A7E01C"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774D651D" w14:textId="77777777" w:rsidR="00F63046" w:rsidRPr="00F2188E" w:rsidRDefault="00F63046" w:rsidP="00F63046"/>
        </w:tc>
        <w:tc>
          <w:tcPr>
            <w:tcW w:w="1569" w:type="dxa"/>
            <w:shd w:val="clear" w:color="auto" w:fill="auto"/>
            <w:vAlign w:val="center"/>
          </w:tcPr>
          <w:p w14:paraId="6F2D0CA8" w14:textId="77777777" w:rsidR="00F63046" w:rsidRPr="00F2188E" w:rsidRDefault="00F63046" w:rsidP="00F63046">
            <w:pPr>
              <w:jc w:val="center"/>
            </w:pPr>
          </w:p>
        </w:tc>
        <w:tc>
          <w:tcPr>
            <w:tcW w:w="7142" w:type="dxa"/>
            <w:shd w:val="clear" w:color="auto" w:fill="auto"/>
          </w:tcPr>
          <w:p w14:paraId="2E4B8471" w14:textId="0C505CAE" w:rsidR="00F63046" w:rsidRPr="00F2188E" w:rsidRDefault="00F63046" w:rsidP="00F63046">
            <w:pPr>
              <w:jc w:val="both"/>
            </w:pPr>
            <w:r w:rsidRPr="00F2188E">
              <w:t>Лесной фонд бывшего совхоза «Ломовский», кварталы: 4-7, 12-14, 18-20, 26-28, 30-32, 34-48, 50, 51, 53, 54, 57-61, 63-66, 80-82, 85, 146-148, 157, 158, 160-162, 173-184, части кварталов: 1, 3, 8-11, 15-17, 21-25, 29, 33, 49, 52, 55, 56, 67-79, 83, 84, 86, 87, 90, 91, 94, 96, 97, 132, 135-138, 141, 143-145, 151-156, 159</w:t>
            </w:r>
          </w:p>
        </w:tc>
        <w:tc>
          <w:tcPr>
            <w:tcW w:w="1276" w:type="dxa"/>
            <w:shd w:val="clear" w:color="auto" w:fill="auto"/>
            <w:noWrap/>
            <w:vAlign w:val="center"/>
          </w:tcPr>
          <w:p w14:paraId="22249CD3" w14:textId="25C11C72" w:rsidR="00F63046" w:rsidRPr="00F2188E" w:rsidRDefault="00F63046" w:rsidP="00F63046">
            <w:pPr>
              <w:jc w:val="center"/>
            </w:pPr>
            <w:r w:rsidRPr="00F2188E">
              <w:t>20405,0</w:t>
            </w:r>
          </w:p>
        </w:tc>
        <w:tc>
          <w:tcPr>
            <w:tcW w:w="3004" w:type="dxa"/>
            <w:vMerge/>
            <w:shd w:val="clear" w:color="auto" w:fill="auto"/>
            <w:noWrap/>
            <w:vAlign w:val="center"/>
          </w:tcPr>
          <w:p w14:paraId="71A0FFD9" w14:textId="77777777" w:rsidR="00F63046" w:rsidRPr="00F2188E" w:rsidRDefault="00F63046" w:rsidP="00F63046">
            <w:pPr>
              <w:jc w:val="center"/>
            </w:pPr>
          </w:p>
        </w:tc>
      </w:tr>
      <w:tr w:rsidR="00F2188E" w:rsidRPr="00F2188E" w14:paraId="6B79C719" w14:textId="77777777" w:rsidTr="00934547">
        <w:trPr>
          <w:trHeight w:val="20"/>
          <w:jc w:val="center"/>
        </w:trPr>
        <w:tc>
          <w:tcPr>
            <w:tcW w:w="485" w:type="dxa"/>
          </w:tcPr>
          <w:p w14:paraId="6176BE4F"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236FCBE5" w14:textId="77777777" w:rsidR="00F63046" w:rsidRPr="00F2188E" w:rsidRDefault="00F63046" w:rsidP="00F63046"/>
        </w:tc>
        <w:tc>
          <w:tcPr>
            <w:tcW w:w="1569" w:type="dxa"/>
            <w:shd w:val="clear" w:color="auto" w:fill="auto"/>
            <w:vAlign w:val="center"/>
          </w:tcPr>
          <w:p w14:paraId="12EDD8F3" w14:textId="39D7E7BE" w:rsidR="00F63046" w:rsidRPr="00F2188E" w:rsidRDefault="00F63046" w:rsidP="00F63046">
            <w:pPr>
              <w:jc w:val="center"/>
            </w:pPr>
            <w:r w:rsidRPr="00F2188E">
              <w:t>Сретенское</w:t>
            </w:r>
          </w:p>
        </w:tc>
        <w:tc>
          <w:tcPr>
            <w:tcW w:w="7142" w:type="dxa"/>
            <w:shd w:val="clear" w:color="auto" w:fill="auto"/>
          </w:tcPr>
          <w:p w14:paraId="49A8A410" w14:textId="58B701D7" w:rsidR="00F63046" w:rsidRPr="00F2188E" w:rsidRDefault="00F63046" w:rsidP="00F63046">
            <w:pPr>
              <w:jc w:val="both"/>
            </w:pPr>
          </w:p>
        </w:tc>
        <w:tc>
          <w:tcPr>
            <w:tcW w:w="1276" w:type="dxa"/>
            <w:shd w:val="clear" w:color="auto" w:fill="auto"/>
            <w:noWrap/>
            <w:vAlign w:val="center"/>
          </w:tcPr>
          <w:p w14:paraId="65AAE615" w14:textId="7D37A6C3" w:rsidR="00F63046" w:rsidRPr="00F2188E" w:rsidRDefault="00F63046" w:rsidP="00F63046">
            <w:pPr>
              <w:jc w:val="center"/>
            </w:pPr>
            <w:r w:rsidRPr="00F2188E">
              <w:t>97991,0</w:t>
            </w:r>
          </w:p>
        </w:tc>
        <w:tc>
          <w:tcPr>
            <w:tcW w:w="3004" w:type="dxa"/>
            <w:vMerge/>
            <w:shd w:val="clear" w:color="auto" w:fill="auto"/>
            <w:noWrap/>
            <w:vAlign w:val="center"/>
          </w:tcPr>
          <w:p w14:paraId="68499F86" w14:textId="77777777" w:rsidR="00F63046" w:rsidRPr="00F2188E" w:rsidRDefault="00F63046" w:rsidP="00F63046">
            <w:pPr>
              <w:jc w:val="center"/>
            </w:pPr>
          </w:p>
        </w:tc>
      </w:tr>
      <w:tr w:rsidR="00F2188E" w:rsidRPr="00F2188E" w14:paraId="2CCACD30" w14:textId="77777777" w:rsidTr="00934547">
        <w:trPr>
          <w:trHeight w:val="20"/>
          <w:jc w:val="center"/>
        </w:trPr>
        <w:tc>
          <w:tcPr>
            <w:tcW w:w="485" w:type="dxa"/>
          </w:tcPr>
          <w:p w14:paraId="398446C1"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229B1EE6" w14:textId="77777777" w:rsidR="00F63046" w:rsidRPr="00F2188E" w:rsidRDefault="00F63046" w:rsidP="00F63046"/>
        </w:tc>
        <w:tc>
          <w:tcPr>
            <w:tcW w:w="1569" w:type="dxa"/>
            <w:shd w:val="clear" w:color="auto" w:fill="auto"/>
            <w:vAlign w:val="center"/>
          </w:tcPr>
          <w:p w14:paraId="33FD2DA7" w14:textId="77777777" w:rsidR="00F63046" w:rsidRPr="00F2188E" w:rsidRDefault="00F63046" w:rsidP="00F63046">
            <w:pPr>
              <w:jc w:val="center"/>
            </w:pPr>
          </w:p>
        </w:tc>
        <w:tc>
          <w:tcPr>
            <w:tcW w:w="7142" w:type="dxa"/>
            <w:shd w:val="clear" w:color="auto" w:fill="auto"/>
          </w:tcPr>
          <w:p w14:paraId="12CD402E" w14:textId="573B7BD6" w:rsidR="00F63046" w:rsidRPr="00F2188E" w:rsidRDefault="00F63046" w:rsidP="00F63046">
            <w:pPr>
              <w:jc w:val="both"/>
            </w:pPr>
            <w:r w:rsidRPr="00F2188E">
              <w:t xml:space="preserve">Кварталы: 1-25, 34, 36-40, 43-46, 48-51, 55-58, 60, 63, 65, 66, 69-71, 74-76, 79-82, 85-87, 90-92, 95-97, 100, 101, 104-106, 110, 111, 114, 115, 118-123, 126, части кварталов: 33, 35, 41, 42, 47, 52-54, 59, 61, 62, 64, </w:t>
            </w:r>
            <w:r w:rsidRPr="00F2188E">
              <w:lastRenderedPageBreak/>
              <w:t>67, 68, 72, 73, 77, 78, 83, 84, 88, 89, 93, 94, 98, 99, 102, 103, 107-109, 112, 113, 116, 117</w:t>
            </w:r>
          </w:p>
        </w:tc>
        <w:tc>
          <w:tcPr>
            <w:tcW w:w="1276" w:type="dxa"/>
            <w:shd w:val="clear" w:color="auto" w:fill="auto"/>
            <w:noWrap/>
            <w:vAlign w:val="center"/>
          </w:tcPr>
          <w:p w14:paraId="6723D663" w14:textId="7BE15C59" w:rsidR="00F63046" w:rsidRPr="00F2188E" w:rsidRDefault="00F63046" w:rsidP="00F63046">
            <w:pPr>
              <w:jc w:val="center"/>
            </w:pPr>
            <w:r w:rsidRPr="00F2188E">
              <w:lastRenderedPageBreak/>
              <w:t>89745,0</w:t>
            </w:r>
          </w:p>
        </w:tc>
        <w:tc>
          <w:tcPr>
            <w:tcW w:w="3004" w:type="dxa"/>
            <w:vMerge/>
            <w:shd w:val="clear" w:color="auto" w:fill="auto"/>
            <w:noWrap/>
            <w:vAlign w:val="center"/>
          </w:tcPr>
          <w:p w14:paraId="64E47E36" w14:textId="77777777" w:rsidR="00F63046" w:rsidRPr="00F2188E" w:rsidRDefault="00F63046" w:rsidP="00F63046">
            <w:pPr>
              <w:jc w:val="center"/>
            </w:pPr>
          </w:p>
        </w:tc>
      </w:tr>
      <w:tr w:rsidR="00F2188E" w:rsidRPr="00F2188E" w14:paraId="29C5288F" w14:textId="77777777" w:rsidTr="00934547">
        <w:trPr>
          <w:trHeight w:val="20"/>
          <w:jc w:val="center"/>
        </w:trPr>
        <w:tc>
          <w:tcPr>
            <w:tcW w:w="485" w:type="dxa"/>
          </w:tcPr>
          <w:p w14:paraId="0AE0C2D5"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6B9F199A" w14:textId="77777777" w:rsidR="00F63046" w:rsidRPr="00F2188E" w:rsidRDefault="00F63046" w:rsidP="00F63046"/>
        </w:tc>
        <w:tc>
          <w:tcPr>
            <w:tcW w:w="1569" w:type="dxa"/>
            <w:shd w:val="clear" w:color="auto" w:fill="auto"/>
            <w:vAlign w:val="center"/>
          </w:tcPr>
          <w:p w14:paraId="51A619F0" w14:textId="77777777" w:rsidR="00F63046" w:rsidRPr="00F2188E" w:rsidRDefault="00F63046" w:rsidP="00F63046">
            <w:pPr>
              <w:jc w:val="center"/>
            </w:pPr>
          </w:p>
        </w:tc>
        <w:tc>
          <w:tcPr>
            <w:tcW w:w="7142" w:type="dxa"/>
            <w:shd w:val="clear" w:color="auto" w:fill="auto"/>
          </w:tcPr>
          <w:p w14:paraId="6C3DE2BA" w14:textId="212A271C" w:rsidR="00F63046" w:rsidRPr="00F2188E" w:rsidRDefault="00F63046" w:rsidP="00F63046">
            <w:pPr>
              <w:jc w:val="both"/>
            </w:pPr>
            <w:r w:rsidRPr="00F2188E">
              <w:t>Лесной фонд бывшего совхоза «Алия», кварталы: 1-3</w:t>
            </w:r>
          </w:p>
        </w:tc>
        <w:tc>
          <w:tcPr>
            <w:tcW w:w="1276" w:type="dxa"/>
            <w:shd w:val="clear" w:color="auto" w:fill="auto"/>
            <w:noWrap/>
            <w:vAlign w:val="center"/>
          </w:tcPr>
          <w:p w14:paraId="1D2FF1E8" w14:textId="221AD88F" w:rsidR="00F63046" w:rsidRPr="00F2188E" w:rsidRDefault="00F63046" w:rsidP="00F63046">
            <w:pPr>
              <w:jc w:val="center"/>
            </w:pPr>
            <w:r w:rsidRPr="00F2188E">
              <w:t>964,0</w:t>
            </w:r>
          </w:p>
        </w:tc>
        <w:tc>
          <w:tcPr>
            <w:tcW w:w="3004" w:type="dxa"/>
            <w:vMerge/>
            <w:shd w:val="clear" w:color="auto" w:fill="auto"/>
            <w:noWrap/>
            <w:vAlign w:val="center"/>
          </w:tcPr>
          <w:p w14:paraId="53602054" w14:textId="77777777" w:rsidR="00F63046" w:rsidRPr="00F2188E" w:rsidRDefault="00F63046" w:rsidP="00F63046">
            <w:pPr>
              <w:jc w:val="center"/>
            </w:pPr>
          </w:p>
        </w:tc>
      </w:tr>
      <w:tr w:rsidR="00F2188E" w:rsidRPr="00F2188E" w14:paraId="3FB4AF01" w14:textId="77777777" w:rsidTr="00934547">
        <w:trPr>
          <w:trHeight w:val="20"/>
          <w:jc w:val="center"/>
        </w:trPr>
        <w:tc>
          <w:tcPr>
            <w:tcW w:w="485" w:type="dxa"/>
          </w:tcPr>
          <w:p w14:paraId="0E8956AC"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45CEAE25" w14:textId="77777777" w:rsidR="00F63046" w:rsidRPr="00F2188E" w:rsidRDefault="00F63046" w:rsidP="00F63046"/>
        </w:tc>
        <w:tc>
          <w:tcPr>
            <w:tcW w:w="1569" w:type="dxa"/>
            <w:shd w:val="clear" w:color="auto" w:fill="auto"/>
            <w:vAlign w:val="center"/>
          </w:tcPr>
          <w:p w14:paraId="24FB9AFC" w14:textId="77777777" w:rsidR="00F63046" w:rsidRPr="00F2188E" w:rsidRDefault="00F63046" w:rsidP="00F63046">
            <w:pPr>
              <w:jc w:val="center"/>
            </w:pPr>
          </w:p>
        </w:tc>
        <w:tc>
          <w:tcPr>
            <w:tcW w:w="7142" w:type="dxa"/>
            <w:shd w:val="clear" w:color="auto" w:fill="auto"/>
          </w:tcPr>
          <w:p w14:paraId="63756B58" w14:textId="551D922A" w:rsidR="00F63046" w:rsidRPr="00F2188E" w:rsidRDefault="00F63046" w:rsidP="00F63046">
            <w:pPr>
              <w:jc w:val="both"/>
            </w:pPr>
            <w:r w:rsidRPr="00F2188E">
              <w:t>Лесной фонд бывшего совхоза «Ломовский», кварталы: 62, 63, 81, 82, 99, 102, 170, 171, 191, 194-197, части кварталов: 95, 98, 100, 103-106, 118, 119, 126-127, 149, 165, 169, 172, 186-190, 192, 193, 198-206</w:t>
            </w:r>
          </w:p>
        </w:tc>
        <w:tc>
          <w:tcPr>
            <w:tcW w:w="1276" w:type="dxa"/>
            <w:shd w:val="clear" w:color="auto" w:fill="auto"/>
            <w:noWrap/>
            <w:vAlign w:val="center"/>
          </w:tcPr>
          <w:p w14:paraId="2AA3F8D8" w14:textId="4CA92615" w:rsidR="00F63046" w:rsidRPr="00F2188E" w:rsidRDefault="00F63046" w:rsidP="00F63046">
            <w:pPr>
              <w:jc w:val="center"/>
            </w:pPr>
            <w:r w:rsidRPr="00F2188E">
              <w:t>7282,0</w:t>
            </w:r>
          </w:p>
        </w:tc>
        <w:tc>
          <w:tcPr>
            <w:tcW w:w="3004" w:type="dxa"/>
            <w:vMerge/>
            <w:shd w:val="clear" w:color="auto" w:fill="auto"/>
            <w:noWrap/>
            <w:vAlign w:val="center"/>
          </w:tcPr>
          <w:p w14:paraId="6F8E4331" w14:textId="77777777" w:rsidR="00F63046" w:rsidRPr="00F2188E" w:rsidRDefault="00F63046" w:rsidP="00F63046">
            <w:pPr>
              <w:jc w:val="center"/>
            </w:pPr>
          </w:p>
        </w:tc>
      </w:tr>
      <w:tr w:rsidR="00F2188E" w:rsidRPr="00F2188E" w14:paraId="1E7C6315" w14:textId="77777777" w:rsidTr="00934547">
        <w:trPr>
          <w:trHeight w:val="20"/>
          <w:jc w:val="center"/>
        </w:trPr>
        <w:tc>
          <w:tcPr>
            <w:tcW w:w="485" w:type="dxa"/>
          </w:tcPr>
          <w:p w14:paraId="4350D1B9"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0E8A7A81" w14:textId="77777777" w:rsidR="00F63046" w:rsidRPr="00F2188E" w:rsidRDefault="00F63046" w:rsidP="00F63046"/>
        </w:tc>
        <w:tc>
          <w:tcPr>
            <w:tcW w:w="1569" w:type="dxa"/>
            <w:shd w:val="clear" w:color="auto" w:fill="auto"/>
            <w:vAlign w:val="center"/>
          </w:tcPr>
          <w:p w14:paraId="718A6799" w14:textId="24F1CE02" w:rsidR="00F63046" w:rsidRPr="00F2188E" w:rsidRDefault="00F63046" w:rsidP="00F63046">
            <w:pPr>
              <w:jc w:val="center"/>
            </w:pPr>
            <w:r w:rsidRPr="00F2188E">
              <w:t>Ботовское</w:t>
            </w:r>
          </w:p>
        </w:tc>
        <w:tc>
          <w:tcPr>
            <w:tcW w:w="7142" w:type="dxa"/>
            <w:shd w:val="clear" w:color="auto" w:fill="auto"/>
          </w:tcPr>
          <w:p w14:paraId="65B55662" w14:textId="14A6AAF1" w:rsidR="00F63046" w:rsidRPr="00F2188E" w:rsidRDefault="00F63046" w:rsidP="00F63046">
            <w:pPr>
              <w:jc w:val="both"/>
            </w:pPr>
          </w:p>
        </w:tc>
        <w:tc>
          <w:tcPr>
            <w:tcW w:w="1276" w:type="dxa"/>
            <w:shd w:val="clear" w:color="auto" w:fill="auto"/>
            <w:noWrap/>
            <w:vAlign w:val="center"/>
          </w:tcPr>
          <w:p w14:paraId="78BFECE7" w14:textId="3B88878F" w:rsidR="00F63046" w:rsidRPr="00F2188E" w:rsidRDefault="00F63046" w:rsidP="00F63046">
            <w:pPr>
              <w:jc w:val="center"/>
            </w:pPr>
            <w:r w:rsidRPr="00F2188E">
              <w:t>330552,0</w:t>
            </w:r>
          </w:p>
        </w:tc>
        <w:tc>
          <w:tcPr>
            <w:tcW w:w="3004" w:type="dxa"/>
            <w:vMerge/>
            <w:shd w:val="clear" w:color="auto" w:fill="auto"/>
            <w:noWrap/>
            <w:vAlign w:val="center"/>
          </w:tcPr>
          <w:p w14:paraId="75F04B0F" w14:textId="77777777" w:rsidR="00F63046" w:rsidRPr="00F2188E" w:rsidRDefault="00F63046" w:rsidP="00F63046">
            <w:pPr>
              <w:jc w:val="center"/>
            </w:pPr>
          </w:p>
        </w:tc>
      </w:tr>
      <w:tr w:rsidR="00F2188E" w:rsidRPr="00F2188E" w14:paraId="4B40CC45" w14:textId="77777777" w:rsidTr="00934547">
        <w:trPr>
          <w:trHeight w:val="20"/>
          <w:jc w:val="center"/>
        </w:trPr>
        <w:tc>
          <w:tcPr>
            <w:tcW w:w="485" w:type="dxa"/>
          </w:tcPr>
          <w:p w14:paraId="54C9F6AA"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6308C91F" w14:textId="77777777" w:rsidR="00F63046" w:rsidRPr="00F2188E" w:rsidRDefault="00F63046" w:rsidP="00F63046"/>
        </w:tc>
        <w:tc>
          <w:tcPr>
            <w:tcW w:w="1569" w:type="dxa"/>
            <w:shd w:val="clear" w:color="auto" w:fill="auto"/>
            <w:vAlign w:val="center"/>
          </w:tcPr>
          <w:p w14:paraId="6318A3A5" w14:textId="77777777" w:rsidR="00F63046" w:rsidRPr="00F2188E" w:rsidRDefault="00F63046" w:rsidP="00F63046">
            <w:pPr>
              <w:jc w:val="center"/>
            </w:pPr>
          </w:p>
        </w:tc>
        <w:tc>
          <w:tcPr>
            <w:tcW w:w="7142" w:type="dxa"/>
            <w:shd w:val="clear" w:color="auto" w:fill="auto"/>
          </w:tcPr>
          <w:p w14:paraId="434AD4AC" w14:textId="2B2345B9" w:rsidR="00F63046" w:rsidRPr="00F2188E" w:rsidRDefault="00F63046" w:rsidP="00F63046">
            <w:pPr>
              <w:jc w:val="both"/>
            </w:pPr>
            <w:r w:rsidRPr="00F2188E">
              <w:t>Кварталы: 1-27, 30-60, 68-89, 97-104, 108-110, 115-127, 135-138, 143-148, 150-157, 162, 166-176, 178-326, 328-330, 332-333, 335-336, 338-340, 342-354, 358, 362-364, 367-377, 379-381, 387, 390-391, 394-397, 399-414, 417-421, 433, 436, части кварталов: 28, 66, 67, 95, 96, 111-114, 139-142, 158-160, 163, 164, 177, 327, 331, 334, 337, 341, 355-357, 359-361, 365, 366, 378, 382, 383, 415, 416, 422-431, 435</w:t>
            </w:r>
          </w:p>
        </w:tc>
        <w:tc>
          <w:tcPr>
            <w:tcW w:w="1276" w:type="dxa"/>
            <w:shd w:val="clear" w:color="auto" w:fill="auto"/>
            <w:noWrap/>
            <w:vAlign w:val="center"/>
          </w:tcPr>
          <w:p w14:paraId="28CD9B42" w14:textId="5061DCEA" w:rsidR="00F63046" w:rsidRPr="00F2188E" w:rsidRDefault="00F63046" w:rsidP="00F63046">
            <w:pPr>
              <w:jc w:val="center"/>
            </w:pPr>
            <w:r w:rsidRPr="00F2188E">
              <w:t>329666,0</w:t>
            </w:r>
          </w:p>
        </w:tc>
        <w:tc>
          <w:tcPr>
            <w:tcW w:w="3004" w:type="dxa"/>
            <w:vMerge/>
            <w:shd w:val="clear" w:color="auto" w:fill="auto"/>
            <w:noWrap/>
            <w:vAlign w:val="center"/>
          </w:tcPr>
          <w:p w14:paraId="72CA0578" w14:textId="77777777" w:rsidR="00F63046" w:rsidRPr="00F2188E" w:rsidRDefault="00F63046" w:rsidP="00F63046">
            <w:pPr>
              <w:jc w:val="center"/>
            </w:pPr>
          </w:p>
        </w:tc>
      </w:tr>
      <w:tr w:rsidR="00F2188E" w:rsidRPr="00F2188E" w14:paraId="38A9FEBF" w14:textId="77777777" w:rsidTr="00934547">
        <w:trPr>
          <w:trHeight w:val="20"/>
          <w:jc w:val="center"/>
        </w:trPr>
        <w:tc>
          <w:tcPr>
            <w:tcW w:w="485" w:type="dxa"/>
          </w:tcPr>
          <w:p w14:paraId="17557F78"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4607D79D" w14:textId="77777777" w:rsidR="00F63046" w:rsidRPr="00F2188E" w:rsidRDefault="00F63046" w:rsidP="00F63046"/>
        </w:tc>
        <w:tc>
          <w:tcPr>
            <w:tcW w:w="1569" w:type="dxa"/>
            <w:shd w:val="clear" w:color="auto" w:fill="auto"/>
            <w:vAlign w:val="center"/>
          </w:tcPr>
          <w:p w14:paraId="35E784A4" w14:textId="77777777" w:rsidR="00F63046" w:rsidRPr="00F2188E" w:rsidRDefault="00F63046" w:rsidP="00F63046">
            <w:pPr>
              <w:jc w:val="center"/>
            </w:pPr>
          </w:p>
        </w:tc>
        <w:tc>
          <w:tcPr>
            <w:tcW w:w="7142" w:type="dxa"/>
            <w:shd w:val="clear" w:color="auto" w:fill="auto"/>
          </w:tcPr>
          <w:p w14:paraId="0DD862EB" w14:textId="1391F6CA" w:rsidR="00F63046" w:rsidRPr="00F2188E" w:rsidRDefault="00F63046" w:rsidP="00F63046">
            <w:pPr>
              <w:jc w:val="both"/>
            </w:pPr>
            <w:r w:rsidRPr="00F2188E">
              <w:t>Лесной фонд бывшего совхоза «Ботовской», кварталы: 1, 3, 5, 7</w:t>
            </w:r>
          </w:p>
        </w:tc>
        <w:tc>
          <w:tcPr>
            <w:tcW w:w="1276" w:type="dxa"/>
            <w:shd w:val="clear" w:color="auto" w:fill="auto"/>
            <w:noWrap/>
            <w:vAlign w:val="center"/>
          </w:tcPr>
          <w:p w14:paraId="415794F5" w14:textId="1BC36FC7" w:rsidR="00F63046" w:rsidRPr="00F2188E" w:rsidRDefault="00F63046" w:rsidP="00F63046">
            <w:pPr>
              <w:jc w:val="center"/>
            </w:pPr>
            <w:r w:rsidRPr="00F2188E">
              <w:t>886,0</w:t>
            </w:r>
          </w:p>
        </w:tc>
        <w:tc>
          <w:tcPr>
            <w:tcW w:w="3004" w:type="dxa"/>
            <w:vMerge/>
            <w:shd w:val="clear" w:color="auto" w:fill="auto"/>
            <w:noWrap/>
            <w:vAlign w:val="center"/>
          </w:tcPr>
          <w:p w14:paraId="57FA4EB3" w14:textId="77777777" w:rsidR="00F63046" w:rsidRPr="00F2188E" w:rsidRDefault="00F63046" w:rsidP="00F63046">
            <w:pPr>
              <w:jc w:val="center"/>
            </w:pPr>
          </w:p>
        </w:tc>
      </w:tr>
      <w:tr w:rsidR="00F2188E" w:rsidRPr="00F2188E" w14:paraId="762FF4B1" w14:textId="77777777" w:rsidTr="00934547">
        <w:trPr>
          <w:trHeight w:val="20"/>
          <w:jc w:val="center"/>
        </w:trPr>
        <w:tc>
          <w:tcPr>
            <w:tcW w:w="485" w:type="dxa"/>
          </w:tcPr>
          <w:p w14:paraId="441C6D70" w14:textId="77777777" w:rsidR="00F63046" w:rsidRPr="00F2188E" w:rsidRDefault="00F63046" w:rsidP="00F63046">
            <w:pPr>
              <w:pStyle w:val="affe"/>
              <w:keepNext/>
              <w:keepLines/>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119F43C6" w14:textId="77777777" w:rsidR="00F63046" w:rsidRPr="00F2188E" w:rsidRDefault="00F63046" w:rsidP="00F63046">
            <w:pPr>
              <w:keepNext/>
              <w:keepLines/>
            </w:pPr>
          </w:p>
        </w:tc>
        <w:tc>
          <w:tcPr>
            <w:tcW w:w="1569" w:type="dxa"/>
            <w:shd w:val="clear" w:color="auto" w:fill="auto"/>
            <w:vAlign w:val="center"/>
          </w:tcPr>
          <w:p w14:paraId="25F7AD7E" w14:textId="28CB196C" w:rsidR="00F63046" w:rsidRPr="00F2188E" w:rsidRDefault="00F63046" w:rsidP="00F63046">
            <w:pPr>
              <w:keepNext/>
              <w:keepLines/>
              <w:jc w:val="center"/>
            </w:pPr>
            <w:r w:rsidRPr="00F2188E">
              <w:t>Усть-Карское</w:t>
            </w:r>
          </w:p>
        </w:tc>
        <w:tc>
          <w:tcPr>
            <w:tcW w:w="7142" w:type="dxa"/>
            <w:shd w:val="clear" w:color="auto" w:fill="auto"/>
          </w:tcPr>
          <w:p w14:paraId="29C774D8" w14:textId="06B54315" w:rsidR="00F63046" w:rsidRPr="00F2188E" w:rsidRDefault="00F63046" w:rsidP="00F63046">
            <w:pPr>
              <w:keepNext/>
              <w:keepLines/>
              <w:jc w:val="both"/>
            </w:pPr>
          </w:p>
        </w:tc>
        <w:tc>
          <w:tcPr>
            <w:tcW w:w="1276" w:type="dxa"/>
            <w:shd w:val="clear" w:color="auto" w:fill="auto"/>
            <w:noWrap/>
            <w:vAlign w:val="center"/>
          </w:tcPr>
          <w:p w14:paraId="63DA538A" w14:textId="3282EF6D" w:rsidR="00F63046" w:rsidRPr="00F2188E" w:rsidRDefault="00F63046" w:rsidP="00F63046">
            <w:pPr>
              <w:keepNext/>
              <w:keepLines/>
              <w:jc w:val="center"/>
            </w:pPr>
            <w:r w:rsidRPr="00F2188E">
              <w:t>429095,0</w:t>
            </w:r>
          </w:p>
        </w:tc>
        <w:tc>
          <w:tcPr>
            <w:tcW w:w="3004" w:type="dxa"/>
            <w:vMerge/>
            <w:shd w:val="clear" w:color="auto" w:fill="auto"/>
            <w:noWrap/>
            <w:vAlign w:val="center"/>
          </w:tcPr>
          <w:p w14:paraId="49C3C380" w14:textId="77777777" w:rsidR="00F63046" w:rsidRPr="00F2188E" w:rsidRDefault="00F63046" w:rsidP="00F63046">
            <w:pPr>
              <w:keepNext/>
              <w:keepLines/>
              <w:jc w:val="center"/>
            </w:pPr>
          </w:p>
        </w:tc>
      </w:tr>
      <w:tr w:rsidR="00F2188E" w:rsidRPr="00F2188E" w14:paraId="46EA5EC3" w14:textId="77777777" w:rsidTr="00934547">
        <w:trPr>
          <w:trHeight w:val="20"/>
          <w:jc w:val="center"/>
        </w:trPr>
        <w:tc>
          <w:tcPr>
            <w:tcW w:w="485" w:type="dxa"/>
          </w:tcPr>
          <w:p w14:paraId="53C0C758"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25AC6B23" w14:textId="77777777" w:rsidR="00F63046" w:rsidRPr="00F2188E" w:rsidRDefault="00F63046" w:rsidP="00F63046"/>
        </w:tc>
        <w:tc>
          <w:tcPr>
            <w:tcW w:w="1569" w:type="dxa"/>
            <w:shd w:val="clear" w:color="auto" w:fill="auto"/>
            <w:vAlign w:val="center"/>
          </w:tcPr>
          <w:p w14:paraId="6296F455" w14:textId="77777777" w:rsidR="00F63046" w:rsidRPr="00F2188E" w:rsidRDefault="00F63046" w:rsidP="00F63046">
            <w:pPr>
              <w:jc w:val="center"/>
            </w:pPr>
          </w:p>
        </w:tc>
        <w:tc>
          <w:tcPr>
            <w:tcW w:w="7142" w:type="dxa"/>
            <w:shd w:val="clear" w:color="auto" w:fill="auto"/>
          </w:tcPr>
          <w:p w14:paraId="542839D1" w14:textId="018A024E" w:rsidR="00F63046" w:rsidRPr="00F2188E" w:rsidRDefault="00F63046" w:rsidP="00F63046">
            <w:pPr>
              <w:jc w:val="both"/>
            </w:pPr>
            <w:r w:rsidRPr="00F2188E">
              <w:t>Кварталы: 1-7, 11-30, 35-41, 45-58, 64-78, 82-90, 99-101, 103-113, 116-119, 129, 135-143, 146-156, 164-172, 174-176, 180-184, 189-201, 206-231, 239-244, 248-262, 270-275, 281-305, 308, 309, 313-315, 319-352, 360-386, 389-417, 420-449, 452-473, 475, 477-497, 501-517, 520-534, 537-551, 557-572, части кварталов: 42-44, 79-81, 95-98, 102, 114, 115, 130-134, 144, 145, 157-159, 173, 177-179, 185-188, 232-238, 263-269, 280, 306, 307, 310-312, 353-355, 498</w:t>
            </w:r>
          </w:p>
        </w:tc>
        <w:tc>
          <w:tcPr>
            <w:tcW w:w="1276" w:type="dxa"/>
            <w:shd w:val="clear" w:color="auto" w:fill="auto"/>
            <w:noWrap/>
            <w:vAlign w:val="center"/>
          </w:tcPr>
          <w:p w14:paraId="263EF812" w14:textId="6B6E7153" w:rsidR="00F63046" w:rsidRPr="00F2188E" w:rsidRDefault="00F63046" w:rsidP="00F63046">
            <w:pPr>
              <w:jc w:val="center"/>
            </w:pPr>
            <w:r w:rsidRPr="00F2188E">
              <w:t>402194,0</w:t>
            </w:r>
          </w:p>
        </w:tc>
        <w:tc>
          <w:tcPr>
            <w:tcW w:w="3004" w:type="dxa"/>
            <w:vMerge/>
            <w:shd w:val="clear" w:color="auto" w:fill="auto"/>
            <w:noWrap/>
            <w:vAlign w:val="center"/>
          </w:tcPr>
          <w:p w14:paraId="58BF88A7" w14:textId="77777777" w:rsidR="00F63046" w:rsidRPr="00F2188E" w:rsidRDefault="00F63046" w:rsidP="00F63046">
            <w:pPr>
              <w:jc w:val="center"/>
            </w:pPr>
          </w:p>
        </w:tc>
      </w:tr>
      <w:tr w:rsidR="00F2188E" w:rsidRPr="00F2188E" w14:paraId="591E3E48" w14:textId="77777777" w:rsidTr="00934547">
        <w:trPr>
          <w:trHeight w:val="20"/>
          <w:jc w:val="center"/>
        </w:trPr>
        <w:tc>
          <w:tcPr>
            <w:tcW w:w="485" w:type="dxa"/>
          </w:tcPr>
          <w:p w14:paraId="77F38C8D"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556400A5" w14:textId="77777777" w:rsidR="00F63046" w:rsidRPr="00F2188E" w:rsidRDefault="00F63046" w:rsidP="00F63046"/>
        </w:tc>
        <w:tc>
          <w:tcPr>
            <w:tcW w:w="1569" w:type="dxa"/>
            <w:shd w:val="clear" w:color="auto" w:fill="auto"/>
            <w:vAlign w:val="center"/>
          </w:tcPr>
          <w:p w14:paraId="7879AADB" w14:textId="77777777" w:rsidR="00F63046" w:rsidRPr="00F2188E" w:rsidRDefault="00F63046" w:rsidP="00F63046">
            <w:pPr>
              <w:jc w:val="center"/>
            </w:pPr>
          </w:p>
        </w:tc>
        <w:tc>
          <w:tcPr>
            <w:tcW w:w="7142" w:type="dxa"/>
            <w:shd w:val="clear" w:color="auto" w:fill="auto"/>
          </w:tcPr>
          <w:p w14:paraId="6E9C897E" w14:textId="3BBBCC2E" w:rsidR="00F63046" w:rsidRPr="00F2188E" w:rsidRDefault="00F63046" w:rsidP="00F63046">
            <w:pPr>
              <w:jc w:val="both"/>
            </w:pPr>
            <w:r w:rsidRPr="00F2188E">
              <w:t>Лесной фонд бывшего совхоза «Большевик», кварталы: 2, 6, части кварталов: 3-5, 7-9, 11</w:t>
            </w:r>
          </w:p>
        </w:tc>
        <w:tc>
          <w:tcPr>
            <w:tcW w:w="1276" w:type="dxa"/>
            <w:shd w:val="clear" w:color="auto" w:fill="auto"/>
            <w:noWrap/>
            <w:vAlign w:val="center"/>
          </w:tcPr>
          <w:p w14:paraId="0653A362" w14:textId="6C669A71" w:rsidR="00F63046" w:rsidRPr="00F2188E" w:rsidRDefault="00F63046" w:rsidP="00F63046">
            <w:pPr>
              <w:jc w:val="center"/>
            </w:pPr>
            <w:r w:rsidRPr="00F2188E">
              <w:t>1613,0</w:t>
            </w:r>
          </w:p>
        </w:tc>
        <w:tc>
          <w:tcPr>
            <w:tcW w:w="3004" w:type="dxa"/>
            <w:vMerge/>
            <w:shd w:val="clear" w:color="auto" w:fill="auto"/>
            <w:noWrap/>
            <w:vAlign w:val="center"/>
          </w:tcPr>
          <w:p w14:paraId="51AF9CC6" w14:textId="77777777" w:rsidR="00F63046" w:rsidRPr="00F2188E" w:rsidRDefault="00F63046" w:rsidP="00F63046">
            <w:pPr>
              <w:jc w:val="center"/>
            </w:pPr>
          </w:p>
        </w:tc>
      </w:tr>
      <w:tr w:rsidR="00F2188E" w:rsidRPr="00F2188E" w14:paraId="50BDF770" w14:textId="77777777" w:rsidTr="00934547">
        <w:trPr>
          <w:trHeight w:val="20"/>
          <w:jc w:val="center"/>
        </w:trPr>
        <w:tc>
          <w:tcPr>
            <w:tcW w:w="485" w:type="dxa"/>
          </w:tcPr>
          <w:p w14:paraId="0C5B9B2F"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315D2275" w14:textId="77777777" w:rsidR="00F63046" w:rsidRPr="00F2188E" w:rsidRDefault="00F63046" w:rsidP="00F63046"/>
        </w:tc>
        <w:tc>
          <w:tcPr>
            <w:tcW w:w="1569" w:type="dxa"/>
            <w:shd w:val="clear" w:color="auto" w:fill="auto"/>
            <w:vAlign w:val="center"/>
          </w:tcPr>
          <w:p w14:paraId="5CFFA7D0" w14:textId="77777777" w:rsidR="00F63046" w:rsidRPr="00F2188E" w:rsidRDefault="00F63046" w:rsidP="00F63046">
            <w:pPr>
              <w:jc w:val="center"/>
            </w:pPr>
          </w:p>
        </w:tc>
        <w:tc>
          <w:tcPr>
            <w:tcW w:w="7142" w:type="dxa"/>
            <w:shd w:val="clear" w:color="auto" w:fill="auto"/>
          </w:tcPr>
          <w:p w14:paraId="56D5B113" w14:textId="3EC4E3B2" w:rsidR="00F63046" w:rsidRPr="00F2188E" w:rsidRDefault="00F63046" w:rsidP="00F63046">
            <w:pPr>
              <w:jc w:val="both"/>
            </w:pPr>
            <w:r w:rsidRPr="00F2188E">
              <w:t>Давендинская дача, кварталы: 294, 295, 320-325, 339-342, 346-351, 354, 357, 358, части кварталов: 293, 317-319, 353, 355, 356, 359</w:t>
            </w:r>
          </w:p>
        </w:tc>
        <w:tc>
          <w:tcPr>
            <w:tcW w:w="1276" w:type="dxa"/>
            <w:shd w:val="clear" w:color="auto" w:fill="auto"/>
            <w:noWrap/>
            <w:vAlign w:val="center"/>
          </w:tcPr>
          <w:p w14:paraId="5EF70FED" w14:textId="251C558B" w:rsidR="00F63046" w:rsidRPr="00F2188E" w:rsidRDefault="00F63046" w:rsidP="00F63046">
            <w:pPr>
              <w:jc w:val="center"/>
            </w:pPr>
            <w:r w:rsidRPr="00F2188E">
              <w:t>19032,0</w:t>
            </w:r>
          </w:p>
        </w:tc>
        <w:tc>
          <w:tcPr>
            <w:tcW w:w="3004" w:type="dxa"/>
            <w:vMerge/>
            <w:shd w:val="clear" w:color="auto" w:fill="auto"/>
            <w:noWrap/>
            <w:vAlign w:val="center"/>
          </w:tcPr>
          <w:p w14:paraId="472AD1C3" w14:textId="77777777" w:rsidR="00F63046" w:rsidRPr="00F2188E" w:rsidRDefault="00F63046" w:rsidP="00F63046">
            <w:pPr>
              <w:jc w:val="center"/>
            </w:pPr>
          </w:p>
        </w:tc>
      </w:tr>
      <w:tr w:rsidR="00F2188E" w:rsidRPr="00F2188E" w14:paraId="10046D42" w14:textId="77777777" w:rsidTr="00934547">
        <w:trPr>
          <w:trHeight w:val="20"/>
          <w:jc w:val="center"/>
        </w:trPr>
        <w:tc>
          <w:tcPr>
            <w:tcW w:w="485" w:type="dxa"/>
          </w:tcPr>
          <w:p w14:paraId="30CF64BC"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1F584F0D" w14:textId="77777777" w:rsidR="00F63046" w:rsidRPr="00F2188E" w:rsidRDefault="00F63046" w:rsidP="00F63046"/>
        </w:tc>
        <w:tc>
          <w:tcPr>
            <w:tcW w:w="1569" w:type="dxa"/>
            <w:shd w:val="clear" w:color="auto" w:fill="auto"/>
            <w:vAlign w:val="center"/>
          </w:tcPr>
          <w:p w14:paraId="19DD5588" w14:textId="77777777" w:rsidR="00F63046" w:rsidRPr="00F2188E" w:rsidRDefault="00F63046" w:rsidP="00F63046">
            <w:pPr>
              <w:jc w:val="center"/>
            </w:pPr>
          </w:p>
        </w:tc>
        <w:tc>
          <w:tcPr>
            <w:tcW w:w="7142" w:type="dxa"/>
            <w:shd w:val="clear" w:color="auto" w:fill="auto"/>
          </w:tcPr>
          <w:p w14:paraId="5B26F189" w14:textId="47DC3B8E" w:rsidR="00F63046" w:rsidRPr="00F2188E" w:rsidRDefault="00F63046" w:rsidP="00F63046">
            <w:pPr>
              <w:jc w:val="both"/>
            </w:pPr>
            <w:r w:rsidRPr="00F2188E">
              <w:t>Сбегинская дача, кварталы: 191, 200, части кварталов: 190, 201-204</w:t>
            </w:r>
          </w:p>
        </w:tc>
        <w:tc>
          <w:tcPr>
            <w:tcW w:w="1276" w:type="dxa"/>
            <w:shd w:val="clear" w:color="auto" w:fill="auto"/>
            <w:noWrap/>
            <w:vAlign w:val="center"/>
          </w:tcPr>
          <w:p w14:paraId="000CF847" w14:textId="6AE2792F" w:rsidR="00F63046" w:rsidRPr="00F2188E" w:rsidRDefault="00F63046" w:rsidP="00F63046">
            <w:pPr>
              <w:jc w:val="center"/>
            </w:pPr>
            <w:r w:rsidRPr="00F2188E">
              <w:t>6256,0</w:t>
            </w:r>
          </w:p>
        </w:tc>
        <w:tc>
          <w:tcPr>
            <w:tcW w:w="3004" w:type="dxa"/>
            <w:vMerge/>
            <w:shd w:val="clear" w:color="auto" w:fill="auto"/>
            <w:noWrap/>
            <w:vAlign w:val="center"/>
          </w:tcPr>
          <w:p w14:paraId="0C9D77AA" w14:textId="77777777" w:rsidR="00F63046" w:rsidRPr="00F2188E" w:rsidRDefault="00F63046" w:rsidP="00F63046">
            <w:pPr>
              <w:jc w:val="center"/>
            </w:pPr>
          </w:p>
        </w:tc>
      </w:tr>
      <w:tr w:rsidR="00F2188E" w:rsidRPr="00F2188E" w14:paraId="36BA31F0" w14:textId="77777777" w:rsidTr="00934547">
        <w:trPr>
          <w:trHeight w:val="20"/>
          <w:jc w:val="center"/>
        </w:trPr>
        <w:tc>
          <w:tcPr>
            <w:tcW w:w="485" w:type="dxa"/>
          </w:tcPr>
          <w:p w14:paraId="76A5AB73"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4CAF5D3A" w14:textId="77777777" w:rsidR="00F63046" w:rsidRPr="00F2188E" w:rsidRDefault="00F63046" w:rsidP="00F63046"/>
        </w:tc>
        <w:tc>
          <w:tcPr>
            <w:tcW w:w="1569" w:type="dxa"/>
            <w:shd w:val="clear" w:color="auto" w:fill="auto"/>
            <w:vAlign w:val="center"/>
          </w:tcPr>
          <w:p w14:paraId="7E985D0C" w14:textId="201AA260" w:rsidR="00F63046" w:rsidRPr="00F2188E" w:rsidRDefault="00F63046" w:rsidP="00F63046">
            <w:pPr>
              <w:jc w:val="center"/>
            </w:pPr>
            <w:r w:rsidRPr="00F2188E">
              <w:t>Копуньское</w:t>
            </w:r>
          </w:p>
        </w:tc>
        <w:tc>
          <w:tcPr>
            <w:tcW w:w="7142" w:type="dxa"/>
            <w:shd w:val="clear" w:color="auto" w:fill="auto"/>
          </w:tcPr>
          <w:p w14:paraId="3636938A" w14:textId="0FB458BE" w:rsidR="00F63046" w:rsidRPr="00F2188E" w:rsidRDefault="00F63046" w:rsidP="00F63046">
            <w:pPr>
              <w:jc w:val="both"/>
            </w:pPr>
          </w:p>
        </w:tc>
        <w:tc>
          <w:tcPr>
            <w:tcW w:w="1276" w:type="dxa"/>
            <w:shd w:val="clear" w:color="auto" w:fill="auto"/>
            <w:noWrap/>
            <w:vAlign w:val="center"/>
          </w:tcPr>
          <w:p w14:paraId="66C6EA79" w14:textId="50ABDB06" w:rsidR="00F63046" w:rsidRPr="00F2188E" w:rsidRDefault="00F63046" w:rsidP="00F63046">
            <w:pPr>
              <w:jc w:val="center"/>
            </w:pPr>
            <w:r w:rsidRPr="00F2188E">
              <w:t>84877,0</w:t>
            </w:r>
          </w:p>
        </w:tc>
        <w:tc>
          <w:tcPr>
            <w:tcW w:w="3004" w:type="dxa"/>
            <w:vMerge/>
            <w:shd w:val="clear" w:color="auto" w:fill="auto"/>
            <w:noWrap/>
            <w:vAlign w:val="center"/>
          </w:tcPr>
          <w:p w14:paraId="781E1FE3" w14:textId="77777777" w:rsidR="00F63046" w:rsidRPr="00F2188E" w:rsidRDefault="00F63046" w:rsidP="00F63046">
            <w:pPr>
              <w:jc w:val="center"/>
            </w:pPr>
          </w:p>
        </w:tc>
      </w:tr>
      <w:tr w:rsidR="00F2188E" w:rsidRPr="00F2188E" w14:paraId="1BBB9976" w14:textId="77777777" w:rsidTr="00934547">
        <w:trPr>
          <w:trHeight w:val="20"/>
          <w:jc w:val="center"/>
        </w:trPr>
        <w:tc>
          <w:tcPr>
            <w:tcW w:w="485" w:type="dxa"/>
          </w:tcPr>
          <w:p w14:paraId="2750B969"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5EE5BED8" w14:textId="77777777" w:rsidR="00F63046" w:rsidRPr="00F2188E" w:rsidRDefault="00F63046" w:rsidP="00F63046"/>
        </w:tc>
        <w:tc>
          <w:tcPr>
            <w:tcW w:w="1569" w:type="dxa"/>
            <w:shd w:val="clear" w:color="auto" w:fill="auto"/>
            <w:vAlign w:val="center"/>
          </w:tcPr>
          <w:p w14:paraId="2ED74C2C" w14:textId="77777777" w:rsidR="00F63046" w:rsidRPr="00F2188E" w:rsidRDefault="00F63046" w:rsidP="00F63046">
            <w:pPr>
              <w:jc w:val="center"/>
            </w:pPr>
          </w:p>
        </w:tc>
        <w:tc>
          <w:tcPr>
            <w:tcW w:w="7142" w:type="dxa"/>
            <w:shd w:val="clear" w:color="auto" w:fill="auto"/>
          </w:tcPr>
          <w:p w14:paraId="1491F673" w14:textId="4EB60233" w:rsidR="00F63046" w:rsidRPr="00F2188E" w:rsidRDefault="00F63046" w:rsidP="00F63046">
            <w:pPr>
              <w:jc w:val="both"/>
            </w:pPr>
            <w:r w:rsidRPr="00F2188E">
              <w:t xml:space="preserve">Кварталы: 1, 2, 5, 6, 9-12, 16-27, 29-33, 36-39, 42-56, 58-65, 69-73, 75, 78-83, 96, 97, 101, 110, 112-115, 120-124, </w:t>
            </w:r>
            <w:r w:rsidR="00114C20" w:rsidRPr="00F2188E">
              <w:t>127-130, 133-135</w:t>
            </w:r>
            <w:r w:rsidRPr="00F2188E">
              <w:t>, части кварталов: 3, 4, 7, 8, 13-15, 28, 57, 74</w:t>
            </w:r>
            <w:r w:rsidR="00114C20" w:rsidRPr="00F2188E">
              <w:t>, 76, 77, 87-91, 95, 98-100, 102</w:t>
            </w:r>
            <w:r w:rsidRPr="00F2188E">
              <w:t>, 103, 111, 116, 117, 125, 126, 131, 132</w:t>
            </w:r>
          </w:p>
        </w:tc>
        <w:tc>
          <w:tcPr>
            <w:tcW w:w="1276" w:type="dxa"/>
            <w:shd w:val="clear" w:color="auto" w:fill="auto"/>
            <w:noWrap/>
            <w:vAlign w:val="center"/>
          </w:tcPr>
          <w:p w14:paraId="3EA851AD" w14:textId="19A83C45" w:rsidR="00F63046" w:rsidRPr="00F2188E" w:rsidRDefault="00F63046" w:rsidP="00F63046">
            <w:pPr>
              <w:jc w:val="center"/>
            </w:pPr>
            <w:r w:rsidRPr="00F2188E">
              <w:t>82196,0</w:t>
            </w:r>
          </w:p>
        </w:tc>
        <w:tc>
          <w:tcPr>
            <w:tcW w:w="3004" w:type="dxa"/>
            <w:vMerge/>
            <w:shd w:val="clear" w:color="auto" w:fill="auto"/>
            <w:noWrap/>
            <w:vAlign w:val="center"/>
          </w:tcPr>
          <w:p w14:paraId="5A5220A7" w14:textId="77777777" w:rsidR="00F63046" w:rsidRPr="00F2188E" w:rsidRDefault="00F63046" w:rsidP="00F63046">
            <w:pPr>
              <w:jc w:val="center"/>
            </w:pPr>
          </w:p>
        </w:tc>
      </w:tr>
      <w:tr w:rsidR="00F2188E" w:rsidRPr="00F2188E" w14:paraId="1907DE28" w14:textId="77777777" w:rsidTr="00934547">
        <w:trPr>
          <w:trHeight w:val="20"/>
          <w:jc w:val="center"/>
        </w:trPr>
        <w:tc>
          <w:tcPr>
            <w:tcW w:w="485" w:type="dxa"/>
          </w:tcPr>
          <w:p w14:paraId="70812D33"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26AFF2CB" w14:textId="77777777" w:rsidR="00F63046" w:rsidRPr="00F2188E" w:rsidRDefault="00F63046" w:rsidP="00F63046"/>
        </w:tc>
        <w:tc>
          <w:tcPr>
            <w:tcW w:w="1569" w:type="dxa"/>
            <w:shd w:val="clear" w:color="auto" w:fill="auto"/>
            <w:vAlign w:val="center"/>
          </w:tcPr>
          <w:p w14:paraId="47021390" w14:textId="77777777" w:rsidR="00F63046" w:rsidRPr="00F2188E" w:rsidRDefault="00F63046" w:rsidP="00F63046">
            <w:pPr>
              <w:jc w:val="center"/>
            </w:pPr>
          </w:p>
        </w:tc>
        <w:tc>
          <w:tcPr>
            <w:tcW w:w="7142" w:type="dxa"/>
            <w:shd w:val="clear" w:color="auto" w:fill="auto"/>
          </w:tcPr>
          <w:p w14:paraId="35B54F88" w14:textId="3D4DB9BA" w:rsidR="00F63046" w:rsidRPr="00F2188E" w:rsidRDefault="00F63046" w:rsidP="00F63046">
            <w:pPr>
              <w:jc w:val="both"/>
            </w:pPr>
            <w:r w:rsidRPr="00F2188E">
              <w:t>Лесной фонд бывшего совхоза «Мироновский», части кварталов: 1-4</w:t>
            </w:r>
          </w:p>
        </w:tc>
        <w:tc>
          <w:tcPr>
            <w:tcW w:w="1276" w:type="dxa"/>
            <w:shd w:val="clear" w:color="auto" w:fill="auto"/>
            <w:noWrap/>
            <w:vAlign w:val="center"/>
          </w:tcPr>
          <w:p w14:paraId="07B8F48B" w14:textId="7EB7FDA0" w:rsidR="00F63046" w:rsidRPr="00F2188E" w:rsidRDefault="00F63046" w:rsidP="00F63046">
            <w:pPr>
              <w:jc w:val="center"/>
            </w:pPr>
            <w:r w:rsidRPr="00F2188E">
              <w:t>216,0</w:t>
            </w:r>
          </w:p>
        </w:tc>
        <w:tc>
          <w:tcPr>
            <w:tcW w:w="3004" w:type="dxa"/>
            <w:vMerge/>
            <w:shd w:val="clear" w:color="auto" w:fill="auto"/>
            <w:noWrap/>
            <w:vAlign w:val="center"/>
          </w:tcPr>
          <w:p w14:paraId="5D8A2DB2" w14:textId="77777777" w:rsidR="00F63046" w:rsidRPr="00F2188E" w:rsidRDefault="00F63046" w:rsidP="00F63046">
            <w:pPr>
              <w:jc w:val="center"/>
            </w:pPr>
          </w:p>
        </w:tc>
      </w:tr>
      <w:tr w:rsidR="00F2188E" w:rsidRPr="00F2188E" w14:paraId="071A53F9" w14:textId="77777777" w:rsidTr="00934547">
        <w:trPr>
          <w:trHeight w:val="20"/>
          <w:jc w:val="center"/>
        </w:trPr>
        <w:tc>
          <w:tcPr>
            <w:tcW w:w="485" w:type="dxa"/>
          </w:tcPr>
          <w:p w14:paraId="7D41EA9E"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64D2B4EB" w14:textId="77777777" w:rsidR="00F63046" w:rsidRPr="00F2188E" w:rsidRDefault="00F63046" w:rsidP="00F63046"/>
        </w:tc>
        <w:tc>
          <w:tcPr>
            <w:tcW w:w="1569" w:type="dxa"/>
            <w:shd w:val="clear" w:color="auto" w:fill="auto"/>
            <w:vAlign w:val="center"/>
          </w:tcPr>
          <w:p w14:paraId="02738F97" w14:textId="77777777" w:rsidR="00F63046" w:rsidRPr="00F2188E" w:rsidRDefault="00F63046" w:rsidP="00F63046">
            <w:pPr>
              <w:jc w:val="center"/>
            </w:pPr>
          </w:p>
        </w:tc>
        <w:tc>
          <w:tcPr>
            <w:tcW w:w="7142" w:type="dxa"/>
            <w:shd w:val="clear" w:color="auto" w:fill="auto"/>
          </w:tcPr>
          <w:p w14:paraId="26583CC5" w14:textId="08F266BD" w:rsidR="00F63046" w:rsidRPr="00F2188E" w:rsidRDefault="00F63046" w:rsidP="00F63046">
            <w:pPr>
              <w:jc w:val="both"/>
            </w:pPr>
            <w:r w:rsidRPr="00F2188E">
              <w:t>Лесной фонд бывшего совхоза «Тонтойский», кварталы: 1, 2, 4, 5, 7, 9-14 части кварталов: 3, 6, 8</w:t>
            </w:r>
          </w:p>
        </w:tc>
        <w:tc>
          <w:tcPr>
            <w:tcW w:w="1276" w:type="dxa"/>
            <w:shd w:val="clear" w:color="auto" w:fill="auto"/>
            <w:noWrap/>
            <w:vAlign w:val="center"/>
          </w:tcPr>
          <w:p w14:paraId="22200BCA" w14:textId="0BC060D1" w:rsidR="00F63046" w:rsidRPr="00F2188E" w:rsidRDefault="00F63046" w:rsidP="00F63046">
            <w:pPr>
              <w:jc w:val="center"/>
            </w:pPr>
            <w:r w:rsidRPr="00F2188E">
              <w:t>1165,0</w:t>
            </w:r>
          </w:p>
        </w:tc>
        <w:tc>
          <w:tcPr>
            <w:tcW w:w="3004" w:type="dxa"/>
            <w:vMerge/>
            <w:shd w:val="clear" w:color="auto" w:fill="auto"/>
            <w:noWrap/>
            <w:vAlign w:val="center"/>
          </w:tcPr>
          <w:p w14:paraId="42711408" w14:textId="77777777" w:rsidR="00F63046" w:rsidRPr="00F2188E" w:rsidRDefault="00F63046" w:rsidP="00F63046">
            <w:pPr>
              <w:jc w:val="center"/>
            </w:pPr>
          </w:p>
        </w:tc>
      </w:tr>
      <w:tr w:rsidR="00F2188E" w:rsidRPr="00F2188E" w14:paraId="116921E5" w14:textId="77777777" w:rsidTr="00934547">
        <w:trPr>
          <w:trHeight w:val="20"/>
          <w:jc w:val="center"/>
        </w:trPr>
        <w:tc>
          <w:tcPr>
            <w:tcW w:w="485" w:type="dxa"/>
          </w:tcPr>
          <w:p w14:paraId="57BC80CF"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75A66781" w14:textId="77777777" w:rsidR="00F63046" w:rsidRPr="00F2188E" w:rsidRDefault="00F63046" w:rsidP="00F63046"/>
        </w:tc>
        <w:tc>
          <w:tcPr>
            <w:tcW w:w="1569" w:type="dxa"/>
            <w:shd w:val="clear" w:color="auto" w:fill="auto"/>
            <w:vAlign w:val="center"/>
          </w:tcPr>
          <w:p w14:paraId="0BDDA5B2" w14:textId="77777777" w:rsidR="00F63046" w:rsidRPr="00F2188E" w:rsidRDefault="00F63046" w:rsidP="00F63046">
            <w:pPr>
              <w:jc w:val="center"/>
            </w:pPr>
          </w:p>
        </w:tc>
        <w:tc>
          <w:tcPr>
            <w:tcW w:w="7142" w:type="dxa"/>
            <w:shd w:val="clear" w:color="auto" w:fill="auto"/>
          </w:tcPr>
          <w:p w14:paraId="512A4B72" w14:textId="59DA28FF" w:rsidR="00F63046" w:rsidRPr="00F2188E" w:rsidRDefault="00F63046" w:rsidP="00F63046">
            <w:pPr>
              <w:jc w:val="both"/>
            </w:pPr>
            <w:r w:rsidRPr="00F2188E">
              <w:t>Лесной фонд бывшего АО «Шивинское», кварталы: 1-3</w:t>
            </w:r>
          </w:p>
        </w:tc>
        <w:tc>
          <w:tcPr>
            <w:tcW w:w="1276" w:type="dxa"/>
            <w:shd w:val="clear" w:color="auto" w:fill="auto"/>
            <w:noWrap/>
            <w:vAlign w:val="center"/>
          </w:tcPr>
          <w:p w14:paraId="5E9D2D94" w14:textId="6669D391" w:rsidR="00F63046" w:rsidRPr="00F2188E" w:rsidRDefault="00F63046" w:rsidP="00F63046">
            <w:pPr>
              <w:jc w:val="center"/>
            </w:pPr>
            <w:r w:rsidRPr="00F2188E">
              <w:t>345,0</w:t>
            </w:r>
          </w:p>
        </w:tc>
        <w:tc>
          <w:tcPr>
            <w:tcW w:w="3004" w:type="dxa"/>
            <w:vMerge/>
            <w:shd w:val="clear" w:color="auto" w:fill="auto"/>
            <w:noWrap/>
            <w:vAlign w:val="center"/>
          </w:tcPr>
          <w:p w14:paraId="4EEA6673" w14:textId="77777777" w:rsidR="00F63046" w:rsidRPr="00F2188E" w:rsidRDefault="00F63046" w:rsidP="00F63046">
            <w:pPr>
              <w:jc w:val="center"/>
            </w:pPr>
          </w:p>
        </w:tc>
      </w:tr>
      <w:tr w:rsidR="00F2188E" w:rsidRPr="00F2188E" w14:paraId="5457A26B" w14:textId="77777777" w:rsidTr="00934547">
        <w:trPr>
          <w:trHeight w:val="20"/>
          <w:jc w:val="center"/>
        </w:trPr>
        <w:tc>
          <w:tcPr>
            <w:tcW w:w="485" w:type="dxa"/>
          </w:tcPr>
          <w:p w14:paraId="4F2529E4"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5FC4E193" w14:textId="77777777" w:rsidR="00F63046" w:rsidRPr="00F2188E" w:rsidRDefault="00F63046" w:rsidP="00F63046"/>
        </w:tc>
        <w:tc>
          <w:tcPr>
            <w:tcW w:w="1569" w:type="dxa"/>
            <w:shd w:val="clear" w:color="auto" w:fill="auto"/>
            <w:vAlign w:val="center"/>
          </w:tcPr>
          <w:p w14:paraId="1F0EA4C3" w14:textId="77777777" w:rsidR="00F63046" w:rsidRPr="00F2188E" w:rsidRDefault="00F63046" w:rsidP="00F63046">
            <w:pPr>
              <w:jc w:val="center"/>
            </w:pPr>
          </w:p>
        </w:tc>
        <w:tc>
          <w:tcPr>
            <w:tcW w:w="7142" w:type="dxa"/>
            <w:shd w:val="clear" w:color="auto" w:fill="auto"/>
          </w:tcPr>
          <w:p w14:paraId="40FEB944" w14:textId="08C884DC" w:rsidR="00F63046" w:rsidRPr="00F2188E" w:rsidRDefault="00F63046" w:rsidP="00F63046">
            <w:pPr>
              <w:jc w:val="both"/>
            </w:pPr>
            <w:r w:rsidRPr="00F2188E">
              <w:t>Лесной фонд бывшего совхоза «Копуньский», кварталы: 1, 3-5, 10</w:t>
            </w:r>
          </w:p>
          <w:p w14:paraId="0FD396F2" w14:textId="239B31A4" w:rsidR="00F63046" w:rsidRPr="00F2188E" w:rsidRDefault="00F63046" w:rsidP="00F63046">
            <w:pPr>
              <w:jc w:val="both"/>
            </w:pPr>
            <w:r w:rsidRPr="00F2188E">
              <w:t>части кварталов: 2, 6-9</w:t>
            </w:r>
          </w:p>
        </w:tc>
        <w:tc>
          <w:tcPr>
            <w:tcW w:w="1276" w:type="dxa"/>
            <w:shd w:val="clear" w:color="auto" w:fill="auto"/>
            <w:noWrap/>
            <w:vAlign w:val="center"/>
          </w:tcPr>
          <w:p w14:paraId="43528E0B" w14:textId="1334DE36" w:rsidR="00F63046" w:rsidRPr="00F2188E" w:rsidRDefault="00F63046" w:rsidP="00F63046">
            <w:pPr>
              <w:jc w:val="center"/>
            </w:pPr>
            <w:r w:rsidRPr="00F2188E">
              <w:t>955,0</w:t>
            </w:r>
          </w:p>
        </w:tc>
        <w:tc>
          <w:tcPr>
            <w:tcW w:w="3004" w:type="dxa"/>
            <w:vMerge/>
            <w:shd w:val="clear" w:color="auto" w:fill="auto"/>
            <w:noWrap/>
            <w:vAlign w:val="center"/>
          </w:tcPr>
          <w:p w14:paraId="51200473" w14:textId="77777777" w:rsidR="00F63046" w:rsidRPr="00F2188E" w:rsidRDefault="00F63046" w:rsidP="00F63046">
            <w:pPr>
              <w:jc w:val="center"/>
            </w:pPr>
          </w:p>
        </w:tc>
      </w:tr>
      <w:tr w:rsidR="00F2188E" w:rsidRPr="00F2188E" w14:paraId="099A1C6D" w14:textId="77777777" w:rsidTr="00934547">
        <w:trPr>
          <w:trHeight w:val="20"/>
          <w:jc w:val="center"/>
        </w:trPr>
        <w:tc>
          <w:tcPr>
            <w:tcW w:w="485" w:type="dxa"/>
          </w:tcPr>
          <w:p w14:paraId="7AC4F1E4"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7080A43F" w14:textId="77777777" w:rsidR="00F63046" w:rsidRPr="00F2188E" w:rsidRDefault="00F63046" w:rsidP="00F63046"/>
        </w:tc>
        <w:tc>
          <w:tcPr>
            <w:tcW w:w="1569" w:type="dxa"/>
            <w:shd w:val="clear" w:color="auto" w:fill="auto"/>
            <w:vAlign w:val="center"/>
          </w:tcPr>
          <w:p w14:paraId="1229FECC" w14:textId="165CADE0" w:rsidR="00F63046" w:rsidRPr="00F2188E" w:rsidRDefault="00F63046" w:rsidP="00F63046">
            <w:pPr>
              <w:jc w:val="center"/>
            </w:pPr>
            <w:r w:rsidRPr="00F2188E">
              <w:t>Шелопугин ское</w:t>
            </w:r>
          </w:p>
        </w:tc>
        <w:tc>
          <w:tcPr>
            <w:tcW w:w="7142" w:type="dxa"/>
            <w:shd w:val="clear" w:color="auto" w:fill="auto"/>
          </w:tcPr>
          <w:p w14:paraId="70209FF7" w14:textId="22C0CEC8" w:rsidR="00F63046" w:rsidRPr="00F2188E" w:rsidRDefault="00F63046" w:rsidP="00F63046">
            <w:pPr>
              <w:jc w:val="both"/>
            </w:pPr>
          </w:p>
        </w:tc>
        <w:tc>
          <w:tcPr>
            <w:tcW w:w="1276" w:type="dxa"/>
            <w:shd w:val="clear" w:color="auto" w:fill="auto"/>
            <w:noWrap/>
            <w:vAlign w:val="center"/>
          </w:tcPr>
          <w:p w14:paraId="2EA5A7FD" w14:textId="44BE47B0" w:rsidR="00F63046" w:rsidRPr="00F2188E" w:rsidRDefault="00F63046" w:rsidP="00F63046">
            <w:pPr>
              <w:jc w:val="center"/>
            </w:pPr>
            <w:r w:rsidRPr="00F2188E">
              <w:t>188493,0</w:t>
            </w:r>
          </w:p>
        </w:tc>
        <w:tc>
          <w:tcPr>
            <w:tcW w:w="3004" w:type="dxa"/>
            <w:vMerge/>
            <w:shd w:val="clear" w:color="auto" w:fill="auto"/>
            <w:noWrap/>
            <w:vAlign w:val="center"/>
          </w:tcPr>
          <w:p w14:paraId="242A660F" w14:textId="77777777" w:rsidR="00F63046" w:rsidRPr="00F2188E" w:rsidRDefault="00F63046" w:rsidP="00F63046">
            <w:pPr>
              <w:jc w:val="center"/>
            </w:pPr>
          </w:p>
        </w:tc>
      </w:tr>
      <w:tr w:rsidR="00F2188E" w:rsidRPr="00F2188E" w14:paraId="7A511131" w14:textId="77777777" w:rsidTr="00934547">
        <w:trPr>
          <w:trHeight w:val="20"/>
          <w:jc w:val="center"/>
        </w:trPr>
        <w:tc>
          <w:tcPr>
            <w:tcW w:w="485" w:type="dxa"/>
          </w:tcPr>
          <w:p w14:paraId="5E5D49A7"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3BDF7C10" w14:textId="77777777" w:rsidR="00F63046" w:rsidRPr="00F2188E" w:rsidRDefault="00F63046" w:rsidP="00F63046"/>
        </w:tc>
        <w:tc>
          <w:tcPr>
            <w:tcW w:w="1569" w:type="dxa"/>
            <w:shd w:val="clear" w:color="auto" w:fill="auto"/>
          </w:tcPr>
          <w:p w14:paraId="07A736FA" w14:textId="77777777" w:rsidR="00F63046" w:rsidRPr="00F2188E" w:rsidRDefault="00F63046" w:rsidP="00F63046">
            <w:pPr>
              <w:jc w:val="center"/>
            </w:pPr>
          </w:p>
        </w:tc>
        <w:tc>
          <w:tcPr>
            <w:tcW w:w="7142" w:type="dxa"/>
            <w:shd w:val="clear" w:color="auto" w:fill="auto"/>
          </w:tcPr>
          <w:p w14:paraId="34F4BB09" w14:textId="45F488D0" w:rsidR="00F63046" w:rsidRPr="00F2188E" w:rsidRDefault="00F63046" w:rsidP="00F63046">
            <w:pPr>
              <w:jc w:val="both"/>
            </w:pPr>
            <w:r w:rsidRPr="00F2188E">
              <w:t>Кварталы: 23-27, 36, 40-49, 55, 56, 59, 61-74, 77-80, 85-100, 108-116, 121-136, 138, 139, 141-159, 161-175, 177-185, 187-201, 203-207, 209-225, 227-230, 233-238, 245-253, 265-267, 271-278, 290-301, 316-323, 325, 328-343, 346-351, 369-375, 377-381, части кварталов: 28, 34, 35, 37-39, 50, 51, 57, 58, 60, 75, 76, 81-84, 107, 119, 120, 137, 160, 176, 186, 202, 208, 226, 231, 232, 239-244, 254-256, 268-270, 279, 281, 282, 324, 326, 327, 376</w:t>
            </w:r>
          </w:p>
        </w:tc>
        <w:tc>
          <w:tcPr>
            <w:tcW w:w="1276" w:type="dxa"/>
            <w:shd w:val="clear" w:color="auto" w:fill="auto"/>
            <w:noWrap/>
            <w:vAlign w:val="center"/>
          </w:tcPr>
          <w:p w14:paraId="2BB8142C" w14:textId="34F3B785" w:rsidR="00F63046" w:rsidRPr="00F2188E" w:rsidRDefault="00F63046" w:rsidP="00F63046">
            <w:pPr>
              <w:jc w:val="center"/>
            </w:pPr>
            <w:r w:rsidRPr="00F2188E">
              <w:t>185214,0</w:t>
            </w:r>
          </w:p>
        </w:tc>
        <w:tc>
          <w:tcPr>
            <w:tcW w:w="3004" w:type="dxa"/>
            <w:vMerge/>
            <w:shd w:val="clear" w:color="auto" w:fill="auto"/>
            <w:noWrap/>
            <w:vAlign w:val="center"/>
          </w:tcPr>
          <w:p w14:paraId="4FEAB5E6" w14:textId="77777777" w:rsidR="00F63046" w:rsidRPr="00F2188E" w:rsidRDefault="00F63046" w:rsidP="00F63046">
            <w:pPr>
              <w:jc w:val="center"/>
            </w:pPr>
          </w:p>
        </w:tc>
      </w:tr>
      <w:tr w:rsidR="00F2188E" w:rsidRPr="00F2188E" w14:paraId="3E00E2AE" w14:textId="77777777" w:rsidTr="00934547">
        <w:trPr>
          <w:trHeight w:val="20"/>
          <w:jc w:val="center"/>
        </w:trPr>
        <w:tc>
          <w:tcPr>
            <w:tcW w:w="485" w:type="dxa"/>
          </w:tcPr>
          <w:p w14:paraId="58D5F0C2"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22822EE6" w14:textId="77777777" w:rsidR="00F63046" w:rsidRPr="00F2188E" w:rsidRDefault="00F63046" w:rsidP="00F63046"/>
        </w:tc>
        <w:tc>
          <w:tcPr>
            <w:tcW w:w="1569" w:type="dxa"/>
            <w:shd w:val="clear" w:color="auto" w:fill="auto"/>
          </w:tcPr>
          <w:p w14:paraId="774E0106" w14:textId="77777777" w:rsidR="00F63046" w:rsidRPr="00F2188E" w:rsidRDefault="00F63046" w:rsidP="00F63046">
            <w:pPr>
              <w:jc w:val="center"/>
            </w:pPr>
          </w:p>
        </w:tc>
        <w:tc>
          <w:tcPr>
            <w:tcW w:w="7142" w:type="dxa"/>
            <w:shd w:val="clear" w:color="auto" w:fill="auto"/>
          </w:tcPr>
          <w:p w14:paraId="068A2A5C" w14:textId="3AE4572C" w:rsidR="00F63046" w:rsidRPr="00F2188E" w:rsidRDefault="00F63046" w:rsidP="00F63046">
            <w:pPr>
              <w:jc w:val="both"/>
            </w:pPr>
            <w:r w:rsidRPr="00F2188E">
              <w:t>Лесной фонд бывшего совхоза «Банщиковский», кварталы: 2, 5, части кварталов: 1, 3, 4</w:t>
            </w:r>
          </w:p>
        </w:tc>
        <w:tc>
          <w:tcPr>
            <w:tcW w:w="1276" w:type="dxa"/>
            <w:shd w:val="clear" w:color="auto" w:fill="auto"/>
            <w:noWrap/>
            <w:vAlign w:val="center"/>
          </w:tcPr>
          <w:p w14:paraId="7D87C38A" w14:textId="5F465A03" w:rsidR="00F63046" w:rsidRPr="00F2188E" w:rsidRDefault="00F63046" w:rsidP="00F63046">
            <w:pPr>
              <w:jc w:val="center"/>
            </w:pPr>
            <w:r w:rsidRPr="00F2188E">
              <w:t>379,0</w:t>
            </w:r>
          </w:p>
        </w:tc>
        <w:tc>
          <w:tcPr>
            <w:tcW w:w="3004" w:type="dxa"/>
            <w:vMerge/>
            <w:shd w:val="clear" w:color="auto" w:fill="auto"/>
            <w:noWrap/>
            <w:vAlign w:val="center"/>
          </w:tcPr>
          <w:p w14:paraId="5C658735" w14:textId="77777777" w:rsidR="00F63046" w:rsidRPr="00F2188E" w:rsidRDefault="00F63046" w:rsidP="00F63046">
            <w:pPr>
              <w:jc w:val="center"/>
            </w:pPr>
          </w:p>
        </w:tc>
      </w:tr>
      <w:tr w:rsidR="00F2188E" w:rsidRPr="00F2188E" w14:paraId="22B676F4" w14:textId="77777777" w:rsidTr="00934547">
        <w:trPr>
          <w:trHeight w:val="20"/>
          <w:jc w:val="center"/>
        </w:trPr>
        <w:tc>
          <w:tcPr>
            <w:tcW w:w="485" w:type="dxa"/>
          </w:tcPr>
          <w:p w14:paraId="2491B206"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04675425" w14:textId="77777777" w:rsidR="00F63046" w:rsidRPr="00F2188E" w:rsidRDefault="00F63046" w:rsidP="00F63046"/>
        </w:tc>
        <w:tc>
          <w:tcPr>
            <w:tcW w:w="1569" w:type="dxa"/>
            <w:shd w:val="clear" w:color="auto" w:fill="auto"/>
          </w:tcPr>
          <w:p w14:paraId="0B13B941" w14:textId="77777777" w:rsidR="00F63046" w:rsidRPr="00F2188E" w:rsidRDefault="00F63046" w:rsidP="00F63046">
            <w:pPr>
              <w:jc w:val="center"/>
            </w:pPr>
          </w:p>
        </w:tc>
        <w:tc>
          <w:tcPr>
            <w:tcW w:w="7142" w:type="dxa"/>
            <w:shd w:val="clear" w:color="auto" w:fill="auto"/>
          </w:tcPr>
          <w:p w14:paraId="0EB6B3BB" w14:textId="071E3348" w:rsidR="00F63046" w:rsidRPr="00F2188E" w:rsidRDefault="00F63046" w:rsidP="00F63046">
            <w:pPr>
              <w:jc w:val="both"/>
            </w:pPr>
            <w:r w:rsidRPr="00F2188E">
              <w:t>Лесной фонд бывшего совхоза «Горинский», кварталы: 9, 10, 12-14, части кварталов: 1-7, 11, 15</w:t>
            </w:r>
          </w:p>
        </w:tc>
        <w:tc>
          <w:tcPr>
            <w:tcW w:w="1276" w:type="dxa"/>
            <w:shd w:val="clear" w:color="auto" w:fill="auto"/>
            <w:noWrap/>
            <w:vAlign w:val="center"/>
          </w:tcPr>
          <w:p w14:paraId="1219BA7E" w14:textId="4D29C010" w:rsidR="00F63046" w:rsidRPr="00F2188E" w:rsidRDefault="00F63046" w:rsidP="00F63046">
            <w:pPr>
              <w:jc w:val="center"/>
            </w:pPr>
            <w:r w:rsidRPr="00F2188E">
              <w:t>1006,0</w:t>
            </w:r>
          </w:p>
        </w:tc>
        <w:tc>
          <w:tcPr>
            <w:tcW w:w="3004" w:type="dxa"/>
            <w:vMerge/>
            <w:shd w:val="clear" w:color="auto" w:fill="auto"/>
            <w:noWrap/>
            <w:vAlign w:val="center"/>
          </w:tcPr>
          <w:p w14:paraId="0014380A" w14:textId="77777777" w:rsidR="00F63046" w:rsidRPr="00F2188E" w:rsidRDefault="00F63046" w:rsidP="00F63046">
            <w:pPr>
              <w:jc w:val="center"/>
            </w:pPr>
          </w:p>
        </w:tc>
      </w:tr>
      <w:tr w:rsidR="00F2188E" w:rsidRPr="00F2188E" w14:paraId="5920B3D6" w14:textId="77777777" w:rsidTr="00934547">
        <w:trPr>
          <w:trHeight w:val="20"/>
          <w:jc w:val="center"/>
        </w:trPr>
        <w:tc>
          <w:tcPr>
            <w:tcW w:w="485" w:type="dxa"/>
          </w:tcPr>
          <w:p w14:paraId="1AC8C940"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23DD665B" w14:textId="77777777" w:rsidR="00F63046" w:rsidRPr="00F2188E" w:rsidRDefault="00F63046" w:rsidP="00F63046"/>
        </w:tc>
        <w:tc>
          <w:tcPr>
            <w:tcW w:w="1569" w:type="dxa"/>
            <w:shd w:val="clear" w:color="auto" w:fill="auto"/>
          </w:tcPr>
          <w:p w14:paraId="7FAC7D2F" w14:textId="77777777" w:rsidR="00F63046" w:rsidRPr="00F2188E" w:rsidRDefault="00F63046" w:rsidP="00F63046">
            <w:pPr>
              <w:jc w:val="center"/>
            </w:pPr>
          </w:p>
        </w:tc>
        <w:tc>
          <w:tcPr>
            <w:tcW w:w="7142" w:type="dxa"/>
            <w:shd w:val="clear" w:color="auto" w:fill="auto"/>
          </w:tcPr>
          <w:p w14:paraId="174B62E5" w14:textId="4F5F4404" w:rsidR="00F63046" w:rsidRPr="00F2188E" w:rsidRDefault="00F63046" w:rsidP="00F63046">
            <w:pPr>
              <w:jc w:val="both"/>
            </w:pPr>
            <w:r w:rsidRPr="00F2188E">
              <w:t>Лесной фонд бывшего совхоза «Колос», квартал: 4, части кварталов: 1-3</w:t>
            </w:r>
          </w:p>
        </w:tc>
        <w:tc>
          <w:tcPr>
            <w:tcW w:w="1276" w:type="dxa"/>
            <w:shd w:val="clear" w:color="auto" w:fill="auto"/>
            <w:noWrap/>
            <w:vAlign w:val="center"/>
          </w:tcPr>
          <w:p w14:paraId="421DB78B" w14:textId="5D1E297E" w:rsidR="00F63046" w:rsidRPr="00F2188E" w:rsidRDefault="00F63046" w:rsidP="00F63046">
            <w:pPr>
              <w:jc w:val="center"/>
            </w:pPr>
            <w:r w:rsidRPr="00F2188E">
              <w:t>280,0</w:t>
            </w:r>
          </w:p>
        </w:tc>
        <w:tc>
          <w:tcPr>
            <w:tcW w:w="3004" w:type="dxa"/>
            <w:vMerge/>
            <w:shd w:val="clear" w:color="auto" w:fill="auto"/>
            <w:noWrap/>
            <w:vAlign w:val="center"/>
          </w:tcPr>
          <w:p w14:paraId="09172CDC" w14:textId="77777777" w:rsidR="00F63046" w:rsidRPr="00F2188E" w:rsidRDefault="00F63046" w:rsidP="00F63046">
            <w:pPr>
              <w:jc w:val="center"/>
            </w:pPr>
          </w:p>
        </w:tc>
      </w:tr>
      <w:tr w:rsidR="00F2188E" w:rsidRPr="00F2188E" w14:paraId="6114717B" w14:textId="77777777" w:rsidTr="00934547">
        <w:trPr>
          <w:trHeight w:val="20"/>
          <w:jc w:val="center"/>
        </w:trPr>
        <w:tc>
          <w:tcPr>
            <w:tcW w:w="485" w:type="dxa"/>
          </w:tcPr>
          <w:p w14:paraId="5180EFA3"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5A76297D" w14:textId="77777777" w:rsidR="00F63046" w:rsidRPr="00F2188E" w:rsidRDefault="00F63046" w:rsidP="00F63046"/>
        </w:tc>
        <w:tc>
          <w:tcPr>
            <w:tcW w:w="1569" w:type="dxa"/>
            <w:shd w:val="clear" w:color="auto" w:fill="auto"/>
          </w:tcPr>
          <w:p w14:paraId="0222821F" w14:textId="77777777" w:rsidR="00F63046" w:rsidRPr="00F2188E" w:rsidRDefault="00F63046" w:rsidP="00F63046">
            <w:pPr>
              <w:jc w:val="center"/>
            </w:pPr>
          </w:p>
        </w:tc>
        <w:tc>
          <w:tcPr>
            <w:tcW w:w="7142" w:type="dxa"/>
            <w:shd w:val="clear" w:color="auto" w:fill="auto"/>
          </w:tcPr>
          <w:p w14:paraId="00E68D59" w14:textId="5BB35415" w:rsidR="00F63046" w:rsidRPr="00F2188E" w:rsidRDefault="00F63046" w:rsidP="00F63046">
            <w:pPr>
              <w:jc w:val="both"/>
            </w:pPr>
            <w:r w:rsidRPr="00F2188E">
              <w:t>Лесной фонд бывшего совхоза «Малышевский», квартал: 7, части кварталов: 1-6</w:t>
            </w:r>
          </w:p>
        </w:tc>
        <w:tc>
          <w:tcPr>
            <w:tcW w:w="1276" w:type="dxa"/>
            <w:shd w:val="clear" w:color="auto" w:fill="auto"/>
            <w:noWrap/>
            <w:vAlign w:val="center"/>
          </w:tcPr>
          <w:p w14:paraId="27C937A6" w14:textId="2451EDD8" w:rsidR="00F63046" w:rsidRPr="00F2188E" w:rsidRDefault="00F63046" w:rsidP="00F63046">
            <w:pPr>
              <w:jc w:val="center"/>
            </w:pPr>
            <w:r w:rsidRPr="00F2188E">
              <w:t>246,0</w:t>
            </w:r>
          </w:p>
        </w:tc>
        <w:tc>
          <w:tcPr>
            <w:tcW w:w="3004" w:type="dxa"/>
            <w:vMerge/>
            <w:shd w:val="clear" w:color="auto" w:fill="auto"/>
            <w:noWrap/>
            <w:vAlign w:val="center"/>
          </w:tcPr>
          <w:p w14:paraId="6D689B23" w14:textId="77777777" w:rsidR="00F63046" w:rsidRPr="00F2188E" w:rsidRDefault="00F63046" w:rsidP="00F63046">
            <w:pPr>
              <w:jc w:val="center"/>
            </w:pPr>
          </w:p>
        </w:tc>
      </w:tr>
      <w:tr w:rsidR="00F2188E" w:rsidRPr="00F2188E" w14:paraId="3D59D073" w14:textId="77777777" w:rsidTr="00934547">
        <w:trPr>
          <w:trHeight w:val="20"/>
          <w:jc w:val="center"/>
        </w:trPr>
        <w:tc>
          <w:tcPr>
            <w:tcW w:w="485" w:type="dxa"/>
          </w:tcPr>
          <w:p w14:paraId="499CFD0D"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26A4C560" w14:textId="77777777" w:rsidR="00F63046" w:rsidRPr="00F2188E" w:rsidRDefault="00F63046" w:rsidP="00F63046"/>
        </w:tc>
        <w:tc>
          <w:tcPr>
            <w:tcW w:w="1569" w:type="dxa"/>
            <w:shd w:val="clear" w:color="auto" w:fill="auto"/>
          </w:tcPr>
          <w:p w14:paraId="1A34ABB3" w14:textId="77777777" w:rsidR="00F63046" w:rsidRPr="00F2188E" w:rsidRDefault="00F63046" w:rsidP="00F63046">
            <w:pPr>
              <w:jc w:val="center"/>
            </w:pPr>
          </w:p>
        </w:tc>
        <w:tc>
          <w:tcPr>
            <w:tcW w:w="7142" w:type="dxa"/>
            <w:shd w:val="clear" w:color="auto" w:fill="auto"/>
          </w:tcPr>
          <w:p w14:paraId="71ABB1DD" w14:textId="0F9B619F" w:rsidR="00F63046" w:rsidRPr="00F2188E" w:rsidRDefault="00F63046" w:rsidP="00F63046">
            <w:pPr>
              <w:jc w:val="both"/>
            </w:pPr>
            <w:r w:rsidRPr="00F2188E">
              <w:t>Лесной фонд бывшего совхоза «Мироновский», квартал: 6</w:t>
            </w:r>
          </w:p>
        </w:tc>
        <w:tc>
          <w:tcPr>
            <w:tcW w:w="1276" w:type="dxa"/>
            <w:shd w:val="clear" w:color="auto" w:fill="auto"/>
            <w:noWrap/>
            <w:vAlign w:val="center"/>
          </w:tcPr>
          <w:p w14:paraId="62D36232" w14:textId="03EE57B4" w:rsidR="00F63046" w:rsidRPr="00F2188E" w:rsidRDefault="00F63046" w:rsidP="00F63046">
            <w:pPr>
              <w:jc w:val="center"/>
            </w:pPr>
            <w:r w:rsidRPr="00F2188E">
              <w:t>36,0</w:t>
            </w:r>
          </w:p>
        </w:tc>
        <w:tc>
          <w:tcPr>
            <w:tcW w:w="3004" w:type="dxa"/>
            <w:vMerge/>
            <w:shd w:val="clear" w:color="auto" w:fill="auto"/>
            <w:noWrap/>
            <w:vAlign w:val="center"/>
          </w:tcPr>
          <w:p w14:paraId="626AFC31" w14:textId="77777777" w:rsidR="00F63046" w:rsidRPr="00F2188E" w:rsidRDefault="00F63046" w:rsidP="00F63046">
            <w:pPr>
              <w:jc w:val="center"/>
            </w:pPr>
          </w:p>
        </w:tc>
      </w:tr>
      <w:tr w:rsidR="00F2188E" w:rsidRPr="00F2188E" w14:paraId="3F2FBC4A" w14:textId="77777777" w:rsidTr="00934547">
        <w:trPr>
          <w:trHeight w:val="20"/>
          <w:jc w:val="center"/>
        </w:trPr>
        <w:tc>
          <w:tcPr>
            <w:tcW w:w="485" w:type="dxa"/>
          </w:tcPr>
          <w:p w14:paraId="7919A8F3"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68736D88" w14:textId="77777777" w:rsidR="00F63046" w:rsidRPr="00F2188E" w:rsidRDefault="00F63046" w:rsidP="00F63046"/>
        </w:tc>
        <w:tc>
          <w:tcPr>
            <w:tcW w:w="1569" w:type="dxa"/>
            <w:shd w:val="clear" w:color="auto" w:fill="auto"/>
          </w:tcPr>
          <w:p w14:paraId="2F3DF2F8" w14:textId="77777777" w:rsidR="00F63046" w:rsidRPr="00F2188E" w:rsidRDefault="00F63046" w:rsidP="00F63046">
            <w:pPr>
              <w:jc w:val="center"/>
            </w:pPr>
          </w:p>
        </w:tc>
        <w:tc>
          <w:tcPr>
            <w:tcW w:w="7142" w:type="dxa"/>
            <w:shd w:val="clear" w:color="auto" w:fill="auto"/>
          </w:tcPr>
          <w:p w14:paraId="769ED188" w14:textId="1B887CCD" w:rsidR="00F63046" w:rsidRPr="00F2188E" w:rsidRDefault="00F63046" w:rsidP="00F63046">
            <w:pPr>
              <w:jc w:val="both"/>
            </w:pPr>
            <w:r w:rsidRPr="00F2188E">
              <w:t>Лесной фонд бывшего совхоза «Нива», кварталы: 1-10</w:t>
            </w:r>
          </w:p>
        </w:tc>
        <w:tc>
          <w:tcPr>
            <w:tcW w:w="1276" w:type="dxa"/>
            <w:shd w:val="clear" w:color="auto" w:fill="auto"/>
            <w:noWrap/>
            <w:vAlign w:val="center"/>
          </w:tcPr>
          <w:p w14:paraId="45D94C83" w14:textId="5109E67E" w:rsidR="00F63046" w:rsidRPr="00F2188E" w:rsidRDefault="00F63046" w:rsidP="00F63046">
            <w:pPr>
              <w:jc w:val="center"/>
            </w:pPr>
            <w:r w:rsidRPr="00F2188E">
              <w:t>1095,0</w:t>
            </w:r>
          </w:p>
        </w:tc>
        <w:tc>
          <w:tcPr>
            <w:tcW w:w="3004" w:type="dxa"/>
            <w:vMerge/>
            <w:shd w:val="clear" w:color="auto" w:fill="auto"/>
            <w:noWrap/>
            <w:vAlign w:val="center"/>
          </w:tcPr>
          <w:p w14:paraId="3C590C0A" w14:textId="77777777" w:rsidR="00F63046" w:rsidRPr="00F2188E" w:rsidRDefault="00F63046" w:rsidP="00F63046">
            <w:pPr>
              <w:jc w:val="center"/>
            </w:pPr>
          </w:p>
        </w:tc>
      </w:tr>
      <w:tr w:rsidR="00F2188E" w:rsidRPr="00F2188E" w14:paraId="62888495" w14:textId="77777777" w:rsidTr="00934547">
        <w:trPr>
          <w:trHeight w:val="20"/>
          <w:jc w:val="center"/>
        </w:trPr>
        <w:tc>
          <w:tcPr>
            <w:tcW w:w="485" w:type="dxa"/>
          </w:tcPr>
          <w:p w14:paraId="733E7804"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3E8F3806" w14:textId="77777777" w:rsidR="00F63046" w:rsidRPr="00F2188E" w:rsidRDefault="00F63046" w:rsidP="00F63046"/>
        </w:tc>
        <w:tc>
          <w:tcPr>
            <w:tcW w:w="1569" w:type="dxa"/>
            <w:shd w:val="clear" w:color="auto" w:fill="auto"/>
          </w:tcPr>
          <w:p w14:paraId="176520B7" w14:textId="77777777" w:rsidR="00F63046" w:rsidRPr="00F2188E" w:rsidRDefault="00F63046" w:rsidP="00F63046">
            <w:pPr>
              <w:jc w:val="center"/>
            </w:pPr>
          </w:p>
        </w:tc>
        <w:tc>
          <w:tcPr>
            <w:tcW w:w="7142" w:type="dxa"/>
            <w:shd w:val="clear" w:color="auto" w:fill="auto"/>
          </w:tcPr>
          <w:p w14:paraId="1DA4BA7D" w14:textId="74E47466" w:rsidR="00F63046" w:rsidRPr="00F2188E" w:rsidRDefault="00F63046" w:rsidP="00F63046">
            <w:pPr>
              <w:jc w:val="both"/>
            </w:pPr>
            <w:r w:rsidRPr="00F2188E">
              <w:t>Лесной фонд бывшего совхоза «Тонтойский», квартал: 15</w:t>
            </w:r>
          </w:p>
        </w:tc>
        <w:tc>
          <w:tcPr>
            <w:tcW w:w="1276" w:type="dxa"/>
            <w:shd w:val="clear" w:color="auto" w:fill="auto"/>
            <w:noWrap/>
            <w:vAlign w:val="center"/>
          </w:tcPr>
          <w:p w14:paraId="5393151E" w14:textId="36A48AD4" w:rsidR="00F63046" w:rsidRPr="00F2188E" w:rsidRDefault="00F63046" w:rsidP="00F63046">
            <w:pPr>
              <w:jc w:val="center"/>
            </w:pPr>
            <w:r w:rsidRPr="00F2188E">
              <w:t>87,0</w:t>
            </w:r>
          </w:p>
        </w:tc>
        <w:tc>
          <w:tcPr>
            <w:tcW w:w="3004" w:type="dxa"/>
            <w:vMerge/>
            <w:shd w:val="clear" w:color="auto" w:fill="auto"/>
            <w:noWrap/>
            <w:vAlign w:val="center"/>
          </w:tcPr>
          <w:p w14:paraId="4C9DF338" w14:textId="77777777" w:rsidR="00F63046" w:rsidRPr="00F2188E" w:rsidRDefault="00F63046" w:rsidP="00F63046">
            <w:pPr>
              <w:jc w:val="center"/>
            </w:pPr>
          </w:p>
        </w:tc>
      </w:tr>
      <w:tr w:rsidR="00F2188E" w:rsidRPr="00F2188E" w14:paraId="31954F1B" w14:textId="77777777" w:rsidTr="00934547">
        <w:trPr>
          <w:trHeight w:val="20"/>
          <w:jc w:val="center"/>
        </w:trPr>
        <w:tc>
          <w:tcPr>
            <w:tcW w:w="485" w:type="dxa"/>
          </w:tcPr>
          <w:p w14:paraId="54DA813A"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5D9C6ECD" w14:textId="77777777" w:rsidR="00F63046" w:rsidRPr="00F2188E" w:rsidRDefault="00F63046" w:rsidP="00F63046"/>
        </w:tc>
        <w:tc>
          <w:tcPr>
            <w:tcW w:w="1569" w:type="dxa"/>
            <w:shd w:val="clear" w:color="auto" w:fill="auto"/>
          </w:tcPr>
          <w:p w14:paraId="55539B6B" w14:textId="77777777" w:rsidR="00F63046" w:rsidRPr="00F2188E" w:rsidRDefault="00F63046" w:rsidP="00F63046">
            <w:pPr>
              <w:jc w:val="center"/>
            </w:pPr>
          </w:p>
        </w:tc>
        <w:tc>
          <w:tcPr>
            <w:tcW w:w="7142" w:type="dxa"/>
            <w:shd w:val="clear" w:color="auto" w:fill="auto"/>
          </w:tcPr>
          <w:p w14:paraId="037E35C3" w14:textId="5731681A" w:rsidR="00F63046" w:rsidRPr="00F2188E" w:rsidRDefault="00F63046" w:rsidP="00F63046">
            <w:pPr>
              <w:jc w:val="both"/>
            </w:pPr>
            <w:r w:rsidRPr="00F2188E">
              <w:t>Лесной фонд бывшего АО «Шивинское», кварталы: 4-5</w:t>
            </w:r>
          </w:p>
        </w:tc>
        <w:tc>
          <w:tcPr>
            <w:tcW w:w="1276" w:type="dxa"/>
            <w:shd w:val="clear" w:color="auto" w:fill="auto"/>
            <w:noWrap/>
            <w:vAlign w:val="center"/>
          </w:tcPr>
          <w:p w14:paraId="1BE11DCF" w14:textId="6CEA1145" w:rsidR="00F63046" w:rsidRPr="00F2188E" w:rsidRDefault="00F63046" w:rsidP="00F63046">
            <w:pPr>
              <w:jc w:val="center"/>
            </w:pPr>
            <w:r w:rsidRPr="00F2188E">
              <w:t>135,0</w:t>
            </w:r>
          </w:p>
        </w:tc>
        <w:tc>
          <w:tcPr>
            <w:tcW w:w="3004" w:type="dxa"/>
            <w:vMerge/>
            <w:shd w:val="clear" w:color="auto" w:fill="auto"/>
            <w:noWrap/>
            <w:vAlign w:val="center"/>
          </w:tcPr>
          <w:p w14:paraId="264148DF" w14:textId="77777777" w:rsidR="00F63046" w:rsidRPr="00F2188E" w:rsidRDefault="00F63046" w:rsidP="00F63046">
            <w:pPr>
              <w:jc w:val="center"/>
            </w:pPr>
          </w:p>
        </w:tc>
      </w:tr>
      <w:tr w:rsidR="00F2188E" w:rsidRPr="00F2188E" w14:paraId="0D150031" w14:textId="77777777" w:rsidTr="00934547">
        <w:trPr>
          <w:trHeight w:val="20"/>
          <w:jc w:val="center"/>
        </w:trPr>
        <w:tc>
          <w:tcPr>
            <w:tcW w:w="485" w:type="dxa"/>
          </w:tcPr>
          <w:p w14:paraId="5F0422A9" w14:textId="77777777" w:rsidR="00F63046" w:rsidRPr="00F2188E" w:rsidRDefault="00F63046" w:rsidP="00F63046">
            <w:pPr>
              <w:pStyle w:val="affe"/>
              <w:numPr>
                <w:ilvl w:val="0"/>
                <w:numId w:val="7"/>
              </w:numPr>
              <w:spacing w:line="240" w:lineRule="auto"/>
              <w:ind w:left="0" w:firstLine="0"/>
              <w:rPr>
                <w:rFonts w:ascii="Times New Roman" w:hAnsi="Times New Roman"/>
                <w:sz w:val="24"/>
                <w:szCs w:val="24"/>
                <w:lang w:val="ru-RU"/>
              </w:rPr>
            </w:pPr>
          </w:p>
        </w:tc>
        <w:tc>
          <w:tcPr>
            <w:tcW w:w="2062" w:type="dxa"/>
            <w:shd w:val="clear" w:color="auto" w:fill="auto"/>
            <w:vAlign w:val="center"/>
          </w:tcPr>
          <w:p w14:paraId="3CB28E0D" w14:textId="77777777" w:rsidR="00F63046" w:rsidRPr="00F2188E" w:rsidRDefault="00F63046" w:rsidP="00F63046"/>
        </w:tc>
        <w:tc>
          <w:tcPr>
            <w:tcW w:w="1569" w:type="dxa"/>
            <w:shd w:val="clear" w:color="auto" w:fill="auto"/>
          </w:tcPr>
          <w:p w14:paraId="29006EB4" w14:textId="77777777" w:rsidR="00F63046" w:rsidRPr="00F2188E" w:rsidRDefault="00F63046" w:rsidP="00F63046">
            <w:pPr>
              <w:jc w:val="center"/>
            </w:pPr>
          </w:p>
        </w:tc>
        <w:tc>
          <w:tcPr>
            <w:tcW w:w="7142" w:type="dxa"/>
            <w:shd w:val="clear" w:color="auto" w:fill="auto"/>
          </w:tcPr>
          <w:p w14:paraId="10A3AB09" w14:textId="0C3932BE" w:rsidR="00F63046" w:rsidRPr="00F2188E" w:rsidRDefault="00F63046" w:rsidP="00F63046">
            <w:pPr>
              <w:jc w:val="both"/>
            </w:pPr>
            <w:r w:rsidRPr="00F2188E">
              <w:t>Лесной фонд бывшего совхоза «Сивачи», часть квартала: 1</w:t>
            </w:r>
          </w:p>
        </w:tc>
        <w:tc>
          <w:tcPr>
            <w:tcW w:w="1276" w:type="dxa"/>
            <w:shd w:val="clear" w:color="auto" w:fill="auto"/>
            <w:noWrap/>
            <w:vAlign w:val="center"/>
          </w:tcPr>
          <w:p w14:paraId="71E54239" w14:textId="66638FC4" w:rsidR="00F63046" w:rsidRPr="00F2188E" w:rsidRDefault="00F63046" w:rsidP="00F63046">
            <w:pPr>
              <w:jc w:val="center"/>
            </w:pPr>
            <w:r w:rsidRPr="00F2188E">
              <w:t>15,0</w:t>
            </w:r>
          </w:p>
        </w:tc>
        <w:tc>
          <w:tcPr>
            <w:tcW w:w="3004" w:type="dxa"/>
            <w:vMerge/>
            <w:shd w:val="clear" w:color="auto" w:fill="auto"/>
            <w:noWrap/>
            <w:vAlign w:val="center"/>
          </w:tcPr>
          <w:p w14:paraId="032A6944" w14:textId="77777777" w:rsidR="00F63046" w:rsidRPr="00F2188E" w:rsidRDefault="00F63046" w:rsidP="00F63046">
            <w:pPr>
              <w:jc w:val="center"/>
            </w:pPr>
          </w:p>
        </w:tc>
      </w:tr>
      <w:bookmarkEnd w:id="76"/>
    </w:tbl>
    <w:p w14:paraId="07A39130" w14:textId="77777777" w:rsidR="004A1D82" w:rsidRPr="00F2188E" w:rsidRDefault="004A1D82" w:rsidP="004A1D82">
      <w:pPr>
        <w:rPr>
          <w:b/>
          <w:sz w:val="2"/>
          <w:szCs w:val="2"/>
        </w:rPr>
      </w:pPr>
    </w:p>
    <w:p w14:paraId="5AFFDBF4" w14:textId="730E84A9" w:rsidR="002F1B14" w:rsidRPr="00F2188E" w:rsidRDefault="00B95F20" w:rsidP="00B753D4">
      <w:pPr>
        <w:ind w:firstLine="709"/>
        <w:jc w:val="both"/>
        <w:rPr>
          <w:sz w:val="18"/>
          <w:szCs w:val="20"/>
        </w:rPr>
      </w:pPr>
      <w:r w:rsidRPr="00F2188E">
        <w:t>Примечание: в пределах кварталов 1-22, 29-33, 52-54, выделов 1-23, 27-29, 35-37, 39 квартала 28, выделов 4, 5, 7-9, 24, 25 квартала 50, выделов 1-24, 27-30, 37-39 квартала 51, выделов 5-7, 11, 12 квартала 75, выделов 1-18 квартала 76 Шелопугинского участкового лесничества, кварталов 66-68, 84-86, 92-94, 104-109, 118, 119, выделов 16-23, 30, 31 квартала 116, выделов 1-30, 32, 33, 38, 39, 43-45 квартала 117, выделов 3, 4 квартала 131, выделов 1-12, 14-18, 20-24, 30 квартала 132 Копуньского участкового лесничества Сретенского лесничества</w:t>
      </w:r>
      <w:r w:rsidR="004807E0" w:rsidRPr="00F2188E">
        <w:t xml:space="preserve"> на землях лесного фонда расположена особо охраняемая природная территория (далее – ООПТ) регионального значения</w:t>
      </w:r>
      <w:r w:rsidR="00B753D4" w:rsidRPr="00F2188E">
        <w:t xml:space="preserve"> - </w:t>
      </w:r>
      <w:bookmarkStart w:id="77" w:name="_Toc310629510"/>
      <w:r w:rsidR="00B753D4" w:rsidRPr="00F2188E">
        <w:t>государственный природный</w:t>
      </w:r>
      <w:r w:rsidR="00FE62B4" w:rsidRPr="00F2188E">
        <w:t xml:space="preserve"> </w:t>
      </w:r>
      <w:r w:rsidR="00B753D4" w:rsidRPr="00F2188E">
        <w:t>зоологический заказник «Туровский»</w:t>
      </w:r>
    </w:p>
    <w:p w14:paraId="20FF8D34" w14:textId="5D6DDE8E" w:rsidR="00B753D4" w:rsidRPr="00F2188E" w:rsidRDefault="00B753D4" w:rsidP="00B753D4">
      <w:pPr>
        <w:ind w:firstLine="709"/>
        <w:jc w:val="both"/>
        <w:rPr>
          <w:sz w:val="20"/>
          <w:szCs w:val="20"/>
        </w:rPr>
        <w:sectPr w:rsidR="00B753D4" w:rsidRPr="00F2188E" w:rsidSect="00F862F0">
          <w:pgSz w:w="16838" w:h="11906" w:orient="landscape"/>
          <w:pgMar w:top="1134" w:right="567" w:bottom="567" w:left="1134" w:header="567" w:footer="567" w:gutter="0"/>
          <w:cols w:space="708"/>
          <w:docGrid w:linePitch="360"/>
        </w:sectPr>
      </w:pPr>
    </w:p>
    <w:p w14:paraId="06D8D5F1" w14:textId="0F885F56" w:rsidR="00A87494" w:rsidRPr="00F2188E" w:rsidRDefault="001058B9" w:rsidP="003D480C">
      <w:pPr>
        <w:pStyle w:val="3"/>
        <w:suppressAutoHyphens/>
        <w:spacing w:before="120" w:after="120" w:line="240" w:lineRule="auto"/>
        <w:jc w:val="center"/>
        <w:rPr>
          <w:b/>
          <w:sz w:val="28"/>
          <w:szCs w:val="24"/>
        </w:rPr>
      </w:pPr>
      <w:bookmarkStart w:id="78" w:name="_Toc532950455"/>
      <w:bookmarkStart w:id="79" w:name="_Toc208588125"/>
      <w:bookmarkStart w:id="80" w:name="_Toc418849646"/>
      <w:bookmarkEnd w:id="77"/>
      <w:r w:rsidRPr="00F2188E">
        <w:rPr>
          <w:b/>
          <w:sz w:val="28"/>
          <w:szCs w:val="24"/>
        </w:rPr>
        <w:lastRenderedPageBreak/>
        <w:t>1.1.7</w:t>
      </w:r>
      <w:r w:rsidR="003E49AE" w:rsidRPr="00F2188E">
        <w:rPr>
          <w:b/>
          <w:sz w:val="28"/>
          <w:szCs w:val="24"/>
        </w:rPr>
        <w:t>.</w:t>
      </w:r>
      <w:r w:rsidR="00A87494" w:rsidRPr="00F2188E">
        <w:rPr>
          <w:b/>
          <w:sz w:val="28"/>
          <w:szCs w:val="24"/>
        </w:rPr>
        <w:t xml:space="preserve"> Характеристика лесных и нелесных земель из состава земель лесного фонда на территории лесничества</w:t>
      </w:r>
      <w:bookmarkEnd w:id="78"/>
      <w:bookmarkEnd w:id="79"/>
    </w:p>
    <w:p w14:paraId="47942E0E" w14:textId="77777777" w:rsidR="00A87494" w:rsidRPr="00F2188E" w:rsidRDefault="00A87494" w:rsidP="003D480C">
      <w:pPr>
        <w:pStyle w:val="a3"/>
        <w:spacing w:after="120"/>
        <w:ind w:firstLine="709"/>
        <w:jc w:val="both"/>
        <w:rPr>
          <w:sz w:val="28"/>
          <w:szCs w:val="24"/>
        </w:rPr>
      </w:pPr>
      <w:r w:rsidRPr="00F2188E">
        <w:rPr>
          <w:sz w:val="28"/>
          <w:szCs w:val="24"/>
        </w:rPr>
        <w:t>Характеристика лесных и нелесных земель из состава земель лесного фонда на территории лесничества (по состоянию на 01.01.2022 г.) представлена в типовой таблице 4.</w:t>
      </w:r>
    </w:p>
    <w:p w14:paraId="6C696A46" w14:textId="77777777" w:rsidR="00B753D4" w:rsidRPr="00F2188E" w:rsidRDefault="00B753D4" w:rsidP="00622927">
      <w:pPr>
        <w:pStyle w:val="afffff2"/>
        <w:keepNext/>
        <w:ind w:firstLine="709"/>
        <w:jc w:val="right"/>
        <w:rPr>
          <w:sz w:val="28"/>
        </w:rPr>
      </w:pPr>
      <w:r w:rsidRPr="00F2188E">
        <w:rPr>
          <w:sz w:val="28"/>
        </w:rPr>
        <w:t>Таблица 4</w:t>
      </w:r>
    </w:p>
    <w:p w14:paraId="231EE4F6" w14:textId="62F2AEC1" w:rsidR="00B753D4" w:rsidRPr="00F2188E" w:rsidRDefault="00B753D4" w:rsidP="00B753D4">
      <w:pPr>
        <w:pStyle w:val="a3"/>
        <w:keepNext/>
        <w:keepLines/>
        <w:spacing w:before="120" w:after="120"/>
        <w:ind w:firstLine="709"/>
        <w:jc w:val="both"/>
        <w:rPr>
          <w:sz w:val="28"/>
          <w:szCs w:val="28"/>
        </w:rPr>
      </w:pPr>
      <w:r w:rsidRPr="00F2188E">
        <w:rPr>
          <w:sz w:val="28"/>
          <w:szCs w:val="28"/>
        </w:rPr>
        <w:t>Характеристика лесных и нелесных земель лесного фонда на территории лесничества</w:t>
      </w:r>
    </w:p>
    <w:tbl>
      <w:tblPr>
        <w:tblW w:w="9639" w:type="dxa"/>
        <w:jc w:val="center"/>
        <w:tblLayout w:type="fixed"/>
        <w:tblCellMar>
          <w:left w:w="57" w:type="dxa"/>
          <w:right w:w="57" w:type="dxa"/>
        </w:tblCellMar>
        <w:tblLook w:val="04A0" w:firstRow="1" w:lastRow="0" w:firstColumn="1" w:lastColumn="0" w:noHBand="0" w:noVBand="1"/>
      </w:tblPr>
      <w:tblGrid>
        <w:gridCol w:w="562"/>
        <w:gridCol w:w="5812"/>
        <w:gridCol w:w="1998"/>
        <w:gridCol w:w="1267"/>
      </w:tblGrid>
      <w:tr w:rsidR="00F2188E" w:rsidRPr="00F2188E" w14:paraId="2D298AA3" w14:textId="77777777" w:rsidTr="00622927">
        <w:trPr>
          <w:trHeight w:val="20"/>
          <w:tblHeader/>
          <w:jc w:val="center"/>
        </w:trPr>
        <w:tc>
          <w:tcPr>
            <w:tcW w:w="562" w:type="dxa"/>
            <w:vMerge w:val="restart"/>
            <w:tcBorders>
              <w:top w:val="single" w:sz="4" w:space="0" w:color="auto"/>
              <w:left w:val="single" w:sz="4" w:space="0" w:color="auto"/>
              <w:right w:val="single" w:sz="4" w:space="0" w:color="auto"/>
            </w:tcBorders>
          </w:tcPr>
          <w:p w14:paraId="47C0F0A0" w14:textId="77777777" w:rsidR="00B753D4" w:rsidRPr="00F2188E" w:rsidRDefault="00B753D4" w:rsidP="00622927">
            <w:pPr>
              <w:jc w:val="center"/>
            </w:pPr>
            <w:bookmarkStart w:id="81" w:name="_Hlk103428005"/>
            <w:r w:rsidRPr="00F2188E">
              <w:t>№ п/п</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DC0157" w14:textId="77777777" w:rsidR="00B753D4" w:rsidRPr="00F2188E" w:rsidRDefault="00B753D4" w:rsidP="00622927">
            <w:pPr>
              <w:jc w:val="center"/>
            </w:pPr>
            <w:r w:rsidRPr="00F2188E">
              <w:t>Показатели характеристики земель</w:t>
            </w:r>
          </w:p>
        </w:tc>
        <w:tc>
          <w:tcPr>
            <w:tcW w:w="3265" w:type="dxa"/>
            <w:gridSpan w:val="2"/>
            <w:tcBorders>
              <w:top w:val="single" w:sz="4" w:space="0" w:color="auto"/>
              <w:left w:val="nil"/>
              <w:bottom w:val="single" w:sz="4" w:space="0" w:color="auto"/>
              <w:right w:val="single" w:sz="4" w:space="0" w:color="auto"/>
            </w:tcBorders>
            <w:shd w:val="clear" w:color="auto" w:fill="auto"/>
            <w:vAlign w:val="center"/>
            <w:hideMark/>
          </w:tcPr>
          <w:p w14:paraId="462C50EE" w14:textId="77777777" w:rsidR="00B753D4" w:rsidRPr="00F2188E" w:rsidRDefault="00B753D4" w:rsidP="00622927">
            <w:pPr>
              <w:jc w:val="center"/>
            </w:pPr>
            <w:r w:rsidRPr="00F2188E">
              <w:t>Всего по лесничеству</w:t>
            </w:r>
          </w:p>
        </w:tc>
      </w:tr>
      <w:tr w:rsidR="00F2188E" w:rsidRPr="00F2188E" w14:paraId="1391155D" w14:textId="77777777" w:rsidTr="00622927">
        <w:trPr>
          <w:trHeight w:val="20"/>
          <w:tblHeader/>
          <w:jc w:val="center"/>
        </w:trPr>
        <w:tc>
          <w:tcPr>
            <w:tcW w:w="562" w:type="dxa"/>
            <w:vMerge/>
            <w:tcBorders>
              <w:left w:val="single" w:sz="4" w:space="0" w:color="auto"/>
              <w:bottom w:val="single" w:sz="4" w:space="0" w:color="auto"/>
              <w:right w:val="single" w:sz="4" w:space="0" w:color="auto"/>
            </w:tcBorders>
          </w:tcPr>
          <w:p w14:paraId="2DB85054" w14:textId="77777777" w:rsidR="00B753D4" w:rsidRPr="00F2188E" w:rsidRDefault="00B753D4" w:rsidP="00622927">
            <w:pPr>
              <w:jc w:val="center"/>
            </w:pPr>
          </w:p>
        </w:tc>
        <w:tc>
          <w:tcPr>
            <w:tcW w:w="5812" w:type="dxa"/>
            <w:vMerge/>
            <w:tcBorders>
              <w:top w:val="single" w:sz="4" w:space="0" w:color="auto"/>
              <w:left w:val="single" w:sz="4" w:space="0" w:color="auto"/>
              <w:bottom w:val="single" w:sz="4" w:space="0" w:color="auto"/>
              <w:right w:val="single" w:sz="4" w:space="0" w:color="auto"/>
            </w:tcBorders>
            <w:vAlign w:val="center"/>
            <w:hideMark/>
          </w:tcPr>
          <w:p w14:paraId="12EE7A70" w14:textId="77777777" w:rsidR="00B753D4" w:rsidRPr="00F2188E" w:rsidRDefault="00B753D4" w:rsidP="00622927">
            <w:pPr>
              <w:jc w:val="center"/>
            </w:pPr>
          </w:p>
        </w:tc>
        <w:tc>
          <w:tcPr>
            <w:tcW w:w="1998" w:type="dxa"/>
            <w:tcBorders>
              <w:top w:val="nil"/>
              <w:left w:val="nil"/>
              <w:bottom w:val="single" w:sz="4" w:space="0" w:color="auto"/>
              <w:right w:val="single" w:sz="4" w:space="0" w:color="auto"/>
            </w:tcBorders>
            <w:shd w:val="clear" w:color="auto" w:fill="auto"/>
            <w:vAlign w:val="center"/>
            <w:hideMark/>
          </w:tcPr>
          <w:p w14:paraId="61DBDEF2" w14:textId="77777777" w:rsidR="00B753D4" w:rsidRPr="00F2188E" w:rsidRDefault="00B753D4" w:rsidP="00622927">
            <w:pPr>
              <w:jc w:val="center"/>
            </w:pPr>
            <w:r w:rsidRPr="00F2188E">
              <w:t>площадь, га</w:t>
            </w:r>
          </w:p>
        </w:tc>
        <w:tc>
          <w:tcPr>
            <w:tcW w:w="1267" w:type="dxa"/>
            <w:tcBorders>
              <w:top w:val="nil"/>
              <w:left w:val="nil"/>
              <w:bottom w:val="single" w:sz="4" w:space="0" w:color="auto"/>
              <w:right w:val="single" w:sz="4" w:space="0" w:color="auto"/>
            </w:tcBorders>
            <w:shd w:val="clear" w:color="auto" w:fill="auto"/>
            <w:vAlign w:val="center"/>
            <w:hideMark/>
          </w:tcPr>
          <w:p w14:paraId="4B04D5F6" w14:textId="77777777" w:rsidR="00B753D4" w:rsidRPr="00F2188E" w:rsidRDefault="00B753D4" w:rsidP="00622927">
            <w:pPr>
              <w:jc w:val="center"/>
            </w:pPr>
            <w:r w:rsidRPr="00F2188E">
              <w:t>%</w:t>
            </w:r>
          </w:p>
        </w:tc>
      </w:tr>
    </w:tbl>
    <w:p w14:paraId="3FED3FD7" w14:textId="77777777" w:rsidR="00B753D4" w:rsidRPr="00F2188E" w:rsidRDefault="00B753D4" w:rsidP="00B753D4">
      <w:pPr>
        <w:rPr>
          <w:sz w:val="2"/>
          <w:szCs w:val="2"/>
        </w:rPr>
      </w:pPr>
    </w:p>
    <w:tbl>
      <w:tblPr>
        <w:tblW w:w="9639" w:type="dxa"/>
        <w:jc w:val="center"/>
        <w:tblLayout w:type="fixed"/>
        <w:tblCellMar>
          <w:left w:w="57" w:type="dxa"/>
          <w:right w:w="57" w:type="dxa"/>
        </w:tblCellMar>
        <w:tblLook w:val="04A0" w:firstRow="1" w:lastRow="0" w:firstColumn="1" w:lastColumn="0" w:noHBand="0" w:noVBand="1"/>
      </w:tblPr>
      <w:tblGrid>
        <w:gridCol w:w="562"/>
        <w:gridCol w:w="5812"/>
        <w:gridCol w:w="1998"/>
        <w:gridCol w:w="1267"/>
      </w:tblGrid>
      <w:tr w:rsidR="00F2188E" w:rsidRPr="00F2188E" w14:paraId="031DEF8E" w14:textId="77777777" w:rsidTr="00622927">
        <w:trPr>
          <w:trHeight w:val="20"/>
          <w:jc w:val="center"/>
        </w:trPr>
        <w:tc>
          <w:tcPr>
            <w:tcW w:w="562" w:type="dxa"/>
            <w:tcBorders>
              <w:top w:val="single" w:sz="4" w:space="0" w:color="auto"/>
              <w:left w:val="single" w:sz="4" w:space="0" w:color="auto"/>
              <w:bottom w:val="single" w:sz="4" w:space="0" w:color="auto"/>
              <w:right w:val="single" w:sz="4" w:space="0" w:color="auto"/>
            </w:tcBorders>
            <w:vAlign w:val="bottom"/>
          </w:tcPr>
          <w:p w14:paraId="0BB6F7A5" w14:textId="77777777" w:rsidR="00B753D4" w:rsidRPr="00F2188E" w:rsidRDefault="00B753D4" w:rsidP="00622927">
            <w:pPr>
              <w:jc w:val="center"/>
            </w:pPr>
            <w:r w:rsidRPr="00F2188E">
              <w:t>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734EF" w14:textId="77777777" w:rsidR="00B753D4" w:rsidRPr="00F2188E" w:rsidRDefault="00B753D4" w:rsidP="00622927">
            <w:pPr>
              <w:jc w:val="center"/>
            </w:pPr>
            <w:r w:rsidRPr="00F2188E">
              <w:t>2</w:t>
            </w:r>
          </w:p>
        </w:tc>
        <w:tc>
          <w:tcPr>
            <w:tcW w:w="1998" w:type="dxa"/>
            <w:tcBorders>
              <w:top w:val="single" w:sz="4" w:space="0" w:color="auto"/>
              <w:left w:val="nil"/>
              <w:bottom w:val="single" w:sz="4" w:space="0" w:color="auto"/>
              <w:right w:val="single" w:sz="4" w:space="0" w:color="auto"/>
            </w:tcBorders>
            <w:shd w:val="clear" w:color="auto" w:fill="auto"/>
            <w:vAlign w:val="center"/>
            <w:hideMark/>
          </w:tcPr>
          <w:p w14:paraId="17C66CF3" w14:textId="77777777" w:rsidR="00B753D4" w:rsidRPr="00F2188E" w:rsidRDefault="00B753D4" w:rsidP="00622927">
            <w:pPr>
              <w:jc w:val="center"/>
            </w:pPr>
            <w:r w:rsidRPr="00F2188E">
              <w:t>3</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324E5BA1" w14:textId="77777777" w:rsidR="00B753D4" w:rsidRPr="00F2188E" w:rsidRDefault="00B753D4" w:rsidP="00622927">
            <w:pPr>
              <w:jc w:val="center"/>
            </w:pPr>
            <w:r w:rsidRPr="00F2188E">
              <w:t>4</w:t>
            </w:r>
          </w:p>
        </w:tc>
      </w:tr>
      <w:bookmarkEnd w:id="81"/>
      <w:tr w:rsidR="00F2188E" w:rsidRPr="00F2188E" w14:paraId="6F235C63" w14:textId="77777777" w:rsidTr="00FD27A7">
        <w:trPr>
          <w:trHeight w:val="70"/>
          <w:jc w:val="center"/>
        </w:trPr>
        <w:tc>
          <w:tcPr>
            <w:tcW w:w="562" w:type="dxa"/>
            <w:tcBorders>
              <w:top w:val="nil"/>
              <w:left w:val="single" w:sz="4" w:space="0" w:color="auto"/>
              <w:bottom w:val="single" w:sz="4" w:space="0" w:color="auto"/>
              <w:right w:val="single" w:sz="4" w:space="0" w:color="auto"/>
            </w:tcBorders>
            <w:vAlign w:val="bottom"/>
          </w:tcPr>
          <w:p w14:paraId="2E7BD9AD" w14:textId="77777777" w:rsidR="00B753D4" w:rsidRPr="00F2188E" w:rsidRDefault="00B753D4" w:rsidP="00B753D4">
            <w:pPr>
              <w:pStyle w:val="affe"/>
              <w:numPr>
                <w:ilvl w:val="0"/>
                <w:numId w:val="8"/>
              </w:numPr>
              <w:spacing w:line="240" w:lineRule="auto"/>
              <w:ind w:left="0" w:firstLine="0"/>
              <w:jc w:val="center"/>
              <w:rPr>
                <w:rFonts w:ascii="Times New Roman" w:hAnsi="Times New Roman"/>
                <w:sz w:val="24"/>
                <w:szCs w:val="24"/>
              </w:rPr>
            </w:pPr>
            <w:r w:rsidRPr="00F2188E">
              <w:rPr>
                <w:rFonts w:ascii="Times New Roman" w:hAnsi="Times New Roman"/>
                <w:sz w:val="24"/>
                <w:szCs w:val="24"/>
              </w:rPr>
              <w:t>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05A9971" w14:textId="09C2B8BF" w:rsidR="00B753D4" w:rsidRPr="00F2188E" w:rsidRDefault="00B753D4" w:rsidP="00B753D4">
            <w:pPr>
              <w:jc w:val="both"/>
            </w:pPr>
            <w:r w:rsidRPr="00F2188E">
              <w:t>Общая площадь земель</w:t>
            </w:r>
          </w:p>
        </w:tc>
        <w:tc>
          <w:tcPr>
            <w:tcW w:w="1998" w:type="dxa"/>
            <w:tcBorders>
              <w:top w:val="nil"/>
              <w:left w:val="nil"/>
              <w:bottom w:val="single" w:sz="4" w:space="0" w:color="auto"/>
              <w:right w:val="single" w:sz="4" w:space="0" w:color="auto"/>
            </w:tcBorders>
            <w:shd w:val="clear" w:color="auto" w:fill="auto"/>
            <w:vAlign w:val="center"/>
            <w:hideMark/>
          </w:tcPr>
          <w:p w14:paraId="0EBD5B7F" w14:textId="148F3F01" w:rsidR="00B753D4" w:rsidRPr="00F2188E" w:rsidRDefault="00B753D4" w:rsidP="00B753D4">
            <w:pPr>
              <w:jc w:val="center"/>
            </w:pPr>
            <w:r w:rsidRPr="00F2188E">
              <w:t>1649009</w:t>
            </w:r>
            <w:r w:rsidR="00440620" w:rsidRPr="00F2188E">
              <w:t>,0</w:t>
            </w:r>
          </w:p>
        </w:tc>
        <w:tc>
          <w:tcPr>
            <w:tcW w:w="1267" w:type="dxa"/>
            <w:tcBorders>
              <w:top w:val="nil"/>
              <w:left w:val="nil"/>
              <w:bottom w:val="single" w:sz="4" w:space="0" w:color="auto"/>
              <w:right w:val="single" w:sz="4" w:space="0" w:color="auto"/>
            </w:tcBorders>
            <w:shd w:val="clear" w:color="auto" w:fill="auto"/>
            <w:vAlign w:val="center"/>
            <w:hideMark/>
          </w:tcPr>
          <w:p w14:paraId="116BC9A4" w14:textId="7B8EABC5" w:rsidR="00B753D4" w:rsidRPr="00F2188E" w:rsidRDefault="004E2F3E" w:rsidP="00B753D4">
            <w:pPr>
              <w:jc w:val="center"/>
            </w:pPr>
            <w:r w:rsidRPr="00F2188E">
              <w:t>100,</w:t>
            </w:r>
            <w:r w:rsidR="00B753D4" w:rsidRPr="00F2188E">
              <w:t>0</w:t>
            </w:r>
            <w:r w:rsidR="00B70C79" w:rsidRPr="00F2188E">
              <w:t>0</w:t>
            </w:r>
          </w:p>
        </w:tc>
      </w:tr>
      <w:tr w:rsidR="00F2188E" w:rsidRPr="00F2188E" w14:paraId="137C9F93" w14:textId="77777777" w:rsidTr="00622927">
        <w:trPr>
          <w:trHeight w:val="20"/>
          <w:jc w:val="center"/>
        </w:trPr>
        <w:tc>
          <w:tcPr>
            <w:tcW w:w="562" w:type="dxa"/>
            <w:tcBorders>
              <w:top w:val="nil"/>
              <w:left w:val="single" w:sz="4" w:space="0" w:color="auto"/>
              <w:bottom w:val="single" w:sz="4" w:space="0" w:color="auto"/>
              <w:right w:val="single" w:sz="4" w:space="0" w:color="auto"/>
            </w:tcBorders>
            <w:vAlign w:val="bottom"/>
          </w:tcPr>
          <w:p w14:paraId="3A9C2A91" w14:textId="77777777" w:rsidR="00B753D4" w:rsidRPr="00F2188E" w:rsidRDefault="00B753D4" w:rsidP="00B753D4">
            <w:pPr>
              <w:pStyle w:val="affe"/>
              <w:numPr>
                <w:ilvl w:val="0"/>
                <w:numId w:val="8"/>
              </w:numPr>
              <w:spacing w:line="240" w:lineRule="auto"/>
              <w:ind w:left="0" w:firstLine="0"/>
              <w:jc w:val="center"/>
              <w:rPr>
                <w:rFonts w:ascii="Times New Roman" w:hAnsi="Times New Roman"/>
                <w:sz w:val="24"/>
                <w:szCs w:val="24"/>
              </w:rPr>
            </w:pPr>
            <w:r w:rsidRPr="00F2188E">
              <w:rPr>
                <w:rFonts w:ascii="Times New Roman" w:hAnsi="Times New Roman"/>
                <w:sz w:val="24"/>
                <w:szCs w:val="24"/>
              </w:rPr>
              <w:t>2</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1419C609" w14:textId="11B39D53" w:rsidR="00B753D4" w:rsidRPr="00F2188E" w:rsidRDefault="00B753D4" w:rsidP="00B753D4">
            <w:pPr>
              <w:jc w:val="both"/>
            </w:pPr>
            <w:r w:rsidRPr="00F2188E">
              <w:t>Лесные земли – всего</w:t>
            </w:r>
          </w:p>
        </w:tc>
        <w:tc>
          <w:tcPr>
            <w:tcW w:w="1998" w:type="dxa"/>
            <w:tcBorders>
              <w:top w:val="nil"/>
              <w:left w:val="nil"/>
              <w:bottom w:val="single" w:sz="4" w:space="0" w:color="auto"/>
              <w:right w:val="single" w:sz="4" w:space="0" w:color="auto"/>
            </w:tcBorders>
            <w:shd w:val="clear" w:color="auto" w:fill="auto"/>
            <w:vAlign w:val="center"/>
            <w:hideMark/>
          </w:tcPr>
          <w:p w14:paraId="3BCEF414" w14:textId="5670B2F3" w:rsidR="00B753D4" w:rsidRPr="00F2188E" w:rsidRDefault="00B753D4" w:rsidP="00B753D4">
            <w:pPr>
              <w:jc w:val="center"/>
            </w:pPr>
            <w:r w:rsidRPr="00F2188E">
              <w:t>1593161</w:t>
            </w:r>
            <w:r w:rsidR="00440620" w:rsidRPr="00F2188E">
              <w:t>,0</w:t>
            </w:r>
          </w:p>
        </w:tc>
        <w:tc>
          <w:tcPr>
            <w:tcW w:w="1267" w:type="dxa"/>
            <w:tcBorders>
              <w:top w:val="nil"/>
              <w:left w:val="nil"/>
              <w:bottom w:val="single" w:sz="4" w:space="0" w:color="auto"/>
              <w:right w:val="single" w:sz="4" w:space="0" w:color="auto"/>
            </w:tcBorders>
            <w:shd w:val="clear" w:color="auto" w:fill="auto"/>
            <w:vAlign w:val="center"/>
            <w:hideMark/>
          </w:tcPr>
          <w:p w14:paraId="0D766E92" w14:textId="2B60A153" w:rsidR="00B753D4" w:rsidRPr="00F2188E" w:rsidRDefault="004E2F3E" w:rsidP="00B753D4">
            <w:pPr>
              <w:jc w:val="center"/>
            </w:pPr>
            <w:r w:rsidRPr="00F2188E">
              <w:t>96,</w:t>
            </w:r>
            <w:r w:rsidR="00B753D4" w:rsidRPr="00F2188E">
              <w:t>6</w:t>
            </w:r>
            <w:r w:rsidR="00B70C79" w:rsidRPr="00F2188E">
              <w:t>1</w:t>
            </w:r>
          </w:p>
        </w:tc>
      </w:tr>
      <w:tr w:rsidR="00F2188E" w:rsidRPr="00F2188E" w14:paraId="7F5891EA" w14:textId="77777777" w:rsidTr="00622927">
        <w:trPr>
          <w:trHeight w:val="20"/>
          <w:jc w:val="center"/>
        </w:trPr>
        <w:tc>
          <w:tcPr>
            <w:tcW w:w="562" w:type="dxa"/>
            <w:tcBorders>
              <w:top w:val="nil"/>
              <w:left w:val="single" w:sz="4" w:space="0" w:color="auto"/>
              <w:bottom w:val="single" w:sz="4" w:space="0" w:color="auto"/>
              <w:right w:val="single" w:sz="4" w:space="0" w:color="auto"/>
            </w:tcBorders>
            <w:vAlign w:val="bottom"/>
          </w:tcPr>
          <w:p w14:paraId="2F027749" w14:textId="77777777" w:rsidR="00B753D4" w:rsidRPr="00F2188E" w:rsidRDefault="00B753D4" w:rsidP="00B753D4">
            <w:pPr>
              <w:pStyle w:val="affe"/>
              <w:numPr>
                <w:ilvl w:val="0"/>
                <w:numId w:val="8"/>
              </w:numPr>
              <w:spacing w:line="240" w:lineRule="auto"/>
              <w:ind w:left="0" w:firstLine="0"/>
              <w:jc w:val="center"/>
              <w:rPr>
                <w:rFonts w:ascii="Times New Roman" w:hAnsi="Times New Roman"/>
                <w:sz w:val="24"/>
                <w:szCs w:val="24"/>
              </w:rPr>
            </w:pPr>
            <w:r w:rsidRPr="00F2188E">
              <w:rPr>
                <w:rFonts w:ascii="Times New Roman" w:hAnsi="Times New Roman"/>
                <w:sz w:val="24"/>
                <w:szCs w:val="24"/>
              </w:rPr>
              <w:t>3</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CA6FDCB" w14:textId="42D07009" w:rsidR="00B753D4" w:rsidRPr="00F2188E" w:rsidRDefault="00B753D4" w:rsidP="00B753D4">
            <w:pPr>
              <w:jc w:val="both"/>
            </w:pPr>
            <w:r w:rsidRPr="00F2188E">
              <w:t>Земли, покрытые лесной растительностью, всего</w:t>
            </w:r>
          </w:p>
        </w:tc>
        <w:tc>
          <w:tcPr>
            <w:tcW w:w="1998" w:type="dxa"/>
            <w:tcBorders>
              <w:top w:val="nil"/>
              <w:left w:val="nil"/>
              <w:bottom w:val="single" w:sz="4" w:space="0" w:color="auto"/>
              <w:right w:val="single" w:sz="4" w:space="0" w:color="auto"/>
            </w:tcBorders>
            <w:shd w:val="clear" w:color="auto" w:fill="auto"/>
            <w:vAlign w:val="center"/>
            <w:hideMark/>
          </w:tcPr>
          <w:p w14:paraId="7D631927" w14:textId="3C8DE6D9" w:rsidR="00B753D4" w:rsidRPr="00F2188E" w:rsidRDefault="00B753D4" w:rsidP="00B753D4">
            <w:pPr>
              <w:jc w:val="center"/>
            </w:pPr>
            <w:r w:rsidRPr="00F2188E">
              <w:t>1576534</w:t>
            </w:r>
            <w:r w:rsidR="00440620" w:rsidRPr="00F2188E">
              <w:t>,0</w:t>
            </w:r>
          </w:p>
        </w:tc>
        <w:tc>
          <w:tcPr>
            <w:tcW w:w="1267" w:type="dxa"/>
            <w:tcBorders>
              <w:top w:val="nil"/>
              <w:left w:val="nil"/>
              <w:bottom w:val="single" w:sz="4" w:space="0" w:color="auto"/>
              <w:right w:val="single" w:sz="4" w:space="0" w:color="auto"/>
            </w:tcBorders>
            <w:shd w:val="clear" w:color="auto" w:fill="auto"/>
            <w:vAlign w:val="center"/>
            <w:hideMark/>
          </w:tcPr>
          <w:p w14:paraId="5DC8E726" w14:textId="3519B143" w:rsidR="00B753D4" w:rsidRPr="00F2188E" w:rsidRDefault="004E2F3E" w:rsidP="00B753D4">
            <w:pPr>
              <w:jc w:val="center"/>
            </w:pPr>
            <w:r w:rsidRPr="00F2188E">
              <w:t>95,</w:t>
            </w:r>
            <w:r w:rsidR="00B753D4" w:rsidRPr="00F2188E">
              <w:t>6</w:t>
            </w:r>
            <w:r w:rsidR="00B70C79" w:rsidRPr="00F2188E">
              <w:t>0</w:t>
            </w:r>
          </w:p>
        </w:tc>
      </w:tr>
      <w:tr w:rsidR="00F2188E" w:rsidRPr="00F2188E" w14:paraId="3A88BA1C" w14:textId="77777777" w:rsidTr="00622927">
        <w:trPr>
          <w:trHeight w:val="20"/>
          <w:jc w:val="center"/>
        </w:trPr>
        <w:tc>
          <w:tcPr>
            <w:tcW w:w="562" w:type="dxa"/>
            <w:tcBorders>
              <w:top w:val="nil"/>
              <w:left w:val="single" w:sz="4" w:space="0" w:color="auto"/>
              <w:bottom w:val="single" w:sz="4" w:space="0" w:color="auto"/>
              <w:right w:val="single" w:sz="4" w:space="0" w:color="auto"/>
            </w:tcBorders>
            <w:vAlign w:val="bottom"/>
          </w:tcPr>
          <w:p w14:paraId="03E2BA8B" w14:textId="77777777" w:rsidR="00B753D4" w:rsidRPr="00F2188E" w:rsidRDefault="00B753D4" w:rsidP="00B753D4">
            <w:pPr>
              <w:pStyle w:val="affe"/>
              <w:numPr>
                <w:ilvl w:val="0"/>
                <w:numId w:val="8"/>
              </w:numPr>
              <w:spacing w:line="240" w:lineRule="auto"/>
              <w:ind w:left="0" w:firstLine="0"/>
              <w:jc w:val="center"/>
              <w:rPr>
                <w:rFonts w:ascii="Times New Roman" w:hAnsi="Times New Roman"/>
                <w:sz w:val="24"/>
                <w:szCs w:val="24"/>
              </w:rPr>
            </w:pPr>
            <w:r w:rsidRPr="00F2188E">
              <w:rPr>
                <w:rFonts w:ascii="Times New Roman" w:hAnsi="Times New Roman"/>
                <w:sz w:val="24"/>
                <w:szCs w:val="24"/>
              </w:rPr>
              <w:t>4</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C1B15C7" w14:textId="049A0D69" w:rsidR="00B753D4" w:rsidRPr="00F2188E" w:rsidRDefault="00B753D4" w:rsidP="00B753D4">
            <w:pPr>
              <w:jc w:val="both"/>
            </w:pPr>
            <w:r w:rsidRPr="00F2188E">
              <w:t>Земли, не покрытые лесной растительностью, всего</w:t>
            </w:r>
          </w:p>
        </w:tc>
        <w:tc>
          <w:tcPr>
            <w:tcW w:w="1998" w:type="dxa"/>
            <w:tcBorders>
              <w:top w:val="nil"/>
              <w:left w:val="nil"/>
              <w:bottom w:val="single" w:sz="4" w:space="0" w:color="auto"/>
              <w:right w:val="single" w:sz="4" w:space="0" w:color="auto"/>
            </w:tcBorders>
            <w:shd w:val="clear" w:color="auto" w:fill="auto"/>
            <w:vAlign w:val="center"/>
            <w:hideMark/>
          </w:tcPr>
          <w:p w14:paraId="261F3E5F" w14:textId="2ADDF31E" w:rsidR="00B753D4" w:rsidRPr="00F2188E" w:rsidRDefault="00B753D4" w:rsidP="00B753D4">
            <w:pPr>
              <w:jc w:val="center"/>
            </w:pPr>
            <w:r w:rsidRPr="00F2188E">
              <w:t>16627</w:t>
            </w:r>
            <w:r w:rsidR="00440620" w:rsidRPr="00F2188E">
              <w:t>,0</w:t>
            </w:r>
          </w:p>
        </w:tc>
        <w:tc>
          <w:tcPr>
            <w:tcW w:w="1267" w:type="dxa"/>
            <w:tcBorders>
              <w:top w:val="nil"/>
              <w:left w:val="nil"/>
              <w:bottom w:val="single" w:sz="4" w:space="0" w:color="auto"/>
              <w:right w:val="single" w:sz="4" w:space="0" w:color="auto"/>
            </w:tcBorders>
            <w:shd w:val="clear" w:color="auto" w:fill="auto"/>
            <w:vAlign w:val="center"/>
            <w:hideMark/>
          </w:tcPr>
          <w:p w14:paraId="17A89C81" w14:textId="35B23573" w:rsidR="00B753D4" w:rsidRPr="00F2188E" w:rsidRDefault="004E2F3E" w:rsidP="00B753D4">
            <w:pPr>
              <w:jc w:val="center"/>
            </w:pPr>
            <w:r w:rsidRPr="00F2188E">
              <w:t>1,</w:t>
            </w:r>
            <w:r w:rsidR="00B753D4" w:rsidRPr="00F2188E">
              <w:t>0</w:t>
            </w:r>
            <w:r w:rsidR="00B70C79" w:rsidRPr="00F2188E">
              <w:t>1</w:t>
            </w:r>
          </w:p>
        </w:tc>
      </w:tr>
      <w:tr w:rsidR="00F2188E" w:rsidRPr="00F2188E" w14:paraId="633EED57" w14:textId="77777777" w:rsidTr="00622927">
        <w:trPr>
          <w:trHeight w:val="20"/>
          <w:jc w:val="center"/>
        </w:trPr>
        <w:tc>
          <w:tcPr>
            <w:tcW w:w="562" w:type="dxa"/>
            <w:tcBorders>
              <w:top w:val="nil"/>
              <w:left w:val="single" w:sz="4" w:space="0" w:color="auto"/>
              <w:bottom w:val="single" w:sz="4" w:space="0" w:color="auto"/>
              <w:right w:val="single" w:sz="4" w:space="0" w:color="auto"/>
            </w:tcBorders>
            <w:vAlign w:val="bottom"/>
          </w:tcPr>
          <w:p w14:paraId="2A589552" w14:textId="77777777" w:rsidR="00B753D4" w:rsidRPr="00F2188E" w:rsidRDefault="00B753D4" w:rsidP="00B753D4">
            <w:pPr>
              <w:pStyle w:val="affe"/>
              <w:numPr>
                <w:ilvl w:val="0"/>
                <w:numId w:val="8"/>
              </w:numPr>
              <w:spacing w:line="240" w:lineRule="auto"/>
              <w:ind w:left="0" w:firstLine="0"/>
              <w:jc w:val="center"/>
              <w:rPr>
                <w:rFonts w:ascii="Times New Roman" w:hAnsi="Times New Roman"/>
                <w:sz w:val="24"/>
                <w:szCs w:val="24"/>
              </w:rPr>
            </w:pPr>
            <w:r w:rsidRPr="00F2188E">
              <w:rPr>
                <w:rFonts w:ascii="Times New Roman" w:hAnsi="Times New Roman"/>
                <w:sz w:val="24"/>
                <w:szCs w:val="24"/>
              </w:rPr>
              <w:t>5</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36539C4" w14:textId="6F2128B2" w:rsidR="00B753D4" w:rsidRPr="00F2188E" w:rsidRDefault="00B753D4" w:rsidP="00B753D4">
            <w:pPr>
              <w:jc w:val="both"/>
            </w:pPr>
            <w:r w:rsidRPr="00F2188E">
              <w:t>в том числе:</w:t>
            </w:r>
          </w:p>
        </w:tc>
        <w:tc>
          <w:tcPr>
            <w:tcW w:w="1998" w:type="dxa"/>
            <w:tcBorders>
              <w:top w:val="nil"/>
              <w:left w:val="nil"/>
              <w:bottom w:val="single" w:sz="4" w:space="0" w:color="auto"/>
              <w:right w:val="single" w:sz="4" w:space="0" w:color="auto"/>
            </w:tcBorders>
            <w:shd w:val="clear" w:color="auto" w:fill="auto"/>
            <w:vAlign w:val="center"/>
          </w:tcPr>
          <w:p w14:paraId="7D65D8E9" w14:textId="66233098" w:rsidR="00B753D4" w:rsidRPr="00F2188E" w:rsidRDefault="00B753D4" w:rsidP="00B753D4">
            <w:pPr>
              <w:jc w:val="center"/>
            </w:pPr>
            <w:r w:rsidRPr="00F2188E">
              <w:t> </w:t>
            </w:r>
          </w:p>
        </w:tc>
        <w:tc>
          <w:tcPr>
            <w:tcW w:w="1267" w:type="dxa"/>
            <w:tcBorders>
              <w:top w:val="nil"/>
              <w:left w:val="nil"/>
              <w:bottom w:val="single" w:sz="4" w:space="0" w:color="auto"/>
              <w:right w:val="single" w:sz="4" w:space="0" w:color="auto"/>
            </w:tcBorders>
            <w:shd w:val="clear" w:color="auto" w:fill="auto"/>
            <w:vAlign w:val="center"/>
          </w:tcPr>
          <w:p w14:paraId="473F5223" w14:textId="6F0C21D7" w:rsidR="00B753D4" w:rsidRPr="00F2188E" w:rsidRDefault="00B753D4" w:rsidP="00B753D4">
            <w:pPr>
              <w:jc w:val="center"/>
            </w:pPr>
            <w:r w:rsidRPr="00F2188E">
              <w:t> </w:t>
            </w:r>
          </w:p>
        </w:tc>
      </w:tr>
      <w:tr w:rsidR="00F2188E" w:rsidRPr="00F2188E" w14:paraId="3324FA2F" w14:textId="77777777" w:rsidTr="00622927">
        <w:trPr>
          <w:trHeight w:val="20"/>
          <w:jc w:val="center"/>
        </w:trPr>
        <w:tc>
          <w:tcPr>
            <w:tcW w:w="562" w:type="dxa"/>
            <w:tcBorders>
              <w:top w:val="nil"/>
              <w:left w:val="single" w:sz="4" w:space="0" w:color="auto"/>
              <w:bottom w:val="single" w:sz="4" w:space="0" w:color="auto"/>
              <w:right w:val="single" w:sz="4" w:space="0" w:color="auto"/>
            </w:tcBorders>
            <w:vAlign w:val="bottom"/>
          </w:tcPr>
          <w:p w14:paraId="002420A4" w14:textId="77777777" w:rsidR="00B753D4" w:rsidRPr="00F2188E" w:rsidRDefault="00B753D4" w:rsidP="00B753D4">
            <w:pPr>
              <w:pStyle w:val="affe"/>
              <w:numPr>
                <w:ilvl w:val="0"/>
                <w:numId w:val="8"/>
              </w:numPr>
              <w:spacing w:line="240" w:lineRule="auto"/>
              <w:ind w:left="0" w:firstLine="0"/>
              <w:jc w:val="center"/>
              <w:rPr>
                <w:rFonts w:ascii="Times New Roman" w:hAnsi="Times New Roman"/>
                <w:sz w:val="24"/>
                <w:szCs w:val="24"/>
              </w:rPr>
            </w:pPr>
            <w:r w:rsidRPr="00F2188E">
              <w:rPr>
                <w:rFonts w:ascii="Times New Roman" w:hAnsi="Times New Roman"/>
                <w:sz w:val="24"/>
                <w:szCs w:val="24"/>
              </w:rPr>
              <w:t>6</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0504D4A0" w14:textId="71B3AC4F" w:rsidR="00B753D4" w:rsidRPr="00F2188E" w:rsidRDefault="00B753D4" w:rsidP="00B753D4">
            <w:pPr>
              <w:jc w:val="both"/>
            </w:pPr>
            <w:r w:rsidRPr="00F2188E">
              <w:t>вырубки</w:t>
            </w:r>
          </w:p>
        </w:tc>
        <w:tc>
          <w:tcPr>
            <w:tcW w:w="1998" w:type="dxa"/>
            <w:tcBorders>
              <w:top w:val="nil"/>
              <w:left w:val="nil"/>
              <w:bottom w:val="single" w:sz="4" w:space="0" w:color="auto"/>
              <w:right w:val="single" w:sz="4" w:space="0" w:color="auto"/>
            </w:tcBorders>
            <w:shd w:val="clear" w:color="auto" w:fill="auto"/>
            <w:vAlign w:val="center"/>
            <w:hideMark/>
          </w:tcPr>
          <w:p w14:paraId="255DB593" w14:textId="1FC48909" w:rsidR="00B753D4" w:rsidRPr="00F2188E" w:rsidRDefault="00B753D4" w:rsidP="00B753D4">
            <w:pPr>
              <w:jc w:val="center"/>
            </w:pPr>
            <w:r w:rsidRPr="00F2188E">
              <w:t>9707</w:t>
            </w:r>
            <w:r w:rsidR="00440620" w:rsidRPr="00F2188E">
              <w:t>,0</w:t>
            </w:r>
          </w:p>
        </w:tc>
        <w:tc>
          <w:tcPr>
            <w:tcW w:w="1267" w:type="dxa"/>
            <w:tcBorders>
              <w:top w:val="nil"/>
              <w:left w:val="nil"/>
              <w:bottom w:val="single" w:sz="4" w:space="0" w:color="auto"/>
              <w:right w:val="single" w:sz="4" w:space="0" w:color="auto"/>
            </w:tcBorders>
            <w:shd w:val="clear" w:color="auto" w:fill="auto"/>
            <w:vAlign w:val="center"/>
            <w:hideMark/>
          </w:tcPr>
          <w:p w14:paraId="170B9A23" w14:textId="320BB3C3" w:rsidR="00B753D4" w:rsidRPr="00F2188E" w:rsidRDefault="004E2F3E" w:rsidP="00B753D4">
            <w:pPr>
              <w:jc w:val="center"/>
            </w:pPr>
            <w:r w:rsidRPr="00F2188E">
              <w:t>0,</w:t>
            </w:r>
            <w:r w:rsidR="00B70C79" w:rsidRPr="00F2188E">
              <w:t>59</w:t>
            </w:r>
          </w:p>
        </w:tc>
      </w:tr>
      <w:tr w:rsidR="00F2188E" w:rsidRPr="00F2188E" w14:paraId="59A17779" w14:textId="77777777" w:rsidTr="00622927">
        <w:trPr>
          <w:trHeight w:val="20"/>
          <w:jc w:val="center"/>
        </w:trPr>
        <w:tc>
          <w:tcPr>
            <w:tcW w:w="562" w:type="dxa"/>
            <w:tcBorders>
              <w:top w:val="nil"/>
              <w:left w:val="single" w:sz="4" w:space="0" w:color="auto"/>
              <w:bottom w:val="single" w:sz="4" w:space="0" w:color="auto"/>
              <w:right w:val="single" w:sz="4" w:space="0" w:color="auto"/>
            </w:tcBorders>
            <w:vAlign w:val="bottom"/>
          </w:tcPr>
          <w:p w14:paraId="2C9EA784" w14:textId="77777777" w:rsidR="00B753D4" w:rsidRPr="00F2188E" w:rsidRDefault="00B753D4" w:rsidP="00B753D4">
            <w:pPr>
              <w:pStyle w:val="affe"/>
              <w:numPr>
                <w:ilvl w:val="0"/>
                <w:numId w:val="8"/>
              </w:numPr>
              <w:spacing w:line="240" w:lineRule="auto"/>
              <w:ind w:left="0" w:firstLine="0"/>
              <w:jc w:val="center"/>
              <w:rPr>
                <w:rFonts w:ascii="Times New Roman" w:hAnsi="Times New Roman"/>
                <w:sz w:val="24"/>
                <w:szCs w:val="24"/>
              </w:rPr>
            </w:pPr>
            <w:r w:rsidRPr="00F2188E">
              <w:rPr>
                <w:rFonts w:ascii="Times New Roman" w:hAnsi="Times New Roman"/>
                <w:sz w:val="24"/>
                <w:szCs w:val="24"/>
              </w:rPr>
              <w:t>7</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5D8D4B41" w14:textId="06F1689F" w:rsidR="00B753D4" w:rsidRPr="00F2188E" w:rsidRDefault="00B753D4" w:rsidP="00B753D4">
            <w:pPr>
              <w:jc w:val="both"/>
              <w:rPr>
                <w:lang w:val="en-US"/>
              </w:rPr>
            </w:pPr>
            <w:r w:rsidRPr="00F2188E">
              <w:t>гари</w:t>
            </w:r>
          </w:p>
        </w:tc>
        <w:tc>
          <w:tcPr>
            <w:tcW w:w="1998" w:type="dxa"/>
            <w:tcBorders>
              <w:top w:val="nil"/>
              <w:left w:val="nil"/>
              <w:bottom w:val="single" w:sz="4" w:space="0" w:color="auto"/>
              <w:right w:val="single" w:sz="4" w:space="0" w:color="auto"/>
            </w:tcBorders>
            <w:shd w:val="clear" w:color="auto" w:fill="auto"/>
            <w:vAlign w:val="center"/>
            <w:hideMark/>
          </w:tcPr>
          <w:p w14:paraId="108CEC13" w14:textId="4AD02C66" w:rsidR="00B753D4" w:rsidRPr="00F2188E" w:rsidRDefault="00B753D4" w:rsidP="00B753D4">
            <w:pPr>
              <w:jc w:val="center"/>
            </w:pPr>
            <w:r w:rsidRPr="00F2188E">
              <w:t>1321</w:t>
            </w:r>
            <w:r w:rsidR="00440620" w:rsidRPr="00F2188E">
              <w:t>,0</w:t>
            </w:r>
          </w:p>
        </w:tc>
        <w:tc>
          <w:tcPr>
            <w:tcW w:w="1267" w:type="dxa"/>
            <w:tcBorders>
              <w:top w:val="nil"/>
              <w:left w:val="nil"/>
              <w:bottom w:val="single" w:sz="4" w:space="0" w:color="auto"/>
              <w:right w:val="single" w:sz="4" w:space="0" w:color="auto"/>
            </w:tcBorders>
            <w:shd w:val="clear" w:color="auto" w:fill="auto"/>
            <w:vAlign w:val="center"/>
            <w:hideMark/>
          </w:tcPr>
          <w:p w14:paraId="09493C78" w14:textId="2F27EB49" w:rsidR="00B753D4" w:rsidRPr="00F2188E" w:rsidRDefault="004E2F3E" w:rsidP="00B753D4">
            <w:pPr>
              <w:jc w:val="center"/>
            </w:pPr>
            <w:r w:rsidRPr="00F2188E">
              <w:t>0,</w:t>
            </w:r>
            <w:r w:rsidR="00B70C79" w:rsidRPr="00F2188E">
              <w:t>08</w:t>
            </w:r>
          </w:p>
        </w:tc>
      </w:tr>
      <w:tr w:rsidR="00F2188E" w:rsidRPr="00F2188E" w14:paraId="134B912A" w14:textId="77777777" w:rsidTr="00622927">
        <w:trPr>
          <w:trHeight w:val="20"/>
          <w:jc w:val="center"/>
        </w:trPr>
        <w:tc>
          <w:tcPr>
            <w:tcW w:w="562" w:type="dxa"/>
            <w:tcBorders>
              <w:top w:val="nil"/>
              <w:left w:val="single" w:sz="4" w:space="0" w:color="auto"/>
              <w:bottom w:val="single" w:sz="4" w:space="0" w:color="auto"/>
              <w:right w:val="single" w:sz="4" w:space="0" w:color="auto"/>
            </w:tcBorders>
            <w:vAlign w:val="bottom"/>
          </w:tcPr>
          <w:p w14:paraId="2271396C" w14:textId="77777777" w:rsidR="00B753D4" w:rsidRPr="00F2188E" w:rsidRDefault="00B753D4" w:rsidP="00B753D4">
            <w:pPr>
              <w:pStyle w:val="affe"/>
              <w:numPr>
                <w:ilvl w:val="0"/>
                <w:numId w:val="8"/>
              </w:numPr>
              <w:spacing w:line="240" w:lineRule="auto"/>
              <w:ind w:left="0" w:firstLine="0"/>
              <w:jc w:val="center"/>
              <w:rPr>
                <w:rFonts w:ascii="Times New Roman" w:hAnsi="Times New Roman"/>
                <w:sz w:val="24"/>
                <w:szCs w:val="24"/>
              </w:rPr>
            </w:pPr>
            <w:r w:rsidRPr="00F2188E">
              <w:rPr>
                <w:rFonts w:ascii="Times New Roman" w:hAnsi="Times New Roman"/>
                <w:sz w:val="24"/>
                <w:szCs w:val="24"/>
              </w:rPr>
              <w:t>8</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CB49D41" w14:textId="746A1C31" w:rsidR="00B753D4" w:rsidRPr="00F2188E" w:rsidRDefault="00B11363" w:rsidP="00B753D4">
            <w:pPr>
              <w:jc w:val="both"/>
            </w:pPr>
            <w:r w:rsidRPr="00F2188E">
              <w:t>р</w:t>
            </w:r>
            <w:r w:rsidR="00B753D4" w:rsidRPr="00F2188E">
              <w:t>едины</w:t>
            </w:r>
          </w:p>
        </w:tc>
        <w:tc>
          <w:tcPr>
            <w:tcW w:w="1998" w:type="dxa"/>
            <w:tcBorders>
              <w:top w:val="nil"/>
              <w:left w:val="nil"/>
              <w:bottom w:val="single" w:sz="4" w:space="0" w:color="auto"/>
              <w:right w:val="single" w:sz="4" w:space="0" w:color="auto"/>
            </w:tcBorders>
            <w:shd w:val="clear" w:color="auto" w:fill="auto"/>
            <w:vAlign w:val="center"/>
            <w:hideMark/>
          </w:tcPr>
          <w:p w14:paraId="6801A937" w14:textId="2F4414DB" w:rsidR="00B753D4" w:rsidRPr="00F2188E" w:rsidRDefault="00B753D4" w:rsidP="00B753D4">
            <w:pPr>
              <w:jc w:val="center"/>
            </w:pPr>
            <w:r w:rsidRPr="00F2188E">
              <w:t>3778</w:t>
            </w:r>
            <w:r w:rsidR="00440620" w:rsidRPr="00F2188E">
              <w:t>,0</w:t>
            </w:r>
          </w:p>
        </w:tc>
        <w:tc>
          <w:tcPr>
            <w:tcW w:w="1267" w:type="dxa"/>
            <w:tcBorders>
              <w:top w:val="nil"/>
              <w:left w:val="nil"/>
              <w:bottom w:val="single" w:sz="4" w:space="0" w:color="auto"/>
              <w:right w:val="single" w:sz="4" w:space="0" w:color="auto"/>
            </w:tcBorders>
            <w:shd w:val="clear" w:color="auto" w:fill="auto"/>
            <w:vAlign w:val="center"/>
            <w:hideMark/>
          </w:tcPr>
          <w:p w14:paraId="22C5A4AF" w14:textId="4EB3FE8B" w:rsidR="00B753D4" w:rsidRPr="00F2188E" w:rsidRDefault="004E2F3E" w:rsidP="00B753D4">
            <w:pPr>
              <w:jc w:val="center"/>
            </w:pPr>
            <w:r w:rsidRPr="00F2188E">
              <w:t>0,</w:t>
            </w:r>
            <w:r w:rsidR="00B70C79" w:rsidRPr="00F2188E">
              <w:t>23</w:t>
            </w:r>
          </w:p>
        </w:tc>
      </w:tr>
      <w:tr w:rsidR="00F2188E" w:rsidRPr="00F2188E" w14:paraId="7EC02B12" w14:textId="77777777" w:rsidTr="00622927">
        <w:trPr>
          <w:trHeight w:val="20"/>
          <w:jc w:val="center"/>
        </w:trPr>
        <w:tc>
          <w:tcPr>
            <w:tcW w:w="562" w:type="dxa"/>
            <w:tcBorders>
              <w:top w:val="nil"/>
              <w:left w:val="single" w:sz="4" w:space="0" w:color="auto"/>
              <w:bottom w:val="single" w:sz="4" w:space="0" w:color="auto"/>
              <w:right w:val="single" w:sz="4" w:space="0" w:color="auto"/>
            </w:tcBorders>
            <w:vAlign w:val="bottom"/>
          </w:tcPr>
          <w:p w14:paraId="550CA597" w14:textId="77777777" w:rsidR="00B753D4" w:rsidRPr="00F2188E" w:rsidRDefault="00B753D4" w:rsidP="00B753D4">
            <w:pPr>
              <w:pStyle w:val="affe"/>
              <w:numPr>
                <w:ilvl w:val="0"/>
                <w:numId w:val="8"/>
              </w:numPr>
              <w:spacing w:line="240" w:lineRule="auto"/>
              <w:ind w:left="0" w:firstLine="0"/>
              <w:jc w:val="center"/>
              <w:rPr>
                <w:rFonts w:ascii="Times New Roman" w:hAnsi="Times New Roman"/>
                <w:sz w:val="24"/>
                <w:szCs w:val="24"/>
              </w:rPr>
            </w:pPr>
            <w:r w:rsidRPr="00F2188E">
              <w:rPr>
                <w:rFonts w:ascii="Times New Roman" w:hAnsi="Times New Roman"/>
                <w:sz w:val="24"/>
                <w:szCs w:val="24"/>
              </w:rPr>
              <w:t>9</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1396792" w14:textId="259A0C17" w:rsidR="00B753D4" w:rsidRPr="00F2188E" w:rsidRDefault="00B753D4" w:rsidP="00B753D4">
            <w:pPr>
              <w:jc w:val="both"/>
            </w:pPr>
            <w:r w:rsidRPr="00F2188E">
              <w:t>прогалины</w:t>
            </w:r>
          </w:p>
        </w:tc>
        <w:tc>
          <w:tcPr>
            <w:tcW w:w="1998" w:type="dxa"/>
            <w:tcBorders>
              <w:top w:val="nil"/>
              <w:left w:val="nil"/>
              <w:bottom w:val="single" w:sz="4" w:space="0" w:color="auto"/>
              <w:right w:val="single" w:sz="4" w:space="0" w:color="auto"/>
            </w:tcBorders>
            <w:shd w:val="clear" w:color="auto" w:fill="auto"/>
            <w:vAlign w:val="center"/>
            <w:hideMark/>
          </w:tcPr>
          <w:p w14:paraId="72474472" w14:textId="61E0DA31" w:rsidR="00B753D4" w:rsidRPr="00F2188E" w:rsidRDefault="00B753D4" w:rsidP="00B753D4">
            <w:pPr>
              <w:jc w:val="center"/>
            </w:pPr>
            <w:r w:rsidRPr="00F2188E">
              <w:t>604</w:t>
            </w:r>
            <w:r w:rsidR="00440620" w:rsidRPr="00F2188E">
              <w:t>,0</w:t>
            </w:r>
          </w:p>
        </w:tc>
        <w:tc>
          <w:tcPr>
            <w:tcW w:w="1267" w:type="dxa"/>
            <w:tcBorders>
              <w:top w:val="nil"/>
              <w:left w:val="nil"/>
              <w:bottom w:val="single" w:sz="4" w:space="0" w:color="auto"/>
              <w:right w:val="single" w:sz="4" w:space="0" w:color="auto"/>
            </w:tcBorders>
            <w:shd w:val="clear" w:color="auto" w:fill="auto"/>
            <w:vAlign w:val="center"/>
            <w:hideMark/>
          </w:tcPr>
          <w:p w14:paraId="3319C5A5" w14:textId="6A38E8CB" w:rsidR="00B753D4" w:rsidRPr="00F2188E" w:rsidRDefault="004E2F3E" w:rsidP="00B753D4">
            <w:pPr>
              <w:jc w:val="center"/>
            </w:pPr>
            <w:r w:rsidRPr="00F2188E">
              <w:t>0,</w:t>
            </w:r>
            <w:r w:rsidR="00B753D4" w:rsidRPr="00F2188E">
              <w:t>0</w:t>
            </w:r>
            <w:r w:rsidR="00B70C79" w:rsidRPr="00F2188E">
              <w:t>4</w:t>
            </w:r>
          </w:p>
        </w:tc>
      </w:tr>
      <w:tr w:rsidR="00F2188E" w:rsidRPr="00F2188E" w14:paraId="605776B5" w14:textId="77777777" w:rsidTr="00622927">
        <w:trPr>
          <w:trHeight w:val="20"/>
          <w:jc w:val="center"/>
        </w:trPr>
        <w:tc>
          <w:tcPr>
            <w:tcW w:w="562" w:type="dxa"/>
            <w:tcBorders>
              <w:top w:val="nil"/>
              <w:left w:val="single" w:sz="4" w:space="0" w:color="auto"/>
              <w:bottom w:val="single" w:sz="4" w:space="0" w:color="auto"/>
              <w:right w:val="single" w:sz="4" w:space="0" w:color="auto"/>
            </w:tcBorders>
            <w:vAlign w:val="bottom"/>
          </w:tcPr>
          <w:p w14:paraId="2D415377" w14:textId="77777777" w:rsidR="00B753D4" w:rsidRPr="00F2188E" w:rsidRDefault="00B753D4" w:rsidP="00B753D4">
            <w:pPr>
              <w:pStyle w:val="affe"/>
              <w:numPr>
                <w:ilvl w:val="0"/>
                <w:numId w:val="8"/>
              </w:numPr>
              <w:spacing w:line="240" w:lineRule="auto"/>
              <w:ind w:left="0" w:firstLine="0"/>
              <w:jc w:val="center"/>
              <w:rPr>
                <w:rFonts w:ascii="Times New Roman" w:hAnsi="Times New Roman"/>
                <w:sz w:val="24"/>
                <w:szCs w:val="24"/>
              </w:rPr>
            </w:pPr>
            <w:r w:rsidRPr="00F2188E">
              <w:rPr>
                <w:rFonts w:ascii="Times New Roman" w:hAnsi="Times New Roman"/>
                <w:sz w:val="24"/>
                <w:szCs w:val="24"/>
              </w:rPr>
              <w:t>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3E2BD4DF" w14:textId="16A3CDE7" w:rsidR="00B753D4" w:rsidRPr="00F2188E" w:rsidRDefault="00B11363" w:rsidP="00B753D4">
            <w:pPr>
              <w:jc w:val="both"/>
            </w:pPr>
            <w:r w:rsidRPr="00F2188E">
              <w:t>д</w:t>
            </w:r>
            <w:r w:rsidR="00B753D4" w:rsidRPr="00F2188E">
              <w:t>ругие</w:t>
            </w:r>
          </w:p>
        </w:tc>
        <w:tc>
          <w:tcPr>
            <w:tcW w:w="1998" w:type="dxa"/>
            <w:tcBorders>
              <w:top w:val="nil"/>
              <w:left w:val="nil"/>
              <w:bottom w:val="single" w:sz="4" w:space="0" w:color="auto"/>
              <w:right w:val="single" w:sz="4" w:space="0" w:color="auto"/>
            </w:tcBorders>
            <w:shd w:val="clear" w:color="auto" w:fill="auto"/>
            <w:vAlign w:val="center"/>
            <w:hideMark/>
          </w:tcPr>
          <w:p w14:paraId="32924448" w14:textId="0A1F7254" w:rsidR="00B753D4" w:rsidRPr="00F2188E" w:rsidRDefault="00B753D4" w:rsidP="00B753D4">
            <w:pPr>
              <w:jc w:val="center"/>
            </w:pPr>
            <w:r w:rsidRPr="00F2188E">
              <w:t>1217</w:t>
            </w:r>
            <w:r w:rsidR="00440620" w:rsidRPr="00F2188E">
              <w:t>,0</w:t>
            </w:r>
          </w:p>
        </w:tc>
        <w:tc>
          <w:tcPr>
            <w:tcW w:w="1267" w:type="dxa"/>
            <w:tcBorders>
              <w:top w:val="nil"/>
              <w:left w:val="nil"/>
              <w:bottom w:val="single" w:sz="4" w:space="0" w:color="auto"/>
              <w:right w:val="single" w:sz="4" w:space="0" w:color="auto"/>
            </w:tcBorders>
            <w:shd w:val="clear" w:color="auto" w:fill="auto"/>
            <w:vAlign w:val="center"/>
            <w:hideMark/>
          </w:tcPr>
          <w:p w14:paraId="30524CC2" w14:textId="6CBE2F3C" w:rsidR="00B753D4" w:rsidRPr="00F2188E" w:rsidRDefault="004E2F3E" w:rsidP="00B753D4">
            <w:pPr>
              <w:jc w:val="center"/>
            </w:pPr>
            <w:r w:rsidRPr="00F2188E">
              <w:t>0,</w:t>
            </w:r>
            <w:r w:rsidR="00B70C79" w:rsidRPr="00F2188E">
              <w:t>07</w:t>
            </w:r>
          </w:p>
        </w:tc>
      </w:tr>
      <w:tr w:rsidR="00F2188E" w:rsidRPr="00F2188E" w14:paraId="18AF38FB" w14:textId="77777777" w:rsidTr="00622927">
        <w:trPr>
          <w:trHeight w:val="20"/>
          <w:jc w:val="center"/>
        </w:trPr>
        <w:tc>
          <w:tcPr>
            <w:tcW w:w="562" w:type="dxa"/>
            <w:tcBorders>
              <w:top w:val="nil"/>
              <w:left w:val="single" w:sz="4" w:space="0" w:color="auto"/>
              <w:bottom w:val="single" w:sz="4" w:space="0" w:color="auto"/>
              <w:right w:val="single" w:sz="4" w:space="0" w:color="auto"/>
            </w:tcBorders>
            <w:vAlign w:val="bottom"/>
          </w:tcPr>
          <w:p w14:paraId="1671DB7E" w14:textId="77777777" w:rsidR="00B753D4" w:rsidRPr="00F2188E" w:rsidRDefault="00B753D4" w:rsidP="00B753D4">
            <w:pPr>
              <w:pStyle w:val="affe"/>
              <w:numPr>
                <w:ilvl w:val="0"/>
                <w:numId w:val="8"/>
              </w:numPr>
              <w:spacing w:line="240" w:lineRule="auto"/>
              <w:ind w:left="0" w:firstLine="0"/>
              <w:jc w:val="center"/>
              <w:rPr>
                <w:rFonts w:ascii="Times New Roman" w:hAnsi="Times New Roman"/>
                <w:sz w:val="24"/>
                <w:szCs w:val="24"/>
              </w:rPr>
            </w:pPr>
            <w:r w:rsidRPr="00F2188E">
              <w:rPr>
                <w:rFonts w:ascii="Times New Roman" w:hAnsi="Times New Roman"/>
                <w:sz w:val="24"/>
                <w:szCs w:val="24"/>
              </w:rPr>
              <w:t>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28FE2D2B" w14:textId="5DBFDD7C" w:rsidR="00B753D4" w:rsidRPr="00F2188E" w:rsidRDefault="00B753D4" w:rsidP="00B753D4">
            <w:pPr>
              <w:jc w:val="both"/>
            </w:pPr>
            <w:r w:rsidRPr="00F2188E">
              <w:t>Нелесные земли, всего</w:t>
            </w:r>
          </w:p>
        </w:tc>
        <w:tc>
          <w:tcPr>
            <w:tcW w:w="1998" w:type="dxa"/>
            <w:tcBorders>
              <w:top w:val="nil"/>
              <w:left w:val="nil"/>
              <w:bottom w:val="single" w:sz="4" w:space="0" w:color="auto"/>
              <w:right w:val="single" w:sz="4" w:space="0" w:color="auto"/>
            </w:tcBorders>
            <w:shd w:val="clear" w:color="auto" w:fill="auto"/>
            <w:vAlign w:val="center"/>
            <w:hideMark/>
          </w:tcPr>
          <w:p w14:paraId="3A178D88" w14:textId="7371C2E6" w:rsidR="00B753D4" w:rsidRPr="00F2188E" w:rsidRDefault="00B753D4" w:rsidP="00B753D4">
            <w:pPr>
              <w:jc w:val="center"/>
            </w:pPr>
            <w:r w:rsidRPr="00F2188E">
              <w:t>55848</w:t>
            </w:r>
            <w:r w:rsidR="00440620" w:rsidRPr="00F2188E">
              <w:t>,0</w:t>
            </w:r>
          </w:p>
        </w:tc>
        <w:tc>
          <w:tcPr>
            <w:tcW w:w="1267" w:type="dxa"/>
            <w:tcBorders>
              <w:top w:val="nil"/>
              <w:left w:val="nil"/>
              <w:bottom w:val="single" w:sz="4" w:space="0" w:color="auto"/>
              <w:right w:val="single" w:sz="4" w:space="0" w:color="auto"/>
            </w:tcBorders>
            <w:shd w:val="clear" w:color="auto" w:fill="auto"/>
            <w:vAlign w:val="center"/>
            <w:hideMark/>
          </w:tcPr>
          <w:p w14:paraId="349D7C1D" w14:textId="0C20D43D" w:rsidR="00B753D4" w:rsidRPr="00F2188E" w:rsidRDefault="004E2F3E" w:rsidP="00B753D4">
            <w:pPr>
              <w:jc w:val="center"/>
            </w:pPr>
            <w:r w:rsidRPr="00F2188E">
              <w:t>3,</w:t>
            </w:r>
            <w:r w:rsidR="00B70C79" w:rsidRPr="00F2188E">
              <w:t>39</w:t>
            </w:r>
          </w:p>
        </w:tc>
      </w:tr>
      <w:tr w:rsidR="00F2188E" w:rsidRPr="00F2188E" w14:paraId="51E4629D" w14:textId="77777777" w:rsidTr="00622927">
        <w:trPr>
          <w:trHeight w:val="20"/>
          <w:jc w:val="center"/>
        </w:trPr>
        <w:tc>
          <w:tcPr>
            <w:tcW w:w="562" w:type="dxa"/>
            <w:tcBorders>
              <w:top w:val="nil"/>
              <w:left w:val="single" w:sz="4" w:space="0" w:color="auto"/>
              <w:bottom w:val="single" w:sz="4" w:space="0" w:color="auto"/>
              <w:right w:val="single" w:sz="4" w:space="0" w:color="auto"/>
            </w:tcBorders>
            <w:vAlign w:val="bottom"/>
          </w:tcPr>
          <w:p w14:paraId="1529C3DC" w14:textId="77777777" w:rsidR="00B753D4" w:rsidRPr="00F2188E" w:rsidRDefault="00B753D4" w:rsidP="00B753D4">
            <w:pPr>
              <w:pStyle w:val="affe"/>
              <w:numPr>
                <w:ilvl w:val="0"/>
                <w:numId w:val="8"/>
              </w:numPr>
              <w:spacing w:line="240" w:lineRule="auto"/>
              <w:ind w:left="0" w:firstLine="0"/>
              <w:jc w:val="center"/>
              <w:rPr>
                <w:rFonts w:ascii="Times New Roman" w:hAnsi="Times New Roman"/>
                <w:sz w:val="24"/>
                <w:szCs w:val="24"/>
              </w:rPr>
            </w:pPr>
            <w:r w:rsidRPr="00F2188E">
              <w:rPr>
                <w:rFonts w:ascii="Times New Roman" w:hAnsi="Times New Roman"/>
                <w:sz w:val="24"/>
                <w:szCs w:val="24"/>
              </w:rPr>
              <w:t>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7E4B9E1E" w14:textId="6EDAEBDA" w:rsidR="00B753D4" w:rsidRPr="00F2188E" w:rsidRDefault="00B753D4" w:rsidP="00B753D4">
            <w:pPr>
              <w:jc w:val="both"/>
            </w:pPr>
            <w:r w:rsidRPr="00F2188E">
              <w:t>в том числе:</w:t>
            </w:r>
          </w:p>
        </w:tc>
        <w:tc>
          <w:tcPr>
            <w:tcW w:w="1998" w:type="dxa"/>
            <w:tcBorders>
              <w:top w:val="nil"/>
              <w:left w:val="nil"/>
              <w:bottom w:val="single" w:sz="4" w:space="0" w:color="auto"/>
              <w:right w:val="single" w:sz="4" w:space="0" w:color="auto"/>
            </w:tcBorders>
            <w:shd w:val="clear" w:color="auto" w:fill="auto"/>
            <w:vAlign w:val="center"/>
          </w:tcPr>
          <w:p w14:paraId="35FDE4E0" w14:textId="5F96F484" w:rsidR="00B753D4" w:rsidRPr="00F2188E" w:rsidRDefault="00B753D4" w:rsidP="00B753D4">
            <w:pPr>
              <w:jc w:val="center"/>
            </w:pPr>
            <w:r w:rsidRPr="00F2188E">
              <w:t> </w:t>
            </w:r>
          </w:p>
        </w:tc>
        <w:tc>
          <w:tcPr>
            <w:tcW w:w="1267" w:type="dxa"/>
            <w:tcBorders>
              <w:top w:val="nil"/>
              <w:left w:val="nil"/>
              <w:bottom w:val="single" w:sz="4" w:space="0" w:color="auto"/>
              <w:right w:val="single" w:sz="4" w:space="0" w:color="auto"/>
            </w:tcBorders>
            <w:shd w:val="clear" w:color="auto" w:fill="auto"/>
            <w:vAlign w:val="center"/>
          </w:tcPr>
          <w:p w14:paraId="68424881" w14:textId="3D2F6291" w:rsidR="00B753D4" w:rsidRPr="00F2188E" w:rsidRDefault="00B753D4" w:rsidP="00B753D4">
            <w:pPr>
              <w:jc w:val="center"/>
            </w:pPr>
            <w:r w:rsidRPr="00F2188E">
              <w:t> </w:t>
            </w:r>
          </w:p>
        </w:tc>
      </w:tr>
      <w:tr w:rsidR="00F2188E" w:rsidRPr="00F2188E" w14:paraId="7747F7C4" w14:textId="77777777" w:rsidTr="00622927">
        <w:trPr>
          <w:trHeight w:val="20"/>
          <w:jc w:val="center"/>
        </w:trPr>
        <w:tc>
          <w:tcPr>
            <w:tcW w:w="562" w:type="dxa"/>
            <w:tcBorders>
              <w:top w:val="nil"/>
              <w:left w:val="single" w:sz="4" w:space="0" w:color="auto"/>
              <w:bottom w:val="single" w:sz="4" w:space="0" w:color="auto"/>
              <w:right w:val="single" w:sz="4" w:space="0" w:color="auto"/>
            </w:tcBorders>
            <w:shd w:val="clear" w:color="000000" w:fill="FFFFFF"/>
            <w:vAlign w:val="bottom"/>
          </w:tcPr>
          <w:p w14:paraId="41A81480" w14:textId="77777777" w:rsidR="00B753D4" w:rsidRPr="00F2188E" w:rsidRDefault="00B753D4" w:rsidP="00B753D4">
            <w:pPr>
              <w:pStyle w:val="affe"/>
              <w:numPr>
                <w:ilvl w:val="0"/>
                <w:numId w:val="8"/>
              </w:numPr>
              <w:spacing w:line="240" w:lineRule="auto"/>
              <w:ind w:left="0" w:firstLine="0"/>
              <w:jc w:val="center"/>
              <w:rPr>
                <w:rFonts w:ascii="Times New Roman" w:hAnsi="Times New Roman"/>
                <w:sz w:val="24"/>
                <w:szCs w:val="24"/>
              </w:rPr>
            </w:pPr>
            <w:r w:rsidRPr="00F2188E">
              <w:rPr>
                <w:rFonts w:ascii="Times New Roman" w:hAnsi="Times New Roman"/>
                <w:sz w:val="24"/>
                <w:szCs w:val="24"/>
              </w:rPr>
              <w:t>1</w:t>
            </w:r>
          </w:p>
        </w:tc>
        <w:tc>
          <w:tcPr>
            <w:tcW w:w="5812" w:type="dxa"/>
            <w:tcBorders>
              <w:top w:val="nil"/>
              <w:left w:val="single" w:sz="4" w:space="0" w:color="auto"/>
              <w:bottom w:val="single" w:sz="4" w:space="0" w:color="auto"/>
              <w:right w:val="single" w:sz="4" w:space="0" w:color="auto"/>
            </w:tcBorders>
            <w:shd w:val="clear" w:color="000000" w:fill="FFFFFF"/>
            <w:vAlign w:val="center"/>
            <w:hideMark/>
          </w:tcPr>
          <w:p w14:paraId="682748D1" w14:textId="398D0E47" w:rsidR="00B753D4" w:rsidRPr="00F2188E" w:rsidRDefault="00B753D4" w:rsidP="00B753D4">
            <w:pPr>
              <w:jc w:val="both"/>
            </w:pPr>
            <w:r w:rsidRPr="00F2188E">
              <w:t>дороги, просеки</w:t>
            </w:r>
          </w:p>
        </w:tc>
        <w:tc>
          <w:tcPr>
            <w:tcW w:w="1998" w:type="dxa"/>
            <w:tcBorders>
              <w:top w:val="nil"/>
              <w:left w:val="nil"/>
              <w:bottom w:val="single" w:sz="4" w:space="0" w:color="auto"/>
              <w:right w:val="single" w:sz="4" w:space="0" w:color="auto"/>
            </w:tcBorders>
            <w:shd w:val="clear" w:color="000000" w:fill="FFFFFF"/>
            <w:vAlign w:val="center"/>
            <w:hideMark/>
          </w:tcPr>
          <w:p w14:paraId="46215D5B" w14:textId="6E4EEF35" w:rsidR="00B753D4" w:rsidRPr="00F2188E" w:rsidRDefault="00B753D4" w:rsidP="00B753D4">
            <w:pPr>
              <w:jc w:val="center"/>
            </w:pPr>
            <w:r w:rsidRPr="00F2188E">
              <w:t>1205</w:t>
            </w:r>
            <w:r w:rsidR="00440620" w:rsidRPr="00F2188E">
              <w:t>,0</w:t>
            </w:r>
          </w:p>
        </w:tc>
        <w:tc>
          <w:tcPr>
            <w:tcW w:w="1267" w:type="dxa"/>
            <w:tcBorders>
              <w:top w:val="nil"/>
              <w:left w:val="nil"/>
              <w:bottom w:val="single" w:sz="4" w:space="0" w:color="auto"/>
              <w:right w:val="single" w:sz="4" w:space="0" w:color="auto"/>
            </w:tcBorders>
            <w:shd w:val="clear" w:color="auto" w:fill="auto"/>
            <w:vAlign w:val="center"/>
            <w:hideMark/>
          </w:tcPr>
          <w:p w14:paraId="09074753" w14:textId="1CA800A4" w:rsidR="00B753D4" w:rsidRPr="00F2188E" w:rsidRDefault="004E2F3E" w:rsidP="00B753D4">
            <w:pPr>
              <w:jc w:val="center"/>
            </w:pPr>
            <w:r w:rsidRPr="00F2188E">
              <w:t>0,</w:t>
            </w:r>
            <w:r w:rsidR="00B70C79" w:rsidRPr="00F2188E">
              <w:t>07</w:t>
            </w:r>
          </w:p>
        </w:tc>
      </w:tr>
      <w:tr w:rsidR="00F2188E" w:rsidRPr="00F2188E" w14:paraId="315BFEA4" w14:textId="77777777" w:rsidTr="00622927">
        <w:trPr>
          <w:trHeight w:val="20"/>
          <w:jc w:val="center"/>
        </w:trPr>
        <w:tc>
          <w:tcPr>
            <w:tcW w:w="562" w:type="dxa"/>
            <w:tcBorders>
              <w:top w:val="nil"/>
              <w:left w:val="single" w:sz="4" w:space="0" w:color="auto"/>
              <w:bottom w:val="single" w:sz="4" w:space="0" w:color="auto"/>
              <w:right w:val="single" w:sz="4" w:space="0" w:color="auto"/>
            </w:tcBorders>
            <w:shd w:val="clear" w:color="000000" w:fill="FFFFFF"/>
            <w:vAlign w:val="bottom"/>
          </w:tcPr>
          <w:p w14:paraId="1EF91862" w14:textId="77777777" w:rsidR="00B753D4" w:rsidRPr="00F2188E" w:rsidRDefault="00B753D4" w:rsidP="00B753D4">
            <w:pPr>
              <w:pStyle w:val="affe"/>
              <w:numPr>
                <w:ilvl w:val="0"/>
                <w:numId w:val="8"/>
              </w:numPr>
              <w:spacing w:line="240" w:lineRule="auto"/>
              <w:ind w:left="0" w:firstLine="0"/>
              <w:jc w:val="center"/>
              <w:rPr>
                <w:rFonts w:ascii="Times New Roman" w:hAnsi="Times New Roman"/>
                <w:sz w:val="24"/>
                <w:szCs w:val="24"/>
              </w:rPr>
            </w:pPr>
            <w:r w:rsidRPr="00F2188E">
              <w:rPr>
                <w:rFonts w:ascii="Times New Roman" w:hAnsi="Times New Roman"/>
                <w:sz w:val="24"/>
                <w:szCs w:val="24"/>
              </w:rPr>
              <w:t>1</w:t>
            </w:r>
          </w:p>
        </w:tc>
        <w:tc>
          <w:tcPr>
            <w:tcW w:w="5812" w:type="dxa"/>
            <w:tcBorders>
              <w:top w:val="nil"/>
              <w:left w:val="single" w:sz="4" w:space="0" w:color="auto"/>
              <w:bottom w:val="single" w:sz="4" w:space="0" w:color="auto"/>
              <w:right w:val="single" w:sz="4" w:space="0" w:color="auto"/>
            </w:tcBorders>
            <w:shd w:val="clear" w:color="000000" w:fill="FFFFFF"/>
            <w:vAlign w:val="center"/>
            <w:hideMark/>
          </w:tcPr>
          <w:p w14:paraId="55293CF2" w14:textId="32E0F3AA" w:rsidR="00B753D4" w:rsidRPr="00F2188E" w:rsidRDefault="00B753D4" w:rsidP="00B753D4">
            <w:pPr>
              <w:jc w:val="both"/>
            </w:pPr>
            <w:r w:rsidRPr="00F2188E">
              <w:t>болота</w:t>
            </w:r>
          </w:p>
        </w:tc>
        <w:tc>
          <w:tcPr>
            <w:tcW w:w="1998" w:type="dxa"/>
            <w:tcBorders>
              <w:top w:val="nil"/>
              <w:left w:val="nil"/>
              <w:bottom w:val="single" w:sz="4" w:space="0" w:color="auto"/>
              <w:right w:val="single" w:sz="4" w:space="0" w:color="auto"/>
            </w:tcBorders>
            <w:shd w:val="clear" w:color="000000" w:fill="FFFFFF"/>
            <w:vAlign w:val="center"/>
            <w:hideMark/>
          </w:tcPr>
          <w:p w14:paraId="2A13E57C" w14:textId="653BB59E" w:rsidR="00B753D4" w:rsidRPr="00F2188E" w:rsidRDefault="00B753D4" w:rsidP="00B753D4">
            <w:pPr>
              <w:jc w:val="center"/>
            </w:pPr>
            <w:r w:rsidRPr="00F2188E">
              <w:t>11335</w:t>
            </w:r>
            <w:r w:rsidR="00440620" w:rsidRPr="00F2188E">
              <w:t>,0</w:t>
            </w:r>
          </w:p>
        </w:tc>
        <w:tc>
          <w:tcPr>
            <w:tcW w:w="1267" w:type="dxa"/>
            <w:tcBorders>
              <w:top w:val="nil"/>
              <w:left w:val="nil"/>
              <w:bottom w:val="single" w:sz="4" w:space="0" w:color="auto"/>
              <w:right w:val="single" w:sz="4" w:space="0" w:color="auto"/>
            </w:tcBorders>
            <w:shd w:val="clear" w:color="auto" w:fill="auto"/>
            <w:vAlign w:val="center"/>
            <w:hideMark/>
          </w:tcPr>
          <w:p w14:paraId="58578A28" w14:textId="0B4A7063" w:rsidR="00B753D4" w:rsidRPr="00F2188E" w:rsidRDefault="004E2F3E" w:rsidP="00B753D4">
            <w:pPr>
              <w:jc w:val="center"/>
            </w:pPr>
            <w:r w:rsidRPr="00F2188E">
              <w:t>0,</w:t>
            </w:r>
            <w:r w:rsidR="00B70C79" w:rsidRPr="00F2188E">
              <w:t>69</w:t>
            </w:r>
          </w:p>
        </w:tc>
      </w:tr>
      <w:tr w:rsidR="00F2188E" w:rsidRPr="00F2188E" w14:paraId="05B768A0" w14:textId="77777777" w:rsidTr="00622927">
        <w:trPr>
          <w:trHeight w:val="20"/>
          <w:jc w:val="center"/>
        </w:trPr>
        <w:tc>
          <w:tcPr>
            <w:tcW w:w="562" w:type="dxa"/>
            <w:tcBorders>
              <w:top w:val="nil"/>
              <w:left w:val="single" w:sz="4" w:space="0" w:color="auto"/>
              <w:bottom w:val="single" w:sz="4" w:space="0" w:color="auto"/>
              <w:right w:val="single" w:sz="4" w:space="0" w:color="auto"/>
            </w:tcBorders>
            <w:shd w:val="clear" w:color="000000" w:fill="FFFFFF"/>
            <w:vAlign w:val="bottom"/>
          </w:tcPr>
          <w:p w14:paraId="3144B8D0" w14:textId="77777777" w:rsidR="00B753D4" w:rsidRPr="00F2188E" w:rsidRDefault="00B753D4" w:rsidP="00B753D4">
            <w:pPr>
              <w:pStyle w:val="affe"/>
              <w:numPr>
                <w:ilvl w:val="0"/>
                <w:numId w:val="8"/>
              </w:numPr>
              <w:spacing w:line="240" w:lineRule="auto"/>
              <w:ind w:left="0" w:firstLine="0"/>
              <w:jc w:val="center"/>
              <w:rPr>
                <w:rFonts w:ascii="Times New Roman" w:hAnsi="Times New Roman"/>
                <w:sz w:val="24"/>
                <w:szCs w:val="24"/>
              </w:rPr>
            </w:pPr>
            <w:r w:rsidRPr="00F2188E">
              <w:rPr>
                <w:rFonts w:ascii="Times New Roman" w:hAnsi="Times New Roman"/>
                <w:sz w:val="24"/>
                <w:szCs w:val="24"/>
              </w:rPr>
              <w:t>1</w:t>
            </w:r>
          </w:p>
        </w:tc>
        <w:tc>
          <w:tcPr>
            <w:tcW w:w="5812" w:type="dxa"/>
            <w:tcBorders>
              <w:top w:val="nil"/>
              <w:left w:val="single" w:sz="4" w:space="0" w:color="auto"/>
              <w:bottom w:val="single" w:sz="4" w:space="0" w:color="auto"/>
              <w:right w:val="single" w:sz="4" w:space="0" w:color="auto"/>
            </w:tcBorders>
            <w:shd w:val="clear" w:color="000000" w:fill="FFFFFF"/>
            <w:vAlign w:val="center"/>
            <w:hideMark/>
          </w:tcPr>
          <w:p w14:paraId="3472D83C" w14:textId="43B6DD34" w:rsidR="00B753D4" w:rsidRPr="00F2188E" w:rsidRDefault="00B70C79" w:rsidP="00B753D4">
            <w:pPr>
              <w:jc w:val="both"/>
            </w:pPr>
            <w:r w:rsidRPr="00F2188E">
              <w:t>другие</w:t>
            </w:r>
          </w:p>
        </w:tc>
        <w:tc>
          <w:tcPr>
            <w:tcW w:w="1998" w:type="dxa"/>
            <w:tcBorders>
              <w:top w:val="nil"/>
              <w:left w:val="nil"/>
              <w:bottom w:val="single" w:sz="4" w:space="0" w:color="auto"/>
              <w:right w:val="single" w:sz="4" w:space="0" w:color="auto"/>
            </w:tcBorders>
            <w:shd w:val="clear" w:color="000000" w:fill="FFFFFF"/>
            <w:vAlign w:val="center"/>
            <w:hideMark/>
          </w:tcPr>
          <w:p w14:paraId="34DE3304" w14:textId="3EB367DC" w:rsidR="00B753D4" w:rsidRPr="00F2188E" w:rsidRDefault="00B753D4" w:rsidP="00B753D4">
            <w:pPr>
              <w:jc w:val="center"/>
            </w:pPr>
            <w:r w:rsidRPr="00F2188E">
              <w:t>43308</w:t>
            </w:r>
            <w:r w:rsidR="00440620" w:rsidRPr="00F2188E">
              <w:t>,0</w:t>
            </w:r>
          </w:p>
        </w:tc>
        <w:tc>
          <w:tcPr>
            <w:tcW w:w="1267" w:type="dxa"/>
            <w:tcBorders>
              <w:top w:val="nil"/>
              <w:left w:val="nil"/>
              <w:bottom w:val="single" w:sz="4" w:space="0" w:color="auto"/>
              <w:right w:val="single" w:sz="4" w:space="0" w:color="auto"/>
            </w:tcBorders>
            <w:shd w:val="clear" w:color="auto" w:fill="auto"/>
            <w:vAlign w:val="center"/>
            <w:hideMark/>
          </w:tcPr>
          <w:p w14:paraId="4B57E34A" w14:textId="41C63758" w:rsidR="00B753D4" w:rsidRPr="00F2188E" w:rsidRDefault="004E2F3E" w:rsidP="00B753D4">
            <w:pPr>
              <w:jc w:val="center"/>
            </w:pPr>
            <w:r w:rsidRPr="00F2188E">
              <w:t>2,</w:t>
            </w:r>
            <w:r w:rsidR="00B753D4" w:rsidRPr="00F2188E">
              <w:t>6</w:t>
            </w:r>
            <w:r w:rsidR="00B70C79" w:rsidRPr="00F2188E">
              <w:t>3</w:t>
            </w:r>
          </w:p>
        </w:tc>
      </w:tr>
    </w:tbl>
    <w:p w14:paraId="5821523D" w14:textId="7DBE20C2" w:rsidR="006D1D98" w:rsidRPr="00F2188E" w:rsidRDefault="006D1D98" w:rsidP="003D480C">
      <w:pPr>
        <w:pStyle w:val="3"/>
        <w:keepLines/>
        <w:suppressAutoHyphens/>
        <w:spacing w:before="120" w:after="120" w:line="240" w:lineRule="auto"/>
        <w:jc w:val="center"/>
        <w:rPr>
          <w:b/>
          <w:sz w:val="28"/>
          <w:szCs w:val="28"/>
        </w:rPr>
      </w:pPr>
      <w:bookmarkStart w:id="82" w:name="_Toc514513072"/>
      <w:bookmarkStart w:id="83" w:name="_Toc514582904"/>
      <w:bookmarkStart w:id="84" w:name="_Toc514583316"/>
      <w:bookmarkStart w:id="85" w:name="_Toc514583461"/>
      <w:bookmarkStart w:id="86" w:name="_Toc532950456"/>
      <w:bookmarkStart w:id="87" w:name="_Toc208588126"/>
      <w:r w:rsidRPr="00F2188E">
        <w:rPr>
          <w:b/>
          <w:sz w:val="28"/>
          <w:szCs w:val="28"/>
        </w:rPr>
        <w:t>1</w:t>
      </w:r>
      <w:r w:rsidR="001058B9" w:rsidRPr="00F2188E">
        <w:rPr>
          <w:b/>
          <w:sz w:val="28"/>
          <w:szCs w:val="28"/>
        </w:rPr>
        <w:t>.1.8</w:t>
      </w:r>
      <w:r w:rsidR="003E49AE" w:rsidRPr="00F2188E">
        <w:rPr>
          <w:b/>
          <w:sz w:val="28"/>
          <w:szCs w:val="28"/>
        </w:rPr>
        <w:t>.</w:t>
      </w:r>
      <w:r w:rsidRPr="00F2188E">
        <w:rPr>
          <w:b/>
          <w:sz w:val="28"/>
          <w:szCs w:val="28"/>
        </w:rPr>
        <w:t xml:space="preserve">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82"/>
      <w:bookmarkEnd w:id="83"/>
      <w:bookmarkEnd w:id="84"/>
      <w:bookmarkEnd w:id="85"/>
      <w:bookmarkEnd w:id="86"/>
      <w:bookmarkEnd w:id="87"/>
    </w:p>
    <w:p w14:paraId="26B6C11F" w14:textId="6A027C80" w:rsidR="00B753D4" w:rsidRPr="00F2188E" w:rsidRDefault="00B753D4" w:rsidP="00B753D4">
      <w:pPr>
        <w:pStyle w:val="a3"/>
        <w:ind w:firstLine="709"/>
        <w:contextualSpacing/>
        <w:jc w:val="both"/>
        <w:rPr>
          <w:sz w:val="28"/>
          <w:szCs w:val="28"/>
        </w:rPr>
      </w:pPr>
      <w:bookmarkStart w:id="88" w:name="_Toc532950457"/>
      <w:r w:rsidRPr="00F2188E">
        <w:rPr>
          <w:sz w:val="28"/>
          <w:szCs w:val="28"/>
        </w:rPr>
        <w:t>Постановлением Главы администрации Читинской области от 23 октября 1998 года</w:t>
      </w:r>
      <w:r w:rsidR="00FE62B4" w:rsidRPr="00F2188E">
        <w:rPr>
          <w:sz w:val="28"/>
          <w:szCs w:val="28"/>
        </w:rPr>
        <w:t xml:space="preserve"> </w:t>
      </w:r>
      <w:r w:rsidRPr="00F2188E">
        <w:rPr>
          <w:sz w:val="28"/>
          <w:szCs w:val="28"/>
        </w:rPr>
        <w:t>№ 904 «Об организации государственных зоологических заказников областного значения» организован государственный природный</w:t>
      </w:r>
      <w:r w:rsidR="00FE62B4" w:rsidRPr="00F2188E">
        <w:rPr>
          <w:sz w:val="28"/>
          <w:szCs w:val="28"/>
        </w:rPr>
        <w:t xml:space="preserve"> </w:t>
      </w:r>
      <w:r w:rsidRPr="00F2188E">
        <w:rPr>
          <w:sz w:val="28"/>
          <w:szCs w:val="28"/>
        </w:rPr>
        <w:t>зоологический заказник «Туровский» в целях сохранения естественных экосистем Забайкальского края, поддержания экологического баланса, сохранения и восстановления редких и исчезающих видов растений и животных, в том числе видов, ценных в хозяйственном, научном и культурном отношениях.</w:t>
      </w:r>
    </w:p>
    <w:p w14:paraId="4C1B9AE7" w14:textId="662AEE7A" w:rsidR="00B753D4" w:rsidRPr="00F2188E" w:rsidRDefault="00B753D4" w:rsidP="00B753D4">
      <w:pPr>
        <w:pStyle w:val="a3"/>
        <w:ind w:firstLine="709"/>
        <w:contextualSpacing/>
        <w:jc w:val="both"/>
        <w:rPr>
          <w:sz w:val="28"/>
          <w:szCs w:val="28"/>
        </w:rPr>
      </w:pPr>
      <w:r w:rsidRPr="00F2188E">
        <w:rPr>
          <w:sz w:val="28"/>
          <w:szCs w:val="28"/>
        </w:rPr>
        <w:t xml:space="preserve">Заказник расположен в Шелопугинском районе, общая площадь 41136,0 га. Заказник расположен на землях лесного фонда площадью 31520,0 в пределах лесных кварталов (в соответствии с географическим описанием границ): 1-22, 29-33, 52-54, выделов 1-23, 27-29, 35-37, 39 квартала 28, выделов 4, 5, 7-9, 24, 25 квартала 50, выделов 1-24, 27-30, 37-39 квартала 51, выделов 5-7, 11, 12 квартала 75, выделов 1-18 квартала 76 Шелопугинского участкового лесничества Сретенского лесничества, кварталов 66-68, 84-86, 92-94, 104-109, </w:t>
      </w:r>
      <w:r w:rsidRPr="00F2188E">
        <w:rPr>
          <w:sz w:val="28"/>
          <w:szCs w:val="28"/>
        </w:rPr>
        <w:lastRenderedPageBreak/>
        <w:t>118, 119, выделов 16-23, 30, 31 квартала 116, выделов 1-30, 32,</w:t>
      </w:r>
      <w:r w:rsidR="00FE62B4" w:rsidRPr="00F2188E">
        <w:rPr>
          <w:sz w:val="28"/>
          <w:szCs w:val="28"/>
        </w:rPr>
        <w:t xml:space="preserve"> </w:t>
      </w:r>
      <w:r w:rsidRPr="00F2188E">
        <w:rPr>
          <w:sz w:val="28"/>
          <w:szCs w:val="28"/>
        </w:rPr>
        <w:t>33, 38, 39, 43-45 квартала 117, выделов 3, 4 квартала 131, выделов 1-12, 14-18, 20-24, 30 квартала 132 Копуньского участкового лесничества Сретенского лесничества.</w:t>
      </w:r>
    </w:p>
    <w:p w14:paraId="5A12652F" w14:textId="77777777" w:rsidR="00B753D4" w:rsidRPr="00F2188E" w:rsidRDefault="00B753D4" w:rsidP="00B753D4">
      <w:pPr>
        <w:autoSpaceDE w:val="0"/>
        <w:autoSpaceDN w:val="0"/>
        <w:adjustRightInd w:val="0"/>
        <w:ind w:firstLine="709"/>
        <w:contextualSpacing/>
        <w:jc w:val="both"/>
        <w:rPr>
          <w:sz w:val="28"/>
          <w:szCs w:val="28"/>
        </w:rPr>
      </w:pPr>
      <w:r w:rsidRPr="00F2188E">
        <w:rPr>
          <w:sz w:val="28"/>
          <w:szCs w:val="28"/>
        </w:rPr>
        <w:t>На территории заказника осуществляется выполнение следующих задач:</w:t>
      </w:r>
    </w:p>
    <w:p w14:paraId="0EC0B10A" w14:textId="47A91BE0" w:rsidR="00B753D4" w:rsidRPr="00F2188E" w:rsidRDefault="00B753D4" w:rsidP="00FE62B4">
      <w:pPr>
        <w:pStyle w:val="affe"/>
        <w:numPr>
          <w:ilvl w:val="0"/>
          <w:numId w:val="9"/>
        </w:numPr>
        <w:autoSpaceDE w:val="0"/>
        <w:autoSpaceDN w:val="0"/>
        <w:adjustRightInd w:val="0"/>
        <w:spacing w:line="240" w:lineRule="auto"/>
        <w:ind w:left="0" w:firstLine="709"/>
        <w:jc w:val="both"/>
        <w:rPr>
          <w:rFonts w:ascii="Times New Roman" w:hAnsi="Times New Roman"/>
          <w:sz w:val="28"/>
          <w:szCs w:val="28"/>
          <w:lang w:val="ru-RU"/>
        </w:rPr>
      </w:pPr>
      <w:bookmarkStart w:id="89" w:name="sub_2131"/>
      <w:r w:rsidRPr="00F2188E">
        <w:rPr>
          <w:rFonts w:ascii="Times New Roman" w:hAnsi="Times New Roman"/>
          <w:sz w:val="28"/>
          <w:szCs w:val="28"/>
          <w:lang w:val="ru-RU"/>
        </w:rPr>
        <w:t>систематическое проведение природоохранных, биотехнических, учетных и других регуляционных и научно-исследовательских мероприятий для обеспечения сохранения и восстановления охраняемых природных комплексов и объектов, а также изучение флоры и фауны;</w:t>
      </w:r>
    </w:p>
    <w:p w14:paraId="115494DE" w14:textId="644EE44F" w:rsidR="00B753D4" w:rsidRPr="00F2188E" w:rsidRDefault="00B753D4" w:rsidP="00FE62B4">
      <w:pPr>
        <w:pStyle w:val="affe"/>
        <w:numPr>
          <w:ilvl w:val="0"/>
          <w:numId w:val="9"/>
        </w:numPr>
        <w:autoSpaceDE w:val="0"/>
        <w:autoSpaceDN w:val="0"/>
        <w:adjustRightInd w:val="0"/>
        <w:spacing w:line="240" w:lineRule="auto"/>
        <w:ind w:left="0" w:firstLine="709"/>
        <w:jc w:val="both"/>
        <w:rPr>
          <w:rFonts w:ascii="Times New Roman" w:hAnsi="Times New Roman"/>
          <w:sz w:val="28"/>
          <w:szCs w:val="28"/>
          <w:lang w:val="ru-RU"/>
        </w:rPr>
      </w:pPr>
      <w:bookmarkStart w:id="90" w:name="sub_2132"/>
      <w:bookmarkEnd w:id="89"/>
      <w:r w:rsidRPr="00F2188E">
        <w:rPr>
          <w:rFonts w:ascii="Times New Roman" w:hAnsi="Times New Roman"/>
          <w:sz w:val="28"/>
          <w:szCs w:val="28"/>
          <w:lang w:val="ru-RU"/>
        </w:rPr>
        <w:t>контроль за ведением хозяйственной и иной деятельности, предусмотренной Положением, утвержденным постановлением Правительства Забайкальского края от 22 августа 2016 года № 358 «О некоторых вопросах государственного природного зоологического заказника регионального значения «Туровский», изучение ее воздействия на охраняемые природные комплексы и объекты;</w:t>
      </w:r>
    </w:p>
    <w:p w14:paraId="74DFC004" w14:textId="03DD22F2" w:rsidR="00B753D4" w:rsidRPr="00F2188E" w:rsidRDefault="00B753D4" w:rsidP="00FE62B4">
      <w:pPr>
        <w:pStyle w:val="affe"/>
        <w:numPr>
          <w:ilvl w:val="0"/>
          <w:numId w:val="9"/>
        </w:numPr>
        <w:autoSpaceDE w:val="0"/>
        <w:autoSpaceDN w:val="0"/>
        <w:adjustRightInd w:val="0"/>
        <w:spacing w:line="240" w:lineRule="auto"/>
        <w:ind w:left="0" w:firstLine="709"/>
        <w:jc w:val="both"/>
        <w:rPr>
          <w:rFonts w:ascii="Times New Roman" w:hAnsi="Times New Roman"/>
          <w:sz w:val="28"/>
          <w:szCs w:val="28"/>
        </w:rPr>
      </w:pPr>
      <w:bookmarkStart w:id="91" w:name="sub_2133"/>
      <w:bookmarkEnd w:id="90"/>
      <w:r w:rsidRPr="00F2188E">
        <w:rPr>
          <w:rFonts w:ascii="Times New Roman" w:hAnsi="Times New Roman"/>
          <w:sz w:val="28"/>
          <w:szCs w:val="28"/>
        </w:rPr>
        <w:t>осуществление эколого-просветительской деятельности;</w:t>
      </w:r>
    </w:p>
    <w:p w14:paraId="46D66292" w14:textId="0A0D44DE" w:rsidR="00B753D4" w:rsidRPr="00F2188E" w:rsidRDefault="00B753D4" w:rsidP="00FE62B4">
      <w:pPr>
        <w:pStyle w:val="affe"/>
        <w:numPr>
          <w:ilvl w:val="0"/>
          <w:numId w:val="9"/>
        </w:numPr>
        <w:autoSpaceDE w:val="0"/>
        <w:autoSpaceDN w:val="0"/>
        <w:adjustRightInd w:val="0"/>
        <w:spacing w:line="240" w:lineRule="auto"/>
        <w:ind w:left="0" w:firstLine="709"/>
        <w:jc w:val="both"/>
        <w:rPr>
          <w:rFonts w:ascii="Times New Roman" w:hAnsi="Times New Roman"/>
          <w:sz w:val="28"/>
          <w:szCs w:val="28"/>
          <w:lang w:val="ru-RU"/>
        </w:rPr>
      </w:pPr>
      <w:bookmarkStart w:id="92" w:name="sub_2134"/>
      <w:bookmarkEnd w:id="91"/>
      <w:r w:rsidRPr="00F2188E">
        <w:rPr>
          <w:rFonts w:ascii="Times New Roman" w:hAnsi="Times New Roman"/>
          <w:sz w:val="28"/>
          <w:szCs w:val="28"/>
          <w:lang w:val="ru-RU"/>
        </w:rPr>
        <w:t>выделение, обозначение на местности и обустройство зон отдыха населения, участков заповедной зоны;</w:t>
      </w:r>
    </w:p>
    <w:bookmarkEnd w:id="92"/>
    <w:p w14:paraId="29906477" w14:textId="6D3964E5" w:rsidR="00B753D4" w:rsidRPr="00F2188E" w:rsidRDefault="00B753D4" w:rsidP="00FE62B4">
      <w:pPr>
        <w:pStyle w:val="a3"/>
        <w:numPr>
          <w:ilvl w:val="0"/>
          <w:numId w:val="9"/>
        </w:numPr>
        <w:ind w:left="0" w:firstLine="709"/>
        <w:contextualSpacing/>
        <w:jc w:val="both"/>
        <w:rPr>
          <w:sz w:val="28"/>
          <w:szCs w:val="28"/>
        </w:rPr>
      </w:pPr>
      <w:r w:rsidRPr="00F2188E">
        <w:rPr>
          <w:sz w:val="28"/>
          <w:szCs w:val="28"/>
        </w:rPr>
        <w:t>обозначение на местности объектов историко-культурного наследия.</w:t>
      </w:r>
    </w:p>
    <w:p w14:paraId="236AF283" w14:textId="77777777" w:rsidR="00B753D4" w:rsidRPr="00F2188E" w:rsidRDefault="00B753D4" w:rsidP="00B753D4">
      <w:pPr>
        <w:ind w:firstLine="709"/>
        <w:contextualSpacing/>
        <w:jc w:val="both"/>
        <w:rPr>
          <w:sz w:val="28"/>
          <w:szCs w:val="28"/>
        </w:rPr>
      </w:pPr>
      <w:r w:rsidRPr="00F2188E">
        <w:rPr>
          <w:sz w:val="28"/>
          <w:szCs w:val="28"/>
        </w:rPr>
        <w:t>На территории Сретенского лесничества решением исполнительного комитета Читинского областного Совета народных депутатов на территории Читинской области выделены природные объекты, объявленные памятниками природы регионального значения. Фактическое местонахождение памятников природы определено на основании описания границ, каталога координат памятников природы регионального и местного значения, указанных в соответствующих постановлениях Правительства Читинской области и Забайкальского края. В том числе на территории Сретенского лесничества выделены четыре памятника природы: «Скала Полосатик», «Шилкинская пещера», «Мульдайский метеоритный кратер», пещера «Урдюканский провал».</w:t>
      </w:r>
    </w:p>
    <w:p w14:paraId="58E657CA" w14:textId="52420691" w:rsidR="00B753D4" w:rsidRPr="00F2188E" w:rsidRDefault="00B753D4" w:rsidP="00B753D4">
      <w:pPr>
        <w:autoSpaceDE w:val="0"/>
        <w:autoSpaceDN w:val="0"/>
        <w:adjustRightInd w:val="0"/>
        <w:ind w:firstLine="709"/>
        <w:contextualSpacing/>
        <w:jc w:val="both"/>
        <w:rPr>
          <w:bCs/>
          <w:sz w:val="28"/>
          <w:szCs w:val="28"/>
        </w:rPr>
      </w:pPr>
      <w:r w:rsidRPr="00F2188E">
        <w:rPr>
          <w:sz w:val="28"/>
          <w:szCs w:val="28"/>
        </w:rPr>
        <w:t>Геологический памятник природы</w:t>
      </w:r>
      <w:r w:rsidRPr="00F2188E">
        <w:rPr>
          <w:bCs/>
          <w:sz w:val="28"/>
          <w:szCs w:val="28"/>
        </w:rPr>
        <w:t xml:space="preserve"> «Скала Полосатик</w:t>
      </w:r>
      <w:r w:rsidRPr="00F2188E">
        <w:rPr>
          <w:sz w:val="28"/>
          <w:szCs w:val="28"/>
        </w:rPr>
        <w:t>» образован решением исполнительного комитета Читинского областного Совета народных депутатов 14 июля 1983 года № 353 «Об утверждении государственных памятников природы на территории Читинской области».</w:t>
      </w:r>
      <w:r w:rsidRPr="00F2188E">
        <w:rPr>
          <w:bCs/>
          <w:sz w:val="28"/>
          <w:szCs w:val="28"/>
        </w:rPr>
        <w:t xml:space="preserve"> Скала расположена по правому берегу реки Шилки между селами Усть-Карск и Старолончаково, в 85 км северо-восточнее города Сретенска, на землях сельских поселений Забайкальского края. Общая площадь 32,0 га. </w:t>
      </w:r>
      <w:r w:rsidRPr="00F2188E">
        <w:rPr>
          <w:sz w:val="28"/>
          <w:szCs w:val="28"/>
        </w:rPr>
        <w:t>Согласно к</w:t>
      </w:r>
      <w:r w:rsidRPr="00F2188E">
        <w:rPr>
          <w:bCs/>
          <w:kern w:val="36"/>
          <w:sz w:val="28"/>
          <w:szCs w:val="28"/>
        </w:rPr>
        <w:t>адастрово</w:t>
      </w:r>
      <w:r w:rsidR="00FE62B4" w:rsidRPr="00F2188E">
        <w:rPr>
          <w:bCs/>
          <w:kern w:val="36"/>
          <w:sz w:val="28"/>
          <w:szCs w:val="28"/>
        </w:rPr>
        <w:t>му</w:t>
      </w:r>
      <w:r w:rsidRPr="00F2188E">
        <w:rPr>
          <w:bCs/>
          <w:kern w:val="36"/>
          <w:sz w:val="28"/>
          <w:szCs w:val="28"/>
        </w:rPr>
        <w:t xml:space="preserve"> дел</w:t>
      </w:r>
      <w:r w:rsidR="00FE62B4" w:rsidRPr="00F2188E">
        <w:rPr>
          <w:bCs/>
          <w:kern w:val="36"/>
          <w:sz w:val="28"/>
          <w:szCs w:val="28"/>
        </w:rPr>
        <w:t>у</w:t>
      </w:r>
      <w:r w:rsidRPr="00F2188E">
        <w:rPr>
          <w:bCs/>
          <w:kern w:val="36"/>
          <w:sz w:val="28"/>
          <w:szCs w:val="28"/>
        </w:rPr>
        <w:t xml:space="preserve"> ООПТ Забайкальского края, памятник природы представляет собой </w:t>
      </w:r>
      <w:r w:rsidRPr="00F2188E">
        <w:rPr>
          <w:bCs/>
          <w:sz w:val="28"/>
          <w:szCs w:val="28"/>
        </w:rPr>
        <w:t xml:space="preserve">протяжённый, около 500 м, скальный обрыв 60-ти метровой террасы реки, который сложен часто переслаивающимися песчаниками и алевролитами без примеси туфогенного материала. Толщина слоев небольшая и редко превышает 1-2 м, чаще всего - менее метра. Слои полого опускаются к урезу воды вверх по течению реки, сверху их срезает горизонтальная поверхность террасы, с которой открывается живописная панорама долины Шилки и горных гряд её левобережья. Разные по размерам </w:t>
      </w:r>
      <w:r w:rsidRPr="00F2188E">
        <w:rPr>
          <w:bCs/>
          <w:sz w:val="28"/>
          <w:szCs w:val="28"/>
        </w:rPr>
        <w:lastRenderedPageBreak/>
        <w:t xml:space="preserve">и форме, но преимущественно округлые или сферические пустоты в слоях частично или полностью заполнены халцедоном, кристаллами аметиста, горного хрусталя, кальцита. На плоскостях слоистости осадочных пород часто можно видеть отпечатки позднемезозойских животных и растений, заселявших древний озерный водоем и его берега. В алевролитах обнаружен довольно скудный комплекс тургинских жуков Coptoclava, редких остракод, следов жизнедеятельности илоедов и растительного детрита. В алевролитах известны механоглифы – «горные письмена», которые являются естественными записями перемещений пород при землетрясениях, когда кварцевые песчинки оставляют след на поверхности аргиллита. </w:t>
      </w:r>
    </w:p>
    <w:p w14:paraId="17C2D62C" w14:textId="77777777" w:rsidR="00B753D4" w:rsidRPr="00F2188E" w:rsidRDefault="00B753D4" w:rsidP="00B753D4">
      <w:pPr>
        <w:pStyle w:val="a3"/>
        <w:ind w:firstLine="709"/>
        <w:contextualSpacing/>
        <w:jc w:val="both"/>
        <w:rPr>
          <w:bCs/>
          <w:sz w:val="28"/>
          <w:szCs w:val="28"/>
        </w:rPr>
      </w:pPr>
      <w:r w:rsidRPr="00F2188E">
        <w:rPr>
          <w:bCs/>
          <w:sz w:val="28"/>
          <w:szCs w:val="28"/>
        </w:rPr>
        <w:t xml:space="preserve">Назначение научное, учебно-просветительское. На территории памятника запрещены: </w:t>
      </w:r>
    </w:p>
    <w:p w14:paraId="289F1E24" w14:textId="2DD5F530" w:rsidR="00B753D4" w:rsidRPr="00F2188E" w:rsidRDefault="00B753D4" w:rsidP="00FE62B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выемка грунтов, повреждение форм рельефа, добыча ископаемых;</w:t>
      </w:r>
    </w:p>
    <w:p w14:paraId="7B5421D7" w14:textId="2470648D" w:rsidR="00B753D4" w:rsidRPr="00F2188E" w:rsidRDefault="00B753D4" w:rsidP="00FE62B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уничтожение почвозащитной растительности;</w:t>
      </w:r>
    </w:p>
    <w:p w14:paraId="65A34258" w14:textId="306630E5" w:rsidR="00B753D4" w:rsidRPr="00F2188E" w:rsidRDefault="00B753D4" w:rsidP="00FE62B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уничтожение берегозащитной, водной и болотной растительности;</w:t>
      </w:r>
    </w:p>
    <w:p w14:paraId="433512F2" w14:textId="3CA03AB1" w:rsidR="00B753D4" w:rsidRPr="00F2188E" w:rsidRDefault="00B753D4" w:rsidP="00FE62B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выкапывание растений для пересадки или других целей.</w:t>
      </w:r>
    </w:p>
    <w:p w14:paraId="662493BF" w14:textId="77777777" w:rsidR="00B753D4" w:rsidRPr="00F2188E" w:rsidRDefault="00B753D4" w:rsidP="00B753D4">
      <w:pPr>
        <w:autoSpaceDE w:val="0"/>
        <w:autoSpaceDN w:val="0"/>
        <w:adjustRightInd w:val="0"/>
        <w:ind w:firstLine="709"/>
        <w:contextualSpacing/>
        <w:jc w:val="both"/>
        <w:rPr>
          <w:bCs/>
          <w:sz w:val="28"/>
          <w:szCs w:val="28"/>
        </w:rPr>
      </w:pPr>
      <w:r w:rsidRPr="00F2188E">
        <w:rPr>
          <w:bCs/>
          <w:sz w:val="28"/>
          <w:szCs w:val="28"/>
        </w:rPr>
        <w:t>Зонирование территории отсутствует.</w:t>
      </w:r>
    </w:p>
    <w:p w14:paraId="2444EB51" w14:textId="7149639B" w:rsidR="00B753D4" w:rsidRPr="00F2188E" w:rsidRDefault="00B753D4" w:rsidP="00B753D4">
      <w:pPr>
        <w:autoSpaceDE w:val="0"/>
        <w:autoSpaceDN w:val="0"/>
        <w:adjustRightInd w:val="0"/>
        <w:ind w:firstLine="709"/>
        <w:contextualSpacing/>
        <w:jc w:val="both"/>
        <w:rPr>
          <w:bCs/>
          <w:sz w:val="28"/>
          <w:szCs w:val="28"/>
        </w:rPr>
      </w:pPr>
      <w:r w:rsidRPr="00F2188E">
        <w:rPr>
          <w:sz w:val="28"/>
          <w:szCs w:val="28"/>
        </w:rPr>
        <w:t>Комплексный памятник природы</w:t>
      </w:r>
      <w:r w:rsidRPr="00F2188E">
        <w:rPr>
          <w:bCs/>
          <w:sz w:val="28"/>
          <w:szCs w:val="28"/>
        </w:rPr>
        <w:t xml:space="preserve"> «Шилкинская пещера</w:t>
      </w:r>
      <w:r w:rsidRPr="00F2188E">
        <w:rPr>
          <w:sz w:val="28"/>
          <w:szCs w:val="28"/>
        </w:rPr>
        <w:t>» образован решением исполнительного комитета Читинского областного Совета народных депутатов 14 июля 1983 года № 353 «Об утверждении государственных памятников природы на территории Читинской области».</w:t>
      </w:r>
      <w:r w:rsidRPr="00F2188E">
        <w:rPr>
          <w:bCs/>
          <w:sz w:val="28"/>
          <w:szCs w:val="28"/>
        </w:rPr>
        <w:t xml:space="preserve"> Пещера расположена в окрестностях села Шилкинский Завод на левом берегу реки Шилки на склоне юго-восточной экспозиции в 75 км северо-восточнее города Сретенска, на землях сельских поселений Забайкальского края. Общая площадь 1,0 га. </w:t>
      </w:r>
      <w:r w:rsidRPr="00F2188E">
        <w:rPr>
          <w:sz w:val="28"/>
          <w:szCs w:val="28"/>
        </w:rPr>
        <w:t>Согласно к</w:t>
      </w:r>
      <w:r w:rsidRPr="00F2188E">
        <w:rPr>
          <w:bCs/>
          <w:kern w:val="36"/>
          <w:sz w:val="28"/>
          <w:szCs w:val="28"/>
        </w:rPr>
        <w:t>адастрово</w:t>
      </w:r>
      <w:r w:rsidR="00FE62B4" w:rsidRPr="00F2188E">
        <w:rPr>
          <w:bCs/>
          <w:kern w:val="36"/>
          <w:sz w:val="28"/>
          <w:szCs w:val="28"/>
        </w:rPr>
        <w:t>му</w:t>
      </w:r>
      <w:r w:rsidRPr="00F2188E">
        <w:rPr>
          <w:bCs/>
          <w:kern w:val="36"/>
          <w:sz w:val="28"/>
          <w:szCs w:val="28"/>
        </w:rPr>
        <w:t xml:space="preserve"> дел</w:t>
      </w:r>
      <w:r w:rsidR="00FE62B4" w:rsidRPr="00F2188E">
        <w:rPr>
          <w:bCs/>
          <w:kern w:val="36"/>
          <w:sz w:val="28"/>
          <w:szCs w:val="28"/>
        </w:rPr>
        <w:t>у</w:t>
      </w:r>
      <w:r w:rsidRPr="00F2188E">
        <w:rPr>
          <w:bCs/>
          <w:kern w:val="36"/>
          <w:sz w:val="28"/>
          <w:szCs w:val="28"/>
        </w:rPr>
        <w:t xml:space="preserve"> ООПТ Забайкальского края, памятник природы представляет собой н</w:t>
      </w:r>
      <w:r w:rsidRPr="00F2188E">
        <w:rPr>
          <w:bCs/>
          <w:sz w:val="28"/>
          <w:szCs w:val="28"/>
        </w:rPr>
        <w:t>ебольшую пещеру в известняковой скале, возвышающейся над рекой Шилка. Пещера служила жилищем человеку неолитического времени. Внутри найдено много костей древних зверей, птиц и рыб, служивших пищей первобытному человеку. Обнаружено также захоронение древнего человека, по которому известный антрополог Герасимов М.М. сделал скульптурный портрет обитателя пещеры. Изучалась академиком Окладниковым А.П. Длина пещеры 5,3 м, ширина 2,5 м, высота 2,3 м, глубина 4 м. Округлый вход на высоте около 20 метров над поверхностью земли имеет диаметр около 2,5 метров. Сопка, на склоне которой располагается пещера, носит название Кукан.</w:t>
      </w:r>
    </w:p>
    <w:p w14:paraId="03044F9B" w14:textId="77777777" w:rsidR="00B753D4" w:rsidRPr="00F2188E" w:rsidRDefault="00B753D4" w:rsidP="00B753D4">
      <w:pPr>
        <w:autoSpaceDE w:val="0"/>
        <w:autoSpaceDN w:val="0"/>
        <w:adjustRightInd w:val="0"/>
        <w:ind w:firstLine="709"/>
        <w:contextualSpacing/>
        <w:jc w:val="both"/>
        <w:rPr>
          <w:bCs/>
          <w:sz w:val="28"/>
          <w:szCs w:val="28"/>
        </w:rPr>
      </w:pPr>
      <w:r w:rsidRPr="00F2188E">
        <w:rPr>
          <w:bCs/>
          <w:sz w:val="28"/>
          <w:szCs w:val="28"/>
        </w:rPr>
        <w:t xml:space="preserve">Близ памятника природы до 1860-х годов велись разработки серебросвинцовых руд. В окрестностях села Шилкинский Завод и пещеры видны остатки многочисленных штолен, следы землянок, россыпи чёрных шлаков. Назначение научное, учебно-познавательное. На территории памятника запрещены: </w:t>
      </w:r>
    </w:p>
    <w:p w14:paraId="576EA43B" w14:textId="748A2FB7" w:rsidR="00B753D4" w:rsidRPr="00F2188E" w:rsidRDefault="00B753D4" w:rsidP="00FE62B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выемка грунтов, повреждение форм рельефа, добыча ископаемых;</w:t>
      </w:r>
    </w:p>
    <w:p w14:paraId="4A9F4ABF" w14:textId="0F8EA8A2" w:rsidR="00B753D4" w:rsidRPr="00F2188E" w:rsidRDefault="00B753D4" w:rsidP="00FE62B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уничтожение почвозащитной растительности;</w:t>
      </w:r>
    </w:p>
    <w:p w14:paraId="5C034DAA" w14:textId="583D84B3" w:rsidR="00B753D4" w:rsidRPr="00F2188E" w:rsidRDefault="00B753D4" w:rsidP="00FE62B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уничтожение берегозащитной, водной и болотной растительности;</w:t>
      </w:r>
    </w:p>
    <w:p w14:paraId="05C74927" w14:textId="0DC01537" w:rsidR="00B753D4" w:rsidRPr="00F2188E" w:rsidRDefault="00B753D4" w:rsidP="00FE62B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выпас скота, распашка угодий;</w:t>
      </w:r>
    </w:p>
    <w:p w14:paraId="494E2134" w14:textId="56A003D8" w:rsidR="00B753D4" w:rsidRPr="00F2188E" w:rsidRDefault="00B753D4" w:rsidP="00FE62B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выкапывание растений для пересадки или других целей.</w:t>
      </w:r>
    </w:p>
    <w:p w14:paraId="555C9F08" w14:textId="77777777" w:rsidR="00B753D4" w:rsidRPr="00F2188E" w:rsidRDefault="00B753D4" w:rsidP="00B753D4">
      <w:pPr>
        <w:autoSpaceDE w:val="0"/>
        <w:autoSpaceDN w:val="0"/>
        <w:adjustRightInd w:val="0"/>
        <w:ind w:firstLine="709"/>
        <w:contextualSpacing/>
        <w:jc w:val="both"/>
        <w:rPr>
          <w:bCs/>
          <w:sz w:val="28"/>
          <w:szCs w:val="28"/>
        </w:rPr>
      </w:pPr>
      <w:r w:rsidRPr="00F2188E">
        <w:rPr>
          <w:bCs/>
          <w:sz w:val="28"/>
          <w:szCs w:val="28"/>
        </w:rPr>
        <w:lastRenderedPageBreak/>
        <w:t>Зонирование территории отсутствует.</w:t>
      </w:r>
    </w:p>
    <w:p w14:paraId="5D4DD942" w14:textId="1C570C4A" w:rsidR="00B753D4" w:rsidRPr="00F2188E" w:rsidRDefault="00B753D4" w:rsidP="00B753D4">
      <w:pPr>
        <w:autoSpaceDE w:val="0"/>
        <w:autoSpaceDN w:val="0"/>
        <w:adjustRightInd w:val="0"/>
        <w:ind w:firstLine="709"/>
        <w:contextualSpacing/>
        <w:jc w:val="both"/>
        <w:rPr>
          <w:bCs/>
          <w:sz w:val="28"/>
          <w:szCs w:val="28"/>
        </w:rPr>
      </w:pPr>
      <w:r w:rsidRPr="00F2188E">
        <w:rPr>
          <w:sz w:val="28"/>
          <w:szCs w:val="28"/>
        </w:rPr>
        <w:t>Геологический памятник природы</w:t>
      </w:r>
      <w:r w:rsidRPr="00F2188E">
        <w:rPr>
          <w:bCs/>
          <w:sz w:val="28"/>
          <w:szCs w:val="28"/>
        </w:rPr>
        <w:t xml:space="preserve"> «Мульдайский метеоритный кратер</w:t>
      </w:r>
      <w:r w:rsidRPr="00F2188E">
        <w:rPr>
          <w:sz w:val="28"/>
          <w:szCs w:val="28"/>
        </w:rPr>
        <w:t>» образован решением исполнительного комитета Читинского областного Совета народных депутатов 29 декабря 1988 года № 593 «Об утверждении государственных памятников природы на территории Читинской области».</w:t>
      </w:r>
      <w:r w:rsidRPr="00F2188E">
        <w:rPr>
          <w:bCs/>
          <w:sz w:val="28"/>
          <w:szCs w:val="28"/>
        </w:rPr>
        <w:t xml:space="preserve"> Расположена воронка в отрогах Газимурского хребта, на верхней террасе правого борта реки Мульдай, у основания склона рядом с распадком Ямным, в 105 км восточнее города Сретенска, на землях сельских поселений Забайкальского края. Общая площадь 2,0 га. </w:t>
      </w:r>
      <w:r w:rsidRPr="00F2188E">
        <w:rPr>
          <w:sz w:val="28"/>
          <w:szCs w:val="28"/>
        </w:rPr>
        <w:t>Согласно к</w:t>
      </w:r>
      <w:r w:rsidRPr="00F2188E">
        <w:rPr>
          <w:bCs/>
          <w:kern w:val="36"/>
          <w:sz w:val="28"/>
          <w:szCs w:val="28"/>
        </w:rPr>
        <w:t>адастрово</w:t>
      </w:r>
      <w:r w:rsidR="00FE62B4" w:rsidRPr="00F2188E">
        <w:rPr>
          <w:bCs/>
          <w:kern w:val="36"/>
          <w:sz w:val="28"/>
          <w:szCs w:val="28"/>
        </w:rPr>
        <w:t>му</w:t>
      </w:r>
      <w:r w:rsidRPr="00F2188E">
        <w:rPr>
          <w:bCs/>
          <w:kern w:val="36"/>
          <w:sz w:val="28"/>
          <w:szCs w:val="28"/>
        </w:rPr>
        <w:t xml:space="preserve"> дел</w:t>
      </w:r>
      <w:r w:rsidR="00FE62B4" w:rsidRPr="00F2188E">
        <w:rPr>
          <w:bCs/>
          <w:kern w:val="36"/>
          <w:sz w:val="28"/>
          <w:szCs w:val="28"/>
        </w:rPr>
        <w:t>у</w:t>
      </w:r>
      <w:r w:rsidRPr="00F2188E">
        <w:rPr>
          <w:bCs/>
          <w:kern w:val="36"/>
          <w:sz w:val="28"/>
          <w:szCs w:val="28"/>
        </w:rPr>
        <w:t xml:space="preserve"> ООПТ Забайкальского края, памятник природы представляет собой </w:t>
      </w:r>
      <w:r w:rsidRPr="00F2188E">
        <w:rPr>
          <w:bCs/>
          <w:sz w:val="28"/>
          <w:szCs w:val="28"/>
        </w:rPr>
        <w:t>воронку диаметром по внешнему краю 90 м, глубиной 16 м. Падение метеорита произошло несколько тысяч лет назад. Кратер обнаружен журналистом В.В. Курочкиным. Воронка и её окружение представляют собой редкое природное явление в масштабах страны. На территории России и сопредельных государств известно не более двадцати кратеров малого размера. Дно воронки плоское, заполнено торфом с включением обломков кристаллических сланцев, занято заболоченным лесом, большая часть склонов тоже облесена. Склоны крутые, до 35 градусов. Дно воронки лежит ниже уровня реки на 1,6 м, его абсолютная отметка 598 м. По бордюру кратера расположен вал высотой до 0,5 м.</w:t>
      </w:r>
    </w:p>
    <w:p w14:paraId="0E94B3A3" w14:textId="77777777" w:rsidR="00B753D4" w:rsidRPr="00F2188E" w:rsidRDefault="00B753D4" w:rsidP="00B753D4">
      <w:pPr>
        <w:pStyle w:val="a3"/>
        <w:ind w:firstLine="709"/>
        <w:contextualSpacing/>
        <w:jc w:val="both"/>
        <w:rPr>
          <w:bCs/>
          <w:sz w:val="28"/>
          <w:szCs w:val="28"/>
        </w:rPr>
      </w:pPr>
      <w:r w:rsidRPr="00F2188E">
        <w:rPr>
          <w:bCs/>
          <w:sz w:val="28"/>
          <w:szCs w:val="28"/>
        </w:rPr>
        <w:t xml:space="preserve">Назначение научное, учебно-просветительское. На территории памятника запрещены: </w:t>
      </w:r>
    </w:p>
    <w:p w14:paraId="79BC34F3" w14:textId="727601A9" w:rsidR="00B753D4" w:rsidRPr="00F2188E" w:rsidRDefault="00B753D4" w:rsidP="00FE62B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выемка грунтов, повреждение форм рельефа, добыча ископаемых;</w:t>
      </w:r>
    </w:p>
    <w:p w14:paraId="44484C15" w14:textId="62A947A4" w:rsidR="00B753D4" w:rsidRPr="00F2188E" w:rsidRDefault="00B753D4" w:rsidP="00FE62B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уничтожение почвозащитной растительности;</w:t>
      </w:r>
    </w:p>
    <w:p w14:paraId="249B9A92" w14:textId="7150BA5B" w:rsidR="00B753D4" w:rsidRPr="00F2188E" w:rsidRDefault="00B753D4" w:rsidP="00FE62B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уничтожение берегозащитной, водной и болотной растительности;</w:t>
      </w:r>
    </w:p>
    <w:p w14:paraId="00859DD2" w14:textId="3F17839C" w:rsidR="00B753D4" w:rsidRPr="00F2188E" w:rsidRDefault="00B753D4" w:rsidP="00FE62B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выпас скота, распашка угодий;</w:t>
      </w:r>
    </w:p>
    <w:p w14:paraId="21043F68" w14:textId="7701A391" w:rsidR="00B753D4" w:rsidRPr="00F2188E" w:rsidRDefault="00B753D4" w:rsidP="00FE62B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выкапывание растений для пересадки или других целей.</w:t>
      </w:r>
    </w:p>
    <w:p w14:paraId="3B014283" w14:textId="77777777" w:rsidR="00B753D4" w:rsidRPr="00F2188E" w:rsidRDefault="00B753D4" w:rsidP="00B753D4">
      <w:pPr>
        <w:autoSpaceDE w:val="0"/>
        <w:autoSpaceDN w:val="0"/>
        <w:adjustRightInd w:val="0"/>
        <w:ind w:firstLine="709"/>
        <w:contextualSpacing/>
        <w:jc w:val="both"/>
        <w:rPr>
          <w:bCs/>
          <w:sz w:val="28"/>
          <w:szCs w:val="28"/>
        </w:rPr>
      </w:pPr>
      <w:r w:rsidRPr="00F2188E">
        <w:rPr>
          <w:bCs/>
          <w:sz w:val="28"/>
          <w:szCs w:val="28"/>
        </w:rPr>
        <w:t>Зонирование территории отсутствует.</w:t>
      </w:r>
    </w:p>
    <w:p w14:paraId="3A6176BE" w14:textId="7C475241" w:rsidR="00B753D4" w:rsidRPr="00F2188E" w:rsidRDefault="00B753D4" w:rsidP="00B753D4">
      <w:pPr>
        <w:autoSpaceDE w:val="0"/>
        <w:autoSpaceDN w:val="0"/>
        <w:adjustRightInd w:val="0"/>
        <w:ind w:firstLine="709"/>
        <w:contextualSpacing/>
        <w:jc w:val="both"/>
        <w:rPr>
          <w:bCs/>
          <w:sz w:val="28"/>
          <w:szCs w:val="28"/>
        </w:rPr>
      </w:pPr>
      <w:r w:rsidRPr="00F2188E">
        <w:rPr>
          <w:sz w:val="28"/>
          <w:szCs w:val="28"/>
        </w:rPr>
        <w:t>Геологический памятник природы</w:t>
      </w:r>
      <w:r w:rsidRPr="00F2188E">
        <w:rPr>
          <w:bCs/>
          <w:sz w:val="28"/>
          <w:szCs w:val="28"/>
        </w:rPr>
        <w:t xml:space="preserve"> пещера «Урдюканский провал</w:t>
      </w:r>
      <w:r w:rsidRPr="00F2188E">
        <w:rPr>
          <w:sz w:val="28"/>
          <w:szCs w:val="28"/>
        </w:rPr>
        <w:t xml:space="preserve">» («Лургиканский провал») образован решением исполнительного комитета Читинского областного Совета народных депутатов 29 </w:t>
      </w:r>
      <w:r w:rsidR="00FE62B4" w:rsidRPr="00F2188E">
        <w:rPr>
          <w:sz w:val="28"/>
          <w:szCs w:val="28"/>
        </w:rPr>
        <w:t xml:space="preserve">декабря 1988 года </w:t>
      </w:r>
      <w:r w:rsidRPr="00F2188E">
        <w:rPr>
          <w:sz w:val="28"/>
          <w:szCs w:val="28"/>
        </w:rPr>
        <w:t>№ 593 «Об утверждении государственных памятников природы на территории Читинской области».</w:t>
      </w:r>
      <w:r w:rsidRPr="00F2188E">
        <w:rPr>
          <w:bCs/>
          <w:sz w:val="28"/>
          <w:szCs w:val="28"/>
        </w:rPr>
        <w:t xml:space="preserve"> Пещера расположена на левобережье реки Шилка, на восточном склоне горы Тиган, напротив села Старолончаково в 75 км северо-восточнее города Сретенска, на землях сельских поселений Забайкальского края. Общая площадь 1,0 га. </w:t>
      </w:r>
      <w:r w:rsidRPr="00F2188E">
        <w:rPr>
          <w:sz w:val="28"/>
          <w:szCs w:val="28"/>
        </w:rPr>
        <w:t>Согласно к</w:t>
      </w:r>
      <w:r w:rsidRPr="00F2188E">
        <w:rPr>
          <w:bCs/>
          <w:kern w:val="36"/>
          <w:sz w:val="28"/>
          <w:szCs w:val="28"/>
        </w:rPr>
        <w:t>адастрово</w:t>
      </w:r>
      <w:r w:rsidR="00FE62B4" w:rsidRPr="00F2188E">
        <w:rPr>
          <w:bCs/>
          <w:kern w:val="36"/>
          <w:sz w:val="28"/>
          <w:szCs w:val="28"/>
        </w:rPr>
        <w:t>му</w:t>
      </w:r>
      <w:r w:rsidRPr="00F2188E">
        <w:rPr>
          <w:bCs/>
          <w:kern w:val="36"/>
          <w:sz w:val="28"/>
          <w:szCs w:val="28"/>
        </w:rPr>
        <w:t xml:space="preserve"> дел</w:t>
      </w:r>
      <w:r w:rsidR="00FE62B4" w:rsidRPr="00F2188E">
        <w:rPr>
          <w:bCs/>
          <w:kern w:val="36"/>
          <w:sz w:val="28"/>
          <w:szCs w:val="28"/>
        </w:rPr>
        <w:t>у</w:t>
      </w:r>
      <w:r w:rsidRPr="00F2188E">
        <w:rPr>
          <w:bCs/>
          <w:kern w:val="36"/>
          <w:sz w:val="28"/>
          <w:szCs w:val="28"/>
        </w:rPr>
        <w:t xml:space="preserve"> ООПТ Забайкальского края, памятник природы представляет собой к</w:t>
      </w:r>
      <w:r w:rsidRPr="00F2188E">
        <w:rPr>
          <w:bCs/>
          <w:sz w:val="28"/>
          <w:szCs w:val="28"/>
        </w:rPr>
        <w:t xml:space="preserve">арстовую пещеру с разнообразными кальцитовыми образованиями (сталактиты, сталагмиты), служит местом для зимовки летучих мышей. Впервые стала известна по публикации 1818 года в «Казанских известиях». Обследование с природоохранными целями впервые сделано в 1985 году Руденко Ю.Т., Граниным В.И., Константиновым А.В. и другими. Пещера является одной из самых крупных пещер Забайкальского края. </w:t>
      </w:r>
    </w:p>
    <w:p w14:paraId="48151C68" w14:textId="18B12EDB" w:rsidR="00B753D4" w:rsidRPr="00F2188E" w:rsidRDefault="00B753D4" w:rsidP="00B753D4">
      <w:pPr>
        <w:autoSpaceDE w:val="0"/>
        <w:autoSpaceDN w:val="0"/>
        <w:adjustRightInd w:val="0"/>
        <w:ind w:firstLine="709"/>
        <w:contextualSpacing/>
        <w:jc w:val="both"/>
        <w:rPr>
          <w:bCs/>
          <w:sz w:val="28"/>
          <w:szCs w:val="28"/>
        </w:rPr>
      </w:pPr>
      <w:r w:rsidRPr="00F2188E">
        <w:rPr>
          <w:bCs/>
          <w:sz w:val="28"/>
          <w:szCs w:val="28"/>
        </w:rPr>
        <w:t>Провал</w:t>
      </w:r>
      <w:r w:rsidR="00FE62B4" w:rsidRPr="00F2188E">
        <w:rPr>
          <w:bCs/>
          <w:sz w:val="28"/>
          <w:szCs w:val="28"/>
        </w:rPr>
        <w:t xml:space="preserve"> </w:t>
      </w:r>
      <w:r w:rsidRPr="00F2188E">
        <w:rPr>
          <w:bCs/>
          <w:sz w:val="28"/>
          <w:szCs w:val="28"/>
        </w:rPr>
        <w:t>образован</w:t>
      </w:r>
      <w:r w:rsidR="00FE62B4" w:rsidRPr="00F2188E">
        <w:rPr>
          <w:bCs/>
          <w:sz w:val="28"/>
          <w:szCs w:val="28"/>
        </w:rPr>
        <w:t xml:space="preserve"> </w:t>
      </w:r>
      <w:r w:rsidRPr="00F2188E">
        <w:rPr>
          <w:bCs/>
          <w:sz w:val="28"/>
          <w:szCs w:val="28"/>
        </w:rPr>
        <w:t>в известняковых породах на высоте около 580 над у. м.</w:t>
      </w:r>
      <w:r w:rsidR="00FE62B4" w:rsidRPr="00F2188E">
        <w:rPr>
          <w:bCs/>
          <w:sz w:val="28"/>
          <w:szCs w:val="28"/>
        </w:rPr>
        <w:t xml:space="preserve"> </w:t>
      </w:r>
      <w:r w:rsidRPr="00F2188E">
        <w:rPr>
          <w:bCs/>
          <w:sz w:val="28"/>
          <w:szCs w:val="28"/>
        </w:rPr>
        <w:t xml:space="preserve">Вход – глубокая отвесная расщелина в грунте – переходит в узкий, местами </w:t>
      </w:r>
      <w:r w:rsidRPr="00F2188E">
        <w:rPr>
          <w:bCs/>
          <w:sz w:val="28"/>
          <w:szCs w:val="28"/>
        </w:rPr>
        <w:lastRenderedPageBreak/>
        <w:t>обледеневший лаз длиной около 10 м. Далее пещера открывается большим залом</w:t>
      </w:r>
      <w:r w:rsidR="00FE62B4" w:rsidRPr="00F2188E">
        <w:rPr>
          <w:bCs/>
          <w:sz w:val="28"/>
          <w:szCs w:val="28"/>
        </w:rPr>
        <w:t xml:space="preserve"> </w:t>
      </w:r>
      <w:r w:rsidRPr="00F2188E">
        <w:rPr>
          <w:bCs/>
          <w:sz w:val="28"/>
          <w:szCs w:val="28"/>
        </w:rPr>
        <w:t>длиной около 20 м с красивыми известняковыми и ледяными натёками по куполу. Толстые корки кальцитовых натёков покрывают и стены пещеры.В пещере круглый год сохраняется температура около 0°- + 1° С. Общая длина пещеры около 200 м.</w:t>
      </w:r>
    </w:p>
    <w:p w14:paraId="6CEFA343" w14:textId="77777777" w:rsidR="00B753D4" w:rsidRPr="00F2188E" w:rsidRDefault="00B753D4" w:rsidP="00B753D4">
      <w:pPr>
        <w:pStyle w:val="a3"/>
        <w:ind w:firstLine="709"/>
        <w:contextualSpacing/>
        <w:jc w:val="both"/>
        <w:rPr>
          <w:bCs/>
          <w:sz w:val="28"/>
          <w:szCs w:val="28"/>
        </w:rPr>
      </w:pPr>
      <w:r w:rsidRPr="00F2188E">
        <w:rPr>
          <w:bCs/>
          <w:sz w:val="28"/>
          <w:szCs w:val="28"/>
        </w:rPr>
        <w:t xml:space="preserve">Назначение туристическое, учебно-просветительское. На территории памятника запрещены: </w:t>
      </w:r>
    </w:p>
    <w:p w14:paraId="4057273E" w14:textId="315D1AF6" w:rsidR="00B753D4" w:rsidRPr="00F2188E" w:rsidRDefault="00B753D4" w:rsidP="00FE62B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выемка грунтов, повреждение форм рельефа, добыча ископаемых;</w:t>
      </w:r>
    </w:p>
    <w:p w14:paraId="6A89508F" w14:textId="41ED042D" w:rsidR="00B753D4" w:rsidRPr="00F2188E" w:rsidRDefault="00B753D4" w:rsidP="00FE62B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уничтожение почвозащитной растительности;</w:t>
      </w:r>
    </w:p>
    <w:p w14:paraId="30E47264" w14:textId="14138785" w:rsidR="00B753D4" w:rsidRPr="00F2188E" w:rsidRDefault="00B753D4" w:rsidP="00FE62B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уничтожение берегозащитной, водной и болотной растительности;</w:t>
      </w:r>
    </w:p>
    <w:p w14:paraId="47052425" w14:textId="34C09B5C" w:rsidR="00B753D4" w:rsidRPr="00F2188E" w:rsidRDefault="00B753D4" w:rsidP="00FE62B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выпас скота, распашка угодий;</w:t>
      </w:r>
    </w:p>
    <w:p w14:paraId="2B4873AA" w14:textId="28518086" w:rsidR="00B753D4" w:rsidRPr="00F2188E" w:rsidRDefault="00B753D4" w:rsidP="00FE62B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выкапывание растений для пересадки или других целей.</w:t>
      </w:r>
    </w:p>
    <w:p w14:paraId="1589FA88" w14:textId="77777777" w:rsidR="00B753D4" w:rsidRPr="00F2188E" w:rsidRDefault="00B753D4" w:rsidP="00B753D4">
      <w:pPr>
        <w:autoSpaceDE w:val="0"/>
        <w:autoSpaceDN w:val="0"/>
        <w:adjustRightInd w:val="0"/>
        <w:ind w:firstLine="709"/>
        <w:contextualSpacing/>
        <w:jc w:val="both"/>
        <w:rPr>
          <w:b/>
          <w:sz w:val="28"/>
          <w:szCs w:val="28"/>
        </w:rPr>
      </w:pPr>
      <w:r w:rsidRPr="00F2188E">
        <w:rPr>
          <w:bCs/>
          <w:sz w:val="28"/>
          <w:szCs w:val="28"/>
        </w:rPr>
        <w:t>Зонирование территории отсутствует.</w:t>
      </w:r>
    </w:p>
    <w:p w14:paraId="695CE89A" w14:textId="4E8BE77B" w:rsidR="00B753D4" w:rsidRPr="00F2188E" w:rsidRDefault="00B753D4" w:rsidP="00B753D4">
      <w:pPr>
        <w:pStyle w:val="affff8"/>
        <w:ind w:firstLine="709"/>
        <w:contextualSpacing/>
        <w:jc w:val="both"/>
        <w:rPr>
          <w:rFonts w:ascii="Times New Roman" w:hAnsi="Times New Roman" w:cs="Times New Roman"/>
          <w:sz w:val="28"/>
          <w:szCs w:val="28"/>
        </w:rPr>
      </w:pPr>
      <w:r w:rsidRPr="00F2188E">
        <w:rPr>
          <w:rFonts w:ascii="Times New Roman" w:hAnsi="Times New Roman" w:cs="Times New Roman"/>
          <w:sz w:val="28"/>
          <w:szCs w:val="28"/>
        </w:rPr>
        <w:t>С целью сохранения и защиты окружающей среды постановлением Правительства Забайкальского края от 10 апреля 2014 года № 188 «Об утверждении государственной программы Забайкальского края «Охрана окружающей среды» утверждена программа на 2014-202</w:t>
      </w:r>
      <w:r w:rsidR="00934547" w:rsidRPr="00F2188E">
        <w:rPr>
          <w:rFonts w:ascii="Times New Roman" w:hAnsi="Times New Roman" w:cs="Times New Roman"/>
          <w:sz w:val="28"/>
          <w:szCs w:val="28"/>
        </w:rPr>
        <w:t>4</w:t>
      </w:r>
      <w:r w:rsidRPr="00F2188E">
        <w:rPr>
          <w:rFonts w:ascii="Times New Roman" w:hAnsi="Times New Roman" w:cs="Times New Roman"/>
          <w:sz w:val="28"/>
          <w:szCs w:val="28"/>
        </w:rPr>
        <w:t xml:space="preserve"> годы. </w:t>
      </w:r>
    </w:p>
    <w:p w14:paraId="2C545ACD" w14:textId="77777777" w:rsidR="00B753D4" w:rsidRPr="00F2188E" w:rsidRDefault="00B753D4" w:rsidP="00B753D4">
      <w:pPr>
        <w:pStyle w:val="affff8"/>
        <w:ind w:firstLine="709"/>
        <w:contextualSpacing/>
        <w:jc w:val="both"/>
        <w:rPr>
          <w:rFonts w:ascii="Times New Roman" w:hAnsi="Times New Roman" w:cs="Times New Roman"/>
          <w:sz w:val="28"/>
          <w:szCs w:val="28"/>
        </w:rPr>
      </w:pPr>
      <w:r w:rsidRPr="00F2188E">
        <w:rPr>
          <w:rFonts w:ascii="Times New Roman" w:hAnsi="Times New Roman" w:cs="Times New Roman"/>
          <w:sz w:val="28"/>
          <w:szCs w:val="28"/>
        </w:rPr>
        <w:t>Одна из подпрограмм – «Развитие особо охраняемых природных территорий в Забайкальском крае» направлена на совершенствование государственного управления системой особо охраняемых природных территорий регионального значения в Забайкальском крае, организация и обеспечение природоохранной, научно-исследовательской, эколого-просветительской деятельности на ООПТ регионального значения.</w:t>
      </w:r>
    </w:p>
    <w:p w14:paraId="3B2C31CE" w14:textId="77777777" w:rsidR="00B753D4" w:rsidRPr="00F2188E" w:rsidRDefault="00B753D4" w:rsidP="00B753D4">
      <w:pPr>
        <w:pStyle w:val="a3"/>
        <w:ind w:firstLine="709"/>
        <w:contextualSpacing/>
        <w:jc w:val="both"/>
        <w:rPr>
          <w:sz w:val="28"/>
          <w:szCs w:val="28"/>
        </w:rPr>
      </w:pPr>
      <w:r w:rsidRPr="00F2188E">
        <w:rPr>
          <w:sz w:val="28"/>
          <w:szCs w:val="28"/>
        </w:rPr>
        <w:t>Основные задачи подпрограммы заключаются в следующем:</w:t>
      </w:r>
    </w:p>
    <w:p w14:paraId="297F82AE" w14:textId="0ABF764B" w:rsidR="00B753D4" w:rsidRPr="00F2188E" w:rsidRDefault="00B753D4" w:rsidP="00FE62B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развитие сети ООПТ регионального значения за счет создания новых природных парков, заказников, памятников природы;</w:t>
      </w:r>
    </w:p>
    <w:p w14:paraId="1BC514B2" w14:textId="54D841C9" w:rsidR="00B753D4" w:rsidRPr="00F2188E" w:rsidRDefault="00B753D4" w:rsidP="00FE62B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сохранение генофонда животного и растительного мира Забайкальского края;</w:t>
      </w:r>
    </w:p>
    <w:p w14:paraId="72B7AF14" w14:textId="1DE67BAB" w:rsidR="00B753D4" w:rsidRPr="00F2188E" w:rsidRDefault="00B753D4" w:rsidP="00FE62B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создание условий для организованного (регулируемого) туризма и рекреации, развитие современной инфраструктуры туризма и сферы услуг на ООПТ регионального значения;</w:t>
      </w:r>
    </w:p>
    <w:p w14:paraId="0BC477DF" w14:textId="111EAE23" w:rsidR="00B753D4" w:rsidRPr="00F2188E" w:rsidRDefault="00B753D4" w:rsidP="00FE62B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инвентаризация памятников природы, животного и растительного мира на ООПТ;</w:t>
      </w:r>
    </w:p>
    <w:p w14:paraId="0B37652E" w14:textId="02A1C208" w:rsidR="00B753D4" w:rsidRPr="00F2188E" w:rsidRDefault="00B753D4" w:rsidP="00FE62B4">
      <w:pPr>
        <w:pStyle w:val="affe"/>
        <w:numPr>
          <w:ilvl w:val="0"/>
          <w:numId w:val="5"/>
        </w:numPr>
        <w:suppressAutoHyphen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укрепление материально-технической базы государственных природоохранных учреждений, выполняющих задачи по обеспечению управления и функционирования ООПТ регионального значения.</w:t>
      </w:r>
    </w:p>
    <w:p w14:paraId="67314DE8" w14:textId="77777777" w:rsidR="00B753D4" w:rsidRPr="00F2188E" w:rsidRDefault="00B753D4" w:rsidP="00B753D4">
      <w:pPr>
        <w:ind w:firstLine="709"/>
        <w:contextualSpacing/>
        <w:jc w:val="both"/>
        <w:rPr>
          <w:sz w:val="28"/>
          <w:szCs w:val="28"/>
        </w:rPr>
      </w:pPr>
      <w:r w:rsidRPr="00F2188E">
        <w:rPr>
          <w:sz w:val="28"/>
          <w:szCs w:val="28"/>
        </w:rPr>
        <w:t xml:space="preserve">Основные направления развития системы ООПТ регионального значения в Забайкальском крае, а также меры, направленные на повышение эффективности государственного управления в указанной сфере определены в Концепции развития системы ООПТ регионального значения в Забайкальском крае на период до 2030 года, утвержденной постановлением Правительства Забайкальского края от 01 марта 2016 года № 89 (далее – Концепция). В целях реализации основных направлений развития системы ООПТ регионального значения в Забайкальском крае указанным постановлением утвержден План мероприятий по реализации Концепции на </w:t>
      </w:r>
      <w:r w:rsidRPr="00F2188E">
        <w:rPr>
          <w:sz w:val="28"/>
          <w:szCs w:val="28"/>
        </w:rPr>
        <w:lastRenderedPageBreak/>
        <w:t>период до 2030 года. Указанным планом предлагаются мероприятия по развитию географической сети ООПТ регионального значения, совершенствованию государственного управления системой ООПТ регионального значения, обеспечению эффективной кадровой политики, организации эффективной охраны ООПТ и научных исследований на ООПТ, развитию эколого-просветительской деятельности и познавательного туризма.</w:t>
      </w:r>
    </w:p>
    <w:p w14:paraId="69869FF6" w14:textId="0F55B525" w:rsidR="00B753D4" w:rsidRPr="00F2188E" w:rsidRDefault="00B753D4" w:rsidP="00B753D4">
      <w:pPr>
        <w:ind w:firstLine="709"/>
        <w:contextualSpacing/>
        <w:jc w:val="both"/>
        <w:rPr>
          <w:sz w:val="28"/>
          <w:szCs w:val="28"/>
        </w:rPr>
      </w:pPr>
      <w:r w:rsidRPr="00F2188E">
        <w:rPr>
          <w:sz w:val="28"/>
          <w:szCs w:val="28"/>
        </w:rPr>
        <w:t>Согласно Плану мероприятий по реализации указанной Концепции на территории Сретенского района планируется создание государственного природного ландшафтного заказника «Нерчинская степь». Целью создания государственного природного ландшафтного заказника «Нерчинская степь» является сохранение северо-окраинных участков Центральноазиатской степи, сохранивших черты коренных редких растительных сообществ (разнотравно-нителистниковая сте</w:t>
      </w:r>
      <w:r w:rsidR="00BA3772" w:rsidRPr="00F2188E">
        <w:rPr>
          <w:sz w:val="28"/>
          <w:szCs w:val="28"/>
        </w:rPr>
        <w:t>пь). Планируемая площадь – 70</w:t>
      </w:r>
      <w:r w:rsidRPr="00F2188E">
        <w:rPr>
          <w:sz w:val="28"/>
          <w:szCs w:val="28"/>
        </w:rPr>
        <w:t>,0 га.</w:t>
      </w:r>
    </w:p>
    <w:p w14:paraId="523E45B0" w14:textId="01FBAD5D" w:rsidR="0047659D" w:rsidRPr="00F2188E" w:rsidRDefault="001058B9" w:rsidP="003E49AE">
      <w:pPr>
        <w:pStyle w:val="affff1"/>
        <w:widowControl/>
        <w:spacing w:line="240" w:lineRule="auto"/>
        <w:rPr>
          <w:sz w:val="28"/>
          <w:szCs w:val="24"/>
        </w:rPr>
      </w:pPr>
      <w:bookmarkStart w:id="93" w:name="_Toc208588127"/>
      <w:r w:rsidRPr="00F2188E">
        <w:rPr>
          <w:sz w:val="28"/>
          <w:szCs w:val="24"/>
        </w:rPr>
        <w:t>1.1.9</w:t>
      </w:r>
      <w:r w:rsidR="003E49AE" w:rsidRPr="00F2188E">
        <w:rPr>
          <w:sz w:val="28"/>
          <w:szCs w:val="24"/>
        </w:rPr>
        <w:t>.</w:t>
      </w:r>
      <w:r w:rsidRPr="00F2188E">
        <w:rPr>
          <w:sz w:val="28"/>
          <w:szCs w:val="24"/>
        </w:rPr>
        <w:t xml:space="preserve"> Характеристика проектируемых лесов национального наследия</w:t>
      </w:r>
      <w:bookmarkEnd w:id="88"/>
      <w:bookmarkEnd w:id="93"/>
    </w:p>
    <w:p w14:paraId="543F28BC" w14:textId="77777777" w:rsidR="0047659D" w:rsidRPr="00F2188E" w:rsidRDefault="0047659D" w:rsidP="003D480C">
      <w:pPr>
        <w:pStyle w:val="a9"/>
        <w:suppressAutoHyphens/>
        <w:ind w:left="0" w:firstLine="709"/>
        <w:contextualSpacing/>
        <w:jc w:val="both"/>
        <w:rPr>
          <w:sz w:val="28"/>
        </w:rPr>
      </w:pPr>
      <w:r w:rsidRPr="00F2188E">
        <w:rPr>
          <w:sz w:val="28"/>
        </w:rPr>
        <w:t>Объектами национального лесного наследия являются участки лесов, имеющие научное, историческое, культурное, религиозное значение и малонарушенные лесные территории.</w:t>
      </w:r>
    </w:p>
    <w:p w14:paraId="160AA96A" w14:textId="77777777" w:rsidR="002D4512" w:rsidRPr="00F2188E" w:rsidRDefault="0047659D" w:rsidP="003D480C">
      <w:pPr>
        <w:pStyle w:val="a9"/>
        <w:suppressAutoHyphens/>
        <w:spacing w:after="0"/>
        <w:ind w:left="0" w:firstLine="709"/>
        <w:contextualSpacing/>
        <w:jc w:val="both"/>
        <w:rPr>
          <w:sz w:val="28"/>
        </w:rPr>
      </w:pPr>
      <w:r w:rsidRPr="00F2188E">
        <w:rPr>
          <w:sz w:val="28"/>
        </w:rPr>
        <w:t xml:space="preserve">На момент разработки настоящего лесохозяйственного регламента участки лесов, являющихся объектами национального лесного наследия в </w:t>
      </w:r>
      <w:r w:rsidR="00AF27BE" w:rsidRPr="00F2188E">
        <w:rPr>
          <w:sz w:val="28"/>
        </w:rPr>
        <w:t>Сретенском</w:t>
      </w:r>
      <w:r w:rsidR="009103DC" w:rsidRPr="00F2188E">
        <w:rPr>
          <w:sz w:val="28"/>
        </w:rPr>
        <w:t xml:space="preserve"> л</w:t>
      </w:r>
      <w:r w:rsidRPr="00F2188E">
        <w:rPr>
          <w:sz w:val="28"/>
        </w:rPr>
        <w:t xml:space="preserve">есничестве, не определены. </w:t>
      </w:r>
    </w:p>
    <w:p w14:paraId="3D134C66" w14:textId="26E8B34E" w:rsidR="001058B9" w:rsidRPr="00F2188E" w:rsidRDefault="001058B9" w:rsidP="003D480C">
      <w:pPr>
        <w:pStyle w:val="affff1"/>
        <w:widowControl/>
        <w:suppressAutoHyphens/>
        <w:spacing w:line="240" w:lineRule="auto"/>
        <w:rPr>
          <w:sz w:val="28"/>
          <w:szCs w:val="24"/>
        </w:rPr>
      </w:pPr>
      <w:bookmarkStart w:id="94" w:name="_Toc532950458"/>
      <w:bookmarkStart w:id="95" w:name="_Toc208588128"/>
      <w:r w:rsidRPr="00F2188E">
        <w:rPr>
          <w:sz w:val="28"/>
          <w:szCs w:val="24"/>
        </w:rPr>
        <w:t>1.1.10</w:t>
      </w:r>
      <w:r w:rsidR="003E49AE" w:rsidRPr="00F2188E">
        <w:rPr>
          <w:sz w:val="28"/>
          <w:szCs w:val="24"/>
        </w:rPr>
        <w:t>.</w:t>
      </w:r>
      <w:r w:rsidRPr="00F2188E">
        <w:rPr>
          <w:sz w:val="28"/>
          <w:szCs w:val="24"/>
        </w:rPr>
        <w:t xml:space="preserve"> Перечень видов биологического разнообразия и размеров буферных зон, подлежащих сохранению при осуществлении лесосечных работ</w:t>
      </w:r>
      <w:bookmarkEnd w:id="94"/>
      <w:bookmarkEnd w:id="95"/>
    </w:p>
    <w:p w14:paraId="7A9E561D" w14:textId="77777777" w:rsidR="008A29BE" w:rsidRPr="00F2188E" w:rsidRDefault="008A29BE" w:rsidP="008A29BE">
      <w:pPr>
        <w:pStyle w:val="a9"/>
        <w:suppressAutoHyphens/>
        <w:ind w:left="0" w:firstLine="709"/>
        <w:contextualSpacing/>
        <w:jc w:val="both"/>
        <w:rPr>
          <w:sz w:val="28"/>
          <w:szCs w:val="28"/>
        </w:rPr>
      </w:pPr>
      <w:r w:rsidRPr="00F2188E">
        <w:rPr>
          <w:sz w:val="28"/>
          <w:szCs w:val="28"/>
        </w:rPr>
        <w:t>Сохранение ключевых биотопов при осуществлении лесосечных работ обеспечивается Федеральными законами  от 24 апреля 1995 года № 52-ФЗ «О животном мире», 10 января 2002 года № 7-ФЗ «Об охране окружающей среды», постановлением Правительства Российской Федерации от 24 марта 2020 года № 162 «Об утверждении Перечня объектов животного мира, занесенных в Красную книгу Российской Федерации», а также Лесным кодексом и приказом Минприроды России от 01 декабря 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(далее – Правила заготовки древесины).</w:t>
      </w:r>
    </w:p>
    <w:p w14:paraId="275A85E1" w14:textId="77777777" w:rsidR="008A29BE" w:rsidRPr="00F2188E" w:rsidRDefault="008A29BE" w:rsidP="008A29BE">
      <w:pPr>
        <w:pStyle w:val="a9"/>
        <w:suppressAutoHyphens/>
        <w:ind w:left="0" w:firstLine="709"/>
        <w:contextualSpacing/>
        <w:jc w:val="both"/>
        <w:rPr>
          <w:sz w:val="28"/>
          <w:szCs w:val="28"/>
        </w:rPr>
      </w:pPr>
      <w:r w:rsidRPr="00F2188E">
        <w:rPr>
          <w:sz w:val="28"/>
          <w:szCs w:val="28"/>
        </w:rPr>
        <w:t>В соответствии со ст. 60 Федерального закона от 10 января 2002 № 7-ФЗ «Об охране окружающей среды» растения и животные, относящиеся к видам, занесенным в Красные книги, повсеместно подлежат изъятию из хозяйственного использования. Запрещается деятельность, ведущая к сокращению численности этих организмов и ухудшающая среду их обитания.</w:t>
      </w:r>
    </w:p>
    <w:p w14:paraId="505147E7" w14:textId="56CEDF94" w:rsidR="009E32D0" w:rsidRPr="00F2188E" w:rsidRDefault="008A29BE" w:rsidP="008A29BE">
      <w:pPr>
        <w:pStyle w:val="a9"/>
        <w:suppressAutoHyphens/>
        <w:ind w:left="0" w:firstLine="709"/>
        <w:contextualSpacing/>
        <w:jc w:val="both"/>
        <w:rPr>
          <w:sz w:val="28"/>
          <w:szCs w:val="28"/>
        </w:rPr>
      </w:pPr>
      <w:r w:rsidRPr="00F2188E">
        <w:rPr>
          <w:sz w:val="28"/>
          <w:szCs w:val="28"/>
        </w:rPr>
        <w:t>В таблице 5 приведен перечень нормативов выявления и параметров сохранения объектов биологического разнообразия и буферных зон, рекомендуемых для сохранения при осуществлении лесосечных работ.</w:t>
      </w:r>
    </w:p>
    <w:p w14:paraId="057D960B" w14:textId="77777777" w:rsidR="00440620" w:rsidRPr="00F2188E" w:rsidRDefault="00440620" w:rsidP="003D480C">
      <w:pPr>
        <w:keepNext/>
        <w:keepLines/>
        <w:spacing w:before="120"/>
        <w:jc w:val="right"/>
        <w:rPr>
          <w:sz w:val="28"/>
        </w:rPr>
        <w:sectPr w:rsidR="00440620" w:rsidRPr="00F2188E" w:rsidSect="00F862F0">
          <w:headerReference w:type="even" r:id="rId9"/>
          <w:footerReference w:type="default" r:id="rId10"/>
          <w:pgSz w:w="11906" w:h="16838"/>
          <w:pgMar w:top="1134" w:right="567" w:bottom="1134" w:left="1985" w:header="567" w:footer="567" w:gutter="0"/>
          <w:cols w:space="708"/>
          <w:docGrid w:linePitch="360"/>
        </w:sectPr>
      </w:pPr>
    </w:p>
    <w:p w14:paraId="46B58C8E" w14:textId="4C376DD6" w:rsidR="00204F9F" w:rsidRPr="00F2188E" w:rsidRDefault="00431255" w:rsidP="003D480C">
      <w:pPr>
        <w:keepNext/>
        <w:keepLines/>
        <w:spacing w:before="120"/>
        <w:jc w:val="right"/>
        <w:rPr>
          <w:sz w:val="28"/>
        </w:rPr>
      </w:pPr>
      <w:r w:rsidRPr="00F2188E">
        <w:rPr>
          <w:sz w:val="28"/>
        </w:rPr>
        <w:lastRenderedPageBreak/>
        <w:t>Т</w:t>
      </w:r>
      <w:r w:rsidR="00204F9F" w:rsidRPr="00F2188E">
        <w:rPr>
          <w:sz w:val="28"/>
        </w:rPr>
        <w:t xml:space="preserve">аблица </w:t>
      </w:r>
      <w:r w:rsidR="00C735AF" w:rsidRPr="00F2188E">
        <w:rPr>
          <w:sz w:val="28"/>
        </w:rPr>
        <w:t>5</w:t>
      </w:r>
    </w:p>
    <w:p w14:paraId="3DDE0B83" w14:textId="4E436438" w:rsidR="00204F9F" w:rsidRPr="00F2188E" w:rsidRDefault="00204F9F" w:rsidP="009E32D0">
      <w:pPr>
        <w:pStyle w:val="a3"/>
        <w:keepNext/>
        <w:keepLines/>
        <w:spacing w:before="120" w:after="120"/>
        <w:ind w:firstLine="709"/>
        <w:jc w:val="both"/>
        <w:rPr>
          <w:sz w:val="28"/>
          <w:szCs w:val="28"/>
        </w:rPr>
      </w:pPr>
      <w:r w:rsidRPr="00F2188E">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tbl>
      <w:tblPr>
        <w:tblStyle w:val="TableNormal"/>
        <w:tblW w:w="153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1E0" w:firstRow="1" w:lastRow="1" w:firstColumn="1" w:lastColumn="1" w:noHBand="0" w:noVBand="0"/>
      </w:tblPr>
      <w:tblGrid>
        <w:gridCol w:w="512"/>
        <w:gridCol w:w="2976"/>
        <w:gridCol w:w="7088"/>
        <w:gridCol w:w="4733"/>
      </w:tblGrid>
      <w:tr w:rsidR="00F2188E" w:rsidRPr="00F2188E" w14:paraId="0FD5E090" w14:textId="77777777" w:rsidTr="00E512FC">
        <w:trPr>
          <w:trHeight w:val="20"/>
          <w:tblHeader/>
          <w:jc w:val="center"/>
        </w:trPr>
        <w:tc>
          <w:tcPr>
            <w:tcW w:w="512" w:type="dxa"/>
            <w:vAlign w:val="center"/>
          </w:tcPr>
          <w:p w14:paraId="64B132BB" w14:textId="77777777" w:rsidR="009E32D0" w:rsidRPr="00F2188E" w:rsidRDefault="009E32D0" w:rsidP="00622927">
            <w:pPr>
              <w:pStyle w:val="TableParagraph"/>
              <w:widowControl/>
              <w:jc w:val="center"/>
              <w:rPr>
                <w:rFonts w:ascii="Times New Roman" w:hAnsi="Times New Roman"/>
                <w:sz w:val="24"/>
                <w:szCs w:val="24"/>
              </w:rPr>
            </w:pPr>
            <w:bookmarkStart w:id="96" w:name="_Hlk103429086"/>
            <w:r w:rsidRPr="00F2188E">
              <w:rPr>
                <w:rFonts w:ascii="Times New Roman" w:hAnsi="Times New Roman"/>
                <w:sz w:val="24"/>
                <w:szCs w:val="24"/>
              </w:rPr>
              <w:t>№ п/п</w:t>
            </w:r>
          </w:p>
        </w:tc>
        <w:tc>
          <w:tcPr>
            <w:tcW w:w="2976" w:type="dxa"/>
            <w:vAlign w:val="center"/>
          </w:tcPr>
          <w:p w14:paraId="7CF4171B" w14:textId="77777777" w:rsidR="009E32D0" w:rsidRPr="00F2188E" w:rsidRDefault="009E32D0" w:rsidP="00622927">
            <w:pPr>
              <w:pStyle w:val="TableParagraph"/>
              <w:widowControl/>
              <w:jc w:val="center"/>
              <w:rPr>
                <w:rFonts w:ascii="Times New Roman" w:hAnsi="Times New Roman"/>
                <w:sz w:val="24"/>
                <w:szCs w:val="24"/>
              </w:rPr>
            </w:pPr>
            <w:r w:rsidRPr="00F2188E">
              <w:rPr>
                <w:rFonts w:ascii="Times New Roman" w:hAnsi="Times New Roman"/>
                <w:sz w:val="24"/>
                <w:szCs w:val="24"/>
                <w:lang w:val="ru-RU"/>
              </w:rPr>
              <w:t>Наименование объектов биологического разнообразия</w:t>
            </w:r>
          </w:p>
        </w:tc>
        <w:tc>
          <w:tcPr>
            <w:tcW w:w="7088" w:type="dxa"/>
            <w:vAlign w:val="center"/>
          </w:tcPr>
          <w:p w14:paraId="3B276B95" w14:textId="77777777" w:rsidR="009E32D0" w:rsidRPr="00F2188E" w:rsidRDefault="009E32D0" w:rsidP="00622927">
            <w:pPr>
              <w:pStyle w:val="TableParagraph"/>
              <w:widowControl/>
              <w:jc w:val="center"/>
              <w:rPr>
                <w:rFonts w:ascii="Times New Roman" w:hAnsi="Times New Roman"/>
                <w:sz w:val="24"/>
                <w:szCs w:val="24"/>
              </w:rPr>
            </w:pPr>
            <w:r w:rsidRPr="00F2188E">
              <w:rPr>
                <w:rFonts w:ascii="Times New Roman" w:hAnsi="Times New Roman"/>
                <w:sz w:val="24"/>
                <w:szCs w:val="24"/>
                <w:lang w:val="ru-RU"/>
              </w:rPr>
              <w:t>Характеристика объектов биологического разнообразия</w:t>
            </w:r>
          </w:p>
        </w:tc>
        <w:tc>
          <w:tcPr>
            <w:tcW w:w="4733" w:type="dxa"/>
            <w:vAlign w:val="center"/>
          </w:tcPr>
          <w:p w14:paraId="725707DF" w14:textId="77777777" w:rsidR="009E32D0" w:rsidRPr="00F2188E" w:rsidRDefault="009E32D0" w:rsidP="00622927">
            <w:pPr>
              <w:pStyle w:val="TableParagraph"/>
              <w:widowControl/>
              <w:jc w:val="center"/>
              <w:rPr>
                <w:rFonts w:ascii="Times New Roman" w:hAnsi="Times New Roman"/>
                <w:sz w:val="24"/>
                <w:szCs w:val="24"/>
                <w:lang w:val="ru-RU"/>
              </w:rPr>
            </w:pPr>
            <w:r w:rsidRPr="00F2188E">
              <w:rPr>
                <w:rFonts w:ascii="Times New Roman" w:hAnsi="Times New Roman"/>
                <w:sz w:val="24"/>
                <w:szCs w:val="24"/>
                <w:lang w:val="ru-RU"/>
              </w:rPr>
              <w:t>Размеры буферных зон (при необходимости)</w:t>
            </w:r>
          </w:p>
        </w:tc>
      </w:tr>
      <w:bookmarkEnd w:id="96"/>
    </w:tbl>
    <w:p w14:paraId="1B14B32E" w14:textId="77777777" w:rsidR="009E32D0" w:rsidRPr="00F2188E" w:rsidRDefault="009E32D0" w:rsidP="009E32D0">
      <w:pPr>
        <w:rPr>
          <w:sz w:val="2"/>
          <w:szCs w:val="2"/>
        </w:rPr>
      </w:pPr>
    </w:p>
    <w:tbl>
      <w:tblPr>
        <w:tblStyle w:val="TableNormal"/>
        <w:tblW w:w="153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1E0" w:firstRow="1" w:lastRow="1" w:firstColumn="1" w:lastColumn="1" w:noHBand="0" w:noVBand="0"/>
      </w:tblPr>
      <w:tblGrid>
        <w:gridCol w:w="512"/>
        <w:gridCol w:w="2976"/>
        <w:gridCol w:w="7088"/>
        <w:gridCol w:w="4733"/>
      </w:tblGrid>
      <w:tr w:rsidR="00F2188E" w:rsidRPr="00F2188E" w14:paraId="6CB75CCA" w14:textId="77777777" w:rsidTr="00E512FC">
        <w:trPr>
          <w:trHeight w:val="20"/>
          <w:tblHeader/>
          <w:jc w:val="center"/>
        </w:trPr>
        <w:tc>
          <w:tcPr>
            <w:tcW w:w="512" w:type="dxa"/>
            <w:vAlign w:val="center"/>
          </w:tcPr>
          <w:p w14:paraId="042AAE67" w14:textId="77777777" w:rsidR="009E32D0" w:rsidRPr="00F2188E" w:rsidRDefault="009E32D0" w:rsidP="00622927">
            <w:pPr>
              <w:pStyle w:val="TableParagraph"/>
              <w:widowControl/>
              <w:jc w:val="center"/>
              <w:rPr>
                <w:rFonts w:ascii="Times New Roman" w:hAnsi="Times New Roman"/>
                <w:sz w:val="24"/>
                <w:szCs w:val="24"/>
              </w:rPr>
            </w:pPr>
            <w:r w:rsidRPr="00F2188E">
              <w:rPr>
                <w:rFonts w:ascii="Times New Roman" w:hAnsi="Times New Roman"/>
                <w:sz w:val="24"/>
                <w:szCs w:val="24"/>
              </w:rPr>
              <w:t>1</w:t>
            </w:r>
          </w:p>
        </w:tc>
        <w:tc>
          <w:tcPr>
            <w:tcW w:w="2976" w:type="dxa"/>
            <w:vAlign w:val="center"/>
          </w:tcPr>
          <w:p w14:paraId="74714BDA" w14:textId="77777777" w:rsidR="009E32D0" w:rsidRPr="00F2188E" w:rsidRDefault="009E32D0" w:rsidP="00622927">
            <w:pPr>
              <w:pStyle w:val="TableParagraph"/>
              <w:widowControl/>
              <w:jc w:val="center"/>
              <w:rPr>
                <w:rFonts w:ascii="Times New Roman" w:hAnsi="Times New Roman"/>
                <w:sz w:val="24"/>
                <w:szCs w:val="24"/>
              </w:rPr>
            </w:pPr>
            <w:r w:rsidRPr="00F2188E">
              <w:rPr>
                <w:rFonts w:ascii="Times New Roman" w:hAnsi="Times New Roman"/>
                <w:sz w:val="24"/>
                <w:szCs w:val="24"/>
              </w:rPr>
              <w:t>2</w:t>
            </w:r>
          </w:p>
        </w:tc>
        <w:tc>
          <w:tcPr>
            <w:tcW w:w="7088" w:type="dxa"/>
            <w:vAlign w:val="center"/>
          </w:tcPr>
          <w:p w14:paraId="3977F15E" w14:textId="77777777" w:rsidR="009E32D0" w:rsidRPr="00F2188E" w:rsidRDefault="009E32D0" w:rsidP="00622927">
            <w:pPr>
              <w:pStyle w:val="TableParagraph"/>
              <w:widowControl/>
              <w:jc w:val="center"/>
              <w:rPr>
                <w:rFonts w:ascii="Times New Roman" w:hAnsi="Times New Roman"/>
                <w:sz w:val="24"/>
                <w:szCs w:val="24"/>
              </w:rPr>
            </w:pPr>
            <w:r w:rsidRPr="00F2188E">
              <w:rPr>
                <w:rFonts w:ascii="Times New Roman" w:hAnsi="Times New Roman"/>
                <w:sz w:val="24"/>
                <w:szCs w:val="24"/>
              </w:rPr>
              <w:t>3</w:t>
            </w:r>
          </w:p>
        </w:tc>
        <w:tc>
          <w:tcPr>
            <w:tcW w:w="4733" w:type="dxa"/>
            <w:vAlign w:val="center"/>
          </w:tcPr>
          <w:p w14:paraId="497370B3" w14:textId="77777777" w:rsidR="009E32D0" w:rsidRPr="00F2188E" w:rsidRDefault="009E32D0" w:rsidP="00622927">
            <w:pPr>
              <w:pStyle w:val="TableParagraph"/>
              <w:widowControl/>
              <w:jc w:val="center"/>
              <w:rPr>
                <w:rFonts w:ascii="Times New Roman" w:hAnsi="Times New Roman"/>
                <w:sz w:val="24"/>
                <w:szCs w:val="24"/>
              </w:rPr>
            </w:pPr>
            <w:r w:rsidRPr="00F2188E">
              <w:rPr>
                <w:rFonts w:ascii="Times New Roman" w:hAnsi="Times New Roman"/>
                <w:sz w:val="24"/>
                <w:szCs w:val="24"/>
              </w:rPr>
              <w:t>4</w:t>
            </w:r>
          </w:p>
        </w:tc>
      </w:tr>
      <w:tr w:rsidR="00F2188E" w:rsidRPr="00F2188E" w14:paraId="631A03D3" w14:textId="77777777" w:rsidTr="00E512FC">
        <w:trPr>
          <w:trHeight w:val="20"/>
          <w:jc w:val="center"/>
        </w:trPr>
        <w:tc>
          <w:tcPr>
            <w:tcW w:w="512" w:type="dxa"/>
            <w:vAlign w:val="center"/>
          </w:tcPr>
          <w:p w14:paraId="516FA273" w14:textId="77777777" w:rsidR="009E32D0" w:rsidRPr="00F2188E" w:rsidRDefault="009E32D0" w:rsidP="009E32D0">
            <w:pPr>
              <w:pStyle w:val="TableParagraph"/>
              <w:widowControl/>
              <w:numPr>
                <w:ilvl w:val="0"/>
                <w:numId w:val="1"/>
              </w:numPr>
              <w:ind w:left="0" w:firstLine="0"/>
              <w:jc w:val="center"/>
              <w:rPr>
                <w:rFonts w:ascii="Times New Roman" w:hAnsi="Times New Roman"/>
                <w:sz w:val="24"/>
                <w:szCs w:val="24"/>
              </w:rPr>
            </w:pPr>
          </w:p>
        </w:tc>
        <w:tc>
          <w:tcPr>
            <w:tcW w:w="2976" w:type="dxa"/>
          </w:tcPr>
          <w:p w14:paraId="42B7F35D" w14:textId="0EC59B58"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Места произрастания редких и находящихся под угрозой исчезновения видов растений и грибов</w:t>
            </w:r>
          </w:p>
        </w:tc>
        <w:tc>
          <w:tcPr>
            <w:tcW w:w="7088" w:type="dxa"/>
          </w:tcPr>
          <w:p w14:paraId="26000B9B" w14:textId="6C573663"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Участки лесов и нелесные участки, являющиеся местами произрастания видов растений и грибов, включенных в Красную книгу Российской Федерации и/или Красную книгу Забайкальского края. Указанные виды могут быть представлены единичными особями, их компактными группами, а также популяциями</w:t>
            </w:r>
          </w:p>
        </w:tc>
        <w:tc>
          <w:tcPr>
            <w:tcW w:w="4733" w:type="dxa"/>
          </w:tcPr>
          <w:p w14:paraId="6ACA0476" w14:textId="4FCD6F83"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Забайкальского края для данного вида. В прочих случаях она должна составлять не менее 20 м, если в соответствии с биологией данного вида не требуется иное</w:t>
            </w:r>
          </w:p>
        </w:tc>
      </w:tr>
      <w:tr w:rsidR="00F2188E" w:rsidRPr="00F2188E" w14:paraId="6F5B00B5" w14:textId="77777777" w:rsidTr="00E512FC">
        <w:trPr>
          <w:trHeight w:val="20"/>
          <w:jc w:val="center"/>
        </w:trPr>
        <w:tc>
          <w:tcPr>
            <w:tcW w:w="512" w:type="dxa"/>
            <w:vAlign w:val="center"/>
          </w:tcPr>
          <w:p w14:paraId="3E80E069" w14:textId="77777777" w:rsidR="009E32D0" w:rsidRPr="00F2188E" w:rsidRDefault="009E32D0" w:rsidP="009E32D0">
            <w:pPr>
              <w:pStyle w:val="TableParagraph"/>
              <w:widowControl/>
              <w:numPr>
                <w:ilvl w:val="0"/>
                <w:numId w:val="1"/>
              </w:numPr>
              <w:ind w:left="0" w:firstLine="0"/>
              <w:jc w:val="center"/>
              <w:rPr>
                <w:rFonts w:ascii="Times New Roman" w:hAnsi="Times New Roman"/>
                <w:sz w:val="24"/>
                <w:szCs w:val="24"/>
                <w:lang w:val="ru-RU"/>
              </w:rPr>
            </w:pPr>
          </w:p>
        </w:tc>
        <w:tc>
          <w:tcPr>
            <w:tcW w:w="2976" w:type="dxa"/>
          </w:tcPr>
          <w:p w14:paraId="712DE6FF" w14:textId="11371791"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Места обитания редких и находящихся под угрозой исчезновения видов животных</w:t>
            </w:r>
          </w:p>
        </w:tc>
        <w:tc>
          <w:tcPr>
            <w:tcW w:w="7088" w:type="dxa"/>
          </w:tcPr>
          <w:p w14:paraId="0903B016" w14:textId="098FDA3D"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Участки лесов и нелесные участки, являющиеся местами обитания видов, включенных в Красную книгу Российской Федерации и Красную книгу Забайкальского края</w:t>
            </w:r>
          </w:p>
        </w:tc>
        <w:tc>
          <w:tcPr>
            <w:tcW w:w="4733" w:type="dxa"/>
          </w:tcPr>
          <w:p w14:paraId="6D8701BF" w14:textId="6EB4115A"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Забайкальского края для данного вида. В прочих случаях она устанавливается в соответствии с биологией данного вида</w:t>
            </w:r>
          </w:p>
        </w:tc>
      </w:tr>
      <w:tr w:rsidR="00F2188E" w:rsidRPr="00F2188E" w14:paraId="497FC328" w14:textId="77777777" w:rsidTr="00E512FC">
        <w:trPr>
          <w:trHeight w:val="20"/>
          <w:jc w:val="center"/>
        </w:trPr>
        <w:tc>
          <w:tcPr>
            <w:tcW w:w="512" w:type="dxa"/>
            <w:vAlign w:val="center"/>
          </w:tcPr>
          <w:p w14:paraId="2557D07A" w14:textId="77777777" w:rsidR="009E32D0" w:rsidRPr="00F2188E" w:rsidRDefault="009E32D0" w:rsidP="009E32D0">
            <w:pPr>
              <w:pStyle w:val="TableParagraph"/>
              <w:widowControl/>
              <w:numPr>
                <w:ilvl w:val="0"/>
                <w:numId w:val="1"/>
              </w:numPr>
              <w:ind w:left="0" w:firstLine="0"/>
              <w:jc w:val="center"/>
              <w:rPr>
                <w:rFonts w:ascii="Times New Roman" w:hAnsi="Times New Roman"/>
                <w:sz w:val="24"/>
                <w:szCs w:val="24"/>
                <w:lang w:val="ru-RU"/>
              </w:rPr>
            </w:pPr>
          </w:p>
        </w:tc>
        <w:tc>
          <w:tcPr>
            <w:tcW w:w="2976" w:type="dxa"/>
          </w:tcPr>
          <w:p w14:paraId="34E59071" w14:textId="456EAD1F"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Заболоченные участки леса в бессточных или слабопроточных понижениях</w:t>
            </w:r>
          </w:p>
        </w:tc>
        <w:tc>
          <w:tcPr>
            <w:tcW w:w="7088" w:type="dxa"/>
          </w:tcPr>
          <w:p w14:paraId="65E31AC3" w14:textId="41F46510"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Небольшие участки леса на заболоченных и постоянно переувлажненных почвах</w:t>
            </w:r>
          </w:p>
        </w:tc>
        <w:tc>
          <w:tcPr>
            <w:tcW w:w="4733" w:type="dxa"/>
          </w:tcPr>
          <w:p w14:paraId="54869144" w14:textId="57D5F8BE"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Ширина буферной зоны вокруг выявленных объектов должна составлять не менее 20 м</w:t>
            </w:r>
          </w:p>
        </w:tc>
      </w:tr>
      <w:tr w:rsidR="00F2188E" w:rsidRPr="00F2188E" w14:paraId="3C9F4190" w14:textId="77777777" w:rsidTr="00E512FC">
        <w:trPr>
          <w:trHeight w:val="20"/>
          <w:jc w:val="center"/>
        </w:trPr>
        <w:tc>
          <w:tcPr>
            <w:tcW w:w="512" w:type="dxa"/>
            <w:vAlign w:val="center"/>
          </w:tcPr>
          <w:p w14:paraId="4ECC9D81" w14:textId="77777777" w:rsidR="009E32D0" w:rsidRPr="00F2188E" w:rsidRDefault="009E32D0" w:rsidP="009E32D0">
            <w:pPr>
              <w:pStyle w:val="TableParagraph"/>
              <w:widowControl/>
              <w:numPr>
                <w:ilvl w:val="0"/>
                <w:numId w:val="1"/>
              </w:numPr>
              <w:ind w:left="0" w:firstLine="0"/>
              <w:jc w:val="center"/>
              <w:rPr>
                <w:rFonts w:ascii="Times New Roman" w:hAnsi="Times New Roman"/>
                <w:sz w:val="24"/>
                <w:szCs w:val="24"/>
                <w:lang w:val="ru-RU"/>
              </w:rPr>
            </w:pPr>
          </w:p>
        </w:tc>
        <w:tc>
          <w:tcPr>
            <w:tcW w:w="2976" w:type="dxa"/>
          </w:tcPr>
          <w:p w14:paraId="1AC3493D" w14:textId="44A310FF"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Участки леса на окраинах болот, небольшие острова леса среди болот</w:t>
            </w:r>
          </w:p>
        </w:tc>
        <w:tc>
          <w:tcPr>
            <w:tcW w:w="7088" w:type="dxa"/>
          </w:tcPr>
          <w:p w14:paraId="50DD67CD" w14:textId="3ECFDEC1"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Участки леса на окраинах болот, болота с редким лесом, небольшие острова леса среди болот</w:t>
            </w:r>
          </w:p>
        </w:tc>
        <w:tc>
          <w:tcPr>
            <w:tcW w:w="4733" w:type="dxa"/>
          </w:tcPr>
          <w:p w14:paraId="58E3F79E" w14:textId="47A15CF7"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 xml:space="preserve">Ширина буферной зоны вдоль окраин болот должна составлять не менее 20 м, небольшие острова леса среди болот должны сохраняться полностью. В регионах, в которых болота редки или занимают небольшую площадь, ширина буферной </w:t>
            </w:r>
            <w:r w:rsidRPr="00F2188E">
              <w:rPr>
                <w:rFonts w:ascii="Times New Roman" w:hAnsi="Times New Roman"/>
                <w:sz w:val="24"/>
                <w:szCs w:val="24"/>
                <w:lang w:val="ru-RU"/>
              </w:rPr>
              <w:lastRenderedPageBreak/>
              <w:t>зоны может быть значительно увеличена, вплоть до 500 м</w:t>
            </w:r>
          </w:p>
        </w:tc>
      </w:tr>
      <w:tr w:rsidR="00F2188E" w:rsidRPr="00F2188E" w14:paraId="591395A0" w14:textId="77777777" w:rsidTr="00E512FC">
        <w:trPr>
          <w:trHeight w:val="20"/>
          <w:jc w:val="center"/>
        </w:trPr>
        <w:tc>
          <w:tcPr>
            <w:tcW w:w="512" w:type="dxa"/>
            <w:vAlign w:val="center"/>
          </w:tcPr>
          <w:p w14:paraId="7D07D09B" w14:textId="77777777" w:rsidR="009E32D0" w:rsidRPr="00F2188E" w:rsidRDefault="009E32D0" w:rsidP="009E32D0">
            <w:pPr>
              <w:pStyle w:val="TableParagraph"/>
              <w:widowControl/>
              <w:numPr>
                <w:ilvl w:val="0"/>
                <w:numId w:val="1"/>
              </w:numPr>
              <w:ind w:left="0" w:firstLine="0"/>
              <w:jc w:val="center"/>
              <w:rPr>
                <w:rFonts w:ascii="Times New Roman" w:hAnsi="Times New Roman"/>
                <w:sz w:val="24"/>
                <w:szCs w:val="24"/>
                <w:lang w:val="ru-RU"/>
              </w:rPr>
            </w:pPr>
          </w:p>
        </w:tc>
        <w:tc>
          <w:tcPr>
            <w:tcW w:w="2976" w:type="dxa"/>
          </w:tcPr>
          <w:p w14:paraId="2FDAB42F" w14:textId="5F5FF4E3"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Участки леса вблизи временных водотоков и иных водных объектов</w:t>
            </w:r>
          </w:p>
        </w:tc>
        <w:tc>
          <w:tcPr>
            <w:tcW w:w="7088" w:type="dxa"/>
          </w:tcPr>
          <w:p w14:paraId="743F3BDF" w14:textId="7F429987"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Участки леса вдоль постоянных водотоков, включая затапливаемые части речных пойм, а также временных водотоков (оврагов, балок, ложбин, логов), движение воды в которых происходит меньшую часть года; вокруг природных выходов подземных вод (источников, родников, мест выклинивания грунтовых вод); вдоль побережья небольших лесных озер</w:t>
            </w:r>
          </w:p>
        </w:tc>
        <w:tc>
          <w:tcPr>
            <w:tcW w:w="4733" w:type="dxa"/>
          </w:tcPr>
          <w:p w14:paraId="38E8E12F" w14:textId="3908D3EB"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Буферная зона вдоль постоянных водотоков должна охватывать затапливаемые части их поймы целиком. Ширина буферной зоны вдоль постоянных или временных водотоков, должна быть не меньше 20 м от русла водотока или от границы безлесной поймы в случае ее наличия. Ширина буферной зоны вокруг природных выходов подземных вод и небольших лесных озер должна составлять не менее 50 м</w:t>
            </w:r>
          </w:p>
        </w:tc>
      </w:tr>
      <w:tr w:rsidR="00F2188E" w:rsidRPr="00F2188E" w14:paraId="49188EBB" w14:textId="77777777" w:rsidTr="00E512FC">
        <w:trPr>
          <w:trHeight w:val="20"/>
          <w:jc w:val="center"/>
        </w:trPr>
        <w:tc>
          <w:tcPr>
            <w:tcW w:w="512" w:type="dxa"/>
            <w:vAlign w:val="center"/>
          </w:tcPr>
          <w:p w14:paraId="08D7D1C0" w14:textId="77777777" w:rsidR="009E32D0" w:rsidRPr="00F2188E" w:rsidRDefault="009E32D0" w:rsidP="009E32D0">
            <w:pPr>
              <w:pStyle w:val="TableParagraph"/>
              <w:widowControl/>
              <w:numPr>
                <w:ilvl w:val="0"/>
                <w:numId w:val="1"/>
              </w:numPr>
              <w:ind w:left="0" w:firstLine="0"/>
              <w:jc w:val="center"/>
              <w:rPr>
                <w:rFonts w:ascii="Times New Roman" w:hAnsi="Times New Roman"/>
                <w:sz w:val="24"/>
                <w:szCs w:val="24"/>
                <w:lang w:val="ru-RU"/>
              </w:rPr>
            </w:pPr>
          </w:p>
        </w:tc>
        <w:tc>
          <w:tcPr>
            <w:tcW w:w="2976" w:type="dxa"/>
          </w:tcPr>
          <w:p w14:paraId="5A9655F7" w14:textId="4E288B0D"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Участки леса на крутых склонах, скальных обнажениях, маломощных почвах, уязвимых для эрозии и дефляции</w:t>
            </w:r>
          </w:p>
        </w:tc>
        <w:tc>
          <w:tcPr>
            <w:tcW w:w="7088" w:type="dxa"/>
          </w:tcPr>
          <w:p w14:paraId="546CCCCE" w14:textId="046B59E0"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Участки леса вдоль глубоко врезанных долин водотоков (каньонов, ущелий), на границе с гольцами, на скальных обнажениях и иных выходах коренных горных пород (особенно известняков), уступах, обрывах, песчаных дюнах, каменистых россыпях (курумах), крутых склонах и обрывах террас рек, оврагов, склонов болотных котловин</w:t>
            </w:r>
          </w:p>
        </w:tc>
        <w:tc>
          <w:tcPr>
            <w:tcW w:w="4733" w:type="dxa"/>
          </w:tcPr>
          <w:p w14:paraId="6CF9E023" w14:textId="2563AC49"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На облесенных частях указанных объектов, а также в прилегающих к ним полосам леса, ширина буферной зоны должна составлять не менее 20 м</w:t>
            </w:r>
          </w:p>
        </w:tc>
      </w:tr>
      <w:tr w:rsidR="00F2188E" w:rsidRPr="00F2188E" w14:paraId="0D43213B" w14:textId="77777777" w:rsidTr="00E512FC">
        <w:trPr>
          <w:trHeight w:val="20"/>
          <w:jc w:val="center"/>
        </w:trPr>
        <w:tc>
          <w:tcPr>
            <w:tcW w:w="512" w:type="dxa"/>
            <w:vAlign w:val="center"/>
          </w:tcPr>
          <w:p w14:paraId="0C4430B4" w14:textId="77777777" w:rsidR="009E32D0" w:rsidRPr="00F2188E" w:rsidRDefault="009E32D0" w:rsidP="009E32D0">
            <w:pPr>
              <w:pStyle w:val="TableParagraph"/>
              <w:widowControl/>
              <w:numPr>
                <w:ilvl w:val="0"/>
                <w:numId w:val="1"/>
              </w:numPr>
              <w:ind w:left="0" w:firstLine="0"/>
              <w:jc w:val="center"/>
              <w:rPr>
                <w:rFonts w:ascii="Times New Roman" w:hAnsi="Times New Roman"/>
                <w:sz w:val="24"/>
                <w:szCs w:val="24"/>
                <w:lang w:val="ru-RU"/>
              </w:rPr>
            </w:pPr>
          </w:p>
        </w:tc>
        <w:tc>
          <w:tcPr>
            <w:tcW w:w="2976" w:type="dxa"/>
          </w:tcPr>
          <w:p w14:paraId="2F0D24BC" w14:textId="635E87AF"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Крупные валуны и каменные глыбы</w:t>
            </w:r>
          </w:p>
        </w:tc>
        <w:tc>
          <w:tcPr>
            <w:tcW w:w="7088" w:type="dxa"/>
          </w:tcPr>
          <w:p w14:paraId="264714BE" w14:textId="3C8827B4"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Отдельные крупные валуны и каменные глыбы, покрытые лишайниками и растениями, а также скопления таких объектов</w:t>
            </w:r>
          </w:p>
        </w:tc>
        <w:tc>
          <w:tcPr>
            <w:tcW w:w="4733" w:type="dxa"/>
          </w:tcPr>
          <w:p w14:paraId="0FF38BB4" w14:textId="4E680A25"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Ширина буферной зоны должна обеспечивать сохранение микроклимата для данного объекта, обычно не менее 20 м</w:t>
            </w:r>
          </w:p>
        </w:tc>
      </w:tr>
      <w:tr w:rsidR="00F2188E" w:rsidRPr="00F2188E" w14:paraId="062C995B" w14:textId="77777777" w:rsidTr="00E512FC">
        <w:trPr>
          <w:trHeight w:val="20"/>
          <w:jc w:val="center"/>
        </w:trPr>
        <w:tc>
          <w:tcPr>
            <w:tcW w:w="512" w:type="dxa"/>
            <w:vAlign w:val="center"/>
          </w:tcPr>
          <w:p w14:paraId="10F613B3" w14:textId="77777777" w:rsidR="009E32D0" w:rsidRPr="00F2188E" w:rsidRDefault="009E32D0" w:rsidP="009E32D0">
            <w:pPr>
              <w:pStyle w:val="TableParagraph"/>
              <w:widowControl/>
              <w:numPr>
                <w:ilvl w:val="0"/>
                <w:numId w:val="1"/>
              </w:numPr>
              <w:ind w:left="0" w:firstLine="0"/>
              <w:jc w:val="center"/>
              <w:rPr>
                <w:rFonts w:ascii="Times New Roman" w:hAnsi="Times New Roman"/>
                <w:sz w:val="24"/>
                <w:szCs w:val="24"/>
                <w:lang w:val="ru-RU"/>
              </w:rPr>
            </w:pPr>
          </w:p>
        </w:tc>
        <w:tc>
          <w:tcPr>
            <w:tcW w:w="2976" w:type="dxa"/>
          </w:tcPr>
          <w:p w14:paraId="4B5E6E54" w14:textId="7803E892"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rPr>
              <w:t>Карстовые явления</w:t>
            </w:r>
          </w:p>
        </w:tc>
        <w:tc>
          <w:tcPr>
            <w:tcW w:w="7088" w:type="dxa"/>
          </w:tcPr>
          <w:p w14:paraId="00BB5E1E" w14:textId="48FE2D8D"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Щели, воронки, исчезающие водотоки и водоемы, суходольные болота в местностях, где близко к поверхности залегают породы, содержащие сравнительно легкорастворимые породы (карбонаты, гипс и т.д.)</w:t>
            </w:r>
          </w:p>
        </w:tc>
        <w:tc>
          <w:tcPr>
            <w:tcW w:w="4733" w:type="dxa"/>
          </w:tcPr>
          <w:p w14:paraId="2F1650F5" w14:textId="5A2649DF"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Ширина буферной зоны должна составлять не менее 20 м от края понижения (полости)</w:t>
            </w:r>
          </w:p>
        </w:tc>
      </w:tr>
      <w:tr w:rsidR="00F2188E" w:rsidRPr="00F2188E" w14:paraId="20AA3FD6" w14:textId="77777777" w:rsidTr="00E512FC">
        <w:trPr>
          <w:trHeight w:val="20"/>
          <w:jc w:val="center"/>
        </w:trPr>
        <w:tc>
          <w:tcPr>
            <w:tcW w:w="512" w:type="dxa"/>
            <w:vAlign w:val="center"/>
          </w:tcPr>
          <w:p w14:paraId="351FFC8B" w14:textId="77777777" w:rsidR="009E32D0" w:rsidRPr="00F2188E" w:rsidRDefault="009E32D0" w:rsidP="009E32D0">
            <w:pPr>
              <w:pStyle w:val="TableParagraph"/>
              <w:widowControl/>
              <w:numPr>
                <w:ilvl w:val="0"/>
                <w:numId w:val="1"/>
              </w:numPr>
              <w:ind w:left="0" w:firstLine="0"/>
              <w:jc w:val="center"/>
              <w:rPr>
                <w:rFonts w:ascii="Times New Roman" w:hAnsi="Times New Roman"/>
                <w:sz w:val="24"/>
                <w:szCs w:val="24"/>
                <w:lang w:val="ru-RU"/>
              </w:rPr>
            </w:pPr>
          </w:p>
        </w:tc>
        <w:tc>
          <w:tcPr>
            <w:tcW w:w="2976" w:type="dxa"/>
          </w:tcPr>
          <w:p w14:paraId="272828CE" w14:textId="3E5FAC90" w:rsidR="009E32D0" w:rsidRPr="00F2188E" w:rsidRDefault="009E32D0" w:rsidP="009E32D0">
            <w:pPr>
              <w:pStyle w:val="TableParagraph"/>
              <w:widowControl/>
              <w:jc w:val="both"/>
              <w:rPr>
                <w:rFonts w:ascii="Times New Roman" w:hAnsi="Times New Roman"/>
                <w:sz w:val="24"/>
                <w:szCs w:val="24"/>
              </w:rPr>
            </w:pPr>
            <w:r w:rsidRPr="00F2188E">
              <w:rPr>
                <w:rFonts w:ascii="Times New Roman" w:hAnsi="Times New Roman"/>
                <w:sz w:val="24"/>
                <w:szCs w:val="24"/>
              </w:rPr>
              <w:t>Естественные солонцы</w:t>
            </w:r>
          </w:p>
        </w:tc>
        <w:tc>
          <w:tcPr>
            <w:tcW w:w="7088" w:type="dxa"/>
          </w:tcPr>
          <w:p w14:paraId="4AB2252D" w14:textId="776BF683"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Участки лесов вокруг выходов горных пород или водных источников с повышенным содержанием веществ и элементов (в первую очередь натрия), необходимых копытным</w:t>
            </w:r>
          </w:p>
        </w:tc>
        <w:tc>
          <w:tcPr>
            <w:tcW w:w="4733" w:type="dxa"/>
          </w:tcPr>
          <w:p w14:paraId="2F490DFC" w14:textId="03DCF681"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Ширина буферной зоны может составлять до 500 м, но не менее 100 м для исключения фактора беспокойства</w:t>
            </w:r>
          </w:p>
        </w:tc>
      </w:tr>
      <w:tr w:rsidR="00F2188E" w:rsidRPr="00F2188E" w14:paraId="542CE08D" w14:textId="77777777" w:rsidTr="00E512FC">
        <w:trPr>
          <w:trHeight w:val="20"/>
          <w:jc w:val="center"/>
        </w:trPr>
        <w:tc>
          <w:tcPr>
            <w:tcW w:w="512" w:type="dxa"/>
            <w:vAlign w:val="center"/>
          </w:tcPr>
          <w:p w14:paraId="18E326C8" w14:textId="77777777" w:rsidR="009E32D0" w:rsidRPr="00F2188E" w:rsidRDefault="009E32D0" w:rsidP="009E32D0">
            <w:pPr>
              <w:pStyle w:val="TableParagraph"/>
              <w:widowControl/>
              <w:numPr>
                <w:ilvl w:val="0"/>
                <w:numId w:val="1"/>
              </w:numPr>
              <w:ind w:left="0" w:firstLine="0"/>
              <w:jc w:val="center"/>
              <w:rPr>
                <w:rFonts w:ascii="Times New Roman" w:hAnsi="Times New Roman"/>
                <w:sz w:val="24"/>
                <w:szCs w:val="24"/>
                <w:lang w:val="ru-RU"/>
              </w:rPr>
            </w:pPr>
          </w:p>
        </w:tc>
        <w:tc>
          <w:tcPr>
            <w:tcW w:w="2976" w:type="dxa"/>
          </w:tcPr>
          <w:p w14:paraId="5D538CB6" w14:textId="58AF55F7"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Окна распада со скоплениями валежа и ветровально­почвенными комплексами</w:t>
            </w:r>
          </w:p>
        </w:tc>
        <w:tc>
          <w:tcPr>
            <w:tcW w:w="7088" w:type="dxa"/>
          </w:tcPr>
          <w:p w14:paraId="694A1BF3" w14:textId="5981CF47"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Участки леса со скоплением крупномерного валежа (диаметром от 20 см) на разных стадиях разложения и ветровально-почвенными комплексами, образовавшимися в результате вывала крупных деревьев. При выборе объектов для сохранения приоритет отдается участкам, располагающимся на склонах, а также имеющим в своем составе группы благонадежного подроста</w:t>
            </w:r>
          </w:p>
        </w:tc>
        <w:tc>
          <w:tcPr>
            <w:tcW w:w="4733" w:type="dxa"/>
          </w:tcPr>
          <w:p w14:paraId="5B1F2074" w14:textId="63F9BBDF"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Должны сохраняться в границах объекта</w:t>
            </w:r>
          </w:p>
        </w:tc>
      </w:tr>
      <w:tr w:rsidR="00F2188E" w:rsidRPr="00F2188E" w14:paraId="6D8001FB" w14:textId="77777777" w:rsidTr="00E512FC">
        <w:trPr>
          <w:trHeight w:val="20"/>
          <w:jc w:val="center"/>
        </w:trPr>
        <w:tc>
          <w:tcPr>
            <w:tcW w:w="512" w:type="dxa"/>
            <w:vAlign w:val="center"/>
          </w:tcPr>
          <w:p w14:paraId="538910FD" w14:textId="77777777" w:rsidR="009E32D0" w:rsidRPr="00F2188E" w:rsidRDefault="009E32D0" w:rsidP="009E32D0">
            <w:pPr>
              <w:pStyle w:val="TableParagraph"/>
              <w:widowControl/>
              <w:numPr>
                <w:ilvl w:val="0"/>
                <w:numId w:val="1"/>
              </w:numPr>
              <w:ind w:left="0" w:firstLine="0"/>
              <w:jc w:val="center"/>
              <w:rPr>
                <w:rFonts w:ascii="Times New Roman" w:hAnsi="Times New Roman"/>
                <w:sz w:val="24"/>
                <w:szCs w:val="24"/>
                <w:lang w:val="ru-RU"/>
              </w:rPr>
            </w:pPr>
          </w:p>
        </w:tc>
        <w:tc>
          <w:tcPr>
            <w:tcW w:w="2976" w:type="dxa"/>
          </w:tcPr>
          <w:p w14:paraId="4C5D8F2E" w14:textId="62D8DCF0"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Сухостой, высокие пни, единичный крупный валеж</w:t>
            </w:r>
          </w:p>
        </w:tc>
        <w:tc>
          <w:tcPr>
            <w:tcW w:w="7088" w:type="dxa"/>
          </w:tcPr>
          <w:p w14:paraId="3C4AA650" w14:textId="34A0CC9D"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Крупномерные сухостойные деревья и естественные крупные пни высотой 2-5 м разных пород (диаметром от 20 см), сухостойные деревья с дуплами, крупномерный валеж (диаметром от 20 см) на разных этапах разложения</w:t>
            </w:r>
          </w:p>
        </w:tc>
        <w:tc>
          <w:tcPr>
            <w:tcW w:w="4733" w:type="dxa"/>
          </w:tcPr>
          <w:p w14:paraId="16DB134C" w14:textId="17D66C51"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Сухостой (до 10 шт. на га) сохраняется в виде отдельных деревьев, либо их групп для обеспечения ветроустойчивости, а также в составе других ценных объектов</w:t>
            </w:r>
          </w:p>
        </w:tc>
      </w:tr>
      <w:tr w:rsidR="00F2188E" w:rsidRPr="00F2188E" w14:paraId="2A2077BA" w14:textId="77777777" w:rsidTr="00E512FC">
        <w:trPr>
          <w:trHeight w:val="20"/>
          <w:jc w:val="center"/>
        </w:trPr>
        <w:tc>
          <w:tcPr>
            <w:tcW w:w="512" w:type="dxa"/>
            <w:vAlign w:val="center"/>
          </w:tcPr>
          <w:p w14:paraId="329A4E35" w14:textId="77777777" w:rsidR="009E32D0" w:rsidRPr="00F2188E" w:rsidRDefault="009E32D0" w:rsidP="009E32D0">
            <w:pPr>
              <w:pStyle w:val="TableParagraph"/>
              <w:widowControl/>
              <w:numPr>
                <w:ilvl w:val="0"/>
                <w:numId w:val="1"/>
              </w:numPr>
              <w:ind w:left="0" w:firstLine="0"/>
              <w:jc w:val="center"/>
              <w:rPr>
                <w:rFonts w:ascii="Times New Roman" w:hAnsi="Times New Roman"/>
                <w:sz w:val="24"/>
                <w:szCs w:val="24"/>
                <w:lang w:val="ru-RU"/>
              </w:rPr>
            </w:pPr>
          </w:p>
        </w:tc>
        <w:tc>
          <w:tcPr>
            <w:tcW w:w="2976" w:type="dxa"/>
          </w:tcPr>
          <w:p w14:paraId="64B717BA" w14:textId="3A9DD23E"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rPr>
              <w:t>Деревья с дуплами</w:t>
            </w:r>
          </w:p>
        </w:tc>
        <w:tc>
          <w:tcPr>
            <w:tcW w:w="7088" w:type="dxa"/>
          </w:tcPr>
          <w:p w14:paraId="5F16178E" w14:textId="53976CCA"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Единичные живые или сухостойные деревья с дуплами</w:t>
            </w:r>
          </w:p>
        </w:tc>
        <w:tc>
          <w:tcPr>
            <w:tcW w:w="4733" w:type="dxa"/>
          </w:tcPr>
          <w:p w14:paraId="6D928C62" w14:textId="73355A2C"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Сохраняются в виде отдельных деревьев или групп для обеспечения ветроустойчивости, а также в составе других ценных объектов</w:t>
            </w:r>
          </w:p>
        </w:tc>
      </w:tr>
      <w:tr w:rsidR="00F2188E" w:rsidRPr="00F2188E" w14:paraId="35246039" w14:textId="77777777" w:rsidTr="00E512FC">
        <w:trPr>
          <w:trHeight w:val="20"/>
          <w:jc w:val="center"/>
        </w:trPr>
        <w:tc>
          <w:tcPr>
            <w:tcW w:w="512" w:type="dxa"/>
            <w:vAlign w:val="center"/>
          </w:tcPr>
          <w:p w14:paraId="38E59C29" w14:textId="77777777" w:rsidR="009E32D0" w:rsidRPr="00F2188E" w:rsidRDefault="009E32D0" w:rsidP="009E32D0">
            <w:pPr>
              <w:pStyle w:val="TableParagraph"/>
              <w:widowControl/>
              <w:numPr>
                <w:ilvl w:val="0"/>
                <w:numId w:val="1"/>
              </w:numPr>
              <w:ind w:left="0" w:firstLine="0"/>
              <w:jc w:val="center"/>
              <w:rPr>
                <w:rFonts w:ascii="Times New Roman" w:hAnsi="Times New Roman"/>
                <w:sz w:val="24"/>
                <w:szCs w:val="24"/>
                <w:lang w:val="ru-RU"/>
              </w:rPr>
            </w:pPr>
          </w:p>
        </w:tc>
        <w:tc>
          <w:tcPr>
            <w:tcW w:w="2976" w:type="dxa"/>
          </w:tcPr>
          <w:p w14:paraId="5BA49E85" w14:textId="4F8C3509"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Старовозрастные деревья и их группы</w:t>
            </w:r>
          </w:p>
        </w:tc>
        <w:tc>
          <w:tcPr>
            <w:tcW w:w="7088" w:type="dxa"/>
          </w:tcPr>
          <w:p w14:paraId="5562350C" w14:textId="50DB7B4D"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Крупные старовозрастные деревья хвойных и лиственных пород (с развитой кроной, в том числе многовершинные, с пожарными подсушинами) и их группы</w:t>
            </w:r>
          </w:p>
        </w:tc>
        <w:tc>
          <w:tcPr>
            <w:tcW w:w="4733" w:type="dxa"/>
          </w:tcPr>
          <w:p w14:paraId="3399FA4E" w14:textId="0F161B6F"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Сохраняются (до 30 шт. на га) в виде отдельных деревьев или групп для обеспечения ветроустойчивости, а также в составе других ценных объектов</w:t>
            </w:r>
          </w:p>
        </w:tc>
      </w:tr>
      <w:tr w:rsidR="00F2188E" w:rsidRPr="00F2188E" w14:paraId="7DBDDEE8" w14:textId="77777777" w:rsidTr="00E512FC">
        <w:trPr>
          <w:trHeight w:val="20"/>
          <w:jc w:val="center"/>
        </w:trPr>
        <w:tc>
          <w:tcPr>
            <w:tcW w:w="512" w:type="dxa"/>
            <w:vAlign w:val="center"/>
          </w:tcPr>
          <w:p w14:paraId="29EC2DCF" w14:textId="77777777" w:rsidR="009E32D0" w:rsidRPr="00F2188E" w:rsidRDefault="009E32D0" w:rsidP="009E32D0">
            <w:pPr>
              <w:pStyle w:val="TableParagraph"/>
              <w:widowControl/>
              <w:numPr>
                <w:ilvl w:val="0"/>
                <w:numId w:val="1"/>
              </w:numPr>
              <w:ind w:left="0" w:firstLine="0"/>
              <w:jc w:val="center"/>
              <w:rPr>
                <w:rFonts w:ascii="Times New Roman" w:hAnsi="Times New Roman"/>
                <w:sz w:val="24"/>
                <w:szCs w:val="24"/>
                <w:lang w:val="ru-RU"/>
              </w:rPr>
            </w:pPr>
          </w:p>
        </w:tc>
        <w:tc>
          <w:tcPr>
            <w:tcW w:w="2976" w:type="dxa"/>
          </w:tcPr>
          <w:p w14:paraId="64A63052" w14:textId="781D6DDA"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Деревья и кустарники редких пород и их группы</w:t>
            </w:r>
          </w:p>
        </w:tc>
        <w:tc>
          <w:tcPr>
            <w:tcW w:w="7088" w:type="dxa"/>
          </w:tcPr>
          <w:p w14:paraId="569896A0" w14:textId="1C0C42E7"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4733" w:type="dxa"/>
          </w:tcPr>
          <w:p w14:paraId="36D753FD" w14:textId="1D6F5164"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Сохраняются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w:t>
            </w:r>
          </w:p>
        </w:tc>
      </w:tr>
      <w:tr w:rsidR="00F2188E" w:rsidRPr="00F2188E" w14:paraId="1D01031A" w14:textId="77777777" w:rsidTr="00E512FC">
        <w:trPr>
          <w:trHeight w:val="20"/>
          <w:jc w:val="center"/>
        </w:trPr>
        <w:tc>
          <w:tcPr>
            <w:tcW w:w="512" w:type="dxa"/>
            <w:vAlign w:val="center"/>
          </w:tcPr>
          <w:p w14:paraId="5C5DD606" w14:textId="77777777" w:rsidR="009E32D0" w:rsidRPr="00F2188E" w:rsidRDefault="009E32D0" w:rsidP="009E32D0">
            <w:pPr>
              <w:pStyle w:val="TableParagraph"/>
              <w:widowControl/>
              <w:numPr>
                <w:ilvl w:val="0"/>
                <w:numId w:val="1"/>
              </w:numPr>
              <w:ind w:left="0" w:firstLine="0"/>
              <w:jc w:val="center"/>
              <w:rPr>
                <w:rFonts w:ascii="Times New Roman" w:hAnsi="Times New Roman"/>
                <w:sz w:val="24"/>
                <w:szCs w:val="24"/>
                <w:lang w:val="ru-RU"/>
              </w:rPr>
            </w:pPr>
          </w:p>
        </w:tc>
        <w:tc>
          <w:tcPr>
            <w:tcW w:w="2976" w:type="dxa"/>
          </w:tcPr>
          <w:p w14:paraId="16E88178" w14:textId="4AE0C6A0"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rPr>
              <w:t>Редкие сообщества и местообитания</w:t>
            </w:r>
          </w:p>
        </w:tc>
        <w:tc>
          <w:tcPr>
            <w:tcW w:w="7088" w:type="dxa"/>
          </w:tcPr>
          <w:p w14:paraId="70BB9189" w14:textId="2C30BB39"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Участки леса, включающие редкие породы деревьев и кустарников (в соответствии с пунктом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 (болотные, степные, скальные и пр.). Критерии выделения данного типа объектов должны учитывать региональную и местную специфику</w:t>
            </w:r>
          </w:p>
        </w:tc>
        <w:tc>
          <w:tcPr>
            <w:tcW w:w="4733" w:type="dxa"/>
          </w:tcPr>
          <w:p w14:paraId="66CB36C5" w14:textId="648B3E0A"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rPr>
              <w:t>Сохраняются в границах объекта</w:t>
            </w:r>
          </w:p>
        </w:tc>
      </w:tr>
      <w:tr w:rsidR="00F2188E" w:rsidRPr="00F2188E" w14:paraId="14E7D760" w14:textId="77777777" w:rsidTr="00E512FC">
        <w:trPr>
          <w:trHeight w:val="20"/>
          <w:jc w:val="center"/>
        </w:trPr>
        <w:tc>
          <w:tcPr>
            <w:tcW w:w="512" w:type="dxa"/>
            <w:vAlign w:val="center"/>
          </w:tcPr>
          <w:p w14:paraId="6E361B77" w14:textId="77777777" w:rsidR="009E32D0" w:rsidRPr="00F2188E" w:rsidRDefault="009E32D0" w:rsidP="009E32D0">
            <w:pPr>
              <w:pStyle w:val="TableParagraph"/>
              <w:widowControl/>
              <w:numPr>
                <w:ilvl w:val="0"/>
                <w:numId w:val="1"/>
              </w:numPr>
              <w:ind w:left="0" w:firstLine="0"/>
              <w:jc w:val="center"/>
              <w:rPr>
                <w:rFonts w:ascii="Times New Roman" w:hAnsi="Times New Roman"/>
                <w:sz w:val="24"/>
                <w:szCs w:val="24"/>
              </w:rPr>
            </w:pPr>
          </w:p>
        </w:tc>
        <w:tc>
          <w:tcPr>
            <w:tcW w:w="2976" w:type="dxa"/>
          </w:tcPr>
          <w:p w14:paraId="2CC88497" w14:textId="1D3E4AE7" w:rsidR="009E32D0" w:rsidRPr="00F2188E" w:rsidRDefault="009E32D0" w:rsidP="009E32D0">
            <w:pPr>
              <w:pStyle w:val="TableParagraph"/>
              <w:widowControl/>
              <w:jc w:val="both"/>
              <w:rPr>
                <w:rFonts w:ascii="Times New Roman" w:hAnsi="Times New Roman"/>
                <w:sz w:val="24"/>
                <w:szCs w:val="24"/>
              </w:rPr>
            </w:pPr>
            <w:r w:rsidRPr="00F2188E">
              <w:rPr>
                <w:rFonts w:ascii="Times New Roman" w:hAnsi="Times New Roman"/>
                <w:sz w:val="24"/>
                <w:szCs w:val="24"/>
              </w:rPr>
              <w:t>Места зимовок медведей</w:t>
            </w:r>
          </w:p>
        </w:tc>
        <w:tc>
          <w:tcPr>
            <w:tcW w:w="7088" w:type="dxa"/>
          </w:tcPr>
          <w:p w14:paraId="23935F1D" w14:textId="79CC4F44"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Места компактного расположения берлог бурого и гималайского медведей</w:t>
            </w:r>
          </w:p>
        </w:tc>
        <w:tc>
          <w:tcPr>
            <w:tcW w:w="4733" w:type="dxa"/>
          </w:tcPr>
          <w:p w14:paraId="67B48F3C" w14:textId="2E09CB41"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Ширина буферной зоны рекомендуется не менее 300 м</w:t>
            </w:r>
          </w:p>
        </w:tc>
      </w:tr>
      <w:tr w:rsidR="00F2188E" w:rsidRPr="00F2188E" w14:paraId="047C6026" w14:textId="77777777" w:rsidTr="00E512FC">
        <w:trPr>
          <w:trHeight w:val="20"/>
          <w:jc w:val="center"/>
        </w:trPr>
        <w:tc>
          <w:tcPr>
            <w:tcW w:w="512" w:type="dxa"/>
            <w:vAlign w:val="center"/>
          </w:tcPr>
          <w:p w14:paraId="1168054F" w14:textId="77777777" w:rsidR="009E32D0" w:rsidRPr="00F2188E" w:rsidRDefault="009E32D0" w:rsidP="009E32D0">
            <w:pPr>
              <w:pStyle w:val="TableParagraph"/>
              <w:widowControl/>
              <w:numPr>
                <w:ilvl w:val="0"/>
                <w:numId w:val="1"/>
              </w:numPr>
              <w:ind w:left="0" w:firstLine="0"/>
              <w:jc w:val="center"/>
              <w:rPr>
                <w:rFonts w:ascii="Times New Roman" w:hAnsi="Times New Roman"/>
                <w:sz w:val="24"/>
                <w:szCs w:val="24"/>
                <w:lang w:val="ru-RU"/>
              </w:rPr>
            </w:pPr>
          </w:p>
        </w:tc>
        <w:tc>
          <w:tcPr>
            <w:tcW w:w="2976" w:type="dxa"/>
          </w:tcPr>
          <w:p w14:paraId="5EA05CE6" w14:textId="328132ED"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Многолетние норы и убежища крупных хищников</w:t>
            </w:r>
          </w:p>
        </w:tc>
        <w:tc>
          <w:tcPr>
            <w:tcW w:w="7088" w:type="dxa"/>
          </w:tcPr>
          <w:p w14:paraId="4918BC0B" w14:textId="218B6C84"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Участки, где располагаются многолетние норы барсука, лисы, убежища тигра, леопарда, росомахи, рыси и других крупных хищников</w:t>
            </w:r>
          </w:p>
        </w:tc>
        <w:tc>
          <w:tcPr>
            <w:tcW w:w="4733" w:type="dxa"/>
          </w:tcPr>
          <w:p w14:paraId="54F2DFB1" w14:textId="7CCEC330"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Ширина буферной зоны рекомендуется не менее 200 м, в зависимости от вида животного</w:t>
            </w:r>
          </w:p>
        </w:tc>
      </w:tr>
      <w:tr w:rsidR="00F2188E" w:rsidRPr="00F2188E" w14:paraId="170D48F4" w14:textId="77777777" w:rsidTr="00E512FC">
        <w:trPr>
          <w:trHeight w:val="20"/>
          <w:jc w:val="center"/>
        </w:trPr>
        <w:tc>
          <w:tcPr>
            <w:tcW w:w="512" w:type="dxa"/>
            <w:vAlign w:val="center"/>
          </w:tcPr>
          <w:p w14:paraId="3C37E65B" w14:textId="77777777" w:rsidR="009E32D0" w:rsidRPr="00F2188E" w:rsidRDefault="009E32D0" w:rsidP="009E32D0">
            <w:pPr>
              <w:pStyle w:val="TableParagraph"/>
              <w:widowControl/>
              <w:numPr>
                <w:ilvl w:val="0"/>
                <w:numId w:val="1"/>
              </w:numPr>
              <w:ind w:left="0" w:firstLine="0"/>
              <w:jc w:val="center"/>
              <w:rPr>
                <w:rFonts w:ascii="Times New Roman" w:hAnsi="Times New Roman"/>
                <w:sz w:val="24"/>
                <w:szCs w:val="24"/>
                <w:lang w:val="ru-RU"/>
              </w:rPr>
            </w:pPr>
          </w:p>
        </w:tc>
        <w:tc>
          <w:tcPr>
            <w:tcW w:w="2976" w:type="dxa"/>
          </w:tcPr>
          <w:p w14:paraId="478D019B" w14:textId="73B46CB7"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rPr>
              <w:t>Места токования птиц</w:t>
            </w:r>
          </w:p>
        </w:tc>
        <w:tc>
          <w:tcPr>
            <w:tcW w:w="7088" w:type="dxa"/>
          </w:tcPr>
          <w:p w14:paraId="07837B44" w14:textId="6BBB8B89"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Места токования птиц, в том числе глухаря, тетерева, журавля, дупеля</w:t>
            </w:r>
          </w:p>
        </w:tc>
        <w:tc>
          <w:tcPr>
            <w:tcW w:w="4733" w:type="dxa"/>
          </w:tcPr>
          <w:p w14:paraId="5A1C9F04" w14:textId="14E4E5B5"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Ширина буферной зоны рекомендуется не менее 200 м, в зависимости от вида животного</w:t>
            </w:r>
          </w:p>
        </w:tc>
      </w:tr>
      <w:tr w:rsidR="00F2188E" w:rsidRPr="00F2188E" w14:paraId="3DAFD6F9" w14:textId="77777777" w:rsidTr="00E512FC">
        <w:trPr>
          <w:trHeight w:val="20"/>
          <w:jc w:val="center"/>
        </w:trPr>
        <w:tc>
          <w:tcPr>
            <w:tcW w:w="512" w:type="dxa"/>
            <w:vAlign w:val="center"/>
          </w:tcPr>
          <w:p w14:paraId="5205126F" w14:textId="77777777" w:rsidR="009E32D0" w:rsidRPr="00F2188E" w:rsidRDefault="009E32D0" w:rsidP="009E32D0">
            <w:pPr>
              <w:pStyle w:val="TableParagraph"/>
              <w:widowControl/>
              <w:numPr>
                <w:ilvl w:val="0"/>
                <w:numId w:val="1"/>
              </w:numPr>
              <w:ind w:left="0" w:firstLine="0"/>
              <w:jc w:val="center"/>
              <w:rPr>
                <w:rFonts w:ascii="Times New Roman" w:hAnsi="Times New Roman"/>
                <w:sz w:val="24"/>
                <w:szCs w:val="24"/>
                <w:lang w:val="ru-RU"/>
              </w:rPr>
            </w:pPr>
          </w:p>
        </w:tc>
        <w:tc>
          <w:tcPr>
            <w:tcW w:w="2976" w:type="dxa"/>
          </w:tcPr>
          <w:p w14:paraId="27A104E4" w14:textId="1DD6EFCB" w:rsidR="009E32D0" w:rsidRPr="00F2188E" w:rsidRDefault="009E32D0" w:rsidP="009E32D0">
            <w:pPr>
              <w:pStyle w:val="TableParagraph"/>
              <w:widowControl/>
              <w:jc w:val="both"/>
              <w:rPr>
                <w:rFonts w:ascii="Times New Roman" w:hAnsi="Times New Roman"/>
                <w:sz w:val="24"/>
                <w:szCs w:val="24"/>
              </w:rPr>
            </w:pPr>
            <w:r w:rsidRPr="00F2188E">
              <w:rPr>
                <w:rFonts w:ascii="Times New Roman" w:hAnsi="Times New Roman"/>
                <w:sz w:val="24"/>
                <w:szCs w:val="24"/>
              </w:rPr>
              <w:t>Деревья с большими гнездами</w:t>
            </w:r>
          </w:p>
        </w:tc>
        <w:tc>
          <w:tcPr>
            <w:tcW w:w="7088" w:type="dxa"/>
          </w:tcPr>
          <w:p w14:paraId="67456D20" w14:textId="59B9F059"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Сохраняются деревья с большими гнездами, особую ценность имеют гнезда более 1 м в диаметре, а также места концентрации крупных гнезд</w:t>
            </w:r>
          </w:p>
        </w:tc>
        <w:tc>
          <w:tcPr>
            <w:tcW w:w="4733" w:type="dxa"/>
          </w:tcPr>
          <w:p w14:paraId="6D785DB5" w14:textId="4D46699D"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Для гнезд диаметром 1 м и более ширина буферной зоны должна составлять 500 м (в любое время года), для остальных гнезд - не менее 100-300 м (в зависимости от предполагаемого вида птицы) в период гнездования, в остальное время - 50-200 м. Размер буферной зоны может быть уточнен по результатам обследования специалистом - орнитологом, определения принадлежности гнезда и его статуса</w:t>
            </w:r>
          </w:p>
        </w:tc>
      </w:tr>
      <w:tr w:rsidR="00F2188E" w:rsidRPr="00F2188E" w14:paraId="67A819AC" w14:textId="77777777" w:rsidTr="00E512FC">
        <w:trPr>
          <w:trHeight w:val="20"/>
          <w:jc w:val="center"/>
        </w:trPr>
        <w:tc>
          <w:tcPr>
            <w:tcW w:w="512" w:type="dxa"/>
            <w:vAlign w:val="center"/>
          </w:tcPr>
          <w:p w14:paraId="42603BF3" w14:textId="77777777" w:rsidR="009E32D0" w:rsidRPr="00F2188E" w:rsidRDefault="009E32D0" w:rsidP="009E32D0">
            <w:pPr>
              <w:pStyle w:val="TableParagraph"/>
              <w:widowControl/>
              <w:numPr>
                <w:ilvl w:val="0"/>
                <w:numId w:val="1"/>
              </w:numPr>
              <w:ind w:left="0" w:firstLine="0"/>
              <w:jc w:val="center"/>
              <w:rPr>
                <w:rFonts w:ascii="Times New Roman" w:hAnsi="Times New Roman"/>
                <w:sz w:val="24"/>
                <w:szCs w:val="24"/>
                <w:lang w:val="ru-RU"/>
              </w:rPr>
            </w:pPr>
          </w:p>
        </w:tc>
        <w:tc>
          <w:tcPr>
            <w:tcW w:w="2976" w:type="dxa"/>
          </w:tcPr>
          <w:p w14:paraId="00E8C002" w14:textId="36EDDB9D" w:rsidR="009E32D0" w:rsidRPr="00F2188E" w:rsidRDefault="009E32D0" w:rsidP="009E32D0">
            <w:pPr>
              <w:pStyle w:val="TableParagraph"/>
              <w:widowControl/>
              <w:jc w:val="both"/>
              <w:rPr>
                <w:rFonts w:ascii="Times New Roman" w:hAnsi="Times New Roman"/>
                <w:sz w:val="24"/>
                <w:szCs w:val="24"/>
              </w:rPr>
            </w:pPr>
            <w:r w:rsidRPr="00F2188E">
              <w:rPr>
                <w:rFonts w:ascii="Times New Roman" w:hAnsi="Times New Roman"/>
                <w:sz w:val="24"/>
                <w:szCs w:val="24"/>
              </w:rPr>
              <w:t>Крупные муравейники</w:t>
            </w:r>
          </w:p>
        </w:tc>
        <w:tc>
          <w:tcPr>
            <w:tcW w:w="7088" w:type="dxa"/>
          </w:tcPr>
          <w:p w14:paraId="7C1AC153" w14:textId="5E0EE0BD"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rPr>
              <w:t>Муравейники высотой более 0,5 м</w:t>
            </w:r>
          </w:p>
        </w:tc>
        <w:tc>
          <w:tcPr>
            <w:tcW w:w="4733" w:type="dxa"/>
          </w:tcPr>
          <w:p w14:paraId="29777AA0" w14:textId="7BD0902B"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Вокруг муравейников высотой более 0,5 м выделяется буферная зона с запретом рубок в радиусе 20 метров</w:t>
            </w:r>
          </w:p>
        </w:tc>
      </w:tr>
      <w:tr w:rsidR="00F2188E" w:rsidRPr="00F2188E" w14:paraId="1C3FBD82" w14:textId="77777777" w:rsidTr="00E512FC">
        <w:trPr>
          <w:trHeight w:val="20"/>
          <w:jc w:val="center"/>
        </w:trPr>
        <w:tc>
          <w:tcPr>
            <w:tcW w:w="512" w:type="dxa"/>
            <w:vAlign w:val="center"/>
          </w:tcPr>
          <w:p w14:paraId="0280E5DE" w14:textId="77777777" w:rsidR="009E32D0" w:rsidRPr="00F2188E" w:rsidRDefault="009E32D0" w:rsidP="009E32D0">
            <w:pPr>
              <w:pStyle w:val="TableParagraph"/>
              <w:widowControl/>
              <w:numPr>
                <w:ilvl w:val="0"/>
                <w:numId w:val="1"/>
              </w:numPr>
              <w:ind w:left="0" w:firstLine="0"/>
              <w:jc w:val="center"/>
              <w:rPr>
                <w:rFonts w:ascii="Times New Roman" w:hAnsi="Times New Roman"/>
                <w:sz w:val="24"/>
                <w:szCs w:val="24"/>
                <w:lang w:val="ru-RU"/>
              </w:rPr>
            </w:pPr>
          </w:p>
        </w:tc>
        <w:tc>
          <w:tcPr>
            <w:tcW w:w="2976" w:type="dxa"/>
          </w:tcPr>
          <w:p w14:paraId="25FF3377" w14:textId="5455D72D"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Места концентрации копытных в зимний период</w:t>
            </w:r>
          </w:p>
        </w:tc>
        <w:tc>
          <w:tcPr>
            <w:tcW w:w="7088" w:type="dxa"/>
          </w:tcPr>
          <w:p w14:paraId="4A663074" w14:textId="7C2CC6F7"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Участки леса в местах концентрации копытных в зимний период, стойбах лося</w:t>
            </w:r>
          </w:p>
        </w:tc>
        <w:tc>
          <w:tcPr>
            <w:tcW w:w="4733" w:type="dxa"/>
          </w:tcPr>
          <w:p w14:paraId="4D5DA2EA" w14:textId="5CD9E7F7"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rPr>
              <w:t>Сохраняются в границах объекта</w:t>
            </w:r>
          </w:p>
        </w:tc>
      </w:tr>
      <w:tr w:rsidR="00F2188E" w:rsidRPr="00F2188E" w14:paraId="67C9C2AC" w14:textId="77777777" w:rsidTr="00E512FC">
        <w:trPr>
          <w:trHeight w:val="20"/>
          <w:jc w:val="center"/>
        </w:trPr>
        <w:tc>
          <w:tcPr>
            <w:tcW w:w="512" w:type="dxa"/>
            <w:vAlign w:val="center"/>
          </w:tcPr>
          <w:p w14:paraId="705F5F72" w14:textId="77777777" w:rsidR="009E32D0" w:rsidRPr="00F2188E" w:rsidRDefault="009E32D0" w:rsidP="009E32D0">
            <w:pPr>
              <w:pStyle w:val="TableParagraph"/>
              <w:widowControl/>
              <w:numPr>
                <w:ilvl w:val="0"/>
                <w:numId w:val="1"/>
              </w:numPr>
              <w:ind w:left="0" w:firstLine="0"/>
              <w:jc w:val="center"/>
              <w:rPr>
                <w:rFonts w:ascii="Times New Roman" w:hAnsi="Times New Roman"/>
                <w:sz w:val="24"/>
                <w:szCs w:val="24"/>
              </w:rPr>
            </w:pPr>
          </w:p>
        </w:tc>
        <w:tc>
          <w:tcPr>
            <w:tcW w:w="2976" w:type="dxa"/>
          </w:tcPr>
          <w:p w14:paraId="15DD89DC" w14:textId="423E1E25"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Иные ключевые (в том числе сезонные) местообитания</w:t>
            </w:r>
          </w:p>
        </w:tc>
        <w:tc>
          <w:tcPr>
            <w:tcW w:w="7088" w:type="dxa"/>
          </w:tcPr>
          <w:p w14:paraId="6EFE70B2" w14:textId="64174D3A"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Иные участки леса, важные для поддержания популяций 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глубокоснежья и бескормицы, спасения от врагов, и других критически важных периодов. Дополнительные типы ключевых (в том числе сезонных) мест обитания животных могут быть определены на уровне субъекта Российской Федерации</w:t>
            </w:r>
          </w:p>
        </w:tc>
        <w:tc>
          <w:tcPr>
            <w:tcW w:w="4733" w:type="dxa"/>
          </w:tcPr>
          <w:p w14:paraId="32364A36" w14:textId="6CFA9777"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Границы объекта и ограничения на ведение хозяйственной деятельности устанавливаются в зависимости от биологии сохраняемых видов</w:t>
            </w:r>
          </w:p>
        </w:tc>
      </w:tr>
      <w:tr w:rsidR="00F2188E" w:rsidRPr="00F2188E" w14:paraId="77AD3A73" w14:textId="77777777" w:rsidTr="00E512FC">
        <w:trPr>
          <w:trHeight w:val="20"/>
          <w:jc w:val="center"/>
        </w:trPr>
        <w:tc>
          <w:tcPr>
            <w:tcW w:w="512" w:type="dxa"/>
            <w:vAlign w:val="center"/>
          </w:tcPr>
          <w:p w14:paraId="5F13B67E" w14:textId="77777777" w:rsidR="009E32D0" w:rsidRPr="00F2188E" w:rsidRDefault="009E32D0" w:rsidP="009E32D0">
            <w:pPr>
              <w:pStyle w:val="TableParagraph"/>
              <w:widowControl/>
              <w:numPr>
                <w:ilvl w:val="0"/>
                <w:numId w:val="1"/>
              </w:numPr>
              <w:ind w:left="0" w:firstLine="0"/>
              <w:jc w:val="center"/>
              <w:rPr>
                <w:rFonts w:ascii="Times New Roman" w:hAnsi="Times New Roman"/>
                <w:sz w:val="24"/>
                <w:szCs w:val="24"/>
                <w:lang w:val="ru-RU"/>
              </w:rPr>
            </w:pPr>
          </w:p>
        </w:tc>
        <w:tc>
          <w:tcPr>
            <w:tcW w:w="2976" w:type="dxa"/>
          </w:tcPr>
          <w:p w14:paraId="124CF9AF" w14:textId="4BA834CE"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rPr>
              <w:t>Опушки лесов</w:t>
            </w:r>
          </w:p>
        </w:tc>
        <w:tc>
          <w:tcPr>
            <w:tcW w:w="7088" w:type="dxa"/>
          </w:tcPr>
          <w:p w14:paraId="2E13765B" w14:textId="0EFE9363"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Протяженные границы лесных насаждений и открытых (безлесных) пространств, простирающихся не менее чем на 1,5-2 км от кромки леса. Выделяется участки лесов естественного происхождения в лесостепной и степной зонах и зоне полупустынь и пустынь и в том случае, если в данном лесничестве при лесоустройстве такие участки не были выделены в качестве соответствующих особо защитных участков лесов</w:t>
            </w:r>
          </w:p>
        </w:tc>
        <w:tc>
          <w:tcPr>
            <w:tcW w:w="4733" w:type="dxa"/>
          </w:tcPr>
          <w:p w14:paraId="3BB05B59" w14:textId="5768FA8E"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Вдоль опушек лесных насаждений выделяется полоса леса шириной 100 м от границы (кромки) леса с открытыми пространствами</w:t>
            </w:r>
          </w:p>
        </w:tc>
      </w:tr>
      <w:tr w:rsidR="00F2188E" w:rsidRPr="00F2188E" w14:paraId="66A2A808" w14:textId="77777777" w:rsidTr="00E512FC">
        <w:trPr>
          <w:trHeight w:val="20"/>
          <w:jc w:val="center"/>
        </w:trPr>
        <w:tc>
          <w:tcPr>
            <w:tcW w:w="512" w:type="dxa"/>
            <w:vAlign w:val="center"/>
          </w:tcPr>
          <w:p w14:paraId="25D0D1FD" w14:textId="77777777" w:rsidR="009E32D0" w:rsidRPr="00F2188E" w:rsidRDefault="009E32D0" w:rsidP="009E32D0">
            <w:pPr>
              <w:pStyle w:val="TableParagraph"/>
              <w:widowControl/>
              <w:numPr>
                <w:ilvl w:val="0"/>
                <w:numId w:val="1"/>
              </w:numPr>
              <w:ind w:left="0" w:firstLine="0"/>
              <w:jc w:val="center"/>
              <w:rPr>
                <w:rFonts w:ascii="Times New Roman" w:hAnsi="Times New Roman"/>
                <w:sz w:val="24"/>
                <w:szCs w:val="24"/>
                <w:lang w:val="ru-RU"/>
              </w:rPr>
            </w:pPr>
          </w:p>
        </w:tc>
        <w:tc>
          <w:tcPr>
            <w:tcW w:w="2976" w:type="dxa"/>
          </w:tcPr>
          <w:p w14:paraId="5714A822" w14:textId="09151C04"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Объекты, имеющие культурно – историческое значение</w:t>
            </w:r>
          </w:p>
        </w:tc>
        <w:tc>
          <w:tcPr>
            <w:tcW w:w="7088" w:type="dxa"/>
          </w:tcPr>
          <w:p w14:paraId="4E82F64B" w14:textId="09E08884"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Участки леса вблизи культовых сооружений и природных объектов, имеющих религиозное, историческое и архитектурное значение</w:t>
            </w:r>
          </w:p>
        </w:tc>
        <w:tc>
          <w:tcPr>
            <w:tcW w:w="4733" w:type="dxa"/>
          </w:tcPr>
          <w:p w14:paraId="112F8233" w14:textId="05E1F93D" w:rsidR="009E32D0" w:rsidRPr="00F2188E" w:rsidRDefault="009E32D0" w:rsidP="009E32D0">
            <w:pPr>
              <w:pStyle w:val="TableParagraph"/>
              <w:widowControl/>
              <w:jc w:val="both"/>
              <w:rPr>
                <w:rFonts w:ascii="Times New Roman" w:hAnsi="Times New Roman"/>
                <w:sz w:val="24"/>
                <w:szCs w:val="24"/>
                <w:lang w:val="ru-RU"/>
              </w:rPr>
            </w:pPr>
            <w:r w:rsidRPr="00F2188E">
              <w:rPr>
                <w:rFonts w:ascii="Times New Roman" w:hAnsi="Times New Roman"/>
                <w:sz w:val="24"/>
                <w:szCs w:val="24"/>
                <w:lang w:val="ru-RU"/>
              </w:rPr>
              <w:t>Границы объектов и ограничения на ведение хозяйственной деятельности устанавливаются в зависимости от особенностей объекта</w:t>
            </w:r>
          </w:p>
        </w:tc>
      </w:tr>
    </w:tbl>
    <w:p w14:paraId="02850764" w14:textId="77777777" w:rsidR="00440620" w:rsidRPr="00F2188E" w:rsidRDefault="00440620">
      <w:pPr>
        <w:rPr>
          <w:sz w:val="28"/>
        </w:rPr>
        <w:sectPr w:rsidR="00440620" w:rsidRPr="00F2188E" w:rsidSect="004E693B">
          <w:pgSz w:w="16838" w:h="11906" w:orient="landscape"/>
          <w:pgMar w:top="1134" w:right="567" w:bottom="567" w:left="1134" w:header="567" w:footer="567" w:gutter="0"/>
          <w:cols w:space="708"/>
          <w:docGrid w:linePitch="360"/>
        </w:sectPr>
      </w:pPr>
      <w:bookmarkStart w:id="97" w:name="_Toc528312220"/>
    </w:p>
    <w:p w14:paraId="07315280" w14:textId="48336FD5" w:rsidR="001058B9" w:rsidRPr="00F2188E" w:rsidRDefault="001058B9" w:rsidP="003D480C">
      <w:pPr>
        <w:pStyle w:val="affff1"/>
        <w:widowControl/>
        <w:suppressAutoHyphens/>
        <w:spacing w:line="240" w:lineRule="auto"/>
        <w:rPr>
          <w:sz w:val="28"/>
        </w:rPr>
      </w:pPr>
      <w:bookmarkStart w:id="98" w:name="_Toc208588129"/>
      <w:r w:rsidRPr="00F2188E">
        <w:rPr>
          <w:sz w:val="28"/>
        </w:rPr>
        <w:lastRenderedPageBreak/>
        <w:t>1.1.11</w:t>
      </w:r>
      <w:r w:rsidR="003E49AE" w:rsidRPr="00F2188E">
        <w:rPr>
          <w:sz w:val="28"/>
        </w:rPr>
        <w:t>.</w:t>
      </w:r>
      <w:r w:rsidRPr="00F2188E">
        <w:rPr>
          <w:sz w:val="28"/>
        </w:rPr>
        <w:t xml:space="preserve">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97"/>
      <w:bookmarkEnd w:id="98"/>
    </w:p>
    <w:p w14:paraId="6CE847DB" w14:textId="77777777" w:rsidR="009E32D0" w:rsidRPr="00F2188E" w:rsidRDefault="009E32D0" w:rsidP="009E32D0">
      <w:pPr>
        <w:suppressAutoHyphens/>
        <w:ind w:firstLine="709"/>
        <w:contextualSpacing/>
        <w:jc w:val="both"/>
        <w:rPr>
          <w:sz w:val="28"/>
          <w:szCs w:val="28"/>
        </w:rPr>
      </w:pPr>
      <w:r w:rsidRPr="00F2188E">
        <w:rPr>
          <w:sz w:val="28"/>
          <w:szCs w:val="28"/>
        </w:rPr>
        <w:t>В целях использования, охраны, защиты, воспроизводства лесов допускается создание лесной инфраструктуры, в том числе лесных дорог.</w:t>
      </w:r>
    </w:p>
    <w:p w14:paraId="2619932C" w14:textId="77777777" w:rsidR="009E32D0" w:rsidRPr="00F2188E" w:rsidRDefault="009E32D0" w:rsidP="009E32D0">
      <w:pPr>
        <w:suppressAutoHyphens/>
        <w:ind w:firstLine="709"/>
        <w:contextualSpacing/>
        <w:jc w:val="both"/>
        <w:rPr>
          <w:sz w:val="28"/>
          <w:szCs w:val="28"/>
        </w:rPr>
      </w:pPr>
      <w:r w:rsidRPr="00F2188E">
        <w:rPr>
          <w:sz w:val="28"/>
          <w:szCs w:val="28"/>
        </w:rPr>
        <w:t>Объекты лесной инфраструктуры должны содержаться в состоянии, обеспечивающем их эксплуатацию по назначению при условии сохранения полезных функций лесов.</w:t>
      </w:r>
    </w:p>
    <w:p w14:paraId="3E2FC724" w14:textId="77777777" w:rsidR="009E32D0" w:rsidRPr="00F2188E" w:rsidRDefault="009E32D0" w:rsidP="009E32D0">
      <w:pPr>
        <w:suppressAutoHyphens/>
        <w:ind w:firstLine="709"/>
        <w:contextualSpacing/>
        <w:jc w:val="both"/>
        <w:rPr>
          <w:sz w:val="28"/>
          <w:szCs w:val="28"/>
        </w:rPr>
      </w:pPr>
      <w:r w:rsidRPr="00F2188E">
        <w:rPr>
          <w:sz w:val="28"/>
          <w:szCs w:val="28"/>
        </w:rPr>
        <w:t>Объекты лесной инфраструктуры, после того, как отпадает надобность в них, подлежат сносу, а земли, на которых они располагались – рекультивации. Лесные дороги могут создаваться при любых видах использования лесов, а также в целях охраны, защиты и воспроизводства лесов.</w:t>
      </w:r>
    </w:p>
    <w:p w14:paraId="49F786D8" w14:textId="77777777" w:rsidR="009E32D0" w:rsidRPr="00F2188E" w:rsidRDefault="009E32D0" w:rsidP="009E32D0">
      <w:pPr>
        <w:suppressAutoHyphens/>
        <w:ind w:firstLine="709"/>
        <w:contextualSpacing/>
        <w:jc w:val="both"/>
        <w:rPr>
          <w:sz w:val="28"/>
          <w:szCs w:val="28"/>
        </w:rPr>
      </w:pPr>
      <w:r w:rsidRPr="00F2188E">
        <w:rPr>
          <w:sz w:val="28"/>
          <w:szCs w:val="28"/>
        </w:rPr>
        <w:t xml:space="preserve">Запрещается уничтожение или повреждение граничных, квартальных, лесосечных и других столбов и знаков, клейм и номеров на деревьях и пнях. </w:t>
      </w:r>
    </w:p>
    <w:p w14:paraId="01347709" w14:textId="77777777" w:rsidR="004E693B" w:rsidRPr="00F2188E" w:rsidRDefault="004E693B" w:rsidP="004E693B">
      <w:pPr>
        <w:ind w:firstLine="709"/>
        <w:jc w:val="both"/>
        <w:rPr>
          <w:sz w:val="28"/>
          <w:szCs w:val="28"/>
        </w:rPr>
      </w:pPr>
      <w:r w:rsidRPr="00F2188E">
        <w:rPr>
          <w:sz w:val="28"/>
          <w:szCs w:val="28"/>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невозобновившихся вырубок, гарей, редин, пустырей, прогалин, а также площади, на которых произрастают низкополнотные и наименее ценные лесные насаждения.</w:t>
      </w:r>
    </w:p>
    <w:p w14:paraId="54C7510A" w14:textId="088B6C12" w:rsidR="004E693B" w:rsidRPr="00F2188E" w:rsidRDefault="004E693B" w:rsidP="004E693B">
      <w:pPr>
        <w:ind w:firstLine="709"/>
        <w:jc w:val="both"/>
        <w:rPr>
          <w:sz w:val="28"/>
          <w:szCs w:val="28"/>
        </w:rPr>
      </w:pPr>
      <w:r w:rsidRPr="00F2188E">
        <w:rPr>
          <w:sz w:val="28"/>
          <w:szCs w:val="28"/>
        </w:rPr>
        <w:t xml:space="preserve">Использование лесных земель, не указанных в абзаце </w:t>
      </w:r>
      <w:r w:rsidR="00F63046" w:rsidRPr="00F2188E">
        <w:rPr>
          <w:sz w:val="28"/>
          <w:szCs w:val="28"/>
        </w:rPr>
        <w:t>выше</w:t>
      </w:r>
      <w:r w:rsidRPr="00F2188E">
        <w:rPr>
          <w:sz w:val="28"/>
          <w:szCs w:val="28"/>
        </w:rPr>
        <w:t>, для целей размещения объектов лесоперерабатывающей инфраструктуры допускается в случае отсутствия других вариантов размещения указанных объектов.</w:t>
      </w:r>
    </w:p>
    <w:p w14:paraId="7D7CC304" w14:textId="77777777" w:rsidR="004E693B" w:rsidRPr="00F2188E" w:rsidRDefault="004E693B" w:rsidP="004E693B">
      <w:pPr>
        <w:ind w:firstLine="709"/>
        <w:jc w:val="both"/>
        <w:rPr>
          <w:sz w:val="28"/>
          <w:szCs w:val="28"/>
        </w:rPr>
      </w:pPr>
      <w:r w:rsidRPr="00F2188E">
        <w:rPr>
          <w:sz w:val="28"/>
          <w:szCs w:val="28"/>
        </w:rPr>
        <w:t xml:space="preserve">Создание и эксплуатация лесоперерабатывающей инфраструктуры запрещается в защитных лесах, а также в иных предусмотренных Лесным кодексом и другими федеральными законами случаях в соответствии с частью 2 статьи 14 Лесного кодекса. </w:t>
      </w:r>
    </w:p>
    <w:p w14:paraId="0CE9D9C2" w14:textId="77777777" w:rsidR="00440620" w:rsidRPr="00F2188E" w:rsidRDefault="00440620" w:rsidP="00440620">
      <w:pPr>
        <w:ind w:firstLine="709"/>
        <w:jc w:val="both"/>
        <w:rPr>
          <w:sz w:val="28"/>
          <w:szCs w:val="28"/>
        </w:rPr>
      </w:pPr>
      <w:r w:rsidRPr="00F2188E">
        <w:rPr>
          <w:sz w:val="28"/>
          <w:szCs w:val="28"/>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 допускаются при использовании лесов в целях:</w:t>
      </w:r>
    </w:p>
    <w:p w14:paraId="0253920A" w14:textId="77777777" w:rsidR="00440620" w:rsidRPr="00F2188E" w:rsidRDefault="00440620" w:rsidP="00440620">
      <w:pPr>
        <w:ind w:firstLine="709"/>
        <w:jc w:val="both"/>
        <w:rPr>
          <w:sz w:val="28"/>
          <w:szCs w:val="28"/>
        </w:rPr>
      </w:pPr>
      <w:r w:rsidRPr="00F2188E">
        <w:rPr>
          <w:sz w:val="28"/>
          <w:szCs w:val="28"/>
        </w:rPr>
        <w:t>1) осуществления геологического изучения недр, разведки и добычи полезных ископаемых;</w:t>
      </w:r>
    </w:p>
    <w:p w14:paraId="5B1643B3" w14:textId="77777777" w:rsidR="00440620" w:rsidRPr="00F2188E" w:rsidRDefault="00440620" w:rsidP="00440620">
      <w:pPr>
        <w:ind w:firstLine="709"/>
        <w:jc w:val="both"/>
        <w:rPr>
          <w:sz w:val="28"/>
          <w:szCs w:val="28"/>
        </w:rPr>
      </w:pPr>
      <w:r w:rsidRPr="00F2188E">
        <w:rPr>
          <w:sz w:val="28"/>
          <w:szCs w:val="28"/>
        </w:rPr>
        <w:t>2)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14:paraId="00302178" w14:textId="77777777" w:rsidR="00440620" w:rsidRPr="00F2188E" w:rsidRDefault="00440620" w:rsidP="00440620">
      <w:pPr>
        <w:ind w:firstLine="709"/>
        <w:jc w:val="both"/>
        <w:rPr>
          <w:sz w:val="28"/>
          <w:szCs w:val="28"/>
        </w:rPr>
      </w:pPr>
      <w:r w:rsidRPr="00F2188E">
        <w:rPr>
          <w:sz w:val="28"/>
          <w:szCs w:val="28"/>
        </w:rPr>
        <w:t>3) строительства, реконструкции и эксплуатации линейных объектов;</w:t>
      </w:r>
    </w:p>
    <w:p w14:paraId="5180B13D" w14:textId="77777777" w:rsidR="00440620" w:rsidRPr="00F2188E" w:rsidRDefault="00440620" w:rsidP="00440620">
      <w:pPr>
        <w:ind w:firstLine="709"/>
        <w:jc w:val="both"/>
        <w:rPr>
          <w:sz w:val="28"/>
          <w:szCs w:val="28"/>
        </w:rPr>
      </w:pPr>
      <w:r w:rsidRPr="00F2188E">
        <w:rPr>
          <w:sz w:val="28"/>
          <w:szCs w:val="28"/>
        </w:rPr>
        <w:t>4) создания и эксплуатации объектов лесоперерабатывающей инфраструктуры;</w:t>
      </w:r>
    </w:p>
    <w:p w14:paraId="511C574A" w14:textId="77777777" w:rsidR="00440620" w:rsidRPr="00F2188E" w:rsidRDefault="00440620" w:rsidP="00440620">
      <w:pPr>
        <w:ind w:firstLine="709"/>
        <w:jc w:val="both"/>
        <w:rPr>
          <w:sz w:val="28"/>
          <w:szCs w:val="28"/>
        </w:rPr>
      </w:pPr>
      <w:r w:rsidRPr="00F2188E">
        <w:rPr>
          <w:sz w:val="28"/>
          <w:szCs w:val="28"/>
        </w:rPr>
        <w:t>5) осуществления рекреационной деятельности;</w:t>
      </w:r>
    </w:p>
    <w:p w14:paraId="474D89D9" w14:textId="77777777" w:rsidR="00440620" w:rsidRPr="00F2188E" w:rsidRDefault="00440620" w:rsidP="00440620">
      <w:pPr>
        <w:ind w:firstLine="709"/>
        <w:jc w:val="both"/>
        <w:rPr>
          <w:sz w:val="28"/>
          <w:szCs w:val="28"/>
        </w:rPr>
      </w:pPr>
      <w:r w:rsidRPr="00F2188E">
        <w:rPr>
          <w:sz w:val="28"/>
          <w:szCs w:val="28"/>
        </w:rPr>
        <w:t>6) осуществления религиозной деятельности.</w:t>
      </w:r>
    </w:p>
    <w:p w14:paraId="04AE2D1E" w14:textId="77777777" w:rsidR="00440620" w:rsidRPr="00F2188E" w:rsidRDefault="00440620" w:rsidP="00440620">
      <w:pPr>
        <w:ind w:firstLine="709"/>
        <w:jc w:val="both"/>
        <w:rPr>
          <w:sz w:val="28"/>
          <w:szCs w:val="28"/>
        </w:rPr>
      </w:pPr>
      <w:r w:rsidRPr="00F2188E">
        <w:rPr>
          <w:sz w:val="28"/>
          <w:szCs w:val="28"/>
        </w:rPr>
        <w:lastRenderedPageBreak/>
        <w:t>При строительстве, реконструкции, капитальном ремонте, вводе в эксплуатацию и выводе из эксплуатации объектов капитального строительства, не связанных с созданием лесной инфраструктуры, используются в первую очередь земли, не занятые лесными насаждениями, а также земли, занятые лесными насаждениями, такими как погибшие, поврежденные и перестойные лесные насаждения, если иное не установлено Лесным Кодексом.</w:t>
      </w:r>
    </w:p>
    <w:p w14:paraId="29057EDD" w14:textId="77777777" w:rsidR="00440620" w:rsidRPr="00F2188E" w:rsidRDefault="00440620" w:rsidP="00440620">
      <w:pPr>
        <w:ind w:firstLine="709"/>
        <w:jc w:val="both"/>
        <w:rPr>
          <w:sz w:val="28"/>
          <w:szCs w:val="28"/>
        </w:rPr>
      </w:pPr>
      <w:r w:rsidRPr="00F2188E">
        <w:rPr>
          <w:sz w:val="28"/>
          <w:szCs w:val="28"/>
        </w:rPr>
        <w:t>Сплошные рубки лесных насаждений для строительства, реконструкции, капитального ремонта объектов капитального строительства в целях создания и эксплуатации объектов лесоперерабатывающей инфраструктуры, осуществления рекреационной и религиозной деятельностей не допускаются.</w:t>
      </w:r>
    </w:p>
    <w:p w14:paraId="52E0A925" w14:textId="12BAF26A" w:rsidR="00440620" w:rsidRPr="00F2188E" w:rsidRDefault="00440620" w:rsidP="00440620">
      <w:pPr>
        <w:ind w:firstLine="709"/>
        <w:jc w:val="both"/>
        <w:rPr>
          <w:sz w:val="28"/>
          <w:szCs w:val="28"/>
        </w:rPr>
      </w:pPr>
      <w:r w:rsidRPr="00F2188E">
        <w:rPr>
          <w:sz w:val="28"/>
          <w:szCs w:val="28"/>
        </w:rPr>
        <w:t xml:space="preserve">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утверждены Распоряжением Правительства РФ от 30 апреля 2022 </w:t>
      </w:r>
      <w:r w:rsidR="00276E3F" w:rsidRPr="00F2188E">
        <w:rPr>
          <w:sz w:val="28"/>
          <w:szCs w:val="28"/>
        </w:rPr>
        <w:t xml:space="preserve">года </w:t>
      </w:r>
      <w:r w:rsidRPr="00F2188E">
        <w:rPr>
          <w:sz w:val="28"/>
          <w:szCs w:val="28"/>
        </w:rPr>
        <w:t>№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14:paraId="0FC5C783" w14:textId="28F28142" w:rsidR="00440620" w:rsidRPr="00F2188E" w:rsidRDefault="00440620" w:rsidP="00440620">
      <w:pPr>
        <w:ind w:firstLine="709"/>
        <w:jc w:val="both"/>
        <w:rPr>
          <w:sz w:val="28"/>
          <w:szCs w:val="28"/>
        </w:rPr>
      </w:pPr>
      <w:r w:rsidRPr="00F2188E">
        <w:rPr>
          <w:sz w:val="28"/>
          <w:szCs w:val="28"/>
        </w:rPr>
        <w:t>Возведение и эксплуатация некапитальных строений, сооружений, не связанных с созданием лесной инфраструктуры, на землях лесного фонда допускаются в случаях использования лесов в целях, предусмотренных частью 1 статьи 21 Лесного кодекса, а также в иных случаях, предусмотренных настоящим Кодексом.</w:t>
      </w:r>
    </w:p>
    <w:p w14:paraId="3183A29D" w14:textId="77777777" w:rsidR="00440620" w:rsidRPr="00F2188E" w:rsidRDefault="00440620" w:rsidP="00440620">
      <w:pPr>
        <w:ind w:firstLine="709"/>
        <w:jc w:val="both"/>
        <w:rPr>
          <w:sz w:val="28"/>
          <w:szCs w:val="28"/>
        </w:rPr>
      </w:pPr>
      <w:r w:rsidRPr="00F2188E">
        <w:rPr>
          <w:sz w:val="28"/>
          <w:szCs w:val="28"/>
        </w:rPr>
        <w:t>Для возведения некапитальных строений, сооружений, не связанных с созданием лесной инфраструктуры, не допускаются сплошные рубки лесных насаждений (за исключением случая использования лесов в целях осуществления геологического изучения недр, разведки и добычи полезных ископаемых, если возведение таких строений, сооружений для указанной цели не запрещены или не ограничены в соответствии с законодательством Российской Федерации), а при использовании лесов для осуществления рекреационной деятельности не допускаются также выборочные рубки лесных насаждений.</w:t>
      </w:r>
    </w:p>
    <w:p w14:paraId="22023974" w14:textId="77777777" w:rsidR="00440620" w:rsidRPr="00F2188E" w:rsidRDefault="00440620" w:rsidP="00440620">
      <w:pPr>
        <w:ind w:firstLine="709"/>
        <w:jc w:val="both"/>
        <w:rPr>
          <w:sz w:val="28"/>
          <w:szCs w:val="28"/>
        </w:rPr>
      </w:pPr>
      <w:r w:rsidRPr="00F2188E">
        <w:rPr>
          <w:sz w:val="28"/>
          <w:szCs w:val="28"/>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утверждены Распоряжением Правительства РФ от 23 апреля 2022 года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7405EEC2" w14:textId="2BA9BFFF" w:rsidR="002F7FCB" w:rsidRPr="00F2188E" w:rsidRDefault="009E32D0" w:rsidP="009E32D0">
      <w:pPr>
        <w:ind w:firstLine="709"/>
        <w:jc w:val="both"/>
        <w:rPr>
          <w:b/>
          <w:sz w:val="28"/>
          <w:szCs w:val="28"/>
        </w:rPr>
      </w:pPr>
      <w:bookmarkStart w:id="99" w:name="_Toc528312221"/>
      <w:r w:rsidRPr="00F2188E">
        <w:rPr>
          <w:sz w:val="28"/>
          <w:szCs w:val="28"/>
        </w:rPr>
        <w:t>На территории Сретенского лесничества имеются объекты</w:t>
      </w:r>
      <w:r w:rsidR="00171F69" w:rsidRPr="00F2188E">
        <w:rPr>
          <w:sz w:val="28"/>
          <w:szCs w:val="28"/>
        </w:rPr>
        <w:t>,</w:t>
      </w:r>
      <w:r w:rsidRPr="00F2188E">
        <w:rPr>
          <w:sz w:val="28"/>
          <w:szCs w:val="28"/>
        </w:rPr>
        <w:t xml:space="preserve"> не связанные с созданием лесной инфраструктуры: линии электропередачи, линии связи, карьеры, отвалы, пруды-отстойники и иные объекты.</w:t>
      </w:r>
      <w:bookmarkEnd w:id="99"/>
    </w:p>
    <w:p w14:paraId="44930049" w14:textId="78561691" w:rsidR="006761B2" w:rsidRPr="00F2188E" w:rsidRDefault="00344EE7" w:rsidP="003D480C">
      <w:pPr>
        <w:pStyle w:val="affff1"/>
        <w:keepNext/>
        <w:keepLines/>
        <w:widowControl/>
        <w:suppressAutoHyphens/>
        <w:spacing w:line="240" w:lineRule="auto"/>
        <w:contextualSpacing/>
        <w:rPr>
          <w:b w:val="0"/>
          <w:sz w:val="28"/>
        </w:rPr>
      </w:pPr>
      <w:bookmarkStart w:id="100" w:name="_Toc208588130"/>
      <w:r w:rsidRPr="00F2188E">
        <w:rPr>
          <w:sz w:val="28"/>
        </w:rPr>
        <w:lastRenderedPageBreak/>
        <w:t>1.1.12</w:t>
      </w:r>
      <w:r w:rsidR="003E49AE" w:rsidRPr="00F2188E">
        <w:rPr>
          <w:sz w:val="28"/>
        </w:rPr>
        <w:t>.</w:t>
      </w:r>
      <w:r w:rsidRPr="00F2188E">
        <w:rPr>
          <w:sz w:val="28"/>
        </w:rPr>
        <w:t xml:space="preserve"> 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bookmarkEnd w:id="100"/>
    </w:p>
    <w:p w14:paraId="567EBCA5" w14:textId="01C6CCE6" w:rsidR="006761B2" w:rsidRPr="00F2188E" w:rsidRDefault="004E693B" w:rsidP="003D480C">
      <w:pPr>
        <w:pStyle w:val="aff6"/>
        <w:spacing w:line="240" w:lineRule="auto"/>
        <w:contextualSpacing/>
        <w:rPr>
          <w:sz w:val="28"/>
          <w:szCs w:val="28"/>
        </w:rPr>
      </w:pPr>
      <w:r w:rsidRPr="00F2188E">
        <w:rPr>
          <w:sz w:val="28"/>
          <w:szCs w:val="28"/>
        </w:rPr>
        <w:t xml:space="preserve">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по </w:t>
      </w:r>
      <w:r w:rsidR="00204F9F" w:rsidRPr="00F2188E">
        <w:rPr>
          <w:sz w:val="28"/>
          <w:szCs w:val="28"/>
        </w:rPr>
        <w:t xml:space="preserve">Сретенскому лесничеству представлена в приложении </w:t>
      </w:r>
      <w:r w:rsidR="00F04DF3" w:rsidRPr="00F2188E">
        <w:rPr>
          <w:sz w:val="28"/>
          <w:szCs w:val="28"/>
        </w:rPr>
        <w:t>5</w:t>
      </w:r>
      <w:r w:rsidR="00204F9F" w:rsidRPr="00F2188E">
        <w:rPr>
          <w:sz w:val="28"/>
          <w:szCs w:val="28"/>
        </w:rPr>
        <w:t>.</w:t>
      </w:r>
    </w:p>
    <w:p w14:paraId="6B8B5998" w14:textId="19ACB0DD" w:rsidR="00263C27" w:rsidRPr="00F2188E" w:rsidRDefault="00263C27" w:rsidP="003D480C">
      <w:pPr>
        <w:pStyle w:val="2"/>
        <w:spacing w:before="120" w:after="120"/>
        <w:jc w:val="center"/>
        <w:rPr>
          <w:rFonts w:ascii="Times New Roman" w:hAnsi="Times New Roman"/>
          <w:i w:val="0"/>
        </w:rPr>
      </w:pPr>
      <w:bookmarkStart w:id="101" w:name="_Toc208588131"/>
      <w:r w:rsidRPr="00F2188E">
        <w:rPr>
          <w:rFonts w:ascii="Times New Roman" w:hAnsi="Times New Roman"/>
          <w:i w:val="0"/>
        </w:rPr>
        <w:t>1.2</w:t>
      </w:r>
      <w:r w:rsidR="003E49AE" w:rsidRPr="00F2188E">
        <w:rPr>
          <w:rFonts w:ascii="Times New Roman" w:hAnsi="Times New Roman"/>
          <w:i w:val="0"/>
        </w:rPr>
        <w:t>.</w:t>
      </w:r>
      <w:r w:rsidRPr="00F2188E">
        <w:rPr>
          <w:rFonts w:ascii="Times New Roman" w:hAnsi="Times New Roman"/>
          <w:i w:val="0"/>
        </w:rPr>
        <w:t xml:space="preserve"> Виды разрешенного использования лесов на территории лесничества с распределением по кварталам</w:t>
      </w:r>
      <w:bookmarkEnd w:id="101"/>
    </w:p>
    <w:p w14:paraId="3A53C75B" w14:textId="066F72CE" w:rsidR="009E32D0" w:rsidRPr="00F2188E" w:rsidRDefault="009E32D0" w:rsidP="009E32D0">
      <w:pPr>
        <w:pStyle w:val="a3"/>
        <w:ind w:firstLine="709"/>
        <w:jc w:val="both"/>
        <w:rPr>
          <w:sz w:val="28"/>
          <w:szCs w:val="28"/>
        </w:rPr>
      </w:pPr>
      <w:bookmarkStart w:id="102" w:name="_Toc514339986"/>
      <w:bookmarkStart w:id="103" w:name="_Toc514513082"/>
      <w:bookmarkStart w:id="104" w:name="_Toc514583326"/>
      <w:bookmarkStart w:id="105" w:name="_Toc514583471"/>
      <w:bookmarkStart w:id="106" w:name="_Hlk103100941"/>
      <w:r w:rsidRPr="00F2188E">
        <w:rPr>
          <w:sz w:val="28"/>
          <w:szCs w:val="28"/>
        </w:rPr>
        <w:t xml:space="preserve">Участниками лесных отношений являются Российская Федерация, субъекты Российской Федерации, муниципальные образования, </w:t>
      </w:r>
      <w:r w:rsidR="000838CE" w:rsidRPr="00F2188E">
        <w:rPr>
          <w:sz w:val="28"/>
          <w:szCs w:val="28"/>
        </w:rPr>
        <w:t>граждане и юридические лица (статья</w:t>
      </w:r>
      <w:r w:rsidRPr="00F2188E">
        <w:rPr>
          <w:sz w:val="28"/>
          <w:szCs w:val="28"/>
        </w:rPr>
        <w:t xml:space="preserve"> 4 Лесного кодекса РФ).</w:t>
      </w:r>
      <w:bookmarkEnd w:id="102"/>
      <w:bookmarkEnd w:id="103"/>
      <w:bookmarkEnd w:id="104"/>
      <w:bookmarkEnd w:id="105"/>
    </w:p>
    <w:p w14:paraId="3B13BD09" w14:textId="77777777" w:rsidR="009E32D0" w:rsidRPr="00F2188E" w:rsidRDefault="009E32D0" w:rsidP="009E32D0">
      <w:pPr>
        <w:pStyle w:val="a3"/>
        <w:ind w:firstLine="709"/>
        <w:jc w:val="both"/>
        <w:rPr>
          <w:sz w:val="28"/>
          <w:szCs w:val="28"/>
        </w:rPr>
      </w:pPr>
      <w:r w:rsidRPr="00F2188E">
        <w:rPr>
          <w:sz w:val="28"/>
          <w:szCs w:val="28"/>
        </w:rPr>
        <w:t>Использование, охрана, защита, воспроизводство лесов осуществляется в соответствии с требованиями ЛК РФ.</w:t>
      </w:r>
    </w:p>
    <w:p w14:paraId="7F47C6FA" w14:textId="77777777" w:rsidR="009E32D0" w:rsidRPr="00F2188E" w:rsidRDefault="009E32D0" w:rsidP="009E32D0">
      <w:pPr>
        <w:ind w:firstLine="709"/>
        <w:jc w:val="both"/>
        <w:rPr>
          <w:sz w:val="28"/>
          <w:szCs w:val="28"/>
        </w:rPr>
      </w:pPr>
      <w:r w:rsidRPr="00F2188E">
        <w:rPr>
          <w:sz w:val="28"/>
          <w:szCs w:val="28"/>
        </w:rPr>
        <w:t>Использование лесов осуществляется с предоставлением или без предоставления лесного участка, установлением или без установления сервитута, публичного сервитута, изъятием или без изъятия лесных ресурсов.</w:t>
      </w:r>
    </w:p>
    <w:p w14:paraId="7FA9544F" w14:textId="77777777" w:rsidR="009E32D0" w:rsidRPr="00F2188E" w:rsidRDefault="009E32D0" w:rsidP="009E32D0">
      <w:pPr>
        <w:ind w:firstLine="709"/>
        <w:jc w:val="both"/>
        <w:rPr>
          <w:sz w:val="28"/>
          <w:szCs w:val="28"/>
        </w:rPr>
      </w:pPr>
      <w:r w:rsidRPr="00F2188E">
        <w:rPr>
          <w:sz w:val="28"/>
          <w:szCs w:val="28"/>
        </w:rPr>
        <w:t>Леса могут использоваться для одной или нескольких целей, если иное не установлено Лесным кодексом, другими федеральными законами.</w:t>
      </w:r>
    </w:p>
    <w:p w14:paraId="1E1465B2" w14:textId="77777777" w:rsidR="009E32D0" w:rsidRPr="00F2188E" w:rsidRDefault="009E32D0" w:rsidP="009E32D0">
      <w:pPr>
        <w:ind w:firstLine="709"/>
        <w:jc w:val="both"/>
        <w:rPr>
          <w:sz w:val="28"/>
          <w:szCs w:val="28"/>
        </w:rPr>
      </w:pPr>
      <w:r w:rsidRPr="00F2188E">
        <w:rPr>
          <w:sz w:val="28"/>
          <w:szCs w:val="28"/>
        </w:rPr>
        <w:t xml:space="preserve">Использование лесов может ограничиваться только в случаях и в порядке, которые предусмотрены Лесным кодексом, другими федеральными законами. </w:t>
      </w:r>
    </w:p>
    <w:p w14:paraId="0F8E0F0C" w14:textId="77777777" w:rsidR="009E32D0" w:rsidRPr="00F2188E" w:rsidRDefault="009E32D0" w:rsidP="009E32D0">
      <w:pPr>
        <w:ind w:firstLine="709"/>
        <w:jc w:val="both"/>
        <w:rPr>
          <w:sz w:val="28"/>
          <w:szCs w:val="28"/>
        </w:rPr>
      </w:pPr>
      <w:r w:rsidRPr="00F2188E">
        <w:rPr>
          <w:sz w:val="28"/>
          <w:szCs w:val="28"/>
        </w:rPr>
        <w:t xml:space="preserve">Виды использования лесов предусмотрены статьей 25 Лесного кодекса. </w:t>
      </w:r>
    </w:p>
    <w:p w14:paraId="57E3E75F" w14:textId="77777777" w:rsidR="009E32D0" w:rsidRPr="00F2188E" w:rsidRDefault="009E32D0" w:rsidP="009E32D0">
      <w:pPr>
        <w:pStyle w:val="affe"/>
        <w:numPr>
          <w:ilvl w:val="0"/>
          <w:numId w:val="10"/>
        </w:numPr>
        <w:spacing w:line="240" w:lineRule="auto"/>
        <w:ind w:left="0" w:firstLine="709"/>
        <w:jc w:val="both"/>
        <w:rPr>
          <w:rFonts w:ascii="Times New Roman" w:hAnsi="Times New Roman"/>
          <w:sz w:val="28"/>
          <w:szCs w:val="28"/>
        </w:rPr>
      </w:pPr>
      <w:r w:rsidRPr="00F2188E">
        <w:rPr>
          <w:rFonts w:ascii="Times New Roman" w:hAnsi="Times New Roman"/>
          <w:sz w:val="28"/>
          <w:szCs w:val="28"/>
        </w:rPr>
        <w:t>заготовка древесины;</w:t>
      </w:r>
    </w:p>
    <w:p w14:paraId="5D300133" w14:textId="77777777" w:rsidR="009E32D0" w:rsidRPr="00F2188E" w:rsidRDefault="009E32D0" w:rsidP="009E32D0">
      <w:pPr>
        <w:pStyle w:val="affe"/>
        <w:numPr>
          <w:ilvl w:val="0"/>
          <w:numId w:val="10"/>
        </w:numPr>
        <w:spacing w:line="240" w:lineRule="auto"/>
        <w:ind w:left="0" w:firstLine="709"/>
        <w:jc w:val="both"/>
        <w:rPr>
          <w:rFonts w:ascii="Times New Roman" w:hAnsi="Times New Roman"/>
          <w:sz w:val="28"/>
          <w:szCs w:val="28"/>
        </w:rPr>
      </w:pPr>
      <w:r w:rsidRPr="00F2188E">
        <w:rPr>
          <w:rFonts w:ascii="Times New Roman" w:hAnsi="Times New Roman"/>
          <w:sz w:val="28"/>
          <w:szCs w:val="28"/>
        </w:rPr>
        <w:t>заготовка живицы;</w:t>
      </w:r>
    </w:p>
    <w:p w14:paraId="15AAEBA1" w14:textId="77777777" w:rsidR="009E32D0" w:rsidRPr="00F2188E" w:rsidRDefault="009E32D0" w:rsidP="009E32D0">
      <w:pPr>
        <w:pStyle w:val="affe"/>
        <w:numPr>
          <w:ilvl w:val="0"/>
          <w:numId w:val="10"/>
        </w:numPr>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заготовка и сбор недревесных лесных ресурсов;</w:t>
      </w:r>
    </w:p>
    <w:p w14:paraId="591E3AC1" w14:textId="77777777" w:rsidR="009E32D0" w:rsidRPr="00F2188E" w:rsidRDefault="009E32D0" w:rsidP="009E32D0">
      <w:pPr>
        <w:pStyle w:val="affe"/>
        <w:numPr>
          <w:ilvl w:val="0"/>
          <w:numId w:val="10"/>
        </w:numPr>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заготовка пищевых лесных ресурсов и сбор лекарственных растений;</w:t>
      </w:r>
    </w:p>
    <w:p w14:paraId="77C0F1F3" w14:textId="77777777" w:rsidR="009E32D0" w:rsidRPr="00F2188E" w:rsidRDefault="009E32D0" w:rsidP="009E32D0">
      <w:pPr>
        <w:pStyle w:val="affe"/>
        <w:numPr>
          <w:ilvl w:val="0"/>
          <w:numId w:val="10"/>
        </w:numPr>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осуществление видов деятельности в сфере охотничьего хозяйства;</w:t>
      </w:r>
    </w:p>
    <w:p w14:paraId="400EF070" w14:textId="77777777" w:rsidR="009E32D0" w:rsidRPr="00F2188E" w:rsidRDefault="009E32D0" w:rsidP="009E32D0">
      <w:pPr>
        <w:pStyle w:val="affe"/>
        <w:numPr>
          <w:ilvl w:val="0"/>
          <w:numId w:val="10"/>
        </w:numPr>
        <w:spacing w:line="240" w:lineRule="auto"/>
        <w:ind w:left="0" w:firstLine="709"/>
        <w:jc w:val="both"/>
        <w:rPr>
          <w:rFonts w:ascii="Times New Roman" w:hAnsi="Times New Roman"/>
          <w:sz w:val="28"/>
          <w:szCs w:val="28"/>
        </w:rPr>
      </w:pPr>
      <w:r w:rsidRPr="00F2188E">
        <w:rPr>
          <w:rFonts w:ascii="Times New Roman" w:hAnsi="Times New Roman"/>
          <w:sz w:val="28"/>
          <w:szCs w:val="28"/>
        </w:rPr>
        <w:t>ведение сельского хозяйства;</w:t>
      </w:r>
    </w:p>
    <w:p w14:paraId="182AC797" w14:textId="77777777" w:rsidR="009E32D0" w:rsidRPr="00F2188E" w:rsidRDefault="009E32D0" w:rsidP="009E32D0">
      <w:pPr>
        <w:pStyle w:val="affe"/>
        <w:numPr>
          <w:ilvl w:val="1"/>
          <w:numId w:val="10"/>
        </w:numPr>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 xml:space="preserve"> осуществление рыболовства, за исключением любительского рыболовства;</w:t>
      </w:r>
    </w:p>
    <w:p w14:paraId="3C37A999" w14:textId="77777777" w:rsidR="009E32D0" w:rsidRPr="00F2188E" w:rsidRDefault="009E32D0" w:rsidP="009E32D0">
      <w:pPr>
        <w:pStyle w:val="affe"/>
        <w:numPr>
          <w:ilvl w:val="0"/>
          <w:numId w:val="10"/>
        </w:numPr>
        <w:tabs>
          <w:tab w:val="left" w:pos="567"/>
          <w:tab w:val="left" w:pos="1418"/>
        </w:tab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осуществление научно-исследовательской деятельности, образовательной деятельности;</w:t>
      </w:r>
    </w:p>
    <w:p w14:paraId="3E721FD5" w14:textId="77777777" w:rsidR="009E32D0" w:rsidRPr="00F2188E" w:rsidRDefault="009E32D0" w:rsidP="009E32D0">
      <w:pPr>
        <w:pStyle w:val="affe"/>
        <w:numPr>
          <w:ilvl w:val="0"/>
          <w:numId w:val="10"/>
        </w:numPr>
        <w:spacing w:line="240" w:lineRule="auto"/>
        <w:ind w:left="0" w:firstLine="709"/>
        <w:jc w:val="both"/>
        <w:rPr>
          <w:rFonts w:ascii="Times New Roman" w:hAnsi="Times New Roman"/>
          <w:sz w:val="28"/>
          <w:szCs w:val="28"/>
        </w:rPr>
      </w:pPr>
      <w:r w:rsidRPr="00F2188E">
        <w:rPr>
          <w:rFonts w:ascii="Times New Roman" w:hAnsi="Times New Roman"/>
          <w:sz w:val="28"/>
          <w:szCs w:val="28"/>
        </w:rPr>
        <w:t>осуществление рекреационной деятельности;</w:t>
      </w:r>
    </w:p>
    <w:p w14:paraId="3B3C12A2" w14:textId="77777777" w:rsidR="009E32D0" w:rsidRPr="00F2188E" w:rsidRDefault="009E32D0" w:rsidP="009E32D0">
      <w:pPr>
        <w:pStyle w:val="affe"/>
        <w:numPr>
          <w:ilvl w:val="0"/>
          <w:numId w:val="10"/>
        </w:numPr>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создание лесных плантаций и их эксплуатация;</w:t>
      </w:r>
    </w:p>
    <w:p w14:paraId="0AA3AC0B" w14:textId="77777777" w:rsidR="009E32D0" w:rsidRPr="00F2188E" w:rsidRDefault="009E32D0" w:rsidP="009E32D0">
      <w:pPr>
        <w:pStyle w:val="affe"/>
        <w:numPr>
          <w:ilvl w:val="0"/>
          <w:numId w:val="10"/>
        </w:numPr>
        <w:tabs>
          <w:tab w:val="left" w:pos="142"/>
        </w:tabs>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выращивание лесных плодовых, ягодных, декоративных растений, лекарственных растений;</w:t>
      </w:r>
    </w:p>
    <w:p w14:paraId="440BD7A5" w14:textId="77777777" w:rsidR="009E32D0" w:rsidRPr="00F2188E" w:rsidRDefault="009E32D0" w:rsidP="009E32D0">
      <w:pPr>
        <w:pStyle w:val="affe"/>
        <w:numPr>
          <w:ilvl w:val="1"/>
          <w:numId w:val="10"/>
        </w:numPr>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 xml:space="preserve"> создание лесных питомников и их эксплуатация;</w:t>
      </w:r>
    </w:p>
    <w:p w14:paraId="155CB0E2" w14:textId="77777777" w:rsidR="009E32D0" w:rsidRPr="00F2188E" w:rsidRDefault="009E32D0" w:rsidP="009E32D0">
      <w:pPr>
        <w:pStyle w:val="affe"/>
        <w:numPr>
          <w:ilvl w:val="0"/>
          <w:numId w:val="10"/>
        </w:numPr>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lastRenderedPageBreak/>
        <w:t>осуществление геологического изучения недр, разведка и добыча полезных ископаемых;</w:t>
      </w:r>
    </w:p>
    <w:p w14:paraId="6C3B85DC" w14:textId="5D26D959" w:rsidR="008031F3" w:rsidRPr="00F2188E" w:rsidRDefault="008031F3" w:rsidP="008031F3">
      <w:pPr>
        <w:pStyle w:val="aff6"/>
        <w:spacing w:line="240" w:lineRule="auto"/>
        <w:contextualSpacing/>
        <w:rPr>
          <w:b/>
          <w:sz w:val="28"/>
        </w:rPr>
      </w:pPr>
      <w:r w:rsidRPr="00F2188E">
        <w:rPr>
          <w:sz w:val="28"/>
          <w:szCs w:val="28"/>
        </w:rPr>
        <w:t xml:space="preserve">11.1   </w:t>
      </w:r>
      <w:r w:rsidRPr="00F2188E">
        <w:rPr>
          <w:sz w:val="28"/>
        </w:rPr>
        <w:t>осуществление изыскательской деятельности;</w:t>
      </w:r>
    </w:p>
    <w:p w14:paraId="1FFA7CB6" w14:textId="77777777" w:rsidR="009E32D0" w:rsidRPr="00F2188E" w:rsidRDefault="009E32D0" w:rsidP="009E32D0">
      <w:pPr>
        <w:pStyle w:val="affe"/>
        <w:numPr>
          <w:ilvl w:val="0"/>
          <w:numId w:val="10"/>
        </w:numPr>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14:paraId="678F04D7" w14:textId="77777777" w:rsidR="009E32D0" w:rsidRPr="00F2188E" w:rsidRDefault="009E32D0" w:rsidP="009E32D0">
      <w:pPr>
        <w:pStyle w:val="affe"/>
        <w:numPr>
          <w:ilvl w:val="0"/>
          <w:numId w:val="10"/>
        </w:numPr>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строительство, реконструкция, эксплуатация линейных объектов;</w:t>
      </w:r>
    </w:p>
    <w:p w14:paraId="74B9AB2E" w14:textId="77777777" w:rsidR="009E32D0" w:rsidRPr="00F2188E" w:rsidRDefault="009E32D0" w:rsidP="009E32D0">
      <w:pPr>
        <w:pStyle w:val="affe"/>
        <w:numPr>
          <w:ilvl w:val="0"/>
          <w:numId w:val="10"/>
        </w:numPr>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создание и эксплуатация объектов лесоперерабатывающей инфраструктуры;</w:t>
      </w:r>
    </w:p>
    <w:p w14:paraId="11E90650" w14:textId="77777777" w:rsidR="009E32D0" w:rsidRPr="00F2188E" w:rsidRDefault="009E32D0" w:rsidP="009E32D0">
      <w:pPr>
        <w:pStyle w:val="affe"/>
        <w:numPr>
          <w:ilvl w:val="0"/>
          <w:numId w:val="10"/>
        </w:numPr>
        <w:spacing w:line="240" w:lineRule="auto"/>
        <w:ind w:left="0" w:firstLine="709"/>
        <w:jc w:val="both"/>
        <w:rPr>
          <w:rFonts w:ascii="Times New Roman" w:hAnsi="Times New Roman"/>
          <w:sz w:val="28"/>
          <w:szCs w:val="28"/>
        </w:rPr>
      </w:pPr>
      <w:r w:rsidRPr="00F2188E">
        <w:rPr>
          <w:rFonts w:ascii="Times New Roman" w:hAnsi="Times New Roman"/>
          <w:sz w:val="28"/>
          <w:szCs w:val="28"/>
        </w:rPr>
        <w:t>осуществление религиозной деятельности;</w:t>
      </w:r>
    </w:p>
    <w:p w14:paraId="33A3F59E" w14:textId="77777777" w:rsidR="009E32D0" w:rsidRPr="00F2188E" w:rsidRDefault="009E32D0" w:rsidP="009E32D0">
      <w:pPr>
        <w:pStyle w:val="affe"/>
        <w:numPr>
          <w:ilvl w:val="0"/>
          <w:numId w:val="10"/>
        </w:numPr>
        <w:spacing w:line="240" w:lineRule="auto"/>
        <w:ind w:left="0" w:firstLine="709"/>
        <w:jc w:val="both"/>
        <w:rPr>
          <w:rFonts w:ascii="Times New Roman" w:hAnsi="Times New Roman"/>
          <w:sz w:val="28"/>
          <w:szCs w:val="28"/>
        </w:rPr>
      </w:pPr>
      <w:r w:rsidRPr="00F2188E">
        <w:rPr>
          <w:rFonts w:ascii="Times New Roman" w:hAnsi="Times New Roman"/>
          <w:sz w:val="28"/>
          <w:szCs w:val="28"/>
          <w:lang w:val="ru-RU"/>
        </w:rPr>
        <w:t xml:space="preserve">иные виды, определенные в соответствии с частью </w:t>
      </w:r>
      <w:r w:rsidRPr="00F2188E">
        <w:rPr>
          <w:rFonts w:ascii="Times New Roman" w:hAnsi="Times New Roman"/>
          <w:sz w:val="28"/>
          <w:szCs w:val="28"/>
        </w:rPr>
        <w:t>2 статьи 6 ЛК РФ.</w:t>
      </w:r>
    </w:p>
    <w:p w14:paraId="3875727A" w14:textId="4ADBEC52" w:rsidR="00263C27" w:rsidRPr="00F2188E" w:rsidRDefault="009E32D0" w:rsidP="009E32D0">
      <w:pPr>
        <w:ind w:firstLine="709"/>
        <w:jc w:val="both"/>
        <w:rPr>
          <w:b/>
          <w:sz w:val="28"/>
          <w:szCs w:val="28"/>
        </w:rPr>
      </w:pPr>
      <w:r w:rsidRPr="00F2188E">
        <w:rPr>
          <w:sz w:val="28"/>
          <w:szCs w:val="28"/>
        </w:rPr>
        <w:t xml:space="preserve">Виды разрешенного использования лесов на территории Сретенского лесничества приведены по участковым лесничествам в таблице </w:t>
      </w:r>
      <w:r w:rsidR="004E693B" w:rsidRPr="00F2188E">
        <w:rPr>
          <w:sz w:val="28"/>
          <w:szCs w:val="28"/>
        </w:rPr>
        <w:t>6</w:t>
      </w:r>
      <w:r w:rsidRPr="00F2188E">
        <w:rPr>
          <w:sz w:val="28"/>
          <w:szCs w:val="28"/>
        </w:rPr>
        <w:t>.</w:t>
      </w:r>
      <w:bookmarkEnd w:id="106"/>
    </w:p>
    <w:p w14:paraId="0C2CDF18" w14:textId="77777777" w:rsidR="001D7C05" w:rsidRPr="00F2188E" w:rsidRDefault="001D7C05" w:rsidP="003D480C">
      <w:pPr>
        <w:pStyle w:val="afffff2"/>
        <w:keepNext/>
        <w:keepLines/>
        <w:spacing w:before="120"/>
        <w:ind w:firstLine="709"/>
        <w:jc w:val="right"/>
        <w:rPr>
          <w:sz w:val="28"/>
          <w:szCs w:val="28"/>
        </w:rPr>
        <w:sectPr w:rsidR="001D7C05" w:rsidRPr="00F2188E" w:rsidSect="00F862F0">
          <w:pgSz w:w="11906" w:h="16838"/>
          <w:pgMar w:top="1134" w:right="567" w:bottom="1134" w:left="1985" w:header="567" w:footer="567" w:gutter="0"/>
          <w:cols w:space="708"/>
          <w:docGrid w:linePitch="360"/>
        </w:sectPr>
      </w:pPr>
    </w:p>
    <w:p w14:paraId="09720FD0" w14:textId="78E4C9B1" w:rsidR="009B5933" w:rsidRPr="00F2188E" w:rsidRDefault="001D7C05" w:rsidP="003D480C">
      <w:pPr>
        <w:pStyle w:val="afffff2"/>
        <w:keepNext/>
        <w:keepLines/>
        <w:spacing w:before="120"/>
        <w:ind w:firstLine="709"/>
        <w:jc w:val="right"/>
        <w:rPr>
          <w:sz w:val="28"/>
          <w:szCs w:val="28"/>
        </w:rPr>
      </w:pPr>
      <w:r w:rsidRPr="00F2188E">
        <w:rPr>
          <w:sz w:val="28"/>
          <w:szCs w:val="28"/>
        </w:rPr>
        <w:lastRenderedPageBreak/>
        <w:t>Т</w:t>
      </w:r>
      <w:r w:rsidR="00F862F0" w:rsidRPr="00F2188E">
        <w:rPr>
          <w:sz w:val="28"/>
          <w:szCs w:val="28"/>
        </w:rPr>
        <w:t>аблица 6</w:t>
      </w:r>
      <w:r w:rsidR="009B5933" w:rsidRPr="00F2188E">
        <w:rPr>
          <w:sz w:val="28"/>
          <w:szCs w:val="28"/>
        </w:rPr>
        <w:t xml:space="preserve"> </w:t>
      </w:r>
    </w:p>
    <w:p w14:paraId="77D542E6" w14:textId="77777777" w:rsidR="009B5933" w:rsidRPr="00F2188E" w:rsidRDefault="009B5933" w:rsidP="001D7C05">
      <w:pPr>
        <w:pStyle w:val="a3"/>
        <w:keepNext/>
        <w:keepLines/>
        <w:spacing w:before="120" w:after="120"/>
        <w:ind w:firstLine="709"/>
        <w:jc w:val="both"/>
        <w:rPr>
          <w:sz w:val="28"/>
          <w:szCs w:val="28"/>
        </w:rPr>
      </w:pPr>
      <w:r w:rsidRPr="00F2188E">
        <w:rPr>
          <w:sz w:val="28"/>
          <w:szCs w:val="28"/>
        </w:rPr>
        <w:t>Виды разрешенного использования лесов</w:t>
      </w:r>
    </w:p>
    <w:tbl>
      <w:tblPr>
        <w:tblW w:w="15309" w:type="dxa"/>
        <w:jc w:val="center"/>
        <w:tblLayout w:type="fixed"/>
        <w:tblCellMar>
          <w:left w:w="57" w:type="dxa"/>
          <w:right w:w="57" w:type="dxa"/>
        </w:tblCellMar>
        <w:tblLook w:val="04A0" w:firstRow="1" w:lastRow="0" w:firstColumn="1" w:lastColumn="0" w:noHBand="0" w:noVBand="1"/>
      </w:tblPr>
      <w:tblGrid>
        <w:gridCol w:w="562"/>
        <w:gridCol w:w="2694"/>
        <w:gridCol w:w="1842"/>
        <w:gridCol w:w="7938"/>
        <w:gridCol w:w="2273"/>
      </w:tblGrid>
      <w:tr w:rsidR="00F2188E" w:rsidRPr="00F2188E" w14:paraId="4CBDD790" w14:textId="77777777" w:rsidTr="001D7C05">
        <w:trPr>
          <w:trHeight w:val="20"/>
          <w:tblHeader/>
          <w:jc w:val="center"/>
        </w:trPr>
        <w:tc>
          <w:tcPr>
            <w:tcW w:w="562" w:type="dxa"/>
            <w:tcBorders>
              <w:top w:val="single" w:sz="4" w:space="0" w:color="auto"/>
              <w:left w:val="single" w:sz="4" w:space="0" w:color="auto"/>
              <w:bottom w:val="single" w:sz="4" w:space="0" w:color="auto"/>
              <w:right w:val="single" w:sz="4" w:space="0" w:color="auto"/>
            </w:tcBorders>
          </w:tcPr>
          <w:p w14:paraId="5A4BD173" w14:textId="77777777" w:rsidR="001D7C05" w:rsidRPr="00F2188E" w:rsidRDefault="001D7C05" w:rsidP="00622927">
            <w:pPr>
              <w:jc w:val="center"/>
            </w:pPr>
            <w:bookmarkStart w:id="107" w:name="_Hlk103008689"/>
            <w:r w:rsidRPr="00F2188E">
              <w:t>№ п/п</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F0D8F" w14:textId="77777777" w:rsidR="001D7C05" w:rsidRPr="00F2188E" w:rsidRDefault="001D7C05" w:rsidP="00622927">
            <w:pPr>
              <w:jc w:val="center"/>
            </w:pPr>
            <w:r w:rsidRPr="00F2188E">
              <w:t>Виды разрешенного использования лесов</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BA7E630" w14:textId="77777777" w:rsidR="001D7C05" w:rsidRPr="00F2188E" w:rsidRDefault="001D7C05" w:rsidP="00622927">
            <w:pPr>
              <w:jc w:val="center"/>
            </w:pPr>
            <w:r w:rsidRPr="00F2188E">
              <w:t>Наименование участкового лесничества</w:t>
            </w:r>
          </w:p>
        </w:tc>
        <w:tc>
          <w:tcPr>
            <w:tcW w:w="7938" w:type="dxa"/>
            <w:tcBorders>
              <w:top w:val="single" w:sz="4" w:space="0" w:color="auto"/>
              <w:left w:val="nil"/>
              <w:bottom w:val="single" w:sz="4" w:space="0" w:color="auto"/>
              <w:right w:val="single" w:sz="4" w:space="0" w:color="auto"/>
            </w:tcBorders>
            <w:shd w:val="clear" w:color="auto" w:fill="auto"/>
            <w:vAlign w:val="center"/>
            <w:hideMark/>
          </w:tcPr>
          <w:p w14:paraId="3336A4F7" w14:textId="77777777" w:rsidR="001D7C05" w:rsidRPr="00F2188E" w:rsidRDefault="001D7C05" w:rsidP="00622927">
            <w:pPr>
              <w:jc w:val="center"/>
            </w:pPr>
            <w:r w:rsidRPr="00F2188E">
              <w:t>Перечень кв. или их частей</w:t>
            </w:r>
          </w:p>
        </w:tc>
        <w:tc>
          <w:tcPr>
            <w:tcW w:w="2273" w:type="dxa"/>
            <w:tcBorders>
              <w:top w:val="single" w:sz="4" w:space="0" w:color="auto"/>
              <w:left w:val="nil"/>
              <w:bottom w:val="single" w:sz="4" w:space="0" w:color="auto"/>
              <w:right w:val="single" w:sz="4" w:space="0" w:color="auto"/>
            </w:tcBorders>
            <w:shd w:val="clear" w:color="auto" w:fill="auto"/>
            <w:noWrap/>
            <w:vAlign w:val="center"/>
            <w:hideMark/>
          </w:tcPr>
          <w:p w14:paraId="5263764A" w14:textId="77777777" w:rsidR="001D7C05" w:rsidRPr="00F2188E" w:rsidRDefault="001D7C05" w:rsidP="00622927">
            <w:pPr>
              <w:jc w:val="center"/>
            </w:pPr>
            <w:r w:rsidRPr="00F2188E">
              <w:t>Площадь, га</w:t>
            </w:r>
          </w:p>
        </w:tc>
      </w:tr>
    </w:tbl>
    <w:p w14:paraId="2A03919F" w14:textId="77777777" w:rsidR="001D7C05" w:rsidRPr="00F2188E" w:rsidRDefault="001D7C05" w:rsidP="001D7C05">
      <w:pPr>
        <w:ind w:firstLine="709"/>
        <w:jc w:val="both"/>
        <w:rPr>
          <w:sz w:val="2"/>
          <w:szCs w:val="2"/>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2"/>
        <w:gridCol w:w="2694"/>
        <w:gridCol w:w="1842"/>
        <w:gridCol w:w="7938"/>
        <w:gridCol w:w="2273"/>
      </w:tblGrid>
      <w:tr w:rsidR="00F2188E" w:rsidRPr="00F2188E" w14:paraId="4F06EE82" w14:textId="77777777" w:rsidTr="001D7C05">
        <w:trPr>
          <w:trHeight w:val="20"/>
          <w:tblHeader/>
          <w:jc w:val="center"/>
        </w:trPr>
        <w:tc>
          <w:tcPr>
            <w:tcW w:w="562" w:type="dxa"/>
          </w:tcPr>
          <w:p w14:paraId="65F64039" w14:textId="77777777" w:rsidR="001D7C05" w:rsidRPr="00F2188E" w:rsidRDefault="001D7C05" w:rsidP="00622927">
            <w:pPr>
              <w:jc w:val="center"/>
            </w:pPr>
            <w:r w:rsidRPr="00F2188E">
              <w:t>1</w:t>
            </w:r>
          </w:p>
        </w:tc>
        <w:tc>
          <w:tcPr>
            <w:tcW w:w="2694" w:type="dxa"/>
            <w:shd w:val="clear" w:color="auto" w:fill="auto"/>
            <w:vAlign w:val="center"/>
            <w:hideMark/>
          </w:tcPr>
          <w:p w14:paraId="330AC524" w14:textId="77777777" w:rsidR="001D7C05" w:rsidRPr="00F2188E" w:rsidRDefault="001D7C05" w:rsidP="00622927">
            <w:pPr>
              <w:jc w:val="center"/>
            </w:pPr>
            <w:r w:rsidRPr="00F2188E">
              <w:t>2</w:t>
            </w:r>
          </w:p>
        </w:tc>
        <w:tc>
          <w:tcPr>
            <w:tcW w:w="1842" w:type="dxa"/>
            <w:shd w:val="clear" w:color="auto" w:fill="auto"/>
            <w:vAlign w:val="center"/>
            <w:hideMark/>
          </w:tcPr>
          <w:p w14:paraId="3F39C846" w14:textId="77777777" w:rsidR="001D7C05" w:rsidRPr="00F2188E" w:rsidRDefault="001D7C05" w:rsidP="00622927">
            <w:pPr>
              <w:jc w:val="center"/>
            </w:pPr>
            <w:r w:rsidRPr="00F2188E">
              <w:t>3</w:t>
            </w:r>
          </w:p>
        </w:tc>
        <w:tc>
          <w:tcPr>
            <w:tcW w:w="7938" w:type="dxa"/>
            <w:shd w:val="clear" w:color="auto" w:fill="auto"/>
            <w:vAlign w:val="center"/>
            <w:hideMark/>
          </w:tcPr>
          <w:p w14:paraId="26C5093C" w14:textId="77777777" w:rsidR="001D7C05" w:rsidRPr="00F2188E" w:rsidRDefault="001D7C05" w:rsidP="00622927">
            <w:pPr>
              <w:jc w:val="center"/>
            </w:pPr>
            <w:r w:rsidRPr="00F2188E">
              <w:t>4</w:t>
            </w:r>
          </w:p>
        </w:tc>
        <w:tc>
          <w:tcPr>
            <w:tcW w:w="2273" w:type="dxa"/>
            <w:shd w:val="clear" w:color="auto" w:fill="auto"/>
            <w:noWrap/>
            <w:vAlign w:val="center"/>
            <w:hideMark/>
          </w:tcPr>
          <w:p w14:paraId="70001A89" w14:textId="77777777" w:rsidR="001D7C05" w:rsidRPr="00F2188E" w:rsidRDefault="001D7C05" w:rsidP="00622927">
            <w:pPr>
              <w:jc w:val="center"/>
            </w:pPr>
            <w:r w:rsidRPr="00F2188E">
              <w:t>5</w:t>
            </w:r>
          </w:p>
        </w:tc>
      </w:tr>
      <w:bookmarkEnd w:id="107"/>
      <w:tr w:rsidR="00F2188E" w:rsidRPr="00F2188E" w14:paraId="48A7B981" w14:textId="77777777" w:rsidTr="001D7C05">
        <w:trPr>
          <w:trHeight w:val="20"/>
          <w:jc w:val="center"/>
        </w:trPr>
        <w:tc>
          <w:tcPr>
            <w:tcW w:w="562" w:type="dxa"/>
          </w:tcPr>
          <w:p w14:paraId="57F8CB10"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rPr>
            </w:pPr>
          </w:p>
        </w:tc>
        <w:tc>
          <w:tcPr>
            <w:tcW w:w="2694" w:type="dxa"/>
            <w:shd w:val="clear" w:color="auto" w:fill="auto"/>
            <w:vAlign w:val="center"/>
            <w:hideMark/>
          </w:tcPr>
          <w:p w14:paraId="7E931CD8" w14:textId="77777777" w:rsidR="001D7C05" w:rsidRPr="00F2188E" w:rsidRDefault="001D7C05" w:rsidP="001D7C05">
            <w:pPr>
              <w:jc w:val="center"/>
            </w:pPr>
            <w:r w:rsidRPr="00F2188E">
              <w:t>Заготовка древесины</w:t>
            </w:r>
            <w:r w:rsidRPr="00F2188E">
              <w:rPr>
                <w:vertAlign w:val="superscript"/>
              </w:rPr>
              <w:t>1</w:t>
            </w:r>
          </w:p>
        </w:tc>
        <w:tc>
          <w:tcPr>
            <w:tcW w:w="1842" w:type="dxa"/>
            <w:shd w:val="clear" w:color="auto" w:fill="auto"/>
            <w:vAlign w:val="center"/>
          </w:tcPr>
          <w:p w14:paraId="6CC68A38" w14:textId="77777777" w:rsidR="001D7C05" w:rsidRPr="00F2188E" w:rsidRDefault="001D7C05" w:rsidP="001D7C05">
            <w:pPr>
              <w:jc w:val="center"/>
            </w:pPr>
          </w:p>
        </w:tc>
        <w:tc>
          <w:tcPr>
            <w:tcW w:w="7938" w:type="dxa"/>
            <w:shd w:val="clear" w:color="auto" w:fill="auto"/>
            <w:vAlign w:val="center"/>
          </w:tcPr>
          <w:p w14:paraId="17B17B03" w14:textId="77777777" w:rsidR="001D7C05" w:rsidRPr="00F2188E" w:rsidRDefault="001D7C05" w:rsidP="001D7C05">
            <w:pPr>
              <w:jc w:val="both"/>
            </w:pPr>
          </w:p>
        </w:tc>
        <w:tc>
          <w:tcPr>
            <w:tcW w:w="2273" w:type="dxa"/>
            <w:shd w:val="clear" w:color="auto" w:fill="auto"/>
            <w:vAlign w:val="center"/>
          </w:tcPr>
          <w:p w14:paraId="0EC8CE87" w14:textId="4A62D781" w:rsidR="001D7C05" w:rsidRPr="00F2188E" w:rsidRDefault="001D7C05" w:rsidP="001D7C05">
            <w:pPr>
              <w:jc w:val="center"/>
            </w:pPr>
            <w:r w:rsidRPr="00F2188E">
              <w:t>1576534</w:t>
            </w:r>
            <w:r w:rsidR="00440620" w:rsidRPr="00F2188E">
              <w:t>,0</w:t>
            </w:r>
          </w:p>
        </w:tc>
      </w:tr>
      <w:tr w:rsidR="00F2188E" w:rsidRPr="00F2188E" w14:paraId="7C0FF29A" w14:textId="77777777" w:rsidTr="001D7C05">
        <w:trPr>
          <w:trHeight w:val="20"/>
          <w:jc w:val="center"/>
        </w:trPr>
        <w:tc>
          <w:tcPr>
            <w:tcW w:w="562" w:type="dxa"/>
          </w:tcPr>
          <w:p w14:paraId="658466FF"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rPr>
            </w:pPr>
          </w:p>
        </w:tc>
        <w:tc>
          <w:tcPr>
            <w:tcW w:w="2694" w:type="dxa"/>
            <w:shd w:val="clear" w:color="auto" w:fill="auto"/>
            <w:vAlign w:val="center"/>
          </w:tcPr>
          <w:p w14:paraId="23703C60" w14:textId="77777777" w:rsidR="001D7C05" w:rsidRPr="00F2188E" w:rsidRDefault="001D7C05" w:rsidP="001D7C05">
            <w:pPr>
              <w:jc w:val="center"/>
            </w:pPr>
          </w:p>
        </w:tc>
        <w:tc>
          <w:tcPr>
            <w:tcW w:w="1842" w:type="dxa"/>
            <w:shd w:val="clear" w:color="auto" w:fill="auto"/>
            <w:vAlign w:val="center"/>
          </w:tcPr>
          <w:p w14:paraId="23C8EC65" w14:textId="7412DF33" w:rsidR="001D7C05" w:rsidRPr="00F2188E" w:rsidRDefault="001D7C05" w:rsidP="001D7C05">
            <w:pPr>
              <w:jc w:val="center"/>
            </w:pPr>
            <w:r w:rsidRPr="00F2188E">
              <w:t>Куэнгинское</w:t>
            </w:r>
          </w:p>
        </w:tc>
        <w:tc>
          <w:tcPr>
            <w:tcW w:w="7938" w:type="dxa"/>
            <w:shd w:val="clear" w:color="auto" w:fill="auto"/>
            <w:vAlign w:val="center"/>
          </w:tcPr>
          <w:p w14:paraId="6E219709" w14:textId="5A43947C" w:rsidR="001D7C05" w:rsidRPr="00F2188E" w:rsidRDefault="001D7C05" w:rsidP="001D7C05">
            <w:pPr>
              <w:jc w:val="both"/>
            </w:pPr>
          </w:p>
        </w:tc>
        <w:tc>
          <w:tcPr>
            <w:tcW w:w="2273" w:type="dxa"/>
            <w:vMerge w:val="restart"/>
            <w:shd w:val="clear" w:color="auto" w:fill="auto"/>
            <w:vAlign w:val="center"/>
          </w:tcPr>
          <w:p w14:paraId="19AC24E4" w14:textId="77777777" w:rsidR="001D7C05" w:rsidRPr="00F2188E" w:rsidRDefault="001D7C05" w:rsidP="001D7C05">
            <w:pPr>
              <w:jc w:val="center"/>
            </w:pPr>
            <w:r w:rsidRPr="00F2188E">
              <w:t>Покрытая лесом площадь, уточняется при формировании лесных участков для заготовки древесины в соответствии с целевым назначением лесов и ограничениями, установленными законодательством</w:t>
            </w:r>
          </w:p>
        </w:tc>
      </w:tr>
      <w:tr w:rsidR="00F2188E" w:rsidRPr="00F2188E" w14:paraId="2CC5CD14" w14:textId="77777777" w:rsidTr="001D7C05">
        <w:trPr>
          <w:trHeight w:val="20"/>
          <w:jc w:val="center"/>
        </w:trPr>
        <w:tc>
          <w:tcPr>
            <w:tcW w:w="562" w:type="dxa"/>
          </w:tcPr>
          <w:p w14:paraId="77DACEC1"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03AC6BD" w14:textId="77777777" w:rsidR="001D7C05" w:rsidRPr="00F2188E" w:rsidRDefault="001D7C05" w:rsidP="001D7C05">
            <w:pPr>
              <w:jc w:val="center"/>
            </w:pPr>
          </w:p>
        </w:tc>
        <w:tc>
          <w:tcPr>
            <w:tcW w:w="1842" w:type="dxa"/>
            <w:shd w:val="clear" w:color="auto" w:fill="auto"/>
            <w:vAlign w:val="center"/>
          </w:tcPr>
          <w:p w14:paraId="09E7079F" w14:textId="77777777" w:rsidR="001D7C05" w:rsidRPr="00F2188E" w:rsidRDefault="001D7C05" w:rsidP="001D7C05">
            <w:pPr>
              <w:jc w:val="center"/>
            </w:pPr>
          </w:p>
        </w:tc>
        <w:tc>
          <w:tcPr>
            <w:tcW w:w="7938" w:type="dxa"/>
            <w:shd w:val="clear" w:color="auto" w:fill="auto"/>
            <w:vAlign w:val="center"/>
          </w:tcPr>
          <w:p w14:paraId="7F1C12C2" w14:textId="4A27DA18" w:rsidR="001D7C05" w:rsidRPr="00F2188E" w:rsidRDefault="00F862F0" w:rsidP="001D7C05">
            <w:pPr>
              <w:jc w:val="both"/>
            </w:pPr>
            <w:r w:rsidRPr="00F2188E">
              <w:t>Части кварталов</w:t>
            </w:r>
            <w:r w:rsidR="001D7C05" w:rsidRPr="00F2188E">
              <w:t>: 1-98 </w:t>
            </w:r>
          </w:p>
        </w:tc>
        <w:tc>
          <w:tcPr>
            <w:tcW w:w="2273" w:type="dxa"/>
            <w:vMerge/>
            <w:shd w:val="clear" w:color="auto" w:fill="auto"/>
            <w:vAlign w:val="center"/>
          </w:tcPr>
          <w:p w14:paraId="73089EED" w14:textId="77777777" w:rsidR="001D7C05" w:rsidRPr="00F2188E" w:rsidRDefault="001D7C05" w:rsidP="001D7C05">
            <w:pPr>
              <w:jc w:val="center"/>
            </w:pPr>
          </w:p>
        </w:tc>
      </w:tr>
      <w:tr w:rsidR="00F2188E" w:rsidRPr="00F2188E" w14:paraId="6E193EF4" w14:textId="77777777" w:rsidTr="001D7C05">
        <w:trPr>
          <w:trHeight w:val="20"/>
          <w:jc w:val="center"/>
        </w:trPr>
        <w:tc>
          <w:tcPr>
            <w:tcW w:w="562" w:type="dxa"/>
          </w:tcPr>
          <w:p w14:paraId="1A9B0D76"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rPr>
            </w:pPr>
          </w:p>
        </w:tc>
        <w:tc>
          <w:tcPr>
            <w:tcW w:w="2694" w:type="dxa"/>
            <w:shd w:val="clear" w:color="auto" w:fill="auto"/>
            <w:vAlign w:val="center"/>
          </w:tcPr>
          <w:p w14:paraId="49602529" w14:textId="77777777" w:rsidR="001D7C05" w:rsidRPr="00F2188E" w:rsidRDefault="001D7C05" w:rsidP="001D7C05">
            <w:pPr>
              <w:jc w:val="center"/>
            </w:pPr>
          </w:p>
        </w:tc>
        <w:tc>
          <w:tcPr>
            <w:tcW w:w="1842" w:type="dxa"/>
            <w:shd w:val="clear" w:color="auto" w:fill="auto"/>
            <w:vAlign w:val="center"/>
          </w:tcPr>
          <w:p w14:paraId="087E5FB4" w14:textId="77777777" w:rsidR="001D7C05" w:rsidRPr="00F2188E" w:rsidRDefault="001D7C05" w:rsidP="001D7C05">
            <w:pPr>
              <w:jc w:val="center"/>
            </w:pPr>
          </w:p>
        </w:tc>
        <w:tc>
          <w:tcPr>
            <w:tcW w:w="7938" w:type="dxa"/>
            <w:shd w:val="clear" w:color="auto" w:fill="auto"/>
            <w:vAlign w:val="center"/>
          </w:tcPr>
          <w:p w14:paraId="732A2CA4" w14:textId="21764098" w:rsidR="001D7C05" w:rsidRPr="00F2188E" w:rsidRDefault="001D7C05" w:rsidP="001D7C05">
            <w:pPr>
              <w:jc w:val="both"/>
            </w:pPr>
            <w:r w:rsidRPr="00F2188E">
              <w:t>Лесной фонд бывшего совхоза «Курлычинский»</w:t>
            </w:r>
            <w:r w:rsidR="004E693B" w:rsidRPr="00F2188E">
              <w:t xml:space="preserve">, </w:t>
            </w:r>
            <w:r w:rsidR="00F862F0" w:rsidRPr="00F2188E">
              <w:t>часть квартала</w:t>
            </w:r>
            <w:r w:rsidRPr="00F2188E">
              <w:t>: 3</w:t>
            </w:r>
          </w:p>
        </w:tc>
        <w:tc>
          <w:tcPr>
            <w:tcW w:w="2273" w:type="dxa"/>
            <w:vMerge/>
            <w:shd w:val="clear" w:color="auto" w:fill="auto"/>
            <w:vAlign w:val="center"/>
          </w:tcPr>
          <w:p w14:paraId="33FF8EE2" w14:textId="77777777" w:rsidR="001D7C05" w:rsidRPr="00F2188E" w:rsidRDefault="001D7C05" w:rsidP="001D7C05">
            <w:pPr>
              <w:jc w:val="center"/>
            </w:pPr>
          </w:p>
        </w:tc>
      </w:tr>
      <w:tr w:rsidR="00F2188E" w:rsidRPr="00F2188E" w14:paraId="6651C39A" w14:textId="77777777" w:rsidTr="001D7C05">
        <w:trPr>
          <w:trHeight w:val="20"/>
          <w:jc w:val="center"/>
        </w:trPr>
        <w:tc>
          <w:tcPr>
            <w:tcW w:w="562" w:type="dxa"/>
          </w:tcPr>
          <w:p w14:paraId="2F1E5E5F"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B172546" w14:textId="77777777" w:rsidR="001D7C05" w:rsidRPr="00F2188E" w:rsidRDefault="001D7C05" w:rsidP="001D7C05">
            <w:pPr>
              <w:jc w:val="center"/>
            </w:pPr>
          </w:p>
        </w:tc>
        <w:tc>
          <w:tcPr>
            <w:tcW w:w="1842" w:type="dxa"/>
            <w:shd w:val="clear" w:color="auto" w:fill="auto"/>
            <w:vAlign w:val="center"/>
          </w:tcPr>
          <w:p w14:paraId="01FDC234" w14:textId="69C9C54E" w:rsidR="001D7C05" w:rsidRPr="00F2188E" w:rsidRDefault="001D7C05" w:rsidP="001D7C05">
            <w:pPr>
              <w:jc w:val="center"/>
            </w:pPr>
            <w:r w:rsidRPr="00F2188E">
              <w:t>Чикичейское</w:t>
            </w:r>
          </w:p>
        </w:tc>
        <w:tc>
          <w:tcPr>
            <w:tcW w:w="7938" w:type="dxa"/>
            <w:shd w:val="clear" w:color="auto" w:fill="auto"/>
            <w:vAlign w:val="center"/>
          </w:tcPr>
          <w:p w14:paraId="7F0FFB36" w14:textId="0A257699" w:rsidR="001D7C05" w:rsidRPr="00F2188E" w:rsidRDefault="001D7C05" w:rsidP="001D7C05">
            <w:pPr>
              <w:jc w:val="both"/>
            </w:pPr>
          </w:p>
        </w:tc>
        <w:tc>
          <w:tcPr>
            <w:tcW w:w="2273" w:type="dxa"/>
            <w:vMerge/>
            <w:shd w:val="clear" w:color="auto" w:fill="auto"/>
            <w:vAlign w:val="center"/>
          </w:tcPr>
          <w:p w14:paraId="23253AE9" w14:textId="77777777" w:rsidR="001D7C05" w:rsidRPr="00F2188E" w:rsidRDefault="001D7C05" w:rsidP="001D7C05">
            <w:pPr>
              <w:jc w:val="center"/>
            </w:pPr>
          </w:p>
        </w:tc>
      </w:tr>
      <w:tr w:rsidR="00F2188E" w:rsidRPr="00F2188E" w14:paraId="635B9238" w14:textId="77777777" w:rsidTr="001D7C05">
        <w:trPr>
          <w:trHeight w:val="20"/>
          <w:jc w:val="center"/>
        </w:trPr>
        <w:tc>
          <w:tcPr>
            <w:tcW w:w="562" w:type="dxa"/>
          </w:tcPr>
          <w:p w14:paraId="6E25135A"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rPr>
            </w:pPr>
          </w:p>
        </w:tc>
        <w:tc>
          <w:tcPr>
            <w:tcW w:w="2694" w:type="dxa"/>
            <w:shd w:val="clear" w:color="auto" w:fill="auto"/>
            <w:vAlign w:val="center"/>
          </w:tcPr>
          <w:p w14:paraId="1F64676C" w14:textId="77777777" w:rsidR="001D7C05" w:rsidRPr="00F2188E" w:rsidRDefault="001D7C05" w:rsidP="001D7C05">
            <w:pPr>
              <w:jc w:val="center"/>
            </w:pPr>
          </w:p>
        </w:tc>
        <w:tc>
          <w:tcPr>
            <w:tcW w:w="1842" w:type="dxa"/>
            <w:shd w:val="clear" w:color="auto" w:fill="auto"/>
            <w:vAlign w:val="center"/>
          </w:tcPr>
          <w:p w14:paraId="69E05A4C" w14:textId="77777777" w:rsidR="001D7C05" w:rsidRPr="00F2188E" w:rsidRDefault="001D7C05" w:rsidP="001D7C05">
            <w:pPr>
              <w:jc w:val="center"/>
            </w:pPr>
          </w:p>
        </w:tc>
        <w:tc>
          <w:tcPr>
            <w:tcW w:w="7938" w:type="dxa"/>
            <w:shd w:val="clear" w:color="auto" w:fill="auto"/>
            <w:vAlign w:val="center"/>
          </w:tcPr>
          <w:p w14:paraId="5EF4FB10" w14:textId="2D9CC41A" w:rsidR="001D7C05" w:rsidRPr="00F2188E" w:rsidRDefault="00F862F0" w:rsidP="001D7C05">
            <w:pPr>
              <w:jc w:val="both"/>
            </w:pPr>
            <w:r w:rsidRPr="00F2188E">
              <w:t>Части кварталов</w:t>
            </w:r>
            <w:r w:rsidR="001D7C05" w:rsidRPr="00F2188E">
              <w:t>: 1-130</w:t>
            </w:r>
          </w:p>
        </w:tc>
        <w:tc>
          <w:tcPr>
            <w:tcW w:w="2273" w:type="dxa"/>
            <w:vMerge/>
            <w:shd w:val="clear" w:color="auto" w:fill="auto"/>
            <w:vAlign w:val="center"/>
          </w:tcPr>
          <w:p w14:paraId="77506C67" w14:textId="77777777" w:rsidR="001D7C05" w:rsidRPr="00F2188E" w:rsidRDefault="001D7C05" w:rsidP="001D7C05">
            <w:pPr>
              <w:jc w:val="center"/>
            </w:pPr>
          </w:p>
        </w:tc>
      </w:tr>
      <w:tr w:rsidR="00F2188E" w:rsidRPr="00F2188E" w14:paraId="6D84874C" w14:textId="77777777" w:rsidTr="001D7C05">
        <w:trPr>
          <w:trHeight w:val="20"/>
          <w:jc w:val="center"/>
        </w:trPr>
        <w:tc>
          <w:tcPr>
            <w:tcW w:w="562" w:type="dxa"/>
          </w:tcPr>
          <w:p w14:paraId="2B295585"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rPr>
            </w:pPr>
          </w:p>
        </w:tc>
        <w:tc>
          <w:tcPr>
            <w:tcW w:w="2694" w:type="dxa"/>
            <w:shd w:val="clear" w:color="auto" w:fill="auto"/>
            <w:vAlign w:val="center"/>
          </w:tcPr>
          <w:p w14:paraId="6BC28DF4" w14:textId="77777777" w:rsidR="001D7C05" w:rsidRPr="00F2188E" w:rsidRDefault="001D7C05" w:rsidP="001D7C05">
            <w:pPr>
              <w:jc w:val="center"/>
            </w:pPr>
          </w:p>
        </w:tc>
        <w:tc>
          <w:tcPr>
            <w:tcW w:w="1842" w:type="dxa"/>
            <w:shd w:val="clear" w:color="auto" w:fill="auto"/>
            <w:vAlign w:val="center"/>
          </w:tcPr>
          <w:p w14:paraId="21CCC427" w14:textId="77777777" w:rsidR="001D7C05" w:rsidRPr="00F2188E" w:rsidRDefault="001D7C05" w:rsidP="001D7C05">
            <w:pPr>
              <w:jc w:val="center"/>
            </w:pPr>
          </w:p>
        </w:tc>
        <w:tc>
          <w:tcPr>
            <w:tcW w:w="7938" w:type="dxa"/>
            <w:shd w:val="clear" w:color="auto" w:fill="auto"/>
            <w:vAlign w:val="center"/>
          </w:tcPr>
          <w:p w14:paraId="478DBF0B" w14:textId="100AFBA6" w:rsidR="001D7C05" w:rsidRPr="00F2188E" w:rsidRDefault="001D7C05" w:rsidP="001D7C05">
            <w:pPr>
              <w:jc w:val="both"/>
            </w:pPr>
            <w:r w:rsidRPr="00F2188E">
              <w:t>Лесной фонд бывшего совхоза «Курлычинский»</w:t>
            </w:r>
            <w:r w:rsidR="004E693B" w:rsidRPr="00F2188E">
              <w:t xml:space="preserve">, </w:t>
            </w:r>
            <w:r w:rsidR="00F862F0" w:rsidRPr="00F2188E">
              <w:t>части кварталов</w:t>
            </w:r>
            <w:r w:rsidRPr="00F2188E">
              <w:t>: 1</w:t>
            </w:r>
            <w:r w:rsidR="004E693B" w:rsidRPr="00F2188E">
              <w:t xml:space="preserve">, </w:t>
            </w:r>
            <w:r w:rsidRPr="00F2188E">
              <w:t>2</w:t>
            </w:r>
          </w:p>
        </w:tc>
        <w:tc>
          <w:tcPr>
            <w:tcW w:w="2273" w:type="dxa"/>
            <w:vMerge/>
            <w:shd w:val="clear" w:color="auto" w:fill="auto"/>
            <w:vAlign w:val="center"/>
          </w:tcPr>
          <w:p w14:paraId="23E6EFA6" w14:textId="77777777" w:rsidR="001D7C05" w:rsidRPr="00F2188E" w:rsidRDefault="001D7C05" w:rsidP="001D7C05">
            <w:pPr>
              <w:jc w:val="center"/>
            </w:pPr>
          </w:p>
        </w:tc>
      </w:tr>
      <w:tr w:rsidR="00F2188E" w:rsidRPr="00F2188E" w14:paraId="5FF4968B" w14:textId="77777777" w:rsidTr="001D7C05">
        <w:trPr>
          <w:trHeight w:val="20"/>
          <w:jc w:val="center"/>
        </w:trPr>
        <w:tc>
          <w:tcPr>
            <w:tcW w:w="562" w:type="dxa"/>
          </w:tcPr>
          <w:p w14:paraId="5E177C70"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60DBC77" w14:textId="77777777" w:rsidR="001D7C05" w:rsidRPr="00F2188E" w:rsidRDefault="001D7C05" w:rsidP="001D7C05">
            <w:pPr>
              <w:jc w:val="center"/>
            </w:pPr>
          </w:p>
        </w:tc>
        <w:tc>
          <w:tcPr>
            <w:tcW w:w="1842" w:type="dxa"/>
            <w:shd w:val="clear" w:color="auto" w:fill="auto"/>
            <w:vAlign w:val="center"/>
          </w:tcPr>
          <w:p w14:paraId="1803EAAA" w14:textId="77777777" w:rsidR="001D7C05" w:rsidRPr="00F2188E" w:rsidRDefault="001D7C05" w:rsidP="001D7C05">
            <w:pPr>
              <w:jc w:val="center"/>
            </w:pPr>
          </w:p>
        </w:tc>
        <w:tc>
          <w:tcPr>
            <w:tcW w:w="7938" w:type="dxa"/>
            <w:shd w:val="clear" w:color="auto" w:fill="auto"/>
            <w:vAlign w:val="center"/>
          </w:tcPr>
          <w:p w14:paraId="694E2F88" w14:textId="036C1186" w:rsidR="001D7C05" w:rsidRPr="00F2188E" w:rsidRDefault="001D7C05" w:rsidP="001D7C05">
            <w:pPr>
              <w:jc w:val="both"/>
            </w:pPr>
            <w:r w:rsidRPr="00F2188E">
              <w:t>Лесной фонд бывшего колхоза «Родина»</w:t>
            </w:r>
            <w:r w:rsidR="004E693B" w:rsidRPr="00F2188E">
              <w:t xml:space="preserve">, </w:t>
            </w:r>
            <w:r w:rsidR="00F862F0" w:rsidRPr="00F2188E">
              <w:t>часть квартала</w:t>
            </w:r>
            <w:r w:rsidRPr="00F2188E">
              <w:t>: 1</w:t>
            </w:r>
          </w:p>
        </w:tc>
        <w:tc>
          <w:tcPr>
            <w:tcW w:w="2273" w:type="dxa"/>
            <w:vMerge/>
            <w:shd w:val="clear" w:color="auto" w:fill="auto"/>
            <w:vAlign w:val="center"/>
          </w:tcPr>
          <w:p w14:paraId="778261F3" w14:textId="77777777" w:rsidR="001D7C05" w:rsidRPr="00F2188E" w:rsidRDefault="001D7C05" w:rsidP="001D7C05">
            <w:pPr>
              <w:jc w:val="center"/>
            </w:pPr>
          </w:p>
        </w:tc>
      </w:tr>
      <w:tr w:rsidR="00F2188E" w:rsidRPr="00F2188E" w14:paraId="7FDE86F2" w14:textId="77777777" w:rsidTr="001D7C05">
        <w:trPr>
          <w:trHeight w:val="20"/>
          <w:jc w:val="center"/>
        </w:trPr>
        <w:tc>
          <w:tcPr>
            <w:tcW w:w="562" w:type="dxa"/>
          </w:tcPr>
          <w:p w14:paraId="606EF707"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C07AF79" w14:textId="77777777" w:rsidR="001D7C05" w:rsidRPr="00F2188E" w:rsidRDefault="001D7C05" w:rsidP="001D7C05">
            <w:pPr>
              <w:jc w:val="center"/>
            </w:pPr>
          </w:p>
        </w:tc>
        <w:tc>
          <w:tcPr>
            <w:tcW w:w="1842" w:type="dxa"/>
            <w:shd w:val="clear" w:color="auto" w:fill="auto"/>
            <w:vAlign w:val="center"/>
          </w:tcPr>
          <w:p w14:paraId="6DE365F5" w14:textId="16EBE109" w:rsidR="001D7C05" w:rsidRPr="00F2188E" w:rsidRDefault="001D7C05" w:rsidP="001D7C05">
            <w:pPr>
              <w:jc w:val="center"/>
            </w:pPr>
            <w:r w:rsidRPr="00F2188E">
              <w:t>Фирсовское</w:t>
            </w:r>
          </w:p>
        </w:tc>
        <w:tc>
          <w:tcPr>
            <w:tcW w:w="7938" w:type="dxa"/>
            <w:shd w:val="clear" w:color="auto" w:fill="auto"/>
            <w:vAlign w:val="center"/>
          </w:tcPr>
          <w:p w14:paraId="47CB6043" w14:textId="2C386272" w:rsidR="001D7C05" w:rsidRPr="00F2188E" w:rsidRDefault="001D7C05" w:rsidP="001D7C05">
            <w:pPr>
              <w:jc w:val="both"/>
            </w:pPr>
          </w:p>
        </w:tc>
        <w:tc>
          <w:tcPr>
            <w:tcW w:w="2273" w:type="dxa"/>
            <w:vMerge/>
            <w:shd w:val="clear" w:color="auto" w:fill="auto"/>
            <w:vAlign w:val="center"/>
          </w:tcPr>
          <w:p w14:paraId="6038D8B5" w14:textId="77777777" w:rsidR="001D7C05" w:rsidRPr="00F2188E" w:rsidRDefault="001D7C05" w:rsidP="001D7C05">
            <w:pPr>
              <w:jc w:val="center"/>
            </w:pPr>
          </w:p>
        </w:tc>
      </w:tr>
      <w:tr w:rsidR="00F2188E" w:rsidRPr="00F2188E" w14:paraId="427CA631" w14:textId="77777777" w:rsidTr="001D7C05">
        <w:trPr>
          <w:trHeight w:val="20"/>
          <w:jc w:val="center"/>
        </w:trPr>
        <w:tc>
          <w:tcPr>
            <w:tcW w:w="562" w:type="dxa"/>
          </w:tcPr>
          <w:p w14:paraId="1662B84B"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rPr>
            </w:pPr>
          </w:p>
        </w:tc>
        <w:tc>
          <w:tcPr>
            <w:tcW w:w="2694" w:type="dxa"/>
            <w:shd w:val="clear" w:color="auto" w:fill="auto"/>
            <w:vAlign w:val="center"/>
          </w:tcPr>
          <w:p w14:paraId="6444E232" w14:textId="77777777" w:rsidR="001D7C05" w:rsidRPr="00F2188E" w:rsidRDefault="001D7C05" w:rsidP="001D7C05">
            <w:pPr>
              <w:jc w:val="center"/>
            </w:pPr>
          </w:p>
        </w:tc>
        <w:tc>
          <w:tcPr>
            <w:tcW w:w="1842" w:type="dxa"/>
            <w:shd w:val="clear" w:color="auto" w:fill="auto"/>
            <w:vAlign w:val="center"/>
          </w:tcPr>
          <w:p w14:paraId="41A686E9" w14:textId="77777777" w:rsidR="001D7C05" w:rsidRPr="00F2188E" w:rsidRDefault="001D7C05" w:rsidP="001D7C05">
            <w:pPr>
              <w:jc w:val="center"/>
            </w:pPr>
          </w:p>
        </w:tc>
        <w:tc>
          <w:tcPr>
            <w:tcW w:w="7938" w:type="dxa"/>
            <w:shd w:val="clear" w:color="auto" w:fill="auto"/>
            <w:vAlign w:val="center"/>
          </w:tcPr>
          <w:p w14:paraId="2C925DF4" w14:textId="037B0E51" w:rsidR="001D7C05" w:rsidRPr="00F2188E" w:rsidRDefault="00F862F0" w:rsidP="001D7C05">
            <w:pPr>
              <w:jc w:val="both"/>
            </w:pPr>
            <w:r w:rsidRPr="00F2188E">
              <w:t>Части кварталов</w:t>
            </w:r>
            <w:r w:rsidR="001D7C05" w:rsidRPr="00F2188E">
              <w:t>: 1-221</w:t>
            </w:r>
          </w:p>
        </w:tc>
        <w:tc>
          <w:tcPr>
            <w:tcW w:w="2273" w:type="dxa"/>
            <w:vMerge/>
            <w:shd w:val="clear" w:color="auto" w:fill="auto"/>
            <w:vAlign w:val="center"/>
          </w:tcPr>
          <w:p w14:paraId="062B3428" w14:textId="77777777" w:rsidR="001D7C05" w:rsidRPr="00F2188E" w:rsidRDefault="001D7C05" w:rsidP="001D7C05">
            <w:pPr>
              <w:jc w:val="center"/>
            </w:pPr>
          </w:p>
        </w:tc>
      </w:tr>
      <w:tr w:rsidR="00F2188E" w:rsidRPr="00F2188E" w14:paraId="2175A348" w14:textId="77777777" w:rsidTr="001D7C05">
        <w:trPr>
          <w:trHeight w:val="20"/>
          <w:jc w:val="center"/>
        </w:trPr>
        <w:tc>
          <w:tcPr>
            <w:tcW w:w="562" w:type="dxa"/>
          </w:tcPr>
          <w:p w14:paraId="56F36B00"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rPr>
            </w:pPr>
          </w:p>
        </w:tc>
        <w:tc>
          <w:tcPr>
            <w:tcW w:w="2694" w:type="dxa"/>
            <w:shd w:val="clear" w:color="auto" w:fill="auto"/>
            <w:vAlign w:val="center"/>
          </w:tcPr>
          <w:p w14:paraId="535CBFF5" w14:textId="77777777" w:rsidR="001D7C05" w:rsidRPr="00F2188E" w:rsidRDefault="001D7C05" w:rsidP="001D7C05">
            <w:pPr>
              <w:jc w:val="center"/>
            </w:pPr>
          </w:p>
        </w:tc>
        <w:tc>
          <w:tcPr>
            <w:tcW w:w="1842" w:type="dxa"/>
            <w:shd w:val="clear" w:color="auto" w:fill="auto"/>
            <w:vAlign w:val="center"/>
          </w:tcPr>
          <w:p w14:paraId="283CF57E" w14:textId="77777777" w:rsidR="001D7C05" w:rsidRPr="00F2188E" w:rsidRDefault="001D7C05" w:rsidP="001D7C05">
            <w:pPr>
              <w:jc w:val="center"/>
            </w:pPr>
          </w:p>
        </w:tc>
        <w:tc>
          <w:tcPr>
            <w:tcW w:w="7938" w:type="dxa"/>
            <w:shd w:val="clear" w:color="auto" w:fill="auto"/>
            <w:vAlign w:val="center"/>
          </w:tcPr>
          <w:p w14:paraId="45A2B44C" w14:textId="7AC154D2" w:rsidR="001D7C05" w:rsidRPr="00F2188E" w:rsidRDefault="001D7C05" w:rsidP="001D7C05">
            <w:pPr>
              <w:jc w:val="both"/>
            </w:pPr>
            <w:r w:rsidRPr="00F2188E">
              <w:t>Лесной фонд бывшего совхоза «Ломовский»</w:t>
            </w:r>
            <w:r w:rsidR="004E693B" w:rsidRPr="00F2188E">
              <w:t xml:space="preserve">, </w:t>
            </w:r>
            <w:r w:rsidR="00F862F0" w:rsidRPr="00F2188E">
              <w:t>части кварталов</w:t>
            </w:r>
            <w:r w:rsidRPr="00F2188E">
              <w:t>: 1-61</w:t>
            </w:r>
            <w:r w:rsidR="004E693B" w:rsidRPr="00F2188E">
              <w:t xml:space="preserve">, </w:t>
            </w:r>
            <w:r w:rsidRPr="00F2188E">
              <w:t>64-80</w:t>
            </w:r>
            <w:r w:rsidR="004E693B" w:rsidRPr="00F2188E">
              <w:t xml:space="preserve">, </w:t>
            </w:r>
            <w:r w:rsidRPr="00F2188E">
              <w:t>83-94</w:t>
            </w:r>
            <w:r w:rsidR="004E693B" w:rsidRPr="00F2188E">
              <w:t xml:space="preserve">, </w:t>
            </w:r>
            <w:r w:rsidRPr="00F2188E">
              <w:t>96</w:t>
            </w:r>
            <w:r w:rsidR="004E693B" w:rsidRPr="00F2188E">
              <w:t xml:space="preserve">, </w:t>
            </w:r>
            <w:r w:rsidRPr="00F2188E">
              <w:t>97</w:t>
            </w:r>
            <w:r w:rsidR="004E693B" w:rsidRPr="00F2188E">
              <w:t xml:space="preserve">, </w:t>
            </w:r>
            <w:r w:rsidRPr="00F2188E">
              <w:t>101</w:t>
            </w:r>
            <w:r w:rsidR="004E693B" w:rsidRPr="00F2188E">
              <w:t xml:space="preserve">, </w:t>
            </w:r>
            <w:r w:rsidRPr="00F2188E">
              <w:t>129-148</w:t>
            </w:r>
            <w:r w:rsidR="004E693B" w:rsidRPr="00F2188E">
              <w:t xml:space="preserve">, </w:t>
            </w:r>
            <w:r w:rsidRPr="00F2188E">
              <w:t>151-162</w:t>
            </w:r>
            <w:r w:rsidR="004E693B" w:rsidRPr="00F2188E">
              <w:t xml:space="preserve">, </w:t>
            </w:r>
            <w:r w:rsidRPr="00F2188E">
              <w:t>167</w:t>
            </w:r>
            <w:r w:rsidR="004E693B" w:rsidRPr="00F2188E">
              <w:t xml:space="preserve">, </w:t>
            </w:r>
            <w:r w:rsidRPr="00F2188E">
              <w:t>168</w:t>
            </w:r>
            <w:r w:rsidR="004E693B" w:rsidRPr="00F2188E">
              <w:t xml:space="preserve">, </w:t>
            </w:r>
            <w:r w:rsidRPr="00F2188E">
              <w:t>173-184</w:t>
            </w:r>
          </w:p>
        </w:tc>
        <w:tc>
          <w:tcPr>
            <w:tcW w:w="2273" w:type="dxa"/>
            <w:vMerge/>
            <w:shd w:val="clear" w:color="auto" w:fill="auto"/>
            <w:vAlign w:val="center"/>
          </w:tcPr>
          <w:p w14:paraId="0DEB9311" w14:textId="77777777" w:rsidR="001D7C05" w:rsidRPr="00F2188E" w:rsidRDefault="001D7C05" w:rsidP="001D7C05">
            <w:pPr>
              <w:jc w:val="center"/>
            </w:pPr>
          </w:p>
        </w:tc>
      </w:tr>
      <w:tr w:rsidR="00F2188E" w:rsidRPr="00F2188E" w14:paraId="74B681CD" w14:textId="77777777" w:rsidTr="001D7C05">
        <w:trPr>
          <w:trHeight w:val="20"/>
          <w:jc w:val="center"/>
        </w:trPr>
        <w:tc>
          <w:tcPr>
            <w:tcW w:w="562" w:type="dxa"/>
          </w:tcPr>
          <w:p w14:paraId="4B3574DD"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CD112FB" w14:textId="77777777" w:rsidR="001D7C05" w:rsidRPr="00F2188E" w:rsidRDefault="001D7C05" w:rsidP="001D7C05">
            <w:pPr>
              <w:jc w:val="center"/>
            </w:pPr>
          </w:p>
        </w:tc>
        <w:tc>
          <w:tcPr>
            <w:tcW w:w="1842" w:type="dxa"/>
            <w:shd w:val="clear" w:color="auto" w:fill="auto"/>
            <w:vAlign w:val="center"/>
          </w:tcPr>
          <w:p w14:paraId="5BD21913" w14:textId="189E9C0C" w:rsidR="001D7C05" w:rsidRPr="00F2188E" w:rsidRDefault="001D7C05" w:rsidP="001D7C05">
            <w:pPr>
              <w:jc w:val="center"/>
            </w:pPr>
            <w:r w:rsidRPr="00F2188E">
              <w:t>Сретенское</w:t>
            </w:r>
          </w:p>
        </w:tc>
        <w:tc>
          <w:tcPr>
            <w:tcW w:w="7938" w:type="dxa"/>
            <w:shd w:val="clear" w:color="auto" w:fill="auto"/>
            <w:vAlign w:val="center"/>
          </w:tcPr>
          <w:p w14:paraId="2618CB57" w14:textId="19E2C8A7" w:rsidR="001D7C05" w:rsidRPr="00F2188E" w:rsidRDefault="001D7C05" w:rsidP="001D7C05">
            <w:pPr>
              <w:jc w:val="both"/>
            </w:pPr>
          </w:p>
        </w:tc>
        <w:tc>
          <w:tcPr>
            <w:tcW w:w="2273" w:type="dxa"/>
            <w:vMerge/>
            <w:shd w:val="clear" w:color="auto" w:fill="auto"/>
            <w:vAlign w:val="center"/>
          </w:tcPr>
          <w:p w14:paraId="203D8F7D" w14:textId="77777777" w:rsidR="001D7C05" w:rsidRPr="00F2188E" w:rsidRDefault="001D7C05" w:rsidP="001D7C05">
            <w:pPr>
              <w:jc w:val="center"/>
            </w:pPr>
          </w:p>
        </w:tc>
      </w:tr>
      <w:tr w:rsidR="00F2188E" w:rsidRPr="00F2188E" w14:paraId="3F17241C" w14:textId="77777777" w:rsidTr="001D7C05">
        <w:trPr>
          <w:trHeight w:val="20"/>
          <w:jc w:val="center"/>
        </w:trPr>
        <w:tc>
          <w:tcPr>
            <w:tcW w:w="562" w:type="dxa"/>
          </w:tcPr>
          <w:p w14:paraId="46DA21EE"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rPr>
            </w:pPr>
          </w:p>
        </w:tc>
        <w:tc>
          <w:tcPr>
            <w:tcW w:w="2694" w:type="dxa"/>
            <w:shd w:val="clear" w:color="auto" w:fill="auto"/>
            <w:vAlign w:val="center"/>
          </w:tcPr>
          <w:p w14:paraId="395494EF" w14:textId="77777777" w:rsidR="001D7C05" w:rsidRPr="00F2188E" w:rsidRDefault="001D7C05" w:rsidP="001D7C05">
            <w:pPr>
              <w:jc w:val="center"/>
            </w:pPr>
          </w:p>
        </w:tc>
        <w:tc>
          <w:tcPr>
            <w:tcW w:w="1842" w:type="dxa"/>
            <w:shd w:val="clear" w:color="auto" w:fill="auto"/>
            <w:vAlign w:val="center"/>
          </w:tcPr>
          <w:p w14:paraId="7CE256C2" w14:textId="77777777" w:rsidR="001D7C05" w:rsidRPr="00F2188E" w:rsidRDefault="001D7C05" w:rsidP="001D7C05">
            <w:pPr>
              <w:jc w:val="center"/>
            </w:pPr>
          </w:p>
        </w:tc>
        <w:tc>
          <w:tcPr>
            <w:tcW w:w="7938" w:type="dxa"/>
            <w:shd w:val="clear" w:color="auto" w:fill="auto"/>
            <w:vAlign w:val="center"/>
          </w:tcPr>
          <w:p w14:paraId="12274AB0" w14:textId="7BCA4F34" w:rsidR="001D7C05" w:rsidRPr="00F2188E" w:rsidRDefault="00F862F0" w:rsidP="001D7C05">
            <w:pPr>
              <w:jc w:val="both"/>
            </w:pPr>
            <w:r w:rsidRPr="00F2188E">
              <w:t>Части кварталов</w:t>
            </w:r>
            <w:r w:rsidR="001D7C05" w:rsidRPr="00F2188E">
              <w:t>: 1-127</w:t>
            </w:r>
          </w:p>
        </w:tc>
        <w:tc>
          <w:tcPr>
            <w:tcW w:w="2273" w:type="dxa"/>
            <w:vMerge/>
            <w:shd w:val="clear" w:color="auto" w:fill="auto"/>
            <w:vAlign w:val="center"/>
          </w:tcPr>
          <w:p w14:paraId="0868FF4F" w14:textId="77777777" w:rsidR="001D7C05" w:rsidRPr="00F2188E" w:rsidRDefault="001D7C05" w:rsidP="001D7C05">
            <w:pPr>
              <w:jc w:val="center"/>
            </w:pPr>
          </w:p>
        </w:tc>
      </w:tr>
      <w:tr w:rsidR="00F2188E" w:rsidRPr="00F2188E" w14:paraId="44CB2E3B" w14:textId="77777777" w:rsidTr="001D7C05">
        <w:trPr>
          <w:trHeight w:val="20"/>
          <w:jc w:val="center"/>
        </w:trPr>
        <w:tc>
          <w:tcPr>
            <w:tcW w:w="562" w:type="dxa"/>
          </w:tcPr>
          <w:p w14:paraId="7071C37E"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rPr>
            </w:pPr>
          </w:p>
        </w:tc>
        <w:tc>
          <w:tcPr>
            <w:tcW w:w="2694" w:type="dxa"/>
            <w:shd w:val="clear" w:color="auto" w:fill="auto"/>
            <w:vAlign w:val="center"/>
          </w:tcPr>
          <w:p w14:paraId="5765AFC2" w14:textId="77777777" w:rsidR="001D7C05" w:rsidRPr="00F2188E" w:rsidRDefault="001D7C05" w:rsidP="001D7C05">
            <w:pPr>
              <w:jc w:val="center"/>
            </w:pPr>
          </w:p>
        </w:tc>
        <w:tc>
          <w:tcPr>
            <w:tcW w:w="1842" w:type="dxa"/>
            <w:shd w:val="clear" w:color="auto" w:fill="auto"/>
            <w:vAlign w:val="center"/>
          </w:tcPr>
          <w:p w14:paraId="73149065" w14:textId="77777777" w:rsidR="001D7C05" w:rsidRPr="00F2188E" w:rsidRDefault="001D7C05" w:rsidP="001D7C05">
            <w:pPr>
              <w:jc w:val="center"/>
            </w:pPr>
          </w:p>
        </w:tc>
        <w:tc>
          <w:tcPr>
            <w:tcW w:w="7938" w:type="dxa"/>
            <w:shd w:val="clear" w:color="auto" w:fill="auto"/>
            <w:vAlign w:val="center"/>
          </w:tcPr>
          <w:p w14:paraId="76F47A9C" w14:textId="5CE07FC7" w:rsidR="001D7C05" w:rsidRPr="00F2188E" w:rsidRDefault="001D7C05" w:rsidP="001D7C05">
            <w:pPr>
              <w:jc w:val="both"/>
            </w:pPr>
            <w:r w:rsidRPr="00F2188E">
              <w:t>Лесной фонд бывшего совхоза «Ломовский»</w:t>
            </w:r>
            <w:r w:rsidR="004E693B" w:rsidRPr="00F2188E">
              <w:t xml:space="preserve">, </w:t>
            </w:r>
            <w:r w:rsidR="00F862F0" w:rsidRPr="00F2188E">
              <w:t>части кварталов</w:t>
            </w:r>
            <w:r w:rsidRPr="00F2188E">
              <w:t>: 62</w:t>
            </w:r>
            <w:r w:rsidR="004E693B" w:rsidRPr="00F2188E">
              <w:t xml:space="preserve">, </w:t>
            </w:r>
            <w:r w:rsidRPr="00F2188E">
              <w:t>63</w:t>
            </w:r>
            <w:r w:rsidR="004E693B" w:rsidRPr="00F2188E">
              <w:t xml:space="preserve">, </w:t>
            </w:r>
            <w:r w:rsidRPr="00F2188E">
              <w:t>81</w:t>
            </w:r>
            <w:r w:rsidR="004E693B" w:rsidRPr="00F2188E">
              <w:t xml:space="preserve">, </w:t>
            </w:r>
            <w:r w:rsidRPr="00F2188E">
              <w:t>82</w:t>
            </w:r>
            <w:r w:rsidR="004E693B" w:rsidRPr="00F2188E">
              <w:t xml:space="preserve">, </w:t>
            </w:r>
            <w:r w:rsidRPr="00F2188E">
              <w:t>95</w:t>
            </w:r>
            <w:r w:rsidR="004E693B" w:rsidRPr="00F2188E">
              <w:t xml:space="preserve">, </w:t>
            </w:r>
            <w:r w:rsidRPr="00F2188E">
              <w:t>98-100</w:t>
            </w:r>
            <w:r w:rsidR="004E693B" w:rsidRPr="00F2188E">
              <w:t xml:space="preserve">, </w:t>
            </w:r>
            <w:r w:rsidRPr="00F2188E">
              <w:t>102-106</w:t>
            </w:r>
            <w:r w:rsidR="004E693B" w:rsidRPr="00F2188E">
              <w:t xml:space="preserve">, </w:t>
            </w:r>
            <w:r w:rsidRPr="00F2188E">
              <w:t>116-127</w:t>
            </w:r>
            <w:r w:rsidR="004E693B" w:rsidRPr="00F2188E">
              <w:t xml:space="preserve">, </w:t>
            </w:r>
            <w:r w:rsidRPr="00F2188E">
              <w:t>149</w:t>
            </w:r>
            <w:r w:rsidR="004E693B" w:rsidRPr="00F2188E">
              <w:t xml:space="preserve">, </w:t>
            </w:r>
            <w:r w:rsidRPr="00F2188E">
              <w:t>150</w:t>
            </w:r>
            <w:r w:rsidR="004E693B" w:rsidRPr="00F2188E">
              <w:t xml:space="preserve">, </w:t>
            </w:r>
            <w:r w:rsidRPr="00F2188E">
              <w:t>163-166</w:t>
            </w:r>
            <w:r w:rsidR="004E693B" w:rsidRPr="00F2188E">
              <w:t xml:space="preserve">, </w:t>
            </w:r>
            <w:r w:rsidRPr="00F2188E">
              <w:t>169-172</w:t>
            </w:r>
            <w:r w:rsidR="004E693B" w:rsidRPr="00F2188E">
              <w:t xml:space="preserve">, </w:t>
            </w:r>
            <w:r w:rsidRPr="00F2188E">
              <w:t>185-207</w:t>
            </w:r>
          </w:p>
        </w:tc>
        <w:tc>
          <w:tcPr>
            <w:tcW w:w="2273" w:type="dxa"/>
            <w:vMerge/>
            <w:shd w:val="clear" w:color="auto" w:fill="auto"/>
            <w:vAlign w:val="center"/>
          </w:tcPr>
          <w:p w14:paraId="1C109FB2" w14:textId="77777777" w:rsidR="001D7C05" w:rsidRPr="00F2188E" w:rsidRDefault="001D7C05" w:rsidP="001D7C05">
            <w:pPr>
              <w:jc w:val="center"/>
            </w:pPr>
          </w:p>
        </w:tc>
      </w:tr>
      <w:tr w:rsidR="00F2188E" w:rsidRPr="00F2188E" w14:paraId="5AF350D9" w14:textId="77777777" w:rsidTr="001D7C05">
        <w:trPr>
          <w:trHeight w:val="20"/>
          <w:jc w:val="center"/>
        </w:trPr>
        <w:tc>
          <w:tcPr>
            <w:tcW w:w="562" w:type="dxa"/>
          </w:tcPr>
          <w:p w14:paraId="57C88DDE"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3F76859" w14:textId="77777777" w:rsidR="001D7C05" w:rsidRPr="00F2188E" w:rsidRDefault="001D7C05" w:rsidP="001D7C05">
            <w:pPr>
              <w:jc w:val="center"/>
            </w:pPr>
          </w:p>
        </w:tc>
        <w:tc>
          <w:tcPr>
            <w:tcW w:w="1842" w:type="dxa"/>
            <w:shd w:val="clear" w:color="auto" w:fill="auto"/>
            <w:vAlign w:val="center"/>
          </w:tcPr>
          <w:p w14:paraId="056AEAFD" w14:textId="77777777" w:rsidR="001D7C05" w:rsidRPr="00F2188E" w:rsidRDefault="001D7C05" w:rsidP="001D7C05">
            <w:pPr>
              <w:jc w:val="center"/>
            </w:pPr>
          </w:p>
        </w:tc>
        <w:tc>
          <w:tcPr>
            <w:tcW w:w="7938" w:type="dxa"/>
            <w:shd w:val="clear" w:color="auto" w:fill="auto"/>
            <w:vAlign w:val="center"/>
          </w:tcPr>
          <w:p w14:paraId="71C5986A" w14:textId="3C57638C" w:rsidR="001D7C05" w:rsidRPr="00F2188E" w:rsidRDefault="001D7C05" w:rsidP="001D7C05">
            <w:pPr>
              <w:jc w:val="both"/>
            </w:pPr>
            <w:r w:rsidRPr="00F2188E">
              <w:t>Лесной фонд бывшего совхоза «Алия»</w:t>
            </w:r>
            <w:r w:rsidR="004E693B" w:rsidRPr="00F2188E">
              <w:t xml:space="preserve">, </w:t>
            </w:r>
            <w:r w:rsidR="00F862F0" w:rsidRPr="00F2188E">
              <w:t>части кварталов</w:t>
            </w:r>
            <w:r w:rsidRPr="00F2188E">
              <w:t>: 1-3</w:t>
            </w:r>
          </w:p>
        </w:tc>
        <w:tc>
          <w:tcPr>
            <w:tcW w:w="2273" w:type="dxa"/>
            <w:vMerge/>
            <w:shd w:val="clear" w:color="auto" w:fill="auto"/>
            <w:vAlign w:val="center"/>
          </w:tcPr>
          <w:p w14:paraId="447516AA" w14:textId="77777777" w:rsidR="001D7C05" w:rsidRPr="00F2188E" w:rsidRDefault="001D7C05" w:rsidP="001D7C05">
            <w:pPr>
              <w:jc w:val="center"/>
            </w:pPr>
          </w:p>
        </w:tc>
      </w:tr>
      <w:tr w:rsidR="00F2188E" w:rsidRPr="00F2188E" w14:paraId="5DEEB56B" w14:textId="77777777" w:rsidTr="001D7C05">
        <w:trPr>
          <w:trHeight w:val="20"/>
          <w:jc w:val="center"/>
        </w:trPr>
        <w:tc>
          <w:tcPr>
            <w:tcW w:w="562" w:type="dxa"/>
          </w:tcPr>
          <w:p w14:paraId="4D47C158"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4D12BAD" w14:textId="77777777" w:rsidR="001D7C05" w:rsidRPr="00F2188E" w:rsidRDefault="001D7C05" w:rsidP="001D7C05">
            <w:pPr>
              <w:jc w:val="center"/>
            </w:pPr>
          </w:p>
        </w:tc>
        <w:tc>
          <w:tcPr>
            <w:tcW w:w="1842" w:type="dxa"/>
            <w:shd w:val="clear" w:color="auto" w:fill="auto"/>
            <w:vAlign w:val="center"/>
          </w:tcPr>
          <w:p w14:paraId="77857C76" w14:textId="29B2B77E" w:rsidR="001D7C05" w:rsidRPr="00F2188E" w:rsidRDefault="001D7C05" w:rsidP="001D7C05">
            <w:pPr>
              <w:jc w:val="center"/>
            </w:pPr>
            <w:r w:rsidRPr="00F2188E">
              <w:t>Ботовское</w:t>
            </w:r>
          </w:p>
        </w:tc>
        <w:tc>
          <w:tcPr>
            <w:tcW w:w="7938" w:type="dxa"/>
            <w:shd w:val="clear" w:color="auto" w:fill="auto"/>
            <w:vAlign w:val="center"/>
          </w:tcPr>
          <w:p w14:paraId="5704BB4B" w14:textId="752EA7A8" w:rsidR="001D7C05" w:rsidRPr="00F2188E" w:rsidRDefault="001D7C05" w:rsidP="001D7C05">
            <w:pPr>
              <w:jc w:val="both"/>
            </w:pPr>
          </w:p>
        </w:tc>
        <w:tc>
          <w:tcPr>
            <w:tcW w:w="2273" w:type="dxa"/>
            <w:vMerge/>
            <w:shd w:val="clear" w:color="auto" w:fill="auto"/>
            <w:vAlign w:val="center"/>
          </w:tcPr>
          <w:p w14:paraId="6B9212F8" w14:textId="77777777" w:rsidR="001D7C05" w:rsidRPr="00F2188E" w:rsidRDefault="001D7C05" w:rsidP="001D7C05">
            <w:pPr>
              <w:jc w:val="center"/>
            </w:pPr>
          </w:p>
        </w:tc>
      </w:tr>
      <w:tr w:rsidR="00F2188E" w:rsidRPr="00F2188E" w14:paraId="3691C380" w14:textId="77777777" w:rsidTr="001D7C05">
        <w:trPr>
          <w:trHeight w:val="20"/>
          <w:jc w:val="center"/>
        </w:trPr>
        <w:tc>
          <w:tcPr>
            <w:tcW w:w="562" w:type="dxa"/>
          </w:tcPr>
          <w:p w14:paraId="4F471909"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rPr>
            </w:pPr>
          </w:p>
        </w:tc>
        <w:tc>
          <w:tcPr>
            <w:tcW w:w="2694" w:type="dxa"/>
            <w:shd w:val="clear" w:color="auto" w:fill="auto"/>
            <w:vAlign w:val="center"/>
          </w:tcPr>
          <w:p w14:paraId="75984482" w14:textId="77777777" w:rsidR="001D7C05" w:rsidRPr="00F2188E" w:rsidRDefault="001D7C05" w:rsidP="001D7C05">
            <w:pPr>
              <w:jc w:val="center"/>
            </w:pPr>
          </w:p>
        </w:tc>
        <w:tc>
          <w:tcPr>
            <w:tcW w:w="1842" w:type="dxa"/>
            <w:shd w:val="clear" w:color="auto" w:fill="auto"/>
            <w:vAlign w:val="center"/>
          </w:tcPr>
          <w:p w14:paraId="6D89320D" w14:textId="77777777" w:rsidR="001D7C05" w:rsidRPr="00F2188E" w:rsidRDefault="001D7C05" w:rsidP="001D7C05">
            <w:pPr>
              <w:jc w:val="center"/>
            </w:pPr>
          </w:p>
        </w:tc>
        <w:tc>
          <w:tcPr>
            <w:tcW w:w="7938" w:type="dxa"/>
            <w:shd w:val="clear" w:color="auto" w:fill="auto"/>
            <w:vAlign w:val="center"/>
          </w:tcPr>
          <w:p w14:paraId="4351FC42" w14:textId="15288230" w:rsidR="001D7C05" w:rsidRPr="00F2188E" w:rsidRDefault="00F862F0" w:rsidP="001D7C05">
            <w:pPr>
              <w:jc w:val="both"/>
            </w:pPr>
            <w:r w:rsidRPr="00F2188E">
              <w:t>Части кварталов</w:t>
            </w:r>
            <w:r w:rsidR="001D7C05" w:rsidRPr="00F2188E">
              <w:t>: 1-436</w:t>
            </w:r>
          </w:p>
        </w:tc>
        <w:tc>
          <w:tcPr>
            <w:tcW w:w="2273" w:type="dxa"/>
            <w:vMerge/>
            <w:shd w:val="clear" w:color="auto" w:fill="auto"/>
            <w:vAlign w:val="center"/>
          </w:tcPr>
          <w:p w14:paraId="3B473A3B" w14:textId="77777777" w:rsidR="001D7C05" w:rsidRPr="00F2188E" w:rsidRDefault="001D7C05" w:rsidP="001D7C05">
            <w:pPr>
              <w:jc w:val="center"/>
            </w:pPr>
          </w:p>
        </w:tc>
      </w:tr>
      <w:tr w:rsidR="00F2188E" w:rsidRPr="00F2188E" w14:paraId="3E151992" w14:textId="77777777" w:rsidTr="001D7C05">
        <w:trPr>
          <w:trHeight w:val="20"/>
          <w:jc w:val="center"/>
        </w:trPr>
        <w:tc>
          <w:tcPr>
            <w:tcW w:w="562" w:type="dxa"/>
          </w:tcPr>
          <w:p w14:paraId="0956E9ED"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rPr>
            </w:pPr>
          </w:p>
        </w:tc>
        <w:tc>
          <w:tcPr>
            <w:tcW w:w="2694" w:type="dxa"/>
            <w:shd w:val="clear" w:color="auto" w:fill="auto"/>
            <w:vAlign w:val="center"/>
          </w:tcPr>
          <w:p w14:paraId="6658CD23" w14:textId="77777777" w:rsidR="001D7C05" w:rsidRPr="00F2188E" w:rsidRDefault="001D7C05" w:rsidP="001D7C05">
            <w:pPr>
              <w:jc w:val="center"/>
            </w:pPr>
          </w:p>
        </w:tc>
        <w:tc>
          <w:tcPr>
            <w:tcW w:w="1842" w:type="dxa"/>
            <w:shd w:val="clear" w:color="auto" w:fill="auto"/>
            <w:vAlign w:val="center"/>
          </w:tcPr>
          <w:p w14:paraId="77C29FB6" w14:textId="77777777" w:rsidR="001D7C05" w:rsidRPr="00F2188E" w:rsidRDefault="001D7C05" w:rsidP="001D7C05">
            <w:pPr>
              <w:jc w:val="center"/>
            </w:pPr>
          </w:p>
        </w:tc>
        <w:tc>
          <w:tcPr>
            <w:tcW w:w="7938" w:type="dxa"/>
            <w:shd w:val="clear" w:color="auto" w:fill="auto"/>
            <w:vAlign w:val="center"/>
          </w:tcPr>
          <w:p w14:paraId="00760DD2" w14:textId="3C9D8F36" w:rsidR="001D7C05" w:rsidRPr="00F2188E" w:rsidRDefault="001D7C05" w:rsidP="001D7C05">
            <w:pPr>
              <w:jc w:val="both"/>
            </w:pPr>
            <w:r w:rsidRPr="00F2188E">
              <w:t>Лесной фонд бывшего совхоза «Ботовской»</w:t>
            </w:r>
            <w:r w:rsidR="004E693B" w:rsidRPr="00F2188E">
              <w:t xml:space="preserve">, </w:t>
            </w:r>
            <w:r w:rsidR="00F862F0" w:rsidRPr="00F2188E">
              <w:t>части кварталов</w:t>
            </w:r>
            <w:r w:rsidRPr="00F2188E">
              <w:t>: 1-15</w:t>
            </w:r>
          </w:p>
        </w:tc>
        <w:tc>
          <w:tcPr>
            <w:tcW w:w="2273" w:type="dxa"/>
            <w:vMerge/>
            <w:shd w:val="clear" w:color="auto" w:fill="auto"/>
            <w:vAlign w:val="center"/>
          </w:tcPr>
          <w:p w14:paraId="4BFCD8C7" w14:textId="77777777" w:rsidR="001D7C05" w:rsidRPr="00F2188E" w:rsidRDefault="001D7C05" w:rsidP="001D7C05">
            <w:pPr>
              <w:jc w:val="center"/>
            </w:pPr>
          </w:p>
        </w:tc>
      </w:tr>
      <w:tr w:rsidR="00F2188E" w:rsidRPr="00F2188E" w14:paraId="44FFA375" w14:textId="77777777" w:rsidTr="001D7C05">
        <w:trPr>
          <w:trHeight w:val="20"/>
          <w:jc w:val="center"/>
        </w:trPr>
        <w:tc>
          <w:tcPr>
            <w:tcW w:w="562" w:type="dxa"/>
          </w:tcPr>
          <w:p w14:paraId="32973BAC"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ED8F58C" w14:textId="77777777" w:rsidR="001D7C05" w:rsidRPr="00F2188E" w:rsidRDefault="001D7C05" w:rsidP="001D7C05">
            <w:pPr>
              <w:jc w:val="center"/>
            </w:pPr>
          </w:p>
        </w:tc>
        <w:tc>
          <w:tcPr>
            <w:tcW w:w="1842" w:type="dxa"/>
            <w:shd w:val="clear" w:color="auto" w:fill="auto"/>
            <w:vAlign w:val="center"/>
          </w:tcPr>
          <w:p w14:paraId="1450E151" w14:textId="77777777" w:rsidR="001D7C05" w:rsidRPr="00F2188E" w:rsidRDefault="001D7C05" w:rsidP="001D7C05">
            <w:pPr>
              <w:jc w:val="center"/>
            </w:pPr>
          </w:p>
        </w:tc>
        <w:tc>
          <w:tcPr>
            <w:tcW w:w="7938" w:type="dxa"/>
            <w:shd w:val="clear" w:color="auto" w:fill="auto"/>
            <w:vAlign w:val="center"/>
          </w:tcPr>
          <w:p w14:paraId="7DE091CD" w14:textId="26330BEC" w:rsidR="001D7C05" w:rsidRPr="00F2188E" w:rsidRDefault="001D7C05" w:rsidP="001D7C05">
            <w:pPr>
              <w:jc w:val="both"/>
            </w:pPr>
            <w:r w:rsidRPr="00F2188E">
              <w:t>Лесной фонд бывшего совхоза «Новый путь»</w:t>
            </w:r>
            <w:r w:rsidR="004E693B" w:rsidRPr="00F2188E">
              <w:t xml:space="preserve">, </w:t>
            </w:r>
            <w:r w:rsidR="00F862F0" w:rsidRPr="00F2188E">
              <w:t>часть квартала</w:t>
            </w:r>
            <w:r w:rsidRPr="00F2188E">
              <w:t>: 1</w:t>
            </w:r>
          </w:p>
        </w:tc>
        <w:tc>
          <w:tcPr>
            <w:tcW w:w="2273" w:type="dxa"/>
            <w:vMerge/>
            <w:shd w:val="clear" w:color="auto" w:fill="auto"/>
            <w:vAlign w:val="center"/>
          </w:tcPr>
          <w:p w14:paraId="2B465A36" w14:textId="77777777" w:rsidR="001D7C05" w:rsidRPr="00F2188E" w:rsidRDefault="001D7C05" w:rsidP="001D7C05">
            <w:pPr>
              <w:jc w:val="center"/>
            </w:pPr>
          </w:p>
        </w:tc>
      </w:tr>
      <w:tr w:rsidR="00F2188E" w:rsidRPr="00F2188E" w14:paraId="0305A5CD" w14:textId="77777777" w:rsidTr="001D7C05">
        <w:trPr>
          <w:trHeight w:val="20"/>
          <w:jc w:val="center"/>
        </w:trPr>
        <w:tc>
          <w:tcPr>
            <w:tcW w:w="562" w:type="dxa"/>
          </w:tcPr>
          <w:p w14:paraId="5DDF70BE"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FF51CC9" w14:textId="77777777" w:rsidR="001D7C05" w:rsidRPr="00F2188E" w:rsidRDefault="001D7C05" w:rsidP="001D7C05">
            <w:pPr>
              <w:jc w:val="center"/>
            </w:pPr>
          </w:p>
        </w:tc>
        <w:tc>
          <w:tcPr>
            <w:tcW w:w="1842" w:type="dxa"/>
            <w:shd w:val="clear" w:color="auto" w:fill="auto"/>
            <w:vAlign w:val="center"/>
          </w:tcPr>
          <w:p w14:paraId="595E3D36" w14:textId="0AB6553C" w:rsidR="001D7C05" w:rsidRPr="00F2188E" w:rsidRDefault="001D7C05" w:rsidP="001D7C05">
            <w:pPr>
              <w:jc w:val="center"/>
            </w:pPr>
            <w:r w:rsidRPr="00F2188E">
              <w:t>Усть-Карское</w:t>
            </w:r>
          </w:p>
        </w:tc>
        <w:tc>
          <w:tcPr>
            <w:tcW w:w="7938" w:type="dxa"/>
            <w:shd w:val="clear" w:color="auto" w:fill="auto"/>
            <w:vAlign w:val="center"/>
          </w:tcPr>
          <w:p w14:paraId="0F5F1391" w14:textId="5362178F" w:rsidR="001D7C05" w:rsidRPr="00F2188E" w:rsidRDefault="001D7C05" w:rsidP="001D7C05">
            <w:pPr>
              <w:jc w:val="both"/>
            </w:pPr>
          </w:p>
        </w:tc>
        <w:tc>
          <w:tcPr>
            <w:tcW w:w="2273" w:type="dxa"/>
            <w:vMerge/>
            <w:shd w:val="clear" w:color="auto" w:fill="auto"/>
            <w:vAlign w:val="center"/>
          </w:tcPr>
          <w:p w14:paraId="4D7E5813" w14:textId="77777777" w:rsidR="001D7C05" w:rsidRPr="00F2188E" w:rsidRDefault="001D7C05" w:rsidP="001D7C05">
            <w:pPr>
              <w:jc w:val="center"/>
            </w:pPr>
          </w:p>
        </w:tc>
      </w:tr>
      <w:tr w:rsidR="00F2188E" w:rsidRPr="00F2188E" w14:paraId="2753D508" w14:textId="77777777" w:rsidTr="001D7C05">
        <w:trPr>
          <w:trHeight w:val="20"/>
          <w:jc w:val="center"/>
        </w:trPr>
        <w:tc>
          <w:tcPr>
            <w:tcW w:w="562" w:type="dxa"/>
          </w:tcPr>
          <w:p w14:paraId="3D2FC618"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rPr>
            </w:pPr>
          </w:p>
        </w:tc>
        <w:tc>
          <w:tcPr>
            <w:tcW w:w="2694" w:type="dxa"/>
            <w:shd w:val="clear" w:color="auto" w:fill="auto"/>
            <w:vAlign w:val="center"/>
          </w:tcPr>
          <w:p w14:paraId="6CCF6BD5" w14:textId="77777777" w:rsidR="001D7C05" w:rsidRPr="00F2188E" w:rsidRDefault="001D7C05" w:rsidP="001D7C05">
            <w:pPr>
              <w:jc w:val="center"/>
            </w:pPr>
          </w:p>
        </w:tc>
        <w:tc>
          <w:tcPr>
            <w:tcW w:w="1842" w:type="dxa"/>
            <w:shd w:val="clear" w:color="auto" w:fill="auto"/>
            <w:vAlign w:val="center"/>
          </w:tcPr>
          <w:p w14:paraId="6C68BC1E" w14:textId="77777777" w:rsidR="001D7C05" w:rsidRPr="00F2188E" w:rsidRDefault="001D7C05" w:rsidP="001D7C05">
            <w:pPr>
              <w:jc w:val="center"/>
            </w:pPr>
          </w:p>
        </w:tc>
        <w:tc>
          <w:tcPr>
            <w:tcW w:w="7938" w:type="dxa"/>
            <w:shd w:val="clear" w:color="auto" w:fill="auto"/>
            <w:vAlign w:val="center"/>
          </w:tcPr>
          <w:p w14:paraId="0905C0EA" w14:textId="1B0349D3" w:rsidR="001D7C05" w:rsidRPr="00F2188E" w:rsidRDefault="00F862F0" w:rsidP="001D7C05">
            <w:pPr>
              <w:jc w:val="both"/>
            </w:pPr>
            <w:r w:rsidRPr="00F2188E">
              <w:t>Части кварталов</w:t>
            </w:r>
            <w:r w:rsidR="001D7C05" w:rsidRPr="00F2188E">
              <w:t>: 1-572</w:t>
            </w:r>
          </w:p>
        </w:tc>
        <w:tc>
          <w:tcPr>
            <w:tcW w:w="2273" w:type="dxa"/>
            <w:vMerge/>
            <w:shd w:val="clear" w:color="auto" w:fill="auto"/>
            <w:vAlign w:val="center"/>
          </w:tcPr>
          <w:p w14:paraId="3CC687C8" w14:textId="77777777" w:rsidR="001D7C05" w:rsidRPr="00F2188E" w:rsidRDefault="001D7C05" w:rsidP="001D7C05">
            <w:pPr>
              <w:jc w:val="center"/>
            </w:pPr>
          </w:p>
        </w:tc>
      </w:tr>
      <w:tr w:rsidR="00F2188E" w:rsidRPr="00F2188E" w14:paraId="1D195B08" w14:textId="77777777" w:rsidTr="001D7C05">
        <w:trPr>
          <w:trHeight w:val="20"/>
          <w:jc w:val="center"/>
        </w:trPr>
        <w:tc>
          <w:tcPr>
            <w:tcW w:w="562" w:type="dxa"/>
          </w:tcPr>
          <w:p w14:paraId="69C03583"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rPr>
            </w:pPr>
          </w:p>
        </w:tc>
        <w:tc>
          <w:tcPr>
            <w:tcW w:w="2694" w:type="dxa"/>
            <w:shd w:val="clear" w:color="auto" w:fill="auto"/>
            <w:vAlign w:val="center"/>
          </w:tcPr>
          <w:p w14:paraId="0DD1CA25" w14:textId="77777777" w:rsidR="001D7C05" w:rsidRPr="00F2188E" w:rsidRDefault="001D7C05" w:rsidP="001D7C05">
            <w:pPr>
              <w:jc w:val="center"/>
            </w:pPr>
          </w:p>
        </w:tc>
        <w:tc>
          <w:tcPr>
            <w:tcW w:w="1842" w:type="dxa"/>
            <w:shd w:val="clear" w:color="auto" w:fill="auto"/>
            <w:vAlign w:val="center"/>
          </w:tcPr>
          <w:p w14:paraId="4444A1F7" w14:textId="77777777" w:rsidR="001D7C05" w:rsidRPr="00F2188E" w:rsidRDefault="001D7C05" w:rsidP="001D7C05">
            <w:pPr>
              <w:jc w:val="center"/>
            </w:pPr>
          </w:p>
        </w:tc>
        <w:tc>
          <w:tcPr>
            <w:tcW w:w="7938" w:type="dxa"/>
            <w:shd w:val="clear" w:color="auto" w:fill="auto"/>
            <w:vAlign w:val="center"/>
          </w:tcPr>
          <w:p w14:paraId="1806673C" w14:textId="04430B41" w:rsidR="001D7C05" w:rsidRPr="00F2188E" w:rsidRDefault="001D7C05" w:rsidP="001D7C05">
            <w:pPr>
              <w:jc w:val="both"/>
            </w:pPr>
            <w:r w:rsidRPr="00F2188E">
              <w:t>Лесной фонд бывшего совхоза «Большевик»</w:t>
            </w:r>
            <w:r w:rsidR="004E693B" w:rsidRPr="00F2188E">
              <w:t xml:space="preserve">, </w:t>
            </w:r>
            <w:r w:rsidR="00F862F0" w:rsidRPr="00F2188E">
              <w:t>части кварталов</w:t>
            </w:r>
            <w:r w:rsidRPr="00F2188E">
              <w:t>: 1-11</w:t>
            </w:r>
          </w:p>
        </w:tc>
        <w:tc>
          <w:tcPr>
            <w:tcW w:w="2273" w:type="dxa"/>
            <w:vMerge/>
            <w:shd w:val="clear" w:color="auto" w:fill="auto"/>
            <w:vAlign w:val="center"/>
          </w:tcPr>
          <w:p w14:paraId="48B32EDB" w14:textId="77777777" w:rsidR="001D7C05" w:rsidRPr="00F2188E" w:rsidRDefault="001D7C05" w:rsidP="001D7C05">
            <w:pPr>
              <w:jc w:val="center"/>
            </w:pPr>
          </w:p>
        </w:tc>
      </w:tr>
      <w:tr w:rsidR="00F2188E" w:rsidRPr="00F2188E" w14:paraId="34D54EFC" w14:textId="77777777" w:rsidTr="001D7C05">
        <w:trPr>
          <w:trHeight w:val="20"/>
          <w:jc w:val="center"/>
        </w:trPr>
        <w:tc>
          <w:tcPr>
            <w:tcW w:w="562" w:type="dxa"/>
          </w:tcPr>
          <w:p w14:paraId="322B8A84"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B6DABA1" w14:textId="77777777" w:rsidR="001D7C05" w:rsidRPr="00F2188E" w:rsidRDefault="001D7C05" w:rsidP="001D7C05">
            <w:pPr>
              <w:jc w:val="center"/>
            </w:pPr>
          </w:p>
        </w:tc>
        <w:tc>
          <w:tcPr>
            <w:tcW w:w="1842" w:type="dxa"/>
            <w:shd w:val="clear" w:color="auto" w:fill="auto"/>
            <w:vAlign w:val="center"/>
          </w:tcPr>
          <w:p w14:paraId="495E0E20" w14:textId="77777777" w:rsidR="001D7C05" w:rsidRPr="00F2188E" w:rsidRDefault="001D7C05" w:rsidP="001D7C05">
            <w:pPr>
              <w:jc w:val="center"/>
            </w:pPr>
          </w:p>
        </w:tc>
        <w:tc>
          <w:tcPr>
            <w:tcW w:w="7938" w:type="dxa"/>
            <w:shd w:val="clear" w:color="auto" w:fill="auto"/>
            <w:vAlign w:val="center"/>
          </w:tcPr>
          <w:p w14:paraId="3850C07C" w14:textId="524A44D7" w:rsidR="001D7C05" w:rsidRPr="00F2188E" w:rsidRDefault="001D7C05" w:rsidP="001D7C05">
            <w:pPr>
              <w:jc w:val="both"/>
            </w:pPr>
            <w:r w:rsidRPr="00F2188E">
              <w:t>Давендинская дача</w:t>
            </w:r>
            <w:r w:rsidR="004E693B" w:rsidRPr="00F2188E">
              <w:t xml:space="preserve">, </w:t>
            </w:r>
            <w:r w:rsidR="00F862F0" w:rsidRPr="00F2188E">
              <w:t>части кварталов</w:t>
            </w:r>
            <w:r w:rsidRPr="00F2188E">
              <w:t>: 293-295</w:t>
            </w:r>
            <w:r w:rsidR="004E693B" w:rsidRPr="00F2188E">
              <w:t xml:space="preserve">, </w:t>
            </w:r>
            <w:r w:rsidRPr="00F2188E">
              <w:t>317-325</w:t>
            </w:r>
            <w:r w:rsidR="004E693B" w:rsidRPr="00F2188E">
              <w:t xml:space="preserve">, </w:t>
            </w:r>
            <w:r w:rsidRPr="00F2188E">
              <w:t>339-342</w:t>
            </w:r>
            <w:r w:rsidR="004E693B" w:rsidRPr="00F2188E">
              <w:t xml:space="preserve">, </w:t>
            </w:r>
            <w:r w:rsidRPr="00F2188E">
              <w:t>346-351</w:t>
            </w:r>
            <w:r w:rsidR="004E693B" w:rsidRPr="00F2188E">
              <w:t xml:space="preserve">, </w:t>
            </w:r>
            <w:r w:rsidRPr="00F2188E">
              <w:t>353-359</w:t>
            </w:r>
          </w:p>
        </w:tc>
        <w:tc>
          <w:tcPr>
            <w:tcW w:w="2273" w:type="dxa"/>
            <w:vMerge/>
            <w:shd w:val="clear" w:color="auto" w:fill="auto"/>
            <w:vAlign w:val="center"/>
          </w:tcPr>
          <w:p w14:paraId="0CF52D3E" w14:textId="77777777" w:rsidR="001D7C05" w:rsidRPr="00F2188E" w:rsidRDefault="001D7C05" w:rsidP="001D7C05">
            <w:pPr>
              <w:jc w:val="center"/>
            </w:pPr>
          </w:p>
        </w:tc>
      </w:tr>
      <w:tr w:rsidR="00F2188E" w:rsidRPr="00F2188E" w14:paraId="6EFD24A5" w14:textId="77777777" w:rsidTr="001D7C05">
        <w:trPr>
          <w:trHeight w:val="20"/>
          <w:jc w:val="center"/>
        </w:trPr>
        <w:tc>
          <w:tcPr>
            <w:tcW w:w="562" w:type="dxa"/>
          </w:tcPr>
          <w:p w14:paraId="32FDB85F"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rPr>
            </w:pPr>
          </w:p>
        </w:tc>
        <w:tc>
          <w:tcPr>
            <w:tcW w:w="2694" w:type="dxa"/>
            <w:shd w:val="clear" w:color="auto" w:fill="auto"/>
            <w:vAlign w:val="center"/>
          </w:tcPr>
          <w:p w14:paraId="4A96F4F2" w14:textId="77777777" w:rsidR="001D7C05" w:rsidRPr="00F2188E" w:rsidRDefault="001D7C05" w:rsidP="001D7C05">
            <w:pPr>
              <w:jc w:val="center"/>
            </w:pPr>
          </w:p>
        </w:tc>
        <w:tc>
          <w:tcPr>
            <w:tcW w:w="1842" w:type="dxa"/>
            <w:shd w:val="clear" w:color="auto" w:fill="auto"/>
            <w:vAlign w:val="center"/>
          </w:tcPr>
          <w:p w14:paraId="1C3FB8FD" w14:textId="77777777" w:rsidR="001D7C05" w:rsidRPr="00F2188E" w:rsidRDefault="001D7C05" w:rsidP="001D7C05">
            <w:pPr>
              <w:jc w:val="center"/>
            </w:pPr>
          </w:p>
        </w:tc>
        <w:tc>
          <w:tcPr>
            <w:tcW w:w="7938" w:type="dxa"/>
            <w:shd w:val="clear" w:color="auto" w:fill="auto"/>
            <w:vAlign w:val="center"/>
          </w:tcPr>
          <w:p w14:paraId="53A889EA" w14:textId="5754A9B0" w:rsidR="001D7C05" w:rsidRPr="00F2188E" w:rsidRDefault="001D7C05" w:rsidP="001D7C05">
            <w:pPr>
              <w:jc w:val="both"/>
            </w:pPr>
            <w:r w:rsidRPr="00F2188E">
              <w:t>Сбегинская дача</w:t>
            </w:r>
            <w:r w:rsidR="004E693B" w:rsidRPr="00F2188E">
              <w:t xml:space="preserve">, </w:t>
            </w:r>
            <w:r w:rsidR="00F862F0" w:rsidRPr="00F2188E">
              <w:t>части кварталов</w:t>
            </w:r>
            <w:r w:rsidRPr="00F2188E">
              <w:t>: 190</w:t>
            </w:r>
            <w:r w:rsidR="004E693B" w:rsidRPr="00F2188E">
              <w:t xml:space="preserve">, </w:t>
            </w:r>
            <w:r w:rsidRPr="00F2188E">
              <w:t>191</w:t>
            </w:r>
            <w:r w:rsidR="004E693B" w:rsidRPr="00F2188E">
              <w:t xml:space="preserve">, </w:t>
            </w:r>
            <w:r w:rsidRPr="00F2188E">
              <w:t>200-204</w:t>
            </w:r>
          </w:p>
        </w:tc>
        <w:tc>
          <w:tcPr>
            <w:tcW w:w="2273" w:type="dxa"/>
            <w:vMerge/>
            <w:shd w:val="clear" w:color="auto" w:fill="auto"/>
            <w:vAlign w:val="center"/>
          </w:tcPr>
          <w:p w14:paraId="03BFC535" w14:textId="77777777" w:rsidR="001D7C05" w:rsidRPr="00F2188E" w:rsidRDefault="001D7C05" w:rsidP="001D7C05">
            <w:pPr>
              <w:jc w:val="center"/>
            </w:pPr>
          </w:p>
        </w:tc>
      </w:tr>
      <w:tr w:rsidR="00F2188E" w:rsidRPr="00F2188E" w14:paraId="55824A06" w14:textId="77777777" w:rsidTr="001D7C05">
        <w:trPr>
          <w:trHeight w:val="20"/>
          <w:jc w:val="center"/>
        </w:trPr>
        <w:tc>
          <w:tcPr>
            <w:tcW w:w="562" w:type="dxa"/>
          </w:tcPr>
          <w:p w14:paraId="09CF7736"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rPr>
            </w:pPr>
          </w:p>
        </w:tc>
        <w:tc>
          <w:tcPr>
            <w:tcW w:w="2694" w:type="dxa"/>
            <w:shd w:val="clear" w:color="auto" w:fill="auto"/>
            <w:vAlign w:val="center"/>
          </w:tcPr>
          <w:p w14:paraId="771D0C89" w14:textId="77777777" w:rsidR="001D7C05" w:rsidRPr="00F2188E" w:rsidRDefault="001D7C05" w:rsidP="001D7C05">
            <w:pPr>
              <w:jc w:val="center"/>
            </w:pPr>
          </w:p>
        </w:tc>
        <w:tc>
          <w:tcPr>
            <w:tcW w:w="1842" w:type="dxa"/>
            <w:shd w:val="clear" w:color="auto" w:fill="auto"/>
            <w:vAlign w:val="center"/>
          </w:tcPr>
          <w:p w14:paraId="3076CD45" w14:textId="025EB32E" w:rsidR="001D7C05" w:rsidRPr="00F2188E" w:rsidRDefault="001D7C05" w:rsidP="001D7C05">
            <w:pPr>
              <w:jc w:val="center"/>
            </w:pPr>
            <w:r w:rsidRPr="00F2188E">
              <w:t>Копуньское</w:t>
            </w:r>
          </w:p>
        </w:tc>
        <w:tc>
          <w:tcPr>
            <w:tcW w:w="7938" w:type="dxa"/>
            <w:shd w:val="clear" w:color="auto" w:fill="auto"/>
            <w:vAlign w:val="center"/>
          </w:tcPr>
          <w:p w14:paraId="58ADA050" w14:textId="4D15AB86" w:rsidR="001D7C05" w:rsidRPr="00F2188E" w:rsidRDefault="001D7C05" w:rsidP="001D7C05">
            <w:pPr>
              <w:jc w:val="both"/>
            </w:pPr>
          </w:p>
        </w:tc>
        <w:tc>
          <w:tcPr>
            <w:tcW w:w="2273" w:type="dxa"/>
            <w:vMerge/>
            <w:shd w:val="clear" w:color="auto" w:fill="auto"/>
            <w:vAlign w:val="center"/>
          </w:tcPr>
          <w:p w14:paraId="17EC0B82" w14:textId="77777777" w:rsidR="001D7C05" w:rsidRPr="00F2188E" w:rsidRDefault="001D7C05" w:rsidP="001D7C05">
            <w:pPr>
              <w:jc w:val="center"/>
            </w:pPr>
          </w:p>
        </w:tc>
      </w:tr>
      <w:tr w:rsidR="00F2188E" w:rsidRPr="00F2188E" w14:paraId="5ADF60AA" w14:textId="77777777" w:rsidTr="001D7C05">
        <w:trPr>
          <w:trHeight w:val="20"/>
          <w:jc w:val="center"/>
        </w:trPr>
        <w:tc>
          <w:tcPr>
            <w:tcW w:w="562" w:type="dxa"/>
          </w:tcPr>
          <w:p w14:paraId="16B1D788"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rPr>
            </w:pPr>
          </w:p>
        </w:tc>
        <w:tc>
          <w:tcPr>
            <w:tcW w:w="2694" w:type="dxa"/>
            <w:shd w:val="clear" w:color="auto" w:fill="auto"/>
            <w:vAlign w:val="center"/>
          </w:tcPr>
          <w:p w14:paraId="3FA6350D" w14:textId="77777777" w:rsidR="001D7C05" w:rsidRPr="00F2188E" w:rsidRDefault="001D7C05" w:rsidP="001D7C05">
            <w:pPr>
              <w:jc w:val="center"/>
            </w:pPr>
          </w:p>
        </w:tc>
        <w:tc>
          <w:tcPr>
            <w:tcW w:w="1842" w:type="dxa"/>
            <w:shd w:val="clear" w:color="auto" w:fill="auto"/>
            <w:vAlign w:val="center"/>
          </w:tcPr>
          <w:p w14:paraId="664E19D9" w14:textId="77777777" w:rsidR="001D7C05" w:rsidRPr="00F2188E" w:rsidRDefault="001D7C05" w:rsidP="001D7C05">
            <w:pPr>
              <w:jc w:val="center"/>
            </w:pPr>
          </w:p>
        </w:tc>
        <w:tc>
          <w:tcPr>
            <w:tcW w:w="7938" w:type="dxa"/>
            <w:shd w:val="clear" w:color="auto" w:fill="auto"/>
            <w:vAlign w:val="center"/>
          </w:tcPr>
          <w:p w14:paraId="5D4289C6" w14:textId="507740E2" w:rsidR="001D7C05" w:rsidRPr="00F2188E" w:rsidRDefault="00F862F0" w:rsidP="001D7C05">
            <w:pPr>
              <w:jc w:val="both"/>
            </w:pPr>
            <w:r w:rsidRPr="00F2188E">
              <w:t>Части кварталов</w:t>
            </w:r>
            <w:r w:rsidR="001D7C05" w:rsidRPr="00F2188E">
              <w:t>: 1-135</w:t>
            </w:r>
          </w:p>
        </w:tc>
        <w:tc>
          <w:tcPr>
            <w:tcW w:w="2273" w:type="dxa"/>
            <w:vMerge/>
            <w:shd w:val="clear" w:color="auto" w:fill="auto"/>
            <w:vAlign w:val="center"/>
          </w:tcPr>
          <w:p w14:paraId="5CAC5901" w14:textId="77777777" w:rsidR="001D7C05" w:rsidRPr="00F2188E" w:rsidRDefault="001D7C05" w:rsidP="001D7C05">
            <w:pPr>
              <w:jc w:val="center"/>
            </w:pPr>
          </w:p>
        </w:tc>
      </w:tr>
      <w:tr w:rsidR="00F2188E" w:rsidRPr="00F2188E" w14:paraId="7B318343" w14:textId="77777777" w:rsidTr="001D7C05">
        <w:trPr>
          <w:trHeight w:val="20"/>
          <w:jc w:val="center"/>
        </w:trPr>
        <w:tc>
          <w:tcPr>
            <w:tcW w:w="562" w:type="dxa"/>
          </w:tcPr>
          <w:p w14:paraId="03EB8FE9"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rPr>
            </w:pPr>
          </w:p>
        </w:tc>
        <w:tc>
          <w:tcPr>
            <w:tcW w:w="2694" w:type="dxa"/>
            <w:shd w:val="clear" w:color="auto" w:fill="auto"/>
            <w:vAlign w:val="center"/>
          </w:tcPr>
          <w:p w14:paraId="7EFC9131" w14:textId="77777777" w:rsidR="001D7C05" w:rsidRPr="00F2188E" w:rsidRDefault="001D7C05" w:rsidP="001D7C05">
            <w:pPr>
              <w:jc w:val="center"/>
            </w:pPr>
          </w:p>
        </w:tc>
        <w:tc>
          <w:tcPr>
            <w:tcW w:w="1842" w:type="dxa"/>
            <w:shd w:val="clear" w:color="auto" w:fill="auto"/>
            <w:vAlign w:val="center"/>
          </w:tcPr>
          <w:p w14:paraId="3A5B03CE" w14:textId="77777777" w:rsidR="001D7C05" w:rsidRPr="00F2188E" w:rsidRDefault="001D7C05" w:rsidP="001D7C05">
            <w:pPr>
              <w:jc w:val="center"/>
            </w:pPr>
          </w:p>
        </w:tc>
        <w:tc>
          <w:tcPr>
            <w:tcW w:w="7938" w:type="dxa"/>
            <w:shd w:val="clear" w:color="auto" w:fill="auto"/>
            <w:vAlign w:val="center"/>
          </w:tcPr>
          <w:p w14:paraId="50ADCB2E" w14:textId="775FA475" w:rsidR="001D7C05" w:rsidRPr="00F2188E" w:rsidRDefault="001D7C05" w:rsidP="001D7C05">
            <w:pPr>
              <w:jc w:val="both"/>
            </w:pPr>
            <w:r w:rsidRPr="00F2188E">
              <w:t>Лесной фонд бывшего совхоза «Мироновский»</w:t>
            </w:r>
            <w:r w:rsidR="004E693B" w:rsidRPr="00F2188E">
              <w:t xml:space="preserve">, </w:t>
            </w:r>
            <w:r w:rsidR="00F862F0" w:rsidRPr="00F2188E">
              <w:t>части кварталов</w:t>
            </w:r>
            <w:r w:rsidRPr="00F2188E">
              <w:t>: 1-4</w:t>
            </w:r>
          </w:p>
        </w:tc>
        <w:tc>
          <w:tcPr>
            <w:tcW w:w="2273" w:type="dxa"/>
            <w:vMerge/>
            <w:shd w:val="clear" w:color="auto" w:fill="auto"/>
            <w:vAlign w:val="center"/>
          </w:tcPr>
          <w:p w14:paraId="36587948" w14:textId="77777777" w:rsidR="001D7C05" w:rsidRPr="00F2188E" w:rsidRDefault="001D7C05" w:rsidP="001D7C05">
            <w:pPr>
              <w:jc w:val="center"/>
            </w:pPr>
          </w:p>
        </w:tc>
      </w:tr>
      <w:tr w:rsidR="00F2188E" w:rsidRPr="00F2188E" w14:paraId="2EAB2887" w14:textId="77777777" w:rsidTr="001D7C05">
        <w:trPr>
          <w:trHeight w:val="20"/>
          <w:jc w:val="center"/>
        </w:trPr>
        <w:tc>
          <w:tcPr>
            <w:tcW w:w="562" w:type="dxa"/>
          </w:tcPr>
          <w:p w14:paraId="11F687A1"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9BDD36D" w14:textId="77777777" w:rsidR="001D7C05" w:rsidRPr="00F2188E" w:rsidRDefault="001D7C05" w:rsidP="001D7C05">
            <w:pPr>
              <w:jc w:val="center"/>
            </w:pPr>
          </w:p>
        </w:tc>
        <w:tc>
          <w:tcPr>
            <w:tcW w:w="1842" w:type="dxa"/>
            <w:shd w:val="clear" w:color="auto" w:fill="auto"/>
            <w:vAlign w:val="center"/>
          </w:tcPr>
          <w:p w14:paraId="4264CF52" w14:textId="77777777" w:rsidR="001D7C05" w:rsidRPr="00F2188E" w:rsidRDefault="001D7C05" w:rsidP="001D7C05">
            <w:pPr>
              <w:jc w:val="center"/>
            </w:pPr>
          </w:p>
        </w:tc>
        <w:tc>
          <w:tcPr>
            <w:tcW w:w="7938" w:type="dxa"/>
            <w:shd w:val="clear" w:color="auto" w:fill="auto"/>
            <w:vAlign w:val="center"/>
          </w:tcPr>
          <w:p w14:paraId="307244A6" w14:textId="2EA9A85E" w:rsidR="001D7C05" w:rsidRPr="00F2188E" w:rsidRDefault="001D7C05" w:rsidP="001D7C05">
            <w:pPr>
              <w:jc w:val="both"/>
            </w:pPr>
            <w:r w:rsidRPr="00F2188E">
              <w:t>Лесной фонд бывшего совхоза «Тонтойский»</w:t>
            </w:r>
            <w:r w:rsidR="004E693B" w:rsidRPr="00F2188E">
              <w:t xml:space="preserve">, </w:t>
            </w:r>
            <w:r w:rsidR="00F862F0" w:rsidRPr="00F2188E">
              <w:t>части кварталов</w:t>
            </w:r>
            <w:r w:rsidRPr="00F2188E">
              <w:t>: 1-14</w:t>
            </w:r>
          </w:p>
        </w:tc>
        <w:tc>
          <w:tcPr>
            <w:tcW w:w="2273" w:type="dxa"/>
            <w:vMerge/>
            <w:shd w:val="clear" w:color="auto" w:fill="auto"/>
            <w:vAlign w:val="center"/>
          </w:tcPr>
          <w:p w14:paraId="2AC04F33" w14:textId="77777777" w:rsidR="001D7C05" w:rsidRPr="00F2188E" w:rsidRDefault="001D7C05" w:rsidP="001D7C05">
            <w:pPr>
              <w:jc w:val="center"/>
            </w:pPr>
          </w:p>
        </w:tc>
      </w:tr>
      <w:tr w:rsidR="00F2188E" w:rsidRPr="00F2188E" w14:paraId="29E30E7A" w14:textId="77777777" w:rsidTr="001D7C05">
        <w:trPr>
          <w:trHeight w:val="20"/>
          <w:jc w:val="center"/>
        </w:trPr>
        <w:tc>
          <w:tcPr>
            <w:tcW w:w="562" w:type="dxa"/>
          </w:tcPr>
          <w:p w14:paraId="2C9E5E90"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29E774E" w14:textId="77777777" w:rsidR="001D7C05" w:rsidRPr="00F2188E" w:rsidRDefault="001D7C05" w:rsidP="001D7C05">
            <w:pPr>
              <w:jc w:val="center"/>
            </w:pPr>
          </w:p>
        </w:tc>
        <w:tc>
          <w:tcPr>
            <w:tcW w:w="1842" w:type="dxa"/>
            <w:shd w:val="clear" w:color="auto" w:fill="auto"/>
            <w:vAlign w:val="center"/>
          </w:tcPr>
          <w:p w14:paraId="2453BFA2" w14:textId="77777777" w:rsidR="001D7C05" w:rsidRPr="00F2188E" w:rsidRDefault="001D7C05" w:rsidP="001D7C05">
            <w:pPr>
              <w:jc w:val="center"/>
            </w:pPr>
          </w:p>
        </w:tc>
        <w:tc>
          <w:tcPr>
            <w:tcW w:w="7938" w:type="dxa"/>
            <w:shd w:val="clear" w:color="auto" w:fill="auto"/>
            <w:vAlign w:val="center"/>
          </w:tcPr>
          <w:p w14:paraId="3BEB6A97" w14:textId="2B0F4BFF" w:rsidR="001D7C05" w:rsidRPr="00F2188E" w:rsidRDefault="001D7C05" w:rsidP="001D7C05">
            <w:pPr>
              <w:jc w:val="both"/>
            </w:pPr>
            <w:r w:rsidRPr="00F2188E">
              <w:t>Лесной фонд бывшего АО «Шивинское»</w:t>
            </w:r>
            <w:r w:rsidR="004E693B" w:rsidRPr="00F2188E">
              <w:t xml:space="preserve">, </w:t>
            </w:r>
            <w:r w:rsidR="00F862F0" w:rsidRPr="00F2188E">
              <w:t>части кварталов</w:t>
            </w:r>
            <w:r w:rsidRPr="00F2188E">
              <w:t>: 1-3</w:t>
            </w:r>
          </w:p>
        </w:tc>
        <w:tc>
          <w:tcPr>
            <w:tcW w:w="2273" w:type="dxa"/>
            <w:vMerge/>
            <w:shd w:val="clear" w:color="auto" w:fill="auto"/>
            <w:vAlign w:val="center"/>
          </w:tcPr>
          <w:p w14:paraId="5164FA4C" w14:textId="77777777" w:rsidR="001D7C05" w:rsidRPr="00F2188E" w:rsidRDefault="001D7C05" w:rsidP="001D7C05">
            <w:pPr>
              <w:jc w:val="center"/>
            </w:pPr>
          </w:p>
        </w:tc>
      </w:tr>
      <w:tr w:rsidR="00F2188E" w:rsidRPr="00F2188E" w14:paraId="4FED4094" w14:textId="77777777" w:rsidTr="001D7C05">
        <w:trPr>
          <w:trHeight w:val="20"/>
          <w:jc w:val="center"/>
        </w:trPr>
        <w:tc>
          <w:tcPr>
            <w:tcW w:w="562" w:type="dxa"/>
          </w:tcPr>
          <w:p w14:paraId="31C0F30E"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23921A6" w14:textId="77777777" w:rsidR="001D7C05" w:rsidRPr="00F2188E" w:rsidRDefault="001D7C05" w:rsidP="001D7C05">
            <w:pPr>
              <w:jc w:val="center"/>
            </w:pPr>
          </w:p>
        </w:tc>
        <w:tc>
          <w:tcPr>
            <w:tcW w:w="1842" w:type="dxa"/>
            <w:shd w:val="clear" w:color="auto" w:fill="auto"/>
            <w:vAlign w:val="center"/>
          </w:tcPr>
          <w:p w14:paraId="74CCB4AB" w14:textId="77777777" w:rsidR="001D7C05" w:rsidRPr="00F2188E" w:rsidRDefault="001D7C05" w:rsidP="001D7C05">
            <w:pPr>
              <w:jc w:val="center"/>
            </w:pPr>
          </w:p>
        </w:tc>
        <w:tc>
          <w:tcPr>
            <w:tcW w:w="7938" w:type="dxa"/>
            <w:shd w:val="clear" w:color="auto" w:fill="auto"/>
            <w:vAlign w:val="center"/>
          </w:tcPr>
          <w:p w14:paraId="6C3BFC61" w14:textId="1BB557CD" w:rsidR="001D7C05" w:rsidRPr="00F2188E" w:rsidRDefault="001D7C05" w:rsidP="001D7C05">
            <w:pPr>
              <w:jc w:val="both"/>
            </w:pPr>
            <w:r w:rsidRPr="00F2188E">
              <w:t>Лесной фонд бывшего совхоза «Копуньский»</w:t>
            </w:r>
            <w:r w:rsidR="004E693B" w:rsidRPr="00F2188E">
              <w:t xml:space="preserve">, </w:t>
            </w:r>
            <w:r w:rsidR="00F862F0" w:rsidRPr="00F2188E">
              <w:t>части кварталов</w:t>
            </w:r>
            <w:r w:rsidRPr="00F2188E">
              <w:t>: 1-10</w:t>
            </w:r>
          </w:p>
        </w:tc>
        <w:tc>
          <w:tcPr>
            <w:tcW w:w="2273" w:type="dxa"/>
            <w:vMerge/>
            <w:shd w:val="clear" w:color="auto" w:fill="auto"/>
            <w:vAlign w:val="center"/>
          </w:tcPr>
          <w:p w14:paraId="544E039B" w14:textId="77777777" w:rsidR="001D7C05" w:rsidRPr="00F2188E" w:rsidRDefault="001D7C05" w:rsidP="001D7C05">
            <w:pPr>
              <w:jc w:val="center"/>
            </w:pPr>
          </w:p>
        </w:tc>
      </w:tr>
      <w:tr w:rsidR="00F2188E" w:rsidRPr="00F2188E" w14:paraId="51C95BEC" w14:textId="77777777" w:rsidTr="001D7C05">
        <w:trPr>
          <w:trHeight w:val="20"/>
          <w:jc w:val="center"/>
        </w:trPr>
        <w:tc>
          <w:tcPr>
            <w:tcW w:w="562" w:type="dxa"/>
          </w:tcPr>
          <w:p w14:paraId="1D38A188"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099B181" w14:textId="77777777" w:rsidR="001D7C05" w:rsidRPr="00F2188E" w:rsidRDefault="001D7C05" w:rsidP="001D7C05">
            <w:pPr>
              <w:jc w:val="center"/>
            </w:pPr>
          </w:p>
        </w:tc>
        <w:tc>
          <w:tcPr>
            <w:tcW w:w="1842" w:type="dxa"/>
            <w:shd w:val="clear" w:color="auto" w:fill="auto"/>
            <w:vAlign w:val="center"/>
          </w:tcPr>
          <w:p w14:paraId="433B6633" w14:textId="34D845C0" w:rsidR="001D7C05" w:rsidRPr="00F2188E" w:rsidRDefault="001D7C05" w:rsidP="001D7C05">
            <w:pPr>
              <w:jc w:val="center"/>
            </w:pPr>
            <w:r w:rsidRPr="00F2188E">
              <w:t>Шелопугинское</w:t>
            </w:r>
          </w:p>
        </w:tc>
        <w:tc>
          <w:tcPr>
            <w:tcW w:w="7938" w:type="dxa"/>
            <w:shd w:val="clear" w:color="auto" w:fill="auto"/>
            <w:vAlign w:val="center"/>
          </w:tcPr>
          <w:p w14:paraId="58CC7F2E" w14:textId="68137252" w:rsidR="001D7C05" w:rsidRPr="00F2188E" w:rsidRDefault="001D7C05" w:rsidP="001D7C05">
            <w:pPr>
              <w:jc w:val="both"/>
            </w:pPr>
          </w:p>
        </w:tc>
        <w:tc>
          <w:tcPr>
            <w:tcW w:w="2273" w:type="dxa"/>
            <w:vMerge/>
            <w:shd w:val="clear" w:color="auto" w:fill="auto"/>
            <w:vAlign w:val="center"/>
          </w:tcPr>
          <w:p w14:paraId="3837DA95" w14:textId="77777777" w:rsidR="001D7C05" w:rsidRPr="00F2188E" w:rsidRDefault="001D7C05" w:rsidP="001D7C05">
            <w:pPr>
              <w:jc w:val="center"/>
            </w:pPr>
          </w:p>
        </w:tc>
      </w:tr>
      <w:tr w:rsidR="00F2188E" w:rsidRPr="00F2188E" w14:paraId="244939CD" w14:textId="77777777" w:rsidTr="001D7C05">
        <w:trPr>
          <w:trHeight w:val="20"/>
          <w:jc w:val="center"/>
        </w:trPr>
        <w:tc>
          <w:tcPr>
            <w:tcW w:w="562" w:type="dxa"/>
          </w:tcPr>
          <w:p w14:paraId="0848E650"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rPr>
            </w:pPr>
          </w:p>
        </w:tc>
        <w:tc>
          <w:tcPr>
            <w:tcW w:w="2694" w:type="dxa"/>
            <w:shd w:val="clear" w:color="auto" w:fill="auto"/>
            <w:vAlign w:val="center"/>
          </w:tcPr>
          <w:p w14:paraId="6FB84F18" w14:textId="77777777" w:rsidR="001D7C05" w:rsidRPr="00F2188E" w:rsidRDefault="001D7C05" w:rsidP="001D7C05">
            <w:pPr>
              <w:jc w:val="center"/>
            </w:pPr>
          </w:p>
        </w:tc>
        <w:tc>
          <w:tcPr>
            <w:tcW w:w="1842" w:type="dxa"/>
            <w:shd w:val="clear" w:color="auto" w:fill="auto"/>
            <w:vAlign w:val="center"/>
          </w:tcPr>
          <w:p w14:paraId="0CBF493A" w14:textId="77777777" w:rsidR="001D7C05" w:rsidRPr="00F2188E" w:rsidRDefault="001D7C05" w:rsidP="001D7C05">
            <w:pPr>
              <w:jc w:val="center"/>
            </w:pPr>
          </w:p>
        </w:tc>
        <w:tc>
          <w:tcPr>
            <w:tcW w:w="7938" w:type="dxa"/>
            <w:shd w:val="clear" w:color="auto" w:fill="auto"/>
            <w:vAlign w:val="center"/>
          </w:tcPr>
          <w:p w14:paraId="2168F324" w14:textId="334BA7A0" w:rsidR="001D7C05" w:rsidRPr="00F2188E" w:rsidRDefault="00F862F0" w:rsidP="001D7C05">
            <w:pPr>
              <w:jc w:val="both"/>
            </w:pPr>
            <w:r w:rsidRPr="00F2188E">
              <w:t>Части кварталов</w:t>
            </w:r>
            <w:r w:rsidR="001D7C05" w:rsidRPr="00F2188E">
              <w:t>: 1-381</w:t>
            </w:r>
          </w:p>
        </w:tc>
        <w:tc>
          <w:tcPr>
            <w:tcW w:w="2273" w:type="dxa"/>
            <w:vMerge/>
            <w:shd w:val="clear" w:color="auto" w:fill="auto"/>
            <w:vAlign w:val="center"/>
          </w:tcPr>
          <w:p w14:paraId="524460FA" w14:textId="77777777" w:rsidR="001D7C05" w:rsidRPr="00F2188E" w:rsidRDefault="001D7C05" w:rsidP="001D7C05">
            <w:pPr>
              <w:jc w:val="center"/>
            </w:pPr>
          </w:p>
        </w:tc>
      </w:tr>
      <w:tr w:rsidR="00F2188E" w:rsidRPr="00F2188E" w14:paraId="2C23BE59" w14:textId="77777777" w:rsidTr="001D7C05">
        <w:trPr>
          <w:trHeight w:val="20"/>
          <w:jc w:val="center"/>
        </w:trPr>
        <w:tc>
          <w:tcPr>
            <w:tcW w:w="562" w:type="dxa"/>
          </w:tcPr>
          <w:p w14:paraId="14EDBAE4"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rPr>
            </w:pPr>
          </w:p>
        </w:tc>
        <w:tc>
          <w:tcPr>
            <w:tcW w:w="2694" w:type="dxa"/>
            <w:shd w:val="clear" w:color="auto" w:fill="auto"/>
            <w:vAlign w:val="center"/>
          </w:tcPr>
          <w:p w14:paraId="7F277A0A" w14:textId="77777777" w:rsidR="001D7C05" w:rsidRPr="00F2188E" w:rsidRDefault="001D7C05" w:rsidP="001D7C05">
            <w:pPr>
              <w:jc w:val="center"/>
            </w:pPr>
          </w:p>
        </w:tc>
        <w:tc>
          <w:tcPr>
            <w:tcW w:w="1842" w:type="dxa"/>
            <w:shd w:val="clear" w:color="auto" w:fill="auto"/>
            <w:vAlign w:val="center"/>
          </w:tcPr>
          <w:p w14:paraId="2881E132" w14:textId="77777777" w:rsidR="001D7C05" w:rsidRPr="00F2188E" w:rsidRDefault="001D7C05" w:rsidP="001D7C05">
            <w:pPr>
              <w:jc w:val="center"/>
            </w:pPr>
          </w:p>
        </w:tc>
        <w:tc>
          <w:tcPr>
            <w:tcW w:w="7938" w:type="dxa"/>
            <w:shd w:val="clear" w:color="auto" w:fill="auto"/>
            <w:vAlign w:val="center"/>
          </w:tcPr>
          <w:p w14:paraId="19A915E8" w14:textId="7A9765DD" w:rsidR="001D7C05" w:rsidRPr="00F2188E" w:rsidRDefault="001D7C05" w:rsidP="001D7C05">
            <w:pPr>
              <w:jc w:val="both"/>
            </w:pPr>
            <w:r w:rsidRPr="00F2188E">
              <w:t>Лесной фонд бывшего совхоза «Банщиковский»</w:t>
            </w:r>
            <w:r w:rsidR="004E693B" w:rsidRPr="00F2188E">
              <w:t xml:space="preserve">, </w:t>
            </w:r>
            <w:r w:rsidR="00F862F0" w:rsidRPr="00F2188E">
              <w:t>части кварталов</w:t>
            </w:r>
            <w:r w:rsidRPr="00F2188E">
              <w:t>: 1-5</w:t>
            </w:r>
          </w:p>
        </w:tc>
        <w:tc>
          <w:tcPr>
            <w:tcW w:w="2273" w:type="dxa"/>
            <w:vMerge/>
            <w:shd w:val="clear" w:color="auto" w:fill="auto"/>
            <w:vAlign w:val="center"/>
          </w:tcPr>
          <w:p w14:paraId="06BA177D" w14:textId="77777777" w:rsidR="001D7C05" w:rsidRPr="00F2188E" w:rsidRDefault="001D7C05" w:rsidP="001D7C05">
            <w:pPr>
              <w:jc w:val="center"/>
            </w:pPr>
          </w:p>
        </w:tc>
      </w:tr>
      <w:tr w:rsidR="00F2188E" w:rsidRPr="00F2188E" w14:paraId="43120B0C" w14:textId="77777777" w:rsidTr="001D7C05">
        <w:trPr>
          <w:trHeight w:val="20"/>
          <w:jc w:val="center"/>
        </w:trPr>
        <w:tc>
          <w:tcPr>
            <w:tcW w:w="562" w:type="dxa"/>
          </w:tcPr>
          <w:p w14:paraId="2FDF9B3D"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0534A3A" w14:textId="77777777" w:rsidR="001D7C05" w:rsidRPr="00F2188E" w:rsidRDefault="001D7C05" w:rsidP="001D7C05">
            <w:pPr>
              <w:jc w:val="center"/>
            </w:pPr>
          </w:p>
        </w:tc>
        <w:tc>
          <w:tcPr>
            <w:tcW w:w="1842" w:type="dxa"/>
            <w:shd w:val="clear" w:color="auto" w:fill="auto"/>
            <w:vAlign w:val="center"/>
          </w:tcPr>
          <w:p w14:paraId="06536F76" w14:textId="77777777" w:rsidR="001D7C05" w:rsidRPr="00F2188E" w:rsidRDefault="001D7C05" w:rsidP="001D7C05">
            <w:pPr>
              <w:jc w:val="center"/>
            </w:pPr>
          </w:p>
        </w:tc>
        <w:tc>
          <w:tcPr>
            <w:tcW w:w="7938" w:type="dxa"/>
            <w:shd w:val="clear" w:color="auto" w:fill="auto"/>
            <w:vAlign w:val="center"/>
          </w:tcPr>
          <w:p w14:paraId="49E7B3EB" w14:textId="34DD9EEB" w:rsidR="001D7C05" w:rsidRPr="00F2188E" w:rsidRDefault="001D7C05" w:rsidP="001D7C05">
            <w:pPr>
              <w:jc w:val="both"/>
            </w:pPr>
            <w:r w:rsidRPr="00F2188E">
              <w:t>Лесной фонд бывшего совхоза «Горинский»</w:t>
            </w:r>
            <w:r w:rsidR="004E693B" w:rsidRPr="00F2188E">
              <w:t xml:space="preserve">, </w:t>
            </w:r>
            <w:r w:rsidR="00F862F0" w:rsidRPr="00F2188E">
              <w:t>части кварталов</w:t>
            </w:r>
            <w:r w:rsidRPr="00F2188E">
              <w:t>: 1-15</w:t>
            </w:r>
          </w:p>
        </w:tc>
        <w:tc>
          <w:tcPr>
            <w:tcW w:w="2273" w:type="dxa"/>
            <w:vMerge/>
            <w:shd w:val="clear" w:color="auto" w:fill="auto"/>
            <w:vAlign w:val="center"/>
          </w:tcPr>
          <w:p w14:paraId="58EE2519" w14:textId="77777777" w:rsidR="001D7C05" w:rsidRPr="00F2188E" w:rsidRDefault="001D7C05" w:rsidP="001D7C05">
            <w:pPr>
              <w:jc w:val="center"/>
            </w:pPr>
          </w:p>
        </w:tc>
      </w:tr>
      <w:tr w:rsidR="00F2188E" w:rsidRPr="00F2188E" w14:paraId="418E6368" w14:textId="77777777" w:rsidTr="001D7C05">
        <w:trPr>
          <w:trHeight w:val="20"/>
          <w:jc w:val="center"/>
        </w:trPr>
        <w:tc>
          <w:tcPr>
            <w:tcW w:w="562" w:type="dxa"/>
          </w:tcPr>
          <w:p w14:paraId="1365F39D"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93F98D0" w14:textId="77777777" w:rsidR="001D7C05" w:rsidRPr="00F2188E" w:rsidRDefault="001D7C05" w:rsidP="001D7C05">
            <w:pPr>
              <w:jc w:val="center"/>
            </w:pPr>
          </w:p>
        </w:tc>
        <w:tc>
          <w:tcPr>
            <w:tcW w:w="1842" w:type="dxa"/>
            <w:shd w:val="clear" w:color="auto" w:fill="auto"/>
            <w:vAlign w:val="center"/>
          </w:tcPr>
          <w:p w14:paraId="27D6480B" w14:textId="77777777" w:rsidR="001D7C05" w:rsidRPr="00F2188E" w:rsidRDefault="001D7C05" w:rsidP="001D7C05">
            <w:pPr>
              <w:jc w:val="center"/>
            </w:pPr>
          </w:p>
        </w:tc>
        <w:tc>
          <w:tcPr>
            <w:tcW w:w="7938" w:type="dxa"/>
            <w:shd w:val="clear" w:color="auto" w:fill="auto"/>
            <w:vAlign w:val="center"/>
          </w:tcPr>
          <w:p w14:paraId="629697B9" w14:textId="1FD7C2DE" w:rsidR="001D7C05" w:rsidRPr="00F2188E" w:rsidRDefault="001D7C05" w:rsidP="001D7C05">
            <w:pPr>
              <w:jc w:val="both"/>
            </w:pPr>
            <w:r w:rsidRPr="00F2188E">
              <w:t>Лесной фонд бывшего совхоза «Колос»</w:t>
            </w:r>
            <w:r w:rsidR="004E693B" w:rsidRPr="00F2188E">
              <w:t xml:space="preserve">, </w:t>
            </w:r>
            <w:r w:rsidR="00F862F0" w:rsidRPr="00F2188E">
              <w:t>части кварталов</w:t>
            </w:r>
            <w:r w:rsidRPr="00F2188E">
              <w:t>: 1-4</w:t>
            </w:r>
          </w:p>
        </w:tc>
        <w:tc>
          <w:tcPr>
            <w:tcW w:w="2273" w:type="dxa"/>
            <w:vMerge/>
            <w:shd w:val="clear" w:color="auto" w:fill="auto"/>
            <w:vAlign w:val="center"/>
          </w:tcPr>
          <w:p w14:paraId="46478A38" w14:textId="77777777" w:rsidR="001D7C05" w:rsidRPr="00F2188E" w:rsidRDefault="001D7C05" w:rsidP="001D7C05">
            <w:pPr>
              <w:jc w:val="center"/>
            </w:pPr>
          </w:p>
        </w:tc>
      </w:tr>
      <w:tr w:rsidR="00F2188E" w:rsidRPr="00F2188E" w14:paraId="301DEE25" w14:textId="77777777" w:rsidTr="001D7C05">
        <w:trPr>
          <w:trHeight w:val="20"/>
          <w:jc w:val="center"/>
        </w:trPr>
        <w:tc>
          <w:tcPr>
            <w:tcW w:w="562" w:type="dxa"/>
          </w:tcPr>
          <w:p w14:paraId="646E9DF4"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2AE834B" w14:textId="77777777" w:rsidR="001D7C05" w:rsidRPr="00F2188E" w:rsidRDefault="001D7C05" w:rsidP="001D7C05">
            <w:pPr>
              <w:jc w:val="center"/>
            </w:pPr>
          </w:p>
        </w:tc>
        <w:tc>
          <w:tcPr>
            <w:tcW w:w="1842" w:type="dxa"/>
            <w:shd w:val="clear" w:color="auto" w:fill="auto"/>
            <w:vAlign w:val="center"/>
          </w:tcPr>
          <w:p w14:paraId="7BEF8C10" w14:textId="77777777" w:rsidR="001D7C05" w:rsidRPr="00F2188E" w:rsidRDefault="001D7C05" w:rsidP="001D7C05">
            <w:pPr>
              <w:jc w:val="center"/>
            </w:pPr>
          </w:p>
        </w:tc>
        <w:tc>
          <w:tcPr>
            <w:tcW w:w="7938" w:type="dxa"/>
            <w:shd w:val="clear" w:color="auto" w:fill="auto"/>
            <w:vAlign w:val="center"/>
          </w:tcPr>
          <w:p w14:paraId="2FDD4E62" w14:textId="5AD931E2" w:rsidR="001D7C05" w:rsidRPr="00F2188E" w:rsidRDefault="001D7C05" w:rsidP="001D7C05">
            <w:pPr>
              <w:jc w:val="both"/>
            </w:pPr>
            <w:r w:rsidRPr="00F2188E">
              <w:t>Лесной фонд бывшего совхоза «Малышевский»</w:t>
            </w:r>
            <w:r w:rsidR="004E693B" w:rsidRPr="00F2188E">
              <w:t xml:space="preserve">, </w:t>
            </w:r>
            <w:r w:rsidR="00F862F0" w:rsidRPr="00F2188E">
              <w:t>части кварталов</w:t>
            </w:r>
            <w:r w:rsidRPr="00F2188E">
              <w:t>: 1-7</w:t>
            </w:r>
          </w:p>
        </w:tc>
        <w:tc>
          <w:tcPr>
            <w:tcW w:w="2273" w:type="dxa"/>
            <w:vMerge/>
            <w:shd w:val="clear" w:color="auto" w:fill="auto"/>
            <w:vAlign w:val="center"/>
          </w:tcPr>
          <w:p w14:paraId="5814C6DD" w14:textId="77777777" w:rsidR="001D7C05" w:rsidRPr="00F2188E" w:rsidRDefault="001D7C05" w:rsidP="001D7C05">
            <w:pPr>
              <w:jc w:val="center"/>
            </w:pPr>
          </w:p>
        </w:tc>
      </w:tr>
      <w:tr w:rsidR="00F2188E" w:rsidRPr="00F2188E" w14:paraId="1403DA61" w14:textId="77777777" w:rsidTr="001D7C05">
        <w:trPr>
          <w:trHeight w:val="20"/>
          <w:jc w:val="center"/>
        </w:trPr>
        <w:tc>
          <w:tcPr>
            <w:tcW w:w="562" w:type="dxa"/>
          </w:tcPr>
          <w:p w14:paraId="15F534CE"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AF78AEA" w14:textId="77777777" w:rsidR="001D7C05" w:rsidRPr="00F2188E" w:rsidRDefault="001D7C05" w:rsidP="001D7C05">
            <w:pPr>
              <w:jc w:val="center"/>
            </w:pPr>
          </w:p>
        </w:tc>
        <w:tc>
          <w:tcPr>
            <w:tcW w:w="1842" w:type="dxa"/>
            <w:shd w:val="clear" w:color="auto" w:fill="auto"/>
            <w:vAlign w:val="center"/>
          </w:tcPr>
          <w:p w14:paraId="0599292C" w14:textId="77777777" w:rsidR="001D7C05" w:rsidRPr="00F2188E" w:rsidRDefault="001D7C05" w:rsidP="001D7C05">
            <w:pPr>
              <w:jc w:val="center"/>
            </w:pPr>
          </w:p>
        </w:tc>
        <w:tc>
          <w:tcPr>
            <w:tcW w:w="7938" w:type="dxa"/>
            <w:shd w:val="clear" w:color="auto" w:fill="auto"/>
            <w:vAlign w:val="center"/>
          </w:tcPr>
          <w:p w14:paraId="5FCD41B1" w14:textId="2A9CD9F8" w:rsidR="001D7C05" w:rsidRPr="00F2188E" w:rsidRDefault="001D7C05" w:rsidP="001D7C05">
            <w:pPr>
              <w:jc w:val="both"/>
            </w:pPr>
            <w:r w:rsidRPr="00F2188E">
              <w:t>Лесной фонд бывшего совхоза «Мироновский»</w:t>
            </w:r>
            <w:r w:rsidR="004E693B" w:rsidRPr="00F2188E">
              <w:t xml:space="preserve">, </w:t>
            </w:r>
            <w:r w:rsidR="00F862F0" w:rsidRPr="00F2188E">
              <w:t>части кварталов</w:t>
            </w:r>
            <w:r w:rsidRPr="00F2188E">
              <w:t>: 5</w:t>
            </w:r>
            <w:r w:rsidR="004E693B" w:rsidRPr="00F2188E">
              <w:t xml:space="preserve">, </w:t>
            </w:r>
            <w:r w:rsidRPr="00F2188E">
              <w:t>6</w:t>
            </w:r>
          </w:p>
        </w:tc>
        <w:tc>
          <w:tcPr>
            <w:tcW w:w="2273" w:type="dxa"/>
            <w:vMerge/>
            <w:shd w:val="clear" w:color="auto" w:fill="auto"/>
            <w:vAlign w:val="center"/>
          </w:tcPr>
          <w:p w14:paraId="605E12CB" w14:textId="77777777" w:rsidR="001D7C05" w:rsidRPr="00F2188E" w:rsidRDefault="001D7C05" w:rsidP="001D7C05">
            <w:pPr>
              <w:jc w:val="center"/>
            </w:pPr>
          </w:p>
        </w:tc>
      </w:tr>
      <w:tr w:rsidR="00F2188E" w:rsidRPr="00F2188E" w14:paraId="35C84F14" w14:textId="77777777" w:rsidTr="001D7C05">
        <w:trPr>
          <w:trHeight w:val="20"/>
          <w:jc w:val="center"/>
        </w:trPr>
        <w:tc>
          <w:tcPr>
            <w:tcW w:w="562" w:type="dxa"/>
          </w:tcPr>
          <w:p w14:paraId="3BC19B02"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D64678F" w14:textId="77777777" w:rsidR="001D7C05" w:rsidRPr="00F2188E" w:rsidRDefault="001D7C05" w:rsidP="001D7C05">
            <w:pPr>
              <w:jc w:val="center"/>
            </w:pPr>
          </w:p>
        </w:tc>
        <w:tc>
          <w:tcPr>
            <w:tcW w:w="1842" w:type="dxa"/>
            <w:shd w:val="clear" w:color="auto" w:fill="auto"/>
            <w:vAlign w:val="center"/>
          </w:tcPr>
          <w:p w14:paraId="5FE58588" w14:textId="77777777" w:rsidR="001D7C05" w:rsidRPr="00F2188E" w:rsidRDefault="001D7C05" w:rsidP="001D7C05">
            <w:pPr>
              <w:jc w:val="center"/>
            </w:pPr>
          </w:p>
        </w:tc>
        <w:tc>
          <w:tcPr>
            <w:tcW w:w="7938" w:type="dxa"/>
            <w:shd w:val="clear" w:color="auto" w:fill="auto"/>
            <w:vAlign w:val="center"/>
          </w:tcPr>
          <w:p w14:paraId="03408F2C" w14:textId="0F8E0CFE" w:rsidR="001D7C05" w:rsidRPr="00F2188E" w:rsidRDefault="001D7C05" w:rsidP="001D7C05">
            <w:pPr>
              <w:jc w:val="both"/>
            </w:pPr>
            <w:r w:rsidRPr="00F2188E">
              <w:t>Лесной фонд бывшего совхоза «Нива»</w:t>
            </w:r>
            <w:r w:rsidR="004E693B" w:rsidRPr="00F2188E">
              <w:t xml:space="preserve">, </w:t>
            </w:r>
            <w:r w:rsidR="00F862F0" w:rsidRPr="00F2188E">
              <w:t>части кварталов</w:t>
            </w:r>
            <w:r w:rsidRPr="00F2188E">
              <w:t>: 1-10</w:t>
            </w:r>
          </w:p>
        </w:tc>
        <w:tc>
          <w:tcPr>
            <w:tcW w:w="2273" w:type="dxa"/>
            <w:vMerge/>
            <w:shd w:val="clear" w:color="auto" w:fill="auto"/>
            <w:vAlign w:val="center"/>
          </w:tcPr>
          <w:p w14:paraId="5EC13983" w14:textId="77777777" w:rsidR="001D7C05" w:rsidRPr="00F2188E" w:rsidRDefault="001D7C05" w:rsidP="001D7C05">
            <w:pPr>
              <w:jc w:val="center"/>
            </w:pPr>
          </w:p>
        </w:tc>
      </w:tr>
      <w:tr w:rsidR="00F2188E" w:rsidRPr="00F2188E" w14:paraId="71B0BAE7" w14:textId="77777777" w:rsidTr="001D7C05">
        <w:trPr>
          <w:trHeight w:val="20"/>
          <w:jc w:val="center"/>
        </w:trPr>
        <w:tc>
          <w:tcPr>
            <w:tcW w:w="562" w:type="dxa"/>
          </w:tcPr>
          <w:p w14:paraId="653BCD65"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2438C4F" w14:textId="77777777" w:rsidR="001D7C05" w:rsidRPr="00F2188E" w:rsidRDefault="001D7C05" w:rsidP="001D7C05">
            <w:pPr>
              <w:jc w:val="center"/>
            </w:pPr>
          </w:p>
        </w:tc>
        <w:tc>
          <w:tcPr>
            <w:tcW w:w="1842" w:type="dxa"/>
            <w:shd w:val="clear" w:color="auto" w:fill="auto"/>
            <w:vAlign w:val="center"/>
          </w:tcPr>
          <w:p w14:paraId="346A8CC4" w14:textId="77777777" w:rsidR="001D7C05" w:rsidRPr="00F2188E" w:rsidRDefault="001D7C05" w:rsidP="001D7C05">
            <w:pPr>
              <w:jc w:val="center"/>
            </w:pPr>
          </w:p>
        </w:tc>
        <w:tc>
          <w:tcPr>
            <w:tcW w:w="7938" w:type="dxa"/>
            <w:shd w:val="clear" w:color="auto" w:fill="auto"/>
            <w:vAlign w:val="center"/>
          </w:tcPr>
          <w:p w14:paraId="76A6FB6A" w14:textId="10F26347" w:rsidR="001D7C05" w:rsidRPr="00F2188E" w:rsidRDefault="001D7C05" w:rsidP="001D7C05">
            <w:pPr>
              <w:jc w:val="both"/>
            </w:pPr>
            <w:r w:rsidRPr="00F2188E">
              <w:t>Лесной фонд бывшего совхоза «Тонтойский»</w:t>
            </w:r>
            <w:r w:rsidR="004E693B" w:rsidRPr="00F2188E">
              <w:t xml:space="preserve">, </w:t>
            </w:r>
            <w:r w:rsidR="00F862F0" w:rsidRPr="00F2188E">
              <w:t>часть квартала</w:t>
            </w:r>
            <w:r w:rsidRPr="00F2188E">
              <w:t>: 15</w:t>
            </w:r>
          </w:p>
        </w:tc>
        <w:tc>
          <w:tcPr>
            <w:tcW w:w="2273" w:type="dxa"/>
            <w:vMerge/>
            <w:shd w:val="clear" w:color="auto" w:fill="auto"/>
            <w:vAlign w:val="center"/>
          </w:tcPr>
          <w:p w14:paraId="7F0804E5" w14:textId="77777777" w:rsidR="001D7C05" w:rsidRPr="00F2188E" w:rsidRDefault="001D7C05" w:rsidP="001D7C05">
            <w:pPr>
              <w:jc w:val="center"/>
            </w:pPr>
          </w:p>
        </w:tc>
      </w:tr>
      <w:tr w:rsidR="00F2188E" w:rsidRPr="00F2188E" w14:paraId="3910DC62" w14:textId="77777777" w:rsidTr="001D7C05">
        <w:trPr>
          <w:trHeight w:val="20"/>
          <w:jc w:val="center"/>
        </w:trPr>
        <w:tc>
          <w:tcPr>
            <w:tcW w:w="562" w:type="dxa"/>
          </w:tcPr>
          <w:p w14:paraId="50C2FB84"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337E279" w14:textId="77777777" w:rsidR="001D7C05" w:rsidRPr="00F2188E" w:rsidRDefault="001D7C05" w:rsidP="001D7C05">
            <w:pPr>
              <w:jc w:val="center"/>
            </w:pPr>
          </w:p>
        </w:tc>
        <w:tc>
          <w:tcPr>
            <w:tcW w:w="1842" w:type="dxa"/>
            <w:shd w:val="clear" w:color="auto" w:fill="auto"/>
            <w:vAlign w:val="center"/>
          </w:tcPr>
          <w:p w14:paraId="71F82EE5" w14:textId="77777777" w:rsidR="001D7C05" w:rsidRPr="00F2188E" w:rsidRDefault="001D7C05" w:rsidP="001D7C05">
            <w:pPr>
              <w:jc w:val="center"/>
            </w:pPr>
          </w:p>
        </w:tc>
        <w:tc>
          <w:tcPr>
            <w:tcW w:w="7938" w:type="dxa"/>
            <w:shd w:val="clear" w:color="auto" w:fill="auto"/>
            <w:vAlign w:val="center"/>
          </w:tcPr>
          <w:p w14:paraId="592BF975" w14:textId="0680EEA6" w:rsidR="001D7C05" w:rsidRPr="00F2188E" w:rsidRDefault="001D7C05" w:rsidP="001D7C05">
            <w:pPr>
              <w:jc w:val="both"/>
            </w:pPr>
            <w:r w:rsidRPr="00F2188E">
              <w:t>Лесной фонд бывшего АО «Шивинское»</w:t>
            </w:r>
            <w:r w:rsidR="004E693B" w:rsidRPr="00F2188E">
              <w:t xml:space="preserve">, </w:t>
            </w:r>
            <w:r w:rsidR="00F862F0" w:rsidRPr="00F2188E">
              <w:t>части кварталов</w:t>
            </w:r>
            <w:r w:rsidRPr="00F2188E">
              <w:t>: 4</w:t>
            </w:r>
            <w:r w:rsidR="004E693B" w:rsidRPr="00F2188E">
              <w:t xml:space="preserve">, </w:t>
            </w:r>
            <w:r w:rsidRPr="00F2188E">
              <w:t>5</w:t>
            </w:r>
          </w:p>
        </w:tc>
        <w:tc>
          <w:tcPr>
            <w:tcW w:w="2273" w:type="dxa"/>
            <w:vMerge/>
            <w:shd w:val="clear" w:color="auto" w:fill="auto"/>
            <w:vAlign w:val="center"/>
          </w:tcPr>
          <w:p w14:paraId="070DD77F" w14:textId="77777777" w:rsidR="001D7C05" w:rsidRPr="00F2188E" w:rsidRDefault="001D7C05" w:rsidP="001D7C05">
            <w:pPr>
              <w:jc w:val="center"/>
            </w:pPr>
          </w:p>
        </w:tc>
      </w:tr>
      <w:tr w:rsidR="00F2188E" w:rsidRPr="00F2188E" w14:paraId="7A3DA7A0" w14:textId="77777777" w:rsidTr="001D7C05">
        <w:trPr>
          <w:trHeight w:val="20"/>
          <w:jc w:val="center"/>
        </w:trPr>
        <w:tc>
          <w:tcPr>
            <w:tcW w:w="562" w:type="dxa"/>
          </w:tcPr>
          <w:p w14:paraId="450F8E91"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0DD2B1E" w14:textId="77777777" w:rsidR="001D7C05" w:rsidRPr="00F2188E" w:rsidRDefault="001D7C05" w:rsidP="001D7C05">
            <w:pPr>
              <w:jc w:val="center"/>
            </w:pPr>
          </w:p>
        </w:tc>
        <w:tc>
          <w:tcPr>
            <w:tcW w:w="1842" w:type="dxa"/>
            <w:shd w:val="clear" w:color="auto" w:fill="auto"/>
            <w:vAlign w:val="center"/>
          </w:tcPr>
          <w:p w14:paraId="3FCBDA97" w14:textId="77777777" w:rsidR="001D7C05" w:rsidRPr="00F2188E" w:rsidRDefault="001D7C05" w:rsidP="001D7C05">
            <w:pPr>
              <w:jc w:val="center"/>
            </w:pPr>
          </w:p>
        </w:tc>
        <w:tc>
          <w:tcPr>
            <w:tcW w:w="7938" w:type="dxa"/>
            <w:shd w:val="clear" w:color="auto" w:fill="auto"/>
            <w:vAlign w:val="center"/>
          </w:tcPr>
          <w:p w14:paraId="0A8DB1A5" w14:textId="69BC2201" w:rsidR="001D7C05" w:rsidRPr="00F2188E" w:rsidRDefault="001D7C05" w:rsidP="001D7C05">
            <w:pPr>
              <w:jc w:val="both"/>
            </w:pPr>
            <w:r w:rsidRPr="00F2188E">
              <w:t>Лесной фонд бывшего совхоза «Сивачи»</w:t>
            </w:r>
            <w:r w:rsidR="004E693B" w:rsidRPr="00F2188E">
              <w:t xml:space="preserve">, </w:t>
            </w:r>
            <w:r w:rsidR="00F862F0" w:rsidRPr="00F2188E">
              <w:t>часть квартала</w:t>
            </w:r>
            <w:r w:rsidRPr="00F2188E">
              <w:t>: 1</w:t>
            </w:r>
          </w:p>
        </w:tc>
        <w:tc>
          <w:tcPr>
            <w:tcW w:w="2273" w:type="dxa"/>
            <w:vMerge/>
            <w:shd w:val="clear" w:color="auto" w:fill="auto"/>
            <w:vAlign w:val="center"/>
          </w:tcPr>
          <w:p w14:paraId="78E4BD43" w14:textId="77777777" w:rsidR="001D7C05" w:rsidRPr="00F2188E" w:rsidRDefault="001D7C05" w:rsidP="001D7C05">
            <w:pPr>
              <w:jc w:val="center"/>
            </w:pPr>
          </w:p>
        </w:tc>
      </w:tr>
      <w:tr w:rsidR="00F2188E" w:rsidRPr="00F2188E" w14:paraId="45B6CE45" w14:textId="77777777" w:rsidTr="001D7C05">
        <w:trPr>
          <w:trHeight w:val="20"/>
          <w:jc w:val="center"/>
        </w:trPr>
        <w:tc>
          <w:tcPr>
            <w:tcW w:w="562" w:type="dxa"/>
          </w:tcPr>
          <w:p w14:paraId="1D91A8F2"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80AFD24" w14:textId="6FE845E6" w:rsidR="001D7C05" w:rsidRPr="00F2188E" w:rsidRDefault="001D7C05" w:rsidP="001D7C05">
            <w:pPr>
              <w:jc w:val="center"/>
            </w:pPr>
            <w:r w:rsidRPr="00F2188E">
              <w:t>Заготовка живицы</w:t>
            </w:r>
          </w:p>
        </w:tc>
        <w:tc>
          <w:tcPr>
            <w:tcW w:w="1842" w:type="dxa"/>
            <w:shd w:val="clear" w:color="auto" w:fill="auto"/>
            <w:vAlign w:val="center"/>
          </w:tcPr>
          <w:p w14:paraId="589E34E1" w14:textId="77777777" w:rsidR="001D7C05" w:rsidRPr="00F2188E" w:rsidRDefault="001D7C05" w:rsidP="001D7C05">
            <w:pPr>
              <w:jc w:val="center"/>
            </w:pPr>
          </w:p>
        </w:tc>
        <w:tc>
          <w:tcPr>
            <w:tcW w:w="7938" w:type="dxa"/>
            <w:shd w:val="clear" w:color="auto" w:fill="auto"/>
            <w:vAlign w:val="center"/>
          </w:tcPr>
          <w:p w14:paraId="485F7DAB" w14:textId="3CCE6DEF" w:rsidR="001D7C05" w:rsidRPr="00F2188E" w:rsidRDefault="001D7C05" w:rsidP="001D7C05">
            <w:pPr>
              <w:jc w:val="both"/>
            </w:pPr>
            <w:r w:rsidRPr="00F2188E">
              <w:t>не проектируется</w:t>
            </w:r>
          </w:p>
        </w:tc>
        <w:tc>
          <w:tcPr>
            <w:tcW w:w="2273" w:type="dxa"/>
            <w:shd w:val="clear" w:color="auto" w:fill="auto"/>
            <w:vAlign w:val="center"/>
          </w:tcPr>
          <w:p w14:paraId="1264F279" w14:textId="565C3A85" w:rsidR="001D7C05" w:rsidRPr="00F2188E" w:rsidRDefault="001D7C05" w:rsidP="001D7C05">
            <w:pPr>
              <w:jc w:val="center"/>
            </w:pPr>
            <w:r w:rsidRPr="00F2188E">
              <w:t>-</w:t>
            </w:r>
          </w:p>
        </w:tc>
      </w:tr>
      <w:tr w:rsidR="00F2188E" w:rsidRPr="00F2188E" w14:paraId="301AC7C9" w14:textId="77777777" w:rsidTr="001D7C05">
        <w:trPr>
          <w:trHeight w:val="20"/>
          <w:jc w:val="center"/>
        </w:trPr>
        <w:tc>
          <w:tcPr>
            <w:tcW w:w="562" w:type="dxa"/>
          </w:tcPr>
          <w:p w14:paraId="0CB0A94E"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05BC42A" w14:textId="4AC94AD4" w:rsidR="001D7C05" w:rsidRPr="00F2188E" w:rsidRDefault="001D7C05" w:rsidP="001D7C05">
            <w:pPr>
              <w:jc w:val="center"/>
            </w:pPr>
            <w:r w:rsidRPr="00F2188E">
              <w:t>Заготовка и сбор недревесных лесных ресурсов</w:t>
            </w:r>
            <w:r w:rsidRPr="00F2188E">
              <w:rPr>
                <w:vertAlign w:val="superscript"/>
              </w:rPr>
              <w:t>2</w:t>
            </w:r>
          </w:p>
        </w:tc>
        <w:tc>
          <w:tcPr>
            <w:tcW w:w="1842" w:type="dxa"/>
            <w:shd w:val="clear" w:color="auto" w:fill="auto"/>
            <w:vAlign w:val="center"/>
          </w:tcPr>
          <w:p w14:paraId="0B816D42" w14:textId="77777777" w:rsidR="001D7C05" w:rsidRPr="00F2188E" w:rsidRDefault="001D7C05" w:rsidP="001D7C05">
            <w:pPr>
              <w:jc w:val="center"/>
            </w:pPr>
          </w:p>
        </w:tc>
        <w:tc>
          <w:tcPr>
            <w:tcW w:w="7938" w:type="dxa"/>
            <w:shd w:val="clear" w:color="auto" w:fill="auto"/>
            <w:vAlign w:val="center"/>
          </w:tcPr>
          <w:p w14:paraId="7F4922F6" w14:textId="77777777" w:rsidR="001D7C05" w:rsidRPr="00F2188E" w:rsidRDefault="001D7C05" w:rsidP="001D7C05">
            <w:pPr>
              <w:jc w:val="both"/>
            </w:pPr>
          </w:p>
        </w:tc>
        <w:tc>
          <w:tcPr>
            <w:tcW w:w="2273" w:type="dxa"/>
            <w:shd w:val="clear" w:color="auto" w:fill="auto"/>
            <w:vAlign w:val="center"/>
          </w:tcPr>
          <w:p w14:paraId="33CF3B18" w14:textId="539F9F87" w:rsidR="001D7C05" w:rsidRPr="00F2188E" w:rsidRDefault="001D7C05" w:rsidP="001D7C05">
            <w:pPr>
              <w:jc w:val="center"/>
            </w:pPr>
            <w:r w:rsidRPr="00F2188E">
              <w:t>164900</w:t>
            </w:r>
            <w:r w:rsidR="00E005D0" w:rsidRPr="00F2188E">
              <w:t>9,0</w:t>
            </w:r>
          </w:p>
        </w:tc>
      </w:tr>
      <w:tr w:rsidR="00F2188E" w:rsidRPr="00F2188E" w14:paraId="4AA6733C" w14:textId="77777777" w:rsidTr="001D7C05">
        <w:trPr>
          <w:trHeight w:val="20"/>
          <w:jc w:val="center"/>
        </w:trPr>
        <w:tc>
          <w:tcPr>
            <w:tcW w:w="562" w:type="dxa"/>
          </w:tcPr>
          <w:p w14:paraId="101CCF1F"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C428F09" w14:textId="77777777" w:rsidR="001D7C05" w:rsidRPr="00F2188E" w:rsidRDefault="001D7C05" w:rsidP="001D7C05">
            <w:pPr>
              <w:jc w:val="center"/>
            </w:pPr>
          </w:p>
        </w:tc>
        <w:tc>
          <w:tcPr>
            <w:tcW w:w="1842" w:type="dxa"/>
            <w:shd w:val="clear" w:color="auto" w:fill="auto"/>
            <w:vAlign w:val="center"/>
          </w:tcPr>
          <w:p w14:paraId="60761DA4" w14:textId="4CD68E62" w:rsidR="001D7C05" w:rsidRPr="00F2188E" w:rsidRDefault="001D7C05" w:rsidP="001D7C05">
            <w:pPr>
              <w:jc w:val="center"/>
            </w:pPr>
            <w:r w:rsidRPr="00F2188E">
              <w:t>Куэнгинское</w:t>
            </w:r>
          </w:p>
        </w:tc>
        <w:tc>
          <w:tcPr>
            <w:tcW w:w="7938" w:type="dxa"/>
            <w:shd w:val="clear" w:color="auto" w:fill="auto"/>
            <w:vAlign w:val="center"/>
          </w:tcPr>
          <w:p w14:paraId="2E5C0075" w14:textId="154736F1" w:rsidR="001D7C05" w:rsidRPr="00F2188E" w:rsidRDefault="001D7C05" w:rsidP="001D7C05">
            <w:pPr>
              <w:jc w:val="both"/>
            </w:pPr>
          </w:p>
        </w:tc>
        <w:tc>
          <w:tcPr>
            <w:tcW w:w="2273" w:type="dxa"/>
            <w:vMerge w:val="restart"/>
            <w:shd w:val="clear" w:color="auto" w:fill="auto"/>
            <w:vAlign w:val="center"/>
          </w:tcPr>
          <w:p w14:paraId="1A8A6737" w14:textId="17CA0697" w:rsidR="001D7C05" w:rsidRPr="00F2188E" w:rsidRDefault="001D7C05" w:rsidP="001D7C05">
            <w:pPr>
              <w:jc w:val="center"/>
            </w:pPr>
            <w:r w:rsidRPr="00F2188E">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F2188E" w:rsidRPr="00F2188E" w14:paraId="1B094960" w14:textId="77777777" w:rsidTr="001D7C05">
        <w:trPr>
          <w:trHeight w:val="20"/>
          <w:jc w:val="center"/>
        </w:trPr>
        <w:tc>
          <w:tcPr>
            <w:tcW w:w="562" w:type="dxa"/>
          </w:tcPr>
          <w:p w14:paraId="72A23C0A"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4E64ED5" w14:textId="77777777" w:rsidR="001D7C05" w:rsidRPr="00F2188E" w:rsidRDefault="001D7C05" w:rsidP="001D7C05">
            <w:pPr>
              <w:jc w:val="center"/>
            </w:pPr>
          </w:p>
        </w:tc>
        <w:tc>
          <w:tcPr>
            <w:tcW w:w="1842" w:type="dxa"/>
            <w:shd w:val="clear" w:color="auto" w:fill="auto"/>
            <w:vAlign w:val="center"/>
          </w:tcPr>
          <w:p w14:paraId="226B1D51" w14:textId="77777777" w:rsidR="001D7C05" w:rsidRPr="00F2188E" w:rsidRDefault="001D7C05" w:rsidP="001D7C05">
            <w:pPr>
              <w:jc w:val="center"/>
            </w:pPr>
          </w:p>
        </w:tc>
        <w:tc>
          <w:tcPr>
            <w:tcW w:w="7938" w:type="dxa"/>
            <w:shd w:val="clear" w:color="auto" w:fill="auto"/>
            <w:vAlign w:val="center"/>
          </w:tcPr>
          <w:p w14:paraId="02508166" w14:textId="6DFBD402" w:rsidR="001D7C05" w:rsidRPr="00F2188E" w:rsidRDefault="00F862F0" w:rsidP="001D7C05">
            <w:pPr>
              <w:jc w:val="both"/>
            </w:pPr>
            <w:r w:rsidRPr="00F2188E">
              <w:t>Части кварталов</w:t>
            </w:r>
            <w:r w:rsidR="001D7C05" w:rsidRPr="00F2188E">
              <w:t>: 1-98 </w:t>
            </w:r>
          </w:p>
        </w:tc>
        <w:tc>
          <w:tcPr>
            <w:tcW w:w="2273" w:type="dxa"/>
            <w:vMerge/>
            <w:shd w:val="clear" w:color="auto" w:fill="auto"/>
            <w:vAlign w:val="center"/>
          </w:tcPr>
          <w:p w14:paraId="6580D8C7" w14:textId="77777777" w:rsidR="001D7C05" w:rsidRPr="00F2188E" w:rsidRDefault="001D7C05" w:rsidP="001D7C05">
            <w:pPr>
              <w:jc w:val="center"/>
            </w:pPr>
          </w:p>
        </w:tc>
      </w:tr>
      <w:tr w:rsidR="00F2188E" w:rsidRPr="00F2188E" w14:paraId="13184439" w14:textId="77777777" w:rsidTr="001D7C05">
        <w:trPr>
          <w:trHeight w:val="20"/>
          <w:jc w:val="center"/>
        </w:trPr>
        <w:tc>
          <w:tcPr>
            <w:tcW w:w="562" w:type="dxa"/>
          </w:tcPr>
          <w:p w14:paraId="3A2D8823"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FCC8280" w14:textId="77777777" w:rsidR="001D7C05" w:rsidRPr="00F2188E" w:rsidRDefault="001D7C05" w:rsidP="001D7C05">
            <w:pPr>
              <w:jc w:val="center"/>
            </w:pPr>
          </w:p>
        </w:tc>
        <w:tc>
          <w:tcPr>
            <w:tcW w:w="1842" w:type="dxa"/>
            <w:shd w:val="clear" w:color="auto" w:fill="auto"/>
            <w:vAlign w:val="center"/>
          </w:tcPr>
          <w:p w14:paraId="63B755E5" w14:textId="77777777" w:rsidR="001D7C05" w:rsidRPr="00F2188E" w:rsidRDefault="001D7C05" w:rsidP="001D7C05">
            <w:pPr>
              <w:jc w:val="center"/>
            </w:pPr>
          </w:p>
        </w:tc>
        <w:tc>
          <w:tcPr>
            <w:tcW w:w="7938" w:type="dxa"/>
            <w:shd w:val="clear" w:color="auto" w:fill="auto"/>
            <w:vAlign w:val="center"/>
          </w:tcPr>
          <w:p w14:paraId="0B671387" w14:textId="29EDF165" w:rsidR="001D7C05" w:rsidRPr="00F2188E" w:rsidRDefault="001D7C05" w:rsidP="001D7C05">
            <w:pPr>
              <w:jc w:val="both"/>
            </w:pPr>
            <w:r w:rsidRPr="00F2188E">
              <w:t>Лесной фонд бывшего совхоза «Курлычинский»</w:t>
            </w:r>
            <w:r w:rsidR="004E693B" w:rsidRPr="00F2188E">
              <w:t xml:space="preserve">, </w:t>
            </w:r>
            <w:r w:rsidR="00F862F0" w:rsidRPr="00F2188E">
              <w:t>часть квартала</w:t>
            </w:r>
            <w:r w:rsidRPr="00F2188E">
              <w:t>: 3</w:t>
            </w:r>
          </w:p>
        </w:tc>
        <w:tc>
          <w:tcPr>
            <w:tcW w:w="2273" w:type="dxa"/>
            <w:vMerge/>
            <w:shd w:val="clear" w:color="auto" w:fill="auto"/>
            <w:vAlign w:val="center"/>
          </w:tcPr>
          <w:p w14:paraId="0C64D3A6" w14:textId="77777777" w:rsidR="001D7C05" w:rsidRPr="00F2188E" w:rsidRDefault="001D7C05" w:rsidP="001D7C05">
            <w:pPr>
              <w:jc w:val="center"/>
            </w:pPr>
          </w:p>
        </w:tc>
      </w:tr>
      <w:tr w:rsidR="00F2188E" w:rsidRPr="00F2188E" w14:paraId="174C379B" w14:textId="77777777" w:rsidTr="001D7C05">
        <w:trPr>
          <w:trHeight w:val="20"/>
          <w:jc w:val="center"/>
        </w:trPr>
        <w:tc>
          <w:tcPr>
            <w:tcW w:w="562" w:type="dxa"/>
          </w:tcPr>
          <w:p w14:paraId="42C7D420"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72196BC" w14:textId="77777777" w:rsidR="001D7C05" w:rsidRPr="00F2188E" w:rsidRDefault="001D7C05" w:rsidP="001D7C05">
            <w:pPr>
              <w:jc w:val="center"/>
            </w:pPr>
          </w:p>
        </w:tc>
        <w:tc>
          <w:tcPr>
            <w:tcW w:w="1842" w:type="dxa"/>
            <w:shd w:val="clear" w:color="auto" w:fill="auto"/>
            <w:vAlign w:val="center"/>
          </w:tcPr>
          <w:p w14:paraId="2EA06C3C" w14:textId="61FDE590" w:rsidR="001D7C05" w:rsidRPr="00F2188E" w:rsidRDefault="001D7C05" w:rsidP="001D7C05">
            <w:pPr>
              <w:jc w:val="center"/>
            </w:pPr>
            <w:r w:rsidRPr="00F2188E">
              <w:t>Чикичейское</w:t>
            </w:r>
          </w:p>
        </w:tc>
        <w:tc>
          <w:tcPr>
            <w:tcW w:w="7938" w:type="dxa"/>
            <w:shd w:val="clear" w:color="auto" w:fill="auto"/>
            <w:vAlign w:val="center"/>
          </w:tcPr>
          <w:p w14:paraId="5B650DA4" w14:textId="4E43ACC1" w:rsidR="001D7C05" w:rsidRPr="00F2188E" w:rsidRDefault="001D7C05" w:rsidP="001D7C05">
            <w:pPr>
              <w:jc w:val="both"/>
            </w:pPr>
          </w:p>
        </w:tc>
        <w:tc>
          <w:tcPr>
            <w:tcW w:w="2273" w:type="dxa"/>
            <w:vMerge/>
            <w:shd w:val="clear" w:color="auto" w:fill="auto"/>
            <w:vAlign w:val="center"/>
          </w:tcPr>
          <w:p w14:paraId="4EC9303B" w14:textId="77777777" w:rsidR="001D7C05" w:rsidRPr="00F2188E" w:rsidRDefault="001D7C05" w:rsidP="001D7C05">
            <w:pPr>
              <w:jc w:val="center"/>
            </w:pPr>
          </w:p>
        </w:tc>
      </w:tr>
      <w:tr w:rsidR="00F2188E" w:rsidRPr="00F2188E" w14:paraId="1EA5893E" w14:textId="77777777" w:rsidTr="001D7C05">
        <w:trPr>
          <w:trHeight w:val="20"/>
          <w:jc w:val="center"/>
        </w:trPr>
        <w:tc>
          <w:tcPr>
            <w:tcW w:w="562" w:type="dxa"/>
          </w:tcPr>
          <w:p w14:paraId="38785834"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BDCA1D2" w14:textId="77777777" w:rsidR="001D7C05" w:rsidRPr="00F2188E" w:rsidRDefault="001D7C05" w:rsidP="001D7C05">
            <w:pPr>
              <w:jc w:val="center"/>
            </w:pPr>
          </w:p>
        </w:tc>
        <w:tc>
          <w:tcPr>
            <w:tcW w:w="1842" w:type="dxa"/>
            <w:shd w:val="clear" w:color="auto" w:fill="auto"/>
            <w:vAlign w:val="center"/>
          </w:tcPr>
          <w:p w14:paraId="5A38FACF" w14:textId="77777777" w:rsidR="001D7C05" w:rsidRPr="00F2188E" w:rsidRDefault="001D7C05" w:rsidP="001D7C05">
            <w:pPr>
              <w:jc w:val="center"/>
            </w:pPr>
          </w:p>
        </w:tc>
        <w:tc>
          <w:tcPr>
            <w:tcW w:w="7938" w:type="dxa"/>
            <w:shd w:val="clear" w:color="auto" w:fill="auto"/>
            <w:vAlign w:val="center"/>
          </w:tcPr>
          <w:p w14:paraId="56FACB69" w14:textId="59B5D5C7" w:rsidR="001D7C05" w:rsidRPr="00F2188E" w:rsidRDefault="00F862F0" w:rsidP="001D7C05">
            <w:pPr>
              <w:jc w:val="both"/>
            </w:pPr>
            <w:r w:rsidRPr="00F2188E">
              <w:t>Части кварталов</w:t>
            </w:r>
            <w:r w:rsidR="001D7C05" w:rsidRPr="00F2188E">
              <w:t>: 1-130</w:t>
            </w:r>
          </w:p>
        </w:tc>
        <w:tc>
          <w:tcPr>
            <w:tcW w:w="2273" w:type="dxa"/>
            <w:vMerge/>
            <w:shd w:val="clear" w:color="auto" w:fill="auto"/>
            <w:vAlign w:val="center"/>
          </w:tcPr>
          <w:p w14:paraId="6E5A70C8" w14:textId="77777777" w:rsidR="001D7C05" w:rsidRPr="00F2188E" w:rsidRDefault="001D7C05" w:rsidP="001D7C05">
            <w:pPr>
              <w:jc w:val="center"/>
            </w:pPr>
          </w:p>
        </w:tc>
      </w:tr>
      <w:tr w:rsidR="00F2188E" w:rsidRPr="00F2188E" w14:paraId="14422874" w14:textId="77777777" w:rsidTr="001D7C05">
        <w:trPr>
          <w:trHeight w:val="20"/>
          <w:jc w:val="center"/>
        </w:trPr>
        <w:tc>
          <w:tcPr>
            <w:tcW w:w="562" w:type="dxa"/>
          </w:tcPr>
          <w:p w14:paraId="65E09E0E"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51C7505" w14:textId="77777777" w:rsidR="001D7C05" w:rsidRPr="00F2188E" w:rsidRDefault="001D7C05" w:rsidP="001D7C05">
            <w:pPr>
              <w:jc w:val="center"/>
            </w:pPr>
          </w:p>
        </w:tc>
        <w:tc>
          <w:tcPr>
            <w:tcW w:w="1842" w:type="dxa"/>
            <w:shd w:val="clear" w:color="auto" w:fill="auto"/>
            <w:vAlign w:val="center"/>
          </w:tcPr>
          <w:p w14:paraId="5FC23D45" w14:textId="77777777" w:rsidR="001D7C05" w:rsidRPr="00F2188E" w:rsidRDefault="001D7C05" w:rsidP="001D7C05">
            <w:pPr>
              <w:jc w:val="center"/>
            </w:pPr>
          </w:p>
        </w:tc>
        <w:tc>
          <w:tcPr>
            <w:tcW w:w="7938" w:type="dxa"/>
            <w:shd w:val="clear" w:color="auto" w:fill="auto"/>
            <w:vAlign w:val="center"/>
          </w:tcPr>
          <w:p w14:paraId="39B57508" w14:textId="7CBBAE64" w:rsidR="001D7C05" w:rsidRPr="00F2188E" w:rsidRDefault="001D7C05" w:rsidP="001D7C05">
            <w:pPr>
              <w:jc w:val="both"/>
            </w:pPr>
            <w:r w:rsidRPr="00F2188E">
              <w:t>Лесной фонд бывшего совхоза «Курлычинский»</w:t>
            </w:r>
            <w:r w:rsidR="004E693B" w:rsidRPr="00F2188E">
              <w:t xml:space="preserve">, </w:t>
            </w:r>
            <w:r w:rsidR="00F862F0" w:rsidRPr="00F2188E">
              <w:t>части кварталов</w:t>
            </w:r>
            <w:r w:rsidRPr="00F2188E">
              <w:t>: 1</w:t>
            </w:r>
            <w:r w:rsidR="004E693B" w:rsidRPr="00F2188E">
              <w:t xml:space="preserve">, </w:t>
            </w:r>
            <w:r w:rsidRPr="00F2188E">
              <w:t>2</w:t>
            </w:r>
          </w:p>
        </w:tc>
        <w:tc>
          <w:tcPr>
            <w:tcW w:w="2273" w:type="dxa"/>
            <w:vMerge/>
            <w:shd w:val="clear" w:color="auto" w:fill="auto"/>
            <w:vAlign w:val="center"/>
          </w:tcPr>
          <w:p w14:paraId="01577C24" w14:textId="77777777" w:rsidR="001D7C05" w:rsidRPr="00F2188E" w:rsidRDefault="001D7C05" w:rsidP="001D7C05">
            <w:pPr>
              <w:jc w:val="center"/>
            </w:pPr>
          </w:p>
        </w:tc>
      </w:tr>
      <w:tr w:rsidR="00F2188E" w:rsidRPr="00F2188E" w14:paraId="5DAAC69F" w14:textId="77777777" w:rsidTr="001D7C05">
        <w:trPr>
          <w:trHeight w:val="20"/>
          <w:jc w:val="center"/>
        </w:trPr>
        <w:tc>
          <w:tcPr>
            <w:tcW w:w="562" w:type="dxa"/>
          </w:tcPr>
          <w:p w14:paraId="1D75A8E2"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5DC9861" w14:textId="77777777" w:rsidR="001D7C05" w:rsidRPr="00F2188E" w:rsidRDefault="001D7C05" w:rsidP="001D7C05">
            <w:pPr>
              <w:jc w:val="center"/>
            </w:pPr>
          </w:p>
        </w:tc>
        <w:tc>
          <w:tcPr>
            <w:tcW w:w="1842" w:type="dxa"/>
            <w:shd w:val="clear" w:color="auto" w:fill="auto"/>
            <w:vAlign w:val="center"/>
          </w:tcPr>
          <w:p w14:paraId="3ACE9682" w14:textId="77777777" w:rsidR="001D7C05" w:rsidRPr="00F2188E" w:rsidRDefault="001D7C05" w:rsidP="001D7C05">
            <w:pPr>
              <w:jc w:val="center"/>
            </w:pPr>
          </w:p>
        </w:tc>
        <w:tc>
          <w:tcPr>
            <w:tcW w:w="7938" w:type="dxa"/>
            <w:shd w:val="clear" w:color="auto" w:fill="auto"/>
            <w:vAlign w:val="center"/>
          </w:tcPr>
          <w:p w14:paraId="2270C7D4" w14:textId="6D20962B" w:rsidR="001D7C05" w:rsidRPr="00F2188E" w:rsidRDefault="001D7C05" w:rsidP="001D7C05">
            <w:pPr>
              <w:jc w:val="both"/>
            </w:pPr>
            <w:r w:rsidRPr="00F2188E">
              <w:t>Лесной фонд бывшего колхоза «Родина»</w:t>
            </w:r>
            <w:r w:rsidR="004E693B" w:rsidRPr="00F2188E">
              <w:t xml:space="preserve">, </w:t>
            </w:r>
            <w:r w:rsidR="00F862F0" w:rsidRPr="00F2188E">
              <w:t>часть квартала</w:t>
            </w:r>
            <w:r w:rsidRPr="00F2188E">
              <w:t>: 1</w:t>
            </w:r>
          </w:p>
        </w:tc>
        <w:tc>
          <w:tcPr>
            <w:tcW w:w="2273" w:type="dxa"/>
            <w:vMerge/>
            <w:shd w:val="clear" w:color="auto" w:fill="auto"/>
            <w:vAlign w:val="center"/>
          </w:tcPr>
          <w:p w14:paraId="5BAED83F" w14:textId="77777777" w:rsidR="001D7C05" w:rsidRPr="00F2188E" w:rsidRDefault="001D7C05" w:rsidP="001D7C05">
            <w:pPr>
              <w:jc w:val="center"/>
            </w:pPr>
          </w:p>
        </w:tc>
      </w:tr>
      <w:tr w:rsidR="00F2188E" w:rsidRPr="00F2188E" w14:paraId="760D4F34" w14:textId="77777777" w:rsidTr="001D7C05">
        <w:trPr>
          <w:trHeight w:val="20"/>
          <w:jc w:val="center"/>
        </w:trPr>
        <w:tc>
          <w:tcPr>
            <w:tcW w:w="562" w:type="dxa"/>
          </w:tcPr>
          <w:p w14:paraId="27D98409"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EAB1BDE" w14:textId="77777777" w:rsidR="001D7C05" w:rsidRPr="00F2188E" w:rsidRDefault="001D7C05" w:rsidP="001D7C05">
            <w:pPr>
              <w:jc w:val="center"/>
            </w:pPr>
          </w:p>
        </w:tc>
        <w:tc>
          <w:tcPr>
            <w:tcW w:w="1842" w:type="dxa"/>
            <w:shd w:val="clear" w:color="auto" w:fill="auto"/>
            <w:vAlign w:val="center"/>
          </w:tcPr>
          <w:p w14:paraId="6559023E" w14:textId="77A485F5" w:rsidR="001D7C05" w:rsidRPr="00F2188E" w:rsidRDefault="001D7C05" w:rsidP="001D7C05">
            <w:pPr>
              <w:jc w:val="center"/>
            </w:pPr>
            <w:r w:rsidRPr="00F2188E">
              <w:t>Фирсовское</w:t>
            </w:r>
          </w:p>
        </w:tc>
        <w:tc>
          <w:tcPr>
            <w:tcW w:w="7938" w:type="dxa"/>
            <w:shd w:val="clear" w:color="auto" w:fill="auto"/>
            <w:vAlign w:val="center"/>
          </w:tcPr>
          <w:p w14:paraId="22B7E243" w14:textId="5CFC1878" w:rsidR="001D7C05" w:rsidRPr="00F2188E" w:rsidRDefault="001D7C05" w:rsidP="001D7C05">
            <w:pPr>
              <w:jc w:val="both"/>
            </w:pPr>
          </w:p>
        </w:tc>
        <w:tc>
          <w:tcPr>
            <w:tcW w:w="2273" w:type="dxa"/>
            <w:vMerge/>
            <w:shd w:val="clear" w:color="auto" w:fill="auto"/>
            <w:vAlign w:val="center"/>
          </w:tcPr>
          <w:p w14:paraId="036FE0BC" w14:textId="77777777" w:rsidR="001D7C05" w:rsidRPr="00F2188E" w:rsidRDefault="001D7C05" w:rsidP="001D7C05">
            <w:pPr>
              <w:jc w:val="center"/>
            </w:pPr>
          </w:p>
        </w:tc>
      </w:tr>
      <w:tr w:rsidR="00F2188E" w:rsidRPr="00F2188E" w14:paraId="5020888A" w14:textId="77777777" w:rsidTr="001D7C05">
        <w:trPr>
          <w:trHeight w:val="20"/>
          <w:jc w:val="center"/>
        </w:trPr>
        <w:tc>
          <w:tcPr>
            <w:tcW w:w="562" w:type="dxa"/>
          </w:tcPr>
          <w:p w14:paraId="6D1944C7"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D706CB7" w14:textId="77777777" w:rsidR="001D7C05" w:rsidRPr="00F2188E" w:rsidRDefault="001D7C05" w:rsidP="001D7C05">
            <w:pPr>
              <w:jc w:val="center"/>
            </w:pPr>
          </w:p>
        </w:tc>
        <w:tc>
          <w:tcPr>
            <w:tcW w:w="1842" w:type="dxa"/>
            <w:shd w:val="clear" w:color="auto" w:fill="auto"/>
            <w:vAlign w:val="center"/>
          </w:tcPr>
          <w:p w14:paraId="5D07B45F" w14:textId="77777777" w:rsidR="001D7C05" w:rsidRPr="00F2188E" w:rsidRDefault="001D7C05" w:rsidP="001D7C05">
            <w:pPr>
              <w:jc w:val="center"/>
            </w:pPr>
          </w:p>
        </w:tc>
        <w:tc>
          <w:tcPr>
            <w:tcW w:w="7938" w:type="dxa"/>
            <w:shd w:val="clear" w:color="auto" w:fill="auto"/>
            <w:vAlign w:val="center"/>
          </w:tcPr>
          <w:p w14:paraId="0B9F7F26" w14:textId="7F2479D5" w:rsidR="001D7C05" w:rsidRPr="00F2188E" w:rsidRDefault="00F862F0" w:rsidP="001D7C05">
            <w:pPr>
              <w:jc w:val="both"/>
            </w:pPr>
            <w:r w:rsidRPr="00F2188E">
              <w:t>Части кварталов</w:t>
            </w:r>
            <w:r w:rsidR="001D7C05" w:rsidRPr="00F2188E">
              <w:t>: 1-221</w:t>
            </w:r>
          </w:p>
        </w:tc>
        <w:tc>
          <w:tcPr>
            <w:tcW w:w="2273" w:type="dxa"/>
            <w:vMerge/>
            <w:shd w:val="clear" w:color="auto" w:fill="auto"/>
            <w:vAlign w:val="center"/>
          </w:tcPr>
          <w:p w14:paraId="00DD9818" w14:textId="77777777" w:rsidR="001D7C05" w:rsidRPr="00F2188E" w:rsidRDefault="001D7C05" w:rsidP="001D7C05">
            <w:pPr>
              <w:jc w:val="center"/>
            </w:pPr>
          </w:p>
        </w:tc>
      </w:tr>
      <w:tr w:rsidR="00F2188E" w:rsidRPr="00F2188E" w14:paraId="5DF848A0" w14:textId="77777777" w:rsidTr="001D7C05">
        <w:trPr>
          <w:trHeight w:val="20"/>
          <w:jc w:val="center"/>
        </w:trPr>
        <w:tc>
          <w:tcPr>
            <w:tcW w:w="562" w:type="dxa"/>
          </w:tcPr>
          <w:p w14:paraId="57119DBB"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9DCFFC6" w14:textId="77777777" w:rsidR="001D7C05" w:rsidRPr="00F2188E" w:rsidRDefault="001D7C05" w:rsidP="001D7C05">
            <w:pPr>
              <w:jc w:val="center"/>
            </w:pPr>
          </w:p>
        </w:tc>
        <w:tc>
          <w:tcPr>
            <w:tcW w:w="1842" w:type="dxa"/>
            <w:shd w:val="clear" w:color="auto" w:fill="auto"/>
            <w:vAlign w:val="center"/>
          </w:tcPr>
          <w:p w14:paraId="0E4D3DE7" w14:textId="77777777" w:rsidR="001D7C05" w:rsidRPr="00F2188E" w:rsidRDefault="001D7C05" w:rsidP="001D7C05">
            <w:pPr>
              <w:jc w:val="center"/>
            </w:pPr>
          </w:p>
        </w:tc>
        <w:tc>
          <w:tcPr>
            <w:tcW w:w="7938" w:type="dxa"/>
            <w:shd w:val="clear" w:color="auto" w:fill="auto"/>
            <w:vAlign w:val="center"/>
          </w:tcPr>
          <w:p w14:paraId="444C7AC5" w14:textId="77B5CD18" w:rsidR="001D7C05" w:rsidRPr="00F2188E" w:rsidRDefault="001D7C05" w:rsidP="001D7C05">
            <w:pPr>
              <w:jc w:val="both"/>
            </w:pPr>
            <w:r w:rsidRPr="00F2188E">
              <w:t>Лесной фонд бывшего совхоза «Ломовский»</w:t>
            </w:r>
            <w:r w:rsidR="004E693B" w:rsidRPr="00F2188E">
              <w:t xml:space="preserve">, </w:t>
            </w:r>
            <w:r w:rsidR="00F862F0" w:rsidRPr="00F2188E">
              <w:t>части кварталов</w:t>
            </w:r>
            <w:r w:rsidRPr="00F2188E">
              <w:t>: 1-61</w:t>
            </w:r>
            <w:r w:rsidR="004E693B" w:rsidRPr="00F2188E">
              <w:t xml:space="preserve">, </w:t>
            </w:r>
            <w:r w:rsidRPr="00F2188E">
              <w:t>64-80</w:t>
            </w:r>
            <w:r w:rsidR="004E693B" w:rsidRPr="00F2188E">
              <w:t xml:space="preserve">, </w:t>
            </w:r>
            <w:r w:rsidRPr="00F2188E">
              <w:t>83-94</w:t>
            </w:r>
            <w:r w:rsidR="004E693B" w:rsidRPr="00F2188E">
              <w:t xml:space="preserve">, </w:t>
            </w:r>
            <w:r w:rsidRPr="00F2188E">
              <w:t>96</w:t>
            </w:r>
            <w:r w:rsidR="004E693B" w:rsidRPr="00F2188E">
              <w:t xml:space="preserve">, </w:t>
            </w:r>
            <w:r w:rsidRPr="00F2188E">
              <w:t>97</w:t>
            </w:r>
            <w:r w:rsidR="004E693B" w:rsidRPr="00F2188E">
              <w:t xml:space="preserve">, </w:t>
            </w:r>
            <w:r w:rsidRPr="00F2188E">
              <w:t>101</w:t>
            </w:r>
            <w:r w:rsidR="004E693B" w:rsidRPr="00F2188E">
              <w:t xml:space="preserve">, </w:t>
            </w:r>
            <w:r w:rsidRPr="00F2188E">
              <w:t>129-148</w:t>
            </w:r>
            <w:r w:rsidR="004E693B" w:rsidRPr="00F2188E">
              <w:t xml:space="preserve">, </w:t>
            </w:r>
            <w:r w:rsidRPr="00F2188E">
              <w:t>151-162</w:t>
            </w:r>
            <w:r w:rsidR="004E693B" w:rsidRPr="00F2188E">
              <w:t xml:space="preserve">, </w:t>
            </w:r>
            <w:r w:rsidRPr="00F2188E">
              <w:t>167</w:t>
            </w:r>
            <w:r w:rsidR="004E693B" w:rsidRPr="00F2188E">
              <w:t xml:space="preserve">, </w:t>
            </w:r>
            <w:r w:rsidRPr="00F2188E">
              <w:t>168</w:t>
            </w:r>
            <w:r w:rsidR="004E693B" w:rsidRPr="00F2188E">
              <w:t xml:space="preserve">, </w:t>
            </w:r>
            <w:r w:rsidRPr="00F2188E">
              <w:t>173-184</w:t>
            </w:r>
          </w:p>
        </w:tc>
        <w:tc>
          <w:tcPr>
            <w:tcW w:w="2273" w:type="dxa"/>
            <w:vMerge/>
            <w:shd w:val="clear" w:color="auto" w:fill="auto"/>
            <w:vAlign w:val="center"/>
          </w:tcPr>
          <w:p w14:paraId="450EA5B7" w14:textId="77777777" w:rsidR="001D7C05" w:rsidRPr="00F2188E" w:rsidRDefault="001D7C05" w:rsidP="001D7C05">
            <w:pPr>
              <w:jc w:val="center"/>
            </w:pPr>
          </w:p>
        </w:tc>
      </w:tr>
      <w:tr w:rsidR="00F2188E" w:rsidRPr="00F2188E" w14:paraId="7AB069A9" w14:textId="77777777" w:rsidTr="001D7C05">
        <w:trPr>
          <w:trHeight w:val="20"/>
          <w:jc w:val="center"/>
        </w:trPr>
        <w:tc>
          <w:tcPr>
            <w:tcW w:w="562" w:type="dxa"/>
          </w:tcPr>
          <w:p w14:paraId="31F686AB"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99916BA" w14:textId="77777777" w:rsidR="001D7C05" w:rsidRPr="00F2188E" w:rsidRDefault="001D7C05" w:rsidP="001D7C05">
            <w:pPr>
              <w:jc w:val="center"/>
            </w:pPr>
          </w:p>
        </w:tc>
        <w:tc>
          <w:tcPr>
            <w:tcW w:w="1842" w:type="dxa"/>
            <w:shd w:val="clear" w:color="auto" w:fill="auto"/>
            <w:vAlign w:val="center"/>
          </w:tcPr>
          <w:p w14:paraId="6109B7C8" w14:textId="5CD27F44" w:rsidR="001D7C05" w:rsidRPr="00F2188E" w:rsidRDefault="001D7C05" w:rsidP="001D7C05">
            <w:pPr>
              <w:jc w:val="center"/>
            </w:pPr>
            <w:r w:rsidRPr="00F2188E">
              <w:t>Сретенское</w:t>
            </w:r>
          </w:p>
        </w:tc>
        <w:tc>
          <w:tcPr>
            <w:tcW w:w="7938" w:type="dxa"/>
            <w:shd w:val="clear" w:color="auto" w:fill="auto"/>
            <w:vAlign w:val="center"/>
          </w:tcPr>
          <w:p w14:paraId="4CDC682B" w14:textId="1993FA75" w:rsidR="001D7C05" w:rsidRPr="00F2188E" w:rsidRDefault="001D7C05" w:rsidP="001D7C05">
            <w:pPr>
              <w:jc w:val="both"/>
            </w:pPr>
          </w:p>
        </w:tc>
        <w:tc>
          <w:tcPr>
            <w:tcW w:w="2273" w:type="dxa"/>
            <w:vMerge/>
            <w:shd w:val="clear" w:color="auto" w:fill="auto"/>
            <w:vAlign w:val="center"/>
          </w:tcPr>
          <w:p w14:paraId="3E9524C5" w14:textId="77777777" w:rsidR="001D7C05" w:rsidRPr="00F2188E" w:rsidRDefault="001D7C05" w:rsidP="001D7C05">
            <w:pPr>
              <w:jc w:val="center"/>
            </w:pPr>
          </w:p>
        </w:tc>
      </w:tr>
      <w:tr w:rsidR="00F2188E" w:rsidRPr="00F2188E" w14:paraId="3C1769D4" w14:textId="77777777" w:rsidTr="001D7C05">
        <w:trPr>
          <w:trHeight w:val="20"/>
          <w:jc w:val="center"/>
        </w:trPr>
        <w:tc>
          <w:tcPr>
            <w:tcW w:w="562" w:type="dxa"/>
          </w:tcPr>
          <w:p w14:paraId="505E671D"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0A698A7" w14:textId="77777777" w:rsidR="001D7C05" w:rsidRPr="00F2188E" w:rsidRDefault="001D7C05" w:rsidP="001D7C05">
            <w:pPr>
              <w:jc w:val="center"/>
            </w:pPr>
          </w:p>
        </w:tc>
        <w:tc>
          <w:tcPr>
            <w:tcW w:w="1842" w:type="dxa"/>
            <w:shd w:val="clear" w:color="auto" w:fill="auto"/>
            <w:vAlign w:val="center"/>
          </w:tcPr>
          <w:p w14:paraId="223B25B2" w14:textId="77777777" w:rsidR="001D7C05" w:rsidRPr="00F2188E" w:rsidRDefault="001D7C05" w:rsidP="001D7C05">
            <w:pPr>
              <w:jc w:val="center"/>
            </w:pPr>
          </w:p>
        </w:tc>
        <w:tc>
          <w:tcPr>
            <w:tcW w:w="7938" w:type="dxa"/>
            <w:shd w:val="clear" w:color="auto" w:fill="auto"/>
            <w:vAlign w:val="center"/>
          </w:tcPr>
          <w:p w14:paraId="5221EE23" w14:textId="42B40A51" w:rsidR="001D7C05" w:rsidRPr="00F2188E" w:rsidRDefault="00F862F0" w:rsidP="001D7C05">
            <w:pPr>
              <w:jc w:val="both"/>
            </w:pPr>
            <w:r w:rsidRPr="00F2188E">
              <w:t>Части кварталов</w:t>
            </w:r>
            <w:r w:rsidR="001D7C05" w:rsidRPr="00F2188E">
              <w:t>: 1-127</w:t>
            </w:r>
          </w:p>
        </w:tc>
        <w:tc>
          <w:tcPr>
            <w:tcW w:w="2273" w:type="dxa"/>
            <w:vMerge/>
            <w:shd w:val="clear" w:color="auto" w:fill="auto"/>
            <w:vAlign w:val="center"/>
          </w:tcPr>
          <w:p w14:paraId="7AB991B3" w14:textId="77777777" w:rsidR="001D7C05" w:rsidRPr="00F2188E" w:rsidRDefault="001D7C05" w:rsidP="001D7C05">
            <w:pPr>
              <w:jc w:val="center"/>
            </w:pPr>
          </w:p>
        </w:tc>
      </w:tr>
      <w:tr w:rsidR="00F2188E" w:rsidRPr="00F2188E" w14:paraId="39E391FA" w14:textId="77777777" w:rsidTr="001D7C05">
        <w:trPr>
          <w:trHeight w:val="20"/>
          <w:jc w:val="center"/>
        </w:trPr>
        <w:tc>
          <w:tcPr>
            <w:tcW w:w="562" w:type="dxa"/>
          </w:tcPr>
          <w:p w14:paraId="6DA0EF3C"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206CBFA" w14:textId="77777777" w:rsidR="001D7C05" w:rsidRPr="00F2188E" w:rsidRDefault="001D7C05" w:rsidP="001D7C05">
            <w:pPr>
              <w:jc w:val="center"/>
            </w:pPr>
          </w:p>
        </w:tc>
        <w:tc>
          <w:tcPr>
            <w:tcW w:w="1842" w:type="dxa"/>
            <w:shd w:val="clear" w:color="auto" w:fill="auto"/>
            <w:vAlign w:val="center"/>
          </w:tcPr>
          <w:p w14:paraId="69CC2756" w14:textId="77777777" w:rsidR="001D7C05" w:rsidRPr="00F2188E" w:rsidRDefault="001D7C05" w:rsidP="001D7C05">
            <w:pPr>
              <w:jc w:val="center"/>
            </w:pPr>
          </w:p>
        </w:tc>
        <w:tc>
          <w:tcPr>
            <w:tcW w:w="7938" w:type="dxa"/>
            <w:shd w:val="clear" w:color="auto" w:fill="auto"/>
            <w:vAlign w:val="center"/>
          </w:tcPr>
          <w:p w14:paraId="580DEF33" w14:textId="0E0F9162" w:rsidR="001D7C05" w:rsidRPr="00F2188E" w:rsidRDefault="001D7C05" w:rsidP="001D7C05">
            <w:pPr>
              <w:jc w:val="both"/>
            </w:pPr>
            <w:r w:rsidRPr="00F2188E">
              <w:t>Лесной фонд бывшего совхоза «Ломовский»</w:t>
            </w:r>
            <w:r w:rsidR="004E693B" w:rsidRPr="00F2188E">
              <w:t xml:space="preserve">, </w:t>
            </w:r>
            <w:r w:rsidR="00F862F0" w:rsidRPr="00F2188E">
              <w:t>части кварталов</w:t>
            </w:r>
            <w:r w:rsidRPr="00F2188E">
              <w:t>: 62</w:t>
            </w:r>
            <w:r w:rsidR="004E693B" w:rsidRPr="00F2188E">
              <w:t xml:space="preserve">, </w:t>
            </w:r>
            <w:r w:rsidRPr="00F2188E">
              <w:t>63</w:t>
            </w:r>
            <w:r w:rsidR="004E693B" w:rsidRPr="00F2188E">
              <w:t xml:space="preserve">, </w:t>
            </w:r>
            <w:r w:rsidRPr="00F2188E">
              <w:t>81</w:t>
            </w:r>
            <w:r w:rsidR="004E693B" w:rsidRPr="00F2188E">
              <w:t xml:space="preserve">, </w:t>
            </w:r>
            <w:r w:rsidRPr="00F2188E">
              <w:t>82</w:t>
            </w:r>
            <w:r w:rsidR="004E693B" w:rsidRPr="00F2188E">
              <w:t xml:space="preserve">, </w:t>
            </w:r>
            <w:r w:rsidRPr="00F2188E">
              <w:t>95</w:t>
            </w:r>
            <w:r w:rsidR="004E693B" w:rsidRPr="00F2188E">
              <w:t xml:space="preserve">, </w:t>
            </w:r>
            <w:r w:rsidRPr="00F2188E">
              <w:t>98-100</w:t>
            </w:r>
            <w:r w:rsidR="004E693B" w:rsidRPr="00F2188E">
              <w:t xml:space="preserve">, </w:t>
            </w:r>
            <w:r w:rsidRPr="00F2188E">
              <w:t>102-106</w:t>
            </w:r>
            <w:r w:rsidR="004E693B" w:rsidRPr="00F2188E">
              <w:t xml:space="preserve">, </w:t>
            </w:r>
            <w:r w:rsidRPr="00F2188E">
              <w:t>116-127</w:t>
            </w:r>
            <w:r w:rsidR="004E693B" w:rsidRPr="00F2188E">
              <w:t xml:space="preserve">, </w:t>
            </w:r>
            <w:r w:rsidRPr="00F2188E">
              <w:t>149</w:t>
            </w:r>
            <w:r w:rsidR="004E693B" w:rsidRPr="00F2188E">
              <w:t xml:space="preserve">, </w:t>
            </w:r>
            <w:r w:rsidRPr="00F2188E">
              <w:t>150</w:t>
            </w:r>
            <w:r w:rsidR="004E693B" w:rsidRPr="00F2188E">
              <w:t xml:space="preserve">, </w:t>
            </w:r>
            <w:r w:rsidRPr="00F2188E">
              <w:t>163-166</w:t>
            </w:r>
            <w:r w:rsidR="004E693B" w:rsidRPr="00F2188E">
              <w:t xml:space="preserve">, </w:t>
            </w:r>
            <w:r w:rsidRPr="00F2188E">
              <w:t>169-172</w:t>
            </w:r>
            <w:r w:rsidR="004E693B" w:rsidRPr="00F2188E">
              <w:t xml:space="preserve">, </w:t>
            </w:r>
            <w:r w:rsidRPr="00F2188E">
              <w:t>185-207</w:t>
            </w:r>
          </w:p>
        </w:tc>
        <w:tc>
          <w:tcPr>
            <w:tcW w:w="2273" w:type="dxa"/>
            <w:vMerge/>
            <w:shd w:val="clear" w:color="auto" w:fill="auto"/>
            <w:vAlign w:val="center"/>
          </w:tcPr>
          <w:p w14:paraId="299E5304" w14:textId="77777777" w:rsidR="001D7C05" w:rsidRPr="00F2188E" w:rsidRDefault="001D7C05" w:rsidP="001D7C05">
            <w:pPr>
              <w:jc w:val="center"/>
            </w:pPr>
          </w:p>
        </w:tc>
      </w:tr>
      <w:tr w:rsidR="00F2188E" w:rsidRPr="00F2188E" w14:paraId="1B3C7ADD" w14:textId="77777777" w:rsidTr="001D7C05">
        <w:trPr>
          <w:trHeight w:val="20"/>
          <w:jc w:val="center"/>
        </w:trPr>
        <w:tc>
          <w:tcPr>
            <w:tcW w:w="562" w:type="dxa"/>
          </w:tcPr>
          <w:p w14:paraId="72ED0017"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9297209" w14:textId="77777777" w:rsidR="001D7C05" w:rsidRPr="00F2188E" w:rsidRDefault="001D7C05" w:rsidP="001D7C05">
            <w:pPr>
              <w:jc w:val="center"/>
            </w:pPr>
          </w:p>
        </w:tc>
        <w:tc>
          <w:tcPr>
            <w:tcW w:w="1842" w:type="dxa"/>
            <w:shd w:val="clear" w:color="auto" w:fill="auto"/>
            <w:vAlign w:val="center"/>
          </w:tcPr>
          <w:p w14:paraId="16088A87" w14:textId="77777777" w:rsidR="001D7C05" w:rsidRPr="00F2188E" w:rsidRDefault="001D7C05" w:rsidP="001D7C05">
            <w:pPr>
              <w:jc w:val="center"/>
            </w:pPr>
          </w:p>
        </w:tc>
        <w:tc>
          <w:tcPr>
            <w:tcW w:w="7938" w:type="dxa"/>
            <w:shd w:val="clear" w:color="auto" w:fill="auto"/>
            <w:vAlign w:val="center"/>
          </w:tcPr>
          <w:p w14:paraId="60B72CEA" w14:textId="39F25859" w:rsidR="001D7C05" w:rsidRPr="00F2188E" w:rsidRDefault="001D7C05" w:rsidP="001D7C05">
            <w:pPr>
              <w:jc w:val="both"/>
            </w:pPr>
            <w:r w:rsidRPr="00F2188E">
              <w:t>Лесной фонд бывшего совхоза «Алия»</w:t>
            </w:r>
            <w:r w:rsidR="004E693B" w:rsidRPr="00F2188E">
              <w:t xml:space="preserve">, </w:t>
            </w:r>
            <w:r w:rsidR="00F862F0" w:rsidRPr="00F2188E">
              <w:t>части кварталов</w:t>
            </w:r>
            <w:r w:rsidRPr="00F2188E">
              <w:t>: 1-3</w:t>
            </w:r>
          </w:p>
        </w:tc>
        <w:tc>
          <w:tcPr>
            <w:tcW w:w="2273" w:type="dxa"/>
            <w:vMerge/>
            <w:shd w:val="clear" w:color="auto" w:fill="auto"/>
            <w:vAlign w:val="center"/>
          </w:tcPr>
          <w:p w14:paraId="6E42FEF9" w14:textId="77777777" w:rsidR="001D7C05" w:rsidRPr="00F2188E" w:rsidRDefault="001D7C05" w:rsidP="001D7C05">
            <w:pPr>
              <w:jc w:val="center"/>
            </w:pPr>
          </w:p>
        </w:tc>
      </w:tr>
      <w:tr w:rsidR="00F2188E" w:rsidRPr="00F2188E" w14:paraId="4FEB4D9D" w14:textId="77777777" w:rsidTr="001D7C05">
        <w:trPr>
          <w:trHeight w:val="20"/>
          <w:jc w:val="center"/>
        </w:trPr>
        <w:tc>
          <w:tcPr>
            <w:tcW w:w="562" w:type="dxa"/>
          </w:tcPr>
          <w:p w14:paraId="7370C488"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8309B87" w14:textId="77777777" w:rsidR="001D7C05" w:rsidRPr="00F2188E" w:rsidRDefault="001D7C05" w:rsidP="001D7C05">
            <w:pPr>
              <w:jc w:val="center"/>
            </w:pPr>
          </w:p>
        </w:tc>
        <w:tc>
          <w:tcPr>
            <w:tcW w:w="1842" w:type="dxa"/>
            <w:shd w:val="clear" w:color="auto" w:fill="auto"/>
            <w:vAlign w:val="center"/>
          </w:tcPr>
          <w:p w14:paraId="0BCB6948" w14:textId="110D5AC7" w:rsidR="001D7C05" w:rsidRPr="00F2188E" w:rsidRDefault="001D7C05" w:rsidP="001D7C05">
            <w:pPr>
              <w:jc w:val="center"/>
            </w:pPr>
            <w:r w:rsidRPr="00F2188E">
              <w:t>Ботовское</w:t>
            </w:r>
          </w:p>
        </w:tc>
        <w:tc>
          <w:tcPr>
            <w:tcW w:w="7938" w:type="dxa"/>
            <w:shd w:val="clear" w:color="auto" w:fill="auto"/>
            <w:vAlign w:val="center"/>
          </w:tcPr>
          <w:p w14:paraId="15929D77" w14:textId="034217B4" w:rsidR="001D7C05" w:rsidRPr="00F2188E" w:rsidRDefault="001D7C05" w:rsidP="001D7C05">
            <w:pPr>
              <w:jc w:val="both"/>
            </w:pPr>
          </w:p>
        </w:tc>
        <w:tc>
          <w:tcPr>
            <w:tcW w:w="2273" w:type="dxa"/>
            <w:vMerge/>
            <w:shd w:val="clear" w:color="auto" w:fill="auto"/>
            <w:vAlign w:val="center"/>
          </w:tcPr>
          <w:p w14:paraId="34AF9B73" w14:textId="77777777" w:rsidR="001D7C05" w:rsidRPr="00F2188E" w:rsidRDefault="001D7C05" w:rsidP="001D7C05">
            <w:pPr>
              <w:jc w:val="center"/>
            </w:pPr>
          </w:p>
        </w:tc>
      </w:tr>
      <w:tr w:rsidR="00F2188E" w:rsidRPr="00F2188E" w14:paraId="0CDA5F37" w14:textId="77777777" w:rsidTr="001D7C05">
        <w:trPr>
          <w:trHeight w:val="20"/>
          <w:jc w:val="center"/>
        </w:trPr>
        <w:tc>
          <w:tcPr>
            <w:tcW w:w="562" w:type="dxa"/>
          </w:tcPr>
          <w:p w14:paraId="3380C7DC"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E800FDF" w14:textId="77777777" w:rsidR="001D7C05" w:rsidRPr="00F2188E" w:rsidRDefault="001D7C05" w:rsidP="001D7C05">
            <w:pPr>
              <w:jc w:val="center"/>
            </w:pPr>
          </w:p>
        </w:tc>
        <w:tc>
          <w:tcPr>
            <w:tcW w:w="1842" w:type="dxa"/>
            <w:shd w:val="clear" w:color="auto" w:fill="auto"/>
            <w:vAlign w:val="center"/>
          </w:tcPr>
          <w:p w14:paraId="41EDCCC2" w14:textId="77777777" w:rsidR="001D7C05" w:rsidRPr="00F2188E" w:rsidRDefault="001D7C05" w:rsidP="001D7C05">
            <w:pPr>
              <w:jc w:val="center"/>
            </w:pPr>
          </w:p>
        </w:tc>
        <w:tc>
          <w:tcPr>
            <w:tcW w:w="7938" w:type="dxa"/>
            <w:shd w:val="clear" w:color="auto" w:fill="auto"/>
            <w:vAlign w:val="center"/>
          </w:tcPr>
          <w:p w14:paraId="5AD4F3EF" w14:textId="1C8344D7" w:rsidR="001D7C05" w:rsidRPr="00F2188E" w:rsidRDefault="00F862F0" w:rsidP="001D7C05">
            <w:pPr>
              <w:jc w:val="both"/>
            </w:pPr>
            <w:r w:rsidRPr="00F2188E">
              <w:t>Части кварталов</w:t>
            </w:r>
            <w:r w:rsidR="001D7C05" w:rsidRPr="00F2188E">
              <w:t>: 1-436</w:t>
            </w:r>
          </w:p>
        </w:tc>
        <w:tc>
          <w:tcPr>
            <w:tcW w:w="2273" w:type="dxa"/>
            <w:vMerge/>
            <w:shd w:val="clear" w:color="auto" w:fill="auto"/>
            <w:vAlign w:val="center"/>
          </w:tcPr>
          <w:p w14:paraId="369F0046" w14:textId="77777777" w:rsidR="001D7C05" w:rsidRPr="00F2188E" w:rsidRDefault="001D7C05" w:rsidP="001D7C05">
            <w:pPr>
              <w:jc w:val="center"/>
            </w:pPr>
          </w:p>
        </w:tc>
      </w:tr>
      <w:tr w:rsidR="00F2188E" w:rsidRPr="00F2188E" w14:paraId="0AC535D5" w14:textId="77777777" w:rsidTr="001D7C05">
        <w:trPr>
          <w:trHeight w:val="20"/>
          <w:jc w:val="center"/>
        </w:trPr>
        <w:tc>
          <w:tcPr>
            <w:tcW w:w="562" w:type="dxa"/>
          </w:tcPr>
          <w:p w14:paraId="0CC53AFE"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574E543" w14:textId="77777777" w:rsidR="001D7C05" w:rsidRPr="00F2188E" w:rsidRDefault="001D7C05" w:rsidP="001D7C05">
            <w:pPr>
              <w:jc w:val="center"/>
            </w:pPr>
          </w:p>
        </w:tc>
        <w:tc>
          <w:tcPr>
            <w:tcW w:w="1842" w:type="dxa"/>
            <w:shd w:val="clear" w:color="auto" w:fill="auto"/>
            <w:vAlign w:val="center"/>
          </w:tcPr>
          <w:p w14:paraId="708BFDA6" w14:textId="77777777" w:rsidR="001D7C05" w:rsidRPr="00F2188E" w:rsidRDefault="001D7C05" w:rsidP="001D7C05">
            <w:pPr>
              <w:jc w:val="center"/>
            </w:pPr>
          </w:p>
        </w:tc>
        <w:tc>
          <w:tcPr>
            <w:tcW w:w="7938" w:type="dxa"/>
            <w:shd w:val="clear" w:color="auto" w:fill="auto"/>
            <w:vAlign w:val="center"/>
          </w:tcPr>
          <w:p w14:paraId="458EBFFE" w14:textId="65B1774A" w:rsidR="001D7C05" w:rsidRPr="00F2188E" w:rsidRDefault="001D7C05" w:rsidP="001D7C05">
            <w:pPr>
              <w:jc w:val="both"/>
            </w:pPr>
            <w:r w:rsidRPr="00F2188E">
              <w:t>Лесной фонд бывшего совхоза «Ботовской»</w:t>
            </w:r>
            <w:r w:rsidR="004E693B" w:rsidRPr="00F2188E">
              <w:t xml:space="preserve">, </w:t>
            </w:r>
            <w:r w:rsidR="00F862F0" w:rsidRPr="00F2188E">
              <w:t>части кварталов</w:t>
            </w:r>
            <w:r w:rsidRPr="00F2188E">
              <w:t>: 1-15</w:t>
            </w:r>
          </w:p>
        </w:tc>
        <w:tc>
          <w:tcPr>
            <w:tcW w:w="2273" w:type="dxa"/>
            <w:vMerge/>
            <w:shd w:val="clear" w:color="auto" w:fill="auto"/>
            <w:vAlign w:val="center"/>
          </w:tcPr>
          <w:p w14:paraId="10684253" w14:textId="77777777" w:rsidR="001D7C05" w:rsidRPr="00F2188E" w:rsidRDefault="001D7C05" w:rsidP="001D7C05">
            <w:pPr>
              <w:jc w:val="center"/>
            </w:pPr>
          </w:p>
        </w:tc>
      </w:tr>
      <w:tr w:rsidR="00F2188E" w:rsidRPr="00F2188E" w14:paraId="222D933F" w14:textId="77777777" w:rsidTr="001D7C05">
        <w:trPr>
          <w:trHeight w:val="20"/>
          <w:jc w:val="center"/>
        </w:trPr>
        <w:tc>
          <w:tcPr>
            <w:tcW w:w="562" w:type="dxa"/>
          </w:tcPr>
          <w:p w14:paraId="5E8778C6"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E312F61" w14:textId="77777777" w:rsidR="001D7C05" w:rsidRPr="00F2188E" w:rsidRDefault="001D7C05" w:rsidP="001D7C05">
            <w:pPr>
              <w:jc w:val="center"/>
            </w:pPr>
          </w:p>
        </w:tc>
        <w:tc>
          <w:tcPr>
            <w:tcW w:w="1842" w:type="dxa"/>
            <w:shd w:val="clear" w:color="auto" w:fill="auto"/>
            <w:vAlign w:val="center"/>
          </w:tcPr>
          <w:p w14:paraId="0FF361DA" w14:textId="77777777" w:rsidR="001D7C05" w:rsidRPr="00F2188E" w:rsidRDefault="001D7C05" w:rsidP="001D7C05">
            <w:pPr>
              <w:jc w:val="center"/>
            </w:pPr>
          </w:p>
        </w:tc>
        <w:tc>
          <w:tcPr>
            <w:tcW w:w="7938" w:type="dxa"/>
            <w:shd w:val="clear" w:color="auto" w:fill="auto"/>
            <w:vAlign w:val="center"/>
          </w:tcPr>
          <w:p w14:paraId="06FD91DC" w14:textId="28193975" w:rsidR="001D7C05" w:rsidRPr="00F2188E" w:rsidRDefault="001D7C05" w:rsidP="001D7C05">
            <w:pPr>
              <w:jc w:val="both"/>
            </w:pPr>
            <w:r w:rsidRPr="00F2188E">
              <w:t>Лесной фонд бывшего совхоза «Новый путь»</w:t>
            </w:r>
            <w:r w:rsidR="004E693B" w:rsidRPr="00F2188E">
              <w:t xml:space="preserve">, </w:t>
            </w:r>
            <w:r w:rsidR="00F862F0" w:rsidRPr="00F2188E">
              <w:t>часть квартала</w:t>
            </w:r>
            <w:r w:rsidRPr="00F2188E">
              <w:t>: 1</w:t>
            </w:r>
          </w:p>
        </w:tc>
        <w:tc>
          <w:tcPr>
            <w:tcW w:w="2273" w:type="dxa"/>
            <w:vMerge/>
            <w:shd w:val="clear" w:color="auto" w:fill="auto"/>
            <w:vAlign w:val="center"/>
          </w:tcPr>
          <w:p w14:paraId="48D15819" w14:textId="77777777" w:rsidR="001D7C05" w:rsidRPr="00F2188E" w:rsidRDefault="001D7C05" w:rsidP="001D7C05">
            <w:pPr>
              <w:jc w:val="center"/>
            </w:pPr>
          </w:p>
        </w:tc>
      </w:tr>
      <w:tr w:rsidR="00F2188E" w:rsidRPr="00F2188E" w14:paraId="3102F81B" w14:textId="77777777" w:rsidTr="001D7C05">
        <w:trPr>
          <w:trHeight w:val="20"/>
          <w:jc w:val="center"/>
        </w:trPr>
        <w:tc>
          <w:tcPr>
            <w:tcW w:w="562" w:type="dxa"/>
          </w:tcPr>
          <w:p w14:paraId="13BE4DAE"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6B6D904" w14:textId="77777777" w:rsidR="001D7C05" w:rsidRPr="00F2188E" w:rsidRDefault="001D7C05" w:rsidP="001D7C05">
            <w:pPr>
              <w:jc w:val="center"/>
            </w:pPr>
          </w:p>
        </w:tc>
        <w:tc>
          <w:tcPr>
            <w:tcW w:w="1842" w:type="dxa"/>
            <w:shd w:val="clear" w:color="auto" w:fill="auto"/>
            <w:vAlign w:val="center"/>
          </w:tcPr>
          <w:p w14:paraId="2FB028E6" w14:textId="59F50151" w:rsidR="001D7C05" w:rsidRPr="00F2188E" w:rsidRDefault="001D7C05" w:rsidP="001D7C05">
            <w:pPr>
              <w:jc w:val="center"/>
            </w:pPr>
            <w:r w:rsidRPr="00F2188E">
              <w:t>Усть-Карское</w:t>
            </w:r>
          </w:p>
        </w:tc>
        <w:tc>
          <w:tcPr>
            <w:tcW w:w="7938" w:type="dxa"/>
            <w:shd w:val="clear" w:color="auto" w:fill="auto"/>
            <w:vAlign w:val="center"/>
          </w:tcPr>
          <w:p w14:paraId="141DCD1C" w14:textId="463F3E33" w:rsidR="001D7C05" w:rsidRPr="00F2188E" w:rsidRDefault="001D7C05" w:rsidP="001D7C05">
            <w:pPr>
              <w:jc w:val="both"/>
            </w:pPr>
          </w:p>
        </w:tc>
        <w:tc>
          <w:tcPr>
            <w:tcW w:w="2273" w:type="dxa"/>
            <w:vMerge/>
            <w:shd w:val="clear" w:color="auto" w:fill="auto"/>
            <w:vAlign w:val="center"/>
          </w:tcPr>
          <w:p w14:paraId="56525E92" w14:textId="77777777" w:rsidR="001D7C05" w:rsidRPr="00F2188E" w:rsidRDefault="001D7C05" w:rsidP="001D7C05">
            <w:pPr>
              <w:jc w:val="center"/>
            </w:pPr>
          </w:p>
        </w:tc>
      </w:tr>
      <w:tr w:rsidR="00F2188E" w:rsidRPr="00F2188E" w14:paraId="1FAE10A4" w14:textId="77777777" w:rsidTr="001D7C05">
        <w:trPr>
          <w:trHeight w:val="20"/>
          <w:jc w:val="center"/>
        </w:trPr>
        <w:tc>
          <w:tcPr>
            <w:tcW w:w="562" w:type="dxa"/>
          </w:tcPr>
          <w:p w14:paraId="0DE4E94C"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1D6C740" w14:textId="77777777" w:rsidR="001D7C05" w:rsidRPr="00F2188E" w:rsidRDefault="001D7C05" w:rsidP="001D7C05">
            <w:pPr>
              <w:jc w:val="center"/>
            </w:pPr>
          </w:p>
        </w:tc>
        <w:tc>
          <w:tcPr>
            <w:tcW w:w="1842" w:type="dxa"/>
            <w:shd w:val="clear" w:color="auto" w:fill="auto"/>
            <w:vAlign w:val="center"/>
          </w:tcPr>
          <w:p w14:paraId="47A6B665" w14:textId="77777777" w:rsidR="001D7C05" w:rsidRPr="00F2188E" w:rsidRDefault="001D7C05" w:rsidP="001D7C05">
            <w:pPr>
              <w:jc w:val="center"/>
            </w:pPr>
          </w:p>
        </w:tc>
        <w:tc>
          <w:tcPr>
            <w:tcW w:w="7938" w:type="dxa"/>
            <w:shd w:val="clear" w:color="auto" w:fill="auto"/>
            <w:vAlign w:val="center"/>
          </w:tcPr>
          <w:p w14:paraId="61B019DB" w14:textId="28444071" w:rsidR="001D7C05" w:rsidRPr="00F2188E" w:rsidRDefault="00F862F0" w:rsidP="001D7C05">
            <w:pPr>
              <w:jc w:val="both"/>
            </w:pPr>
            <w:r w:rsidRPr="00F2188E">
              <w:t>Части кварталов</w:t>
            </w:r>
            <w:r w:rsidR="001D7C05" w:rsidRPr="00F2188E">
              <w:t>: 1-572</w:t>
            </w:r>
          </w:p>
        </w:tc>
        <w:tc>
          <w:tcPr>
            <w:tcW w:w="2273" w:type="dxa"/>
            <w:vMerge/>
            <w:shd w:val="clear" w:color="auto" w:fill="auto"/>
            <w:vAlign w:val="center"/>
          </w:tcPr>
          <w:p w14:paraId="3BDCC63E" w14:textId="77777777" w:rsidR="001D7C05" w:rsidRPr="00F2188E" w:rsidRDefault="001D7C05" w:rsidP="001D7C05">
            <w:pPr>
              <w:jc w:val="center"/>
            </w:pPr>
          </w:p>
        </w:tc>
      </w:tr>
      <w:tr w:rsidR="00F2188E" w:rsidRPr="00F2188E" w14:paraId="0F251D4F" w14:textId="77777777" w:rsidTr="001D7C05">
        <w:trPr>
          <w:trHeight w:val="20"/>
          <w:jc w:val="center"/>
        </w:trPr>
        <w:tc>
          <w:tcPr>
            <w:tcW w:w="562" w:type="dxa"/>
          </w:tcPr>
          <w:p w14:paraId="0D3B878B"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FCBA960" w14:textId="77777777" w:rsidR="001D7C05" w:rsidRPr="00F2188E" w:rsidRDefault="001D7C05" w:rsidP="001D7C05">
            <w:pPr>
              <w:jc w:val="center"/>
            </w:pPr>
          </w:p>
        </w:tc>
        <w:tc>
          <w:tcPr>
            <w:tcW w:w="1842" w:type="dxa"/>
            <w:shd w:val="clear" w:color="auto" w:fill="auto"/>
            <w:vAlign w:val="center"/>
          </w:tcPr>
          <w:p w14:paraId="032DA577" w14:textId="77777777" w:rsidR="001D7C05" w:rsidRPr="00F2188E" w:rsidRDefault="001D7C05" w:rsidP="001D7C05">
            <w:pPr>
              <w:jc w:val="center"/>
            </w:pPr>
          </w:p>
        </w:tc>
        <w:tc>
          <w:tcPr>
            <w:tcW w:w="7938" w:type="dxa"/>
            <w:shd w:val="clear" w:color="auto" w:fill="auto"/>
            <w:vAlign w:val="center"/>
          </w:tcPr>
          <w:p w14:paraId="093174B1" w14:textId="15CF67F8" w:rsidR="001D7C05" w:rsidRPr="00F2188E" w:rsidRDefault="001D7C05" w:rsidP="001D7C05">
            <w:pPr>
              <w:jc w:val="both"/>
            </w:pPr>
            <w:r w:rsidRPr="00F2188E">
              <w:t>Лесной фонд бывшего совхоза «Большевик»</w:t>
            </w:r>
            <w:r w:rsidR="004E693B" w:rsidRPr="00F2188E">
              <w:t xml:space="preserve">, </w:t>
            </w:r>
            <w:r w:rsidR="00F862F0" w:rsidRPr="00F2188E">
              <w:t>части кварталов</w:t>
            </w:r>
            <w:r w:rsidRPr="00F2188E">
              <w:t>: 1-11</w:t>
            </w:r>
          </w:p>
        </w:tc>
        <w:tc>
          <w:tcPr>
            <w:tcW w:w="2273" w:type="dxa"/>
            <w:vMerge/>
            <w:shd w:val="clear" w:color="auto" w:fill="auto"/>
            <w:vAlign w:val="center"/>
          </w:tcPr>
          <w:p w14:paraId="49564F18" w14:textId="77777777" w:rsidR="001D7C05" w:rsidRPr="00F2188E" w:rsidRDefault="001D7C05" w:rsidP="001D7C05">
            <w:pPr>
              <w:jc w:val="center"/>
            </w:pPr>
          </w:p>
        </w:tc>
      </w:tr>
      <w:tr w:rsidR="00F2188E" w:rsidRPr="00F2188E" w14:paraId="150F77FD" w14:textId="77777777" w:rsidTr="001D7C05">
        <w:trPr>
          <w:trHeight w:val="20"/>
          <w:jc w:val="center"/>
        </w:trPr>
        <w:tc>
          <w:tcPr>
            <w:tcW w:w="562" w:type="dxa"/>
          </w:tcPr>
          <w:p w14:paraId="0313C1D1"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7FF203B" w14:textId="77777777" w:rsidR="001D7C05" w:rsidRPr="00F2188E" w:rsidRDefault="001D7C05" w:rsidP="001D7C05">
            <w:pPr>
              <w:jc w:val="center"/>
            </w:pPr>
          </w:p>
        </w:tc>
        <w:tc>
          <w:tcPr>
            <w:tcW w:w="1842" w:type="dxa"/>
            <w:shd w:val="clear" w:color="auto" w:fill="auto"/>
            <w:vAlign w:val="center"/>
          </w:tcPr>
          <w:p w14:paraId="01843ED9" w14:textId="77777777" w:rsidR="001D7C05" w:rsidRPr="00F2188E" w:rsidRDefault="001D7C05" w:rsidP="001D7C05">
            <w:pPr>
              <w:jc w:val="center"/>
            </w:pPr>
          </w:p>
        </w:tc>
        <w:tc>
          <w:tcPr>
            <w:tcW w:w="7938" w:type="dxa"/>
            <w:shd w:val="clear" w:color="auto" w:fill="auto"/>
            <w:vAlign w:val="center"/>
          </w:tcPr>
          <w:p w14:paraId="496BB2EB" w14:textId="7ACB7C64" w:rsidR="001D7C05" w:rsidRPr="00F2188E" w:rsidRDefault="001D7C05" w:rsidP="001D7C05">
            <w:pPr>
              <w:jc w:val="both"/>
            </w:pPr>
            <w:r w:rsidRPr="00F2188E">
              <w:t>Давендинская дача</w:t>
            </w:r>
            <w:r w:rsidR="004E693B" w:rsidRPr="00F2188E">
              <w:t xml:space="preserve">, </w:t>
            </w:r>
            <w:r w:rsidR="00F862F0" w:rsidRPr="00F2188E">
              <w:t>части кварталов</w:t>
            </w:r>
            <w:r w:rsidRPr="00F2188E">
              <w:t>: 293-295</w:t>
            </w:r>
            <w:r w:rsidR="004E693B" w:rsidRPr="00F2188E">
              <w:t xml:space="preserve">, </w:t>
            </w:r>
            <w:r w:rsidRPr="00F2188E">
              <w:t>317-325</w:t>
            </w:r>
            <w:r w:rsidR="004E693B" w:rsidRPr="00F2188E">
              <w:t xml:space="preserve">, </w:t>
            </w:r>
            <w:r w:rsidRPr="00F2188E">
              <w:t>339-342</w:t>
            </w:r>
            <w:r w:rsidR="004E693B" w:rsidRPr="00F2188E">
              <w:t xml:space="preserve">, </w:t>
            </w:r>
            <w:r w:rsidRPr="00F2188E">
              <w:t>346-351</w:t>
            </w:r>
            <w:r w:rsidR="004E693B" w:rsidRPr="00F2188E">
              <w:t xml:space="preserve">, </w:t>
            </w:r>
            <w:r w:rsidRPr="00F2188E">
              <w:t>353-359</w:t>
            </w:r>
          </w:p>
        </w:tc>
        <w:tc>
          <w:tcPr>
            <w:tcW w:w="2273" w:type="dxa"/>
            <w:vMerge/>
            <w:shd w:val="clear" w:color="auto" w:fill="auto"/>
            <w:vAlign w:val="center"/>
          </w:tcPr>
          <w:p w14:paraId="43BBC208" w14:textId="77777777" w:rsidR="001D7C05" w:rsidRPr="00F2188E" w:rsidRDefault="001D7C05" w:rsidP="001D7C05">
            <w:pPr>
              <w:jc w:val="center"/>
            </w:pPr>
          </w:p>
        </w:tc>
      </w:tr>
      <w:tr w:rsidR="00F2188E" w:rsidRPr="00F2188E" w14:paraId="057E4C78" w14:textId="77777777" w:rsidTr="001D7C05">
        <w:trPr>
          <w:trHeight w:val="20"/>
          <w:jc w:val="center"/>
        </w:trPr>
        <w:tc>
          <w:tcPr>
            <w:tcW w:w="562" w:type="dxa"/>
          </w:tcPr>
          <w:p w14:paraId="123B1A3A"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069D461" w14:textId="77777777" w:rsidR="001D7C05" w:rsidRPr="00F2188E" w:rsidRDefault="001D7C05" w:rsidP="001D7C05">
            <w:pPr>
              <w:jc w:val="center"/>
            </w:pPr>
          </w:p>
        </w:tc>
        <w:tc>
          <w:tcPr>
            <w:tcW w:w="1842" w:type="dxa"/>
            <w:shd w:val="clear" w:color="auto" w:fill="auto"/>
            <w:vAlign w:val="center"/>
          </w:tcPr>
          <w:p w14:paraId="77052E47" w14:textId="77777777" w:rsidR="001D7C05" w:rsidRPr="00F2188E" w:rsidRDefault="001D7C05" w:rsidP="001D7C05">
            <w:pPr>
              <w:jc w:val="center"/>
            </w:pPr>
          </w:p>
        </w:tc>
        <w:tc>
          <w:tcPr>
            <w:tcW w:w="7938" w:type="dxa"/>
            <w:shd w:val="clear" w:color="auto" w:fill="auto"/>
            <w:vAlign w:val="center"/>
          </w:tcPr>
          <w:p w14:paraId="1CCD5DF8" w14:textId="407AA3D1" w:rsidR="001D7C05" w:rsidRPr="00F2188E" w:rsidRDefault="001D7C05" w:rsidP="001D7C05">
            <w:pPr>
              <w:jc w:val="both"/>
            </w:pPr>
            <w:r w:rsidRPr="00F2188E">
              <w:t>Сбегинская дача</w:t>
            </w:r>
            <w:r w:rsidR="004E693B" w:rsidRPr="00F2188E">
              <w:t xml:space="preserve">, </w:t>
            </w:r>
            <w:r w:rsidR="00F862F0" w:rsidRPr="00F2188E">
              <w:t>части кварталов</w:t>
            </w:r>
            <w:r w:rsidRPr="00F2188E">
              <w:t>: 190</w:t>
            </w:r>
            <w:r w:rsidR="004E693B" w:rsidRPr="00F2188E">
              <w:t xml:space="preserve">, </w:t>
            </w:r>
            <w:r w:rsidRPr="00F2188E">
              <w:t>191</w:t>
            </w:r>
            <w:r w:rsidR="004E693B" w:rsidRPr="00F2188E">
              <w:t xml:space="preserve">, </w:t>
            </w:r>
            <w:r w:rsidRPr="00F2188E">
              <w:t>200-204</w:t>
            </w:r>
          </w:p>
        </w:tc>
        <w:tc>
          <w:tcPr>
            <w:tcW w:w="2273" w:type="dxa"/>
            <w:vMerge/>
            <w:shd w:val="clear" w:color="auto" w:fill="auto"/>
            <w:vAlign w:val="center"/>
          </w:tcPr>
          <w:p w14:paraId="0D9AC4D8" w14:textId="77777777" w:rsidR="001D7C05" w:rsidRPr="00F2188E" w:rsidRDefault="001D7C05" w:rsidP="001D7C05">
            <w:pPr>
              <w:jc w:val="center"/>
            </w:pPr>
          </w:p>
        </w:tc>
      </w:tr>
      <w:tr w:rsidR="00F2188E" w:rsidRPr="00F2188E" w14:paraId="2F02AAC3" w14:textId="77777777" w:rsidTr="001D7C05">
        <w:trPr>
          <w:trHeight w:val="20"/>
          <w:jc w:val="center"/>
        </w:trPr>
        <w:tc>
          <w:tcPr>
            <w:tcW w:w="562" w:type="dxa"/>
          </w:tcPr>
          <w:p w14:paraId="02355C92"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42D0A08" w14:textId="77777777" w:rsidR="001D7C05" w:rsidRPr="00F2188E" w:rsidRDefault="001D7C05" w:rsidP="001D7C05">
            <w:pPr>
              <w:jc w:val="center"/>
            </w:pPr>
          </w:p>
        </w:tc>
        <w:tc>
          <w:tcPr>
            <w:tcW w:w="1842" w:type="dxa"/>
            <w:shd w:val="clear" w:color="auto" w:fill="auto"/>
            <w:vAlign w:val="center"/>
          </w:tcPr>
          <w:p w14:paraId="5EE6A934" w14:textId="145DBE94" w:rsidR="001D7C05" w:rsidRPr="00F2188E" w:rsidRDefault="001D7C05" w:rsidP="001D7C05">
            <w:pPr>
              <w:jc w:val="center"/>
            </w:pPr>
            <w:r w:rsidRPr="00F2188E">
              <w:t>Копуньское</w:t>
            </w:r>
          </w:p>
        </w:tc>
        <w:tc>
          <w:tcPr>
            <w:tcW w:w="7938" w:type="dxa"/>
            <w:shd w:val="clear" w:color="auto" w:fill="auto"/>
            <w:vAlign w:val="center"/>
          </w:tcPr>
          <w:p w14:paraId="51F607A2" w14:textId="49D9DEA5" w:rsidR="001D7C05" w:rsidRPr="00F2188E" w:rsidRDefault="001D7C05" w:rsidP="001D7C05">
            <w:pPr>
              <w:jc w:val="both"/>
            </w:pPr>
          </w:p>
        </w:tc>
        <w:tc>
          <w:tcPr>
            <w:tcW w:w="2273" w:type="dxa"/>
            <w:vMerge/>
            <w:shd w:val="clear" w:color="auto" w:fill="auto"/>
            <w:vAlign w:val="center"/>
          </w:tcPr>
          <w:p w14:paraId="668FA039" w14:textId="77777777" w:rsidR="001D7C05" w:rsidRPr="00F2188E" w:rsidRDefault="001D7C05" w:rsidP="001D7C05">
            <w:pPr>
              <w:jc w:val="center"/>
            </w:pPr>
          </w:p>
        </w:tc>
      </w:tr>
      <w:tr w:rsidR="00F2188E" w:rsidRPr="00F2188E" w14:paraId="329C9B42" w14:textId="77777777" w:rsidTr="001D7C05">
        <w:trPr>
          <w:trHeight w:val="20"/>
          <w:jc w:val="center"/>
        </w:trPr>
        <w:tc>
          <w:tcPr>
            <w:tcW w:w="562" w:type="dxa"/>
          </w:tcPr>
          <w:p w14:paraId="3D75BC1A"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8BE0D4E" w14:textId="77777777" w:rsidR="001D7C05" w:rsidRPr="00F2188E" w:rsidRDefault="001D7C05" w:rsidP="001D7C05">
            <w:pPr>
              <w:jc w:val="center"/>
            </w:pPr>
          </w:p>
        </w:tc>
        <w:tc>
          <w:tcPr>
            <w:tcW w:w="1842" w:type="dxa"/>
            <w:shd w:val="clear" w:color="auto" w:fill="auto"/>
            <w:vAlign w:val="center"/>
          </w:tcPr>
          <w:p w14:paraId="5E115DB3" w14:textId="77777777" w:rsidR="001D7C05" w:rsidRPr="00F2188E" w:rsidRDefault="001D7C05" w:rsidP="001D7C05">
            <w:pPr>
              <w:jc w:val="center"/>
            </w:pPr>
          </w:p>
        </w:tc>
        <w:tc>
          <w:tcPr>
            <w:tcW w:w="7938" w:type="dxa"/>
            <w:shd w:val="clear" w:color="auto" w:fill="auto"/>
            <w:vAlign w:val="center"/>
          </w:tcPr>
          <w:p w14:paraId="5B44793D" w14:textId="38AF506A" w:rsidR="001D7C05" w:rsidRPr="00F2188E" w:rsidRDefault="00F862F0" w:rsidP="001D7C05">
            <w:pPr>
              <w:jc w:val="both"/>
            </w:pPr>
            <w:r w:rsidRPr="00F2188E">
              <w:t>Части кварталов</w:t>
            </w:r>
            <w:r w:rsidR="001D7C05" w:rsidRPr="00F2188E">
              <w:t>: 1-135</w:t>
            </w:r>
          </w:p>
        </w:tc>
        <w:tc>
          <w:tcPr>
            <w:tcW w:w="2273" w:type="dxa"/>
            <w:vMerge/>
            <w:shd w:val="clear" w:color="auto" w:fill="auto"/>
            <w:vAlign w:val="center"/>
          </w:tcPr>
          <w:p w14:paraId="6CEBF180" w14:textId="77777777" w:rsidR="001D7C05" w:rsidRPr="00F2188E" w:rsidRDefault="001D7C05" w:rsidP="001D7C05">
            <w:pPr>
              <w:jc w:val="center"/>
            </w:pPr>
          </w:p>
        </w:tc>
      </w:tr>
      <w:tr w:rsidR="00F2188E" w:rsidRPr="00F2188E" w14:paraId="44060F9C" w14:textId="77777777" w:rsidTr="001D7C05">
        <w:trPr>
          <w:trHeight w:val="20"/>
          <w:jc w:val="center"/>
        </w:trPr>
        <w:tc>
          <w:tcPr>
            <w:tcW w:w="562" w:type="dxa"/>
          </w:tcPr>
          <w:p w14:paraId="0D5E3AC8"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301D44F" w14:textId="77777777" w:rsidR="001D7C05" w:rsidRPr="00F2188E" w:rsidRDefault="001D7C05" w:rsidP="001D7C05">
            <w:pPr>
              <w:jc w:val="center"/>
            </w:pPr>
          </w:p>
        </w:tc>
        <w:tc>
          <w:tcPr>
            <w:tcW w:w="1842" w:type="dxa"/>
            <w:shd w:val="clear" w:color="auto" w:fill="auto"/>
            <w:vAlign w:val="center"/>
          </w:tcPr>
          <w:p w14:paraId="283AC9BF" w14:textId="77777777" w:rsidR="001D7C05" w:rsidRPr="00F2188E" w:rsidRDefault="001D7C05" w:rsidP="001D7C05">
            <w:pPr>
              <w:jc w:val="center"/>
            </w:pPr>
          </w:p>
        </w:tc>
        <w:tc>
          <w:tcPr>
            <w:tcW w:w="7938" w:type="dxa"/>
            <w:shd w:val="clear" w:color="auto" w:fill="auto"/>
            <w:vAlign w:val="center"/>
          </w:tcPr>
          <w:p w14:paraId="725A5F5A" w14:textId="4F3BD641" w:rsidR="001D7C05" w:rsidRPr="00F2188E" w:rsidRDefault="001D7C05" w:rsidP="001D7C05">
            <w:pPr>
              <w:jc w:val="both"/>
            </w:pPr>
            <w:r w:rsidRPr="00F2188E">
              <w:t>Лесной фонд бывшего совхоза «Мироновский»</w:t>
            </w:r>
            <w:r w:rsidR="004E693B" w:rsidRPr="00F2188E">
              <w:t xml:space="preserve">, </w:t>
            </w:r>
            <w:r w:rsidR="00F862F0" w:rsidRPr="00F2188E">
              <w:t>части кварталов</w:t>
            </w:r>
            <w:r w:rsidRPr="00F2188E">
              <w:t>: 1-4</w:t>
            </w:r>
          </w:p>
        </w:tc>
        <w:tc>
          <w:tcPr>
            <w:tcW w:w="2273" w:type="dxa"/>
            <w:vMerge/>
            <w:shd w:val="clear" w:color="auto" w:fill="auto"/>
            <w:vAlign w:val="center"/>
          </w:tcPr>
          <w:p w14:paraId="1008FE07" w14:textId="77777777" w:rsidR="001D7C05" w:rsidRPr="00F2188E" w:rsidRDefault="001D7C05" w:rsidP="001D7C05">
            <w:pPr>
              <w:jc w:val="center"/>
            </w:pPr>
          </w:p>
        </w:tc>
      </w:tr>
      <w:tr w:rsidR="00F2188E" w:rsidRPr="00F2188E" w14:paraId="7819394F" w14:textId="77777777" w:rsidTr="001D7C05">
        <w:trPr>
          <w:trHeight w:val="20"/>
          <w:jc w:val="center"/>
        </w:trPr>
        <w:tc>
          <w:tcPr>
            <w:tcW w:w="562" w:type="dxa"/>
          </w:tcPr>
          <w:p w14:paraId="21A0ACFA"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C18ABB1" w14:textId="77777777" w:rsidR="001D7C05" w:rsidRPr="00F2188E" w:rsidRDefault="001D7C05" w:rsidP="001D7C05">
            <w:pPr>
              <w:jc w:val="center"/>
            </w:pPr>
          </w:p>
        </w:tc>
        <w:tc>
          <w:tcPr>
            <w:tcW w:w="1842" w:type="dxa"/>
            <w:shd w:val="clear" w:color="auto" w:fill="auto"/>
            <w:vAlign w:val="center"/>
          </w:tcPr>
          <w:p w14:paraId="497F79F8" w14:textId="77777777" w:rsidR="001D7C05" w:rsidRPr="00F2188E" w:rsidRDefault="001D7C05" w:rsidP="001D7C05">
            <w:pPr>
              <w:jc w:val="center"/>
            </w:pPr>
          </w:p>
        </w:tc>
        <w:tc>
          <w:tcPr>
            <w:tcW w:w="7938" w:type="dxa"/>
            <w:shd w:val="clear" w:color="auto" w:fill="auto"/>
            <w:vAlign w:val="center"/>
          </w:tcPr>
          <w:p w14:paraId="3A7702AD" w14:textId="5C3FB795" w:rsidR="001D7C05" w:rsidRPr="00F2188E" w:rsidRDefault="001D7C05" w:rsidP="001D7C05">
            <w:pPr>
              <w:jc w:val="both"/>
            </w:pPr>
            <w:r w:rsidRPr="00F2188E">
              <w:t>Лесной фонд бывшего совхоза «Тонтойский»</w:t>
            </w:r>
            <w:r w:rsidR="004E693B" w:rsidRPr="00F2188E">
              <w:t xml:space="preserve">, </w:t>
            </w:r>
            <w:r w:rsidR="00F862F0" w:rsidRPr="00F2188E">
              <w:t>части кварталов</w:t>
            </w:r>
            <w:r w:rsidRPr="00F2188E">
              <w:t>: 1-14</w:t>
            </w:r>
          </w:p>
        </w:tc>
        <w:tc>
          <w:tcPr>
            <w:tcW w:w="2273" w:type="dxa"/>
            <w:vMerge/>
            <w:shd w:val="clear" w:color="auto" w:fill="auto"/>
            <w:vAlign w:val="center"/>
          </w:tcPr>
          <w:p w14:paraId="02AE69B0" w14:textId="77777777" w:rsidR="001D7C05" w:rsidRPr="00F2188E" w:rsidRDefault="001D7C05" w:rsidP="001D7C05">
            <w:pPr>
              <w:jc w:val="center"/>
            </w:pPr>
          </w:p>
        </w:tc>
      </w:tr>
      <w:tr w:rsidR="00F2188E" w:rsidRPr="00F2188E" w14:paraId="4C975DE7" w14:textId="77777777" w:rsidTr="001D7C05">
        <w:trPr>
          <w:trHeight w:val="20"/>
          <w:jc w:val="center"/>
        </w:trPr>
        <w:tc>
          <w:tcPr>
            <w:tcW w:w="562" w:type="dxa"/>
          </w:tcPr>
          <w:p w14:paraId="51D0013B"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3CC2367" w14:textId="77777777" w:rsidR="001D7C05" w:rsidRPr="00F2188E" w:rsidRDefault="001D7C05" w:rsidP="001D7C05">
            <w:pPr>
              <w:jc w:val="center"/>
            </w:pPr>
          </w:p>
        </w:tc>
        <w:tc>
          <w:tcPr>
            <w:tcW w:w="1842" w:type="dxa"/>
            <w:shd w:val="clear" w:color="auto" w:fill="auto"/>
            <w:vAlign w:val="center"/>
          </w:tcPr>
          <w:p w14:paraId="397700A2" w14:textId="77777777" w:rsidR="001D7C05" w:rsidRPr="00F2188E" w:rsidRDefault="001D7C05" w:rsidP="001D7C05">
            <w:pPr>
              <w:jc w:val="center"/>
            </w:pPr>
          </w:p>
        </w:tc>
        <w:tc>
          <w:tcPr>
            <w:tcW w:w="7938" w:type="dxa"/>
            <w:shd w:val="clear" w:color="auto" w:fill="auto"/>
            <w:vAlign w:val="center"/>
          </w:tcPr>
          <w:p w14:paraId="25601501" w14:textId="34DF54B1" w:rsidR="001D7C05" w:rsidRPr="00F2188E" w:rsidRDefault="001D7C05" w:rsidP="001D7C05">
            <w:pPr>
              <w:jc w:val="both"/>
            </w:pPr>
            <w:r w:rsidRPr="00F2188E">
              <w:t>Лесной фонд бывшего АО «Шивинское»</w:t>
            </w:r>
            <w:r w:rsidR="004E693B" w:rsidRPr="00F2188E">
              <w:t xml:space="preserve">, </w:t>
            </w:r>
            <w:r w:rsidR="00F862F0" w:rsidRPr="00F2188E">
              <w:t>части кварталов</w:t>
            </w:r>
            <w:r w:rsidRPr="00F2188E">
              <w:t>: 1-3</w:t>
            </w:r>
          </w:p>
        </w:tc>
        <w:tc>
          <w:tcPr>
            <w:tcW w:w="2273" w:type="dxa"/>
            <w:vMerge/>
            <w:shd w:val="clear" w:color="auto" w:fill="auto"/>
            <w:vAlign w:val="center"/>
          </w:tcPr>
          <w:p w14:paraId="72128C25" w14:textId="77777777" w:rsidR="001D7C05" w:rsidRPr="00F2188E" w:rsidRDefault="001D7C05" w:rsidP="001D7C05">
            <w:pPr>
              <w:jc w:val="center"/>
            </w:pPr>
          </w:p>
        </w:tc>
      </w:tr>
      <w:tr w:rsidR="00F2188E" w:rsidRPr="00F2188E" w14:paraId="22929C4E" w14:textId="77777777" w:rsidTr="001D7C05">
        <w:trPr>
          <w:trHeight w:val="20"/>
          <w:jc w:val="center"/>
        </w:trPr>
        <w:tc>
          <w:tcPr>
            <w:tcW w:w="562" w:type="dxa"/>
          </w:tcPr>
          <w:p w14:paraId="77F968F6"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63C904A" w14:textId="77777777" w:rsidR="001D7C05" w:rsidRPr="00F2188E" w:rsidRDefault="001D7C05" w:rsidP="001D7C05">
            <w:pPr>
              <w:jc w:val="center"/>
            </w:pPr>
          </w:p>
        </w:tc>
        <w:tc>
          <w:tcPr>
            <w:tcW w:w="1842" w:type="dxa"/>
            <w:shd w:val="clear" w:color="auto" w:fill="auto"/>
            <w:vAlign w:val="center"/>
          </w:tcPr>
          <w:p w14:paraId="4C784884" w14:textId="77777777" w:rsidR="001D7C05" w:rsidRPr="00F2188E" w:rsidRDefault="001D7C05" w:rsidP="001D7C05">
            <w:pPr>
              <w:jc w:val="center"/>
            </w:pPr>
          </w:p>
        </w:tc>
        <w:tc>
          <w:tcPr>
            <w:tcW w:w="7938" w:type="dxa"/>
            <w:shd w:val="clear" w:color="auto" w:fill="auto"/>
            <w:vAlign w:val="center"/>
          </w:tcPr>
          <w:p w14:paraId="3D82BD6E" w14:textId="60565240" w:rsidR="001D7C05" w:rsidRPr="00F2188E" w:rsidRDefault="001D7C05" w:rsidP="001D7C05">
            <w:pPr>
              <w:jc w:val="both"/>
            </w:pPr>
            <w:r w:rsidRPr="00F2188E">
              <w:t>Лесной фонд бывшего совхоза «Копуньский»</w:t>
            </w:r>
            <w:r w:rsidR="004E693B" w:rsidRPr="00F2188E">
              <w:t xml:space="preserve">, </w:t>
            </w:r>
            <w:r w:rsidR="00F862F0" w:rsidRPr="00F2188E">
              <w:t>части кварталов</w:t>
            </w:r>
            <w:r w:rsidRPr="00F2188E">
              <w:t>: 1-10</w:t>
            </w:r>
          </w:p>
        </w:tc>
        <w:tc>
          <w:tcPr>
            <w:tcW w:w="2273" w:type="dxa"/>
            <w:vMerge/>
            <w:shd w:val="clear" w:color="auto" w:fill="auto"/>
            <w:vAlign w:val="center"/>
          </w:tcPr>
          <w:p w14:paraId="5BA9F7C1" w14:textId="77777777" w:rsidR="001D7C05" w:rsidRPr="00F2188E" w:rsidRDefault="001D7C05" w:rsidP="001D7C05">
            <w:pPr>
              <w:jc w:val="center"/>
            </w:pPr>
          </w:p>
        </w:tc>
      </w:tr>
      <w:tr w:rsidR="00F2188E" w:rsidRPr="00F2188E" w14:paraId="674E8936" w14:textId="77777777" w:rsidTr="001D7C05">
        <w:trPr>
          <w:trHeight w:val="20"/>
          <w:jc w:val="center"/>
        </w:trPr>
        <w:tc>
          <w:tcPr>
            <w:tcW w:w="562" w:type="dxa"/>
          </w:tcPr>
          <w:p w14:paraId="065B4919"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70FE7E5" w14:textId="77777777" w:rsidR="001D7C05" w:rsidRPr="00F2188E" w:rsidRDefault="001D7C05" w:rsidP="001D7C05">
            <w:pPr>
              <w:jc w:val="center"/>
            </w:pPr>
          </w:p>
        </w:tc>
        <w:tc>
          <w:tcPr>
            <w:tcW w:w="1842" w:type="dxa"/>
            <w:shd w:val="clear" w:color="auto" w:fill="auto"/>
            <w:vAlign w:val="center"/>
          </w:tcPr>
          <w:p w14:paraId="384035A7" w14:textId="4AF2D926" w:rsidR="001D7C05" w:rsidRPr="00F2188E" w:rsidRDefault="001D7C05" w:rsidP="001D7C05">
            <w:pPr>
              <w:jc w:val="center"/>
            </w:pPr>
            <w:r w:rsidRPr="00F2188E">
              <w:t>Шелопугинское</w:t>
            </w:r>
          </w:p>
        </w:tc>
        <w:tc>
          <w:tcPr>
            <w:tcW w:w="7938" w:type="dxa"/>
            <w:shd w:val="clear" w:color="auto" w:fill="auto"/>
            <w:vAlign w:val="center"/>
          </w:tcPr>
          <w:p w14:paraId="12570C15" w14:textId="5DEF8BFA" w:rsidR="001D7C05" w:rsidRPr="00F2188E" w:rsidRDefault="001D7C05" w:rsidP="001D7C05">
            <w:pPr>
              <w:jc w:val="both"/>
            </w:pPr>
          </w:p>
        </w:tc>
        <w:tc>
          <w:tcPr>
            <w:tcW w:w="2273" w:type="dxa"/>
            <w:vMerge/>
            <w:shd w:val="clear" w:color="auto" w:fill="auto"/>
            <w:vAlign w:val="center"/>
          </w:tcPr>
          <w:p w14:paraId="30772EE3" w14:textId="77777777" w:rsidR="001D7C05" w:rsidRPr="00F2188E" w:rsidRDefault="001D7C05" w:rsidP="001D7C05">
            <w:pPr>
              <w:jc w:val="center"/>
            </w:pPr>
          </w:p>
        </w:tc>
      </w:tr>
      <w:tr w:rsidR="00F2188E" w:rsidRPr="00F2188E" w14:paraId="597B419A" w14:textId="77777777" w:rsidTr="001D7C05">
        <w:trPr>
          <w:trHeight w:val="20"/>
          <w:jc w:val="center"/>
        </w:trPr>
        <w:tc>
          <w:tcPr>
            <w:tcW w:w="562" w:type="dxa"/>
          </w:tcPr>
          <w:p w14:paraId="1F03DF46"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299424A" w14:textId="77777777" w:rsidR="001D7C05" w:rsidRPr="00F2188E" w:rsidRDefault="001D7C05" w:rsidP="001D7C05">
            <w:pPr>
              <w:jc w:val="center"/>
            </w:pPr>
          </w:p>
        </w:tc>
        <w:tc>
          <w:tcPr>
            <w:tcW w:w="1842" w:type="dxa"/>
            <w:shd w:val="clear" w:color="auto" w:fill="auto"/>
            <w:vAlign w:val="center"/>
          </w:tcPr>
          <w:p w14:paraId="7C91041F" w14:textId="77777777" w:rsidR="001D7C05" w:rsidRPr="00F2188E" w:rsidRDefault="001D7C05" w:rsidP="001D7C05">
            <w:pPr>
              <w:jc w:val="center"/>
            </w:pPr>
          </w:p>
        </w:tc>
        <w:tc>
          <w:tcPr>
            <w:tcW w:w="7938" w:type="dxa"/>
            <w:shd w:val="clear" w:color="auto" w:fill="auto"/>
            <w:vAlign w:val="center"/>
          </w:tcPr>
          <w:p w14:paraId="6258012F" w14:textId="447D3305" w:rsidR="001D7C05" w:rsidRPr="00F2188E" w:rsidRDefault="00F862F0" w:rsidP="001D7C05">
            <w:pPr>
              <w:jc w:val="both"/>
            </w:pPr>
            <w:r w:rsidRPr="00F2188E">
              <w:t>Части кварталов</w:t>
            </w:r>
            <w:r w:rsidR="001D7C05" w:rsidRPr="00F2188E">
              <w:t>: 1-381</w:t>
            </w:r>
          </w:p>
        </w:tc>
        <w:tc>
          <w:tcPr>
            <w:tcW w:w="2273" w:type="dxa"/>
            <w:vMerge/>
            <w:shd w:val="clear" w:color="auto" w:fill="auto"/>
            <w:vAlign w:val="center"/>
          </w:tcPr>
          <w:p w14:paraId="653265E0" w14:textId="77777777" w:rsidR="001D7C05" w:rsidRPr="00F2188E" w:rsidRDefault="001D7C05" w:rsidP="001D7C05">
            <w:pPr>
              <w:jc w:val="center"/>
            </w:pPr>
          </w:p>
        </w:tc>
      </w:tr>
      <w:tr w:rsidR="00F2188E" w:rsidRPr="00F2188E" w14:paraId="50137072" w14:textId="77777777" w:rsidTr="001D7C05">
        <w:trPr>
          <w:trHeight w:val="20"/>
          <w:jc w:val="center"/>
        </w:trPr>
        <w:tc>
          <w:tcPr>
            <w:tcW w:w="562" w:type="dxa"/>
          </w:tcPr>
          <w:p w14:paraId="68CF676A"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7BF4205" w14:textId="77777777" w:rsidR="001D7C05" w:rsidRPr="00F2188E" w:rsidRDefault="001D7C05" w:rsidP="001D7C05">
            <w:pPr>
              <w:jc w:val="center"/>
            </w:pPr>
          </w:p>
        </w:tc>
        <w:tc>
          <w:tcPr>
            <w:tcW w:w="1842" w:type="dxa"/>
            <w:shd w:val="clear" w:color="auto" w:fill="auto"/>
            <w:vAlign w:val="center"/>
          </w:tcPr>
          <w:p w14:paraId="7F54A4F6" w14:textId="77777777" w:rsidR="001D7C05" w:rsidRPr="00F2188E" w:rsidRDefault="001D7C05" w:rsidP="001D7C05">
            <w:pPr>
              <w:jc w:val="center"/>
            </w:pPr>
          </w:p>
        </w:tc>
        <w:tc>
          <w:tcPr>
            <w:tcW w:w="7938" w:type="dxa"/>
            <w:shd w:val="clear" w:color="auto" w:fill="auto"/>
            <w:vAlign w:val="center"/>
          </w:tcPr>
          <w:p w14:paraId="6D4967FA" w14:textId="548FA48B" w:rsidR="001D7C05" w:rsidRPr="00F2188E" w:rsidRDefault="001D7C05" w:rsidP="001D7C05">
            <w:pPr>
              <w:jc w:val="both"/>
            </w:pPr>
            <w:r w:rsidRPr="00F2188E">
              <w:t>Лесной фонд бывшего совхоза «Банщиковский»</w:t>
            </w:r>
            <w:r w:rsidR="004E693B" w:rsidRPr="00F2188E">
              <w:t xml:space="preserve">, </w:t>
            </w:r>
            <w:r w:rsidR="00F862F0" w:rsidRPr="00F2188E">
              <w:t>части кварталов</w:t>
            </w:r>
            <w:r w:rsidRPr="00F2188E">
              <w:t>: 1-5</w:t>
            </w:r>
          </w:p>
        </w:tc>
        <w:tc>
          <w:tcPr>
            <w:tcW w:w="2273" w:type="dxa"/>
            <w:vMerge/>
            <w:shd w:val="clear" w:color="auto" w:fill="auto"/>
            <w:vAlign w:val="center"/>
          </w:tcPr>
          <w:p w14:paraId="3426D057" w14:textId="77777777" w:rsidR="001D7C05" w:rsidRPr="00F2188E" w:rsidRDefault="001D7C05" w:rsidP="001D7C05">
            <w:pPr>
              <w:jc w:val="center"/>
            </w:pPr>
          </w:p>
        </w:tc>
      </w:tr>
      <w:tr w:rsidR="00F2188E" w:rsidRPr="00F2188E" w14:paraId="66592A74" w14:textId="77777777" w:rsidTr="001D7C05">
        <w:trPr>
          <w:trHeight w:val="20"/>
          <w:jc w:val="center"/>
        </w:trPr>
        <w:tc>
          <w:tcPr>
            <w:tcW w:w="562" w:type="dxa"/>
          </w:tcPr>
          <w:p w14:paraId="2CB5CED6"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5CCA735" w14:textId="77777777" w:rsidR="001D7C05" w:rsidRPr="00F2188E" w:rsidRDefault="001D7C05" w:rsidP="001D7C05">
            <w:pPr>
              <w:jc w:val="center"/>
            </w:pPr>
          </w:p>
        </w:tc>
        <w:tc>
          <w:tcPr>
            <w:tcW w:w="1842" w:type="dxa"/>
            <w:shd w:val="clear" w:color="auto" w:fill="auto"/>
            <w:vAlign w:val="center"/>
          </w:tcPr>
          <w:p w14:paraId="27377053" w14:textId="77777777" w:rsidR="001D7C05" w:rsidRPr="00F2188E" w:rsidRDefault="001D7C05" w:rsidP="001D7C05">
            <w:pPr>
              <w:jc w:val="center"/>
            </w:pPr>
          </w:p>
        </w:tc>
        <w:tc>
          <w:tcPr>
            <w:tcW w:w="7938" w:type="dxa"/>
            <w:shd w:val="clear" w:color="auto" w:fill="auto"/>
            <w:vAlign w:val="center"/>
          </w:tcPr>
          <w:p w14:paraId="14DCF25A" w14:textId="42C671C2" w:rsidR="001D7C05" w:rsidRPr="00F2188E" w:rsidRDefault="001D7C05" w:rsidP="001D7C05">
            <w:pPr>
              <w:jc w:val="both"/>
            </w:pPr>
            <w:r w:rsidRPr="00F2188E">
              <w:t>Лесной фонд бывшего совхоза «Горинский»</w:t>
            </w:r>
            <w:r w:rsidR="004E693B" w:rsidRPr="00F2188E">
              <w:t xml:space="preserve">, </w:t>
            </w:r>
            <w:r w:rsidR="00F862F0" w:rsidRPr="00F2188E">
              <w:t>части кварталов</w:t>
            </w:r>
            <w:r w:rsidRPr="00F2188E">
              <w:t>: 1-15</w:t>
            </w:r>
          </w:p>
        </w:tc>
        <w:tc>
          <w:tcPr>
            <w:tcW w:w="2273" w:type="dxa"/>
            <w:vMerge/>
            <w:shd w:val="clear" w:color="auto" w:fill="auto"/>
            <w:vAlign w:val="center"/>
          </w:tcPr>
          <w:p w14:paraId="7B4A2422" w14:textId="77777777" w:rsidR="001D7C05" w:rsidRPr="00F2188E" w:rsidRDefault="001D7C05" w:rsidP="001D7C05">
            <w:pPr>
              <w:jc w:val="center"/>
            </w:pPr>
          </w:p>
        </w:tc>
      </w:tr>
      <w:tr w:rsidR="00F2188E" w:rsidRPr="00F2188E" w14:paraId="71139D80" w14:textId="77777777" w:rsidTr="001D7C05">
        <w:trPr>
          <w:trHeight w:val="20"/>
          <w:jc w:val="center"/>
        </w:trPr>
        <w:tc>
          <w:tcPr>
            <w:tcW w:w="562" w:type="dxa"/>
          </w:tcPr>
          <w:p w14:paraId="7FF14E72"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75B6834" w14:textId="77777777" w:rsidR="001D7C05" w:rsidRPr="00F2188E" w:rsidRDefault="001D7C05" w:rsidP="001D7C05">
            <w:pPr>
              <w:jc w:val="center"/>
            </w:pPr>
          </w:p>
        </w:tc>
        <w:tc>
          <w:tcPr>
            <w:tcW w:w="1842" w:type="dxa"/>
            <w:shd w:val="clear" w:color="auto" w:fill="auto"/>
            <w:vAlign w:val="center"/>
          </w:tcPr>
          <w:p w14:paraId="38B993FE" w14:textId="77777777" w:rsidR="001D7C05" w:rsidRPr="00F2188E" w:rsidRDefault="001D7C05" w:rsidP="001D7C05">
            <w:pPr>
              <w:jc w:val="center"/>
            </w:pPr>
          </w:p>
        </w:tc>
        <w:tc>
          <w:tcPr>
            <w:tcW w:w="7938" w:type="dxa"/>
            <w:shd w:val="clear" w:color="auto" w:fill="auto"/>
            <w:vAlign w:val="center"/>
          </w:tcPr>
          <w:p w14:paraId="426F4FD7" w14:textId="729CD2D1" w:rsidR="001D7C05" w:rsidRPr="00F2188E" w:rsidRDefault="001D7C05" w:rsidP="001D7C05">
            <w:pPr>
              <w:jc w:val="both"/>
            </w:pPr>
            <w:r w:rsidRPr="00F2188E">
              <w:t>Лесной фонд бывшего совхоза «Колос»</w:t>
            </w:r>
            <w:r w:rsidR="004E693B" w:rsidRPr="00F2188E">
              <w:t xml:space="preserve">, </w:t>
            </w:r>
            <w:r w:rsidR="00F862F0" w:rsidRPr="00F2188E">
              <w:t>части кварталов</w:t>
            </w:r>
            <w:r w:rsidRPr="00F2188E">
              <w:t>: 1-4</w:t>
            </w:r>
          </w:p>
        </w:tc>
        <w:tc>
          <w:tcPr>
            <w:tcW w:w="2273" w:type="dxa"/>
            <w:vMerge/>
            <w:shd w:val="clear" w:color="auto" w:fill="auto"/>
            <w:vAlign w:val="center"/>
          </w:tcPr>
          <w:p w14:paraId="4356B968" w14:textId="77777777" w:rsidR="001D7C05" w:rsidRPr="00F2188E" w:rsidRDefault="001D7C05" w:rsidP="001D7C05">
            <w:pPr>
              <w:jc w:val="center"/>
            </w:pPr>
          </w:p>
        </w:tc>
      </w:tr>
      <w:tr w:rsidR="00F2188E" w:rsidRPr="00F2188E" w14:paraId="4155F919" w14:textId="77777777" w:rsidTr="001D7C05">
        <w:trPr>
          <w:trHeight w:val="20"/>
          <w:jc w:val="center"/>
        </w:trPr>
        <w:tc>
          <w:tcPr>
            <w:tcW w:w="562" w:type="dxa"/>
          </w:tcPr>
          <w:p w14:paraId="646ED6A9"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B2DEDC9" w14:textId="77777777" w:rsidR="001D7C05" w:rsidRPr="00F2188E" w:rsidRDefault="001D7C05" w:rsidP="001D7C05">
            <w:pPr>
              <w:jc w:val="center"/>
            </w:pPr>
          </w:p>
        </w:tc>
        <w:tc>
          <w:tcPr>
            <w:tcW w:w="1842" w:type="dxa"/>
            <w:shd w:val="clear" w:color="auto" w:fill="auto"/>
            <w:vAlign w:val="center"/>
          </w:tcPr>
          <w:p w14:paraId="7C07EA11" w14:textId="77777777" w:rsidR="001D7C05" w:rsidRPr="00F2188E" w:rsidRDefault="001D7C05" w:rsidP="001D7C05">
            <w:pPr>
              <w:jc w:val="center"/>
            </w:pPr>
          </w:p>
        </w:tc>
        <w:tc>
          <w:tcPr>
            <w:tcW w:w="7938" w:type="dxa"/>
            <w:shd w:val="clear" w:color="auto" w:fill="auto"/>
            <w:vAlign w:val="center"/>
          </w:tcPr>
          <w:p w14:paraId="56AB9B44" w14:textId="7E82C6C0" w:rsidR="001D7C05" w:rsidRPr="00F2188E" w:rsidRDefault="001D7C05" w:rsidP="001D7C05">
            <w:pPr>
              <w:jc w:val="both"/>
            </w:pPr>
            <w:r w:rsidRPr="00F2188E">
              <w:t>Лесной фонд бывшего совхоза «Малышевский»</w:t>
            </w:r>
            <w:r w:rsidR="004E693B" w:rsidRPr="00F2188E">
              <w:t xml:space="preserve">, </w:t>
            </w:r>
            <w:r w:rsidR="00F862F0" w:rsidRPr="00F2188E">
              <w:t>части кварталов</w:t>
            </w:r>
            <w:r w:rsidRPr="00F2188E">
              <w:t>: 1-7</w:t>
            </w:r>
          </w:p>
        </w:tc>
        <w:tc>
          <w:tcPr>
            <w:tcW w:w="2273" w:type="dxa"/>
            <w:vMerge/>
            <w:shd w:val="clear" w:color="auto" w:fill="auto"/>
            <w:vAlign w:val="center"/>
          </w:tcPr>
          <w:p w14:paraId="10705ABF" w14:textId="77777777" w:rsidR="001D7C05" w:rsidRPr="00F2188E" w:rsidRDefault="001D7C05" w:rsidP="001D7C05">
            <w:pPr>
              <w:jc w:val="center"/>
            </w:pPr>
          </w:p>
        </w:tc>
      </w:tr>
      <w:tr w:rsidR="00F2188E" w:rsidRPr="00F2188E" w14:paraId="6F15ED0B" w14:textId="77777777" w:rsidTr="001D7C05">
        <w:trPr>
          <w:trHeight w:val="20"/>
          <w:jc w:val="center"/>
        </w:trPr>
        <w:tc>
          <w:tcPr>
            <w:tcW w:w="562" w:type="dxa"/>
          </w:tcPr>
          <w:p w14:paraId="0FAE09D0"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2BB3486" w14:textId="77777777" w:rsidR="001D7C05" w:rsidRPr="00F2188E" w:rsidRDefault="001D7C05" w:rsidP="001D7C05">
            <w:pPr>
              <w:jc w:val="center"/>
            </w:pPr>
          </w:p>
        </w:tc>
        <w:tc>
          <w:tcPr>
            <w:tcW w:w="1842" w:type="dxa"/>
            <w:shd w:val="clear" w:color="auto" w:fill="auto"/>
            <w:vAlign w:val="center"/>
          </w:tcPr>
          <w:p w14:paraId="02DAC8DB" w14:textId="77777777" w:rsidR="001D7C05" w:rsidRPr="00F2188E" w:rsidRDefault="001D7C05" w:rsidP="001D7C05">
            <w:pPr>
              <w:jc w:val="center"/>
            </w:pPr>
          </w:p>
        </w:tc>
        <w:tc>
          <w:tcPr>
            <w:tcW w:w="7938" w:type="dxa"/>
            <w:shd w:val="clear" w:color="auto" w:fill="auto"/>
            <w:vAlign w:val="center"/>
          </w:tcPr>
          <w:p w14:paraId="1E583AAC" w14:textId="4923B60B" w:rsidR="001D7C05" w:rsidRPr="00F2188E" w:rsidRDefault="001D7C05" w:rsidP="001D7C05">
            <w:pPr>
              <w:jc w:val="both"/>
            </w:pPr>
            <w:r w:rsidRPr="00F2188E">
              <w:t>Лесной фонд бывшего совхоза «Мироновский»</w:t>
            </w:r>
            <w:r w:rsidR="004E693B" w:rsidRPr="00F2188E">
              <w:t xml:space="preserve">, </w:t>
            </w:r>
            <w:r w:rsidR="00F862F0" w:rsidRPr="00F2188E">
              <w:t>части кварталов</w:t>
            </w:r>
            <w:r w:rsidRPr="00F2188E">
              <w:t>: 5</w:t>
            </w:r>
            <w:r w:rsidR="004E693B" w:rsidRPr="00F2188E">
              <w:t xml:space="preserve">, </w:t>
            </w:r>
            <w:r w:rsidRPr="00F2188E">
              <w:t>6</w:t>
            </w:r>
          </w:p>
        </w:tc>
        <w:tc>
          <w:tcPr>
            <w:tcW w:w="2273" w:type="dxa"/>
            <w:vMerge/>
            <w:shd w:val="clear" w:color="auto" w:fill="auto"/>
            <w:vAlign w:val="center"/>
          </w:tcPr>
          <w:p w14:paraId="39CFAC68" w14:textId="77777777" w:rsidR="001D7C05" w:rsidRPr="00F2188E" w:rsidRDefault="001D7C05" w:rsidP="001D7C05">
            <w:pPr>
              <w:jc w:val="center"/>
            </w:pPr>
          </w:p>
        </w:tc>
      </w:tr>
      <w:tr w:rsidR="00F2188E" w:rsidRPr="00F2188E" w14:paraId="065105FF" w14:textId="77777777" w:rsidTr="001D7C05">
        <w:trPr>
          <w:trHeight w:val="20"/>
          <w:jc w:val="center"/>
        </w:trPr>
        <w:tc>
          <w:tcPr>
            <w:tcW w:w="562" w:type="dxa"/>
          </w:tcPr>
          <w:p w14:paraId="5B82AAE5"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EE2E9BC" w14:textId="77777777" w:rsidR="001D7C05" w:rsidRPr="00F2188E" w:rsidRDefault="001D7C05" w:rsidP="001D7C05">
            <w:pPr>
              <w:jc w:val="center"/>
            </w:pPr>
          </w:p>
        </w:tc>
        <w:tc>
          <w:tcPr>
            <w:tcW w:w="1842" w:type="dxa"/>
            <w:shd w:val="clear" w:color="auto" w:fill="auto"/>
            <w:vAlign w:val="center"/>
          </w:tcPr>
          <w:p w14:paraId="222DA345" w14:textId="77777777" w:rsidR="001D7C05" w:rsidRPr="00F2188E" w:rsidRDefault="001D7C05" w:rsidP="001D7C05">
            <w:pPr>
              <w:jc w:val="center"/>
            </w:pPr>
          </w:p>
        </w:tc>
        <w:tc>
          <w:tcPr>
            <w:tcW w:w="7938" w:type="dxa"/>
            <w:shd w:val="clear" w:color="auto" w:fill="auto"/>
            <w:vAlign w:val="center"/>
          </w:tcPr>
          <w:p w14:paraId="4BDD5CF7" w14:textId="2A9BED73" w:rsidR="001D7C05" w:rsidRPr="00F2188E" w:rsidRDefault="001D7C05" w:rsidP="001D7C05">
            <w:pPr>
              <w:jc w:val="both"/>
            </w:pPr>
            <w:r w:rsidRPr="00F2188E">
              <w:t>Лесной фонд бывшего совхоза «Нива»</w:t>
            </w:r>
            <w:r w:rsidR="004E693B" w:rsidRPr="00F2188E">
              <w:t xml:space="preserve">, </w:t>
            </w:r>
            <w:r w:rsidR="00F862F0" w:rsidRPr="00F2188E">
              <w:t>части кварталов</w:t>
            </w:r>
            <w:r w:rsidRPr="00F2188E">
              <w:t>: 1-10</w:t>
            </w:r>
          </w:p>
        </w:tc>
        <w:tc>
          <w:tcPr>
            <w:tcW w:w="2273" w:type="dxa"/>
            <w:vMerge/>
            <w:shd w:val="clear" w:color="auto" w:fill="auto"/>
            <w:vAlign w:val="center"/>
          </w:tcPr>
          <w:p w14:paraId="064453D7" w14:textId="77777777" w:rsidR="001D7C05" w:rsidRPr="00F2188E" w:rsidRDefault="001D7C05" w:rsidP="001D7C05">
            <w:pPr>
              <w:jc w:val="center"/>
            </w:pPr>
          </w:p>
        </w:tc>
      </w:tr>
      <w:tr w:rsidR="00F2188E" w:rsidRPr="00F2188E" w14:paraId="25D5E91F" w14:textId="77777777" w:rsidTr="001D7C05">
        <w:trPr>
          <w:trHeight w:val="20"/>
          <w:jc w:val="center"/>
        </w:trPr>
        <w:tc>
          <w:tcPr>
            <w:tcW w:w="562" w:type="dxa"/>
          </w:tcPr>
          <w:p w14:paraId="4F2A0AEA"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AF1A101" w14:textId="77777777" w:rsidR="001D7C05" w:rsidRPr="00F2188E" w:rsidRDefault="001D7C05" w:rsidP="001D7C05">
            <w:pPr>
              <w:jc w:val="center"/>
            </w:pPr>
          </w:p>
        </w:tc>
        <w:tc>
          <w:tcPr>
            <w:tcW w:w="1842" w:type="dxa"/>
            <w:shd w:val="clear" w:color="auto" w:fill="auto"/>
            <w:vAlign w:val="center"/>
          </w:tcPr>
          <w:p w14:paraId="42BA6FB7" w14:textId="77777777" w:rsidR="001D7C05" w:rsidRPr="00F2188E" w:rsidRDefault="001D7C05" w:rsidP="001D7C05">
            <w:pPr>
              <w:jc w:val="center"/>
            </w:pPr>
          </w:p>
        </w:tc>
        <w:tc>
          <w:tcPr>
            <w:tcW w:w="7938" w:type="dxa"/>
            <w:shd w:val="clear" w:color="auto" w:fill="auto"/>
            <w:vAlign w:val="center"/>
          </w:tcPr>
          <w:p w14:paraId="055C9CD8" w14:textId="50BBBEE6" w:rsidR="001D7C05" w:rsidRPr="00F2188E" w:rsidRDefault="001D7C05" w:rsidP="001D7C05">
            <w:pPr>
              <w:jc w:val="both"/>
            </w:pPr>
            <w:r w:rsidRPr="00F2188E">
              <w:t>Лесной фонд бывшего совхоза «Тонтойский»</w:t>
            </w:r>
            <w:r w:rsidR="004E693B" w:rsidRPr="00F2188E">
              <w:t xml:space="preserve">, </w:t>
            </w:r>
            <w:r w:rsidR="00F862F0" w:rsidRPr="00F2188E">
              <w:t>часть квартала</w:t>
            </w:r>
            <w:r w:rsidRPr="00F2188E">
              <w:t>: 15</w:t>
            </w:r>
          </w:p>
        </w:tc>
        <w:tc>
          <w:tcPr>
            <w:tcW w:w="2273" w:type="dxa"/>
            <w:vMerge/>
            <w:shd w:val="clear" w:color="auto" w:fill="auto"/>
            <w:vAlign w:val="center"/>
          </w:tcPr>
          <w:p w14:paraId="4CF9CA62" w14:textId="77777777" w:rsidR="001D7C05" w:rsidRPr="00F2188E" w:rsidRDefault="001D7C05" w:rsidP="001D7C05">
            <w:pPr>
              <w:jc w:val="center"/>
            </w:pPr>
          </w:p>
        </w:tc>
      </w:tr>
      <w:tr w:rsidR="00F2188E" w:rsidRPr="00F2188E" w14:paraId="074F48C2" w14:textId="77777777" w:rsidTr="001D7C05">
        <w:trPr>
          <w:trHeight w:val="20"/>
          <w:jc w:val="center"/>
        </w:trPr>
        <w:tc>
          <w:tcPr>
            <w:tcW w:w="562" w:type="dxa"/>
          </w:tcPr>
          <w:p w14:paraId="360ABC56"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4E811FF" w14:textId="77777777" w:rsidR="001D7C05" w:rsidRPr="00F2188E" w:rsidRDefault="001D7C05" w:rsidP="001D7C05">
            <w:pPr>
              <w:jc w:val="center"/>
            </w:pPr>
          </w:p>
        </w:tc>
        <w:tc>
          <w:tcPr>
            <w:tcW w:w="1842" w:type="dxa"/>
            <w:shd w:val="clear" w:color="auto" w:fill="auto"/>
            <w:vAlign w:val="center"/>
          </w:tcPr>
          <w:p w14:paraId="66074CE9" w14:textId="77777777" w:rsidR="001D7C05" w:rsidRPr="00F2188E" w:rsidRDefault="001D7C05" w:rsidP="001D7C05">
            <w:pPr>
              <w:jc w:val="center"/>
            </w:pPr>
          </w:p>
        </w:tc>
        <w:tc>
          <w:tcPr>
            <w:tcW w:w="7938" w:type="dxa"/>
            <w:shd w:val="clear" w:color="auto" w:fill="auto"/>
            <w:vAlign w:val="center"/>
          </w:tcPr>
          <w:p w14:paraId="411E685A" w14:textId="42E0C547" w:rsidR="001D7C05" w:rsidRPr="00F2188E" w:rsidRDefault="001D7C05" w:rsidP="001D7C05">
            <w:pPr>
              <w:jc w:val="both"/>
            </w:pPr>
            <w:r w:rsidRPr="00F2188E">
              <w:t>Лесной фонд бывшего АО «Шивинское»</w:t>
            </w:r>
            <w:r w:rsidR="004E693B" w:rsidRPr="00F2188E">
              <w:t xml:space="preserve">, </w:t>
            </w:r>
            <w:r w:rsidR="00F862F0" w:rsidRPr="00F2188E">
              <w:t>части кварталов</w:t>
            </w:r>
            <w:r w:rsidRPr="00F2188E">
              <w:t>: 4</w:t>
            </w:r>
            <w:r w:rsidR="004E693B" w:rsidRPr="00F2188E">
              <w:t xml:space="preserve">, </w:t>
            </w:r>
            <w:r w:rsidRPr="00F2188E">
              <w:t>5</w:t>
            </w:r>
          </w:p>
        </w:tc>
        <w:tc>
          <w:tcPr>
            <w:tcW w:w="2273" w:type="dxa"/>
            <w:vMerge/>
            <w:shd w:val="clear" w:color="auto" w:fill="auto"/>
            <w:vAlign w:val="center"/>
          </w:tcPr>
          <w:p w14:paraId="46961924" w14:textId="77777777" w:rsidR="001D7C05" w:rsidRPr="00F2188E" w:rsidRDefault="001D7C05" w:rsidP="001D7C05">
            <w:pPr>
              <w:jc w:val="center"/>
            </w:pPr>
          </w:p>
        </w:tc>
      </w:tr>
      <w:tr w:rsidR="00F2188E" w:rsidRPr="00F2188E" w14:paraId="38267891" w14:textId="77777777" w:rsidTr="001D7C05">
        <w:trPr>
          <w:trHeight w:val="20"/>
          <w:jc w:val="center"/>
        </w:trPr>
        <w:tc>
          <w:tcPr>
            <w:tcW w:w="562" w:type="dxa"/>
          </w:tcPr>
          <w:p w14:paraId="56B7EF24" w14:textId="77777777" w:rsidR="001D7C05" w:rsidRPr="00F2188E" w:rsidRDefault="001D7C05" w:rsidP="001D7C05">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95E1357" w14:textId="77777777" w:rsidR="001D7C05" w:rsidRPr="00F2188E" w:rsidRDefault="001D7C05" w:rsidP="001D7C05">
            <w:pPr>
              <w:jc w:val="center"/>
            </w:pPr>
          </w:p>
        </w:tc>
        <w:tc>
          <w:tcPr>
            <w:tcW w:w="1842" w:type="dxa"/>
            <w:shd w:val="clear" w:color="auto" w:fill="auto"/>
            <w:vAlign w:val="center"/>
          </w:tcPr>
          <w:p w14:paraId="5918D396" w14:textId="77777777" w:rsidR="001D7C05" w:rsidRPr="00F2188E" w:rsidRDefault="001D7C05" w:rsidP="001D7C05">
            <w:pPr>
              <w:jc w:val="center"/>
            </w:pPr>
          </w:p>
        </w:tc>
        <w:tc>
          <w:tcPr>
            <w:tcW w:w="7938" w:type="dxa"/>
            <w:shd w:val="clear" w:color="auto" w:fill="auto"/>
            <w:vAlign w:val="center"/>
          </w:tcPr>
          <w:p w14:paraId="2879F94F" w14:textId="5BE84863" w:rsidR="001D7C05" w:rsidRPr="00F2188E" w:rsidRDefault="001D7C05" w:rsidP="001D7C05">
            <w:pPr>
              <w:jc w:val="both"/>
            </w:pPr>
            <w:r w:rsidRPr="00F2188E">
              <w:t>Лесной фонд бывшего совхоза «Сивачи»</w:t>
            </w:r>
            <w:r w:rsidR="004E693B" w:rsidRPr="00F2188E">
              <w:t xml:space="preserve">, </w:t>
            </w:r>
            <w:r w:rsidR="00F862F0" w:rsidRPr="00F2188E">
              <w:t>часть квартала</w:t>
            </w:r>
            <w:r w:rsidRPr="00F2188E">
              <w:t>: 1</w:t>
            </w:r>
          </w:p>
        </w:tc>
        <w:tc>
          <w:tcPr>
            <w:tcW w:w="2273" w:type="dxa"/>
            <w:vMerge/>
            <w:shd w:val="clear" w:color="auto" w:fill="auto"/>
            <w:vAlign w:val="center"/>
          </w:tcPr>
          <w:p w14:paraId="6A5E210A" w14:textId="77777777" w:rsidR="001D7C05" w:rsidRPr="00F2188E" w:rsidRDefault="001D7C05" w:rsidP="001D7C05">
            <w:pPr>
              <w:jc w:val="center"/>
            </w:pPr>
          </w:p>
        </w:tc>
      </w:tr>
      <w:tr w:rsidR="00F2188E" w:rsidRPr="00F2188E" w14:paraId="40C401D3" w14:textId="77777777" w:rsidTr="001D7C05">
        <w:trPr>
          <w:trHeight w:val="20"/>
          <w:jc w:val="center"/>
        </w:trPr>
        <w:tc>
          <w:tcPr>
            <w:tcW w:w="562" w:type="dxa"/>
          </w:tcPr>
          <w:p w14:paraId="76DAD39B" w14:textId="77777777" w:rsidR="00BB3FAA" w:rsidRPr="00F2188E" w:rsidRDefault="00BB3FAA" w:rsidP="00F862F0">
            <w:pPr>
              <w:pStyle w:val="affe"/>
              <w:keepNext/>
              <w:keepLines/>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3F4C5B6" w14:textId="68150052" w:rsidR="00BB3FAA" w:rsidRPr="00F2188E" w:rsidRDefault="00BB3FAA" w:rsidP="00F862F0">
            <w:pPr>
              <w:keepNext/>
              <w:keepLines/>
              <w:jc w:val="center"/>
            </w:pPr>
            <w:r w:rsidRPr="00F2188E">
              <w:t>Заготовка пищевых лесных ресурсов и сбор лекарственных растений</w:t>
            </w:r>
            <w:r w:rsidRPr="00F2188E">
              <w:rPr>
                <w:vertAlign w:val="superscript"/>
              </w:rPr>
              <w:t>2</w:t>
            </w:r>
          </w:p>
        </w:tc>
        <w:tc>
          <w:tcPr>
            <w:tcW w:w="1842" w:type="dxa"/>
            <w:shd w:val="clear" w:color="auto" w:fill="auto"/>
            <w:vAlign w:val="center"/>
          </w:tcPr>
          <w:p w14:paraId="2051C03E" w14:textId="77777777" w:rsidR="00BB3FAA" w:rsidRPr="00F2188E" w:rsidRDefault="00BB3FAA" w:rsidP="00F862F0">
            <w:pPr>
              <w:keepNext/>
              <w:keepLines/>
              <w:jc w:val="center"/>
            </w:pPr>
          </w:p>
        </w:tc>
        <w:tc>
          <w:tcPr>
            <w:tcW w:w="7938" w:type="dxa"/>
            <w:shd w:val="clear" w:color="auto" w:fill="auto"/>
            <w:vAlign w:val="center"/>
          </w:tcPr>
          <w:p w14:paraId="7B48DE4A" w14:textId="77777777" w:rsidR="00BB3FAA" w:rsidRPr="00F2188E" w:rsidRDefault="00BB3FAA" w:rsidP="00F862F0">
            <w:pPr>
              <w:keepNext/>
              <w:keepLines/>
              <w:jc w:val="both"/>
            </w:pPr>
          </w:p>
        </w:tc>
        <w:tc>
          <w:tcPr>
            <w:tcW w:w="2273" w:type="dxa"/>
            <w:shd w:val="clear" w:color="auto" w:fill="auto"/>
            <w:vAlign w:val="center"/>
          </w:tcPr>
          <w:p w14:paraId="3584BFEF" w14:textId="032C3065" w:rsidR="00BB3FAA" w:rsidRPr="00F2188E" w:rsidRDefault="00BB3FAA" w:rsidP="00F862F0">
            <w:pPr>
              <w:keepNext/>
              <w:keepLines/>
              <w:jc w:val="center"/>
            </w:pPr>
            <w:r w:rsidRPr="00F2188E">
              <w:t>164900</w:t>
            </w:r>
            <w:r w:rsidR="00E005D0" w:rsidRPr="00F2188E">
              <w:t>9,0</w:t>
            </w:r>
          </w:p>
        </w:tc>
      </w:tr>
      <w:tr w:rsidR="00F2188E" w:rsidRPr="00F2188E" w14:paraId="61E1D6C6" w14:textId="77777777" w:rsidTr="001D7C05">
        <w:trPr>
          <w:trHeight w:val="20"/>
          <w:jc w:val="center"/>
        </w:trPr>
        <w:tc>
          <w:tcPr>
            <w:tcW w:w="562" w:type="dxa"/>
          </w:tcPr>
          <w:p w14:paraId="4EFF984D"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E82A9AC" w14:textId="77777777" w:rsidR="00BB3FAA" w:rsidRPr="00F2188E" w:rsidRDefault="00BB3FAA" w:rsidP="00BB3FAA">
            <w:pPr>
              <w:jc w:val="center"/>
            </w:pPr>
          </w:p>
        </w:tc>
        <w:tc>
          <w:tcPr>
            <w:tcW w:w="1842" w:type="dxa"/>
            <w:shd w:val="clear" w:color="auto" w:fill="auto"/>
            <w:vAlign w:val="center"/>
          </w:tcPr>
          <w:p w14:paraId="35B4144F" w14:textId="46D84F0A" w:rsidR="00BB3FAA" w:rsidRPr="00F2188E" w:rsidRDefault="00BB3FAA" w:rsidP="00BB3FAA">
            <w:pPr>
              <w:jc w:val="center"/>
            </w:pPr>
            <w:r w:rsidRPr="00F2188E">
              <w:t>Куэнгинское</w:t>
            </w:r>
          </w:p>
        </w:tc>
        <w:tc>
          <w:tcPr>
            <w:tcW w:w="7938" w:type="dxa"/>
            <w:shd w:val="clear" w:color="auto" w:fill="auto"/>
            <w:vAlign w:val="center"/>
          </w:tcPr>
          <w:p w14:paraId="587BF8F5" w14:textId="77777777" w:rsidR="00BB3FAA" w:rsidRPr="00F2188E" w:rsidRDefault="00BB3FAA" w:rsidP="00BB3FAA">
            <w:pPr>
              <w:jc w:val="both"/>
            </w:pPr>
          </w:p>
        </w:tc>
        <w:tc>
          <w:tcPr>
            <w:tcW w:w="2273" w:type="dxa"/>
            <w:vMerge w:val="restart"/>
            <w:shd w:val="clear" w:color="auto" w:fill="auto"/>
            <w:vAlign w:val="center"/>
          </w:tcPr>
          <w:p w14:paraId="270ABC2D" w14:textId="5034AB9D" w:rsidR="00BB3FAA" w:rsidRPr="00F2188E" w:rsidRDefault="00BB3FAA" w:rsidP="00BB3FAA">
            <w:pPr>
              <w:jc w:val="center"/>
            </w:pPr>
            <w:r w:rsidRPr="00F2188E">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F2188E" w:rsidRPr="00F2188E" w14:paraId="14E34865" w14:textId="77777777" w:rsidTr="001D7C05">
        <w:trPr>
          <w:trHeight w:val="20"/>
          <w:jc w:val="center"/>
        </w:trPr>
        <w:tc>
          <w:tcPr>
            <w:tcW w:w="562" w:type="dxa"/>
          </w:tcPr>
          <w:p w14:paraId="199030D7"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BAE6F49" w14:textId="77777777" w:rsidR="00BB3FAA" w:rsidRPr="00F2188E" w:rsidRDefault="00BB3FAA" w:rsidP="00BB3FAA">
            <w:pPr>
              <w:jc w:val="center"/>
            </w:pPr>
          </w:p>
        </w:tc>
        <w:tc>
          <w:tcPr>
            <w:tcW w:w="1842" w:type="dxa"/>
            <w:shd w:val="clear" w:color="auto" w:fill="auto"/>
            <w:vAlign w:val="center"/>
          </w:tcPr>
          <w:p w14:paraId="7DF032C9" w14:textId="77777777" w:rsidR="00BB3FAA" w:rsidRPr="00F2188E" w:rsidRDefault="00BB3FAA" w:rsidP="00BB3FAA">
            <w:pPr>
              <w:jc w:val="center"/>
            </w:pPr>
          </w:p>
        </w:tc>
        <w:tc>
          <w:tcPr>
            <w:tcW w:w="7938" w:type="dxa"/>
            <w:shd w:val="clear" w:color="auto" w:fill="auto"/>
            <w:vAlign w:val="center"/>
          </w:tcPr>
          <w:p w14:paraId="02D93F1C" w14:textId="735D0C2B" w:rsidR="00BB3FAA" w:rsidRPr="00F2188E" w:rsidRDefault="00BB3FAA" w:rsidP="00BB3FAA">
            <w:pPr>
              <w:jc w:val="both"/>
            </w:pPr>
            <w:r w:rsidRPr="00F2188E">
              <w:t>Части кварталов: 1-98 </w:t>
            </w:r>
          </w:p>
        </w:tc>
        <w:tc>
          <w:tcPr>
            <w:tcW w:w="2273" w:type="dxa"/>
            <w:vMerge/>
            <w:shd w:val="clear" w:color="auto" w:fill="auto"/>
            <w:vAlign w:val="center"/>
          </w:tcPr>
          <w:p w14:paraId="6356D2D6" w14:textId="77777777" w:rsidR="00BB3FAA" w:rsidRPr="00F2188E" w:rsidRDefault="00BB3FAA" w:rsidP="00BB3FAA">
            <w:pPr>
              <w:jc w:val="center"/>
            </w:pPr>
          </w:p>
        </w:tc>
      </w:tr>
      <w:tr w:rsidR="00F2188E" w:rsidRPr="00F2188E" w14:paraId="54905FE6" w14:textId="77777777" w:rsidTr="001D7C05">
        <w:trPr>
          <w:trHeight w:val="20"/>
          <w:jc w:val="center"/>
        </w:trPr>
        <w:tc>
          <w:tcPr>
            <w:tcW w:w="562" w:type="dxa"/>
          </w:tcPr>
          <w:p w14:paraId="68F41342"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693C063" w14:textId="77777777" w:rsidR="00BB3FAA" w:rsidRPr="00F2188E" w:rsidRDefault="00BB3FAA" w:rsidP="00BB3FAA">
            <w:pPr>
              <w:jc w:val="center"/>
            </w:pPr>
          </w:p>
        </w:tc>
        <w:tc>
          <w:tcPr>
            <w:tcW w:w="1842" w:type="dxa"/>
            <w:shd w:val="clear" w:color="auto" w:fill="auto"/>
            <w:vAlign w:val="center"/>
          </w:tcPr>
          <w:p w14:paraId="1D488802" w14:textId="77777777" w:rsidR="00BB3FAA" w:rsidRPr="00F2188E" w:rsidRDefault="00BB3FAA" w:rsidP="00BB3FAA">
            <w:pPr>
              <w:jc w:val="center"/>
            </w:pPr>
          </w:p>
        </w:tc>
        <w:tc>
          <w:tcPr>
            <w:tcW w:w="7938" w:type="dxa"/>
            <w:shd w:val="clear" w:color="auto" w:fill="auto"/>
            <w:vAlign w:val="center"/>
          </w:tcPr>
          <w:p w14:paraId="029679E4" w14:textId="71746C35" w:rsidR="00BB3FAA" w:rsidRPr="00F2188E" w:rsidRDefault="00BB3FAA" w:rsidP="00BB3FAA">
            <w:pPr>
              <w:jc w:val="both"/>
            </w:pPr>
            <w:r w:rsidRPr="00F2188E">
              <w:t>Лесной фонд бывшего совхоза «Курлычинский»</w:t>
            </w:r>
            <w:r w:rsidR="004E693B" w:rsidRPr="00F2188E">
              <w:t xml:space="preserve">, </w:t>
            </w:r>
            <w:r w:rsidRPr="00F2188E">
              <w:t>часть квартала: 3</w:t>
            </w:r>
          </w:p>
        </w:tc>
        <w:tc>
          <w:tcPr>
            <w:tcW w:w="2273" w:type="dxa"/>
            <w:vMerge/>
            <w:shd w:val="clear" w:color="auto" w:fill="auto"/>
            <w:vAlign w:val="center"/>
          </w:tcPr>
          <w:p w14:paraId="61CEC60A" w14:textId="77777777" w:rsidR="00BB3FAA" w:rsidRPr="00F2188E" w:rsidRDefault="00BB3FAA" w:rsidP="00BB3FAA">
            <w:pPr>
              <w:jc w:val="center"/>
            </w:pPr>
          </w:p>
        </w:tc>
      </w:tr>
      <w:tr w:rsidR="00F2188E" w:rsidRPr="00F2188E" w14:paraId="16085D28" w14:textId="77777777" w:rsidTr="001D7C05">
        <w:trPr>
          <w:trHeight w:val="20"/>
          <w:jc w:val="center"/>
        </w:trPr>
        <w:tc>
          <w:tcPr>
            <w:tcW w:w="562" w:type="dxa"/>
          </w:tcPr>
          <w:p w14:paraId="44E841B1"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D2D05AF" w14:textId="77777777" w:rsidR="00BB3FAA" w:rsidRPr="00F2188E" w:rsidRDefault="00BB3FAA" w:rsidP="00BB3FAA">
            <w:pPr>
              <w:jc w:val="center"/>
            </w:pPr>
          </w:p>
        </w:tc>
        <w:tc>
          <w:tcPr>
            <w:tcW w:w="1842" w:type="dxa"/>
            <w:shd w:val="clear" w:color="auto" w:fill="auto"/>
            <w:vAlign w:val="center"/>
          </w:tcPr>
          <w:p w14:paraId="633FD101" w14:textId="0E460578" w:rsidR="00BB3FAA" w:rsidRPr="00F2188E" w:rsidRDefault="00BB3FAA" w:rsidP="00BB3FAA">
            <w:pPr>
              <w:jc w:val="center"/>
            </w:pPr>
            <w:r w:rsidRPr="00F2188E">
              <w:t>Чикичейское</w:t>
            </w:r>
          </w:p>
        </w:tc>
        <w:tc>
          <w:tcPr>
            <w:tcW w:w="7938" w:type="dxa"/>
            <w:shd w:val="clear" w:color="auto" w:fill="auto"/>
            <w:vAlign w:val="center"/>
          </w:tcPr>
          <w:p w14:paraId="224209AD" w14:textId="77777777" w:rsidR="00BB3FAA" w:rsidRPr="00F2188E" w:rsidRDefault="00BB3FAA" w:rsidP="00BB3FAA">
            <w:pPr>
              <w:jc w:val="both"/>
            </w:pPr>
          </w:p>
        </w:tc>
        <w:tc>
          <w:tcPr>
            <w:tcW w:w="2273" w:type="dxa"/>
            <w:vMerge/>
            <w:shd w:val="clear" w:color="auto" w:fill="auto"/>
            <w:vAlign w:val="center"/>
          </w:tcPr>
          <w:p w14:paraId="5A7A046B" w14:textId="77777777" w:rsidR="00BB3FAA" w:rsidRPr="00F2188E" w:rsidRDefault="00BB3FAA" w:rsidP="00BB3FAA">
            <w:pPr>
              <w:jc w:val="center"/>
            </w:pPr>
          </w:p>
        </w:tc>
      </w:tr>
      <w:tr w:rsidR="00F2188E" w:rsidRPr="00F2188E" w14:paraId="36F4B8D5" w14:textId="77777777" w:rsidTr="001D7C05">
        <w:trPr>
          <w:trHeight w:val="20"/>
          <w:jc w:val="center"/>
        </w:trPr>
        <w:tc>
          <w:tcPr>
            <w:tcW w:w="562" w:type="dxa"/>
          </w:tcPr>
          <w:p w14:paraId="069DED4E"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3A58BB8" w14:textId="77777777" w:rsidR="00BB3FAA" w:rsidRPr="00F2188E" w:rsidRDefault="00BB3FAA" w:rsidP="00BB3FAA">
            <w:pPr>
              <w:jc w:val="center"/>
            </w:pPr>
          </w:p>
        </w:tc>
        <w:tc>
          <w:tcPr>
            <w:tcW w:w="1842" w:type="dxa"/>
            <w:shd w:val="clear" w:color="auto" w:fill="auto"/>
            <w:vAlign w:val="center"/>
          </w:tcPr>
          <w:p w14:paraId="30EE0F80" w14:textId="77777777" w:rsidR="00BB3FAA" w:rsidRPr="00F2188E" w:rsidRDefault="00BB3FAA" w:rsidP="00BB3FAA">
            <w:pPr>
              <w:jc w:val="center"/>
            </w:pPr>
          </w:p>
        </w:tc>
        <w:tc>
          <w:tcPr>
            <w:tcW w:w="7938" w:type="dxa"/>
            <w:shd w:val="clear" w:color="auto" w:fill="auto"/>
            <w:vAlign w:val="center"/>
          </w:tcPr>
          <w:p w14:paraId="37D56C81" w14:textId="2F4C80E5" w:rsidR="00BB3FAA" w:rsidRPr="00F2188E" w:rsidRDefault="00BB3FAA" w:rsidP="00BB3FAA">
            <w:pPr>
              <w:jc w:val="both"/>
            </w:pPr>
            <w:r w:rsidRPr="00F2188E">
              <w:t>Части кварталов: 1-130</w:t>
            </w:r>
          </w:p>
        </w:tc>
        <w:tc>
          <w:tcPr>
            <w:tcW w:w="2273" w:type="dxa"/>
            <w:vMerge/>
            <w:shd w:val="clear" w:color="auto" w:fill="auto"/>
            <w:vAlign w:val="center"/>
          </w:tcPr>
          <w:p w14:paraId="11B063E3" w14:textId="77777777" w:rsidR="00BB3FAA" w:rsidRPr="00F2188E" w:rsidRDefault="00BB3FAA" w:rsidP="00BB3FAA">
            <w:pPr>
              <w:jc w:val="center"/>
            </w:pPr>
          </w:p>
        </w:tc>
      </w:tr>
      <w:tr w:rsidR="00F2188E" w:rsidRPr="00F2188E" w14:paraId="5AB5F410" w14:textId="77777777" w:rsidTr="001D7C05">
        <w:trPr>
          <w:trHeight w:val="20"/>
          <w:jc w:val="center"/>
        </w:trPr>
        <w:tc>
          <w:tcPr>
            <w:tcW w:w="562" w:type="dxa"/>
          </w:tcPr>
          <w:p w14:paraId="3DC4022B"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3941007" w14:textId="77777777" w:rsidR="00BB3FAA" w:rsidRPr="00F2188E" w:rsidRDefault="00BB3FAA" w:rsidP="00BB3FAA">
            <w:pPr>
              <w:jc w:val="center"/>
            </w:pPr>
          </w:p>
        </w:tc>
        <w:tc>
          <w:tcPr>
            <w:tcW w:w="1842" w:type="dxa"/>
            <w:shd w:val="clear" w:color="auto" w:fill="auto"/>
            <w:vAlign w:val="center"/>
          </w:tcPr>
          <w:p w14:paraId="02379F4F" w14:textId="77777777" w:rsidR="00BB3FAA" w:rsidRPr="00F2188E" w:rsidRDefault="00BB3FAA" w:rsidP="00BB3FAA">
            <w:pPr>
              <w:jc w:val="center"/>
            </w:pPr>
          </w:p>
        </w:tc>
        <w:tc>
          <w:tcPr>
            <w:tcW w:w="7938" w:type="dxa"/>
            <w:shd w:val="clear" w:color="auto" w:fill="auto"/>
            <w:vAlign w:val="center"/>
          </w:tcPr>
          <w:p w14:paraId="2AE7471B" w14:textId="299933C5" w:rsidR="00BB3FAA" w:rsidRPr="00F2188E" w:rsidRDefault="00BB3FAA" w:rsidP="00BB3FAA">
            <w:pPr>
              <w:jc w:val="both"/>
            </w:pPr>
            <w:r w:rsidRPr="00F2188E">
              <w:t>Лесной фонд бывшего совхоза «Курлычинский»</w:t>
            </w:r>
            <w:r w:rsidR="004E693B" w:rsidRPr="00F2188E">
              <w:t xml:space="preserve">, </w:t>
            </w:r>
            <w:r w:rsidRPr="00F2188E">
              <w:t>части кварталов: 1</w:t>
            </w:r>
            <w:r w:rsidR="004E693B" w:rsidRPr="00F2188E">
              <w:t xml:space="preserve">, </w:t>
            </w:r>
            <w:r w:rsidRPr="00F2188E">
              <w:t>2</w:t>
            </w:r>
          </w:p>
        </w:tc>
        <w:tc>
          <w:tcPr>
            <w:tcW w:w="2273" w:type="dxa"/>
            <w:vMerge/>
            <w:shd w:val="clear" w:color="auto" w:fill="auto"/>
            <w:vAlign w:val="center"/>
          </w:tcPr>
          <w:p w14:paraId="059FB380" w14:textId="77777777" w:rsidR="00BB3FAA" w:rsidRPr="00F2188E" w:rsidRDefault="00BB3FAA" w:rsidP="00BB3FAA">
            <w:pPr>
              <w:jc w:val="center"/>
            </w:pPr>
          </w:p>
        </w:tc>
      </w:tr>
      <w:tr w:rsidR="00F2188E" w:rsidRPr="00F2188E" w14:paraId="076C7071" w14:textId="77777777" w:rsidTr="001D7C05">
        <w:trPr>
          <w:trHeight w:val="20"/>
          <w:jc w:val="center"/>
        </w:trPr>
        <w:tc>
          <w:tcPr>
            <w:tcW w:w="562" w:type="dxa"/>
          </w:tcPr>
          <w:p w14:paraId="3EC2FF85"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9D16888" w14:textId="77777777" w:rsidR="00BB3FAA" w:rsidRPr="00F2188E" w:rsidRDefault="00BB3FAA" w:rsidP="00BB3FAA">
            <w:pPr>
              <w:jc w:val="center"/>
            </w:pPr>
          </w:p>
        </w:tc>
        <w:tc>
          <w:tcPr>
            <w:tcW w:w="1842" w:type="dxa"/>
            <w:shd w:val="clear" w:color="auto" w:fill="auto"/>
            <w:vAlign w:val="center"/>
          </w:tcPr>
          <w:p w14:paraId="51A413BB" w14:textId="77777777" w:rsidR="00BB3FAA" w:rsidRPr="00F2188E" w:rsidRDefault="00BB3FAA" w:rsidP="00BB3FAA">
            <w:pPr>
              <w:jc w:val="center"/>
            </w:pPr>
          </w:p>
        </w:tc>
        <w:tc>
          <w:tcPr>
            <w:tcW w:w="7938" w:type="dxa"/>
            <w:shd w:val="clear" w:color="auto" w:fill="auto"/>
            <w:vAlign w:val="center"/>
          </w:tcPr>
          <w:p w14:paraId="1E95BD1C" w14:textId="123DAFF8" w:rsidR="00BB3FAA" w:rsidRPr="00F2188E" w:rsidRDefault="00BB3FAA" w:rsidP="00BB3FAA">
            <w:pPr>
              <w:jc w:val="both"/>
            </w:pPr>
            <w:r w:rsidRPr="00F2188E">
              <w:t>Лесной фонд бывшего колхоза «Родина»</w:t>
            </w:r>
            <w:r w:rsidR="004E693B" w:rsidRPr="00F2188E">
              <w:t xml:space="preserve">, </w:t>
            </w:r>
            <w:r w:rsidRPr="00F2188E">
              <w:t>часть квартала: 1</w:t>
            </w:r>
          </w:p>
        </w:tc>
        <w:tc>
          <w:tcPr>
            <w:tcW w:w="2273" w:type="dxa"/>
            <w:vMerge/>
            <w:shd w:val="clear" w:color="auto" w:fill="auto"/>
            <w:vAlign w:val="center"/>
          </w:tcPr>
          <w:p w14:paraId="71849C48" w14:textId="77777777" w:rsidR="00BB3FAA" w:rsidRPr="00F2188E" w:rsidRDefault="00BB3FAA" w:rsidP="00BB3FAA">
            <w:pPr>
              <w:jc w:val="center"/>
            </w:pPr>
          </w:p>
        </w:tc>
      </w:tr>
      <w:tr w:rsidR="00F2188E" w:rsidRPr="00F2188E" w14:paraId="23232ABC" w14:textId="77777777" w:rsidTr="001D7C05">
        <w:trPr>
          <w:trHeight w:val="20"/>
          <w:jc w:val="center"/>
        </w:trPr>
        <w:tc>
          <w:tcPr>
            <w:tcW w:w="562" w:type="dxa"/>
          </w:tcPr>
          <w:p w14:paraId="57FA0B07"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E85EA07" w14:textId="77777777" w:rsidR="00BB3FAA" w:rsidRPr="00F2188E" w:rsidRDefault="00BB3FAA" w:rsidP="00BB3FAA">
            <w:pPr>
              <w:jc w:val="center"/>
            </w:pPr>
          </w:p>
        </w:tc>
        <w:tc>
          <w:tcPr>
            <w:tcW w:w="1842" w:type="dxa"/>
            <w:shd w:val="clear" w:color="auto" w:fill="auto"/>
            <w:vAlign w:val="center"/>
          </w:tcPr>
          <w:p w14:paraId="626FEA41" w14:textId="11D73E2F" w:rsidR="00BB3FAA" w:rsidRPr="00F2188E" w:rsidRDefault="00BB3FAA" w:rsidP="00BB3FAA">
            <w:pPr>
              <w:jc w:val="center"/>
            </w:pPr>
            <w:r w:rsidRPr="00F2188E">
              <w:t>Фирсовское</w:t>
            </w:r>
          </w:p>
        </w:tc>
        <w:tc>
          <w:tcPr>
            <w:tcW w:w="7938" w:type="dxa"/>
            <w:shd w:val="clear" w:color="auto" w:fill="auto"/>
            <w:vAlign w:val="center"/>
          </w:tcPr>
          <w:p w14:paraId="7A7AA609" w14:textId="77777777" w:rsidR="00BB3FAA" w:rsidRPr="00F2188E" w:rsidRDefault="00BB3FAA" w:rsidP="00BB3FAA">
            <w:pPr>
              <w:jc w:val="both"/>
            </w:pPr>
          </w:p>
        </w:tc>
        <w:tc>
          <w:tcPr>
            <w:tcW w:w="2273" w:type="dxa"/>
            <w:vMerge/>
            <w:shd w:val="clear" w:color="auto" w:fill="auto"/>
            <w:vAlign w:val="center"/>
          </w:tcPr>
          <w:p w14:paraId="4E40B316" w14:textId="77777777" w:rsidR="00BB3FAA" w:rsidRPr="00F2188E" w:rsidRDefault="00BB3FAA" w:rsidP="00BB3FAA">
            <w:pPr>
              <w:jc w:val="center"/>
            </w:pPr>
          </w:p>
        </w:tc>
      </w:tr>
      <w:tr w:rsidR="00F2188E" w:rsidRPr="00F2188E" w14:paraId="5EFAA7FE" w14:textId="77777777" w:rsidTr="001D7C05">
        <w:trPr>
          <w:trHeight w:val="20"/>
          <w:jc w:val="center"/>
        </w:trPr>
        <w:tc>
          <w:tcPr>
            <w:tcW w:w="562" w:type="dxa"/>
          </w:tcPr>
          <w:p w14:paraId="3F1374B9"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871AC08" w14:textId="77777777" w:rsidR="00BB3FAA" w:rsidRPr="00F2188E" w:rsidRDefault="00BB3FAA" w:rsidP="00BB3FAA">
            <w:pPr>
              <w:jc w:val="center"/>
            </w:pPr>
          </w:p>
        </w:tc>
        <w:tc>
          <w:tcPr>
            <w:tcW w:w="1842" w:type="dxa"/>
            <w:shd w:val="clear" w:color="auto" w:fill="auto"/>
            <w:vAlign w:val="center"/>
          </w:tcPr>
          <w:p w14:paraId="6BE18C0A" w14:textId="77777777" w:rsidR="00BB3FAA" w:rsidRPr="00F2188E" w:rsidRDefault="00BB3FAA" w:rsidP="00BB3FAA">
            <w:pPr>
              <w:jc w:val="center"/>
            </w:pPr>
          </w:p>
        </w:tc>
        <w:tc>
          <w:tcPr>
            <w:tcW w:w="7938" w:type="dxa"/>
            <w:shd w:val="clear" w:color="auto" w:fill="auto"/>
            <w:vAlign w:val="center"/>
          </w:tcPr>
          <w:p w14:paraId="46C6535E" w14:textId="09795C75" w:rsidR="00BB3FAA" w:rsidRPr="00F2188E" w:rsidRDefault="00BB3FAA" w:rsidP="00BB3FAA">
            <w:pPr>
              <w:jc w:val="both"/>
            </w:pPr>
            <w:r w:rsidRPr="00F2188E">
              <w:t>Части кварталов: 1-221</w:t>
            </w:r>
          </w:p>
        </w:tc>
        <w:tc>
          <w:tcPr>
            <w:tcW w:w="2273" w:type="dxa"/>
            <w:vMerge/>
            <w:shd w:val="clear" w:color="auto" w:fill="auto"/>
            <w:vAlign w:val="center"/>
          </w:tcPr>
          <w:p w14:paraId="4179212E" w14:textId="77777777" w:rsidR="00BB3FAA" w:rsidRPr="00F2188E" w:rsidRDefault="00BB3FAA" w:rsidP="00BB3FAA">
            <w:pPr>
              <w:jc w:val="center"/>
            </w:pPr>
          </w:p>
        </w:tc>
      </w:tr>
      <w:tr w:rsidR="00F2188E" w:rsidRPr="00F2188E" w14:paraId="155BBE34" w14:textId="77777777" w:rsidTr="001D7C05">
        <w:trPr>
          <w:trHeight w:val="20"/>
          <w:jc w:val="center"/>
        </w:trPr>
        <w:tc>
          <w:tcPr>
            <w:tcW w:w="562" w:type="dxa"/>
          </w:tcPr>
          <w:p w14:paraId="7ACB00B3"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8E6C60B" w14:textId="77777777" w:rsidR="00BB3FAA" w:rsidRPr="00F2188E" w:rsidRDefault="00BB3FAA" w:rsidP="00BB3FAA">
            <w:pPr>
              <w:jc w:val="center"/>
            </w:pPr>
          </w:p>
        </w:tc>
        <w:tc>
          <w:tcPr>
            <w:tcW w:w="1842" w:type="dxa"/>
            <w:shd w:val="clear" w:color="auto" w:fill="auto"/>
            <w:vAlign w:val="center"/>
          </w:tcPr>
          <w:p w14:paraId="284866F2" w14:textId="77777777" w:rsidR="00BB3FAA" w:rsidRPr="00F2188E" w:rsidRDefault="00BB3FAA" w:rsidP="00BB3FAA">
            <w:pPr>
              <w:jc w:val="center"/>
            </w:pPr>
          </w:p>
        </w:tc>
        <w:tc>
          <w:tcPr>
            <w:tcW w:w="7938" w:type="dxa"/>
            <w:shd w:val="clear" w:color="auto" w:fill="auto"/>
            <w:vAlign w:val="center"/>
          </w:tcPr>
          <w:p w14:paraId="7CA2084F" w14:textId="50C0A1EF" w:rsidR="00BB3FAA" w:rsidRPr="00F2188E" w:rsidRDefault="00BB3FAA" w:rsidP="00BB3FAA">
            <w:pPr>
              <w:jc w:val="both"/>
            </w:pPr>
            <w:r w:rsidRPr="00F2188E">
              <w:t>Лесной фонд бывшего совхоза «Ломовский»</w:t>
            </w:r>
            <w:r w:rsidR="004E693B" w:rsidRPr="00F2188E">
              <w:t xml:space="preserve">, </w:t>
            </w:r>
            <w:r w:rsidRPr="00F2188E">
              <w:t>части кварталов: 1-61</w:t>
            </w:r>
            <w:r w:rsidR="004E693B" w:rsidRPr="00F2188E">
              <w:t xml:space="preserve">, </w:t>
            </w:r>
            <w:r w:rsidRPr="00F2188E">
              <w:t>64-80</w:t>
            </w:r>
            <w:r w:rsidR="004E693B" w:rsidRPr="00F2188E">
              <w:t xml:space="preserve">, </w:t>
            </w:r>
            <w:r w:rsidRPr="00F2188E">
              <w:t>83-94</w:t>
            </w:r>
            <w:r w:rsidR="004E693B" w:rsidRPr="00F2188E">
              <w:t xml:space="preserve">, </w:t>
            </w:r>
            <w:r w:rsidRPr="00F2188E">
              <w:t>96</w:t>
            </w:r>
            <w:r w:rsidR="004E693B" w:rsidRPr="00F2188E">
              <w:t xml:space="preserve">, </w:t>
            </w:r>
            <w:r w:rsidRPr="00F2188E">
              <w:t>97</w:t>
            </w:r>
            <w:r w:rsidR="004E693B" w:rsidRPr="00F2188E">
              <w:t xml:space="preserve">, </w:t>
            </w:r>
            <w:r w:rsidRPr="00F2188E">
              <w:t>101</w:t>
            </w:r>
            <w:r w:rsidR="004E693B" w:rsidRPr="00F2188E">
              <w:t xml:space="preserve">, </w:t>
            </w:r>
            <w:r w:rsidRPr="00F2188E">
              <w:t>129-148</w:t>
            </w:r>
            <w:r w:rsidR="004E693B" w:rsidRPr="00F2188E">
              <w:t xml:space="preserve">, </w:t>
            </w:r>
            <w:r w:rsidRPr="00F2188E">
              <w:t>151-162</w:t>
            </w:r>
            <w:r w:rsidR="004E693B" w:rsidRPr="00F2188E">
              <w:t xml:space="preserve">, </w:t>
            </w:r>
            <w:r w:rsidRPr="00F2188E">
              <w:t>167</w:t>
            </w:r>
            <w:r w:rsidR="004E693B" w:rsidRPr="00F2188E">
              <w:t xml:space="preserve">, </w:t>
            </w:r>
            <w:r w:rsidRPr="00F2188E">
              <w:t>168</w:t>
            </w:r>
            <w:r w:rsidR="004E693B" w:rsidRPr="00F2188E">
              <w:t xml:space="preserve">, </w:t>
            </w:r>
            <w:r w:rsidRPr="00F2188E">
              <w:t>173-184</w:t>
            </w:r>
          </w:p>
        </w:tc>
        <w:tc>
          <w:tcPr>
            <w:tcW w:w="2273" w:type="dxa"/>
            <w:vMerge/>
            <w:shd w:val="clear" w:color="auto" w:fill="auto"/>
            <w:vAlign w:val="center"/>
          </w:tcPr>
          <w:p w14:paraId="6F25B9F4" w14:textId="77777777" w:rsidR="00BB3FAA" w:rsidRPr="00F2188E" w:rsidRDefault="00BB3FAA" w:rsidP="00BB3FAA">
            <w:pPr>
              <w:jc w:val="center"/>
            </w:pPr>
          </w:p>
        </w:tc>
      </w:tr>
      <w:tr w:rsidR="00F2188E" w:rsidRPr="00F2188E" w14:paraId="7377B66A" w14:textId="77777777" w:rsidTr="001D7C05">
        <w:trPr>
          <w:trHeight w:val="20"/>
          <w:jc w:val="center"/>
        </w:trPr>
        <w:tc>
          <w:tcPr>
            <w:tcW w:w="562" w:type="dxa"/>
          </w:tcPr>
          <w:p w14:paraId="79E28D7D"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35AEA20" w14:textId="77777777" w:rsidR="00BB3FAA" w:rsidRPr="00F2188E" w:rsidRDefault="00BB3FAA" w:rsidP="00BB3FAA">
            <w:pPr>
              <w:jc w:val="center"/>
            </w:pPr>
          </w:p>
        </w:tc>
        <w:tc>
          <w:tcPr>
            <w:tcW w:w="1842" w:type="dxa"/>
            <w:shd w:val="clear" w:color="auto" w:fill="auto"/>
            <w:vAlign w:val="center"/>
          </w:tcPr>
          <w:p w14:paraId="51D48EE3" w14:textId="1D986BB4" w:rsidR="00BB3FAA" w:rsidRPr="00F2188E" w:rsidRDefault="00BB3FAA" w:rsidP="00BB3FAA">
            <w:pPr>
              <w:jc w:val="center"/>
            </w:pPr>
            <w:r w:rsidRPr="00F2188E">
              <w:t>Сретенское</w:t>
            </w:r>
          </w:p>
        </w:tc>
        <w:tc>
          <w:tcPr>
            <w:tcW w:w="7938" w:type="dxa"/>
            <w:shd w:val="clear" w:color="auto" w:fill="auto"/>
            <w:vAlign w:val="center"/>
          </w:tcPr>
          <w:p w14:paraId="627A7C52" w14:textId="77777777" w:rsidR="00BB3FAA" w:rsidRPr="00F2188E" w:rsidRDefault="00BB3FAA" w:rsidP="00BB3FAA">
            <w:pPr>
              <w:jc w:val="both"/>
            </w:pPr>
          </w:p>
        </w:tc>
        <w:tc>
          <w:tcPr>
            <w:tcW w:w="2273" w:type="dxa"/>
            <w:vMerge/>
            <w:shd w:val="clear" w:color="auto" w:fill="auto"/>
            <w:vAlign w:val="center"/>
          </w:tcPr>
          <w:p w14:paraId="1000382C" w14:textId="77777777" w:rsidR="00BB3FAA" w:rsidRPr="00F2188E" w:rsidRDefault="00BB3FAA" w:rsidP="00BB3FAA">
            <w:pPr>
              <w:jc w:val="center"/>
            </w:pPr>
          </w:p>
        </w:tc>
      </w:tr>
      <w:tr w:rsidR="00F2188E" w:rsidRPr="00F2188E" w14:paraId="2D903F27" w14:textId="77777777" w:rsidTr="001D7C05">
        <w:trPr>
          <w:trHeight w:val="20"/>
          <w:jc w:val="center"/>
        </w:trPr>
        <w:tc>
          <w:tcPr>
            <w:tcW w:w="562" w:type="dxa"/>
          </w:tcPr>
          <w:p w14:paraId="45C29D37"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6162889" w14:textId="77777777" w:rsidR="00BB3FAA" w:rsidRPr="00F2188E" w:rsidRDefault="00BB3FAA" w:rsidP="00BB3FAA">
            <w:pPr>
              <w:jc w:val="center"/>
            </w:pPr>
          </w:p>
        </w:tc>
        <w:tc>
          <w:tcPr>
            <w:tcW w:w="1842" w:type="dxa"/>
            <w:shd w:val="clear" w:color="auto" w:fill="auto"/>
            <w:vAlign w:val="center"/>
          </w:tcPr>
          <w:p w14:paraId="2B1DFCA4" w14:textId="77777777" w:rsidR="00BB3FAA" w:rsidRPr="00F2188E" w:rsidRDefault="00BB3FAA" w:rsidP="00BB3FAA">
            <w:pPr>
              <w:jc w:val="center"/>
            </w:pPr>
          </w:p>
        </w:tc>
        <w:tc>
          <w:tcPr>
            <w:tcW w:w="7938" w:type="dxa"/>
            <w:shd w:val="clear" w:color="auto" w:fill="auto"/>
            <w:vAlign w:val="center"/>
          </w:tcPr>
          <w:p w14:paraId="3871F67F" w14:textId="7B68AB09" w:rsidR="00BB3FAA" w:rsidRPr="00F2188E" w:rsidRDefault="00BB3FAA" w:rsidP="00BB3FAA">
            <w:pPr>
              <w:jc w:val="both"/>
            </w:pPr>
            <w:r w:rsidRPr="00F2188E">
              <w:t>Части кварталов: 1-127</w:t>
            </w:r>
          </w:p>
        </w:tc>
        <w:tc>
          <w:tcPr>
            <w:tcW w:w="2273" w:type="dxa"/>
            <w:vMerge/>
            <w:shd w:val="clear" w:color="auto" w:fill="auto"/>
            <w:vAlign w:val="center"/>
          </w:tcPr>
          <w:p w14:paraId="070A3497" w14:textId="77777777" w:rsidR="00BB3FAA" w:rsidRPr="00F2188E" w:rsidRDefault="00BB3FAA" w:rsidP="00BB3FAA">
            <w:pPr>
              <w:jc w:val="center"/>
            </w:pPr>
          </w:p>
        </w:tc>
      </w:tr>
      <w:tr w:rsidR="00F2188E" w:rsidRPr="00F2188E" w14:paraId="098FC5AF" w14:textId="77777777" w:rsidTr="001D7C05">
        <w:trPr>
          <w:trHeight w:val="20"/>
          <w:jc w:val="center"/>
        </w:trPr>
        <w:tc>
          <w:tcPr>
            <w:tcW w:w="562" w:type="dxa"/>
          </w:tcPr>
          <w:p w14:paraId="7B80305C"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FCC3979" w14:textId="77777777" w:rsidR="00BB3FAA" w:rsidRPr="00F2188E" w:rsidRDefault="00BB3FAA" w:rsidP="00BB3FAA">
            <w:pPr>
              <w:jc w:val="center"/>
            </w:pPr>
          </w:p>
        </w:tc>
        <w:tc>
          <w:tcPr>
            <w:tcW w:w="1842" w:type="dxa"/>
            <w:shd w:val="clear" w:color="auto" w:fill="auto"/>
            <w:vAlign w:val="center"/>
          </w:tcPr>
          <w:p w14:paraId="58C5C121" w14:textId="77777777" w:rsidR="00BB3FAA" w:rsidRPr="00F2188E" w:rsidRDefault="00BB3FAA" w:rsidP="00BB3FAA">
            <w:pPr>
              <w:jc w:val="center"/>
            </w:pPr>
          </w:p>
        </w:tc>
        <w:tc>
          <w:tcPr>
            <w:tcW w:w="7938" w:type="dxa"/>
            <w:shd w:val="clear" w:color="auto" w:fill="auto"/>
            <w:vAlign w:val="center"/>
          </w:tcPr>
          <w:p w14:paraId="358EF7AA" w14:textId="74255FAA" w:rsidR="00BB3FAA" w:rsidRPr="00F2188E" w:rsidRDefault="00BB3FAA" w:rsidP="00BB3FAA">
            <w:pPr>
              <w:jc w:val="both"/>
            </w:pPr>
            <w:r w:rsidRPr="00F2188E">
              <w:t>Лесной фонд бывшего совхоза «Ломовский»</w:t>
            </w:r>
            <w:r w:rsidR="004E693B" w:rsidRPr="00F2188E">
              <w:t xml:space="preserve">, </w:t>
            </w:r>
            <w:r w:rsidRPr="00F2188E">
              <w:t>части кварталов: 62</w:t>
            </w:r>
            <w:r w:rsidR="004E693B" w:rsidRPr="00F2188E">
              <w:t xml:space="preserve">, </w:t>
            </w:r>
            <w:r w:rsidRPr="00F2188E">
              <w:t>63</w:t>
            </w:r>
            <w:r w:rsidR="004E693B" w:rsidRPr="00F2188E">
              <w:t xml:space="preserve">, </w:t>
            </w:r>
            <w:r w:rsidRPr="00F2188E">
              <w:t>81</w:t>
            </w:r>
            <w:r w:rsidR="004E693B" w:rsidRPr="00F2188E">
              <w:t xml:space="preserve">, </w:t>
            </w:r>
            <w:r w:rsidRPr="00F2188E">
              <w:t>82</w:t>
            </w:r>
            <w:r w:rsidR="004E693B" w:rsidRPr="00F2188E">
              <w:t xml:space="preserve">, </w:t>
            </w:r>
            <w:r w:rsidRPr="00F2188E">
              <w:t>95</w:t>
            </w:r>
            <w:r w:rsidR="004E693B" w:rsidRPr="00F2188E">
              <w:t xml:space="preserve">, </w:t>
            </w:r>
            <w:r w:rsidRPr="00F2188E">
              <w:t>98-100</w:t>
            </w:r>
            <w:r w:rsidR="004E693B" w:rsidRPr="00F2188E">
              <w:t xml:space="preserve">, </w:t>
            </w:r>
            <w:r w:rsidRPr="00F2188E">
              <w:t>102-106</w:t>
            </w:r>
            <w:r w:rsidR="004E693B" w:rsidRPr="00F2188E">
              <w:t xml:space="preserve">, </w:t>
            </w:r>
            <w:r w:rsidRPr="00F2188E">
              <w:t>116-127</w:t>
            </w:r>
            <w:r w:rsidR="004E693B" w:rsidRPr="00F2188E">
              <w:t xml:space="preserve">, </w:t>
            </w:r>
            <w:r w:rsidRPr="00F2188E">
              <w:t>149</w:t>
            </w:r>
            <w:r w:rsidR="004E693B" w:rsidRPr="00F2188E">
              <w:t xml:space="preserve">, </w:t>
            </w:r>
            <w:r w:rsidRPr="00F2188E">
              <w:t>150</w:t>
            </w:r>
            <w:r w:rsidR="004E693B" w:rsidRPr="00F2188E">
              <w:t xml:space="preserve">, </w:t>
            </w:r>
            <w:r w:rsidRPr="00F2188E">
              <w:t>163-166</w:t>
            </w:r>
            <w:r w:rsidR="004E693B" w:rsidRPr="00F2188E">
              <w:t xml:space="preserve">, </w:t>
            </w:r>
            <w:r w:rsidRPr="00F2188E">
              <w:t>169-172</w:t>
            </w:r>
            <w:r w:rsidR="004E693B" w:rsidRPr="00F2188E">
              <w:t xml:space="preserve">, </w:t>
            </w:r>
            <w:r w:rsidRPr="00F2188E">
              <w:t>185-207</w:t>
            </w:r>
          </w:p>
        </w:tc>
        <w:tc>
          <w:tcPr>
            <w:tcW w:w="2273" w:type="dxa"/>
            <w:vMerge/>
            <w:shd w:val="clear" w:color="auto" w:fill="auto"/>
            <w:vAlign w:val="center"/>
          </w:tcPr>
          <w:p w14:paraId="48C00515" w14:textId="77777777" w:rsidR="00BB3FAA" w:rsidRPr="00F2188E" w:rsidRDefault="00BB3FAA" w:rsidP="00BB3FAA">
            <w:pPr>
              <w:jc w:val="center"/>
            </w:pPr>
          </w:p>
        </w:tc>
      </w:tr>
      <w:tr w:rsidR="00F2188E" w:rsidRPr="00F2188E" w14:paraId="2FE084CF" w14:textId="77777777" w:rsidTr="001D7C05">
        <w:trPr>
          <w:trHeight w:val="20"/>
          <w:jc w:val="center"/>
        </w:trPr>
        <w:tc>
          <w:tcPr>
            <w:tcW w:w="562" w:type="dxa"/>
          </w:tcPr>
          <w:p w14:paraId="2A381DED"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5E0E1B1" w14:textId="77777777" w:rsidR="00BB3FAA" w:rsidRPr="00F2188E" w:rsidRDefault="00BB3FAA" w:rsidP="00BB3FAA">
            <w:pPr>
              <w:jc w:val="center"/>
            </w:pPr>
          </w:p>
        </w:tc>
        <w:tc>
          <w:tcPr>
            <w:tcW w:w="1842" w:type="dxa"/>
            <w:shd w:val="clear" w:color="auto" w:fill="auto"/>
            <w:vAlign w:val="center"/>
          </w:tcPr>
          <w:p w14:paraId="5F3F1FE9" w14:textId="77777777" w:rsidR="00BB3FAA" w:rsidRPr="00F2188E" w:rsidRDefault="00BB3FAA" w:rsidP="00BB3FAA">
            <w:pPr>
              <w:jc w:val="center"/>
            </w:pPr>
          </w:p>
        </w:tc>
        <w:tc>
          <w:tcPr>
            <w:tcW w:w="7938" w:type="dxa"/>
            <w:shd w:val="clear" w:color="auto" w:fill="auto"/>
            <w:vAlign w:val="center"/>
          </w:tcPr>
          <w:p w14:paraId="13B81AF8" w14:textId="5814F5AE" w:rsidR="00BB3FAA" w:rsidRPr="00F2188E" w:rsidRDefault="00BB3FAA" w:rsidP="00BB3FAA">
            <w:pPr>
              <w:jc w:val="both"/>
            </w:pPr>
            <w:r w:rsidRPr="00F2188E">
              <w:t>Лесной фонд бывшего совхоза «Алия»</w:t>
            </w:r>
            <w:r w:rsidR="004E693B" w:rsidRPr="00F2188E">
              <w:t xml:space="preserve">, </w:t>
            </w:r>
            <w:r w:rsidRPr="00F2188E">
              <w:t>части кварталов: 1-3</w:t>
            </w:r>
          </w:p>
        </w:tc>
        <w:tc>
          <w:tcPr>
            <w:tcW w:w="2273" w:type="dxa"/>
            <w:vMerge/>
            <w:shd w:val="clear" w:color="auto" w:fill="auto"/>
            <w:vAlign w:val="center"/>
          </w:tcPr>
          <w:p w14:paraId="18EF5019" w14:textId="77777777" w:rsidR="00BB3FAA" w:rsidRPr="00F2188E" w:rsidRDefault="00BB3FAA" w:rsidP="00BB3FAA">
            <w:pPr>
              <w:jc w:val="center"/>
            </w:pPr>
          </w:p>
        </w:tc>
      </w:tr>
      <w:tr w:rsidR="00F2188E" w:rsidRPr="00F2188E" w14:paraId="36730705" w14:textId="77777777" w:rsidTr="001D7C05">
        <w:trPr>
          <w:trHeight w:val="20"/>
          <w:jc w:val="center"/>
        </w:trPr>
        <w:tc>
          <w:tcPr>
            <w:tcW w:w="562" w:type="dxa"/>
          </w:tcPr>
          <w:p w14:paraId="778D7CD7"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9FB47D5" w14:textId="77777777" w:rsidR="00BB3FAA" w:rsidRPr="00F2188E" w:rsidRDefault="00BB3FAA" w:rsidP="00BB3FAA">
            <w:pPr>
              <w:jc w:val="center"/>
            </w:pPr>
          </w:p>
        </w:tc>
        <w:tc>
          <w:tcPr>
            <w:tcW w:w="1842" w:type="dxa"/>
            <w:shd w:val="clear" w:color="auto" w:fill="auto"/>
            <w:vAlign w:val="center"/>
          </w:tcPr>
          <w:p w14:paraId="07FF7672" w14:textId="787F7B1A" w:rsidR="00BB3FAA" w:rsidRPr="00F2188E" w:rsidRDefault="00BB3FAA" w:rsidP="00BB3FAA">
            <w:pPr>
              <w:jc w:val="center"/>
            </w:pPr>
            <w:r w:rsidRPr="00F2188E">
              <w:t>Ботовское</w:t>
            </w:r>
          </w:p>
        </w:tc>
        <w:tc>
          <w:tcPr>
            <w:tcW w:w="7938" w:type="dxa"/>
            <w:shd w:val="clear" w:color="auto" w:fill="auto"/>
            <w:vAlign w:val="center"/>
          </w:tcPr>
          <w:p w14:paraId="6E6FB280" w14:textId="77777777" w:rsidR="00BB3FAA" w:rsidRPr="00F2188E" w:rsidRDefault="00BB3FAA" w:rsidP="00BB3FAA">
            <w:pPr>
              <w:jc w:val="both"/>
            </w:pPr>
          </w:p>
        </w:tc>
        <w:tc>
          <w:tcPr>
            <w:tcW w:w="2273" w:type="dxa"/>
            <w:vMerge/>
            <w:shd w:val="clear" w:color="auto" w:fill="auto"/>
            <w:vAlign w:val="center"/>
          </w:tcPr>
          <w:p w14:paraId="4E1FD674" w14:textId="77777777" w:rsidR="00BB3FAA" w:rsidRPr="00F2188E" w:rsidRDefault="00BB3FAA" w:rsidP="00BB3FAA">
            <w:pPr>
              <w:jc w:val="center"/>
            </w:pPr>
          </w:p>
        </w:tc>
      </w:tr>
      <w:tr w:rsidR="00F2188E" w:rsidRPr="00F2188E" w14:paraId="43CEE0D6" w14:textId="77777777" w:rsidTr="001D7C05">
        <w:trPr>
          <w:trHeight w:val="20"/>
          <w:jc w:val="center"/>
        </w:trPr>
        <w:tc>
          <w:tcPr>
            <w:tcW w:w="562" w:type="dxa"/>
          </w:tcPr>
          <w:p w14:paraId="76F74CD5"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84B83FD" w14:textId="77777777" w:rsidR="00BB3FAA" w:rsidRPr="00F2188E" w:rsidRDefault="00BB3FAA" w:rsidP="00BB3FAA">
            <w:pPr>
              <w:jc w:val="center"/>
            </w:pPr>
          </w:p>
        </w:tc>
        <w:tc>
          <w:tcPr>
            <w:tcW w:w="1842" w:type="dxa"/>
            <w:shd w:val="clear" w:color="auto" w:fill="auto"/>
            <w:vAlign w:val="center"/>
          </w:tcPr>
          <w:p w14:paraId="54133715" w14:textId="77777777" w:rsidR="00BB3FAA" w:rsidRPr="00F2188E" w:rsidRDefault="00BB3FAA" w:rsidP="00BB3FAA">
            <w:pPr>
              <w:jc w:val="center"/>
            </w:pPr>
          </w:p>
        </w:tc>
        <w:tc>
          <w:tcPr>
            <w:tcW w:w="7938" w:type="dxa"/>
            <w:shd w:val="clear" w:color="auto" w:fill="auto"/>
            <w:vAlign w:val="center"/>
          </w:tcPr>
          <w:p w14:paraId="003506FC" w14:textId="4DA27E18" w:rsidR="00BB3FAA" w:rsidRPr="00F2188E" w:rsidRDefault="00BB3FAA" w:rsidP="00BB3FAA">
            <w:pPr>
              <w:jc w:val="both"/>
            </w:pPr>
            <w:r w:rsidRPr="00F2188E">
              <w:t>Части кварталов: 1-436</w:t>
            </w:r>
          </w:p>
        </w:tc>
        <w:tc>
          <w:tcPr>
            <w:tcW w:w="2273" w:type="dxa"/>
            <w:vMerge/>
            <w:shd w:val="clear" w:color="auto" w:fill="auto"/>
            <w:vAlign w:val="center"/>
          </w:tcPr>
          <w:p w14:paraId="0D59A9AC" w14:textId="77777777" w:rsidR="00BB3FAA" w:rsidRPr="00F2188E" w:rsidRDefault="00BB3FAA" w:rsidP="00BB3FAA">
            <w:pPr>
              <w:jc w:val="center"/>
            </w:pPr>
          </w:p>
        </w:tc>
      </w:tr>
      <w:tr w:rsidR="00F2188E" w:rsidRPr="00F2188E" w14:paraId="2851606D" w14:textId="77777777" w:rsidTr="001D7C05">
        <w:trPr>
          <w:trHeight w:val="20"/>
          <w:jc w:val="center"/>
        </w:trPr>
        <w:tc>
          <w:tcPr>
            <w:tcW w:w="562" w:type="dxa"/>
          </w:tcPr>
          <w:p w14:paraId="0296553B"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C506E28" w14:textId="77777777" w:rsidR="00BB3FAA" w:rsidRPr="00F2188E" w:rsidRDefault="00BB3FAA" w:rsidP="00BB3FAA">
            <w:pPr>
              <w:jc w:val="center"/>
            </w:pPr>
          </w:p>
        </w:tc>
        <w:tc>
          <w:tcPr>
            <w:tcW w:w="1842" w:type="dxa"/>
            <w:shd w:val="clear" w:color="auto" w:fill="auto"/>
            <w:vAlign w:val="center"/>
          </w:tcPr>
          <w:p w14:paraId="149ED771" w14:textId="77777777" w:rsidR="00BB3FAA" w:rsidRPr="00F2188E" w:rsidRDefault="00BB3FAA" w:rsidP="00BB3FAA">
            <w:pPr>
              <w:jc w:val="center"/>
            </w:pPr>
          </w:p>
        </w:tc>
        <w:tc>
          <w:tcPr>
            <w:tcW w:w="7938" w:type="dxa"/>
            <w:shd w:val="clear" w:color="auto" w:fill="auto"/>
            <w:vAlign w:val="center"/>
          </w:tcPr>
          <w:p w14:paraId="2CBBCB8A" w14:textId="2F7EEED0" w:rsidR="00BB3FAA" w:rsidRPr="00F2188E" w:rsidRDefault="00BB3FAA" w:rsidP="00BB3FAA">
            <w:pPr>
              <w:jc w:val="both"/>
            </w:pPr>
            <w:r w:rsidRPr="00F2188E">
              <w:t>Лесной фонд бывшего совхоза «Ботовской»</w:t>
            </w:r>
            <w:r w:rsidR="004E693B" w:rsidRPr="00F2188E">
              <w:t xml:space="preserve">, </w:t>
            </w:r>
            <w:r w:rsidRPr="00F2188E">
              <w:t>части кварталов: 1-15</w:t>
            </w:r>
          </w:p>
        </w:tc>
        <w:tc>
          <w:tcPr>
            <w:tcW w:w="2273" w:type="dxa"/>
            <w:vMerge/>
            <w:shd w:val="clear" w:color="auto" w:fill="auto"/>
            <w:vAlign w:val="center"/>
          </w:tcPr>
          <w:p w14:paraId="3B7C3D88" w14:textId="77777777" w:rsidR="00BB3FAA" w:rsidRPr="00F2188E" w:rsidRDefault="00BB3FAA" w:rsidP="00BB3FAA">
            <w:pPr>
              <w:jc w:val="center"/>
            </w:pPr>
          </w:p>
        </w:tc>
      </w:tr>
      <w:tr w:rsidR="00F2188E" w:rsidRPr="00F2188E" w14:paraId="344D987E" w14:textId="77777777" w:rsidTr="001D7C05">
        <w:trPr>
          <w:trHeight w:val="20"/>
          <w:jc w:val="center"/>
        </w:trPr>
        <w:tc>
          <w:tcPr>
            <w:tcW w:w="562" w:type="dxa"/>
          </w:tcPr>
          <w:p w14:paraId="00D1BA86"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8ED6480" w14:textId="77777777" w:rsidR="00BB3FAA" w:rsidRPr="00F2188E" w:rsidRDefault="00BB3FAA" w:rsidP="00BB3FAA">
            <w:pPr>
              <w:jc w:val="center"/>
            </w:pPr>
          </w:p>
        </w:tc>
        <w:tc>
          <w:tcPr>
            <w:tcW w:w="1842" w:type="dxa"/>
            <w:shd w:val="clear" w:color="auto" w:fill="auto"/>
            <w:vAlign w:val="center"/>
          </w:tcPr>
          <w:p w14:paraId="1635305C" w14:textId="77777777" w:rsidR="00BB3FAA" w:rsidRPr="00F2188E" w:rsidRDefault="00BB3FAA" w:rsidP="00BB3FAA">
            <w:pPr>
              <w:jc w:val="center"/>
            </w:pPr>
          </w:p>
        </w:tc>
        <w:tc>
          <w:tcPr>
            <w:tcW w:w="7938" w:type="dxa"/>
            <w:shd w:val="clear" w:color="auto" w:fill="auto"/>
            <w:vAlign w:val="center"/>
          </w:tcPr>
          <w:p w14:paraId="118CFEB2" w14:textId="13FD9E30" w:rsidR="00BB3FAA" w:rsidRPr="00F2188E" w:rsidRDefault="00BB3FAA" w:rsidP="00BB3FAA">
            <w:pPr>
              <w:jc w:val="both"/>
            </w:pPr>
            <w:r w:rsidRPr="00F2188E">
              <w:t>Лесной фонд бывшего совхоза «Новый путь»</w:t>
            </w:r>
            <w:r w:rsidR="004E693B" w:rsidRPr="00F2188E">
              <w:t xml:space="preserve">, </w:t>
            </w:r>
            <w:r w:rsidRPr="00F2188E">
              <w:t>часть квартала: 1</w:t>
            </w:r>
          </w:p>
        </w:tc>
        <w:tc>
          <w:tcPr>
            <w:tcW w:w="2273" w:type="dxa"/>
            <w:vMerge/>
            <w:shd w:val="clear" w:color="auto" w:fill="auto"/>
            <w:vAlign w:val="center"/>
          </w:tcPr>
          <w:p w14:paraId="6913B682" w14:textId="77777777" w:rsidR="00BB3FAA" w:rsidRPr="00F2188E" w:rsidRDefault="00BB3FAA" w:rsidP="00BB3FAA">
            <w:pPr>
              <w:jc w:val="center"/>
            </w:pPr>
          </w:p>
        </w:tc>
      </w:tr>
      <w:tr w:rsidR="00F2188E" w:rsidRPr="00F2188E" w14:paraId="61828FA6" w14:textId="77777777" w:rsidTr="001D7C05">
        <w:trPr>
          <w:trHeight w:val="20"/>
          <w:jc w:val="center"/>
        </w:trPr>
        <w:tc>
          <w:tcPr>
            <w:tcW w:w="562" w:type="dxa"/>
          </w:tcPr>
          <w:p w14:paraId="3072F74B"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585C473" w14:textId="77777777" w:rsidR="00BB3FAA" w:rsidRPr="00F2188E" w:rsidRDefault="00BB3FAA" w:rsidP="00BB3FAA">
            <w:pPr>
              <w:jc w:val="center"/>
            </w:pPr>
          </w:p>
        </w:tc>
        <w:tc>
          <w:tcPr>
            <w:tcW w:w="1842" w:type="dxa"/>
            <w:shd w:val="clear" w:color="auto" w:fill="auto"/>
            <w:vAlign w:val="center"/>
          </w:tcPr>
          <w:p w14:paraId="37CE3F34" w14:textId="272059BE" w:rsidR="00BB3FAA" w:rsidRPr="00F2188E" w:rsidRDefault="00BB3FAA" w:rsidP="00BB3FAA">
            <w:pPr>
              <w:jc w:val="center"/>
            </w:pPr>
            <w:r w:rsidRPr="00F2188E">
              <w:t>Усть-Карское</w:t>
            </w:r>
          </w:p>
        </w:tc>
        <w:tc>
          <w:tcPr>
            <w:tcW w:w="7938" w:type="dxa"/>
            <w:shd w:val="clear" w:color="auto" w:fill="auto"/>
            <w:vAlign w:val="center"/>
          </w:tcPr>
          <w:p w14:paraId="7E5B760B" w14:textId="77777777" w:rsidR="00BB3FAA" w:rsidRPr="00F2188E" w:rsidRDefault="00BB3FAA" w:rsidP="00BB3FAA">
            <w:pPr>
              <w:jc w:val="both"/>
            </w:pPr>
          </w:p>
        </w:tc>
        <w:tc>
          <w:tcPr>
            <w:tcW w:w="2273" w:type="dxa"/>
            <w:vMerge/>
            <w:shd w:val="clear" w:color="auto" w:fill="auto"/>
            <w:vAlign w:val="center"/>
          </w:tcPr>
          <w:p w14:paraId="15CC8121" w14:textId="77777777" w:rsidR="00BB3FAA" w:rsidRPr="00F2188E" w:rsidRDefault="00BB3FAA" w:rsidP="00BB3FAA">
            <w:pPr>
              <w:jc w:val="center"/>
            </w:pPr>
          </w:p>
        </w:tc>
      </w:tr>
      <w:tr w:rsidR="00F2188E" w:rsidRPr="00F2188E" w14:paraId="2F56219C" w14:textId="77777777" w:rsidTr="001D7C05">
        <w:trPr>
          <w:trHeight w:val="20"/>
          <w:jc w:val="center"/>
        </w:trPr>
        <w:tc>
          <w:tcPr>
            <w:tcW w:w="562" w:type="dxa"/>
          </w:tcPr>
          <w:p w14:paraId="75A99133"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5343C61" w14:textId="77777777" w:rsidR="00BB3FAA" w:rsidRPr="00F2188E" w:rsidRDefault="00BB3FAA" w:rsidP="00BB3FAA">
            <w:pPr>
              <w:jc w:val="center"/>
            </w:pPr>
          </w:p>
        </w:tc>
        <w:tc>
          <w:tcPr>
            <w:tcW w:w="1842" w:type="dxa"/>
            <w:shd w:val="clear" w:color="auto" w:fill="auto"/>
            <w:vAlign w:val="center"/>
          </w:tcPr>
          <w:p w14:paraId="3FFD099D" w14:textId="77777777" w:rsidR="00BB3FAA" w:rsidRPr="00F2188E" w:rsidRDefault="00BB3FAA" w:rsidP="00BB3FAA">
            <w:pPr>
              <w:jc w:val="center"/>
            </w:pPr>
          </w:p>
        </w:tc>
        <w:tc>
          <w:tcPr>
            <w:tcW w:w="7938" w:type="dxa"/>
            <w:shd w:val="clear" w:color="auto" w:fill="auto"/>
            <w:vAlign w:val="center"/>
          </w:tcPr>
          <w:p w14:paraId="6966A499" w14:textId="1F1F9A4E" w:rsidR="00BB3FAA" w:rsidRPr="00F2188E" w:rsidRDefault="00BB3FAA" w:rsidP="00BB3FAA">
            <w:pPr>
              <w:jc w:val="both"/>
            </w:pPr>
            <w:r w:rsidRPr="00F2188E">
              <w:t>Части кварталов: 1-572</w:t>
            </w:r>
          </w:p>
        </w:tc>
        <w:tc>
          <w:tcPr>
            <w:tcW w:w="2273" w:type="dxa"/>
            <w:vMerge/>
            <w:shd w:val="clear" w:color="auto" w:fill="auto"/>
            <w:vAlign w:val="center"/>
          </w:tcPr>
          <w:p w14:paraId="21C5763F" w14:textId="77777777" w:rsidR="00BB3FAA" w:rsidRPr="00F2188E" w:rsidRDefault="00BB3FAA" w:rsidP="00BB3FAA">
            <w:pPr>
              <w:jc w:val="center"/>
            </w:pPr>
          </w:p>
        </w:tc>
      </w:tr>
      <w:tr w:rsidR="00F2188E" w:rsidRPr="00F2188E" w14:paraId="61EBFE93" w14:textId="77777777" w:rsidTr="001D7C05">
        <w:trPr>
          <w:trHeight w:val="20"/>
          <w:jc w:val="center"/>
        </w:trPr>
        <w:tc>
          <w:tcPr>
            <w:tcW w:w="562" w:type="dxa"/>
          </w:tcPr>
          <w:p w14:paraId="0042D3BE"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EC1BEF9" w14:textId="77777777" w:rsidR="00BB3FAA" w:rsidRPr="00F2188E" w:rsidRDefault="00BB3FAA" w:rsidP="00BB3FAA">
            <w:pPr>
              <w:jc w:val="center"/>
            </w:pPr>
          </w:p>
        </w:tc>
        <w:tc>
          <w:tcPr>
            <w:tcW w:w="1842" w:type="dxa"/>
            <w:shd w:val="clear" w:color="auto" w:fill="auto"/>
            <w:vAlign w:val="center"/>
          </w:tcPr>
          <w:p w14:paraId="09C8161C" w14:textId="77777777" w:rsidR="00BB3FAA" w:rsidRPr="00F2188E" w:rsidRDefault="00BB3FAA" w:rsidP="00BB3FAA">
            <w:pPr>
              <w:jc w:val="center"/>
            </w:pPr>
          </w:p>
        </w:tc>
        <w:tc>
          <w:tcPr>
            <w:tcW w:w="7938" w:type="dxa"/>
            <w:shd w:val="clear" w:color="auto" w:fill="auto"/>
            <w:vAlign w:val="center"/>
          </w:tcPr>
          <w:p w14:paraId="5C04EE5C" w14:textId="3B0AF683" w:rsidR="00BB3FAA" w:rsidRPr="00F2188E" w:rsidRDefault="00BB3FAA" w:rsidP="00BB3FAA">
            <w:pPr>
              <w:jc w:val="both"/>
            </w:pPr>
            <w:r w:rsidRPr="00F2188E">
              <w:t>Лесной фонд бывшего совхоза «Большевик»</w:t>
            </w:r>
            <w:r w:rsidR="004E693B" w:rsidRPr="00F2188E">
              <w:t xml:space="preserve">, </w:t>
            </w:r>
            <w:r w:rsidRPr="00F2188E">
              <w:t>части кварталов: 1-11</w:t>
            </w:r>
          </w:p>
        </w:tc>
        <w:tc>
          <w:tcPr>
            <w:tcW w:w="2273" w:type="dxa"/>
            <w:vMerge/>
            <w:shd w:val="clear" w:color="auto" w:fill="auto"/>
            <w:vAlign w:val="center"/>
          </w:tcPr>
          <w:p w14:paraId="4439367C" w14:textId="77777777" w:rsidR="00BB3FAA" w:rsidRPr="00F2188E" w:rsidRDefault="00BB3FAA" w:rsidP="00BB3FAA">
            <w:pPr>
              <w:jc w:val="center"/>
            </w:pPr>
          </w:p>
        </w:tc>
      </w:tr>
      <w:tr w:rsidR="00F2188E" w:rsidRPr="00F2188E" w14:paraId="51AC3077" w14:textId="77777777" w:rsidTr="001D7C05">
        <w:trPr>
          <w:trHeight w:val="20"/>
          <w:jc w:val="center"/>
        </w:trPr>
        <w:tc>
          <w:tcPr>
            <w:tcW w:w="562" w:type="dxa"/>
          </w:tcPr>
          <w:p w14:paraId="47CC5CFD"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6182497" w14:textId="77777777" w:rsidR="00BB3FAA" w:rsidRPr="00F2188E" w:rsidRDefault="00BB3FAA" w:rsidP="00BB3FAA">
            <w:pPr>
              <w:jc w:val="center"/>
            </w:pPr>
          </w:p>
        </w:tc>
        <w:tc>
          <w:tcPr>
            <w:tcW w:w="1842" w:type="dxa"/>
            <w:shd w:val="clear" w:color="auto" w:fill="auto"/>
            <w:vAlign w:val="center"/>
          </w:tcPr>
          <w:p w14:paraId="67405DB0" w14:textId="77777777" w:rsidR="00BB3FAA" w:rsidRPr="00F2188E" w:rsidRDefault="00BB3FAA" w:rsidP="00BB3FAA">
            <w:pPr>
              <w:jc w:val="center"/>
            </w:pPr>
          </w:p>
        </w:tc>
        <w:tc>
          <w:tcPr>
            <w:tcW w:w="7938" w:type="dxa"/>
            <w:shd w:val="clear" w:color="auto" w:fill="auto"/>
            <w:vAlign w:val="center"/>
          </w:tcPr>
          <w:p w14:paraId="2B5728EB" w14:textId="43515A8F" w:rsidR="00BB3FAA" w:rsidRPr="00F2188E" w:rsidRDefault="00BB3FAA" w:rsidP="00BB3FAA">
            <w:pPr>
              <w:jc w:val="both"/>
            </w:pPr>
            <w:r w:rsidRPr="00F2188E">
              <w:t>Давендинская дача</w:t>
            </w:r>
            <w:r w:rsidR="004E693B" w:rsidRPr="00F2188E">
              <w:t xml:space="preserve">, </w:t>
            </w:r>
            <w:r w:rsidRPr="00F2188E">
              <w:t>части кварталов: 293-295</w:t>
            </w:r>
            <w:r w:rsidR="004E693B" w:rsidRPr="00F2188E">
              <w:t xml:space="preserve">, </w:t>
            </w:r>
            <w:r w:rsidRPr="00F2188E">
              <w:t>317-325</w:t>
            </w:r>
            <w:r w:rsidR="004E693B" w:rsidRPr="00F2188E">
              <w:t xml:space="preserve">, </w:t>
            </w:r>
            <w:r w:rsidRPr="00F2188E">
              <w:t>339-342</w:t>
            </w:r>
            <w:r w:rsidR="004E693B" w:rsidRPr="00F2188E">
              <w:t xml:space="preserve">, </w:t>
            </w:r>
            <w:r w:rsidRPr="00F2188E">
              <w:t>346-351</w:t>
            </w:r>
            <w:r w:rsidR="004E693B" w:rsidRPr="00F2188E">
              <w:t xml:space="preserve">, </w:t>
            </w:r>
            <w:r w:rsidRPr="00F2188E">
              <w:t>353-359</w:t>
            </w:r>
          </w:p>
        </w:tc>
        <w:tc>
          <w:tcPr>
            <w:tcW w:w="2273" w:type="dxa"/>
            <w:vMerge/>
            <w:shd w:val="clear" w:color="auto" w:fill="auto"/>
            <w:vAlign w:val="center"/>
          </w:tcPr>
          <w:p w14:paraId="49C97C23" w14:textId="77777777" w:rsidR="00BB3FAA" w:rsidRPr="00F2188E" w:rsidRDefault="00BB3FAA" w:rsidP="00BB3FAA">
            <w:pPr>
              <w:jc w:val="center"/>
            </w:pPr>
          </w:p>
        </w:tc>
      </w:tr>
      <w:tr w:rsidR="00F2188E" w:rsidRPr="00F2188E" w14:paraId="7E230751" w14:textId="77777777" w:rsidTr="001D7C05">
        <w:trPr>
          <w:trHeight w:val="20"/>
          <w:jc w:val="center"/>
        </w:trPr>
        <w:tc>
          <w:tcPr>
            <w:tcW w:w="562" w:type="dxa"/>
          </w:tcPr>
          <w:p w14:paraId="1AFF52AD"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01365D4" w14:textId="77777777" w:rsidR="00BB3FAA" w:rsidRPr="00F2188E" w:rsidRDefault="00BB3FAA" w:rsidP="00BB3FAA">
            <w:pPr>
              <w:jc w:val="center"/>
            </w:pPr>
          </w:p>
        </w:tc>
        <w:tc>
          <w:tcPr>
            <w:tcW w:w="1842" w:type="dxa"/>
            <w:shd w:val="clear" w:color="auto" w:fill="auto"/>
            <w:vAlign w:val="center"/>
          </w:tcPr>
          <w:p w14:paraId="13364B96" w14:textId="77777777" w:rsidR="00BB3FAA" w:rsidRPr="00F2188E" w:rsidRDefault="00BB3FAA" w:rsidP="00BB3FAA">
            <w:pPr>
              <w:jc w:val="center"/>
            </w:pPr>
          </w:p>
        </w:tc>
        <w:tc>
          <w:tcPr>
            <w:tcW w:w="7938" w:type="dxa"/>
            <w:shd w:val="clear" w:color="auto" w:fill="auto"/>
            <w:vAlign w:val="center"/>
          </w:tcPr>
          <w:p w14:paraId="24FE7D9B" w14:textId="1CAE753D" w:rsidR="00BB3FAA" w:rsidRPr="00F2188E" w:rsidRDefault="00BB3FAA" w:rsidP="00BB3FAA">
            <w:pPr>
              <w:jc w:val="both"/>
            </w:pPr>
            <w:r w:rsidRPr="00F2188E">
              <w:t>Сбегинская дача</w:t>
            </w:r>
            <w:r w:rsidR="004E693B" w:rsidRPr="00F2188E">
              <w:t xml:space="preserve">, </w:t>
            </w:r>
            <w:r w:rsidRPr="00F2188E">
              <w:t>части кварталов: 190</w:t>
            </w:r>
            <w:r w:rsidR="004E693B" w:rsidRPr="00F2188E">
              <w:t xml:space="preserve">, </w:t>
            </w:r>
            <w:r w:rsidRPr="00F2188E">
              <w:t>191</w:t>
            </w:r>
            <w:r w:rsidR="004E693B" w:rsidRPr="00F2188E">
              <w:t xml:space="preserve">, </w:t>
            </w:r>
            <w:r w:rsidRPr="00F2188E">
              <w:t>200-204</w:t>
            </w:r>
          </w:p>
        </w:tc>
        <w:tc>
          <w:tcPr>
            <w:tcW w:w="2273" w:type="dxa"/>
            <w:vMerge/>
            <w:shd w:val="clear" w:color="auto" w:fill="auto"/>
            <w:vAlign w:val="center"/>
          </w:tcPr>
          <w:p w14:paraId="52255B0E" w14:textId="77777777" w:rsidR="00BB3FAA" w:rsidRPr="00F2188E" w:rsidRDefault="00BB3FAA" w:rsidP="00BB3FAA">
            <w:pPr>
              <w:jc w:val="center"/>
            </w:pPr>
          </w:p>
        </w:tc>
      </w:tr>
      <w:tr w:rsidR="00F2188E" w:rsidRPr="00F2188E" w14:paraId="5500B98B" w14:textId="77777777" w:rsidTr="001D7C05">
        <w:trPr>
          <w:trHeight w:val="20"/>
          <w:jc w:val="center"/>
        </w:trPr>
        <w:tc>
          <w:tcPr>
            <w:tcW w:w="562" w:type="dxa"/>
          </w:tcPr>
          <w:p w14:paraId="7607823F"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91CA120" w14:textId="77777777" w:rsidR="00BB3FAA" w:rsidRPr="00F2188E" w:rsidRDefault="00BB3FAA" w:rsidP="00BB3FAA">
            <w:pPr>
              <w:jc w:val="center"/>
            </w:pPr>
          </w:p>
        </w:tc>
        <w:tc>
          <w:tcPr>
            <w:tcW w:w="1842" w:type="dxa"/>
            <w:shd w:val="clear" w:color="auto" w:fill="auto"/>
            <w:vAlign w:val="center"/>
          </w:tcPr>
          <w:p w14:paraId="7A5E1460" w14:textId="381DFF56" w:rsidR="00BB3FAA" w:rsidRPr="00F2188E" w:rsidRDefault="00BB3FAA" w:rsidP="00BB3FAA">
            <w:pPr>
              <w:jc w:val="center"/>
            </w:pPr>
            <w:r w:rsidRPr="00F2188E">
              <w:t>Копуньское</w:t>
            </w:r>
          </w:p>
        </w:tc>
        <w:tc>
          <w:tcPr>
            <w:tcW w:w="7938" w:type="dxa"/>
            <w:shd w:val="clear" w:color="auto" w:fill="auto"/>
            <w:vAlign w:val="center"/>
          </w:tcPr>
          <w:p w14:paraId="06409938" w14:textId="77777777" w:rsidR="00BB3FAA" w:rsidRPr="00F2188E" w:rsidRDefault="00BB3FAA" w:rsidP="00BB3FAA">
            <w:pPr>
              <w:jc w:val="both"/>
            </w:pPr>
          </w:p>
        </w:tc>
        <w:tc>
          <w:tcPr>
            <w:tcW w:w="2273" w:type="dxa"/>
            <w:vMerge/>
            <w:shd w:val="clear" w:color="auto" w:fill="auto"/>
            <w:vAlign w:val="center"/>
          </w:tcPr>
          <w:p w14:paraId="7742B402" w14:textId="77777777" w:rsidR="00BB3FAA" w:rsidRPr="00F2188E" w:rsidRDefault="00BB3FAA" w:rsidP="00BB3FAA">
            <w:pPr>
              <w:jc w:val="center"/>
            </w:pPr>
          </w:p>
        </w:tc>
      </w:tr>
      <w:tr w:rsidR="00F2188E" w:rsidRPr="00F2188E" w14:paraId="2D5E7974" w14:textId="77777777" w:rsidTr="001D7C05">
        <w:trPr>
          <w:trHeight w:val="20"/>
          <w:jc w:val="center"/>
        </w:trPr>
        <w:tc>
          <w:tcPr>
            <w:tcW w:w="562" w:type="dxa"/>
          </w:tcPr>
          <w:p w14:paraId="776A870F"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CCC5165" w14:textId="77777777" w:rsidR="00BB3FAA" w:rsidRPr="00F2188E" w:rsidRDefault="00BB3FAA" w:rsidP="00BB3FAA">
            <w:pPr>
              <w:jc w:val="center"/>
            </w:pPr>
          </w:p>
        </w:tc>
        <w:tc>
          <w:tcPr>
            <w:tcW w:w="1842" w:type="dxa"/>
            <w:shd w:val="clear" w:color="auto" w:fill="auto"/>
            <w:vAlign w:val="center"/>
          </w:tcPr>
          <w:p w14:paraId="555B6EC6" w14:textId="77777777" w:rsidR="00BB3FAA" w:rsidRPr="00F2188E" w:rsidRDefault="00BB3FAA" w:rsidP="00BB3FAA">
            <w:pPr>
              <w:jc w:val="center"/>
            </w:pPr>
          </w:p>
        </w:tc>
        <w:tc>
          <w:tcPr>
            <w:tcW w:w="7938" w:type="dxa"/>
            <w:shd w:val="clear" w:color="auto" w:fill="auto"/>
            <w:vAlign w:val="center"/>
          </w:tcPr>
          <w:p w14:paraId="2FB58F07" w14:textId="71D95A89" w:rsidR="00BB3FAA" w:rsidRPr="00F2188E" w:rsidRDefault="00BB3FAA" w:rsidP="00BB3FAA">
            <w:pPr>
              <w:jc w:val="both"/>
            </w:pPr>
            <w:r w:rsidRPr="00F2188E">
              <w:t>Части кварталов: 1-135</w:t>
            </w:r>
          </w:p>
        </w:tc>
        <w:tc>
          <w:tcPr>
            <w:tcW w:w="2273" w:type="dxa"/>
            <w:vMerge/>
            <w:shd w:val="clear" w:color="auto" w:fill="auto"/>
            <w:vAlign w:val="center"/>
          </w:tcPr>
          <w:p w14:paraId="633CC500" w14:textId="77777777" w:rsidR="00BB3FAA" w:rsidRPr="00F2188E" w:rsidRDefault="00BB3FAA" w:rsidP="00BB3FAA">
            <w:pPr>
              <w:jc w:val="center"/>
            </w:pPr>
          </w:p>
        </w:tc>
      </w:tr>
      <w:tr w:rsidR="00F2188E" w:rsidRPr="00F2188E" w14:paraId="59A47A4A" w14:textId="77777777" w:rsidTr="001D7C05">
        <w:trPr>
          <w:trHeight w:val="20"/>
          <w:jc w:val="center"/>
        </w:trPr>
        <w:tc>
          <w:tcPr>
            <w:tcW w:w="562" w:type="dxa"/>
          </w:tcPr>
          <w:p w14:paraId="675B855C"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D18020C" w14:textId="77777777" w:rsidR="00BB3FAA" w:rsidRPr="00F2188E" w:rsidRDefault="00BB3FAA" w:rsidP="00BB3FAA">
            <w:pPr>
              <w:jc w:val="center"/>
            </w:pPr>
          </w:p>
        </w:tc>
        <w:tc>
          <w:tcPr>
            <w:tcW w:w="1842" w:type="dxa"/>
            <w:shd w:val="clear" w:color="auto" w:fill="auto"/>
            <w:vAlign w:val="center"/>
          </w:tcPr>
          <w:p w14:paraId="5D136837" w14:textId="77777777" w:rsidR="00BB3FAA" w:rsidRPr="00F2188E" w:rsidRDefault="00BB3FAA" w:rsidP="00BB3FAA">
            <w:pPr>
              <w:jc w:val="center"/>
            </w:pPr>
          </w:p>
        </w:tc>
        <w:tc>
          <w:tcPr>
            <w:tcW w:w="7938" w:type="dxa"/>
            <w:shd w:val="clear" w:color="auto" w:fill="auto"/>
            <w:vAlign w:val="center"/>
          </w:tcPr>
          <w:p w14:paraId="4C91E85C" w14:textId="4FE2AE26" w:rsidR="00BB3FAA" w:rsidRPr="00F2188E" w:rsidRDefault="00BB3FAA" w:rsidP="00BB3FAA">
            <w:pPr>
              <w:jc w:val="both"/>
            </w:pPr>
            <w:r w:rsidRPr="00F2188E">
              <w:t>Лесной фонд бывшего совхоза «Мироновский»</w:t>
            </w:r>
            <w:r w:rsidR="004E693B" w:rsidRPr="00F2188E">
              <w:t xml:space="preserve">, </w:t>
            </w:r>
            <w:r w:rsidRPr="00F2188E">
              <w:t>части кварталов: 1-4</w:t>
            </w:r>
          </w:p>
        </w:tc>
        <w:tc>
          <w:tcPr>
            <w:tcW w:w="2273" w:type="dxa"/>
            <w:vMerge/>
            <w:shd w:val="clear" w:color="auto" w:fill="auto"/>
            <w:vAlign w:val="center"/>
          </w:tcPr>
          <w:p w14:paraId="148BFE39" w14:textId="77777777" w:rsidR="00BB3FAA" w:rsidRPr="00F2188E" w:rsidRDefault="00BB3FAA" w:rsidP="00BB3FAA">
            <w:pPr>
              <w:jc w:val="center"/>
            </w:pPr>
          </w:p>
        </w:tc>
      </w:tr>
      <w:tr w:rsidR="00F2188E" w:rsidRPr="00F2188E" w14:paraId="223D8D57" w14:textId="77777777" w:rsidTr="001D7C05">
        <w:trPr>
          <w:trHeight w:val="20"/>
          <w:jc w:val="center"/>
        </w:trPr>
        <w:tc>
          <w:tcPr>
            <w:tcW w:w="562" w:type="dxa"/>
          </w:tcPr>
          <w:p w14:paraId="42020C73"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3A45C69" w14:textId="77777777" w:rsidR="00BB3FAA" w:rsidRPr="00F2188E" w:rsidRDefault="00BB3FAA" w:rsidP="00BB3FAA">
            <w:pPr>
              <w:jc w:val="center"/>
            </w:pPr>
          </w:p>
        </w:tc>
        <w:tc>
          <w:tcPr>
            <w:tcW w:w="1842" w:type="dxa"/>
            <w:shd w:val="clear" w:color="auto" w:fill="auto"/>
            <w:vAlign w:val="center"/>
          </w:tcPr>
          <w:p w14:paraId="337A10AC" w14:textId="77777777" w:rsidR="00BB3FAA" w:rsidRPr="00F2188E" w:rsidRDefault="00BB3FAA" w:rsidP="00BB3FAA">
            <w:pPr>
              <w:jc w:val="center"/>
            </w:pPr>
          </w:p>
        </w:tc>
        <w:tc>
          <w:tcPr>
            <w:tcW w:w="7938" w:type="dxa"/>
            <w:shd w:val="clear" w:color="auto" w:fill="auto"/>
            <w:vAlign w:val="center"/>
          </w:tcPr>
          <w:p w14:paraId="6CDE58DE" w14:textId="17D4DE87" w:rsidR="00BB3FAA" w:rsidRPr="00F2188E" w:rsidRDefault="00BB3FAA" w:rsidP="00BB3FAA">
            <w:pPr>
              <w:jc w:val="both"/>
            </w:pPr>
            <w:r w:rsidRPr="00F2188E">
              <w:t>Лесной фонд бывшего совхоза «Тонтойский»</w:t>
            </w:r>
            <w:r w:rsidR="004E693B" w:rsidRPr="00F2188E">
              <w:t xml:space="preserve">, </w:t>
            </w:r>
            <w:r w:rsidRPr="00F2188E">
              <w:t>части кварталов: 1-14</w:t>
            </w:r>
          </w:p>
        </w:tc>
        <w:tc>
          <w:tcPr>
            <w:tcW w:w="2273" w:type="dxa"/>
            <w:vMerge/>
            <w:shd w:val="clear" w:color="auto" w:fill="auto"/>
            <w:vAlign w:val="center"/>
          </w:tcPr>
          <w:p w14:paraId="29043A4E" w14:textId="77777777" w:rsidR="00BB3FAA" w:rsidRPr="00F2188E" w:rsidRDefault="00BB3FAA" w:rsidP="00BB3FAA">
            <w:pPr>
              <w:jc w:val="center"/>
            </w:pPr>
          </w:p>
        </w:tc>
      </w:tr>
      <w:tr w:rsidR="00F2188E" w:rsidRPr="00F2188E" w14:paraId="58374830" w14:textId="77777777" w:rsidTr="001D7C05">
        <w:trPr>
          <w:trHeight w:val="20"/>
          <w:jc w:val="center"/>
        </w:trPr>
        <w:tc>
          <w:tcPr>
            <w:tcW w:w="562" w:type="dxa"/>
          </w:tcPr>
          <w:p w14:paraId="601319ED"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7D68B36" w14:textId="77777777" w:rsidR="00BB3FAA" w:rsidRPr="00F2188E" w:rsidRDefault="00BB3FAA" w:rsidP="00BB3FAA">
            <w:pPr>
              <w:jc w:val="center"/>
            </w:pPr>
          </w:p>
        </w:tc>
        <w:tc>
          <w:tcPr>
            <w:tcW w:w="1842" w:type="dxa"/>
            <w:shd w:val="clear" w:color="auto" w:fill="auto"/>
            <w:vAlign w:val="center"/>
          </w:tcPr>
          <w:p w14:paraId="5CA788F5" w14:textId="77777777" w:rsidR="00BB3FAA" w:rsidRPr="00F2188E" w:rsidRDefault="00BB3FAA" w:rsidP="00BB3FAA">
            <w:pPr>
              <w:jc w:val="center"/>
            </w:pPr>
          </w:p>
        </w:tc>
        <w:tc>
          <w:tcPr>
            <w:tcW w:w="7938" w:type="dxa"/>
            <w:shd w:val="clear" w:color="auto" w:fill="auto"/>
            <w:vAlign w:val="center"/>
          </w:tcPr>
          <w:p w14:paraId="223DFFE3" w14:textId="5CF45BA3" w:rsidR="00BB3FAA" w:rsidRPr="00F2188E" w:rsidRDefault="00BB3FAA" w:rsidP="00BB3FAA">
            <w:pPr>
              <w:jc w:val="both"/>
            </w:pPr>
            <w:r w:rsidRPr="00F2188E">
              <w:t>Лесной фонд бывшего АО «Шивинское»</w:t>
            </w:r>
            <w:r w:rsidR="004E693B" w:rsidRPr="00F2188E">
              <w:t xml:space="preserve">, </w:t>
            </w:r>
            <w:r w:rsidRPr="00F2188E">
              <w:t>части кварталов: 1-3</w:t>
            </w:r>
          </w:p>
        </w:tc>
        <w:tc>
          <w:tcPr>
            <w:tcW w:w="2273" w:type="dxa"/>
            <w:vMerge/>
            <w:shd w:val="clear" w:color="auto" w:fill="auto"/>
            <w:vAlign w:val="center"/>
          </w:tcPr>
          <w:p w14:paraId="3F8E7BFC" w14:textId="77777777" w:rsidR="00BB3FAA" w:rsidRPr="00F2188E" w:rsidRDefault="00BB3FAA" w:rsidP="00BB3FAA">
            <w:pPr>
              <w:jc w:val="center"/>
            </w:pPr>
          </w:p>
        </w:tc>
      </w:tr>
      <w:tr w:rsidR="00F2188E" w:rsidRPr="00F2188E" w14:paraId="3488C2B5" w14:textId="77777777" w:rsidTr="001D7C05">
        <w:trPr>
          <w:trHeight w:val="20"/>
          <w:jc w:val="center"/>
        </w:trPr>
        <w:tc>
          <w:tcPr>
            <w:tcW w:w="562" w:type="dxa"/>
          </w:tcPr>
          <w:p w14:paraId="5E2EE56A"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823EA93" w14:textId="77777777" w:rsidR="00BB3FAA" w:rsidRPr="00F2188E" w:rsidRDefault="00BB3FAA" w:rsidP="00BB3FAA">
            <w:pPr>
              <w:jc w:val="center"/>
            </w:pPr>
          </w:p>
        </w:tc>
        <w:tc>
          <w:tcPr>
            <w:tcW w:w="1842" w:type="dxa"/>
            <w:shd w:val="clear" w:color="auto" w:fill="auto"/>
            <w:vAlign w:val="center"/>
          </w:tcPr>
          <w:p w14:paraId="24EAE5CA" w14:textId="77777777" w:rsidR="00BB3FAA" w:rsidRPr="00F2188E" w:rsidRDefault="00BB3FAA" w:rsidP="00BB3FAA">
            <w:pPr>
              <w:jc w:val="center"/>
            </w:pPr>
          </w:p>
        </w:tc>
        <w:tc>
          <w:tcPr>
            <w:tcW w:w="7938" w:type="dxa"/>
            <w:shd w:val="clear" w:color="auto" w:fill="auto"/>
            <w:vAlign w:val="center"/>
          </w:tcPr>
          <w:p w14:paraId="627E4ECC" w14:textId="4AE5C976" w:rsidR="00BB3FAA" w:rsidRPr="00F2188E" w:rsidRDefault="00BB3FAA" w:rsidP="00BB3FAA">
            <w:pPr>
              <w:jc w:val="both"/>
            </w:pPr>
            <w:r w:rsidRPr="00F2188E">
              <w:t>Лесной фонд бывшего совхоза «Копуньский»</w:t>
            </w:r>
            <w:r w:rsidR="004E693B" w:rsidRPr="00F2188E">
              <w:t xml:space="preserve">, </w:t>
            </w:r>
            <w:r w:rsidRPr="00F2188E">
              <w:t>части кварталов: 1-10</w:t>
            </w:r>
          </w:p>
        </w:tc>
        <w:tc>
          <w:tcPr>
            <w:tcW w:w="2273" w:type="dxa"/>
            <w:vMerge/>
            <w:shd w:val="clear" w:color="auto" w:fill="auto"/>
            <w:vAlign w:val="center"/>
          </w:tcPr>
          <w:p w14:paraId="22A1CED7" w14:textId="77777777" w:rsidR="00BB3FAA" w:rsidRPr="00F2188E" w:rsidRDefault="00BB3FAA" w:rsidP="00BB3FAA">
            <w:pPr>
              <w:jc w:val="center"/>
            </w:pPr>
          </w:p>
        </w:tc>
      </w:tr>
      <w:tr w:rsidR="00F2188E" w:rsidRPr="00F2188E" w14:paraId="138EE129" w14:textId="77777777" w:rsidTr="001D7C05">
        <w:trPr>
          <w:trHeight w:val="20"/>
          <w:jc w:val="center"/>
        </w:trPr>
        <w:tc>
          <w:tcPr>
            <w:tcW w:w="562" w:type="dxa"/>
          </w:tcPr>
          <w:p w14:paraId="6F1D01DA"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6DCFF42" w14:textId="77777777" w:rsidR="00BB3FAA" w:rsidRPr="00F2188E" w:rsidRDefault="00BB3FAA" w:rsidP="00BB3FAA">
            <w:pPr>
              <w:jc w:val="center"/>
            </w:pPr>
          </w:p>
        </w:tc>
        <w:tc>
          <w:tcPr>
            <w:tcW w:w="1842" w:type="dxa"/>
            <w:shd w:val="clear" w:color="auto" w:fill="auto"/>
            <w:vAlign w:val="center"/>
          </w:tcPr>
          <w:p w14:paraId="27395295" w14:textId="1BE5BD1D" w:rsidR="00BB3FAA" w:rsidRPr="00F2188E" w:rsidRDefault="00BB3FAA" w:rsidP="00BB3FAA">
            <w:pPr>
              <w:jc w:val="center"/>
            </w:pPr>
            <w:r w:rsidRPr="00F2188E">
              <w:t>Шелопугинское</w:t>
            </w:r>
          </w:p>
        </w:tc>
        <w:tc>
          <w:tcPr>
            <w:tcW w:w="7938" w:type="dxa"/>
            <w:shd w:val="clear" w:color="auto" w:fill="auto"/>
            <w:vAlign w:val="center"/>
          </w:tcPr>
          <w:p w14:paraId="5D21DC2B" w14:textId="77777777" w:rsidR="00BB3FAA" w:rsidRPr="00F2188E" w:rsidRDefault="00BB3FAA" w:rsidP="00BB3FAA">
            <w:pPr>
              <w:jc w:val="both"/>
            </w:pPr>
          </w:p>
        </w:tc>
        <w:tc>
          <w:tcPr>
            <w:tcW w:w="2273" w:type="dxa"/>
            <w:vMerge/>
            <w:shd w:val="clear" w:color="auto" w:fill="auto"/>
            <w:vAlign w:val="center"/>
          </w:tcPr>
          <w:p w14:paraId="770846BE" w14:textId="77777777" w:rsidR="00BB3FAA" w:rsidRPr="00F2188E" w:rsidRDefault="00BB3FAA" w:rsidP="00BB3FAA">
            <w:pPr>
              <w:jc w:val="center"/>
            </w:pPr>
          </w:p>
        </w:tc>
      </w:tr>
      <w:tr w:rsidR="00F2188E" w:rsidRPr="00F2188E" w14:paraId="0DBC1FB4" w14:textId="77777777" w:rsidTr="001D7C05">
        <w:trPr>
          <w:trHeight w:val="20"/>
          <w:jc w:val="center"/>
        </w:trPr>
        <w:tc>
          <w:tcPr>
            <w:tcW w:w="562" w:type="dxa"/>
          </w:tcPr>
          <w:p w14:paraId="1DE66075"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A0F1D68" w14:textId="77777777" w:rsidR="00BB3FAA" w:rsidRPr="00F2188E" w:rsidRDefault="00BB3FAA" w:rsidP="00BB3FAA">
            <w:pPr>
              <w:jc w:val="center"/>
            </w:pPr>
          </w:p>
        </w:tc>
        <w:tc>
          <w:tcPr>
            <w:tcW w:w="1842" w:type="dxa"/>
            <w:shd w:val="clear" w:color="auto" w:fill="auto"/>
            <w:vAlign w:val="center"/>
          </w:tcPr>
          <w:p w14:paraId="20E7DB67" w14:textId="77777777" w:rsidR="00BB3FAA" w:rsidRPr="00F2188E" w:rsidRDefault="00BB3FAA" w:rsidP="00BB3FAA">
            <w:pPr>
              <w:jc w:val="center"/>
            </w:pPr>
          </w:p>
        </w:tc>
        <w:tc>
          <w:tcPr>
            <w:tcW w:w="7938" w:type="dxa"/>
            <w:shd w:val="clear" w:color="auto" w:fill="auto"/>
            <w:vAlign w:val="center"/>
          </w:tcPr>
          <w:p w14:paraId="79D8AFDE" w14:textId="5794C2A6" w:rsidR="00BB3FAA" w:rsidRPr="00F2188E" w:rsidRDefault="00BB3FAA" w:rsidP="00BB3FAA">
            <w:pPr>
              <w:jc w:val="both"/>
            </w:pPr>
            <w:r w:rsidRPr="00F2188E">
              <w:t>Части кварталов: 1-381</w:t>
            </w:r>
          </w:p>
        </w:tc>
        <w:tc>
          <w:tcPr>
            <w:tcW w:w="2273" w:type="dxa"/>
            <w:vMerge/>
            <w:shd w:val="clear" w:color="auto" w:fill="auto"/>
            <w:vAlign w:val="center"/>
          </w:tcPr>
          <w:p w14:paraId="08DFD35C" w14:textId="77777777" w:rsidR="00BB3FAA" w:rsidRPr="00F2188E" w:rsidRDefault="00BB3FAA" w:rsidP="00BB3FAA">
            <w:pPr>
              <w:jc w:val="center"/>
            </w:pPr>
          </w:p>
        </w:tc>
      </w:tr>
      <w:tr w:rsidR="00F2188E" w:rsidRPr="00F2188E" w14:paraId="798BEBE6" w14:textId="77777777" w:rsidTr="001D7C05">
        <w:trPr>
          <w:trHeight w:val="20"/>
          <w:jc w:val="center"/>
        </w:trPr>
        <w:tc>
          <w:tcPr>
            <w:tcW w:w="562" w:type="dxa"/>
          </w:tcPr>
          <w:p w14:paraId="6251610E"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7054594" w14:textId="77777777" w:rsidR="00BB3FAA" w:rsidRPr="00F2188E" w:rsidRDefault="00BB3FAA" w:rsidP="00BB3FAA">
            <w:pPr>
              <w:jc w:val="center"/>
            </w:pPr>
          </w:p>
        </w:tc>
        <w:tc>
          <w:tcPr>
            <w:tcW w:w="1842" w:type="dxa"/>
            <w:shd w:val="clear" w:color="auto" w:fill="auto"/>
            <w:vAlign w:val="center"/>
          </w:tcPr>
          <w:p w14:paraId="504B2365" w14:textId="77777777" w:rsidR="00BB3FAA" w:rsidRPr="00F2188E" w:rsidRDefault="00BB3FAA" w:rsidP="00BB3FAA">
            <w:pPr>
              <w:jc w:val="center"/>
            </w:pPr>
          </w:p>
        </w:tc>
        <w:tc>
          <w:tcPr>
            <w:tcW w:w="7938" w:type="dxa"/>
            <w:shd w:val="clear" w:color="auto" w:fill="auto"/>
            <w:vAlign w:val="center"/>
          </w:tcPr>
          <w:p w14:paraId="6D99B15B" w14:textId="6833AAF1" w:rsidR="00BB3FAA" w:rsidRPr="00F2188E" w:rsidRDefault="00BB3FAA" w:rsidP="00BB3FAA">
            <w:pPr>
              <w:jc w:val="both"/>
            </w:pPr>
            <w:r w:rsidRPr="00F2188E">
              <w:t>Лесной фонд бывшего совхоза «Банщиковский»</w:t>
            </w:r>
            <w:r w:rsidR="004E693B" w:rsidRPr="00F2188E">
              <w:t xml:space="preserve">, </w:t>
            </w:r>
            <w:r w:rsidRPr="00F2188E">
              <w:t>части кварталов: 1-5</w:t>
            </w:r>
          </w:p>
        </w:tc>
        <w:tc>
          <w:tcPr>
            <w:tcW w:w="2273" w:type="dxa"/>
            <w:vMerge/>
            <w:shd w:val="clear" w:color="auto" w:fill="auto"/>
            <w:vAlign w:val="center"/>
          </w:tcPr>
          <w:p w14:paraId="3C35DDD4" w14:textId="77777777" w:rsidR="00BB3FAA" w:rsidRPr="00F2188E" w:rsidRDefault="00BB3FAA" w:rsidP="00BB3FAA">
            <w:pPr>
              <w:jc w:val="center"/>
            </w:pPr>
          </w:p>
        </w:tc>
      </w:tr>
      <w:tr w:rsidR="00F2188E" w:rsidRPr="00F2188E" w14:paraId="436D8E23" w14:textId="77777777" w:rsidTr="001D7C05">
        <w:trPr>
          <w:trHeight w:val="20"/>
          <w:jc w:val="center"/>
        </w:trPr>
        <w:tc>
          <w:tcPr>
            <w:tcW w:w="562" w:type="dxa"/>
          </w:tcPr>
          <w:p w14:paraId="260624FA"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4C54138" w14:textId="77777777" w:rsidR="00BB3FAA" w:rsidRPr="00F2188E" w:rsidRDefault="00BB3FAA" w:rsidP="00BB3FAA">
            <w:pPr>
              <w:jc w:val="center"/>
            </w:pPr>
          </w:p>
        </w:tc>
        <w:tc>
          <w:tcPr>
            <w:tcW w:w="1842" w:type="dxa"/>
            <w:shd w:val="clear" w:color="auto" w:fill="auto"/>
            <w:vAlign w:val="center"/>
          </w:tcPr>
          <w:p w14:paraId="2E63D63D" w14:textId="77777777" w:rsidR="00BB3FAA" w:rsidRPr="00F2188E" w:rsidRDefault="00BB3FAA" w:rsidP="00BB3FAA">
            <w:pPr>
              <w:jc w:val="center"/>
            </w:pPr>
          </w:p>
        </w:tc>
        <w:tc>
          <w:tcPr>
            <w:tcW w:w="7938" w:type="dxa"/>
            <w:shd w:val="clear" w:color="auto" w:fill="auto"/>
            <w:vAlign w:val="center"/>
          </w:tcPr>
          <w:p w14:paraId="471EB448" w14:textId="0E0EE712" w:rsidR="00BB3FAA" w:rsidRPr="00F2188E" w:rsidRDefault="00BB3FAA" w:rsidP="00BB3FAA">
            <w:pPr>
              <w:jc w:val="both"/>
            </w:pPr>
            <w:r w:rsidRPr="00F2188E">
              <w:t>Лесной фонд бывшего совхоза «Горинский»</w:t>
            </w:r>
            <w:r w:rsidR="004E693B" w:rsidRPr="00F2188E">
              <w:t xml:space="preserve">, </w:t>
            </w:r>
            <w:r w:rsidRPr="00F2188E">
              <w:t>части кварталов: 1-15</w:t>
            </w:r>
          </w:p>
        </w:tc>
        <w:tc>
          <w:tcPr>
            <w:tcW w:w="2273" w:type="dxa"/>
            <w:vMerge/>
            <w:shd w:val="clear" w:color="auto" w:fill="auto"/>
            <w:vAlign w:val="center"/>
          </w:tcPr>
          <w:p w14:paraId="7FF70AFD" w14:textId="77777777" w:rsidR="00BB3FAA" w:rsidRPr="00F2188E" w:rsidRDefault="00BB3FAA" w:rsidP="00BB3FAA">
            <w:pPr>
              <w:jc w:val="center"/>
            </w:pPr>
          </w:p>
        </w:tc>
      </w:tr>
      <w:tr w:rsidR="00F2188E" w:rsidRPr="00F2188E" w14:paraId="1AE37020" w14:textId="77777777" w:rsidTr="001D7C05">
        <w:trPr>
          <w:trHeight w:val="20"/>
          <w:jc w:val="center"/>
        </w:trPr>
        <w:tc>
          <w:tcPr>
            <w:tcW w:w="562" w:type="dxa"/>
          </w:tcPr>
          <w:p w14:paraId="366B1110"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47A5C04" w14:textId="77777777" w:rsidR="00BB3FAA" w:rsidRPr="00F2188E" w:rsidRDefault="00BB3FAA" w:rsidP="00BB3FAA">
            <w:pPr>
              <w:jc w:val="center"/>
            </w:pPr>
          </w:p>
        </w:tc>
        <w:tc>
          <w:tcPr>
            <w:tcW w:w="1842" w:type="dxa"/>
            <w:shd w:val="clear" w:color="auto" w:fill="auto"/>
            <w:vAlign w:val="center"/>
          </w:tcPr>
          <w:p w14:paraId="2528F10D" w14:textId="77777777" w:rsidR="00BB3FAA" w:rsidRPr="00F2188E" w:rsidRDefault="00BB3FAA" w:rsidP="00BB3FAA">
            <w:pPr>
              <w:jc w:val="center"/>
            </w:pPr>
          </w:p>
        </w:tc>
        <w:tc>
          <w:tcPr>
            <w:tcW w:w="7938" w:type="dxa"/>
            <w:shd w:val="clear" w:color="auto" w:fill="auto"/>
            <w:vAlign w:val="center"/>
          </w:tcPr>
          <w:p w14:paraId="2EB45345" w14:textId="1ACBA65A" w:rsidR="00BB3FAA" w:rsidRPr="00F2188E" w:rsidRDefault="00BB3FAA" w:rsidP="00BB3FAA">
            <w:pPr>
              <w:jc w:val="both"/>
            </w:pPr>
            <w:r w:rsidRPr="00F2188E">
              <w:t>Лесной фонд бывшего совхоза «Колос»</w:t>
            </w:r>
            <w:r w:rsidR="004E693B" w:rsidRPr="00F2188E">
              <w:t xml:space="preserve">, </w:t>
            </w:r>
            <w:r w:rsidRPr="00F2188E">
              <w:t>части кварталов: 1-4</w:t>
            </w:r>
          </w:p>
        </w:tc>
        <w:tc>
          <w:tcPr>
            <w:tcW w:w="2273" w:type="dxa"/>
            <w:vMerge/>
            <w:shd w:val="clear" w:color="auto" w:fill="auto"/>
            <w:vAlign w:val="center"/>
          </w:tcPr>
          <w:p w14:paraId="56EB45D9" w14:textId="77777777" w:rsidR="00BB3FAA" w:rsidRPr="00F2188E" w:rsidRDefault="00BB3FAA" w:rsidP="00BB3FAA">
            <w:pPr>
              <w:jc w:val="center"/>
            </w:pPr>
          </w:p>
        </w:tc>
      </w:tr>
      <w:tr w:rsidR="00F2188E" w:rsidRPr="00F2188E" w14:paraId="6772631D" w14:textId="77777777" w:rsidTr="001D7C05">
        <w:trPr>
          <w:trHeight w:val="20"/>
          <w:jc w:val="center"/>
        </w:trPr>
        <w:tc>
          <w:tcPr>
            <w:tcW w:w="562" w:type="dxa"/>
          </w:tcPr>
          <w:p w14:paraId="0D9D30F9"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26C780D" w14:textId="77777777" w:rsidR="00BB3FAA" w:rsidRPr="00F2188E" w:rsidRDefault="00BB3FAA" w:rsidP="00BB3FAA">
            <w:pPr>
              <w:jc w:val="center"/>
            </w:pPr>
          </w:p>
        </w:tc>
        <w:tc>
          <w:tcPr>
            <w:tcW w:w="1842" w:type="dxa"/>
            <w:shd w:val="clear" w:color="auto" w:fill="auto"/>
            <w:vAlign w:val="center"/>
          </w:tcPr>
          <w:p w14:paraId="76468261" w14:textId="77777777" w:rsidR="00BB3FAA" w:rsidRPr="00F2188E" w:rsidRDefault="00BB3FAA" w:rsidP="00BB3FAA">
            <w:pPr>
              <w:jc w:val="center"/>
            </w:pPr>
          </w:p>
        </w:tc>
        <w:tc>
          <w:tcPr>
            <w:tcW w:w="7938" w:type="dxa"/>
            <w:shd w:val="clear" w:color="auto" w:fill="auto"/>
            <w:vAlign w:val="center"/>
          </w:tcPr>
          <w:p w14:paraId="0A04C684" w14:textId="18CA7A60" w:rsidR="00BB3FAA" w:rsidRPr="00F2188E" w:rsidRDefault="00BB3FAA" w:rsidP="00BB3FAA">
            <w:pPr>
              <w:jc w:val="both"/>
            </w:pPr>
            <w:r w:rsidRPr="00F2188E">
              <w:t>Лесной фонд бывшего совхоза «Малышевский»</w:t>
            </w:r>
            <w:r w:rsidR="004E693B" w:rsidRPr="00F2188E">
              <w:t xml:space="preserve">, </w:t>
            </w:r>
            <w:r w:rsidRPr="00F2188E">
              <w:t>части кварталов: 1-7</w:t>
            </w:r>
          </w:p>
        </w:tc>
        <w:tc>
          <w:tcPr>
            <w:tcW w:w="2273" w:type="dxa"/>
            <w:vMerge/>
            <w:shd w:val="clear" w:color="auto" w:fill="auto"/>
            <w:vAlign w:val="center"/>
          </w:tcPr>
          <w:p w14:paraId="7440726B" w14:textId="77777777" w:rsidR="00BB3FAA" w:rsidRPr="00F2188E" w:rsidRDefault="00BB3FAA" w:rsidP="00BB3FAA">
            <w:pPr>
              <w:jc w:val="center"/>
            </w:pPr>
          </w:p>
        </w:tc>
      </w:tr>
      <w:tr w:rsidR="00F2188E" w:rsidRPr="00F2188E" w14:paraId="69A177AE" w14:textId="77777777" w:rsidTr="001D7C05">
        <w:trPr>
          <w:trHeight w:val="20"/>
          <w:jc w:val="center"/>
        </w:trPr>
        <w:tc>
          <w:tcPr>
            <w:tcW w:w="562" w:type="dxa"/>
          </w:tcPr>
          <w:p w14:paraId="58E75A03"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E751AA7" w14:textId="77777777" w:rsidR="00BB3FAA" w:rsidRPr="00F2188E" w:rsidRDefault="00BB3FAA" w:rsidP="00BB3FAA">
            <w:pPr>
              <w:jc w:val="center"/>
            </w:pPr>
          </w:p>
        </w:tc>
        <w:tc>
          <w:tcPr>
            <w:tcW w:w="1842" w:type="dxa"/>
            <w:shd w:val="clear" w:color="auto" w:fill="auto"/>
            <w:vAlign w:val="center"/>
          </w:tcPr>
          <w:p w14:paraId="2D8C5249" w14:textId="77777777" w:rsidR="00BB3FAA" w:rsidRPr="00F2188E" w:rsidRDefault="00BB3FAA" w:rsidP="00BB3FAA">
            <w:pPr>
              <w:jc w:val="center"/>
            </w:pPr>
          </w:p>
        </w:tc>
        <w:tc>
          <w:tcPr>
            <w:tcW w:w="7938" w:type="dxa"/>
            <w:shd w:val="clear" w:color="auto" w:fill="auto"/>
            <w:vAlign w:val="center"/>
          </w:tcPr>
          <w:p w14:paraId="7B3D7748" w14:textId="767425FF" w:rsidR="00BB3FAA" w:rsidRPr="00F2188E" w:rsidRDefault="00BB3FAA" w:rsidP="00BB3FAA">
            <w:pPr>
              <w:jc w:val="both"/>
            </w:pPr>
            <w:r w:rsidRPr="00F2188E">
              <w:t>Лесной фонд бывшего совхоза «Мироновский»</w:t>
            </w:r>
            <w:r w:rsidR="004E693B" w:rsidRPr="00F2188E">
              <w:t xml:space="preserve">, </w:t>
            </w:r>
            <w:r w:rsidRPr="00F2188E">
              <w:t>части кварталов: 5</w:t>
            </w:r>
            <w:r w:rsidR="004E693B" w:rsidRPr="00F2188E">
              <w:t xml:space="preserve">, </w:t>
            </w:r>
            <w:r w:rsidRPr="00F2188E">
              <w:t>6</w:t>
            </w:r>
          </w:p>
        </w:tc>
        <w:tc>
          <w:tcPr>
            <w:tcW w:w="2273" w:type="dxa"/>
            <w:vMerge/>
            <w:shd w:val="clear" w:color="auto" w:fill="auto"/>
            <w:vAlign w:val="center"/>
          </w:tcPr>
          <w:p w14:paraId="00161147" w14:textId="77777777" w:rsidR="00BB3FAA" w:rsidRPr="00F2188E" w:rsidRDefault="00BB3FAA" w:rsidP="00BB3FAA">
            <w:pPr>
              <w:jc w:val="center"/>
            </w:pPr>
          </w:p>
        </w:tc>
      </w:tr>
      <w:tr w:rsidR="00F2188E" w:rsidRPr="00F2188E" w14:paraId="4392A758" w14:textId="77777777" w:rsidTr="001D7C05">
        <w:trPr>
          <w:trHeight w:val="20"/>
          <w:jc w:val="center"/>
        </w:trPr>
        <w:tc>
          <w:tcPr>
            <w:tcW w:w="562" w:type="dxa"/>
          </w:tcPr>
          <w:p w14:paraId="5FF15665"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88C3F53" w14:textId="77777777" w:rsidR="00BB3FAA" w:rsidRPr="00F2188E" w:rsidRDefault="00BB3FAA" w:rsidP="00BB3FAA">
            <w:pPr>
              <w:jc w:val="center"/>
            </w:pPr>
          </w:p>
        </w:tc>
        <w:tc>
          <w:tcPr>
            <w:tcW w:w="1842" w:type="dxa"/>
            <w:shd w:val="clear" w:color="auto" w:fill="auto"/>
            <w:vAlign w:val="center"/>
          </w:tcPr>
          <w:p w14:paraId="47663CCD" w14:textId="77777777" w:rsidR="00BB3FAA" w:rsidRPr="00F2188E" w:rsidRDefault="00BB3FAA" w:rsidP="00BB3FAA">
            <w:pPr>
              <w:jc w:val="center"/>
            </w:pPr>
          </w:p>
        </w:tc>
        <w:tc>
          <w:tcPr>
            <w:tcW w:w="7938" w:type="dxa"/>
            <w:shd w:val="clear" w:color="auto" w:fill="auto"/>
            <w:vAlign w:val="center"/>
          </w:tcPr>
          <w:p w14:paraId="383762A9" w14:textId="7139C144" w:rsidR="00BB3FAA" w:rsidRPr="00F2188E" w:rsidRDefault="00BB3FAA" w:rsidP="00BB3FAA">
            <w:pPr>
              <w:jc w:val="both"/>
            </w:pPr>
            <w:r w:rsidRPr="00F2188E">
              <w:t>Лесной фонд бывшего совхоза «Нива»</w:t>
            </w:r>
            <w:r w:rsidR="004E693B" w:rsidRPr="00F2188E">
              <w:t xml:space="preserve">, </w:t>
            </w:r>
            <w:r w:rsidRPr="00F2188E">
              <w:t>части кварталов: 1-10</w:t>
            </w:r>
          </w:p>
        </w:tc>
        <w:tc>
          <w:tcPr>
            <w:tcW w:w="2273" w:type="dxa"/>
            <w:vMerge/>
            <w:shd w:val="clear" w:color="auto" w:fill="auto"/>
            <w:vAlign w:val="center"/>
          </w:tcPr>
          <w:p w14:paraId="3FD0AD3C" w14:textId="77777777" w:rsidR="00BB3FAA" w:rsidRPr="00F2188E" w:rsidRDefault="00BB3FAA" w:rsidP="00BB3FAA">
            <w:pPr>
              <w:jc w:val="center"/>
            </w:pPr>
          </w:p>
        </w:tc>
      </w:tr>
      <w:tr w:rsidR="00F2188E" w:rsidRPr="00F2188E" w14:paraId="27D3718A" w14:textId="77777777" w:rsidTr="001D7C05">
        <w:trPr>
          <w:trHeight w:val="20"/>
          <w:jc w:val="center"/>
        </w:trPr>
        <w:tc>
          <w:tcPr>
            <w:tcW w:w="562" w:type="dxa"/>
          </w:tcPr>
          <w:p w14:paraId="0298F538"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1040CD5" w14:textId="77777777" w:rsidR="00BB3FAA" w:rsidRPr="00F2188E" w:rsidRDefault="00BB3FAA" w:rsidP="00BB3FAA">
            <w:pPr>
              <w:jc w:val="center"/>
            </w:pPr>
          </w:p>
        </w:tc>
        <w:tc>
          <w:tcPr>
            <w:tcW w:w="1842" w:type="dxa"/>
            <w:shd w:val="clear" w:color="auto" w:fill="auto"/>
            <w:vAlign w:val="center"/>
          </w:tcPr>
          <w:p w14:paraId="536D16A8" w14:textId="77777777" w:rsidR="00BB3FAA" w:rsidRPr="00F2188E" w:rsidRDefault="00BB3FAA" w:rsidP="00BB3FAA">
            <w:pPr>
              <w:jc w:val="center"/>
            </w:pPr>
          </w:p>
        </w:tc>
        <w:tc>
          <w:tcPr>
            <w:tcW w:w="7938" w:type="dxa"/>
            <w:shd w:val="clear" w:color="auto" w:fill="auto"/>
            <w:vAlign w:val="center"/>
          </w:tcPr>
          <w:p w14:paraId="1B0AFC42" w14:textId="6997D15F" w:rsidR="00BB3FAA" w:rsidRPr="00F2188E" w:rsidRDefault="00BB3FAA" w:rsidP="00BB3FAA">
            <w:pPr>
              <w:jc w:val="both"/>
            </w:pPr>
            <w:r w:rsidRPr="00F2188E">
              <w:t>Лесной фонд бывшего совхоза «Тонтойский»</w:t>
            </w:r>
            <w:r w:rsidR="004E693B" w:rsidRPr="00F2188E">
              <w:t xml:space="preserve">, </w:t>
            </w:r>
            <w:r w:rsidRPr="00F2188E">
              <w:t>часть квартала: 15</w:t>
            </w:r>
          </w:p>
        </w:tc>
        <w:tc>
          <w:tcPr>
            <w:tcW w:w="2273" w:type="dxa"/>
            <w:vMerge/>
            <w:shd w:val="clear" w:color="auto" w:fill="auto"/>
            <w:vAlign w:val="center"/>
          </w:tcPr>
          <w:p w14:paraId="0F7C1F8F" w14:textId="77777777" w:rsidR="00BB3FAA" w:rsidRPr="00F2188E" w:rsidRDefault="00BB3FAA" w:rsidP="00BB3FAA">
            <w:pPr>
              <w:jc w:val="center"/>
            </w:pPr>
          </w:p>
        </w:tc>
      </w:tr>
      <w:tr w:rsidR="00F2188E" w:rsidRPr="00F2188E" w14:paraId="7BC244D3" w14:textId="77777777" w:rsidTr="001D7C05">
        <w:trPr>
          <w:trHeight w:val="20"/>
          <w:jc w:val="center"/>
        </w:trPr>
        <w:tc>
          <w:tcPr>
            <w:tcW w:w="562" w:type="dxa"/>
          </w:tcPr>
          <w:p w14:paraId="7CE0C1EB"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57C42E4" w14:textId="77777777" w:rsidR="00BB3FAA" w:rsidRPr="00F2188E" w:rsidRDefault="00BB3FAA" w:rsidP="00BB3FAA">
            <w:pPr>
              <w:jc w:val="center"/>
            </w:pPr>
          </w:p>
        </w:tc>
        <w:tc>
          <w:tcPr>
            <w:tcW w:w="1842" w:type="dxa"/>
            <w:shd w:val="clear" w:color="auto" w:fill="auto"/>
            <w:vAlign w:val="center"/>
          </w:tcPr>
          <w:p w14:paraId="1B1EFBAC" w14:textId="77777777" w:rsidR="00BB3FAA" w:rsidRPr="00F2188E" w:rsidRDefault="00BB3FAA" w:rsidP="00BB3FAA">
            <w:pPr>
              <w:jc w:val="center"/>
            </w:pPr>
          </w:p>
        </w:tc>
        <w:tc>
          <w:tcPr>
            <w:tcW w:w="7938" w:type="dxa"/>
            <w:shd w:val="clear" w:color="auto" w:fill="auto"/>
            <w:vAlign w:val="center"/>
          </w:tcPr>
          <w:p w14:paraId="0EA9BCF8" w14:textId="6A69CF2D" w:rsidR="00BB3FAA" w:rsidRPr="00F2188E" w:rsidRDefault="00BB3FAA" w:rsidP="00BB3FAA">
            <w:pPr>
              <w:jc w:val="both"/>
            </w:pPr>
            <w:r w:rsidRPr="00F2188E">
              <w:t>Лесной фонд бывшего АО «Шивинское»</w:t>
            </w:r>
            <w:r w:rsidR="004E693B" w:rsidRPr="00F2188E">
              <w:t xml:space="preserve">, </w:t>
            </w:r>
            <w:r w:rsidRPr="00F2188E">
              <w:t>части кварталов: 4</w:t>
            </w:r>
            <w:r w:rsidR="004E693B" w:rsidRPr="00F2188E">
              <w:t xml:space="preserve">, </w:t>
            </w:r>
            <w:r w:rsidRPr="00F2188E">
              <w:t>5</w:t>
            </w:r>
          </w:p>
        </w:tc>
        <w:tc>
          <w:tcPr>
            <w:tcW w:w="2273" w:type="dxa"/>
            <w:vMerge/>
            <w:shd w:val="clear" w:color="auto" w:fill="auto"/>
            <w:vAlign w:val="center"/>
          </w:tcPr>
          <w:p w14:paraId="20C33483" w14:textId="77777777" w:rsidR="00BB3FAA" w:rsidRPr="00F2188E" w:rsidRDefault="00BB3FAA" w:rsidP="00BB3FAA">
            <w:pPr>
              <w:jc w:val="center"/>
            </w:pPr>
          </w:p>
        </w:tc>
      </w:tr>
      <w:tr w:rsidR="00F2188E" w:rsidRPr="00F2188E" w14:paraId="4AE7A1F1" w14:textId="77777777" w:rsidTr="001D7C05">
        <w:trPr>
          <w:trHeight w:val="20"/>
          <w:jc w:val="center"/>
        </w:trPr>
        <w:tc>
          <w:tcPr>
            <w:tcW w:w="562" w:type="dxa"/>
          </w:tcPr>
          <w:p w14:paraId="20E4EE4F"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9970B0B" w14:textId="77777777" w:rsidR="00BB3FAA" w:rsidRPr="00F2188E" w:rsidRDefault="00BB3FAA" w:rsidP="00BB3FAA">
            <w:pPr>
              <w:jc w:val="center"/>
            </w:pPr>
          </w:p>
        </w:tc>
        <w:tc>
          <w:tcPr>
            <w:tcW w:w="1842" w:type="dxa"/>
            <w:shd w:val="clear" w:color="auto" w:fill="auto"/>
            <w:vAlign w:val="center"/>
          </w:tcPr>
          <w:p w14:paraId="028F5D45" w14:textId="77777777" w:rsidR="00BB3FAA" w:rsidRPr="00F2188E" w:rsidRDefault="00BB3FAA" w:rsidP="00BB3FAA">
            <w:pPr>
              <w:jc w:val="center"/>
            </w:pPr>
          </w:p>
        </w:tc>
        <w:tc>
          <w:tcPr>
            <w:tcW w:w="7938" w:type="dxa"/>
            <w:shd w:val="clear" w:color="auto" w:fill="auto"/>
            <w:vAlign w:val="center"/>
          </w:tcPr>
          <w:p w14:paraId="50F9E35A" w14:textId="7B48EFB3" w:rsidR="00BB3FAA" w:rsidRPr="00F2188E" w:rsidRDefault="00BB3FAA" w:rsidP="00BB3FAA">
            <w:pPr>
              <w:jc w:val="both"/>
            </w:pPr>
            <w:r w:rsidRPr="00F2188E">
              <w:t>Лесной фонд бывшего совхоза «Сивачи»</w:t>
            </w:r>
            <w:r w:rsidR="004E693B" w:rsidRPr="00F2188E">
              <w:t xml:space="preserve">, </w:t>
            </w:r>
            <w:r w:rsidRPr="00F2188E">
              <w:t>часть квартала: 1</w:t>
            </w:r>
          </w:p>
        </w:tc>
        <w:tc>
          <w:tcPr>
            <w:tcW w:w="2273" w:type="dxa"/>
            <w:vMerge/>
            <w:shd w:val="clear" w:color="auto" w:fill="auto"/>
            <w:vAlign w:val="center"/>
          </w:tcPr>
          <w:p w14:paraId="1D93D1E3" w14:textId="77777777" w:rsidR="00BB3FAA" w:rsidRPr="00F2188E" w:rsidRDefault="00BB3FAA" w:rsidP="00BB3FAA">
            <w:pPr>
              <w:jc w:val="center"/>
            </w:pPr>
          </w:p>
        </w:tc>
      </w:tr>
      <w:tr w:rsidR="00F2188E" w:rsidRPr="00F2188E" w14:paraId="3405EC81" w14:textId="77777777" w:rsidTr="001D7C05">
        <w:trPr>
          <w:trHeight w:val="20"/>
          <w:jc w:val="center"/>
        </w:trPr>
        <w:tc>
          <w:tcPr>
            <w:tcW w:w="562" w:type="dxa"/>
          </w:tcPr>
          <w:p w14:paraId="47D11C6B"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C3C08DE" w14:textId="65F447D6" w:rsidR="00BB3FAA" w:rsidRPr="00F2188E" w:rsidRDefault="00BB3FAA" w:rsidP="00BB3FAA">
            <w:pPr>
              <w:jc w:val="center"/>
            </w:pPr>
            <w:r w:rsidRPr="00F2188E">
              <w:t>Осуществление видов деятельности в сфере охотничьего хозяйства</w:t>
            </w:r>
            <w:r w:rsidRPr="00F2188E">
              <w:rPr>
                <w:vertAlign w:val="superscript"/>
              </w:rPr>
              <w:t>3</w:t>
            </w:r>
            <w:r w:rsidR="00C34AA7" w:rsidRPr="00F2188E">
              <w:rPr>
                <w:vertAlign w:val="superscript"/>
              </w:rPr>
              <w:t xml:space="preserve"> 7</w:t>
            </w:r>
          </w:p>
        </w:tc>
        <w:tc>
          <w:tcPr>
            <w:tcW w:w="1842" w:type="dxa"/>
            <w:shd w:val="clear" w:color="auto" w:fill="auto"/>
            <w:vAlign w:val="center"/>
          </w:tcPr>
          <w:p w14:paraId="662CF7E0" w14:textId="77777777" w:rsidR="00BB3FAA" w:rsidRPr="00F2188E" w:rsidRDefault="00BB3FAA" w:rsidP="00BB3FAA">
            <w:pPr>
              <w:jc w:val="center"/>
            </w:pPr>
          </w:p>
        </w:tc>
        <w:tc>
          <w:tcPr>
            <w:tcW w:w="7938" w:type="dxa"/>
            <w:shd w:val="clear" w:color="auto" w:fill="auto"/>
            <w:vAlign w:val="center"/>
          </w:tcPr>
          <w:p w14:paraId="662E344C" w14:textId="77777777" w:rsidR="00BB3FAA" w:rsidRPr="00F2188E" w:rsidRDefault="00BB3FAA" w:rsidP="00BB3FAA">
            <w:pPr>
              <w:jc w:val="both"/>
            </w:pPr>
          </w:p>
        </w:tc>
        <w:tc>
          <w:tcPr>
            <w:tcW w:w="2273" w:type="dxa"/>
            <w:shd w:val="clear" w:color="auto" w:fill="auto"/>
            <w:vAlign w:val="center"/>
          </w:tcPr>
          <w:p w14:paraId="15994558" w14:textId="0382EC63" w:rsidR="00BB3FAA" w:rsidRPr="00F2188E" w:rsidRDefault="00BB3FAA" w:rsidP="00BB3FAA">
            <w:pPr>
              <w:jc w:val="center"/>
            </w:pPr>
            <w:r w:rsidRPr="00F2188E">
              <w:t>164900</w:t>
            </w:r>
            <w:r w:rsidR="00E005D0" w:rsidRPr="00F2188E">
              <w:t>9,0</w:t>
            </w:r>
          </w:p>
        </w:tc>
      </w:tr>
      <w:tr w:rsidR="00F2188E" w:rsidRPr="00F2188E" w14:paraId="472E7D27" w14:textId="77777777" w:rsidTr="001D7C05">
        <w:trPr>
          <w:trHeight w:val="20"/>
          <w:jc w:val="center"/>
        </w:trPr>
        <w:tc>
          <w:tcPr>
            <w:tcW w:w="562" w:type="dxa"/>
          </w:tcPr>
          <w:p w14:paraId="434EAC5A"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C36E3EB" w14:textId="77777777" w:rsidR="00BB3FAA" w:rsidRPr="00F2188E" w:rsidRDefault="00BB3FAA" w:rsidP="00BB3FAA">
            <w:pPr>
              <w:jc w:val="center"/>
            </w:pPr>
          </w:p>
        </w:tc>
        <w:tc>
          <w:tcPr>
            <w:tcW w:w="1842" w:type="dxa"/>
            <w:shd w:val="clear" w:color="auto" w:fill="auto"/>
            <w:vAlign w:val="center"/>
          </w:tcPr>
          <w:p w14:paraId="20D28571" w14:textId="3B3E1CA9" w:rsidR="00BB3FAA" w:rsidRPr="00F2188E" w:rsidRDefault="00BB3FAA" w:rsidP="00BB3FAA">
            <w:pPr>
              <w:jc w:val="center"/>
            </w:pPr>
            <w:r w:rsidRPr="00F2188E">
              <w:t>Куэнгинское</w:t>
            </w:r>
          </w:p>
        </w:tc>
        <w:tc>
          <w:tcPr>
            <w:tcW w:w="7938" w:type="dxa"/>
            <w:shd w:val="clear" w:color="auto" w:fill="auto"/>
            <w:vAlign w:val="center"/>
          </w:tcPr>
          <w:p w14:paraId="4755F613" w14:textId="77777777" w:rsidR="00BB3FAA" w:rsidRPr="00F2188E" w:rsidRDefault="00BB3FAA" w:rsidP="00BB3FAA">
            <w:pPr>
              <w:jc w:val="both"/>
            </w:pPr>
          </w:p>
        </w:tc>
        <w:tc>
          <w:tcPr>
            <w:tcW w:w="2273" w:type="dxa"/>
            <w:vMerge w:val="restart"/>
            <w:shd w:val="clear" w:color="auto" w:fill="auto"/>
            <w:vAlign w:val="center"/>
          </w:tcPr>
          <w:p w14:paraId="47CE0F51" w14:textId="3D09E942" w:rsidR="00BB3FAA" w:rsidRPr="00F2188E" w:rsidRDefault="00BB3FAA" w:rsidP="00BB3FAA">
            <w:pPr>
              <w:jc w:val="center"/>
            </w:pPr>
            <w:r w:rsidRPr="00F2188E">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F2188E" w:rsidRPr="00F2188E" w14:paraId="5FC0324F" w14:textId="77777777" w:rsidTr="001D7C05">
        <w:trPr>
          <w:trHeight w:val="20"/>
          <w:jc w:val="center"/>
        </w:trPr>
        <w:tc>
          <w:tcPr>
            <w:tcW w:w="562" w:type="dxa"/>
          </w:tcPr>
          <w:p w14:paraId="16BAE19D"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A6DFBB6" w14:textId="77777777" w:rsidR="00BB3FAA" w:rsidRPr="00F2188E" w:rsidRDefault="00BB3FAA" w:rsidP="00BB3FAA">
            <w:pPr>
              <w:jc w:val="center"/>
            </w:pPr>
          </w:p>
        </w:tc>
        <w:tc>
          <w:tcPr>
            <w:tcW w:w="1842" w:type="dxa"/>
            <w:shd w:val="clear" w:color="auto" w:fill="auto"/>
            <w:vAlign w:val="center"/>
          </w:tcPr>
          <w:p w14:paraId="085E2706" w14:textId="77777777" w:rsidR="00BB3FAA" w:rsidRPr="00F2188E" w:rsidRDefault="00BB3FAA" w:rsidP="00BB3FAA">
            <w:pPr>
              <w:jc w:val="center"/>
            </w:pPr>
          </w:p>
        </w:tc>
        <w:tc>
          <w:tcPr>
            <w:tcW w:w="7938" w:type="dxa"/>
            <w:shd w:val="clear" w:color="auto" w:fill="auto"/>
            <w:vAlign w:val="center"/>
          </w:tcPr>
          <w:p w14:paraId="1F0BC39C" w14:textId="6B56F00A" w:rsidR="00BB3FAA" w:rsidRPr="00F2188E" w:rsidRDefault="00BB3FAA" w:rsidP="00BB3FAA">
            <w:pPr>
              <w:jc w:val="both"/>
            </w:pPr>
            <w:r w:rsidRPr="00F2188E">
              <w:t>Части кварталов: 1-98 </w:t>
            </w:r>
          </w:p>
        </w:tc>
        <w:tc>
          <w:tcPr>
            <w:tcW w:w="2273" w:type="dxa"/>
            <w:vMerge/>
            <w:shd w:val="clear" w:color="auto" w:fill="auto"/>
            <w:vAlign w:val="center"/>
          </w:tcPr>
          <w:p w14:paraId="215BF484" w14:textId="77777777" w:rsidR="00BB3FAA" w:rsidRPr="00F2188E" w:rsidRDefault="00BB3FAA" w:rsidP="00BB3FAA">
            <w:pPr>
              <w:jc w:val="center"/>
            </w:pPr>
          </w:p>
        </w:tc>
      </w:tr>
      <w:tr w:rsidR="00F2188E" w:rsidRPr="00F2188E" w14:paraId="6B4AC319" w14:textId="77777777" w:rsidTr="001D7C05">
        <w:trPr>
          <w:trHeight w:val="20"/>
          <w:jc w:val="center"/>
        </w:trPr>
        <w:tc>
          <w:tcPr>
            <w:tcW w:w="562" w:type="dxa"/>
          </w:tcPr>
          <w:p w14:paraId="5CAD41A3"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DBBE7B9" w14:textId="77777777" w:rsidR="00BB3FAA" w:rsidRPr="00F2188E" w:rsidRDefault="00BB3FAA" w:rsidP="00BB3FAA">
            <w:pPr>
              <w:jc w:val="center"/>
            </w:pPr>
          </w:p>
        </w:tc>
        <w:tc>
          <w:tcPr>
            <w:tcW w:w="1842" w:type="dxa"/>
            <w:shd w:val="clear" w:color="auto" w:fill="auto"/>
            <w:vAlign w:val="center"/>
          </w:tcPr>
          <w:p w14:paraId="2CB5986C" w14:textId="77777777" w:rsidR="00BB3FAA" w:rsidRPr="00F2188E" w:rsidRDefault="00BB3FAA" w:rsidP="00BB3FAA">
            <w:pPr>
              <w:jc w:val="center"/>
            </w:pPr>
          </w:p>
        </w:tc>
        <w:tc>
          <w:tcPr>
            <w:tcW w:w="7938" w:type="dxa"/>
            <w:shd w:val="clear" w:color="auto" w:fill="auto"/>
            <w:vAlign w:val="center"/>
          </w:tcPr>
          <w:p w14:paraId="4DA53695" w14:textId="57DAF413" w:rsidR="00BB3FAA" w:rsidRPr="00F2188E" w:rsidRDefault="00BB3FAA" w:rsidP="00BB3FAA">
            <w:pPr>
              <w:jc w:val="both"/>
            </w:pPr>
            <w:r w:rsidRPr="00F2188E">
              <w:t>Лесной фонд бывшего совхоза «Курлычинский»</w:t>
            </w:r>
            <w:r w:rsidR="004E693B" w:rsidRPr="00F2188E">
              <w:t xml:space="preserve">, </w:t>
            </w:r>
            <w:r w:rsidRPr="00F2188E">
              <w:t>часть квартала: 3</w:t>
            </w:r>
          </w:p>
        </w:tc>
        <w:tc>
          <w:tcPr>
            <w:tcW w:w="2273" w:type="dxa"/>
            <w:vMerge/>
            <w:shd w:val="clear" w:color="auto" w:fill="auto"/>
            <w:vAlign w:val="center"/>
          </w:tcPr>
          <w:p w14:paraId="562BD9AE" w14:textId="77777777" w:rsidR="00BB3FAA" w:rsidRPr="00F2188E" w:rsidRDefault="00BB3FAA" w:rsidP="00BB3FAA">
            <w:pPr>
              <w:jc w:val="center"/>
            </w:pPr>
          </w:p>
        </w:tc>
      </w:tr>
      <w:tr w:rsidR="00F2188E" w:rsidRPr="00F2188E" w14:paraId="59BB035B" w14:textId="77777777" w:rsidTr="001D7C05">
        <w:trPr>
          <w:trHeight w:val="20"/>
          <w:jc w:val="center"/>
        </w:trPr>
        <w:tc>
          <w:tcPr>
            <w:tcW w:w="562" w:type="dxa"/>
          </w:tcPr>
          <w:p w14:paraId="6F4F9065"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A6357C5" w14:textId="77777777" w:rsidR="00BB3FAA" w:rsidRPr="00F2188E" w:rsidRDefault="00BB3FAA" w:rsidP="00BB3FAA">
            <w:pPr>
              <w:jc w:val="center"/>
            </w:pPr>
          </w:p>
        </w:tc>
        <w:tc>
          <w:tcPr>
            <w:tcW w:w="1842" w:type="dxa"/>
            <w:shd w:val="clear" w:color="auto" w:fill="auto"/>
            <w:vAlign w:val="center"/>
          </w:tcPr>
          <w:p w14:paraId="302AFBC1" w14:textId="767C9A30" w:rsidR="00BB3FAA" w:rsidRPr="00F2188E" w:rsidRDefault="00BB3FAA" w:rsidP="00BB3FAA">
            <w:pPr>
              <w:jc w:val="center"/>
            </w:pPr>
            <w:r w:rsidRPr="00F2188E">
              <w:t>Чикичейское</w:t>
            </w:r>
          </w:p>
        </w:tc>
        <w:tc>
          <w:tcPr>
            <w:tcW w:w="7938" w:type="dxa"/>
            <w:shd w:val="clear" w:color="auto" w:fill="auto"/>
            <w:vAlign w:val="center"/>
          </w:tcPr>
          <w:p w14:paraId="7C08F71F" w14:textId="77777777" w:rsidR="00BB3FAA" w:rsidRPr="00F2188E" w:rsidRDefault="00BB3FAA" w:rsidP="00BB3FAA">
            <w:pPr>
              <w:jc w:val="both"/>
            </w:pPr>
          </w:p>
        </w:tc>
        <w:tc>
          <w:tcPr>
            <w:tcW w:w="2273" w:type="dxa"/>
            <w:vMerge/>
            <w:shd w:val="clear" w:color="auto" w:fill="auto"/>
            <w:vAlign w:val="center"/>
          </w:tcPr>
          <w:p w14:paraId="7EFD628F" w14:textId="77777777" w:rsidR="00BB3FAA" w:rsidRPr="00F2188E" w:rsidRDefault="00BB3FAA" w:rsidP="00BB3FAA">
            <w:pPr>
              <w:jc w:val="center"/>
            </w:pPr>
          </w:p>
        </w:tc>
      </w:tr>
      <w:tr w:rsidR="00F2188E" w:rsidRPr="00F2188E" w14:paraId="3DD59716" w14:textId="77777777" w:rsidTr="001D7C05">
        <w:trPr>
          <w:trHeight w:val="20"/>
          <w:jc w:val="center"/>
        </w:trPr>
        <w:tc>
          <w:tcPr>
            <w:tcW w:w="562" w:type="dxa"/>
          </w:tcPr>
          <w:p w14:paraId="04B7156C"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EBD8CA0" w14:textId="77777777" w:rsidR="00BB3FAA" w:rsidRPr="00F2188E" w:rsidRDefault="00BB3FAA" w:rsidP="00BB3FAA">
            <w:pPr>
              <w:jc w:val="center"/>
            </w:pPr>
          </w:p>
        </w:tc>
        <w:tc>
          <w:tcPr>
            <w:tcW w:w="1842" w:type="dxa"/>
            <w:shd w:val="clear" w:color="auto" w:fill="auto"/>
            <w:vAlign w:val="center"/>
          </w:tcPr>
          <w:p w14:paraId="48C8BF66" w14:textId="77777777" w:rsidR="00BB3FAA" w:rsidRPr="00F2188E" w:rsidRDefault="00BB3FAA" w:rsidP="00BB3FAA">
            <w:pPr>
              <w:jc w:val="center"/>
            </w:pPr>
          </w:p>
        </w:tc>
        <w:tc>
          <w:tcPr>
            <w:tcW w:w="7938" w:type="dxa"/>
            <w:shd w:val="clear" w:color="auto" w:fill="auto"/>
            <w:vAlign w:val="center"/>
          </w:tcPr>
          <w:p w14:paraId="58638DD6" w14:textId="4611F6A4" w:rsidR="00BB3FAA" w:rsidRPr="00F2188E" w:rsidRDefault="00BB3FAA" w:rsidP="00BB3FAA">
            <w:pPr>
              <w:jc w:val="both"/>
            </w:pPr>
            <w:r w:rsidRPr="00F2188E">
              <w:t>Части кварталов: 1-130</w:t>
            </w:r>
          </w:p>
        </w:tc>
        <w:tc>
          <w:tcPr>
            <w:tcW w:w="2273" w:type="dxa"/>
            <w:vMerge/>
            <w:shd w:val="clear" w:color="auto" w:fill="auto"/>
            <w:vAlign w:val="center"/>
          </w:tcPr>
          <w:p w14:paraId="7E452627" w14:textId="77777777" w:rsidR="00BB3FAA" w:rsidRPr="00F2188E" w:rsidRDefault="00BB3FAA" w:rsidP="00BB3FAA">
            <w:pPr>
              <w:jc w:val="center"/>
            </w:pPr>
          </w:p>
        </w:tc>
      </w:tr>
      <w:tr w:rsidR="00F2188E" w:rsidRPr="00F2188E" w14:paraId="727C3DFC" w14:textId="77777777" w:rsidTr="001D7C05">
        <w:trPr>
          <w:trHeight w:val="20"/>
          <w:jc w:val="center"/>
        </w:trPr>
        <w:tc>
          <w:tcPr>
            <w:tcW w:w="562" w:type="dxa"/>
          </w:tcPr>
          <w:p w14:paraId="6BE5180A"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ED81C56" w14:textId="77777777" w:rsidR="00BB3FAA" w:rsidRPr="00F2188E" w:rsidRDefault="00BB3FAA" w:rsidP="00BB3FAA">
            <w:pPr>
              <w:jc w:val="center"/>
            </w:pPr>
          </w:p>
        </w:tc>
        <w:tc>
          <w:tcPr>
            <w:tcW w:w="1842" w:type="dxa"/>
            <w:shd w:val="clear" w:color="auto" w:fill="auto"/>
            <w:vAlign w:val="center"/>
          </w:tcPr>
          <w:p w14:paraId="53C3EDE0" w14:textId="77777777" w:rsidR="00BB3FAA" w:rsidRPr="00F2188E" w:rsidRDefault="00BB3FAA" w:rsidP="00BB3FAA">
            <w:pPr>
              <w:jc w:val="center"/>
            </w:pPr>
          </w:p>
        </w:tc>
        <w:tc>
          <w:tcPr>
            <w:tcW w:w="7938" w:type="dxa"/>
            <w:shd w:val="clear" w:color="auto" w:fill="auto"/>
            <w:vAlign w:val="center"/>
          </w:tcPr>
          <w:p w14:paraId="1E899407" w14:textId="74BD8182" w:rsidR="00BB3FAA" w:rsidRPr="00F2188E" w:rsidRDefault="00BB3FAA" w:rsidP="00BB3FAA">
            <w:pPr>
              <w:jc w:val="both"/>
            </w:pPr>
            <w:r w:rsidRPr="00F2188E">
              <w:t>Лесной фонд бывшего совхоза «Курлычинский»</w:t>
            </w:r>
            <w:r w:rsidR="004E693B" w:rsidRPr="00F2188E">
              <w:t xml:space="preserve">, </w:t>
            </w:r>
            <w:r w:rsidRPr="00F2188E">
              <w:t>части кварталов: 1</w:t>
            </w:r>
            <w:r w:rsidR="004E693B" w:rsidRPr="00F2188E">
              <w:t xml:space="preserve">, </w:t>
            </w:r>
            <w:r w:rsidRPr="00F2188E">
              <w:t>2</w:t>
            </w:r>
          </w:p>
        </w:tc>
        <w:tc>
          <w:tcPr>
            <w:tcW w:w="2273" w:type="dxa"/>
            <w:vMerge/>
            <w:shd w:val="clear" w:color="auto" w:fill="auto"/>
            <w:vAlign w:val="center"/>
          </w:tcPr>
          <w:p w14:paraId="1F00885E" w14:textId="77777777" w:rsidR="00BB3FAA" w:rsidRPr="00F2188E" w:rsidRDefault="00BB3FAA" w:rsidP="00BB3FAA">
            <w:pPr>
              <w:jc w:val="center"/>
            </w:pPr>
          </w:p>
        </w:tc>
      </w:tr>
      <w:tr w:rsidR="00F2188E" w:rsidRPr="00F2188E" w14:paraId="0EEE40C5" w14:textId="77777777" w:rsidTr="001D7C05">
        <w:trPr>
          <w:trHeight w:val="20"/>
          <w:jc w:val="center"/>
        </w:trPr>
        <w:tc>
          <w:tcPr>
            <w:tcW w:w="562" w:type="dxa"/>
          </w:tcPr>
          <w:p w14:paraId="2AF156C0"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799D6D9" w14:textId="77777777" w:rsidR="00BB3FAA" w:rsidRPr="00F2188E" w:rsidRDefault="00BB3FAA" w:rsidP="00BB3FAA">
            <w:pPr>
              <w:jc w:val="center"/>
            </w:pPr>
          </w:p>
        </w:tc>
        <w:tc>
          <w:tcPr>
            <w:tcW w:w="1842" w:type="dxa"/>
            <w:shd w:val="clear" w:color="auto" w:fill="auto"/>
            <w:vAlign w:val="center"/>
          </w:tcPr>
          <w:p w14:paraId="33D4072B" w14:textId="77777777" w:rsidR="00BB3FAA" w:rsidRPr="00F2188E" w:rsidRDefault="00BB3FAA" w:rsidP="00BB3FAA">
            <w:pPr>
              <w:jc w:val="center"/>
            </w:pPr>
          </w:p>
        </w:tc>
        <w:tc>
          <w:tcPr>
            <w:tcW w:w="7938" w:type="dxa"/>
            <w:shd w:val="clear" w:color="auto" w:fill="auto"/>
            <w:vAlign w:val="center"/>
          </w:tcPr>
          <w:p w14:paraId="6823C945" w14:textId="14FA4AC1" w:rsidR="00BB3FAA" w:rsidRPr="00F2188E" w:rsidRDefault="00BB3FAA" w:rsidP="00BB3FAA">
            <w:pPr>
              <w:jc w:val="both"/>
            </w:pPr>
            <w:r w:rsidRPr="00F2188E">
              <w:t>Лесной фонд бывшего колхоза «Родина»</w:t>
            </w:r>
            <w:r w:rsidR="004E693B" w:rsidRPr="00F2188E">
              <w:t xml:space="preserve">, </w:t>
            </w:r>
            <w:r w:rsidRPr="00F2188E">
              <w:t>часть квартала: 1</w:t>
            </w:r>
          </w:p>
        </w:tc>
        <w:tc>
          <w:tcPr>
            <w:tcW w:w="2273" w:type="dxa"/>
            <w:vMerge/>
            <w:shd w:val="clear" w:color="auto" w:fill="auto"/>
            <w:vAlign w:val="center"/>
          </w:tcPr>
          <w:p w14:paraId="3FED554D" w14:textId="77777777" w:rsidR="00BB3FAA" w:rsidRPr="00F2188E" w:rsidRDefault="00BB3FAA" w:rsidP="00BB3FAA">
            <w:pPr>
              <w:jc w:val="center"/>
            </w:pPr>
          </w:p>
        </w:tc>
      </w:tr>
      <w:tr w:rsidR="00F2188E" w:rsidRPr="00F2188E" w14:paraId="240A17D7" w14:textId="77777777" w:rsidTr="001D7C05">
        <w:trPr>
          <w:trHeight w:val="20"/>
          <w:jc w:val="center"/>
        </w:trPr>
        <w:tc>
          <w:tcPr>
            <w:tcW w:w="562" w:type="dxa"/>
          </w:tcPr>
          <w:p w14:paraId="7D6988B1"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4ADF206" w14:textId="77777777" w:rsidR="00BB3FAA" w:rsidRPr="00F2188E" w:rsidRDefault="00BB3FAA" w:rsidP="00BB3FAA">
            <w:pPr>
              <w:jc w:val="center"/>
            </w:pPr>
          </w:p>
        </w:tc>
        <w:tc>
          <w:tcPr>
            <w:tcW w:w="1842" w:type="dxa"/>
            <w:shd w:val="clear" w:color="auto" w:fill="auto"/>
            <w:vAlign w:val="center"/>
          </w:tcPr>
          <w:p w14:paraId="302AB69C" w14:textId="324155B8" w:rsidR="00BB3FAA" w:rsidRPr="00F2188E" w:rsidRDefault="00BB3FAA" w:rsidP="00BB3FAA">
            <w:pPr>
              <w:jc w:val="center"/>
            </w:pPr>
            <w:r w:rsidRPr="00F2188E">
              <w:t>Фирсовское</w:t>
            </w:r>
          </w:p>
        </w:tc>
        <w:tc>
          <w:tcPr>
            <w:tcW w:w="7938" w:type="dxa"/>
            <w:shd w:val="clear" w:color="auto" w:fill="auto"/>
            <w:vAlign w:val="center"/>
          </w:tcPr>
          <w:p w14:paraId="71AC3DC2" w14:textId="77777777" w:rsidR="00BB3FAA" w:rsidRPr="00F2188E" w:rsidRDefault="00BB3FAA" w:rsidP="00BB3FAA">
            <w:pPr>
              <w:jc w:val="both"/>
            </w:pPr>
          </w:p>
        </w:tc>
        <w:tc>
          <w:tcPr>
            <w:tcW w:w="2273" w:type="dxa"/>
            <w:vMerge/>
            <w:shd w:val="clear" w:color="auto" w:fill="auto"/>
            <w:vAlign w:val="center"/>
          </w:tcPr>
          <w:p w14:paraId="77CA396E" w14:textId="77777777" w:rsidR="00BB3FAA" w:rsidRPr="00F2188E" w:rsidRDefault="00BB3FAA" w:rsidP="00BB3FAA">
            <w:pPr>
              <w:jc w:val="center"/>
            </w:pPr>
          </w:p>
        </w:tc>
      </w:tr>
      <w:tr w:rsidR="00F2188E" w:rsidRPr="00F2188E" w14:paraId="2D72D9DE" w14:textId="77777777" w:rsidTr="001D7C05">
        <w:trPr>
          <w:trHeight w:val="20"/>
          <w:jc w:val="center"/>
        </w:trPr>
        <w:tc>
          <w:tcPr>
            <w:tcW w:w="562" w:type="dxa"/>
          </w:tcPr>
          <w:p w14:paraId="23549C00"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FF16517" w14:textId="77777777" w:rsidR="00BB3FAA" w:rsidRPr="00F2188E" w:rsidRDefault="00BB3FAA" w:rsidP="00BB3FAA">
            <w:pPr>
              <w:jc w:val="center"/>
            </w:pPr>
          </w:p>
        </w:tc>
        <w:tc>
          <w:tcPr>
            <w:tcW w:w="1842" w:type="dxa"/>
            <w:shd w:val="clear" w:color="auto" w:fill="auto"/>
            <w:vAlign w:val="center"/>
          </w:tcPr>
          <w:p w14:paraId="6AC0334A" w14:textId="77777777" w:rsidR="00BB3FAA" w:rsidRPr="00F2188E" w:rsidRDefault="00BB3FAA" w:rsidP="00BB3FAA">
            <w:pPr>
              <w:jc w:val="center"/>
            </w:pPr>
          </w:p>
        </w:tc>
        <w:tc>
          <w:tcPr>
            <w:tcW w:w="7938" w:type="dxa"/>
            <w:shd w:val="clear" w:color="auto" w:fill="auto"/>
            <w:vAlign w:val="center"/>
          </w:tcPr>
          <w:p w14:paraId="6A7C9B89" w14:textId="2A1CDB23" w:rsidR="00BB3FAA" w:rsidRPr="00F2188E" w:rsidRDefault="00BB3FAA" w:rsidP="00BB3FAA">
            <w:pPr>
              <w:jc w:val="both"/>
            </w:pPr>
            <w:r w:rsidRPr="00F2188E">
              <w:t>Части кварталов: 1-221</w:t>
            </w:r>
          </w:p>
        </w:tc>
        <w:tc>
          <w:tcPr>
            <w:tcW w:w="2273" w:type="dxa"/>
            <w:vMerge/>
            <w:shd w:val="clear" w:color="auto" w:fill="auto"/>
            <w:vAlign w:val="center"/>
          </w:tcPr>
          <w:p w14:paraId="4967C810" w14:textId="77777777" w:rsidR="00BB3FAA" w:rsidRPr="00F2188E" w:rsidRDefault="00BB3FAA" w:rsidP="00BB3FAA">
            <w:pPr>
              <w:jc w:val="center"/>
            </w:pPr>
          </w:p>
        </w:tc>
      </w:tr>
      <w:tr w:rsidR="00F2188E" w:rsidRPr="00F2188E" w14:paraId="2224FF4F" w14:textId="77777777" w:rsidTr="001D7C05">
        <w:trPr>
          <w:trHeight w:val="20"/>
          <w:jc w:val="center"/>
        </w:trPr>
        <w:tc>
          <w:tcPr>
            <w:tcW w:w="562" w:type="dxa"/>
          </w:tcPr>
          <w:p w14:paraId="29156D41"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60D31A7" w14:textId="77777777" w:rsidR="00BB3FAA" w:rsidRPr="00F2188E" w:rsidRDefault="00BB3FAA" w:rsidP="00BB3FAA">
            <w:pPr>
              <w:jc w:val="center"/>
            </w:pPr>
          </w:p>
        </w:tc>
        <w:tc>
          <w:tcPr>
            <w:tcW w:w="1842" w:type="dxa"/>
            <w:shd w:val="clear" w:color="auto" w:fill="auto"/>
            <w:vAlign w:val="center"/>
          </w:tcPr>
          <w:p w14:paraId="3336A1BF" w14:textId="77777777" w:rsidR="00BB3FAA" w:rsidRPr="00F2188E" w:rsidRDefault="00BB3FAA" w:rsidP="00BB3FAA">
            <w:pPr>
              <w:jc w:val="center"/>
            </w:pPr>
          </w:p>
        </w:tc>
        <w:tc>
          <w:tcPr>
            <w:tcW w:w="7938" w:type="dxa"/>
            <w:shd w:val="clear" w:color="auto" w:fill="auto"/>
            <w:vAlign w:val="center"/>
          </w:tcPr>
          <w:p w14:paraId="51E7DA34" w14:textId="1CF6FB8F" w:rsidR="00BB3FAA" w:rsidRPr="00F2188E" w:rsidRDefault="00BB3FAA" w:rsidP="00BB3FAA">
            <w:pPr>
              <w:jc w:val="both"/>
            </w:pPr>
            <w:r w:rsidRPr="00F2188E">
              <w:t>Лесной фонд бывшего совхоза «Ломовский»</w:t>
            </w:r>
            <w:r w:rsidR="004E693B" w:rsidRPr="00F2188E">
              <w:t xml:space="preserve">, </w:t>
            </w:r>
            <w:r w:rsidRPr="00F2188E">
              <w:t>части кварталов: 1-61</w:t>
            </w:r>
            <w:r w:rsidR="004E693B" w:rsidRPr="00F2188E">
              <w:t xml:space="preserve">, </w:t>
            </w:r>
            <w:r w:rsidRPr="00F2188E">
              <w:t>64-80</w:t>
            </w:r>
            <w:r w:rsidR="004E693B" w:rsidRPr="00F2188E">
              <w:t xml:space="preserve">, </w:t>
            </w:r>
            <w:r w:rsidRPr="00F2188E">
              <w:t>83-94</w:t>
            </w:r>
            <w:r w:rsidR="004E693B" w:rsidRPr="00F2188E">
              <w:t xml:space="preserve">, </w:t>
            </w:r>
            <w:r w:rsidRPr="00F2188E">
              <w:t>96</w:t>
            </w:r>
            <w:r w:rsidR="004E693B" w:rsidRPr="00F2188E">
              <w:t xml:space="preserve">, </w:t>
            </w:r>
            <w:r w:rsidRPr="00F2188E">
              <w:t>97</w:t>
            </w:r>
            <w:r w:rsidR="004E693B" w:rsidRPr="00F2188E">
              <w:t xml:space="preserve">, </w:t>
            </w:r>
            <w:r w:rsidRPr="00F2188E">
              <w:t>101</w:t>
            </w:r>
            <w:r w:rsidR="004E693B" w:rsidRPr="00F2188E">
              <w:t xml:space="preserve">, </w:t>
            </w:r>
            <w:r w:rsidRPr="00F2188E">
              <w:t>129-148</w:t>
            </w:r>
            <w:r w:rsidR="004E693B" w:rsidRPr="00F2188E">
              <w:t xml:space="preserve">, </w:t>
            </w:r>
            <w:r w:rsidRPr="00F2188E">
              <w:t>151-162</w:t>
            </w:r>
            <w:r w:rsidR="004E693B" w:rsidRPr="00F2188E">
              <w:t xml:space="preserve">, </w:t>
            </w:r>
            <w:r w:rsidRPr="00F2188E">
              <w:t>167</w:t>
            </w:r>
            <w:r w:rsidR="004E693B" w:rsidRPr="00F2188E">
              <w:t xml:space="preserve">, </w:t>
            </w:r>
            <w:r w:rsidRPr="00F2188E">
              <w:t>168</w:t>
            </w:r>
            <w:r w:rsidR="004E693B" w:rsidRPr="00F2188E">
              <w:t xml:space="preserve">, </w:t>
            </w:r>
            <w:r w:rsidRPr="00F2188E">
              <w:t>173-184</w:t>
            </w:r>
          </w:p>
        </w:tc>
        <w:tc>
          <w:tcPr>
            <w:tcW w:w="2273" w:type="dxa"/>
            <w:vMerge/>
            <w:shd w:val="clear" w:color="auto" w:fill="auto"/>
            <w:vAlign w:val="center"/>
          </w:tcPr>
          <w:p w14:paraId="46AAD11C" w14:textId="77777777" w:rsidR="00BB3FAA" w:rsidRPr="00F2188E" w:rsidRDefault="00BB3FAA" w:rsidP="00BB3FAA">
            <w:pPr>
              <w:jc w:val="center"/>
            </w:pPr>
          </w:p>
        </w:tc>
      </w:tr>
      <w:tr w:rsidR="00F2188E" w:rsidRPr="00F2188E" w14:paraId="225FC9A5" w14:textId="77777777" w:rsidTr="001D7C05">
        <w:trPr>
          <w:trHeight w:val="20"/>
          <w:jc w:val="center"/>
        </w:trPr>
        <w:tc>
          <w:tcPr>
            <w:tcW w:w="562" w:type="dxa"/>
          </w:tcPr>
          <w:p w14:paraId="26B72BDE"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C1AA8F5" w14:textId="77777777" w:rsidR="00BB3FAA" w:rsidRPr="00F2188E" w:rsidRDefault="00BB3FAA" w:rsidP="00BB3FAA">
            <w:pPr>
              <w:jc w:val="center"/>
            </w:pPr>
          </w:p>
        </w:tc>
        <w:tc>
          <w:tcPr>
            <w:tcW w:w="1842" w:type="dxa"/>
            <w:shd w:val="clear" w:color="auto" w:fill="auto"/>
            <w:vAlign w:val="center"/>
          </w:tcPr>
          <w:p w14:paraId="05D09985" w14:textId="4FC7915D" w:rsidR="00BB3FAA" w:rsidRPr="00F2188E" w:rsidRDefault="00BB3FAA" w:rsidP="00BB3FAA">
            <w:pPr>
              <w:jc w:val="center"/>
            </w:pPr>
            <w:r w:rsidRPr="00F2188E">
              <w:t>Сретенское</w:t>
            </w:r>
          </w:p>
        </w:tc>
        <w:tc>
          <w:tcPr>
            <w:tcW w:w="7938" w:type="dxa"/>
            <w:shd w:val="clear" w:color="auto" w:fill="auto"/>
            <w:vAlign w:val="center"/>
          </w:tcPr>
          <w:p w14:paraId="2E9E46FA" w14:textId="77777777" w:rsidR="00BB3FAA" w:rsidRPr="00F2188E" w:rsidRDefault="00BB3FAA" w:rsidP="00BB3FAA">
            <w:pPr>
              <w:jc w:val="both"/>
            </w:pPr>
          </w:p>
        </w:tc>
        <w:tc>
          <w:tcPr>
            <w:tcW w:w="2273" w:type="dxa"/>
            <w:vMerge/>
            <w:shd w:val="clear" w:color="auto" w:fill="auto"/>
            <w:vAlign w:val="center"/>
          </w:tcPr>
          <w:p w14:paraId="0915BF7D" w14:textId="77777777" w:rsidR="00BB3FAA" w:rsidRPr="00F2188E" w:rsidRDefault="00BB3FAA" w:rsidP="00BB3FAA">
            <w:pPr>
              <w:jc w:val="center"/>
            </w:pPr>
          </w:p>
        </w:tc>
      </w:tr>
      <w:tr w:rsidR="00F2188E" w:rsidRPr="00F2188E" w14:paraId="6CC39C74" w14:textId="77777777" w:rsidTr="001D7C05">
        <w:trPr>
          <w:trHeight w:val="20"/>
          <w:jc w:val="center"/>
        </w:trPr>
        <w:tc>
          <w:tcPr>
            <w:tcW w:w="562" w:type="dxa"/>
          </w:tcPr>
          <w:p w14:paraId="4955247C"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2658E93" w14:textId="77777777" w:rsidR="00BB3FAA" w:rsidRPr="00F2188E" w:rsidRDefault="00BB3FAA" w:rsidP="00BB3FAA">
            <w:pPr>
              <w:jc w:val="center"/>
            </w:pPr>
          </w:p>
        </w:tc>
        <w:tc>
          <w:tcPr>
            <w:tcW w:w="1842" w:type="dxa"/>
            <w:shd w:val="clear" w:color="auto" w:fill="auto"/>
            <w:vAlign w:val="center"/>
          </w:tcPr>
          <w:p w14:paraId="6D1B7BF6" w14:textId="77777777" w:rsidR="00BB3FAA" w:rsidRPr="00F2188E" w:rsidRDefault="00BB3FAA" w:rsidP="00BB3FAA">
            <w:pPr>
              <w:jc w:val="center"/>
            </w:pPr>
          </w:p>
        </w:tc>
        <w:tc>
          <w:tcPr>
            <w:tcW w:w="7938" w:type="dxa"/>
            <w:shd w:val="clear" w:color="auto" w:fill="auto"/>
            <w:vAlign w:val="center"/>
          </w:tcPr>
          <w:p w14:paraId="526F6F0C" w14:textId="27560474" w:rsidR="00BB3FAA" w:rsidRPr="00F2188E" w:rsidRDefault="00BB3FAA" w:rsidP="00BB3FAA">
            <w:pPr>
              <w:jc w:val="both"/>
            </w:pPr>
            <w:r w:rsidRPr="00F2188E">
              <w:t>Части кварталов: 1-127</w:t>
            </w:r>
          </w:p>
        </w:tc>
        <w:tc>
          <w:tcPr>
            <w:tcW w:w="2273" w:type="dxa"/>
            <w:vMerge/>
            <w:shd w:val="clear" w:color="auto" w:fill="auto"/>
            <w:vAlign w:val="center"/>
          </w:tcPr>
          <w:p w14:paraId="180401BE" w14:textId="77777777" w:rsidR="00BB3FAA" w:rsidRPr="00F2188E" w:rsidRDefault="00BB3FAA" w:rsidP="00BB3FAA">
            <w:pPr>
              <w:jc w:val="center"/>
            </w:pPr>
          </w:p>
        </w:tc>
      </w:tr>
      <w:tr w:rsidR="00F2188E" w:rsidRPr="00F2188E" w14:paraId="7F3A5931" w14:textId="77777777" w:rsidTr="001D7C05">
        <w:trPr>
          <w:trHeight w:val="20"/>
          <w:jc w:val="center"/>
        </w:trPr>
        <w:tc>
          <w:tcPr>
            <w:tcW w:w="562" w:type="dxa"/>
          </w:tcPr>
          <w:p w14:paraId="544D1D5B"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D6C18EE" w14:textId="77777777" w:rsidR="00BB3FAA" w:rsidRPr="00F2188E" w:rsidRDefault="00BB3FAA" w:rsidP="00BB3FAA">
            <w:pPr>
              <w:jc w:val="center"/>
            </w:pPr>
          </w:p>
        </w:tc>
        <w:tc>
          <w:tcPr>
            <w:tcW w:w="1842" w:type="dxa"/>
            <w:shd w:val="clear" w:color="auto" w:fill="auto"/>
            <w:vAlign w:val="center"/>
          </w:tcPr>
          <w:p w14:paraId="27053961" w14:textId="77777777" w:rsidR="00BB3FAA" w:rsidRPr="00F2188E" w:rsidRDefault="00BB3FAA" w:rsidP="00BB3FAA">
            <w:pPr>
              <w:jc w:val="center"/>
            </w:pPr>
          </w:p>
        </w:tc>
        <w:tc>
          <w:tcPr>
            <w:tcW w:w="7938" w:type="dxa"/>
            <w:shd w:val="clear" w:color="auto" w:fill="auto"/>
            <w:vAlign w:val="center"/>
          </w:tcPr>
          <w:p w14:paraId="0E770CB1" w14:textId="618398B1" w:rsidR="00BB3FAA" w:rsidRPr="00F2188E" w:rsidRDefault="00BB3FAA" w:rsidP="00BB3FAA">
            <w:pPr>
              <w:jc w:val="both"/>
            </w:pPr>
            <w:r w:rsidRPr="00F2188E">
              <w:t>Лесной фонд бывшего совхоза «Ломовский»</w:t>
            </w:r>
            <w:r w:rsidR="004E693B" w:rsidRPr="00F2188E">
              <w:t xml:space="preserve">, </w:t>
            </w:r>
            <w:r w:rsidRPr="00F2188E">
              <w:t>части кварталов: 62</w:t>
            </w:r>
            <w:r w:rsidR="004E693B" w:rsidRPr="00F2188E">
              <w:t xml:space="preserve">, </w:t>
            </w:r>
            <w:r w:rsidRPr="00F2188E">
              <w:t>63</w:t>
            </w:r>
            <w:r w:rsidR="004E693B" w:rsidRPr="00F2188E">
              <w:t xml:space="preserve">, </w:t>
            </w:r>
            <w:r w:rsidRPr="00F2188E">
              <w:t>81</w:t>
            </w:r>
            <w:r w:rsidR="004E693B" w:rsidRPr="00F2188E">
              <w:t xml:space="preserve">, </w:t>
            </w:r>
            <w:r w:rsidRPr="00F2188E">
              <w:t>82</w:t>
            </w:r>
            <w:r w:rsidR="004E693B" w:rsidRPr="00F2188E">
              <w:t xml:space="preserve">, </w:t>
            </w:r>
            <w:r w:rsidRPr="00F2188E">
              <w:t>95</w:t>
            </w:r>
            <w:r w:rsidR="004E693B" w:rsidRPr="00F2188E">
              <w:t xml:space="preserve">, </w:t>
            </w:r>
            <w:r w:rsidRPr="00F2188E">
              <w:t>98-100</w:t>
            </w:r>
            <w:r w:rsidR="004E693B" w:rsidRPr="00F2188E">
              <w:t xml:space="preserve">, </w:t>
            </w:r>
            <w:r w:rsidRPr="00F2188E">
              <w:t>102-106</w:t>
            </w:r>
            <w:r w:rsidR="004E693B" w:rsidRPr="00F2188E">
              <w:t xml:space="preserve">, </w:t>
            </w:r>
            <w:r w:rsidRPr="00F2188E">
              <w:t>116-127</w:t>
            </w:r>
            <w:r w:rsidR="004E693B" w:rsidRPr="00F2188E">
              <w:t xml:space="preserve">, </w:t>
            </w:r>
            <w:r w:rsidRPr="00F2188E">
              <w:t>149</w:t>
            </w:r>
            <w:r w:rsidR="004E693B" w:rsidRPr="00F2188E">
              <w:t xml:space="preserve">, </w:t>
            </w:r>
            <w:r w:rsidRPr="00F2188E">
              <w:t>150</w:t>
            </w:r>
            <w:r w:rsidR="004E693B" w:rsidRPr="00F2188E">
              <w:t xml:space="preserve">, </w:t>
            </w:r>
            <w:r w:rsidRPr="00F2188E">
              <w:t>163-166</w:t>
            </w:r>
            <w:r w:rsidR="004E693B" w:rsidRPr="00F2188E">
              <w:t xml:space="preserve">, </w:t>
            </w:r>
            <w:r w:rsidRPr="00F2188E">
              <w:t>169-172</w:t>
            </w:r>
            <w:r w:rsidR="004E693B" w:rsidRPr="00F2188E">
              <w:t xml:space="preserve">, </w:t>
            </w:r>
            <w:r w:rsidRPr="00F2188E">
              <w:t>185-207</w:t>
            </w:r>
          </w:p>
        </w:tc>
        <w:tc>
          <w:tcPr>
            <w:tcW w:w="2273" w:type="dxa"/>
            <w:vMerge/>
            <w:shd w:val="clear" w:color="auto" w:fill="auto"/>
            <w:vAlign w:val="center"/>
          </w:tcPr>
          <w:p w14:paraId="082E9C99" w14:textId="77777777" w:rsidR="00BB3FAA" w:rsidRPr="00F2188E" w:rsidRDefault="00BB3FAA" w:rsidP="00BB3FAA">
            <w:pPr>
              <w:jc w:val="center"/>
            </w:pPr>
          </w:p>
        </w:tc>
      </w:tr>
      <w:tr w:rsidR="00F2188E" w:rsidRPr="00F2188E" w14:paraId="40B1ED72" w14:textId="77777777" w:rsidTr="001D7C05">
        <w:trPr>
          <w:trHeight w:val="20"/>
          <w:jc w:val="center"/>
        </w:trPr>
        <w:tc>
          <w:tcPr>
            <w:tcW w:w="562" w:type="dxa"/>
          </w:tcPr>
          <w:p w14:paraId="3C8C658C"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1209103" w14:textId="77777777" w:rsidR="00BB3FAA" w:rsidRPr="00F2188E" w:rsidRDefault="00BB3FAA" w:rsidP="00BB3FAA">
            <w:pPr>
              <w:jc w:val="center"/>
            </w:pPr>
          </w:p>
        </w:tc>
        <w:tc>
          <w:tcPr>
            <w:tcW w:w="1842" w:type="dxa"/>
            <w:shd w:val="clear" w:color="auto" w:fill="auto"/>
            <w:vAlign w:val="center"/>
          </w:tcPr>
          <w:p w14:paraId="0968022D" w14:textId="77777777" w:rsidR="00BB3FAA" w:rsidRPr="00F2188E" w:rsidRDefault="00BB3FAA" w:rsidP="00BB3FAA">
            <w:pPr>
              <w:jc w:val="center"/>
            </w:pPr>
          </w:p>
        </w:tc>
        <w:tc>
          <w:tcPr>
            <w:tcW w:w="7938" w:type="dxa"/>
            <w:shd w:val="clear" w:color="auto" w:fill="auto"/>
            <w:vAlign w:val="center"/>
          </w:tcPr>
          <w:p w14:paraId="762822FB" w14:textId="7124837F" w:rsidR="00BB3FAA" w:rsidRPr="00F2188E" w:rsidRDefault="00BB3FAA" w:rsidP="00BB3FAA">
            <w:pPr>
              <w:jc w:val="both"/>
            </w:pPr>
            <w:r w:rsidRPr="00F2188E">
              <w:t>Лесной фонд бывшего совхоза «Алия»</w:t>
            </w:r>
            <w:r w:rsidR="004E693B" w:rsidRPr="00F2188E">
              <w:t xml:space="preserve">, </w:t>
            </w:r>
            <w:r w:rsidRPr="00F2188E">
              <w:t>части кварталов: 1-3</w:t>
            </w:r>
          </w:p>
        </w:tc>
        <w:tc>
          <w:tcPr>
            <w:tcW w:w="2273" w:type="dxa"/>
            <w:vMerge/>
            <w:shd w:val="clear" w:color="auto" w:fill="auto"/>
            <w:vAlign w:val="center"/>
          </w:tcPr>
          <w:p w14:paraId="7CD2DE95" w14:textId="77777777" w:rsidR="00BB3FAA" w:rsidRPr="00F2188E" w:rsidRDefault="00BB3FAA" w:rsidP="00BB3FAA">
            <w:pPr>
              <w:jc w:val="center"/>
            </w:pPr>
          </w:p>
        </w:tc>
      </w:tr>
      <w:tr w:rsidR="00F2188E" w:rsidRPr="00F2188E" w14:paraId="0426EDA9" w14:textId="77777777" w:rsidTr="001D7C05">
        <w:trPr>
          <w:trHeight w:val="20"/>
          <w:jc w:val="center"/>
        </w:trPr>
        <w:tc>
          <w:tcPr>
            <w:tcW w:w="562" w:type="dxa"/>
          </w:tcPr>
          <w:p w14:paraId="68D682C2"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86333A8" w14:textId="77777777" w:rsidR="00BB3FAA" w:rsidRPr="00F2188E" w:rsidRDefault="00BB3FAA" w:rsidP="00BB3FAA">
            <w:pPr>
              <w:jc w:val="center"/>
            </w:pPr>
          </w:p>
        </w:tc>
        <w:tc>
          <w:tcPr>
            <w:tcW w:w="1842" w:type="dxa"/>
            <w:shd w:val="clear" w:color="auto" w:fill="auto"/>
            <w:vAlign w:val="center"/>
          </w:tcPr>
          <w:p w14:paraId="60C16C13" w14:textId="64782F14" w:rsidR="00BB3FAA" w:rsidRPr="00F2188E" w:rsidRDefault="00BB3FAA" w:rsidP="00BB3FAA">
            <w:pPr>
              <w:jc w:val="center"/>
            </w:pPr>
            <w:r w:rsidRPr="00F2188E">
              <w:t>Ботовское</w:t>
            </w:r>
          </w:p>
        </w:tc>
        <w:tc>
          <w:tcPr>
            <w:tcW w:w="7938" w:type="dxa"/>
            <w:shd w:val="clear" w:color="auto" w:fill="auto"/>
            <w:vAlign w:val="center"/>
          </w:tcPr>
          <w:p w14:paraId="775C1002" w14:textId="77777777" w:rsidR="00BB3FAA" w:rsidRPr="00F2188E" w:rsidRDefault="00BB3FAA" w:rsidP="00BB3FAA">
            <w:pPr>
              <w:jc w:val="both"/>
            </w:pPr>
          </w:p>
        </w:tc>
        <w:tc>
          <w:tcPr>
            <w:tcW w:w="2273" w:type="dxa"/>
            <w:vMerge/>
            <w:shd w:val="clear" w:color="auto" w:fill="auto"/>
            <w:vAlign w:val="center"/>
          </w:tcPr>
          <w:p w14:paraId="21DF0747" w14:textId="77777777" w:rsidR="00BB3FAA" w:rsidRPr="00F2188E" w:rsidRDefault="00BB3FAA" w:rsidP="00BB3FAA">
            <w:pPr>
              <w:jc w:val="center"/>
            </w:pPr>
          </w:p>
        </w:tc>
      </w:tr>
      <w:tr w:rsidR="00F2188E" w:rsidRPr="00F2188E" w14:paraId="5A1BB410" w14:textId="77777777" w:rsidTr="001D7C05">
        <w:trPr>
          <w:trHeight w:val="20"/>
          <w:jc w:val="center"/>
        </w:trPr>
        <w:tc>
          <w:tcPr>
            <w:tcW w:w="562" w:type="dxa"/>
          </w:tcPr>
          <w:p w14:paraId="600BFE23"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721752F" w14:textId="77777777" w:rsidR="00BB3FAA" w:rsidRPr="00F2188E" w:rsidRDefault="00BB3FAA" w:rsidP="00BB3FAA">
            <w:pPr>
              <w:jc w:val="center"/>
            </w:pPr>
          </w:p>
        </w:tc>
        <w:tc>
          <w:tcPr>
            <w:tcW w:w="1842" w:type="dxa"/>
            <w:shd w:val="clear" w:color="auto" w:fill="auto"/>
            <w:vAlign w:val="center"/>
          </w:tcPr>
          <w:p w14:paraId="69995833" w14:textId="77777777" w:rsidR="00BB3FAA" w:rsidRPr="00F2188E" w:rsidRDefault="00BB3FAA" w:rsidP="00BB3FAA">
            <w:pPr>
              <w:jc w:val="center"/>
            </w:pPr>
          </w:p>
        </w:tc>
        <w:tc>
          <w:tcPr>
            <w:tcW w:w="7938" w:type="dxa"/>
            <w:shd w:val="clear" w:color="auto" w:fill="auto"/>
            <w:vAlign w:val="center"/>
          </w:tcPr>
          <w:p w14:paraId="3AD98B59" w14:textId="73D7B435" w:rsidR="00BB3FAA" w:rsidRPr="00F2188E" w:rsidRDefault="00BB3FAA" w:rsidP="00BB3FAA">
            <w:pPr>
              <w:jc w:val="both"/>
            </w:pPr>
            <w:r w:rsidRPr="00F2188E">
              <w:t>Части кварталов: 1-436</w:t>
            </w:r>
          </w:p>
        </w:tc>
        <w:tc>
          <w:tcPr>
            <w:tcW w:w="2273" w:type="dxa"/>
            <w:vMerge/>
            <w:shd w:val="clear" w:color="auto" w:fill="auto"/>
            <w:vAlign w:val="center"/>
          </w:tcPr>
          <w:p w14:paraId="46C3A19C" w14:textId="77777777" w:rsidR="00BB3FAA" w:rsidRPr="00F2188E" w:rsidRDefault="00BB3FAA" w:rsidP="00BB3FAA">
            <w:pPr>
              <w:jc w:val="center"/>
            </w:pPr>
          </w:p>
        </w:tc>
      </w:tr>
      <w:tr w:rsidR="00F2188E" w:rsidRPr="00F2188E" w14:paraId="67D0AF27" w14:textId="77777777" w:rsidTr="001D7C05">
        <w:trPr>
          <w:trHeight w:val="20"/>
          <w:jc w:val="center"/>
        </w:trPr>
        <w:tc>
          <w:tcPr>
            <w:tcW w:w="562" w:type="dxa"/>
          </w:tcPr>
          <w:p w14:paraId="12276D10"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D8FAE05" w14:textId="77777777" w:rsidR="00BB3FAA" w:rsidRPr="00F2188E" w:rsidRDefault="00BB3FAA" w:rsidP="00BB3FAA">
            <w:pPr>
              <w:jc w:val="center"/>
            </w:pPr>
          </w:p>
        </w:tc>
        <w:tc>
          <w:tcPr>
            <w:tcW w:w="1842" w:type="dxa"/>
            <w:shd w:val="clear" w:color="auto" w:fill="auto"/>
            <w:vAlign w:val="center"/>
          </w:tcPr>
          <w:p w14:paraId="5C13B9ED" w14:textId="77777777" w:rsidR="00BB3FAA" w:rsidRPr="00F2188E" w:rsidRDefault="00BB3FAA" w:rsidP="00BB3FAA">
            <w:pPr>
              <w:jc w:val="center"/>
            </w:pPr>
          </w:p>
        </w:tc>
        <w:tc>
          <w:tcPr>
            <w:tcW w:w="7938" w:type="dxa"/>
            <w:shd w:val="clear" w:color="auto" w:fill="auto"/>
            <w:vAlign w:val="center"/>
          </w:tcPr>
          <w:p w14:paraId="7BD09734" w14:textId="3C4095F2" w:rsidR="00BB3FAA" w:rsidRPr="00F2188E" w:rsidRDefault="00BB3FAA" w:rsidP="00BB3FAA">
            <w:pPr>
              <w:jc w:val="both"/>
            </w:pPr>
            <w:r w:rsidRPr="00F2188E">
              <w:t>Лесной фонд бывшего совхоза «Ботовской»</w:t>
            </w:r>
            <w:r w:rsidR="004E693B" w:rsidRPr="00F2188E">
              <w:t xml:space="preserve">, </w:t>
            </w:r>
            <w:r w:rsidRPr="00F2188E">
              <w:t>части кварталов: 1-15</w:t>
            </w:r>
          </w:p>
        </w:tc>
        <w:tc>
          <w:tcPr>
            <w:tcW w:w="2273" w:type="dxa"/>
            <w:vMerge/>
            <w:shd w:val="clear" w:color="auto" w:fill="auto"/>
            <w:vAlign w:val="center"/>
          </w:tcPr>
          <w:p w14:paraId="0C45AB7E" w14:textId="77777777" w:rsidR="00BB3FAA" w:rsidRPr="00F2188E" w:rsidRDefault="00BB3FAA" w:rsidP="00BB3FAA">
            <w:pPr>
              <w:jc w:val="center"/>
            </w:pPr>
          </w:p>
        </w:tc>
      </w:tr>
      <w:tr w:rsidR="00F2188E" w:rsidRPr="00F2188E" w14:paraId="37884843" w14:textId="77777777" w:rsidTr="001D7C05">
        <w:trPr>
          <w:trHeight w:val="20"/>
          <w:jc w:val="center"/>
        </w:trPr>
        <w:tc>
          <w:tcPr>
            <w:tcW w:w="562" w:type="dxa"/>
          </w:tcPr>
          <w:p w14:paraId="3584C7E3"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1F5166C" w14:textId="77777777" w:rsidR="00BB3FAA" w:rsidRPr="00F2188E" w:rsidRDefault="00BB3FAA" w:rsidP="00BB3FAA">
            <w:pPr>
              <w:jc w:val="center"/>
            </w:pPr>
          </w:p>
        </w:tc>
        <w:tc>
          <w:tcPr>
            <w:tcW w:w="1842" w:type="dxa"/>
            <w:shd w:val="clear" w:color="auto" w:fill="auto"/>
            <w:vAlign w:val="center"/>
          </w:tcPr>
          <w:p w14:paraId="726A0798" w14:textId="77777777" w:rsidR="00BB3FAA" w:rsidRPr="00F2188E" w:rsidRDefault="00BB3FAA" w:rsidP="00BB3FAA">
            <w:pPr>
              <w:jc w:val="center"/>
            </w:pPr>
          </w:p>
        </w:tc>
        <w:tc>
          <w:tcPr>
            <w:tcW w:w="7938" w:type="dxa"/>
            <w:shd w:val="clear" w:color="auto" w:fill="auto"/>
            <w:vAlign w:val="center"/>
          </w:tcPr>
          <w:p w14:paraId="68B254AB" w14:textId="6BFCFB31" w:rsidR="00BB3FAA" w:rsidRPr="00F2188E" w:rsidRDefault="00BB3FAA" w:rsidP="00BB3FAA">
            <w:pPr>
              <w:jc w:val="both"/>
            </w:pPr>
            <w:r w:rsidRPr="00F2188E">
              <w:t>Лесной фонд бывшего совхоза «Новый путь»</w:t>
            </w:r>
            <w:r w:rsidR="004E693B" w:rsidRPr="00F2188E">
              <w:t xml:space="preserve">, </w:t>
            </w:r>
            <w:r w:rsidRPr="00F2188E">
              <w:t>часть квартала: 1</w:t>
            </w:r>
          </w:p>
        </w:tc>
        <w:tc>
          <w:tcPr>
            <w:tcW w:w="2273" w:type="dxa"/>
            <w:vMerge/>
            <w:shd w:val="clear" w:color="auto" w:fill="auto"/>
            <w:vAlign w:val="center"/>
          </w:tcPr>
          <w:p w14:paraId="1C67071B" w14:textId="77777777" w:rsidR="00BB3FAA" w:rsidRPr="00F2188E" w:rsidRDefault="00BB3FAA" w:rsidP="00BB3FAA">
            <w:pPr>
              <w:jc w:val="center"/>
            </w:pPr>
          </w:p>
        </w:tc>
      </w:tr>
      <w:tr w:rsidR="00F2188E" w:rsidRPr="00F2188E" w14:paraId="6EA684C4" w14:textId="77777777" w:rsidTr="001D7C05">
        <w:trPr>
          <w:trHeight w:val="20"/>
          <w:jc w:val="center"/>
        </w:trPr>
        <w:tc>
          <w:tcPr>
            <w:tcW w:w="562" w:type="dxa"/>
          </w:tcPr>
          <w:p w14:paraId="5667BDB8"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4E61E13" w14:textId="77777777" w:rsidR="00BB3FAA" w:rsidRPr="00F2188E" w:rsidRDefault="00BB3FAA" w:rsidP="00BB3FAA">
            <w:pPr>
              <w:jc w:val="center"/>
            </w:pPr>
          </w:p>
        </w:tc>
        <w:tc>
          <w:tcPr>
            <w:tcW w:w="1842" w:type="dxa"/>
            <w:shd w:val="clear" w:color="auto" w:fill="auto"/>
            <w:vAlign w:val="center"/>
          </w:tcPr>
          <w:p w14:paraId="6B1C9DC2" w14:textId="05403B6F" w:rsidR="00BB3FAA" w:rsidRPr="00F2188E" w:rsidRDefault="00BB3FAA" w:rsidP="00BB3FAA">
            <w:pPr>
              <w:jc w:val="center"/>
            </w:pPr>
            <w:r w:rsidRPr="00F2188E">
              <w:t>Усть-Карское</w:t>
            </w:r>
          </w:p>
        </w:tc>
        <w:tc>
          <w:tcPr>
            <w:tcW w:w="7938" w:type="dxa"/>
            <w:shd w:val="clear" w:color="auto" w:fill="auto"/>
            <w:vAlign w:val="center"/>
          </w:tcPr>
          <w:p w14:paraId="43DD1A08" w14:textId="77777777" w:rsidR="00BB3FAA" w:rsidRPr="00F2188E" w:rsidRDefault="00BB3FAA" w:rsidP="00BB3FAA">
            <w:pPr>
              <w:jc w:val="both"/>
            </w:pPr>
          </w:p>
        </w:tc>
        <w:tc>
          <w:tcPr>
            <w:tcW w:w="2273" w:type="dxa"/>
            <w:vMerge/>
            <w:shd w:val="clear" w:color="auto" w:fill="auto"/>
            <w:vAlign w:val="center"/>
          </w:tcPr>
          <w:p w14:paraId="143C76CE" w14:textId="77777777" w:rsidR="00BB3FAA" w:rsidRPr="00F2188E" w:rsidRDefault="00BB3FAA" w:rsidP="00BB3FAA">
            <w:pPr>
              <w:jc w:val="center"/>
            </w:pPr>
          </w:p>
        </w:tc>
      </w:tr>
      <w:tr w:rsidR="00F2188E" w:rsidRPr="00F2188E" w14:paraId="0351ACBD" w14:textId="77777777" w:rsidTr="001D7C05">
        <w:trPr>
          <w:trHeight w:val="20"/>
          <w:jc w:val="center"/>
        </w:trPr>
        <w:tc>
          <w:tcPr>
            <w:tcW w:w="562" w:type="dxa"/>
          </w:tcPr>
          <w:p w14:paraId="165DBEE3"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570B5B3" w14:textId="77777777" w:rsidR="00BB3FAA" w:rsidRPr="00F2188E" w:rsidRDefault="00BB3FAA" w:rsidP="00BB3FAA">
            <w:pPr>
              <w:jc w:val="center"/>
            </w:pPr>
          </w:p>
        </w:tc>
        <w:tc>
          <w:tcPr>
            <w:tcW w:w="1842" w:type="dxa"/>
            <w:shd w:val="clear" w:color="auto" w:fill="auto"/>
            <w:vAlign w:val="center"/>
          </w:tcPr>
          <w:p w14:paraId="6FF76672" w14:textId="77777777" w:rsidR="00BB3FAA" w:rsidRPr="00F2188E" w:rsidRDefault="00BB3FAA" w:rsidP="00BB3FAA">
            <w:pPr>
              <w:jc w:val="center"/>
            </w:pPr>
          </w:p>
        </w:tc>
        <w:tc>
          <w:tcPr>
            <w:tcW w:w="7938" w:type="dxa"/>
            <w:shd w:val="clear" w:color="auto" w:fill="auto"/>
            <w:vAlign w:val="center"/>
          </w:tcPr>
          <w:p w14:paraId="01221C21" w14:textId="6F5C7ECD" w:rsidR="00BB3FAA" w:rsidRPr="00F2188E" w:rsidRDefault="00BB3FAA" w:rsidP="00BB3FAA">
            <w:pPr>
              <w:jc w:val="both"/>
            </w:pPr>
            <w:r w:rsidRPr="00F2188E">
              <w:t>Части кварталов: 1-572</w:t>
            </w:r>
          </w:p>
        </w:tc>
        <w:tc>
          <w:tcPr>
            <w:tcW w:w="2273" w:type="dxa"/>
            <w:vMerge/>
            <w:shd w:val="clear" w:color="auto" w:fill="auto"/>
            <w:vAlign w:val="center"/>
          </w:tcPr>
          <w:p w14:paraId="149DC315" w14:textId="77777777" w:rsidR="00BB3FAA" w:rsidRPr="00F2188E" w:rsidRDefault="00BB3FAA" w:rsidP="00BB3FAA">
            <w:pPr>
              <w:jc w:val="center"/>
            </w:pPr>
          </w:p>
        </w:tc>
      </w:tr>
      <w:tr w:rsidR="00F2188E" w:rsidRPr="00F2188E" w14:paraId="2D923175" w14:textId="77777777" w:rsidTr="001D7C05">
        <w:trPr>
          <w:trHeight w:val="20"/>
          <w:jc w:val="center"/>
        </w:trPr>
        <w:tc>
          <w:tcPr>
            <w:tcW w:w="562" w:type="dxa"/>
          </w:tcPr>
          <w:p w14:paraId="4D7F5020"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831B8D6" w14:textId="77777777" w:rsidR="00BB3FAA" w:rsidRPr="00F2188E" w:rsidRDefault="00BB3FAA" w:rsidP="00BB3FAA">
            <w:pPr>
              <w:jc w:val="center"/>
            </w:pPr>
          </w:p>
        </w:tc>
        <w:tc>
          <w:tcPr>
            <w:tcW w:w="1842" w:type="dxa"/>
            <w:shd w:val="clear" w:color="auto" w:fill="auto"/>
            <w:vAlign w:val="center"/>
          </w:tcPr>
          <w:p w14:paraId="168CC216" w14:textId="77777777" w:rsidR="00BB3FAA" w:rsidRPr="00F2188E" w:rsidRDefault="00BB3FAA" w:rsidP="00BB3FAA">
            <w:pPr>
              <w:jc w:val="center"/>
            </w:pPr>
          </w:p>
        </w:tc>
        <w:tc>
          <w:tcPr>
            <w:tcW w:w="7938" w:type="dxa"/>
            <w:shd w:val="clear" w:color="auto" w:fill="auto"/>
            <w:vAlign w:val="center"/>
          </w:tcPr>
          <w:p w14:paraId="30FE7F63" w14:textId="472C88AB" w:rsidR="00BB3FAA" w:rsidRPr="00F2188E" w:rsidRDefault="00BB3FAA" w:rsidP="00BB3FAA">
            <w:pPr>
              <w:jc w:val="both"/>
            </w:pPr>
            <w:r w:rsidRPr="00F2188E">
              <w:t>Лесной фонд бывшего совхоза «Большевик»</w:t>
            </w:r>
            <w:r w:rsidR="004E693B" w:rsidRPr="00F2188E">
              <w:t xml:space="preserve">, </w:t>
            </w:r>
            <w:r w:rsidRPr="00F2188E">
              <w:t>части кварталов: 1-11</w:t>
            </w:r>
          </w:p>
        </w:tc>
        <w:tc>
          <w:tcPr>
            <w:tcW w:w="2273" w:type="dxa"/>
            <w:vMerge/>
            <w:shd w:val="clear" w:color="auto" w:fill="auto"/>
            <w:vAlign w:val="center"/>
          </w:tcPr>
          <w:p w14:paraId="2E69D80D" w14:textId="77777777" w:rsidR="00BB3FAA" w:rsidRPr="00F2188E" w:rsidRDefault="00BB3FAA" w:rsidP="00BB3FAA">
            <w:pPr>
              <w:jc w:val="center"/>
            </w:pPr>
          </w:p>
        </w:tc>
      </w:tr>
      <w:tr w:rsidR="00F2188E" w:rsidRPr="00F2188E" w14:paraId="296A186D" w14:textId="77777777" w:rsidTr="001D7C05">
        <w:trPr>
          <w:trHeight w:val="20"/>
          <w:jc w:val="center"/>
        </w:trPr>
        <w:tc>
          <w:tcPr>
            <w:tcW w:w="562" w:type="dxa"/>
          </w:tcPr>
          <w:p w14:paraId="4D7DDDB2"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0AEE66E" w14:textId="77777777" w:rsidR="00BB3FAA" w:rsidRPr="00F2188E" w:rsidRDefault="00BB3FAA" w:rsidP="00BB3FAA">
            <w:pPr>
              <w:jc w:val="center"/>
            </w:pPr>
          </w:p>
        </w:tc>
        <w:tc>
          <w:tcPr>
            <w:tcW w:w="1842" w:type="dxa"/>
            <w:shd w:val="clear" w:color="auto" w:fill="auto"/>
            <w:vAlign w:val="center"/>
          </w:tcPr>
          <w:p w14:paraId="00CAF1F7" w14:textId="77777777" w:rsidR="00BB3FAA" w:rsidRPr="00F2188E" w:rsidRDefault="00BB3FAA" w:rsidP="00BB3FAA">
            <w:pPr>
              <w:jc w:val="center"/>
            </w:pPr>
          </w:p>
        </w:tc>
        <w:tc>
          <w:tcPr>
            <w:tcW w:w="7938" w:type="dxa"/>
            <w:shd w:val="clear" w:color="auto" w:fill="auto"/>
            <w:vAlign w:val="center"/>
          </w:tcPr>
          <w:p w14:paraId="04B148B5" w14:textId="69ED7B9D" w:rsidR="00BB3FAA" w:rsidRPr="00F2188E" w:rsidRDefault="00BB3FAA" w:rsidP="00BB3FAA">
            <w:pPr>
              <w:jc w:val="both"/>
            </w:pPr>
            <w:r w:rsidRPr="00F2188E">
              <w:t>Давендинская дача</w:t>
            </w:r>
            <w:r w:rsidR="004E693B" w:rsidRPr="00F2188E">
              <w:t xml:space="preserve">, </w:t>
            </w:r>
            <w:r w:rsidRPr="00F2188E">
              <w:t>части кварталов: 293-295</w:t>
            </w:r>
            <w:r w:rsidR="004E693B" w:rsidRPr="00F2188E">
              <w:t xml:space="preserve">, </w:t>
            </w:r>
            <w:r w:rsidRPr="00F2188E">
              <w:t>317-325</w:t>
            </w:r>
            <w:r w:rsidR="004E693B" w:rsidRPr="00F2188E">
              <w:t xml:space="preserve">, </w:t>
            </w:r>
            <w:r w:rsidRPr="00F2188E">
              <w:t>339-342</w:t>
            </w:r>
            <w:r w:rsidR="004E693B" w:rsidRPr="00F2188E">
              <w:t xml:space="preserve">, </w:t>
            </w:r>
            <w:r w:rsidRPr="00F2188E">
              <w:t>346-351</w:t>
            </w:r>
            <w:r w:rsidR="004E693B" w:rsidRPr="00F2188E">
              <w:t xml:space="preserve">, </w:t>
            </w:r>
            <w:r w:rsidRPr="00F2188E">
              <w:t>353-359</w:t>
            </w:r>
          </w:p>
        </w:tc>
        <w:tc>
          <w:tcPr>
            <w:tcW w:w="2273" w:type="dxa"/>
            <w:vMerge/>
            <w:shd w:val="clear" w:color="auto" w:fill="auto"/>
            <w:vAlign w:val="center"/>
          </w:tcPr>
          <w:p w14:paraId="203EEF2B" w14:textId="77777777" w:rsidR="00BB3FAA" w:rsidRPr="00F2188E" w:rsidRDefault="00BB3FAA" w:rsidP="00BB3FAA">
            <w:pPr>
              <w:jc w:val="center"/>
            </w:pPr>
          </w:p>
        </w:tc>
      </w:tr>
      <w:tr w:rsidR="00F2188E" w:rsidRPr="00F2188E" w14:paraId="545CBC81" w14:textId="77777777" w:rsidTr="001D7C05">
        <w:trPr>
          <w:trHeight w:val="20"/>
          <w:jc w:val="center"/>
        </w:trPr>
        <w:tc>
          <w:tcPr>
            <w:tcW w:w="562" w:type="dxa"/>
          </w:tcPr>
          <w:p w14:paraId="1528C3A0"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7E59C94" w14:textId="77777777" w:rsidR="00BB3FAA" w:rsidRPr="00F2188E" w:rsidRDefault="00BB3FAA" w:rsidP="00BB3FAA">
            <w:pPr>
              <w:jc w:val="center"/>
            </w:pPr>
          </w:p>
        </w:tc>
        <w:tc>
          <w:tcPr>
            <w:tcW w:w="1842" w:type="dxa"/>
            <w:shd w:val="clear" w:color="auto" w:fill="auto"/>
            <w:vAlign w:val="center"/>
          </w:tcPr>
          <w:p w14:paraId="1EB4B03C" w14:textId="77777777" w:rsidR="00BB3FAA" w:rsidRPr="00F2188E" w:rsidRDefault="00BB3FAA" w:rsidP="00BB3FAA">
            <w:pPr>
              <w:jc w:val="center"/>
            </w:pPr>
          </w:p>
        </w:tc>
        <w:tc>
          <w:tcPr>
            <w:tcW w:w="7938" w:type="dxa"/>
            <w:shd w:val="clear" w:color="auto" w:fill="auto"/>
            <w:vAlign w:val="center"/>
          </w:tcPr>
          <w:p w14:paraId="14D9B8CE" w14:textId="23E69F28" w:rsidR="00BB3FAA" w:rsidRPr="00F2188E" w:rsidRDefault="00BB3FAA" w:rsidP="00BB3FAA">
            <w:pPr>
              <w:jc w:val="both"/>
            </w:pPr>
            <w:r w:rsidRPr="00F2188E">
              <w:t>Сбегинская дача</w:t>
            </w:r>
            <w:r w:rsidR="004E693B" w:rsidRPr="00F2188E">
              <w:t xml:space="preserve">, </w:t>
            </w:r>
            <w:r w:rsidRPr="00F2188E">
              <w:t>части кварталов: 190</w:t>
            </w:r>
            <w:r w:rsidR="004E693B" w:rsidRPr="00F2188E">
              <w:t xml:space="preserve">, </w:t>
            </w:r>
            <w:r w:rsidRPr="00F2188E">
              <w:t>191</w:t>
            </w:r>
            <w:r w:rsidR="004E693B" w:rsidRPr="00F2188E">
              <w:t xml:space="preserve">, </w:t>
            </w:r>
            <w:r w:rsidRPr="00F2188E">
              <w:t>200-204</w:t>
            </w:r>
          </w:p>
        </w:tc>
        <w:tc>
          <w:tcPr>
            <w:tcW w:w="2273" w:type="dxa"/>
            <w:vMerge/>
            <w:shd w:val="clear" w:color="auto" w:fill="auto"/>
            <w:vAlign w:val="center"/>
          </w:tcPr>
          <w:p w14:paraId="7F93637D" w14:textId="77777777" w:rsidR="00BB3FAA" w:rsidRPr="00F2188E" w:rsidRDefault="00BB3FAA" w:rsidP="00BB3FAA">
            <w:pPr>
              <w:jc w:val="center"/>
            </w:pPr>
          </w:p>
        </w:tc>
      </w:tr>
      <w:tr w:rsidR="00F2188E" w:rsidRPr="00F2188E" w14:paraId="175189BB" w14:textId="77777777" w:rsidTr="001D7C05">
        <w:trPr>
          <w:trHeight w:val="20"/>
          <w:jc w:val="center"/>
        </w:trPr>
        <w:tc>
          <w:tcPr>
            <w:tcW w:w="562" w:type="dxa"/>
          </w:tcPr>
          <w:p w14:paraId="0353314B"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996BB67" w14:textId="77777777" w:rsidR="00BB3FAA" w:rsidRPr="00F2188E" w:rsidRDefault="00BB3FAA" w:rsidP="00BB3FAA">
            <w:pPr>
              <w:jc w:val="center"/>
            </w:pPr>
          </w:p>
        </w:tc>
        <w:tc>
          <w:tcPr>
            <w:tcW w:w="1842" w:type="dxa"/>
            <w:shd w:val="clear" w:color="auto" w:fill="auto"/>
            <w:vAlign w:val="center"/>
          </w:tcPr>
          <w:p w14:paraId="16A017E5" w14:textId="2E1D896D" w:rsidR="00BB3FAA" w:rsidRPr="00F2188E" w:rsidRDefault="00BB3FAA" w:rsidP="00BB3FAA">
            <w:pPr>
              <w:jc w:val="center"/>
            </w:pPr>
            <w:r w:rsidRPr="00F2188E">
              <w:t>Копуньское</w:t>
            </w:r>
          </w:p>
        </w:tc>
        <w:tc>
          <w:tcPr>
            <w:tcW w:w="7938" w:type="dxa"/>
            <w:shd w:val="clear" w:color="auto" w:fill="auto"/>
            <w:vAlign w:val="center"/>
          </w:tcPr>
          <w:p w14:paraId="16C15C86" w14:textId="77777777" w:rsidR="00BB3FAA" w:rsidRPr="00F2188E" w:rsidRDefault="00BB3FAA" w:rsidP="00BB3FAA">
            <w:pPr>
              <w:jc w:val="both"/>
            </w:pPr>
          </w:p>
        </w:tc>
        <w:tc>
          <w:tcPr>
            <w:tcW w:w="2273" w:type="dxa"/>
            <w:vMerge/>
            <w:shd w:val="clear" w:color="auto" w:fill="auto"/>
            <w:vAlign w:val="center"/>
          </w:tcPr>
          <w:p w14:paraId="13073A3A" w14:textId="77777777" w:rsidR="00BB3FAA" w:rsidRPr="00F2188E" w:rsidRDefault="00BB3FAA" w:rsidP="00BB3FAA">
            <w:pPr>
              <w:jc w:val="center"/>
            </w:pPr>
          </w:p>
        </w:tc>
      </w:tr>
      <w:tr w:rsidR="00F2188E" w:rsidRPr="00F2188E" w14:paraId="1FE25C8A" w14:textId="77777777" w:rsidTr="001D7C05">
        <w:trPr>
          <w:trHeight w:val="20"/>
          <w:jc w:val="center"/>
        </w:trPr>
        <w:tc>
          <w:tcPr>
            <w:tcW w:w="562" w:type="dxa"/>
          </w:tcPr>
          <w:p w14:paraId="2A98D36B"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3F387FD" w14:textId="77777777" w:rsidR="00BB3FAA" w:rsidRPr="00F2188E" w:rsidRDefault="00BB3FAA" w:rsidP="00BB3FAA">
            <w:pPr>
              <w:jc w:val="center"/>
            </w:pPr>
          </w:p>
        </w:tc>
        <w:tc>
          <w:tcPr>
            <w:tcW w:w="1842" w:type="dxa"/>
            <w:shd w:val="clear" w:color="auto" w:fill="auto"/>
            <w:vAlign w:val="center"/>
          </w:tcPr>
          <w:p w14:paraId="70B4BFC3" w14:textId="77777777" w:rsidR="00BB3FAA" w:rsidRPr="00F2188E" w:rsidRDefault="00BB3FAA" w:rsidP="00BB3FAA">
            <w:pPr>
              <w:jc w:val="center"/>
            </w:pPr>
          </w:p>
        </w:tc>
        <w:tc>
          <w:tcPr>
            <w:tcW w:w="7938" w:type="dxa"/>
            <w:shd w:val="clear" w:color="auto" w:fill="auto"/>
            <w:vAlign w:val="center"/>
          </w:tcPr>
          <w:p w14:paraId="612D8749" w14:textId="4A04EB6E" w:rsidR="00BB3FAA" w:rsidRPr="00F2188E" w:rsidRDefault="00BB3FAA" w:rsidP="00BB3FAA">
            <w:pPr>
              <w:jc w:val="both"/>
            </w:pPr>
            <w:r w:rsidRPr="00F2188E">
              <w:t>Части кварталов: 1-135</w:t>
            </w:r>
          </w:p>
        </w:tc>
        <w:tc>
          <w:tcPr>
            <w:tcW w:w="2273" w:type="dxa"/>
            <w:vMerge/>
            <w:shd w:val="clear" w:color="auto" w:fill="auto"/>
            <w:vAlign w:val="center"/>
          </w:tcPr>
          <w:p w14:paraId="2AABE7A5" w14:textId="77777777" w:rsidR="00BB3FAA" w:rsidRPr="00F2188E" w:rsidRDefault="00BB3FAA" w:rsidP="00BB3FAA">
            <w:pPr>
              <w:jc w:val="center"/>
            </w:pPr>
          </w:p>
        </w:tc>
      </w:tr>
      <w:tr w:rsidR="00F2188E" w:rsidRPr="00F2188E" w14:paraId="03004E3C" w14:textId="77777777" w:rsidTr="001D7C05">
        <w:trPr>
          <w:trHeight w:val="20"/>
          <w:jc w:val="center"/>
        </w:trPr>
        <w:tc>
          <w:tcPr>
            <w:tcW w:w="562" w:type="dxa"/>
          </w:tcPr>
          <w:p w14:paraId="49AB79E6"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270505C" w14:textId="77777777" w:rsidR="00BB3FAA" w:rsidRPr="00F2188E" w:rsidRDefault="00BB3FAA" w:rsidP="00BB3FAA">
            <w:pPr>
              <w:jc w:val="center"/>
            </w:pPr>
          </w:p>
        </w:tc>
        <w:tc>
          <w:tcPr>
            <w:tcW w:w="1842" w:type="dxa"/>
            <w:shd w:val="clear" w:color="auto" w:fill="auto"/>
            <w:vAlign w:val="center"/>
          </w:tcPr>
          <w:p w14:paraId="39C7B12A" w14:textId="77777777" w:rsidR="00BB3FAA" w:rsidRPr="00F2188E" w:rsidRDefault="00BB3FAA" w:rsidP="00BB3FAA">
            <w:pPr>
              <w:jc w:val="center"/>
            </w:pPr>
          </w:p>
        </w:tc>
        <w:tc>
          <w:tcPr>
            <w:tcW w:w="7938" w:type="dxa"/>
            <w:shd w:val="clear" w:color="auto" w:fill="auto"/>
            <w:vAlign w:val="center"/>
          </w:tcPr>
          <w:p w14:paraId="3CE466A2" w14:textId="5153FEDD" w:rsidR="00BB3FAA" w:rsidRPr="00F2188E" w:rsidRDefault="00BB3FAA" w:rsidP="00BB3FAA">
            <w:pPr>
              <w:jc w:val="both"/>
            </w:pPr>
            <w:r w:rsidRPr="00F2188E">
              <w:t>Лесной фонд бывшего совхоза «Мироновский»</w:t>
            </w:r>
            <w:r w:rsidR="004E693B" w:rsidRPr="00F2188E">
              <w:t xml:space="preserve">, </w:t>
            </w:r>
            <w:r w:rsidRPr="00F2188E">
              <w:t>части кварталов: 1-4</w:t>
            </w:r>
          </w:p>
        </w:tc>
        <w:tc>
          <w:tcPr>
            <w:tcW w:w="2273" w:type="dxa"/>
            <w:vMerge/>
            <w:shd w:val="clear" w:color="auto" w:fill="auto"/>
            <w:vAlign w:val="center"/>
          </w:tcPr>
          <w:p w14:paraId="21422E8B" w14:textId="77777777" w:rsidR="00BB3FAA" w:rsidRPr="00F2188E" w:rsidRDefault="00BB3FAA" w:rsidP="00BB3FAA">
            <w:pPr>
              <w:jc w:val="center"/>
            </w:pPr>
          </w:p>
        </w:tc>
      </w:tr>
      <w:tr w:rsidR="00F2188E" w:rsidRPr="00F2188E" w14:paraId="6C74F16A" w14:textId="77777777" w:rsidTr="001D7C05">
        <w:trPr>
          <w:trHeight w:val="20"/>
          <w:jc w:val="center"/>
        </w:trPr>
        <w:tc>
          <w:tcPr>
            <w:tcW w:w="562" w:type="dxa"/>
          </w:tcPr>
          <w:p w14:paraId="1CC0F46E"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16DDC6E" w14:textId="77777777" w:rsidR="00BB3FAA" w:rsidRPr="00F2188E" w:rsidRDefault="00BB3FAA" w:rsidP="00BB3FAA">
            <w:pPr>
              <w:jc w:val="center"/>
            </w:pPr>
          </w:p>
        </w:tc>
        <w:tc>
          <w:tcPr>
            <w:tcW w:w="1842" w:type="dxa"/>
            <w:shd w:val="clear" w:color="auto" w:fill="auto"/>
            <w:vAlign w:val="center"/>
          </w:tcPr>
          <w:p w14:paraId="5EAE31D7" w14:textId="77777777" w:rsidR="00BB3FAA" w:rsidRPr="00F2188E" w:rsidRDefault="00BB3FAA" w:rsidP="00BB3FAA">
            <w:pPr>
              <w:jc w:val="center"/>
            </w:pPr>
          </w:p>
        </w:tc>
        <w:tc>
          <w:tcPr>
            <w:tcW w:w="7938" w:type="dxa"/>
            <w:shd w:val="clear" w:color="auto" w:fill="auto"/>
            <w:vAlign w:val="center"/>
          </w:tcPr>
          <w:p w14:paraId="5BBAE2B1" w14:textId="2F4369D2" w:rsidR="00BB3FAA" w:rsidRPr="00F2188E" w:rsidRDefault="00BB3FAA" w:rsidP="00BB3FAA">
            <w:pPr>
              <w:jc w:val="both"/>
            </w:pPr>
            <w:r w:rsidRPr="00F2188E">
              <w:t>Лесной фонд бывшего совхоза «Тонтойский»</w:t>
            </w:r>
            <w:r w:rsidR="004E693B" w:rsidRPr="00F2188E">
              <w:t xml:space="preserve">, </w:t>
            </w:r>
            <w:r w:rsidRPr="00F2188E">
              <w:t>части кварталов: 1-14</w:t>
            </w:r>
          </w:p>
        </w:tc>
        <w:tc>
          <w:tcPr>
            <w:tcW w:w="2273" w:type="dxa"/>
            <w:vMerge/>
            <w:shd w:val="clear" w:color="auto" w:fill="auto"/>
            <w:vAlign w:val="center"/>
          </w:tcPr>
          <w:p w14:paraId="2B97751F" w14:textId="77777777" w:rsidR="00BB3FAA" w:rsidRPr="00F2188E" w:rsidRDefault="00BB3FAA" w:rsidP="00BB3FAA">
            <w:pPr>
              <w:jc w:val="center"/>
            </w:pPr>
          </w:p>
        </w:tc>
      </w:tr>
      <w:tr w:rsidR="00F2188E" w:rsidRPr="00F2188E" w14:paraId="1BDF5A47" w14:textId="77777777" w:rsidTr="001D7C05">
        <w:trPr>
          <w:trHeight w:val="20"/>
          <w:jc w:val="center"/>
        </w:trPr>
        <w:tc>
          <w:tcPr>
            <w:tcW w:w="562" w:type="dxa"/>
          </w:tcPr>
          <w:p w14:paraId="2A5D5680"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9CC3494" w14:textId="77777777" w:rsidR="00BB3FAA" w:rsidRPr="00F2188E" w:rsidRDefault="00BB3FAA" w:rsidP="00BB3FAA">
            <w:pPr>
              <w:jc w:val="center"/>
            </w:pPr>
          </w:p>
        </w:tc>
        <w:tc>
          <w:tcPr>
            <w:tcW w:w="1842" w:type="dxa"/>
            <w:shd w:val="clear" w:color="auto" w:fill="auto"/>
            <w:vAlign w:val="center"/>
          </w:tcPr>
          <w:p w14:paraId="0A0A07EE" w14:textId="77777777" w:rsidR="00BB3FAA" w:rsidRPr="00F2188E" w:rsidRDefault="00BB3FAA" w:rsidP="00BB3FAA">
            <w:pPr>
              <w:jc w:val="center"/>
            </w:pPr>
          </w:p>
        </w:tc>
        <w:tc>
          <w:tcPr>
            <w:tcW w:w="7938" w:type="dxa"/>
            <w:shd w:val="clear" w:color="auto" w:fill="auto"/>
            <w:vAlign w:val="center"/>
          </w:tcPr>
          <w:p w14:paraId="3DDEFA19" w14:textId="44CA2A2C" w:rsidR="00BB3FAA" w:rsidRPr="00F2188E" w:rsidRDefault="00BB3FAA" w:rsidP="00BB3FAA">
            <w:pPr>
              <w:jc w:val="both"/>
            </w:pPr>
            <w:r w:rsidRPr="00F2188E">
              <w:t>Лесной фонд бывшего АО «Шивинское»</w:t>
            </w:r>
            <w:r w:rsidR="004E693B" w:rsidRPr="00F2188E">
              <w:t xml:space="preserve">, </w:t>
            </w:r>
            <w:r w:rsidRPr="00F2188E">
              <w:t>части кварталов: 1-3</w:t>
            </w:r>
          </w:p>
        </w:tc>
        <w:tc>
          <w:tcPr>
            <w:tcW w:w="2273" w:type="dxa"/>
            <w:vMerge/>
            <w:shd w:val="clear" w:color="auto" w:fill="auto"/>
            <w:vAlign w:val="center"/>
          </w:tcPr>
          <w:p w14:paraId="2E2D533F" w14:textId="77777777" w:rsidR="00BB3FAA" w:rsidRPr="00F2188E" w:rsidRDefault="00BB3FAA" w:rsidP="00BB3FAA">
            <w:pPr>
              <w:jc w:val="center"/>
            </w:pPr>
          </w:p>
        </w:tc>
      </w:tr>
      <w:tr w:rsidR="00F2188E" w:rsidRPr="00F2188E" w14:paraId="25904D05" w14:textId="77777777" w:rsidTr="001D7C05">
        <w:trPr>
          <w:trHeight w:val="20"/>
          <w:jc w:val="center"/>
        </w:trPr>
        <w:tc>
          <w:tcPr>
            <w:tcW w:w="562" w:type="dxa"/>
          </w:tcPr>
          <w:p w14:paraId="78327ABB"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39B43AE" w14:textId="77777777" w:rsidR="00BB3FAA" w:rsidRPr="00F2188E" w:rsidRDefault="00BB3FAA" w:rsidP="00BB3FAA">
            <w:pPr>
              <w:jc w:val="center"/>
            </w:pPr>
          </w:p>
        </w:tc>
        <w:tc>
          <w:tcPr>
            <w:tcW w:w="1842" w:type="dxa"/>
            <w:shd w:val="clear" w:color="auto" w:fill="auto"/>
            <w:vAlign w:val="center"/>
          </w:tcPr>
          <w:p w14:paraId="36804BD8" w14:textId="77777777" w:rsidR="00BB3FAA" w:rsidRPr="00F2188E" w:rsidRDefault="00BB3FAA" w:rsidP="00BB3FAA">
            <w:pPr>
              <w:jc w:val="center"/>
            </w:pPr>
          </w:p>
        </w:tc>
        <w:tc>
          <w:tcPr>
            <w:tcW w:w="7938" w:type="dxa"/>
            <w:shd w:val="clear" w:color="auto" w:fill="auto"/>
            <w:vAlign w:val="center"/>
          </w:tcPr>
          <w:p w14:paraId="72EA6AF1" w14:textId="6B277532" w:rsidR="00BB3FAA" w:rsidRPr="00F2188E" w:rsidRDefault="00BB3FAA" w:rsidP="00BB3FAA">
            <w:pPr>
              <w:jc w:val="both"/>
            </w:pPr>
            <w:r w:rsidRPr="00F2188E">
              <w:t>Лесной фонд бывшего совхоза «Копуньский»</w:t>
            </w:r>
            <w:r w:rsidR="004E693B" w:rsidRPr="00F2188E">
              <w:t xml:space="preserve">, </w:t>
            </w:r>
            <w:r w:rsidRPr="00F2188E">
              <w:t>части кварталов: 1-10</w:t>
            </w:r>
          </w:p>
        </w:tc>
        <w:tc>
          <w:tcPr>
            <w:tcW w:w="2273" w:type="dxa"/>
            <w:vMerge/>
            <w:shd w:val="clear" w:color="auto" w:fill="auto"/>
            <w:vAlign w:val="center"/>
          </w:tcPr>
          <w:p w14:paraId="261598B6" w14:textId="77777777" w:rsidR="00BB3FAA" w:rsidRPr="00F2188E" w:rsidRDefault="00BB3FAA" w:rsidP="00BB3FAA">
            <w:pPr>
              <w:jc w:val="center"/>
            </w:pPr>
          </w:p>
        </w:tc>
      </w:tr>
      <w:tr w:rsidR="00F2188E" w:rsidRPr="00F2188E" w14:paraId="39FACC95" w14:textId="77777777" w:rsidTr="001D7C05">
        <w:trPr>
          <w:trHeight w:val="20"/>
          <w:jc w:val="center"/>
        </w:trPr>
        <w:tc>
          <w:tcPr>
            <w:tcW w:w="562" w:type="dxa"/>
          </w:tcPr>
          <w:p w14:paraId="50C1CA9F"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5870F3A" w14:textId="77777777" w:rsidR="00BB3FAA" w:rsidRPr="00F2188E" w:rsidRDefault="00BB3FAA" w:rsidP="00BB3FAA">
            <w:pPr>
              <w:jc w:val="center"/>
            </w:pPr>
          </w:p>
        </w:tc>
        <w:tc>
          <w:tcPr>
            <w:tcW w:w="1842" w:type="dxa"/>
            <w:shd w:val="clear" w:color="auto" w:fill="auto"/>
            <w:vAlign w:val="center"/>
          </w:tcPr>
          <w:p w14:paraId="195FF944" w14:textId="6587300A" w:rsidR="00BB3FAA" w:rsidRPr="00F2188E" w:rsidRDefault="00BB3FAA" w:rsidP="00BB3FAA">
            <w:pPr>
              <w:jc w:val="center"/>
            </w:pPr>
            <w:r w:rsidRPr="00F2188E">
              <w:t>Шелопугинское</w:t>
            </w:r>
          </w:p>
        </w:tc>
        <w:tc>
          <w:tcPr>
            <w:tcW w:w="7938" w:type="dxa"/>
            <w:shd w:val="clear" w:color="auto" w:fill="auto"/>
            <w:vAlign w:val="center"/>
          </w:tcPr>
          <w:p w14:paraId="11EA6D56" w14:textId="77777777" w:rsidR="00BB3FAA" w:rsidRPr="00F2188E" w:rsidRDefault="00BB3FAA" w:rsidP="00BB3FAA">
            <w:pPr>
              <w:jc w:val="both"/>
            </w:pPr>
          </w:p>
        </w:tc>
        <w:tc>
          <w:tcPr>
            <w:tcW w:w="2273" w:type="dxa"/>
            <w:vMerge/>
            <w:shd w:val="clear" w:color="auto" w:fill="auto"/>
            <w:vAlign w:val="center"/>
          </w:tcPr>
          <w:p w14:paraId="69714898" w14:textId="77777777" w:rsidR="00BB3FAA" w:rsidRPr="00F2188E" w:rsidRDefault="00BB3FAA" w:rsidP="00BB3FAA">
            <w:pPr>
              <w:jc w:val="center"/>
            </w:pPr>
          </w:p>
        </w:tc>
      </w:tr>
      <w:tr w:rsidR="00F2188E" w:rsidRPr="00F2188E" w14:paraId="23CBE415" w14:textId="77777777" w:rsidTr="001D7C05">
        <w:trPr>
          <w:trHeight w:val="20"/>
          <w:jc w:val="center"/>
        </w:trPr>
        <w:tc>
          <w:tcPr>
            <w:tcW w:w="562" w:type="dxa"/>
          </w:tcPr>
          <w:p w14:paraId="127BDFF5"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54B6F81" w14:textId="77777777" w:rsidR="00BB3FAA" w:rsidRPr="00F2188E" w:rsidRDefault="00BB3FAA" w:rsidP="00BB3FAA">
            <w:pPr>
              <w:jc w:val="center"/>
            </w:pPr>
          </w:p>
        </w:tc>
        <w:tc>
          <w:tcPr>
            <w:tcW w:w="1842" w:type="dxa"/>
            <w:shd w:val="clear" w:color="auto" w:fill="auto"/>
            <w:vAlign w:val="center"/>
          </w:tcPr>
          <w:p w14:paraId="2A0175DE" w14:textId="77777777" w:rsidR="00BB3FAA" w:rsidRPr="00F2188E" w:rsidRDefault="00BB3FAA" w:rsidP="00BB3FAA">
            <w:pPr>
              <w:jc w:val="center"/>
            </w:pPr>
          </w:p>
        </w:tc>
        <w:tc>
          <w:tcPr>
            <w:tcW w:w="7938" w:type="dxa"/>
            <w:shd w:val="clear" w:color="auto" w:fill="auto"/>
            <w:vAlign w:val="center"/>
          </w:tcPr>
          <w:p w14:paraId="15137C80" w14:textId="5FF9B259" w:rsidR="00BB3FAA" w:rsidRPr="00F2188E" w:rsidRDefault="00BB3FAA" w:rsidP="00BB3FAA">
            <w:pPr>
              <w:jc w:val="both"/>
            </w:pPr>
            <w:r w:rsidRPr="00F2188E">
              <w:t>Части кварталов: 1-381</w:t>
            </w:r>
          </w:p>
        </w:tc>
        <w:tc>
          <w:tcPr>
            <w:tcW w:w="2273" w:type="dxa"/>
            <w:vMerge/>
            <w:shd w:val="clear" w:color="auto" w:fill="auto"/>
            <w:vAlign w:val="center"/>
          </w:tcPr>
          <w:p w14:paraId="279BEC7B" w14:textId="77777777" w:rsidR="00BB3FAA" w:rsidRPr="00F2188E" w:rsidRDefault="00BB3FAA" w:rsidP="00BB3FAA">
            <w:pPr>
              <w:jc w:val="center"/>
            </w:pPr>
          </w:p>
        </w:tc>
      </w:tr>
      <w:tr w:rsidR="00F2188E" w:rsidRPr="00F2188E" w14:paraId="0D64E1E6" w14:textId="77777777" w:rsidTr="001D7C05">
        <w:trPr>
          <w:trHeight w:val="20"/>
          <w:jc w:val="center"/>
        </w:trPr>
        <w:tc>
          <w:tcPr>
            <w:tcW w:w="562" w:type="dxa"/>
          </w:tcPr>
          <w:p w14:paraId="028E6AB3"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C9FFE3D" w14:textId="77777777" w:rsidR="00BB3FAA" w:rsidRPr="00F2188E" w:rsidRDefault="00BB3FAA" w:rsidP="00BB3FAA">
            <w:pPr>
              <w:jc w:val="center"/>
            </w:pPr>
          </w:p>
        </w:tc>
        <w:tc>
          <w:tcPr>
            <w:tcW w:w="1842" w:type="dxa"/>
            <w:shd w:val="clear" w:color="auto" w:fill="auto"/>
            <w:vAlign w:val="center"/>
          </w:tcPr>
          <w:p w14:paraId="10E94042" w14:textId="77777777" w:rsidR="00BB3FAA" w:rsidRPr="00F2188E" w:rsidRDefault="00BB3FAA" w:rsidP="00BB3FAA">
            <w:pPr>
              <w:jc w:val="center"/>
            </w:pPr>
          </w:p>
        </w:tc>
        <w:tc>
          <w:tcPr>
            <w:tcW w:w="7938" w:type="dxa"/>
            <w:shd w:val="clear" w:color="auto" w:fill="auto"/>
            <w:vAlign w:val="center"/>
          </w:tcPr>
          <w:p w14:paraId="5F52E324" w14:textId="097A3809" w:rsidR="00BB3FAA" w:rsidRPr="00F2188E" w:rsidRDefault="00BB3FAA" w:rsidP="00BB3FAA">
            <w:pPr>
              <w:jc w:val="both"/>
            </w:pPr>
            <w:r w:rsidRPr="00F2188E">
              <w:t>Лесной фонд бывшего совхоза «Банщиковский»</w:t>
            </w:r>
            <w:r w:rsidR="004E693B" w:rsidRPr="00F2188E">
              <w:t xml:space="preserve">, </w:t>
            </w:r>
            <w:r w:rsidRPr="00F2188E">
              <w:t>части кварталов: 1-5</w:t>
            </w:r>
          </w:p>
        </w:tc>
        <w:tc>
          <w:tcPr>
            <w:tcW w:w="2273" w:type="dxa"/>
            <w:vMerge/>
            <w:shd w:val="clear" w:color="auto" w:fill="auto"/>
            <w:vAlign w:val="center"/>
          </w:tcPr>
          <w:p w14:paraId="09E0BAA4" w14:textId="77777777" w:rsidR="00BB3FAA" w:rsidRPr="00F2188E" w:rsidRDefault="00BB3FAA" w:rsidP="00BB3FAA">
            <w:pPr>
              <w:jc w:val="center"/>
            </w:pPr>
          </w:p>
        </w:tc>
      </w:tr>
      <w:tr w:rsidR="00F2188E" w:rsidRPr="00F2188E" w14:paraId="700EBFAD" w14:textId="77777777" w:rsidTr="001D7C05">
        <w:trPr>
          <w:trHeight w:val="20"/>
          <w:jc w:val="center"/>
        </w:trPr>
        <w:tc>
          <w:tcPr>
            <w:tcW w:w="562" w:type="dxa"/>
          </w:tcPr>
          <w:p w14:paraId="5398ADA1"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349E5B0" w14:textId="77777777" w:rsidR="00BB3FAA" w:rsidRPr="00F2188E" w:rsidRDefault="00BB3FAA" w:rsidP="00BB3FAA">
            <w:pPr>
              <w:jc w:val="center"/>
            </w:pPr>
          </w:p>
        </w:tc>
        <w:tc>
          <w:tcPr>
            <w:tcW w:w="1842" w:type="dxa"/>
            <w:shd w:val="clear" w:color="auto" w:fill="auto"/>
            <w:vAlign w:val="center"/>
          </w:tcPr>
          <w:p w14:paraId="64FD4F80" w14:textId="77777777" w:rsidR="00BB3FAA" w:rsidRPr="00F2188E" w:rsidRDefault="00BB3FAA" w:rsidP="00BB3FAA">
            <w:pPr>
              <w:jc w:val="center"/>
            </w:pPr>
          </w:p>
        </w:tc>
        <w:tc>
          <w:tcPr>
            <w:tcW w:w="7938" w:type="dxa"/>
            <w:shd w:val="clear" w:color="auto" w:fill="auto"/>
            <w:vAlign w:val="center"/>
          </w:tcPr>
          <w:p w14:paraId="64DFD50A" w14:textId="7A81D7BC" w:rsidR="00BB3FAA" w:rsidRPr="00F2188E" w:rsidRDefault="00BB3FAA" w:rsidP="00BB3FAA">
            <w:pPr>
              <w:jc w:val="both"/>
            </w:pPr>
            <w:r w:rsidRPr="00F2188E">
              <w:t>Лесной фонд бывшего совхоза «Горинский»</w:t>
            </w:r>
            <w:r w:rsidR="004E693B" w:rsidRPr="00F2188E">
              <w:t xml:space="preserve">, </w:t>
            </w:r>
            <w:r w:rsidRPr="00F2188E">
              <w:t>части кварталов: 1-15</w:t>
            </w:r>
          </w:p>
        </w:tc>
        <w:tc>
          <w:tcPr>
            <w:tcW w:w="2273" w:type="dxa"/>
            <w:vMerge/>
            <w:shd w:val="clear" w:color="auto" w:fill="auto"/>
            <w:vAlign w:val="center"/>
          </w:tcPr>
          <w:p w14:paraId="79FCBDEA" w14:textId="77777777" w:rsidR="00BB3FAA" w:rsidRPr="00F2188E" w:rsidRDefault="00BB3FAA" w:rsidP="00BB3FAA">
            <w:pPr>
              <w:jc w:val="center"/>
            </w:pPr>
          </w:p>
        </w:tc>
      </w:tr>
      <w:tr w:rsidR="00F2188E" w:rsidRPr="00F2188E" w14:paraId="3390D247" w14:textId="77777777" w:rsidTr="001D7C05">
        <w:trPr>
          <w:trHeight w:val="20"/>
          <w:jc w:val="center"/>
        </w:trPr>
        <w:tc>
          <w:tcPr>
            <w:tcW w:w="562" w:type="dxa"/>
          </w:tcPr>
          <w:p w14:paraId="67266616"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727533A" w14:textId="77777777" w:rsidR="00BB3FAA" w:rsidRPr="00F2188E" w:rsidRDefault="00BB3FAA" w:rsidP="00BB3FAA">
            <w:pPr>
              <w:jc w:val="center"/>
            </w:pPr>
          </w:p>
        </w:tc>
        <w:tc>
          <w:tcPr>
            <w:tcW w:w="1842" w:type="dxa"/>
            <w:shd w:val="clear" w:color="auto" w:fill="auto"/>
            <w:vAlign w:val="center"/>
          </w:tcPr>
          <w:p w14:paraId="4AB0ADDD" w14:textId="77777777" w:rsidR="00BB3FAA" w:rsidRPr="00F2188E" w:rsidRDefault="00BB3FAA" w:rsidP="00BB3FAA">
            <w:pPr>
              <w:jc w:val="center"/>
            </w:pPr>
          </w:p>
        </w:tc>
        <w:tc>
          <w:tcPr>
            <w:tcW w:w="7938" w:type="dxa"/>
            <w:shd w:val="clear" w:color="auto" w:fill="auto"/>
            <w:vAlign w:val="center"/>
          </w:tcPr>
          <w:p w14:paraId="770AD04C" w14:textId="09D9B038" w:rsidR="00BB3FAA" w:rsidRPr="00F2188E" w:rsidRDefault="00BB3FAA" w:rsidP="00BB3FAA">
            <w:pPr>
              <w:jc w:val="both"/>
            </w:pPr>
            <w:r w:rsidRPr="00F2188E">
              <w:t>Лесной фонд бывшего совхоза «Колос»</w:t>
            </w:r>
            <w:r w:rsidR="004E693B" w:rsidRPr="00F2188E">
              <w:t xml:space="preserve">, </w:t>
            </w:r>
            <w:r w:rsidRPr="00F2188E">
              <w:t>части кварталов: 1-4</w:t>
            </w:r>
          </w:p>
        </w:tc>
        <w:tc>
          <w:tcPr>
            <w:tcW w:w="2273" w:type="dxa"/>
            <w:vMerge/>
            <w:shd w:val="clear" w:color="auto" w:fill="auto"/>
            <w:vAlign w:val="center"/>
          </w:tcPr>
          <w:p w14:paraId="74E5EBB7" w14:textId="77777777" w:rsidR="00BB3FAA" w:rsidRPr="00F2188E" w:rsidRDefault="00BB3FAA" w:rsidP="00BB3FAA">
            <w:pPr>
              <w:jc w:val="center"/>
            </w:pPr>
          </w:p>
        </w:tc>
      </w:tr>
      <w:tr w:rsidR="00F2188E" w:rsidRPr="00F2188E" w14:paraId="497C7B1E" w14:textId="77777777" w:rsidTr="001D7C05">
        <w:trPr>
          <w:trHeight w:val="20"/>
          <w:jc w:val="center"/>
        </w:trPr>
        <w:tc>
          <w:tcPr>
            <w:tcW w:w="562" w:type="dxa"/>
          </w:tcPr>
          <w:p w14:paraId="6AA6F504"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2129A82" w14:textId="77777777" w:rsidR="00BB3FAA" w:rsidRPr="00F2188E" w:rsidRDefault="00BB3FAA" w:rsidP="00BB3FAA">
            <w:pPr>
              <w:jc w:val="center"/>
            </w:pPr>
          </w:p>
        </w:tc>
        <w:tc>
          <w:tcPr>
            <w:tcW w:w="1842" w:type="dxa"/>
            <w:shd w:val="clear" w:color="auto" w:fill="auto"/>
            <w:vAlign w:val="center"/>
          </w:tcPr>
          <w:p w14:paraId="3EBE30F6" w14:textId="77777777" w:rsidR="00BB3FAA" w:rsidRPr="00F2188E" w:rsidRDefault="00BB3FAA" w:rsidP="00BB3FAA">
            <w:pPr>
              <w:jc w:val="center"/>
            </w:pPr>
          </w:p>
        </w:tc>
        <w:tc>
          <w:tcPr>
            <w:tcW w:w="7938" w:type="dxa"/>
            <w:shd w:val="clear" w:color="auto" w:fill="auto"/>
            <w:vAlign w:val="center"/>
          </w:tcPr>
          <w:p w14:paraId="21692F00" w14:textId="57206931" w:rsidR="00BB3FAA" w:rsidRPr="00F2188E" w:rsidRDefault="00BB3FAA" w:rsidP="00BB3FAA">
            <w:pPr>
              <w:jc w:val="both"/>
            </w:pPr>
            <w:r w:rsidRPr="00F2188E">
              <w:t>Лесной фонд бывшего совхоза «Малышевский»</w:t>
            </w:r>
            <w:r w:rsidR="004E693B" w:rsidRPr="00F2188E">
              <w:t xml:space="preserve">, </w:t>
            </w:r>
            <w:r w:rsidRPr="00F2188E">
              <w:t>части кварталов: 1-7</w:t>
            </w:r>
          </w:p>
        </w:tc>
        <w:tc>
          <w:tcPr>
            <w:tcW w:w="2273" w:type="dxa"/>
            <w:vMerge/>
            <w:shd w:val="clear" w:color="auto" w:fill="auto"/>
            <w:vAlign w:val="center"/>
          </w:tcPr>
          <w:p w14:paraId="5B3CE079" w14:textId="77777777" w:rsidR="00BB3FAA" w:rsidRPr="00F2188E" w:rsidRDefault="00BB3FAA" w:rsidP="00BB3FAA">
            <w:pPr>
              <w:jc w:val="center"/>
            </w:pPr>
          </w:p>
        </w:tc>
      </w:tr>
      <w:tr w:rsidR="00F2188E" w:rsidRPr="00F2188E" w14:paraId="56FEB707" w14:textId="77777777" w:rsidTr="001D7C05">
        <w:trPr>
          <w:trHeight w:val="20"/>
          <w:jc w:val="center"/>
        </w:trPr>
        <w:tc>
          <w:tcPr>
            <w:tcW w:w="562" w:type="dxa"/>
          </w:tcPr>
          <w:p w14:paraId="631002FF"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84FD736" w14:textId="77777777" w:rsidR="00BB3FAA" w:rsidRPr="00F2188E" w:rsidRDefault="00BB3FAA" w:rsidP="00BB3FAA">
            <w:pPr>
              <w:jc w:val="center"/>
            </w:pPr>
          </w:p>
        </w:tc>
        <w:tc>
          <w:tcPr>
            <w:tcW w:w="1842" w:type="dxa"/>
            <w:shd w:val="clear" w:color="auto" w:fill="auto"/>
            <w:vAlign w:val="center"/>
          </w:tcPr>
          <w:p w14:paraId="2A002602" w14:textId="77777777" w:rsidR="00BB3FAA" w:rsidRPr="00F2188E" w:rsidRDefault="00BB3FAA" w:rsidP="00BB3FAA">
            <w:pPr>
              <w:jc w:val="center"/>
            </w:pPr>
          </w:p>
        </w:tc>
        <w:tc>
          <w:tcPr>
            <w:tcW w:w="7938" w:type="dxa"/>
            <w:shd w:val="clear" w:color="auto" w:fill="auto"/>
            <w:vAlign w:val="center"/>
          </w:tcPr>
          <w:p w14:paraId="62BEEA13" w14:textId="1EF4D507" w:rsidR="00BB3FAA" w:rsidRPr="00F2188E" w:rsidRDefault="00BB3FAA" w:rsidP="00BB3FAA">
            <w:pPr>
              <w:jc w:val="both"/>
            </w:pPr>
            <w:r w:rsidRPr="00F2188E">
              <w:t>Лесной фонд бывшего совхоза «Мироновский»</w:t>
            </w:r>
            <w:r w:rsidR="004E693B" w:rsidRPr="00F2188E">
              <w:t xml:space="preserve">, </w:t>
            </w:r>
            <w:r w:rsidRPr="00F2188E">
              <w:t>части кварталов: 5</w:t>
            </w:r>
            <w:r w:rsidR="004E693B" w:rsidRPr="00F2188E">
              <w:t xml:space="preserve">, </w:t>
            </w:r>
            <w:r w:rsidRPr="00F2188E">
              <w:t>6</w:t>
            </w:r>
          </w:p>
        </w:tc>
        <w:tc>
          <w:tcPr>
            <w:tcW w:w="2273" w:type="dxa"/>
            <w:vMerge/>
            <w:shd w:val="clear" w:color="auto" w:fill="auto"/>
            <w:vAlign w:val="center"/>
          </w:tcPr>
          <w:p w14:paraId="5126C274" w14:textId="77777777" w:rsidR="00BB3FAA" w:rsidRPr="00F2188E" w:rsidRDefault="00BB3FAA" w:rsidP="00BB3FAA">
            <w:pPr>
              <w:jc w:val="center"/>
            </w:pPr>
          </w:p>
        </w:tc>
      </w:tr>
      <w:tr w:rsidR="00F2188E" w:rsidRPr="00F2188E" w14:paraId="4BE5A80E" w14:textId="77777777" w:rsidTr="001D7C05">
        <w:trPr>
          <w:trHeight w:val="20"/>
          <w:jc w:val="center"/>
        </w:trPr>
        <w:tc>
          <w:tcPr>
            <w:tcW w:w="562" w:type="dxa"/>
          </w:tcPr>
          <w:p w14:paraId="509F6ECF"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F6AE0A8" w14:textId="77777777" w:rsidR="00BB3FAA" w:rsidRPr="00F2188E" w:rsidRDefault="00BB3FAA" w:rsidP="00BB3FAA">
            <w:pPr>
              <w:jc w:val="center"/>
            </w:pPr>
          </w:p>
        </w:tc>
        <w:tc>
          <w:tcPr>
            <w:tcW w:w="1842" w:type="dxa"/>
            <w:shd w:val="clear" w:color="auto" w:fill="auto"/>
            <w:vAlign w:val="center"/>
          </w:tcPr>
          <w:p w14:paraId="12393E43" w14:textId="77777777" w:rsidR="00BB3FAA" w:rsidRPr="00F2188E" w:rsidRDefault="00BB3FAA" w:rsidP="00BB3FAA">
            <w:pPr>
              <w:jc w:val="center"/>
            </w:pPr>
          </w:p>
        </w:tc>
        <w:tc>
          <w:tcPr>
            <w:tcW w:w="7938" w:type="dxa"/>
            <w:shd w:val="clear" w:color="auto" w:fill="auto"/>
            <w:vAlign w:val="center"/>
          </w:tcPr>
          <w:p w14:paraId="391650C7" w14:textId="7505831B" w:rsidR="00BB3FAA" w:rsidRPr="00F2188E" w:rsidRDefault="00BB3FAA" w:rsidP="00BB3FAA">
            <w:pPr>
              <w:jc w:val="both"/>
            </w:pPr>
            <w:r w:rsidRPr="00F2188E">
              <w:t>Лесной фонд бывшего совхоза «Нива»</w:t>
            </w:r>
            <w:r w:rsidR="004E693B" w:rsidRPr="00F2188E">
              <w:t xml:space="preserve">, </w:t>
            </w:r>
            <w:r w:rsidRPr="00F2188E">
              <w:t>части кварталов: 1-10</w:t>
            </w:r>
          </w:p>
        </w:tc>
        <w:tc>
          <w:tcPr>
            <w:tcW w:w="2273" w:type="dxa"/>
            <w:vMerge/>
            <w:shd w:val="clear" w:color="auto" w:fill="auto"/>
            <w:vAlign w:val="center"/>
          </w:tcPr>
          <w:p w14:paraId="2825C43A" w14:textId="77777777" w:rsidR="00BB3FAA" w:rsidRPr="00F2188E" w:rsidRDefault="00BB3FAA" w:rsidP="00BB3FAA">
            <w:pPr>
              <w:jc w:val="center"/>
            </w:pPr>
          </w:p>
        </w:tc>
      </w:tr>
      <w:tr w:rsidR="00F2188E" w:rsidRPr="00F2188E" w14:paraId="573689B4" w14:textId="77777777" w:rsidTr="001D7C05">
        <w:trPr>
          <w:trHeight w:val="20"/>
          <w:jc w:val="center"/>
        </w:trPr>
        <w:tc>
          <w:tcPr>
            <w:tcW w:w="562" w:type="dxa"/>
          </w:tcPr>
          <w:p w14:paraId="5185B7F9"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1EFBBA1" w14:textId="77777777" w:rsidR="00BB3FAA" w:rsidRPr="00F2188E" w:rsidRDefault="00BB3FAA" w:rsidP="00BB3FAA">
            <w:pPr>
              <w:jc w:val="center"/>
            </w:pPr>
          </w:p>
        </w:tc>
        <w:tc>
          <w:tcPr>
            <w:tcW w:w="1842" w:type="dxa"/>
            <w:shd w:val="clear" w:color="auto" w:fill="auto"/>
            <w:vAlign w:val="center"/>
          </w:tcPr>
          <w:p w14:paraId="34FDBFBE" w14:textId="77777777" w:rsidR="00BB3FAA" w:rsidRPr="00F2188E" w:rsidRDefault="00BB3FAA" w:rsidP="00BB3FAA">
            <w:pPr>
              <w:jc w:val="center"/>
            </w:pPr>
          </w:p>
        </w:tc>
        <w:tc>
          <w:tcPr>
            <w:tcW w:w="7938" w:type="dxa"/>
            <w:shd w:val="clear" w:color="auto" w:fill="auto"/>
            <w:vAlign w:val="center"/>
          </w:tcPr>
          <w:p w14:paraId="05B1B4F8" w14:textId="25655A9E" w:rsidR="00BB3FAA" w:rsidRPr="00F2188E" w:rsidRDefault="00BB3FAA" w:rsidP="00BB3FAA">
            <w:pPr>
              <w:jc w:val="both"/>
            </w:pPr>
            <w:r w:rsidRPr="00F2188E">
              <w:t>Лесной фонд бывшего совхоза «Тонтойский»</w:t>
            </w:r>
            <w:r w:rsidR="004E693B" w:rsidRPr="00F2188E">
              <w:t xml:space="preserve">, </w:t>
            </w:r>
            <w:r w:rsidRPr="00F2188E">
              <w:t>часть квартала: 15</w:t>
            </w:r>
          </w:p>
        </w:tc>
        <w:tc>
          <w:tcPr>
            <w:tcW w:w="2273" w:type="dxa"/>
            <w:vMerge/>
            <w:shd w:val="clear" w:color="auto" w:fill="auto"/>
            <w:vAlign w:val="center"/>
          </w:tcPr>
          <w:p w14:paraId="0D783283" w14:textId="77777777" w:rsidR="00BB3FAA" w:rsidRPr="00F2188E" w:rsidRDefault="00BB3FAA" w:rsidP="00BB3FAA">
            <w:pPr>
              <w:jc w:val="center"/>
            </w:pPr>
          </w:p>
        </w:tc>
      </w:tr>
      <w:tr w:rsidR="00F2188E" w:rsidRPr="00F2188E" w14:paraId="325F35FC" w14:textId="77777777" w:rsidTr="001D7C05">
        <w:trPr>
          <w:trHeight w:val="20"/>
          <w:jc w:val="center"/>
        </w:trPr>
        <w:tc>
          <w:tcPr>
            <w:tcW w:w="562" w:type="dxa"/>
          </w:tcPr>
          <w:p w14:paraId="251A0DB8"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38D175E" w14:textId="77777777" w:rsidR="00BB3FAA" w:rsidRPr="00F2188E" w:rsidRDefault="00BB3FAA" w:rsidP="00BB3FAA">
            <w:pPr>
              <w:jc w:val="center"/>
            </w:pPr>
          </w:p>
        </w:tc>
        <w:tc>
          <w:tcPr>
            <w:tcW w:w="1842" w:type="dxa"/>
            <w:shd w:val="clear" w:color="auto" w:fill="auto"/>
            <w:vAlign w:val="center"/>
          </w:tcPr>
          <w:p w14:paraId="06C674F3" w14:textId="77777777" w:rsidR="00BB3FAA" w:rsidRPr="00F2188E" w:rsidRDefault="00BB3FAA" w:rsidP="00BB3FAA">
            <w:pPr>
              <w:jc w:val="center"/>
            </w:pPr>
          </w:p>
        </w:tc>
        <w:tc>
          <w:tcPr>
            <w:tcW w:w="7938" w:type="dxa"/>
            <w:shd w:val="clear" w:color="auto" w:fill="auto"/>
            <w:vAlign w:val="center"/>
          </w:tcPr>
          <w:p w14:paraId="0681553D" w14:textId="37E97C2A" w:rsidR="00BB3FAA" w:rsidRPr="00F2188E" w:rsidRDefault="00BB3FAA" w:rsidP="00BB3FAA">
            <w:pPr>
              <w:jc w:val="both"/>
            </w:pPr>
            <w:r w:rsidRPr="00F2188E">
              <w:t>Лесной фонд бывшего АО «Шивинское»</w:t>
            </w:r>
            <w:r w:rsidR="004E693B" w:rsidRPr="00F2188E">
              <w:t xml:space="preserve">, </w:t>
            </w:r>
            <w:r w:rsidRPr="00F2188E">
              <w:t>части кварталов: 4</w:t>
            </w:r>
            <w:r w:rsidR="004E693B" w:rsidRPr="00F2188E">
              <w:t xml:space="preserve">, </w:t>
            </w:r>
            <w:r w:rsidRPr="00F2188E">
              <w:t>5</w:t>
            </w:r>
          </w:p>
        </w:tc>
        <w:tc>
          <w:tcPr>
            <w:tcW w:w="2273" w:type="dxa"/>
            <w:vMerge/>
            <w:shd w:val="clear" w:color="auto" w:fill="auto"/>
            <w:vAlign w:val="center"/>
          </w:tcPr>
          <w:p w14:paraId="2AAFB929" w14:textId="77777777" w:rsidR="00BB3FAA" w:rsidRPr="00F2188E" w:rsidRDefault="00BB3FAA" w:rsidP="00BB3FAA">
            <w:pPr>
              <w:jc w:val="center"/>
            </w:pPr>
          </w:p>
        </w:tc>
      </w:tr>
      <w:tr w:rsidR="00F2188E" w:rsidRPr="00F2188E" w14:paraId="15A12D9C" w14:textId="77777777" w:rsidTr="001D7C05">
        <w:trPr>
          <w:trHeight w:val="20"/>
          <w:jc w:val="center"/>
        </w:trPr>
        <w:tc>
          <w:tcPr>
            <w:tcW w:w="562" w:type="dxa"/>
          </w:tcPr>
          <w:p w14:paraId="228CB386"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ACFDB99" w14:textId="77777777" w:rsidR="00BB3FAA" w:rsidRPr="00F2188E" w:rsidRDefault="00BB3FAA" w:rsidP="00BB3FAA">
            <w:pPr>
              <w:jc w:val="center"/>
            </w:pPr>
          </w:p>
        </w:tc>
        <w:tc>
          <w:tcPr>
            <w:tcW w:w="1842" w:type="dxa"/>
            <w:shd w:val="clear" w:color="auto" w:fill="auto"/>
            <w:vAlign w:val="center"/>
          </w:tcPr>
          <w:p w14:paraId="63282DBC" w14:textId="77777777" w:rsidR="00BB3FAA" w:rsidRPr="00F2188E" w:rsidRDefault="00BB3FAA" w:rsidP="00BB3FAA">
            <w:pPr>
              <w:jc w:val="center"/>
            </w:pPr>
          </w:p>
        </w:tc>
        <w:tc>
          <w:tcPr>
            <w:tcW w:w="7938" w:type="dxa"/>
            <w:shd w:val="clear" w:color="auto" w:fill="auto"/>
            <w:vAlign w:val="center"/>
          </w:tcPr>
          <w:p w14:paraId="176F6522" w14:textId="0FD506A0" w:rsidR="00BB3FAA" w:rsidRPr="00F2188E" w:rsidRDefault="00BB3FAA" w:rsidP="00BB3FAA">
            <w:pPr>
              <w:jc w:val="both"/>
            </w:pPr>
            <w:r w:rsidRPr="00F2188E">
              <w:t>Лесной фонд бывшего совхоза «Сивачи»</w:t>
            </w:r>
            <w:r w:rsidR="004E693B" w:rsidRPr="00F2188E">
              <w:t xml:space="preserve">, </w:t>
            </w:r>
            <w:r w:rsidRPr="00F2188E">
              <w:t>часть квартала: 1</w:t>
            </w:r>
          </w:p>
        </w:tc>
        <w:tc>
          <w:tcPr>
            <w:tcW w:w="2273" w:type="dxa"/>
            <w:vMerge/>
            <w:shd w:val="clear" w:color="auto" w:fill="auto"/>
            <w:vAlign w:val="center"/>
          </w:tcPr>
          <w:p w14:paraId="2787890B" w14:textId="77777777" w:rsidR="00BB3FAA" w:rsidRPr="00F2188E" w:rsidRDefault="00BB3FAA" w:rsidP="00BB3FAA">
            <w:pPr>
              <w:jc w:val="center"/>
            </w:pPr>
          </w:p>
        </w:tc>
      </w:tr>
      <w:tr w:rsidR="00F2188E" w:rsidRPr="00F2188E" w14:paraId="48931531" w14:textId="77777777" w:rsidTr="001D7C05">
        <w:trPr>
          <w:trHeight w:val="20"/>
          <w:jc w:val="center"/>
        </w:trPr>
        <w:tc>
          <w:tcPr>
            <w:tcW w:w="562" w:type="dxa"/>
          </w:tcPr>
          <w:p w14:paraId="3101E0B5" w14:textId="77777777" w:rsidR="00BB3FAA" w:rsidRPr="00F2188E" w:rsidRDefault="00BB3FAA" w:rsidP="00BB3FA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0164FEE" w14:textId="3E2950BA" w:rsidR="00BB3FAA" w:rsidRPr="00F2188E" w:rsidRDefault="00BB3FAA" w:rsidP="00BB3FAA">
            <w:pPr>
              <w:jc w:val="center"/>
            </w:pPr>
            <w:r w:rsidRPr="00F2188E">
              <w:t>Ведение сельского хозяйства</w:t>
            </w:r>
            <w:r w:rsidRPr="00F2188E">
              <w:rPr>
                <w:vertAlign w:val="superscript"/>
              </w:rPr>
              <w:t>4</w:t>
            </w:r>
            <w:r w:rsidR="00C34AA7" w:rsidRPr="00F2188E">
              <w:rPr>
                <w:vertAlign w:val="superscript"/>
              </w:rPr>
              <w:t xml:space="preserve"> 8</w:t>
            </w:r>
          </w:p>
        </w:tc>
        <w:tc>
          <w:tcPr>
            <w:tcW w:w="1842" w:type="dxa"/>
            <w:shd w:val="clear" w:color="auto" w:fill="auto"/>
            <w:vAlign w:val="center"/>
          </w:tcPr>
          <w:p w14:paraId="63051E92" w14:textId="77777777" w:rsidR="00BB3FAA" w:rsidRPr="00F2188E" w:rsidRDefault="00BB3FAA" w:rsidP="00BB3FAA">
            <w:pPr>
              <w:jc w:val="center"/>
            </w:pPr>
          </w:p>
        </w:tc>
        <w:tc>
          <w:tcPr>
            <w:tcW w:w="7938" w:type="dxa"/>
            <w:shd w:val="clear" w:color="auto" w:fill="auto"/>
            <w:vAlign w:val="center"/>
          </w:tcPr>
          <w:p w14:paraId="5672C152" w14:textId="77777777" w:rsidR="00BB3FAA" w:rsidRPr="00F2188E" w:rsidRDefault="00BB3FAA" w:rsidP="00BB3FAA">
            <w:pPr>
              <w:jc w:val="both"/>
            </w:pPr>
          </w:p>
        </w:tc>
        <w:tc>
          <w:tcPr>
            <w:tcW w:w="2273" w:type="dxa"/>
            <w:shd w:val="clear" w:color="auto" w:fill="auto"/>
            <w:vAlign w:val="center"/>
          </w:tcPr>
          <w:p w14:paraId="0B6F516A" w14:textId="05A49272" w:rsidR="00BB3FAA" w:rsidRPr="00F2188E" w:rsidRDefault="00BB3FAA" w:rsidP="00BB3FAA">
            <w:pPr>
              <w:jc w:val="center"/>
            </w:pPr>
            <w:r w:rsidRPr="00F2188E">
              <w:t>164900</w:t>
            </w:r>
            <w:r w:rsidR="00E005D0" w:rsidRPr="00F2188E">
              <w:t>9,0</w:t>
            </w:r>
          </w:p>
        </w:tc>
      </w:tr>
      <w:tr w:rsidR="00F2188E" w:rsidRPr="00F2188E" w14:paraId="3D08174A" w14:textId="77777777" w:rsidTr="001D7C05">
        <w:trPr>
          <w:trHeight w:val="20"/>
          <w:jc w:val="center"/>
        </w:trPr>
        <w:tc>
          <w:tcPr>
            <w:tcW w:w="562" w:type="dxa"/>
          </w:tcPr>
          <w:p w14:paraId="00FB9941"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F330EEE" w14:textId="77777777" w:rsidR="0024509A" w:rsidRPr="00F2188E" w:rsidRDefault="0024509A" w:rsidP="0024509A">
            <w:pPr>
              <w:jc w:val="center"/>
            </w:pPr>
          </w:p>
        </w:tc>
        <w:tc>
          <w:tcPr>
            <w:tcW w:w="1842" w:type="dxa"/>
            <w:shd w:val="clear" w:color="auto" w:fill="auto"/>
            <w:vAlign w:val="center"/>
          </w:tcPr>
          <w:p w14:paraId="74D0A2C4" w14:textId="035ACFBB" w:rsidR="0024509A" w:rsidRPr="00F2188E" w:rsidRDefault="0024509A" w:rsidP="0024509A">
            <w:pPr>
              <w:jc w:val="center"/>
            </w:pPr>
            <w:r w:rsidRPr="00F2188E">
              <w:t>Куэнгинское</w:t>
            </w:r>
          </w:p>
        </w:tc>
        <w:tc>
          <w:tcPr>
            <w:tcW w:w="7938" w:type="dxa"/>
            <w:shd w:val="clear" w:color="auto" w:fill="auto"/>
            <w:vAlign w:val="center"/>
          </w:tcPr>
          <w:p w14:paraId="03012A80" w14:textId="77777777" w:rsidR="0024509A" w:rsidRPr="00F2188E" w:rsidRDefault="0024509A" w:rsidP="0024509A">
            <w:pPr>
              <w:jc w:val="both"/>
            </w:pPr>
          </w:p>
        </w:tc>
        <w:tc>
          <w:tcPr>
            <w:tcW w:w="2273" w:type="dxa"/>
            <w:vMerge w:val="restart"/>
            <w:shd w:val="clear" w:color="auto" w:fill="auto"/>
            <w:vAlign w:val="center"/>
          </w:tcPr>
          <w:p w14:paraId="5EC81630" w14:textId="7A725948" w:rsidR="0024509A" w:rsidRPr="00F2188E" w:rsidRDefault="0024509A" w:rsidP="0024509A">
            <w:pPr>
              <w:jc w:val="center"/>
            </w:pPr>
            <w:r w:rsidRPr="00F2188E">
              <w:t xml:space="preserve">Общая площадь уточняется при формировании лесных участков в </w:t>
            </w:r>
            <w:r w:rsidRPr="00F2188E">
              <w:lastRenderedPageBreak/>
              <w:t>соответствии с целевым назначением лесов и ограничениями, установленными законодательством</w:t>
            </w:r>
          </w:p>
        </w:tc>
      </w:tr>
      <w:tr w:rsidR="00F2188E" w:rsidRPr="00F2188E" w14:paraId="433C94FE" w14:textId="77777777" w:rsidTr="001D7C05">
        <w:trPr>
          <w:trHeight w:val="20"/>
          <w:jc w:val="center"/>
        </w:trPr>
        <w:tc>
          <w:tcPr>
            <w:tcW w:w="562" w:type="dxa"/>
          </w:tcPr>
          <w:p w14:paraId="2A7C244B"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7890ADD" w14:textId="77777777" w:rsidR="0024509A" w:rsidRPr="00F2188E" w:rsidRDefault="0024509A" w:rsidP="0024509A">
            <w:pPr>
              <w:jc w:val="center"/>
            </w:pPr>
          </w:p>
        </w:tc>
        <w:tc>
          <w:tcPr>
            <w:tcW w:w="1842" w:type="dxa"/>
            <w:shd w:val="clear" w:color="auto" w:fill="auto"/>
            <w:vAlign w:val="center"/>
          </w:tcPr>
          <w:p w14:paraId="5F72B446" w14:textId="77777777" w:rsidR="0024509A" w:rsidRPr="00F2188E" w:rsidRDefault="0024509A" w:rsidP="0024509A">
            <w:pPr>
              <w:jc w:val="center"/>
            </w:pPr>
          </w:p>
        </w:tc>
        <w:tc>
          <w:tcPr>
            <w:tcW w:w="7938" w:type="dxa"/>
            <w:shd w:val="clear" w:color="auto" w:fill="auto"/>
            <w:vAlign w:val="center"/>
          </w:tcPr>
          <w:p w14:paraId="4E7AC229" w14:textId="4DDFDB1A" w:rsidR="0024509A" w:rsidRPr="00F2188E" w:rsidRDefault="0024509A" w:rsidP="0024509A">
            <w:pPr>
              <w:jc w:val="both"/>
            </w:pPr>
            <w:r w:rsidRPr="00F2188E">
              <w:t>Части кварталов: 1-98 </w:t>
            </w:r>
          </w:p>
        </w:tc>
        <w:tc>
          <w:tcPr>
            <w:tcW w:w="2273" w:type="dxa"/>
            <w:vMerge/>
            <w:shd w:val="clear" w:color="auto" w:fill="auto"/>
            <w:vAlign w:val="center"/>
          </w:tcPr>
          <w:p w14:paraId="56778BD7" w14:textId="77777777" w:rsidR="0024509A" w:rsidRPr="00F2188E" w:rsidRDefault="0024509A" w:rsidP="0024509A">
            <w:pPr>
              <w:jc w:val="center"/>
            </w:pPr>
          </w:p>
        </w:tc>
      </w:tr>
      <w:tr w:rsidR="00F2188E" w:rsidRPr="00F2188E" w14:paraId="4C6FADBD" w14:textId="77777777" w:rsidTr="001D7C05">
        <w:trPr>
          <w:trHeight w:val="20"/>
          <w:jc w:val="center"/>
        </w:trPr>
        <w:tc>
          <w:tcPr>
            <w:tcW w:w="562" w:type="dxa"/>
          </w:tcPr>
          <w:p w14:paraId="6B2C0BDE"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3D04367" w14:textId="77777777" w:rsidR="0024509A" w:rsidRPr="00F2188E" w:rsidRDefault="0024509A" w:rsidP="0024509A">
            <w:pPr>
              <w:jc w:val="center"/>
            </w:pPr>
          </w:p>
        </w:tc>
        <w:tc>
          <w:tcPr>
            <w:tcW w:w="1842" w:type="dxa"/>
            <w:shd w:val="clear" w:color="auto" w:fill="auto"/>
            <w:vAlign w:val="center"/>
          </w:tcPr>
          <w:p w14:paraId="37B694B8" w14:textId="77777777" w:rsidR="0024509A" w:rsidRPr="00F2188E" w:rsidRDefault="0024509A" w:rsidP="0024509A">
            <w:pPr>
              <w:jc w:val="center"/>
            </w:pPr>
          </w:p>
        </w:tc>
        <w:tc>
          <w:tcPr>
            <w:tcW w:w="7938" w:type="dxa"/>
            <w:shd w:val="clear" w:color="auto" w:fill="auto"/>
            <w:vAlign w:val="center"/>
          </w:tcPr>
          <w:p w14:paraId="72742990" w14:textId="1672B904" w:rsidR="0024509A" w:rsidRPr="00F2188E" w:rsidRDefault="0024509A" w:rsidP="0024509A">
            <w:pPr>
              <w:jc w:val="both"/>
            </w:pPr>
            <w:r w:rsidRPr="00F2188E">
              <w:t>Лесной фонд бывшего совхоза «Курлычинский»</w:t>
            </w:r>
            <w:r w:rsidR="004E693B" w:rsidRPr="00F2188E">
              <w:t xml:space="preserve">, </w:t>
            </w:r>
            <w:r w:rsidRPr="00F2188E">
              <w:t>часть квартала: 3</w:t>
            </w:r>
          </w:p>
        </w:tc>
        <w:tc>
          <w:tcPr>
            <w:tcW w:w="2273" w:type="dxa"/>
            <w:vMerge/>
            <w:shd w:val="clear" w:color="auto" w:fill="auto"/>
            <w:vAlign w:val="center"/>
          </w:tcPr>
          <w:p w14:paraId="6D6B6788" w14:textId="77777777" w:rsidR="0024509A" w:rsidRPr="00F2188E" w:rsidRDefault="0024509A" w:rsidP="0024509A">
            <w:pPr>
              <w:jc w:val="center"/>
            </w:pPr>
          </w:p>
        </w:tc>
      </w:tr>
      <w:tr w:rsidR="00F2188E" w:rsidRPr="00F2188E" w14:paraId="2AD88B40" w14:textId="77777777" w:rsidTr="001D7C05">
        <w:trPr>
          <w:trHeight w:val="20"/>
          <w:jc w:val="center"/>
        </w:trPr>
        <w:tc>
          <w:tcPr>
            <w:tcW w:w="562" w:type="dxa"/>
          </w:tcPr>
          <w:p w14:paraId="4FA26728"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45C3CC7" w14:textId="77777777" w:rsidR="0024509A" w:rsidRPr="00F2188E" w:rsidRDefault="0024509A" w:rsidP="0024509A">
            <w:pPr>
              <w:jc w:val="center"/>
            </w:pPr>
          </w:p>
        </w:tc>
        <w:tc>
          <w:tcPr>
            <w:tcW w:w="1842" w:type="dxa"/>
            <w:shd w:val="clear" w:color="auto" w:fill="auto"/>
            <w:vAlign w:val="center"/>
          </w:tcPr>
          <w:p w14:paraId="01947092" w14:textId="39FC2393" w:rsidR="0024509A" w:rsidRPr="00F2188E" w:rsidRDefault="0024509A" w:rsidP="0024509A">
            <w:pPr>
              <w:jc w:val="center"/>
            </w:pPr>
            <w:r w:rsidRPr="00F2188E">
              <w:t>Чикичейское</w:t>
            </w:r>
          </w:p>
        </w:tc>
        <w:tc>
          <w:tcPr>
            <w:tcW w:w="7938" w:type="dxa"/>
            <w:shd w:val="clear" w:color="auto" w:fill="auto"/>
            <w:vAlign w:val="center"/>
          </w:tcPr>
          <w:p w14:paraId="36AF2F16" w14:textId="77777777" w:rsidR="0024509A" w:rsidRPr="00F2188E" w:rsidRDefault="0024509A" w:rsidP="0024509A">
            <w:pPr>
              <w:jc w:val="both"/>
            </w:pPr>
          </w:p>
        </w:tc>
        <w:tc>
          <w:tcPr>
            <w:tcW w:w="2273" w:type="dxa"/>
            <w:vMerge/>
            <w:shd w:val="clear" w:color="auto" w:fill="auto"/>
            <w:vAlign w:val="center"/>
          </w:tcPr>
          <w:p w14:paraId="79AE329C" w14:textId="77777777" w:rsidR="0024509A" w:rsidRPr="00F2188E" w:rsidRDefault="0024509A" w:rsidP="0024509A">
            <w:pPr>
              <w:jc w:val="center"/>
            </w:pPr>
          </w:p>
        </w:tc>
      </w:tr>
      <w:tr w:rsidR="00F2188E" w:rsidRPr="00F2188E" w14:paraId="13D45300" w14:textId="77777777" w:rsidTr="001D7C05">
        <w:trPr>
          <w:trHeight w:val="20"/>
          <w:jc w:val="center"/>
        </w:trPr>
        <w:tc>
          <w:tcPr>
            <w:tcW w:w="562" w:type="dxa"/>
          </w:tcPr>
          <w:p w14:paraId="47DCC2C9"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B296299" w14:textId="77777777" w:rsidR="0024509A" w:rsidRPr="00F2188E" w:rsidRDefault="0024509A" w:rsidP="0024509A">
            <w:pPr>
              <w:jc w:val="center"/>
            </w:pPr>
          </w:p>
        </w:tc>
        <w:tc>
          <w:tcPr>
            <w:tcW w:w="1842" w:type="dxa"/>
            <w:shd w:val="clear" w:color="auto" w:fill="auto"/>
            <w:vAlign w:val="center"/>
          </w:tcPr>
          <w:p w14:paraId="7DB86FA7" w14:textId="77777777" w:rsidR="0024509A" w:rsidRPr="00F2188E" w:rsidRDefault="0024509A" w:rsidP="0024509A">
            <w:pPr>
              <w:jc w:val="center"/>
            </w:pPr>
          </w:p>
        </w:tc>
        <w:tc>
          <w:tcPr>
            <w:tcW w:w="7938" w:type="dxa"/>
            <w:shd w:val="clear" w:color="auto" w:fill="auto"/>
            <w:vAlign w:val="center"/>
          </w:tcPr>
          <w:p w14:paraId="27A06569" w14:textId="18ED82D1" w:rsidR="0024509A" w:rsidRPr="00F2188E" w:rsidRDefault="0024509A" w:rsidP="0024509A">
            <w:pPr>
              <w:jc w:val="both"/>
            </w:pPr>
            <w:r w:rsidRPr="00F2188E">
              <w:t>Части кварталов: 1-130</w:t>
            </w:r>
          </w:p>
        </w:tc>
        <w:tc>
          <w:tcPr>
            <w:tcW w:w="2273" w:type="dxa"/>
            <w:vMerge/>
            <w:shd w:val="clear" w:color="auto" w:fill="auto"/>
            <w:vAlign w:val="center"/>
          </w:tcPr>
          <w:p w14:paraId="4F5F3DD7" w14:textId="77777777" w:rsidR="0024509A" w:rsidRPr="00F2188E" w:rsidRDefault="0024509A" w:rsidP="0024509A">
            <w:pPr>
              <w:jc w:val="center"/>
            </w:pPr>
          </w:p>
        </w:tc>
      </w:tr>
      <w:tr w:rsidR="00F2188E" w:rsidRPr="00F2188E" w14:paraId="33EF6552" w14:textId="77777777" w:rsidTr="001D7C05">
        <w:trPr>
          <w:trHeight w:val="20"/>
          <w:jc w:val="center"/>
        </w:trPr>
        <w:tc>
          <w:tcPr>
            <w:tcW w:w="562" w:type="dxa"/>
          </w:tcPr>
          <w:p w14:paraId="58305B75"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2318593" w14:textId="77777777" w:rsidR="0024509A" w:rsidRPr="00F2188E" w:rsidRDefault="0024509A" w:rsidP="0024509A">
            <w:pPr>
              <w:jc w:val="center"/>
            </w:pPr>
          </w:p>
        </w:tc>
        <w:tc>
          <w:tcPr>
            <w:tcW w:w="1842" w:type="dxa"/>
            <w:shd w:val="clear" w:color="auto" w:fill="auto"/>
            <w:vAlign w:val="center"/>
          </w:tcPr>
          <w:p w14:paraId="50DE2BB9" w14:textId="77777777" w:rsidR="0024509A" w:rsidRPr="00F2188E" w:rsidRDefault="0024509A" w:rsidP="0024509A">
            <w:pPr>
              <w:jc w:val="center"/>
            </w:pPr>
          </w:p>
        </w:tc>
        <w:tc>
          <w:tcPr>
            <w:tcW w:w="7938" w:type="dxa"/>
            <w:shd w:val="clear" w:color="auto" w:fill="auto"/>
            <w:vAlign w:val="center"/>
          </w:tcPr>
          <w:p w14:paraId="76403172" w14:textId="45A42EB7" w:rsidR="0024509A" w:rsidRPr="00F2188E" w:rsidRDefault="0024509A" w:rsidP="0024509A">
            <w:pPr>
              <w:jc w:val="both"/>
            </w:pPr>
            <w:r w:rsidRPr="00F2188E">
              <w:t>Лесной фонд бывшего совхоза «Курлычинский»</w:t>
            </w:r>
            <w:r w:rsidR="004E693B" w:rsidRPr="00F2188E">
              <w:t xml:space="preserve">, </w:t>
            </w:r>
            <w:r w:rsidRPr="00F2188E">
              <w:t>части кварталов: 1</w:t>
            </w:r>
            <w:r w:rsidR="004E693B" w:rsidRPr="00F2188E">
              <w:t xml:space="preserve">, </w:t>
            </w:r>
            <w:r w:rsidRPr="00F2188E">
              <w:t>2</w:t>
            </w:r>
          </w:p>
        </w:tc>
        <w:tc>
          <w:tcPr>
            <w:tcW w:w="2273" w:type="dxa"/>
            <w:vMerge/>
            <w:shd w:val="clear" w:color="auto" w:fill="auto"/>
            <w:vAlign w:val="center"/>
          </w:tcPr>
          <w:p w14:paraId="17B5C912" w14:textId="77777777" w:rsidR="0024509A" w:rsidRPr="00F2188E" w:rsidRDefault="0024509A" w:rsidP="0024509A">
            <w:pPr>
              <w:jc w:val="center"/>
            </w:pPr>
          </w:p>
        </w:tc>
      </w:tr>
      <w:tr w:rsidR="00F2188E" w:rsidRPr="00F2188E" w14:paraId="42239DB6" w14:textId="77777777" w:rsidTr="001D7C05">
        <w:trPr>
          <w:trHeight w:val="20"/>
          <w:jc w:val="center"/>
        </w:trPr>
        <w:tc>
          <w:tcPr>
            <w:tcW w:w="562" w:type="dxa"/>
          </w:tcPr>
          <w:p w14:paraId="4283AC55"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07708D4" w14:textId="77777777" w:rsidR="0024509A" w:rsidRPr="00F2188E" w:rsidRDefault="0024509A" w:rsidP="0024509A">
            <w:pPr>
              <w:jc w:val="center"/>
            </w:pPr>
          </w:p>
        </w:tc>
        <w:tc>
          <w:tcPr>
            <w:tcW w:w="1842" w:type="dxa"/>
            <w:shd w:val="clear" w:color="auto" w:fill="auto"/>
            <w:vAlign w:val="center"/>
          </w:tcPr>
          <w:p w14:paraId="019A7F97" w14:textId="77777777" w:rsidR="0024509A" w:rsidRPr="00F2188E" w:rsidRDefault="0024509A" w:rsidP="0024509A">
            <w:pPr>
              <w:jc w:val="center"/>
            </w:pPr>
          </w:p>
        </w:tc>
        <w:tc>
          <w:tcPr>
            <w:tcW w:w="7938" w:type="dxa"/>
            <w:shd w:val="clear" w:color="auto" w:fill="auto"/>
            <w:vAlign w:val="center"/>
          </w:tcPr>
          <w:p w14:paraId="1F1D7DC7" w14:textId="279277C2" w:rsidR="0024509A" w:rsidRPr="00F2188E" w:rsidRDefault="0024509A" w:rsidP="0024509A">
            <w:pPr>
              <w:jc w:val="both"/>
            </w:pPr>
            <w:r w:rsidRPr="00F2188E">
              <w:t>Лесной фонд бывшего колхоза «Родина»</w:t>
            </w:r>
            <w:r w:rsidR="004E693B" w:rsidRPr="00F2188E">
              <w:t xml:space="preserve">, </w:t>
            </w:r>
            <w:r w:rsidRPr="00F2188E">
              <w:t>часть квартала: 1</w:t>
            </w:r>
          </w:p>
        </w:tc>
        <w:tc>
          <w:tcPr>
            <w:tcW w:w="2273" w:type="dxa"/>
            <w:vMerge/>
            <w:shd w:val="clear" w:color="auto" w:fill="auto"/>
            <w:vAlign w:val="center"/>
          </w:tcPr>
          <w:p w14:paraId="496EFE6E" w14:textId="77777777" w:rsidR="0024509A" w:rsidRPr="00F2188E" w:rsidRDefault="0024509A" w:rsidP="0024509A">
            <w:pPr>
              <w:jc w:val="center"/>
            </w:pPr>
          </w:p>
        </w:tc>
      </w:tr>
      <w:tr w:rsidR="00F2188E" w:rsidRPr="00F2188E" w14:paraId="5EB2F7AB" w14:textId="77777777" w:rsidTr="001D7C05">
        <w:trPr>
          <w:trHeight w:val="20"/>
          <w:jc w:val="center"/>
        </w:trPr>
        <w:tc>
          <w:tcPr>
            <w:tcW w:w="562" w:type="dxa"/>
          </w:tcPr>
          <w:p w14:paraId="477564EF"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DAE0913" w14:textId="77777777" w:rsidR="0024509A" w:rsidRPr="00F2188E" w:rsidRDefault="0024509A" w:rsidP="0024509A">
            <w:pPr>
              <w:jc w:val="center"/>
            </w:pPr>
          </w:p>
        </w:tc>
        <w:tc>
          <w:tcPr>
            <w:tcW w:w="1842" w:type="dxa"/>
            <w:shd w:val="clear" w:color="auto" w:fill="auto"/>
            <w:vAlign w:val="center"/>
          </w:tcPr>
          <w:p w14:paraId="189F1F75" w14:textId="259A0AD2" w:rsidR="0024509A" w:rsidRPr="00F2188E" w:rsidRDefault="0024509A" w:rsidP="0024509A">
            <w:pPr>
              <w:jc w:val="center"/>
            </w:pPr>
            <w:r w:rsidRPr="00F2188E">
              <w:t>Фирсовское</w:t>
            </w:r>
          </w:p>
        </w:tc>
        <w:tc>
          <w:tcPr>
            <w:tcW w:w="7938" w:type="dxa"/>
            <w:shd w:val="clear" w:color="auto" w:fill="auto"/>
            <w:vAlign w:val="center"/>
          </w:tcPr>
          <w:p w14:paraId="2B86813B" w14:textId="77777777" w:rsidR="0024509A" w:rsidRPr="00F2188E" w:rsidRDefault="0024509A" w:rsidP="0024509A">
            <w:pPr>
              <w:jc w:val="both"/>
            </w:pPr>
          </w:p>
        </w:tc>
        <w:tc>
          <w:tcPr>
            <w:tcW w:w="2273" w:type="dxa"/>
            <w:vMerge/>
            <w:shd w:val="clear" w:color="auto" w:fill="auto"/>
            <w:vAlign w:val="center"/>
          </w:tcPr>
          <w:p w14:paraId="621870F9" w14:textId="77777777" w:rsidR="0024509A" w:rsidRPr="00F2188E" w:rsidRDefault="0024509A" w:rsidP="0024509A">
            <w:pPr>
              <w:jc w:val="center"/>
            </w:pPr>
          </w:p>
        </w:tc>
      </w:tr>
      <w:tr w:rsidR="00F2188E" w:rsidRPr="00F2188E" w14:paraId="093E7008" w14:textId="77777777" w:rsidTr="001D7C05">
        <w:trPr>
          <w:trHeight w:val="20"/>
          <w:jc w:val="center"/>
        </w:trPr>
        <w:tc>
          <w:tcPr>
            <w:tcW w:w="562" w:type="dxa"/>
          </w:tcPr>
          <w:p w14:paraId="2DED3616"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040BD64" w14:textId="77777777" w:rsidR="0024509A" w:rsidRPr="00F2188E" w:rsidRDefault="0024509A" w:rsidP="0024509A">
            <w:pPr>
              <w:jc w:val="center"/>
            </w:pPr>
          </w:p>
        </w:tc>
        <w:tc>
          <w:tcPr>
            <w:tcW w:w="1842" w:type="dxa"/>
            <w:shd w:val="clear" w:color="auto" w:fill="auto"/>
            <w:vAlign w:val="center"/>
          </w:tcPr>
          <w:p w14:paraId="4EAE5F2C" w14:textId="77777777" w:rsidR="0024509A" w:rsidRPr="00F2188E" w:rsidRDefault="0024509A" w:rsidP="0024509A">
            <w:pPr>
              <w:jc w:val="center"/>
            </w:pPr>
          </w:p>
        </w:tc>
        <w:tc>
          <w:tcPr>
            <w:tcW w:w="7938" w:type="dxa"/>
            <w:shd w:val="clear" w:color="auto" w:fill="auto"/>
            <w:vAlign w:val="center"/>
          </w:tcPr>
          <w:p w14:paraId="1285FD85" w14:textId="219DEFEF" w:rsidR="0024509A" w:rsidRPr="00F2188E" w:rsidRDefault="0024509A" w:rsidP="0024509A">
            <w:pPr>
              <w:jc w:val="both"/>
            </w:pPr>
            <w:r w:rsidRPr="00F2188E">
              <w:t>Части кварталов: 1-221</w:t>
            </w:r>
          </w:p>
        </w:tc>
        <w:tc>
          <w:tcPr>
            <w:tcW w:w="2273" w:type="dxa"/>
            <w:vMerge/>
            <w:shd w:val="clear" w:color="auto" w:fill="auto"/>
            <w:vAlign w:val="center"/>
          </w:tcPr>
          <w:p w14:paraId="395B93B6" w14:textId="77777777" w:rsidR="0024509A" w:rsidRPr="00F2188E" w:rsidRDefault="0024509A" w:rsidP="0024509A">
            <w:pPr>
              <w:jc w:val="center"/>
            </w:pPr>
          </w:p>
        </w:tc>
      </w:tr>
      <w:tr w:rsidR="00F2188E" w:rsidRPr="00F2188E" w14:paraId="0901446B" w14:textId="77777777" w:rsidTr="001D7C05">
        <w:trPr>
          <w:trHeight w:val="20"/>
          <w:jc w:val="center"/>
        </w:trPr>
        <w:tc>
          <w:tcPr>
            <w:tcW w:w="562" w:type="dxa"/>
          </w:tcPr>
          <w:p w14:paraId="779D6AB0"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D12C870" w14:textId="77777777" w:rsidR="0024509A" w:rsidRPr="00F2188E" w:rsidRDefault="0024509A" w:rsidP="0024509A">
            <w:pPr>
              <w:jc w:val="center"/>
            </w:pPr>
          </w:p>
        </w:tc>
        <w:tc>
          <w:tcPr>
            <w:tcW w:w="1842" w:type="dxa"/>
            <w:shd w:val="clear" w:color="auto" w:fill="auto"/>
            <w:vAlign w:val="center"/>
          </w:tcPr>
          <w:p w14:paraId="04A05D1D" w14:textId="77777777" w:rsidR="0024509A" w:rsidRPr="00F2188E" w:rsidRDefault="0024509A" w:rsidP="0024509A">
            <w:pPr>
              <w:jc w:val="center"/>
            </w:pPr>
          </w:p>
        </w:tc>
        <w:tc>
          <w:tcPr>
            <w:tcW w:w="7938" w:type="dxa"/>
            <w:shd w:val="clear" w:color="auto" w:fill="auto"/>
            <w:vAlign w:val="center"/>
          </w:tcPr>
          <w:p w14:paraId="1720CEB8" w14:textId="2C78BFA8" w:rsidR="0024509A" w:rsidRPr="00F2188E" w:rsidRDefault="0024509A" w:rsidP="0024509A">
            <w:pPr>
              <w:jc w:val="both"/>
            </w:pPr>
            <w:r w:rsidRPr="00F2188E">
              <w:t>Лесной фонд бывшего совхоза «Ломовский»</w:t>
            </w:r>
            <w:r w:rsidR="004E693B" w:rsidRPr="00F2188E">
              <w:t xml:space="preserve">, </w:t>
            </w:r>
            <w:r w:rsidRPr="00F2188E">
              <w:t>части кварталов: 1-61</w:t>
            </w:r>
            <w:r w:rsidR="004E693B" w:rsidRPr="00F2188E">
              <w:t xml:space="preserve">, </w:t>
            </w:r>
            <w:r w:rsidRPr="00F2188E">
              <w:t>64-80</w:t>
            </w:r>
            <w:r w:rsidR="004E693B" w:rsidRPr="00F2188E">
              <w:t xml:space="preserve">, </w:t>
            </w:r>
            <w:r w:rsidRPr="00F2188E">
              <w:t>83-94</w:t>
            </w:r>
            <w:r w:rsidR="004E693B" w:rsidRPr="00F2188E">
              <w:t xml:space="preserve">, </w:t>
            </w:r>
            <w:r w:rsidRPr="00F2188E">
              <w:t>96</w:t>
            </w:r>
            <w:r w:rsidR="004E693B" w:rsidRPr="00F2188E">
              <w:t xml:space="preserve">, </w:t>
            </w:r>
            <w:r w:rsidRPr="00F2188E">
              <w:t>97</w:t>
            </w:r>
            <w:r w:rsidR="004E693B" w:rsidRPr="00F2188E">
              <w:t xml:space="preserve">, </w:t>
            </w:r>
            <w:r w:rsidRPr="00F2188E">
              <w:t>101</w:t>
            </w:r>
            <w:r w:rsidR="004E693B" w:rsidRPr="00F2188E">
              <w:t xml:space="preserve">, </w:t>
            </w:r>
            <w:r w:rsidRPr="00F2188E">
              <w:t>129-148</w:t>
            </w:r>
            <w:r w:rsidR="004E693B" w:rsidRPr="00F2188E">
              <w:t xml:space="preserve">, </w:t>
            </w:r>
            <w:r w:rsidRPr="00F2188E">
              <w:t>151-162</w:t>
            </w:r>
            <w:r w:rsidR="004E693B" w:rsidRPr="00F2188E">
              <w:t xml:space="preserve">, </w:t>
            </w:r>
            <w:r w:rsidRPr="00F2188E">
              <w:t>167</w:t>
            </w:r>
            <w:r w:rsidR="004E693B" w:rsidRPr="00F2188E">
              <w:t xml:space="preserve">, </w:t>
            </w:r>
            <w:r w:rsidRPr="00F2188E">
              <w:t>168</w:t>
            </w:r>
            <w:r w:rsidR="004E693B" w:rsidRPr="00F2188E">
              <w:t xml:space="preserve">, </w:t>
            </w:r>
            <w:r w:rsidRPr="00F2188E">
              <w:t>173-184</w:t>
            </w:r>
          </w:p>
        </w:tc>
        <w:tc>
          <w:tcPr>
            <w:tcW w:w="2273" w:type="dxa"/>
            <w:vMerge/>
            <w:shd w:val="clear" w:color="auto" w:fill="auto"/>
            <w:vAlign w:val="center"/>
          </w:tcPr>
          <w:p w14:paraId="60A730A0" w14:textId="77777777" w:rsidR="0024509A" w:rsidRPr="00F2188E" w:rsidRDefault="0024509A" w:rsidP="0024509A">
            <w:pPr>
              <w:jc w:val="center"/>
            </w:pPr>
          </w:p>
        </w:tc>
      </w:tr>
      <w:tr w:rsidR="00F2188E" w:rsidRPr="00F2188E" w14:paraId="3F844CCD" w14:textId="77777777" w:rsidTr="001D7C05">
        <w:trPr>
          <w:trHeight w:val="20"/>
          <w:jc w:val="center"/>
        </w:trPr>
        <w:tc>
          <w:tcPr>
            <w:tcW w:w="562" w:type="dxa"/>
          </w:tcPr>
          <w:p w14:paraId="7687B012"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E7AA79C" w14:textId="77777777" w:rsidR="0024509A" w:rsidRPr="00F2188E" w:rsidRDefault="0024509A" w:rsidP="0024509A">
            <w:pPr>
              <w:jc w:val="center"/>
            </w:pPr>
          </w:p>
        </w:tc>
        <w:tc>
          <w:tcPr>
            <w:tcW w:w="1842" w:type="dxa"/>
            <w:shd w:val="clear" w:color="auto" w:fill="auto"/>
            <w:vAlign w:val="center"/>
          </w:tcPr>
          <w:p w14:paraId="527CFC4A" w14:textId="024D6DE9" w:rsidR="0024509A" w:rsidRPr="00F2188E" w:rsidRDefault="0024509A" w:rsidP="0024509A">
            <w:pPr>
              <w:jc w:val="center"/>
            </w:pPr>
            <w:r w:rsidRPr="00F2188E">
              <w:t>Сретенское</w:t>
            </w:r>
          </w:p>
        </w:tc>
        <w:tc>
          <w:tcPr>
            <w:tcW w:w="7938" w:type="dxa"/>
            <w:shd w:val="clear" w:color="auto" w:fill="auto"/>
            <w:vAlign w:val="center"/>
          </w:tcPr>
          <w:p w14:paraId="1FE77CF3" w14:textId="77777777" w:rsidR="0024509A" w:rsidRPr="00F2188E" w:rsidRDefault="0024509A" w:rsidP="0024509A">
            <w:pPr>
              <w:jc w:val="both"/>
            </w:pPr>
          </w:p>
        </w:tc>
        <w:tc>
          <w:tcPr>
            <w:tcW w:w="2273" w:type="dxa"/>
            <w:vMerge/>
            <w:shd w:val="clear" w:color="auto" w:fill="auto"/>
            <w:vAlign w:val="center"/>
          </w:tcPr>
          <w:p w14:paraId="0EB1367F" w14:textId="77777777" w:rsidR="0024509A" w:rsidRPr="00F2188E" w:rsidRDefault="0024509A" w:rsidP="0024509A">
            <w:pPr>
              <w:jc w:val="center"/>
            </w:pPr>
          </w:p>
        </w:tc>
      </w:tr>
      <w:tr w:rsidR="00F2188E" w:rsidRPr="00F2188E" w14:paraId="0FD56CAA" w14:textId="77777777" w:rsidTr="001D7C05">
        <w:trPr>
          <w:trHeight w:val="20"/>
          <w:jc w:val="center"/>
        </w:trPr>
        <w:tc>
          <w:tcPr>
            <w:tcW w:w="562" w:type="dxa"/>
          </w:tcPr>
          <w:p w14:paraId="5C43FE2A"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77A786F" w14:textId="77777777" w:rsidR="0024509A" w:rsidRPr="00F2188E" w:rsidRDefault="0024509A" w:rsidP="0024509A">
            <w:pPr>
              <w:jc w:val="center"/>
            </w:pPr>
          </w:p>
        </w:tc>
        <w:tc>
          <w:tcPr>
            <w:tcW w:w="1842" w:type="dxa"/>
            <w:shd w:val="clear" w:color="auto" w:fill="auto"/>
            <w:vAlign w:val="center"/>
          </w:tcPr>
          <w:p w14:paraId="706B18BB" w14:textId="77777777" w:rsidR="0024509A" w:rsidRPr="00F2188E" w:rsidRDefault="0024509A" w:rsidP="0024509A">
            <w:pPr>
              <w:jc w:val="center"/>
            </w:pPr>
          </w:p>
        </w:tc>
        <w:tc>
          <w:tcPr>
            <w:tcW w:w="7938" w:type="dxa"/>
            <w:shd w:val="clear" w:color="auto" w:fill="auto"/>
            <w:vAlign w:val="center"/>
          </w:tcPr>
          <w:p w14:paraId="57A0B90A" w14:textId="6F7E3CE3" w:rsidR="0024509A" w:rsidRPr="00F2188E" w:rsidRDefault="0024509A" w:rsidP="0024509A">
            <w:pPr>
              <w:jc w:val="both"/>
            </w:pPr>
            <w:r w:rsidRPr="00F2188E">
              <w:t>Части кварталов: 1-127</w:t>
            </w:r>
          </w:p>
        </w:tc>
        <w:tc>
          <w:tcPr>
            <w:tcW w:w="2273" w:type="dxa"/>
            <w:vMerge/>
            <w:shd w:val="clear" w:color="auto" w:fill="auto"/>
            <w:vAlign w:val="center"/>
          </w:tcPr>
          <w:p w14:paraId="4BE79F41" w14:textId="77777777" w:rsidR="0024509A" w:rsidRPr="00F2188E" w:rsidRDefault="0024509A" w:rsidP="0024509A">
            <w:pPr>
              <w:jc w:val="center"/>
            </w:pPr>
          </w:p>
        </w:tc>
      </w:tr>
      <w:tr w:rsidR="00F2188E" w:rsidRPr="00F2188E" w14:paraId="0282B287" w14:textId="77777777" w:rsidTr="001D7C05">
        <w:trPr>
          <w:trHeight w:val="20"/>
          <w:jc w:val="center"/>
        </w:trPr>
        <w:tc>
          <w:tcPr>
            <w:tcW w:w="562" w:type="dxa"/>
          </w:tcPr>
          <w:p w14:paraId="542342D9"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7C85D04" w14:textId="77777777" w:rsidR="0024509A" w:rsidRPr="00F2188E" w:rsidRDefault="0024509A" w:rsidP="0024509A">
            <w:pPr>
              <w:jc w:val="center"/>
            </w:pPr>
          </w:p>
        </w:tc>
        <w:tc>
          <w:tcPr>
            <w:tcW w:w="1842" w:type="dxa"/>
            <w:shd w:val="clear" w:color="auto" w:fill="auto"/>
            <w:vAlign w:val="center"/>
          </w:tcPr>
          <w:p w14:paraId="0CA548A9" w14:textId="77777777" w:rsidR="0024509A" w:rsidRPr="00F2188E" w:rsidRDefault="0024509A" w:rsidP="0024509A">
            <w:pPr>
              <w:jc w:val="center"/>
            </w:pPr>
          </w:p>
        </w:tc>
        <w:tc>
          <w:tcPr>
            <w:tcW w:w="7938" w:type="dxa"/>
            <w:shd w:val="clear" w:color="auto" w:fill="auto"/>
            <w:vAlign w:val="center"/>
          </w:tcPr>
          <w:p w14:paraId="3BE12594" w14:textId="2918D6B5" w:rsidR="0024509A" w:rsidRPr="00F2188E" w:rsidRDefault="0024509A" w:rsidP="0024509A">
            <w:pPr>
              <w:jc w:val="both"/>
            </w:pPr>
            <w:r w:rsidRPr="00F2188E">
              <w:t>Лесной фонд бывшего совхоза «Ломовский»</w:t>
            </w:r>
            <w:r w:rsidR="004E693B" w:rsidRPr="00F2188E">
              <w:t xml:space="preserve">, </w:t>
            </w:r>
            <w:r w:rsidRPr="00F2188E">
              <w:t>части кварталов: 62</w:t>
            </w:r>
            <w:r w:rsidR="004E693B" w:rsidRPr="00F2188E">
              <w:t xml:space="preserve">, </w:t>
            </w:r>
            <w:r w:rsidRPr="00F2188E">
              <w:t>63</w:t>
            </w:r>
            <w:r w:rsidR="004E693B" w:rsidRPr="00F2188E">
              <w:t xml:space="preserve">, </w:t>
            </w:r>
            <w:r w:rsidRPr="00F2188E">
              <w:t>81</w:t>
            </w:r>
            <w:r w:rsidR="004E693B" w:rsidRPr="00F2188E">
              <w:t xml:space="preserve">, </w:t>
            </w:r>
            <w:r w:rsidRPr="00F2188E">
              <w:t>82</w:t>
            </w:r>
            <w:r w:rsidR="004E693B" w:rsidRPr="00F2188E">
              <w:t xml:space="preserve">, </w:t>
            </w:r>
            <w:r w:rsidRPr="00F2188E">
              <w:t>95</w:t>
            </w:r>
            <w:r w:rsidR="004E693B" w:rsidRPr="00F2188E">
              <w:t xml:space="preserve">, </w:t>
            </w:r>
            <w:r w:rsidRPr="00F2188E">
              <w:t>98-100</w:t>
            </w:r>
            <w:r w:rsidR="004E693B" w:rsidRPr="00F2188E">
              <w:t xml:space="preserve">, </w:t>
            </w:r>
            <w:r w:rsidRPr="00F2188E">
              <w:t>102-106</w:t>
            </w:r>
            <w:r w:rsidR="004E693B" w:rsidRPr="00F2188E">
              <w:t xml:space="preserve">, </w:t>
            </w:r>
            <w:r w:rsidRPr="00F2188E">
              <w:t>116-127</w:t>
            </w:r>
            <w:r w:rsidR="004E693B" w:rsidRPr="00F2188E">
              <w:t xml:space="preserve">, </w:t>
            </w:r>
            <w:r w:rsidRPr="00F2188E">
              <w:t>149</w:t>
            </w:r>
            <w:r w:rsidR="004E693B" w:rsidRPr="00F2188E">
              <w:t xml:space="preserve">, </w:t>
            </w:r>
            <w:r w:rsidRPr="00F2188E">
              <w:t>150</w:t>
            </w:r>
            <w:r w:rsidR="004E693B" w:rsidRPr="00F2188E">
              <w:t xml:space="preserve">, </w:t>
            </w:r>
            <w:r w:rsidRPr="00F2188E">
              <w:t>163-166</w:t>
            </w:r>
            <w:r w:rsidR="004E693B" w:rsidRPr="00F2188E">
              <w:t xml:space="preserve">, </w:t>
            </w:r>
            <w:r w:rsidRPr="00F2188E">
              <w:t>169-172</w:t>
            </w:r>
            <w:r w:rsidR="004E693B" w:rsidRPr="00F2188E">
              <w:t xml:space="preserve">, </w:t>
            </w:r>
            <w:r w:rsidRPr="00F2188E">
              <w:t>185-207</w:t>
            </w:r>
          </w:p>
        </w:tc>
        <w:tc>
          <w:tcPr>
            <w:tcW w:w="2273" w:type="dxa"/>
            <w:vMerge/>
            <w:shd w:val="clear" w:color="auto" w:fill="auto"/>
            <w:vAlign w:val="center"/>
          </w:tcPr>
          <w:p w14:paraId="476B82B8" w14:textId="77777777" w:rsidR="0024509A" w:rsidRPr="00F2188E" w:rsidRDefault="0024509A" w:rsidP="0024509A">
            <w:pPr>
              <w:jc w:val="center"/>
            </w:pPr>
          </w:p>
        </w:tc>
      </w:tr>
      <w:tr w:rsidR="00F2188E" w:rsidRPr="00F2188E" w14:paraId="548C7E9C" w14:textId="77777777" w:rsidTr="001D7C05">
        <w:trPr>
          <w:trHeight w:val="20"/>
          <w:jc w:val="center"/>
        </w:trPr>
        <w:tc>
          <w:tcPr>
            <w:tcW w:w="562" w:type="dxa"/>
          </w:tcPr>
          <w:p w14:paraId="0A414611"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529BAC5" w14:textId="77777777" w:rsidR="0024509A" w:rsidRPr="00F2188E" w:rsidRDefault="0024509A" w:rsidP="0024509A">
            <w:pPr>
              <w:jc w:val="center"/>
            </w:pPr>
          </w:p>
        </w:tc>
        <w:tc>
          <w:tcPr>
            <w:tcW w:w="1842" w:type="dxa"/>
            <w:shd w:val="clear" w:color="auto" w:fill="auto"/>
            <w:vAlign w:val="center"/>
          </w:tcPr>
          <w:p w14:paraId="2CEEBAB6" w14:textId="77777777" w:rsidR="0024509A" w:rsidRPr="00F2188E" w:rsidRDefault="0024509A" w:rsidP="0024509A">
            <w:pPr>
              <w:jc w:val="center"/>
            </w:pPr>
          </w:p>
        </w:tc>
        <w:tc>
          <w:tcPr>
            <w:tcW w:w="7938" w:type="dxa"/>
            <w:shd w:val="clear" w:color="auto" w:fill="auto"/>
            <w:vAlign w:val="center"/>
          </w:tcPr>
          <w:p w14:paraId="5D7D92DC" w14:textId="2C4B11D3" w:rsidR="0024509A" w:rsidRPr="00F2188E" w:rsidRDefault="0024509A" w:rsidP="0024509A">
            <w:pPr>
              <w:jc w:val="both"/>
            </w:pPr>
            <w:r w:rsidRPr="00F2188E">
              <w:t>Лесной фонд бывшего совхоза «Алия»</w:t>
            </w:r>
            <w:r w:rsidR="004E693B" w:rsidRPr="00F2188E">
              <w:t xml:space="preserve">, </w:t>
            </w:r>
            <w:r w:rsidRPr="00F2188E">
              <w:t>части кварталов: 1-3</w:t>
            </w:r>
          </w:p>
        </w:tc>
        <w:tc>
          <w:tcPr>
            <w:tcW w:w="2273" w:type="dxa"/>
            <w:vMerge/>
            <w:shd w:val="clear" w:color="auto" w:fill="auto"/>
            <w:vAlign w:val="center"/>
          </w:tcPr>
          <w:p w14:paraId="3577EB59" w14:textId="77777777" w:rsidR="0024509A" w:rsidRPr="00F2188E" w:rsidRDefault="0024509A" w:rsidP="0024509A">
            <w:pPr>
              <w:jc w:val="center"/>
            </w:pPr>
          </w:p>
        </w:tc>
      </w:tr>
      <w:tr w:rsidR="00F2188E" w:rsidRPr="00F2188E" w14:paraId="154CBAD1" w14:textId="77777777" w:rsidTr="001D7C05">
        <w:trPr>
          <w:trHeight w:val="20"/>
          <w:jc w:val="center"/>
        </w:trPr>
        <w:tc>
          <w:tcPr>
            <w:tcW w:w="562" w:type="dxa"/>
          </w:tcPr>
          <w:p w14:paraId="41194B4C"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26A8837" w14:textId="77777777" w:rsidR="0024509A" w:rsidRPr="00F2188E" w:rsidRDefault="0024509A" w:rsidP="0024509A">
            <w:pPr>
              <w:jc w:val="center"/>
            </w:pPr>
          </w:p>
        </w:tc>
        <w:tc>
          <w:tcPr>
            <w:tcW w:w="1842" w:type="dxa"/>
            <w:shd w:val="clear" w:color="auto" w:fill="auto"/>
            <w:vAlign w:val="center"/>
          </w:tcPr>
          <w:p w14:paraId="4BF86525" w14:textId="02A81F1F" w:rsidR="0024509A" w:rsidRPr="00F2188E" w:rsidRDefault="0024509A" w:rsidP="0024509A">
            <w:pPr>
              <w:jc w:val="center"/>
            </w:pPr>
            <w:r w:rsidRPr="00F2188E">
              <w:t>Ботовское</w:t>
            </w:r>
          </w:p>
        </w:tc>
        <w:tc>
          <w:tcPr>
            <w:tcW w:w="7938" w:type="dxa"/>
            <w:shd w:val="clear" w:color="auto" w:fill="auto"/>
            <w:vAlign w:val="center"/>
          </w:tcPr>
          <w:p w14:paraId="134D1B02" w14:textId="77777777" w:rsidR="0024509A" w:rsidRPr="00F2188E" w:rsidRDefault="0024509A" w:rsidP="0024509A">
            <w:pPr>
              <w:jc w:val="both"/>
            </w:pPr>
          </w:p>
        </w:tc>
        <w:tc>
          <w:tcPr>
            <w:tcW w:w="2273" w:type="dxa"/>
            <w:vMerge/>
            <w:shd w:val="clear" w:color="auto" w:fill="auto"/>
            <w:vAlign w:val="center"/>
          </w:tcPr>
          <w:p w14:paraId="1011C8B0" w14:textId="77777777" w:rsidR="0024509A" w:rsidRPr="00F2188E" w:rsidRDefault="0024509A" w:rsidP="0024509A">
            <w:pPr>
              <w:jc w:val="center"/>
            </w:pPr>
          </w:p>
        </w:tc>
      </w:tr>
      <w:tr w:rsidR="00F2188E" w:rsidRPr="00F2188E" w14:paraId="252C7481" w14:textId="77777777" w:rsidTr="001D7C05">
        <w:trPr>
          <w:trHeight w:val="20"/>
          <w:jc w:val="center"/>
        </w:trPr>
        <w:tc>
          <w:tcPr>
            <w:tcW w:w="562" w:type="dxa"/>
          </w:tcPr>
          <w:p w14:paraId="1603745D"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D93DBCB" w14:textId="77777777" w:rsidR="0024509A" w:rsidRPr="00F2188E" w:rsidRDefault="0024509A" w:rsidP="0024509A">
            <w:pPr>
              <w:jc w:val="center"/>
            </w:pPr>
          </w:p>
        </w:tc>
        <w:tc>
          <w:tcPr>
            <w:tcW w:w="1842" w:type="dxa"/>
            <w:shd w:val="clear" w:color="auto" w:fill="auto"/>
            <w:vAlign w:val="center"/>
          </w:tcPr>
          <w:p w14:paraId="4C63C393" w14:textId="77777777" w:rsidR="0024509A" w:rsidRPr="00F2188E" w:rsidRDefault="0024509A" w:rsidP="0024509A">
            <w:pPr>
              <w:jc w:val="center"/>
            </w:pPr>
          </w:p>
        </w:tc>
        <w:tc>
          <w:tcPr>
            <w:tcW w:w="7938" w:type="dxa"/>
            <w:shd w:val="clear" w:color="auto" w:fill="auto"/>
            <w:vAlign w:val="center"/>
          </w:tcPr>
          <w:p w14:paraId="2A52CD86" w14:textId="06BE8BDB" w:rsidR="0024509A" w:rsidRPr="00F2188E" w:rsidRDefault="0024509A" w:rsidP="0024509A">
            <w:pPr>
              <w:jc w:val="both"/>
            </w:pPr>
            <w:r w:rsidRPr="00F2188E">
              <w:t>Части кварталов: 1-436</w:t>
            </w:r>
          </w:p>
        </w:tc>
        <w:tc>
          <w:tcPr>
            <w:tcW w:w="2273" w:type="dxa"/>
            <w:vMerge/>
            <w:shd w:val="clear" w:color="auto" w:fill="auto"/>
            <w:vAlign w:val="center"/>
          </w:tcPr>
          <w:p w14:paraId="45A34F77" w14:textId="77777777" w:rsidR="0024509A" w:rsidRPr="00F2188E" w:rsidRDefault="0024509A" w:rsidP="0024509A">
            <w:pPr>
              <w:jc w:val="center"/>
            </w:pPr>
          </w:p>
        </w:tc>
      </w:tr>
      <w:tr w:rsidR="00F2188E" w:rsidRPr="00F2188E" w14:paraId="04173A27" w14:textId="77777777" w:rsidTr="001D7C05">
        <w:trPr>
          <w:trHeight w:val="20"/>
          <w:jc w:val="center"/>
        </w:trPr>
        <w:tc>
          <w:tcPr>
            <w:tcW w:w="562" w:type="dxa"/>
          </w:tcPr>
          <w:p w14:paraId="6E21E1FF"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4E7F1F8" w14:textId="77777777" w:rsidR="0024509A" w:rsidRPr="00F2188E" w:rsidRDefault="0024509A" w:rsidP="0024509A">
            <w:pPr>
              <w:jc w:val="center"/>
            </w:pPr>
          </w:p>
        </w:tc>
        <w:tc>
          <w:tcPr>
            <w:tcW w:w="1842" w:type="dxa"/>
            <w:shd w:val="clear" w:color="auto" w:fill="auto"/>
            <w:vAlign w:val="center"/>
          </w:tcPr>
          <w:p w14:paraId="713A7428" w14:textId="77777777" w:rsidR="0024509A" w:rsidRPr="00F2188E" w:rsidRDefault="0024509A" w:rsidP="0024509A">
            <w:pPr>
              <w:jc w:val="center"/>
            </w:pPr>
          </w:p>
        </w:tc>
        <w:tc>
          <w:tcPr>
            <w:tcW w:w="7938" w:type="dxa"/>
            <w:shd w:val="clear" w:color="auto" w:fill="auto"/>
            <w:vAlign w:val="center"/>
          </w:tcPr>
          <w:p w14:paraId="6A872428" w14:textId="716194CF" w:rsidR="0024509A" w:rsidRPr="00F2188E" w:rsidRDefault="0024509A" w:rsidP="0024509A">
            <w:pPr>
              <w:jc w:val="both"/>
            </w:pPr>
            <w:r w:rsidRPr="00F2188E">
              <w:t>Лесной фонд бывшего совхоза «Ботовской»</w:t>
            </w:r>
            <w:r w:rsidR="004E693B" w:rsidRPr="00F2188E">
              <w:t xml:space="preserve">, </w:t>
            </w:r>
            <w:r w:rsidRPr="00F2188E">
              <w:t>части кварталов: 1-15</w:t>
            </w:r>
          </w:p>
        </w:tc>
        <w:tc>
          <w:tcPr>
            <w:tcW w:w="2273" w:type="dxa"/>
            <w:vMerge/>
            <w:shd w:val="clear" w:color="auto" w:fill="auto"/>
            <w:vAlign w:val="center"/>
          </w:tcPr>
          <w:p w14:paraId="5D82F5A9" w14:textId="77777777" w:rsidR="0024509A" w:rsidRPr="00F2188E" w:rsidRDefault="0024509A" w:rsidP="0024509A">
            <w:pPr>
              <w:jc w:val="center"/>
            </w:pPr>
          </w:p>
        </w:tc>
      </w:tr>
      <w:tr w:rsidR="00F2188E" w:rsidRPr="00F2188E" w14:paraId="56443AAF" w14:textId="77777777" w:rsidTr="001D7C05">
        <w:trPr>
          <w:trHeight w:val="20"/>
          <w:jc w:val="center"/>
        </w:trPr>
        <w:tc>
          <w:tcPr>
            <w:tcW w:w="562" w:type="dxa"/>
          </w:tcPr>
          <w:p w14:paraId="2EBC647B"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C6796C2" w14:textId="77777777" w:rsidR="0024509A" w:rsidRPr="00F2188E" w:rsidRDefault="0024509A" w:rsidP="0024509A">
            <w:pPr>
              <w:jc w:val="center"/>
            </w:pPr>
          </w:p>
        </w:tc>
        <w:tc>
          <w:tcPr>
            <w:tcW w:w="1842" w:type="dxa"/>
            <w:shd w:val="clear" w:color="auto" w:fill="auto"/>
            <w:vAlign w:val="center"/>
          </w:tcPr>
          <w:p w14:paraId="7D0F3C4E" w14:textId="77777777" w:rsidR="0024509A" w:rsidRPr="00F2188E" w:rsidRDefault="0024509A" w:rsidP="0024509A">
            <w:pPr>
              <w:jc w:val="center"/>
            </w:pPr>
          </w:p>
        </w:tc>
        <w:tc>
          <w:tcPr>
            <w:tcW w:w="7938" w:type="dxa"/>
            <w:shd w:val="clear" w:color="auto" w:fill="auto"/>
            <w:vAlign w:val="center"/>
          </w:tcPr>
          <w:p w14:paraId="4C898681" w14:textId="7FAABB4C" w:rsidR="0024509A" w:rsidRPr="00F2188E" w:rsidRDefault="0024509A" w:rsidP="0024509A">
            <w:pPr>
              <w:jc w:val="both"/>
            </w:pPr>
            <w:r w:rsidRPr="00F2188E">
              <w:t>Лесной фонд бывшего совхоза «Новый путь»</w:t>
            </w:r>
            <w:r w:rsidR="004E693B" w:rsidRPr="00F2188E">
              <w:t xml:space="preserve">, </w:t>
            </w:r>
            <w:r w:rsidRPr="00F2188E">
              <w:t>часть квартала: 1</w:t>
            </w:r>
          </w:p>
        </w:tc>
        <w:tc>
          <w:tcPr>
            <w:tcW w:w="2273" w:type="dxa"/>
            <w:vMerge/>
            <w:shd w:val="clear" w:color="auto" w:fill="auto"/>
            <w:vAlign w:val="center"/>
          </w:tcPr>
          <w:p w14:paraId="52F9DA9A" w14:textId="77777777" w:rsidR="0024509A" w:rsidRPr="00F2188E" w:rsidRDefault="0024509A" w:rsidP="0024509A">
            <w:pPr>
              <w:jc w:val="center"/>
            </w:pPr>
          </w:p>
        </w:tc>
      </w:tr>
      <w:tr w:rsidR="00F2188E" w:rsidRPr="00F2188E" w14:paraId="735C29E2" w14:textId="77777777" w:rsidTr="001D7C05">
        <w:trPr>
          <w:trHeight w:val="20"/>
          <w:jc w:val="center"/>
        </w:trPr>
        <w:tc>
          <w:tcPr>
            <w:tcW w:w="562" w:type="dxa"/>
          </w:tcPr>
          <w:p w14:paraId="3BD9AA24"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8610304" w14:textId="77777777" w:rsidR="0024509A" w:rsidRPr="00F2188E" w:rsidRDefault="0024509A" w:rsidP="0024509A">
            <w:pPr>
              <w:jc w:val="center"/>
            </w:pPr>
          </w:p>
        </w:tc>
        <w:tc>
          <w:tcPr>
            <w:tcW w:w="1842" w:type="dxa"/>
            <w:shd w:val="clear" w:color="auto" w:fill="auto"/>
            <w:vAlign w:val="center"/>
          </w:tcPr>
          <w:p w14:paraId="2CBD856C" w14:textId="62989F97" w:rsidR="0024509A" w:rsidRPr="00F2188E" w:rsidRDefault="0024509A" w:rsidP="0024509A">
            <w:pPr>
              <w:jc w:val="center"/>
            </w:pPr>
            <w:r w:rsidRPr="00F2188E">
              <w:t>Усть-Карское</w:t>
            </w:r>
          </w:p>
        </w:tc>
        <w:tc>
          <w:tcPr>
            <w:tcW w:w="7938" w:type="dxa"/>
            <w:shd w:val="clear" w:color="auto" w:fill="auto"/>
            <w:vAlign w:val="center"/>
          </w:tcPr>
          <w:p w14:paraId="7DB45952" w14:textId="77777777" w:rsidR="0024509A" w:rsidRPr="00F2188E" w:rsidRDefault="0024509A" w:rsidP="0024509A">
            <w:pPr>
              <w:jc w:val="both"/>
            </w:pPr>
          </w:p>
        </w:tc>
        <w:tc>
          <w:tcPr>
            <w:tcW w:w="2273" w:type="dxa"/>
            <w:vMerge/>
            <w:shd w:val="clear" w:color="auto" w:fill="auto"/>
            <w:vAlign w:val="center"/>
          </w:tcPr>
          <w:p w14:paraId="0AD39DDF" w14:textId="77777777" w:rsidR="0024509A" w:rsidRPr="00F2188E" w:rsidRDefault="0024509A" w:rsidP="0024509A">
            <w:pPr>
              <w:jc w:val="center"/>
            </w:pPr>
          </w:p>
        </w:tc>
      </w:tr>
      <w:tr w:rsidR="00F2188E" w:rsidRPr="00F2188E" w14:paraId="49C46DAC" w14:textId="77777777" w:rsidTr="001D7C05">
        <w:trPr>
          <w:trHeight w:val="20"/>
          <w:jc w:val="center"/>
        </w:trPr>
        <w:tc>
          <w:tcPr>
            <w:tcW w:w="562" w:type="dxa"/>
          </w:tcPr>
          <w:p w14:paraId="5FB32722"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6F12115" w14:textId="77777777" w:rsidR="0024509A" w:rsidRPr="00F2188E" w:rsidRDefault="0024509A" w:rsidP="0024509A">
            <w:pPr>
              <w:jc w:val="center"/>
            </w:pPr>
          </w:p>
        </w:tc>
        <w:tc>
          <w:tcPr>
            <w:tcW w:w="1842" w:type="dxa"/>
            <w:shd w:val="clear" w:color="auto" w:fill="auto"/>
            <w:vAlign w:val="center"/>
          </w:tcPr>
          <w:p w14:paraId="1B8F2BC0" w14:textId="77777777" w:rsidR="0024509A" w:rsidRPr="00F2188E" w:rsidRDefault="0024509A" w:rsidP="0024509A">
            <w:pPr>
              <w:jc w:val="center"/>
            </w:pPr>
          </w:p>
        </w:tc>
        <w:tc>
          <w:tcPr>
            <w:tcW w:w="7938" w:type="dxa"/>
            <w:shd w:val="clear" w:color="auto" w:fill="auto"/>
            <w:vAlign w:val="center"/>
          </w:tcPr>
          <w:p w14:paraId="5E8E27CF" w14:textId="142F4018" w:rsidR="0024509A" w:rsidRPr="00F2188E" w:rsidRDefault="0024509A" w:rsidP="0024509A">
            <w:pPr>
              <w:jc w:val="both"/>
            </w:pPr>
            <w:r w:rsidRPr="00F2188E">
              <w:t>Части кварталов: 1-572</w:t>
            </w:r>
          </w:p>
        </w:tc>
        <w:tc>
          <w:tcPr>
            <w:tcW w:w="2273" w:type="dxa"/>
            <w:vMerge/>
            <w:shd w:val="clear" w:color="auto" w:fill="auto"/>
            <w:vAlign w:val="center"/>
          </w:tcPr>
          <w:p w14:paraId="0E9A1FD9" w14:textId="77777777" w:rsidR="0024509A" w:rsidRPr="00F2188E" w:rsidRDefault="0024509A" w:rsidP="0024509A">
            <w:pPr>
              <w:jc w:val="center"/>
            </w:pPr>
          </w:p>
        </w:tc>
      </w:tr>
      <w:tr w:rsidR="00F2188E" w:rsidRPr="00F2188E" w14:paraId="3F926916" w14:textId="77777777" w:rsidTr="001D7C05">
        <w:trPr>
          <w:trHeight w:val="20"/>
          <w:jc w:val="center"/>
        </w:trPr>
        <w:tc>
          <w:tcPr>
            <w:tcW w:w="562" w:type="dxa"/>
          </w:tcPr>
          <w:p w14:paraId="640A7AA1"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10F5C4B" w14:textId="77777777" w:rsidR="0024509A" w:rsidRPr="00F2188E" w:rsidRDefault="0024509A" w:rsidP="0024509A">
            <w:pPr>
              <w:jc w:val="center"/>
            </w:pPr>
          </w:p>
        </w:tc>
        <w:tc>
          <w:tcPr>
            <w:tcW w:w="1842" w:type="dxa"/>
            <w:shd w:val="clear" w:color="auto" w:fill="auto"/>
            <w:vAlign w:val="center"/>
          </w:tcPr>
          <w:p w14:paraId="455448A4" w14:textId="77777777" w:rsidR="0024509A" w:rsidRPr="00F2188E" w:rsidRDefault="0024509A" w:rsidP="0024509A">
            <w:pPr>
              <w:jc w:val="center"/>
            </w:pPr>
          </w:p>
        </w:tc>
        <w:tc>
          <w:tcPr>
            <w:tcW w:w="7938" w:type="dxa"/>
            <w:shd w:val="clear" w:color="auto" w:fill="auto"/>
            <w:vAlign w:val="center"/>
          </w:tcPr>
          <w:p w14:paraId="4D73998A" w14:textId="60AD5DAF" w:rsidR="0024509A" w:rsidRPr="00F2188E" w:rsidRDefault="0024509A" w:rsidP="0024509A">
            <w:pPr>
              <w:jc w:val="both"/>
            </w:pPr>
            <w:r w:rsidRPr="00F2188E">
              <w:t>Лесной фонд бывшего совхоза «Большевик»</w:t>
            </w:r>
            <w:r w:rsidR="004E693B" w:rsidRPr="00F2188E">
              <w:t xml:space="preserve">, </w:t>
            </w:r>
            <w:r w:rsidRPr="00F2188E">
              <w:t>части кварталов: 1-11</w:t>
            </w:r>
          </w:p>
        </w:tc>
        <w:tc>
          <w:tcPr>
            <w:tcW w:w="2273" w:type="dxa"/>
            <w:vMerge/>
            <w:shd w:val="clear" w:color="auto" w:fill="auto"/>
            <w:vAlign w:val="center"/>
          </w:tcPr>
          <w:p w14:paraId="66D61FE4" w14:textId="77777777" w:rsidR="0024509A" w:rsidRPr="00F2188E" w:rsidRDefault="0024509A" w:rsidP="0024509A">
            <w:pPr>
              <w:jc w:val="center"/>
            </w:pPr>
          </w:p>
        </w:tc>
      </w:tr>
      <w:tr w:rsidR="00F2188E" w:rsidRPr="00F2188E" w14:paraId="3FBC415E" w14:textId="77777777" w:rsidTr="001D7C05">
        <w:trPr>
          <w:trHeight w:val="20"/>
          <w:jc w:val="center"/>
        </w:trPr>
        <w:tc>
          <w:tcPr>
            <w:tcW w:w="562" w:type="dxa"/>
          </w:tcPr>
          <w:p w14:paraId="2CA10D09"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97DEE82" w14:textId="77777777" w:rsidR="0024509A" w:rsidRPr="00F2188E" w:rsidRDefault="0024509A" w:rsidP="0024509A">
            <w:pPr>
              <w:jc w:val="center"/>
            </w:pPr>
          </w:p>
        </w:tc>
        <w:tc>
          <w:tcPr>
            <w:tcW w:w="1842" w:type="dxa"/>
            <w:shd w:val="clear" w:color="auto" w:fill="auto"/>
            <w:vAlign w:val="center"/>
          </w:tcPr>
          <w:p w14:paraId="2F33BBB5" w14:textId="77777777" w:rsidR="0024509A" w:rsidRPr="00F2188E" w:rsidRDefault="0024509A" w:rsidP="0024509A">
            <w:pPr>
              <w:jc w:val="center"/>
            </w:pPr>
          </w:p>
        </w:tc>
        <w:tc>
          <w:tcPr>
            <w:tcW w:w="7938" w:type="dxa"/>
            <w:shd w:val="clear" w:color="auto" w:fill="auto"/>
            <w:vAlign w:val="center"/>
          </w:tcPr>
          <w:p w14:paraId="6EB4D75B" w14:textId="0F99ACA8" w:rsidR="0024509A" w:rsidRPr="00F2188E" w:rsidRDefault="0024509A" w:rsidP="0024509A">
            <w:pPr>
              <w:jc w:val="both"/>
            </w:pPr>
            <w:r w:rsidRPr="00F2188E">
              <w:t>Давендинская дача</w:t>
            </w:r>
            <w:r w:rsidR="004E693B" w:rsidRPr="00F2188E">
              <w:t xml:space="preserve">, </w:t>
            </w:r>
            <w:r w:rsidRPr="00F2188E">
              <w:t>части кварталов: 293-295</w:t>
            </w:r>
            <w:r w:rsidR="004E693B" w:rsidRPr="00F2188E">
              <w:t xml:space="preserve">, </w:t>
            </w:r>
            <w:r w:rsidRPr="00F2188E">
              <w:t>317-325</w:t>
            </w:r>
            <w:r w:rsidR="004E693B" w:rsidRPr="00F2188E">
              <w:t xml:space="preserve">, </w:t>
            </w:r>
            <w:r w:rsidRPr="00F2188E">
              <w:t>339-342</w:t>
            </w:r>
            <w:r w:rsidR="004E693B" w:rsidRPr="00F2188E">
              <w:t xml:space="preserve">, </w:t>
            </w:r>
            <w:r w:rsidRPr="00F2188E">
              <w:t>346-351</w:t>
            </w:r>
            <w:r w:rsidR="004E693B" w:rsidRPr="00F2188E">
              <w:t xml:space="preserve">, </w:t>
            </w:r>
            <w:r w:rsidRPr="00F2188E">
              <w:t>353-359</w:t>
            </w:r>
          </w:p>
        </w:tc>
        <w:tc>
          <w:tcPr>
            <w:tcW w:w="2273" w:type="dxa"/>
            <w:vMerge/>
            <w:shd w:val="clear" w:color="auto" w:fill="auto"/>
            <w:vAlign w:val="center"/>
          </w:tcPr>
          <w:p w14:paraId="2AB6BEA3" w14:textId="77777777" w:rsidR="0024509A" w:rsidRPr="00F2188E" w:rsidRDefault="0024509A" w:rsidP="0024509A">
            <w:pPr>
              <w:jc w:val="center"/>
            </w:pPr>
          </w:p>
        </w:tc>
      </w:tr>
      <w:tr w:rsidR="00F2188E" w:rsidRPr="00F2188E" w14:paraId="01F16A41" w14:textId="77777777" w:rsidTr="001D7C05">
        <w:trPr>
          <w:trHeight w:val="20"/>
          <w:jc w:val="center"/>
        </w:trPr>
        <w:tc>
          <w:tcPr>
            <w:tcW w:w="562" w:type="dxa"/>
          </w:tcPr>
          <w:p w14:paraId="1372D685"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79C71A0" w14:textId="77777777" w:rsidR="0024509A" w:rsidRPr="00F2188E" w:rsidRDefault="0024509A" w:rsidP="0024509A">
            <w:pPr>
              <w:jc w:val="center"/>
            </w:pPr>
          </w:p>
        </w:tc>
        <w:tc>
          <w:tcPr>
            <w:tcW w:w="1842" w:type="dxa"/>
            <w:shd w:val="clear" w:color="auto" w:fill="auto"/>
            <w:vAlign w:val="center"/>
          </w:tcPr>
          <w:p w14:paraId="07BFE1A4" w14:textId="77777777" w:rsidR="0024509A" w:rsidRPr="00F2188E" w:rsidRDefault="0024509A" w:rsidP="0024509A">
            <w:pPr>
              <w:jc w:val="center"/>
            </w:pPr>
          </w:p>
        </w:tc>
        <w:tc>
          <w:tcPr>
            <w:tcW w:w="7938" w:type="dxa"/>
            <w:shd w:val="clear" w:color="auto" w:fill="auto"/>
            <w:vAlign w:val="center"/>
          </w:tcPr>
          <w:p w14:paraId="6740143C" w14:textId="1D738829" w:rsidR="0024509A" w:rsidRPr="00F2188E" w:rsidRDefault="0024509A" w:rsidP="0024509A">
            <w:pPr>
              <w:jc w:val="both"/>
            </w:pPr>
            <w:r w:rsidRPr="00F2188E">
              <w:t>Сбегинская дача</w:t>
            </w:r>
            <w:r w:rsidR="004E693B" w:rsidRPr="00F2188E">
              <w:t xml:space="preserve">, </w:t>
            </w:r>
            <w:r w:rsidRPr="00F2188E">
              <w:t>части кварталов: 190</w:t>
            </w:r>
            <w:r w:rsidR="004E693B" w:rsidRPr="00F2188E">
              <w:t xml:space="preserve">, </w:t>
            </w:r>
            <w:r w:rsidRPr="00F2188E">
              <w:t>191</w:t>
            </w:r>
            <w:r w:rsidR="004E693B" w:rsidRPr="00F2188E">
              <w:t xml:space="preserve">, </w:t>
            </w:r>
            <w:r w:rsidRPr="00F2188E">
              <w:t>200-204</w:t>
            </w:r>
          </w:p>
        </w:tc>
        <w:tc>
          <w:tcPr>
            <w:tcW w:w="2273" w:type="dxa"/>
            <w:vMerge/>
            <w:shd w:val="clear" w:color="auto" w:fill="auto"/>
            <w:vAlign w:val="center"/>
          </w:tcPr>
          <w:p w14:paraId="205542D3" w14:textId="77777777" w:rsidR="0024509A" w:rsidRPr="00F2188E" w:rsidRDefault="0024509A" w:rsidP="0024509A">
            <w:pPr>
              <w:jc w:val="center"/>
            </w:pPr>
          </w:p>
        </w:tc>
      </w:tr>
      <w:tr w:rsidR="00F2188E" w:rsidRPr="00F2188E" w14:paraId="4C14FB89" w14:textId="77777777" w:rsidTr="001D7C05">
        <w:trPr>
          <w:trHeight w:val="20"/>
          <w:jc w:val="center"/>
        </w:trPr>
        <w:tc>
          <w:tcPr>
            <w:tcW w:w="562" w:type="dxa"/>
          </w:tcPr>
          <w:p w14:paraId="7E7D33CE"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4396CA2" w14:textId="77777777" w:rsidR="0024509A" w:rsidRPr="00F2188E" w:rsidRDefault="0024509A" w:rsidP="0024509A">
            <w:pPr>
              <w:jc w:val="center"/>
            </w:pPr>
          </w:p>
        </w:tc>
        <w:tc>
          <w:tcPr>
            <w:tcW w:w="1842" w:type="dxa"/>
            <w:shd w:val="clear" w:color="auto" w:fill="auto"/>
            <w:vAlign w:val="center"/>
          </w:tcPr>
          <w:p w14:paraId="4A095400" w14:textId="301616B3" w:rsidR="0024509A" w:rsidRPr="00F2188E" w:rsidRDefault="0024509A" w:rsidP="0024509A">
            <w:pPr>
              <w:jc w:val="center"/>
            </w:pPr>
            <w:r w:rsidRPr="00F2188E">
              <w:t>Копуньское</w:t>
            </w:r>
          </w:p>
        </w:tc>
        <w:tc>
          <w:tcPr>
            <w:tcW w:w="7938" w:type="dxa"/>
            <w:shd w:val="clear" w:color="auto" w:fill="auto"/>
            <w:vAlign w:val="center"/>
          </w:tcPr>
          <w:p w14:paraId="62E852F9" w14:textId="77777777" w:rsidR="0024509A" w:rsidRPr="00F2188E" w:rsidRDefault="0024509A" w:rsidP="0024509A">
            <w:pPr>
              <w:jc w:val="both"/>
            </w:pPr>
          </w:p>
        </w:tc>
        <w:tc>
          <w:tcPr>
            <w:tcW w:w="2273" w:type="dxa"/>
            <w:vMerge/>
            <w:shd w:val="clear" w:color="auto" w:fill="auto"/>
            <w:vAlign w:val="center"/>
          </w:tcPr>
          <w:p w14:paraId="05C40589" w14:textId="77777777" w:rsidR="0024509A" w:rsidRPr="00F2188E" w:rsidRDefault="0024509A" w:rsidP="0024509A">
            <w:pPr>
              <w:jc w:val="center"/>
            </w:pPr>
          </w:p>
        </w:tc>
      </w:tr>
      <w:tr w:rsidR="00F2188E" w:rsidRPr="00F2188E" w14:paraId="7CD1EE23" w14:textId="77777777" w:rsidTr="001D7C05">
        <w:trPr>
          <w:trHeight w:val="20"/>
          <w:jc w:val="center"/>
        </w:trPr>
        <w:tc>
          <w:tcPr>
            <w:tcW w:w="562" w:type="dxa"/>
          </w:tcPr>
          <w:p w14:paraId="7BC551C9"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BDF97B0" w14:textId="77777777" w:rsidR="0024509A" w:rsidRPr="00F2188E" w:rsidRDefault="0024509A" w:rsidP="0024509A">
            <w:pPr>
              <w:jc w:val="center"/>
            </w:pPr>
          </w:p>
        </w:tc>
        <w:tc>
          <w:tcPr>
            <w:tcW w:w="1842" w:type="dxa"/>
            <w:shd w:val="clear" w:color="auto" w:fill="auto"/>
            <w:vAlign w:val="center"/>
          </w:tcPr>
          <w:p w14:paraId="2BCB1BAC" w14:textId="77777777" w:rsidR="0024509A" w:rsidRPr="00F2188E" w:rsidRDefault="0024509A" w:rsidP="0024509A">
            <w:pPr>
              <w:jc w:val="center"/>
            </w:pPr>
          </w:p>
        </w:tc>
        <w:tc>
          <w:tcPr>
            <w:tcW w:w="7938" w:type="dxa"/>
            <w:shd w:val="clear" w:color="auto" w:fill="auto"/>
            <w:vAlign w:val="center"/>
          </w:tcPr>
          <w:p w14:paraId="29F15C12" w14:textId="5A7191B0" w:rsidR="0024509A" w:rsidRPr="00F2188E" w:rsidRDefault="0024509A" w:rsidP="0024509A">
            <w:pPr>
              <w:jc w:val="both"/>
            </w:pPr>
            <w:r w:rsidRPr="00F2188E">
              <w:t>Части кварталов: 1-135</w:t>
            </w:r>
          </w:p>
        </w:tc>
        <w:tc>
          <w:tcPr>
            <w:tcW w:w="2273" w:type="dxa"/>
            <w:vMerge/>
            <w:shd w:val="clear" w:color="auto" w:fill="auto"/>
            <w:vAlign w:val="center"/>
          </w:tcPr>
          <w:p w14:paraId="2B65D610" w14:textId="77777777" w:rsidR="0024509A" w:rsidRPr="00F2188E" w:rsidRDefault="0024509A" w:rsidP="0024509A">
            <w:pPr>
              <w:jc w:val="center"/>
            </w:pPr>
          </w:p>
        </w:tc>
      </w:tr>
      <w:tr w:rsidR="00F2188E" w:rsidRPr="00F2188E" w14:paraId="749EBD5C" w14:textId="77777777" w:rsidTr="001D7C05">
        <w:trPr>
          <w:trHeight w:val="20"/>
          <w:jc w:val="center"/>
        </w:trPr>
        <w:tc>
          <w:tcPr>
            <w:tcW w:w="562" w:type="dxa"/>
          </w:tcPr>
          <w:p w14:paraId="5708F4F3"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DA9F4EF" w14:textId="77777777" w:rsidR="0024509A" w:rsidRPr="00F2188E" w:rsidRDefault="0024509A" w:rsidP="0024509A">
            <w:pPr>
              <w:jc w:val="center"/>
            </w:pPr>
          </w:p>
        </w:tc>
        <w:tc>
          <w:tcPr>
            <w:tcW w:w="1842" w:type="dxa"/>
            <w:shd w:val="clear" w:color="auto" w:fill="auto"/>
            <w:vAlign w:val="center"/>
          </w:tcPr>
          <w:p w14:paraId="4C262275" w14:textId="77777777" w:rsidR="0024509A" w:rsidRPr="00F2188E" w:rsidRDefault="0024509A" w:rsidP="0024509A">
            <w:pPr>
              <w:jc w:val="center"/>
            </w:pPr>
          </w:p>
        </w:tc>
        <w:tc>
          <w:tcPr>
            <w:tcW w:w="7938" w:type="dxa"/>
            <w:shd w:val="clear" w:color="auto" w:fill="auto"/>
            <w:vAlign w:val="center"/>
          </w:tcPr>
          <w:p w14:paraId="6E04ADBB" w14:textId="23F2A237" w:rsidR="0024509A" w:rsidRPr="00F2188E" w:rsidRDefault="0024509A" w:rsidP="0024509A">
            <w:pPr>
              <w:jc w:val="both"/>
            </w:pPr>
            <w:r w:rsidRPr="00F2188E">
              <w:t>Лесной фонд бывшего совхоза «Мироновский»</w:t>
            </w:r>
            <w:r w:rsidR="004E693B" w:rsidRPr="00F2188E">
              <w:t xml:space="preserve">, </w:t>
            </w:r>
            <w:r w:rsidRPr="00F2188E">
              <w:t>части кварталов: 1-4</w:t>
            </w:r>
          </w:p>
        </w:tc>
        <w:tc>
          <w:tcPr>
            <w:tcW w:w="2273" w:type="dxa"/>
            <w:vMerge/>
            <w:shd w:val="clear" w:color="auto" w:fill="auto"/>
            <w:vAlign w:val="center"/>
          </w:tcPr>
          <w:p w14:paraId="4489C6DC" w14:textId="77777777" w:rsidR="0024509A" w:rsidRPr="00F2188E" w:rsidRDefault="0024509A" w:rsidP="0024509A">
            <w:pPr>
              <w:jc w:val="center"/>
            </w:pPr>
          </w:p>
        </w:tc>
      </w:tr>
      <w:tr w:rsidR="00F2188E" w:rsidRPr="00F2188E" w14:paraId="655EE26E" w14:textId="77777777" w:rsidTr="001D7C05">
        <w:trPr>
          <w:trHeight w:val="20"/>
          <w:jc w:val="center"/>
        </w:trPr>
        <w:tc>
          <w:tcPr>
            <w:tcW w:w="562" w:type="dxa"/>
          </w:tcPr>
          <w:p w14:paraId="3A1DBBF5"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1C06791" w14:textId="77777777" w:rsidR="0024509A" w:rsidRPr="00F2188E" w:rsidRDefault="0024509A" w:rsidP="0024509A">
            <w:pPr>
              <w:jc w:val="center"/>
            </w:pPr>
          </w:p>
        </w:tc>
        <w:tc>
          <w:tcPr>
            <w:tcW w:w="1842" w:type="dxa"/>
            <w:shd w:val="clear" w:color="auto" w:fill="auto"/>
            <w:vAlign w:val="center"/>
          </w:tcPr>
          <w:p w14:paraId="6D51FD0A" w14:textId="77777777" w:rsidR="0024509A" w:rsidRPr="00F2188E" w:rsidRDefault="0024509A" w:rsidP="0024509A">
            <w:pPr>
              <w:jc w:val="center"/>
            </w:pPr>
          </w:p>
        </w:tc>
        <w:tc>
          <w:tcPr>
            <w:tcW w:w="7938" w:type="dxa"/>
            <w:shd w:val="clear" w:color="auto" w:fill="auto"/>
            <w:vAlign w:val="center"/>
          </w:tcPr>
          <w:p w14:paraId="7D6560E4" w14:textId="494CFA23" w:rsidR="0024509A" w:rsidRPr="00F2188E" w:rsidRDefault="0024509A" w:rsidP="0024509A">
            <w:pPr>
              <w:jc w:val="both"/>
            </w:pPr>
            <w:r w:rsidRPr="00F2188E">
              <w:t>Лесной фонд бывшего совхоза «Тонтойский»</w:t>
            </w:r>
            <w:r w:rsidR="004E693B" w:rsidRPr="00F2188E">
              <w:t xml:space="preserve">, </w:t>
            </w:r>
            <w:r w:rsidRPr="00F2188E">
              <w:t>части кварталов: 1-14</w:t>
            </w:r>
          </w:p>
        </w:tc>
        <w:tc>
          <w:tcPr>
            <w:tcW w:w="2273" w:type="dxa"/>
            <w:vMerge/>
            <w:shd w:val="clear" w:color="auto" w:fill="auto"/>
            <w:vAlign w:val="center"/>
          </w:tcPr>
          <w:p w14:paraId="3542F933" w14:textId="77777777" w:rsidR="0024509A" w:rsidRPr="00F2188E" w:rsidRDefault="0024509A" w:rsidP="0024509A">
            <w:pPr>
              <w:jc w:val="center"/>
            </w:pPr>
          </w:p>
        </w:tc>
      </w:tr>
      <w:tr w:rsidR="00F2188E" w:rsidRPr="00F2188E" w14:paraId="61163A1F" w14:textId="77777777" w:rsidTr="001D7C05">
        <w:trPr>
          <w:trHeight w:val="20"/>
          <w:jc w:val="center"/>
        </w:trPr>
        <w:tc>
          <w:tcPr>
            <w:tcW w:w="562" w:type="dxa"/>
          </w:tcPr>
          <w:p w14:paraId="67598984"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0FD7D7E" w14:textId="77777777" w:rsidR="0024509A" w:rsidRPr="00F2188E" w:rsidRDefault="0024509A" w:rsidP="0024509A">
            <w:pPr>
              <w:jc w:val="center"/>
            </w:pPr>
          </w:p>
        </w:tc>
        <w:tc>
          <w:tcPr>
            <w:tcW w:w="1842" w:type="dxa"/>
            <w:shd w:val="clear" w:color="auto" w:fill="auto"/>
            <w:vAlign w:val="center"/>
          </w:tcPr>
          <w:p w14:paraId="47C4443B" w14:textId="77777777" w:rsidR="0024509A" w:rsidRPr="00F2188E" w:rsidRDefault="0024509A" w:rsidP="0024509A">
            <w:pPr>
              <w:jc w:val="center"/>
            </w:pPr>
          </w:p>
        </w:tc>
        <w:tc>
          <w:tcPr>
            <w:tcW w:w="7938" w:type="dxa"/>
            <w:shd w:val="clear" w:color="auto" w:fill="auto"/>
            <w:vAlign w:val="center"/>
          </w:tcPr>
          <w:p w14:paraId="4F7A7635" w14:textId="0977CD8E" w:rsidR="0024509A" w:rsidRPr="00F2188E" w:rsidRDefault="0024509A" w:rsidP="0024509A">
            <w:pPr>
              <w:jc w:val="both"/>
            </w:pPr>
            <w:r w:rsidRPr="00F2188E">
              <w:t>Лесной фонд бывшего АО «Шивинское»</w:t>
            </w:r>
            <w:r w:rsidR="004E693B" w:rsidRPr="00F2188E">
              <w:t xml:space="preserve">, </w:t>
            </w:r>
            <w:r w:rsidRPr="00F2188E">
              <w:t>части кварталов: 1-3</w:t>
            </w:r>
          </w:p>
        </w:tc>
        <w:tc>
          <w:tcPr>
            <w:tcW w:w="2273" w:type="dxa"/>
            <w:vMerge/>
            <w:shd w:val="clear" w:color="auto" w:fill="auto"/>
            <w:vAlign w:val="center"/>
          </w:tcPr>
          <w:p w14:paraId="2815A2E0" w14:textId="77777777" w:rsidR="0024509A" w:rsidRPr="00F2188E" w:rsidRDefault="0024509A" w:rsidP="0024509A">
            <w:pPr>
              <w:jc w:val="center"/>
            </w:pPr>
          </w:p>
        </w:tc>
      </w:tr>
      <w:tr w:rsidR="00F2188E" w:rsidRPr="00F2188E" w14:paraId="3574FC28" w14:textId="77777777" w:rsidTr="001D7C05">
        <w:trPr>
          <w:trHeight w:val="20"/>
          <w:jc w:val="center"/>
        </w:trPr>
        <w:tc>
          <w:tcPr>
            <w:tcW w:w="562" w:type="dxa"/>
          </w:tcPr>
          <w:p w14:paraId="60D063E8"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5959B0A" w14:textId="77777777" w:rsidR="0024509A" w:rsidRPr="00F2188E" w:rsidRDefault="0024509A" w:rsidP="0024509A">
            <w:pPr>
              <w:jc w:val="center"/>
            </w:pPr>
          </w:p>
        </w:tc>
        <w:tc>
          <w:tcPr>
            <w:tcW w:w="1842" w:type="dxa"/>
            <w:shd w:val="clear" w:color="auto" w:fill="auto"/>
            <w:vAlign w:val="center"/>
          </w:tcPr>
          <w:p w14:paraId="4769ADB7" w14:textId="77777777" w:rsidR="0024509A" w:rsidRPr="00F2188E" w:rsidRDefault="0024509A" w:rsidP="0024509A">
            <w:pPr>
              <w:jc w:val="center"/>
            </w:pPr>
          </w:p>
        </w:tc>
        <w:tc>
          <w:tcPr>
            <w:tcW w:w="7938" w:type="dxa"/>
            <w:shd w:val="clear" w:color="auto" w:fill="auto"/>
            <w:vAlign w:val="center"/>
          </w:tcPr>
          <w:p w14:paraId="3C3A3294" w14:textId="53C7F5DE" w:rsidR="0024509A" w:rsidRPr="00F2188E" w:rsidRDefault="0024509A" w:rsidP="0024509A">
            <w:pPr>
              <w:jc w:val="both"/>
            </w:pPr>
            <w:r w:rsidRPr="00F2188E">
              <w:t>Лесной фонд бывшего совхоза «Копуньский»</w:t>
            </w:r>
            <w:r w:rsidR="004E693B" w:rsidRPr="00F2188E">
              <w:t xml:space="preserve">, </w:t>
            </w:r>
            <w:r w:rsidRPr="00F2188E">
              <w:t>части кварталов: 1-10</w:t>
            </w:r>
          </w:p>
        </w:tc>
        <w:tc>
          <w:tcPr>
            <w:tcW w:w="2273" w:type="dxa"/>
            <w:vMerge/>
            <w:shd w:val="clear" w:color="auto" w:fill="auto"/>
            <w:vAlign w:val="center"/>
          </w:tcPr>
          <w:p w14:paraId="1FB31D3A" w14:textId="77777777" w:rsidR="0024509A" w:rsidRPr="00F2188E" w:rsidRDefault="0024509A" w:rsidP="0024509A">
            <w:pPr>
              <w:jc w:val="center"/>
            </w:pPr>
          </w:p>
        </w:tc>
      </w:tr>
      <w:tr w:rsidR="00F2188E" w:rsidRPr="00F2188E" w14:paraId="10ADC05D" w14:textId="77777777" w:rsidTr="001D7C05">
        <w:trPr>
          <w:trHeight w:val="20"/>
          <w:jc w:val="center"/>
        </w:trPr>
        <w:tc>
          <w:tcPr>
            <w:tcW w:w="562" w:type="dxa"/>
          </w:tcPr>
          <w:p w14:paraId="1FCA591D"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0C975C4" w14:textId="77777777" w:rsidR="0024509A" w:rsidRPr="00F2188E" w:rsidRDefault="0024509A" w:rsidP="0024509A">
            <w:pPr>
              <w:jc w:val="center"/>
            </w:pPr>
          </w:p>
        </w:tc>
        <w:tc>
          <w:tcPr>
            <w:tcW w:w="1842" w:type="dxa"/>
            <w:shd w:val="clear" w:color="auto" w:fill="auto"/>
            <w:vAlign w:val="center"/>
          </w:tcPr>
          <w:p w14:paraId="3BB7BDF0" w14:textId="0CBE5BF8" w:rsidR="0024509A" w:rsidRPr="00F2188E" w:rsidRDefault="0024509A" w:rsidP="0024509A">
            <w:pPr>
              <w:jc w:val="center"/>
            </w:pPr>
            <w:r w:rsidRPr="00F2188E">
              <w:t>Шелопугинское</w:t>
            </w:r>
          </w:p>
        </w:tc>
        <w:tc>
          <w:tcPr>
            <w:tcW w:w="7938" w:type="dxa"/>
            <w:shd w:val="clear" w:color="auto" w:fill="auto"/>
            <w:vAlign w:val="center"/>
          </w:tcPr>
          <w:p w14:paraId="12FE82F2" w14:textId="77777777" w:rsidR="0024509A" w:rsidRPr="00F2188E" w:rsidRDefault="0024509A" w:rsidP="0024509A">
            <w:pPr>
              <w:jc w:val="both"/>
            </w:pPr>
          </w:p>
        </w:tc>
        <w:tc>
          <w:tcPr>
            <w:tcW w:w="2273" w:type="dxa"/>
            <w:vMerge/>
            <w:shd w:val="clear" w:color="auto" w:fill="auto"/>
            <w:vAlign w:val="center"/>
          </w:tcPr>
          <w:p w14:paraId="48F240D3" w14:textId="77777777" w:rsidR="0024509A" w:rsidRPr="00F2188E" w:rsidRDefault="0024509A" w:rsidP="0024509A">
            <w:pPr>
              <w:jc w:val="center"/>
            </w:pPr>
          </w:p>
        </w:tc>
      </w:tr>
      <w:tr w:rsidR="00F2188E" w:rsidRPr="00F2188E" w14:paraId="7D5CA060" w14:textId="77777777" w:rsidTr="001D7C05">
        <w:trPr>
          <w:trHeight w:val="20"/>
          <w:jc w:val="center"/>
        </w:trPr>
        <w:tc>
          <w:tcPr>
            <w:tcW w:w="562" w:type="dxa"/>
          </w:tcPr>
          <w:p w14:paraId="3641DD40"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7D1AD47" w14:textId="77777777" w:rsidR="0024509A" w:rsidRPr="00F2188E" w:rsidRDefault="0024509A" w:rsidP="0024509A">
            <w:pPr>
              <w:jc w:val="center"/>
            </w:pPr>
          </w:p>
        </w:tc>
        <w:tc>
          <w:tcPr>
            <w:tcW w:w="1842" w:type="dxa"/>
            <w:shd w:val="clear" w:color="auto" w:fill="auto"/>
            <w:vAlign w:val="center"/>
          </w:tcPr>
          <w:p w14:paraId="61F14C24" w14:textId="77777777" w:rsidR="0024509A" w:rsidRPr="00F2188E" w:rsidRDefault="0024509A" w:rsidP="0024509A">
            <w:pPr>
              <w:jc w:val="center"/>
            </w:pPr>
          </w:p>
        </w:tc>
        <w:tc>
          <w:tcPr>
            <w:tcW w:w="7938" w:type="dxa"/>
            <w:shd w:val="clear" w:color="auto" w:fill="auto"/>
            <w:vAlign w:val="center"/>
          </w:tcPr>
          <w:p w14:paraId="0102E8A2" w14:textId="7DDAE406" w:rsidR="0024509A" w:rsidRPr="00F2188E" w:rsidRDefault="0024509A" w:rsidP="0024509A">
            <w:pPr>
              <w:jc w:val="both"/>
            </w:pPr>
            <w:r w:rsidRPr="00F2188E">
              <w:t>Части кварталов: 1-381</w:t>
            </w:r>
          </w:p>
        </w:tc>
        <w:tc>
          <w:tcPr>
            <w:tcW w:w="2273" w:type="dxa"/>
            <w:vMerge/>
            <w:shd w:val="clear" w:color="auto" w:fill="auto"/>
            <w:vAlign w:val="center"/>
          </w:tcPr>
          <w:p w14:paraId="67A34360" w14:textId="77777777" w:rsidR="0024509A" w:rsidRPr="00F2188E" w:rsidRDefault="0024509A" w:rsidP="0024509A">
            <w:pPr>
              <w:jc w:val="center"/>
            </w:pPr>
          </w:p>
        </w:tc>
      </w:tr>
      <w:tr w:rsidR="00F2188E" w:rsidRPr="00F2188E" w14:paraId="7D10DC3F" w14:textId="77777777" w:rsidTr="001D7C05">
        <w:trPr>
          <w:trHeight w:val="20"/>
          <w:jc w:val="center"/>
        </w:trPr>
        <w:tc>
          <w:tcPr>
            <w:tcW w:w="562" w:type="dxa"/>
          </w:tcPr>
          <w:p w14:paraId="39C5FBE8"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B5DC40D" w14:textId="77777777" w:rsidR="0024509A" w:rsidRPr="00F2188E" w:rsidRDefault="0024509A" w:rsidP="0024509A">
            <w:pPr>
              <w:jc w:val="center"/>
            </w:pPr>
          </w:p>
        </w:tc>
        <w:tc>
          <w:tcPr>
            <w:tcW w:w="1842" w:type="dxa"/>
            <w:shd w:val="clear" w:color="auto" w:fill="auto"/>
            <w:vAlign w:val="center"/>
          </w:tcPr>
          <w:p w14:paraId="57371F95" w14:textId="77777777" w:rsidR="0024509A" w:rsidRPr="00F2188E" w:rsidRDefault="0024509A" w:rsidP="0024509A">
            <w:pPr>
              <w:jc w:val="center"/>
            </w:pPr>
          </w:p>
        </w:tc>
        <w:tc>
          <w:tcPr>
            <w:tcW w:w="7938" w:type="dxa"/>
            <w:shd w:val="clear" w:color="auto" w:fill="auto"/>
            <w:vAlign w:val="center"/>
          </w:tcPr>
          <w:p w14:paraId="78C37084" w14:textId="05A5168D" w:rsidR="0024509A" w:rsidRPr="00F2188E" w:rsidRDefault="0024509A" w:rsidP="0024509A">
            <w:pPr>
              <w:jc w:val="both"/>
            </w:pPr>
            <w:r w:rsidRPr="00F2188E">
              <w:t>Лесной фонд бывшего совхоза «Банщиковский»</w:t>
            </w:r>
            <w:r w:rsidR="004E693B" w:rsidRPr="00F2188E">
              <w:t xml:space="preserve">, </w:t>
            </w:r>
            <w:r w:rsidRPr="00F2188E">
              <w:t>части кварталов: 1-5</w:t>
            </w:r>
          </w:p>
        </w:tc>
        <w:tc>
          <w:tcPr>
            <w:tcW w:w="2273" w:type="dxa"/>
            <w:vMerge/>
            <w:shd w:val="clear" w:color="auto" w:fill="auto"/>
            <w:vAlign w:val="center"/>
          </w:tcPr>
          <w:p w14:paraId="7CC06C8A" w14:textId="77777777" w:rsidR="0024509A" w:rsidRPr="00F2188E" w:rsidRDefault="0024509A" w:rsidP="0024509A">
            <w:pPr>
              <w:jc w:val="center"/>
            </w:pPr>
          </w:p>
        </w:tc>
      </w:tr>
      <w:tr w:rsidR="00F2188E" w:rsidRPr="00F2188E" w14:paraId="11D0219E" w14:textId="77777777" w:rsidTr="001D7C05">
        <w:trPr>
          <w:trHeight w:val="20"/>
          <w:jc w:val="center"/>
        </w:trPr>
        <w:tc>
          <w:tcPr>
            <w:tcW w:w="562" w:type="dxa"/>
          </w:tcPr>
          <w:p w14:paraId="5357C7E1"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99BF5FA" w14:textId="77777777" w:rsidR="0024509A" w:rsidRPr="00F2188E" w:rsidRDefault="0024509A" w:rsidP="0024509A">
            <w:pPr>
              <w:jc w:val="center"/>
            </w:pPr>
          </w:p>
        </w:tc>
        <w:tc>
          <w:tcPr>
            <w:tcW w:w="1842" w:type="dxa"/>
            <w:shd w:val="clear" w:color="auto" w:fill="auto"/>
            <w:vAlign w:val="center"/>
          </w:tcPr>
          <w:p w14:paraId="1F385F99" w14:textId="77777777" w:rsidR="0024509A" w:rsidRPr="00F2188E" w:rsidRDefault="0024509A" w:rsidP="0024509A">
            <w:pPr>
              <w:jc w:val="center"/>
            </w:pPr>
          </w:p>
        </w:tc>
        <w:tc>
          <w:tcPr>
            <w:tcW w:w="7938" w:type="dxa"/>
            <w:shd w:val="clear" w:color="auto" w:fill="auto"/>
            <w:vAlign w:val="center"/>
          </w:tcPr>
          <w:p w14:paraId="50B83A03" w14:textId="37D6D6E7" w:rsidR="0024509A" w:rsidRPr="00F2188E" w:rsidRDefault="0024509A" w:rsidP="0024509A">
            <w:pPr>
              <w:jc w:val="both"/>
            </w:pPr>
            <w:r w:rsidRPr="00F2188E">
              <w:t>Лесной фонд бывшего совхоза «Горинский»</w:t>
            </w:r>
            <w:r w:rsidR="004E693B" w:rsidRPr="00F2188E">
              <w:t xml:space="preserve">, </w:t>
            </w:r>
            <w:r w:rsidRPr="00F2188E">
              <w:t>части кварталов: 1-15</w:t>
            </w:r>
          </w:p>
        </w:tc>
        <w:tc>
          <w:tcPr>
            <w:tcW w:w="2273" w:type="dxa"/>
            <w:vMerge/>
            <w:shd w:val="clear" w:color="auto" w:fill="auto"/>
            <w:vAlign w:val="center"/>
          </w:tcPr>
          <w:p w14:paraId="46965F3A" w14:textId="77777777" w:rsidR="0024509A" w:rsidRPr="00F2188E" w:rsidRDefault="0024509A" w:rsidP="0024509A">
            <w:pPr>
              <w:jc w:val="center"/>
            </w:pPr>
          </w:p>
        </w:tc>
      </w:tr>
      <w:tr w:rsidR="00F2188E" w:rsidRPr="00F2188E" w14:paraId="3176D828" w14:textId="77777777" w:rsidTr="001D7C05">
        <w:trPr>
          <w:trHeight w:val="20"/>
          <w:jc w:val="center"/>
        </w:trPr>
        <w:tc>
          <w:tcPr>
            <w:tcW w:w="562" w:type="dxa"/>
          </w:tcPr>
          <w:p w14:paraId="4CD02816"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89EAB82" w14:textId="77777777" w:rsidR="0024509A" w:rsidRPr="00F2188E" w:rsidRDefault="0024509A" w:rsidP="0024509A">
            <w:pPr>
              <w:jc w:val="center"/>
            </w:pPr>
          </w:p>
        </w:tc>
        <w:tc>
          <w:tcPr>
            <w:tcW w:w="1842" w:type="dxa"/>
            <w:shd w:val="clear" w:color="auto" w:fill="auto"/>
            <w:vAlign w:val="center"/>
          </w:tcPr>
          <w:p w14:paraId="2A267A10" w14:textId="77777777" w:rsidR="0024509A" w:rsidRPr="00F2188E" w:rsidRDefault="0024509A" w:rsidP="0024509A">
            <w:pPr>
              <w:jc w:val="center"/>
            </w:pPr>
          </w:p>
        </w:tc>
        <w:tc>
          <w:tcPr>
            <w:tcW w:w="7938" w:type="dxa"/>
            <w:shd w:val="clear" w:color="auto" w:fill="auto"/>
            <w:vAlign w:val="center"/>
          </w:tcPr>
          <w:p w14:paraId="21257781" w14:textId="2605D668" w:rsidR="0024509A" w:rsidRPr="00F2188E" w:rsidRDefault="0024509A" w:rsidP="0024509A">
            <w:pPr>
              <w:jc w:val="both"/>
            </w:pPr>
            <w:r w:rsidRPr="00F2188E">
              <w:t>Лесной фонд бывшего совхоза «Колос»</w:t>
            </w:r>
            <w:r w:rsidR="004E693B" w:rsidRPr="00F2188E">
              <w:t xml:space="preserve">, </w:t>
            </w:r>
            <w:r w:rsidRPr="00F2188E">
              <w:t>части кварталов: 1-4</w:t>
            </w:r>
          </w:p>
        </w:tc>
        <w:tc>
          <w:tcPr>
            <w:tcW w:w="2273" w:type="dxa"/>
            <w:vMerge/>
            <w:shd w:val="clear" w:color="auto" w:fill="auto"/>
            <w:vAlign w:val="center"/>
          </w:tcPr>
          <w:p w14:paraId="3566527A" w14:textId="77777777" w:rsidR="0024509A" w:rsidRPr="00F2188E" w:rsidRDefault="0024509A" w:rsidP="0024509A">
            <w:pPr>
              <w:jc w:val="center"/>
            </w:pPr>
          </w:p>
        </w:tc>
      </w:tr>
      <w:tr w:rsidR="00F2188E" w:rsidRPr="00F2188E" w14:paraId="7330F760" w14:textId="77777777" w:rsidTr="001D7C05">
        <w:trPr>
          <w:trHeight w:val="20"/>
          <w:jc w:val="center"/>
        </w:trPr>
        <w:tc>
          <w:tcPr>
            <w:tcW w:w="562" w:type="dxa"/>
          </w:tcPr>
          <w:p w14:paraId="0D4068E7"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B052980" w14:textId="77777777" w:rsidR="0024509A" w:rsidRPr="00F2188E" w:rsidRDefault="0024509A" w:rsidP="0024509A">
            <w:pPr>
              <w:jc w:val="center"/>
            </w:pPr>
          </w:p>
        </w:tc>
        <w:tc>
          <w:tcPr>
            <w:tcW w:w="1842" w:type="dxa"/>
            <w:shd w:val="clear" w:color="auto" w:fill="auto"/>
            <w:vAlign w:val="center"/>
          </w:tcPr>
          <w:p w14:paraId="10160D90" w14:textId="77777777" w:rsidR="0024509A" w:rsidRPr="00F2188E" w:rsidRDefault="0024509A" w:rsidP="0024509A">
            <w:pPr>
              <w:jc w:val="center"/>
            </w:pPr>
          </w:p>
        </w:tc>
        <w:tc>
          <w:tcPr>
            <w:tcW w:w="7938" w:type="dxa"/>
            <w:shd w:val="clear" w:color="auto" w:fill="auto"/>
            <w:vAlign w:val="center"/>
          </w:tcPr>
          <w:p w14:paraId="3912FCBE" w14:textId="7F0A8F80" w:rsidR="0024509A" w:rsidRPr="00F2188E" w:rsidRDefault="0024509A" w:rsidP="0024509A">
            <w:pPr>
              <w:jc w:val="both"/>
            </w:pPr>
            <w:r w:rsidRPr="00F2188E">
              <w:t>Лесной фонд бывшего совхоза «Малышевский»</w:t>
            </w:r>
            <w:r w:rsidR="004E693B" w:rsidRPr="00F2188E">
              <w:t xml:space="preserve">, </w:t>
            </w:r>
            <w:r w:rsidRPr="00F2188E">
              <w:t>части кварталов: 1-7</w:t>
            </w:r>
          </w:p>
        </w:tc>
        <w:tc>
          <w:tcPr>
            <w:tcW w:w="2273" w:type="dxa"/>
            <w:vMerge/>
            <w:shd w:val="clear" w:color="auto" w:fill="auto"/>
            <w:vAlign w:val="center"/>
          </w:tcPr>
          <w:p w14:paraId="2876DE0A" w14:textId="77777777" w:rsidR="0024509A" w:rsidRPr="00F2188E" w:rsidRDefault="0024509A" w:rsidP="0024509A">
            <w:pPr>
              <w:jc w:val="center"/>
            </w:pPr>
          </w:p>
        </w:tc>
      </w:tr>
      <w:tr w:rsidR="00F2188E" w:rsidRPr="00F2188E" w14:paraId="6F909294" w14:textId="77777777" w:rsidTr="001D7C05">
        <w:trPr>
          <w:trHeight w:val="20"/>
          <w:jc w:val="center"/>
        </w:trPr>
        <w:tc>
          <w:tcPr>
            <w:tcW w:w="562" w:type="dxa"/>
          </w:tcPr>
          <w:p w14:paraId="018BE91F"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F7B0B72" w14:textId="77777777" w:rsidR="0024509A" w:rsidRPr="00F2188E" w:rsidRDefault="0024509A" w:rsidP="0024509A">
            <w:pPr>
              <w:jc w:val="center"/>
            </w:pPr>
          </w:p>
        </w:tc>
        <w:tc>
          <w:tcPr>
            <w:tcW w:w="1842" w:type="dxa"/>
            <w:shd w:val="clear" w:color="auto" w:fill="auto"/>
            <w:vAlign w:val="center"/>
          </w:tcPr>
          <w:p w14:paraId="5E7315AA" w14:textId="77777777" w:rsidR="0024509A" w:rsidRPr="00F2188E" w:rsidRDefault="0024509A" w:rsidP="0024509A">
            <w:pPr>
              <w:jc w:val="center"/>
            </w:pPr>
          </w:p>
        </w:tc>
        <w:tc>
          <w:tcPr>
            <w:tcW w:w="7938" w:type="dxa"/>
            <w:shd w:val="clear" w:color="auto" w:fill="auto"/>
            <w:vAlign w:val="center"/>
          </w:tcPr>
          <w:p w14:paraId="00130CE1" w14:textId="7980FD03" w:rsidR="0024509A" w:rsidRPr="00F2188E" w:rsidRDefault="0024509A" w:rsidP="0024509A">
            <w:pPr>
              <w:jc w:val="both"/>
            </w:pPr>
            <w:r w:rsidRPr="00F2188E">
              <w:t>Лесной фонд бывшего совхоза «Мироновский»</w:t>
            </w:r>
            <w:r w:rsidR="004E693B" w:rsidRPr="00F2188E">
              <w:t xml:space="preserve">, </w:t>
            </w:r>
            <w:r w:rsidRPr="00F2188E">
              <w:t>части кварталов: 5</w:t>
            </w:r>
            <w:r w:rsidR="004E693B" w:rsidRPr="00F2188E">
              <w:t xml:space="preserve">, </w:t>
            </w:r>
            <w:r w:rsidRPr="00F2188E">
              <w:t>6</w:t>
            </w:r>
          </w:p>
        </w:tc>
        <w:tc>
          <w:tcPr>
            <w:tcW w:w="2273" w:type="dxa"/>
            <w:vMerge/>
            <w:shd w:val="clear" w:color="auto" w:fill="auto"/>
            <w:vAlign w:val="center"/>
          </w:tcPr>
          <w:p w14:paraId="75E1B959" w14:textId="77777777" w:rsidR="0024509A" w:rsidRPr="00F2188E" w:rsidRDefault="0024509A" w:rsidP="0024509A">
            <w:pPr>
              <w:jc w:val="center"/>
            </w:pPr>
          </w:p>
        </w:tc>
      </w:tr>
      <w:tr w:rsidR="00F2188E" w:rsidRPr="00F2188E" w14:paraId="03BFB7DC" w14:textId="77777777" w:rsidTr="001D7C05">
        <w:trPr>
          <w:trHeight w:val="20"/>
          <w:jc w:val="center"/>
        </w:trPr>
        <w:tc>
          <w:tcPr>
            <w:tcW w:w="562" w:type="dxa"/>
          </w:tcPr>
          <w:p w14:paraId="0263062D"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BF0A4FF" w14:textId="77777777" w:rsidR="0024509A" w:rsidRPr="00F2188E" w:rsidRDefault="0024509A" w:rsidP="0024509A">
            <w:pPr>
              <w:jc w:val="center"/>
            </w:pPr>
          </w:p>
        </w:tc>
        <w:tc>
          <w:tcPr>
            <w:tcW w:w="1842" w:type="dxa"/>
            <w:shd w:val="clear" w:color="auto" w:fill="auto"/>
            <w:vAlign w:val="center"/>
          </w:tcPr>
          <w:p w14:paraId="49F68A67" w14:textId="77777777" w:rsidR="0024509A" w:rsidRPr="00F2188E" w:rsidRDefault="0024509A" w:rsidP="0024509A">
            <w:pPr>
              <w:jc w:val="center"/>
            </w:pPr>
          </w:p>
        </w:tc>
        <w:tc>
          <w:tcPr>
            <w:tcW w:w="7938" w:type="dxa"/>
            <w:shd w:val="clear" w:color="auto" w:fill="auto"/>
            <w:vAlign w:val="center"/>
          </w:tcPr>
          <w:p w14:paraId="12287201" w14:textId="51B7DF72" w:rsidR="0024509A" w:rsidRPr="00F2188E" w:rsidRDefault="0024509A" w:rsidP="0024509A">
            <w:pPr>
              <w:jc w:val="both"/>
            </w:pPr>
            <w:r w:rsidRPr="00F2188E">
              <w:t>Лесной фонд бывшего совхоза «Нива»</w:t>
            </w:r>
            <w:r w:rsidR="004E693B" w:rsidRPr="00F2188E">
              <w:t xml:space="preserve">, </w:t>
            </w:r>
            <w:r w:rsidRPr="00F2188E">
              <w:t>части кварталов: 1-10</w:t>
            </w:r>
          </w:p>
        </w:tc>
        <w:tc>
          <w:tcPr>
            <w:tcW w:w="2273" w:type="dxa"/>
            <w:vMerge/>
            <w:shd w:val="clear" w:color="auto" w:fill="auto"/>
            <w:vAlign w:val="center"/>
          </w:tcPr>
          <w:p w14:paraId="34AA4903" w14:textId="77777777" w:rsidR="0024509A" w:rsidRPr="00F2188E" w:rsidRDefault="0024509A" w:rsidP="0024509A">
            <w:pPr>
              <w:jc w:val="center"/>
            </w:pPr>
          </w:p>
        </w:tc>
      </w:tr>
      <w:tr w:rsidR="00F2188E" w:rsidRPr="00F2188E" w14:paraId="70515023" w14:textId="77777777" w:rsidTr="001D7C05">
        <w:trPr>
          <w:trHeight w:val="20"/>
          <w:jc w:val="center"/>
        </w:trPr>
        <w:tc>
          <w:tcPr>
            <w:tcW w:w="562" w:type="dxa"/>
          </w:tcPr>
          <w:p w14:paraId="4FDD02F0"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CC69E0E" w14:textId="77777777" w:rsidR="0024509A" w:rsidRPr="00F2188E" w:rsidRDefault="0024509A" w:rsidP="0024509A">
            <w:pPr>
              <w:jc w:val="center"/>
            </w:pPr>
          </w:p>
        </w:tc>
        <w:tc>
          <w:tcPr>
            <w:tcW w:w="1842" w:type="dxa"/>
            <w:shd w:val="clear" w:color="auto" w:fill="auto"/>
            <w:vAlign w:val="center"/>
          </w:tcPr>
          <w:p w14:paraId="1AAA7C5E" w14:textId="77777777" w:rsidR="0024509A" w:rsidRPr="00F2188E" w:rsidRDefault="0024509A" w:rsidP="0024509A">
            <w:pPr>
              <w:jc w:val="center"/>
            </w:pPr>
          </w:p>
        </w:tc>
        <w:tc>
          <w:tcPr>
            <w:tcW w:w="7938" w:type="dxa"/>
            <w:shd w:val="clear" w:color="auto" w:fill="auto"/>
            <w:vAlign w:val="center"/>
          </w:tcPr>
          <w:p w14:paraId="1971F09A" w14:textId="2EFEA9F8" w:rsidR="0024509A" w:rsidRPr="00F2188E" w:rsidRDefault="0024509A" w:rsidP="0024509A">
            <w:pPr>
              <w:jc w:val="both"/>
            </w:pPr>
            <w:r w:rsidRPr="00F2188E">
              <w:t>Лесной фонд бывшего совхоза «Тонтойский»</w:t>
            </w:r>
            <w:r w:rsidR="004E693B" w:rsidRPr="00F2188E">
              <w:t xml:space="preserve">, </w:t>
            </w:r>
            <w:r w:rsidRPr="00F2188E">
              <w:t>часть квартала: 15</w:t>
            </w:r>
          </w:p>
        </w:tc>
        <w:tc>
          <w:tcPr>
            <w:tcW w:w="2273" w:type="dxa"/>
            <w:vMerge/>
            <w:shd w:val="clear" w:color="auto" w:fill="auto"/>
            <w:vAlign w:val="center"/>
          </w:tcPr>
          <w:p w14:paraId="4327FE3D" w14:textId="77777777" w:rsidR="0024509A" w:rsidRPr="00F2188E" w:rsidRDefault="0024509A" w:rsidP="0024509A">
            <w:pPr>
              <w:jc w:val="center"/>
            </w:pPr>
          </w:p>
        </w:tc>
      </w:tr>
      <w:tr w:rsidR="00F2188E" w:rsidRPr="00F2188E" w14:paraId="539B626A" w14:textId="77777777" w:rsidTr="001D7C05">
        <w:trPr>
          <w:trHeight w:val="20"/>
          <w:jc w:val="center"/>
        </w:trPr>
        <w:tc>
          <w:tcPr>
            <w:tcW w:w="562" w:type="dxa"/>
          </w:tcPr>
          <w:p w14:paraId="65709578"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B230652" w14:textId="77777777" w:rsidR="0024509A" w:rsidRPr="00F2188E" w:rsidRDefault="0024509A" w:rsidP="0024509A">
            <w:pPr>
              <w:jc w:val="center"/>
            </w:pPr>
          </w:p>
        </w:tc>
        <w:tc>
          <w:tcPr>
            <w:tcW w:w="1842" w:type="dxa"/>
            <w:shd w:val="clear" w:color="auto" w:fill="auto"/>
            <w:vAlign w:val="center"/>
          </w:tcPr>
          <w:p w14:paraId="79B63693" w14:textId="77777777" w:rsidR="0024509A" w:rsidRPr="00F2188E" w:rsidRDefault="0024509A" w:rsidP="0024509A">
            <w:pPr>
              <w:jc w:val="center"/>
            </w:pPr>
          </w:p>
        </w:tc>
        <w:tc>
          <w:tcPr>
            <w:tcW w:w="7938" w:type="dxa"/>
            <w:shd w:val="clear" w:color="auto" w:fill="auto"/>
            <w:vAlign w:val="center"/>
          </w:tcPr>
          <w:p w14:paraId="5E58ADD8" w14:textId="67A254B6" w:rsidR="0024509A" w:rsidRPr="00F2188E" w:rsidRDefault="0024509A" w:rsidP="0024509A">
            <w:pPr>
              <w:jc w:val="both"/>
            </w:pPr>
            <w:r w:rsidRPr="00F2188E">
              <w:t>Лесной фонд бывшего АО «Шивинское»</w:t>
            </w:r>
            <w:r w:rsidR="004E693B" w:rsidRPr="00F2188E">
              <w:t xml:space="preserve">, </w:t>
            </w:r>
            <w:r w:rsidRPr="00F2188E">
              <w:t>части кварталов: 4</w:t>
            </w:r>
            <w:r w:rsidR="004E693B" w:rsidRPr="00F2188E">
              <w:t xml:space="preserve">, </w:t>
            </w:r>
            <w:r w:rsidRPr="00F2188E">
              <w:t>5</w:t>
            </w:r>
          </w:p>
        </w:tc>
        <w:tc>
          <w:tcPr>
            <w:tcW w:w="2273" w:type="dxa"/>
            <w:vMerge/>
            <w:shd w:val="clear" w:color="auto" w:fill="auto"/>
            <w:vAlign w:val="center"/>
          </w:tcPr>
          <w:p w14:paraId="0B122ED5" w14:textId="77777777" w:rsidR="0024509A" w:rsidRPr="00F2188E" w:rsidRDefault="0024509A" w:rsidP="0024509A">
            <w:pPr>
              <w:jc w:val="center"/>
            </w:pPr>
          </w:p>
        </w:tc>
      </w:tr>
      <w:tr w:rsidR="00F2188E" w:rsidRPr="00F2188E" w14:paraId="51DA666E" w14:textId="77777777" w:rsidTr="001D7C05">
        <w:trPr>
          <w:trHeight w:val="20"/>
          <w:jc w:val="center"/>
        </w:trPr>
        <w:tc>
          <w:tcPr>
            <w:tcW w:w="562" w:type="dxa"/>
          </w:tcPr>
          <w:p w14:paraId="2A631D97" w14:textId="77777777" w:rsidR="0024509A" w:rsidRPr="00F2188E" w:rsidRDefault="0024509A"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772FB74" w14:textId="77777777" w:rsidR="0024509A" w:rsidRPr="00F2188E" w:rsidRDefault="0024509A" w:rsidP="0024509A">
            <w:pPr>
              <w:jc w:val="center"/>
            </w:pPr>
          </w:p>
        </w:tc>
        <w:tc>
          <w:tcPr>
            <w:tcW w:w="1842" w:type="dxa"/>
            <w:shd w:val="clear" w:color="auto" w:fill="auto"/>
            <w:vAlign w:val="center"/>
          </w:tcPr>
          <w:p w14:paraId="51256390" w14:textId="77777777" w:rsidR="0024509A" w:rsidRPr="00F2188E" w:rsidRDefault="0024509A" w:rsidP="0024509A">
            <w:pPr>
              <w:jc w:val="center"/>
            </w:pPr>
          </w:p>
        </w:tc>
        <w:tc>
          <w:tcPr>
            <w:tcW w:w="7938" w:type="dxa"/>
            <w:shd w:val="clear" w:color="auto" w:fill="auto"/>
            <w:vAlign w:val="center"/>
          </w:tcPr>
          <w:p w14:paraId="22695DA9" w14:textId="5294201F" w:rsidR="0024509A" w:rsidRPr="00F2188E" w:rsidRDefault="0024509A" w:rsidP="0024509A">
            <w:pPr>
              <w:jc w:val="both"/>
            </w:pPr>
            <w:r w:rsidRPr="00F2188E">
              <w:t>Лесной фонд бывшего совхоза «Сивачи»</w:t>
            </w:r>
            <w:r w:rsidR="004E693B" w:rsidRPr="00F2188E">
              <w:t xml:space="preserve">, </w:t>
            </w:r>
            <w:r w:rsidRPr="00F2188E">
              <w:t>часть квартала: 1</w:t>
            </w:r>
          </w:p>
        </w:tc>
        <w:tc>
          <w:tcPr>
            <w:tcW w:w="2273" w:type="dxa"/>
            <w:vMerge/>
            <w:shd w:val="clear" w:color="auto" w:fill="auto"/>
            <w:vAlign w:val="center"/>
          </w:tcPr>
          <w:p w14:paraId="3F3AE7C6" w14:textId="77777777" w:rsidR="0024509A" w:rsidRPr="00F2188E" w:rsidRDefault="0024509A" w:rsidP="0024509A">
            <w:pPr>
              <w:jc w:val="center"/>
            </w:pPr>
          </w:p>
        </w:tc>
      </w:tr>
      <w:tr w:rsidR="00F2188E" w:rsidRPr="00F2188E" w14:paraId="528E63EB" w14:textId="77777777" w:rsidTr="001D7C05">
        <w:trPr>
          <w:trHeight w:val="20"/>
          <w:jc w:val="center"/>
        </w:trPr>
        <w:tc>
          <w:tcPr>
            <w:tcW w:w="562" w:type="dxa"/>
          </w:tcPr>
          <w:p w14:paraId="7ECC154B" w14:textId="77777777" w:rsidR="00A62531" w:rsidRPr="00F2188E" w:rsidRDefault="00A62531" w:rsidP="0024509A">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659C93E" w14:textId="4CF24AD3" w:rsidR="00A62531" w:rsidRPr="00F2188E" w:rsidRDefault="00A62531" w:rsidP="0024509A">
            <w:pPr>
              <w:jc w:val="center"/>
            </w:pPr>
            <w:r w:rsidRPr="00F2188E">
              <w:t>Осуществление рыболовства, за исключением любительского рыболовства</w:t>
            </w:r>
          </w:p>
        </w:tc>
        <w:tc>
          <w:tcPr>
            <w:tcW w:w="1842" w:type="dxa"/>
            <w:shd w:val="clear" w:color="auto" w:fill="auto"/>
            <w:vAlign w:val="center"/>
          </w:tcPr>
          <w:p w14:paraId="6D8A380C" w14:textId="77777777" w:rsidR="00A62531" w:rsidRPr="00F2188E" w:rsidRDefault="00A62531" w:rsidP="0024509A">
            <w:pPr>
              <w:jc w:val="center"/>
            </w:pPr>
          </w:p>
        </w:tc>
        <w:tc>
          <w:tcPr>
            <w:tcW w:w="7938" w:type="dxa"/>
            <w:shd w:val="clear" w:color="auto" w:fill="auto"/>
            <w:vAlign w:val="center"/>
          </w:tcPr>
          <w:p w14:paraId="6A950D2F" w14:textId="77777777" w:rsidR="00A62531" w:rsidRPr="00F2188E" w:rsidRDefault="00A62531" w:rsidP="0024509A">
            <w:pPr>
              <w:jc w:val="both"/>
            </w:pPr>
          </w:p>
        </w:tc>
        <w:tc>
          <w:tcPr>
            <w:tcW w:w="2273" w:type="dxa"/>
            <w:shd w:val="clear" w:color="auto" w:fill="auto"/>
            <w:vAlign w:val="center"/>
          </w:tcPr>
          <w:p w14:paraId="7327A268" w14:textId="37571B25" w:rsidR="00A62531" w:rsidRPr="00F2188E" w:rsidRDefault="00A62531" w:rsidP="0024509A">
            <w:pPr>
              <w:jc w:val="center"/>
            </w:pPr>
            <w:r w:rsidRPr="00F2188E">
              <w:t>1649009,0</w:t>
            </w:r>
          </w:p>
        </w:tc>
      </w:tr>
      <w:tr w:rsidR="00F2188E" w:rsidRPr="00F2188E" w14:paraId="0BAACEB2" w14:textId="77777777" w:rsidTr="001D7C05">
        <w:trPr>
          <w:trHeight w:val="20"/>
          <w:jc w:val="center"/>
        </w:trPr>
        <w:tc>
          <w:tcPr>
            <w:tcW w:w="562" w:type="dxa"/>
          </w:tcPr>
          <w:p w14:paraId="3B9C1D31"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F18AD13" w14:textId="77777777" w:rsidR="00A62531" w:rsidRPr="00F2188E" w:rsidRDefault="00A62531" w:rsidP="00A62531">
            <w:pPr>
              <w:jc w:val="center"/>
            </w:pPr>
          </w:p>
        </w:tc>
        <w:tc>
          <w:tcPr>
            <w:tcW w:w="1842" w:type="dxa"/>
            <w:shd w:val="clear" w:color="auto" w:fill="auto"/>
            <w:vAlign w:val="center"/>
          </w:tcPr>
          <w:p w14:paraId="20B4AEA9" w14:textId="39233B95" w:rsidR="00A62531" w:rsidRPr="00F2188E" w:rsidRDefault="00A62531" w:rsidP="00A62531">
            <w:pPr>
              <w:jc w:val="center"/>
            </w:pPr>
            <w:r w:rsidRPr="00F2188E">
              <w:t>Куэнгинское</w:t>
            </w:r>
          </w:p>
        </w:tc>
        <w:tc>
          <w:tcPr>
            <w:tcW w:w="7938" w:type="dxa"/>
            <w:shd w:val="clear" w:color="auto" w:fill="auto"/>
            <w:vAlign w:val="center"/>
          </w:tcPr>
          <w:p w14:paraId="4E9D4D81" w14:textId="77777777" w:rsidR="00A62531" w:rsidRPr="00F2188E" w:rsidRDefault="00A62531" w:rsidP="00A62531">
            <w:pPr>
              <w:jc w:val="both"/>
            </w:pPr>
          </w:p>
        </w:tc>
        <w:tc>
          <w:tcPr>
            <w:tcW w:w="2273" w:type="dxa"/>
            <w:vMerge w:val="restart"/>
            <w:shd w:val="clear" w:color="auto" w:fill="auto"/>
            <w:vAlign w:val="center"/>
          </w:tcPr>
          <w:p w14:paraId="03B32BFA" w14:textId="63DD29EB" w:rsidR="00A62531" w:rsidRPr="00F2188E" w:rsidRDefault="00A62531" w:rsidP="00A62531">
            <w:pPr>
              <w:jc w:val="center"/>
            </w:pPr>
            <w:r w:rsidRPr="00F2188E">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F2188E" w:rsidRPr="00F2188E" w14:paraId="55607BCA" w14:textId="77777777" w:rsidTr="001D7C05">
        <w:trPr>
          <w:trHeight w:val="20"/>
          <w:jc w:val="center"/>
        </w:trPr>
        <w:tc>
          <w:tcPr>
            <w:tcW w:w="562" w:type="dxa"/>
          </w:tcPr>
          <w:p w14:paraId="32C830F9"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50B7DAC" w14:textId="77777777" w:rsidR="00A62531" w:rsidRPr="00F2188E" w:rsidRDefault="00A62531" w:rsidP="00A62531">
            <w:pPr>
              <w:jc w:val="center"/>
            </w:pPr>
          </w:p>
        </w:tc>
        <w:tc>
          <w:tcPr>
            <w:tcW w:w="1842" w:type="dxa"/>
            <w:shd w:val="clear" w:color="auto" w:fill="auto"/>
            <w:vAlign w:val="center"/>
          </w:tcPr>
          <w:p w14:paraId="64E118AF" w14:textId="77777777" w:rsidR="00A62531" w:rsidRPr="00F2188E" w:rsidRDefault="00A62531" w:rsidP="00A62531">
            <w:pPr>
              <w:jc w:val="center"/>
            </w:pPr>
          </w:p>
        </w:tc>
        <w:tc>
          <w:tcPr>
            <w:tcW w:w="7938" w:type="dxa"/>
            <w:shd w:val="clear" w:color="auto" w:fill="auto"/>
            <w:vAlign w:val="center"/>
          </w:tcPr>
          <w:p w14:paraId="2A7CCC50" w14:textId="17B1A00B" w:rsidR="00A62531" w:rsidRPr="00F2188E" w:rsidRDefault="00A62531" w:rsidP="00A62531">
            <w:pPr>
              <w:jc w:val="both"/>
            </w:pPr>
            <w:r w:rsidRPr="00F2188E">
              <w:t>Части кварталов: 1-98 </w:t>
            </w:r>
          </w:p>
        </w:tc>
        <w:tc>
          <w:tcPr>
            <w:tcW w:w="2273" w:type="dxa"/>
            <w:vMerge/>
            <w:shd w:val="clear" w:color="auto" w:fill="auto"/>
            <w:vAlign w:val="center"/>
          </w:tcPr>
          <w:p w14:paraId="10B6F1A2" w14:textId="77777777" w:rsidR="00A62531" w:rsidRPr="00F2188E" w:rsidRDefault="00A62531" w:rsidP="00A62531">
            <w:pPr>
              <w:jc w:val="center"/>
            </w:pPr>
          </w:p>
        </w:tc>
      </w:tr>
      <w:tr w:rsidR="00F2188E" w:rsidRPr="00F2188E" w14:paraId="27A937DE" w14:textId="77777777" w:rsidTr="001D7C05">
        <w:trPr>
          <w:trHeight w:val="20"/>
          <w:jc w:val="center"/>
        </w:trPr>
        <w:tc>
          <w:tcPr>
            <w:tcW w:w="562" w:type="dxa"/>
          </w:tcPr>
          <w:p w14:paraId="7179C71A"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7D81EAA" w14:textId="77777777" w:rsidR="00A62531" w:rsidRPr="00F2188E" w:rsidRDefault="00A62531" w:rsidP="00A62531">
            <w:pPr>
              <w:jc w:val="center"/>
            </w:pPr>
          </w:p>
        </w:tc>
        <w:tc>
          <w:tcPr>
            <w:tcW w:w="1842" w:type="dxa"/>
            <w:shd w:val="clear" w:color="auto" w:fill="auto"/>
            <w:vAlign w:val="center"/>
          </w:tcPr>
          <w:p w14:paraId="691D4116" w14:textId="77777777" w:rsidR="00A62531" w:rsidRPr="00F2188E" w:rsidRDefault="00A62531" w:rsidP="00A62531">
            <w:pPr>
              <w:jc w:val="center"/>
            </w:pPr>
          </w:p>
        </w:tc>
        <w:tc>
          <w:tcPr>
            <w:tcW w:w="7938" w:type="dxa"/>
            <w:shd w:val="clear" w:color="auto" w:fill="auto"/>
            <w:vAlign w:val="center"/>
          </w:tcPr>
          <w:p w14:paraId="2256E753" w14:textId="19EB48DD" w:rsidR="00A62531" w:rsidRPr="00F2188E" w:rsidRDefault="00A62531" w:rsidP="00A62531">
            <w:pPr>
              <w:jc w:val="both"/>
            </w:pPr>
            <w:r w:rsidRPr="00F2188E">
              <w:t>Лесной фонд бывшего совхоза «Курлычинский»</w:t>
            </w:r>
            <w:r w:rsidR="004E693B" w:rsidRPr="00F2188E">
              <w:t xml:space="preserve">, </w:t>
            </w:r>
            <w:r w:rsidRPr="00F2188E">
              <w:t>часть квартала: 3</w:t>
            </w:r>
          </w:p>
        </w:tc>
        <w:tc>
          <w:tcPr>
            <w:tcW w:w="2273" w:type="dxa"/>
            <w:vMerge/>
            <w:shd w:val="clear" w:color="auto" w:fill="auto"/>
            <w:vAlign w:val="center"/>
          </w:tcPr>
          <w:p w14:paraId="7AF51811" w14:textId="77777777" w:rsidR="00A62531" w:rsidRPr="00F2188E" w:rsidRDefault="00A62531" w:rsidP="00A62531">
            <w:pPr>
              <w:jc w:val="center"/>
            </w:pPr>
          </w:p>
        </w:tc>
      </w:tr>
      <w:tr w:rsidR="00F2188E" w:rsidRPr="00F2188E" w14:paraId="1AC52BED" w14:textId="77777777" w:rsidTr="001D7C05">
        <w:trPr>
          <w:trHeight w:val="20"/>
          <w:jc w:val="center"/>
        </w:trPr>
        <w:tc>
          <w:tcPr>
            <w:tcW w:w="562" w:type="dxa"/>
          </w:tcPr>
          <w:p w14:paraId="21D10482"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AA6C64A" w14:textId="77777777" w:rsidR="00A62531" w:rsidRPr="00F2188E" w:rsidRDefault="00A62531" w:rsidP="00A62531">
            <w:pPr>
              <w:jc w:val="center"/>
            </w:pPr>
          </w:p>
        </w:tc>
        <w:tc>
          <w:tcPr>
            <w:tcW w:w="1842" w:type="dxa"/>
            <w:shd w:val="clear" w:color="auto" w:fill="auto"/>
            <w:vAlign w:val="center"/>
          </w:tcPr>
          <w:p w14:paraId="1B1207A3" w14:textId="2F7AD91C" w:rsidR="00A62531" w:rsidRPr="00F2188E" w:rsidRDefault="00A62531" w:rsidP="00A62531">
            <w:pPr>
              <w:jc w:val="center"/>
            </w:pPr>
            <w:r w:rsidRPr="00F2188E">
              <w:t>Чикичейское</w:t>
            </w:r>
          </w:p>
        </w:tc>
        <w:tc>
          <w:tcPr>
            <w:tcW w:w="7938" w:type="dxa"/>
            <w:shd w:val="clear" w:color="auto" w:fill="auto"/>
            <w:vAlign w:val="center"/>
          </w:tcPr>
          <w:p w14:paraId="1DBBAA45" w14:textId="77777777" w:rsidR="00A62531" w:rsidRPr="00F2188E" w:rsidRDefault="00A62531" w:rsidP="00A62531">
            <w:pPr>
              <w:jc w:val="both"/>
            </w:pPr>
          </w:p>
        </w:tc>
        <w:tc>
          <w:tcPr>
            <w:tcW w:w="2273" w:type="dxa"/>
            <w:vMerge/>
            <w:shd w:val="clear" w:color="auto" w:fill="auto"/>
            <w:vAlign w:val="center"/>
          </w:tcPr>
          <w:p w14:paraId="437FD96E" w14:textId="77777777" w:rsidR="00A62531" w:rsidRPr="00F2188E" w:rsidRDefault="00A62531" w:rsidP="00A62531">
            <w:pPr>
              <w:jc w:val="center"/>
            </w:pPr>
          </w:p>
        </w:tc>
      </w:tr>
      <w:tr w:rsidR="00F2188E" w:rsidRPr="00F2188E" w14:paraId="4A98C853" w14:textId="77777777" w:rsidTr="001D7C05">
        <w:trPr>
          <w:trHeight w:val="20"/>
          <w:jc w:val="center"/>
        </w:trPr>
        <w:tc>
          <w:tcPr>
            <w:tcW w:w="562" w:type="dxa"/>
          </w:tcPr>
          <w:p w14:paraId="1932EA35"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14FB531" w14:textId="77777777" w:rsidR="00A62531" w:rsidRPr="00F2188E" w:rsidRDefault="00A62531" w:rsidP="00A62531">
            <w:pPr>
              <w:jc w:val="center"/>
            </w:pPr>
          </w:p>
        </w:tc>
        <w:tc>
          <w:tcPr>
            <w:tcW w:w="1842" w:type="dxa"/>
            <w:shd w:val="clear" w:color="auto" w:fill="auto"/>
            <w:vAlign w:val="center"/>
          </w:tcPr>
          <w:p w14:paraId="79E6ECA4" w14:textId="77777777" w:rsidR="00A62531" w:rsidRPr="00F2188E" w:rsidRDefault="00A62531" w:rsidP="00A62531">
            <w:pPr>
              <w:jc w:val="center"/>
            </w:pPr>
          </w:p>
        </w:tc>
        <w:tc>
          <w:tcPr>
            <w:tcW w:w="7938" w:type="dxa"/>
            <w:shd w:val="clear" w:color="auto" w:fill="auto"/>
            <w:vAlign w:val="center"/>
          </w:tcPr>
          <w:p w14:paraId="2B115999" w14:textId="16E7E4C3" w:rsidR="00A62531" w:rsidRPr="00F2188E" w:rsidRDefault="00A62531" w:rsidP="00A62531">
            <w:pPr>
              <w:jc w:val="both"/>
            </w:pPr>
            <w:r w:rsidRPr="00F2188E">
              <w:t>Части кварталов: 1-130</w:t>
            </w:r>
          </w:p>
        </w:tc>
        <w:tc>
          <w:tcPr>
            <w:tcW w:w="2273" w:type="dxa"/>
            <w:vMerge/>
            <w:shd w:val="clear" w:color="auto" w:fill="auto"/>
            <w:vAlign w:val="center"/>
          </w:tcPr>
          <w:p w14:paraId="53A70C89" w14:textId="77777777" w:rsidR="00A62531" w:rsidRPr="00F2188E" w:rsidRDefault="00A62531" w:rsidP="00A62531">
            <w:pPr>
              <w:jc w:val="center"/>
            </w:pPr>
          </w:p>
        </w:tc>
      </w:tr>
      <w:tr w:rsidR="00F2188E" w:rsidRPr="00F2188E" w14:paraId="216FA292" w14:textId="77777777" w:rsidTr="001D7C05">
        <w:trPr>
          <w:trHeight w:val="20"/>
          <w:jc w:val="center"/>
        </w:trPr>
        <w:tc>
          <w:tcPr>
            <w:tcW w:w="562" w:type="dxa"/>
          </w:tcPr>
          <w:p w14:paraId="6249E8D9"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876BEB9" w14:textId="77777777" w:rsidR="00A62531" w:rsidRPr="00F2188E" w:rsidRDefault="00A62531" w:rsidP="00A62531">
            <w:pPr>
              <w:jc w:val="center"/>
            </w:pPr>
          </w:p>
        </w:tc>
        <w:tc>
          <w:tcPr>
            <w:tcW w:w="1842" w:type="dxa"/>
            <w:shd w:val="clear" w:color="auto" w:fill="auto"/>
            <w:vAlign w:val="center"/>
          </w:tcPr>
          <w:p w14:paraId="0E7F9CA5" w14:textId="77777777" w:rsidR="00A62531" w:rsidRPr="00F2188E" w:rsidRDefault="00A62531" w:rsidP="00A62531">
            <w:pPr>
              <w:jc w:val="center"/>
            </w:pPr>
          </w:p>
        </w:tc>
        <w:tc>
          <w:tcPr>
            <w:tcW w:w="7938" w:type="dxa"/>
            <w:shd w:val="clear" w:color="auto" w:fill="auto"/>
            <w:vAlign w:val="center"/>
          </w:tcPr>
          <w:p w14:paraId="50A92CD3" w14:textId="0F116FFF" w:rsidR="00A62531" w:rsidRPr="00F2188E" w:rsidRDefault="00A62531" w:rsidP="00A62531">
            <w:pPr>
              <w:jc w:val="both"/>
            </w:pPr>
            <w:r w:rsidRPr="00F2188E">
              <w:t>Лесной фонд бывшего совхоза «Курлычинский»</w:t>
            </w:r>
            <w:r w:rsidR="004E693B" w:rsidRPr="00F2188E">
              <w:t xml:space="preserve">, </w:t>
            </w:r>
            <w:r w:rsidRPr="00F2188E">
              <w:t>части кварталов: 1</w:t>
            </w:r>
            <w:r w:rsidR="004E693B" w:rsidRPr="00F2188E">
              <w:t xml:space="preserve">, </w:t>
            </w:r>
            <w:r w:rsidRPr="00F2188E">
              <w:t>2</w:t>
            </w:r>
          </w:p>
        </w:tc>
        <w:tc>
          <w:tcPr>
            <w:tcW w:w="2273" w:type="dxa"/>
            <w:vMerge/>
            <w:shd w:val="clear" w:color="auto" w:fill="auto"/>
            <w:vAlign w:val="center"/>
          </w:tcPr>
          <w:p w14:paraId="05296E0D" w14:textId="77777777" w:rsidR="00A62531" w:rsidRPr="00F2188E" w:rsidRDefault="00A62531" w:rsidP="00A62531">
            <w:pPr>
              <w:jc w:val="center"/>
            </w:pPr>
          </w:p>
        </w:tc>
      </w:tr>
      <w:tr w:rsidR="00F2188E" w:rsidRPr="00F2188E" w14:paraId="4705866E" w14:textId="77777777" w:rsidTr="001D7C05">
        <w:trPr>
          <w:trHeight w:val="20"/>
          <w:jc w:val="center"/>
        </w:trPr>
        <w:tc>
          <w:tcPr>
            <w:tcW w:w="562" w:type="dxa"/>
          </w:tcPr>
          <w:p w14:paraId="52BC7735"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33600A0" w14:textId="77777777" w:rsidR="00A62531" w:rsidRPr="00F2188E" w:rsidRDefault="00A62531" w:rsidP="00A62531">
            <w:pPr>
              <w:jc w:val="center"/>
            </w:pPr>
          </w:p>
        </w:tc>
        <w:tc>
          <w:tcPr>
            <w:tcW w:w="1842" w:type="dxa"/>
            <w:shd w:val="clear" w:color="auto" w:fill="auto"/>
            <w:vAlign w:val="center"/>
          </w:tcPr>
          <w:p w14:paraId="69C2C1D4" w14:textId="77777777" w:rsidR="00A62531" w:rsidRPr="00F2188E" w:rsidRDefault="00A62531" w:rsidP="00A62531">
            <w:pPr>
              <w:jc w:val="center"/>
            </w:pPr>
          </w:p>
        </w:tc>
        <w:tc>
          <w:tcPr>
            <w:tcW w:w="7938" w:type="dxa"/>
            <w:shd w:val="clear" w:color="auto" w:fill="auto"/>
            <w:vAlign w:val="center"/>
          </w:tcPr>
          <w:p w14:paraId="6F92DBB2" w14:textId="1084CC7C" w:rsidR="00A62531" w:rsidRPr="00F2188E" w:rsidRDefault="00A62531" w:rsidP="00A62531">
            <w:pPr>
              <w:jc w:val="both"/>
            </w:pPr>
            <w:r w:rsidRPr="00F2188E">
              <w:t>Лесной фонд бывшего колхоза «Родина»</w:t>
            </w:r>
            <w:r w:rsidR="004E693B" w:rsidRPr="00F2188E">
              <w:t xml:space="preserve">, </w:t>
            </w:r>
            <w:r w:rsidRPr="00F2188E">
              <w:t>часть квартала: 1</w:t>
            </w:r>
          </w:p>
        </w:tc>
        <w:tc>
          <w:tcPr>
            <w:tcW w:w="2273" w:type="dxa"/>
            <w:vMerge/>
            <w:shd w:val="clear" w:color="auto" w:fill="auto"/>
            <w:vAlign w:val="center"/>
          </w:tcPr>
          <w:p w14:paraId="70033B44" w14:textId="77777777" w:rsidR="00A62531" w:rsidRPr="00F2188E" w:rsidRDefault="00A62531" w:rsidP="00A62531">
            <w:pPr>
              <w:jc w:val="center"/>
            </w:pPr>
          </w:p>
        </w:tc>
      </w:tr>
      <w:tr w:rsidR="00F2188E" w:rsidRPr="00F2188E" w14:paraId="71AB344A" w14:textId="77777777" w:rsidTr="001D7C05">
        <w:trPr>
          <w:trHeight w:val="20"/>
          <w:jc w:val="center"/>
        </w:trPr>
        <w:tc>
          <w:tcPr>
            <w:tcW w:w="562" w:type="dxa"/>
          </w:tcPr>
          <w:p w14:paraId="3A030500"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0E39F14" w14:textId="77777777" w:rsidR="00A62531" w:rsidRPr="00F2188E" w:rsidRDefault="00A62531" w:rsidP="00A62531">
            <w:pPr>
              <w:jc w:val="center"/>
            </w:pPr>
          </w:p>
        </w:tc>
        <w:tc>
          <w:tcPr>
            <w:tcW w:w="1842" w:type="dxa"/>
            <w:shd w:val="clear" w:color="auto" w:fill="auto"/>
            <w:vAlign w:val="center"/>
          </w:tcPr>
          <w:p w14:paraId="575A8015" w14:textId="2EDFA2CC" w:rsidR="00A62531" w:rsidRPr="00F2188E" w:rsidRDefault="00A62531" w:rsidP="00A62531">
            <w:pPr>
              <w:jc w:val="center"/>
            </w:pPr>
            <w:r w:rsidRPr="00F2188E">
              <w:t>Фирсовское</w:t>
            </w:r>
          </w:p>
        </w:tc>
        <w:tc>
          <w:tcPr>
            <w:tcW w:w="7938" w:type="dxa"/>
            <w:shd w:val="clear" w:color="auto" w:fill="auto"/>
            <w:vAlign w:val="center"/>
          </w:tcPr>
          <w:p w14:paraId="45F079D9" w14:textId="77777777" w:rsidR="00A62531" w:rsidRPr="00F2188E" w:rsidRDefault="00A62531" w:rsidP="00A62531">
            <w:pPr>
              <w:jc w:val="both"/>
            </w:pPr>
          </w:p>
        </w:tc>
        <w:tc>
          <w:tcPr>
            <w:tcW w:w="2273" w:type="dxa"/>
            <w:vMerge/>
            <w:shd w:val="clear" w:color="auto" w:fill="auto"/>
            <w:vAlign w:val="center"/>
          </w:tcPr>
          <w:p w14:paraId="357F59F7" w14:textId="77777777" w:rsidR="00A62531" w:rsidRPr="00F2188E" w:rsidRDefault="00A62531" w:rsidP="00A62531">
            <w:pPr>
              <w:jc w:val="center"/>
            </w:pPr>
          </w:p>
        </w:tc>
      </w:tr>
      <w:tr w:rsidR="00F2188E" w:rsidRPr="00F2188E" w14:paraId="11F9B36E" w14:textId="77777777" w:rsidTr="001D7C05">
        <w:trPr>
          <w:trHeight w:val="20"/>
          <w:jc w:val="center"/>
        </w:trPr>
        <w:tc>
          <w:tcPr>
            <w:tcW w:w="562" w:type="dxa"/>
          </w:tcPr>
          <w:p w14:paraId="5001F9BC"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6D68F10" w14:textId="77777777" w:rsidR="00A62531" w:rsidRPr="00F2188E" w:rsidRDefault="00A62531" w:rsidP="00A62531">
            <w:pPr>
              <w:jc w:val="center"/>
            </w:pPr>
          </w:p>
        </w:tc>
        <w:tc>
          <w:tcPr>
            <w:tcW w:w="1842" w:type="dxa"/>
            <w:shd w:val="clear" w:color="auto" w:fill="auto"/>
            <w:vAlign w:val="center"/>
          </w:tcPr>
          <w:p w14:paraId="203B5CFD" w14:textId="77777777" w:rsidR="00A62531" w:rsidRPr="00F2188E" w:rsidRDefault="00A62531" w:rsidP="00A62531">
            <w:pPr>
              <w:jc w:val="center"/>
            </w:pPr>
          </w:p>
        </w:tc>
        <w:tc>
          <w:tcPr>
            <w:tcW w:w="7938" w:type="dxa"/>
            <w:shd w:val="clear" w:color="auto" w:fill="auto"/>
            <w:vAlign w:val="center"/>
          </w:tcPr>
          <w:p w14:paraId="206B1946" w14:textId="547547BF" w:rsidR="00A62531" w:rsidRPr="00F2188E" w:rsidRDefault="00A62531" w:rsidP="00A62531">
            <w:pPr>
              <w:jc w:val="both"/>
            </w:pPr>
            <w:r w:rsidRPr="00F2188E">
              <w:t>Части кварталов: 1-221</w:t>
            </w:r>
          </w:p>
        </w:tc>
        <w:tc>
          <w:tcPr>
            <w:tcW w:w="2273" w:type="dxa"/>
            <w:vMerge/>
            <w:shd w:val="clear" w:color="auto" w:fill="auto"/>
            <w:vAlign w:val="center"/>
          </w:tcPr>
          <w:p w14:paraId="47B55138" w14:textId="77777777" w:rsidR="00A62531" w:rsidRPr="00F2188E" w:rsidRDefault="00A62531" w:rsidP="00A62531">
            <w:pPr>
              <w:jc w:val="center"/>
            </w:pPr>
          </w:p>
        </w:tc>
      </w:tr>
      <w:tr w:rsidR="00F2188E" w:rsidRPr="00F2188E" w14:paraId="0EA360C6" w14:textId="77777777" w:rsidTr="001D7C05">
        <w:trPr>
          <w:trHeight w:val="20"/>
          <w:jc w:val="center"/>
        </w:trPr>
        <w:tc>
          <w:tcPr>
            <w:tcW w:w="562" w:type="dxa"/>
          </w:tcPr>
          <w:p w14:paraId="33652D85"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B9027C0" w14:textId="77777777" w:rsidR="00A62531" w:rsidRPr="00F2188E" w:rsidRDefault="00A62531" w:rsidP="00A62531">
            <w:pPr>
              <w:jc w:val="center"/>
            </w:pPr>
          </w:p>
        </w:tc>
        <w:tc>
          <w:tcPr>
            <w:tcW w:w="1842" w:type="dxa"/>
            <w:shd w:val="clear" w:color="auto" w:fill="auto"/>
            <w:vAlign w:val="center"/>
          </w:tcPr>
          <w:p w14:paraId="7451C1D2" w14:textId="77777777" w:rsidR="00A62531" w:rsidRPr="00F2188E" w:rsidRDefault="00A62531" w:rsidP="00A62531">
            <w:pPr>
              <w:jc w:val="center"/>
            </w:pPr>
          </w:p>
        </w:tc>
        <w:tc>
          <w:tcPr>
            <w:tcW w:w="7938" w:type="dxa"/>
            <w:shd w:val="clear" w:color="auto" w:fill="auto"/>
            <w:vAlign w:val="center"/>
          </w:tcPr>
          <w:p w14:paraId="7F8583A8" w14:textId="535E5FB6" w:rsidR="00A62531" w:rsidRPr="00F2188E" w:rsidRDefault="00A62531" w:rsidP="00A62531">
            <w:pPr>
              <w:jc w:val="both"/>
            </w:pPr>
            <w:r w:rsidRPr="00F2188E">
              <w:t>Лесной фонд бывшего совхоза «Ломовский»</w:t>
            </w:r>
            <w:r w:rsidR="004E693B" w:rsidRPr="00F2188E">
              <w:t xml:space="preserve">, </w:t>
            </w:r>
            <w:r w:rsidRPr="00F2188E">
              <w:t>части кварталов: 1-61</w:t>
            </w:r>
            <w:r w:rsidR="004E693B" w:rsidRPr="00F2188E">
              <w:t xml:space="preserve">, </w:t>
            </w:r>
            <w:r w:rsidRPr="00F2188E">
              <w:t>64-80</w:t>
            </w:r>
            <w:r w:rsidR="004E693B" w:rsidRPr="00F2188E">
              <w:t xml:space="preserve">, </w:t>
            </w:r>
            <w:r w:rsidRPr="00F2188E">
              <w:t>83-94</w:t>
            </w:r>
            <w:r w:rsidR="004E693B" w:rsidRPr="00F2188E">
              <w:t xml:space="preserve">, </w:t>
            </w:r>
            <w:r w:rsidRPr="00F2188E">
              <w:t>96</w:t>
            </w:r>
            <w:r w:rsidR="004E693B" w:rsidRPr="00F2188E">
              <w:t xml:space="preserve">, </w:t>
            </w:r>
            <w:r w:rsidRPr="00F2188E">
              <w:t>97</w:t>
            </w:r>
            <w:r w:rsidR="004E693B" w:rsidRPr="00F2188E">
              <w:t xml:space="preserve">, </w:t>
            </w:r>
            <w:r w:rsidRPr="00F2188E">
              <w:t>101</w:t>
            </w:r>
            <w:r w:rsidR="004E693B" w:rsidRPr="00F2188E">
              <w:t xml:space="preserve">, </w:t>
            </w:r>
            <w:r w:rsidRPr="00F2188E">
              <w:t>129-148</w:t>
            </w:r>
            <w:r w:rsidR="004E693B" w:rsidRPr="00F2188E">
              <w:t xml:space="preserve">, </w:t>
            </w:r>
            <w:r w:rsidRPr="00F2188E">
              <w:t>151-162</w:t>
            </w:r>
            <w:r w:rsidR="004E693B" w:rsidRPr="00F2188E">
              <w:t xml:space="preserve">, </w:t>
            </w:r>
            <w:r w:rsidRPr="00F2188E">
              <w:t>167</w:t>
            </w:r>
            <w:r w:rsidR="004E693B" w:rsidRPr="00F2188E">
              <w:t xml:space="preserve">, </w:t>
            </w:r>
            <w:r w:rsidRPr="00F2188E">
              <w:t>168</w:t>
            </w:r>
            <w:r w:rsidR="004E693B" w:rsidRPr="00F2188E">
              <w:t xml:space="preserve">, </w:t>
            </w:r>
            <w:r w:rsidRPr="00F2188E">
              <w:t>173-184</w:t>
            </w:r>
          </w:p>
        </w:tc>
        <w:tc>
          <w:tcPr>
            <w:tcW w:w="2273" w:type="dxa"/>
            <w:vMerge/>
            <w:shd w:val="clear" w:color="auto" w:fill="auto"/>
            <w:vAlign w:val="center"/>
          </w:tcPr>
          <w:p w14:paraId="4018B34D" w14:textId="77777777" w:rsidR="00A62531" w:rsidRPr="00F2188E" w:rsidRDefault="00A62531" w:rsidP="00A62531">
            <w:pPr>
              <w:jc w:val="center"/>
            </w:pPr>
          </w:p>
        </w:tc>
      </w:tr>
      <w:tr w:rsidR="00F2188E" w:rsidRPr="00F2188E" w14:paraId="35375A29" w14:textId="77777777" w:rsidTr="001D7C05">
        <w:trPr>
          <w:trHeight w:val="20"/>
          <w:jc w:val="center"/>
        </w:trPr>
        <w:tc>
          <w:tcPr>
            <w:tcW w:w="562" w:type="dxa"/>
          </w:tcPr>
          <w:p w14:paraId="2CC45091"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2538CD7" w14:textId="77777777" w:rsidR="00A62531" w:rsidRPr="00F2188E" w:rsidRDefault="00A62531" w:rsidP="00A62531">
            <w:pPr>
              <w:jc w:val="center"/>
            </w:pPr>
          </w:p>
        </w:tc>
        <w:tc>
          <w:tcPr>
            <w:tcW w:w="1842" w:type="dxa"/>
            <w:shd w:val="clear" w:color="auto" w:fill="auto"/>
            <w:vAlign w:val="center"/>
          </w:tcPr>
          <w:p w14:paraId="5A4ED67E" w14:textId="0073CD0C" w:rsidR="00A62531" w:rsidRPr="00F2188E" w:rsidRDefault="00A62531" w:rsidP="00A62531">
            <w:pPr>
              <w:jc w:val="center"/>
            </w:pPr>
            <w:r w:rsidRPr="00F2188E">
              <w:t>Сретенское</w:t>
            </w:r>
          </w:p>
        </w:tc>
        <w:tc>
          <w:tcPr>
            <w:tcW w:w="7938" w:type="dxa"/>
            <w:shd w:val="clear" w:color="auto" w:fill="auto"/>
            <w:vAlign w:val="center"/>
          </w:tcPr>
          <w:p w14:paraId="1D877712" w14:textId="77777777" w:rsidR="00A62531" w:rsidRPr="00F2188E" w:rsidRDefault="00A62531" w:rsidP="00A62531">
            <w:pPr>
              <w:jc w:val="both"/>
            </w:pPr>
          </w:p>
        </w:tc>
        <w:tc>
          <w:tcPr>
            <w:tcW w:w="2273" w:type="dxa"/>
            <w:vMerge/>
            <w:shd w:val="clear" w:color="auto" w:fill="auto"/>
            <w:vAlign w:val="center"/>
          </w:tcPr>
          <w:p w14:paraId="70EFA91B" w14:textId="77777777" w:rsidR="00A62531" w:rsidRPr="00F2188E" w:rsidRDefault="00A62531" w:rsidP="00A62531">
            <w:pPr>
              <w:jc w:val="center"/>
            </w:pPr>
          </w:p>
        </w:tc>
      </w:tr>
      <w:tr w:rsidR="00F2188E" w:rsidRPr="00F2188E" w14:paraId="71B21850" w14:textId="77777777" w:rsidTr="001D7C05">
        <w:trPr>
          <w:trHeight w:val="20"/>
          <w:jc w:val="center"/>
        </w:trPr>
        <w:tc>
          <w:tcPr>
            <w:tcW w:w="562" w:type="dxa"/>
          </w:tcPr>
          <w:p w14:paraId="278A995C"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B2A1652" w14:textId="77777777" w:rsidR="00A62531" w:rsidRPr="00F2188E" w:rsidRDefault="00A62531" w:rsidP="00A62531">
            <w:pPr>
              <w:jc w:val="center"/>
            </w:pPr>
          </w:p>
        </w:tc>
        <w:tc>
          <w:tcPr>
            <w:tcW w:w="1842" w:type="dxa"/>
            <w:shd w:val="clear" w:color="auto" w:fill="auto"/>
            <w:vAlign w:val="center"/>
          </w:tcPr>
          <w:p w14:paraId="68A70E98" w14:textId="77777777" w:rsidR="00A62531" w:rsidRPr="00F2188E" w:rsidRDefault="00A62531" w:rsidP="00A62531">
            <w:pPr>
              <w:jc w:val="center"/>
            </w:pPr>
          </w:p>
        </w:tc>
        <w:tc>
          <w:tcPr>
            <w:tcW w:w="7938" w:type="dxa"/>
            <w:shd w:val="clear" w:color="auto" w:fill="auto"/>
            <w:vAlign w:val="center"/>
          </w:tcPr>
          <w:p w14:paraId="6BE7D002" w14:textId="758DF636" w:rsidR="00A62531" w:rsidRPr="00F2188E" w:rsidRDefault="00A62531" w:rsidP="00A62531">
            <w:pPr>
              <w:jc w:val="both"/>
            </w:pPr>
            <w:r w:rsidRPr="00F2188E">
              <w:t>Части кварталов: 1-127</w:t>
            </w:r>
          </w:p>
        </w:tc>
        <w:tc>
          <w:tcPr>
            <w:tcW w:w="2273" w:type="dxa"/>
            <w:vMerge/>
            <w:shd w:val="clear" w:color="auto" w:fill="auto"/>
            <w:vAlign w:val="center"/>
          </w:tcPr>
          <w:p w14:paraId="3723C10E" w14:textId="77777777" w:rsidR="00A62531" w:rsidRPr="00F2188E" w:rsidRDefault="00A62531" w:rsidP="00A62531">
            <w:pPr>
              <w:jc w:val="center"/>
            </w:pPr>
          </w:p>
        </w:tc>
      </w:tr>
      <w:tr w:rsidR="00F2188E" w:rsidRPr="00F2188E" w14:paraId="7B9DE66D" w14:textId="77777777" w:rsidTr="001D7C05">
        <w:trPr>
          <w:trHeight w:val="20"/>
          <w:jc w:val="center"/>
        </w:trPr>
        <w:tc>
          <w:tcPr>
            <w:tcW w:w="562" w:type="dxa"/>
          </w:tcPr>
          <w:p w14:paraId="585BBA49"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2065ADC" w14:textId="77777777" w:rsidR="00A62531" w:rsidRPr="00F2188E" w:rsidRDefault="00A62531" w:rsidP="00A62531">
            <w:pPr>
              <w:jc w:val="center"/>
            </w:pPr>
          </w:p>
        </w:tc>
        <w:tc>
          <w:tcPr>
            <w:tcW w:w="1842" w:type="dxa"/>
            <w:shd w:val="clear" w:color="auto" w:fill="auto"/>
            <w:vAlign w:val="center"/>
          </w:tcPr>
          <w:p w14:paraId="58D889AE" w14:textId="77777777" w:rsidR="00A62531" w:rsidRPr="00F2188E" w:rsidRDefault="00A62531" w:rsidP="00A62531">
            <w:pPr>
              <w:jc w:val="center"/>
            </w:pPr>
          </w:p>
        </w:tc>
        <w:tc>
          <w:tcPr>
            <w:tcW w:w="7938" w:type="dxa"/>
            <w:shd w:val="clear" w:color="auto" w:fill="auto"/>
            <w:vAlign w:val="center"/>
          </w:tcPr>
          <w:p w14:paraId="0626B74C" w14:textId="6ECB6BFC" w:rsidR="00A62531" w:rsidRPr="00F2188E" w:rsidRDefault="00A62531" w:rsidP="00A62531">
            <w:pPr>
              <w:jc w:val="both"/>
            </w:pPr>
            <w:r w:rsidRPr="00F2188E">
              <w:t>Лесной фонд бывшего совхоза «Ломовский»</w:t>
            </w:r>
            <w:r w:rsidR="004E693B" w:rsidRPr="00F2188E">
              <w:t xml:space="preserve">, </w:t>
            </w:r>
            <w:r w:rsidRPr="00F2188E">
              <w:t>части кварталов: 62</w:t>
            </w:r>
            <w:r w:rsidR="004E693B" w:rsidRPr="00F2188E">
              <w:t xml:space="preserve">, </w:t>
            </w:r>
            <w:r w:rsidRPr="00F2188E">
              <w:t>63</w:t>
            </w:r>
            <w:r w:rsidR="004E693B" w:rsidRPr="00F2188E">
              <w:t xml:space="preserve">, </w:t>
            </w:r>
            <w:r w:rsidRPr="00F2188E">
              <w:t>81</w:t>
            </w:r>
            <w:r w:rsidR="004E693B" w:rsidRPr="00F2188E">
              <w:t xml:space="preserve">, </w:t>
            </w:r>
            <w:r w:rsidRPr="00F2188E">
              <w:t>82</w:t>
            </w:r>
            <w:r w:rsidR="004E693B" w:rsidRPr="00F2188E">
              <w:t xml:space="preserve">, </w:t>
            </w:r>
            <w:r w:rsidRPr="00F2188E">
              <w:t>95</w:t>
            </w:r>
            <w:r w:rsidR="004E693B" w:rsidRPr="00F2188E">
              <w:t xml:space="preserve">, </w:t>
            </w:r>
            <w:r w:rsidRPr="00F2188E">
              <w:t>98-100</w:t>
            </w:r>
            <w:r w:rsidR="004E693B" w:rsidRPr="00F2188E">
              <w:t xml:space="preserve">, </w:t>
            </w:r>
            <w:r w:rsidRPr="00F2188E">
              <w:t>102-106</w:t>
            </w:r>
            <w:r w:rsidR="004E693B" w:rsidRPr="00F2188E">
              <w:t xml:space="preserve">, </w:t>
            </w:r>
            <w:r w:rsidRPr="00F2188E">
              <w:t>116-127</w:t>
            </w:r>
            <w:r w:rsidR="004E693B" w:rsidRPr="00F2188E">
              <w:t xml:space="preserve">, </w:t>
            </w:r>
            <w:r w:rsidRPr="00F2188E">
              <w:t>149</w:t>
            </w:r>
            <w:r w:rsidR="004E693B" w:rsidRPr="00F2188E">
              <w:t xml:space="preserve">, </w:t>
            </w:r>
            <w:r w:rsidRPr="00F2188E">
              <w:t>150</w:t>
            </w:r>
            <w:r w:rsidR="004E693B" w:rsidRPr="00F2188E">
              <w:t xml:space="preserve">, </w:t>
            </w:r>
            <w:r w:rsidRPr="00F2188E">
              <w:t>163-166</w:t>
            </w:r>
            <w:r w:rsidR="004E693B" w:rsidRPr="00F2188E">
              <w:t xml:space="preserve">, </w:t>
            </w:r>
            <w:r w:rsidRPr="00F2188E">
              <w:t>169-172</w:t>
            </w:r>
            <w:r w:rsidR="004E693B" w:rsidRPr="00F2188E">
              <w:t xml:space="preserve">, </w:t>
            </w:r>
            <w:r w:rsidRPr="00F2188E">
              <w:t>185-207</w:t>
            </w:r>
          </w:p>
        </w:tc>
        <w:tc>
          <w:tcPr>
            <w:tcW w:w="2273" w:type="dxa"/>
            <w:vMerge/>
            <w:shd w:val="clear" w:color="auto" w:fill="auto"/>
            <w:vAlign w:val="center"/>
          </w:tcPr>
          <w:p w14:paraId="1652A558" w14:textId="77777777" w:rsidR="00A62531" w:rsidRPr="00F2188E" w:rsidRDefault="00A62531" w:rsidP="00A62531">
            <w:pPr>
              <w:jc w:val="center"/>
            </w:pPr>
          </w:p>
        </w:tc>
      </w:tr>
      <w:tr w:rsidR="00F2188E" w:rsidRPr="00F2188E" w14:paraId="26158B64" w14:textId="77777777" w:rsidTr="001D7C05">
        <w:trPr>
          <w:trHeight w:val="20"/>
          <w:jc w:val="center"/>
        </w:trPr>
        <w:tc>
          <w:tcPr>
            <w:tcW w:w="562" w:type="dxa"/>
          </w:tcPr>
          <w:p w14:paraId="739DCC0B"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7A9CA4B" w14:textId="77777777" w:rsidR="00A62531" w:rsidRPr="00F2188E" w:rsidRDefault="00A62531" w:rsidP="00A62531">
            <w:pPr>
              <w:jc w:val="center"/>
            </w:pPr>
          </w:p>
        </w:tc>
        <w:tc>
          <w:tcPr>
            <w:tcW w:w="1842" w:type="dxa"/>
            <w:shd w:val="clear" w:color="auto" w:fill="auto"/>
            <w:vAlign w:val="center"/>
          </w:tcPr>
          <w:p w14:paraId="17C2624F" w14:textId="77777777" w:rsidR="00A62531" w:rsidRPr="00F2188E" w:rsidRDefault="00A62531" w:rsidP="00A62531">
            <w:pPr>
              <w:jc w:val="center"/>
            </w:pPr>
          </w:p>
        </w:tc>
        <w:tc>
          <w:tcPr>
            <w:tcW w:w="7938" w:type="dxa"/>
            <w:shd w:val="clear" w:color="auto" w:fill="auto"/>
            <w:vAlign w:val="center"/>
          </w:tcPr>
          <w:p w14:paraId="174239FB" w14:textId="04AA43DD" w:rsidR="00A62531" w:rsidRPr="00F2188E" w:rsidRDefault="00A62531" w:rsidP="00A62531">
            <w:pPr>
              <w:jc w:val="both"/>
            </w:pPr>
            <w:r w:rsidRPr="00F2188E">
              <w:t>Лесной фонд бывшего совхоза «Алия»</w:t>
            </w:r>
            <w:r w:rsidR="004E693B" w:rsidRPr="00F2188E">
              <w:t xml:space="preserve">, </w:t>
            </w:r>
            <w:r w:rsidRPr="00F2188E">
              <w:t>части кварталов: 1-3</w:t>
            </w:r>
          </w:p>
        </w:tc>
        <w:tc>
          <w:tcPr>
            <w:tcW w:w="2273" w:type="dxa"/>
            <w:vMerge/>
            <w:shd w:val="clear" w:color="auto" w:fill="auto"/>
            <w:vAlign w:val="center"/>
          </w:tcPr>
          <w:p w14:paraId="62B71E62" w14:textId="77777777" w:rsidR="00A62531" w:rsidRPr="00F2188E" w:rsidRDefault="00A62531" w:rsidP="00A62531">
            <w:pPr>
              <w:jc w:val="center"/>
            </w:pPr>
          </w:p>
        </w:tc>
      </w:tr>
      <w:tr w:rsidR="00F2188E" w:rsidRPr="00F2188E" w14:paraId="1567B3E5" w14:textId="77777777" w:rsidTr="001D7C05">
        <w:trPr>
          <w:trHeight w:val="20"/>
          <w:jc w:val="center"/>
        </w:trPr>
        <w:tc>
          <w:tcPr>
            <w:tcW w:w="562" w:type="dxa"/>
          </w:tcPr>
          <w:p w14:paraId="2391437C"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6D6C2D1" w14:textId="77777777" w:rsidR="00A62531" w:rsidRPr="00F2188E" w:rsidRDefault="00A62531" w:rsidP="00A62531">
            <w:pPr>
              <w:jc w:val="center"/>
            </w:pPr>
          </w:p>
        </w:tc>
        <w:tc>
          <w:tcPr>
            <w:tcW w:w="1842" w:type="dxa"/>
            <w:shd w:val="clear" w:color="auto" w:fill="auto"/>
            <w:vAlign w:val="center"/>
          </w:tcPr>
          <w:p w14:paraId="47FC8C70" w14:textId="3B0ADCA3" w:rsidR="00A62531" w:rsidRPr="00F2188E" w:rsidRDefault="00A62531" w:rsidP="00A62531">
            <w:pPr>
              <w:jc w:val="center"/>
            </w:pPr>
            <w:r w:rsidRPr="00F2188E">
              <w:t>Ботовское</w:t>
            </w:r>
          </w:p>
        </w:tc>
        <w:tc>
          <w:tcPr>
            <w:tcW w:w="7938" w:type="dxa"/>
            <w:shd w:val="clear" w:color="auto" w:fill="auto"/>
            <w:vAlign w:val="center"/>
          </w:tcPr>
          <w:p w14:paraId="3EA48D96" w14:textId="77777777" w:rsidR="00A62531" w:rsidRPr="00F2188E" w:rsidRDefault="00A62531" w:rsidP="00A62531">
            <w:pPr>
              <w:jc w:val="both"/>
            </w:pPr>
          </w:p>
        </w:tc>
        <w:tc>
          <w:tcPr>
            <w:tcW w:w="2273" w:type="dxa"/>
            <w:vMerge/>
            <w:shd w:val="clear" w:color="auto" w:fill="auto"/>
            <w:vAlign w:val="center"/>
          </w:tcPr>
          <w:p w14:paraId="49D898B8" w14:textId="77777777" w:rsidR="00A62531" w:rsidRPr="00F2188E" w:rsidRDefault="00A62531" w:rsidP="00A62531">
            <w:pPr>
              <w:jc w:val="center"/>
            </w:pPr>
          </w:p>
        </w:tc>
      </w:tr>
      <w:tr w:rsidR="00F2188E" w:rsidRPr="00F2188E" w14:paraId="151FACB1" w14:textId="77777777" w:rsidTr="001D7C05">
        <w:trPr>
          <w:trHeight w:val="20"/>
          <w:jc w:val="center"/>
        </w:trPr>
        <w:tc>
          <w:tcPr>
            <w:tcW w:w="562" w:type="dxa"/>
          </w:tcPr>
          <w:p w14:paraId="466D24FE"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4310514" w14:textId="77777777" w:rsidR="00A62531" w:rsidRPr="00F2188E" w:rsidRDefault="00A62531" w:rsidP="00A62531">
            <w:pPr>
              <w:jc w:val="center"/>
            </w:pPr>
          </w:p>
        </w:tc>
        <w:tc>
          <w:tcPr>
            <w:tcW w:w="1842" w:type="dxa"/>
            <w:shd w:val="clear" w:color="auto" w:fill="auto"/>
            <w:vAlign w:val="center"/>
          </w:tcPr>
          <w:p w14:paraId="479CC42E" w14:textId="77777777" w:rsidR="00A62531" w:rsidRPr="00F2188E" w:rsidRDefault="00A62531" w:rsidP="00A62531">
            <w:pPr>
              <w:jc w:val="center"/>
            </w:pPr>
          </w:p>
        </w:tc>
        <w:tc>
          <w:tcPr>
            <w:tcW w:w="7938" w:type="dxa"/>
            <w:shd w:val="clear" w:color="auto" w:fill="auto"/>
            <w:vAlign w:val="center"/>
          </w:tcPr>
          <w:p w14:paraId="641EF279" w14:textId="2ABF3A8C" w:rsidR="00A62531" w:rsidRPr="00F2188E" w:rsidRDefault="00A62531" w:rsidP="00A62531">
            <w:pPr>
              <w:jc w:val="both"/>
            </w:pPr>
            <w:r w:rsidRPr="00F2188E">
              <w:t>Части кварталов: 1-436</w:t>
            </w:r>
          </w:p>
        </w:tc>
        <w:tc>
          <w:tcPr>
            <w:tcW w:w="2273" w:type="dxa"/>
            <w:vMerge/>
            <w:shd w:val="clear" w:color="auto" w:fill="auto"/>
            <w:vAlign w:val="center"/>
          </w:tcPr>
          <w:p w14:paraId="1248FD07" w14:textId="77777777" w:rsidR="00A62531" w:rsidRPr="00F2188E" w:rsidRDefault="00A62531" w:rsidP="00A62531">
            <w:pPr>
              <w:jc w:val="center"/>
            </w:pPr>
          </w:p>
        </w:tc>
      </w:tr>
      <w:tr w:rsidR="00F2188E" w:rsidRPr="00F2188E" w14:paraId="566901C8" w14:textId="77777777" w:rsidTr="001D7C05">
        <w:trPr>
          <w:trHeight w:val="20"/>
          <w:jc w:val="center"/>
        </w:trPr>
        <w:tc>
          <w:tcPr>
            <w:tcW w:w="562" w:type="dxa"/>
          </w:tcPr>
          <w:p w14:paraId="7B30D026"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AAE3772" w14:textId="77777777" w:rsidR="00A62531" w:rsidRPr="00F2188E" w:rsidRDefault="00A62531" w:rsidP="00A62531">
            <w:pPr>
              <w:jc w:val="center"/>
            </w:pPr>
          </w:p>
        </w:tc>
        <w:tc>
          <w:tcPr>
            <w:tcW w:w="1842" w:type="dxa"/>
            <w:shd w:val="clear" w:color="auto" w:fill="auto"/>
            <w:vAlign w:val="center"/>
          </w:tcPr>
          <w:p w14:paraId="2891CAC9" w14:textId="77777777" w:rsidR="00A62531" w:rsidRPr="00F2188E" w:rsidRDefault="00A62531" w:rsidP="00A62531">
            <w:pPr>
              <w:jc w:val="center"/>
            </w:pPr>
          </w:p>
        </w:tc>
        <w:tc>
          <w:tcPr>
            <w:tcW w:w="7938" w:type="dxa"/>
            <w:shd w:val="clear" w:color="auto" w:fill="auto"/>
            <w:vAlign w:val="center"/>
          </w:tcPr>
          <w:p w14:paraId="7C1D4799" w14:textId="246A5673" w:rsidR="00A62531" w:rsidRPr="00F2188E" w:rsidRDefault="00A62531" w:rsidP="00A62531">
            <w:pPr>
              <w:jc w:val="both"/>
            </w:pPr>
            <w:r w:rsidRPr="00F2188E">
              <w:t>Лесной фонд бывшего совхоза «Ботовской»</w:t>
            </w:r>
            <w:r w:rsidR="004E693B" w:rsidRPr="00F2188E">
              <w:t xml:space="preserve">, </w:t>
            </w:r>
            <w:r w:rsidRPr="00F2188E">
              <w:t>части кварталов: 1-15</w:t>
            </w:r>
          </w:p>
        </w:tc>
        <w:tc>
          <w:tcPr>
            <w:tcW w:w="2273" w:type="dxa"/>
            <w:vMerge/>
            <w:shd w:val="clear" w:color="auto" w:fill="auto"/>
            <w:vAlign w:val="center"/>
          </w:tcPr>
          <w:p w14:paraId="0A50BCD6" w14:textId="77777777" w:rsidR="00A62531" w:rsidRPr="00F2188E" w:rsidRDefault="00A62531" w:rsidP="00A62531">
            <w:pPr>
              <w:jc w:val="center"/>
            </w:pPr>
          </w:p>
        </w:tc>
      </w:tr>
      <w:tr w:rsidR="00F2188E" w:rsidRPr="00F2188E" w14:paraId="5E056AAD" w14:textId="77777777" w:rsidTr="001D7C05">
        <w:trPr>
          <w:trHeight w:val="20"/>
          <w:jc w:val="center"/>
        </w:trPr>
        <w:tc>
          <w:tcPr>
            <w:tcW w:w="562" w:type="dxa"/>
          </w:tcPr>
          <w:p w14:paraId="15763DA9"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428345D" w14:textId="77777777" w:rsidR="00A62531" w:rsidRPr="00F2188E" w:rsidRDefault="00A62531" w:rsidP="00A62531">
            <w:pPr>
              <w:jc w:val="center"/>
            </w:pPr>
          </w:p>
        </w:tc>
        <w:tc>
          <w:tcPr>
            <w:tcW w:w="1842" w:type="dxa"/>
            <w:shd w:val="clear" w:color="auto" w:fill="auto"/>
            <w:vAlign w:val="center"/>
          </w:tcPr>
          <w:p w14:paraId="456DC7ED" w14:textId="77777777" w:rsidR="00A62531" w:rsidRPr="00F2188E" w:rsidRDefault="00A62531" w:rsidP="00A62531">
            <w:pPr>
              <w:jc w:val="center"/>
            </w:pPr>
          </w:p>
        </w:tc>
        <w:tc>
          <w:tcPr>
            <w:tcW w:w="7938" w:type="dxa"/>
            <w:shd w:val="clear" w:color="auto" w:fill="auto"/>
            <w:vAlign w:val="center"/>
          </w:tcPr>
          <w:p w14:paraId="1F9B978E" w14:textId="2D515B69" w:rsidR="00A62531" w:rsidRPr="00F2188E" w:rsidRDefault="00A62531" w:rsidP="00A62531">
            <w:pPr>
              <w:jc w:val="both"/>
            </w:pPr>
            <w:r w:rsidRPr="00F2188E">
              <w:t>Лесной фонд бывшего совхоза «Новый путь»</w:t>
            </w:r>
            <w:r w:rsidR="004E693B" w:rsidRPr="00F2188E">
              <w:t xml:space="preserve">, </w:t>
            </w:r>
            <w:r w:rsidRPr="00F2188E">
              <w:t>часть квартала: 1</w:t>
            </w:r>
          </w:p>
        </w:tc>
        <w:tc>
          <w:tcPr>
            <w:tcW w:w="2273" w:type="dxa"/>
            <w:vMerge/>
            <w:shd w:val="clear" w:color="auto" w:fill="auto"/>
            <w:vAlign w:val="center"/>
          </w:tcPr>
          <w:p w14:paraId="2F11EEDD" w14:textId="77777777" w:rsidR="00A62531" w:rsidRPr="00F2188E" w:rsidRDefault="00A62531" w:rsidP="00A62531">
            <w:pPr>
              <w:jc w:val="center"/>
            </w:pPr>
          </w:p>
        </w:tc>
      </w:tr>
      <w:tr w:rsidR="00F2188E" w:rsidRPr="00F2188E" w14:paraId="5CBA4244" w14:textId="77777777" w:rsidTr="001D7C05">
        <w:trPr>
          <w:trHeight w:val="20"/>
          <w:jc w:val="center"/>
        </w:trPr>
        <w:tc>
          <w:tcPr>
            <w:tcW w:w="562" w:type="dxa"/>
          </w:tcPr>
          <w:p w14:paraId="10DA5940"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39E9D08" w14:textId="77777777" w:rsidR="00A62531" w:rsidRPr="00F2188E" w:rsidRDefault="00A62531" w:rsidP="00A62531">
            <w:pPr>
              <w:jc w:val="center"/>
            </w:pPr>
          </w:p>
        </w:tc>
        <w:tc>
          <w:tcPr>
            <w:tcW w:w="1842" w:type="dxa"/>
            <w:shd w:val="clear" w:color="auto" w:fill="auto"/>
            <w:vAlign w:val="center"/>
          </w:tcPr>
          <w:p w14:paraId="16FAF8E7" w14:textId="12257F27" w:rsidR="00A62531" w:rsidRPr="00F2188E" w:rsidRDefault="00A62531" w:rsidP="00A62531">
            <w:pPr>
              <w:jc w:val="center"/>
            </w:pPr>
            <w:r w:rsidRPr="00F2188E">
              <w:t>Усть-Карское</w:t>
            </w:r>
          </w:p>
        </w:tc>
        <w:tc>
          <w:tcPr>
            <w:tcW w:w="7938" w:type="dxa"/>
            <w:shd w:val="clear" w:color="auto" w:fill="auto"/>
            <w:vAlign w:val="center"/>
          </w:tcPr>
          <w:p w14:paraId="352B63DA" w14:textId="77777777" w:rsidR="00A62531" w:rsidRPr="00F2188E" w:rsidRDefault="00A62531" w:rsidP="00A62531">
            <w:pPr>
              <w:jc w:val="both"/>
            </w:pPr>
          </w:p>
        </w:tc>
        <w:tc>
          <w:tcPr>
            <w:tcW w:w="2273" w:type="dxa"/>
            <w:vMerge/>
            <w:shd w:val="clear" w:color="auto" w:fill="auto"/>
            <w:vAlign w:val="center"/>
          </w:tcPr>
          <w:p w14:paraId="5CA262EF" w14:textId="77777777" w:rsidR="00A62531" w:rsidRPr="00F2188E" w:rsidRDefault="00A62531" w:rsidP="00A62531">
            <w:pPr>
              <w:jc w:val="center"/>
            </w:pPr>
          </w:p>
        </w:tc>
      </w:tr>
      <w:tr w:rsidR="00F2188E" w:rsidRPr="00F2188E" w14:paraId="451A91FF" w14:textId="77777777" w:rsidTr="001D7C05">
        <w:trPr>
          <w:trHeight w:val="20"/>
          <w:jc w:val="center"/>
        </w:trPr>
        <w:tc>
          <w:tcPr>
            <w:tcW w:w="562" w:type="dxa"/>
          </w:tcPr>
          <w:p w14:paraId="708D0391"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CCEBBD9" w14:textId="77777777" w:rsidR="00A62531" w:rsidRPr="00F2188E" w:rsidRDefault="00A62531" w:rsidP="00A62531">
            <w:pPr>
              <w:jc w:val="center"/>
            </w:pPr>
          </w:p>
        </w:tc>
        <w:tc>
          <w:tcPr>
            <w:tcW w:w="1842" w:type="dxa"/>
            <w:shd w:val="clear" w:color="auto" w:fill="auto"/>
            <w:vAlign w:val="center"/>
          </w:tcPr>
          <w:p w14:paraId="52095C82" w14:textId="77777777" w:rsidR="00A62531" w:rsidRPr="00F2188E" w:rsidRDefault="00A62531" w:rsidP="00A62531">
            <w:pPr>
              <w:jc w:val="center"/>
            </w:pPr>
          </w:p>
        </w:tc>
        <w:tc>
          <w:tcPr>
            <w:tcW w:w="7938" w:type="dxa"/>
            <w:shd w:val="clear" w:color="auto" w:fill="auto"/>
            <w:vAlign w:val="center"/>
          </w:tcPr>
          <w:p w14:paraId="4C2EB7A0" w14:textId="438BC007" w:rsidR="00A62531" w:rsidRPr="00F2188E" w:rsidRDefault="00A62531" w:rsidP="00A62531">
            <w:pPr>
              <w:jc w:val="both"/>
            </w:pPr>
            <w:r w:rsidRPr="00F2188E">
              <w:t>Части кварталов: 1-572</w:t>
            </w:r>
          </w:p>
        </w:tc>
        <w:tc>
          <w:tcPr>
            <w:tcW w:w="2273" w:type="dxa"/>
            <w:vMerge/>
            <w:shd w:val="clear" w:color="auto" w:fill="auto"/>
            <w:vAlign w:val="center"/>
          </w:tcPr>
          <w:p w14:paraId="37474B25" w14:textId="77777777" w:rsidR="00A62531" w:rsidRPr="00F2188E" w:rsidRDefault="00A62531" w:rsidP="00A62531">
            <w:pPr>
              <w:jc w:val="center"/>
            </w:pPr>
          </w:p>
        </w:tc>
      </w:tr>
      <w:tr w:rsidR="00F2188E" w:rsidRPr="00F2188E" w14:paraId="7A886D96" w14:textId="77777777" w:rsidTr="001D7C05">
        <w:trPr>
          <w:trHeight w:val="20"/>
          <w:jc w:val="center"/>
        </w:trPr>
        <w:tc>
          <w:tcPr>
            <w:tcW w:w="562" w:type="dxa"/>
          </w:tcPr>
          <w:p w14:paraId="275FCF63"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1A3C416" w14:textId="77777777" w:rsidR="00A62531" w:rsidRPr="00F2188E" w:rsidRDefault="00A62531" w:rsidP="00A62531">
            <w:pPr>
              <w:jc w:val="center"/>
            </w:pPr>
          </w:p>
        </w:tc>
        <w:tc>
          <w:tcPr>
            <w:tcW w:w="1842" w:type="dxa"/>
            <w:shd w:val="clear" w:color="auto" w:fill="auto"/>
            <w:vAlign w:val="center"/>
          </w:tcPr>
          <w:p w14:paraId="22A63F89" w14:textId="77777777" w:rsidR="00A62531" w:rsidRPr="00F2188E" w:rsidRDefault="00A62531" w:rsidP="00A62531">
            <w:pPr>
              <w:jc w:val="center"/>
            </w:pPr>
          </w:p>
        </w:tc>
        <w:tc>
          <w:tcPr>
            <w:tcW w:w="7938" w:type="dxa"/>
            <w:shd w:val="clear" w:color="auto" w:fill="auto"/>
            <w:vAlign w:val="center"/>
          </w:tcPr>
          <w:p w14:paraId="5EE01F71" w14:textId="3B1B9C3B" w:rsidR="00A62531" w:rsidRPr="00F2188E" w:rsidRDefault="00A62531" w:rsidP="00A62531">
            <w:pPr>
              <w:jc w:val="both"/>
            </w:pPr>
            <w:r w:rsidRPr="00F2188E">
              <w:t>Лесной фонд бывшего совхоза «Большевик»</w:t>
            </w:r>
            <w:r w:rsidR="004E693B" w:rsidRPr="00F2188E">
              <w:t xml:space="preserve">, </w:t>
            </w:r>
            <w:r w:rsidRPr="00F2188E">
              <w:t>части кварталов: 1-11</w:t>
            </w:r>
          </w:p>
        </w:tc>
        <w:tc>
          <w:tcPr>
            <w:tcW w:w="2273" w:type="dxa"/>
            <w:vMerge/>
            <w:shd w:val="clear" w:color="auto" w:fill="auto"/>
            <w:vAlign w:val="center"/>
          </w:tcPr>
          <w:p w14:paraId="5723267D" w14:textId="77777777" w:rsidR="00A62531" w:rsidRPr="00F2188E" w:rsidRDefault="00A62531" w:rsidP="00A62531">
            <w:pPr>
              <w:jc w:val="center"/>
            </w:pPr>
          </w:p>
        </w:tc>
      </w:tr>
      <w:tr w:rsidR="00F2188E" w:rsidRPr="00F2188E" w14:paraId="39C52298" w14:textId="77777777" w:rsidTr="001D7C05">
        <w:trPr>
          <w:trHeight w:val="20"/>
          <w:jc w:val="center"/>
        </w:trPr>
        <w:tc>
          <w:tcPr>
            <w:tcW w:w="562" w:type="dxa"/>
          </w:tcPr>
          <w:p w14:paraId="5EE10E13"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AE5CF08" w14:textId="77777777" w:rsidR="00A62531" w:rsidRPr="00F2188E" w:rsidRDefault="00A62531" w:rsidP="00A62531">
            <w:pPr>
              <w:jc w:val="center"/>
            </w:pPr>
          </w:p>
        </w:tc>
        <w:tc>
          <w:tcPr>
            <w:tcW w:w="1842" w:type="dxa"/>
            <w:shd w:val="clear" w:color="auto" w:fill="auto"/>
            <w:vAlign w:val="center"/>
          </w:tcPr>
          <w:p w14:paraId="5D4467D5" w14:textId="77777777" w:rsidR="00A62531" w:rsidRPr="00F2188E" w:rsidRDefault="00A62531" w:rsidP="00A62531">
            <w:pPr>
              <w:jc w:val="center"/>
            </w:pPr>
          </w:p>
        </w:tc>
        <w:tc>
          <w:tcPr>
            <w:tcW w:w="7938" w:type="dxa"/>
            <w:shd w:val="clear" w:color="auto" w:fill="auto"/>
            <w:vAlign w:val="center"/>
          </w:tcPr>
          <w:p w14:paraId="24502F05" w14:textId="57D346B7" w:rsidR="00A62531" w:rsidRPr="00F2188E" w:rsidRDefault="00A62531" w:rsidP="00A62531">
            <w:pPr>
              <w:jc w:val="both"/>
            </w:pPr>
            <w:r w:rsidRPr="00F2188E">
              <w:t>Давендинская дача</w:t>
            </w:r>
            <w:r w:rsidR="004E693B" w:rsidRPr="00F2188E">
              <w:t xml:space="preserve">, </w:t>
            </w:r>
            <w:r w:rsidRPr="00F2188E">
              <w:t>части кварталов: 293-295</w:t>
            </w:r>
            <w:r w:rsidR="004E693B" w:rsidRPr="00F2188E">
              <w:t xml:space="preserve">, </w:t>
            </w:r>
            <w:r w:rsidRPr="00F2188E">
              <w:t>317-325</w:t>
            </w:r>
            <w:r w:rsidR="004E693B" w:rsidRPr="00F2188E">
              <w:t xml:space="preserve">, </w:t>
            </w:r>
            <w:r w:rsidRPr="00F2188E">
              <w:t>339-342</w:t>
            </w:r>
            <w:r w:rsidR="004E693B" w:rsidRPr="00F2188E">
              <w:t xml:space="preserve">, </w:t>
            </w:r>
            <w:r w:rsidRPr="00F2188E">
              <w:t>346-351</w:t>
            </w:r>
            <w:r w:rsidR="004E693B" w:rsidRPr="00F2188E">
              <w:t xml:space="preserve">, </w:t>
            </w:r>
            <w:r w:rsidRPr="00F2188E">
              <w:t>353-359</w:t>
            </w:r>
          </w:p>
        </w:tc>
        <w:tc>
          <w:tcPr>
            <w:tcW w:w="2273" w:type="dxa"/>
            <w:vMerge/>
            <w:shd w:val="clear" w:color="auto" w:fill="auto"/>
            <w:vAlign w:val="center"/>
          </w:tcPr>
          <w:p w14:paraId="3328A816" w14:textId="77777777" w:rsidR="00A62531" w:rsidRPr="00F2188E" w:rsidRDefault="00A62531" w:rsidP="00A62531">
            <w:pPr>
              <w:jc w:val="center"/>
            </w:pPr>
          </w:p>
        </w:tc>
      </w:tr>
      <w:tr w:rsidR="00F2188E" w:rsidRPr="00F2188E" w14:paraId="7644732C" w14:textId="77777777" w:rsidTr="001D7C05">
        <w:trPr>
          <w:trHeight w:val="20"/>
          <w:jc w:val="center"/>
        </w:trPr>
        <w:tc>
          <w:tcPr>
            <w:tcW w:w="562" w:type="dxa"/>
          </w:tcPr>
          <w:p w14:paraId="5ACCE973"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224BE84" w14:textId="77777777" w:rsidR="00A62531" w:rsidRPr="00F2188E" w:rsidRDefault="00A62531" w:rsidP="00A62531">
            <w:pPr>
              <w:jc w:val="center"/>
            </w:pPr>
          </w:p>
        </w:tc>
        <w:tc>
          <w:tcPr>
            <w:tcW w:w="1842" w:type="dxa"/>
            <w:shd w:val="clear" w:color="auto" w:fill="auto"/>
            <w:vAlign w:val="center"/>
          </w:tcPr>
          <w:p w14:paraId="56AD8A58" w14:textId="77777777" w:rsidR="00A62531" w:rsidRPr="00F2188E" w:rsidRDefault="00A62531" w:rsidP="00A62531">
            <w:pPr>
              <w:jc w:val="center"/>
            </w:pPr>
          </w:p>
        </w:tc>
        <w:tc>
          <w:tcPr>
            <w:tcW w:w="7938" w:type="dxa"/>
            <w:shd w:val="clear" w:color="auto" w:fill="auto"/>
            <w:vAlign w:val="center"/>
          </w:tcPr>
          <w:p w14:paraId="5AA13B3E" w14:textId="1D69570F" w:rsidR="00A62531" w:rsidRPr="00F2188E" w:rsidRDefault="00A62531" w:rsidP="00A62531">
            <w:pPr>
              <w:jc w:val="both"/>
            </w:pPr>
            <w:r w:rsidRPr="00F2188E">
              <w:t>Сбегинская дача</w:t>
            </w:r>
            <w:r w:rsidR="004E693B" w:rsidRPr="00F2188E">
              <w:t xml:space="preserve">, </w:t>
            </w:r>
            <w:r w:rsidRPr="00F2188E">
              <w:t>части кварталов: 190</w:t>
            </w:r>
            <w:r w:rsidR="004E693B" w:rsidRPr="00F2188E">
              <w:t xml:space="preserve">, </w:t>
            </w:r>
            <w:r w:rsidRPr="00F2188E">
              <w:t>191</w:t>
            </w:r>
            <w:r w:rsidR="004E693B" w:rsidRPr="00F2188E">
              <w:t xml:space="preserve">, </w:t>
            </w:r>
            <w:r w:rsidRPr="00F2188E">
              <w:t>200-204</w:t>
            </w:r>
          </w:p>
        </w:tc>
        <w:tc>
          <w:tcPr>
            <w:tcW w:w="2273" w:type="dxa"/>
            <w:vMerge/>
            <w:shd w:val="clear" w:color="auto" w:fill="auto"/>
            <w:vAlign w:val="center"/>
          </w:tcPr>
          <w:p w14:paraId="766AB23B" w14:textId="77777777" w:rsidR="00A62531" w:rsidRPr="00F2188E" w:rsidRDefault="00A62531" w:rsidP="00A62531">
            <w:pPr>
              <w:jc w:val="center"/>
            </w:pPr>
          </w:p>
        </w:tc>
      </w:tr>
      <w:tr w:rsidR="00F2188E" w:rsidRPr="00F2188E" w14:paraId="6C4FA089" w14:textId="77777777" w:rsidTr="001D7C05">
        <w:trPr>
          <w:trHeight w:val="20"/>
          <w:jc w:val="center"/>
        </w:trPr>
        <w:tc>
          <w:tcPr>
            <w:tcW w:w="562" w:type="dxa"/>
          </w:tcPr>
          <w:p w14:paraId="3B0354FF"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9E097C7" w14:textId="77777777" w:rsidR="00A62531" w:rsidRPr="00F2188E" w:rsidRDefault="00A62531" w:rsidP="00A62531">
            <w:pPr>
              <w:jc w:val="center"/>
            </w:pPr>
          </w:p>
        </w:tc>
        <w:tc>
          <w:tcPr>
            <w:tcW w:w="1842" w:type="dxa"/>
            <w:shd w:val="clear" w:color="auto" w:fill="auto"/>
            <w:vAlign w:val="center"/>
          </w:tcPr>
          <w:p w14:paraId="082B584E" w14:textId="19857404" w:rsidR="00A62531" w:rsidRPr="00F2188E" w:rsidRDefault="00A62531" w:rsidP="00A62531">
            <w:pPr>
              <w:jc w:val="center"/>
            </w:pPr>
            <w:r w:rsidRPr="00F2188E">
              <w:t>Копуньское</w:t>
            </w:r>
          </w:p>
        </w:tc>
        <w:tc>
          <w:tcPr>
            <w:tcW w:w="7938" w:type="dxa"/>
            <w:shd w:val="clear" w:color="auto" w:fill="auto"/>
            <w:vAlign w:val="center"/>
          </w:tcPr>
          <w:p w14:paraId="01E765DB" w14:textId="77777777" w:rsidR="00A62531" w:rsidRPr="00F2188E" w:rsidRDefault="00A62531" w:rsidP="00A62531">
            <w:pPr>
              <w:jc w:val="both"/>
            </w:pPr>
          </w:p>
        </w:tc>
        <w:tc>
          <w:tcPr>
            <w:tcW w:w="2273" w:type="dxa"/>
            <w:vMerge/>
            <w:shd w:val="clear" w:color="auto" w:fill="auto"/>
            <w:vAlign w:val="center"/>
          </w:tcPr>
          <w:p w14:paraId="253B3AE8" w14:textId="77777777" w:rsidR="00A62531" w:rsidRPr="00F2188E" w:rsidRDefault="00A62531" w:rsidP="00A62531">
            <w:pPr>
              <w:jc w:val="center"/>
            </w:pPr>
          </w:p>
        </w:tc>
      </w:tr>
      <w:tr w:rsidR="00F2188E" w:rsidRPr="00F2188E" w14:paraId="0B365ECC" w14:textId="77777777" w:rsidTr="001D7C05">
        <w:trPr>
          <w:trHeight w:val="20"/>
          <w:jc w:val="center"/>
        </w:trPr>
        <w:tc>
          <w:tcPr>
            <w:tcW w:w="562" w:type="dxa"/>
          </w:tcPr>
          <w:p w14:paraId="45CE98D6"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1CA2754" w14:textId="77777777" w:rsidR="00A62531" w:rsidRPr="00F2188E" w:rsidRDefault="00A62531" w:rsidP="00A62531">
            <w:pPr>
              <w:jc w:val="center"/>
            </w:pPr>
          </w:p>
        </w:tc>
        <w:tc>
          <w:tcPr>
            <w:tcW w:w="1842" w:type="dxa"/>
            <w:shd w:val="clear" w:color="auto" w:fill="auto"/>
            <w:vAlign w:val="center"/>
          </w:tcPr>
          <w:p w14:paraId="63539655" w14:textId="77777777" w:rsidR="00A62531" w:rsidRPr="00F2188E" w:rsidRDefault="00A62531" w:rsidP="00A62531">
            <w:pPr>
              <w:jc w:val="center"/>
            </w:pPr>
          </w:p>
        </w:tc>
        <w:tc>
          <w:tcPr>
            <w:tcW w:w="7938" w:type="dxa"/>
            <w:shd w:val="clear" w:color="auto" w:fill="auto"/>
            <w:vAlign w:val="center"/>
          </w:tcPr>
          <w:p w14:paraId="18BB2C66" w14:textId="2FC07221" w:rsidR="00A62531" w:rsidRPr="00F2188E" w:rsidRDefault="00A62531" w:rsidP="00A62531">
            <w:pPr>
              <w:jc w:val="both"/>
            </w:pPr>
            <w:r w:rsidRPr="00F2188E">
              <w:t>Части кварталов: 1-135</w:t>
            </w:r>
          </w:p>
        </w:tc>
        <w:tc>
          <w:tcPr>
            <w:tcW w:w="2273" w:type="dxa"/>
            <w:vMerge/>
            <w:shd w:val="clear" w:color="auto" w:fill="auto"/>
            <w:vAlign w:val="center"/>
          </w:tcPr>
          <w:p w14:paraId="5FA2FFA6" w14:textId="77777777" w:rsidR="00A62531" w:rsidRPr="00F2188E" w:rsidRDefault="00A62531" w:rsidP="00A62531">
            <w:pPr>
              <w:jc w:val="center"/>
            </w:pPr>
          </w:p>
        </w:tc>
      </w:tr>
      <w:tr w:rsidR="00F2188E" w:rsidRPr="00F2188E" w14:paraId="405E880A" w14:textId="77777777" w:rsidTr="001D7C05">
        <w:trPr>
          <w:trHeight w:val="20"/>
          <w:jc w:val="center"/>
        </w:trPr>
        <w:tc>
          <w:tcPr>
            <w:tcW w:w="562" w:type="dxa"/>
          </w:tcPr>
          <w:p w14:paraId="3FDF6345"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7F01984" w14:textId="77777777" w:rsidR="00A62531" w:rsidRPr="00F2188E" w:rsidRDefault="00A62531" w:rsidP="00A62531">
            <w:pPr>
              <w:jc w:val="center"/>
            </w:pPr>
          </w:p>
        </w:tc>
        <w:tc>
          <w:tcPr>
            <w:tcW w:w="1842" w:type="dxa"/>
            <w:shd w:val="clear" w:color="auto" w:fill="auto"/>
            <w:vAlign w:val="center"/>
          </w:tcPr>
          <w:p w14:paraId="510FD9C8" w14:textId="77777777" w:rsidR="00A62531" w:rsidRPr="00F2188E" w:rsidRDefault="00A62531" w:rsidP="00A62531">
            <w:pPr>
              <w:jc w:val="center"/>
            </w:pPr>
          </w:p>
        </w:tc>
        <w:tc>
          <w:tcPr>
            <w:tcW w:w="7938" w:type="dxa"/>
            <w:shd w:val="clear" w:color="auto" w:fill="auto"/>
            <w:vAlign w:val="center"/>
          </w:tcPr>
          <w:p w14:paraId="6822BF2C" w14:textId="6D832E61" w:rsidR="00A62531" w:rsidRPr="00F2188E" w:rsidRDefault="00A62531" w:rsidP="00A62531">
            <w:pPr>
              <w:jc w:val="both"/>
            </w:pPr>
            <w:r w:rsidRPr="00F2188E">
              <w:t>Лесной фонд бывшего совхоза «Мироновский»</w:t>
            </w:r>
            <w:r w:rsidR="004E693B" w:rsidRPr="00F2188E">
              <w:t xml:space="preserve">, </w:t>
            </w:r>
            <w:r w:rsidRPr="00F2188E">
              <w:t>части кварталов: 1-4</w:t>
            </w:r>
          </w:p>
        </w:tc>
        <w:tc>
          <w:tcPr>
            <w:tcW w:w="2273" w:type="dxa"/>
            <w:vMerge/>
            <w:shd w:val="clear" w:color="auto" w:fill="auto"/>
            <w:vAlign w:val="center"/>
          </w:tcPr>
          <w:p w14:paraId="180CDBF2" w14:textId="77777777" w:rsidR="00A62531" w:rsidRPr="00F2188E" w:rsidRDefault="00A62531" w:rsidP="00A62531">
            <w:pPr>
              <w:jc w:val="center"/>
            </w:pPr>
          </w:p>
        </w:tc>
      </w:tr>
      <w:tr w:rsidR="00F2188E" w:rsidRPr="00F2188E" w14:paraId="57FBEB68" w14:textId="77777777" w:rsidTr="001D7C05">
        <w:trPr>
          <w:trHeight w:val="20"/>
          <w:jc w:val="center"/>
        </w:trPr>
        <w:tc>
          <w:tcPr>
            <w:tcW w:w="562" w:type="dxa"/>
          </w:tcPr>
          <w:p w14:paraId="0595B929"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BECFEFC" w14:textId="77777777" w:rsidR="00A62531" w:rsidRPr="00F2188E" w:rsidRDefault="00A62531" w:rsidP="00A62531">
            <w:pPr>
              <w:jc w:val="center"/>
            </w:pPr>
          </w:p>
        </w:tc>
        <w:tc>
          <w:tcPr>
            <w:tcW w:w="1842" w:type="dxa"/>
            <w:shd w:val="clear" w:color="auto" w:fill="auto"/>
            <w:vAlign w:val="center"/>
          </w:tcPr>
          <w:p w14:paraId="2DFEE004" w14:textId="77777777" w:rsidR="00A62531" w:rsidRPr="00F2188E" w:rsidRDefault="00A62531" w:rsidP="00A62531">
            <w:pPr>
              <w:jc w:val="center"/>
            </w:pPr>
          </w:p>
        </w:tc>
        <w:tc>
          <w:tcPr>
            <w:tcW w:w="7938" w:type="dxa"/>
            <w:shd w:val="clear" w:color="auto" w:fill="auto"/>
            <w:vAlign w:val="center"/>
          </w:tcPr>
          <w:p w14:paraId="25E4C475" w14:textId="2F80F9C9" w:rsidR="00A62531" w:rsidRPr="00F2188E" w:rsidRDefault="00A62531" w:rsidP="00A62531">
            <w:pPr>
              <w:jc w:val="both"/>
            </w:pPr>
            <w:r w:rsidRPr="00F2188E">
              <w:t>Лесной фонд бывшего совхоза «Тонтойский»</w:t>
            </w:r>
            <w:r w:rsidR="004E693B" w:rsidRPr="00F2188E">
              <w:t xml:space="preserve">, </w:t>
            </w:r>
            <w:r w:rsidRPr="00F2188E">
              <w:t>части кварталов: 1-14</w:t>
            </w:r>
          </w:p>
        </w:tc>
        <w:tc>
          <w:tcPr>
            <w:tcW w:w="2273" w:type="dxa"/>
            <w:vMerge/>
            <w:shd w:val="clear" w:color="auto" w:fill="auto"/>
            <w:vAlign w:val="center"/>
          </w:tcPr>
          <w:p w14:paraId="54518F86" w14:textId="77777777" w:rsidR="00A62531" w:rsidRPr="00F2188E" w:rsidRDefault="00A62531" w:rsidP="00A62531">
            <w:pPr>
              <w:jc w:val="center"/>
            </w:pPr>
          </w:p>
        </w:tc>
      </w:tr>
      <w:tr w:rsidR="00F2188E" w:rsidRPr="00F2188E" w14:paraId="0AC082D4" w14:textId="77777777" w:rsidTr="001D7C05">
        <w:trPr>
          <w:trHeight w:val="20"/>
          <w:jc w:val="center"/>
        </w:trPr>
        <w:tc>
          <w:tcPr>
            <w:tcW w:w="562" w:type="dxa"/>
          </w:tcPr>
          <w:p w14:paraId="7682EBEA"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7A168DF" w14:textId="77777777" w:rsidR="00A62531" w:rsidRPr="00F2188E" w:rsidRDefault="00A62531" w:rsidP="00A62531">
            <w:pPr>
              <w:jc w:val="center"/>
            </w:pPr>
          </w:p>
        </w:tc>
        <w:tc>
          <w:tcPr>
            <w:tcW w:w="1842" w:type="dxa"/>
            <w:shd w:val="clear" w:color="auto" w:fill="auto"/>
            <w:vAlign w:val="center"/>
          </w:tcPr>
          <w:p w14:paraId="2640E60A" w14:textId="77777777" w:rsidR="00A62531" w:rsidRPr="00F2188E" w:rsidRDefault="00A62531" w:rsidP="00A62531">
            <w:pPr>
              <w:jc w:val="center"/>
            </w:pPr>
          </w:p>
        </w:tc>
        <w:tc>
          <w:tcPr>
            <w:tcW w:w="7938" w:type="dxa"/>
            <w:shd w:val="clear" w:color="auto" w:fill="auto"/>
            <w:vAlign w:val="center"/>
          </w:tcPr>
          <w:p w14:paraId="22C5DBDC" w14:textId="226DE83B" w:rsidR="00A62531" w:rsidRPr="00F2188E" w:rsidRDefault="00A62531" w:rsidP="00A62531">
            <w:pPr>
              <w:jc w:val="both"/>
            </w:pPr>
            <w:r w:rsidRPr="00F2188E">
              <w:t>Лесной фонд бывшего АО «Шивинское»</w:t>
            </w:r>
            <w:r w:rsidR="004E693B" w:rsidRPr="00F2188E">
              <w:t xml:space="preserve">, </w:t>
            </w:r>
            <w:r w:rsidRPr="00F2188E">
              <w:t>части кварталов: 1-3</w:t>
            </w:r>
          </w:p>
        </w:tc>
        <w:tc>
          <w:tcPr>
            <w:tcW w:w="2273" w:type="dxa"/>
            <w:vMerge/>
            <w:shd w:val="clear" w:color="auto" w:fill="auto"/>
            <w:vAlign w:val="center"/>
          </w:tcPr>
          <w:p w14:paraId="1B9052AD" w14:textId="77777777" w:rsidR="00A62531" w:rsidRPr="00F2188E" w:rsidRDefault="00A62531" w:rsidP="00A62531">
            <w:pPr>
              <w:jc w:val="center"/>
            </w:pPr>
          </w:p>
        </w:tc>
      </w:tr>
      <w:tr w:rsidR="00F2188E" w:rsidRPr="00F2188E" w14:paraId="27A14CDC" w14:textId="77777777" w:rsidTr="001D7C05">
        <w:trPr>
          <w:trHeight w:val="20"/>
          <w:jc w:val="center"/>
        </w:trPr>
        <w:tc>
          <w:tcPr>
            <w:tcW w:w="562" w:type="dxa"/>
          </w:tcPr>
          <w:p w14:paraId="1667B98A"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445914A" w14:textId="77777777" w:rsidR="00A62531" w:rsidRPr="00F2188E" w:rsidRDefault="00A62531" w:rsidP="00A62531">
            <w:pPr>
              <w:jc w:val="center"/>
            </w:pPr>
          </w:p>
        </w:tc>
        <w:tc>
          <w:tcPr>
            <w:tcW w:w="1842" w:type="dxa"/>
            <w:shd w:val="clear" w:color="auto" w:fill="auto"/>
            <w:vAlign w:val="center"/>
          </w:tcPr>
          <w:p w14:paraId="1BE39987" w14:textId="77777777" w:rsidR="00A62531" w:rsidRPr="00F2188E" w:rsidRDefault="00A62531" w:rsidP="00A62531">
            <w:pPr>
              <w:jc w:val="center"/>
            </w:pPr>
          </w:p>
        </w:tc>
        <w:tc>
          <w:tcPr>
            <w:tcW w:w="7938" w:type="dxa"/>
            <w:shd w:val="clear" w:color="auto" w:fill="auto"/>
            <w:vAlign w:val="center"/>
          </w:tcPr>
          <w:p w14:paraId="05859B20" w14:textId="6A7F2CE5" w:rsidR="00A62531" w:rsidRPr="00F2188E" w:rsidRDefault="00A62531" w:rsidP="00A62531">
            <w:pPr>
              <w:jc w:val="both"/>
            </w:pPr>
            <w:r w:rsidRPr="00F2188E">
              <w:t>Лесной фонд бывшего совхоза «Копуньский»</w:t>
            </w:r>
            <w:r w:rsidR="004E693B" w:rsidRPr="00F2188E">
              <w:t xml:space="preserve">, </w:t>
            </w:r>
            <w:r w:rsidRPr="00F2188E">
              <w:t>части кварталов: 1-10</w:t>
            </w:r>
          </w:p>
        </w:tc>
        <w:tc>
          <w:tcPr>
            <w:tcW w:w="2273" w:type="dxa"/>
            <w:vMerge/>
            <w:shd w:val="clear" w:color="auto" w:fill="auto"/>
            <w:vAlign w:val="center"/>
          </w:tcPr>
          <w:p w14:paraId="719CCE3F" w14:textId="77777777" w:rsidR="00A62531" w:rsidRPr="00F2188E" w:rsidRDefault="00A62531" w:rsidP="00A62531">
            <w:pPr>
              <w:jc w:val="center"/>
            </w:pPr>
          </w:p>
        </w:tc>
      </w:tr>
      <w:tr w:rsidR="00F2188E" w:rsidRPr="00F2188E" w14:paraId="631F15DD" w14:textId="77777777" w:rsidTr="001D7C05">
        <w:trPr>
          <w:trHeight w:val="20"/>
          <w:jc w:val="center"/>
        </w:trPr>
        <w:tc>
          <w:tcPr>
            <w:tcW w:w="562" w:type="dxa"/>
          </w:tcPr>
          <w:p w14:paraId="720E6511"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D483284" w14:textId="77777777" w:rsidR="00A62531" w:rsidRPr="00F2188E" w:rsidRDefault="00A62531" w:rsidP="00A62531">
            <w:pPr>
              <w:jc w:val="center"/>
            </w:pPr>
          </w:p>
        </w:tc>
        <w:tc>
          <w:tcPr>
            <w:tcW w:w="1842" w:type="dxa"/>
            <w:shd w:val="clear" w:color="auto" w:fill="auto"/>
            <w:vAlign w:val="center"/>
          </w:tcPr>
          <w:p w14:paraId="45C6B6D0" w14:textId="1B9B77D9" w:rsidR="00A62531" w:rsidRPr="00F2188E" w:rsidRDefault="00A62531" w:rsidP="00A62531">
            <w:pPr>
              <w:jc w:val="center"/>
            </w:pPr>
            <w:r w:rsidRPr="00F2188E">
              <w:t>Шелопугинское</w:t>
            </w:r>
          </w:p>
        </w:tc>
        <w:tc>
          <w:tcPr>
            <w:tcW w:w="7938" w:type="dxa"/>
            <w:shd w:val="clear" w:color="auto" w:fill="auto"/>
            <w:vAlign w:val="center"/>
          </w:tcPr>
          <w:p w14:paraId="736020A0" w14:textId="77777777" w:rsidR="00A62531" w:rsidRPr="00F2188E" w:rsidRDefault="00A62531" w:rsidP="00A62531">
            <w:pPr>
              <w:jc w:val="both"/>
            </w:pPr>
          </w:p>
        </w:tc>
        <w:tc>
          <w:tcPr>
            <w:tcW w:w="2273" w:type="dxa"/>
            <w:vMerge/>
            <w:shd w:val="clear" w:color="auto" w:fill="auto"/>
            <w:vAlign w:val="center"/>
          </w:tcPr>
          <w:p w14:paraId="49D09CE0" w14:textId="77777777" w:rsidR="00A62531" w:rsidRPr="00F2188E" w:rsidRDefault="00A62531" w:rsidP="00A62531">
            <w:pPr>
              <w:jc w:val="center"/>
            </w:pPr>
          </w:p>
        </w:tc>
      </w:tr>
      <w:tr w:rsidR="00F2188E" w:rsidRPr="00F2188E" w14:paraId="58D679D6" w14:textId="77777777" w:rsidTr="001D7C05">
        <w:trPr>
          <w:trHeight w:val="20"/>
          <w:jc w:val="center"/>
        </w:trPr>
        <w:tc>
          <w:tcPr>
            <w:tcW w:w="562" w:type="dxa"/>
          </w:tcPr>
          <w:p w14:paraId="3A96ACFB"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176F007" w14:textId="77777777" w:rsidR="00A62531" w:rsidRPr="00F2188E" w:rsidRDefault="00A62531" w:rsidP="00A62531">
            <w:pPr>
              <w:jc w:val="center"/>
            </w:pPr>
          </w:p>
        </w:tc>
        <w:tc>
          <w:tcPr>
            <w:tcW w:w="1842" w:type="dxa"/>
            <w:shd w:val="clear" w:color="auto" w:fill="auto"/>
            <w:vAlign w:val="center"/>
          </w:tcPr>
          <w:p w14:paraId="0AE30407" w14:textId="77777777" w:rsidR="00A62531" w:rsidRPr="00F2188E" w:rsidRDefault="00A62531" w:rsidP="00A62531">
            <w:pPr>
              <w:jc w:val="center"/>
            </w:pPr>
          </w:p>
        </w:tc>
        <w:tc>
          <w:tcPr>
            <w:tcW w:w="7938" w:type="dxa"/>
            <w:shd w:val="clear" w:color="auto" w:fill="auto"/>
            <w:vAlign w:val="center"/>
          </w:tcPr>
          <w:p w14:paraId="421E3EF5" w14:textId="365171F6" w:rsidR="00A62531" w:rsidRPr="00F2188E" w:rsidRDefault="00A62531" w:rsidP="00A62531">
            <w:pPr>
              <w:jc w:val="both"/>
            </w:pPr>
            <w:r w:rsidRPr="00F2188E">
              <w:t>Части кварталов: 1-381</w:t>
            </w:r>
          </w:p>
        </w:tc>
        <w:tc>
          <w:tcPr>
            <w:tcW w:w="2273" w:type="dxa"/>
            <w:vMerge/>
            <w:shd w:val="clear" w:color="auto" w:fill="auto"/>
            <w:vAlign w:val="center"/>
          </w:tcPr>
          <w:p w14:paraId="1D62229C" w14:textId="77777777" w:rsidR="00A62531" w:rsidRPr="00F2188E" w:rsidRDefault="00A62531" w:rsidP="00A62531">
            <w:pPr>
              <w:jc w:val="center"/>
            </w:pPr>
          </w:p>
        </w:tc>
      </w:tr>
      <w:tr w:rsidR="00F2188E" w:rsidRPr="00F2188E" w14:paraId="14A5C20E" w14:textId="77777777" w:rsidTr="001D7C05">
        <w:trPr>
          <w:trHeight w:val="20"/>
          <w:jc w:val="center"/>
        </w:trPr>
        <w:tc>
          <w:tcPr>
            <w:tcW w:w="562" w:type="dxa"/>
          </w:tcPr>
          <w:p w14:paraId="370CE54D"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4C59DA8" w14:textId="77777777" w:rsidR="00A62531" w:rsidRPr="00F2188E" w:rsidRDefault="00A62531" w:rsidP="00A62531">
            <w:pPr>
              <w:jc w:val="center"/>
            </w:pPr>
          </w:p>
        </w:tc>
        <w:tc>
          <w:tcPr>
            <w:tcW w:w="1842" w:type="dxa"/>
            <w:shd w:val="clear" w:color="auto" w:fill="auto"/>
            <w:vAlign w:val="center"/>
          </w:tcPr>
          <w:p w14:paraId="2C3DF1FA" w14:textId="77777777" w:rsidR="00A62531" w:rsidRPr="00F2188E" w:rsidRDefault="00A62531" w:rsidP="00A62531">
            <w:pPr>
              <w:jc w:val="center"/>
            </w:pPr>
          </w:p>
        </w:tc>
        <w:tc>
          <w:tcPr>
            <w:tcW w:w="7938" w:type="dxa"/>
            <w:shd w:val="clear" w:color="auto" w:fill="auto"/>
            <w:vAlign w:val="center"/>
          </w:tcPr>
          <w:p w14:paraId="5F78C348" w14:textId="51892856" w:rsidR="00A62531" w:rsidRPr="00F2188E" w:rsidRDefault="00A62531" w:rsidP="00A62531">
            <w:pPr>
              <w:jc w:val="both"/>
            </w:pPr>
            <w:r w:rsidRPr="00F2188E">
              <w:t>Лесной фонд бывшего совхоза «Банщиковский»</w:t>
            </w:r>
            <w:r w:rsidR="004E693B" w:rsidRPr="00F2188E">
              <w:t xml:space="preserve">, </w:t>
            </w:r>
            <w:r w:rsidRPr="00F2188E">
              <w:t>части кварталов: 1-5</w:t>
            </w:r>
          </w:p>
        </w:tc>
        <w:tc>
          <w:tcPr>
            <w:tcW w:w="2273" w:type="dxa"/>
            <w:vMerge/>
            <w:shd w:val="clear" w:color="auto" w:fill="auto"/>
            <w:vAlign w:val="center"/>
          </w:tcPr>
          <w:p w14:paraId="36E89B97" w14:textId="77777777" w:rsidR="00A62531" w:rsidRPr="00F2188E" w:rsidRDefault="00A62531" w:rsidP="00A62531">
            <w:pPr>
              <w:jc w:val="center"/>
            </w:pPr>
          </w:p>
        </w:tc>
      </w:tr>
      <w:tr w:rsidR="00F2188E" w:rsidRPr="00F2188E" w14:paraId="57A69EA7" w14:textId="77777777" w:rsidTr="001D7C05">
        <w:trPr>
          <w:trHeight w:val="20"/>
          <w:jc w:val="center"/>
        </w:trPr>
        <w:tc>
          <w:tcPr>
            <w:tcW w:w="562" w:type="dxa"/>
          </w:tcPr>
          <w:p w14:paraId="36125087"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7A822C8" w14:textId="77777777" w:rsidR="00A62531" w:rsidRPr="00F2188E" w:rsidRDefault="00A62531" w:rsidP="00A62531">
            <w:pPr>
              <w:jc w:val="center"/>
            </w:pPr>
          </w:p>
        </w:tc>
        <w:tc>
          <w:tcPr>
            <w:tcW w:w="1842" w:type="dxa"/>
            <w:shd w:val="clear" w:color="auto" w:fill="auto"/>
            <w:vAlign w:val="center"/>
          </w:tcPr>
          <w:p w14:paraId="084B4766" w14:textId="77777777" w:rsidR="00A62531" w:rsidRPr="00F2188E" w:rsidRDefault="00A62531" w:rsidP="00A62531">
            <w:pPr>
              <w:jc w:val="center"/>
            </w:pPr>
          </w:p>
        </w:tc>
        <w:tc>
          <w:tcPr>
            <w:tcW w:w="7938" w:type="dxa"/>
            <w:shd w:val="clear" w:color="auto" w:fill="auto"/>
            <w:vAlign w:val="center"/>
          </w:tcPr>
          <w:p w14:paraId="4AFEC788" w14:textId="6487CA1C" w:rsidR="00A62531" w:rsidRPr="00F2188E" w:rsidRDefault="00A62531" w:rsidP="00A62531">
            <w:pPr>
              <w:jc w:val="both"/>
            </w:pPr>
            <w:r w:rsidRPr="00F2188E">
              <w:t>Лесной фонд бывшего совхоза «Горинский»</w:t>
            </w:r>
            <w:r w:rsidR="004E693B" w:rsidRPr="00F2188E">
              <w:t xml:space="preserve">, </w:t>
            </w:r>
            <w:r w:rsidRPr="00F2188E">
              <w:t>части кварталов: 1-15</w:t>
            </w:r>
          </w:p>
        </w:tc>
        <w:tc>
          <w:tcPr>
            <w:tcW w:w="2273" w:type="dxa"/>
            <w:vMerge/>
            <w:shd w:val="clear" w:color="auto" w:fill="auto"/>
            <w:vAlign w:val="center"/>
          </w:tcPr>
          <w:p w14:paraId="2B397E14" w14:textId="77777777" w:rsidR="00A62531" w:rsidRPr="00F2188E" w:rsidRDefault="00A62531" w:rsidP="00A62531">
            <w:pPr>
              <w:jc w:val="center"/>
            </w:pPr>
          </w:p>
        </w:tc>
      </w:tr>
      <w:tr w:rsidR="00F2188E" w:rsidRPr="00F2188E" w14:paraId="66E900F4" w14:textId="77777777" w:rsidTr="001D7C05">
        <w:trPr>
          <w:trHeight w:val="20"/>
          <w:jc w:val="center"/>
        </w:trPr>
        <w:tc>
          <w:tcPr>
            <w:tcW w:w="562" w:type="dxa"/>
          </w:tcPr>
          <w:p w14:paraId="2E216142"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19CECBA" w14:textId="77777777" w:rsidR="00A62531" w:rsidRPr="00F2188E" w:rsidRDefault="00A62531" w:rsidP="00A62531">
            <w:pPr>
              <w:jc w:val="center"/>
            </w:pPr>
          </w:p>
        </w:tc>
        <w:tc>
          <w:tcPr>
            <w:tcW w:w="1842" w:type="dxa"/>
            <w:shd w:val="clear" w:color="auto" w:fill="auto"/>
            <w:vAlign w:val="center"/>
          </w:tcPr>
          <w:p w14:paraId="0C328DEA" w14:textId="77777777" w:rsidR="00A62531" w:rsidRPr="00F2188E" w:rsidRDefault="00A62531" w:rsidP="00A62531">
            <w:pPr>
              <w:jc w:val="center"/>
            </w:pPr>
          </w:p>
        </w:tc>
        <w:tc>
          <w:tcPr>
            <w:tcW w:w="7938" w:type="dxa"/>
            <w:shd w:val="clear" w:color="auto" w:fill="auto"/>
            <w:vAlign w:val="center"/>
          </w:tcPr>
          <w:p w14:paraId="0A7B0488" w14:textId="5F9A9A2C" w:rsidR="00A62531" w:rsidRPr="00F2188E" w:rsidRDefault="00A62531" w:rsidP="00A62531">
            <w:pPr>
              <w:jc w:val="both"/>
            </w:pPr>
            <w:r w:rsidRPr="00F2188E">
              <w:t>Лесной фонд бывшего совхоза «Колос»</w:t>
            </w:r>
            <w:r w:rsidR="004E693B" w:rsidRPr="00F2188E">
              <w:t xml:space="preserve">, </w:t>
            </w:r>
            <w:r w:rsidRPr="00F2188E">
              <w:t>части кварталов: 1-4</w:t>
            </w:r>
          </w:p>
        </w:tc>
        <w:tc>
          <w:tcPr>
            <w:tcW w:w="2273" w:type="dxa"/>
            <w:vMerge/>
            <w:shd w:val="clear" w:color="auto" w:fill="auto"/>
            <w:vAlign w:val="center"/>
          </w:tcPr>
          <w:p w14:paraId="2C698390" w14:textId="77777777" w:rsidR="00A62531" w:rsidRPr="00F2188E" w:rsidRDefault="00A62531" w:rsidP="00A62531">
            <w:pPr>
              <w:jc w:val="center"/>
            </w:pPr>
          </w:p>
        </w:tc>
      </w:tr>
      <w:tr w:rsidR="00F2188E" w:rsidRPr="00F2188E" w14:paraId="617D3067" w14:textId="77777777" w:rsidTr="001D7C05">
        <w:trPr>
          <w:trHeight w:val="20"/>
          <w:jc w:val="center"/>
        </w:trPr>
        <w:tc>
          <w:tcPr>
            <w:tcW w:w="562" w:type="dxa"/>
          </w:tcPr>
          <w:p w14:paraId="13D68216"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749399F" w14:textId="77777777" w:rsidR="00A62531" w:rsidRPr="00F2188E" w:rsidRDefault="00A62531" w:rsidP="00A62531">
            <w:pPr>
              <w:jc w:val="center"/>
            </w:pPr>
          </w:p>
        </w:tc>
        <w:tc>
          <w:tcPr>
            <w:tcW w:w="1842" w:type="dxa"/>
            <w:shd w:val="clear" w:color="auto" w:fill="auto"/>
            <w:vAlign w:val="center"/>
          </w:tcPr>
          <w:p w14:paraId="3F344202" w14:textId="77777777" w:rsidR="00A62531" w:rsidRPr="00F2188E" w:rsidRDefault="00A62531" w:rsidP="00A62531">
            <w:pPr>
              <w:jc w:val="center"/>
            </w:pPr>
          </w:p>
        </w:tc>
        <w:tc>
          <w:tcPr>
            <w:tcW w:w="7938" w:type="dxa"/>
            <w:shd w:val="clear" w:color="auto" w:fill="auto"/>
            <w:vAlign w:val="center"/>
          </w:tcPr>
          <w:p w14:paraId="52D517E0" w14:textId="6D9EACC1" w:rsidR="00A62531" w:rsidRPr="00F2188E" w:rsidRDefault="00A62531" w:rsidP="00A62531">
            <w:pPr>
              <w:jc w:val="both"/>
            </w:pPr>
            <w:r w:rsidRPr="00F2188E">
              <w:t>Лесной фонд бывшего совхоза «Малышевский»</w:t>
            </w:r>
            <w:r w:rsidR="004E693B" w:rsidRPr="00F2188E">
              <w:t xml:space="preserve">, </w:t>
            </w:r>
            <w:r w:rsidRPr="00F2188E">
              <w:t>части кварталов: 1-7</w:t>
            </w:r>
          </w:p>
        </w:tc>
        <w:tc>
          <w:tcPr>
            <w:tcW w:w="2273" w:type="dxa"/>
            <w:vMerge/>
            <w:shd w:val="clear" w:color="auto" w:fill="auto"/>
            <w:vAlign w:val="center"/>
          </w:tcPr>
          <w:p w14:paraId="5401BB59" w14:textId="77777777" w:rsidR="00A62531" w:rsidRPr="00F2188E" w:rsidRDefault="00A62531" w:rsidP="00A62531">
            <w:pPr>
              <w:jc w:val="center"/>
            </w:pPr>
          </w:p>
        </w:tc>
      </w:tr>
      <w:tr w:rsidR="00F2188E" w:rsidRPr="00F2188E" w14:paraId="0D6C4ADA" w14:textId="77777777" w:rsidTr="001D7C05">
        <w:trPr>
          <w:trHeight w:val="20"/>
          <w:jc w:val="center"/>
        </w:trPr>
        <w:tc>
          <w:tcPr>
            <w:tcW w:w="562" w:type="dxa"/>
          </w:tcPr>
          <w:p w14:paraId="1AB6CEEA"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22CA545" w14:textId="77777777" w:rsidR="00A62531" w:rsidRPr="00F2188E" w:rsidRDefault="00A62531" w:rsidP="00A62531">
            <w:pPr>
              <w:jc w:val="center"/>
            </w:pPr>
          </w:p>
        </w:tc>
        <w:tc>
          <w:tcPr>
            <w:tcW w:w="1842" w:type="dxa"/>
            <w:shd w:val="clear" w:color="auto" w:fill="auto"/>
            <w:vAlign w:val="center"/>
          </w:tcPr>
          <w:p w14:paraId="35CD4619" w14:textId="77777777" w:rsidR="00A62531" w:rsidRPr="00F2188E" w:rsidRDefault="00A62531" w:rsidP="00A62531">
            <w:pPr>
              <w:jc w:val="center"/>
            </w:pPr>
          </w:p>
        </w:tc>
        <w:tc>
          <w:tcPr>
            <w:tcW w:w="7938" w:type="dxa"/>
            <w:shd w:val="clear" w:color="auto" w:fill="auto"/>
            <w:vAlign w:val="center"/>
          </w:tcPr>
          <w:p w14:paraId="1F06F4A4" w14:textId="3A0CDE48" w:rsidR="00A62531" w:rsidRPr="00F2188E" w:rsidRDefault="00A62531" w:rsidP="00A62531">
            <w:pPr>
              <w:jc w:val="both"/>
            </w:pPr>
            <w:r w:rsidRPr="00F2188E">
              <w:t>Лесной фонд бывшего совхоза «Мироновский»</w:t>
            </w:r>
            <w:r w:rsidR="004E693B" w:rsidRPr="00F2188E">
              <w:t xml:space="preserve">, </w:t>
            </w:r>
            <w:r w:rsidRPr="00F2188E">
              <w:t>части кварталов: 5</w:t>
            </w:r>
            <w:r w:rsidR="004E693B" w:rsidRPr="00F2188E">
              <w:t xml:space="preserve">, </w:t>
            </w:r>
            <w:r w:rsidRPr="00F2188E">
              <w:t>6</w:t>
            </w:r>
          </w:p>
        </w:tc>
        <w:tc>
          <w:tcPr>
            <w:tcW w:w="2273" w:type="dxa"/>
            <w:vMerge/>
            <w:shd w:val="clear" w:color="auto" w:fill="auto"/>
            <w:vAlign w:val="center"/>
          </w:tcPr>
          <w:p w14:paraId="68E3FCF6" w14:textId="77777777" w:rsidR="00A62531" w:rsidRPr="00F2188E" w:rsidRDefault="00A62531" w:rsidP="00A62531">
            <w:pPr>
              <w:jc w:val="center"/>
            </w:pPr>
          </w:p>
        </w:tc>
      </w:tr>
      <w:tr w:rsidR="00F2188E" w:rsidRPr="00F2188E" w14:paraId="7F5B0BF4" w14:textId="77777777" w:rsidTr="001D7C05">
        <w:trPr>
          <w:trHeight w:val="20"/>
          <w:jc w:val="center"/>
        </w:trPr>
        <w:tc>
          <w:tcPr>
            <w:tcW w:w="562" w:type="dxa"/>
          </w:tcPr>
          <w:p w14:paraId="0E804CBD"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B0CA355" w14:textId="77777777" w:rsidR="00A62531" w:rsidRPr="00F2188E" w:rsidRDefault="00A62531" w:rsidP="00A62531">
            <w:pPr>
              <w:jc w:val="center"/>
            </w:pPr>
          </w:p>
        </w:tc>
        <w:tc>
          <w:tcPr>
            <w:tcW w:w="1842" w:type="dxa"/>
            <w:shd w:val="clear" w:color="auto" w:fill="auto"/>
            <w:vAlign w:val="center"/>
          </w:tcPr>
          <w:p w14:paraId="5EE2E851" w14:textId="77777777" w:rsidR="00A62531" w:rsidRPr="00F2188E" w:rsidRDefault="00A62531" w:rsidP="00A62531">
            <w:pPr>
              <w:jc w:val="center"/>
            </w:pPr>
          </w:p>
        </w:tc>
        <w:tc>
          <w:tcPr>
            <w:tcW w:w="7938" w:type="dxa"/>
            <w:shd w:val="clear" w:color="auto" w:fill="auto"/>
            <w:vAlign w:val="center"/>
          </w:tcPr>
          <w:p w14:paraId="41F74FC1" w14:textId="2918A309" w:rsidR="00A62531" w:rsidRPr="00F2188E" w:rsidRDefault="00A62531" w:rsidP="00A62531">
            <w:pPr>
              <w:jc w:val="both"/>
            </w:pPr>
            <w:r w:rsidRPr="00F2188E">
              <w:t>Лесной фонд бывшего совхоза «Нива»</w:t>
            </w:r>
            <w:r w:rsidR="004E693B" w:rsidRPr="00F2188E">
              <w:t xml:space="preserve">, </w:t>
            </w:r>
            <w:r w:rsidRPr="00F2188E">
              <w:t>части кварталов: 1-10</w:t>
            </w:r>
          </w:p>
        </w:tc>
        <w:tc>
          <w:tcPr>
            <w:tcW w:w="2273" w:type="dxa"/>
            <w:vMerge/>
            <w:shd w:val="clear" w:color="auto" w:fill="auto"/>
            <w:vAlign w:val="center"/>
          </w:tcPr>
          <w:p w14:paraId="47BB8145" w14:textId="77777777" w:rsidR="00A62531" w:rsidRPr="00F2188E" w:rsidRDefault="00A62531" w:rsidP="00A62531">
            <w:pPr>
              <w:jc w:val="center"/>
            </w:pPr>
          </w:p>
        </w:tc>
      </w:tr>
      <w:tr w:rsidR="00F2188E" w:rsidRPr="00F2188E" w14:paraId="30733FC2" w14:textId="77777777" w:rsidTr="001D7C05">
        <w:trPr>
          <w:trHeight w:val="20"/>
          <w:jc w:val="center"/>
        </w:trPr>
        <w:tc>
          <w:tcPr>
            <w:tcW w:w="562" w:type="dxa"/>
          </w:tcPr>
          <w:p w14:paraId="62E69250"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287FEDF" w14:textId="77777777" w:rsidR="00A62531" w:rsidRPr="00F2188E" w:rsidRDefault="00A62531" w:rsidP="00A62531">
            <w:pPr>
              <w:jc w:val="center"/>
            </w:pPr>
          </w:p>
        </w:tc>
        <w:tc>
          <w:tcPr>
            <w:tcW w:w="1842" w:type="dxa"/>
            <w:shd w:val="clear" w:color="auto" w:fill="auto"/>
            <w:vAlign w:val="center"/>
          </w:tcPr>
          <w:p w14:paraId="76499BDB" w14:textId="77777777" w:rsidR="00A62531" w:rsidRPr="00F2188E" w:rsidRDefault="00A62531" w:rsidP="00A62531">
            <w:pPr>
              <w:jc w:val="center"/>
            </w:pPr>
          </w:p>
        </w:tc>
        <w:tc>
          <w:tcPr>
            <w:tcW w:w="7938" w:type="dxa"/>
            <w:shd w:val="clear" w:color="auto" w:fill="auto"/>
            <w:vAlign w:val="center"/>
          </w:tcPr>
          <w:p w14:paraId="00ED2184" w14:textId="1CAE4385" w:rsidR="00A62531" w:rsidRPr="00F2188E" w:rsidRDefault="00A62531" w:rsidP="00A62531">
            <w:pPr>
              <w:jc w:val="both"/>
            </w:pPr>
            <w:r w:rsidRPr="00F2188E">
              <w:t>Лесной фонд бывшего совхоза «Тонтойский»</w:t>
            </w:r>
            <w:r w:rsidR="004E693B" w:rsidRPr="00F2188E">
              <w:t xml:space="preserve">, </w:t>
            </w:r>
            <w:r w:rsidRPr="00F2188E">
              <w:t>часть квартала: 15</w:t>
            </w:r>
          </w:p>
        </w:tc>
        <w:tc>
          <w:tcPr>
            <w:tcW w:w="2273" w:type="dxa"/>
            <w:vMerge/>
            <w:shd w:val="clear" w:color="auto" w:fill="auto"/>
            <w:vAlign w:val="center"/>
          </w:tcPr>
          <w:p w14:paraId="242B694C" w14:textId="77777777" w:rsidR="00A62531" w:rsidRPr="00F2188E" w:rsidRDefault="00A62531" w:rsidP="00A62531">
            <w:pPr>
              <w:jc w:val="center"/>
            </w:pPr>
          </w:p>
        </w:tc>
      </w:tr>
      <w:tr w:rsidR="00F2188E" w:rsidRPr="00F2188E" w14:paraId="7DF783FF" w14:textId="77777777" w:rsidTr="001D7C05">
        <w:trPr>
          <w:trHeight w:val="20"/>
          <w:jc w:val="center"/>
        </w:trPr>
        <w:tc>
          <w:tcPr>
            <w:tcW w:w="562" w:type="dxa"/>
          </w:tcPr>
          <w:p w14:paraId="5061CED4"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34878F0" w14:textId="77777777" w:rsidR="00A62531" w:rsidRPr="00F2188E" w:rsidRDefault="00A62531" w:rsidP="00A62531">
            <w:pPr>
              <w:jc w:val="center"/>
            </w:pPr>
          </w:p>
        </w:tc>
        <w:tc>
          <w:tcPr>
            <w:tcW w:w="1842" w:type="dxa"/>
            <w:shd w:val="clear" w:color="auto" w:fill="auto"/>
            <w:vAlign w:val="center"/>
          </w:tcPr>
          <w:p w14:paraId="1E547026" w14:textId="77777777" w:rsidR="00A62531" w:rsidRPr="00F2188E" w:rsidRDefault="00A62531" w:rsidP="00A62531">
            <w:pPr>
              <w:jc w:val="center"/>
            </w:pPr>
          </w:p>
        </w:tc>
        <w:tc>
          <w:tcPr>
            <w:tcW w:w="7938" w:type="dxa"/>
            <w:shd w:val="clear" w:color="auto" w:fill="auto"/>
            <w:vAlign w:val="center"/>
          </w:tcPr>
          <w:p w14:paraId="285F16EE" w14:textId="7785D1CB" w:rsidR="00A62531" w:rsidRPr="00F2188E" w:rsidRDefault="00A62531" w:rsidP="00A62531">
            <w:pPr>
              <w:jc w:val="both"/>
            </w:pPr>
            <w:r w:rsidRPr="00F2188E">
              <w:t>Лесной фонд бывшего АО «Шивинское»</w:t>
            </w:r>
            <w:r w:rsidR="004E693B" w:rsidRPr="00F2188E">
              <w:t xml:space="preserve">, </w:t>
            </w:r>
            <w:r w:rsidRPr="00F2188E">
              <w:t>части кварталов: 4</w:t>
            </w:r>
            <w:r w:rsidR="004E693B" w:rsidRPr="00F2188E">
              <w:t xml:space="preserve">, </w:t>
            </w:r>
            <w:r w:rsidRPr="00F2188E">
              <w:t>5</w:t>
            </w:r>
          </w:p>
        </w:tc>
        <w:tc>
          <w:tcPr>
            <w:tcW w:w="2273" w:type="dxa"/>
            <w:vMerge/>
            <w:shd w:val="clear" w:color="auto" w:fill="auto"/>
            <w:vAlign w:val="center"/>
          </w:tcPr>
          <w:p w14:paraId="62FF79FB" w14:textId="77777777" w:rsidR="00A62531" w:rsidRPr="00F2188E" w:rsidRDefault="00A62531" w:rsidP="00A62531">
            <w:pPr>
              <w:jc w:val="center"/>
            </w:pPr>
          </w:p>
        </w:tc>
      </w:tr>
      <w:tr w:rsidR="00F2188E" w:rsidRPr="00F2188E" w14:paraId="2B9E28C7" w14:textId="77777777" w:rsidTr="001D7C05">
        <w:trPr>
          <w:trHeight w:val="20"/>
          <w:jc w:val="center"/>
        </w:trPr>
        <w:tc>
          <w:tcPr>
            <w:tcW w:w="562" w:type="dxa"/>
          </w:tcPr>
          <w:p w14:paraId="1B8FCA78"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65728BE" w14:textId="77777777" w:rsidR="00A62531" w:rsidRPr="00F2188E" w:rsidRDefault="00A62531" w:rsidP="00A62531">
            <w:pPr>
              <w:jc w:val="center"/>
            </w:pPr>
          </w:p>
        </w:tc>
        <w:tc>
          <w:tcPr>
            <w:tcW w:w="1842" w:type="dxa"/>
            <w:shd w:val="clear" w:color="auto" w:fill="auto"/>
            <w:vAlign w:val="center"/>
          </w:tcPr>
          <w:p w14:paraId="08C30859" w14:textId="77777777" w:rsidR="00A62531" w:rsidRPr="00F2188E" w:rsidRDefault="00A62531" w:rsidP="00A62531">
            <w:pPr>
              <w:jc w:val="center"/>
            </w:pPr>
          </w:p>
        </w:tc>
        <w:tc>
          <w:tcPr>
            <w:tcW w:w="7938" w:type="dxa"/>
            <w:shd w:val="clear" w:color="auto" w:fill="auto"/>
            <w:vAlign w:val="center"/>
          </w:tcPr>
          <w:p w14:paraId="3D23F39B" w14:textId="7E1A7550" w:rsidR="00A62531" w:rsidRPr="00F2188E" w:rsidRDefault="00A62531" w:rsidP="00A62531">
            <w:pPr>
              <w:jc w:val="both"/>
            </w:pPr>
            <w:r w:rsidRPr="00F2188E">
              <w:t>Лесной фонд бывшего совхоза «Сивачи»</w:t>
            </w:r>
            <w:r w:rsidR="004E693B" w:rsidRPr="00F2188E">
              <w:t xml:space="preserve">, </w:t>
            </w:r>
            <w:r w:rsidRPr="00F2188E">
              <w:t>часть квартала: 1</w:t>
            </w:r>
          </w:p>
        </w:tc>
        <w:tc>
          <w:tcPr>
            <w:tcW w:w="2273" w:type="dxa"/>
            <w:vMerge/>
            <w:shd w:val="clear" w:color="auto" w:fill="auto"/>
            <w:vAlign w:val="center"/>
          </w:tcPr>
          <w:p w14:paraId="274560C5" w14:textId="77777777" w:rsidR="00A62531" w:rsidRPr="00F2188E" w:rsidRDefault="00A62531" w:rsidP="00A62531">
            <w:pPr>
              <w:jc w:val="center"/>
            </w:pPr>
          </w:p>
        </w:tc>
      </w:tr>
      <w:tr w:rsidR="00F2188E" w:rsidRPr="00F2188E" w14:paraId="58A982CA" w14:textId="77777777" w:rsidTr="001D7C05">
        <w:trPr>
          <w:trHeight w:val="20"/>
          <w:jc w:val="center"/>
        </w:trPr>
        <w:tc>
          <w:tcPr>
            <w:tcW w:w="562" w:type="dxa"/>
          </w:tcPr>
          <w:p w14:paraId="25E8DF30"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1C6F626" w14:textId="22155E5D" w:rsidR="00A62531" w:rsidRPr="00F2188E" w:rsidRDefault="00A62531" w:rsidP="00A62531">
            <w:pPr>
              <w:jc w:val="center"/>
            </w:pPr>
            <w:r w:rsidRPr="00F2188E">
              <w:t>Осуществление научно-исследовательской деятельности, образовательной деятельности</w:t>
            </w:r>
          </w:p>
        </w:tc>
        <w:tc>
          <w:tcPr>
            <w:tcW w:w="1842" w:type="dxa"/>
            <w:shd w:val="clear" w:color="auto" w:fill="auto"/>
            <w:vAlign w:val="center"/>
          </w:tcPr>
          <w:p w14:paraId="78DDF51B" w14:textId="77777777" w:rsidR="00A62531" w:rsidRPr="00F2188E" w:rsidRDefault="00A62531" w:rsidP="00A62531">
            <w:pPr>
              <w:jc w:val="center"/>
            </w:pPr>
          </w:p>
        </w:tc>
        <w:tc>
          <w:tcPr>
            <w:tcW w:w="7938" w:type="dxa"/>
            <w:shd w:val="clear" w:color="auto" w:fill="auto"/>
            <w:vAlign w:val="center"/>
          </w:tcPr>
          <w:p w14:paraId="7610FCD3" w14:textId="77777777" w:rsidR="00A62531" w:rsidRPr="00F2188E" w:rsidRDefault="00A62531" w:rsidP="00A62531">
            <w:pPr>
              <w:jc w:val="both"/>
            </w:pPr>
          </w:p>
        </w:tc>
        <w:tc>
          <w:tcPr>
            <w:tcW w:w="2273" w:type="dxa"/>
            <w:shd w:val="clear" w:color="auto" w:fill="auto"/>
            <w:vAlign w:val="center"/>
          </w:tcPr>
          <w:p w14:paraId="04C019C6" w14:textId="3DA59B82" w:rsidR="00A62531" w:rsidRPr="00F2188E" w:rsidRDefault="00A62531" w:rsidP="00A62531">
            <w:pPr>
              <w:jc w:val="center"/>
            </w:pPr>
            <w:r w:rsidRPr="00F2188E">
              <w:t>1649009,0</w:t>
            </w:r>
          </w:p>
        </w:tc>
      </w:tr>
      <w:tr w:rsidR="00F2188E" w:rsidRPr="00F2188E" w14:paraId="33A62372" w14:textId="77777777" w:rsidTr="001D7C05">
        <w:trPr>
          <w:trHeight w:val="20"/>
          <w:jc w:val="center"/>
        </w:trPr>
        <w:tc>
          <w:tcPr>
            <w:tcW w:w="562" w:type="dxa"/>
          </w:tcPr>
          <w:p w14:paraId="6908195F"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6C24127" w14:textId="77777777" w:rsidR="00A62531" w:rsidRPr="00F2188E" w:rsidRDefault="00A62531" w:rsidP="00A62531">
            <w:pPr>
              <w:jc w:val="center"/>
            </w:pPr>
          </w:p>
        </w:tc>
        <w:tc>
          <w:tcPr>
            <w:tcW w:w="1842" w:type="dxa"/>
            <w:shd w:val="clear" w:color="auto" w:fill="auto"/>
            <w:vAlign w:val="center"/>
          </w:tcPr>
          <w:p w14:paraId="154A67BC" w14:textId="4E60E0AD" w:rsidR="00A62531" w:rsidRPr="00F2188E" w:rsidRDefault="00A62531" w:rsidP="00A62531">
            <w:pPr>
              <w:jc w:val="center"/>
            </w:pPr>
            <w:r w:rsidRPr="00F2188E">
              <w:t>Куэнгинское</w:t>
            </w:r>
          </w:p>
        </w:tc>
        <w:tc>
          <w:tcPr>
            <w:tcW w:w="7938" w:type="dxa"/>
            <w:shd w:val="clear" w:color="auto" w:fill="auto"/>
            <w:vAlign w:val="center"/>
          </w:tcPr>
          <w:p w14:paraId="627A66CB" w14:textId="77777777" w:rsidR="00A62531" w:rsidRPr="00F2188E" w:rsidRDefault="00A62531" w:rsidP="00A62531">
            <w:pPr>
              <w:jc w:val="both"/>
            </w:pPr>
          </w:p>
        </w:tc>
        <w:tc>
          <w:tcPr>
            <w:tcW w:w="2273" w:type="dxa"/>
            <w:vMerge w:val="restart"/>
            <w:shd w:val="clear" w:color="auto" w:fill="auto"/>
            <w:vAlign w:val="center"/>
          </w:tcPr>
          <w:p w14:paraId="0CC66F3D" w14:textId="07AA8D4E" w:rsidR="00A62531" w:rsidRPr="00F2188E" w:rsidRDefault="00A62531" w:rsidP="00A62531">
            <w:pPr>
              <w:jc w:val="center"/>
            </w:pPr>
            <w:r w:rsidRPr="00F2188E">
              <w:t xml:space="preserve">Общая площадь уточняется при формировании лесных участков в соответствии с целевым назначением лесов и </w:t>
            </w:r>
            <w:r w:rsidRPr="00F2188E">
              <w:lastRenderedPageBreak/>
              <w:t>ограничениями, установленными законодательством</w:t>
            </w:r>
          </w:p>
        </w:tc>
      </w:tr>
      <w:tr w:rsidR="00F2188E" w:rsidRPr="00F2188E" w14:paraId="1679DA14" w14:textId="77777777" w:rsidTr="001D7C05">
        <w:trPr>
          <w:trHeight w:val="20"/>
          <w:jc w:val="center"/>
        </w:trPr>
        <w:tc>
          <w:tcPr>
            <w:tcW w:w="562" w:type="dxa"/>
          </w:tcPr>
          <w:p w14:paraId="2459213C"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A5CD038" w14:textId="77777777" w:rsidR="00A62531" w:rsidRPr="00F2188E" w:rsidRDefault="00A62531" w:rsidP="00A62531">
            <w:pPr>
              <w:jc w:val="center"/>
            </w:pPr>
          </w:p>
        </w:tc>
        <w:tc>
          <w:tcPr>
            <w:tcW w:w="1842" w:type="dxa"/>
            <w:shd w:val="clear" w:color="auto" w:fill="auto"/>
            <w:vAlign w:val="center"/>
          </w:tcPr>
          <w:p w14:paraId="25ACAA85" w14:textId="77777777" w:rsidR="00A62531" w:rsidRPr="00F2188E" w:rsidRDefault="00A62531" w:rsidP="00A62531">
            <w:pPr>
              <w:jc w:val="center"/>
            </w:pPr>
          </w:p>
        </w:tc>
        <w:tc>
          <w:tcPr>
            <w:tcW w:w="7938" w:type="dxa"/>
            <w:shd w:val="clear" w:color="auto" w:fill="auto"/>
            <w:vAlign w:val="center"/>
          </w:tcPr>
          <w:p w14:paraId="6C16704E" w14:textId="75982F3A" w:rsidR="00A62531" w:rsidRPr="00F2188E" w:rsidRDefault="00A62531" w:rsidP="00A62531">
            <w:pPr>
              <w:jc w:val="both"/>
            </w:pPr>
            <w:r w:rsidRPr="00F2188E">
              <w:t>Части кварталов: 1-98 </w:t>
            </w:r>
          </w:p>
        </w:tc>
        <w:tc>
          <w:tcPr>
            <w:tcW w:w="2273" w:type="dxa"/>
            <w:vMerge/>
            <w:shd w:val="clear" w:color="auto" w:fill="auto"/>
            <w:vAlign w:val="center"/>
          </w:tcPr>
          <w:p w14:paraId="33DF3ED2" w14:textId="77777777" w:rsidR="00A62531" w:rsidRPr="00F2188E" w:rsidRDefault="00A62531" w:rsidP="00A62531">
            <w:pPr>
              <w:jc w:val="center"/>
            </w:pPr>
          </w:p>
        </w:tc>
      </w:tr>
      <w:tr w:rsidR="00F2188E" w:rsidRPr="00F2188E" w14:paraId="06790579" w14:textId="77777777" w:rsidTr="001D7C05">
        <w:trPr>
          <w:trHeight w:val="20"/>
          <w:jc w:val="center"/>
        </w:trPr>
        <w:tc>
          <w:tcPr>
            <w:tcW w:w="562" w:type="dxa"/>
          </w:tcPr>
          <w:p w14:paraId="7297575A"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2FF1101" w14:textId="77777777" w:rsidR="00A62531" w:rsidRPr="00F2188E" w:rsidRDefault="00A62531" w:rsidP="00A62531">
            <w:pPr>
              <w:jc w:val="center"/>
            </w:pPr>
          </w:p>
        </w:tc>
        <w:tc>
          <w:tcPr>
            <w:tcW w:w="1842" w:type="dxa"/>
            <w:shd w:val="clear" w:color="auto" w:fill="auto"/>
            <w:vAlign w:val="center"/>
          </w:tcPr>
          <w:p w14:paraId="7E3C3032" w14:textId="77777777" w:rsidR="00A62531" w:rsidRPr="00F2188E" w:rsidRDefault="00A62531" w:rsidP="00A62531">
            <w:pPr>
              <w:jc w:val="center"/>
            </w:pPr>
          </w:p>
        </w:tc>
        <w:tc>
          <w:tcPr>
            <w:tcW w:w="7938" w:type="dxa"/>
            <w:shd w:val="clear" w:color="auto" w:fill="auto"/>
            <w:vAlign w:val="center"/>
          </w:tcPr>
          <w:p w14:paraId="6611F063" w14:textId="00471837" w:rsidR="00A62531" w:rsidRPr="00F2188E" w:rsidRDefault="00A62531" w:rsidP="00A62531">
            <w:pPr>
              <w:jc w:val="both"/>
            </w:pPr>
            <w:r w:rsidRPr="00F2188E">
              <w:t>Лесной фонд бывшего совхоза «Курлычинский»</w:t>
            </w:r>
            <w:r w:rsidR="004E693B" w:rsidRPr="00F2188E">
              <w:t xml:space="preserve">, </w:t>
            </w:r>
            <w:r w:rsidRPr="00F2188E">
              <w:t>часть квартала: 3</w:t>
            </w:r>
          </w:p>
        </w:tc>
        <w:tc>
          <w:tcPr>
            <w:tcW w:w="2273" w:type="dxa"/>
            <w:vMerge/>
            <w:shd w:val="clear" w:color="auto" w:fill="auto"/>
            <w:vAlign w:val="center"/>
          </w:tcPr>
          <w:p w14:paraId="593FFA7A" w14:textId="77777777" w:rsidR="00A62531" w:rsidRPr="00F2188E" w:rsidRDefault="00A62531" w:rsidP="00A62531">
            <w:pPr>
              <w:jc w:val="center"/>
            </w:pPr>
          </w:p>
        </w:tc>
      </w:tr>
      <w:tr w:rsidR="00F2188E" w:rsidRPr="00F2188E" w14:paraId="769BD5B8" w14:textId="77777777" w:rsidTr="001D7C05">
        <w:trPr>
          <w:trHeight w:val="20"/>
          <w:jc w:val="center"/>
        </w:trPr>
        <w:tc>
          <w:tcPr>
            <w:tcW w:w="562" w:type="dxa"/>
          </w:tcPr>
          <w:p w14:paraId="290A93EF"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5D9F2A5" w14:textId="77777777" w:rsidR="00A62531" w:rsidRPr="00F2188E" w:rsidRDefault="00A62531" w:rsidP="00A62531">
            <w:pPr>
              <w:jc w:val="center"/>
            </w:pPr>
          </w:p>
        </w:tc>
        <w:tc>
          <w:tcPr>
            <w:tcW w:w="1842" w:type="dxa"/>
            <w:shd w:val="clear" w:color="auto" w:fill="auto"/>
            <w:vAlign w:val="center"/>
          </w:tcPr>
          <w:p w14:paraId="653E6DF8" w14:textId="67860498" w:rsidR="00A62531" w:rsidRPr="00F2188E" w:rsidRDefault="00A62531" w:rsidP="00A62531">
            <w:pPr>
              <w:jc w:val="center"/>
            </w:pPr>
            <w:r w:rsidRPr="00F2188E">
              <w:t>Чикичейское</w:t>
            </w:r>
          </w:p>
        </w:tc>
        <w:tc>
          <w:tcPr>
            <w:tcW w:w="7938" w:type="dxa"/>
            <w:shd w:val="clear" w:color="auto" w:fill="auto"/>
            <w:vAlign w:val="center"/>
          </w:tcPr>
          <w:p w14:paraId="270DAE9E" w14:textId="77777777" w:rsidR="00A62531" w:rsidRPr="00F2188E" w:rsidRDefault="00A62531" w:rsidP="00A62531">
            <w:pPr>
              <w:jc w:val="both"/>
            </w:pPr>
          </w:p>
        </w:tc>
        <w:tc>
          <w:tcPr>
            <w:tcW w:w="2273" w:type="dxa"/>
            <w:vMerge/>
            <w:shd w:val="clear" w:color="auto" w:fill="auto"/>
            <w:vAlign w:val="center"/>
          </w:tcPr>
          <w:p w14:paraId="52F0AFF9" w14:textId="77777777" w:rsidR="00A62531" w:rsidRPr="00F2188E" w:rsidRDefault="00A62531" w:rsidP="00A62531">
            <w:pPr>
              <w:jc w:val="center"/>
            </w:pPr>
          </w:p>
        </w:tc>
      </w:tr>
      <w:tr w:rsidR="00F2188E" w:rsidRPr="00F2188E" w14:paraId="26D280EA" w14:textId="77777777" w:rsidTr="001D7C05">
        <w:trPr>
          <w:trHeight w:val="20"/>
          <w:jc w:val="center"/>
        </w:trPr>
        <w:tc>
          <w:tcPr>
            <w:tcW w:w="562" w:type="dxa"/>
          </w:tcPr>
          <w:p w14:paraId="6FBEF705"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C175D93" w14:textId="77777777" w:rsidR="00A62531" w:rsidRPr="00F2188E" w:rsidRDefault="00A62531" w:rsidP="00A62531">
            <w:pPr>
              <w:jc w:val="center"/>
            </w:pPr>
          </w:p>
        </w:tc>
        <w:tc>
          <w:tcPr>
            <w:tcW w:w="1842" w:type="dxa"/>
            <w:shd w:val="clear" w:color="auto" w:fill="auto"/>
            <w:vAlign w:val="center"/>
          </w:tcPr>
          <w:p w14:paraId="776D9376" w14:textId="77777777" w:rsidR="00A62531" w:rsidRPr="00F2188E" w:rsidRDefault="00A62531" w:rsidP="00A62531">
            <w:pPr>
              <w:jc w:val="center"/>
            </w:pPr>
          </w:p>
        </w:tc>
        <w:tc>
          <w:tcPr>
            <w:tcW w:w="7938" w:type="dxa"/>
            <w:shd w:val="clear" w:color="auto" w:fill="auto"/>
            <w:vAlign w:val="center"/>
          </w:tcPr>
          <w:p w14:paraId="41BF0583" w14:textId="1B6B3428" w:rsidR="00A62531" w:rsidRPr="00F2188E" w:rsidRDefault="00A62531" w:rsidP="00A62531">
            <w:pPr>
              <w:jc w:val="both"/>
            </w:pPr>
            <w:r w:rsidRPr="00F2188E">
              <w:t>Части кварталов: 1-130</w:t>
            </w:r>
          </w:p>
        </w:tc>
        <w:tc>
          <w:tcPr>
            <w:tcW w:w="2273" w:type="dxa"/>
            <w:vMerge/>
            <w:shd w:val="clear" w:color="auto" w:fill="auto"/>
            <w:vAlign w:val="center"/>
          </w:tcPr>
          <w:p w14:paraId="58433EF1" w14:textId="77777777" w:rsidR="00A62531" w:rsidRPr="00F2188E" w:rsidRDefault="00A62531" w:rsidP="00A62531">
            <w:pPr>
              <w:jc w:val="center"/>
            </w:pPr>
          </w:p>
        </w:tc>
      </w:tr>
      <w:tr w:rsidR="00F2188E" w:rsidRPr="00F2188E" w14:paraId="71B78058" w14:textId="77777777" w:rsidTr="001D7C05">
        <w:trPr>
          <w:trHeight w:val="20"/>
          <w:jc w:val="center"/>
        </w:trPr>
        <w:tc>
          <w:tcPr>
            <w:tcW w:w="562" w:type="dxa"/>
          </w:tcPr>
          <w:p w14:paraId="584C384F"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F1921EF" w14:textId="77777777" w:rsidR="00A62531" w:rsidRPr="00F2188E" w:rsidRDefault="00A62531" w:rsidP="00A62531">
            <w:pPr>
              <w:jc w:val="center"/>
            </w:pPr>
          </w:p>
        </w:tc>
        <w:tc>
          <w:tcPr>
            <w:tcW w:w="1842" w:type="dxa"/>
            <w:shd w:val="clear" w:color="auto" w:fill="auto"/>
            <w:vAlign w:val="center"/>
          </w:tcPr>
          <w:p w14:paraId="0237DBF8" w14:textId="77777777" w:rsidR="00A62531" w:rsidRPr="00F2188E" w:rsidRDefault="00A62531" w:rsidP="00A62531">
            <w:pPr>
              <w:jc w:val="center"/>
            </w:pPr>
          </w:p>
        </w:tc>
        <w:tc>
          <w:tcPr>
            <w:tcW w:w="7938" w:type="dxa"/>
            <w:shd w:val="clear" w:color="auto" w:fill="auto"/>
            <w:vAlign w:val="center"/>
          </w:tcPr>
          <w:p w14:paraId="33FE5C3C" w14:textId="2782FC47" w:rsidR="00A62531" w:rsidRPr="00F2188E" w:rsidRDefault="00A62531" w:rsidP="00A62531">
            <w:pPr>
              <w:jc w:val="both"/>
            </w:pPr>
            <w:r w:rsidRPr="00F2188E">
              <w:t>Лесной фонд бывшего совхоза «Курлычинский»</w:t>
            </w:r>
            <w:r w:rsidR="004E693B" w:rsidRPr="00F2188E">
              <w:t xml:space="preserve">, </w:t>
            </w:r>
            <w:r w:rsidRPr="00F2188E">
              <w:t>части кварталов: 1</w:t>
            </w:r>
            <w:r w:rsidR="004E693B" w:rsidRPr="00F2188E">
              <w:t xml:space="preserve">, </w:t>
            </w:r>
            <w:r w:rsidRPr="00F2188E">
              <w:t>2</w:t>
            </w:r>
          </w:p>
        </w:tc>
        <w:tc>
          <w:tcPr>
            <w:tcW w:w="2273" w:type="dxa"/>
            <w:vMerge/>
            <w:shd w:val="clear" w:color="auto" w:fill="auto"/>
            <w:vAlign w:val="center"/>
          </w:tcPr>
          <w:p w14:paraId="40254AE8" w14:textId="77777777" w:rsidR="00A62531" w:rsidRPr="00F2188E" w:rsidRDefault="00A62531" w:rsidP="00A62531">
            <w:pPr>
              <w:jc w:val="center"/>
            </w:pPr>
          </w:p>
        </w:tc>
      </w:tr>
      <w:tr w:rsidR="00F2188E" w:rsidRPr="00F2188E" w14:paraId="1597E9D6" w14:textId="77777777" w:rsidTr="001D7C05">
        <w:trPr>
          <w:trHeight w:val="20"/>
          <w:jc w:val="center"/>
        </w:trPr>
        <w:tc>
          <w:tcPr>
            <w:tcW w:w="562" w:type="dxa"/>
          </w:tcPr>
          <w:p w14:paraId="1AD1EA1C"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20F02ED" w14:textId="77777777" w:rsidR="00A62531" w:rsidRPr="00F2188E" w:rsidRDefault="00A62531" w:rsidP="00A62531">
            <w:pPr>
              <w:jc w:val="center"/>
            </w:pPr>
          </w:p>
        </w:tc>
        <w:tc>
          <w:tcPr>
            <w:tcW w:w="1842" w:type="dxa"/>
            <w:shd w:val="clear" w:color="auto" w:fill="auto"/>
            <w:vAlign w:val="center"/>
          </w:tcPr>
          <w:p w14:paraId="14EFEDE8" w14:textId="77777777" w:rsidR="00A62531" w:rsidRPr="00F2188E" w:rsidRDefault="00A62531" w:rsidP="00A62531">
            <w:pPr>
              <w:jc w:val="center"/>
            </w:pPr>
          </w:p>
        </w:tc>
        <w:tc>
          <w:tcPr>
            <w:tcW w:w="7938" w:type="dxa"/>
            <w:shd w:val="clear" w:color="auto" w:fill="auto"/>
            <w:vAlign w:val="center"/>
          </w:tcPr>
          <w:p w14:paraId="53868C6A" w14:textId="2A705C6F" w:rsidR="00A62531" w:rsidRPr="00F2188E" w:rsidRDefault="00A62531" w:rsidP="00A62531">
            <w:pPr>
              <w:jc w:val="both"/>
            </w:pPr>
            <w:r w:rsidRPr="00F2188E">
              <w:t>Лесной фонд бывшего колхоза «Родина»</w:t>
            </w:r>
            <w:r w:rsidR="004E693B" w:rsidRPr="00F2188E">
              <w:t xml:space="preserve">, </w:t>
            </w:r>
            <w:r w:rsidRPr="00F2188E">
              <w:t>часть квартала: 1</w:t>
            </w:r>
          </w:p>
        </w:tc>
        <w:tc>
          <w:tcPr>
            <w:tcW w:w="2273" w:type="dxa"/>
            <w:vMerge/>
            <w:shd w:val="clear" w:color="auto" w:fill="auto"/>
            <w:vAlign w:val="center"/>
          </w:tcPr>
          <w:p w14:paraId="6BC592A6" w14:textId="77777777" w:rsidR="00A62531" w:rsidRPr="00F2188E" w:rsidRDefault="00A62531" w:rsidP="00A62531">
            <w:pPr>
              <w:jc w:val="center"/>
            </w:pPr>
          </w:p>
        </w:tc>
      </w:tr>
      <w:tr w:rsidR="00F2188E" w:rsidRPr="00F2188E" w14:paraId="32964CB1" w14:textId="77777777" w:rsidTr="001D7C05">
        <w:trPr>
          <w:trHeight w:val="20"/>
          <w:jc w:val="center"/>
        </w:trPr>
        <w:tc>
          <w:tcPr>
            <w:tcW w:w="562" w:type="dxa"/>
          </w:tcPr>
          <w:p w14:paraId="6766F3D8"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3A582AD" w14:textId="77777777" w:rsidR="00A62531" w:rsidRPr="00F2188E" w:rsidRDefault="00A62531" w:rsidP="00A62531">
            <w:pPr>
              <w:jc w:val="center"/>
            </w:pPr>
          </w:p>
        </w:tc>
        <w:tc>
          <w:tcPr>
            <w:tcW w:w="1842" w:type="dxa"/>
            <w:shd w:val="clear" w:color="auto" w:fill="auto"/>
            <w:vAlign w:val="center"/>
          </w:tcPr>
          <w:p w14:paraId="2F93258D" w14:textId="6FCB610A" w:rsidR="00A62531" w:rsidRPr="00F2188E" w:rsidRDefault="00A62531" w:rsidP="00A62531">
            <w:pPr>
              <w:jc w:val="center"/>
            </w:pPr>
            <w:r w:rsidRPr="00F2188E">
              <w:t>Фирсовское</w:t>
            </w:r>
          </w:p>
        </w:tc>
        <w:tc>
          <w:tcPr>
            <w:tcW w:w="7938" w:type="dxa"/>
            <w:shd w:val="clear" w:color="auto" w:fill="auto"/>
            <w:vAlign w:val="center"/>
          </w:tcPr>
          <w:p w14:paraId="3B14720E" w14:textId="77777777" w:rsidR="00A62531" w:rsidRPr="00F2188E" w:rsidRDefault="00A62531" w:rsidP="00A62531">
            <w:pPr>
              <w:jc w:val="both"/>
            </w:pPr>
          </w:p>
        </w:tc>
        <w:tc>
          <w:tcPr>
            <w:tcW w:w="2273" w:type="dxa"/>
            <w:vMerge/>
            <w:shd w:val="clear" w:color="auto" w:fill="auto"/>
            <w:vAlign w:val="center"/>
          </w:tcPr>
          <w:p w14:paraId="1A686924" w14:textId="77777777" w:rsidR="00A62531" w:rsidRPr="00F2188E" w:rsidRDefault="00A62531" w:rsidP="00A62531">
            <w:pPr>
              <w:jc w:val="center"/>
            </w:pPr>
          </w:p>
        </w:tc>
      </w:tr>
      <w:tr w:rsidR="00F2188E" w:rsidRPr="00F2188E" w14:paraId="4013AD5E" w14:textId="77777777" w:rsidTr="001D7C05">
        <w:trPr>
          <w:trHeight w:val="20"/>
          <w:jc w:val="center"/>
        </w:trPr>
        <w:tc>
          <w:tcPr>
            <w:tcW w:w="562" w:type="dxa"/>
          </w:tcPr>
          <w:p w14:paraId="6FA80A4F"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CA07E86" w14:textId="77777777" w:rsidR="00A62531" w:rsidRPr="00F2188E" w:rsidRDefault="00A62531" w:rsidP="00A62531">
            <w:pPr>
              <w:jc w:val="center"/>
            </w:pPr>
          </w:p>
        </w:tc>
        <w:tc>
          <w:tcPr>
            <w:tcW w:w="1842" w:type="dxa"/>
            <w:shd w:val="clear" w:color="auto" w:fill="auto"/>
            <w:vAlign w:val="center"/>
          </w:tcPr>
          <w:p w14:paraId="54229E0A" w14:textId="77777777" w:rsidR="00A62531" w:rsidRPr="00F2188E" w:rsidRDefault="00A62531" w:rsidP="00A62531">
            <w:pPr>
              <w:jc w:val="center"/>
            </w:pPr>
          </w:p>
        </w:tc>
        <w:tc>
          <w:tcPr>
            <w:tcW w:w="7938" w:type="dxa"/>
            <w:shd w:val="clear" w:color="auto" w:fill="auto"/>
            <w:vAlign w:val="center"/>
          </w:tcPr>
          <w:p w14:paraId="4F15CAC9" w14:textId="6856AB13" w:rsidR="00A62531" w:rsidRPr="00F2188E" w:rsidRDefault="00A62531" w:rsidP="00A62531">
            <w:pPr>
              <w:jc w:val="both"/>
            </w:pPr>
            <w:r w:rsidRPr="00F2188E">
              <w:t>Части кварталов: 1-221</w:t>
            </w:r>
          </w:p>
        </w:tc>
        <w:tc>
          <w:tcPr>
            <w:tcW w:w="2273" w:type="dxa"/>
            <w:vMerge/>
            <w:shd w:val="clear" w:color="auto" w:fill="auto"/>
            <w:vAlign w:val="center"/>
          </w:tcPr>
          <w:p w14:paraId="1211631B" w14:textId="77777777" w:rsidR="00A62531" w:rsidRPr="00F2188E" w:rsidRDefault="00A62531" w:rsidP="00A62531">
            <w:pPr>
              <w:jc w:val="center"/>
            </w:pPr>
          </w:p>
        </w:tc>
      </w:tr>
      <w:tr w:rsidR="00F2188E" w:rsidRPr="00F2188E" w14:paraId="347C28E3" w14:textId="77777777" w:rsidTr="001D7C05">
        <w:trPr>
          <w:trHeight w:val="20"/>
          <w:jc w:val="center"/>
        </w:trPr>
        <w:tc>
          <w:tcPr>
            <w:tcW w:w="562" w:type="dxa"/>
          </w:tcPr>
          <w:p w14:paraId="1B22D2FF"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20546B2" w14:textId="77777777" w:rsidR="00A62531" w:rsidRPr="00F2188E" w:rsidRDefault="00A62531" w:rsidP="00A62531">
            <w:pPr>
              <w:jc w:val="center"/>
            </w:pPr>
          </w:p>
        </w:tc>
        <w:tc>
          <w:tcPr>
            <w:tcW w:w="1842" w:type="dxa"/>
            <w:shd w:val="clear" w:color="auto" w:fill="auto"/>
            <w:vAlign w:val="center"/>
          </w:tcPr>
          <w:p w14:paraId="3F75EE22" w14:textId="77777777" w:rsidR="00A62531" w:rsidRPr="00F2188E" w:rsidRDefault="00A62531" w:rsidP="00A62531">
            <w:pPr>
              <w:jc w:val="center"/>
            </w:pPr>
          </w:p>
        </w:tc>
        <w:tc>
          <w:tcPr>
            <w:tcW w:w="7938" w:type="dxa"/>
            <w:shd w:val="clear" w:color="auto" w:fill="auto"/>
            <w:vAlign w:val="center"/>
          </w:tcPr>
          <w:p w14:paraId="2A3D7588" w14:textId="3D641B4E" w:rsidR="00A62531" w:rsidRPr="00F2188E" w:rsidRDefault="00A62531" w:rsidP="00A62531">
            <w:pPr>
              <w:jc w:val="both"/>
            </w:pPr>
            <w:r w:rsidRPr="00F2188E">
              <w:t>Лесной фонд бывшего совхоза «Ломовский»</w:t>
            </w:r>
            <w:r w:rsidR="004E693B" w:rsidRPr="00F2188E">
              <w:t xml:space="preserve">, </w:t>
            </w:r>
            <w:r w:rsidRPr="00F2188E">
              <w:t>части кварталов: 1-61</w:t>
            </w:r>
            <w:r w:rsidR="004E693B" w:rsidRPr="00F2188E">
              <w:t xml:space="preserve">, </w:t>
            </w:r>
            <w:r w:rsidRPr="00F2188E">
              <w:t>64-80</w:t>
            </w:r>
            <w:r w:rsidR="004E693B" w:rsidRPr="00F2188E">
              <w:t xml:space="preserve">, </w:t>
            </w:r>
            <w:r w:rsidRPr="00F2188E">
              <w:t>83-94</w:t>
            </w:r>
            <w:r w:rsidR="004E693B" w:rsidRPr="00F2188E">
              <w:t xml:space="preserve">, </w:t>
            </w:r>
            <w:r w:rsidRPr="00F2188E">
              <w:t>96</w:t>
            </w:r>
            <w:r w:rsidR="004E693B" w:rsidRPr="00F2188E">
              <w:t xml:space="preserve">, </w:t>
            </w:r>
            <w:r w:rsidRPr="00F2188E">
              <w:t>97</w:t>
            </w:r>
            <w:r w:rsidR="004E693B" w:rsidRPr="00F2188E">
              <w:t xml:space="preserve">, </w:t>
            </w:r>
            <w:r w:rsidRPr="00F2188E">
              <w:t>101</w:t>
            </w:r>
            <w:r w:rsidR="004E693B" w:rsidRPr="00F2188E">
              <w:t xml:space="preserve">, </w:t>
            </w:r>
            <w:r w:rsidRPr="00F2188E">
              <w:t>129-148</w:t>
            </w:r>
            <w:r w:rsidR="004E693B" w:rsidRPr="00F2188E">
              <w:t xml:space="preserve">, </w:t>
            </w:r>
            <w:r w:rsidRPr="00F2188E">
              <w:t>151-162</w:t>
            </w:r>
            <w:r w:rsidR="004E693B" w:rsidRPr="00F2188E">
              <w:t xml:space="preserve">, </w:t>
            </w:r>
            <w:r w:rsidRPr="00F2188E">
              <w:t>167</w:t>
            </w:r>
            <w:r w:rsidR="004E693B" w:rsidRPr="00F2188E">
              <w:t xml:space="preserve">, </w:t>
            </w:r>
            <w:r w:rsidRPr="00F2188E">
              <w:t>168</w:t>
            </w:r>
            <w:r w:rsidR="004E693B" w:rsidRPr="00F2188E">
              <w:t xml:space="preserve">, </w:t>
            </w:r>
            <w:r w:rsidRPr="00F2188E">
              <w:t>173-184</w:t>
            </w:r>
          </w:p>
        </w:tc>
        <w:tc>
          <w:tcPr>
            <w:tcW w:w="2273" w:type="dxa"/>
            <w:vMerge/>
            <w:shd w:val="clear" w:color="auto" w:fill="auto"/>
            <w:vAlign w:val="center"/>
          </w:tcPr>
          <w:p w14:paraId="12D29A75" w14:textId="77777777" w:rsidR="00A62531" w:rsidRPr="00F2188E" w:rsidRDefault="00A62531" w:rsidP="00A62531">
            <w:pPr>
              <w:jc w:val="center"/>
            </w:pPr>
          </w:p>
        </w:tc>
      </w:tr>
      <w:tr w:rsidR="00F2188E" w:rsidRPr="00F2188E" w14:paraId="6A6F55DD" w14:textId="77777777" w:rsidTr="001D7C05">
        <w:trPr>
          <w:trHeight w:val="20"/>
          <w:jc w:val="center"/>
        </w:trPr>
        <w:tc>
          <w:tcPr>
            <w:tcW w:w="562" w:type="dxa"/>
          </w:tcPr>
          <w:p w14:paraId="67336B67"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AAC38F7" w14:textId="77777777" w:rsidR="00A62531" w:rsidRPr="00F2188E" w:rsidRDefault="00A62531" w:rsidP="00A62531">
            <w:pPr>
              <w:jc w:val="center"/>
            </w:pPr>
          </w:p>
        </w:tc>
        <w:tc>
          <w:tcPr>
            <w:tcW w:w="1842" w:type="dxa"/>
            <w:shd w:val="clear" w:color="auto" w:fill="auto"/>
            <w:vAlign w:val="center"/>
          </w:tcPr>
          <w:p w14:paraId="7C1240CE" w14:textId="45D8868D" w:rsidR="00A62531" w:rsidRPr="00F2188E" w:rsidRDefault="00A62531" w:rsidP="00A62531">
            <w:pPr>
              <w:jc w:val="center"/>
            </w:pPr>
            <w:r w:rsidRPr="00F2188E">
              <w:t>Сретенское</w:t>
            </w:r>
          </w:p>
        </w:tc>
        <w:tc>
          <w:tcPr>
            <w:tcW w:w="7938" w:type="dxa"/>
            <w:shd w:val="clear" w:color="auto" w:fill="auto"/>
            <w:vAlign w:val="center"/>
          </w:tcPr>
          <w:p w14:paraId="634D204F" w14:textId="77777777" w:rsidR="00A62531" w:rsidRPr="00F2188E" w:rsidRDefault="00A62531" w:rsidP="00A62531">
            <w:pPr>
              <w:jc w:val="both"/>
            </w:pPr>
          </w:p>
        </w:tc>
        <w:tc>
          <w:tcPr>
            <w:tcW w:w="2273" w:type="dxa"/>
            <w:vMerge/>
            <w:shd w:val="clear" w:color="auto" w:fill="auto"/>
            <w:vAlign w:val="center"/>
          </w:tcPr>
          <w:p w14:paraId="20DD721C" w14:textId="77777777" w:rsidR="00A62531" w:rsidRPr="00F2188E" w:rsidRDefault="00A62531" w:rsidP="00A62531">
            <w:pPr>
              <w:jc w:val="center"/>
            </w:pPr>
          </w:p>
        </w:tc>
      </w:tr>
      <w:tr w:rsidR="00F2188E" w:rsidRPr="00F2188E" w14:paraId="602EFD1F" w14:textId="77777777" w:rsidTr="001D7C05">
        <w:trPr>
          <w:trHeight w:val="20"/>
          <w:jc w:val="center"/>
        </w:trPr>
        <w:tc>
          <w:tcPr>
            <w:tcW w:w="562" w:type="dxa"/>
          </w:tcPr>
          <w:p w14:paraId="1418C87E"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5D049EA" w14:textId="77777777" w:rsidR="00A62531" w:rsidRPr="00F2188E" w:rsidRDefault="00A62531" w:rsidP="00A62531">
            <w:pPr>
              <w:jc w:val="center"/>
            </w:pPr>
          </w:p>
        </w:tc>
        <w:tc>
          <w:tcPr>
            <w:tcW w:w="1842" w:type="dxa"/>
            <w:shd w:val="clear" w:color="auto" w:fill="auto"/>
            <w:vAlign w:val="center"/>
          </w:tcPr>
          <w:p w14:paraId="72B05C10" w14:textId="77777777" w:rsidR="00A62531" w:rsidRPr="00F2188E" w:rsidRDefault="00A62531" w:rsidP="00A62531">
            <w:pPr>
              <w:jc w:val="center"/>
            </w:pPr>
          </w:p>
        </w:tc>
        <w:tc>
          <w:tcPr>
            <w:tcW w:w="7938" w:type="dxa"/>
            <w:shd w:val="clear" w:color="auto" w:fill="auto"/>
            <w:vAlign w:val="center"/>
          </w:tcPr>
          <w:p w14:paraId="72C8CBA5" w14:textId="1EAEAF82" w:rsidR="00A62531" w:rsidRPr="00F2188E" w:rsidRDefault="00A62531" w:rsidP="00A62531">
            <w:pPr>
              <w:jc w:val="both"/>
            </w:pPr>
            <w:r w:rsidRPr="00F2188E">
              <w:t>Части кварталов: 1-127</w:t>
            </w:r>
          </w:p>
        </w:tc>
        <w:tc>
          <w:tcPr>
            <w:tcW w:w="2273" w:type="dxa"/>
            <w:vMerge/>
            <w:shd w:val="clear" w:color="auto" w:fill="auto"/>
            <w:vAlign w:val="center"/>
          </w:tcPr>
          <w:p w14:paraId="1C396045" w14:textId="77777777" w:rsidR="00A62531" w:rsidRPr="00F2188E" w:rsidRDefault="00A62531" w:rsidP="00A62531">
            <w:pPr>
              <w:jc w:val="center"/>
            </w:pPr>
          </w:p>
        </w:tc>
      </w:tr>
      <w:tr w:rsidR="00F2188E" w:rsidRPr="00F2188E" w14:paraId="4E966AE2" w14:textId="77777777" w:rsidTr="001D7C05">
        <w:trPr>
          <w:trHeight w:val="20"/>
          <w:jc w:val="center"/>
        </w:trPr>
        <w:tc>
          <w:tcPr>
            <w:tcW w:w="562" w:type="dxa"/>
          </w:tcPr>
          <w:p w14:paraId="094A0621"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7D9D4BC" w14:textId="77777777" w:rsidR="00A62531" w:rsidRPr="00F2188E" w:rsidRDefault="00A62531" w:rsidP="00A62531">
            <w:pPr>
              <w:jc w:val="center"/>
            </w:pPr>
          </w:p>
        </w:tc>
        <w:tc>
          <w:tcPr>
            <w:tcW w:w="1842" w:type="dxa"/>
            <w:shd w:val="clear" w:color="auto" w:fill="auto"/>
            <w:vAlign w:val="center"/>
          </w:tcPr>
          <w:p w14:paraId="7AC32BB3" w14:textId="77777777" w:rsidR="00A62531" w:rsidRPr="00F2188E" w:rsidRDefault="00A62531" w:rsidP="00A62531">
            <w:pPr>
              <w:jc w:val="center"/>
            </w:pPr>
          </w:p>
        </w:tc>
        <w:tc>
          <w:tcPr>
            <w:tcW w:w="7938" w:type="dxa"/>
            <w:shd w:val="clear" w:color="auto" w:fill="auto"/>
            <w:vAlign w:val="center"/>
          </w:tcPr>
          <w:p w14:paraId="2C707886" w14:textId="558C6157" w:rsidR="00A62531" w:rsidRPr="00F2188E" w:rsidRDefault="00A62531" w:rsidP="00A62531">
            <w:pPr>
              <w:jc w:val="both"/>
            </w:pPr>
            <w:r w:rsidRPr="00F2188E">
              <w:t>Лесной фонд бывшего совхоза «Ломовский»</w:t>
            </w:r>
            <w:r w:rsidR="004E693B" w:rsidRPr="00F2188E">
              <w:t xml:space="preserve">, </w:t>
            </w:r>
            <w:r w:rsidRPr="00F2188E">
              <w:t>части кварталов: 62</w:t>
            </w:r>
            <w:r w:rsidR="004E693B" w:rsidRPr="00F2188E">
              <w:t xml:space="preserve">, </w:t>
            </w:r>
            <w:r w:rsidRPr="00F2188E">
              <w:t>63</w:t>
            </w:r>
            <w:r w:rsidR="004E693B" w:rsidRPr="00F2188E">
              <w:t xml:space="preserve">, </w:t>
            </w:r>
            <w:r w:rsidRPr="00F2188E">
              <w:t>81</w:t>
            </w:r>
            <w:r w:rsidR="004E693B" w:rsidRPr="00F2188E">
              <w:t xml:space="preserve">, </w:t>
            </w:r>
            <w:r w:rsidRPr="00F2188E">
              <w:t>82</w:t>
            </w:r>
            <w:r w:rsidR="004E693B" w:rsidRPr="00F2188E">
              <w:t xml:space="preserve">, </w:t>
            </w:r>
            <w:r w:rsidRPr="00F2188E">
              <w:t>95</w:t>
            </w:r>
            <w:r w:rsidR="004E693B" w:rsidRPr="00F2188E">
              <w:t xml:space="preserve">, </w:t>
            </w:r>
            <w:r w:rsidRPr="00F2188E">
              <w:t>98-100</w:t>
            </w:r>
            <w:r w:rsidR="004E693B" w:rsidRPr="00F2188E">
              <w:t xml:space="preserve">, </w:t>
            </w:r>
            <w:r w:rsidRPr="00F2188E">
              <w:t>102-106</w:t>
            </w:r>
            <w:r w:rsidR="004E693B" w:rsidRPr="00F2188E">
              <w:t xml:space="preserve">, </w:t>
            </w:r>
            <w:r w:rsidRPr="00F2188E">
              <w:t>116-127</w:t>
            </w:r>
            <w:r w:rsidR="004E693B" w:rsidRPr="00F2188E">
              <w:t xml:space="preserve">, </w:t>
            </w:r>
            <w:r w:rsidRPr="00F2188E">
              <w:t>149</w:t>
            </w:r>
            <w:r w:rsidR="004E693B" w:rsidRPr="00F2188E">
              <w:t xml:space="preserve">, </w:t>
            </w:r>
            <w:r w:rsidRPr="00F2188E">
              <w:t>150</w:t>
            </w:r>
            <w:r w:rsidR="004E693B" w:rsidRPr="00F2188E">
              <w:t xml:space="preserve">, </w:t>
            </w:r>
            <w:r w:rsidRPr="00F2188E">
              <w:t>163-166</w:t>
            </w:r>
            <w:r w:rsidR="004E693B" w:rsidRPr="00F2188E">
              <w:t xml:space="preserve">, </w:t>
            </w:r>
            <w:r w:rsidRPr="00F2188E">
              <w:t>169-172</w:t>
            </w:r>
            <w:r w:rsidR="004E693B" w:rsidRPr="00F2188E">
              <w:t xml:space="preserve">, </w:t>
            </w:r>
            <w:r w:rsidRPr="00F2188E">
              <w:t>185-207</w:t>
            </w:r>
          </w:p>
        </w:tc>
        <w:tc>
          <w:tcPr>
            <w:tcW w:w="2273" w:type="dxa"/>
            <w:vMerge/>
            <w:shd w:val="clear" w:color="auto" w:fill="auto"/>
            <w:vAlign w:val="center"/>
          </w:tcPr>
          <w:p w14:paraId="71CC8850" w14:textId="77777777" w:rsidR="00A62531" w:rsidRPr="00F2188E" w:rsidRDefault="00A62531" w:rsidP="00A62531">
            <w:pPr>
              <w:jc w:val="center"/>
            </w:pPr>
          </w:p>
        </w:tc>
      </w:tr>
      <w:tr w:rsidR="00F2188E" w:rsidRPr="00F2188E" w14:paraId="1C1F9591" w14:textId="77777777" w:rsidTr="001D7C05">
        <w:trPr>
          <w:trHeight w:val="20"/>
          <w:jc w:val="center"/>
        </w:trPr>
        <w:tc>
          <w:tcPr>
            <w:tcW w:w="562" w:type="dxa"/>
          </w:tcPr>
          <w:p w14:paraId="7D979DC3"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C8C3023" w14:textId="77777777" w:rsidR="00A62531" w:rsidRPr="00F2188E" w:rsidRDefault="00A62531" w:rsidP="00A62531">
            <w:pPr>
              <w:jc w:val="center"/>
            </w:pPr>
          </w:p>
        </w:tc>
        <w:tc>
          <w:tcPr>
            <w:tcW w:w="1842" w:type="dxa"/>
            <w:shd w:val="clear" w:color="auto" w:fill="auto"/>
            <w:vAlign w:val="center"/>
          </w:tcPr>
          <w:p w14:paraId="691F7093" w14:textId="77777777" w:rsidR="00A62531" w:rsidRPr="00F2188E" w:rsidRDefault="00A62531" w:rsidP="00A62531">
            <w:pPr>
              <w:jc w:val="center"/>
            </w:pPr>
          </w:p>
        </w:tc>
        <w:tc>
          <w:tcPr>
            <w:tcW w:w="7938" w:type="dxa"/>
            <w:shd w:val="clear" w:color="auto" w:fill="auto"/>
            <w:vAlign w:val="center"/>
          </w:tcPr>
          <w:p w14:paraId="762EAAA4" w14:textId="7C008512" w:rsidR="00A62531" w:rsidRPr="00F2188E" w:rsidRDefault="00A62531" w:rsidP="00A62531">
            <w:pPr>
              <w:jc w:val="both"/>
            </w:pPr>
            <w:r w:rsidRPr="00F2188E">
              <w:t>Лесной фонд бывшего совхоза «Алия»</w:t>
            </w:r>
            <w:r w:rsidR="004E693B" w:rsidRPr="00F2188E">
              <w:t xml:space="preserve">, </w:t>
            </w:r>
            <w:r w:rsidRPr="00F2188E">
              <w:t>части кварталов: 1-3</w:t>
            </w:r>
          </w:p>
        </w:tc>
        <w:tc>
          <w:tcPr>
            <w:tcW w:w="2273" w:type="dxa"/>
            <w:vMerge/>
            <w:shd w:val="clear" w:color="auto" w:fill="auto"/>
            <w:vAlign w:val="center"/>
          </w:tcPr>
          <w:p w14:paraId="77553D5A" w14:textId="77777777" w:rsidR="00A62531" w:rsidRPr="00F2188E" w:rsidRDefault="00A62531" w:rsidP="00A62531">
            <w:pPr>
              <w:jc w:val="center"/>
            </w:pPr>
          </w:p>
        </w:tc>
      </w:tr>
      <w:tr w:rsidR="00F2188E" w:rsidRPr="00F2188E" w14:paraId="033D78D5" w14:textId="77777777" w:rsidTr="001D7C05">
        <w:trPr>
          <w:trHeight w:val="20"/>
          <w:jc w:val="center"/>
        </w:trPr>
        <w:tc>
          <w:tcPr>
            <w:tcW w:w="562" w:type="dxa"/>
          </w:tcPr>
          <w:p w14:paraId="515EB960"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9FA7071" w14:textId="77777777" w:rsidR="00A62531" w:rsidRPr="00F2188E" w:rsidRDefault="00A62531" w:rsidP="00A62531">
            <w:pPr>
              <w:jc w:val="center"/>
            </w:pPr>
          </w:p>
        </w:tc>
        <w:tc>
          <w:tcPr>
            <w:tcW w:w="1842" w:type="dxa"/>
            <w:shd w:val="clear" w:color="auto" w:fill="auto"/>
            <w:vAlign w:val="center"/>
          </w:tcPr>
          <w:p w14:paraId="57B86D5A" w14:textId="177DFA5A" w:rsidR="00A62531" w:rsidRPr="00F2188E" w:rsidRDefault="00A62531" w:rsidP="00A62531">
            <w:pPr>
              <w:jc w:val="center"/>
            </w:pPr>
            <w:r w:rsidRPr="00F2188E">
              <w:t>Ботовское</w:t>
            </w:r>
          </w:p>
        </w:tc>
        <w:tc>
          <w:tcPr>
            <w:tcW w:w="7938" w:type="dxa"/>
            <w:shd w:val="clear" w:color="auto" w:fill="auto"/>
            <w:vAlign w:val="center"/>
          </w:tcPr>
          <w:p w14:paraId="5947E86A" w14:textId="77777777" w:rsidR="00A62531" w:rsidRPr="00F2188E" w:rsidRDefault="00A62531" w:rsidP="00A62531">
            <w:pPr>
              <w:jc w:val="both"/>
            </w:pPr>
          </w:p>
        </w:tc>
        <w:tc>
          <w:tcPr>
            <w:tcW w:w="2273" w:type="dxa"/>
            <w:vMerge/>
            <w:shd w:val="clear" w:color="auto" w:fill="auto"/>
            <w:vAlign w:val="center"/>
          </w:tcPr>
          <w:p w14:paraId="36AC18BA" w14:textId="77777777" w:rsidR="00A62531" w:rsidRPr="00F2188E" w:rsidRDefault="00A62531" w:rsidP="00A62531">
            <w:pPr>
              <w:jc w:val="center"/>
            </w:pPr>
          </w:p>
        </w:tc>
      </w:tr>
      <w:tr w:rsidR="00F2188E" w:rsidRPr="00F2188E" w14:paraId="086A103E" w14:textId="77777777" w:rsidTr="001D7C05">
        <w:trPr>
          <w:trHeight w:val="20"/>
          <w:jc w:val="center"/>
        </w:trPr>
        <w:tc>
          <w:tcPr>
            <w:tcW w:w="562" w:type="dxa"/>
          </w:tcPr>
          <w:p w14:paraId="0E0FE90B"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36C07C4" w14:textId="77777777" w:rsidR="00A62531" w:rsidRPr="00F2188E" w:rsidRDefault="00A62531" w:rsidP="00A62531">
            <w:pPr>
              <w:jc w:val="center"/>
            </w:pPr>
          </w:p>
        </w:tc>
        <w:tc>
          <w:tcPr>
            <w:tcW w:w="1842" w:type="dxa"/>
            <w:shd w:val="clear" w:color="auto" w:fill="auto"/>
            <w:vAlign w:val="center"/>
          </w:tcPr>
          <w:p w14:paraId="3272A998" w14:textId="77777777" w:rsidR="00A62531" w:rsidRPr="00F2188E" w:rsidRDefault="00A62531" w:rsidP="00A62531">
            <w:pPr>
              <w:jc w:val="center"/>
            </w:pPr>
          </w:p>
        </w:tc>
        <w:tc>
          <w:tcPr>
            <w:tcW w:w="7938" w:type="dxa"/>
            <w:shd w:val="clear" w:color="auto" w:fill="auto"/>
            <w:vAlign w:val="center"/>
          </w:tcPr>
          <w:p w14:paraId="73E0F951" w14:textId="56FA1E7E" w:rsidR="00A62531" w:rsidRPr="00F2188E" w:rsidRDefault="00A62531" w:rsidP="00A62531">
            <w:pPr>
              <w:jc w:val="both"/>
            </w:pPr>
            <w:r w:rsidRPr="00F2188E">
              <w:t>Части кварталов: 1-436</w:t>
            </w:r>
          </w:p>
        </w:tc>
        <w:tc>
          <w:tcPr>
            <w:tcW w:w="2273" w:type="dxa"/>
            <w:vMerge/>
            <w:shd w:val="clear" w:color="auto" w:fill="auto"/>
            <w:vAlign w:val="center"/>
          </w:tcPr>
          <w:p w14:paraId="18C9951C" w14:textId="77777777" w:rsidR="00A62531" w:rsidRPr="00F2188E" w:rsidRDefault="00A62531" w:rsidP="00A62531">
            <w:pPr>
              <w:jc w:val="center"/>
            </w:pPr>
          </w:p>
        </w:tc>
      </w:tr>
      <w:tr w:rsidR="00F2188E" w:rsidRPr="00F2188E" w14:paraId="271663F4" w14:textId="77777777" w:rsidTr="001D7C05">
        <w:trPr>
          <w:trHeight w:val="20"/>
          <w:jc w:val="center"/>
        </w:trPr>
        <w:tc>
          <w:tcPr>
            <w:tcW w:w="562" w:type="dxa"/>
          </w:tcPr>
          <w:p w14:paraId="6A32A23A"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386692E" w14:textId="77777777" w:rsidR="00A62531" w:rsidRPr="00F2188E" w:rsidRDefault="00A62531" w:rsidP="00A62531">
            <w:pPr>
              <w:jc w:val="center"/>
            </w:pPr>
          </w:p>
        </w:tc>
        <w:tc>
          <w:tcPr>
            <w:tcW w:w="1842" w:type="dxa"/>
            <w:shd w:val="clear" w:color="auto" w:fill="auto"/>
            <w:vAlign w:val="center"/>
          </w:tcPr>
          <w:p w14:paraId="467DE8F2" w14:textId="77777777" w:rsidR="00A62531" w:rsidRPr="00F2188E" w:rsidRDefault="00A62531" w:rsidP="00A62531">
            <w:pPr>
              <w:jc w:val="center"/>
            </w:pPr>
          </w:p>
        </w:tc>
        <w:tc>
          <w:tcPr>
            <w:tcW w:w="7938" w:type="dxa"/>
            <w:shd w:val="clear" w:color="auto" w:fill="auto"/>
            <w:vAlign w:val="center"/>
          </w:tcPr>
          <w:p w14:paraId="675E6095" w14:textId="3C5E5328" w:rsidR="00A62531" w:rsidRPr="00F2188E" w:rsidRDefault="00A62531" w:rsidP="00A62531">
            <w:pPr>
              <w:jc w:val="both"/>
            </w:pPr>
            <w:r w:rsidRPr="00F2188E">
              <w:t>Лесной фонд бывшего совхоза «Ботовской»</w:t>
            </w:r>
            <w:r w:rsidR="004E693B" w:rsidRPr="00F2188E">
              <w:t xml:space="preserve">, </w:t>
            </w:r>
            <w:r w:rsidRPr="00F2188E">
              <w:t>части кварталов: 1-15</w:t>
            </w:r>
          </w:p>
        </w:tc>
        <w:tc>
          <w:tcPr>
            <w:tcW w:w="2273" w:type="dxa"/>
            <w:vMerge/>
            <w:shd w:val="clear" w:color="auto" w:fill="auto"/>
            <w:vAlign w:val="center"/>
          </w:tcPr>
          <w:p w14:paraId="2AAC17B6" w14:textId="77777777" w:rsidR="00A62531" w:rsidRPr="00F2188E" w:rsidRDefault="00A62531" w:rsidP="00A62531">
            <w:pPr>
              <w:jc w:val="center"/>
            </w:pPr>
          </w:p>
        </w:tc>
      </w:tr>
      <w:tr w:rsidR="00F2188E" w:rsidRPr="00F2188E" w14:paraId="70367643" w14:textId="77777777" w:rsidTr="001D7C05">
        <w:trPr>
          <w:trHeight w:val="20"/>
          <w:jc w:val="center"/>
        </w:trPr>
        <w:tc>
          <w:tcPr>
            <w:tcW w:w="562" w:type="dxa"/>
          </w:tcPr>
          <w:p w14:paraId="4452AAD4"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2705EFC" w14:textId="77777777" w:rsidR="00A62531" w:rsidRPr="00F2188E" w:rsidRDefault="00A62531" w:rsidP="00A62531">
            <w:pPr>
              <w:jc w:val="center"/>
            </w:pPr>
          </w:p>
        </w:tc>
        <w:tc>
          <w:tcPr>
            <w:tcW w:w="1842" w:type="dxa"/>
            <w:shd w:val="clear" w:color="auto" w:fill="auto"/>
            <w:vAlign w:val="center"/>
          </w:tcPr>
          <w:p w14:paraId="1BF8A677" w14:textId="77777777" w:rsidR="00A62531" w:rsidRPr="00F2188E" w:rsidRDefault="00A62531" w:rsidP="00A62531">
            <w:pPr>
              <w:jc w:val="center"/>
            </w:pPr>
          </w:p>
        </w:tc>
        <w:tc>
          <w:tcPr>
            <w:tcW w:w="7938" w:type="dxa"/>
            <w:shd w:val="clear" w:color="auto" w:fill="auto"/>
            <w:vAlign w:val="center"/>
          </w:tcPr>
          <w:p w14:paraId="2D16F08F" w14:textId="306B72F0" w:rsidR="00A62531" w:rsidRPr="00F2188E" w:rsidRDefault="00A62531" w:rsidP="00A62531">
            <w:pPr>
              <w:jc w:val="both"/>
            </w:pPr>
            <w:r w:rsidRPr="00F2188E">
              <w:t>Лесной фонд бывшего совхоза «Новый путь»</w:t>
            </w:r>
            <w:r w:rsidR="004E693B" w:rsidRPr="00F2188E">
              <w:t xml:space="preserve">, </w:t>
            </w:r>
            <w:r w:rsidRPr="00F2188E">
              <w:t>часть квартала: 1</w:t>
            </w:r>
          </w:p>
        </w:tc>
        <w:tc>
          <w:tcPr>
            <w:tcW w:w="2273" w:type="dxa"/>
            <w:vMerge/>
            <w:shd w:val="clear" w:color="auto" w:fill="auto"/>
            <w:vAlign w:val="center"/>
          </w:tcPr>
          <w:p w14:paraId="641762CE" w14:textId="77777777" w:rsidR="00A62531" w:rsidRPr="00F2188E" w:rsidRDefault="00A62531" w:rsidP="00A62531">
            <w:pPr>
              <w:jc w:val="center"/>
            </w:pPr>
          </w:p>
        </w:tc>
      </w:tr>
      <w:tr w:rsidR="00F2188E" w:rsidRPr="00F2188E" w14:paraId="4181BB4B" w14:textId="77777777" w:rsidTr="001D7C05">
        <w:trPr>
          <w:trHeight w:val="20"/>
          <w:jc w:val="center"/>
        </w:trPr>
        <w:tc>
          <w:tcPr>
            <w:tcW w:w="562" w:type="dxa"/>
          </w:tcPr>
          <w:p w14:paraId="7D9C5C13"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2854D58" w14:textId="77777777" w:rsidR="00A62531" w:rsidRPr="00F2188E" w:rsidRDefault="00A62531" w:rsidP="00A62531">
            <w:pPr>
              <w:jc w:val="center"/>
            </w:pPr>
          </w:p>
        </w:tc>
        <w:tc>
          <w:tcPr>
            <w:tcW w:w="1842" w:type="dxa"/>
            <w:shd w:val="clear" w:color="auto" w:fill="auto"/>
            <w:vAlign w:val="center"/>
          </w:tcPr>
          <w:p w14:paraId="7EF52053" w14:textId="13B4131C" w:rsidR="00A62531" w:rsidRPr="00F2188E" w:rsidRDefault="00A62531" w:rsidP="00A62531">
            <w:pPr>
              <w:jc w:val="center"/>
            </w:pPr>
            <w:r w:rsidRPr="00F2188E">
              <w:t>Усть-Карское</w:t>
            </w:r>
          </w:p>
        </w:tc>
        <w:tc>
          <w:tcPr>
            <w:tcW w:w="7938" w:type="dxa"/>
            <w:shd w:val="clear" w:color="auto" w:fill="auto"/>
            <w:vAlign w:val="center"/>
          </w:tcPr>
          <w:p w14:paraId="1CE61DFE" w14:textId="77777777" w:rsidR="00A62531" w:rsidRPr="00F2188E" w:rsidRDefault="00A62531" w:rsidP="00A62531">
            <w:pPr>
              <w:jc w:val="both"/>
            </w:pPr>
          </w:p>
        </w:tc>
        <w:tc>
          <w:tcPr>
            <w:tcW w:w="2273" w:type="dxa"/>
            <w:vMerge/>
            <w:shd w:val="clear" w:color="auto" w:fill="auto"/>
            <w:vAlign w:val="center"/>
          </w:tcPr>
          <w:p w14:paraId="43196D45" w14:textId="77777777" w:rsidR="00A62531" w:rsidRPr="00F2188E" w:rsidRDefault="00A62531" w:rsidP="00A62531">
            <w:pPr>
              <w:jc w:val="center"/>
            </w:pPr>
          </w:p>
        </w:tc>
      </w:tr>
      <w:tr w:rsidR="00F2188E" w:rsidRPr="00F2188E" w14:paraId="13250905" w14:textId="77777777" w:rsidTr="001D7C05">
        <w:trPr>
          <w:trHeight w:val="20"/>
          <w:jc w:val="center"/>
        </w:trPr>
        <w:tc>
          <w:tcPr>
            <w:tcW w:w="562" w:type="dxa"/>
          </w:tcPr>
          <w:p w14:paraId="0A45E1C9"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5F39D6F" w14:textId="77777777" w:rsidR="00A62531" w:rsidRPr="00F2188E" w:rsidRDefault="00A62531" w:rsidP="00A62531">
            <w:pPr>
              <w:jc w:val="center"/>
            </w:pPr>
          </w:p>
        </w:tc>
        <w:tc>
          <w:tcPr>
            <w:tcW w:w="1842" w:type="dxa"/>
            <w:shd w:val="clear" w:color="auto" w:fill="auto"/>
            <w:vAlign w:val="center"/>
          </w:tcPr>
          <w:p w14:paraId="5DEB74C1" w14:textId="77777777" w:rsidR="00A62531" w:rsidRPr="00F2188E" w:rsidRDefault="00A62531" w:rsidP="00A62531">
            <w:pPr>
              <w:jc w:val="center"/>
            </w:pPr>
          </w:p>
        </w:tc>
        <w:tc>
          <w:tcPr>
            <w:tcW w:w="7938" w:type="dxa"/>
            <w:shd w:val="clear" w:color="auto" w:fill="auto"/>
            <w:vAlign w:val="center"/>
          </w:tcPr>
          <w:p w14:paraId="2CEAEA41" w14:textId="7E4DCA19" w:rsidR="00A62531" w:rsidRPr="00F2188E" w:rsidRDefault="00A62531" w:rsidP="00A62531">
            <w:pPr>
              <w:jc w:val="both"/>
            </w:pPr>
            <w:r w:rsidRPr="00F2188E">
              <w:t>Части кварталов: 1-572</w:t>
            </w:r>
          </w:p>
        </w:tc>
        <w:tc>
          <w:tcPr>
            <w:tcW w:w="2273" w:type="dxa"/>
            <w:vMerge/>
            <w:shd w:val="clear" w:color="auto" w:fill="auto"/>
            <w:vAlign w:val="center"/>
          </w:tcPr>
          <w:p w14:paraId="4B2986CB" w14:textId="77777777" w:rsidR="00A62531" w:rsidRPr="00F2188E" w:rsidRDefault="00A62531" w:rsidP="00A62531">
            <w:pPr>
              <w:jc w:val="center"/>
            </w:pPr>
          </w:p>
        </w:tc>
      </w:tr>
      <w:tr w:rsidR="00F2188E" w:rsidRPr="00F2188E" w14:paraId="2E639230" w14:textId="77777777" w:rsidTr="001D7C05">
        <w:trPr>
          <w:trHeight w:val="20"/>
          <w:jc w:val="center"/>
        </w:trPr>
        <w:tc>
          <w:tcPr>
            <w:tcW w:w="562" w:type="dxa"/>
          </w:tcPr>
          <w:p w14:paraId="29E7D65E"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E179F27" w14:textId="77777777" w:rsidR="00A62531" w:rsidRPr="00F2188E" w:rsidRDefault="00A62531" w:rsidP="00A62531">
            <w:pPr>
              <w:jc w:val="center"/>
            </w:pPr>
          </w:p>
        </w:tc>
        <w:tc>
          <w:tcPr>
            <w:tcW w:w="1842" w:type="dxa"/>
            <w:shd w:val="clear" w:color="auto" w:fill="auto"/>
            <w:vAlign w:val="center"/>
          </w:tcPr>
          <w:p w14:paraId="2B416E31" w14:textId="77777777" w:rsidR="00A62531" w:rsidRPr="00F2188E" w:rsidRDefault="00A62531" w:rsidP="00A62531">
            <w:pPr>
              <w:jc w:val="center"/>
            </w:pPr>
          </w:p>
        </w:tc>
        <w:tc>
          <w:tcPr>
            <w:tcW w:w="7938" w:type="dxa"/>
            <w:shd w:val="clear" w:color="auto" w:fill="auto"/>
            <w:vAlign w:val="center"/>
          </w:tcPr>
          <w:p w14:paraId="082D0B2C" w14:textId="207BAB89" w:rsidR="00A62531" w:rsidRPr="00F2188E" w:rsidRDefault="00A62531" w:rsidP="00A62531">
            <w:pPr>
              <w:jc w:val="both"/>
            </w:pPr>
            <w:r w:rsidRPr="00F2188E">
              <w:t>Лесной фонд бывшего совхоза «Большевик»</w:t>
            </w:r>
            <w:r w:rsidR="004E693B" w:rsidRPr="00F2188E">
              <w:t xml:space="preserve">, </w:t>
            </w:r>
            <w:r w:rsidRPr="00F2188E">
              <w:t>части кварталов: 1-11</w:t>
            </w:r>
          </w:p>
        </w:tc>
        <w:tc>
          <w:tcPr>
            <w:tcW w:w="2273" w:type="dxa"/>
            <w:vMerge/>
            <w:shd w:val="clear" w:color="auto" w:fill="auto"/>
            <w:vAlign w:val="center"/>
          </w:tcPr>
          <w:p w14:paraId="43124165" w14:textId="77777777" w:rsidR="00A62531" w:rsidRPr="00F2188E" w:rsidRDefault="00A62531" w:rsidP="00A62531">
            <w:pPr>
              <w:jc w:val="center"/>
            </w:pPr>
          </w:p>
        </w:tc>
      </w:tr>
      <w:tr w:rsidR="00F2188E" w:rsidRPr="00F2188E" w14:paraId="426AFAEA" w14:textId="77777777" w:rsidTr="001D7C05">
        <w:trPr>
          <w:trHeight w:val="20"/>
          <w:jc w:val="center"/>
        </w:trPr>
        <w:tc>
          <w:tcPr>
            <w:tcW w:w="562" w:type="dxa"/>
          </w:tcPr>
          <w:p w14:paraId="2601F764"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47C8B19" w14:textId="77777777" w:rsidR="00A62531" w:rsidRPr="00F2188E" w:rsidRDefault="00A62531" w:rsidP="00A62531">
            <w:pPr>
              <w:jc w:val="center"/>
            </w:pPr>
          </w:p>
        </w:tc>
        <w:tc>
          <w:tcPr>
            <w:tcW w:w="1842" w:type="dxa"/>
            <w:shd w:val="clear" w:color="auto" w:fill="auto"/>
            <w:vAlign w:val="center"/>
          </w:tcPr>
          <w:p w14:paraId="28F11AC5" w14:textId="77777777" w:rsidR="00A62531" w:rsidRPr="00F2188E" w:rsidRDefault="00A62531" w:rsidP="00A62531">
            <w:pPr>
              <w:jc w:val="center"/>
            </w:pPr>
          </w:p>
        </w:tc>
        <w:tc>
          <w:tcPr>
            <w:tcW w:w="7938" w:type="dxa"/>
            <w:shd w:val="clear" w:color="auto" w:fill="auto"/>
            <w:vAlign w:val="center"/>
          </w:tcPr>
          <w:p w14:paraId="449CC57E" w14:textId="4BA9ED5F" w:rsidR="00A62531" w:rsidRPr="00F2188E" w:rsidRDefault="00A62531" w:rsidP="00A62531">
            <w:pPr>
              <w:jc w:val="both"/>
            </w:pPr>
            <w:r w:rsidRPr="00F2188E">
              <w:t>Давендинская дача</w:t>
            </w:r>
            <w:r w:rsidR="004E693B" w:rsidRPr="00F2188E">
              <w:t xml:space="preserve">, </w:t>
            </w:r>
            <w:r w:rsidRPr="00F2188E">
              <w:t>части кварталов: 293-295</w:t>
            </w:r>
            <w:r w:rsidR="004E693B" w:rsidRPr="00F2188E">
              <w:t xml:space="preserve">, </w:t>
            </w:r>
            <w:r w:rsidRPr="00F2188E">
              <w:t>317-325</w:t>
            </w:r>
            <w:r w:rsidR="004E693B" w:rsidRPr="00F2188E">
              <w:t xml:space="preserve">, </w:t>
            </w:r>
            <w:r w:rsidRPr="00F2188E">
              <w:t>339-342</w:t>
            </w:r>
            <w:r w:rsidR="004E693B" w:rsidRPr="00F2188E">
              <w:t xml:space="preserve">, </w:t>
            </w:r>
            <w:r w:rsidRPr="00F2188E">
              <w:t>346-351</w:t>
            </w:r>
            <w:r w:rsidR="004E693B" w:rsidRPr="00F2188E">
              <w:t xml:space="preserve">, </w:t>
            </w:r>
            <w:r w:rsidRPr="00F2188E">
              <w:t>353-359</w:t>
            </w:r>
          </w:p>
        </w:tc>
        <w:tc>
          <w:tcPr>
            <w:tcW w:w="2273" w:type="dxa"/>
            <w:vMerge/>
            <w:shd w:val="clear" w:color="auto" w:fill="auto"/>
            <w:vAlign w:val="center"/>
          </w:tcPr>
          <w:p w14:paraId="4D514904" w14:textId="77777777" w:rsidR="00A62531" w:rsidRPr="00F2188E" w:rsidRDefault="00A62531" w:rsidP="00A62531">
            <w:pPr>
              <w:jc w:val="center"/>
            </w:pPr>
          </w:p>
        </w:tc>
      </w:tr>
      <w:tr w:rsidR="00F2188E" w:rsidRPr="00F2188E" w14:paraId="052CBB95" w14:textId="77777777" w:rsidTr="001D7C05">
        <w:trPr>
          <w:trHeight w:val="20"/>
          <w:jc w:val="center"/>
        </w:trPr>
        <w:tc>
          <w:tcPr>
            <w:tcW w:w="562" w:type="dxa"/>
          </w:tcPr>
          <w:p w14:paraId="28CF7CFB"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AFA6BDF" w14:textId="77777777" w:rsidR="00A62531" w:rsidRPr="00F2188E" w:rsidRDefault="00A62531" w:rsidP="00A62531">
            <w:pPr>
              <w:jc w:val="center"/>
            </w:pPr>
          </w:p>
        </w:tc>
        <w:tc>
          <w:tcPr>
            <w:tcW w:w="1842" w:type="dxa"/>
            <w:shd w:val="clear" w:color="auto" w:fill="auto"/>
            <w:vAlign w:val="center"/>
          </w:tcPr>
          <w:p w14:paraId="340916D0" w14:textId="77777777" w:rsidR="00A62531" w:rsidRPr="00F2188E" w:rsidRDefault="00A62531" w:rsidP="00A62531">
            <w:pPr>
              <w:jc w:val="center"/>
            </w:pPr>
          </w:p>
        </w:tc>
        <w:tc>
          <w:tcPr>
            <w:tcW w:w="7938" w:type="dxa"/>
            <w:shd w:val="clear" w:color="auto" w:fill="auto"/>
            <w:vAlign w:val="center"/>
          </w:tcPr>
          <w:p w14:paraId="5BBD0A5E" w14:textId="2B202445" w:rsidR="00A62531" w:rsidRPr="00F2188E" w:rsidRDefault="00A62531" w:rsidP="00A62531">
            <w:pPr>
              <w:jc w:val="both"/>
            </w:pPr>
            <w:r w:rsidRPr="00F2188E">
              <w:t>Сбегинская дача</w:t>
            </w:r>
            <w:r w:rsidR="004E693B" w:rsidRPr="00F2188E">
              <w:t xml:space="preserve">, </w:t>
            </w:r>
            <w:r w:rsidRPr="00F2188E">
              <w:t>части кварталов: 190</w:t>
            </w:r>
            <w:r w:rsidR="004E693B" w:rsidRPr="00F2188E">
              <w:t xml:space="preserve">, </w:t>
            </w:r>
            <w:r w:rsidRPr="00F2188E">
              <w:t>191</w:t>
            </w:r>
            <w:r w:rsidR="004E693B" w:rsidRPr="00F2188E">
              <w:t xml:space="preserve">, </w:t>
            </w:r>
            <w:r w:rsidRPr="00F2188E">
              <w:t>200-204</w:t>
            </w:r>
          </w:p>
        </w:tc>
        <w:tc>
          <w:tcPr>
            <w:tcW w:w="2273" w:type="dxa"/>
            <w:vMerge/>
            <w:shd w:val="clear" w:color="auto" w:fill="auto"/>
            <w:vAlign w:val="center"/>
          </w:tcPr>
          <w:p w14:paraId="7E43AC0F" w14:textId="77777777" w:rsidR="00A62531" w:rsidRPr="00F2188E" w:rsidRDefault="00A62531" w:rsidP="00A62531">
            <w:pPr>
              <w:jc w:val="center"/>
            </w:pPr>
          </w:p>
        </w:tc>
      </w:tr>
      <w:tr w:rsidR="00F2188E" w:rsidRPr="00F2188E" w14:paraId="3ACC082F" w14:textId="77777777" w:rsidTr="001D7C05">
        <w:trPr>
          <w:trHeight w:val="20"/>
          <w:jc w:val="center"/>
        </w:trPr>
        <w:tc>
          <w:tcPr>
            <w:tcW w:w="562" w:type="dxa"/>
          </w:tcPr>
          <w:p w14:paraId="2D23D137"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21DEE7D" w14:textId="77777777" w:rsidR="00A62531" w:rsidRPr="00F2188E" w:rsidRDefault="00A62531" w:rsidP="00A62531">
            <w:pPr>
              <w:jc w:val="center"/>
            </w:pPr>
          </w:p>
        </w:tc>
        <w:tc>
          <w:tcPr>
            <w:tcW w:w="1842" w:type="dxa"/>
            <w:shd w:val="clear" w:color="auto" w:fill="auto"/>
            <w:vAlign w:val="center"/>
          </w:tcPr>
          <w:p w14:paraId="61532480" w14:textId="045D29D2" w:rsidR="00A62531" w:rsidRPr="00F2188E" w:rsidRDefault="00A62531" w:rsidP="00A62531">
            <w:pPr>
              <w:jc w:val="center"/>
            </w:pPr>
            <w:r w:rsidRPr="00F2188E">
              <w:t>Копуньское</w:t>
            </w:r>
          </w:p>
        </w:tc>
        <w:tc>
          <w:tcPr>
            <w:tcW w:w="7938" w:type="dxa"/>
            <w:shd w:val="clear" w:color="auto" w:fill="auto"/>
            <w:vAlign w:val="center"/>
          </w:tcPr>
          <w:p w14:paraId="4DAC1C57" w14:textId="77777777" w:rsidR="00A62531" w:rsidRPr="00F2188E" w:rsidRDefault="00A62531" w:rsidP="00A62531">
            <w:pPr>
              <w:jc w:val="both"/>
            </w:pPr>
          </w:p>
        </w:tc>
        <w:tc>
          <w:tcPr>
            <w:tcW w:w="2273" w:type="dxa"/>
            <w:vMerge/>
            <w:shd w:val="clear" w:color="auto" w:fill="auto"/>
            <w:vAlign w:val="center"/>
          </w:tcPr>
          <w:p w14:paraId="5EC80747" w14:textId="77777777" w:rsidR="00A62531" w:rsidRPr="00F2188E" w:rsidRDefault="00A62531" w:rsidP="00A62531">
            <w:pPr>
              <w:jc w:val="center"/>
            </w:pPr>
          </w:p>
        </w:tc>
      </w:tr>
      <w:tr w:rsidR="00F2188E" w:rsidRPr="00F2188E" w14:paraId="4925683B" w14:textId="77777777" w:rsidTr="001D7C05">
        <w:trPr>
          <w:trHeight w:val="20"/>
          <w:jc w:val="center"/>
        </w:trPr>
        <w:tc>
          <w:tcPr>
            <w:tcW w:w="562" w:type="dxa"/>
          </w:tcPr>
          <w:p w14:paraId="6270FF23"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3F8D33C" w14:textId="77777777" w:rsidR="00A62531" w:rsidRPr="00F2188E" w:rsidRDefault="00A62531" w:rsidP="00A62531">
            <w:pPr>
              <w:jc w:val="center"/>
            </w:pPr>
          </w:p>
        </w:tc>
        <w:tc>
          <w:tcPr>
            <w:tcW w:w="1842" w:type="dxa"/>
            <w:shd w:val="clear" w:color="auto" w:fill="auto"/>
            <w:vAlign w:val="center"/>
          </w:tcPr>
          <w:p w14:paraId="1BCC5F65" w14:textId="77777777" w:rsidR="00A62531" w:rsidRPr="00F2188E" w:rsidRDefault="00A62531" w:rsidP="00A62531">
            <w:pPr>
              <w:jc w:val="center"/>
            </w:pPr>
          </w:p>
        </w:tc>
        <w:tc>
          <w:tcPr>
            <w:tcW w:w="7938" w:type="dxa"/>
            <w:shd w:val="clear" w:color="auto" w:fill="auto"/>
            <w:vAlign w:val="center"/>
          </w:tcPr>
          <w:p w14:paraId="0A745AD2" w14:textId="051A065B" w:rsidR="00A62531" w:rsidRPr="00F2188E" w:rsidRDefault="00A62531" w:rsidP="00A62531">
            <w:pPr>
              <w:jc w:val="both"/>
            </w:pPr>
            <w:r w:rsidRPr="00F2188E">
              <w:t>Части кварталов: 1-135</w:t>
            </w:r>
          </w:p>
        </w:tc>
        <w:tc>
          <w:tcPr>
            <w:tcW w:w="2273" w:type="dxa"/>
            <w:vMerge/>
            <w:shd w:val="clear" w:color="auto" w:fill="auto"/>
            <w:vAlign w:val="center"/>
          </w:tcPr>
          <w:p w14:paraId="2CCCD573" w14:textId="77777777" w:rsidR="00A62531" w:rsidRPr="00F2188E" w:rsidRDefault="00A62531" w:rsidP="00A62531">
            <w:pPr>
              <w:jc w:val="center"/>
            </w:pPr>
          </w:p>
        </w:tc>
      </w:tr>
      <w:tr w:rsidR="00F2188E" w:rsidRPr="00F2188E" w14:paraId="49F7D559" w14:textId="77777777" w:rsidTr="001D7C05">
        <w:trPr>
          <w:trHeight w:val="20"/>
          <w:jc w:val="center"/>
        </w:trPr>
        <w:tc>
          <w:tcPr>
            <w:tcW w:w="562" w:type="dxa"/>
          </w:tcPr>
          <w:p w14:paraId="7961E004"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ADBF922" w14:textId="77777777" w:rsidR="00A62531" w:rsidRPr="00F2188E" w:rsidRDefault="00A62531" w:rsidP="00A62531">
            <w:pPr>
              <w:jc w:val="center"/>
            </w:pPr>
          </w:p>
        </w:tc>
        <w:tc>
          <w:tcPr>
            <w:tcW w:w="1842" w:type="dxa"/>
            <w:shd w:val="clear" w:color="auto" w:fill="auto"/>
            <w:vAlign w:val="center"/>
          </w:tcPr>
          <w:p w14:paraId="23F1549C" w14:textId="77777777" w:rsidR="00A62531" w:rsidRPr="00F2188E" w:rsidRDefault="00A62531" w:rsidP="00A62531">
            <w:pPr>
              <w:jc w:val="center"/>
            </w:pPr>
          </w:p>
        </w:tc>
        <w:tc>
          <w:tcPr>
            <w:tcW w:w="7938" w:type="dxa"/>
            <w:shd w:val="clear" w:color="auto" w:fill="auto"/>
            <w:vAlign w:val="center"/>
          </w:tcPr>
          <w:p w14:paraId="7C47B48B" w14:textId="5580F5FB" w:rsidR="00A62531" w:rsidRPr="00F2188E" w:rsidRDefault="00A62531" w:rsidP="00A62531">
            <w:pPr>
              <w:jc w:val="both"/>
            </w:pPr>
            <w:r w:rsidRPr="00F2188E">
              <w:t>Лесной фонд бывшего совхоза «Мироновский»</w:t>
            </w:r>
            <w:r w:rsidR="004E693B" w:rsidRPr="00F2188E">
              <w:t xml:space="preserve">, </w:t>
            </w:r>
            <w:r w:rsidRPr="00F2188E">
              <w:t>части кварталов: 1-4</w:t>
            </w:r>
          </w:p>
        </w:tc>
        <w:tc>
          <w:tcPr>
            <w:tcW w:w="2273" w:type="dxa"/>
            <w:vMerge/>
            <w:shd w:val="clear" w:color="auto" w:fill="auto"/>
            <w:vAlign w:val="center"/>
          </w:tcPr>
          <w:p w14:paraId="65E62A76" w14:textId="77777777" w:rsidR="00A62531" w:rsidRPr="00F2188E" w:rsidRDefault="00A62531" w:rsidP="00A62531">
            <w:pPr>
              <w:jc w:val="center"/>
            </w:pPr>
          </w:p>
        </w:tc>
      </w:tr>
      <w:tr w:rsidR="00F2188E" w:rsidRPr="00F2188E" w14:paraId="2A6BD991" w14:textId="77777777" w:rsidTr="001D7C05">
        <w:trPr>
          <w:trHeight w:val="20"/>
          <w:jc w:val="center"/>
        </w:trPr>
        <w:tc>
          <w:tcPr>
            <w:tcW w:w="562" w:type="dxa"/>
          </w:tcPr>
          <w:p w14:paraId="0B4479DC"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D039455" w14:textId="77777777" w:rsidR="00A62531" w:rsidRPr="00F2188E" w:rsidRDefault="00A62531" w:rsidP="00A62531">
            <w:pPr>
              <w:jc w:val="center"/>
            </w:pPr>
          </w:p>
        </w:tc>
        <w:tc>
          <w:tcPr>
            <w:tcW w:w="1842" w:type="dxa"/>
            <w:shd w:val="clear" w:color="auto" w:fill="auto"/>
            <w:vAlign w:val="center"/>
          </w:tcPr>
          <w:p w14:paraId="6D5E6F8C" w14:textId="77777777" w:rsidR="00A62531" w:rsidRPr="00F2188E" w:rsidRDefault="00A62531" w:rsidP="00A62531">
            <w:pPr>
              <w:jc w:val="center"/>
            </w:pPr>
          </w:p>
        </w:tc>
        <w:tc>
          <w:tcPr>
            <w:tcW w:w="7938" w:type="dxa"/>
            <w:shd w:val="clear" w:color="auto" w:fill="auto"/>
            <w:vAlign w:val="center"/>
          </w:tcPr>
          <w:p w14:paraId="5AEA3290" w14:textId="1C0EB147" w:rsidR="00A62531" w:rsidRPr="00F2188E" w:rsidRDefault="00A62531" w:rsidP="00A62531">
            <w:pPr>
              <w:jc w:val="both"/>
            </w:pPr>
            <w:r w:rsidRPr="00F2188E">
              <w:t>Лесной фонд бывшего совхоза «Тонтойский»</w:t>
            </w:r>
            <w:r w:rsidR="004E693B" w:rsidRPr="00F2188E">
              <w:t xml:space="preserve">, </w:t>
            </w:r>
            <w:r w:rsidRPr="00F2188E">
              <w:t>части кварталов: 1-14</w:t>
            </w:r>
          </w:p>
        </w:tc>
        <w:tc>
          <w:tcPr>
            <w:tcW w:w="2273" w:type="dxa"/>
            <w:vMerge/>
            <w:shd w:val="clear" w:color="auto" w:fill="auto"/>
            <w:vAlign w:val="center"/>
          </w:tcPr>
          <w:p w14:paraId="65A29CF2" w14:textId="77777777" w:rsidR="00A62531" w:rsidRPr="00F2188E" w:rsidRDefault="00A62531" w:rsidP="00A62531">
            <w:pPr>
              <w:jc w:val="center"/>
            </w:pPr>
          </w:p>
        </w:tc>
      </w:tr>
      <w:tr w:rsidR="00F2188E" w:rsidRPr="00F2188E" w14:paraId="16B2D5C7" w14:textId="77777777" w:rsidTr="001D7C05">
        <w:trPr>
          <w:trHeight w:val="20"/>
          <w:jc w:val="center"/>
        </w:trPr>
        <w:tc>
          <w:tcPr>
            <w:tcW w:w="562" w:type="dxa"/>
          </w:tcPr>
          <w:p w14:paraId="73ABAC6C"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C02A3CC" w14:textId="77777777" w:rsidR="00A62531" w:rsidRPr="00F2188E" w:rsidRDefault="00A62531" w:rsidP="00A62531">
            <w:pPr>
              <w:jc w:val="center"/>
            </w:pPr>
          </w:p>
        </w:tc>
        <w:tc>
          <w:tcPr>
            <w:tcW w:w="1842" w:type="dxa"/>
            <w:shd w:val="clear" w:color="auto" w:fill="auto"/>
            <w:vAlign w:val="center"/>
          </w:tcPr>
          <w:p w14:paraId="2C5286A1" w14:textId="77777777" w:rsidR="00A62531" w:rsidRPr="00F2188E" w:rsidRDefault="00A62531" w:rsidP="00A62531">
            <w:pPr>
              <w:jc w:val="center"/>
            </w:pPr>
          </w:p>
        </w:tc>
        <w:tc>
          <w:tcPr>
            <w:tcW w:w="7938" w:type="dxa"/>
            <w:shd w:val="clear" w:color="auto" w:fill="auto"/>
            <w:vAlign w:val="center"/>
          </w:tcPr>
          <w:p w14:paraId="750386D5" w14:textId="59ABD17C" w:rsidR="00A62531" w:rsidRPr="00F2188E" w:rsidRDefault="00A62531" w:rsidP="00A62531">
            <w:pPr>
              <w:jc w:val="both"/>
            </w:pPr>
            <w:r w:rsidRPr="00F2188E">
              <w:t>Лесной фонд бывшего АО «Шивинское»</w:t>
            </w:r>
            <w:r w:rsidR="004E693B" w:rsidRPr="00F2188E">
              <w:t xml:space="preserve">, </w:t>
            </w:r>
            <w:r w:rsidRPr="00F2188E">
              <w:t>части кварталов: 1-3</w:t>
            </w:r>
          </w:p>
        </w:tc>
        <w:tc>
          <w:tcPr>
            <w:tcW w:w="2273" w:type="dxa"/>
            <w:vMerge/>
            <w:shd w:val="clear" w:color="auto" w:fill="auto"/>
            <w:vAlign w:val="center"/>
          </w:tcPr>
          <w:p w14:paraId="23588A00" w14:textId="77777777" w:rsidR="00A62531" w:rsidRPr="00F2188E" w:rsidRDefault="00A62531" w:rsidP="00A62531">
            <w:pPr>
              <w:jc w:val="center"/>
            </w:pPr>
          </w:p>
        </w:tc>
      </w:tr>
      <w:tr w:rsidR="00F2188E" w:rsidRPr="00F2188E" w14:paraId="5E242111" w14:textId="77777777" w:rsidTr="001D7C05">
        <w:trPr>
          <w:trHeight w:val="20"/>
          <w:jc w:val="center"/>
        </w:trPr>
        <w:tc>
          <w:tcPr>
            <w:tcW w:w="562" w:type="dxa"/>
          </w:tcPr>
          <w:p w14:paraId="3D7201C7"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9BB0A1B" w14:textId="77777777" w:rsidR="00A62531" w:rsidRPr="00F2188E" w:rsidRDefault="00A62531" w:rsidP="00A62531">
            <w:pPr>
              <w:jc w:val="center"/>
            </w:pPr>
          </w:p>
        </w:tc>
        <w:tc>
          <w:tcPr>
            <w:tcW w:w="1842" w:type="dxa"/>
            <w:shd w:val="clear" w:color="auto" w:fill="auto"/>
            <w:vAlign w:val="center"/>
          </w:tcPr>
          <w:p w14:paraId="777F8D57" w14:textId="77777777" w:rsidR="00A62531" w:rsidRPr="00F2188E" w:rsidRDefault="00A62531" w:rsidP="00A62531">
            <w:pPr>
              <w:jc w:val="center"/>
            </w:pPr>
          </w:p>
        </w:tc>
        <w:tc>
          <w:tcPr>
            <w:tcW w:w="7938" w:type="dxa"/>
            <w:shd w:val="clear" w:color="auto" w:fill="auto"/>
            <w:vAlign w:val="center"/>
          </w:tcPr>
          <w:p w14:paraId="735E3325" w14:textId="53D67A75" w:rsidR="00A62531" w:rsidRPr="00F2188E" w:rsidRDefault="00A62531" w:rsidP="00A62531">
            <w:pPr>
              <w:jc w:val="both"/>
            </w:pPr>
            <w:r w:rsidRPr="00F2188E">
              <w:t>Лесной фонд бывшего совхоза «Копуньский»</w:t>
            </w:r>
            <w:r w:rsidR="004E693B" w:rsidRPr="00F2188E">
              <w:t xml:space="preserve">, </w:t>
            </w:r>
            <w:r w:rsidRPr="00F2188E">
              <w:t>части кварталов: 1-10</w:t>
            </w:r>
          </w:p>
        </w:tc>
        <w:tc>
          <w:tcPr>
            <w:tcW w:w="2273" w:type="dxa"/>
            <w:vMerge/>
            <w:shd w:val="clear" w:color="auto" w:fill="auto"/>
            <w:vAlign w:val="center"/>
          </w:tcPr>
          <w:p w14:paraId="7FDD0C0C" w14:textId="77777777" w:rsidR="00A62531" w:rsidRPr="00F2188E" w:rsidRDefault="00A62531" w:rsidP="00A62531">
            <w:pPr>
              <w:jc w:val="center"/>
            </w:pPr>
          </w:p>
        </w:tc>
      </w:tr>
      <w:tr w:rsidR="00F2188E" w:rsidRPr="00F2188E" w14:paraId="4DA8599B" w14:textId="77777777" w:rsidTr="001D7C05">
        <w:trPr>
          <w:trHeight w:val="20"/>
          <w:jc w:val="center"/>
        </w:trPr>
        <w:tc>
          <w:tcPr>
            <w:tcW w:w="562" w:type="dxa"/>
          </w:tcPr>
          <w:p w14:paraId="33B19BA9"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FAD7557" w14:textId="77777777" w:rsidR="00A62531" w:rsidRPr="00F2188E" w:rsidRDefault="00A62531" w:rsidP="00A62531">
            <w:pPr>
              <w:jc w:val="center"/>
            </w:pPr>
          </w:p>
        </w:tc>
        <w:tc>
          <w:tcPr>
            <w:tcW w:w="1842" w:type="dxa"/>
            <w:shd w:val="clear" w:color="auto" w:fill="auto"/>
            <w:vAlign w:val="center"/>
          </w:tcPr>
          <w:p w14:paraId="7C7B675D" w14:textId="147F1677" w:rsidR="00A62531" w:rsidRPr="00F2188E" w:rsidRDefault="00A62531" w:rsidP="00A62531">
            <w:pPr>
              <w:jc w:val="center"/>
            </w:pPr>
            <w:r w:rsidRPr="00F2188E">
              <w:t>Шелопугинское</w:t>
            </w:r>
          </w:p>
        </w:tc>
        <w:tc>
          <w:tcPr>
            <w:tcW w:w="7938" w:type="dxa"/>
            <w:shd w:val="clear" w:color="auto" w:fill="auto"/>
            <w:vAlign w:val="center"/>
          </w:tcPr>
          <w:p w14:paraId="2539560B" w14:textId="77777777" w:rsidR="00A62531" w:rsidRPr="00F2188E" w:rsidRDefault="00A62531" w:rsidP="00A62531">
            <w:pPr>
              <w:jc w:val="both"/>
            </w:pPr>
          </w:p>
        </w:tc>
        <w:tc>
          <w:tcPr>
            <w:tcW w:w="2273" w:type="dxa"/>
            <w:vMerge/>
            <w:shd w:val="clear" w:color="auto" w:fill="auto"/>
            <w:vAlign w:val="center"/>
          </w:tcPr>
          <w:p w14:paraId="23A6B632" w14:textId="77777777" w:rsidR="00A62531" w:rsidRPr="00F2188E" w:rsidRDefault="00A62531" w:rsidP="00A62531">
            <w:pPr>
              <w:jc w:val="center"/>
            </w:pPr>
          </w:p>
        </w:tc>
      </w:tr>
      <w:tr w:rsidR="00F2188E" w:rsidRPr="00F2188E" w14:paraId="7A8A2594" w14:textId="77777777" w:rsidTr="001D7C05">
        <w:trPr>
          <w:trHeight w:val="20"/>
          <w:jc w:val="center"/>
        </w:trPr>
        <w:tc>
          <w:tcPr>
            <w:tcW w:w="562" w:type="dxa"/>
          </w:tcPr>
          <w:p w14:paraId="723A4DB1"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1C378D6" w14:textId="77777777" w:rsidR="00A62531" w:rsidRPr="00F2188E" w:rsidRDefault="00A62531" w:rsidP="00A62531">
            <w:pPr>
              <w:jc w:val="center"/>
            </w:pPr>
          </w:p>
        </w:tc>
        <w:tc>
          <w:tcPr>
            <w:tcW w:w="1842" w:type="dxa"/>
            <w:shd w:val="clear" w:color="auto" w:fill="auto"/>
            <w:vAlign w:val="center"/>
          </w:tcPr>
          <w:p w14:paraId="02FF7533" w14:textId="77777777" w:rsidR="00A62531" w:rsidRPr="00F2188E" w:rsidRDefault="00A62531" w:rsidP="00A62531">
            <w:pPr>
              <w:jc w:val="center"/>
            </w:pPr>
          </w:p>
        </w:tc>
        <w:tc>
          <w:tcPr>
            <w:tcW w:w="7938" w:type="dxa"/>
            <w:shd w:val="clear" w:color="auto" w:fill="auto"/>
            <w:vAlign w:val="center"/>
          </w:tcPr>
          <w:p w14:paraId="1D3FD5A2" w14:textId="6A8D95EA" w:rsidR="00A62531" w:rsidRPr="00F2188E" w:rsidRDefault="00A62531" w:rsidP="00A62531">
            <w:pPr>
              <w:jc w:val="both"/>
            </w:pPr>
            <w:r w:rsidRPr="00F2188E">
              <w:t>Части кварталов: 1-381</w:t>
            </w:r>
          </w:p>
        </w:tc>
        <w:tc>
          <w:tcPr>
            <w:tcW w:w="2273" w:type="dxa"/>
            <w:vMerge/>
            <w:shd w:val="clear" w:color="auto" w:fill="auto"/>
            <w:vAlign w:val="center"/>
          </w:tcPr>
          <w:p w14:paraId="34F372DC" w14:textId="77777777" w:rsidR="00A62531" w:rsidRPr="00F2188E" w:rsidRDefault="00A62531" w:rsidP="00A62531">
            <w:pPr>
              <w:jc w:val="center"/>
            </w:pPr>
          </w:p>
        </w:tc>
      </w:tr>
      <w:tr w:rsidR="00F2188E" w:rsidRPr="00F2188E" w14:paraId="7FAC164F" w14:textId="77777777" w:rsidTr="001D7C05">
        <w:trPr>
          <w:trHeight w:val="20"/>
          <w:jc w:val="center"/>
        </w:trPr>
        <w:tc>
          <w:tcPr>
            <w:tcW w:w="562" w:type="dxa"/>
          </w:tcPr>
          <w:p w14:paraId="7E00A316"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97D7661" w14:textId="77777777" w:rsidR="00A62531" w:rsidRPr="00F2188E" w:rsidRDefault="00A62531" w:rsidP="00A62531">
            <w:pPr>
              <w:jc w:val="center"/>
            </w:pPr>
          </w:p>
        </w:tc>
        <w:tc>
          <w:tcPr>
            <w:tcW w:w="1842" w:type="dxa"/>
            <w:shd w:val="clear" w:color="auto" w:fill="auto"/>
            <w:vAlign w:val="center"/>
          </w:tcPr>
          <w:p w14:paraId="5D335CF3" w14:textId="77777777" w:rsidR="00A62531" w:rsidRPr="00F2188E" w:rsidRDefault="00A62531" w:rsidP="00A62531">
            <w:pPr>
              <w:jc w:val="center"/>
            </w:pPr>
          </w:p>
        </w:tc>
        <w:tc>
          <w:tcPr>
            <w:tcW w:w="7938" w:type="dxa"/>
            <w:shd w:val="clear" w:color="auto" w:fill="auto"/>
            <w:vAlign w:val="center"/>
          </w:tcPr>
          <w:p w14:paraId="1681BDE8" w14:textId="2C40C1F3" w:rsidR="00A62531" w:rsidRPr="00F2188E" w:rsidRDefault="00A62531" w:rsidP="00A62531">
            <w:pPr>
              <w:jc w:val="both"/>
            </w:pPr>
            <w:r w:rsidRPr="00F2188E">
              <w:t>Лесной фонд бывшего совхоза «Банщиковский»</w:t>
            </w:r>
            <w:r w:rsidR="004E693B" w:rsidRPr="00F2188E">
              <w:t xml:space="preserve">, </w:t>
            </w:r>
            <w:r w:rsidRPr="00F2188E">
              <w:t>части кварталов: 1-5</w:t>
            </w:r>
          </w:p>
        </w:tc>
        <w:tc>
          <w:tcPr>
            <w:tcW w:w="2273" w:type="dxa"/>
            <w:vMerge/>
            <w:shd w:val="clear" w:color="auto" w:fill="auto"/>
            <w:vAlign w:val="center"/>
          </w:tcPr>
          <w:p w14:paraId="0A5F28C7" w14:textId="77777777" w:rsidR="00A62531" w:rsidRPr="00F2188E" w:rsidRDefault="00A62531" w:rsidP="00A62531">
            <w:pPr>
              <w:jc w:val="center"/>
            </w:pPr>
          </w:p>
        </w:tc>
      </w:tr>
      <w:tr w:rsidR="00F2188E" w:rsidRPr="00F2188E" w14:paraId="6326D611" w14:textId="77777777" w:rsidTr="001D7C05">
        <w:trPr>
          <w:trHeight w:val="20"/>
          <w:jc w:val="center"/>
        </w:trPr>
        <w:tc>
          <w:tcPr>
            <w:tcW w:w="562" w:type="dxa"/>
          </w:tcPr>
          <w:p w14:paraId="61670217"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7C81ACD" w14:textId="77777777" w:rsidR="00A62531" w:rsidRPr="00F2188E" w:rsidRDefault="00A62531" w:rsidP="00A62531">
            <w:pPr>
              <w:jc w:val="center"/>
            </w:pPr>
          </w:p>
        </w:tc>
        <w:tc>
          <w:tcPr>
            <w:tcW w:w="1842" w:type="dxa"/>
            <w:shd w:val="clear" w:color="auto" w:fill="auto"/>
            <w:vAlign w:val="center"/>
          </w:tcPr>
          <w:p w14:paraId="62B8FA45" w14:textId="77777777" w:rsidR="00A62531" w:rsidRPr="00F2188E" w:rsidRDefault="00A62531" w:rsidP="00A62531">
            <w:pPr>
              <w:jc w:val="center"/>
            </w:pPr>
          </w:p>
        </w:tc>
        <w:tc>
          <w:tcPr>
            <w:tcW w:w="7938" w:type="dxa"/>
            <w:shd w:val="clear" w:color="auto" w:fill="auto"/>
            <w:vAlign w:val="center"/>
          </w:tcPr>
          <w:p w14:paraId="6D661410" w14:textId="5497F948" w:rsidR="00A62531" w:rsidRPr="00F2188E" w:rsidRDefault="00A62531" w:rsidP="00A62531">
            <w:pPr>
              <w:jc w:val="both"/>
            </w:pPr>
            <w:r w:rsidRPr="00F2188E">
              <w:t>Лесной фонд бывшего совхоза «Горинский»</w:t>
            </w:r>
            <w:r w:rsidR="004E693B" w:rsidRPr="00F2188E">
              <w:t xml:space="preserve">, </w:t>
            </w:r>
            <w:r w:rsidRPr="00F2188E">
              <w:t>части кварталов: 1-15</w:t>
            </w:r>
          </w:p>
        </w:tc>
        <w:tc>
          <w:tcPr>
            <w:tcW w:w="2273" w:type="dxa"/>
            <w:vMerge/>
            <w:shd w:val="clear" w:color="auto" w:fill="auto"/>
            <w:vAlign w:val="center"/>
          </w:tcPr>
          <w:p w14:paraId="001C9257" w14:textId="77777777" w:rsidR="00A62531" w:rsidRPr="00F2188E" w:rsidRDefault="00A62531" w:rsidP="00A62531">
            <w:pPr>
              <w:jc w:val="center"/>
            </w:pPr>
          </w:p>
        </w:tc>
      </w:tr>
      <w:tr w:rsidR="00F2188E" w:rsidRPr="00F2188E" w14:paraId="15C44102" w14:textId="77777777" w:rsidTr="001D7C05">
        <w:trPr>
          <w:trHeight w:val="20"/>
          <w:jc w:val="center"/>
        </w:trPr>
        <w:tc>
          <w:tcPr>
            <w:tcW w:w="562" w:type="dxa"/>
          </w:tcPr>
          <w:p w14:paraId="271E2F30"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C050387" w14:textId="77777777" w:rsidR="00A62531" w:rsidRPr="00F2188E" w:rsidRDefault="00A62531" w:rsidP="00A62531">
            <w:pPr>
              <w:jc w:val="center"/>
            </w:pPr>
          </w:p>
        </w:tc>
        <w:tc>
          <w:tcPr>
            <w:tcW w:w="1842" w:type="dxa"/>
            <w:shd w:val="clear" w:color="auto" w:fill="auto"/>
            <w:vAlign w:val="center"/>
          </w:tcPr>
          <w:p w14:paraId="776529A2" w14:textId="77777777" w:rsidR="00A62531" w:rsidRPr="00F2188E" w:rsidRDefault="00A62531" w:rsidP="00A62531">
            <w:pPr>
              <w:jc w:val="center"/>
            </w:pPr>
          </w:p>
        </w:tc>
        <w:tc>
          <w:tcPr>
            <w:tcW w:w="7938" w:type="dxa"/>
            <w:shd w:val="clear" w:color="auto" w:fill="auto"/>
            <w:vAlign w:val="center"/>
          </w:tcPr>
          <w:p w14:paraId="7EFB12A6" w14:textId="5BD7ACA6" w:rsidR="00A62531" w:rsidRPr="00F2188E" w:rsidRDefault="00A62531" w:rsidP="00A62531">
            <w:pPr>
              <w:jc w:val="both"/>
            </w:pPr>
            <w:r w:rsidRPr="00F2188E">
              <w:t>Лесной фонд бывшего совхоза «Колос»</w:t>
            </w:r>
            <w:r w:rsidR="004E693B" w:rsidRPr="00F2188E">
              <w:t xml:space="preserve">, </w:t>
            </w:r>
            <w:r w:rsidRPr="00F2188E">
              <w:t>части кварталов: 1-4</w:t>
            </w:r>
          </w:p>
        </w:tc>
        <w:tc>
          <w:tcPr>
            <w:tcW w:w="2273" w:type="dxa"/>
            <w:vMerge/>
            <w:shd w:val="clear" w:color="auto" w:fill="auto"/>
            <w:vAlign w:val="center"/>
          </w:tcPr>
          <w:p w14:paraId="0107729A" w14:textId="77777777" w:rsidR="00A62531" w:rsidRPr="00F2188E" w:rsidRDefault="00A62531" w:rsidP="00A62531">
            <w:pPr>
              <w:jc w:val="center"/>
            </w:pPr>
          </w:p>
        </w:tc>
      </w:tr>
      <w:tr w:rsidR="00F2188E" w:rsidRPr="00F2188E" w14:paraId="254E7257" w14:textId="77777777" w:rsidTr="001D7C05">
        <w:trPr>
          <w:trHeight w:val="20"/>
          <w:jc w:val="center"/>
        </w:trPr>
        <w:tc>
          <w:tcPr>
            <w:tcW w:w="562" w:type="dxa"/>
          </w:tcPr>
          <w:p w14:paraId="3469AA1E"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4B0054F" w14:textId="77777777" w:rsidR="00A62531" w:rsidRPr="00F2188E" w:rsidRDefault="00A62531" w:rsidP="00A62531">
            <w:pPr>
              <w:jc w:val="center"/>
            </w:pPr>
          </w:p>
        </w:tc>
        <w:tc>
          <w:tcPr>
            <w:tcW w:w="1842" w:type="dxa"/>
            <w:shd w:val="clear" w:color="auto" w:fill="auto"/>
            <w:vAlign w:val="center"/>
          </w:tcPr>
          <w:p w14:paraId="7FC87B51" w14:textId="77777777" w:rsidR="00A62531" w:rsidRPr="00F2188E" w:rsidRDefault="00A62531" w:rsidP="00A62531">
            <w:pPr>
              <w:jc w:val="center"/>
            </w:pPr>
          </w:p>
        </w:tc>
        <w:tc>
          <w:tcPr>
            <w:tcW w:w="7938" w:type="dxa"/>
            <w:shd w:val="clear" w:color="auto" w:fill="auto"/>
            <w:vAlign w:val="center"/>
          </w:tcPr>
          <w:p w14:paraId="492FC78A" w14:textId="3F808F67" w:rsidR="00A62531" w:rsidRPr="00F2188E" w:rsidRDefault="00A62531" w:rsidP="00A62531">
            <w:pPr>
              <w:jc w:val="both"/>
            </w:pPr>
            <w:r w:rsidRPr="00F2188E">
              <w:t>Лесной фонд бывшего совхоза «Малышевский»</w:t>
            </w:r>
            <w:r w:rsidR="004E693B" w:rsidRPr="00F2188E">
              <w:t xml:space="preserve">, </w:t>
            </w:r>
            <w:r w:rsidRPr="00F2188E">
              <w:t>части кварталов: 1-7</w:t>
            </w:r>
          </w:p>
        </w:tc>
        <w:tc>
          <w:tcPr>
            <w:tcW w:w="2273" w:type="dxa"/>
            <w:vMerge/>
            <w:shd w:val="clear" w:color="auto" w:fill="auto"/>
            <w:vAlign w:val="center"/>
          </w:tcPr>
          <w:p w14:paraId="4906CF60" w14:textId="77777777" w:rsidR="00A62531" w:rsidRPr="00F2188E" w:rsidRDefault="00A62531" w:rsidP="00A62531">
            <w:pPr>
              <w:jc w:val="center"/>
            </w:pPr>
          </w:p>
        </w:tc>
      </w:tr>
      <w:tr w:rsidR="00F2188E" w:rsidRPr="00F2188E" w14:paraId="0ED55C16" w14:textId="77777777" w:rsidTr="001D7C05">
        <w:trPr>
          <w:trHeight w:val="20"/>
          <w:jc w:val="center"/>
        </w:trPr>
        <w:tc>
          <w:tcPr>
            <w:tcW w:w="562" w:type="dxa"/>
          </w:tcPr>
          <w:p w14:paraId="3D2FA644"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80A4881" w14:textId="77777777" w:rsidR="00A62531" w:rsidRPr="00F2188E" w:rsidRDefault="00A62531" w:rsidP="00A62531">
            <w:pPr>
              <w:jc w:val="center"/>
            </w:pPr>
          </w:p>
        </w:tc>
        <w:tc>
          <w:tcPr>
            <w:tcW w:w="1842" w:type="dxa"/>
            <w:shd w:val="clear" w:color="auto" w:fill="auto"/>
            <w:vAlign w:val="center"/>
          </w:tcPr>
          <w:p w14:paraId="6D8C79D7" w14:textId="77777777" w:rsidR="00A62531" w:rsidRPr="00F2188E" w:rsidRDefault="00A62531" w:rsidP="00A62531">
            <w:pPr>
              <w:jc w:val="center"/>
            </w:pPr>
          </w:p>
        </w:tc>
        <w:tc>
          <w:tcPr>
            <w:tcW w:w="7938" w:type="dxa"/>
            <w:shd w:val="clear" w:color="auto" w:fill="auto"/>
            <w:vAlign w:val="center"/>
          </w:tcPr>
          <w:p w14:paraId="412B2C69" w14:textId="1BDF16DC" w:rsidR="00A62531" w:rsidRPr="00F2188E" w:rsidRDefault="00A62531" w:rsidP="00A62531">
            <w:pPr>
              <w:jc w:val="both"/>
            </w:pPr>
            <w:r w:rsidRPr="00F2188E">
              <w:t>Лесной фонд бывшего совхоза «Мироновский»</w:t>
            </w:r>
            <w:r w:rsidR="004E693B" w:rsidRPr="00F2188E">
              <w:t xml:space="preserve">, </w:t>
            </w:r>
            <w:r w:rsidRPr="00F2188E">
              <w:t>части кварталов: 5</w:t>
            </w:r>
            <w:r w:rsidR="004E693B" w:rsidRPr="00F2188E">
              <w:t xml:space="preserve">, </w:t>
            </w:r>
            <w:r w:rsidRPr="00F2188E">
              <w:t>6</w:t>
            </w:r>
          </w:p>
        </w:tc>
        <w:tc>
          <w:tcPr>
            <w:tcW w:w="2273" w:type="dxa"/>
            <w:vMerge/>
            <w:shd w:val="clear" w:color="auto" w:fill="auto"/>
            <w:vAlign w:val="center"/>
          </w:tcPr>
          <w:p w14:paraId="30538300" w14:textId="77777777" w:rsidR="00A62531" w:rsidRPr="00F2188E" w:rsidRDefault="00A62531" w:rsidP="00A62531">
            <w:pPr>
              <w:jc w:val="center"/>
            </w:pPr>
          </w:p>
        </w:tc>
      </w:tr>
      <w:tr w:rsidR="00F2188E" w:rsidRPr="00F2188E" w14:paraId="48666A8B" w14:textId="77777777" w:rsidTr="001D7C05">
        <w:trPr>
          <w:trHeight w:val="20"/>
          <w:jc w:val="center"/>
        </w:trPr>
        <w:tc>
          <w:tcPr>
            <w:tcW w:w="562" w:type="dxa"/>
          </w:tcPr>
          <w:p w14:paraId="5098D275"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1CEAC59" w14:textId="77777777" w:rsidR="00A62531" w:rsidRPr="00F2188E" w:rsidRDefault="00A62531" w:rsidP="00A62531">
            <w:pPr>
              <w:jc w:val="center"/>
            </w:pPr>
          </w:p>
        </w:tc>
        <w:tc>
          <w:tcPr>
            <w:tcW w:w="1842" w:type="dxa"/>
            <w:shd w:val="clear" w:color="auto" w:fill="auto"/>
            <w:vAlign w:val="center"/>
          </w:tcPr>
          <w:p w14:paraId="40B67DA4" w14:textId="77777777" w:rsidR="00A62531" w:rsidRPr="00F2188E" w:rsidRDefault="00A62531" w:rsidP="00A62531">
            <w:pPr>
              <w:jc w:val="center"/>
            </w:pPr>
          </w:p>
        </w:tc>
        <w:tc>
          <w:tcPr>
            <w:tcW w:w="7938" w:type="dxa"/>
            <w:shd w:val="clear" w:color="auto" w:fill="auto"/>
            <w:vAlign w:val="center"/>
          </w:tcPr>
          <w:p w14:paraId="33FED5F8" w14:textId="44F697A3" w:rsidR="00A62531" w:rsidRPr="00F2188E" w:rsidRDefault="00A62531" w:rsidP="00A62531">
            <w:pPr>
              <w:jc w:val="both"/>
            </w:pPr>
            <w:r w:rsidRPr="00F2188E">
              <w:t>Лесной фонд бывшего совхоза «Нива»</w:t>
            </w:r>
            <w:r w:rsidR="004E693B" w:rsidRPr="00F2188E">
              <w:t xml:space="preserve">, </w:t>
            </w:r>
            <w:r w:rsidRPr="00F2188E">
              <w:t>части кварталов: 1-10</w:t>
            </w:r>
          </w:p>
        </w:tc>
        <w:tc>
          <w:tcPr>
            <w:tcW w:w="2273" w:type="dxa"/>
            <w:vMerge/>
            <w:shd w:val="clear" w:color="auto" w:fill="auto"/>
            <w:vAlign w:val="center"/>
          </w:tcPr>
          <w:p w14:paraId="52635951" w14:textId="77777777" w:rsidR="00A62531" w:rsidRPr="00F2188E" w:rsidRDefault="00A62531" w:rsidP="00A62531">
            <w:pPr>
              <w:jc w:val="center"/>
            </w:pPr>
          </w:p>
        </w:tc>
      </w:tr>
      <w:tr w:rsidR="00F2188E" w:rsidRPr="00F2188E" w14:paraId="7CF52DB6" w14:textId="77777777" w:rsidTr="001D7C05">
        <w:trPr>
          <w:trHeight w:val="20"/>
          <w:jc w:val="center"/>
        </w:trPr>
        <w:tc>
          <w:tcPr>
            <w:tcW w:w="562" w:type="dxa"/>
          </w:tcPr>
          <w:p w14:paraId="143F82EF"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38EC411" w14:textId="77777777" w:rsidR="00A62531" w:rsidRPr="00F2188E" w:rsidRDefault="00A62531" w:rsidP="00A62531">
            <w:pPr>
              <w:jc w:val="center"/>
            </w:pPr>
          </w:p>
        </w:tc>
        <w:tc>
          <w:tcPr>
            <w:tcW w:w="1842" w:type="dxa"/>
            <w:shd w:val="clear" w:color="auto" w:fill="auto"/>
            <w:vAlign w:val="center"/>
          </w:tcPr>
          <w:p w14:paraId="7704B7AF" w14:textId="77777777" w:rsidR="00A62531" w:rsidRPr="00F2188E" w:rsidRDefault="00A62531" w:rsidP="00A62531">
            <w:pPr>
              <w:jc w:val="center"/>
            </w:pPr>
          </w:p>
        </w:tc>
        <w:tc>
          <w:tcPr>
            <w:tcW w:w="7938" w:type="dxa"/>
            <w:shd w:val="clear" w:color="auto" w:fill="auto"/>
            <w:vAlign w:val="center"/>
          </w:tcPr>
          <w:p w14:paraId="0B07A9EA" w14:textId="5A6F5973" w:rsidR="00A62531" w:rsidRPr="00F2188E" w:rsidRDefault="00A62531" w:rsidP="00A62531">
            <w:pPr>
              <w:jc w:val="both"/>
            </w:pPr>
            <w:r w:rsidRPr="00F2188E">
              <w:t>Лесной фонд бывшего совхоза «Тонтойский»</w:t>
            </w:r>
            <w:r w:rsidR="004E693B" w:rsidRPr="00F2188E">
              <w:t xml:space="preserve">, </w:t>
            </w:r>
            <w:r w:rsidRPr="00F2188E">
              <w:t>часть квартала: 15</w:t>
            </w:r>
          </w:p>
        </w:tc>
        <w:tc>
          <w:tcPr>
            <w:tcW w:w="2273" w:type="dxa"/>
            <w:vMerge/>
            <w:shd w:val="clear" w:color="auto" w:fill="auto"/>
            <w:vAlign w:val="center"/>
          </w:tcPr>
          <w:p w14:paraId="400E3ADE" w14:textId="77777777" w:rsidR="00A62531" w:rsidRPr="00F2188E" w:rsidRDefault="00A62531" w:rsidP="00A62531">
            <w:pPr>
              <w:jc w:val="center"/>
            </w:pPr>
          </w:p>
        </w:tc>
      </w:tr>
      <w:tr w:rsidR="00F2188E" w:rsidRPr="00F2188E" w14:paraId="1982820C" w14:textId="77777777" w:rsidTr="001D7C05">
        <w:trPr>
          <w:trHeight w:val="20"/>
          <w:jc w:val="center"/>
        </w:trPr>
        <w:tc>
          <w:tcPr>
            <w:tcW w:w="562" w:type="dxa"/>
          </w:tcPr>
          <w:p w14:paraId="20BC661C"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6A5FF69" w14:textId="77777777" w:rsidR="00A62531" w:rsidRPr="00F2188E" w:rsidRDefault="00A62531" w:rsidP="00A62531">
            <w:pPr>
              <w:jc w:val="center"/>
            </w:pPr>
          </w:p>
        </w:tc>
        <w:tc>
          <w:tcPr>
            <w:tcW w:w="1842" w:type="dxa"/>
            <w:shd w:val="clear" w:color="auto" w:fill="auto"/>
            <w:vAlign w:val="center"/>
          </w:tcPr>
          <w:p w14:paraId="594444AC" w14:textId="77777777" w:rsidR="00A62531" w:rsidRPr="00F2188E" w:rsidRDefault="00A62531" w:rsidP="00A62531">
            <w:pPr>
              <w:jc w:val="center"/>
            </w:pPr>
          </w:p>
        </w:tc>
        <w:tc>
          <w:tcPr>
            <w:tcW w:w="7938" w:type="dxa"/>
            <w:shd w:val="clear" w:color="auto" w:fill="auto"/>
            <w:vAlign w:val="center"/>
          </w:tcPr>
          <w:p w14:paraId="2B0B591F" w14:textId="0A54B56F" w:rsidR="00A62531" w:rsidRPr="00F2188E" w:rsidRDefault="00A62531" w:rsidP="00A62531">
            <w:pPr>
              <w:jc w:val="both"/>
            </w:pPr>
            <w:r w:rsidRPr="00F2188E">
              <w:t>Лесной фонд бывшего АО «Шивинское»</w:t>
            </w:r>
            <w:r w:rsidR="004E693B" w:rsidRPr="00F2188E">
              <w:t xml:space="preserve">, </w:t>
            </w:r>
            <w:r w:rsidRPr="00F2188E">
              <w:t>части кварталов: 4</w:t>
            </w:r>
            <w:r w:rsidR="004E693B" w:rsidRPr="00F2188E">
              <w:t xml:space="preserve">, </w:t>
            </w:r>
            <w:r w:rsidRPr="00F2188E">
              <w:t>5</w:t>
            </w:r>
          </w:p>
        </w:tc>
        <w:tc>
          <w:tcPr>
            <w:tcW w:w="2273" w:type="dxa"/>
            <w:vMerge/>
            <w:shd w:val="clear" w:color="auto" w:fill="auto"/>
            <w:vAlign w:val="center"/>
          </w:tcPr>
          <w:p w14:paraId="6D66BD8B" w14:textId="77777777" w:rsidR="00A62531" w:rsidRPr="00F2188E" w:rsidRDefault="00A62531" w:rsidP="00A62531">
            <w:pPr>
              <w:jc w:val="center"/>
            </w:pPr>
          </w:p>
        </w:tc>
      </w:tr>
      <w:tr w:rsidR="00F2188E" w:rsidRPr="00F2188E" w14:paraId="66D0C9B4" w14:textId="77777777" w:rsidTr="001D7C05">
        <w:trPr>
          <w:trHeight w:val="20"/>
          <w:jc w:val="center"/>
        </w:trPr>
        <w:tc>
          <w:tcPr>
            <w:tcW w:w="562" w:type="dxa"/>
          </w:tcPr>
          <w:p w14:paraId="3B14D45A"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92361E1" w14:textId="77777777" w:rsidR="00A62531" w:rsidRPr="00F2188E" w:rsidRDefault="00A62531" w:rsidP="00A62531">
            <w:pPr>
              <w:jc w:val="center"/>
            </w:pPr>
          </w:p>
        </w:tc>
        <w:tc>
          <w:tcPr>
            <w:tcW w:w="1842" w:type="dxa"/>
            <w:shd w:val="clear" w:color="auto" w:fill="auto"/>
            <w:vAlign w:val="center"/>
          </w:tcPr>
          <w:p w14:paraId="4D6EBEC4" w14:textId="77777777" w:rsidR="00A62531" w:rsidRPr="00F2188E" w:rsidRDefault="00A62531" w:rsidP="00A62531">
            <w:pPr>
              <w:jc w:val="center"/>
            </w:pPr>
          </w:p>
        </w:tc>
        <w:tc>
          <w:tcPr>
            <w:tcW w:w="7938" w:type="dxa"/>
            <w:shd w:val="clear" w:color="auto" w:fill="auto"/>
            <w:vAlign w:val="center"/>
          </w:tcPr>
          <w:p w14:paraId="2C9950BA" w14:textId="026BF2F0" w:rsidR="00A62531" w:rsidRPr="00F2188E" w:rsidRDefault="00A62531" w:rsidP="00A62531">
            <w:pPr>
              <w:jc w:val="both"/>
            </w:pPr>
            <w:r w:rsidRPr="00F2188E">
              <w:t>Лесной фонд бывшего совхоза «Сивачи»</w:t>
            </w:r>
            <w:r w:rsidR="004E693B" w:rsidRPr="00F2188E">
              <w:t xml:space="preserve">, </w:t>
            </w:r>
            <w:r w:rsidRPr="00F2188E">
              <w:t>часть квартала: 1</w:t>
            </w:r>
          </w:p>
        </w:tc>
        <w:tc>
          <w:tcPr>
            <w:tcW w:w="2273" w:type="dxa"/>
            <w:vMerge/>
            <w:shd w:val="clear" w:color="auto" w:fill="auto"/>
            <w:vAlign w:val="center"/>
          </w:tcPr>
          <w:p w14:paraId="10BABC26" w14:textId="77777777" w:rsidR="00A62531" w:rsidRPr="00F2188E" w:rsidRDefault="00A62531" w:rsidP="00A62531">
            <w:pPr>
              <w:jc w:val="center"/>
            </w:pPr>
          </w:p>
        </w:tc>
      </w:tr>
      <w:tr w:rsidR="00F2188E" w:rsidRPr="00F2188E" w14:paraId="73BA9B43" w14:textId="77777777" w:rsidTr="001D7C05">
        <w:trPr>
          <w:trHeight w:val="20"/>
          <w:jc w:val="center"/>
        </w:trPr>
        <w:tc>
          <w:tcPr>
            <w:tcW w:w="562" w:type="dxa"/>
          </w:tcPr>
          <w:p w14:paraId="0E1FA4ED"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F06D29D" w14:textId="651F6BD2" w:rsidR="00A62531" w:rsidRPr="00F2188E" w:rsidRDefault="00A62531" w:rsidP="00A62531">
            <w:pPr>
              <w:jc w:val="center"/>
            </w:pPr>
            <w:r w:rsidRPr="00F2188E">
              <w:t>Осуществление рекреационной деятельности</w:t>
            </w:r>
          </w:p>
        </w:tc>
        <w:tc>
          <w:tcPr>
            <w:tcW w:w="1842" w:type="dxa"/>
            <w:shd w:val="clear" w:color="auto" w:fill="auto"/>
            <w:vAlign w:val="center"/>
          </w:tcPr>
          <w:p w14:paraId="73CACBEA" w14:textId="77777777" w:rsidR="00A62531" w:rsidRPr="00F2188E" w:rsidRDefault="00A62531" w:rsidP="00A62531">
            <w:pPr>
              <w:jc w:val="center"/>
            </w:pPr>
          </w:p>
        </w:tc>
        <w:tc>
          <w:tcPr>
            <w:tcW w:w="7938" w:type="dxa"/>
            <w:shd w:val="clear" w:color="auto" w:fill="auto"/>
            <w:vAlign w:val="center"/>
          </w:tcPr>
          <w:p w14:paraId="45FDCC04" w14:textId="77777777" w:rsidR="00A62531" w:rsidRPr="00F2188E" w:rsidRDefault="00A62531" w:rsidP="00A62531">
            <w:pPr>
              <w:jc w:val="both"/>
            </w:pPr>
          </w:p>
        </w:tc>
        <w:tc>
          <w:tcPr>
            <w:tcW w:w="2273" w:type="dxa"/>
            <w:shd w:val="clear" w:color="auto" w:fill="auto"/>
            <w:vAlign w:val="center"/>
          </w:tcPr>
          <w:p w14:paraId="3488809B" w14:textId="11101B4B" w:rsidR="00A62531" w:rsidRPr="00F2188E" w:rsidRDefault="00A62531" w:rsidP="00A62531">
            <w:pPr>
              <w:jc w:val="center"/>
            </w:pPr>
            <w:r w:rsidRPr="00F2188E">
              <w:t>1649009,0</w:t>
            </w:r>
          </w:p>
        </w:tc>
      </w:tr>
      <w:tr w:rsidR="00F2188E" w:rsidRPr="00F2188E" w14:paraId="1DBA8F2C" w14:textId="77777777" w:rsidTr="001D7C05">
        <w:trPr>
          <w:trHeight w:val="20"/>
          <w:jc w:val="center"/>
        </w:trPr>
        <w:tc>
          <w:tcPr>
            <w:tcW w:w="562" w:type="dxa"/>
          </w:tcPr>
          <w:p w14:paraId="1DF167CA"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1277072" w14:textId="77777777" w:rsidR="00A62531" w:rsidRPr="00F2188E" w:rsidRDefault="00A62531" w:rsidP="00A62531">
            <w:pPr>
              <w:jc w:val="center"/>
            </w:pPr>
          </w:p>
        </w:tc>
        <w:tc>
          <w:tcPr>
            <w:tcW w:w="1842" w:type="dxa"/>
            <w:shd w:val="clear" w:color="auto" w:fill="auto"/>
            <w:vAlign w:val="center"/>
          </w:tcPr>
          <w:p w14:paraId="7111AADD" w14:textId="6F0FB7FA" w:rsidR="00A62531" w:rsidRPr="00F2188E" w:rsidRDefault="00A62531" w:rsidP="00A62531">
            <w:pPr>
              <w:jc w:val="center"/>
            </w:pPr>
            <w:r w:rsidRPr="00F2188E">
              <w:t>Куэнгинское</w:t>
            </w:r>
          </w:p>
        </w:tc>
        <w:tc>
          <w:tcPr>
            <w:tcW w:w="7938" w:type="dxa"/>
            <w:shd w:val="clear" w:color="auto" w:fill="auto"/>
            <w:vAlign w:val="center"/>
          </w:tcPr>
          <w:p w14:paraId="4DD4DE3D" w14:textId="77777777" w:rsidR="00A62531" w:rsidRPr="00F2188E" w:rsidRDefault="00A62531" w:rsidP="00A62531">
            <w:pPr>
              <w:jc w:val="both"/>
            </w:pPr>
          </w:p>
        </w:tc>
        <w:tc>
          <w:tcPr>
            <w:tcW w:w="2273" w:type="dxa"/>
            <w:vMerge w:val="restart"/>
            <w:shd w:val="clear" w:color="auto" w:fill="auto"/>
            <w:vAlign w:val="center"/>
          </w:tcPr>
          <w:p w14:paraId="7A5EB109" w14:textId="191349DA" w:rsidR="00A62531" w:rsidRPr="00F2188E" w:rsidRDefault="00A62531" w:rsidP="00A62531">
            <w:pPr>
              <w:jc w:val="center"/>
            </w:pPr>
            <w:r w:rsidRPr="00F2188E">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F2188E" w:rsidRPr="00F2188E" w14:paraId="6E9884B4" w14:textId="77777777" w:rsidTr="001D7C05">
        <w:trPr>
          <w:trHeight w:val="20"/>
          <w:jc w:val="center"/>
        </w:trPr>
        <w:tc>
          <w:tcPr>
            <w:tcW w:w="562" w:type="dxa"/>
          </w:tcPr>
          <w:p w14:paraId="5114193F"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B196367" w14:textId="77777777" w:rsidR="00A62531" w:rsidRPr="00F2188E" w:rsidRDefault="00A62531" w:rsidP="00A62531">
            <w:pPr>
              <w:jc w:val="center"/>
            </w:pPr>
          </w:p>
        </w:tc>
        <w:tc>
          <w:tcPr>
            <w:tcW w:w="1842" w:type="dxa"/>
            <w:shd w:val="clear" w:color="auto" w:fill="auto"/>
            <w:vAlign w:val="center"/>
          </w:tcPr>
          <w:p w14:paraId="68070DE7" w14:textId="77777777" w:rsidR="00A62531" w:rsidRPr="00F2188E" w:rsidRDefault="00A62531" w:rsidP="00A62531">
            <w:pPr>
              <w:jc w:val="center"/>
            </w:pPr>
          </w:p>
        </w:tc>
        <w:tc>
          <w:tcPr>
            <w:tcW w:w="7938" w:type="dxa"/>
            <w:shd w:val="clear" w:color="auto" w:fill="auto"/>
            <w:vAlign w:val="center"/>
          </w:tcPr>
          <w:p w14:paraId="71AD4C8D" w14:textId="4911F612" w:rsidR="00A62531" w:rsidRPr="00F2188E" w:rsidRDefault="00A62531" w:rsidP="00A62531">
            <w:pPr>
              <w:jc w:val="both"/>
            </w:pPr>
            <w:r w:rsidRPr="00F2188E">
              <w:t>Кварталы: 1-98 </w:t>
            </w:r>
          </w:p>
        </w:tc>
        <w:tc>
          <w:tcPr>
            <w:tcW w:w="2273" w:type="dxa"/>
            <w:vMerge/>
            <w:shd w:val="clear" w:color="auto" w:fill="auto"/>
            <w:vAlign w:val="center"/>
          </w:tcPr>
          <w:p w14:paraId="205EC42C" w14:textId="77777777" w:rsidR="00A62531" w:rsidRPr="00F2188E" w:rsidRDefault="00A62531" w:rsidP="00A62531">
            <w:pPr>
              <w:jc w:val="center"/>
            </w:pPr>
          </w:p>
        </w:tc>
      </w:tr>
      <w:tr w:rsidR="00F2188E" w:rsidRPr="00F2188E" w14:paraId="66024369" w14:textId="77777777" w:rsidTr="001D7C05">
        <w:trPr>
          <w:trHeight w:val="20"/>
          <w:jc w:val="center"/>
        </w:trPr>
        <w:tc>
          <w:tcPr>
            <w:tcW w:w="562" w:type="dxa"/>
          </w:tcPr>
          <w:p w14:paraId="4B8E35C9"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9B22C13" w14:textId="77777777" w:rsidR="00A62531" w:rsidRPr="00F2188E" w:rsidRDefault="00A62531" w:rsidP="00A62531">
            <w:pPr>
              <w:jc w:val="center"/>
            </w:pPr>
          </w:p>
        </w:tc>
        <w:tc>
          <w:tcPr>
            <w:tcW w:w="1842" w:type="dxa"/>
            <w:shd w:val="clear" w:color="auto" w:fill="auto"/>
            <w:vAlign w:val="center"/>
          </w:tcPr>
          <w:p w14:paraId="33519664" w14:textId="77777777" w:rsidR="00A62531" w:rsidRPr="00F2188E" w:rsidRDefault="00A62531" w:rsidP="00A62531">
            <w:pPr>
              <w:jc w:val="center"/>
            </w:pPr>
          </w:p>
        </w:tc>
        <w:tc>
          <w:tcPr>
            <w:tcW w:w="7938" w:type="dxa"/>
            <w:shd w:val="clear" w:color="auto" w:fill="auto"/>
            <w:vAlign w:val="center"/>
          </w:tcPr>
          <w:p w14:paraId="5C034ABA" w14:textId="5DA2F69A" w:rsidR="00A62531" w:rsidRPr="00F2188E" w:rsidRDefault="00A62531" w:rsidP="00A62531">
            <w:pPr>
              <w:jc w:val="both"/>
            </w:pPr>
            <w:r w:rsidRPr="00F2188E">
              <w:t>Лесной фонд бывшего совхоза «Курлычинский»</w:t>
            </w:r>
            <w:r w:rsidR="004E693B" w:rsidRPr="00F2188E">
              <w:t xml:space="preserve">, </w:t>
            </w:r>
            <w:r w:rsidRPr="00F2188E">
              <w:t>квартал: 3</w:t>
            </w:r>
          </w:p>
        </w:tc>
        <w:tc>
          <w:tcPr>
            <w:tcW w:w="2273" w:type="dxa"/>
            <w:vMerge/>
            <w:shd w:val="clear" w:color="auto" w:fill="auto"/>
            <w:vAlign w:val="center"/>
          </w:tcPr>
          <w:p w14:paraId="05569798" w14:textId="77777777" w:rsidR="00A62531" w:rsidRPr="00F2188E" w:rsidRDefault="00A62531" w:rsidP="00A62531">
            <w:pPr>
              <w:jc w:val="center"/>
            </w:pPr>
          </w:p>
        </w:tc>
      </w:tr>
      <w:tr w:rsidR="00F2188E" w:rsidRPr="00F2188E" w14:paraId="21E9290B" w14:textId="77777777" w:rsidTr="001D7C05">
        <w:trPr>
          <w:trHeight w:val="20"/>
          <w:jc w:val="center"/>
        </w:trPr>
        <w:tc>
          <w:tcPr>
            <w:tcW w:w="562" w:type="dxa"/>
          </w:tcPr>
          <w:p w14:paraId="06F67AE9"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8D5E33C" w14:textId="77777777" w:rsidR="00A62531" w:rsidRPr="00F2188E" w:rsidRDefault="00A62531" w:rsidP="00A62531">
            <w:pPr>
              <w:jc w:val="center"/>
            </w:pPr>
          </w:p>
        </w:tc>
        <w:tc>
          <w:tcPr>
            <w:tcW w:w="1842" w:type="dxa"/>
            <w:shd w:val="clear" w:color="auto" w:fill="auto"/>
            <w:vAlign w:val="center"/>
          </w:tcPr>
          <w:p w14:paraId="007B3D2F" w14:textId="67F1378D" w:rsidR="00A62531" w:rsidRPr="00F2188E" w:rsidRDefault="00A62531" w:rsidP="00A62531">
            <w:pPr>
              <w:jc w:val="center"/>
            </w:pPr>
            <w:r w:rsidRPr="00F2188E">
              <w:t>Чикичейское</w:t>
            </w:r>
          </w:p>
        </w:tc>
        <w:tc>
          <w:tcPr>
            <w:tcW w:w="7938" w:type="dxa"/>
            <w:shd w:val="clear" w:color="auto" w:fill="auto"/>
            <w:vAlign w:val="center"/>
          </w:tcPr>
          <w:p w14:paraId="12E6D306" w14:textId="77777777" w:rsidR="00A62531" w:rsidRPr="00F2188E" w:rsidRDefault="00A62531" w:rsidP="00A62531">
            <w:pPr>
              <w:jc w:val="both"/>
            </w:pPr>
          </w:p>
        </w:tc>
        <w:tc>
          <w:tcPr>
            <w:tcW w:w="2273" w:type="dxa"/>
            <w:vMerge/>
            <w:shd w:val="clear" w:color="auto" w:fill="auto"/>
            <w:vAlign w:val="center"/>
          </w:tcPr>
          <w:p w14:paraId="3C3A4155" w14:textId="77777777" w:rsidR="00A62531" w:rsidRPr="00F2188E" w:rsidRDefault="00A62531" w:rsidP="00A62531">
            <w:pPr>
              <w:jc w:val="center"/>
            </w:pPr>
          </w:p>
        </w:tc>
      </w:tr>
      <w:tr w:rsidR="00F2188E" w:rsidRPr="00F2188E" w14:paraId="09FEBDBE" w14:textId="77777777" w:rsidTr="001D7C05">
        <w:trPr>
          <w:trHeight w:val="20"/>
          <w:jc w:val="center"/>
        </w:trPr>
        <w:tc>
          <w:tcPr>
            <w:tcW w:w="562" w:type="dxa"/>
          </w:tcPr>
          <w:p w14:paraId="155CC0A9"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257D209" w14:textId="77777777" w:rsidR="00A62531" w:rsidRPr="00F2188E" w:rsidRDefault="00A62531" w:rsidP="00A62531">
            <w:pPr>
              <w:jc w:val="center"/>
            </w:pPr>
          </w:p>
        </w:tc>
        <w:tc>
          <w:tcPr>
            <w:tcW w:w="1842" w:type="dxa"/>
            <w:shd w:val="clear" w:color="auto" w:fill="auto"/>
            <w:vAlign w:val="center"/>
          </w:tcPr>
          <w:p w14:paraId="1E21776B" w14:textId="77777777" w:rsidR="00A62531" w:rsidRPr="00F2188E" w:rsidRDefault="00A62531" w:rsidP="00A62531">
            <w:pPr>
              <w:jc w:val="center"/>
            </w:pPr>
          </w:p>
        </w:tc>
        <w:tc>
          <w:tcPr>
            <w:tcW w:w="7938" w:type="dxa"/>
            <w:shd w:val="clear" w:color="auto" w:fill="auto"/>
            <w:vAlign w:val="center"/>
          </w:tcPr>
          <w:p w14:paraId="04EEF6AD" w14:textId="2BECFA8F" w:rsidR="00A62531" w:rsidRPr="00F2188E" w:rsidRDefault="00A62531" w:rsidP="00A62531">
            <w:pPr>
              <w:jc w:val="both"/>
            </w:pPr>
            <w:r w:rsidRPr="00F2188E">
              <w:t>Кварталы: 1-130</w:t>
            </w:r>
          </w:p>
        </w:tc>
        <w:tc>
          <w:tcPr>
            <w:tcW w:w="2273" w:type="dxa"/>
            <w:vMerge/>
            <w:shd w:val="clear" w:color="auto" w:fill="auto"/>
            <w:vAlign w:val="center"/>
          </w:tcPr>
          <w:p w14:paraId="5E7A042B" w14:textId="77777777" w:rsidR="00A62531" w:rsidRPr="00F2188E" w:rsidRDefault="00A62531" w:rsidP="00A62531">
            <w:pPr>
              <w:jc w:val="center"/>
            </w:pPr>
          </w:p>
        </w:tc>
      </w:tr>
      <w:tr w:rsidR="00F2188E" w:rsidRPr="00F2188E" w14:paraId="2AD32C6C" w14:textId="77777777" w:rsidTr="001D7C05">
        <w:trPr>
          <w:trHeight w:val="20"/>
          <w:jc w:val="center"/>
        </w:trPr>
        <w:tc>
          <w:tcPr>
            <w:tcW w:w="562" w:type="dxa"/>
          </w:tcPr>
          <w:p w14:paraId="146D9368"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ABCB102" w14:textId="77777777" w:rsidR="00A62531" w:rsidRPr="00F2188E" w:rsidRDefault="00A62531" w:rsidP="00A62531">
            <w:pPr>
              <w:jc w:val="center"/>
            </w:pPr>
          </w:p>
        </w:tc>
        <w:tc>
          <w:tcPr>
            <w:tcW w:w="1842" w:type="dxa"/>
            <w:shd w:val="clear" w:color="auto" w:fill="auto"/>
            <w:vAlign w:val="center"/>
          </w:tcPr>
          <w:p w14:paraId="43DF645B" w14:textId="77777777" w:rsidR="00A62531" w:rsidRPr="00F2188E" w:rsidRDefault="00A62531" w:rsidP="00A62531">
            <w:pPr>
              <w:jc w:val="center"/>
            </w:pPr>
          </w:p>
        </w:tc>
        <w:tc>
          <w:tcPr>
            <w:tcW w:w="7938" w:type="dxa"/>
            <w:shd w:val="clear" w:color="auto" w:fill="auto"/>
            <w:vAlign w:val="center"/>
          </w:tcPr>
          <w:p w14:paraId="6C19CD99" w14:textId="2AC06425" w:rsidR="00A62531" w:rsidRPr="00F2188E" w:rsidRDefault="00A62531" w:rsidP="00A62531">
            <w:pPr>
              <w:jc w:val="both"/>
            </w:pPr>
            <w:r w:rsidRPr="00F2188E">
              <w:t>Лесной фонд бывшего совхоза «Курлычинский»</w:t>
            </w:r>
            <w:r w:rsidR="004E693B" w:rsidRPr="00F2188E">
              <w:t xml:space="preserve">, </w:t>
            </w:r>
            <w:r w:rsidRPr="00F2188E">
              <w:t>кварталы: 1</w:t>
            </w:r>
            <w:r w:rsidR="004E693B" w:rsidRPr="00F2188E">
              <w:t xml:space="preserve">, </w:t>
            </w:r>
            <w:r w:rsidRPr="00F2188E">
              <w:t>2</w:t>
            </w:r>
          </w:p>
        </w:tc>
        <w:tc>
          <w:tcPr>
            <w:tcW w:w="2273" w:type="dxa"/>
            <w:vMerge/>
            <w:shd w:val="clear" w:color="auto" w:fill="auto"/>
            <w:vAlign w:val="center"/>
          </w:tcPr>
          <w:p w14:paraId="34F15EEB" w14:textId="77777777" w:rsidR="00A62531" w:rsidRPr="00F2188E" w:rsidRDefault="00A62531" w:rsidP="00A62531">
            <w:pPr>
              <w:jc w:val="center"/>
            </w:pPr>
          </w:p>
        </w:tc>
      </w:tr>
      <w:tr w:rsidR="00F2188E" w:rsidRPr="00F2188E" w14:paraId="585E11DC" w14:textId="77777777" w:rsidTr="001D7C05">
        <w:trPr>
          <w:trHeight w:val="20"/>
          <w:jc w:val="center"/>
        </w:trPr>
        <w:tc>
          <w:tcPr>
            <w:tcW w:w="562" w:type="dxa"/>
          </w:tcPr>
          <w:p w14:paraId="312232B6"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8004829" w14:textId="77777777" w:rsidR="00A62531" w:rsidRPr="00F2188E" w:rsidRDefault="00A62531" w:rsidP="00A62531">
            <w:pPr>
              <w:jc w:val="center"/>
            </w:pPr>
          </w:p>
        </w:tc>
        <w:tc>
          <w:tcPr>
            <w:tcW w:w="1842" w:type="dxa"/>
            <w:shd w:val="clear" w:color="auto" w:fill="auto"/>
            <w:vAlign w:val="center"/>
          </w:tcPr>
          <w:p w14:paraId="0DDD10C8" w14:textId="77777777" w:rsidR="00A62531" w:rsidRPr="00F2188E" w:rsidRDefault="00A62531" w:rsidP="00A62531">
            <w:pPr>
              <w:jc w:val="center"/>
            </w:pPr>
          </w:p>
        </w:tc>
        <w:tc>
          <w:tcPr>
            <w:tcW w:w="7938" w:type="dxa"/>
            <w:shd w:val="clear" w:color="auto" w:fill="auto"/>
            <w:vAlign w:val="center"/>
          </w:tcPr>
          <w:p w14:paraId="74D991DC" w14:textId="5FC9D1CE" w:rsidR="00A62531" w:rsidRPr="00F2188E" w:rsidRDefault="00A62531" w:rsidP="00A62531">
            <w:pPr>
              <w:jc w:val="both"/>
            </w:pPr>
            <w:r w:rsidRPr="00F2188E">
              <w:t>Лесной фонд бывшего колхоза «Родина»</w:t>
            </w:r>
            <w:r w:rsidR="004E693B" w:rsidRPr="00F2188E">
              <w:t xml:space="preserve">, </w:t>
            </w:r>
            <w:r w:rsidRPr="00F2188E">
              <w:t>квартал: 1</w:t>
            </w:r>
          </w:p>
        </w:tc>
        <w:tc>
          <w:tcPr>
            <w:tcW w:w="2273" w:type="dxa"/>
            <w:vMerge/>
            <w:shd w:val="clear" w:color="auto" w:fill="auto"/>
            <w:vAlign w:val="center"/>
          </w:tcPr>
          <w:p w14:paraId="59BD9085" w14:textId="77777777" w:rsidR="00A62531" w:rsidRPr="00F2188E" w:rsidRDefault="00A62531" w:rsidP="00A62531">
            <w:pPr>
              <w:jc w:val="center"/>
            </w:pPr>
          </w:p>
        </w:tc>
      </w:tr>
      <w:tr w:rsidR="00F2188E" w:rsidRPr="00F2188E" w14:paraId="10BF8486" w14:textId="77777777" w:rsidTr="001D7C05">
        <w:trPr>
          <w:trHeight w:val="20"/>
          <w:jc w:val="center"/>
        </w:trPr>
        <w:tc>
          <w:tcPr>
            <w:tcW w:w="562" w:type="dxa"/>
          </w:tcPr>
          <w:p w14:paraId="4A9CD72D"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DF7C325" w14:textId="77777777" w:rsidR="00A62531" w:rsidRPr="00F2188E" w:rsidRDefault="00A62531" w:rsidP="00A62531">
            <w:pPr>
              <w:jc w:val="center"/>
            </w:pPr>
          </w:p>
        </w:tc>
        <w:tc>
          <w:tcPr>
            <w:tcW w:w="1842" w:type="dxa"/>
            <w:shd w:val="clear" w:color="auto" w:fill="auto"/>
            <w:vAlign w:val="center"/>
          </w:tcPr>
          <w:p w14:paraId="25064E91" w14:textId="271D5615" w:rsidR="00A62531" w:rsidRPr="00F2188E" w:rsidRDefault="00A62531" w:rsidP="00A62531">
            <w:pPr>
              <w:jc w:val="center"/>
            </w:pPr>
            <w:r w:rsidRPr="00F2188E">
              <w:t>Фирсовское</w:t>
            </w:r>
          </w:p>
        </w:tc>
        <w:tc>
          <w:tcPr>
            <w:tcW w:w="7938" w:type="dxa"/>
            <w:shd w:val="clear" w:color="auto" w:fill="auto"/>
            <w:vAlign w:val="center"/>
          </w:tcPr>
          <w:p w14:paraId="7E00C858" w14:textId="77777777" w:rsidR="00A62531" w:rsidRPr="00F2188E" w:rsidRDefault="00A62531" w:rsidP="00A62531">
            <w:pPr>
              <w:jc w:val="both"/>
            </w:pPr>
          </w:p>
        </w:tc>
        <w:tc>
          <w:tcPr>
            <w:tcW w:w="2273" w:type="dxa"/>
            <w:vMerge/>
            <w:shd w:val="clear" w:color="auto" w:fill="auto"/>
            <w:vAlign w:val="center"/>
          </w:tcPr>
          <w:p w14:paraId="7F12D698" w14:textId="77777777" w:rsidR="00A62531" w:rsidRPr="00F2188E" w:rsidRDefault="00A62531" w:rsidP="00A62531">
            <w:pPr>
              <w:jc w:val="center"/>
            </w:pPr>
          </w:p>
        </w:tc>
      </w:tr>
      <w:tr w:rsidR="00F2188E" w:rsidRPr="00F2188E" w14:paraId="43A1E929" w14:textId="77777777" w:rsidTr="001D7C05">
        <w:trPr>
          <w:trHeight w:val="20"/>
          <w:jc w:val="center"/>
        </w:trPr>
        <w:tc>
          <w:tcPr>
            <w:tcW w:w="562" w:type="dxa"/>
          </w:tcPr>
          <w:p w14:paraId="4F7810D8"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C2B1858" w14:textId="77777777" w:rsidR="00A62531" w:rsidRPr="00F2188E" w:rsidRDefault="00A62531" w:rsidP="00A62531">
            <w:pPr>
              <w:jc w:val="center"/>
            </w:pPr>
          </w:p>
        </w:tc>
        <w:tc>
          <w:tcPr>
            <w:tcW w:w="1842" w:type="dxa"/>
            <w:shd w:val="clear" w:color="auto" w:fill="auto"/>
            <w:vAlign w:val="center"/>
          </w:tcPr>
          <w:p w14:paraId="2C51B4B2" w14:textId="77777777" w:rsidR="00A62531" w:rsidRPr="00F2188E" w:rsidRDefault="00A62531" w:rsidP="00A62531">
            <w:pPr>
              <w:jc w:val="center"/>
            </w:pPr>
          </w:p>
        </w:tc>
        <w:tc>
          <w:tcPr>
            <w:tcW w:w="7938" w:type="dxa"/>
            <w:shd w:val="clear" w:color="auto" w:fill="auto"/>
            <w:vAlign w:val="center"/>
          </w:tcPr>
          <w:p w14:paraId="558DEA81" w14:textId="2B7C1BE7" w:rsidR="00A62531" w:rsidRPr="00F2188E" w:rsidRDefault="00A62531" w:rsidP="00A62531">
            <w:pPr>
              <w:jc w:val="both"/>
            </w:pPr>
            <w:r w:rsidRPr="00F2188E">
              <w:t>Кварталы: 1-221</w:t>
            </w:r>
          </w:p>
        </w:tc>
        <w:tc>
          <w:tcPr>
            <w:tcW w:w="2273" w:type="dxa"/>
            <w:vMerge/>
            <w:shd w:val="clear" w:color="auto" w:fill="auto"/>
            <w:vAlign w:val="center"/>
          </w:tcPr>
          <w:p w14:paraId="406A2889" w14:textId="77777777" w:rsidR="00A62531" w:rsidRPr="00F2188E" w:rsidRDefault="00A62531" w:rsidP="00A62531">
            <w:pPr>
              <w:jc w:val="center"/>
            </w:pPr>
          </w:p>
        </w:tc>
      </w:tr>
      <w:tr w:rsidR="00F2188E" w:rsidRPr="00F2188E" w14:paraId="5860060E" w14:textId="77777777" w:rsidTr="001D7C05">
        <w:trPr>
          <w:trHeight w:val="20"/>
          <w:jc w:val="center"/>
        </w:trPr>
        <w:tc>
          <w:tcPr>
            <w:tcW w:w="562" w:type="dxa"/>
          </w:tcPr>
          <w:p w14:paraId="2003F780"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33AB76D" w14:textId="77777777" w:rsidR="00A62531" w:rsidRPr="00F2188E" w:rsidRDefault="00A62531" w:rsidP="00A62531">
            <w:pPr>
              <w:jc w:val="center"/>
            </w:pPr>
          </w:p>
        </w:tc>
        <w:tc>
          <w:tcPr>
            <w:tcW w:w="1842" w:type="dxa"/>
            <w:shd w:val="clear" w:color="auto" w:fill="auto"/>
            <w:vAlign w:val="center"/>
          </w:tcPr>
          <w:p w14:paraId="0E9BA6D8" w14:textId="77777777" w:rsidR="00A62531" w:rsidRPr="00F2188E" w:rsidRDefault="00A62531" w:rsidP="00A62531">
            <w:pPr>
              <w:jc w:val="center"/>
            </w:pPr>
          </w:p>
        </w:tc>
        <w:tc>
          <w:tcPr>
            <w:tcW w:w="7938" w:type="dxa"/>
            <w:shd w:val="clear" w:color="auto" w:fill="auto"/>
            <w:vAlign w:val="center"/>
          </w:tcPr>
          <w:p w14:paraId="045C6292" w14:textId="1D4B364E" w:rsidR="00A62531" w:rsidRPr="00F2188E" w:rsidRDefault="00A62531" w:rsidP="00A62531">
            <w:pPr>
              <w:jc w:val="both"/>
            </w:pPr>
            <w:r w:rsidRPr="00F2188E">
              <w:t>Лесной фонд бывшего совхоза «Ломовский»</w:t>
            </w:r>
            <w:r w:rsidR="004E693B" w:rsidRPr="00F2188E">
              <w:t xml:space="preserve">, </w:t>
            </w:r>
            <w:r w:rsidRPr="00F2188E">
              <w:t>кварталы: 1-61</w:t>
            </w:r>
            <w:r w:rsidR="004E693B" w:rsidRPr="00F2188E">
              <w:t xml:space="preserve">, </w:t>
            </w:r>
            <w:r w:rsidRPr="00F2188E">
              <w:t>64-80</w:t>
            </w:r>
            <w:r w:rsidR="004E693B" w:rsidRPr="00F2188E">
              <w:t xml:space="preserve">, </w:t>
            </w:r>
            <w:r w:rsidRPr="00F2188E">
              <w:t>83-94</w:t>
            </w:r>
            <w:r w:rsidR="004E693B" w:rsidRPr="00F2188E">
              <w:t xml:space="preserve">, </w:t>
            </w:r>
            <w:r w:rsidRPr="00F2188E">
              <w:t>96</w:t>
            </w:r>
            <w:r w:rsidR="004E693B" w:rsidRPr="00F2188E">
              <w:t xml:space="preserve">, </w:t>
            </w:r>
            <w:r w:rsidRPr="00F2188E">
              <w:t>97</w:t>
            </w:r>
            <w:r w:rsidR="004E693B" w:rsidRPr="00F2188E">
              <w:t xml:space="preserve">, </w:t>
            </w:r>
            <w:r w:rsidRPr="00F2188E">
              <w:t>101</w:t>
            </w:r>
            <w:r w:rsidR="004E693B" w:rsidRPr="00F2188E">
              <w:t xml:space="preserve">, </w:t>
            </w:r>
            <w:r w:rsidRPr="00F2188E">
              <w:t>129-148</w:t>
            </w:r>
            <w:r w:rsidR="004E693B" w:rsidRPr="00F2188E">
              <w:t xml:space="preserve">, </w:t>
            </w:r>
            <w:r w:rsidRPr="00F2188E">
              <w:t>151-162</w:t>
            </w:r>
            <w:r w:rsidR="004E693B" w:rsidRPr="00F2188E">
              <w:t xml:space="preserve">, </w:t>
            </w:r>
            <w:r w:rsidRPr="00F2188E">
              <w:t>167</w:t>
            </w:r>
            <w:r w:rsidR="004E693B" w:rsidRPr="00F2188E">
              <w:t xml:space="preserve">, </w:t>
            </w:r>
            <w:r w:rsidRPr="00F2188E">
              <w:t>168</w:t>
            </w:r>
            <w:r w:rsidR="004E693B" w:rsidRPr="00F2188E">
              <w:t xml:space="preserve">, </w:t>
            </w:r>
            <w:r w:rsidRPr="00F2188E">
              <w:t>173-184</w:t>
            </w:r>
          </w:p>
        </w:tc>
        <w:tc>
          <w:tcPr>
            <w:tcW w:w="2273" w:type="dxa"/>
            <w:vMerge/>
            <w:shd w:val="clear" w:color="auto" w:fill="auto"/>
            <w:vAlign w:val="center"/>
          </w:tcPr>
          <w:p w14:paraId="673E340F" w14:textId="77777777" w:rsidR="00A62531" w:rsidRPr="00F2188E" w:rsidRDefault="00A62531" w:rsidP="00A62531">
            <w:pPr>
              <w:jc w:val="center"/>
            </w:pPr>
          </w:p>
        </w:tc>
      </w:tr>
      <w:tr w:rsidR="00F2188E" w:rsidRPr="00F2188E" w14:paraId="20C382C4" w14:textId="77777777" w:rsidTr="001D7C05">
        <w:trPr>
          <w:trHeight w:val="20"/>
          <w:jc w:val="center"/>
        </w:trPr>
        <w:tc>
          <w:tcPr>
            <w:tcW w:w="562" w:type="dxa"/>
          </w:tcPr>
          <w:p w14:paraId="218556F4"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3658138" w14:textId="77777777" w:rsidR="00A62531" w:rsidRPr="00F2188E" w:rsidRDefault="00A62531" w:rsidP="00A62531">
            <w:pPr>
              <w:jc w:val="center"/>
            </w:pPr>
          </w:p>
        </w:tc>
        <w:tc>
          <w:tcPr>
            <w:tcW w:w="1842" w:type="dxa"/>
            <w:shd w:val="clear" w:color="auto" w:fill="auto"/>
            <w:vAlign w:val="center"/>
          </w:tcPr>
          <w:p w14:paraId="381B0C1F" w14:textId="7083915F" w:rsidR="00A62531" w:rsidRPr="00F2188E" w:rsidRDefault="00A62531" w:rsidP="00A62531">
            <w:pPr>
              <w:jc w:val="center"/>
            </w:pPr>
            <w:r w:rsidRPr="00F2188E">
              <w:t>Сретенское</w:t>
            </w:r>
          </w:p>
        </w:tc>
        <w:tc>
          <w:tcPr>
            <w:tcW w:w="7938" w:type="dxa"/>
            <w:shd w:val="clear" w:color="auto" w:fill="auto"/>
            <w:vAlign w:val="center"/>
          </w:tcPr>
          <w:p w14:paraId="00ACE5BF" w14:textId="77777777" w:rsidR="00A62531" w:rsidRPr="00F2188E" w:rsidRDefault="00A62531" w:rsidP="00A62531">
            <w:pPr>
              <w:jc w:val="both"/>
            </w:pPr>
          </w:p>
        </w:tc>
        <w:tc>
          <w:tcPr>
            <w:tcW w:w="2273" w:type="dxa"/>
            <w:vMerge/>
            <w:shd w:val="clear" w:color="auto" w:fill="auto"/>
            <w:vAlign w:val="center"/>
          </w:tcPr>
          <w:p w14:paraId="03F673C2" w14:textId="77777777" w:rsidR="00A62531" w:rsidRPr="00F2188E" w:rsidRDefault="00A62531" w:rsidP="00A62531">
            <w:pPr>
              <w:jc w:val="center"/>
            </w:pPr>
          </w:p>
        </w:tc>
      </w:tr>
      <w:tr w:rsidR="00F2188E" w:rsidRPr="00F2188E" w14:paraId="04ED778D" w14:textId="77777777" w:rsidTr="001D7C05">
        <w:trPr>
          <w:trHeight w:val="20"/>
          <w:jc w:val="center"/>
        </w:trPr>
        <w:tc>
          <w:tcPr>
            <w:tcW w:w="562" w:type="dxa"/>
          </w:tcPr>
          <w:p w14:paraId="559953B2"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62CC2EE" w14:textId="77777777" w:rsidR="00A62531" w:rsidRPr="00F2188E" w:rsidRDefault="00A62531" w:rsidP="00A62531">
            <w:pPr>
              <w:jc w:val="center"/>
            </w:pPr>
          </w:p>
        </w:tc>
        <w:tc>
          <w:tcPr>
            <w:tcW w:w="1842" w:type="dxa"/>
            <w:shd w:val="clear" w:color="auto" w:fill="auto"/>
            <w:vAlign w:val="center"/>
          </w:tcPr>
          <w:p w14:paraId="2E3F1A8D" w14:textId="77777777" w:rsidR="00A62531" w:rsidRPr="00F2188E" w:rsidRDefault="00A62531" w:rsidP="00A62531">
            <w:pPr>
              <w:jc w:val="center"/>
            </w:pPr>
          </w:p>
        </w:tc>
        <w:tc>
          <w:tcPr>
            <w:tcW w:w="7938" w:type="dxa"/>
            <w:shd w:val="clear" w:color="auto" w:fill="auto"/>
            <w:vAlign w:val="center"/>
          </w:tcPr>
          <w:p w14:paraId="45EA50E3" w14:textId="026CD08B" w:rsidR="00A62531" w:rsidRPr="00F2188E" w:rsidRDefault="00A62531" w:rsidP="00A62531">
            <w:pPr>
              <w:jc w:val="both"/>
            </w:pPr>
            <w:r w:rsidRPr="00F2188E">
              <w:t>Кварталы: 1-127</w:t>
            </w:r>
          </w:p>
        </w:tc>
        <w:tc>
          <w:tcPr>
            <w:tcW w:w="2273" w:type="dxa"/>
            <w:vMerge/>
            <w:shd w:val="clear" w:color="auto" w:fill="auto"/>
            <w:vAlign w:val="center"/>
          </w:tcPr>
          <w:p w14:paraId="492E011C" w14:textId="77777777" w:rsidR="00A62531" w:rsidRPr="00F2188E" w:rsidRDefault="00A62531" w:rsidP="00A62531">
            <w:pPr>
              <w:jc w:val="center"/>
            </w:pPr>
          </w:p>
        </w:tc>
      </w:tr>
      <w:tr w:rsidR="00F2188E" w:rsidRPr="00F2188E" w14:paraId="2A23832F" w14:textId="77777777" w:rsidTr="001D7C05">
        <w:trPr>
          <w:trHeight w:val="20"/>
          <w:jc w:val="center"/>
        </w:trPr>
        <w:tc>
          <w:tcPr>
            <w:tcW w:w="562" w:type="dxa"/>
          </w:tcPr>
          <w:p w14:paraId="212A2B49"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9CB6323" w14:textId="77777777" w:rsidR="00A62531" w:rsidRPr="00F2188E" w:rsidRDefault="00A62531" w:rsidP="00A62531">
            <w:pPr>
              <w:jc w:val="center"/>
            </w:pPr>
          </w:p>
        </w:tc>
        <w:tc>
          <w:tcPr>
            <w:tcW w:w="1842" w:type="dxa"/>
            <w:shd w:val="clear" w:color="auto" w:fill="auto"/>
            <w:vAlign w:val="center"/>
          </w:tcPr>
          <w:p w14:paraId="3AA72AD4" w14:textId="77777777" w:rsidR="00A62531" w:rsidRPr="00F2188E" w:rsidRDefault="00A62531" w:rsidP="00A62531">
            <w:pPr>
              <w:jc w:val="center"/>
            </w:pPr>
          </w:p>
        </w:tc>
        <w:tc>
          <w:tcPr>
            <w:tcW w:w="7938" w:type="dxa"/>
            <w:shd w:val="clear" w:color="auto" w:fill="auto"/>
            <w:vAlign w:val="center"/>
          </w:tcPr>
          <w:p w14:paraId="3A22DD2F" w14:textId="62E1B784" w:rsidR="00A62531" w:rsidRPr="00F2188E" w:rsidRDefault="00A62531" w:rsidP="00A62531">
            <w:pPr>
              <w:jc w:val="both"/>
            </w:pPr>
            <w:r w:rsidRPr="00F2188E">
              <w:t>Лесной фонд бывшего совхоза «Ломовский»</w:t>
            </w:r>
            <w:r w:rsidR="004E693B" w:rsidRPr="00F2188E">
              <w:t xml:space="preserve">, </w:t>
            </w:r>
            <w:r w:rsidRPr="00F2188E">
              <w:t>кварталы: 62</w:t>
            </w:r>
            <w:r w:rsidR="004E693B" w:rsidRPr="00F2188E">
              <w:t xml:space="preserve">, </w:t>
            </w:r>
            <w:r w:rsidRPr="00F2188E">
              <w:t>63</w:t>
            </w:r>
            <w:r w:rsidR="004E693B" w:rsidRPr="00F2188E">
              <w:t xml:space="preserve">, </w:t>
            </w:r>
            <w:r w:rsidRPr="00F2188E">
              <w:t>81</w:t>
            </w:r>
            <w:r w:rsidR="004E693B" w:rsidRPr="00F2188E">
              <w:t xml:space="preserve">, </w:t>
            </w:r>
            <w:r w:rsidRPr="00F2188E">
              <w:t>82</w:t>
            </w:r>
            <w:r w:rsidR="004E693B" w:rsidRPr="00F2188E">
              <w:t xml:space="preserve">, </w:t>
            </w:r>
            <w:r w:rsidRPr="00F2188E">
              <w:t>95</w:t>
            </w:r>
            <w:r w:rsidR="004E693B" w:rsidRPr="00F2188E">
              <w:t xml:space="preserve">, </w:t>
            </w:r>
            <w:r w:rsidRPr="00F2188E">
              <w:t>98-100</w:t>
            </w:r>
            <w:r w:rsidR="004E693B" w:rsidRPr="00F2188E">
              <w:t xml:space="preserve">, </w:t>
            </w:r>
            <w:r w:rsidRPr="00F2188E">
              <w:t>102-106</w:t>
            </w:r>
            <w:r w:rsidR="004E693B" w:rsidRPr="00F2188E">
              <w:t xml:space="preserve">, </w:t>
            </w:r>
            <w:r w:rsidRPr="00F2188E">
              <w:t>116-127</w:t>
            </w:r>
            <w:r w:rsidR="004E693B" w:rsidRPr="00F2188E">
              <w:t xml:space="preserve">, </w:t>
            </w:r>
            <w:r w:rsidRPr="00F2188E">
              <w:t>149</w:t>
            </w:r>
            <w:r w:rsidR="004E693B" w:rsidRPr="00F2188E">
              <w:t xml:space="preserve">, </w:t>
            </w:r>
            <w:r w:rsidRPr="00F2188E">
              <w:t>150</w:t>
            </w:r>
            <w:r w:rsidR="004E693B" w:rsidRPr="00F2188E">
              <w:t xml:space="preserve">, </w:t>
            </w:r>
            <w:r w:rsidRPr="00F2188E">
              <w:t>163-166</w:t>
            </w:r>
            <w:r w:rsidR="004E693B" w:rsidRPr="00F2188E">
              <w:t xml:space="preserve">, </w:t>
            </w:r>
            <w:r w:rsidRPr="00F2188E">
              <w:t>169-172</w:t>
            </w:r>
            <w:r w:rsidR="004E693B" w:rsidRPr="00F2188E">
              <w:t xml:space="preserve">, </w:t>
            </w:r>
            <w:r w:rsidRPr="00F2188E">
              <w:t>185-207</w:t>
            </w:r>
          </w:p>
        </w:tc>
        <w:tc>
          <w:tcPr>
            <w:tcW w:w="2273" w:type="dxa"/>
            <w:vMerge/>
            <w:shd w:val="clear" w:color="auto" w:fill="auto"/>
            <w:vAlign w:val="center"/>
          </w:tcPr>
          <w:p w14:paraId="668C2991" w14:textId="77777777" w:rsidR="00A62531" w:rsidRPr="00F2188E" w:rsidRDefault="00A62531" w:rsidP="00A62531">
            <w:pPr>
              <w:jc w:val="center"/>
            </w:pPr>
          </w:p>
        </w:tc>
      </w:tr>
      <w:tr w:rsidR="00F2188E" w:rsidRPr="00F2188E" w14:paraId="1BCC402C" w14:textId="77777777" w:rsidTr="001D7C05">
        <w:trPr>
          <w:trHeight w:val="20"/>
          <w:jc w:val="center"/>
        </w:trPr>
        <w:tc>
          <w:tcPr>
            <w:tcW w:w="562" w:type="dxa"/>
          </w:tcPr>
          <w:p w14:paraId="615463F3"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D8B5483" w14:textId="77777777" w:rsidR="00A62531" w:rsidRPr="00F2188E" w:rsidRDefault="00A62531" w:rsidP="00A62531">
            <w:pPr>
              <w:jc w:val="center"/>
            </w:pPr>
          </w:p>
        </w:tc>
        <w:tc>
          <w:tcPr>
            <w:tcW w:w="1842" w:type="dxa"/>
            <w:shd w:val="clear" w:color="auto" w:fill="auto"/>
            <w:vAlign w:val="center"/>
          </w:tcPr>
          <w:p w14:paraId="653633BA" w14:textId="77777777" w:rsidR="00A62531" w:rsidRPr="00F2188E" w:rsidRDefault="00A62531" w:rsidP="00A62531">
            <w:pPr>
              <w:jc w:val="center"/>
            </w:pPr>
          </w:p>
        </w:tc>
        <w:tc>
          <w:tcPr>
            <w:tcW w:w="7938" w:type="dxa"/>
            <w:shd w:val="clear" w:color="auto" w:fill="auto"/>
            <w:vAlign w:val="center"/>
          </w:tcPr>
          <w:p w14:paraId="6B6B5670" w14:textId="227558EC" w:rsidR="00A62531" w:rsidRPr="00F2188E" w:rsidRDefault="00A62531" w:rsidP="00A62531">
            <w:pPr>
              <w:jc w:val="both"/>
            </w:pPr>
            <w:r w:rsidRPr="00F2188E">
              <w:t>Лесной фонд бывшего совхоза «Алия»</w:t>
            </w:r>
            <w:r w:rsidR="004E693B" w:rsidRPr="00F2188E">
              <w:t xml:space="preserve">, </w:t>
            </w:r>
            <w:r w:rsidRPr="00F2188E">
              <w:t>кварталы: 1-3</w:t>
            </w:r>
          </w:p>
        </w:tc>
        <w:tc>
          <w:tcPr>
            <w:tcW w:w="2273" w:type="dxa"/>
            <w:vMerge/>
            <w:shd w:val="clear" w:color="auto" w:fill="auto"/>
            <w:vAlign w:val="center"/>
          </w:tcPr>
          <w:p w14:paraId="0FDFE7CC" w14:textId="77777777" w:rsidR="00A62531" w:rsidRPr="00F2188E" w:rsidRDefault="00A62531" w:rsidP="00A62531">
            <w:pPr>
              <w:jc w:val="center"/>
            </w:pPr>
          </w:p>
        </w:tc>
      </w:tr>
      <w:tr w:rsidR="00F2188E" w:rsidRPr="00F2188E" w14:paraId="6F82848A" w14:textId="77777777" w:rsidTr="001D7C05">
        <w:trPr>
          <w:trHeight w:val="20"/>
          <w:jc w:val="center"/>
        </w:trPr>
        <w:tc>
          <w:tcPr>
            <w:tcW w:w="562" w:type="dxa"/>
          </w:tcPr>
          <w:p w14:paraId="1107C706"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26AF3CA" w14:textId="77777777" w:rsidR="00A62531" w:rsidRPr="00F2188E" w:rsidRDefault="00A62531" w:rsidP="00A62531">
            <w:pPr>
              <w:jc w:val="center"/>
            </w:pPr>
          </w:p>
        </w:tc>
        <w:tc>
          <w:tcPr>
            <w:tcW w:w="1842" w:type="dxa"/>
            <w:shd w:val="clear" w:color="auto" w:fill="auto"/>
            <w:vAlign w:val="center"/>
          </w:tcPr>
          <w:p w14:paraId="0C177895" w14:textId="48D700F0" w:rsidR="00A62531" w:rsidRPr="00F2188E" w:rsidRDefault="00A62531" w:rsidP="00A62531">
            <w:pPr>
              <w:jc w:val="center"/>
            </w:pPr>
            <w:r w:rsidRPr="00F2188E">
              <w:t>Ботовское</w:t>
            </w:r>
          </w:p>
        </w:tc>
        <w:tc>
          <w:tcPr>
            <w:tcW w:w="7938" w:type="dxa"/>
            <w:shd w:val="clear" w:color="auto" w:fill="auto"/>
            <w:vAlign w:val="center"/>
          </w:tcPr>
          <w:p w14:paraId="7B79AAB1" w14:textId="77777777" w:rsidR="00A62531" w:rsidRPr="00F2188E" w:rsidRDefault="00A62531" w:rsidP="00A62531">
            <w:pPr>
              <w:jc w:val="both"/>
            </w:pPr>
          </w:p>
        </w:tc>
        <w:tc>
          <w:tcPr>
            <w:tcW w:w="2273" w:type="dxa"/>
            <w:vMerge/>
            <w:shd w:val="clear" w:color="auto" w:fill="auto"/>
            <w:vAlign w:val="center"/>
          </w:tcPr>
          <w:p w14:paraId="05963BD8" w14:textId="77777777" w:rsidR="00A62531" w:rsidRPr="00F2188E" w:rsidRDefault="00A62531" w:rsidP="00A62531">
            <w:pPr>
              <w:jc w:val="center"/>
            </w:pPr>
          </w:p>
        </w:tc>
      </w:tr>
      <w:tr w:rsidR="00F2188E" w:rsidRPr="00F2188E" w14:paraId="02BE0A4F" w14:textId="77777777" w:rsidTr="001D7C05">
        <w:trPr>
          <w:trHeight w:val="20"/>
          <w:jc w:val="center"/>
        </w:trPr>
        <w:tc>
          <w:tcPr>
            <w:tcW w:w="562" w:type="dxa"/>
          </w:tcPr>
          <w:p w14:paraId="1282463C"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ACD38C0" w14:textId="77777777" w:rsidR="00A62531" w:rsidRPr="00F2188E" w:rsidRDefault="00A62531" w:rsidP="00A62531">
            <w:pPr>
              <w:jc w:val="center"/>
            </w:pPr>
          </w:p>
        </w:tc>
        <w:tc>
          <w:tcPr>
            <w:tcW w:w="1842" w:type="dxa"/>
            <w:shd w:val="clear" w:color="auto" w:fill="auto"/>
            <w:vAlign w:val="center"/>
          </w:tcPr>
          <w:p w14:paraId="1E06E622" w14:textId="77777777" w:rsidR="00A62531" w:rsidRPr="00F2188E" w:rsidRDefault="00A62531" w:rsidP="00A62531">
            <w:pPr>
              <w:jc w:val="center"/>
            </w:pPr>
          </w:p>
        </w:tc>
        <w:tc>
          <w:tcPr>
            <w:tcW w:w="7938" w:type="dxa"/>
            <w:shd w:val="clear" w:color="auto" w:fill="auto"/>
            <w:vAlign w:val="center"/>
          </w:tcPr>
          <w:p w14:paraId="09B76BAA" w14:textId="7B4BDA9D" w:rsidR="00A62531" w:rsidRPr="00F2188E" w:rsidRDefault="00A62531" w:rsidP="00A62531">
            <w:pPr>
              <w:jc w:val="both"/>
            </w:pPr>
            <w:r w:rsidRPr="00F2188E">
              <w:t>Кварталы: 1-436</w:t>
            </w:r>
          </w:p>
        </w:tc>
        <w:tc>
          <w:tcPr>
            <w:tcW w:w="2273" w:type="dxa"/>
            <w:vMerge/>
            <w:shd w:val="clear" w:color="auto" w:fill="auto"/>
            <w:vAlign w:val="center"/>
          </w:tcPr>
          <w:p w14:paraId="5CAA0CE8" w14:textId="77777777" w:rsidR="00A62531" w:rsidRPr="00F2188E" w:rsidRDefault="00A62531" w:rsidP="00A62531">
            <w:pPr>
              <w:jc w:val="center"/>
            </w:pPr>
          </w:p>
        </w:tc>
      </w:tr>
      <w:tr w:rsidR="00F2188E" w:rsidRPr="00F2188E" w14:paraId="0EA8F6B7" w14:textId="77777777" w:rsidTr="001D7C05">
        <w:trPr>
          <w:trHeight w:val="20"/>
          <w:jc w:val="center"/>
        </w:trPr>
        <w:tc>
          <w:tcPr>
            <w:tcW w:w="562" w:type="dxa"/>
          </w:tcPr>
          <w:p w14:paraId="432D6D2F"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0C26D0E" w14:textId="77777777" w:rsidR="00A62531" w:rsidRPr="00F2188E" w:rsidRDefault="00A62531" w:rsidP="00A62531">
            <w:pPr>
              <w:jc w:val="center"/>
            </w:pPr>
          </w:p>
        </w:tc>
        <w:tc>
          <w:tcPr>
            <w:tcW w:w="1842" w:type="dxa"/>
            <w:shd w:val="clear" w:color="auto" w:fill="auto"/>
            <w:vAlign w:val="center"/>
          </w:tcPr>
          <w:p w14:paraId="7DDE88C6" w14:textId="77777777" w:rsidR="00A62531" w:rsidRPr="00F2188E" w:rsidRDefault="00A62531" w:rsidP="00A62531">
            <w:pPr>
              <w:jc w:val="center"/>
            </w:pPr>
          </w:p>
        </w:tc>
        <w:tc>
          <w:tcPr>
            <w:tcW w:w="7938" w:type="dxa"/>
            <w:shd w:val="clear" w:color="auto" w:fill="auto"/>
            <w:vAlign w:val="center"/>
          </w:tcPr>
          <w:p w14:paraId="5D321A33" w14:textId="7A38DF99" w:rsidR="00A62531" w:rsidRPr="00F2188E" w:rsidRDefault="00A62531" w:rsidP="00A62531">
            <w:pPr>
              <w:jc w:val="both"/>
            </w:pPr>
            <w:r w:rsidRPr="00F2188E">
              <w:t>Лесной фонд бывшего совхоза «Ботовской»</w:t>
            </w:r>
            <w:r w:rsidR="004E693B" w:rsidRPr="00F2188E">
              <w:t xml:space="preserve">, </w:t>
            </w:r>
            <w:r w:rsidRPr="00F2188E">
              <w:t>кварталы: 1-15</w:t>
            </w:r>
          </w:p>
        </w:tc>
        <w:tc>
          <w:tcPr>
            <w:tcW w:w="2273" w:type="dxa"/>
            <w:vMerge/>
            <w:shd w:val="clear" w:color="auto" w:fill="auto"/>
            <w:vAlign w:val="center"/>
          </w:tcPr>
          <w:p w14:paraId="6624038C" w14:textId="77777777" w:rsidR="00A62531" w:rsidRPr="00F2188E" w:rsidRDefault="00A62531" w:rsidP="00A62531">
            <w:pPr>
              <w:jc w:val="center"/>
            </w:pPr>
          </w:p>
        </w:tc>
      </w:tr>
      <w:tr w:rsidR="00F2188E" w:rsidRPr="00F2188E" w14:paraId="2424CE41" w14:textId="77777777" w:rsidTr="001D7C05">
        <w:trPr>
          <w:trHeight w:val="20"/>
          <w:jc w:val="center"/>
        </w:trPr>
        <w:tc>
          <w:tcPr>
            <w:tcW w:w="562" w:type="dxa"/>
          </w:tcPr>
          <w:p w14:paraId="5D2DCFDD"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18C3A09" w14:textId="77777777" w:rsidR="00A62531" w:rsidRPr="00F2188E" w:rsidRDefault="00A62531" w:rsidP="00A62531">
            <w:pPr>
              <w:jc w:val="center"/>
            </w:pPr>
          </w:p>
        </w:tc>
        <w:tc>
          <w:tcPr>
            <w:tcW w:w="1842" w:type="dxa"/>
            <w:shd w:val="clear" w:color="auto" w:fill="auto"/>
            <w:vAlign w:val="center"/>
          </w:tcPr>
          <w:p w14:paraId="3B9B4290" w14:textId="77777777" w:rsidR="00A62531" w:rsidRPr="00F2188E" w:rsidRDefault="00A62531" w:rsidP="00A62531">
            <w:pPr>
              <w:jc w:val="center"/>
            </w:pPr>
          </w:p>
        </w:tc>
        <w:tc>
          <w:tcPr>
            <w:tcW w:w="7938" w:type="dxa"/>
            <w:shd w:val="clear" w:color="auto" w:fill="auto"/>
            <w:vAlign w:val="center"/>
          </w:tcPr>
          <w:p w14:paraId="4E55593E" w14:textId="21E3B301" w:rsidR="00A62531" w:rsidRPr="00F2188E" w:rsidRDefault="00A62531" w:rsidP="00A62531">
            <w:pPr>
              <w:jc w:val="both"/>
            </w:pPr>
            <w:r w:rsidRPr="00F2188E">
              <w:t>Лесной фонд бывшего совхоза «Новый путь»</w:t>
            </w:r>
            <w:r w:rsidR="004E693B" w:rsidRPr="00F2188E">
              <w:t xml:space="preserve">, </w:t>
            </w:r>
            <w:r w:rsidRPr="00F2188E">
              <w:t>квартал: 1</w:t>
            </w:r>
          </w:p>
        </w:tc>
        <w:tc>
          <w:tcPr>
            <w:tcW w:w="2273" w:type="dxa"/>
            <w:vMerge/>
            <w:shd w:val="clear" w:color="auto" w:fill="auto"/>
            <w:vAlign w:val="center"/>
          </w:tcPr>
          <w:p w14:paraId="3B4D6B94" w14:textId="77777777" w:rsidR="00A62531" w:rsidRPr="00F2188E" w:rsidRDefault="00A62531" w:rsidP="00A62531">
            <w:pPr>
              <w:jc w:val="center"/>
            </w:pPr>
          </w:p>
        </w:tc>
      </w:tr>
      <w:tr w:rsidR="00F2188E" w:rsidRPr="00F2188E" w14:paraId="5C007CA4" w14:textId="77777777" w:rsidTr="001D7C05">
        <w:trPr>
          <w:trHeight w:val="20"/>
          <w:jc w:val="center"/>
        </w:trPr>
        <w:tc>
          <w:tcPr>
            <w:tcW w:w="562" w:type="dxa"/>
          </w:tcPr>
          <w:p w14:paraId="3FFA8B2F"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9BA651E" w14:textId="77777777" w:rsidR="00A62531" w:rsidRPr="00F2188E" w:rsidRDefault="00A62531" w:rsidP="00A62531">
            <w:pPr>
              <w:jc w:val="center"/>
            </w:pPr>
          </w:p>
        </w:tc>
        <w:tc>
          <w:tcPr>
            <w:tcW w:w="1842" w:type="dxa"/>
            <w:shd w:val="clear" w:color="auto" w:fill="auto"/>
            <w:vAlign w:val="center"/>
          </w:tcPr>
          <w:p w14:paraId="4EC5D79C" w14:textId="3CE8A26F" w:rsidR="00A62531" w:rsidRPr="00F2188E" w:rsidRDefault="00A62531" w:rsidP="00A62531">
            <w:pPr>
              <w:jc w:val="center"/>
            </w:pPr>
            <w:r w:rsidRPr="00F2188E">
              <w:t>Усть-Карское</w:t>
            </w:r>
          </w:p>
        </w:tc>
        <w:tc>
          <w:tcPr>
            <w:tcW w:w="7938" w:type="dxa"/>
            <w:shd w:val="clear" w:color="auto" w:fill="auto"/>
            <w:vAlign w:val="center"/>
          </w:tcPr>
          <w:p w14:paraId="16ED5FDB" w14:textId="77777777" w:rsidR="00A62531" w:rsidRPr="00F2188E" w:rsidRDefault="00A62531" w:rsidP="00A62531">
            <w:pPr>
              <w:jc w:val="both"/>
            </w:pPr>
          </w:p>
        </w:tc>
        <w:tc>
          <w:tcPr>
            <w:tcW w:w="2273" w:type="dxa"/>
            <w:vMerge/>
            <w:shd w:val="clear" w:color="auto" w:fill="auto"/>
            <w:vAlign w:val="center"/>
          </w:tcPr>
          <w:p w14:paraId="2B83026B" w14:textId="77777777" w:rsidR="00A62531" w:rsidRPr="00F2188E" w:rsidRDefault="00A62531" w:rsidP="00A62531">
            <w:pPr>
              <w:jc w:val="center"/>
            </w:pPr>
          </w:p>
        </w:tc>
      </w:tr>
      <w:tr w:rsidR="00F2188E" w:rsidRPr="00F2188E" w14:paraId="0584A7DE" w14:textId="77777777" w:rsidTr="001D7C05">
        <w:trPr>
          <w:trHeight w:val="20"/>
          <w:jc w:val="center"/>
        </w:trPr>
        <w:tc>
          <w:tcPr>
            <w:tcW w:w="562" w:type="dxa"/>
          </w:tcPr>
          <w:p w14:paraId="5312F3E9"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9241740" w14:textId="77777777" w:rsidR="00A62531" w:rsidRPr="00F2188E" w:rsidRDefault="00A62531" w:rsidP="00A62531">
            <w:pPr>
              <w:jc w:val="center"/>
            </w:pPr>
          </w:p>
        </w:tc>
        <w:tc>
          <w:tcPr>
            <w:tcW w:w="1842" w:type="dxa"/>
            <w:shd w:val="clear" w:color="auto" w:fill="auto"/>
            <w:vAlign w:val="center"/>
          </w:tcPr>
          <w:p w14:paraId="189CB16B" w14:textId="77777777" w:rsidR="00A62531" w:rsidRPr="00F2188E" w:rsidRDefault="00A62531" w:rsidP="00A62531">
            <w:pPr>
              <w:jc w:val="center"/>
            </w:pPr>
          </w:p>
        </w:tc>
        <w:tc>
          <w:tcPr>
            <w:tcW w:w="7938" w:type="dxa"/>
            <w:shd w:val="clear" w:color="auto" w:fill="auto"/>
            <w:vAlign w:val="center"/>
          </w:tcPr>
          <w:p w14:paraId="4E4F0E11" w14:textId="43AC496D" w:rsidR="00A62531" w:rsidRPr="00F2188E" w:rsidRDefault="00A62531" w:rsidP="00A62531">
            <w:pPr>
              <w:jc w:val="both"/>
            </w:pPr>
            <w:r w:rsidRPr="00F2188E">
              <w:t>Кварталы: 1-572</w:t>
            </w:r>
          </w:p>
        </w:tc>
        <w:tc>
          <w:tcPr>
            <w:tcW w:w="2273" w:type="dxa"/>
            <w:vMerge/>
            <w:shd w:val="clear" w:color="auto" w:fill="auto"/>
            <w:vAlign w:val="center"/>
          </w:tcPr>
          <w:p w14:paraId="49DB84DB" w14:textId="77777777" w:rsidR="00A62531" w:rsidRPr="00F2188E" w:rsidRDefault="00A62531" w:rsidP="00A62531">
            <w:pPr>
              <w:jc w:val="center"/>
            </w:pPr>
          </w:p>
        </w:tc>
      </w:tr>
      <w:tr w:rsidR="00F2188E" w:rsidRPr="00F2188E" w14:paraId="503D33F2" w14:textId="77777777" w:rsidTr="001D7C05">
        <w:trPr>
          <w:trHeight w:val="20"/>
          <w:jc w:val="center"/>
        </w:trPr>
        <w:tc>
          <w:tcPr>
            <w:tcW w:w="562" w:type="dxa"/>
          </w:tcPr>
          <w:p w14:paraId="63704AA9"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5ED0F15" w14:textId="77777777" w:rsidR="00A62531" w:rsidRPr="00F2188E" w:rsidRDefault="00A62531" w:rsidP="00A62531">
            <w:pPr>
              <w:jc w:val="center"/>
            </w:pPr>
          </w:p>
        </w:tc>
        <w:tc>
          <w:tcPr>
            <w:tcW w:w="1842" w:type="dxa"/>
            <w:shd w:val="clear" w:color="auto" w:fill="auto"/>
            <w:vAlign w:val="center"/>
          </w:tcPr>
          <w:p w14:paraId="526882BA" w14:textId="77777777" w:rsidR="00A62531" w:rsidRPr="00F2188E" w:rsidRDefault="00A62531" w:rsidP="00A62531">
            <w:pPr>
              <w:jc w:val="center"/>
            </w:pPr>
          </w:p>
        </w:tc>
        <w:tc>
          <w:tcPr>
            <w:tcW w:w="7938" w:type="dxa"/>
            <w:shd w:val="clear" w:color="auto" w:fill="auto"/>
            <w:vAlign w:val="center"/>
          </w:tcPr>
          <w:p w14:paraId="0E6BFB35" w14:textId="1FED30E0" w:rsidR="00A62531" w:rsidRPr="00F2188E" w:rsidRDefault="00A62531" w:rsidP="00A62531">
            <w:pPr>
              <w:jc w:val="both"/>
            </w:pPr>
            <w:r w:rsidRPr="00F2188E">
              <w:t>Лесной фонд бывшего совхоза «Большевик»</w:t>
            </w:r>
            <w:r w:rsidR="004E693B" w:rsidRPr="00F2188E">
              <w:t xml:space="preserve">, </w:t>
            </w:r>
            <w:r w:rsidRPr="00F2188E">
              <w:t>кварталы: 1-11</w:t>
            </w:r>
          </w:p>
        </w:tc>
        <w:tc>
          <w:tcPr>
            <w:tcW w:w="2273" w:type="dxa"/>
            <w:vMerge/>
            <w:shd w:val="clear" w:color="auto" w:fill="auto"/>
            <w:vAlign w:val="center"/>
          </w:tcPr>
          <w:p w14:paraId="5F90C75D" w14:textId="77777777" w:rsidR="00A62531" w:rsidRPr="00F2188E" w:rsidRDefault="00A62531" w:rsidP="00A62531">
            <w:pPr>
              <w:jc w:val="center"/>
            </w:pPr>
          </w:p>
        </w:tc>
      </w:tr>
      <w:tr w:rsidR="00F2188E" w:rsidRPr="00F2188E" w14:paraId="71A87207" w14:textId="77777777" w:rsidTr="001D7C05">
        <w:trPr>
          <w:trHeight w:val="20"/>
          <w:jc w:val="center"/>
        </w:trPr>
        <w:tc>
          <w:tcPr>
            <w:tcW w:w="562" w:type="dxa"/>
          </w:tcPr>
          <w:p w14:paraId="53B540AA"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B7E89C7" w14:textId="77777777" w:rsidR="00A62531" w:rsidRPr="00F2188E" w:rsidRDefault="00A62531" w:rsidP="00A62531">
            <w:pPr>
              <w:jc w:val="center"/>
            </w:pPr>
          </w:p>
        </w:tc>
        <w:tc>
          <w:tcPr>
            <w:tcW w:w="1842" w:type="dxa"/>
            <w:shd w:val="clear" w:color="auto" w:fill="auto"/>
            <w:vAlign w:val="center"/>
          </w:tcPr>
          <w:p w14:paraId="70789731" w14:textId="77777777" w:rsidR="00A62531" w:rsidRPr="00F2188E" w:rsidRDefault="00A62531" w:rsidP="00A62531">
            <w:pPr>
              <w:jc w:val="center"/>
            </w:pPr>
          </w:p>
        </w:tc>
        <w:tc>
          <w:tcPr>
            <w:tcW w:w="7938" w:type="dxa"/>
            <w:shd w:val="clear" w:color="auto" w:fill="auto"/>
            <w:vAlign w:val="center"/>
          </w:tcPr>
          <w:p w14:paraId="5D4D3566" w14:textId="5AE67104" w:rsidR="00A62531" w:rsidRPr="00F2188E" w:rsidRDefault="00A62531" w:rsidP="00A62531">
            <w:pPr>
              <w:jc w:val="both"/>
            </w:pPr>
            <w:r w:rsidRPr="00F2188E">
              <w:t>Давендинская дача</w:t>
            </w:r>
            <w:r w:rsidR="004E693B" w:rsidRPr="00F2188E">
              <w:t xml:space="preserve">, </w:t>
            </w:r>
            <w:r w:rsidRPr="00F2188E">
              <w:t>кварталы: 293-295</w:t>
            </w:r>
            <w:r w:rsidR="004E693B" w:rsidRPr="00F2188E">
              <w:t xml:space="preserve">, </w:t>
            </w:r>
            <w:r w:rsidRPr="00F2188E">
              <w:t>317-325</w:t>
            </w:r>
            <w:r w:rsidR="004E693B" w:rsidRPr="00F2188E">
              <w:t xml:space="preserve">, </w:t>
            </w:r>
            <w:r w:rsidRPr="00F2188E">
              <w:t>339-342</w:t>
            </w:r>
            <w:r w:rsidR="004E693B" w:rsidRPr="00F2188E">
              <w:t xml:space="preserve">, </w:t>
            </w:r>
            <w:r w:rsidRPr="00F2188E">
              <w:t>346-351</w:t>
            </w:r>
            <w:r w:rsidR="004E693B" w:rsidRPr="00F2188E">
              <w:t xml:space="preserve">, </w:t>
            </w:r>
            <w:r w:rsidRPr="00F2188E">
              <w:t>353-359</w:t>
            </w:r>
          </w:p>
        </w:tc>
        <w:tc>
          <w:tcPr>
            <w:tcW w:w="2273" w:type="dxa"/>
            <w:vMerge/>
            <w:shd w:val="clear" w:color="auto" w:fill="auto"/>
            <w:vAlign w:val="center"/>
          </w:tcPr>
          <w:p w14:paraId="76067AF8" w14:textId="77777777" w:rsidR="00A62531" w:rsidRPr="00F2188E" w:rsidRDefault="00A62531" w:rsidP="00A62531">
            <w:pPr>
              <w:jc w:val="center"/>
            </w:pPr>
          </w:p>
        </w:tc>
      </w:tr>
      <w:tr w:rsidR="00F2188E" w:rsidRPr="00F2188E" w14:paraId="61723FB9" w14:textId="77777777" w:rsidTr="001D7C05">
        <w:trPr>
          <w:trHeight w:val="20"/>
          <w:jc w:val="center"/>
        </w:trPr>
        <w:tc>
          <w:tcPr>
            <w:tcW w:w="562" w:type="dxa"/>
          </w:tcPr>
          <w:p w14:paraId="071373B1"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04A0C78" w14:textId="77777777" w:rsidR="00A62531" w:rsidRPr="00F2188E" w:rsidRDefault="00A62531" w:rsidP="00A62531">
            <w:pPr>
              <w:jc w:val="center"/>
            </w:pPr>
          </w:p>
        </w:tc>
        <w:tc>
          <w:tcPr>
            <w:tcW w:w="1842" w:type="dxa"/>
            <w:shd w:val="clear" w:color="auto" w:fill="auto"/>
            <w:vAlign w:val="center"/>
          </w:tcPr>
          <w:p w14:paraId="03CD0FCB" w14:textId="77777777" w:rsidR="00A62531" w:rsidRPr="00F2188E" w:rsidRDefault="00A62531" w:rsidP="00A62531">
            <w:pPr>
              <w:jc w:val="center"/>
            </w:pPr>
          </w:p>
        </w:tc>
        <w:tc>
          <w:tcPr>
            <w:tcW w:w="7938" w:type="dxa"/>
            <w:shd w:val="clear" w:color="auto" w:fill="auto"/>
            <w:vAlign w:val="center"/>
          </w:tcPr>
          <w:p w14:paraId="6CE39B10" w14:textId="3ECCFEE2" w:rsidR="00A62531" w:rsidRPr="00F2188E" w:rsidRDefault="00A62531" w:rsidP="00A62531">
            <w:pPr>
              <w:jc w:val="both"/>
            </w:pPr>
            <w:r w:rsidRPr="00F2188E">
              <w:t>Сбегинская дача</w:t>
            </w:r>
            <w:r w:rsidR="004E693B" w:rsidRPr="00F2188E">
              <w:t xml:space="preserve">, </w:t>
            </w:r>
            <w:r w:rsidRPr="00F2188E">
              <w:t>кварталы: 190</w:t>
            </w:r>
            <w:r w:rsidR="004E693B" w:rsidRPr="00F2188E">
              <w:t xml:space="preserve">, </w:t>
            </w:r>
            <w:r w:rsidRPr="00F2188E">
              <w:t>191</w:t>
            </w:r>
            <w:r w:rsidR="004E693B" w:rsidRPr="00F2188E">
              <w:t xml:space="preserve">, </w:t>
            </w:r>
            <w:r w:rsidRPr="00F2188E">
              <w:t>200-204</w:t>
            </w:r>
          </w:p>
        </w:tc>
        <w:tc>
          <w:tcPr>
            <w:tcW w:w="2273" w:type="dxa"/>
            <w:vMerge/>
            <w:shd w:val="clear" w:color="auto" w:fill="auto"/>
            <w:vAlign w:val="center"/>
          </w:tcPr>
          <w:p w14:paraId="72C0971E" w14:textId="77777777" w:rsidR="00A62531" w:rsidRPr="00F2188E" w:rsidRDefault="00A62531" w:rsidP="00A62531">
            <w:pPr>
              <w:jc w:val="center"/>
            </w:pPr>
          </w:p>
        </w:tc>
      </w:tr>
      <w:tr w:rsidR="00F2188E" w:rsidRPr="00F2188E" w14:paraId="0B92FC58" w14:textId="77777777" w:rsidTr="001D7C05">
        <w:trPr>
          <w:trHeight w:val="20"/>
          <w:jc w:val="center"/>
        </w:trPr>
        <w:tc>
          <w:tcPr>
            <w:tcW w:w="562" w:type="dxa"/>
          </w:tcPr>
          <w:p w14:paraId="33316178"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8751549" w14:textId="77777777" w:rsidR="00A62531" w:rsidRPr="00F2188E" w:rsidRDefault="00A62531" w:rsidP="00A62531">
            <w:pPr>
              <w:jc w:val="center"/>
            </w:pPr>
          </w:p>
        </w:tc>
        <w:tc>
          <w:tcPr>
            <w:tcW w:w="1842" w:type="dxa"/>
            <w:shd w:val="clear" w:color="auto" w:fill="auto"/>
            <w:vAlign w:val="center"/>
          </w:tcPr>
          <w:p w14:paraId="0EBE3916" w14:textId="1A228843" w:rsidR="00A62531" w:rsidRPr="00F2188E" w:rsidRDefault="00A62531" w:rsidP="00A62531">
            <w:pPr>
              <w:jc w:val="center"/>
            </w:pPr>
            <w:r w:rsidRPr="00F2188E">
              <w:t>Копуньское</w:t>
            </w:r>
          </w:p>
        </w:tc>
        <w:tc>
          <w:tcPr>
            <w:tcW w:w="7938" w:type="dxa"/>
            <w:shd w:val="clear" w:color="auto" w:fill="auto"/>
            <w:vAlign w:val="center"/>
          </w:tcPr>
          <w:p w14:paraId="32A0B0DF" w14:textId="77777777" w:rsidR="00A62531" w:rsidRPr="00F2188E" w:rsidRDefault="00A62531" w:rsidP="00A62531">
            <w:pPr>
              <w:jc w:val="both"/>
            </w:pPr>
          </w:p>
        </w:tc>
        <w:tc>
          <w:tcPr>
            <w:tcW w:w="2273" w:type="dxa"/>
            <w:vMerge/>
            <w:shd w:val="clear" w:color="auto" w:fill="auto"/>
            <w:vAlign w:val="center"/>
          </w:tcPr>
          <w:p w14:paraId="59AE3779" w14:textId="77777777" w:rsidR="00A62531" w:rsidRPr="00F2188E" w:rsidRDefault="00A62531" w:rsidP="00A62531">
            <w:pPr>
              <w:jc w:val="center"/>
            </w:pPr>
          </w:p>
        </w:tc>
      </w:tr>
      <w:tr w:rsidR="00F2188E" w:rsidRPr="00F2188E" w14:paraId="3DA0556F" w14:textId="77777777" w:rsidTr="001D7C05">
        <w:trPr>
          <w:trHeight w:val="20"/>
          <w:jc w:val="center"/>
        </w:trPr>
        <w:tc>
          <w:tcPr>
            <w:tcW w:w="562" w:type="dxa"/>
          </w:tcPr>
          <w:p w14:paraId="6E3B4187"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24DBCAB" w14:textId="77777777" w:rsidR="00A62531" w:rsidRPr="00F2188E" w:rsidRDefault="00A62531" w:rsidP="00A62531">
            <w:pPr>
              <w:jc w:val="center"/>
            </w:pPr>
          </w:p>
        </w:tc>
        <w:tc>
          <w:tcPr>
            <w:tcW w:w="1842" w:type="dxa"/>
            <w:shd w:val="clear" w:color="auto" w:fill="auto"/>
            <w:vAlign w:val="center"/>
          </w:tcPr>
          <w:p w14:paraId="2B4BEA3A" w14:textId="77777777" w:rsidR="00A62531" w:rsidRPr="00F2188E" w:rsidRDefault="00A62531" w:rsidP="00A62531">
            <w:pPr>
              <w:jc w:val="center"/>
            </w:pPr>
          </w:p>
        </w:tc>
        <w:tc>
          <w:tcPr>
            <w:tcW w:w="7938" w:type="dxa"/>
            <w:shd w:val="clear" w:color="auto" w:fill="auto"/>
            <w:vAlign w:val="center"/>
          </w:tcPr>
          <w:p w14:paraId="1A658186" w14:textId="39D223CB" w:rsidR="00A62531" w:rsidRPr="00F2188E" w:rsidRDefault="00A62531" w:rsidP="00A62531">
            <w:pPr>
              <w:jc w:val="both"/>
            </w:pPr>
            <w:r w:rsidRPr="00F2188E">
              <w:t>Кварталы: 1-135</w:t>
            </w:r>
          </w:p>
        </w:tc>
        <w:tc>
          <w:tcPr>
            <w:tcW w:w="2273" w:type="dxa"/>
            <w:vMerge/>
            <w:shd w:val="clear" w:color="auto" w:fill="auto"/>
            <w:vAlign w:val="center"/>
          </w:tcPr>
          <w:p w14:paraId="4326ABF9" w14:textId="77777777" w:rsidR="00A62531" w:rsidRPr="00F2188E" w:rsidRDefault="00A62531" w:rsidP="00A62531">
            <w:pPr>
              <w:jc w:val="center"/>
            </w:pPr>
          </w:p>
        </w:tc>
      </w:tr>
      <w:tr w:rsidR="00F2188E" w:rsidRPr="00F2188E" w14:paraId="57074E1D" w14:textId="77777777" w:rsidTr="001D7C05">
        <w:trPr>
          <w:trHeight w:val="20"/>
          <w:jc w:val="center"/>
        </w:trPr>
        <w:tc>
          <w:tcPr>
            <w:tcW w:w="562" w:type="dxa"/>
          </w:tcPr>
          <w:p w14:paraId="771801FC"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F110E9D" w14:textId="77777777" w:rsidR="00A62531" w:rsidRPr="00F2188E" w:rsidRDefault="00A62531" w:rsidP="00A62531">
            <w:pPr>
              <w:jc w:val="center"/>
            </w:pPr>
          </w:p>
        </w:tc>
        <w:tc>
          <w:tcPr>
            <w:tcW w:w="1842" w:type="dxa"/>
            <w:shd w:val="clear" w:color="auto" w:fill="auto"/>
            <w:vAlign w:val="center"/>
          </w:tcPr>
          <w:p w14:paraId="7C6A96CA" w14:textId="77777777" w:rsidR="00A62531" w:rsidRPr="00F2188E" w:rsidRDefault="00A62531" w:rsidP="00A62531">
            <w:pPr>
              <w:jc w:val="center"/>
            </w:pPr>
          </w:p>
        </w:tc>
        <w:tc>
          <w:tcPr>
            <w:tcW w:w="7938" w:type="dxa"/>
            <w:shd w:val="clear" w:color="auto" w:fill="auto"/>
            <w:vAlign w:val="center"/>
          </w:tcPr>
          <w:p w14:paraId="2027CA08" w14:textId="10E42E36" w:rsidR="00A62531" w:rsidRPr="00F2188E" w:rsidRDefault="00A62531" w:rsidP="00A62531">
            <w:pPr>
              <w:jc w:val="both"/>
            </w:pPr>
            <w:r w:rsidRPr="00F2188E">
              <w:t>Лесной фонд бывшего совхоза «Мироновский»</w:t>
            </w:r>
            <w:r w:rsidR="004E693B" w:rsidRPr="00F2188E">
              <w:t xml:space="preserve">, </w:t>
            </w:r>
            <w:r w:rsidRPr="00F2188E">
              <w:t>кварталы: 1-4</w:t>
            </w:r>
          </w:p>
        </w:tc>
        <w:tc>
          <w:tcPr>
            <w:tcW w:w="2273" w:type="dxa"/>
            <w:vMerge/>
            <w:shd w:val="clear" w:color="auto" w:fill="auto"/>
            <w:vAlign w:val="center"/>
          </w:tcPr>
          <w:p w14:paraId="317E581E" w14:textId="77777777" w:rsidR="00A62531" w:rsidRPr="00F2188E" w:rsidRDefault="00A62531" w:rsidP="00A62531">
            <w:pPr>
              <w:jc w:val="center"/>
            </w:pPr>
          </w:p>
        </w:tc>
      </w:tr>
      <w:tr w:rsidR="00F2188E" w:rsidRPr="00F2188E" w14:paraId="33AA847D" w14:textId="77777777" w:rsidTr="001D7C05">
        <w:trPr>
          <w:trHeight w:val="20"/>
          <w:jc w:val="center"/>
        </w:trPr>
        <w:tc>
          <w:tcPr>
            <w:tcW w:w="562" w:type="dxa"/>
          </w:tcPr>
          <w:p w14:paraId="45C49F30"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31BCBCE" w14:textId="77777777" w:rsidR="00A62531" w:rsidRPr="00F2188E" w:rsidRDefault="00A62531" w:rsidP="00A62531">
            <w:pPr>
              <w:jc w:val="center"/>
            </w:pPr>
          </w:p>
        </w:tc>
        <w:tc>
          <w:tcPr>
            <w:tcW w:w="1842" w:type="dxa"/>
            <w:shd w:val="clear" w:color="auto" w:fill="auto"/>
            <w:vAlign w:val="center"/>
          </w:tcPr>
          <w:p w14:paraId="7C666FBB" w14:textId="77777777" w:rsidR="00A62531" w:rsidRPr="00F2188E" w:rsidRDefault="00A62531" w:rsidP="00A62531">
            <w:pPr>
              <w:jc w:val="center"/>
            </w:pPr>
          </w:p>
        </w:tc>
        <w:tc>
          <w:tcPr>
            <w:tcW w:w="7938" w:type="dxa"/>
            <w:shd w:val="clear" w:color="auto" w:fill="auto"/>
            <w:vAlign w:val="center"/>
          </w:tcPr>
          <w:p w14:paraId="00D9473B" w14:textId="144E36D7" w:rsidR="00A62531" w:rsidRPr="00F2188E" w:rsidRDefault="00A62531" w:rsidP="00A62531">
            <w:pPr>
              <w:jc w:val="both"/>
            </w:pPr>
            <w:r w:rsidRPr="00F2188E">
              <w:t>Лесной фонд бывшего совхоза «Тонтойский»</w:t>
            </w:r>
            <w:r w:rsidR="004E693B" w:rsidRPr="00F2188E">
              <w:t xml:space="preserve">, </w:t>
            </w:r>
            <w:r w:rsidRPr="00F2188E">
              <w:t>кварталы: 1-14</w:t>
            </w:r>
          </w:p>
        </w:tc>
        <w:tc>
          <w:tcPr>
            <w:tcW w:w="2273" w:type="dxa"/>
            <w:vMerge/>
            <w:shd w:val="clear" w:color="auto" w:fill="auto"/>
            <w:vAlign w:val="center"/>
          </w:tcPr>
          <w:p w14:paraId="2A8E644C" w14:textId="77777777" w:rsidR="00A62531" w:rsidRPr="00F2188E" w:rsidRDefault="00A62531" w:rsidP="00A62531">
            <w:pPr>
              <w:jc w:val="center"/>
            </w:pPr>
          </w:p>
        </w:tc>
      </w:tr>
      <w:tr w:rsidR="00F2188E" w:rsidRPr="00F2188E" w14:paraId="6CD07C86" w14:textId="77777777" w:rsidTr="001D7C05">
        <w:trPr>
          <w:trHeight w:val="20"/>
          <w:jc w:val="center"/>
        </w:trPr>
        <w:tc>
          <w:tcPr>
            <w:tcW w:w="562" w:type="dxa"/>
          </w:tcPr>
          <w:p w14:paraId="3EB17FF5"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A86BFE8" w14:textId="77777777" w:rsidR="00A62531" w:rsidRPr="00F2188E" w:rsidRDefault="00A62531" w:rsidP="00A62531">
            <w:pPr>
              <w:jc w:val="center"/>
            </w:pPr>
          </w:p>
        </w:tc>
        <w:tc>
          <w:tcPr>
            <w:tcW w:w="1842" w:type="dxa"/>
            <w:shd w:val="clear" w:color="auto" w:fill="auto"/>
            <w:vAlign w:val="center"/>
          </w:tcPr>
          <w:p w14:paraId="5E7D0251" w14:textId="77777777" w:rsidR="00A62531" w:rsidRPr="00F2188E" w:rsidRDefault="00A62531" w:rsidP="00A62531">
            <w:pPr>
              <w:jc w:val="center"/>
            </w:pPr>
          </w:p>
        </w:tc>
        <w:tc>
          <w:tcPr>
            <w:tcW w:w="7938" w:type="dxa"/>
            <w:shd w:val="clear" w:color="auto" w:fill="auto"/>
            <w:vAlign w:val="center"/>
          </w:tcPr>
          <w:p w14:paraId="7CCED1DC" w14:textId="1FFB9B06" w:rsidR="00A62531" w:rsidRPr="00F2188E" w:rsidRDefault="00A62531" w:rsidP="00A62531">
            <w:pPr>
              <w:jc w:val="both"/>
            </w:pPr>
            <w:r w:rsidRPr="00F2188E">
              <w:t>Лесной фонд бывшего АО «Шивинское»</w:t>
            </w:r>
            <w:r w:rsidR="004E693B" w:rsidRPr="00F2188E">
              <w:t xml:space="preserve">, </w:t>
            </w:r>
            <w:r w:rsidRPr="00F2188E">
              <w:t>кварталы: 1-3</w:t>
            </w:r>
          </w:p>
        </w:tc>
        <w:tc>
          <w:tcPr>
            <w:tcW w:w="2273" w:type="dxa"/>
            <w:vMerge/>
            <w:shd w:val="clear" w:color="auto" w:fill="auto"/>
            <w:vAlign w:val="center"/>
          </w:tcPr>
          <w:p w14:paraId="2555EF77" w14:textId="77777777" w:rsidR="00A62531" w:rsidRPr="00F2188E" w:rsidRDefault="00A62531" w:rsidP="00A62531">
            <w:pPr>
              <w:jc w:val="center"/>
            </w:pPr>
          </w:p>
        </w:tc>
      </w:tr>
      <w:tr w:rsidR="00F2188E" w:rsidRPr="00F2188E" w14:paraId="3316D79D" w14:textId="77777777" w:rsidTr="001D7C05">
        <w:trPr>
          <w:trHeight w:val="20"/>
          <w:jc w:val="center"/>
        </w:trPr>
        <w:tc>
          <w:tcPr>
            <w:tcW w:w="562" w:type="dxa"/>
          </w:tcPr>
          <w:p w14:paraId="0D3BB086"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5EFB456" w14:textId="77777777" w:rsidR="00A62531" w:rsidRPr="00F2188E" w:rsidRDefault="00A62531" w:rsidP="00A62531">
            <w:pPr>
              <w:jc w:val="center"/>
            </w:pPr>
          </w:p>
        </w:tc>
        <w:tc>
          <w:tcPr>
            <w:tcW w:w="1842" w:type="dxa"/>
            <w:shd w:val="clear" w:color="auto" w:fill="auto"/>
            <w:vAlign w:val="center"/>
          </w:tcPr>
          <w:p w14:paraId="17E60ECD" w14:textId="77777777" w:rsidR="00A62531" w:rsidRPr="00F2188E" w:rsidRDefault="00A62531" w:rsidP="00A62531">
            <w:pPr>
              <w:jc w:val="center"/>
            </w:pPr>
          </w:p>
        </w:tc>
        <w:tc>
          <w:tcPr>
            <w:tcW w:w="7938" w:type="dxa"/>
            <w:shd w:val="clear" w:color="auto" w:fill="auto"/>
            <w:vAlign w:val="center"/>
          </w:tcPr>
          <w:p w14:paraId="6FD293DB" w14:textId="7BDB8C3F" w:rsidR="00A62531" w:rsidRPr="00F2188E" w:rsidRDefault="00A62531" w:rsidP="00A62531">
            <w:pPr>
              <w:jc w:val="both"/>
            </w:pPr>
            <w:r w:rsidRPr="00F2188E">
              <w:t>Лесной фонд бывшего совхоза «Копуньский»</w:t>
            </w:r>
            <w:r w:rsidR="004E693B" w:rsidRPr="00F2188E">
              <w:t xml:space="preserve">, </w:t>
            </w:r>
            <w:r w:rsidRPr="00F2188E">
              <w:t>кварталы: 1-10</w:t>
            </w:r>
          </w:p>
        </w:tc>
        <w:tc>
          <w:tcPr>
            <w:tcW w:w="2273" w:type="dxa"/>
            <w:vMerge/>
            <w:shd w:val="clear" w:color="auto" w:fill="auto"/>
            <w:vAlign w:val="center"/>
          </w:tcPr>
          <w:p w14:paraId="7C7F1A09" w14:textId="77777777" w:rsidR="00A62531" w:rsidRPr="00F2188E" w:rsidRDefault="00A62531" w:rsidP="00A62531">
            <w:pPr>
              <w:jc w:val="center"/>
            </w:pPr>
          </w:p>
        </w:tc>
      </w:tr>
      <w:tr w:rsidR="00F2188E" w:rsidRPr="00F2188E" w14:paraId="45004572" w14:textId="77777777" w:rsidTr="001D7C05">
        <w:trPr>
          <w:trHeight w:val="20"/>
          <w:jc w:val="center"/>
        </w:trPr>
        <w:tc>
          <w:tcPr>
            <w:tcW w:w="562" w:type="dxa"/>
          </w:tcPr>
          <w:p w14:paraId="7BC412FD"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C196308" w14:textId="77777777" w:rsidR="00A62531" w:rsidRPr="00F2188E" w:rsidRDefault="00A62531" w:rsidP="00A62531">
            <w:pPr>
              <w:jc w:val="center"/>
            </w:pPr>
          </w:p>
        </w:tc>
        <w:tc>
          <w:tcPr>
            <w:tcW w:w="1842" w:type="dxa"/>
            <w:shd w:val="clear" w:color="auto" w:fill="auto"/>
            <w:vAlign w:val="center"/>
          </w:tcPr>
          <w:p w14:paraId="64F8EBC4" w14:textId="5AF36505" w:rsidR="00A62531" w:rsidRPr="00F2188E" w:rsidRDefault="00A62531" w:rsidP="00A62531">
            <w:pPr>
              <w:jc w:val="center"/>
            </w:pPr>
            <w:r w:rsidRPr="00F2188E">
              <w:t>Шелопугинское</w:t>
            </w:r>
          </w:p>
        </w:tc>
        <w:tc>
          <w:tcPr>
            <w:tcW w:w="7938" w:type="dxa"/>
            <w:shd w:val="clear" w:color="auto" w:fill="auto"/>
            <w:vAlign w:val="center"/>
          </w:tcPr>
          <w:p w14:paraId="3C79B172" w14:textId="77777777" w:rsidR="00A62531" w:rsidRPr="00F2188E" w:rsidRDefault="00A62531" w:rsidP="00A62531">
            <w:pPr>
              <w:jc w:val="both"/>
            </w:pPr>
          </w:p>
        </w:tc>
        <w:tc>
          <w:tcPr>
            <w:tcW w:w="2273" w:type="dxa"/>
            <w:vMerge/>
            <w:shd w:val="clear" w:color="auto" w:fill="auto"/>
            <w:vAlign w:val="center"/>
          </w:tcPr>
          <w:p w14:paraId="239923D4" w14:textId="77777777" w:rsidR="00A62531" w:rsidRPr="00F2188E" w:rsidRDefault="00A62531" w:rsidP="00A62531">
            <w:pPr>
              <w:jc w:val="center"/>
            </w:pPr>
          </w:p>
        </w:tc>
      </w:tr>
      <w:tr w:rsidR="00F2188E" w:rsidRPr="00F2188E" w14:paraId="3AB478F5" w14:textId="77777777" w:rsidTr="001D7C05">
        <w:trPr>
          <w:trHeight w:val="20"/>
          <w:jc w:val="center"/>
        </w:trPr>
        <w:tc>
          <w:tcPr>
            <w:tcW w:w="562" w:type="dxa"/>
          </w:tcPr>
          <w:p w14:paraId="02A3F8CF"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78CDF35" w14:textId="77777777" w:rsidR="00A62531" w:rsidRPr="00F2188E" w:rsidRDefault="00A62531" w:rsidP="00A62531">
            <w:pPr>
              <w:jc w:val="center"/>
            </w:pPr>
          </w:p>
        </w:tc>
        <w:tc>
          <w:tcPr>
            <w:tcW w:w="1842" w:type="dxa"/>
            <w:shd w:val="clear" w:color="auto" w:fill="auto"/>
            <w:vAlign w:val="center"/>
          </w:tcPr>
          <w:p w14:paraId="225BF56F" w14:textId="77777777" w:rsidR="00A62531" w:rsidRPr="00F2188E" w:rsidRDefault="00A62531" w:rsidP="00A62531">
            <w:pPr>
              <w:jc w:val="center"/>
            </w:pPr>
          </w:p>
        </w:tc>
        <w:tc>
          <w:tcPr>
            <w:tcW w:w="7938" w:type="dxa"/>
            <w:shd w:val="clear" w:color="auto" w:fill="auto"/>
            <w:vAlign w:val="center"/>
          </w:tcPr>
          <w:p w14:paraId="3CE3737F" w14:textId="4677457C" w:rsidR="00A62531" w:rsidRPr="00F2188E" w:rsidRDefault="00A62531" w:rsidP="00A62531">
            <w:pPr>
              <w:jc w:val="both"/>
            </w:pPr>
            <w:r w:rsidRPr="00F2188E">
              <w:t>Кварталы: 1-381</w:t>
            </w:r>
          </w:p>
        </w:tc>
        <w:tc>
          <w:tcPr>
            <w:tcW w:w="2273" w:type="dxa"/>
            <w:vMerge/>
            <w:shd w:val="clear" w:color="auto" w:fill="auto"/>
            <w:vAlign w:val="center"/>
          </w:tcPr>
          <w:p w14:paraId="7CD2B69C" w14:textId="77777777" w:rsidR="00A62531" w:rsidRPr="00F2188E" w:rsidRDefault="00A62531" w:rsidP="00A62531">
            <w:pPr>
              <w:jc w:val="center"/>
            </w:pPr>
          </w:p>
        </w:tc>
      </w:tr>
      <w:tr w:rsidR="00F2188E" w:rsidRPr="00F2188E" w14:paraId="376CD50D" w14:textId="77777777" w:rsidTr="001D7C05">
        <w:trPr>
          <w:trHeight w:val="20"/>
          <w:jc w:val="center"/>
        </w:trPr>
        <w:tc>
          <w:tcPr>
            <w:tcW w:w="562" w:type="dxa"/>
          </w:tcPr>
          <w:p w14:paraId="7D821FFD"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41238BB" w14:textId="77777777" w:rsidR="00A62531" w:rsidRPr="00F2188E" w:rsidRDefault="00A62531" w:rsidP="00A62531">
            <w:pPr>
              <w:jc w:val="center"/>
            </w:pPr>
          </w:p>
        </w:tc>
        <w:tc>
          <w:tcPr>
            <w:tcW w:w="1842" w:type="dxa"/>
            <w:shd w:val="clear" w:color="auto" w:fill="auto"/>
            <w:vAlign w:val="center"/>
          </w:tcPr>
          <w:p w14:paraId="4A170F50" w14:textId="77777777" w:rsidR="00A62531" w:rsidRPr="00F2188E" w:rsidRDefault="00A62531" w:rsidP="00A62531">
            <w:pPr>
              <w:jc w:val="center"/>
            </w:pPr>
          </w:p>
        </w:tc>
        <w:tc>
          <w:tcPr>
            <w:tcW w:w="7938" w:type="dxa"/>
            <w:shd w:val="clear" w:color="auto" w:fill="auto"/>
            <w:vAlign w:val="center"/>
          </w:tcPr>
          <w:p w14:paraId="71B33E6F" w14:textId="0D78A29C" w:rsidR="00A62531" w:rsidRPr="00F2188E" w:rsidRDefault="00A62531" w:rsidP="00A62531">
            <w:pPr>
              <w:jc w:val="both"/>
            </w:pPr>
            <w:r w:rsidRPr="00F2188E">
              <w:t>Лесной фонд бывшего совхоза «Банщиковский»</w:t>
            </w:r>
            <w:r w:rsidR="004E693B" w:rsidRPr="00F2188E">
              <w:t xml:space="preserve">, </w:t>
            </w:r>
            <w:r w:rsidRPr="00F2188E">
              <w:t>кварталы: 1-5</w:t>
            </w:r>
          </w:p>
        </w:tc>
        <w:tc>
          <w:tcPr>
            <w:tcW w:w="2273" w:type="dxa"/>
            <w:vMerge/>
            <w:shd w:val="clear" w:color="auto" w:fill="auto"/>
            <w:vAlign w:val="center"/>
          </w:tcPr>
          <w:p w14:paraId="046F2861" w14:textId="77777777" w:rsidR="00A62531" w:rsidRPr="00F2188E" w:rsidRDefault="00A62531" w:rsidP="00A62531">
            <w:pPr>
              <w:jc w:val="center"/>
            </w:pPr>
          </w:p>
        </w:tc>
      </w:tr>
      <w:tr w:rsidR="00F2188E" w:rsidRPr="00F2188E" w14:paraId="660EB9E6" w14:textId="77777777" w:rsidTr="001D7C05">
        <w:trPr>
          <w:trHeight w:val="20"/>
          <w:jc w:val="center"/>
        </w:trPr>
        <w:tc>
          <w:tcPr>
            <w:tcW w:w="562" w:type="dxa"/>
          </w:tcPr>
          <w:p w14:paraId="4C086FA9"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AB0748B" w14:textId="77777777" w:rsidR="00A62531" w:rsidRPr="00F2188E" w:rsidRDefault="00A62531" w:rsidP="00A62531">
            <w:pPr>
              <w:jc w:val="center"/>
            </w:pPr>
          </w:p>
        </w:tc>
        <w:tc>
          <w:tcPr>
            <w:tcW w:w="1842" w:type="dxa"/>
            <w:shd w:val="clear" w:color="auto" w:fill="auto"/>
            <w:vAlign w:val="center"/>
          </w:tcPr>
          <w:p w14:paraId="5E73E3A4" w14:textId="77777777" w:rsidR="00A62531" w:rsidRPr="00F2188E" w:rsidRDefault="00A62531" w:rsidP="00A62531">
            <w:pPr>
              <w:jc w:val="center"/>
            </w:pPr>
          </w:p>
        </w:tc>
        <w:tc>
          <w:tcPr>
            <w:tcW w:w="7938" w:type="dxa"/>
            <w:shd w:val="clear" w:color="auto" w:fill="auto"/>
            <w:vAlign w:val="center"/>
          </w:tcPr>
          <w:p w14:paraId="1EF10131" w14:textId="55514423" w:rsidR="00A62531" w:rsidRPr="00F2188E" w:rsidRDefault="00A62531" w:rsidP="00A62531">
            <w:pPr>
              <w:jc w:val="both"/>
            </w:pPr>
            <w:r w:rsidRPr="00F2188E">
              <w:t>Лесной фонд бывшего совхоза «Горинский»</w:t>
            </w:r>
            <w:r w:rsidR="004E693B" w:rsidRPr="00F2188E">
              <w:t xml:space="preserve">, </w:t>
            </w:r>
            <w:r w:rsidRPr="00F2188E">
              <w:t>кварталы: 1-15</w:t>
            </w:r>
          </w:p>
        </w:tc>
        <w:tc>
          <w:tcPr>
            <w:tcW w:w="2273" w:type="dxa"/>
            <w:vMerge/>
            <w:shd w:val="clear" w:color="auto" w:fill="auto"/>
            <w:vAlign w:val="center"/>
          </w:tcPr>
          <w:p w14:paraId="1EC77CE2" w14:textId="77777777" w:rsidR="00A62531" w:rsidRPr="00F2188E" w:rsidRDefault="00A62531" w:rsidP="00A62531">
            <w:pPr>
              <w:jc w:val="center"/>
            </w:pPr>
          </w:p>
        </w:tc>
      </w:tr>
      <w:tr w:rsidR="00F2188E" w:rsidRPr="00F2188E" w14:paraId="4542549F" w14:textId="77777777" w:rsidTr="001D7C05">
        <w:trPr>
          <w:trHeight w:val="20"/>
          <w:jc w:val="center"/>
        </w:trPr>
        <w:tc>
          <w:tcPr>
            <w:tcW w:w="562" w:type="dxa"/>
          </w:tcPr>
          <w:p w14:paraId="0DD34608"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D32653D" w14:textId="77777777" w:rsidR="00A62531" w:rsidRPr="00F2188E" w:rsidRDefault="00A62531" w:rsidP="00A62531">
            <w:pPr>
              <w:jc w:val="center"/>
            </w:pPr>
          </w:p>
        </w:tc>
        <w:tc>
          <w:tcPr>
            <w:tcW w:w="1842" w:type="dxa"/>
            <w:shd w:val="clear" w:color="auto" w:fill="auto"/>
            <w:vAlign w:val="center"/>
          </w:tcPr>
          <w:p w14:paraId="1162C82E" w14:textId="77777777" w:rsidR="00A62531" w:rsidRPr="00F2188E" w:rsidRDefault="00A62531" w:rsidP="00A62531">
            <w:pPr>
              <w:jc w:val="center"/>
            </w:pPr>
          </w:p>
        </w:tc>
        <w:tc>
          <w:tcPr>
            <w:tcW w:w="7938" w:type="dxa"/>
            <w:shd w:val="clear" w:color="auto" w:fill="auto"/>
            <w:vAlign w:val="center"/>
          </w:tcPr>
          <w:p w14:paraId="15A6394C" w14:textId="59CB43CC" w:rsidR="00A62531" w:rsidRPr="00F2188E" w:rsidRDefault="00A62531" w:rsidP="00A62531">
            <w:pPr>
              <w:jc w:val="both"/>
            </w:pPr>
            <w:r w:rsidRPr="00F2188E">
              <w:t>Лесной фонд бывшего совхоза «Колос»</w:t>
            </w:r>
            <w:r w:rsidR="004E693B" w:rsidRPr="00F2188E">
              <w:t xml:space="preserve">, </w:t>
            </w:r>
            <w:r w:rsidRPr="00F2188E">
              <w:t>кварталы: 1-4</w:t>
            </w:r>
          </w:p>
        </w:tc>
        <w:tc>
          <w:tcPr>
            <w:tcW w:w="2273" w:type="dxa"/>
            <w:vMerge/>
            <w:shd w:val="clear" w:color="auto" w:fill="auto"/>
            <w:vAlign w:val="center"/>
          </w:tcPr>
          <w:p w14:paraId="24F0CF02" w14:textId="77777777" w:rsidR="00A62531" w:rsidRPr="00F2188E" w:rsidRDefault="00A62531" w:rsidP="00A62531">
            <w:pPr>
              <w:jc w:val="center"/>
            </w:pPr>
          </w:p>
        </w:tc>
      </w:tr>
      <w:tr w:rsidR="00F2188E" w:rsidRPr="00F2188E" w14:paraId="7AF61AF4" w14:textId="77777777" w:rsidTr="001D7C05">
        <w:trPr>
          <w:trHeight w:val="20"/>
          <w:jc w:val="center"/>
        </w:trPr>
        <w:tc>
          <w:tcPr>
            <w:tcW w:w="562" w:type="dxa"/>
          </w:tcPr>
          <w:p w14:paraId="0D9BE0FF"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01350C8" w14:textId="77777777" w:rsidR="00A62531" w:rsidRPr="00F2188E" w:rsidRDefault="00A62531" w:rsidP="00A62531">
            <w:pPr>
              <w:jc w:val="center"/>
            </w:pPr>
          </w:p>
        </w:tc>
        <w:tc>
          <w:tcPr>
            <w:tcW w:w="1842" w:type="dxa"/>
            <w:shd w:val="clear" w:color="auto" w:fill="auto"/>
            <w:vAlign w:val="center"/>
          </w:tcPr>
          <w:p w14:paraId="700EE0B2" w14:textId="77777777" w:rsidR="00A62531" w:rsidRPr="00F2188E" w:rsidRDefault="00A62531" w:rsidP="00A62531">
            <w:pPr>
              <w:jc w:val="center"/>
            </w:pPr>
          </w:p>
        </w:tc>
        <w:tc>
          <w:tcPr>
            <w:tcW w:w="7938" w:type="dxa"/>
            <w:shd w:val="clear" w:color="auto" w:fill="auto"/>
            <w:vAlign w:val="center"/>
          </w:tcPr>
          <w:p w14:paraId="05CEF6EB" w14:textId="7CB375BE" w:rsidR="00A62531" w:rsidRPr="00F2188E" w:rsidRDefault="00A62531" w:rsidP="00A62531">
            <w:pPr>
              <w:jc w:val="both"/>
            </w:pPr>
            <w:r w:rsidRPr="00F2188E">
              <w:t>Лесной фонд бывшего совхоза «Малышевский»</w:t>
            </w:r>
            <w:r w:rsidR="004E693B" w:rsidRPr="00F2188E">
              <w:t xml:space="preserve">, </w:t>
            </w:r>
            <w:r w:rsidRPr="00F2188E">
              <w:t>кварталы: 1-7</w:t>
            </w:r>
          </w:p>
        </w:tc>
        <w:tc>
          <w:tcPr>
            <w:tcW w:w="2273" w:type="dxa"/>
            <w:vMerge/>
            <w:shd w:val="clear" w:color="auto" w:fill="auto"/>
            <w:vAlign w:val="center"/>
          </w:tcPr>
          <w:p w14:paraId="6FE3385C" w14:textId="77777777" w:rsidR="00A62531" w:rsidRPr="00F2188E" w:rsidRDefault="00A62531" w:rsidP="00A62531">
            <w:pPr>
              <w:jc w:val="center"/>
            </w:pPr>
          </w:p>
        </w:tc>
      </w:tr>
      <w:tr w:rsidR="00F2188E" w:rsidRPr="00F2188E" w14:paraId="0321A2BB" w14:textId="77777777" w:rsidTr="001D7C05">
        <w:trPr>
          <w:trHeight w:val="20"/>
          <w:jc w:val="center"/>
        </w:trPr>
        <w:tc>
          <w:tcPr>
            <w:tcW w:w="562" w:type="dxa"/>
          </w:tcPr>
          <w:p w14:paraId="4B1493F5"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F7CFEE2" w14:textId="77777777" w:rsidR="00A62531" w:rsidRPr="00F2188E" w:rsidRDefault="00A62531" w:rsidP="00A62531">
            <w:pPr>
              <w:jc w:val="center"/>
            </w:pPr>
          </w:p>
        </w:tc>
        <w:tc>
          <w:tcPr>
            <w:tcW w:w="1842" w:type="dxa"/>
            <w:shd w:val="clear" w:color="auto" w:fill="auto"/>
            <w:vAlign w:val="center"/>
          </w:tcPr>
          <w:p w14:paraId="294B1EFC" w14:textId="77777777" w:rsidR="00A62531" w:rsidRPr="00F2188E" w:rsidRDefault="00A62531" w:rsidP="00A62531">
            <w:pPr>
              <w:jc w:val="center"/>
            </w:pPr>
          </w:p>
        </w:tc>
        <w:tc>
          <w:tcPr>
            <w:tcW w:w="7938" w:type="dxa"/>
            <w:shd w:val="clear" w:color="auto" w:fill="auto"/>
            <w:vAlign w:val="center"/>
          </w:tcPr>
          <w:p w14:paraId="41F07F31" w14:textId="53C5E4FC" w:rsidR="00A62531" w:rsidRPr="00F2188E" w:rsidRDefault="00A62531" w:rsidP="00A62531">
            <w:pPr>
              <w:jc w:val="both"/>
            </w:pPr>
            <w:r w:rsidRPr="00F2188E">
              <w:t>Лесной фонд бывшего совхоза «Мироновский»</w:t>
            </w:r>
            <w:r w:rsidR="004E693B" w:rsidRPr="00F2188E">
              <w:t xml:space="preserve">, </w:t>
            </w:r>
            <w:r w:rsidRPr="00F2188E">
              <w:t>кварталы: 5</w:t>
            </w:r>
            <w:r w:rsidR="004E693B" w:rsidRPr="00F2188E">
              <w:t xml:space="preserve">, </w:t>
            </w:r>
            <w:r w:rsidRPr="00F2188E">
              <w:t>6</w:t>
            </w:r>
          </w:p>
        </w:tc>
        <w:tc>
          <w:tcPr>
            <w:tcW w:w="2273" w:type="dxa"/>
            <w:vMerge/>
            <w:shd w:val="clear" w:color="auto" w:fill="auto"/>
            <w:vAlign w:val="center"/>
          </w:tcPr>
          <w:p w14:paraId="424C45E1" w14:textId="77777777" w:rsidR="00A62531" w:rsidRPr="00F2188E" w:rsidRDefault="00A62531" w:rsidP="00A62531">
            <w:pPr>
              <w:jc w:val="center"/>
            </w:pPr>
          </w:p>
        </w:tc>
      </w:tr>
      <w:tr w:rsidR="00F2188E" w:rsidRPr="00F2188E" w14:paraId="4C49C575" w14:textId="77777777" w:rsidTr="001D7C05">
        <w:trPr>
          <w:trHeight w:val="20"/>
          <w:jc w:val="center"/>
        </w:trPr>
        <w:tc>
          <w:tcPr>
            <w:tcW w:w="562" w:type="dxa"/>
          </w:tcPr>
          <w:p w14:paraId="1FC5D742"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3DFCFAE" w14:textId="77777777" w:rsidR="00A62531" w:rsidRPr="00F2188E" w:rsidRDefault="00A62531" w:rsidP="00A62531">
            <w:pPr>
              <w:jc w:val="center"/>
            </w:pPr>
          </w:p>
        </w:tc>
        <w:tc>
          <w:tcPr>
            <w:tcW w:w="1842" w:type="dxa"/>
            <w:shd w:val="clear" w:color="auto" w:fill="auto"/>
            <w:vAlign w:val="center"/>
          </w:tcPr>
          <w:p w14:paraId="3C2EEB60" w14:textId="77777777" w:rsidR="00A62531" w:rsidRPr="00F2188E" w:rsidRDefault="00A62531" w:rsidP="00A62531">
            <w:pPr>
              <w:jc w:val="center"/>
            </w:pPr>
          </w:p>
        </w:tc>
        <w:tc>
          <w:tcPr>
            <w:tcW w:w="7938" w:type="dxa"/>
            <w:shd w:val="clear" w:color="auto" w:fill="auto"/>
            <w:vAlign w:val="center"/>
          </w:tcPr>
          <w:p w14:paraId="6F089F4F" w14:textId="7C4CCB74" w:rsidR="00A62531" w:rsidRPr="00F2188E" w:rsidRDefault="00A62531" w:rsidP="00A62531">
            <w:pPr>
              <w:jc w:val="both"/>
            </w:pPr>
            <w:r w:rsidRPr="00F2188E">
              <w:t>Лесной фонд бывшего совхоза «Нива»</w:t>
            </w:r>
            <w:r w:rsidR="004E693B" w:rsidRPr="00F2188E">
              <w:t xml:space="preserve">, </w:t>
            </w:r>
            <w:r w:rsidRPr="00F2188E">
              <w:t>кварталы: 1-10</w:t>
            </w:r>
          </w:p>
        </w:tc>
        <w:tc>
          <w:tcPr>
            <w:tcW w:w="2273" w:type="dxa"/>
            <w:vMerge/>
            <w:shd w:val="clear" w:color="auto" w:fill="auto"/>
            <w:vAlign w:val="center"/>
          </w:tcPr>
          <w:p w14:paraId="38D486F2" w14:textId="77777777" w:rsidR="00A62531" w:rsidRPr="00F2188E" w:rsidRDefault="00A62531" w:rsidP="00A62531">
            <w:pPr>
              <w:jc w:val="center"/>
            </w:pPr>
          </w:p>
        </w:tc>
      </w:tr>
      <w:tr w:rsidR="00F2188E" w:rsidRPr="00F2188E" w14:paraId="03A7B21E" w14:textId="77777777" w:rsidTr="001D7C05">
        <w:trPr>
          <w:trHeight w:val="20"/>
          <w:jc w:val="center"/>
        </w:trPr>
        <w:tc>
          <w:tcPr>
            <w:tcW w:w="562" w:type="dxa"/>
          </w:tcPr>
          <w:p w14:paraId="590AB11E"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A39B5C7" w14:textId="77777777" w:rsidR="00A62531" w:rsidRPr="00F2188E" w:rsidRDefault="00A62531" w:rsidP="00A62531">
            <w:pPr>
              <w:jc w:val="center"/>
            </w:pPr>
          </w:p>
        </w:tc>
        <w:tc>
          <w:tcPr>
            <w:tcW w:w="1842" w:type="dxa"/>
            <w:shd w:val="clear" w:color="auto" w:fill="auto"/>
            <w:vAlign w:val="center"/>
          </w:tcPr>
          <w:p w14:paraId="62FF39A8" w14:textId="77777777" w:rsidR="00A62531" w:rsidRPr="00F2188E" w:rsidRDefault="00A62531" w:rsidP="00A62531">
            <w:pPr>
              <w:jc w:val="center"/>
            </w:pPr>
          </w:p>
        </w:tc>
        <w:tc>
          <w:tcPr>
            <w:tcW w:w="7938" w:type="dxa"/>
            <w:shd w:val="clear" w:color="auto" w:fill="auto"/>
            <w:vAlign w:val="center"/>
          </w:tcPr>
          <w:p w14:paraId="7453BBDE" w14:textId="332E08EE" w:rsidR="00A62531" w:rsidRPr="00F2188E" w:rsidRDefault="00A62531" w:rsidP="00A62531">
            <w:pPr>
              <w:jc w:val="both"/>
            </w:pPr>
            <w:r w:rsidRPr="00F2188E">
              <w:t>Лесной фонд бывшего совхоза «Тонтойский»</w:t>
            </w:r>
            <w:r w:rsidR="004E693B" w:rsidRPr="00F2188E">
              <w:t xml:space="preserve">, </w:t>
            </w:r>
            <w:r w:rsidRPr="00F2188E">
              <w:t>квартал: 15</w:t>
            </w:r>
          </w:p>
        </w:tc>
        <w:tc>
          <w:tcPr>
            <w:tcW w:w="2273" w:type="dxa"/>
            <w:vMerge/>
            <w:shd w:val="clear" w:color="auto" w:fill="auto"/>
            <w:vAlign w:val="center"/>
          </w:tcPr>
          <w:p w14:paraId="4B5B2BAF" w14:textId="77777777" w:rsidR="00A62531" w:rsidRPr="00F2188E" w:rsidRDefault="00A62531" w:rsidP="00A62531">
            <w:pPr>
              <w:jc w:val="center"/>
            </w:pPr>
          </w:p>
        </w:tc>
      </w:tr>
      <w:tr w:rsidR="00F2188E" w:rsidRPr="00F2188E" w14:paraId="6B79F295" w14:textId="77777777" w:rsidTr="001D7C05">
        <w:trPr>
          <w:trHeight w:val="20"/>
          <w:jc w:val="center"/>
        </w:trPr>
        <w:tc>
          <w:tcPr>
            <w:tcW w:w="562" w:type="dxa"/>
          </w:tcPr>
          <w:p w14:paraId="04E89422"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9879239" w14:textId="77777777" w:rsidR="00A62531" w:rsidRPr="00F2188E" w:rsidRDefault="00A62531" w:rsidP="00A62531">
            <w:pPr>
              <w:jc w:val="center"/>
            </w:pPr>
          </w:p>
        </w:tc>
        <w:tc>
          <w:tcPr>
            <w:tcW w:w="1842" w:type="dxa"/>
            <w:shd w:val="clear" w:color="auto" w:fill="auto"/>
            <w:vAlign w:val="center"/>
          </w:tcPr>
          <w:p w14:paraId="1101858D" w14:textId="77777777" w:rsidR="00A62531" w:rsidRPr="00F2188E" w:rsidRDefault="00A62531" w:rsidP="00A62531">
            <w:pPr>
              <w:jc w:val="center"/>
            </w:pPr>
          </w:p>
        </w:tc>
        <w:tc>
          <w:tcPr>
            <w:tcW w:w="7938" w:type="dxa"/>
            <w:shd w:val="clear" w:color="auto" w:fill="auto"/>
            <w:vAlign w:val="center"/>
          </w:tcPr>
          <w:p w14:paraId="026D3AD5" w14:textId="53063003" w:rsidR="00A62531" w:rsidRPr="00F2188E" w:rsidRDefault="00A62531" w:rsidP="00A62531">
            <w:pPr>
              <w:jc w:val="both"/>
            </w:pPr>
            <w:r w:rsidRPr="00F2188E">
              <w:t>Лесной фонд бывшего АО «Шивинское»</w:t>
            </w:r>
            <w:r w:rsidR="004E693B" w:rsidRPr="00F2188E">
              <w:t xml:space="preserve">, </w:t>
            </w:r>
            <w:r w:rsidRPr="00F2188E">
              <w:t>кварталы: 4</w:t>
            </w:r>
            <w:r w:rsidR="004E693B" w:rsidRPr="00F2188E">
              <w:t xml:space="preserve">, </w:t>
            </w:r>
            <w:r w:rsidRPr="00F2188E">
              <w:t>5</w:t>
            </w:r>
          </w:p>
        </w:tc>
        <w:tc>
          <w:tcPr>
            <w:tcW w:w="2273" w:type="dxa"/>
            <w:vMerge/>
            <w:shd w:val="clear" w:color="auto" w:fill="auto"/>
            <w:vAlign w:val="center"/>
          </w:tcPr>
          <w:p w14:paraId="3376B13B" w14:textId="77777777" w:rsidR="00A62531" w:rsidRPr="00F2188E" w:rsidRDefault="00A62531" w:rsidP="00A62531">
            <w:pPr>
              <w:jc w:val="center"/>
            </w:pPr>
          </w:p>
        </w:tc>
      </w:tr>
      <w:tr w:rsidR="00F2188E" w:rsidRPr="00F2188E" w14:paraId="36342127" w14:textId="77777777" w:rsidTr="001D7C05">
        <w:trPr>
          <w:trHeight w:val="20"/>
          <w:jc w:val="center"/>
        </w:trPr>
        <w:tc>
          <w:tcPr>
            <w:tcW w:w="562" w:type="dxa"/>
          </w:tcPr>
          <w:p w14:paraId="0451B8A3"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E24F578" w14:textId="77777777" w:rsidR="00A62531" w:rsidRPr="00F2188E" w:rsidRDefault="00A62531" w:rsidP="00A62531">
            <w:pPr>
              <w:jc w:val="center"/>
            </w:pPr>
          </w:p>
        </w:tc>
        <w:tc>
          <w:tcPr>
            <w:tcW w:w="1842" w:type="dxa"/>
            <w:shd w:val="clear" w:color="auto" w:fill="auto"/>
            <w:vAlign w:val="center"/>
          </w:tcPr>
          <w:p w14:paraId="7AE9D588" w14:textId="77777777" w:rsidR="00A62531" w:rsidRPr="00F2188E" w:rsidRDefault="00A62531" w:rsidP="00A62531">
            <w:pPr>
              <w:jc w:val="center"/>
            </w:pPr>
          </w:p>
        </w:tc>
        <w:tc>
          <w:tcPr>
            <w:tcW w:w="7938" w:type="dxa"/>
            <w:shd w:val="clear" w:color="auto" w:fill="auto"/>
            <w:vAlign w:val="center"/>
          </w:tcPr>
          <w:p w14:paraId="77B1B38B" w14:textId="7D55FD10" w:rsidR="00A62531" w:rsidRPr="00F2188E" w:rsidRDefault="00A62531" w:rsidP="00A62531">
            <w:pPr>
              <w:jc w:val="both"/>
            </w:pPr>
            <w:r w:rsidRPr="00F2188E">
              <w:t>Лесной фонд бывшего совхоза «Сивачи»</w:t>
            </w:r>
            <w:r w:rsidR="004E693B" w:rsidRPr="00F2188E">
              <w:t xml:space="preserve">, </w:t>
            </w:r>
            <w:r w:rsidRPr="00F2188E">
              <w:t>квартал: 1</w:t>
            </w:r>
          </w:p>
        </w:tc>
        <w:tc>
          <w:tcPr>
            <w:tcW w:w="2273" w:type="dxa"/>
            <w:vMerge/>
            <w:shd w:val="clear" w:color="auto" w:fill="auto"/>
            <w:vAlign w:val="center"/>
          </w:tcPr>
          <w:p w14:paraId="7741E67C" w14:textId="77777777" w:rsidR="00A62531" w:rsidRPr="00F2188E" w:rsidRDefault="00A62531" w:rsidP="00A62531">
            <w:pPr>
              <w:jc w:val="center"/>
            </w:pPr>
          </w:p>
        </w:tc>
      </w:tr>
      <w:tr w:rsidR="00F2188E" w:rsidRPr="00F2188E" w14:paraId="78FD61B3" w14:textId="77777777" w:rsidTr="001D7C05">
        <w:trPr>
          <w:trHeight w:val="20"/>
          <w:jc w:val="center"/>
        </w:trPr>
        <w:tc>
          <w:tcPr>
            <w:tcW w:w="562" w:type="dxa"/>
          </w:tcPr>
          <w:p w14:paraId="1227F700"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23B72D3" w14:textId="02695CA2" w:rsidR="00A62531" w:rsidRPr="00F2188E" w:rsidRDefault="00A62531" w:rsidP="00A62531">
            <w:pPr>
              <w:jc w:val="center"/>
            </w:pPr>
            <w:r w:rsidRPr="00F2188E">
              <w:t>Создание лесных плантаций и их эксплуатация</w:t>
            </w:r>
          </w:p>
        </w:tc>
        <w:tc>
          <w:tcPr>
            <w:tcW w:w="1842" w:type="dxa"/>
            <w:shd w:val="clear" w:color="auto" w:fill="auto"/>
            <w:vAlign w:val="center"/>
          </w:tcPr>
          <w:p w14:paraId="5DB0C87D" w14:textId="77777777" w:rsidR="00A62531" w:rsidRPr="00F2188E" w:rsidRDefault="00A62531" w:rsidP="00A62531">
            <w:pPr>
              <w:jc w:val="center"/>
            </w:pPr>
          </w:p>
        </w:tc>
        <w:tc>
          <w:tcPr>
            <w:tcW w:w="7938" w:type="dxa"/>
            <w:shd w:val="clear" w:color="auto" w:fill="auto"/>
            <w:vAlign w:val="center"/>
          </w:tcPr>
          <w:p w14:paraId="62085A52" w14:textId="77777777" w:rsidR="00A62531" w:rsidRPr="00F2188E" w:rsidRDefault="00A62531" w:rsidP="00A62531">
            <w:pPr>
              <w:jc w:val="both"/>
            </w:pPr>
          </w:p>
        </w:tc>
        <w:tc>
          <w:tcPr>
            <w:tcW w:w="2273" w:type="dxa"/>
            <w:shd w:val="clear" w:color="auto" w:fill="auto"/>
            <w:vAlign w:val="center"/>
          </w:tcPr>
          <w:p w14:paraId="757DDFBE" w14:textId="6E14D921" w:rsidR="00A62531" w:rsidRPr="00F2188E" w:rsidRDefault="00A62531" w:rsidP="00A62531">
            <w:pPr>
              <w:jc w:val="center"/>
            </w:pPr>
            <w:r w:rsidRPr="00F2188E">
              <w:t>1465489,0</w:t>
            </w:r>
          </w:p>
        </w:tc>
      </w:tr>
      <w:tr w:rsidR="00F2188E" w:rsidRPr="00F2188E" w14:paraId="47E7929C" w14:textId="77777777" w:rsidTr="001D7C05">
        <w:trPr>
          <w:trHeight w:val="20"/>
          <w:jc w:val="center"/>
        </w:trPr>
        <w:tc>
          <w:tcPr>
            <w:tcW w:w="562" w:type="dxa"/>
          </w:tcPr>
          <w:p w14:paraId="5D99BBE2"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DC9BFD0" w14:textId="77777777" w:rsidR="00A62531" w:rsidRPr="00F2188E" w:rsidRDefault="00A62531" w:rsidP="00A62531">
            <w:pPr>
              <w:jc w:val="center"/>
            </w:pPr>
          </w:p>
        </w:tc>
        <w:tc>
          <w:tcPr>
            <w:tcW w:w="1842" w:type="dxa"/>
            <w:shd w:val="clear" w:color="auto" w:fill="auto"/>
            <w:vAlign w:val="center"/>
          </w:tcPr>
          <w:p w14:paraId="6FD09249" w14:textId="57FFE31D" w:rsidR="00A62531" w:rsidRPr="00F2188E" w:rsidRDefault="00A62531" w:rsidP="00A62531">
            <w:pPr>
              <w:jc w:val="center"/>
            </w:pPr>
            <w:r w:rsidRPr="00F2188E">
              <w:t>Куэнгинское</w:t>
            </w:r>
          </w:p>
        </w:tc>
        <w:tc>
          <w:tcPr>
            <w:tcW w:w="7938" w:type="dxa"/>
            <w:shd w:val="clear" w:color="auto" w:fill="auto"/>
            <w:vAlign w:val="center"/>
          </w:tcPr>
          <w:p w14:paraId="2F88E0F3" w14:textId="77777777" w:rsidR="00A62531" w:rsidRPr="00F2188E" w:rsidRDefault="00A62531" w:rsidP="00A62531">
            <w:pPr>
              <w:jc w:val="both"/>
            </w:pPr>
          </w:p>
        </w:tc>
        <w:tc>
          <w:tcPr>
            <w:tcW w:w="2273" w:type="dxa"/>
            <w:vMerge w:val="restart"/>
            <w:shd w:val="clear" w:color="auto" w:fill="auto"/>
            <w:vAlign w:val="center"/>
          </w:tcPr>
          <w:p w14:paraId="312A8971" w14:textId="21103831" w:rsidR="00A62531" w:rsidRPr="00F2188E" w:rsidRDefault="00A62531" w:rsidP="00A62531">
            <w:pPr>
              <w:jc w:val="center"/>
            </w:pPr>
            <w:r w:rsidRPr="00F2188E">
              <w:t>Эксплуатационные леса, уточняется при формировании лесных участков в соответствии с ограничениями, установленными законодательством</w:t>
            </w:r>
          </w:p>
        </w:tc>
      </w:tr>
      <w:tr w:rsidR="00F2188E" w:rsidRPr="00F2188E" w14:paraId="3DD42107" w14:textId="77777777" w:rsidTr="001D7C05">
        <w:trPr>
          <w:trHeight w:val="20"/>
          <w:jc w:val="center"/>
        </w:trPr>
        <w:tc>
          <w:tcPr>
            <w:tcW w:w="562" w:type="dxa"/>
          </w:tcPr>
          <w:p w14:paraId="37140570"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621672B" w14:textId="77777777" w:rsidR="00A62531" w:rsidRPr="00F2188E" w:rsidRDefault="00A62531" w:rsidP="00A62531">
            <w:pPr>
              <w:jc w:val="center"/>
            </w:pPr>
          </w:p>
        </w:tc>
        <w:tc>
          <w:tcPr>
            <w:tcW w:w="1842" w:type="dxa"/>
            <w:shd w:val="clear" w:color="auto" w:fill="auto"/>
            <w:vAlign w:val="center"/>
          </w:tcPr>
          <w:p w14:paraId="1A7F890E" w14:textId="77777777" w:rsidR="00A62531" w:rsidRPr="00F2188E" w:rsidRDefault="00A62531" w:rsidP="00A62531">
            <w:pPr>
              <w:jc w:val="center"/>
            </w:pPr>
          </w:p>
        </w:tc>
        <w:tc>
          <w:tcPr>
            <w:tcW w:w="7938" w:type="dxa"/>
            <w:shd w:val="clear" w:color="auto" w:fill="auto"/>
            <w:vAlign w:val="center"/>
          </w:tcPr>
          <w:p w14:paraId="29B9ACEA" w14:textId="5393FAF6" w:rsidR="00A62531" w:rsidRPr="00F2188E" w:rsidRDefault="00A62531" w:rsidP="00A62531">
            <w:pPr>
              <w:jc w:val="both"/>
            </w:pPr>
            <w:r w:rsidRPr="00F2188E">
              <w:t>Кварталы: 7</w:t>
            </w:r>
            <w:r w:rsidR="004E693B" w:rsidRPr="00F2188E">
              <w:t xml:space="preserve">, </w:t>
            </w:r>
            <w:r w:rsidRPr="00F2188E">
              <w:t>8</w:t>
            </w:r>
            <w:r w:rsidR="004E693B" w:rsidRPr="00F2188E">
              <w:t xml:space="preserve">, </w:t>
            </w:r>
            <w:r w:rsidRPr="00F2188E">
              <w:t>11</w:t>
            </w:r>
            <w:r w:rsidR="004E693B" w:rsidRPr="00F2188E">
              <w:t xml:space="preserve">, </w:t>
            </w:r>
            <w:r w:rsidRPr="00F2188E">
              <w:t>12</w:t>
            </w:r>
            <w:r w:rsidR="004E693B" w:rsidRPr="00F2188E">
              <w:t xml:space="preserve">, </w:t>
            </w:r>
            <w:r w:rsidRPr="00F2188E">
              <w:t>18-21</w:t>
            </w:r>
            <w:r w:rsidR="004E693B" w:rsidRPr="00F2188E">
              <w:t xml:space="preserve">, </w:t>
            </w:r>
            <w:r w:rsidRPr="00F2188E">
              <w:t>25-30</w:t>
            </w:r>
            <w:r w:rsidR="004E693B" w:rsidRPr="00F2188E">
              <w:t xml:space="preserve">, </w:t>
            </w:r>
            <w:r w:rsidRPr="00F2188E">
              <w:t>32-39</w:t>
            </w:r>
            <w:r w:rsidR="004E693B" w:rsidRPr="00F2188E">
              <w:t xml:space="preserve">, </w:t>
            </w:r>
            <w:r w:rsidRPr="00F2188E">
              <w:t>41-47</w:t>
            </w:r>
            <w:r w:rsidR="004E693B" w:rsidRPr="00F2188E">
              <w:t xml:space="preserve">, </w:t>
            </w:r>
            <w:r w:rsidRPr="00F2188E">
              <w:t>49-55</w:t>
            </w:r>
            <w:r w:rsidR="004E693B" w:rsidRPr="00F2188E">
              <w:t xml:space="preserve">, </w:t>
            </w:r>
            <w:r w:rsidRPr="00F2188E">
              <w:t>58-61</w:t>
            </w:r>
            <w:r w:rsidR="004E693B" w:rsidRPr="00F2188E">
              <w:t xml:space="preserve">, </w:t>
            </w:r>
            <w:r w:rsidRPr="00F2188E">
              <w:t>63-65</w:t>
            </w:r>
            <w:r w:rsidR="004E693B" w:rsidRPr="00F2188E">
              <w:t xml:space="preserve">, </w:t>
            </w:r>
            <w:r w:rsidRPr="00F2188E">
              <w:t>67</w:t>
            </w:r>
            <w:r w:rsidR="004E693B" w:rsidRPr="00F2188E">
              <w:t xml:space="preserve">, </w:t>
            </w:r>
            <w:r w:rsidRPr="00F2188E">
              <w:t>68</w:t>
            </w:r>
            <w:r w:rsidR="004E693B" w:rsidRPr="00F2188E">
              <w:t xml:space="preserve">, </w:t>
            </w:r>
            <w:r w:rsidRPr="00F2188E">
              <w:t>71</w:t>
            </w:r>
            <w:r w:rsidR="004E693B" w:rsidRPr="00F2188E">
              <w:t xml:space="preserve">, </w:t>
            </w:r>
            <w:r w:rsidRPr="00F2188E">
              <w:t>72</w:t>
            </w:r>
            <w:r w:rsidR="004E693B" w:rsidRPr="00F2188E">
              <w:t xml:space="preserve">, </w:t>
            </w:r>
            <w:r w:rsidRPr="00F2188E">
              <w:t>74-79</w:t>
            </w:r>
            <w:r w:rsidR="004E693B" w:rsidRPr="00F2188E">
              <w:t xml:space="preserve">, </w:t>
            </w:r>
            <w:r w:rsidRPr="00F2188E">
              <w:t>86</w:t>
            </w:r>
            <w:r w:rsidR="004E693B" w:rsidRPr="00F2188E">
              <w:t xml:space="preserve">, </w:t>
            </w:r>
            <w:r w:rsidRPr="00F2188E">
              <w:t>91-98</w:t>
            </w:r>
            <w:r w:rsidR="004E693B" w:rsidRPr="00F2188E">
              <w:t xml:space="preserve">, </w:t>
            </w:r>
            <w:r w:rsidRPr="00F2188E">
              <w:t>части кварталов: 40</w:t>
            </w:r>
            <w:r w:rsidR="004E693B" w:rsidRPr="00F2188E">
              <w:t xml:space="preserve">, </w:t>
            </w:r>
            <w:r w:rsidRPr="00F2188E">
              <w:t>48</w:t>
            </w:r>
            <w:r w:rsidR="004E693B" w:rsidRPr="00F2188E">
              <w:t xml:space="preserve">, </w:t>
            </w:r>
            <w:r w:rsidRPr="00F2188E">
              <w:t>56</w:t>
            </w:r>
            <w:r w:rsidR="004E693B" w:rsidRPr="00F2188E">
              <w:t xml:space="preserve">, </w:t>
            </w:r>
            <w:r w:rsidRPr="00F2188E">
              <w:t>57</w:t>
            </w:r>
            <w:r w:rsidR="004E693B" w:rsidRPr="00F2188E">
              <w:t xml:space="preserve">, </w:t>
            </w:r>
            <w:r w:rsidRPr="00F2188E">
              <w:t>62</w:t>
            </w:r>
            <w:r w:rsidR="004E693B" w:rsidRPr="00F2188E">
              <w:t xml:space="preserve">, </w:t>
            </w:r>
            <w:r w:rsidRPr="00F2188E">
              <w:t>66</w:t>
            </w:r>
            <w:r w:rsidR="004E693B" w:rsidRPr="00F2188E">
              <w:t xml:space="preserve">, </w:t>
            </w:r>
            <w:r w:rsidRPr="00F2188E">
              <w:t>69</w:t>
            </w:r>
            <w:r w:rsidR="004E693B" w:rsidRPr="00F2188E">
              <w:t xml:space="preserve">, </w:t>
            </w:r>
            <w:r w:rsidRPr="00F2188E">
              <w:t>70</w:t>
            </w:r>
            <w:r w:rsidR="004E693B" w:rsidRPr="00F2188E">
              <w:t xml:space="preserve">, </w:t>
            </w:r>
            <w:r w:rsidRPr="00F2188E">
              <w:t>90</w:t>
            </w:r>
          </w:p>
        </w:tc>
        <w:tc>
          <w:tcPr>
            <w:tcW w:w="2273" w:type="dxa"/>
            <w:vMerge/>
            <w:shd w:val="clear" w:color="auto" w:fill="auto"/>
            <w:vAlign w:val="center"/>
          </w:tcPr>
          <w:p w14:paraId="532B43C8" w14:textId="77777777" w:rsidR="00A62531" w:rsidRPr="00F2188E" w:rsidRDefault="00A62531" w:rsidP="00A62531">
            <w:pPr>
              <w:jc w:val="center"/>
            </w:pPr>
          </w:p>
        </w:tc>
      </w:tr>
      <w:tr w:rsidR="00F2188E" w:rsidRPr="00F2188E" w14:paraId="69F240DF" w14:textId="77777777" w:rsidTr="001D7C05">
        <w:trPr>
          <w:trHeight w:val="20"/>
          <w:jc w:val="center"/>
        </w:trPr>
        <w:tc>
          <w:tcPr>
            <w:tcW w:w="562" w:type="dxa"/>
          </w:tcPr>
          <w:p w14:paraId="3647454C"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73A368B" w14:textId="77777777" w:rsidR="00A62531" w:rsidRPr="00F2188E" w:rsidRDefault="00A62531" w:rsidP="00A62531">
            <w:pPr>
              <w:jc w:val="center"/>
            </w:pPr>
          </w:p>
        </w:tc>
        <w:tc>
          <w:tcPr>
            <w:tcW w:w="1842" w:type="dxa"/>
            <w:shd w:val="clear" w:color="auto" w:fill="auto"/>
            <w:vAlign w:val="center"/>
          </w:tcPr>
          <w:p w14:paraId="3F4B6CB4" w14:textId="0DAFAA51" w:rsidR="00A62531" w:rsidRPr="00F2188E" w:rsidRDefault="00A62531" w:rsidP="00A62531">
            <w:pPr>
              <w:jc w:val="center"/>
            </w:pPr>
            <w:r w:rsidRPr="00F2188E">
              <w:t>Чикичейское</w:t>
            </w:r>
          </w:p>
        </w:tc>
        <w:tc>
          <w:tcPr>
            <w:tcW w:w="7938" w:type="dxa"/>
            <w:shd w:val="clear" w:color="auto" w:fill="auto"/>
            <w:vAlign w:val="center"/>
          </w:tcPr>
          <w:p w14:paraId="4B96190B" w14:textId="77777777" w:rsidR="00A62531" w:rsidRPr="00F2188E" w:rsidRDefault="00A62531" w:rsidP="00A62531">
            <w:pPr>
              <w:jc w:val="both"/>
            </w:pPr>
          </w:p>
        </w:tc>
        <w:tc>
          <w:tcPr>
            <w:tcW w:w="2273" w:type="dxa"/>
            <w:vMerge/>
            <w:shd w:val="clear" w:color="auto" w:fill="auto"/>
            <w:vAlign w:val="center"/>
          </w:tcPr>
          <w:p w14:paraId="584BAB2A" w14:textId="77777777" w:rsidR="00A62531" w:rsidRPr="00F2188E" w:rsidRDefault="00A62531" w:rsidP="00A62531">
            <w:pPr>
              <w:jc w:val="center"/>
            </w:pPr>
          </w:p>
        </w:tc>
      </w:tr>
      <w:tr w:rsidR="00F2188E" w:rsidRPr="00F2188E" w14:paraId="2B5C3F03" w14:textId="77777777" w:rsidTr="001D7C05">
        <w:trPr>
          <w:trHeight w:val="20"/>
          <w:jc w:val="center"/>
        </w:trPr>
        <w:tc>
          <w:tcPr>
            <w:tcW w:w="562" w:type="dxa"/>
          </w:tcPr>
          <w:p w14:paraId="3FB16EC3"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4F316EB" w14:textId="77777777" w:rsidR="00A62531" w:rsidRPr="00F2188E" w:rsidRDefault="00A62531" w:rsidP="00A62531">
            <w:pPr>
              <w:jc w:val="center"/>
            </w:pPr>
          </w:p>
        </w:tc>
        <w:tc>
          <w:tcPr>
            <w:tcW w:w="1842" w:type="dxa"/>
            <w:shd w:val="clear" w:color="auto" w:fill="auto"/>
            <w:vAlign w:val="center"/>
          </w:tcPr>
          <w:p w14:paraId="4CC2F44F" w14:textId="77777777" w:rsidR="00A62531" w:rsidRPr="00F2188E" w:rsidRDefault="00A62531" w:rsidP="00A62531">
            <w:pPr>
              <w:jc w:val="center"/>
            </w:pPr>
          </w:p>
        </w:tc>
        <w:tc>
          <w:tcPr>
            <w:tcW w:w="7938" w:type="dxa"/>
            <w:shd w:val="clear" w:color="auto" w:fill="auto"/>
            <w:vAlign w:val="center"/>
          </w:tcPr>
          <w:p w14:paraId="6E236AB7" w14:textId="0CEA2E0F" w:rsidR="00A62531" w:rsidRPr="00F2188E" w:rsidRDefault="00A62531" w:rsidP="00A62531">
            <w:pPr>
              <w:jc w:val="both"/>
            </w:pPr>
            <w:r w:rsidRPr="00F2188E">
              <w:t>Кварталы: 1-130</w:t>
            </w:r>
          </w:p>
        </w:tc>
        <w:tc>
          <w:tcPr>
            <w:tcW w:w="2273" w:type="dxa"/>
            <w:vMerge/>
            <w:shd w:val="clear" w:color="auto" w:fill="auto"/>
            <w:vAlign w:val="center"/>
          </w:tcPr>
          <w:p w14:paraId="5FC1DD86" w14:textId="77777777" w:rsidR="00A62531" w:rsidRPr="00F2188E" w:rsidRDefault="00A62531" w:rsidP="00A62531">
            <w:pPr>
              <w:jc w:val="center"/>
            </w:pPr>
          </w:p>
        </w:tc>
      </w:tr>
      <w:tr w:rsidR="00F2188E" w:rsidRPr="00F2188E" w14:paraId="4B9EC94F" w14:textId="77777777" w:rsidTr="001D7C05">
        <w:trPr>
          <w:trHeight w:val="20"/>
          <w:jc w:val="center"/>
        </w:trPr>
        <w:tc>
          <w:tcPr>
            <w:tcW w:w="562" w:type="dxa"/>
          </w:tcPr>
          <w:p w14:paraId="42B4CAEC"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CD9A749" w14:textId="77777777" w:rsidR="00A62531" w:rsidRPr="00F2188E" w:rsidRDefault="00A62531" w:rsidP="00A62531">
            <w:pPr>
              <w:jc w:val="center"/>
            </w:pPr>
          </w:p>
        </w:tc>
        <w:tc>
          <w:tcPr>
            <w:tcW w:w="1842" w:type="dxa"/>
            <w:shd w:val="clear" w:color="auto" w:fill="auto"/>
            <w:vAlign w:val="center"/>
          </w:tcPr>
          <w:p w14:paraId="34F37669" w14:textId="77777777" w:rsidR="00A62531" w:rsidRPr="00F2188E" w:rsidRDefault="00A62531" w:rsidP="00A62531">
            <w:pPr>
              <w:jc w:val="center"/>
            </w:pPr>
          </w:p>
        </w:tc>
        <w:tc>
          <w:tcPr>
            <w:tcW w:w="7938" w:type="dxa"/>
            <w:shd w:val="clear" w:color="auto" w:fill="auto"/>
            <w:vAlign w:val="center"/>
          </w:tcPr>
          <w:p w14:paraId="7B125A48" w14:textId="42DB9EBE" w:rsidR="00A62531" w:rsidRPr="00F2188E" w:rsidRDefault="00A62531" w:rsidP="00A62531">
            <w:pPr>
              <w:jc w:val="both"/>
            </w:pPr>
            <w:r w:rsidRPr="00F2188E">
              <w:t>Лесной фонд бывшего колхоза «Родина»</w:t>
            </w:r>
            <w:r w:rsidR="004E693B" w:rsidRPr="00F2188E">
              <w:t xml:space="preserve">, </w:t>
            </w:r>
            <w:r w:rsidRPr="00F2188E">
              <w:t>квартал: 1</w:t>
            </w:r>
          </w:p>
        </w:tc>
        <w:tc>
          <w:tcPr>
            <w:tcW w:w="2273" w:type="dxa"/>
            <w:vMerge/>
            <w:shd w:val="clear" w:color="auto" w:fill="auto"/>
            <w:vAlign w:val="center"/>
          </w:tcPr>
          <w:p w14:paraId="0A1E6895" w14:textId="77777777" w:rsidR="00A62531" w:rsidRPr="00F2188E" w:rsidRDefault="00A62531" w:rsidP="00A62531">
            <w:pPr>
              <w:jc w:val="center"/>
            </w:pPr>
          </w:p>
        </w:tc>
      </w:tr>
      <w:tr w:rsidR="00F2188E" w:rsidRPr="00F2188E" w14:paraId="2974570F" w14:textId="77777777" w:rsidTr="001D7C05">
        <w:trPr>
          <w:trHeight w:val="20"/>
          <w:jc w:val="center"/>
        </w:trPr>
        <w:tc>
          <w:tcPr>
            <w:tcW w:w="562" w:type="dxa"/>
          </w:tcPr>
          <w:p w14:paraId="0F634C95"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F7DB5E2" w14:textId="77777777" w:rsidR="00A62531" w:rsidRPr="00F2188E" w:rsidRDefault="00A62531" w:rsidP="00A62531">
            <w:pPr>
              <w:jc w:val="center"/>
            </w:pPr>
          </w:p>
        </w:tc>
        <w:tc>
          <w:tcPr>
            <w:tcW w:w="1842" w:type="dxa"/>
            <w:shd w:val="clear" w:color="auto" w:fill="auto"/>
            <w:vAlign w:val="center"/>
          </w:tcPr>
          <w:p w14:paraId="44B7A36D" w14:textId="6F3CA526" w:rsidR="00A62531" w:rsidRPr="00F2188E" w:rsidRDefault="00A62531" w:rsidP="00A62531">
            <w:pPr>
              <w:jc w:val="center"/>
            </w:pPr>
            <w:r w:rsidRPr="00F2188E">
              <w:t>Фирсовское</w:t>
            </w:r>
          </w:p>
        </w:tc>
        <w:tc>
          <w:tcPr>
            <w:tcW w:w="7938" w:type="dxa"/>
            <w:shd w:val="clear" w:color="auto" w:fill="auto"/>
            <w:vAlign w:val="center"/>
          </w:tcPr>
          <w:p w14:paraId="54055E0B" w14:textId="77777777" w:rsidR="00A62531" w:rsidRPr="00F2188E" w:rsidRDefault="00A62531" w:rsidP="00A62531">
            <w:pPr>
              <w:jc w:val="both"/>
            </w:pPr>
          </w:p>
        </w:tc>
        <w:tc>
          <w:tcPr>
            <w:tcW w:w="2273" w:type="dxa"/>
            <w:vMerge/>
            <w:shd w:val="clear" w:color="auto" w:fill="auto"/>
            <w:vAlign w:val="center"/>
          </w:tcPr>
          <w:p w14:paraId="6CF5B6D7" w14:textId="77777777" w:rsidR="00A62531" w:rsidRPr="00F2188E" w:rsidRDefault="00A62531" w:rsidP="00A62531">
            <w:pPr>
              <w:jc w:val="center"/>
            </w:pPr>
          </w:p>
        </w:tc>
      </w:tr>
      <w:tr w:rsidR="00F2188E" w:rsidRPr="00F2188E" w14:paraId="71D5ABFD" w14:textId="77777777" w:rsidTr="001D7C05">
        <w:trPr>
          <w:trHeight w:val="20"/>
          <w:jc w:val="center"/>
        </w:trPr>
        <w:tc>
          <w:tcPr>
            <w:tcW w:w="562" w:type="dxa"/>
          </w:tcPr>
          <w:p w14:paraId="3BDBF80E"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0C7FB6B" w14:textId="77777777" w:rsidR="00A62531" w:rsidRPr="00F2188E" w:rsidRDefault="00A62531" w:rsidP="00A62531">
            <w:pPr>
              <w:jc w:val="center"/>
            </w:pPr>
          </w:p>
        </w:tc>
        <w:tc>
          <w:tcPr>
            <w:tcW w:w="1842" w:type="dxa"/>
            <w:shd w:val="clear" w:color="auto" w:fill="auto"/>
            <w:vAlign w:val="center"/>
          </w:tcPr>
          <w:p w14:paraId="1304F28B" w14:textId="77777777" w:rsidR="00A62531" w:rsidRPr="00F2188E" w:rsidRDefault="00A62531" w:rsidP="00A62531">
            <w:pPr>
              <w:jc w:val="center"/>
            </w:pPr>
          </w:p>
        </w:tc>
        <w:tc>
          <w:tcPr>
            <w:tcW w:w="7938" w:type="dxa"/>
            <w:shd w:val="clear" w:color="auto" w:fill="auto"/>
            <w:vAlign w:val="center"/>
          </w:tcPr>
          <w:p w14:paraId="3FD97A97" w14:textId="10E37751" w:rsidR="00A62531" w:rsidRPr="00F2188E" w:rsidRDefault="00A62531" w:rsidP="00A62531">
            <w:pPr>
              <w:jc w:val="both"/>
            </w:pPr>
            <w:r w:rsidRPr="00F2188E">
              <w:t>Кварталы: 3-5</w:t>
            </w:r>
            <w:r w:rsidR="004E693B" w:rsidRPr="00F2188E">
              <w:t xml:space="preserve">, </w:t>
            </w:r>
            <w:r w:rsidRPr="00F2188E">
              <w:t>9-14</w:t>
            </w:r>
            <w:r w:rsidR="004E693B" w:rsidRPr="00F2188E">
              <w:t xml:space="preserve">, </w:t>
            </w:r>
            <w:r w:rsidRPr="00F2188E">
              <w:t>16-24</w:t>
            </w:r>
            <w:r w:rsidR="004E693B" w:rsidRPr="00F2188E">
              <w:t xml:space="preserve">, </w:t>
            </w:r>
            <w:r w:rsidRPr="00F2188E">
              <w:t>27-38</w:t>
            </w:r>
            <w:r w:rsidR="004E693B" w:rsidRPr="00F2188E">
              <w:t xml:space="preserve">, </w:t>
            </w:r>
            <w:r w:rsidRPr="00F2188E">
              <w:t>41-47</w:t>
            </w:r>
            <w:r w:rsidR="004E693B" w:rsidRPr="00F2188E">
              <w:t xml:space="preserve">, </w:t>
            </w:r>
            <w:r w:rsidRPr="00F2188E">
              <w:t>51-58</w:t>
            </w:r>
            <w:r w:rsidR="004E693B" w:rsidRPr="00F2188E">
              <w:t xml:space="preserve">, </w:t>
            </w:r>
            <w:r w:rsidRPr="00F2188E">
              <w:t>61-68</w:t>
            </w:r>
            <w:r w:rsidR="004E693B" w:rsidRPr="00F2188E">
              <w:t xml:space="preserve">, </w:t>
            </w:r>
            <w:r w:rsidRPr="00F2188E">
              <w:t>72-78</w:t>
            </w:r>
            <w:r w:rsidR="004E693B" w:rsidRPr="00F2188E">
              <w:t xml:space="preserve">, </w:t>
            </w:r>
            <w:r w:rsidRPr="00F2188E">
              <w:t>80-84</w:t>
            </w:r>
            <w:r w:rsidR="004E693B" w:rsidRPr="00F2188E">
              <w:t xml:space="preserve">, </w:t>
            </w:r>
            <w:r w:rsidRPr="00F2188E">
              <w:t>87-92</w:t>
            </w:r>
            <w:r w:rsidR="004E693B" w:rsidRPr="00F2188E">
              <w:t xml:space="preserve">, </w:t>
            </w:r>
            <w:r w:rsidRPr="00F2188E">
              <w:t>94-97</w:t>
            </w:r>
            <w:r w:rsidR="004E693B" w:rsidRPr="00F2188E">
              <w:t xml:space="preserve">, </w:t>
            </w:r>
            <w:r w:rsidRPr="00F2188E">
              <w:t>101-105</w:t>
            </w:r>
            <w:r w:rsidR="004E693B" w:rsidRPr="00F2188E">
              <w:t xml:space="preserve">, </w:t>
            </w:r>
            <w:r w:rsidRPr="00F2188E">
              <w:t>107-109</w:t>
            </w:r>
            <w:r w:rsidR="004E693B" w:rsidRPr="00F2188E">
              <w:t xml:space="preserve">, </w:t>
            </w:r>
            <w:r w:rsidRPr="00F2188E">
              <w:t>111-137</w:t>
            </w:r>
            <w:r w:rsidR="004E693B" w:rsidRPr="00F2188E">
              <w:t xml:space="preserve">, </w:t>
            </w:r>
            <w:r w:rsidRPr="00F2188E">
              <w:t>147-170</w:t>
            </w:r>
            <w:r w:rsidR="004E693B" w:rsidRPr="00F2188E">
              <w:t xml:space="preserve">, </w:t>
            </w:r>
            <w:r w:rsidRPr="00F2188E">
              <w:t>173-176</w:t>
            </w:r>
            <w:r w:rsidR="004E693B" w:rsidRPr="00F2188E">
              <w:t xml:space="preserve">, </w:t>
            </w:r>
            <w:r w:rsidRPr="00F2188E">
              <w:t>178</w:t>
            </w:r>
            <w:r w:rsidR="004E693B" w:rsidRPr="00F2188E">
              <w:t xml:space="preserve">, </w:t>
            </w:r>
            <w:r w:rsidRPr="00F2188E">
              <w:t>179</w:t>
            </w:r>
            <w:r w:rsidR="004E693B" w:rsidRPr="00F2188E">
              <w:t xml:space="preserve">, </w:t>
            </w:r>
            <w:r w:rsidRPr="00F2188E">
              <w:t>181-183</w:t>
            </w:r>
            <w:r w:rsidR="004E693B" w:rsidRPr="00F2188E">
              <w:t xml:space="preserve">, </w:t>
            </w:r>
            <w:r w:rsidRPr="00F2188E">
              <w:t>186</w:t>
            </w:r>
            <w:r w:rsidR="004E693B" w:rsidRPr="00F2188E">
              <w:t xml:space="preserve">, </w:t>
            </w:r>
            <w:r w:rsidRPr="00F2188E">
              <w:t>187</w:t>
            </w:r>
            <w:r w:rsidR="004E693B" w:rsidRPr="00F2188E">
              <w:t xml:space="preserve">, </w:t>
            </w:r>
            <w:r w:rsidRPr="00F2188E">
              <w:t>190-194</w:t>
            </w:r>
            <w:r w:rsidR="004E693B" w:rsidRPr="00F2188E">
              <w:t xml:space="preserve">, </w:t>
            </w:r>
            <w:r w:rsidRPr="00F2188E">
              <w:t>196-198</w:t>
            </w:r>
            <w:r w:rsidR="004E693B" w:rsidRPr="00F2188E">
              <w:t xml:space="preserve">, </w:t>
            </w:r>
            <w:r w:rsidRPr="00F2188E">
              <w:t>200</w:t>
            </w:r>
            <w:r w:rsidR="004E693B" w:rsidRPr="00F2188E">
              <w:t xml:space="preserve">, </w:t>
            </w:r>
            <w:r w:rsidRPr="00F2188E">
              <w:t>201</w:t>
            </w:r>
            <w:r w:rsidR="004E693B" w:rsidRPr="00F2188E">
              <w:t xml:space="preserve">, </w:t>
            </w:r>
            <w:r w:rsidRPr="00F2188E">
              <w:t>206-221</w:t>
            </w:r>
            <w:r w:rsidR="004E693B" w:rsidRPr="00F2188E">
              <w:t xml:space="preserve">, </w:t>
            </w:r>
            <w:r w:rsidRPr="00F2188E">
              <w:t>части кварталов: 1</w:t>
            </w:r>
            <w:r w:rsidR="004E693B" w:rsidRPr="00F2188E">
              <w:t xml:space="preserve">, </w:t>
            </w:r>
            <w:r w:rsidRPr="00F2188E">
              <w:t>2</w:t>
            </w:r>
            <w:r w:rsidR="004E693B" w:rsidRPr="00F2188E">
              <w:t xml:space="preserve">, </w:t>
            </w:r>
            <w:r w:rsidRPr="00F2188E">
              <w:t>6-8</w:t>
            </w:r>
            <w:r w:rsidR="004E693B" w:rsidRPr="00F2188E">
              <w:t xml:space="preserve">, </w:t>
            </w:r>
            <w:r w:rsidRPr="00F2188E">
              <w:t>15</w:t>
            </w:r>
            <w:r w:rsidR="004E693B" w:rsidRPr="00F2188E">
              <w:t xml:space="preserve">, </w:t>
            </w:r>
            <w:r w:rsidRPr="00F2188E">
              <w:t>25</w:t>
            </w:r>
            <w:r w:rsidR="004E693B" w:rsidRPr="00F2188E">
              <w:t xml:space="preserve">, </w:t>
            </w:r>
            <w:r w:rsidRPr="00F2188E">
              <w:t>26</w:t>
            </w:r>
            <w:r w:rsidR="004E693B" w:rsidRPr="00F2188E">
              <w:t xml:space="preserve">, </w:t>
            </w:r>
            <w:r w:rsidRPr="00F2188E">
              <w:t>39</w:t>
            </w:r>
            <w:r w:rsidR="004E693B" w:rsidRPr="00F2188E">
              <w:t xml:space="preserve">, </w:t>
            </w:r>
            <w:r w:rsidRPr="00F2188E">
              <w:t>40</w:t>
            </w:r>
            <w:r w:rsidR="004E693B" w:rsidRPr="00F2188E">
              <w:t xml:space="preserve">, </w:t>
            </w:r>
            <w:r w:rsidRPr="00F2188E">
              <w:t>48-50</w:t>
            </w:r>
            <w:r w:rsidR="004E693B" w:rsidRPr="00F2188E">
              <w:t xml:space="preserve">, </w:t>
            </w:r>
            <w:r w:rsidRPr="00F2188E">
              <w:t>59</w:t>
            </w:r>
            <w:r w:rsidR="004E693B" w:rsidRPr="00F2188E">
              <w:t xml:space="preserve">, </w:t>
            </w:r>
            <w:r w:rsidRPr="00F2188E">
              <w:t>60</w:t>
            </w:r>
            <w:r w:rsidR="004E693B" w:rsidRPr="00F2188E">
              <w:t xml:space="preserve">, </w:t>
            </w:r>
            <w:r w:rsidRPr="00F2188E">
              <w:t>69-71</w:t>
            </w:r>
            <w:r w:rsidR="004E693B" w:rsidRPr="00F2188E">
              <w:t xml:space="preserve">, </w:t>
            </w:r>
            <w:r w:rsidRPr="00F2188E">
              <w:t>79</w:t>
            </w:r>
            <w:r w:rsidR="004E693B" w:rsidRPr="00F2188E">
              <w:t xml:space="preserve">, </w:t>
            </w:r>
            <w:r w:rsidRPr="00F2188E">
              <w:t>85</w:t>
            </w:r>
            <w:r w:rsidR="004E693B" w:rsidRPr="00F2188E">
              <w:t xml:space="preserve">, </w:t>
            </w:r>
            <w:r w:rsidRPr="00F2188E">
              <w:t>86</w:t>
            </w:r>
            <w:r w:rsidR="004E693B" w:rsidRPr="00F2188E">
              <w:t xml:space="preserve">, </w:t>
            </w:r>
            <w:r w:rsidRPr="00F2188E">
              <w:t>93</w:t>
            </w:r>
            <w:r w:rsidR="004E693B" w:rsidRPr="00F2188E">
              <w:t xml:space="preserve">, </w:t>
            </w:r>
            <w:r w:rsidRPr="00F2188E">
              <w:t>98-100</w:t>
            </w:r>
            <w:r w:rsidR="004E693B" w:rsidRPr="00F2188E">
              <w:t xml:space="preserve">, </w:t>
            </w:r>
            <w:r w:rsidRPr="00F2188E">
              <w:t>106</w:t>
            </w:r>
            <w:r w:rsidR="004E693B" w:rsidRPr="00F2188E">
              <w:t xml:space="preserve">, </w:t>
            </w:r>
            <w:r w:rsidRPr="00F2188E">
              <w:t>110</w:t>
            </w:r>
            <w:r w:rsidR="004E693B" w:rsidRPr="00F2188E">
              <w:t xml:space="preserve">, </w:t>
            </w:r>
            <w:r w:rsidRPr="00F2188E">
              <w:t>171</w:t>
            </w:r>
            <w:r w:rsidR="004E693B" w:rsidRPr="00F2188E">
              <w:t xml:space="preserve">, </w:t>
            </w:r>
            <w:r w:rsidRPr="00F2188E">
              <w:t>172</w:t>
            </w:r>
            <w:r w:rsidR="004E693B" w:rsidRPr="00F2188E">
              <w:t xml:space="preserve">, </w:t>
            </w:r>
            <w:r w:rsidRPr="00F2188E">
              <w:t>177</w:t>
            </w:r>
            <w:r w:rsidR="004E693B" w:rsidRPr="00F2188E">
              <w:t xml:space="preserve">, </w:t>
            </w:r>
            <w:r w:rsidRPr="00F2188E">
              <w:t>180</w:t>
            </w:r>
            <w:r w:rsidR="004E693B" w:rsidRPr="00F2188E">
              <w:t xml:space="preserve">, </w:t>
            </w:r>
            <w:r w:rsidRPr="00F2188E">
              <w:t>184</w:t>
            </w:r>
            <w:r w:rsidR="004E693B" w:rsidRPr="00F2188E">
              <w:t xml:space="preserve">, </w:t>
            </w:r>
            <w:r w:rsidRPr="00F2188E">
              <w:t>185</w:t>
            </w:r>
            <w:r w:rsidR="004E693B" w:rsidRPr="00F2188E">
              <w:t xml:space="preserve">, </w:t>
            </w:r>
            <w:r w:rsidRPr="00F2188E">
              <w:t>188</w:t>
            </w:r>
            <w:r w:rsidR="004E693B" w:rsidRPr="00F2188E">
              <w:t xml:space="preserve">, </w:t>
            </w:r>
            <w:r w:rsidRPr="00F2188E">
              <w:t>189</w:t>
            </w:r>
            <w:r w:rsidR="004E693B" w:rsidRPr="00F2188E">
              <w:t xml:space="preserve">, </w:t>
            </w:r>
            <w:r w:rsidRPr="00F2188E">
              <w:t>195</w:t>
            </w:r>
            <w:r w:rsidR="004E693B" w:rsidRPr="00F2188E">
              <w:t xml:space="preserve">, </w:t>
            </w:r>
            <w:r w:rsidRPr="00F2188E">
              <w:t>199</w:t>
            </w:r>
            <w:r w:rsidR="004E693B" w:rsidRPr="00F2188E">
              <w:t xml:space="preserve">, </w:t>
            </w:r>
            <w:r w:rsidRPr="00F2188E">
              <w:t>202-205</w:t>
            </w:r>
          </w:p>
        </w:tc>
        <w:tc>
          <w:tcPr>
            <w:tcW w:w="2273" w:type="dxa"/>
            <w:vMerge/>
            <w:shd w:val="clear" w:color="auto" w:fill="auto"/>
            <w:vAlign w:val="center"/>
          </w:tcPr>
          <w:p w14:paraId="1540CBC3" w14:textId="77777777" w:rsidR="00A62531" w:rsidRPr="00F2188E" w:rsidRDefault="00A62531" w:rsidP="00A62531">
            <w:pPr>
              <w:jc w:val="center"/>
            </w:pPr>
          </w:p>
        </w:tc>
      </w:tr>
      <w:tr w:rsidR="00F2188E" w:rsidRPr="00F2188E" w14:paraId="52BB4702" w14:textId="77777777" w:rsidTr="001D7C05">
        <w:trPr>
          <w:trHeight w:val="20"/>
          <w:jc w:val="center"/>
        </w:trPr>
        <w:tc>
          <w:tcPr>
            <w:tcW w:w="562" w:type="dxa"/>
          </w:tcPr>
          <w:p w14:paraId="2DC89144"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279AEB4" w14:textId="77777777" w:rsidR="00A62531" w:rsidRPr="00F2188E" w:rsidRDefault="00A62531" w:rsidP="00A62531">
            <w:pPr>
              <w:jc w:val="center"/>
            </w:pPr>
          </w:p>
        </w:tc>
        <w:tc>
          <w:tcPr>
            <w:tcW w:w="1842" w:type="dxa"/>
            <w:shd w:val="clear" w:color="auto" w:fill="auto"/>
            <w:vAlign w:val="center"/>
          </w:tcPr>
          <w:p w14:paraId="112FF06E" w14:textId="77777777" w:rsidR="00A62531" w:rsidRPr="00F2188E" w:rsidRDefault="00A62531" w:rsidP="00A62531">
            <w:pPr>
              <w:jc w:val="center"/>
            </w:pPr>
          </w:p>
        </w:tc>
        <w:tc>
          <w:tcPr>
            <w:tcW w:w="7938" w:type="dxa"/>
            <w:shd w:val="clear" w:color="auto" w:fill="auto"/>
            <w:vAlign w:val="center"/>
          </w:tcPr>
          <w:p w14:paraId="772778E9" w14:textId="7572F9A7" w:rsidR="00A62531" w:rsidRPr="00F2188E" w:rsidRDefault="00A62531" w:rsidP="00A62531">
            <w:pPr>
              <w:jc w:val="both"/>
            </w:pPr>
            <w:r w:rsidRPr="00F2188E">
              <w:t>Лесной фонд бывшего совхоза «Ломовский»</w:t>
            </w:r>
            <w:r w:rsidR="004E693B" w:rsidRPr="00F2188E">
              <w:t xml:space="preserve">, </w:t>
            </w:r>
            <w:r w:rsidRPr="00F2188E">
              <w:t>кварталы: 4-7</w:t>
            </w:r>
            <w:r w:rsidR="004E693B" w:rsidRPr="00F2188E">
              <w:t xml:space="preserve">, </w:t>
            </w:r>
            <w:r w:rsidRPr="00F2188E">
              <w:t>12-14</w:t>
            </w:r>
            <w:r w:rsidR="004E693B" w:rsidRPr="00F2188E">
              <w:t xml:space="preserve">, </w:t>
            </w:r>
            <w:r w:rsidRPr="00F2188E">
              <w:t>18-20</w:t>
            </w:r>
            <w:r w:rsidR="004E693B" w:rsidRPr="00F2188E">
              <w:t xml:space="preserve">, </w:t>
            </w:r>
            <w:r w:rsidRPr="00F2188E">
              <w:t>26-28</w:t>
            </w:r>
            <w:r w:rsidR="004E693B" w:rsidRPr="00F2188E">
              <w:t xml:space="preserve">, </w:t>
            </w:r>
            <w:r w:rsidRPr="00F2188E">
              <w:t>30-32</w:t>
            </w:r>
            <w:r w:rsidR="004E693B" w:rsidRPr="00F2188E">
              <w:t xml:space="preserve">, </w:t>
            </w:r>
            <w:r w:rsidRPr="00F2188E">
              <w:t>34-48</w:t>
            </w:r>
            <w:r w:rsidR="004E693B" w:rsidRPr="00F2188E">
              <w:t xml:space="preserve">, </w:t>
            </w:r>
            <w:r w:rsidRPr="00F2188E">
              <w:t>50</w:t>
            </w:r>
            <w:r w:rsidR="004E693B" w:rsidRPr="00F2188E">
              <w:t xml:space="preserve">, </w:t>
            </w:r>
            <w:r w:rsidRPr="00F2188E">
              <w:t>51</w:t>
            </w:r>
            <w:r w:rsidR="004E693B" w:rsidRPr="00F2188E">
              <w:t xml:space="preserve">, </w:t>
            </w:r>
            <w:r w:rsidRPr="00F2188E">
              <w:t>53</w:t>
            </w:r>
            <w:r w:rsidR="004E693B" w:rsidRPr="00F2188E">
              <w:t xml:space="preserve">, </w:t>
            </w:r>
            <w:r w:rsidRPr="00F2188E">
              <w:t>54</w:t>
            </w:r>
            <w:r w:rsidR="004E693B" w:rsidRPr="00F2188E">
              <w:t xml:space="preserve">, </w:t>
            </w:r>
            <w:r w:rsidRPr="00F2188E">
              <w:t>57-61</w:t>
            </w:r>
            <w:r w:rsidR="004E693B" w:rsidRPr="00F2188E">
              <w:t xml:space="preserve">, </w:t>
            </w:r>
            <w:r w:rsidRPr="00F2188E">
              <w:t>63-66</w:t>
            </w:r>
            <w:r w:rsidR="004E693B" w:rsidRPr="00F2188E">
              <w:t xml:space="preserve">, </w:t>
            </w:r>
            <w:r w:rsidRPr="00F2188E">
              <w:t>80-82</w:t>
            </w:r>
            <w:r w:rsidR="004E693B" w:rsidRPr="00F2188E">
              <w:t xml:space="preserve">, </w:t>
            </w:r>
            <w:r w:rsidRPr="00F2188E">
              <w:t>85</w:t>
            </w:r>
            <w:r w:rsidR="004E693B" w:rsidRPr="00F2188E">
              <w:t xml:space="preserve">, </w:t>
            </w:r>
            <w:r w:rsidRPr="00F2188E">
              <w:t>146-148</w:t>
            </w:r>
            <w:r w:rsidR="004E693B" w:rsidRPr="00F2188E">
              <w:t xml:space="preserve">, </w:t>
            </w:r>
            <w:r w:rsidRPr="00F2188E">
              <w:t>157</w:t>
            </w:r>
            <w:r w:rsidR="004E693B" w:rsidRPr="00F2188E">
              <w:t xml:space="preserve">, </w:t>
            </w:r>
            <w:r w:rsidRPr="00F2188E">
              <w:t>158</w:t>
            </w:r>
            <w:r w:rsidR="004E693B" w:rsidRPr="00F2188E">
              <w:t xml:space="preserve">, </w:t>
            </w:r>
            <w:r w:rsidRPr="00F2188E">
              <w:t>160-162</w:t>
            </w:r>
            <w:r w:rsidR="004E693B" w:rsidRPr="00F2188E">
              <w:t xml:space="preserve">, </w:t>
            </w:r>
            <w:r w:rsidRPr="00F2188E">
              <w:t>173-184</w:t>
            </w:r>
            <w:r w:rsidR="004E693B" w:rsidRPr="00F2188E">
              <w:t xml:space="preserve">, </w:t>
            </w:r>
            <w:r w:rsidRPr="00F2188E">
              <w:t>части кварталов: 1</w:t>
            </w:r>
            <w:r w:rsidR="004E693B" w:rsidRPr="00F2188E">
              <w:t xml:space="preserve">, </w:t>
            </w:r>
            <w:r w:rsidRPr="00F2188E">
              <w:t>3</w:t>
            </w:r>
            <w:r w:rsidR="004E693B" w:rsidRPr="00F2188E">
              <w:t xml:space="preserve">, </w:t>
            </w:r>
            <w:r w:rsidRPr="00F2188E">
              <w:t>8-11</w:t>
            </w:r>
            <w:r w:rsidR="004E693B" w:rsidRPr="00F2188E">
              <w:t xml:space="preserve">, </w:t>
            </w:r>
            <w:r w:rsidRPr="00F2188E">
              <w:t>15-17</w:t>
            </w:r>
            <w:r w:rsidR="004E693B" w:rsidRPr="00F2188E">
              <w:t xml:space="preserve">, </w:t>
            </w:r>
            <w:r w:rsidRPr="00F2188E">
              <w:t>21-25</w:t>
            </w:r>
            <w:r w:rsidR="004E693B" w:rsidRPr="00F2188E">
              <w:t xml:space="preserve">, </w:t>
            </w:r>
            <w:r w:rsidRPr="00F2188E">
              <w:t>29</w:t>
            </w:r>
            <w:r w:rsidR="004E693B" w:rsidRPr="00F2188E">
              <w:t xml:space="preserve">, </w:t>
            </w:r>
            <w:r w:rsidRPr="00F2188E">
              <w:t>33</w:t>
            </w:r>
            <w:r w:rsidR="004E693B" w:rsidRPr="00F2188E">
              <w:t xml:space="preserve">, </w:t>
            </w:r>
            <w:r w:rsidRPr="00F2188E">
              <w:t>49</w:t>
            </w:r>
            <w:r w:rsidR="004E693B" w:rsidRPr="00F2188E">
              <w:t xml:space="preserve">, </w:t>
            </w:r>
            <w:r w:rsidRPr="00F2188E">
              <w:t>52</w:t>
            </w:r>
            <w:r w:rsidR="004E693B" w:rsidRPr="00F2188E">
              <w:t xml:space="preserve">, </w:t>
            </w:r>
            <w:r w:rsidRPr="00F2188E">
              <w:t>55</w:t>
            </w:r>
            <w:r w:rsidR="004E693B" w:rsidRPr="00F2188E">
              <w:t xml:space="preserve">, </w:t>
            </w:r>
            <w:r w:rsidRPr="00F2188E">
              <w:t>56</w:t>
            </w:r>
            <w:r w:rsidR="004E693B" w:rsidRPr="00F2188E">
              <w:t xml:space="preserve">, </w:t>
            </w:r>
            <w:r w:rsidRPr="00F2188E">
              <w:lastRenderedPageBreak/>
              <w:t>67-79</w:t>
            </w:r>
            <w:r w:rsidR="004E693B" w:rsidRPr="00F2188E">
              <w:t xml:space="preserve">, </w:t>
            </w:r>
            <w:r w:rsidRPr="00F2188E">
              <w:t>83</w:t>
            </w:r>
            <w:r w:rsidR="004E693B" w:rsidRPr="00F2188E">
              <w:t xml:space="preserve">, </w:t>
            </w:r>
            <w:r w:rsidRPr="00F2188E">
              <w:t>84</w:t>
            </w:r>
            <w:r w:rsidR="004E693B" w:rsidRPr="00F2188E">
              <w:t xml:space="preserve">, </w:t>
            </w:r>
            <w:r w:rsidRPr="00F2188E">
              <w:t>86</w:t>
            </w:r>
            <w:r w:rsidR="004E693B" w:rsidRPr="00F2188E">
              <w:t xml:space="preserve">, </w:t>
            </w:r>
            <w:r w:rsidRPr="00F2188E">
              <w:t>87</w:t>
            </w:r>
            <w:r w:rsidR="004E693B" w:rsidRPr="00F2188E">
              <w:t xml:space="preserve">, </w:t>
            </w:r>
            <w:r w:rsidRPr="00F2188E">
              <w:t>90</w:t>
            </w:r>
            <w:r w:rsidR="004E693B" w:rsidRPr="00F2188E">
              <w:t xml:space="preserve">, </w:t>
            </w:r>
            <w:r w:rsidRPr="00F2188E">
              <w:t>91</w:t>
            </w:r>
            <w:r w:rsidR="004E693B" w:rsidRPr="00F2188E">
              <w:t xml:space="preserve">, </w:t>
            </w:r>
            <w:r w:rsidRPr="00F2188E">
              <w:t>94</w:t>
            </w:r>
            <w:r w:rsidR="004E693B" w:rsidRPr="00F2188E">
              <w:t xml:space="preserve">, </w:t>
            </w:r>
            <w:r w:rsidRPr="00F2188E">
              <w:t>96</w:t>
            </w:r>
            <w:r w:rsidR="004E693B" w:rsidRPr="00F2188E">
              <w:t xml:space="preserve">, </w:t>
            </w:r>
            <w:r w:rsidRPr="00F2188E">
              <w:t>97</w:t>
            </w:r>
            <w:r w:rsidR="004E693B" w:rsidRPr="00F2188E">
              <w:t xml:space="preserve">, </w:t>
            </w:r>
            <w:r w:rsidRPr="00F2188E">
              <w:t>132</w:t>
            </w:r>
            <w:r w:rsidR="004E693B" w:rsidRPr="00F2188E">
              <w:t xml:space="preserve">, </w:t>
            </w:r>
            <w:r w:rsidRPr="00F2188E">
              <w:t>135-138</w:t>
            </w:r>
            <w:r w:rsidR="004E693B" w:rsidRPr="00F2188E">
              <w:t xml:space="preserve">, </w:t>
            </w:r>
            <w:r w:rsidRPr="00F2188E">
              <w:t>141</w:t>
            </w:r>
            <w:r w:rsidR="004E693B" w:rsidRPr="00F2188E">
              <w:t xml:space="preserve">, </w:t>
            </w:r>
            <w:r w:rsidRPr="00F2188E">
              <w:t>143-145</w:t>
            </w:r>
            <w:r w:rsidR="004E693B" w:rsidRPr="00F2188E">
              <w:t xml:space="preserve">, </w:t>
            </w:r>
            <w:r w:rsidRPr="00F2188E">
              <w:t>151-156</w:t>
            </w:r>
            <w:r w:rsidR="004E693B" w:rsidRPr="00F2188E">
              <w:t xml:space="preserve">, </w:t>
            </w:r>
            <w:r w:rsidRPr="00F2188E">
              <w:t>159</w:t>
            </w:r>
          </w:p>
        </w:tc>
        <w:tc>
          <w:tcPr>
            <w:tcW w:w="2273" w:type="dxa"/>
            <w:vMerge/>
            <w:shd w:val="clear" w:color="auto" w:fill="auto"/>
            <w:vAlign w:val="center"/>
          </w:tcPr>
          <w:p w14:paraId="40568864" w14:textId="77777777" w:rsidR="00A62531" w:rsidRPr="00F2188E" w:rsidRDefault="00A62531" w:rsidP="00A62531">
            <w:pPr>
              <w:jc w:val="center"/>
            </w:pPr>
          </w:p>
        </w:tc>
      </w:tr>
      <w:tr w:rsidR="00F2188E" w:rsidRPr="00F2188E" w14:paraId="203113F6" w14:textId="77777777" w:rsidTr="001D7C05">
        <w:trPr>
          <w:trHeight w:val="20"/>
          <w:jc w:val="center"/>
        </w:trPr>
        <w:tc>
          <w:tcPr>
            <w:tcW w:w="562" w:type="dxa"/>
          </w:tcPr>
          <w:p w14:paraId="0748909B"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5E030D3" w14:textId="77777777" w:rsidR="00A62531" w:rsidRPr="00F2188E" w:rsidRDefault="00A62531" w:rsidP="00A62531">
            <w:pPr>
              <w:jc w:val="center"/>
            </w:pPr>
          </w:p>
        </w:tc>
        <w:tc>
          <w:tcPr>
            <w:tcW w:w="1842" w:type="dxa"/>
            <w:shd w:val="clear" w:color="auto" w:fill="auto"/>
            <w:vAlign w:val="center"/>
          </w:tcPr>
          <w:p w14:paraId="04BDD012" w14:textId="15D798BD" w:rsidR="00A62531" w:rsidRPr="00F2188E" w:rsidRDefault="00A62531" w:rsidP="00A62531">
            <w:pPr>
              <w:jc w:val="center"/>
            </w:pPr>
            <w:r w:rsidRPr="00F2188E">
              <w:t>Сретенское</w:t>
            </w:r>
          </w:p>
        </w:tc>
        <w:tc>
          <w:tcPr>
            <w:tcW w:w="7938" w:type="dxa"/>
            <w:shd w:val="clear" w:color="auto" w:fill="auto"/>
            <w:vAlign w:val="center"/>
          </w:tcPr>
          <w:p w14:paraId="00E3E59C" w14:textId="77777777" w:rsidR="00A62531" w:rsidRPr="00F2188E" w:rsidRDefault="00A62531" w:rsidP="00A62531">
            <w:pPr>
              <w:jc w:val="both"/>
            </w:pPr>
          </w:p>
        </w:tc>
        <w:tc>
          <w:tcPr>
            <w:tcW w:w="2273" w:type="dxa"/>
            <w:vMerge/>
            <w:shd w:val="clear" w:color="auto" w:fill="auto"/>
            <w:vAlign w:val="center"/>
          </w:tcPr>
          <w:p w14:paraId="41EC4573" w14:textId="77777777" w:rsidR="00A62531" w:rsidRPr="00F2188E" w:rsidRDefault="00A62531" w:rsidP="00A62531">
            <w:pPr>
              <w:jc w:val="center"/>
            </w:pPr>
          </w:p>
        </w:tc>
      </w:tr>
      <w:tr w:rsidR="00F2188E" w:rsidRPr="00F2188E" w14:paraId="522ADFD9" w14:textId="77777777" w:rsidTr="001D7C05">
        <w:trPr>
          <w:trHeight w:val="20"/>
          <w:jc w:val="center"/>
        </w:trPr>
        <w:tc>
          <w:tcPr>
            <w:tcW w:w="562" w:type="dxa"/>
          </w:tcPr>
          <w:p w14:paraId="530AC025"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E7A335E" w14:textId="77777777" w:rsidR="00A62531" w:rsidRPr="00F2188E" w:rsidRDefault="00A62531" w:rsidP="00A62531">
            <w:pPr>
              <w:jc w:val="center"/>
            </w:pPr>
          </w:p>
        </w:tc>
        <w:tc>
          <w:tcPr>
            <w:tcW w:w="1842" w:type="dxa"/>
            <w:shd w:val="clear" w:color="auto" w:fill="auto"/>
            <w:vAlign w:val="center"/>
          </w:tcPr>
          <w:p w14:paraId="11117485" w14:textId="77777777" w:rsidR="00A62531" w:rsidRPr="00F2188E" w:rsidRDefault="00A62531" w:rsidP="00A62531">
            <w:pPr>
              <w:jc w:val="center"/>
            </w:pPr>
          </w:p>
        </w:tc>
        <w:tc>
          <w:tcPr>
            <w:tcW w:w="7938" w:type="dxa"/>
            <w:shd w:val="clear" w:color="auto" w:fill="auto"/>
            <w:vAlign w:val="center"/>
          </w:tcPr>
          <w:p w14:paraId="65AFBDD9" w14:textId="6ED2B136" w:rsidR="00A62531" w:rsidRPr="00F2188E" w:rsidRDefault="00A62531" w:rsidP="00A62531">
            <w:pPr>
              <w:jc w:val="both"/>
            </w:pPr>
            <w:r w:rsidRPr="00F2188E">
              <w:t>Кварталы: 1-25</w:t>
            </w:r>
            <w:r w:rsidR="004E693B" w:rsidRPr="00F2188E">
              <w:t xml:space="preserve">, </w:t>
            </w:r>
            <w:r w:rsidRPr="00F2188E">
              <w:t>34</w:t>
            </w:r>
            <w:r w:rsidR="004E693B" w:rsidRPr="00F2188E">
              <w:t xml:space="preserve">, </w:t>
            </w:r>
            <w:r w:rsidRPr="00F2188E">
              <w:t>36-40</w:t>
            </w:r>
            <w:r w:rsidR="004E693B" w:rsidRPr="00F2188E">
              <w:t xml:space="preserve">, </w:t>
            </w:r>
            <w:r w:rsidRPr="00F2188E">
              <w:t>43-46</w:t>
            </w:r>
            <w:r w:rsidR="004E693B" w:rsidRPr="00F2188E">
              <w:t xml:space="preserve">, </w:t>
            </w:r>
            <w:r w:rsidRPr="00F2188E">
              <w:t>48-51</w:t>
            </w:r>
            <w:r w:rsidR="004E693B" w:rsidRPr="00F2188E">
              <w:t xml:space="preserve">, </w:t>
            </w:r>
            <w:r w:rsidRPr="00F2188E">
              <w:t>55-58</w:t>
            </w:r>
            <w:r w:rsidR="004E693B" w:rsidRPr="00F2188E">
              <w:t xml:space="preserve">, </w:t>
            </w:r>
            <w:r w:rsidRPr="00F2188E">
              <w:t>60</w:t>
            </w:r>
            <w:r w:rsidR="004E693B" w:rsidRPr="00F2188E">
              <w:t xml:space="preserve">, </w:t>
            </w:r>
            <w:r w:rsidRPr="00F2188E">
              <w:t>63</w:t>
            </w:r>
            <w:r w:rsidR="004E693B" w:rsidRPr="00F2188E">
              <w:t xml:space="preserve">, </w:t>
            </w:r>
            <w:r w:rsidRPr="00F2188E">
              <w:t>65</w:t>
            </w:r>
            <w:r w:rsidR="004E693B" w:rsidRPr="00F2188E">
              <w:t xml:space="preserve">, </w:t>
            </w:r>
            <w:r w:rsidRPr="00F2188E">
              <w:t>66</w:t>
            </w:r>
            <w:r w:rsidR="004E693B" w:rsidRPr="00F2188E">
              <w:t xml:space="preserve">, </w:t>
            </w:r>
            <w:r w:rsidRPr="00F2188E">
              <w:t>69-71</w:t>
            </w:r>
            <w:r w:rsidR="004E693B" w:rsidRPr="00F2188E">
              <w:t xml:space="preserve">, </w:t>
            </w:r>
            <w:r w:rsidRPr="00F2188E">
              <w:t>74-76</w:t>
            </w:r>
            <w:r w:rsidR="004E693B" w:rsidRPr="00F2188E">
              <w:t xml:space="preserve">, </w:t>
            </w:r>
            <w:r w:rsidRPr="00F2188E">
              <w:t>79-82</w:t>
            </w:r>
            <w:r w:rsidR="004E693B" w:rsidRPr="00F2188E">
              <w:t xml:space="preserve">, </w:t>
            </w:r>
            <w:r w:rsidRPr="00F2188E">
              <w:t>85-87</w:t>
            </w:r>
            <w:r w:rsidR="004E693B" w:rsidRPr="00F2188E">
              <w:t xml:space="preserve">, </w:t>
            </w:r>
            <w:r w:rsidRPr="00F2188E">
              <w:t>90-92</w:t>
            </w:r>
            <w:r w:rsidR="004E693B" w:rsidRPr="00F2188E">
              <w:t xml:space="preserve">, </w:t>
            </w:r>
            <w:r w:rsidRPr="00F2188E">
              <w:t>95-97</w:t>
            </w:r>
            <w:r w:rsidR="004E693B" w:rsidRPr="00F2188E">
              <w:t xml:space="preserve">, </w:t>
            </w:r>
            <w:r w:rsidRPr="00F2188E">
              <w:t>100</w:t>
            </w:r>
            <w:r w:rsidR="004E693B" w:rsidRPr="00F2188E">
              <w:t xml:space="preserve">, </w:t>
            </w:r>
            <w:r w:rsidRPr="00F2188E">
              <w:t>101</w:t>
            </w:r>
            <w:r w:rsidR="004E693B" w:rsidRPr="00F2188E">
              <w:t xml:space="preserve">, </w:t>
            </w:r>
            <w:r w:rsidRPr="00F2188E">
              <w:t>104-106</w:t>
            </w:r>
            <w:r w:rsidR="004E693B" w:rsidRPr="00F2188E">
              <w:t xml:space="preserve">, </w:t>
            </w:r>
            <w:r w:rsidRPr="00F2188E">
              <w:t>110</w:t>
            </w:r>
            <w:r w:rsidR="004E693B" w:rsidRPr="00F2188E">
              <w:t xml:space="preserve">, </w:t>
            </w:r>
            <w:r w:rsidRPr="00F2188E">
              <w:t>111</w:t>
            </w:r>
            <w:r w:rsidR="004E693B" w:rsidRPr="00F2188E">
              <w:t xml:space="preserve">, </w:t>
            </w:r>
            <w:r w:rsidRPr="00F2188E">
              <w:t>114</w:t>
            </w:r>
            <w:r w:rsidR="004E693B" w:rsidRPr="00F2188E">
              <w:t xml:space="preserve">, </w:t>
            </w:r>
            <w:r w:rsidRPr="00F2188E">
              <w:t>115</w:t>
            </w:r>
            <w:r w:rsidR="004E693B" w:rsidRPr="00F2188E">
              <w:t xml:space="preserve">, </w:t>
            </w:r>
            <w:r w:rsidRPr="00F2188E">
              <w:t>118-123</w:t>
            </w:r>
            <w:r w:rsidR="004E693B" w:rsidRPr="00F2188E">
              <w:t xml:space="preserve">, </w:t>
            </w:r>
            <w:r w:rsidRPr="00F2188E">
              <w:t>126</w:t>
            </w:r>
            <w:r w:rsidR="004E693B" w:rsidRPr="00F2188E">
              <w:t xml:space="preserve">, </w:t>
            </w:r>
            <w:r w:rsidRPr="00F2188E">
              <w:t>части кварталов: 33</w:t>
            </w:r>
            <w:r w:rsidR="004E693B" w:rsidRPr="00F2188E">
              <w:t xml:space="preserve">, </w:t>
            </w:r>
            <w:r w:rsidRPr="00F2188E">
              <w:t>35</w:t>
            </w:r>
            <w:r w:rsidR="004E693B" w:rsidRPr="00F2188E">
              <w:t xml:space="preserve">, </w:t>
            </w:r>
            <w:r w:rsidRPr="00F2188E">
              <w:t>41</w:t>
            </w:r>
            <w:r w:rsidR="004E693B" w:rsidRPr="00F2188E">
              <w:t xml:space="preserve">, </w:t>
            </w:r>
            <w:r w:rsidRPr="00F2188E">
              <w:t>42</w:t>
            </w:r>
            <w:r w:rsidR="004E693B" w:rsidRPr="00F2188E">
              <w:t xml:space="preserve">, </w:t>
            </w:r>
            <w:r w:rsidRPr="00F2188E">
              <w:t>47</w:t>
            </w:r>
            <w:r w:rsidR="004E693B" w:rsidRPr="00F2188E">
              <w:t xml:space="preserve">, </w:t>
            </w:r>
            <w:r w:rsidRPr="00F2188E">
              <w:t>52-54</w:t>
            </w:r>
            <w:r w:rsidR="004E693B" w:rsidRPr="00F2188E">
              <w:t xml:space="preserve">, </w:t>
            </w:r>
            <w:r w:rsidRPr="00F2188E">
              <w:t>59</w:t>
            </w:r>
            <w:r w:rsidR="004E693B" w:rsidRPr="00F2188E">
              <w:t xml:space="preserve">, </w:t>
            </w:r>
            <w:r w:rsidRPr="00F2188E">
              <w:t>61</w:t>
            </w:r>
            <w:r w:rsidR="004E693B" w:rsidRPr="00F2188E">
              <w:t xml:space="preserve">, </w:t>
            </w:r>
            <w:r w:rsidRPr="00F2188E">
              <w:t>62</w:t>
            </w:r>
            <w:r w:rsidR="004E693B" w:rsidRPr="00F2188E">
              <w:t xml:space="preserve">, </w:t>
            </w:r>
            <w:r w:rsidRPr="00F2188E">
              <w:t>64</w:t>
            </w:r>
            <w:r w:rsidR="004E693B" w:rsidRPr="00F2188E">
              <w:t xml:space="preserve">, </w:t>
            </w:r>
            <w:r w:rsidRPr="00F2188E">
              <w:t>67</w:t>
            </w:r>
            <w:r w:rsidR="004E693B" w:rsidRPr="00F2188E">
              <w:t xml:space="preserve">, </w:t>
            </w:r>
            <w:r w:rsidRPr="00F2188E">
              <w:t>68</w:t>
            </w:r>
            <w:r w:rsidR="004E693B" w:rsidRPr="00F2188E">
              <w:t xml:space="preserve">, </w:t>
            </w:r>
            <w:r w:rsidRPr="00F2188E">
              <w:t>72</w:t>
            </w:r>
            <w:r w:rsidR="004E693B" w:rsidRPr="00F2188E">
              <w:t xml:space="preserve">, </w:t>
            </w:r>
            <w:r w:rsidRPr="00F2188E">
              <w:t>73</w:t>
            </w:r>
            <w:r w:rsidR="004E693B" w:rsidRPr="00F2188E">
              <w:t xml:space="preserve">, </w:t>
            </w:r>
            <w:r w:rsidRPr="00F2188E">
              <w:t>77</w:t>
            </w:r>
            <w:r w:rsidR="004E693B" w:rsidRPr="00F2188E">
              <w:t xml:space="preserve">, </w:t>
            </w:r>
            <w:r w:rsidRPr="00F2188E">
              <w:t>78</w:t>
            </w:r>
            <w:r w:rsidR="004E693B" w:rsidRPr="00F2188E">
              <w:t xml:space="preserve">, </w:t>
            </w:r>
            <w:r w:rsidRPr="00F2188E">
              <w:t>83</w:t>
            </w:r>
            <w:r w:rsidR="004E693B" w:rsidRPr="00F2188E">
              <w:t xml:space="preserve">, </w:t>
            </w:r>
            <w:r w:rsidRPr="00F2188E">
              <w:t>84</w:t>
            </w:r>
            <w:r w:rsidR="004E693B" w:rsidRPr="00F2188E">
              <w:t xml:space="preserve">, </w:t>
            </w:r>
            <w:r w:rsidRPr="00F2188E">
              <w:t>88</w:t>
            </w:r>
            <w:r w:rsidR="004E693B" w:rsidRPr="00F2188E">
              <w:t xml:space="preserve">, </w:t>
            </w:r>
            <w:r w:rsidRPr="00F2188E">
              <w:t>89</w:t>
            </w:r>
            <w:r w:rsidR="004E693B" w:rsidRPr="00F2188E">
              <w:t xml:space="preserve">, </w:t>
            </w:r>
            <w:r w:rsidRPr="00F2188E">
              <w:t>93</w:t>
            </w:r>
            <w:r w:rsidR="004E693B" w:rsidRPr="00F2188E">
              <w:t xml:space="preserve">, </w:t>
            </w:r>
            <w:r w:rsidRPr="00F2188E">
              <w:t>94</w:t>
            </w:r>
            <w:r w:rsidR="004E693B" w:rsidRPr="00F2188E">
              <w:t xml:space="preserve">, </w:t>
            </w:r>
            <w:r w:rsidRPr="00F2188E">
              <w:t>98</w:t>
            </w:r>
            <w:r w:rsidR="004E693B" w:rsidRPr="00F2188E">
              <w:t xml:space="preserve">, </w:t>
            </w:r>
            <w:r w:rsidRPr="00F2188E">
              <w:t>99</w:t>
            </w:r>
            <w:r w:rsidR="004E693B" w:rsidRPr="00F2188E">
              <w:t xml:space="preserve">, </w:t>
            </w:r>
            <w:r w:rsidRPr="00F2188E">
              <w:t>102</w:t>
            </w:r>
            <w:r w:rsidR="004E693B" w:rsidRPr="00F2188E">
              <w:t xml:space="preserve">, </w:t>
            </w:r>
            <w:r w:rsidRPr="00F2188E">
              <w:t>103</w:t>
            </w:r>
            <w:r w:rsidR="004E693B" w:rsidRPr="00F2188E">
              <w:t xml:space="preserve">, </w:t>
            </w:r>
            <w:r w:rsidRPr="00F2188E">
              <w:t>107-109</w:t>
            </w:r>
            <w:r w:rsidR="004E693B" w:rsidRPr="00F2188E">
              <w:t xml:space="preserve">, </w:t>
            </w:r>
            <w:r w:rsidRPr="00F2188E">
              <w:t>112</w:t>
            </w:r>
            <w:r w:rsidR="004E693B" w:rsidRPr="00F2188E">
              <w:t xml:space="preserve">, </w:t>
            </w:r>
            <w:r w:rsidRPr="00F2188E">
              <w:t>113</w:t>
            </w:r>
            <w:r w:rsidR="004E693B" w:rsidRPr="00F2188E">
              <w:t xml:space="preserve">, </w:t>
            </w:r>
            <w:r w:rsidRPr="00F2188E">
              <w:t>116</w:t>
            </w:r>
            <w:r w:rsidR="004E693B" w:rsidRPr="00F2188E">
              <w:t xml:space="preserve">, </w:t>
            </w:r>
            <w:r w:rsidRPr="00F2188E">
              <w:t>117</w:t>
            </w:r>
          </w:p>
        </w:tc>
        <w:tc>
          <w:tcPr>
            <w:tcW w:w="2273" w:type="dxa"/>
            <w:vMerge/>
            <w:shd w:val="clear" w:color="auto" w:fill="auto"/>
            <w:vAlign w:val="center"/>
          </w:tcPr>
          <w:p w14:paraId="22131C21" w14:textId="77777777" w:rsidR="00A62531" w:rsidRPr="00F2188E" w:rsidRDefault="00A62531" w:rsidP="00A62531">
            <w:pPr>
              <w:jc w:val="center"/>
            </w:pPr>
          </w:p>
        </w:tc>
      </w:tr>
      <w:tr w:rsidR="00F2188E" w:rsidRPr="00F2188E" w14:paraId="519A92CF" w14:textId="77777777" w:rsidTr="001D7C05">
        <w:trPr>
          <w:trHeight w:val="20"/>
          <w:jc w:val="center"/>
        </w:trPr>
        <w:tc>
          <w:tcPr>
            <w:tcW w:w="562" w:type="dxa"/>
          </w:tcPr>
          <w:p w14:paraId="645E8625"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94D1562" w14:textId="77777777" w:rsidR="00A62531" w:rsidRPr="00F2188E" w:rsidRDefault="00A62531" w:rsidP="00A62531">
            <w:pPr>
              <w:jc w:val="center"/>
            </w:pPr>
          </w:p>
        </w:tc>
        <w:tc>
          <w:tcPr>
            <w:tcW w:w="1842" w:type="dxa"/>
            <w:shd w:val="clear" w:color="auto" w:fill="auto"/>
            <w:vAlign w:val="center"/>
          </w:tcPr>
          <w:p w14:paraId="3D39FF35" w14:textId="77777777" w:rsidR="00A62531" w:rsidRPr="00F2188E" w:rsidRDefault="00A62531" w:rsidP="00A62531">
            <w:pPr>
              <w:jc w:val="center"/>
            </w:pPr>
          </w:p>
        </w:tc>
        <w:tc>
          <w:tcPr>
            <w:tcW w:w="7938" w:type="dxa"/>
            <w:shd w:val="clear" w:color="auto" w:fill="auto"/>
            <w:vAlign w:val="center"/>
          </w:tcPr>
          <w:p w14:paraId="75006D57" w14:textId="3314758E" w:rsidR="00A62531" w:rsidRPr="00F2188E" w:rsidRDefault="00A62531" w:rsidP="00A62531">
            <w:pPr>
              <w:jc w:val="both"/>
            </w:pPr>
            <w:r w:rsidRPr="00F2188E">
              <w:t>Лесной фонд бывшего совхоза «Алия»</w:t>
            </w:r>
            <w:r w:rsidR="004E693B" w:rsidRPr="00F2188E">
              <w:t xml:space="preserve">, </w:t>
            </w:r>
            <w:r w:rsidRPr="00F2188E">
              <w:t>кварталы: 1-3</w:t>
            </w:r>
          </w:p>
        </w:tc>
        <w:tc>
          <w:tcPr>
            <w:tcW w:w="2273" w:type="dxa"/>
            <w:vMerge/>
            <w:shd w:val="clear" w:color="auto" w:fill="auto"/>
            <w:vAlign w:val="center"/>
          </w:tcPr>
          <w:p w14:paraId="2C6FA1AF" w14:textId="77777777" w:rsidR="00A62531" w:rsidRPr="00F2188E" w:rsidRDefault="00A62531" w:rsidP="00A62531">
            <w:pPr>
              <w:jc w:val="center"/>
            </w:pPr>
          </w:p>
        </w:tc>
      </w:tr>
      <w:tr w:rsidR="00F2188E" w:rsidRPr="00F2188E" w14:paraId="0EE34461" w14:textId="77777777" w:rsidTr="001D7C05">
        <w:trPr>
          <w:trHeight w:val="20"/>
          <w:jc w:val="center"/>
        </w:trPr>
        <w:tc>
          <w:tcPr>
            <w:tcW w:w="562" w:type="dxa"/>
          </w:tcPr>
          <w:p w14:paraId="4F2A1962"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D1C9467" w14:textId="77777777" w:rsidR="00A62531" w:rsidRPr="00F2188E" w:rsidRDefault="00A62531" w:rsidP="00A62531">
            <w:pPr>
              <w:jc w:val="center"/>
            </w:pPr>
          </w:p>
        </w:tc>
        <w:tc>
          <w:tcPr>
            <w:tcW w:w="1842" w:type="dxa"/>
            <w:shd w:val="clear" w:color="auto" w:fill="auto"/>
            <w:vAlign w:val="center"/>
          </w:tcPr>
          <w:p w14:paraId="6C75F80D" w14:textId="77777777" w:rsidR="00A62531" w:rsidRPr="00F2188E" w:rsidRDefault="00A62531" w:rsidP="00A62531">
            <w:pPr>
              <w:jc w:val="center"/>
            </w:pPr>
          </w:p>
        </w:tc>
        <w:tc>
          <w:tcPr>
            <w:tcW w:w="7938" w:type="dxa"/>
            <w:shd w:val="clear" w:color="auto" w:fill="auto"/>
            <w:vAlign w:val="center"/>
          </w:tcPr>
          <w:p w14:paraId="04B9F340" w14:textId="08A163C5" w:rsidR="00A62531" w:rsidRPr="00F2188E" w:rsidRDefault="00A62531" w:rsidP="00A62531">
            <w:pPr>
              <w:jc w:val="both"/>
            </w:pPr>
            <w:r w:rsidRPr="00F2188E">
              <w:t>Лесной фонд бывшего совхоза «Ломовский»</w:t>
            </w:r>
            <w:r w:rsidR="004E693B" w:rsidRPr="00F2188E">
              <w:t xml:space="preserve">, </w:t>
            </w:r>
            <w:r w:rsidRPr="00F2188E">
              <w:t>кварталы: 62</w:t>
            </w:r>
            <w:r w:rsidR="004E693B" w:rsidRPr="00F2188E">
              <w:t xml:space="preserve">, </w:t>
            </w:r>
            <w:r w:rsidRPr="00F2188E">
              <w:t>63</w:t>
            </w:r>
            <w:r w:rsidR="004E693B" w:rsidRPr="00F2188E">
              <w:t xml:space="preserve">, </w:t>
            </w:r>
            <w:r w:rsidRPr="00F2188E">
              <w:t>81</w:t>
            </w:r>
            <w:r w:rsidR="004E693B" w:rsidRPr="00F2188E">
              <w:t xml:space="preserve">, </w:t>
            </w:r>
            <w:r w:rsidRPr="00F2188E">
              <w:t>82</w:t>
            </w:r>
            <w:r w:rsidR="004E693B" w:rsidRPr="00F2188E">
              <w:t xml:space="preserve">, </w:t>
            </w:r>
            <w:r w:rsidRPr="00F2188E">
              <w:t>99</w:t>
            </w:r>
            <w:r w:rsidR="004E693B" w:rsidRPr="00F2188E">
              <w:t xml:space="preserve">, </w:t>
            </w:r>
            <w:r w:rsidRPr="00F2188E">
              <w:t xml:space="preserve"> 102</w:t>
            </w:r>
            <w:r w:rsidR="004E693B" w:rsidRPr="00F2188E">
              <w:t xml:space="preserve">, </w:t>
            </w:r>
            <w:r w:rsidRPr="00F2188E">
              <w:t>170</w:t>
            </w:r>
            <w:r w:rsidR="004E693B" w:rsidRPr="00F2188E">
              <w:t xml:space="preserve">, </w:t>
            </w:r>
            <w:r w:rsidRPr="00F2188E">
              <w:t>171</w:t>
            </w:r>
            <w:r w:rsidR="004E693B" w:rsidRPr="00F2188E">
              <w:t xml:space="preserve">, </w:t>
            </w:r>
            <w:r w:rsidRPr="00F2188E">
              <w:t>191</w:t>
            </w:r>
            <w:r w:rsidR="004E693B" w:rsidRPr="00F2188E">
              <w:t xml:space="preserve">, </w:t>
            </w:r>
            <w:r w:rsidRPr="00F2188E">
              <w:t>194-197</w:t>
            </w:r>
            <w:r w:rsidR="004E693B" w:rsidRPr="00F2188E">
              <w:t xml:space="preserve">, </w:t>
            </w:r>
            <w:r w:rsidRPr="00F2188E">
              <w:t>части кварталов: 95</w:t>
            </w:r>
            <w:r w:rsidR="004E693B" w:rsidRPr="00F2188E">
              <w:t xml:space="preserve">, </w:t>
            </w:r>
            <w:r w:rsidRPr="00F2188E">
              <w:t>98</w:t>
            </w:r>
            <w:r w:rsidR="004E693B" w:rsidRPr="00F2188E">
              <w:t xml:space="preserve">, </w:t>
            </w:r>
            <w:r w:rsidRPr="00F2188E">
              <w:t>100</w:t>
            </w:r>
            <w:r w:rsidR="004E693B" w:rsidRPr="00F2188E">
              <w:t xml:space="preserve">, </w:t>
            </w:r>
            <w:r w:rsidRPr="00F2188E">
              <w:t>103-106</w:t>
            </w:r>
            <w:r w:rsidR="004E693B" w:rsidRPr="00F2188E">
              <w:t xml:space="preserve">, </w:t>
            </w:r>
            <w:r w:rsidRPr="00F2188E">
              <w:t>118</w:t>
            </w:r>
            <w:r w:rsidR="004E693B" w:rsidRPr="00F2188E">
              <w:t xml:space="preserve">, </w:t>
            </w:r>
            <w:r w:rsidRPr="00F2188E">
              <w:t>119</w:t>
            </w:r>
            <w:r w:rsidR="004E693B" w:rsidRPr="00F2188E">
              <w:t xml:space="preserve">, </w:t>
            </w:r>
            <w:r w:rsidRPr="00F2188E">
              <w:t>126-127</w:t>
            </w:r>
            <w:r w:rsidR="004E693B" w:rsidRPr="00F2188E">
              <w:t xml:space="preserve">, </w:t>
            </w:r>
            <w:r w:rsidRPr="00F2188E">
              <w:t>149</w:t>
            </w:r>
            <w:r w:rsidR="004E693B" w:rsidRPr="00F2188E">
              <w:t xml:space="preserve">, </w:t>
            </w:r>
            <w:r w:rsidRPr="00F2188E">
              <w:t>165</w:t>
            </w:r>
            <w:r w:rsidR="004E693B" w:rsidRPr="00F2188E">
              <w:t xml:space="preserve">, </w:t>
            </w:r>
            <w:r w:rsidRPr="00F2188E">
              <w:t>169</w:t>
            </w:r>
            <w:r w:rsidR="004E693B" w:rsidRPr="00F2188E">
              <w:t xml:space="preserve">, </w:t>
            </w:r>
            <w:r w:rsidRPr="00F2188E">
              <w:t>172</w:t>
            </w:r>
            <w:r w:rsidR="004E693B" w:rsidRPr="00F2188E">
              <w:t xml:space="preserve">, </w:t>
            </w:r>
            <w:r w:rsidRPr="00F2188E">
              <w:t>186-190</w:t>
            </w:r>
            <w:r w:rsidR="004E693B" w:rsidRPr="00F2188E">
              <w:t xml:space="preserve">, </w:t>
            </w:r>
            <w:r w:rsidRPr="00F2188E">
              <w:t>192</w:t>
            </w:r>
            <w:r w:rsidR="004E693B" w:rsidRPr="00F2188E">
              <w:t xml:space="preserve">, </w:t>
            </w:r>
            <w:r w:rsidRPr="00F2188E">
              <w:t>193</w:t>
            </w:r>
            <w:r w:rsidR="004E693B" w:rsidRPr="00F2188E">
              <w:t xml:space="preserve">, </w:t>
            </w:r>
            <w:r w:rsidRPr="00F2188E">
              <w:t>198-206</w:t>
            </w:r>
          </w:p>
        </w:tc>
        <w:tc>
          <w:tcPr>
            <w:tcW w:w="2273" w:type="dxa"/>
            <w:vMerge/>
            <w:shd w:val="clear" w:color="auto" w:fill="auto"/>
            <w:vAlign w:val="center"/>
          </w:tcPr>
          <w:p w14:paraId="6CB5A0B6" w14:textId="77777777" w:rsidR="00A62531" w:rsidRPr="00F2188E" w:rsidRDefault="00A62531" w:rsidP="00A62531">
            <w:pPr>
              <w:jc w:val="center"/>
            </w:pPr>
          </w:p>
        </w:tc>
      </w:tr>
      <w:tr w:rsidR="00F2188E" w:rsidRPr="00F2188E" w14:paraId="2A8BDF1B" w14:textId="77777777" w:rsidTr="001D7C05">
        <w:trPr>
          <w:trHeight w:val="20"/>
          <w:jc w:val="center"/>
        </w:trPr>
        <w:tc>
          <w:tcPr>
            <w:tcW w:w="562" w:type="dxa"/>
          </w:tcPr>
          <w:p w14:paraId="2D97626D"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3A7C52B" w14:textId="77777777" w:rsidR="00A62531" w:rsidRPr="00F2188E" w:rsidRDefault="00A62531" w:rsidP="00A62531">
            <w:pPr>
              <w:jc w:val="center"/>
            </w:pPr>
          </w:p>
        </w:tc>
        <w:tc>
          <w:tcPr>
            <w:tcW w:w="1842" w:type="dxa"/>
            <w:shd w:val="clear" w:color="auto" w:fill="auto"/>
            <w:vAlign w:val="center"/>
          </w:tcPr>
          <w:p w14:paraId="7643C6BA" w14:textId="52FACC06" w:rsidR="00A62531" w:rsidRPr="00F2188E" w:rsidRDefault="00A62531" w:rsidP="00A62531">
            <w:pPr>
              <w:jc w:val="center"/>
            </w:pPr>
            <w:r w:rsidRPr="00F2188E">
              <w:t>Ботовское</w:t>
            </w:r>
          </w:p>
        </w:tc>
        <w:tc>
          <w:tcPr>
            <w:tcW w:w="7938" w:type="dxa"/>
            <w:shd w:val="clear" w:color="auto" w:fill="auto"/>
            <w:vAlign w:val="center"/>
          </w:tcPr>
          <w:p w14:paraId="212BD20C" w14:textId="77777777" w:rsidR="00A62531" w:rsidRPr="00F2188E" w:rsidRDefault="00A62531" w:rsidP="00A62531">
            <w:pPr>
              <w:jc w:val="both"/>
            </w:pPr>
          </w:p>
        </w:tc>
        <w:tc>
          <w:tcPr>
            <w:tcW w:w="2273" w:type="dxa"/>
            <w:vMerge/>
            <w:shd w:val="clear" w:color="auto" w:fill="auto"/>
            <w:vAlign w:val="center"/>
          </w:tcPr>
          <w:p w14:paraId="2925CF3B" w14:textId="77777777" w:rsidR="00A62531" w:rsidRPr="00F2188E" w:rsidRDefault="00A62531" w:rsidP="00A62531">
            <w:pPr>
              <w:jc w:val="center"/>
            </w:pPr>
          </w:p>
        </w:tc>
      </w:tr>
      <w:tr w:rsidR="00F2188E" w:rsidRPr="00F2188E" w14:paraId="26B220DF" w14:textId="77777777" w:rsidTr="001D7C05">
        <w:trPr>
          <w:trHeight w:val="20"/>
          <w:jc w:val="center"/>
        </w:trPr>
        <w:tc>
          <w:tcPr>
            <w:tcW w:w="562" w:type="dxa"/>
          </w:tcPr>
          <w:p w14:paraId="12349F8D"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7D99BF9" w14:textId="77777777" w:rsidR="00A62531" w:rsidRPr="00F2188E" w:rsidRDefault="00A62531" w:rsidP="00A62531">
            <w:pPr>
              <w:jc w:val="center"/>
            </w:pPr>
          </w:p>
        </w:tc>
        <w:tc>
          <w:tcPr>
            <w:tcW w:w="1842" w:type="dxa"/>
            <w:shd w:val="clear" w:color="auto" w:fill="auto"/>
            <w:vAlign w:val="center"/>
          </w:tcPr>
          <w:p w14:paraId="42415854" w14:textId="77777777" w:rsidR="00A62531" w:rsidRPr="00F2188E" w:rsidRDefault="00A62531" w:rsidP="00A62531">
            <w:pPr>
              <w:jc w:val="center"/>
            </w:pPr>
          </w:p>
        </w:tc>
        <w:tc>
          <w:tcPr>
            <w:tcW w:w="7938" w:type="dxa"/>
            <w:shd w:val="clear" w:color="auto" w:fill="auto"/>
            <w:vAlign w:val="center"/>
          </w:tcPr>
          <w:p w14:paraId="5FE6632F" w14:textId="56F5C9DE" w:rsidR="00A62531" w:rsidRPr="00F2188E" w:rsidRDefault="00A62531" w:rsidP="00A62531">
            <w:pPr>
              <w:jc w:val="both"/>
            </w:pPr>
            <w:r w:rsidRPr="00F2188E">
              <w:t>Кварталы: 1-27</w:t>
            </w:r>
            <w:r w:rsidR="004E693B" w:rsidRPr="00F2188E">
              <w:t xml:space="preserve">, </w:t>
            </w:r>
            <w:r w:rsidRPr="00F2188E">
              <w:t>30-60</w:t>
            </w:r>
            <w:r w:rsidR="004E693B" w:rsidRPr="00F2188E">
              <w:t xml:space="preserve">, </w:t>
            </w:r>
            <w:r w:rsidRPr="00F2188E">
              <w:t>68-89</w:t>
            </w:r>
            <w:r w:rsidR="004E693B" w:rsidRPr="00F2188E">
              <w:t xml:space="preserve">, </w:t>
            </w:r>
            <w:r w:rsidRPr="00F2188E">
              <w:t>97-104</w:t>
            </w:r>
            <w:r w:rsidR="004E693B" w:rsidRPr="00F2188E">
              <w:t xml:space="preserve">, </w:t>
            </w:r>
            <w:r w:rsidRPr="00F2188E">
              <w:t>108-110</w:t>
            </w:r>
            <w:r w:rsidR="004E693B" w:rsidRPr="00F2188E">
              <w:t xml:space="preserve">, </w:t>
            </w:r>
            <w:r w:rsidRPr="00F2188E">
              <w:t>115-127</w:t>
            </w:r>
            <w:r w:rsidR="004E693B" w:rsidRPr="00F2188E">
              <w:t xml:space="preserve">, </w:t>
            </w:r>
            <w:r w:rsidRPr="00F2188E">
              <w:t>135-138</w:t>
            </w:r>
            <w:r w:rsidR="004E693B" w:rsidRPr="00F2188E">
              <w:t xml:space="preserve">, </w:t>
            </w:r>
            <w:r w:rsidRPr="00F2188E">
              <w:t>143-148</w:t>
            </w:r>
            <w:r w:rsidR="004E693B" w:rsidRPr="00F2188E">
              <w:t xml:space="preserve">, </w:t>
            </w:r>
            <w:r w:rsidRPr="00F2188E">
              <w:t>150-157</w:t>
            </w:r>
            <w:r w:rsidR="004E693B" w:rsidRPr="00F2188E">
              <w:t xml:space="preserve">, </w:t>
            </w:r>
            <w:r w:rsidRPr="00F2188E">
              <w:t>162</w:t>
            </w:r>
            <w:r w:rsidR="004E693B" w:rsidRPr="00F2188E">
              <w:t xml:space="preserve">, </w:t>
            </w:r>
            <w:r w:rsidRPr="00F2188E">
              <w:t>166-176</w:t>
            </w:r>
            <w:r w:rsidR="004E693B" w:rsidRPr="00F2188E">
              <w:t xml:space="preserve">, </w:t>
            </w:r>
            <w:r w:rsidRPr="00F2188E">
              <w:t>178-326</w:t>
            </w:r>
            <w:r w:rsidR="004E693B" w:rsidRPr="00F2188E">
              <w:t xml:space="preserve">, </w:t>
            </w:r>
            <w:r w:rsidRPr="00F2188E">
              <w:t>328-330</w:t>
            </w:r>
            <w:r w:rsidR="004E693B" w:rsidRPr="00F2188E">
              <w:t xml:space="preserve">, </w:t>
            </w:r>
            <w:r w:rsidRPr="00F2188E">
              <w:t>332-333</w:t>
            </w:r>
            <w:r w:rsidR="004E693B" w:rsidRPr="00F2188E">
              <w:t xml:space="preserve">, </w:t>
            </w:r>
            <w:r w:rsidRPr="00F2188E">
              <w:t>335-336</w:t>
            </w:r>
            <w:r w:rsidR="004E693B" w:rsidRPr="00F2188E">
              <w:t xml:space="preserve">, </w:t>
            </w:r>
            <w:r w:rsidRPr="00F2188E">
              <w:t>338-340</w:t>
            </w:r>
            <w:r w:rsidR="004E693B" w:rsidRPr="00F2188E">
              <w:t xml:space="preserve">, </w:t>
            </w:r>
            <w:r w:rsidRPr="00F2188E">
              <w:t>342-354</w:t>
            </w:r>
            <w:r w:rsidR="004E693B" w:rsidRPr="00F2188E">
              <w:t xml:space="preserve">, </w:t>
            </w:r>
            <w:r w:rsidRPr="00F2188E">
              <w:t>358</w:t>
            </w:r>
            <w:r w:rsidR="004E693B" w:rsidRPr="00F2188E">
              <w:t xml:space="preserve">, </w:t>
            </w:r>
            <w:r w:rsidRPr="00F2188E">
              <w:t>362-364</w:t>
            </w:r>
            <w:r w:rsidR="004E693B" w:rsidRPr="00F2188E">
              <w:t xml:space="preserve">, </w:t>
            </w:r>
            <w:r w:rsidRPr="00F2188E">
              <w:t>367-377</w:t>
            </w:r>
            <w:r w:rsidR="004E693B" w:rsidRPr="00F2188E">
              <w:t xml:space="preserve">, </w:t>
            </w:r>
            <w:r w:rsidRPr="00F2188E">
              <w:t>379-381</w:t>
            </w:r>
            <w:r w:rsidR="004E693B" w:rsidRPr="00F2188E">
              <w:t xml:space="preserve">, </w:t>
            </w:r>
            <w:r w:rsidRPr="00F2188E">
              <w:t>387</w:t>
            </w:r>
            <w:r w:rsidR="004E693B" w:rsidRPr="00F2188E">
              <w:t xml:space="preserve">, </w:t>
            </w:r>
            <w:r w:rsidRPr="00F2188E">
              <w:t>390-391</w:t>
            </w:r>
            <w:r w:rsidR="004E693B" w:rsidRPr="00F2188E">
              <w:t xml:space="preserve">, </w:t>
            </w:r>
            <w:r w:rsidRPr="00F2188E">
              <w:t>394-397</w:t>
            </w:r>
            <w:r w:rsidR="004E693B" w:rsidRPr="00F2188E">
              <w:t xml:space="preserve">, </w:t>
            </w:r>
            <w:r w:rsidRPr="00F2188E">
              <w:t>399-414</w:t>
            </w:r>
            <w:r w:rsidR="004E693B" w:rsidRPr="00F2188E">
              <w:t xml:space="preserve">, </w:t>
            </w:r>
            <w:r w:rsidRPr="00F2188E">
              <w:t>417-421</w:t>
            </w:r>
            <w:r w:rsidR="004E693B" w:rsidRPr="00F2188E">
              <w:t xml:space="preserve">, </w:t>
            </w:r>
            <w:r w:rsidRPr="00F2188E">
              <w:t>433</w:t>
            </w:r>
            <w:r w:rsidR="004E693B" w:rsidRPr="00F2188E">
              <w:t xml:space="preserve">, </w:t>
            </w:r>
            <w:r w:rsidRPr="00F2188E">
              <w:t>436</w:t>
            </w:r>
            <w:r w:rsidR="004E693B" w:rsidRPr="00F2188E">
              <w:t xml:space="preserve">, </w:t>
            </w:r>
            <w:r w:rsidRPr="00F2188E">
              <w:t>части кварталов: 28</w:t>
            </w:r>
            <w:r w:rsidR="004E693B" w:rsidRPr="00F2188E">
              <w:t xml:space="preserve">, </w:t>
            </w:r>
            <w:r w:rsidRPr="00F2188E">
              <w:t>66</w:t>
            </w:r>
            <w:r w:rsidR="004E693B" w:rsidRPr="00F2188E">
              <w:t xml:space="preserve">, </w:t>
            </w:r>
            <w:r w:rsidRPr="00F2188E">
              <w:t>67</w:t>
            </w:r>
            <w:r w:rsidR="004E693B" w:rsidRPr="00F2188E">
              <w:t xml:space="preserve">, </w:t>
            </w:r>
            <w:r w:rsidRPr="00F2188E">
              <w:t>95</w:t>
            </w:r>
            <w:r w:rsidR="004E693B" w:rsidRPr="00F2188E">
              <w:t xml:space="preserve">, </w:t>
            </w:r>
            <w:r w:rsidRPr="00F2188E">
              <w:t>96</w:t>
            </w:r>
            <w:r w:rsidR="004E693B" w:rsidRPr="00F2188E">
              <w:t xml:space="preserve">, </w:t>
            </w:r>
            <w:r w:rsidRPr="00F2188E">
              <w:t>111-114</w:t>
            </w:r>
            <w:r w:rsidR="004E693B" w:rsidRPr="00F2188E">
              <w:t xml:space="preserve">, </w:t>
            </w:r>
            <w:r w:rsidRPr="00F2188E">
              <w:t>139-142</w:t>
            </w:r>
            <w:r w:rsidR="004E693B" w:rsidRPr="00F2188E">
              <w:t xml:space="preserve">, </w:t>
            </w:r>
            <w:r w:rsidRPr="00F2188E">
              <w:t>158-160</w:t>
            </w:r>
            <w:r w:rsidR="004E693B" w:rsidRPr="00F2188E">
              <w:t xml:space="preserve">, </w:t>
            </w:r>
            <w:r w:rsidRPr="00F2188E">
              <w:t>163</w:t>
            </w:r>
            <w:r w:rsidR="004E693B" w:rsidRPr="00F2188E">
              <w:t xml:space="preserve">, </w:t>
            </w:r>
            <w:r w:rsidRPr="00F2188E">
              <w:t>164</w:t>
            </w:r>
            <w:r w:rsidR="004E693B" w:rsidRPr="00F2188E">
              <w:t xml:space="preserve">, </w:t>
            </w:r>
            <w:r w:rsidRPr="00F2188E">
              <w:t>177</w:t>
            </w:r>
            <w:r w:rsidR="004E693B" w:rsidRPr="00F2188E">
              <w:t xml:space="preserve">, </w:t>
            </w:r>
            <w:r w:rsidRPr="00F2188E">
              <w:t>327</w:t>
            </w:r>
            <w:r w:rsidR="004E693B" w:rsidRPr="00F2188E">
              <w:t xml:space="preserve">, </w:t>
            </w:r>
            <w:r w:rsidRPr="00F2188E">
              <w:t>331</w:t>
            </w:r>
            <w:r w:rsidR="004E693B" w:rsidRPr="00F2188E">
              <w:t xml:space="preserve">, </w:t>
            </w:r>
            <w:r w:rsidRPr="00F2188E">
              <w:t>334</w:t>
            </w:r>
            <w:r w:rsidR="004E693B" w:rsidRPr="00F2188E">
              <w:t xml:space="preserve">, </w:t>
            </w:r>
            <w:r w:rsidRPr="00F2188E">
              <w:t>337</w:t>
            </w:r>
            <w:r w:rsidR="004E693B" w:rsidRPr="00F2188E">
              <w:t xml:space="preserve">, </w:t>
            </w:r>
            <w:r w:rsidRPr="00F2188E">
              <w:t>341</w:t>
            </w:r>
            <w:r w:rsidR="004E693B" w:rsidRPr="00F2188E">
              <w:t xml:space="preserve">, </w:t>
            </w:r>
            <w:r w:rsidRPr="00F2188E">
              <w:t>355-357</w:t>
            </w:r>
            <w:r w:rsidR="004E693B" w:rsidRPr="00F2188E">
              <w:t xml:space="preserve">, </w:t>
            </w:r>
            <w:r w:rsidRPr="00F2188E">
              <w:t>359-361</w:t>
            </w:r>
            <w:r w:rsidR="004E693B" w:rsidRPr="00F2188E">
              <w:t xml:space="preserve">, </w:t>
            </w:r>
            <w:r w:rsidRPr="00F2188E">
              <w:t>365</w:t>
            </w:r>
            <w:r w:rsidR="004E693B" w:rsidRPr="00F2188E">
              <w:t xml:space="preserve">, </w:t>
            </w:r>
            <w:r w:rsidRPr="00F2188E">
              <w:t>366</w:t>
            </w:r>
            <w:r w:rsidR="004E693B" w:rsidRPr="00F2188E">
              <w:t xml:space="preserve">, </w:t>
            </w:r>
            <w:r w:rsidRPr="00F2188E">
              <w:t>378</w:t>
            </w:r>
            <w:r w:rsidR="004E693B" w:rsidRPr="00F2188E">
              <w:t xml:space="preserve">, </w:t>
            </w:r>
            <w:r w:rsidRPr="00F2188E">
              <w:t>382</w:t>
            </w:r>
            <w:r w:rsidR="004E693B" w:rsidRPr="00F2188E">
              <w:t xml:space="preserve">, </w:t>
            </w:r>
            <w:r w:rsidRPr="00F2188E">
              <w:t>383</w:t>
            </w:r>
            <w:r w:rsidR="004E693B" w:rsidRPr="00F2188E">
              <w:t xml:space="preserve">, </w:t>
            </w:r>
            <w:r w:rsidRPr="00F2188E">
              <w:t>415</w:t>
            </w:r>
            <w:r w:rsidR="004E693B" w:rsidRPr="00F2188E">
              <w:t xml:space="preserve">, </w:t>
            </w:r>
            <w:r w:rsidRPr="00F2188E">
              <w:t>416</w:t>
            </w:r>
            <w:r w:rsidR="004E693B" w:rsidRPr="00F2188E">
              <w:t xml:space="preserve">, </w:t>
            </w:r>
            <w:r w:rsidRPr="00F2188E">
              <w:t>422-431</w:t>
            </w:r>
            <w:r w:rsidR="004E693B" w:rsidRPr="00F2188E">
              <w:t xml:space="preserve">, </w:t>
            </w:r>
            <w:r w:rsidRPr="00F2188E">
              <w:t>435</w:t>
            </w:r>
          </w:p>
        </w:tc>
        <w:tc>
          <w:tcPr>
            <w:tcW w:w="2273" w:type="dxa"/>
            <w:vMerge/>
            <w:shd w:val="clear" w:color="auto" w:fill="auto"/>
            <w:vAlign w:val="center"/>
          </w:tcPr>
          <w:p w14:paraId="2477E5A8" w14:textId="77777777" w:rsidR="00A62531" w:rsidRPr="00F2188E" w:rsidRDefault="00A62531" w:rsidP="00A62531">
            <w:pPr>
              <w:jc w:val="center"/>
            </w:pPr>
          </w:p>
        </w:tc>
      </w:tr>
      <w:tr w:rsidR="00F2188E" w:rsidRPr="00F2188E" w14:paraId="5FADA24C" w14:textId="77777777" w:rsidTr="001D7C05">
        <w:trPr>
          <w:trHeight w:val="20"/>
          <w:jc w:val="center"/>
        </w:trPr>
        <w:tc>
          <w:tcPr>
            <w:tcW w:w="562" w:type="dxa"/>
          </w:tcPr>
          <w:p w14:paraId="2880344F"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9637BBC" w14:textId="77777777" w:rsidR="00A62531" w:rsidRPr="00F2188E" w:rsidRDefault="00A62531" w:rsidP="00A62531">
            <w:pPr>
              <w:jc w:val="center"/>
            </w:pPr>
          </w:p>
        </w:tc>
        <w:tc>
          <w:tcPr>
            <w:tcW w:w="1842" w:type="dxa"/>
            <w:shd w:val="clear" w:color="auto" w:fill="auto"/>
            <w:vAlign w:val="center"/>
          </w:tcPr>
          <w:p w14:paraId="588ECE9C" w14:textId="77777777" w:rsidR="00A62531" w:rsidRPr="00F2188E" w:rsidRDefault="00A62531" w:rsidP="00A62531">
            <w:pPr>
              <w:jc w:val="center"/>
            </w:pPr>
          </w:p>
        </w:tc>
        <w:tc>
          <w:tcPr>
            <w:tcW w:w="7938" w:type="dxa"/>
            <w:shd w:val="clear" w:color="auto" w:fill="auto"/>
            <w:vAlign w:val="center"/>
          </w:tcPr>
          <w:p w14:paraId="7999256A" w14:textId="41E0004F" w:rsidR="00A62531" w:rsidRPr="00F2188E" w:rsidRDefault="00A62531" w:rsidP="00A62531">
            <w:pPr>
              <w:jc w:val="both"/>
            </w:pPr>
            <w:r w:rsidRPr="00F2188E">
              <w:t>Лесной фонд бывшего совхоза «Ботовской»</w:t>
            </w:r>
            <w:r w:rsidR="004E693B" w:rsidRPr="00F2188E">
              <w:t xml:space="preserve">, </w:t>
            </w:r>
            <w:r w:rsidRPr="00F2188E">
              <w:t>кварталы: 1</w:t>
            </w:r>
            <w:r w:rsidR="004E693B" w:rsidRPr="00F2188E">
              <w:t xml:space="preserve">, </w:t>
            </w:r>
            <w:r w:rsidRPr="00F2188E">
              <w:t>3</w:t>
            </w:r>
            <w:r w:rsidR="004E693B" w:rsidRPr="00F2188E">
              <w:t xml:space="preserve">, </w:t>
            </w:r>
            <w:r w:rsidRPr="00F2188E">
              <w:t>5</w:t>
            </w:r>
            <w:r w:rsidR="004E693B" w:rsidRPr="00F2188E">
              <w:t xml:space="preserve">, </w:t>
            </w:r>
            <w:r w:rsidRPr="00F2188E">
              <w:t>7</w:t>
            </w:r>
          </w:p>
        </w:tc>
        <w:tc>
          <w:tcPr>
            <w:tcW w:w="2273" w:type="dxa"/>
            <w:vMerge/>
            <w:shd w:val="clear" w:color="auto" w:fill="auto"/>
            <w:vAlign w:val="center"/>
          </w:tcPr>
          <w:p w14:paraId="033D3F2F" w14:textId="77777777" w:rsidR="00A62531" w:rsidRPr="00F2188E" w:rsidRDefault="00A62531" w:rsidP="00A62531">
            <w:pPr>
              <w:jc w:val="center"/>
            </w:pPr>
          </w:p>
        </w:tc>
      </w:tr>
      <w:tr w:rsidR="00F2188E" w:rsidRPr="00F2188E" w14:paraId="78D6B3E4" w14:textId="77777777" w:rsidTr="001D7C05">
        <w:trPr>
          <w:trHeight w:val="20"/>
          <w:jc w:val="center"/>
        </w:trPr>
        <w:tc>
          <w:tcPr>
            <w:tcW w:w="562" w:type="dxa"/>
          </w:tcPr>
          <w:p w14:paraId="64C7EE7B"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514BF7F" w14:textId="77777777" w:rsidR="00A62531" w:rsidRPr="00F2188E" w:rsidRDefault="00A62531" w:rsidP="00A62531">
            <w:pPr>
              <w:jc w:val="center"/>
            </w:pPr>
          </w:p>
        </w:tc>
        <w:tc>
          <w:tcPr>
            <w:tcW w:w="1842" w:type="dxa"/>
            <w:shd w:val="clear" w:color="auto" w:fill="auto"/>
            <w:vAlign w:val="center"/>
          </w:tcPr>
          <w:p w14:paraId="68034AAB" w14:textId="5FC024D7" w:rsidR="00A62531" w:rsidRPr="00F2188E" w:rsidRDefault="00A62531" w:rsidP="00A62531">
            <w:pPr>
              <w:jc w:val="center"/>
            </w:pPr>
            <w:r w:rsidRPr="00F2188E">
              <w:t>Усть-Карское</w:t>
            </w:r>
          </w:p>
        </w:tc>
        <w:tc>
          <w:tcPr>
            <w:tcW w:w="7938" w:type="dxa"/>
            <w:shd w:val="clear" w:color="auto" w:fill="auto"/>
            <w:vAlign w:val="center"/>
          </w:tcPr>
          <w:p w14:paraId="615472A9" w14:textId="77777777" w:rsidR="00A62531" w:rsidRPr="00F2188E" w:rsidRDefault="00A62531" w:rsidP="00A62531">
            <w:pPr>
              <w:jc w:val="both"/>
            </w:pPr>
          </w:p>
        </w:tc>
        <w:tc>
          <w:tcPr>
            <w:tcW w:w="2273" w:type="dxa"/>
            <w:vMerge/>
            <w:shd w:val="clear" w:color="auto" w:fill="auto"/>
            <w:vAlign w:val="center"/>
          </w:tcPr>
          <w:p w14:paraId="7FBFB6DA" w14:textId="77777777" w:rsidR="00A62531" w:rsidRPr="00F2188E" w:rsidRDefault="00A62531" w:rsidP="00A62531">
            <w:pPr>
              <w:jc w:val="center"/>
            </w:pPr>
          </w:p>
        </w:tc>
      </w:tr>
      <w:tr w:rsidR="00F2188E" w:rsidRPr="00F2188E" w14:paraId="6C894669" w14:textId="77777777" w:rsidTr="001D7C05">
        <w:trPr>
          <w:trHeight w:val="20"/>
          <w:jc w:val="center"/>
        </w:trPr>
        <w:tc>
          <w:tcPr>
            <w:tcW w:w="562" w:type="dxa"/>
          </w:tcPr>
          <w:p w14:paraId="368892C0"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0729DE7" w14:textId="77777777" w:rsidR="00A62531" w:rsidRPr="00F2188E" w:rsidRDefault="00A62531" w:rsidP="00A62531">
            <w:pPr>
              <w:jc w:val="center"/>
            </w:pPr>
          </w:p>
        </w:tc>
        <w:tc>
          <w:tcPr>
            <w:tcW w:w="1842" w:type="dxa"/>
            <w:shd w:val="clear" w:color="auto" w:fill="auto"/>
            <w:vAlign w:val="center"/>
          </w:tcPr>
          <w:p w14:paraId="38206BB4" w14:textId="77777777" w:rsidR="00A62531" w:rsidRPr="00F2188E" w:rsidRDefault="00A62531" w:rsidP="00A62531">
            <w:pPr>
              <w:jc w:val="center"/>
            </w:pPr>
          </w:p>
        </w:tc>
        <w:tc>
          <w:tcPr>
            <w:tcW w:w="7938" w:type="dxa"/>
            <w:shd w:val="clear" w:color="auto" w:fill="auto"/>
            <w:vAlign w:val="center"/>
          </w:tcPr>
          <w:p w14:paraId="4ED0A87D" w14:textId="35829D80" w:rsidR="00A62531" w:rsidRPr="00F2188E" w:rsidRDefault="00A62531" w:rsidP="00A62531">
            <w:pPr>
              <w:jc w:val="both"/>
            </w:pPr>
            <w:r w:rsidRPr="00F2188E">
              <w:t>Кварталы: 1-7</w:t>
            </w:r>
            <w:r w:rsidR="004E693B" w:rsidRPr="00F2188E">
              <w:t xml:space="preserve">, </w:t>
            </w:r>
            <w:r w:rsidRPr="00F2188E">
              <w:t>11-30</w:t>
            </w:r>
            <w:r w:rsidR="004E693B" w:rsidRPr="00F2188E">
              <w:t xml:space="preserve">, </w:t>
            </w:r>
            <w:r w:rsidRPr="00F2188E">
              <w:t>35-41</w:t>
            </w:r>
            <w:r w:rsidR="004E693B" w:rsidRPr="00F2188E">
              <w:t xml:space="preserve">, </w:t>
            </w:r>
            <w:r w:rsidRPr="00F2188E">
              <w:t>45-58</w:t>
            </w:r>
            <w:r w:rsidR="004E693B" w:rsidRPr="00F2188E">
              <w:t xml:space="preserve">, </w:t>
            </w:r>
            <w:r w:rsidRPr="00F2188E">
              <w:t>64-78</w:t>
            </w:r>
            <w:r w:rsidR="004E693B" w:rsidRPr="00F2188E">
              <w:t xml:space="preserve">, </w:t>
            </w:r>
            <w:r w:rsidRPr="00F2188E">
              <w:t>82-90</w:t>
            </w:r>
            <w:r w:rsidR="004E693B" w:rsidRPr="00F2188E">
              <w:t xml:space="preserve">, </w:t>
            </w:r>
            <w:r w:rsidRPr="00F2188E">
              <w:t>99-101</w:t>
            </w:r>
            <w:r w:rsidR="004E693B" w:rsidRPr="00F2188E">
              <w:t xml:space="preserve">, </w:t>
            </w:r>
            <w:r w:rsidRPr="00F2188E">
              <w:t>103-113</w:t>
            </w:r>
            <w:r w:rsidR="004E693B" w:rsidRPr="00F2188E">
              <w:t xml:space="preserve">, </w:t>
            </w:r>
            <w:r w:rsidRPr="00F2188E">
              <w:t>116-119</w:t>
            </w:r>
            <w:r w:rsidR="004E693B" w:rsidRPr="00F2188E">
              <w:t xml:space="preserve">, </w:t>
            </w:r>
            <w:r w:rsidRPr="00F2188E">
              <w:t>129</w:t>
            </w:r>
            <w:r w:rsidR="004E693B" w:rsidRPr="00F2188E">
              <w:t xml:space="preserve">, </w:t>
            </w:r>
            <w:r w:rsidRPr="00F2188E">
              <w:t>135-143</w:t>
            </w:r>
            <w:r w:rsidR="004E693B" w:rsidRPr="00F2188E">
              <w:t xml:space="preserve">, </w:t>
            </w:r>
            <w:r w:rsidRPr="00F2188E">
              <w:t>146-156</w:t>
            </w:r>
            <w:r w:rsidR="004E693B" w:rsidRPr="00F2188E">
              <w:t xml:space="preserve">, </w:t>
            </w:r>
            <w:r w:rsidRPr="00F2188E">
              <w:t>164-172</w:t>
            </w:r>
            <w:r w:rsidR="004E693B" w:rsidRPr="00F2188E">
              <w:t xml:space="preserve">, </w:t>
            </w:r>
            <w:r w:rsidRPr="00F2188E">
              <w:t>174-176</w:t>
            </w:r>
            <w:r w:rsidR="004E693B" w:rsidRPr="00F2188E">
              <w:t xml:space="preserve">, </w:t>
            </w:r>
            <w:r w:rsidRPr="00F2188E">
              <w:t>180-184</w:t>
            </w:r>
            <w:r w:rsidR="004E693B" w:rsidRPr="00F2188E">
              <w:t xml:space="preserve">, </w:t>
            </w:r>
            <w:r w:rsidRPr="00F2188E">
              <w:t>189-201</w:t>
            </w:r>
            <w:r w:rsidR="004E693B" w:rsidRPr="00F2188E">
              <w:t xml:space="preserve">, </w:t>
            </w:r>
            <w:r w:rsidRPr="00F2188E">
              <w:t>206-231</w:t>
            </w:r>
            <w:r w:rsidR="004E693B" w:rsidRPr="00F2188E">
              <w:t xml:space="preserve">, </w:t>
            </w:r>
            <w:r w:rsidRPr="00F2188E">
              <w:t>239-244</w:t>
            </w:r>
            <w:r w:rsidR="004E693B" w:rsidRPr="00F2188E">
              <w:t xml:space="preserve">, </w:t>
            </w:r>
            <w:r w:rsidRPr="00F2188E">
              <w:t>248-262</w:t>
            </w:r>
            <w:r w:rsidR="004E693B" w:rsidRPr="00F2188E">
              <w:t xml:space="preserve">, </w:t>
            </w:r>
            <w:r w:rsidRPr="00F2188E">
              <w:t>270-275</w:t>
            </w:r>
            <w:r w:rsidR="004E693B" w:rsidRPr="00F2188E">
              <w:t xml:space="preserve">, </w:t>
            </w:r>
            <w:r w:rsidRPr="00F2188E">
              <w:t>281-305</w:t>
            </w:r>
            <w:r w:rsidR="004E693B" w:rsidRPr="00F2188E">
              <w:t xml:space="preserve">, </w:t>
            </w:r>
            <w:r w:rsidRPr="00F2188E">
              <w:t>308</w:t>
            </w:r>
            <w:r w:rsidR="004E693B" w:rsidRPr="00F2188E">
              <w:t xml:space="preserve">, </w:t>
            </w:r>
            <w:r w:rsidRPr="00F2188E">
              <w:t>309</w:t>
            </w:r>
            <w:r w:rsidR="004E693B" w:rsidRPr="00F2188E">
              <w:t xml:space="preserve">, </w:t>
            </w:r>
            <w:r w:rsidRPr="00F2188E">
              <w:t>313-315</w:t>
            </w:r>
            <w:r w:rsidR="004E693B" w:rsidRPr="00F2188E">
              <w:t xml:space="preserve">, </w:t>
            </w:r>
            <w:r w:rsidRPr="00F2188E">
              <w:t>319-352</w:t>
            </w:r>
            <w:r w:rsidR="004E693B" w:rsidRPr="00F2188E">
              <w:t xml:space="preserve">, </w:t>
            </w:r>
            <w:r w:rsidRPr="00F2188E">
              <w:t>360-386</w:t>
            </w:r>
            <w:r w:rsidR="004E693B" w:rsidRPr="00F2188E">
              <w:t xml:space="preserve">, </w:t>
            </w:r>
            <w:r w:rsidRPr="00F2188E">
              <w:t>389-417</w:t>
            </w:r>
            <w:r w:rsidR="004E693B" w:rsidRPr="00F2188E">
              <w:t xml:space="preserve">, </w:t>
            </w:r>
            <w:r w:rsidRPr="00F2188E">
              <w:t>420-449</w:t>
            </w:r>
            <w:r w:rsidR="004E693B" w:rsidRPr="00F2188E">
              <w:t xml:space="preserve">, </w:t>
            </w:r>
            <w:r w:rsidRPr="00F2188E">
              <w:t>452-473</w:t>
            </w:r>
            <w:r w:rsidR="004E693B" w:rsidRPr="00F2188E">
              <w:t xml:space="preserve">, </w:t>
            </w:r>
            <w:r w:rsidRPr="00F2188E">
              <w:t>475</w:t>
            </w:r>
            <w:r w:rsidR="004E693B" w:rsidRPr="00F2188E">
              <w:t xml:space="preserve">, </w:t>
            </w:r>
            <w:r w:rsidRPr="00F2188E">
              <w:t>477-497</w:t>
            </w:r>
            <w:r w:rsidR="004E693B" w:rsidRPr="00F2188E">
              <w:t xml:space="preserve">, </w:t>
            </w:r>
            <w:r w:rsidRPr="00F2188E">
              <w:t>501-517</w:t>
            </w:r>
            <w:r w:rsidR="004E693B" w:rsidRPr="00F2188E">
              <w:t xml:space="preserve">, </w:t>
            </w:r>
            <w:r w:rsidRPr="00F2188E">
              <w:t>520-534</w:t>
            </w:r>
            <w:r w:rsidR="004E693B" w:rsidRPr="00F2188E">
              <w:t xml:space="preserve">, </w:t>
            </w:r>
            <w:r w:rsidRPr="00F2188E">
              <w:t>537-551</w:t>
            </w:r>
            <w:r w:rsidR="004E693B" w:rsidRPr="00F2188E">
              <w:t xml:space="preserve">, </w:t>
            </w:r>
            <w:r w:rsidRPr="00F2188E">
              <w:t>557-572</w:t>
            </w:r>
            <w:r w:rsidR="004E693B" w:rsidRPr="00F2188E">
              <w:t xml:space="preserve">, </w:t>
            </w:r>
            <w:r w:rsidRPr="00F2188E">
              <w:t>части кварталов: 42-44</w:t>
            </w:r>
            <w:r w:rsidR="004E693B" w:rsidRPr="00F2188E">
              <w:t xml:space="preserve">, </w:t>
            </w:r>
            <w:r w:rsidRPr="00F2188E">
              <w:t>79-81</w:t>
            </w:r>
            <w:r w:rsidR="004E693B" w:rsidRPr="00F2188E">
              <w:t xml:space="preserve">, </w:t>
            </w:r>
            <w:r w:rsidRPr="00F2188E">
              <w:t>95-98</w:t>
            </w:r>
            <w:r w:rsidR="004E693B" w:rsidRPr="00F2188E">
              <w:t xml:space="preserve">, </w:t>
            </w:r>
            <w:r w:rsidRPr="00F2188E">
              <w:t>102</w:t>
            </w:r>
            <w:r w:rsidR="004E693B" w:rsidRPr="00F2188E">
              <w:t xml:space="preserve">, </w:t>
            </w:r>
            <w:r w:rsidRPr="00F2188E">
              <w:t>114</w:t>
            </w:r>
            <w:r w:rsidR="004E693B" w:rsidRPr="00F2188E">
              <w:t xml:space="preserve">, </w:t>
            </w:r>
            <w:r w:rsidRPr="00F2188E">
              <w:t>115</w:t>
            </w:r>
            <w:r w:rsidR="004E693B" w:rsidRPr="00F2188E">
              <w:t xml:space="preserve">, </w:t>
            </w:r>
            <w:r w:rsidRPr="00F2188E">
              <w:t>130-134</w:t>
            </w:r>
            <w:r w:rsidR="004E693B" w:rsidRPr="00F2188E">
              <w:t xml:space="preserve">, </w:t>
            </w:r>
            <w:r w:rsidRPr="00F2188E">
              <w:t>144</w:t>
            </w:r>
            <w:r w:rsidR="004E693B" w:rsidRPr="00F2188E">
              <w:t xml:space="preserve">, </w:t>
            </w:r>
            <w:r w:rsidRPr="00F2188E">
              <w:t>145</w:t>
            </w:r>
            <w:r w:rsidR="004E693B" w:rsidRPr="00F2188E">
              <w:t xml:space="preserve">, </w:t>
            </w:r>
            <w:r w:rsidRPr="00F2188E">
              <w:t>157-159</w:t>
            </w:r>
            <w:r w:rsidR="004E693B" w:rsidRPr="00F2188E">
              <w:t xml:space="preserve">, </w:t>
            </w:r>
            <w:r w:rsidRPr="00F2188E">
              <w:t>173</w:t>
            </w:r>
            <w:r w:rsidR="004E693B" w:rsidRPr="00F2188E">
              <w:t xml:space="preserve">, </w:t>
            </w:r>
            <w:r w:rsidRPr="00F2188E">
              <w:t>177-179</w:t>
            </w:r>
            <w:r w:rsidR="004E693B" w:rsidRPr="00F2188E">
              <w:t xml:space="preserve">, </w:t>
            </w:r>
            <w:r w:rsidRPr="00F2188E">
              <w:t>185-188</w:t>
            </w:r>
            <w:r w:rsidR="004E693B" w:rsidRPr="00F2188E">
              <w:t xml:space="preserve">, </w:t>
            </w:r>
            <w:r w:rsidRPr="00F2188E">
              <w:t>232-238</w:t>
            </w:r>
            <w:r w:rsidR="004E693B" w:rsidRPr="00F2188E">
              <w:t xml:space="preserve">, </w:t>
            </w:r>
            <w:r w:rsidRPr="00F2188E">
              <w:t>263-269</w:t>
            </w:r>
            <w:r w:rsidR="004E693B" w:rsidRPr="00F2188E">
              <w:t xml:space="preserve">, </w:t>
            </w:r>
            <w:r w:rsidRPr="00F2188E">
              <w:t>280</w:t>
            </w:r>
            <w:r w:rsidR="004E693B" w:rsidRPr="00F2188E">
              <w:t xml:space="preserve">, </w:t>
            </w:r>
            <w:r w:rsidRPr="00F2188E">
              <w:t>306</w:t>
            </w:r>
            <w:r w:rsidR="004E693B" w:rsidRPr="00F2188E">
              <w:t xml:space="preserve">, </w:t>
            </w:r>
            <w:r w:rsidRPr="00F2188E">
              <w:t>307</w:t>
            </w:r>
            <w:r w:rsidR="004E693B" w:rsidRPr="00F2188E">
              <w:t xml:space="preserve">, </w:t>
            </w:r>
            <w:r w:rsidRPr="00F2188E">
              <w:t>310-312</w:t>
            </w:r>
            <w:r w:rsidR="004E693B" w:rsidRPr="00F2188E">
              <w:t xml:space="preserve">, </w:t>
            </w:r>
            <w:r w:rsidRPr="00F2188E">
              <w:t>353-355</w:t>
            </w:r>
            <w:r w:rsidR="004E693B" w:rsidRPr="00F2188E">
              <w:t xml:space="preserve">, </w:t>
            </w:r>
            <w:r w:rsidRPr="00F2188E">
              <w:t>498</w:t>
            </w:r>
          </w:p>
        </w:tc>
        <w:tc>
          <w:tcPr>
            <w:tcW w:w="2273" w:type="dxa"/>
            <w:vMerge/>
            <w:shd w:val="clear" w:color="auto" w:fill="auto"/>
            <w:vAlign w:val="center"/>
          </w:tcPr>
          <w:p w14:paraId="35DCA3EB" w14:textId="77777777" w:rsidR="00A62531" w:rsidRPr="00F2188E" w:rsidRDefault="00A62531" w:rsidP="00A62531">
            <w:pPr>
              <w:jc w:val="center"/>
            </w:pPr>
          </w:p>
        </w:tc>
      </w:tr>
      <w:tr w:rsidR="00F2188E" w:rsidRPr="00F2188E" w14:paraId="4035D5DC" w14:textId="77777777" w:rsidTr="001D7C05">
        <w:trPr>
          <w:trHeight w:val="20"/>
          <w:jc w:val="center"/>
        </w:trPr>
        <w:tc>
          <w:tcPr>
            <w:tcW w:w="562" w:type="dxa"/>
          </w:tcPr>
          <w:p w14:paraId="5BAF1DCA"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816B27C" w14:textId="77777777" w:rsidR="00A62531" w:rsidRPr="00F2188E" w:rsidRDefault="00A62531" w:rsidP="00A62531">
            <w:pPr>
              <w:jc w:val="center"/>
            </w:pPr>
          </w:p>
        </w:tc>
        <w:tc>
          <w:tcPr>
            <w:tcW w:w="1842" w:type="dxa"/>
            <w:shd w:val="clear" w:color="auto" w:fill="auto"/>
            <w:vAlign w:val="center"/>
          </w:tcPr>
          <w:p w14:paraId="49CA32A9" w14:textId="77777777" w:rsidR="00A62531" w:rsidRPr="00F2188E" w:rsidRDefault="00A62531" w:rsidP="00A62531">
            <w:pPr>
              <w:jc w:val="center"/>
            </w:pPr>
          </w:p>
        </w:tc>
        <w:tc>
          <w:tcPr>
            <w:tcW w:w="7938" w:type="dxa"/>
            <w:shd w:val="clear" w:color="auto" w:fill="auto"/>
            <w:vAlign w:val="center"/>
          </w:tcPr>
          <w:p w14:paraId="6D0661A5" w14:textId="5411921D" w:rsidR="00A62531" w:rsidRPr="00F2188E" w:rsidRDefault="00A62531" w:rsidP="00A62531">
            <w:pPr>
              <w:jc w:val="both"/>
            </w:pPr>
            <w:r w:rsidRPr="00F2188E">
              <w:t>Лесной фонд бывшего совхоза «Большевик»</w:t>
            </w:r>
            <w:r w:rsidR="004E693B" w:rsidRPr="00F2188E">
              <w:t xml:space="preserve">, </w:t>
            </w:r>
            <w:r w:rsidRPr="00F2188E">
              <w:t>кварталы: 2</w:t>
            </w:r>
            <w:r w:rsidR="004E693B" w:rsidRPr="00F2188E">
              <w:t xml:space="preserve">, </w:t>
            </w:r>
            <w:r w:rsidRPr="00F2188E">
              <w:t>6</w:t>
            </w:r>
            <w:r w:rsidR="004E693B" w:rsidRPr="00F2188E">
              <w:t xml:space="preserve">, </w:t>
            </w:r>
            <w:r w:rsidRPr="00F2188E">
              <w:t>части кварталов: 3-5</w:t>
            </w:r>
            <w:r w:rsidR="004E693B" w:rsidRPr="00F2188E">
              <w:t xml:space="preserve">, </w:t>
            </w:r>
            <w:r w:rsidRPr="00F2188E">
              <w:t>7-9</w:t>
            </w:r>
            <w:r w:rsidR="004E693B" w:rsidRPr="00F2188E">
              <w:t xml:space="preserve">, </w:t>
            </w:r>
            <w:r w:rsidRPr="00F2188E">
              <w:t>11</w:t>
            </w:r>
          </w:p>
        </w:tc>
        <w:tc>
          <w:tcPr>
            <w:tcW w:w="2273" w:type="dxa"/>
            <w:vMerge/>
            <w:shd w:val="clear" w:color="auto" w:fill="auto"/>
            <w:vAlign w:val="center"/>
          </w:tcPr>
          <w:p w14:paraId="28DCF87F" w14:textId="77777777" w:rsidR="00A62531" w:rsidRPr="00F2188E" w:rsidRDefault="00A62531" w:rsidP="00A62531">
            <w:pPr>
              <w:jc w:val="center"/>
            </w:pPr>
          </w:p>
        </w:tc>
      </w:tr>
      <w:tr w:rsidR="00F2188E" w:rsidRPr="00F2188E" w14:paraId="68D83ABB" w14:textId="77777777" w:rsidTr="001D7C05">
        <w:trPr>
          <w:trHeight w:val="20"/>
          <w:jc w:val="center"/>
        </w:trPr>
        <w:tc>
          <w:tcPr>
            <w:tcW w:w="562" w:type="dxa"/>
          </w:tcPr>
          <w:p w14:paraId="00A1F74C"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098CCC3" w14:textId="77777777" w:rsidR="00A62531" w:rsidRPr="00F2188E" w:rsidRDefault="00A62531" w:rsidP="00A62531">
            <w:pPr>
              <w:jc w:val="center"/>
            </w:pPr>
          </w:p>
        </w:tc>
        <w:tc>
          <w:tcPr>
            <w:tcW w:w="1842" w:type="dxa"/>
            <w:shd w:val="clear" w:color="auto" w:fill="auto"/>
            <w:vAlign w:val="center"/>
          </w:tcPr>
          <w:p w14:paraId="60F450D8" w14:textId="77777777" w:rsidR="00A62531" w:rsidRPr="00F2188E" w:rsidRDefault="00A62531" w:rsidP="00A62531">
            <w:pPr>
              <w:jc w:val="center"/>
            </w:pPr>
          </w:p>
        </w:tc>
        <w:tc>
          <w:tcPr>
            <w:tcW w:w="7938" w:type="dxa"/>
            <w:shd w:val="clear" w:color="auto" w:fill="auto"/>
            <w:vAlign w:val="center"/>
          </w:tcPr>
          <w:p w14:paraId="17CE6B61" w14:textId="14B76D2B" w:rsidR="00A62531" w:rsidRPr="00F2188E" w:rsidRDefault="00A62531" w:rsidP="00A62531">
            <w:pPr>
              <w:jc w:val="both"/>
            </w:pPr>
            <w:r w:rsidRPr="00F2188E">
              <w:t>Давендинская дача</w:t>
            </w:r>
            <w:r w:rsidR="004E693B" w:rsidRPr="00F2188E">
              <w:t xml:space="preserve">, </w:t>
            </w:r>
            <w:r w:rsidRPr="00F2188E">
              <w:t>кварталы: 294</w:t>
            </w:r>
            <w:r w:rsidR="004E693B" w:rsidRPr="00F2188E">
              <w:t xml:space="preserve">, </w:t>
            </w:r>
            <w:r w:rsidRPr="00F2188E">
              <w:t>295</w:t>
            </w:r>
            <w:r w:rsidR="004E693B" w:rsidRPr="00F2188E">
              <w:t xml:space="preserve">, </w:t>
            </w:r>
            <w:r w:rsidRPr="00F2188E">
              <w:t>320-325</w:t>
            </w:r>
            <w:r w:rsidR="004E693B" w:rsidRPr="00F2188E">
              <w:t xml:space="preserve">, </w:t>
            </w:r>
            <w:r w:rsidRPr="00F2188E">
              <w:t>339-342</w:t>
            </w:r>
            <w:r w:rsidR="004E693B" w:rsidRPr="00F2188E">
              <w:t xml:space="preserve">, </w:t>
            </w:r>
            <w:r w:rsidRPr="00F2188E">
              <w:t>346-351</w:t>
            </w:r>
            <w:r w:rsidR="004E693B" w:rsidRPr="00F2188E">
              <w:t xml:space="preserve">, </w:t>
            </w:r>
            <w:r w:rsidRPr="00F2188E">
              <w:t>354</w:t>
            </w:r>
            <w:r w:rsidR="004E693B" w:rsidRPr="00F2188E">
              <w:t xml:space="preserve">, </w:t>
            </w:r>
            <w:r w:rsidRPr="00F2188E">
              <w:t>357</w:t>
            </w:r>
            <w:r w:rsidR="004E693B" w:rsidRPr="00F2188E">
              <w:t xml:space="preserve">, </w:t>
            </w:r>
            <w:r w:rsidRPr="00F2188E">
              <w:t>358</w:t>
            </w:r>
            <w:r w:rsidR="004E693B" w:rsidRPr="00F2188E">
              <w:t xml:space="preserve">, </w:t>
            </w:r>
            <w:r w:rsidRPr="00F2188E">
              <w:t>части кварталов: 293</w:t>
            </w:r>
            <w:r w:rsidR="004E693B" w:rsidRPr="00F2188E">
              <w:t xml:space="preserve">, </w:t>
            </w:r>
            <w:r w:rsidRPr="00F2188E">
              <w:t>317-319</w:t>
            </w:r>
            <w:r w:rsidR="004E693B" w:rsidRPr="00F2188E">
              <w:t xml:space="preserve">, </w:t>
            </w:r>
            <w:r w:rsidRPr="00F2188E">
              <w:t>353</w:t>
            </w:r>
            <w:r w:rsidR="004E693B" w:rsidRPr="00F2188E">
              <w:t xml:space="preserve">, </w:t>
            </w:r>
            <w:r w:rsidRPr="00F2188E">
              <w:t>355</w:t>
            </w:r>
            <w:r w:rsidR="004E693B" w:rsidRPr="00F2188E">
              <w:t xml:space="preserve">, </w:t>
            </w:r>
            <w:r w:rsidRPr="00F2188E">
              <w:t>356</w:t>
            </w:r>
            <w:r w:rsidR="004E693B" w:rsidRPr="00F2188E">
              <w:t xml:space="preserve">, </w:t>
            </w:r>
            <w:r w:rsidRPr="00F2188E">
              <w:t>359</w:t>
            </w:r>
          </w:p>
        </w:tc>
        <w:tc>
          <w:tcPr>
            <w:tcW w:w="2273" w:type="dxa"/>
            <w:vMerge/>
            <w:shd w:val="clear" w:color="auto" w:fill="auto"/>
            <w:vAlign w:val="center"/>
          </w:tcPr>
          <w:p w14:paraId="64FA13D8" w14:textId="77777777" w:rsidR="00A62531" w:rsidRPr="00F2188E" w:rsidRDefault="00A62531" w:rsidP="00A62531">
            <w:pPr>
              <w:jc w:val="center"/>
            </w:pPr>
          </w:p>
        </w:tc>
      </w:tr>
      <w:tr w:rsidR="00F2188E" w:rsidRPr="00F2188E" w14:paraId="3076885C" w14:textId="77777777" w:rsidTr="001D7C05">
        <w:trPr>
          <w:trHeight w:val="20"/>
          <w:jc w:val="center"/>
        </w:trPr>
        <w:tc>
          <w:tcPr>
            <w:tcW w:w="562" w:type="dxa"/>
          </w:tcPr>
          <w:p w14:paraId="3283C3A2"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3F4F752" w14:textId="77777777" w:rsidR="00A62531" w:rsidRPr="00F2188E" w:rsidRDefault="00A62531" w:rsidP="00A62531">
            <w:pPr>
              <w:jc w:val="center"/>
            </w:pPr>
          </w:p>
        </w:tc>
        <w:tc>
          <w:tcPr>
            <w:tcW w:w="1842" w:type="dxa"/>
            <w:shd w:val="clear" w:color="auto" w:fill="auto"/>
            <w:vAlign w:val="center"/>
          </w:tcPr>
          <w:p w14:paraId="67C0B39E" w14:textId="77777777" w:rsidR="00A62531" w:rsidRPr="00F2188E" w:rsidRDefault="00A62531" w:rsidP="00A62531">
            <w:pPr>
              <w:jc w:val="center"/>
            </w:pPr>
          </w:p>
        </w:tc>
        <w:tc>
          <w:tcPr>
            <w:tcW w:w="7938" w:type="dxa"/>
            <w:shd w:val="clear" w:color="auto" w:fill="auto"/>
            <w:vAlign w:val="center"/>
          </w:tcPr>
          <w:p w14:paraId="66B7A264" w14:textId="494A6208" w:rsidR="00A62531" w:rsidRPr="00F2188E" w:rsidRDefault="00A62531" w:rsidP="00A62531">
            <w:pPr>
              <w:jc w:val="both"/>
            </w:pPr>
            <w:r w:rsidRPr="00F2188E">
              <w:t>Сбегинская дача</w:t>
            </w:r>
            <w:r w:rsidR="004E693B" w:rsidRPr="00F2188E">
              <w:t xml:space="preserve">, </w:t>
            </w:r>
            <w:r w:rsidRPr="00F2188E">
              <w:t>кварталы: 191</w:t>
            </w:r>
            <w:r w:rsidR="004E693B" w:rsidRPr="00F2188E">
              <w:t xml:space="preserve">, </w:t>
            </w:r>
            <w:r w:rsidRPr="00F2188E">
              <w:t>200</w:t>
            </w:r>
            <w:r w:rsidR="004E693B" w:rsidRPr="00F2188E">
              <w:t xml:space="preserve">, </w:t>
            </w:r>
            <w:r w:rsidRPr="00F2188E">
              <w:t>части кварталов:</w:t>
            </w:r>
            <w:r w:rsidR="004E693B" w:rsidRPr="00F2188E">
              <w:t xml:space="preserve"> </w:t>
            </w:r>
            <w:r w:rsidRPr="00F2188E">
              <w:t>190</w:t>
            </w:r>
            <w:r w:rsidR="004E693B" w:rsidRPr="00F2188E">
              <w:t xml:space="preserve">, </w:t>
            </w:r>
            <w:r w:rsidRPr="00F2188E">
              <w:t>201-204</w:t>
            </w:r>
          </w:p>
        </w:tc>
        <w:tc>
          <w:tcPr>
            <w:tcW w:w="2273" w:type="dxa"/>
            <w:vMerge/>
            <w:shd w:val="clear" w:color="auto" w:fill="auto"/>
            <w:vAlign w:val="center"/>
          </w:tcPr>
          <w:p w14:paraId="2DDDC90B" w14:textId="77777777" w:rsidR="00A62531" w:rsidRPr="00F2188E" w:rsidRDefault="00A62531" w:rsidP="00A62531">
            <w:pPr>
              <w:jc w:val="center"/>
            </w:pPr>
          </w:p>
        </w:tc>
      </w:tr>
      <w:tr w:rsidR="00F2188E" w:rsidRPr="00F2188E" w14:paraId="472C67FB" w14:textId="77777777" w:rsidTr="001D7C05">
        <w:trPr>
          <w:trHeight w:val="20"/>
          <w:jc w:val="center"/>
        </w:trPr>
        <w:tc>
          <w:tcPr>
            <w:tcW w:w="562" w:type="dxa"/>
          </w:tcPr>
          <w:p w14:paraId="511A9670"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40A3715" w14:textId="77777777" w:rsidR="00A62531" w:rsidRPr="00F2188E" w:rsidRDefault="00A62531" w:rsidP="00A62531">
            <w:pPr>
              <w:jc w:val="center"/>
            </w:pPr>
          </w:p>
        </w:tc>
        <w:tc>
          <w:tcPr>
            <w:tcW w:w="1842" w:type="dxa"/>
            <w:shd w:val="clear" w:color="auto" w:fill="auto"/>
            <w:vAlign w:val="center"/>
          </w:tcPr>
          <w:p w14:paraId="16EFE5CA" w14:textId="0D9DE0D4" w:rsidR="00A62531" w:rsidRPr="00F2188E" w:rsidRDefault="00A62531" w:rsidP="00A62531">
            <w:pPr>
              <w:jc w:val="center"/>
            </w:pPr>
            <w:r w:rsidRPr="00F2188E">
              <w:t>Копуньское</w:t>
            </w:r>
          </w:p>
        </w:tc>
        <w:tc>
          <w:tcPr>
            <w:tcW w:w="7938" w:type="dxa"/>
            <w:shd w:val="clear" w:color="auto" w:fill="auto"/>
            <w:vAlign w:val="center"/>
          </w:tcPr>
          <w:p w14:paraId="0C4F42F7" w14:textId="77777777" w:rsidR="00A62531" w:rsidRPr="00F2188E" w:rsidRDefault="00A62531" w:rsidP="00A62531">
            <w:pPr>
              <w:jc w:val="both"/>
            </w:pPr>
          </w:p>
        </w:tc>
        <w:tc>
          <w:tcPr>
            <w:tcW w:w="2273" w:type="dxa"/>
            <w:vMerge/>
            <w:shd w:val="clear" w:color="auto" w:fill="auto"/>
            <w:vAlign w:val="center"/>
          </w:tcPr>
          <w:p w14:paraId="57C8A345" w14:textId="77777777" w:rsidR="00A62531" w:rsidRPr="00F2188E" w:rsidRDefault="00A62531" w:rsidP="00A62531">
            <w:pPr>
              <w:jc w:val="center"/>
            </w:pPr>
          </w:p>
        </w:tc>
      </w:tr>
      <w:tr w:rsidR="00F2188E" w:rsidRPr="00F2188E" w14:paraId="7CC55D86" w14:textId="77777777" w:rsidTr="001D7C05">
        <w:trPr>
          <w:trHeight w:val="20"/>
          <w:jc w:val="center"/>
        </w:trPr>
        <w:tc>
          <w:tcPr>
            <w:tcW w:w="562" w:type="dxa"/>
          </w:tcPr>
          <w:p w14:paraId="3D47B274"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295EAC7" w14:textId="77777777" w:rsidR="00A62531" w:rsidRPr="00F2188E" w:rsidRDefault="00A62531" w:rsidP="00A62531">
            <w:pPr>
              <w:jc w:val="center"/>
            </w:pPr>
          </w:p>
        </w:tc>
        <w:tc>
          <w:tcPr>
            <w:tcW w:w="1842" w:type="dxa"/>
            <w:shd w:val="clear" w:color="auto" w:fill="auto"/>
            <w:vAlign w:val="center"/>
          </w:tcPr>
          <w:p w14:paraId="4C5C9794" w14:textId="77777777" w:rsidR="00A62531" w:rsidRPr="00F2188E" w:rsidRDefault="00A62531" w:rsidP="00A62531">
            <w:pPr>
              <w:jc w:val="center"/>
            </w:pPr>
          </w:p>
        </w:tc>
        <w:tc>
          <w:tcPr>
            <w:tcW w:w="7938" w:type="dxa"/>
            <w:shd w:val="clear" w:color="auto" w:fill="auto"/>
            <w:vAlign w:val="center"/>
          </w:tcPr>
          <w:p w14:paraId="172FE6F5" w14:textId="04B7DCA5" w:rsidR="00A62531" w:rsidRPr="00F2188E" w:rsidRDefault="007E29D2" w:rsidP="00A62531">
            <w:pPr>
              <w:jc w:val="both"/>
            </w:pPr>
            <w:r w:rsidRPr="00F2188E">
              <w:t xml:space="preserve">Кварталы: 1, 2, 5, 6, 9-12, 16-27, 29-33, 36-39, 42-56, 58-65, 69-73, 75, 78-83, 96, 97, 101, 110, 112-115, 120-124, 127-130, 133-135, части кварталов: 3, 4, 7, </w:t>
            </w:r>
            <w:r w:rsidRPr="00F2188E">
              <w:lastRenderedPageBreak/>
              <w:t>8, 13-15, 28, 57, 74, 76, 77, 87-91, 95, 98-100, 102, 103, 111, 116, 117, 125, 126, 131, 132</w:t>
            </w:r>
          </w:p>
        </w:tc>
        <w:tc>
          <w:tcPr>
            <w:tcW w:w="2273" w:type="dxa"/>
            <w:vMerge/>
            <w:shd w:val="clear" w:color="auto" w:fill="auto"/>
            <w:vAlign w:val="center"/>
          </w:tcPr>
          <w:p w14:paraId="23BBF57C" w14:textId="77777777" w:rsidR="00A62531" w:rsidRPr="00F2188E" w:rsidRDefault="00A62531" w:rsidP="00A62531">
            <w:pPr>
              <w:jc w:val="center"/>
            </w:pPr>
          </w:p>
        </w:tc>
      </w:tr>
      <w:tr w:rsidR="00F2188E" w:rsidRPr="00F2188E" w14:paraId="4F2DC457" w14:textId="77777777" w:rsidTr="001D7C05">
        <w:trPr>
          <w:trHeight w:val="20"/>
          <w:jc w:val="center"/>
        </w:trPr>
        <w:tc>
          <w:tcPr>
            <w:tcW w:w="562" w:type="dxa"/>
          </w:tcPr>
          <w:p w14:paraId="428F2CC6"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9B57DE0" w14:textId="77777777" w:rsidR="00A62531" w:rsidRPr="00F2188E" w:rsidRDefault="00A62531" w:rsidP="00A62531">
            <w:pPr>
              <w:jc w:val="center"/>
            </w:pPr>
          </w:p>
        </w:tc>
        <w:tc>
          <w:tcPr>
            <w:tcW w:w="1842" w:type="dxa"/>
            <w:shd w:val="clear" w:color="auto" w:fill="auto"/>
            <w:vAlign w:val="center"/>
          </w:tcPr>
          <w:p w14:paraId="12AABAF7" w14:textId="77777777" w:rsidR="00A62531" w:rsidRPr="00F2188E" w:rsidRDefault="00A62531" w:rsidP="00A62531">
            <w:pPr>
              <w:jc w:val="center"/>
            </w:pPr>
          </w:p>
        </w:tc>
        <w:tc>
          <w:tcPr>
            <w:tcW w:w="7938" w:type="dxa"/>
            <w:shd w:val="clear" w:color="auto" w:fill="auto"/>
            <w:vAlign w:val="center"/>
          </w:tcPr>
          <w:p w14:paraId="3AD35F3C" w14:textId="029AA984" w:rsidR="00A62531" w:rsidRPr="00F2188E" w:rsidRDefault="00A62531" w:rsidP="00A62531">
            <w:pPr>
              <w:jc w:val="both"/>
            </w:pPr>
            <w:r w:rsidRPr="00F2188E">
              <w:t>Лесной фонд бывшего совхоза «Мироновский»</w:t>
            </w:r>
            <w:r w:rsidR="004E693B" w:rsidRPr="00F2188E">
              <w:t xml:space="preserve">, </w:t>
            </w:r>
            <w:r w:rsidRPr="00F2188E">
              <w:t>части кварталов: 1-4</w:t>
            </w:r>
          </w:p>
        </w:tc>
        <w:tc>
          <w:tcPr>
            <w:tcW w:w="2273" w:type="dxa"/>
            <w:vMerge/>
            <w:shd w:val="clear" w:color="auto" w:fill="auto"/>
            <w:vAlign w:val="center"/>
          </w:tcPr>
          <w:p w14:paraId="59F961E7" w14:textId="77777777" w:rsidR="00A62531" w:rsidRPr="00F2188E" w:rsidRDefault="00A62531" w:rsidP="00A62531">
            <w:pPr>
              <w:jc w:val="center"/>
            </w:pPr>
          </w:p>
        </w:tc>
      </w:tr>
      <w:tr w:rsidR="00F2188E" w:rsidRPr="00F2188E" w14:paraId="26CB8FEF" w14:textId="77777777" w:rsidTr="001D7C05">
        <w:trPr>
          <w:trHeight w:val="20"/>
          <w:jc w:val="center"/>
        </w:trPr>
        <w:tc>
          <w:tcPr>
            <w:tcW w:w="562" w:type="dxa"/>
          </w:tcPr>
          <w:p w14:paraId="63345F53"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B39D861" w14:textId="77777777" w:rsidR="00A62531" w:rsidRPr="00F2188E" w:rsidRDefault="00A62531" w:rsidP="00A62531">
            <w:pPr>
              <w:jc w:val="center"/>
            </w:pPr>
          </w:p>
        </w:tc>
        <w:tc>
          <w:tcPr>
            <w:tcW w:w="1842" w:type="dxa"/>
            <w:shd w:val="clear" w:color="auto" w:fill="auto"/>
            <w:vAlign w:val="center"/>
          </w:tcPr>
          <w:p w14:paraId="252EEA4A" w14:textId="77777777" w:rsidR="00A62531" w:rsidRPr="00F2188E" w:rsidRDefault="00A62531" w:rsidP="00A62531">
            <w:pPr>
              <w:jc w:val="center"/>
            </w:pPr>
          </w:p>
        </w:tc>
        <w:tc>
          <w:tcPr>
            <w:tcW w:w="7938" w:type="dxa"/>
            <w:shd w:val="clear" w:color="auto" w:fill="auto"/>
            <w:vAlign w:val="center"/>
          </w:tcPr>
          <w:p w14:paraId="13DEE5D6" w14:textId="6CFC85AA" w:rsidR="00A62531" w:rsidRPr="00F2188E" w:rsidRDefault="00A62531" w:rsidP="00A62531">
            <w:pPr>
              <w:jc w:val="both"/>
            </w:pPr>
            <w:r w:rsidRPr="00F2188E">
              <w:t>Лесной фонд бывшего совхоза «Тонтойский»</w:t>
            </w:r>
            <w:r w:rsidR="004E693B" w:rsidRPr="00F2188E">
              <w:t xml:space="preserve">, </w:t>
            </w:r>
            <w:r w:rsidRPr="00F2188E">
              <w:t>кварталы: 1</w:t>
            </w:r>
            <w:r w:rsidR="004E693B" w:rsidRPr="00F2188E">
              <w:t xml:space="preserve">, </w:t>
            </w:r>
            <w:r w:rsidRPr="00F2188E">
              <w:t>2</w:t>
            </w:r>
            <w:r w:rsidR="004E693B" w:rsidRPr="00F2188E">
              <w:t xml:space="preserve">, </w:t>
            </w:r>
            <w:r w:rsidRPr="00F2188E">
              <w:t>4</w:t>
            </w:r>
            <w:r w:rsidR="004E693B" w:rsidRPr="00F2188E">
              <w:t xml:space="preserve">, </w:t>
            </w:r>
            <w:r w:rsidRPr="00F2188E">
              <w:t>5</w:t>
            </w:r>
            <w:r w:rsidR="004E693B" w:rsidRPr="00F2188E">
              <w:t xml:space="preserve">, </w:t>
            </w:r>
            <w:r w:rsidRPr="00F2188E">
              <w:t>7</w:t>
            </w:r>
            <w:r w:rsidR="004E693B" w:rsidRPr="00F2188E">
              <w:t xml:space="preserve">, </w:t>
            </w:r>
            <w:r w:rsidRPr="00F2188E">
              <w:t>9-14</w:t>
            </w:r>
            <w:r w:rsidR="004E693B" w:rsidRPr="00F2188E">
              <w:t xml:space="preserve">, </w:t>
            </w:r>
            <w:r w:rsidRPr="00F2188E">
              <w:t>части кварталов: 3</w:t>
            </w:r>
            <w:r w:rsidR="004E693B" w:rsidRPr="00F2188E">
              <w:t xml:space="preserve">, </w:t>
            </w:r>
            <w:r w:rsidRPr="00F2188E">
              <w:t>6</w:t>
            </w:r>
            <w:r w:rsidR="004E693B" w:rsidRPr="00F2188E">
              <w:t xml:space="preserve">, </w:t>
            </w:r>
            <w:r w:rsidRPr="00F2188E">
              <w:t>8</w:t>
            </w:r>
          </w:p>
        </w:tc>
        <w:tc>
          <w:tcPr>
            <w:tcW w:w="2273" w:type="dxa"/>
            <w:vMerge/>
            <w:shd w:val="clear" w:color="auto" w:fill="auto"/>
            <w:vAlign w:val="center"/>
          </w:tcPr>
          <w:p w14:paraId="69240B1F" w14:textId="77777777" w:rsidR="00A62531" w:rsidRPr="00F2188E" w:rsidRDefault="00A62531" w:rsidP="00A62531">
            <w:pPr>
              <w:jc w:val="center"/>
            </w:pPr>
          </w:p>
        </w:tc>
      </w:tr>
      <w:tr w:rsidR="00F2188E" w:rsidRPr="00F2188E" w14:paraId="251B6584" w14:textId="77777777" w:rsidTr="001D7C05">
        <w:trPr>
          <w:trHeight w:val="20"/>
          <w:jc w:val="center"/>
        </w:trPr>
        <w:tc>
          <w:tcPr>
            <w:tcW w:w="562" w:type="dxa"/>
          </w:tcPr>
          <w:p w14:paraId="541E4F3D"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9D2A6D0" w14:textId="77777777" w:rsidR="00A62531" w:rsidRPr="00F2188E" w:rsidRDefault="00A62531" w:rsidP="00A62531">
            <w:pPr>
              <w:jc w:val="center"/>
            </w:pPr>
          </w:p>
        </w:tc>
        <w:tc>
          <w:tcPr>
            <w:tcW w:w="1842" w:type="dxa"/>
            <w:shd w:val="clear" w:color="auto" w:fill="auto"/>
            <w:vAlign w:val="center"/>
          </w:tcPr>
          <w:p w14:paraId="11563043" w14:textId="77777777" w:rsidR="00A62531" w:rsidRPr="00F2188E" w:rsidRDefault="00A62531" w:rsidP="00A62531">
            <w:pPr>
              <w:jc w:val="center"/>
            </w:pPr>
          </w:p>
        </w:tc>
        <w:tc>
          <w:tcPr>
            <w:tcW w:w="7938" w:type="dxa"/>
            <w:shd w:val="clear" w:color="auto" w:fill="auto"/>
            <w:vAlign w:val="center"/>
          </w:tcPr>
          <w:p w14:paraId="328644BF" w14:textId="6978B480" w:rsidR="00A62531" w:rsidRPr="00F2188E" w:rsidRDefault="00A62531" w:rsidP="00A62531">
            <w:pPr>
              <w:jc w:val="both"/>
            </w:pPr>
            <w:r w:rsidRPr="00F2188E">
              <w:t>Лесной фонд бывшего АО «Шивинское»</w:t>
            </w:r>
            <w:r w:rsidR="004E693B" w:rsidRPr="00F2188E">
              <w:t xml:space="preserve">, </w:t>
            </w:r>
            <w:r w:rsidRPr="00F2188E">
              <w:t>кварталы: 1-3</w:t>
            </w:r>
          </w:p>
        </w:tc>
        <w:tc>
          <w:tcPr>
            <w:tcW w:w="2273" w:type="dxa"/>
            <w:vMerge/>
            <w:shd w:val="clear" w:color="auto" w:fill="auto"/>
            <w:vAlign w:val="center"/>
          </w:tcPr>
          <w:p w14:paraId="64081506" w14:textId="77777777" w:rsidR="00A62531" w:rsidRPr="00F2188E" w:rsidRDefault="00A62531" w:rsidP="00A62531">
            <w:pPr>
              <w:jc w:val="center"/>
            </w:pPr>
          </w:p>
        </w:tc>
      </w:tr>
      <w:tr w:rsidR="00F2188E" w:rsidRPr="00F2188E" w14:paraId="6525EE67" w14:textId="77777777" w:rsidTr="001D7C05">
        <w:trPr>
          <w:trHeight w:val="20"/>
          <w:jc w:val="center"/>
        </w:trPr>
        <w:tc>
          <w:tcPr>
            <w:tcW w:w="562" w:type="dxa"/>
          </w:tcPr>
          <w:p w14:paraId="7DBD31A2"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E261626" w14:textId="77777777" w:rsidR="00A62531" w:rsidRPr="00F2188E" w:rsidRDefault="00A62531" w:rsidP="00A62531">
            <w:pPr>
              <w:jc w:val="center"/>
            </w:pPr>
          </w:p>
        </w:tc>
        <w:tc>
          <w:tcPr>
            <w:tcW w:w="1842" w:type="dxa"/>
            <w:shd w:val="clear" w:color="auto" w:fill="auto"/>
            <w:vAlign w:val="center"/>
          </w:tcPr>
          <w:p w14:paraId="762CAB35" w14:textId="77777777" w:rsidR="00A62531" w:rsidRPr="00F2188E" w:rsidRDefault="00A62531" w:rsidP="00A62531">
            <w:pPr>
              <w:jc w:val="center"/>
            </w:pPr>
          </w:p>
        </w:tc>
        <w:tc>
          <w:tcPr>
            <w:tcW w:w="7938" w:type="dxa"/>
            <w:shd w:val="clear" w:color="auto" w:fill="auto"/>
            <w:vAlign w:val="center"/>
          </w:tcPr>
          <w:p w14:paraId="2AB116AD" w14:textId="5EE080FE" w:rsidR="00A62531" w:rsidRPr="00F2188E" w:rsidRDefault="00A62531" w:rsidP="00A62531">
            <w:pPr>
              <w:jc w:val="both"/>
            </w:pPr>
            <w:r w:rsidRPr="00F2188E">
              <w:t>Лесной фонд бывшего совхоза «Копуньский»</w:t>
            </w:r>
            <w:r w:rsidR="004E693B" w:rsidRPr="00F2188E">
              <w:t xml:space="preserve">, </w:t>
            </w:r>
            <w:r w:rsidRPr="00F2188E">
              <w:t>кварталы: 1</w:t>
            </w:r>
            <w:r w:rsidR="004E693B" w:rsidRPr="00F2188E">
              <w:t xml:space="preserve">, </w:t>
            </w:r>
            <w:r w:rsidRPr="00F2188E">
              <w:t>3-5</w:t>
            </w:r>
            <w:r w:rsidR="004E693B" w:rsidRPr="00F2188E">
              <w:t xml:space="preserve">, </w:t>
            </w:r>
            <w:r w:rsidRPr="00F2188E">
              <w:t>10</w:t>
            </w:r>
            <w:r w:rsidR="004E693B" w:rsidRPr="00F2188E">
              <w:t xml:space="preserve">, </w:t>
            </w:r>
            <w:r w:rsidRPr="00F2188E">
              <w:t>части кварталов: 2</w:t>
            </w:r>
            <w:r w:rsidR="004E693B" w:rsidRPr="00F2188E">
              <w:t xml:space="preserve">, </w:t>
            </w:r>
            <w:r w:rsidRPr="00F2188E">
              <w:t>6-9</w:t>
            </w:r>
          </w:p>
        </w:tc>
        <w:tc>
          <w:tcPr>
            <w:tcW w:w="2273" w:type="dxa"/>
            <w:vMerge/>
            <w:shd w:val="clear" w:color="auto" w:fill="auto"/>
            <w:vAlign w:val="center"/>
          </w:tcPr>
          <w:p w14:paraId="66BFBF97" w14:textId="77777777" w:rsidR="00A62531" w:rsidRPr="00F2188E" w:rsidRDefault="00A62531" w:rsidP="00A62531">
            <w:pPr>
              <w:jc w:val="center"/>
            </w:pPr>
          </w:p>
        </w:tc>
      </w:tr>
      <w:tr w:rsidR="00F2188E" w:rsidRPr="00F2188E" w14:paraId="229323A3" w14:textId="77777777" w:rsidTr="001D7C05">
        <w:trPr>
          <w:trHeight w:val="20"/>
          <w:jc w:val="center"/>
        </w:trPr>
        <w:tc>
          <w:tcPr>
            <w:tcW w:w="562" w:type="dxa"/>
          </w:tcPr>
          <w:p w14:paraId="131FCCBC"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5FDF82D" w14:textId="77777777" w:rsidR="00A62531" w:rsidRPr="00F2188E" w:rsidRDefault="00A62531" w:rsidP="00A62531">
            <w:pPr>
              <w:jc w:val="center"/>
            </w:pPr>
          </w:p>
        </w:tc>
        <w:tc>
          <w:tcPr>
            <w:tcW w:w="1842" w:type="dxa"/>
            <w:shd w:val="clear" w:color="auto" w:fill="auto"/>
            <w:vAlign w:val="center"/>
          </w:tcPr>
          <w:p w14:paraId="3B26B2CF" w14:textId="01CAE7CE" w:rsidR="00A62531" w:rsidRPr="00F2188E" w:rsidRDefault="00A62531" w:rsidP="00A62531">
            <w:pPr>
              <w:jc w:val="center"/>
            </w:pPr>
            <w:r w:rsidRPr="00F2188E">
              <w:t>Шелопугинское</w:t>
            </w:r>
          </w:p>
        </w:tc>
        <w:tc>
          <w:tcPr>
            <w:tcW w:w="7938" w:type="dxa"/>
            <w:shd w:val="clear" w:color="auto" w:fill="auto"/>
            <w:vAlign w:val="center"/>
          </w:tcPr>
          <w:p w14:paraId="56A68E95" w14:textId="77777777" w:rsidR="00A62531" w:rsidRPr="00F2188E" w:rsidRDefault="00A62531" w:rsidP="00A62531">
            <w:pPr>
              <w:jc w:val="both"/>
            </w:pPr>
          </w:p>
        </w:tc>
        <w:tc>
          <w:tcPr>
            <w:tcW w:w="2273" w:type="dxa"/>
            <w:vMerge/>
            <w:shd w:val="clear" w:color="auto" w:fill="auto"/>
            <w:vAlign w:val="center"/>
          </w:tcPr>
          <w:p w14:paraId="4EB8CCBC" w14:textId="77777777" w:rsidR="00A62531" w:rsidRPr="00F2188E" w:rsidRDefault="00A62531" w:rsidP="00A62531">
            <w:pPr>
              <w:jc w:val="center"/>
            </w:pPr>
          </w:p>
        </w:tc>
      </w:tr>
      <w:tr w:rsidR="00F2188E" w:rsidRPr="00F2188E" w14:paraId="6D06CBAA" w14:textId="77777777" w:rsidTr="001D7C05">
        <w:trPr>
          <w:trHeight w:val="20"/>
          <w:jc w:val="center"/>
        </w:trPr>
        <w:tc>
          <w:tcPr>
            <w:tcW w:w="562" w:type="dxa"/>
          </w:tcPr>
          <w:p w14:paraId="72554BC4"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D489F14" w14:textId="77777777" w:rsidR="00A62531" w:rsidRPr="00F2188E" w:rsidRDefault="00A62531" w:rsidP="00A62531">
            <w:pPr>
              <w:jc w:val="center"/>
            </w:pPr>
          </w:p>
        </w:tc>
        <w:tc>
          <w:tcPr>
            <w:tcW w:w="1842" w:type="dxa"/>
            <w:shd w:val="clear" w:color="auto" w:fill="auto"/>
            <w:vAlign w:val="center"/>
          </w:tcPr>
          <w:p w14:paraId="760BAC49" w14:textId="77777777" w:rsidR="00A62531" w:rsidRPr="00F2188E" w:rsidRDefault="00A62531" w:rsidP="00A62531">
            <w:pPr>
              <w:jc w:val="center"/>
            </w:pPr>
          </w:p>
        </w:tc>
        <w:tc>
          <w:tcPr>
            <w:tcW w:w="7938" w:type="dxa"/>
            <w:shd w:val="clear" w:color="auto" w:fill="auto"/>
            <w:vAlign w:val="center"/>
          </w:tcPr>
          <w:p w14:paraId="38DD6D8C" w14:textId="3CEC3296" w:rsidR="00A62531" w:rsidRPr="00F2188E" w:rsidRDefault="00A62531" w:rsidP="00A62531">
            <w:pPr>
              <w:jc w:val="both"/>
            </w:pPr>
            <w:r w:rsidRPr="00F2188E">
              <w:t>Кварталы: 23-27</w:t>
            </w:r>
            <w:r w:rsidR="004E693B" w:rsidRPr="00F2188E">
              <w:t xml:space="preserve">, </w:t>
            </w:r>
            <w:r w:rsidRPr="00F2188E">
              <w:t>36</w:t>
            </w:r>
            <w:r w:rsidR="004E693B" w:rsidRPr="00F2188E">
              <w:t xml:space="preserve">, </w:t>
            </w:r>
            <w:r w:rsidRPr="00F2188E">
              <w:t>40-49</w:t>
            </w:r>
            <w:r w:rsidR="004E693B" w:rsidRPr="00F2188E">
              <w:t xml:space="preserve">, </w:t>
            </w:r>
            <w:r w:rsidRPr="00F2188E">
              <w:t>55</w:t>
            </w:r>
            <w:r w:rsidR="004E693B" w:rsidRPr="00F2188E">
              <w:t xml:space="preserve">, </w:t>
            </w:r>
            <w:r w:rsidRPr="00F2188E">
              <w:t>56</w:t>
            </w:r>
            <w:r w:rsidR="004E693B" w:rsidRPr="00F2188E">
              <w:t xml:space="preserve">, </w:t>
            </w:r>
            <w:r w:rsidRPr="00F2188E">
              <w:t>59</w:t>
            </w:r>
            <w:r w:rsidR="004E693B" w:rsidRPr="00F2188E">
              <w:t xml:space="preserve">, </w:t>
            </w:r>
            <w:r w:rsidRPr="00F2188E">
              <w:t>61-74</w:t>
            </w:r>
            <w:r w:rsidR="004E693B" w:rsidRPr="00F2188E">
              <w:t xml:space="preserve">, </w:t>
            </w:r>
            <w:r w:rsidRPr="00F2188E">
              <w:t>77-80</w:t>
            </w:r>
            <w:r w:rsidR="004E693B" w:rsidRPr="00F2188E">
              <w:t xml:space="preserve">, </w:t>
            </w:r>
            <w:r w:rsidRPr="00F2188E">
              <w:t>85-100</w:t>
            </w:r>
            <w:r w:rsidR="004E693B" w:rsidRPr="00F2188E">
              <w:t xml:space="preserve">, </w:t>
            </w:r>
            <w:r w:rsidRPr="00F2188E">
              <w:t>108-116</w:t>
            </w:r>
            <w:r w:rsidR="004E693B" w:rsidRPr="00F2188E">
              <w:t xml:space="preserve">, </w:t>
            </w:r>
            <w:r w:rsidRPr="00F2188E">
              <w:t>121-136</w:t>
            </w:r>
            <w:r w:rsidR="004E693B" w:rsidRPr="00F2188E">
              <w:t xml:space="preserve">, </w:t>
            </w:r>
            <w:r w:rsidRPr="00F2188E">
              <w:t>138</w:t>
            </w:r>
            <w:r w:rsidR="004E693B" w:rsidRPr="00F2188E">
              <w:t xml:space="preserve">, </w:t>
            </w:r>
            <w:r w:rsidRPr="00F2188E">
              <w:t>139</w:t>
            </w:r>
            <w:r w:rsidR="004E693B" w:rsidRPr="00F2188E">
              <w:t xml:space="preserve">, </w:t>
            </w:r>
            <w:r w:rsidRPr="00F2188E">
              <w:t>141-159</w:t>
            </w:r>
            <w:r w:rsidR="004E693B" w:rsidRPr="00F2188E">
              <w:t xml:space="preserve">, </w:t>
            </w:r>
            <w:r w:rsidRPr="00F2188E">
              <w:t>161-175</w:t>
            </w:r>
            <w:r w:rsidR="004E693B" w:rsidRPr="00F2188E">
              <w:t xml:space="preserve">, </w:t>
            </w:r>
            <w:r w:rsidRPr="00F2188E">
              <w:t>177-185</w:t>
            </w:r>
            <w:r w:rsidR="004E693B" w:rsidRPr="00F2188E">
              <w:t xml:space="preserve">, </w:t>
            </w:r>
            <w:r w:rsidRPr="00F2188E">
              <w:t>187-201</w:t>
            </w:r>
            <w:r w:rsidR="004E693B" w:rsidRPr="00F2188E">
              <w:t xml:space="preserve">, </w:t>
            </w:r>
            <w:r w:rsidRPr="00F2188E">
              <w:t>203-207</w:t>
            </w:r>
            <w:r w:rsidR="004E693B" w:rsidRPr="00F2188E">
              <w:t xml:space="preserve">, </w:t>
            </w:r>
            <w:r w:rsidRPr="00F2188E">
              <w:t>209-225</w:t>
            </w:r>
            <w:r w:rsidR="004E693B" w:rsidRPr="00F2188E">
              <w:t xml:space="preserve">, </w:t>
            </w:r>
            <w:r w:rsidRPr="00F2188E">
              <w:t>227-230</w:t>
            </w:r>
            <w:r w:rsidR="004E693B" w:rsidRPr="00F2188E">
              <w:t xml:space="preserve">, </w:t>
            </w:r>
            <w:r w:rsidRPr="00F2188E">
              <w:t>233-238</w:t>
            </w:r>
            <w:r w:rsidR="004E693B" w:rsidRPr="00F2188E">
              <w:t xml:space="preserve">, </w:t>
            </w:r>
            <w:r w:rsidRPr="00F2188E">
              <w:t>245-253</w:t>
            </w:r>
            <w:r w:rsidR="004E693B" w:rsidRPr="00F2188E">
              <w:t xml:space="preserve">, </w:t>
            </w:r>
            <w:r w:rsidRPr="00F2188E">
              <w:t>265-267</w:t>
            </w:r>
            <w:r w:rsidR="004E693B" w:rsidRPr="00F2188E">
              <w:t xml:space="preserve">, </w:t>
            </w:r>
            <w:r w:rsidRPr="00F2188E">
              <w:t>271-278</w:t>
            </w:r>
            <w:r w:rsidR="004E693B" w:rsidRPr="00F2188E">
              <w:t xml:space="preserve">, </w:t>
            </w:r>
            <w:r w:rsidRPr="00F2188E">
              <w:t>290-301</w:t>
            </w:r>
            <w:r w:rsidR="004E693B" w:rsidRPr="00F2188E">
              <w:t xml:space="preserve">, </w:t>
            </w:r>
            <w:r w:rsidRPr="00F2188E">
              <w:t>316-323</w:t>
            </w:r>
            <w:r w:rsidR="004E693B" w:rsidRPr="00F2188E">
              <w:t xml:space="preserve">, </w:t>
            </w:r>
            <w:r w:rsidRPr="00F2188E">
              <w:t>325</w:t>
            </w:r>
            <w:r w:rsidR="004E693B" w:rsidRPr="00F2188E">
              <w:t xml:space="preserve">, </w:t>
            </w:r>
            <w:r w:rsidRPr="00F2188E">
              <w:t>328-343</w:t>
            </w:r>
            <w:r w:rsidR="004E693B" w:rsidRPr="00F2188E">
              <w:t xml:space="preserve">, </w:t>
            </w:r>
            <w:r w:rsidRPr="00F2188E">
              <w:t>346-351</w:t>
            </w:r>
            <w:r w:rsidR="004E693B" w:rsidRPr="00F2188E">
              <w:t xml:space="preserve">, </w:t>
            </w:r>
            <w:r w:rsidRPr="00F2188E">
              <w:t>369-375</w:t>
            </w:r>
            <w:r w:rsidR="004E693B" w:rsidRPr="00F2188E">
              <w:t xml:space="preserve">, </w:t>
            </w:r>
            <w:r w:rsidRPr="00F2188E">
              <w:t>377-381</w:t>
            </w:r>
            <w:r w:rsidR="004E693B" w:rsidRPr="00F2188E">
              <w:t xml:space="preserve">, </w:t>
            </w:r>
            <w:r w:rsidRPr="00F2188E">
              <w:t>части кварталов: 28</w:t>
            </w:r>
            <w:r w:rsidR="004E693B" w:rsidRPr="00F2188E">
              <w:t xml:space="preserve">, </w:t>
            </w:r>
            <w:r w:rsidRPr="00F2188E">
              <w:t>34</w:t>
            </w:r>
            <w:r w:rsidR="004E693B" w:rsidRPr="00F2188E">
              <w:t xml:space="preserve">, </w:t>
            </w:r>
            <w:r w:rsidRPr="00F2188E">
              <w:t>35</w:t>
            </w:r>
            <w:r w:rsidR="004E693B" w:rsidRPr="00F2188E">
              <w:t xml:space="preserve">, </w:t>
            </w:r>
            <w:r w:rsidRPr="00F2188E">
              <w:t>37-39</w:t>
            </w:r>
            <w:r w:rsidR="004E693B" w:rsidRPr="00F2188E">
              <w:t xml:space="preserve">, </w:t>
            </w:r>
            <w:r w:rsidRPr="00F2188E">
              <w:t>50</w:t>
            </w:r>
            <w:r w:rsidR="004E693B" w:rsidRPr="00F2188E">
              <w:t xml:space="preserve">, </w:t>
            </w:r>
            <w:r w:rsidRPr="00F2188E">
              <w:t>51</w:t>
            </w:r>
            <w:r w:rsidR="004E693B" w:rsidRPr="00F2188E">
              <w:t xml:space="preserve">, </w:t>
            </w:r>
            <w:r w:rsidRPr="00F2188E">
              <w:t>57</w:t>
            </w:r>
            <w:r w:rsidR="004E693B" w:rsidRPr="00F2188E">
              <w:t xml:space="preserve">, </w:t>
            </w:r>
            <w:r w:rsidRPr="00F2188E">
              <w:t>58</w:t>
            </w:r>
            <w:r w:rsidR="004E693B" w:rsidRPr="00F2188E">
              <w:t xml:space="preserve">, </w:t>
            </w:r>
            <w:r w:rsidRPr="00F2188E">
              <w:t>60</w:t>
            </w:r>
            <w:r w:rsidR="004E693B" w:rsidRPr="00F2188E">
              <w:t xml:space="preserve">, </w:t>
            </w:r>
            <w:r w:rsidRPr="00F2188E">
              <w:t>75</w:t>
            </w:r>
            <w:r w:rsidR="004E693B" w:rsidRPr="00F2188E">
              <w:t xml:space="preserve">, </w:t>
            </w:r>
            <w:r w:rsidRPr="00F2188E">
              <w:t>76</w:t>
            </w:r>
            <w:r w:rsidR="004E693B" w:rsidRPr="00F2188E">
              <w:t xml:space="preserve">, </w:t>
            </w:r>
            <w:r w:rsidRPr="00F2188E">
              <w:t>81-84</w:t>
            </w:r>
            <w:r w:rsidR="004E693B" w:rsidRPr="00F2188E">
              <w:t xml:space="preserve">, </w:t>
            </w:r>
            <w:r w:rsidRPr="00F2188E">
              <w:t>107</w:t>
            </w:r>
            <w:r w:rsidR="004E693B" w:rsidRPr="00F2188E">
              <w:t xml:space="preserve">, </w:t>
            </w:r>
            <w:r w:rsidRPr="00F2188E">
              <w:t>119</w:t>
            </w:r>
            <w:r w:rsidR="004E693B" w:rsidRPr="00F2188E">
              <w:t xml:space="preserve">, </w:t>
            </w:r>
            <w:r w:rsidRPr="00F2188E">
              <w:t>120</w:t>
            </w:r>
            <w:r w:rsidR="004E693B" w:rsidRPr="00F2188E">
              <w:t xml:space="preserve">, </w:t>
            </w:r>
            <w:r w:rsidRPr="00F2188E">
              <w:t>137</w:t>
            </w:r>
            <w:r w:rsidR="004E693B" w:rsidRPr="00F2188E">
              <w:t xml:space="preserve">, </w:t>
            </w:r>
            <w:r w:rsidRPr="00F2188E">
              <w:t>160</w:t>
            </w:r>
            <w:r w:rsidR="004E693B" w:rsidRPr="00F2188E">
              <w:t xml:space="preserve">, </w:t>
            </w:r>
            <w:r w:rsidRPr="00F2188E">
              <w:t>176</w:t>
            </w:r>
            <w:r w:rsidR="004E693B" w:rsidRPr="00F2188E">
              <w:t xml:space="preserve">, </w:t>
            </w:r>
            <w:r w:rsidRPr="00F2188E">
              <w:t>186</w:t>
            </w:r>
            <w:r w:rsidR="004E693B" w:rsidRPr="00F2188E">
              <w:t xml:space="preserve">, </w:t>
            </w:r>
            <w:r w:rsidRPr="00F2188E">
              <w:t>202</w:t>
            </w:r>
            <w:r w:rsidR="004E693B" w:rsidRPr="00F2188E">
              <w:t xml:space="preserve">, </w:t>
            </w:r>
            <w:r w:rsidRPr="00F2188E">
              <w:t>208</w:t>
            </w:r>
            <w:r w:rsidR="004E693B" w:rsidRPr="00F2188E">
              <w:t xml:space="preserve">, </w:t>
            </w:r>
            <w:r w:rsidRPr="00F2188E">
              <w:t>226</w:t>
            </w:r>
            <w:r w:rsidR="004E693B" w:rsidRPr="00F2188E">
              <w:t xml:space="preserve">, </w:t>
            </w:r>
            <w:r w:rsidRPr="00F2188E">
              <w:t>231</w:t>
            </w:r>
            <w:r w:rsidR="004E693B" w:rsidRPr="00F2188E">
              <w:t xml:space="preserve">, </w:t>
            </w:r>
            <w:r w:rsidRPr="00F2188E">
              <w:t>232</w:t>
            </w:r>
            <w:r w:rsidR="004E693B" w:rsidRPr="00F2188E">
              <w:t xml:space="preserve">, </w:t>
            </w:r>
            <w:r w:rsidRPr="00F2188E">
              <w:t>239-244</w:t>
            </w:r>
            <w:r w:rsidR="004E693B" w:rsidRPr="00F2188E">
              <w:t xml:space="preserve">, </w:t>
            </w:r>
            <w:r w:rsidRPr="00F2188E">
              <w:t>254-256</w:t>
            </w:r>
            <w:r w:rsidR="004E693B" w:rsidRPr="00F2188E">
              <w:t xml:space="preserve">, </w:t>
            </w:r>
            <w:r w:rsidRPr="00F2188E">
              <w:t>268-270</w:t>
            </w:r>
            <w:r w:rsidR="004E693B" w:rsidRPr="00F2188E">
              <w:t xml:space="preserve">, </w:t>
            </w:r>
            <w:r w:rsidRPr="00F2188E">
              <w:t>279</w:t>
            </w:r>
            <w:r w:rsidR="004E693B" w:rsidRPr="00F2188E">
              <w:t xml:space="preserve">, </w:t>
            </w:r>
            <w:r w:rsidRPr="00F2188E">
              <w:t>281</w:t>
            </w:r>
            <w:r w:rsidR="004E693B" w:rsidRPr="00F2188E">
              <w:t xml:space="preserve">, </w:t>
            </w:r>
            <w:r w:rsidRPr="00F2188E">
              <w:t>282</w:t>
            </w:r>
            <w:r w:rsidR="004E693B" w:rsidRPr="00F2188E">
              <w:t xml:space="preserve">, </w:t>
            </w:r>
            <w:r w:rsidRPr="00F2188E">
              <w:t>324</w:t>
            </w:r>
            <w:r w:rsidR="004E693B" w:rsidRPr="00F2188E">
              <w:t xml:space="preserve">, </w:t>
            </w:r>
            <w:r w:rsidRPr="00F2188E">
              <w:t>326</w:t>
            </w:r>
            <w:r w:rsidR="004E693B" w:rsidRPr="00F2188E">
              <w:t xml:space="preserve">, </w:t>
            </w:r>
            <w:r w:rsidRPr="00F2188E">
              <w:t>327</w:t>
            </w:r>
            <w:r w:rsidR="004E693B" w:rsidRPr="00F2188E">
              <w:t xml:space="preserve">, </w:t>
            </w:r>
            <w:r w:rsidRPr="00F2188E">
              <w:t>376</w:t>
            </w:r>
          </w:p>
        </w:tc>
        <w:tc>
          <w:tcPr>
            <w:tcW w:w="2273" w:type="dxa"/>
            <w:vMerge/>
            <w:shd w:val="clear" w:color="auto" w:fill="auto"/>
            <w:vAlign w:val="center"/>
          </w:tcPr>
          <w:p w14:paraId="21C0659C" w14:textId="77777777" w:rsidR="00A62531" w:rsidRPr="00F2188E" w:rsidRDefault="00A62531" w:rsidP="00A62531">
            <w:pPr>
              <w:jc w:val="center"/>
            </w:pPr>
          </w:p>
        </w:tc>
      </w:tr>
      <w:tr w:rsidR="00F2188E" w:rsidRPr="00F2188E" w14:paraId="0C6C154A" w14:textId="77777777" w:rsidTr="001D7C05">
        <w:trPr>
          <w:trHeight w:val="20"/>
          <w:jc w:val="center"/>
        </w:trPr>
        <w:tc>
          <w:tcPr>
            <w:tcW w:w="562" w:type="dxa"/>
          </w:tcPr>
          <w:p w14:paraId="560F1ABD"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C81A9E4" w14:textId="77777777" w:rsidR="00A62531" w:rsidRPr="00F2188E" w:rsidRDefault="00A62531" w:rsidP="00A62531">
            <w:pPr>
              <w:jc w:val="center"/>
            </w:pPr>
          </w:p>
        </w:tc>
        <w:tc>
          <w:tcPr>
            <w:tcW w:w="1842" w:type="dxa"/>
            <w:shd w:val="clear" w:color="auto" w:fill="auto"/>
            <w:vAlign w:val="center"/>
          </w:tcPr>
          <w:p w14:paraId="355F5284" w14:textId="77777777" w:rsidR="00A62531" w:rsidRPr="00F2188E" w:rsidRDefault="00A62531" w:rsidP="00A62531">
            <w:pPr>
              <w:jc w:val="center"/>
            </w:pPr>
          </w:p>
        </w:tc>
        <w:tc>
          <w:tcPr>
            <w:tcW w:w="7938" w:type="dxa"/>
            <w:shd w:val="clear" w:color="auto" w:fill="auto"/>
            <w:vAlign w:val="center"/>
          </w:tcPr>
          <w:p w14:paraId="24ED5EC2" w14:textId="2B57B83B" w:rsidR="00A62531" w:rsidRPr="00F2188E" w:rsidRDefault="00A62531" w:rsidP="00A62531">
            <w:pPr>
              <w:jc w:val="both"/>
            </w:pPr>
            <w:r w:rsidRPr="00F2188E">
              <w:t>Лесной фонд бывшего совхоза «Банщиковский»</w:t>
            </w:r>
            <w:r w:rsidR="004E693B" w:rsidRPr="00F2188E">
              <w:t xml:space="preserve">, </w:t>
            </w:r>
            <w:r w:rsidRPr="00F2188E">
              <w:t>кварталы: 2</w:t>
            </w:r>
            <w:r w:rsidR="004E693B" w:rsidRPr="00F2188E">
              <w:t xml:space="preserve">, </w:t>
            </w:r>
            <w:r w:rsidRPr="00F2188E">
              <w:t>5</w:t>
            </w:r>
            <w:r w:rsidR="004E693B" w:rsidRPr="00F2188E">
              <w:t xml:space="preserve">, </w:t>
            </w:r>
            <w:r w:rsidRPr="00F2188E">
              <w:t>части кварталов: 1</w:t>
            </w:r>
            <w:r w:rsidR="004E693B" w:rsidRPr="00F2188E">
              <w:t xml:space="preserve">, </w:t>
            </w:r>
            <w:r w:rsidRPr="00F2188E">
              <w:t>3</w:t>
            </w:r>
            <w:r w:rsidR="004E693B" w:rsidRPr="00F2188E">
              <w:t xml:space="preserve">, </w:t>
            </w:r>
            <w:r w:rsidRPr="00F2188E">
              <w:t>4</w:t>
            </w:r>
          </w:p>
        </w:tc>
        <w:tc>
          <w:tcPr>
            <w:tcW w:w="2273" w:type="dxa"/>
            <w:vMerge/>
            <w:shd w:val="clear" w:color="auto" w:fill="auto"/>
            <w:vAlign w:val="center"/>
          </w:tcPr>
          <w:p w14:paraId="4158F2EC" w14:textId="77777777" w:rsidR="00A62531" w:rsidRPr="00F2188E" w:rsidRDefault="00A62531" w:rsidP="00A62531">
            <w:pPr>
              <w:jc w:val="center"/>
            </w:pPr>
          </w:p>
        </w:tc>
      </w:tr>
      <w:tr w:rsidR="00F2188E" w:rsidRPr="00F2188E" w14:paraId="7F337151" w14:textId="77777777" w:rsidTr="001D7C05">
        <w:trPr>
          <w:trHeight w:val="20"/>
          <w:jc w:val="center"/>
        </w:trPr>
        <w:tc>
          <w:tcPr>
            <w:tcW w:w="562" w:type="dxa"/>
          </w:tcPr>
          <w:p w14:paraId="7F12FC5E"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668AF8A" w14:textId="77777777" w:rsidR="00A62531" w:rsidRPr="00F2188E" w:rsidRDefault="00A62531" w:rsidP="00A62531">
            <w:pPr>
              <w:jc w:val="center"/>
            </w:pPr>
          </w:p>
        </w:tc>
        <w:tc>
          <w:tcPr>
            <w:tcW w:w="1842" w:type="dxa"/>
            <w:shd w:val="clear" w:color="auto" w:fill="auto"/>
            <w:vAlign w:val="center"/>
          </w:tcPr>
          <w:p w14:paraId="492311AE" w14:textId="77777777" w:rsidR="00A62531" w:rsidRPr="00F2188E" w:rsidRDefault="00A62531" w:rsidP="00A62531">
            <w:pPr>
              <w:jc w:val="center"/>
            </w:pPr>
          </w:p>
        </w:tc>
        <w:tc>
          <w:tcPr>
            <w:tcW w:w="7938" w:type="dxa"/>
            <w:shd w:val="clear" w:color="auto" w:fill="auto"/>
            <w:vAlign w:val="center"/>
          </w:tcPr>
          <w:p w14:paraId="616A242A" w14:textId="631619E2" w:rsidR="00A62531" w:rsidRPr="00F2188E" w:rsidRDefault="00A62531" w:rsidP="00A62531">
            <w:pPr>
              <w:jc w:val="both"/>
            </w:pPr>
            <w:r w:rsidRPr="00F2188E">
              <w:t>Лесной фонд бывшего совхоза «Горинский»</w:t>
            </w:r>
            <w:r w:rsidR="004E693B" w:rsidRPr="00F2188E">
              <w:t xml:space="preserve">, </w:t>
            </w:r>
            <w:r w:rsidRPr="00F2188E">
              <w:t>кварталы: 9</w:t>
            </w:r>
            <w:r w:rsidR="004E693B" w:rsidRPr="00F2188E">
              <w:t xml:space="preserve">, </w:t>
            </w:r>
            <w:r w:rsidRPr="00F2188E">
              <w:t>10</w:t>
            </w:r>
            <w:r w:rsidR="004E693B" w:rsidRPr="00F2188E">
              <w:t xml:space="preserve">, </w:t>
            </w:r>
            <w:r w:rsidRPr="00F2188E">
              <w:t>12-14</w:t>
            </w:r>
            <w:r w:rsidR="004E693B" w:rsidRPr="00F2188E">
              <w:t xml:space="preserve">, </w:t>
            </w:r>
            <w:r w:rsidRPr="00F2188E">
              <w:t>части кварталов: 1-7</w:t>
            </w:r>
            <w:r w:rsidR="004E693B" w:rsidRPr="00F2188E">
              <w:t xml:space="preserve">, </w:t>
            </w:r>
            <w:r w:rsidRPr="00F2188E">
              <w:t>11</w:t>
            </w:r>
            <w:r w:rsidR="004E693B" w:rsidRPr="00F2188E">
              <w:t xml:space="preserve">, </w:t>
            </w:r>
            <w:r w:rsidRPr="00F2188E">
              <w:t>15</w:t>
            </w:r>
          </w:p>
        </w:tc>
        <w:tc>
          <w:tcPr>
            <w:tcW w:w="2273" w:type="dxa"/>
            <w:vMerge/>
            <w:shd w:val="clear" w:color="auto" w:fill="auto"/>
            <w:vAlign w:val="center"/>
          </w:tcPr>
          <w:p w14:paraId="3FFA44F0" w14:textId="77777777" w:rsidR="00A62531" w:rsidRPr="00F2188E" w:rsidRDefault="00A62531" w:rsidP="00A62531">
            <w:pPr>
              <w:jc w:val="center"/>
            </w:pPr>
          </w:p>
        </w:tc>
      </w:tr>
      <w:tr w:rsidR="00F2188E" w:rsidRPr="00F2188E" w14:paraId="08AC6DA5" w14:textId="77777777" w:rsidTr="001D7C05">
        <w:trPr>
          <w:trHeight w:val="20"/>
          <w:jc w:val="center"/>
        </w:trPr>
        <w:tc>
          <w:tcPr>
            <w:tcW w:w="562" w:type="dxa"/>
          </w:tcPr>
          <w:p w14:paraId="03A3B37C"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A29440F" w14:textId="77777777" w:rsidR="00A62531" w:rsidRPr="00F2188E" w:rsidRDefault="00A62531" w:rsidP="00A62531">
            <w:pPr>
              <w:jc w:val="center"/>
            </w:pPr>
          </w:p>
        </w:tc>
        <w:tc>
          <w:tcPr>
            <w:tcW w:w="1842" w:type="dxa"/>
            <w:shd w:val="clear" w:color="auto" w:fill="auto"/>
            <w:vAlign w:val="center"/>
          </w:tcPr>
          <w:p w14:paraId="5C24CD23" w14:textId="77777777" w:rsidR="00A62531" w:rsidRPr="00F2188E" w:rsidRDefault="00A62531" w:rsidP="00A62531">
            <w:pPr>
              <w:jc w:val="center"/>
            </w:pPr>
          </w:p>
        </w:tc>
        <w:tc>
          <w:tcPr>
            <w:tcW w:w="7938" w:type="dxa"/>
            <w:shd w:val="clear" w:color="auto" w:fill="auto"/>
            <w:vAlign w:val="center"/>
          </w:tcPr>
          <w:p w14:paraId="0ADEA1D1" w14:textId="2C7BA3EC" w:rsidR="00A62531" w:rsidRPr="00F2188E" w:rsidRDefault="00A62531" w:rsidP="00A62531">
            <w:pPr>
              <w:jc w:val="both"/>
            </w:pPr>
            <w:r w:rsidRPr="00F2188E">
              <w:t>Лесной фонд бывшего совхоза «Колос»</w:t>
            </w:r>
            <w:r w:rsidR="004E693B" w:rsidRPr="00F2188E">
              <w:t xml:space="preserve">, </w:t>
            </w:r>
            <w:r w:rsidRPr="00F2188E">
              <w:t>квартал: 4</w:t>
            </w:r>
            <w:r w:rsidR="004E693B" w:rsidRPr="00F2188E">
              <w:t xml:space="preserve">, </w:t>
            </w:r>
            <w:r w:rsidRPr="00F2188E">
              <w:t>части кварталов: 1-3</w:t>
            </w:r>
          </w:p>
        </w:tc>
        <w:tc>
          <w:tcPr>
            <w:tcW w:w="2273" w:type="dxa"/>
            <w:vMerge/>
            <w:shd w:val="clear" w:color="auto" w:fill="auto"/>
            <w:vAlign w:val="center"/>
          </w:tcPr>
          <w:p w14:paraId="19F28A32" w14:textId="77777777" w:rsidR="00A62531" w:rsidRPr="00F2188E" w:rsidRDefault="00A62531" w:rsidP="00A62531">
            <w:pPr>
              <w:jc w:val="center"/>
            </w:pPr>
          </w:p>
        </w:tc>
      </w:tr>
      <w:tr w:rsidR="00F2188E" w:rsidRPr="00F2188E" w14:paraId="7CAC6BA9" w14:textId="77777777" w:rsidTr="001D7C05">
        <w:trPr>
          <w:trHeight w:val="20"/>
          <w:jc w:val="center"/>
        </w:trPr>
        <w:tc>
          <w:tcPr>
            <w:tcW w:w="562" w:type="dxa"/>
          </w:tcPr>
          <w:p w14:paraId="156E5A62"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58E11C8" w14:textId="77777777" w:rsidR="00A62531" w:rsidRPr="00F2188E" w:rsidRDefault="00A62531" w:rsidP="00A62531">
            <w:pPr>
              <w:jc w:val="center"/>
            </w:pPr>
          </w:p>
        </w:tc>
        <w:tc>
          <w:tcPr>
            <w:tcW w:w="1842" w:type="dxa"/>
            <w:shd w:val="clear" w:color="auto" w:fill="auto"/>
            <w:vAlign w:val="center"/>
          </w:tcPr>
          <w:p w14:paraId="764CF7A0" w14:textId="77777777" w:rsidR="00A62531" w:rsidRPr="00F2188E" w:rsidRDefault="00A62531" w:rsidP="00A62531">
            <w:pPr>
              <w:jc w:val="center"/>
            </w:pPr>
          </w:p>
        </w:tc>
        <w:tc>
          <w:tcPr>
            <w:tcW w:w="7938" w:type="dxa"/>
            <w:shd w:val="clear" w:color="auto" w:fill="auto"/>
            <w:vAlign w:val="center"/>
          </w:tcPr>
          <w:p w14:paraId="01C4AA64" w14:textId="4BBD5F67" w:rsidR="00A62531" w:rsidRPr="00F2188E" w:rsidRDefault="00A62531" w:rsidP="00A62531">
            <w:pPr>
              <w:jc w:val="both"/>
            </w:pPr>
            <w:r w:rsidRPr="00F2188E">
              <w:t>Лесной фонд бывшего совхоза «Малышевский»</w:t>
            </w:r>
            <w:r w:rsidR="004E693B" w:rsidRPr="00F2188E">
              <w:t xml:space="preserve">, </w:t>
            </w:r>
            <w:r w:rsidRPr="00F2188E">
              <w:t>квартал: 7</w:t>
            </w:r>
            <w:r w:rsidR="004E693B" w:rsidRPr="00F2188E">
              <w:t xml:space="preserve">, </w:t>
            </w:r>
            <w:r w:rsidRPr="00F2188E">
              <w:t>части кварталов: 1-6</w:t>
            </w:r>
          </w:p>
        </w:tc>
        <w:tc>
          <w:tcPr>
            <w:tcW w:w="2273" w:type="dxa"/>
            <w:vMerge/>
            <w:shd w:val="clear" w:color="auto" w:fill="auto"/>
            <w:vAlign w:val="center"/>
          </w:tcPr>
          <w:p w14:paraId="70C97C24" w14:textId="77777777" w:rsidR="00A62531" w:rsidRPr="00F2188E" w:rsidRDefault="00A62531" w:rsidP="00A62531">
            <w:pPr>
              <w:jc w:val="center"/>
            </w:pPr>
          </w:p>
        </w:tc>
      </w:tr>
      <w:tr w:rsidR="00F2188E" w:rsidRPr="00F2188E" w14:paraId="288B0F76" w14:textId="77777777" w:rsidTr="001D7C05">
        <w:trPr>
          <w:trHeight w:val="20"/>
          <w:jc w:val="center"/>
        </w:trPr>
        <w:tc>
          <w:tcPr>
            <w:tcW w:w="562" w:type="dxa"/>
          </w:tcPr>
          <w:p w14:paraId="39FE24B6"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5D31FA6" w14:textId="77777777" w:rsidR="00A62531" w:rsidRPr="00F2188E" w:rsidRDefault="00A62531" w:rsidP="00A62531">
            <w:pPr>
              <w:jc w:val="center"/>
            </w:pPr>
          </w:p>
        </w:tc>
        <w:tc>
          <w:tcPr>
            <w:tcW w:w="1842" w:type="dxa"/>
            <w:shd w:val="clear" w:color="auto" w:fill="auto"/>
            <w:vAlign w:val="center"/>
          </w:tcPr>
          <w:p w14:paraId="6F7212B8" w14:textId="77777777" w:rsidR="00A62531" w:rsidRPr="00F2188E" w:rsidRDefault="00A62531" w:rsidP="00A62531">
            <w:pPr>
              <w:jc w:val="center"/>
            </w:pPr>
          </w:p>
        </w:tc>
        <w:tc>
          <w:tcPr>
            <w:tcW w:w="7938" w:type="dxa"/>
            <w:shd w:val="clear" w:color="auto" w:fill="auto"/>
            <w:vAlign w:val="center"/>
          </w:tcPr>
          <w:p w14:paraId="064520DF" w14:textId="51B4D2BD" w:rsidR="00A62531" w:rsidRPr="00F2188E" w:rsidRDefault="00A62531" w:rsidP="00A62531">
            <w:pPr>
              <w:jc w:val="both"/>
            </w:pPr>
            <w:r w:rsidRPr="00F2188E">
              <w:t>Лесной фонд бывшего совхоза «Мироновский»</w:t>
            </w:r>
            <w:r w:rsidR="004E693B" w:rsidRPr="00F2188E">
              <w:t xml:space="preserve">, </w:t>
            </w:r>
            <w:r w:rsidRPr="00F2188E">
              <w:t>квартал: 6</w:t>
            </w:r>
          </w:p>
        </w:tc>
        <w:tc>
          <w:tcPr>
            <w:tcW w:w="2273" w:type="dxa"/>
            <w:vMerge/>
            <w:shd w:val="clear" w:color="auto" w:fill="auto"/>
            <w:vAlign w:val="center"/>
          </w:tcPr>
          <w:p w14:paraId="250AC096" w14:textId="77777777" w:rsidR="00A62531" w:rsidRPr="00F2188E" w:rsidRDefault="00A62531" w:rsidP="00A62531">
            <w:pPr>
              <w:jc w:val="center"/>
            </w:pPr>
          </w:p>
        </w:tc>
      </w:tr>
      <w:tr w:rsidR="00F2188E" w:rsidRPr="00F2188E" w14:paraId="22D9F01A" w14:textId="77777777" w:rsidTr="001D7C05">
        <w:trPr>
          <w:trHeight w:val="20"/>
          <w:jc w:val="center"/>
        </w:trPr>
        <w:tc>
          <w:tcPr>
            <w:tcW w:w="562" w:type="dxa"/>
          </w:tcPr>
          <w:p w14:paraId="51242B60"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3A0ED05" w14:textId="77777777" w:rsidR="00A62531" w:rsidRPr="00F2188E" w:rsidRDefault="00A62531" w:rsidP="00A62531">
            <w:pPr>
              <w:jc w:val="center"/>
            </w:pPr>
          </w:p>
        </w:tc>
        <w:tc>
          <w:tcPr>
            <w:tcW w:w="1842" w:type="dxa"/>
            <w:shd w:val="clear" w:color="auto" w:fill="auto"/>
            <w:vAlign w:val="center"/>
          </w:tcPr>
          <w:p w14:paraId="7FB1CF46" w14:textId="77777777" w:rsidR="00A62531" w:rsidRPr="00F2188E" w:rsidRDefault="00A62531" w:rsidP="00A62531">
            <w:pPr>
              <w:jc w:val="center"/>
            </w:pPr>
          </w:p>
        </w:tc>
        <w:tc>
          <w:tcPr>
            <w:tcW w:w="7938" w:type="dxa"/>
            <w:shd w:val="clear" w:color="auto" w:fill="auto"/>
            <w:vAlign w:val="center"/>
          </w:tcPr>
          <w:p w14:paraId="6369B760" w14:textId="6B6EA959" w:rsidR="00A62531" w:rsidRPr="00F2188E" w:rsidRDefault="00A62531" w:rsidP="00A62531">
            <w:pPr>
              <w:jc w:val="both"/>
            </w:pPr>
            <w:r w:rsidRPr="00F2188E">
              <w:t>Лесной фонд бывшего совхоза «Нива»</w:t>
            </w:r>
            <w:r w:rsidR="004E693B" w:rsidRPr="00F2188E">
              <w:t xml:space="preserve">, </w:t>
            </w:r>
            <w:r w:rsidRPr="00F2188E">
              <w:t>кварталы: 1-10</w:t>
            </w:r>
          </w:p>
        </w:tc>
        <w:tc>
          <w:tcPr>
            <w:tcW w:w="2273" w:type="dxa"/>
            <w:vMerge/>
            <w:shd w:val="clear" w:color="auto" w:fill="auto"/>
            <w:vAlign w:val="center"/>
          </w:tcPr>
          <w:p w14:paraId="69ACBCF5" w14:textId="77777777" w:rsidR="00A62531" w:rsidRPr="00F2188E" w:rsidRDefault="00A62531" w:rsidP="00A62531">
            <w:pPr>
              <w:jc w:val="center"/>
            </w:pPr>
          </w:p>
        </w:tc>
      </w:tr>
      <w:tr w:rsidR="00F2188E" w:rsidRPr="00F2188E" w14:paraId="27130BDB" w14:textId="77777777" w:rsidTr="001D7C05">
        <w:trPr>
          <w:trHeight w:val="20"/>
          <w:jc w:val="center"/>
        </w:trPr>
        <w:tc>
          <w:tcPr>
            <w:tcW w:w="562" w:type="dxa"/>
          </w:tcPr>
          <w:p w14:paraId="4FB28C5D"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FBF9A51" w14:textId="77777777" w:rsidR="00A62531" w:rsidRPr="00F2188E" w:rsidRDefault="00A62531" w:rsidP="00A62531">
            <w:pPr>
              <w:jc w:val="center"/>
            </w:pPr>
          </w:p>
        </w:tc>
        <w:tc>
          <w:tcPr>
            <w:tcW w:w="1842" w:type="dxa"/>
            <w:shd w:val="clear" w:color="auto" w:fill="auto"/>
            <w:vAlign w:val="center"/>
          </w:tcPr>
          <w:p w14:paraId="448FC754" w14:textId="77777777" w:rsidR="00A62531" w:rsidRPr="00F2188E" w:rsidRDefault="00A62531" w:rsidP="00A62531">
            <w:pPr>
              <w:jc w:val="center"/>
            </w:pPr>
          </w:p>
        </w:tc>
        <w:tc>
          <w:tcPr>
            <w:tcW w:w="7938" w:type="dxa"/>
            <w:shd w:val="clear" w:color="auto" w:fill="auto"/>
            <w:vAlign w:val="center"/>
          </w:tcPr>
          <w:p w14:paraId="5ADEBA4E" w14:textId="7E5AFCE4" w:rsidR="00A62531" w:rsidRPr="00F2188E" w:rsidRDefault="00A62531" w:rsidP="00A62531">
            <w:pPr>
              <w:jc w:val="both"/>
            </w:pPr>
            <w:r w:rsidRPr="00F2188E">
              <w:t>Лесной фонд бывшего совхоза «Тонтойский»</w:t>
            </w:r>
            <w:r w:rsidR="004E693B" w:rsidRPr="00F2188E">
              <w:t xml:space="preserve">, </w:t>
            </w:r>
            <w:r w:rsidRPr="00F2188E">
              <w:t>квартал: 15</w:t>
            </w:r>
          </w:p>
        </w:tc>
        <w:tc>
          <w:tcPr>
            <w:tcW w:w="2273" w:type="dxa"/>
            <w:vMerge/>
            <w:shd w:val="clear" w:color="auto" w:fill="auto"/>
            <w:vAlign w:val="center"/>
          </w:tcPr>
          <w:p w14:paraId="2D9E258B" w14:textId="77777777" w:rsidR="00A62531" w:rsidRPr="00F2188E" w:rsidRDefault="00A62531" w:rsidP="00A62531">
            <w:pPr>
              <w:jc w:val="center"/>
            </w:pPr>
          </w:p>
        </w:tc>
      </w:tr>
      <w:tr w:rsidR="00F2188E" w:rsidRPr="00F2188E" w14:paraId="6AA3EDB5" w14:textId="77777777" w:rsidTr="001D7C05">
        <w:trPr>
          <w:trHeight w:val="20"/>
          <w:jc w:val="center"/>
        </w:trPr>
        <w:tc>
          <w:tcPr>
            <w:tcW w:w="562" w:type="dxa"/>
          </w:tcPr>
          <w:p w14:paraId="2A41A975"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40EA613" w14:textId="77777777" w:rsidR="00A62531" w:rsidRPr="00F2188E" w:rsidRDefault="00A62531" w:rsidP="00A62531">
            <w:pPr>
              <w:jc w:val="center"/>
            </w:pPr>
          </w:p>
        </w:tc>
        <w:tc>
          <w:tcPr>
            <w:tcW w:w="1842" w:type="dxa"/>
            <w:shd w:val="clear" w:color="auto" w:fill="auto"/>
            <w:vAlign w:val="center"/>
          </w:tcPr>
          <w:p w14:paraId="31060610" w14:textId="77777777" w:rsidR="00A62531" w:rsidRPr="00F2188E" w:rsidRDefault="00A62531" w:rsidP="00A62531">
            <w:pPr>
              <w:jc w:val="center"/>
            </w:pPr>
          </w:p>
        </w:tc>
        <w:tc>
          <w:tcPr>
            <w:tcW w:w="7938" w:type="dxa"/>
            <w:shd w:val="clear" w:color="auto" w:fill="auto"/>
            <w:vAlign w:val="center"/>
          </w:tcPr>
          <w:p w14:paraId="4F236183" w14:textId="624D915F" w:rsidR="00A62531" w:rsidRPr="00F2188E" w:rsidRDefault="00A62531" w:rsidP="00A62531">
            <w:pPr>
              <w:jc w:val="both"/>
            </w:pPr>
            <w:r w:rsidRPr="00F2188E">
              <w:t>Лесной фонд бывшего АО «Шивинское»</w:t>
            </w:r>
            <w:r w:rsidR="004E693B" w:rsidRPr="00F2188E">
              <w:t xml:space="preserve">, </w:t>
            </w:r>
            <w:r w:rsidRPr="00F2188E">
              <w:t>кварталы: 4-5</w:t>
            </w:r>
          </w:p>
        </w:tc>
        <w:tc>
          <w:tcPr>
            <w:tcW w:w="2273" w:type="dxa"/>
            <w:vMerge/>
            <w:shd w:val="clear" w:color="auto" w:fill="auto"/>
            <w:vAlign w:val="center"/>
          </w:tcPr>
          <w:p w14:paraId="1B60C64B" w14:textId="77777777" w:rsidR="00A62531" w:rsidRPr="00F2188E" w:rsidRDefault="00A62531" w:rsidP="00A62531">
            <w:pPr>
              <w:jc w:val="center"/>
            </w:pPr>
          </w:p>
        </w:tc>
      </w:tr>
      <w:tr w:rsidR="00F2188E" w:rsidRPr="00F2188E" w14:paraId="2F44C90A" w14:textId="77777777" w:rsidTr="001D7C05">
        <w:trPr>
          <w:trHeight w:val="20"/>
          <w:jc w:val="center"/>
        </w:trPr>
        <w:tc>
          <w:tcPr>
            <w:tcW w:w="562" w:type="dxa"/>
          </w:tcPr>
          <w:p w14:paraId="4CDBA234"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0EA7657" w14:textId="77777777" w:rsidR="00A62531" w:rsidRPr="00F2188E" w:rsidRDefault="00A62531" w:rsidP="00A62531">
            <w:pPr>
              <w:jc w:val="center"/>
            </w:pPr>
          </w:p>
        </w:tc>
        <w:tc>
          <w:tcPr>
            <w:tcW w:w="1842" w:type="dxa"/>
            <w:shd w:val="clear" w:color="auto" w:fill="auto"/>
            <w:vAlign w:val="center"/>
          </w:tcPr>
          <w:p w14:paraId="5DCAAC17" w14:textId="77777777" w:rsidR="00A62531" w:rsidRPr="00F2188E" w:rsidRDefault="00A62531" w:rsidP="00A62531">
            <w:pPr>
              <w:jc w:val="center"/>
            </w:pPr>
          </w:p>
        </w:tc>
        <w:tc>
          <w:tcPr>
            <w:tcW w:w="7938" w:type="dxa"/>
            <w:shd w:val="clear" w:color="auto" w:fill="auto"/>
            <w:vAlign w:val="center"/>
          </w:tcPr>
          <w:p w14:paraId="4338C8F2" w14:textId="1D9EA90C" w:rsidR="00A62531" w:rsidRPr="00F2188E" w:rsidRDefault="00A62531" w:rsidP="00A62531">
            <w:pPr>
              <w:jc w:val="both"/>
            </w:pPr>
            <w:r w:rsidRPr="00F2188E">
              <w:t>Лесной фонд бывшего совхоза «Сивачи»</w:t>
            </w:r>
            <w:r w:rsidR="004E693B" w:rsidRPr="00F2188E">
              <w:t xml:space="preserve">, </w:t>
            </w:r>
            <w:r w:rsidRPr="00F2188E">
              <w:t>часть квартала: 1</w:t>
            </w:r>
          </w:p>
        </w:tc>
        <w:tc>
          <w:tcPr>
            <w:tcW w:w="2273" w:type="dxa"/>
            <w:vMerge/>
            <w:shd w:val="clear" w:color="auto" w:fill="auto"/>
            <w:vAlign w:val="center"/>
          </w:tcPr>
          <w:p w14:paraId="7481B68A" w14:textId="77777777" w:rsidR="00A62531" w:rsidRPr="00F2188E" w:rsidRDefault="00A62531" w:rsidP="00A62531">
            <w:pPr>
              <w:jc w:val="center"/>
            </w:pPr>
          </w:p>
        </w:tc>
      </w:tr>
      <w:tr w:rsidR="00F2188E" w:rsidRPr="00F2188E" w14:paraId="3C5F3B77" w14:textId="77777777" w:rsidTr="001D7C05">
        <w:trPr>
          <w:trHeight w:val="20"/>
          <w:jc w:val="center"/>
        </w:trPr>
        <w:tc>
          <w:tcPr>
            <w:tcW w:w="562" w:type="dxa"/>
          </w:tcPr>
          <w:p w14:paraId="0B9480F1"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B236182" w14:textId="646E7728" w:rsidR="00A62531" w:rsidRPr="00F2188E" w:rsidRDefault="00A62531" w:rsidP="00A62531">
            <w:pPr>
              <w:jc w:val="center"/>
            </w:pPr>
            <w:r w:rsidRPr="00F2188E">
              <w:t>Выращивание лесных плодовых, ягодных, декоративных растений, лекарственных растений</w:t>
            </w:r>
          </w:p>
        </w:tc>
        <w:tc>
          <w:tcPr>
            <w:tcW w:w="1842" w:type="dxa"/>
            <w:shd w:val="clear" w:color="auto" w:fill="auto"/>
            <w:vAlign w:val="center"/>
          </w:tcPr>
          <w:p w14:paraId="7760AEC3" w14:textId="77777777" w:rsidR="00A62531" w:rsidRPr="00F2188E" w:rsidRDefault="00A62531" w:rsidP="00A62531">
            <w:pPr>
              <w:jc w:val="center"/>
            </w:pPr>
          </w:p>
        </w:tc>
        <w:tc>
          <w:tcPr>
            <w:tcW w:w="7938" w:type="dxa"/>
            <w:shd w:val="clear" w:color="auto" w:fill="auto"/>
            <w:vAlign w:val="center"/>
          </w:tcPr>
          <w:p w14:paraId="531D5651" w14:textId="77777777" w:rsidR="00A62531" w:rsidRPr="00F2188E" w:rsidRDefault="00A62531" w:rsidP="00A62531">
            <w:pPr>
              <w:jc w:val="both"/>
            </w:pPr>
          </w:p>
        </w:tc>
        <w:tc>
          <w:tcPr>
            <w:tcW w:w="2273" w:type="dxa"/>
            <w:shd w:val="clear" w:color="auto" w:fill="auto"/>
            <w:vAlign w:val="center"/>
          </w:tcPr>
          <w:p w14:paraId="2785356C" w14:textId="504440B9" w:rsidR="00A62531" w:rsidRPr="00F2188E" w:rsidRDefault="00A62531" w:rsidP="00A62531">
            <w:pPr>
              <w:jc w:val="center"/>
            </w:pPr>
            <w:r w:rsidRPr="00F2188E">
              <w:t>1649009,0</w:t>
            </w:r>
          </w:p>
        </w:tc>
      </w:tr>
      <w:tr w:rsidR="00F2188E" w:rsidRPr="00F2188E" w14:paraId="37E50FDB" w14:textId="77777777" w:rsidTr="001D7C05">
        <w:trPr>
          <w:trHeight w:val="20"/>
          <w:jc w:val="center"/>
        </w:trPr>
        <w:tc>
          <w:tcPr>
            <w:tcW w:w="562" w:type="dxa"/>
          </w:tcPr>
          <w:p w14:paraId="32ACE14E"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D4C4AB3" w14:textId="77777777" w:rsidR="00A62531" w:rsidRPr="00F2188E" w:rsidRDefault="00A62531" w:rsidP="00A62531">
            <w:pPr>
              <w:jc w:val="center"/>
            </w:pPr>
          </w:p>
        </w:tc>
        <w:tc>
          <w:tcPr>
            <w:tcW w:w="1842" w:type="dxa"/>
            <w:shd w:val="clear" w:color="auto" w:fill="auto"/>
            <w:vAlign w:val="center"/>
          </w:tcPr>
          <w:p w14:paraId="62DA74F0" w14:textId="4CEDB1C3" w:rsidR="00A62531" w:rsidRPr="00F2188E" w:rsidRDefault="00A62531" w:rsidP="00A62531">
            <w:pPr>
              <w:jc w:val="center"/>
            </w:pPr>
            <w:r w:rsidRPr="00F2188E">
              <w:t>Куэнгинское</w:t>
            </w:r>
          </w:p>
        </w:tc>
        <w:tc>
          <w:tcPr>
            <w:tcW w:w="7938" w:type="dxa"/>
            <w:shd w:val="clear" w:color="auto" w:fill="auto"/>
            <w:vAlign w:val="center"/>
          </w:tcPr>
          <w:p w14:paraId="71C51910" w14:textId="77777777" w:rsidR="00A62531" w:rsidRPr="00F2188E" w:rsidRDefault="00A62531" w:rsidP="00A62531">
            <w:pPr>
              <w:jc w:val="both"/>
            </w:pPr>
          </w:p>
        </w:tc>
        <w:tc>
          <w:tcPr>
            <w:tcW w:w="2273" w:type="dxa"/>
            <w:vMerge w:val="restart"/>
            <w:shd w:val="clear" w:color="auto" w:fill="auto"/>
            <w:vAlign w:val="center"/>
          </w:tcPr>
          <w:p w14:paraId="315F8103" w14:textId="58269868" w:rsidR="00A62531" w:rsidRPr="00F2188E" w:rsidRDefault="00A62531" w:rsidP="00A62531">
            <w:pPr>
              <w:jc w:val="center"/>
            </w:pPr>
            <w:r w:rsidRPr="00F2188E">
              <w:t xml:space="preserve">Общая площадь лесничества, уточняется при </w:t>
            </w:r>
            <w:r w:rsidRPr="00F2188E">
              <w:lastRenderedPageBreak/>
              <w:t>формировании лесных участков в соответствии с целевым назначением лесов и ограничениями, установленными законодательством</w:t>
            </w:r>
          </w:p>
        </w:tc>
      </w:tr>
      <w:tr w:rsidR="00F2188E" w:rsidRPr="00F2188E" w14:paraId="028F9227" w14:textId="77777777" w:rsidTr="001D7C05">
        <w:trPr>
          <w:trHeight w:val="20"/>
          <w:jc w:val="center"/>
        </w:trPr>
        <w:tc>
          <w:tcPr>
            <w:tcW w:w="562" w:type="dxa"/>
          </w:tcPr>
          <w:p w14:paraId="55B8F6EE"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3E5FED9" w14:textId="77777777" w:rsidR="00A62531" w:rsidRPr="00F2188E" w:rsidRDefault="00A62531" w:rsidP="00A62531">
            <w:pPr>
              <w:jc w:val="center"/>
            </w:pPr>
          </w:p>
        </w:tc>
        <w:tc>
          <w:tcPr>
            <w:tcW w:w="1842" w:type="dxa"/>
            <w:shd w:val="clear" w:color="auto" w:fill="auto"/>
            <w:vAlign w:val="center"/>
          </w:tcPr>
          <w:p w14:paraId="196EA460" w14:textId="77777777" w:rsidR="00A62531" w:rsidRPr="00F2188E" w:rsidRDefault="00A62531" w:rsidP="00A62531">
            <w:pPr>
              <w:jc w:val="center"/>
            </w:pPr>
          </w:p>
        </w:tc>
        <w:tc>
          <w:tcPr>
            <w:tcW w:w="7938" w:type="dxa"/>
            <w:shd w:val="clear" w:color="auto" w:fill="auto"/>
            <w:vAlign w:val="center"/>
          </w:tcPr>
          <w:p w14:paraId="44A4ACAC" w14:textId="58E695A4" w:rsidR="00A62531" w:rsidRPr="00F2188E" w:rsidRDefault="00A62531" w:rsidP="00A62531">
            <w:pPr>
              <w:jc w:val="both"/>
            </w:pPr>
            <w:r w:rsidRPr="00F2188E">
              <w:t>Части кварталов: 1-98 </w:t>
            </w:r>
          </w:p>
        </w:tc>
        <w:tc>
          <w:tcPr>
            <w:tcW w:w="2273" w:type="dxa"/>
            <w:vMerge/>
            <w:shd w:val="clear" w:color="auto" w:fill="auto"/>
            <w:vAlign w:val="center"/>
          </w:tcPr>
          <w:p w14:paraId="7C812C5B" w14:textId="77777777" w:rsidR="00A62531" w:rsidRPr="00F2188E" w:rsidRDefault="00A62531" w:rsidP="00A62531">
            <w:pPr>
              <w:jc w:val="center"/>
            </w:pPr>
          </w:p>
        </w:tc>
      </w:tr>
      <w:tr w:rsidR="00F2188E" w:rsidRPr="00F2188E" w14:paraId="57DFA49D" w14:textId="77777777" w:rsidTr="001D7C05">
        <w:trPr>
          <w:trHeight w:val="20"/>
          <w:jc w:val="center"/>
        </w:trPr>
        <w:tc>
          <w:tcPr>
            <w:tcW w:w="562" w:type="dxa"/>
          </w:tcPr>
          <w:p w14:paraId="6188FBA4"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F2A9B37" w14:textId="77777777" w:rsidR="00A62531" w:rsidRPr="00F2188E" w:rsidRDefault="00A62531" w:rsidP="00A62531">
            <w:pPr>
              <w:jc w:val="center"/>
            </w:pPr>
          </w:p>
        </w:tc>
        <w:tc>
          <w:tcPr>
            <w:tcW w:w="1842" w:type="dxa"/>
            <w:shd w:val="clear" w:color="auto" w:fill="auto"/>
            <w:vAlign w:val="center"/>
          </w:tcPr>
          <w:p w14:paraId="0091889E" w14:textId="77777777" w:rsidR="00A62531" w:rsidRPr="00F2188E" w:rsidRDefault="00A62531" w:rsidP="00A62531">
            <w:pPr>
              <w:jc w:val="center"/>
            </w:pPr>
          </w:p>
        </w:tc>
        <w:tc>
          <w:tcPr>
            <w:tcW w:w="7938" w:type="dxa"/>
            <w:shd w:val="clear" w:color="auto" w:fill="auto"/>
            <w:vAlign w:val="center"/>
          </w:tcPr>
          <w:p w14:paraId="6A32BDA2" w14:textId="144BF8C4" w:rsidR="00A62531" w:rsidRPr="00F2188E" w:rsidRDefault="00A62531" w:rsidP="00A62531">
            <w:pPr>
              <w:jc w:val="both"/>
            </w:pPr>
            <w:r w:rsidRPr="00F2188E">
              <w:t>Лесной фонд бывшего совхоза «Курлычинский»</w:t>
            </w:r>
            <w:r w:rsidR="004E693B" w:rsidRPr="00F2188E">
              <w:t xml:space="preserve">, </w:t>
            </w:r>
            <w:r w:rsidRPr="00F2188E">
              <w:t>часть квартала: 3</w:t>
            </w:r>
          </w:p>
        </w:tc>
        <w:tc>
          <w:tcPr>
            <w:tcW w:w="2273" w:type="dxa"/>
            <w:vMerge/>
            <w:shd w:val="clear" w:color="auto" w:fill="auto"/>
            <w:vAlign w:val="center"/>
          </w:tcPr>
          <w:p w14:paraId="37A1DE73" w14:textId="77777777" w:rsidR="00A62531" w:rsidRPr="00F2188E" w:rsidRDefault="00A62531" w:rsidP="00A62531">
            <w:pPr>
              <w:jc w:val="center"/>
            </w:pPr>
          </w:p>
        </w:tc>
      </w:tr>
      <w:tr w:rsidR="00F2188E" w:rsidRPr="00F2188E" w14:paraId="3923E3D0" w14:textId="77777777" w:rsidTr="001D7C05">
        <w:trPr>
          <w:trHeight w:val="20"/>
          <w:jc w:val="center"/>
        </w:trPr>
        <w:tc>
          <w:tcPr>
            <w:tcW w:w="562" w:type="dxa"/>
          </w:tcPr>
          <w:p w14:paraId="33640AFA"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005F728" w14:textId="77777777" w:rsidR="00A62531" w:rsidRPr="00F2188E" w:rsidRDefault="00A62531" w:rsidP="00A62531">
            <w:pPr>
              <w:jc w:val="center"/>
            </w:pPr>
          </w:p>
        </w:tc>
        <w:tc>
          <w:tcPr>
            <w:tcW w:w="1842" w:type="dxa"/>
            <w:shd w:val="clear" w:color="auto" w:fill="auto"/>
            <w:vAlign w:val="center"/>
          </w:tcPr>
          <w:p w14:paraId="1FE7874F" w14:textId="30E765D9" w:rsidR="00A62531" w:rsidRPr="00F2188E" w:rsidRDefault="00A62531" w:rsidP="00A62531">
            <w:pPr>
              <w:jc w:val="center"/>
            </w:pPr>
            <w:r w:rsidRPr="00F2188E">
              <w:t>Чикичейское</w:t>
            </w:r>
          </w:p>
        </w:tc>
        <w:tc>
          <w:tcPr>
            <w:tcW w:w="7938" w:type="dxa"/>
            <w:shd w:val="clear" w:color="auto" w:fill="auto"/>
            <w:vAlign w:val="center"/>
          </w:tcPr>
          <w:p w14:paraId="103EAA02" w14:textId="77777777" w:rsidR="00A62531" w:rsidRPr="00F2188E" w:rsidRDefault="00A62531" w:rsidP="00A62531">
            <w:pPr>
              <w:jc w:val="both"/>
            </w:pPr>
          </w:p>
        </w:tc>
        <w:tc>
          <w:tcPr>
            <w:tcW w:w="2273" w:type="dxa"/>
            <w:vMerge/>
            <w:shd w:val="clear" w:color="auto" w:fill="auto"/>
            <w:vAlign w:val="center"/>
          </w:tcPr>
          <w:p w14:paraId="4F0CCD11" w14:textId="77777777" w:rsidR="00A62531" w:rsidRPr="00F2188E" w:rsidRDefault="00A62531" w:rsidP="00A62531">
            <w:pPr>
              <w:jc w:val="center"/>
            </w:pPr>
          </w:p>
        </w:tc>
      </w:tr>
      <w:tr w:rsidR="00F2188E" w:rsidRPr="00F2188E" w14:paraId="207F26BE" w14:textId="77777777" w:rsidTr="001D7C05">
        <w:trPr>
          <w:trHeight w:val="20"/>
          <w:jc w:val="center"/>
        </w:trPr>
        <w:tc>
          <w:tcPr>
            <w:tcW w:w="562" w:type="dxa"/>
          </w:tcPr>
          <w:p w14:paraId="059EEFD1"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D62D900" w14:textId="77777777" w:rsidR="00A62531" w:rsidRPr="00F2188E" w:rsidRDefault="00A62531" w:rsidP="00A62531">
            <w:pPr>
              <w:jc w:val="center"/>
            </w:pPr>
          </w:p>
        </w:tc>
        <w:tc>
          <w:tcPr>
            <w:tcW w:w="1842" w:type="dxa"/>
            <w:shd w:val="clear" w:color="auto" w:fill="auto"/>
            <w:vAlign w:val="center"/>
          </w:tcPr>
          <w:p w14:paraId="142BB80F" w14:textId="77777777" w:rsidR="00A62531" w:rsidRPr="00F2188E" w:rsidRDefault="00A62531" w:rsidP="00A62531">
            <w:pPr>
              <w:jc w:val="center"/>
            </w:pPr>
          </w:p>
        </w:tc>
        <w:tc>
          <w:tcPr>
            <w:tcW w:w="7938" w:type="dxa"/>
            <w:shd w:val="clear" w:color="auto" w:fill="auto"/>
            <w:vAlign w:val="center"/>
          </w:tcPr>
          <w:p w14:paraId="6C40CFDE" w14:textId="48FE079D" w:rsidR="00A62531" w:rsidRPr="00F2188E" w:rsidRDefault="00A62531" w:rsidP="00A62531">
            <w:pPr>
              <w:jc w:val="both"/>
            </w:pPr>
            <w:r w:rsidRPr="00F2188E">
              <w:t>Части кварталов: 1-130</w:t>
            </w:r>
          </w:p>
        </w:tc>
        <w:tc>
          <w:tcPr>
            <w:tcW w:w="2273" w:type="dxa"/>
            <w:vMerge/>
            <w:shd w:val="clear" w:color="auto" w:fill="auto"/>
            <w:vAlign w:val="center"/>
          </w:tcPr>
          <w:p w14:paraId="0D736F3D" w14:textId="77777777" w:rsidR="00A62531" w:rsidRPr="00F2188E" w:rsidRDefault="00A62531" w:rsidP="00A62531">
            <w:pPr>
              <w:jc w:val="center"/>
            </w:pPr>
          </w:p>
        </w:tc>
      </w:tr>
      <w:tr w:rsidR="00F2188E" w:rsidRPr="00F2188E" w14:paraId="0A72111D" w14:textId="77777777" w:rsidTr="001D7C05">
        <w:trPr>
          <w:trHeight w:val="20"/>
          <w:jc w:val="center"/>
        </w:trPr>
        <w:tc>
          <w:tcPr>
            <w:tcW w:w="562" w:type="dxa"/>
          </w:tcPr>
          <w:p w14:paraId="5E1E43D1"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A1C7F65" w14:textId="77777777" w:rsidR="00A62531" w:rsidRPr="00F2188E" w:rsidRDefault="00A62531" w:rsidP="00A62531">
            <w:pPr>
              <w:jc w:val="center"/>
            </w:pPr>
          </w:p>
        </w:tc>
        <w:tc>
          <w:tcPr>
            <w:tcW w:w="1842" w:type="dxa"/>
            <w:shd w:val="clear" w:color="auto" w:fill="auto"/>
            <w:vAlign w:val="center"/>
          </w:tcPr>
          <w:p w14:paraId="425010B2" w14:textId="77777777" w:rsidR="00A62531" w:rsidRPr="00F2188E" w:rsidRDefault="00A62531" w:rsidP="00A62531">
            <w:pPr>
              <w:jc w:val="center"/>
            </w:pPr>
          </w:p>
        </w:tc>
        <w:tc>
          <w:tcPr>
            <w:tcW w:w="7938" w:type="dxa"/>
            <w:shd w:val="clear" w:color="auto" w:fill="auto"/>
            <w:vAlign w:val="center"/>
          </w:tcPr>
          <w:p w14:paraId="149D4FB0" w14:textId="48E703B5" w:rsidR="00A62531" w:rsidRPr="00F2188E" w:rsidRDefault="00A62531" w:rsidP="00A62531">
            <w:pPr>
              <w:jc w:val="both"/>
            </w:pPr>
            <w:r w:rsidRPr="00F2188E">
              <w:t>Лесной фонд бывшего совхоза «Курлычинский»</w:t>
            </w:r>
            <w:r w:rsidR="004E693B" w:rsidRPr="00F2188E">
              <w:t xml:space="preserve">, </w:t>
            </w:r>
            <w:r w:rsidRPr="00F2188E">
              <w:t>части кварталов: 1</w:t>
            </w:r>
            <w:r w:rsidR="004E693B" w:rsidRPr="00F2188E">
              <w:t xml:space="preserve">, </w:t>
            </w:r>
            <w:r w:rsidRPr="00F2188E">
              <w:t>2</w:t>
            </w:r>
          </w:p>
        </w:tc>
        <w:tc>
          <w:tcPr>
            <w:tcW w:w="2273" w:type="dxa"/>
            <w:vMerge/>
            <w:shd w:val="clear" w:color="auto" w:fill="auto"/>
            <w:vAlign w:val="center"/>
          </w:tcPr>
          <w:p w14:paraId="7206D04D" w14:textId="77777777" w:rsidR="00A62531" w:rsidRPr="00F2188E" w:rsidRDefault="00A62531" w:rsidP="00A62531">
            <w:pPr>
              <w:jc w:val="center"/>
            </w:pPr>
          </w:p>
        </w:tc>
      </w:tr>
      <w:tr w:rsidR="00F2188E" w:rsidRPr="00F2188E" w14:paraId="62309B53" w14:textId="77777777" w:rsidTr="001D7C05">
        <w:trPr>
          <w:trHeight w:val="20"/>
          <w:jc w:val="center"/>
        </w:trPr>
        <w:tc>
          <w:tcPr>
            <w:tcW w:w="562" w:type="dxa"/>
          </w:tcPr>
          <w:p w14:paraId="32A0FAB6"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4BEEF08" w14:textId="77777777" w:rsidR="00A62531" w:rsidRPr="00F2188E" w:rsidRDefault="00A62531" w:rsidP="00A62531">
            <w:pPr>
              <w:jc w:val="center"/>
            </w:pPr>
          </w:p>
        </w:tc>
        <w:tc>
          <w:tcPr>
            <w:tcW w:w="1842" w:type="dxa"/>
            <w:shd w:val="clear" w:color="auto" w:fill="auto"/>
            <w:vAlign w:val="center"/>
          </w:tcPr>
          <w:p w14:paraId="0BE4FAB9" w14:textId="77777777" w:rsidR="00A62531" w:rsidRPr="00F2188E" w:rsidRDefault="00A62531" w:rsidP="00A62531">
            <w:pPr>
              <w:jc w:val="center"/>
            </w:pPr>
          </w:p>
        </w:tc>
        <w:tc>
          <w:tcPr>
            <w:tcW w:w="7938" w:type="dxa"/>
            <w:shd w:val="clear" w:color="auto" w:fill="auto"/>
            <w:vAlign w:val="center"/>
          </w:tcPr>
          <w:p w14:paraId="6A734580" w14:textId="6DE43826" w:rsidR="00A62531" w:rsidRPr="00F2188E" w:rsidRDefault="00A62531" w:rsidP="00A62531">
            <w:pPr>
              <w:jc w:val="both"/>
            </w:pPr>
            <w:r w:rsidRPr="00F2188E">
              <w:t>Лесной фонд бывшего колхоза «Родина»</w:t>
            </w:r>
            <w:r w:rsidR="004E693B" w:rsidRPr="00F2188E">
              <w:t xml:space="preserve">, </w:t>
            </w:r>
            <w:r w:rsidRPr="00F2188E">
              <w:t>часть квартала: 1</w:t>
            </w:r>
          </w:p>
        </w:tc>
        <w:tc>
          <w:tcPr>
            <w:tcW w:w="2273" w:type="dxa"/>
            <w:vMerge/>
            <w:shd w:val="clear" w:color="auto" w:fill="auto"/>
            <w:vAlign w:val="center"/>
          </w:tcPr>
          <w:p w14:paraId="633E257A" w14:textId="77777777" w:rsidR="00A62531" w:rsidRPr="00F2188E" w:rsidRDefault="00A62531" w:rsidP="00A62531">
            <w:pPr>
              <w:jc w:val="center"/>
            </w:pPr>
          </w:p>
        </w:tc>
      </w:tr>
      <w:tr w:rsidR="00F2188E" w:rsidRPr="00F2188E" w14:paraId="22998E59" w14:textId="77777777" w:rsidTr="001D7C05">
        <w:trPr>
          <w:trHeight w:val="20"/>
          <w:jc w:val="center"/>
        </w:trPr>
        <w:tc>
          <w:tcPr>
            <w:tcW w:w="562" w:type="dxa"/>
          </w:tcPr>
          <w:p w14:paraId="0DC71600"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9A3B0E1" w14:textId="77777777" w:rsidR="00A62531" w:rsidRPr="00F2188E" w:rsidRDefault="00A62531" w:rsidP="00A62531">
            <w:pPr>
              <w:jc w:val="center"/>
            </w:pPr>
          </w:p>
        </w:tc>
        <w:tc>
          <w:tcPr>
            <w:tcW w:w="1842" w:type="dxa"/>
            <w:shd w:val="clear" w:color="auto" w:fill="auto"/>
            <w:vAlign w:val="center"/>
          </w:tcPr>
          <w:p w14:paraId="07C56808" w14:textId="77F6C3C5" w:rsidR="00A62531" w:rsidRPr="00F2188E" w:rsidRDefault="00A62531" w:rsidP="00A62531">
            <w:pPr>
              <w:jc w:val="center"/>
            </w:pPr>
            <w:r w:rsidRPr="00F2188E">
              <w:t>Фирсовское</w:t>
            </w:r>
          </w:p>
        </w:tc>
        <w:tc>
          <w:tcPr>
            <w:tcW w:w="7938" w:type="dxa"/>
            <w:shd w:val="clear" w:color="auto" w:fill="auto"/>
            <w:vAlign w:val="center"/>
          </w:tcPr>
          <w:p w14:paraId="3B34A88A" w14:textId="77777777" w:rsidR="00A62531" w:rsidRPr="00F2188E" w:rsidRDefault="00A62531" w:rsidP="00A62531">
            <w:pPr>
              <w:jc w:val="both"/>
            </w:pPr>
          </w:p>
        </w:tc>
        <w:tc>
          <w:tcPr>
            <w:tcW w:w="2273" w:type="dxa"/>
            <w:vMerge/>
            <w:shd w:val="clear" w:color="auto" w:fill="auto"/>
            <w:vAlign w:val="center"/>
          </w:tcPr>
          <w:p w14:paraId="6E32815C" w14:textId="77777777" w:rsidR="00A62531" w:rsidRPr="00F2188E" w:rsidRDefault="00A62531" w:rsidP="00A62531">
            <w:pPr>
              <w:jc w:val="center"/>
            </w:pPr>
          </w:p>
        </w:tc>
      </w:tr>
      <w:tr w:rsidR="00F2188E" w:rsidRPr="00F2188E" w14:paraId="342A2AAA" w14:textId="77777777" w:rsidTr="001D7C05">
        <w:trPr>
          <w:trHeight w:val="20"/>
          <w:jc w:val="center"/>
        </w:trPr>
        <w:tc>
          <w:tcPr>
            <w:tcW w:w="562" w:type="dxa"/>
          </w:tcPr>
          <w:p w14:paraId="1378AC36"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773552F" w14:textId="77777777" w:rsidR="00A62531" w:rsidRPr="00F2188E" w:rsidRDefault="00A62531" w:rsidP="00A62531">
            <w:pPr>
              <w:jc w:val="center"/>
            </w:pPr>
          </w:p>
        </w:tc>
        <w:tc>
          <w:tcPr>
            <w:tcW w:w="1842" w:type="dxa"/>
            <w:shd w:val="clear" w:color="auto" w:fill="auto"/>
            <w:vAlign w:val="center"/>
          </w:tcPr>
          <w:p w14:paraId="3E979D14" w14:textId="77777777" w:rsidR="00A62531" w:rsidRPr="00F2188E" w:rsidRDefault="00A62531" w:rsidP="00A62531">
            <w:pPr>
              <w:jc w:val="center"/>
            </w:pPr>
          </w:p>
        </w:tc>
        <w:tc>
          <w:tcPr>
            <w:tcW w:w="7938" w:type="dxa"/>
            <w:shd w:val="clear" w:color="auto" w:fill="auto"/>
            <w:vAlign w:val="center"/>
          </w:tcPr>
          <w:p w14:paraId="5971DA29" w14:textId="50B388B5" w:rsidR="00A62531" w:rsidRPr="00F2188E" w:rsidRDefault="00A62531" w:rsidP="00A62531">
            <w:pPr>
              <w:jc w:val="both"/>
            </w:pPr>
            <w:r w:rsidRPr="00F2188E">
              <w:t>Части кварталов: 1-221</w:t>
            </w:r>
          </w:p>
        </w:tc>
        <w:tc>
          <w:tcPr>
            <w:tcW w:w="2273" w:type="dxa"/>
            <w:vMerge/>
            <w:shd w:val="clear" w:color="auto" w:fill="auto"/>
            <w:vAlign w:val="center"/>
          </w:tcPr>
          <w:p w14:paraId="7FCB452F" w14:textId="77777777" w:rsidR="00A62531" w:rsidRPr="00F2188E" w:rsidRDefault="00A62531" w:rsidP="00A62531">
            <w:pPr>
              <w:jc w:val="center"/>
            </w:pPr>
          </w:p>
        </w:tc>
      </w:tr>
      <w:tr w:rsidR="00F2188E" w:rsidRPr="00F2188E" w14:paraId="54C95B0C" w14:textId="77777777" w:rsidTr="001D7C05">
        <w:trPr>
          <w:trHeight w:val="20"/>
          <w:jc w:val="center"/>
        </w:trPr>
        <w:tc>
          <w:tcPr>
            <w:tcW w:w="562" w:type="dxa"/>
          </w:tcPr>
          <w:p w14:paraId="6977B97D"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113E513" w14:textId="77777777" w:rsidR="00A62531" w:rsidRPr="00F2188E" w:rsidRDefault="00A62531" w:rsidP="00A62531">
            <w:pPr>
              <w:jc w:val="center"/>
            </w:pPr>
          </w:p>
        </w:tc>
        <w:tc>
          <w:tcPr>
            <w:tcW w:w="1842" w:type="dxa"/>
            <w:shd w:val="clear" w:color="auto" w:fill="auto"/>
            <w:vAlign w:val="center"/>
          </w:tcPr>
          <w:p w14:paraId="6347DC9F" w14:textId="77777777" w:rsidR="00A62531" w:rsidRPr="00F2188E" w:rsidRDefault="00A62531" w:rsidP="00A62531">
            <w:pPr>
              <w:jc w:val="center"/>
            </w:pPr>
          </w:p>
        </w:tc>
        <w:tc>
          <w:tcPr>
            <w:tcW w:w="7938" w:type="dxa"/>
            <w:shd w:val="clear" w:color="auto" w:fill="auto"/>
            <w:vAlign w:val="center"/>
          </w:tcPr>
          <w:p w14:paraId="56E7ADFB" w14:textId="42DD56B8" w:rsidR="00A62531" w:rsidRPr="00F2188E" w:rsidRDefault="00A62531" w:rsidP="00A62531">
            <w:pPr>
              <w:jc w:val="both"/>
            </w:pPr>
            <w:r w:rsidRPr="00F2188E">
              <w:t>Лесной фонд бывшего совхоза «Ломовский»</w:t>
            </w:r>
            <w:r w:rsidR="004E693B" w:rsidRPr="00F2188E">
              <w:t xml:space="preserve">, </w:t>
            </w:r>
            <w:r w:rsidRPr="00F2188E">
              <w:t>части кварталов: 1-61</w:t>
            </w:r>
            <w:r w:rsidR="004E693B" w:rsidRPr="00F2188E">
              <w:t xml:space="preserve">, </w:t>
            </w:r>
            <w:r w:rsidRPr="00F2188E">
              <w:t>64-80</w:t>
            </w:r>
            <w:r w:rsidR="004E693B" w:rsidRPr="00F2188E">
              <w:t xml:space="preserve">, </w:t>
            </w:r>
            <w:r w:rsidRPr="00F2188E">
              <w:t>83-94</w:t>
            </w:r>
            <w:r w:rsidR="004E693B" w:rsidRPr="00F2188E">
              <w:t xml:space="preserve">, </w:t>
            </w:r>
            <w:r w:rsidRPr="00F2188E">
              <w:t>96</w:t>
            </w:r>
            <w:r w:rsidR="004E693B" w:rsidRPr="00F2188E">
              <w:t xml:space="preserve">, </w:t>
            </w:r>
            <w:r w:rsidRPr="00F2188E">
              <w:t>97</w:t>
            </w:r>
            <w:r w:rsidR="004E693B" w:rsidRPr="00F2188E">
              <w:t xml:space="preserve">, </w:t>
            </w:r>
            <w:r w:rsidRPr="00F2188E">
              <w:t>101</w:t>
            </w:r>
            <w:r w:rsidR="004E693B" w:rsidRPr="00F2188E">
              <w:t xml:space="preserve">, </w:t>
            </w:r>
            <w:r w:rsidRPr="00F2188E">
              <w:t>129-148</w:t>
            </w:r>
            <w:r w:rsidR="004E693B" w:rsidRPr="00F2188E">
              <w:t xml:space="preserve">, </w:t>
            </w:r>
            <w:r w:rsidRPr="00F2188E">
              <w:t>151-162</w:t>
            </w:r>
            <w:r w:rsidR="004E693B" w:rsidRPr="00F2188E">
              <w:t xml:space="preserve">, </w:t>
            </w:r>
            <w:r w:rsidRPr="00F2188E">
              <w:t>167</w:t>
            </w:r>
            <w:r w:rsidR="004E693B" w:rsidRPr="00F2188E">
              <w:t xml:space="preserve">, </w:t>
            </w:r>
            <w:r w:rsidRPr="00F2188E">
              <w:t>168</w:t>
            </w:r>
            <w:r w:rsidR="004E693B" w:rsidRPr="00F2188E">
              <w:t xml:space="preserve">, </w:t>
            </w:r>
            <w:r w:rsidRPr="00F2188E">
              <w:t>173-184</w:t>
            </w:r>
          </w:p>
        </w:tc>
        <w:tc>
          <w:tcPr>
            <w:tcW w:w="2273" w:type="dxa"/>
            <w:vMerge/>
            <w:shd w:val="clear" w:color="auto" w:fill="auto"/>
            <w:vAlign w:val="center"/>
          </w:tcPr>
          <w:p w14:paraId="110A5772" w14:textId="77777777" w:rsidR="00A62531" w:rsidRPr="00F2188E" w:rsidRDefault="00A62531" w:rsidP="00A62531">
            <w:pPr>
              <w:jc w:val="center"/>
            </w:pPr>
          </w:p>
        </w:tc>
      </w:tr>
      <w:tr w:rsidR="00F2188E" w:rsidRPr="00F2188E" w14:paraId="1A6209E3" w14:textId="77777777" w:rsidTr="001D7C05">
        <w:trPr>
          <w:trHeight w:val="20"/>
          <w:jc w:val="center"/>
        </w:trPr>
        <w:tc>
          <w:tcPr>
            <w:tcW w:w="562" w:type="dxa"/>
          </w:tcPr>
          <w:p w14:paraId="510F062F"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86D0AD2" w14:textId="77777777" w:rsidR="00A62531" w:rsidRPr="00F2188E" w:rsidRDefault="00A62531" w:rsidP="00A62531">
            <w:pPr>
              <w:jc w:val="center"/>
            </w:pPr>
          </w:p>
        </w:tc>
        <w:tc>
          <w:tcPr>
            <w:tcW w:w="1842" w:type="dxa"/>
            <w:shd w:val="clear" w:color="auto" w:fill="auto"/>
            <w:vAlign w:val="center"/>
          </w:tcPr>
          <w:p w14:paraId="1A44FAA6" w14:textId="3E2215BE" w:rsidR="00A62531" w:rsidRPr="00F2188E" w:rsidRDefault="00A62531" w:rsidP="00A62531">
            <w:pPr>
              <w:jc w:val="center"/>
            </w:pPr>
            <w:r w:rsidRPr="00F2188E">
              <w:t>Сретенское</w:t>
            </w:r>
          </w:p>
        </w:tc>
        <w:tc>
          <w:tcPr>
            <w:tcW w:w="7938" w:type="dxa"/>
            <w:shd w:val="clear" w:color="auto" w:fill="auto"/>
            <w:vAlign w:val="center"/>
          </w:tcPr>
          <w:p w14:paraId="63507C68" w14:textId="77777777" w:rsidR="00A62531" w:rsidRPr="00F2188E" w:rsidRDefault="00A62531" w:rsidP="00A62531">
            <w:pPr>
              <w:jc w:val="both"/>
            </w:pPr>
          </w:p>
        </w:tc>
        <w:tc>
          <w:tcPr>
            <w:tcW w:w="2273" w:type="dxa"/>
            <w:vMerge/>
            <w:shd w:val="clear" w:color="auto" w:fill="auto"/>
            <w:vAlign w:val="center"/>
          </w:tcPr>
          <w:p w14:paraId="21C19446" w14:textId="77777777" w:rsidR="00A62531" w:rsidRPr="00F2188E" w:rsidRDefault="00A62531" w:rsidP="00A62531">
            <w:pPr>
              <w:jc w:val="center"/>
            </w:pPr>
          </w:p>
        </w:tc>
      </w:tr>
      <w:tr w:rsidR="00F2188E" w:rsidRPr="00F2188E" w14:paraId="5BB46966" w14:textId="77777777" w:rsidTr="001D7C05">
        <w:trPr>
          <w:trHeight w:val="20"/>
          <w:jc w:val="center"/>
        </w:trPr>
        <w:tc>
          <w:tcPr>
            <w:tcW w:w="562" w:type="dxa"/>
          </w:tcPr>
          <w:p w14:paraId="73B1FEE7"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E8CE1BA" w14:textId="77777777" w:rsidR="00A62531" w:rsidRPr="00F2188E" w:rsidRDefault="00A62531" w:rsidP="00A62531">
            <w:pPr>
              <w:jc w:val="center"/>
            </w:pPr>
          </w:p>
        </w:tc>
        <w:tc>
          <w:tcPr>
            <w:tcW w:w="1842" w:type="dxa"/>
            <w:shd w:val="clear" w:color="auto" w:fill="auto"/>
            <w:vAlign w:val="center"/>
          </w:tcPr>
          <w:p w14:paraId="4DBC4F25" w14:textId="77777777" w:rsidR="00A62531" w:rsidRPr="00F2188E" w:rsidRDefault="00A62531" w:rsidP="00A62531">
            <w:pPr>
              <w:jc w:val="center"/>
            </w:pPr>
          </w:p>
        </w:tc>
        <w:tc>
          <w:tcPr>
            <w:tcW w:w="7938" w:type="dxa"/>
            <w:shd w:val="clear" w:color="auto" w:fill="auto"/>
            <w:vAlign w:val="center"/>
          </w:tcPr>
          <w:p w14:paraId="4C352F95" w14:textId="333C6411" w:rsidR="00A62531" w:rsidRPr="00F2188E" w:rsidRDefault="00A62531" w:rsidP="00A62531">
            <w:pPr>
              <w:jc w:val="both"/>
            </w:pPr>
            <w:r w:rsidRPr="00F2188E">
              <w:t>Части кварталов: 1-127</w:t>
            </w:r>
          </w:p>
        </w:tc>
        <w:tc>
          <w:tcPr>
            <w:tcW w:w="2273" w:type="dxa"/>
            <w:vMerge/>
            <w:shd w:val="clear" w:color="auto" w:fill="auto"/>
            <w:vAlign w:val="center"/>
          </w:tcPr>
          <w:p w14:paraId="2F6F4B9C" w14:textId="77777777" w:rsidR="00A62531" w:rsidRPr="00F2188E" w:rsidRDefault="00A62531" w:rsidP="00A62531">
            <w:pPr>
              <w:jc w:val="center"/>
            </w:pPr>
          </w:p>
        </w:tc>
      </w:tr>
      <w:tr w:rsidR="00F2188E" w:rsidRPr="00F2188E" w14:paraId="3CB055BE" w14:textId="77777777" w:rsidTr="001D7C05">
        <w:trPr>
          <w:trHeight w:val="20"/>
          <w:jc w:val="center"/>
        </w:trPr>
        <w:tc>
          <w:tcPr>
            <w:tcW w:w="562" w:type="dxa"/>
          </w:tcPr>
          <w:p w14:paraId="439357AF"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697B948" w14:textId="77777777" w:rsidR="00A62531" w:rsidRPr="00F2188E" w:rsidRDefault="00A62531" w:rsidP="00A62531">
            <w:pPr>
              <w:jc w:val="center"/>
            </w:pPr>
          </w:p>
        </w:tc>
        <w:tc>
          <w:tcPr>
            <w:tcW w:w="1842" w:type="dxa"/>
            <w:shd w:val="clear" w:color="auto" w:fill="auto"/>
            <w:vAlign w:val="center"/>
          </w:tcPr>
          <w:p w14:paraId="05ABB76E" w14:textId="77777777" w:rsidR="00A62531" w:rsidRPr="00F2188E" w:rsidRDefault="00A62531" w:rsidP="00A62531">
            <w:pPr>
              <w:jc w:val="center"/>
            </w:pPr>
          </w:p>
        </w:tc>
        <w:tc>
          <w:tcPr>
            <w:tcW w:w="7938" w:type="dxa"/>
            <w:shd w:val="clear" w:color="auto" w:fill="auto"/>
            <w:vAlign w:val="center"/>
          </w:tcPr>
          <w:p w14:paraId="27A8BA40" w14:textId="091C84A8" w:rsidR="00A62531" w:rsidRPr="00F2188E" w:rsidRDefault="00A62531" w:rsidP="00A62531">
            <w:pPr>
              <w:jc w:val="both"/>
            </w:pPr>
            <w:r w:rsidRPr="00F2188E">
              <w:t>Лесной фонд бывшего совхоза «Ломовский»</w:t>
            </w:r>
            <w:r w:rsidR="004E693B" w:rsidRPr="00F2188E">
              <w:t xml:space="preserve">, </w:t>
            </w:r>
            <w:r w:rsidRPr="00F2188E">
              <w:t>части кварталов: 62</w:t>
            </w:r>
            <w:r w:rsidR="004E693B" w:rsidRPr="00F2188E">
              <w:t xml:space="preserve">, </w:t>
            </w:r>
            <w:r w:rsidRPr="00F2188E">
              <w:t>63</w:t>
            </w:r>
            <w:r w:rsidR="004E693B" w:rsidRPr="00F2188E">
              <w:t xml:space="preserve">, </w:t>
            </w:r>
            <w:r w:rsidRPr="00F2188E">
              <w:t>81</w:t>
            </w:r>
            <w:r w:rsidR="004E693B" w:rsidRPr="00F2188E">
              <w:t xml:space="preserve">, </w:t>
            </w:r>
            <w:r w:rsidRPr="00F2188E">
              <w:t>82</w:t>
            </w:r>
            <w:r w:rsidR="004E693B" w:rsidRPr="00F2188E">
              <w:t xml:space="preserve">, </w:t>
            </w:r>
            <w:r w:rsidRPr="00F2188E">
              <w:t>95</w:t>
            </w:r>
            <w:r w:rsidR="004E693B" w:rsidRPr="00F2188E">
              <w:t xml:space="preserve">, </w:t>
            </w:r>
            <w:r w:rsidRPr="00F2188E">
              <w:t>98-100</w:t>
            </w:r>
            <w:r w:rsidR="004E693B" w:rsidRPr="00F2188E">
              <w:t xml:space="preserve">, </w:t>
            </w:r>
            <w:r w:rsidRPr="00F2188E">
              <w:t>102-106</w:t>
            </w:r>
            <w:r w:rsidR="004E693B" w:rsidRPr="00F2188E">
              <w:t xml:space="preserve">, </w:t>
            </w:r>
            <w:r w:rsidRPr="00F2188E">
              <w:t>116-127</w:t>
            </w:r>
            <w:r w:rsidR="004E693B" w:rsidRPr="00F2188E">
              <w:t xml:space="preserve">, </w:t>
            </w:r>
            <w:r w:rsidRPr="00F2188E">
              <w:t>149</w:t>
            </w:r>
            <w:r w:rsidR="004E693B" w:rsidRPr="00F2188E">
              <w:t xml:space="preserve">, </w:t>
            </w:r>
            <w:r w:rsidRPr="00F2188E">
              <w:t>150</w:t>
            </w:r>
            <w:r w:rsidR="004E693B" w:rsidRPr="00F2188E">
              <w:t xml:space="preserve">, </w:t>
            </w:r>
            <w:r w:rsidRPr="00F2188E">
              <w:t>163-166</w:t>
            </w:r>
            <w:r w:rsidR="004E693B" w:rsidRPr="00F2188E">
              <w:t xml:space="preserve">, </w:t>
            </w:r>
            <w:r w:rsidRPr="00F2188E">
              <w:t>169-172</w:t>
            </w:r>
            <w:r w:rsidR="004E693B" w:rsidRPr="00F2188E">
              <w:t xml:space="preserve">, </w:t>
            </w:r>
            <w:r w:rsidRPr="00F2188E">
              <w:t>185-207</w:t>
            </w:r>
          </w:p>
        </w:tc>
        <w:tc>
          <w:tcPr>
            <w:tcW w:w="2273" w:type="dxa"/>
            <w:vMerge/>
            <w:shd w:val="clear" w:color="auto" w:fill="auto"/>
            <w:vAlign w:val="center"/>
          </w:tcPr>
          <w:p w14:paraId="0EFDE113" w14:textId="77777777" w:rsidR="00A62531" w:rsidRPr="00F2188E" w:rsidRDefault="00A62531" w:rsidP="00A62531">
            <w:pPr>
              <w:jc w:val="center"/>
            </w:pPr>
          </w:p>
        </w:tc>
      </w:tr>
      <w:tr w:rsidR="00F2188E" w:rsidRPr="00F2188E" w14:paraId="426385F3" w14:textId="77777777" w:rsidTr="001D7C05">
        <w:trPr>
          <w:trHeight w:val="20"/>
          <w:jc w:val="center"/>
        </w:trPr>
        <w:tc>
          <w:tcPr>
            <w:tcW w:w="562" w:type="dxa"/>
          </w:tcPr>
          <w:p w14:paraId="55A595AD"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C6BDF12" w14:textId="77777777" w:rsidR="00A62531" w:rsidRPr="00F2188E" w:rsidRDefault="00A62531" w:rsidP="00A62531">
            <w:pPr>
              <w:jc w:val="center"/>
            </w:pPr>
          </w:p>
        </w:tc>
        <w:tc>
          <w:tcPr>
            <w:tcW w:w="1842" w:type="dxa"/>
            <w:shd w:val="clear" w:color="auto" w:fill="auto"/>
            <w:vAlign w:val="center"/>
          </w:tcPr>
          <w:p w14:paraId="61598B7B" w14:textId="77777777" w:rsidR="00A62531" w:rsidRPr="00F2188E" w:rsidRDefault="00A62531" w:rsidP="00A62531">
            <w:pPr>
              <w:jc w:val="center"/>
            </w:pPr>
          </w:p>
        </w:tc>
        <w:tc>
          <w:tcPr>
            <w:tcW w:w="7938" w:type="dxa"/>
            <w:shd w:val="clear" w:color="auto" w:fill="auto"/>
            <w:vAlign w:val="center"/>
          </w:tcPr>
          <w:p w14:paraId="4348D4A3" w14:textId="4A759451" w:rsidR="00A62531" w:rsidRPr="00F2188E" w:rsidRDefault="00A62531" w:rsidP="00A62531">
            <w:pPr>
              <w:jc w:val="both"/>
            </w:pPr>
            <w:r w:rsidRPr="00F2188E">
              <w:t>Лесной фонд бывшего совхоза «Алия»</w:t>
            </w:r>
            <w:r w:rsidR="004E693B" w:rsidRPr="00F2188E">
              <w:t xml:space="preserve">, </w:t>
            </w:r>
            <w:r w:rsidRPr="00F2188E">
              <w:t>части кварталов: 1-3</w:t>
            </w:r>
          </w:p>
        </w:tc>
        <w:tc>
          <w:tcPr>
            <w:tcW w:w="2273" w:type="dxa"/>
            <w:vMerge/>
            <w:shd w:val="clear" w:color="auto" w:fill="auto"/>
            <w:vAlign w:val="center"/>
          </w:tcPr>
          <w:p w14:paraId="5C123AB8" w14:textId="77777777" w:rsidR="00A62531" w:rsidRPr="00F2188E" w:rsidRDefault="00A62531" w:rsidP="00A62531">
            <w:pPr>
              <w:jc w:val="center"/>
            </w:pPr>
          </w:p>
        </w:tc>
      </w:tr>
      <w:tr w:rsidR="00F2188E" w:rsidRPr="00F2188E" w14:paraId="7B2C25C8" w14:textId="77777777" w:rsidTr="001D7C05">
        <w:trPr>
          <w:trHeight w:val="20"/>
          <w:jc w:val="center"/>
        </w:trPr>
        <w:tc>
          <w:tcPr>
            <w:tcW w:w="562" w:type="dxa"/>
          </w:tcPr>
          <w:p w14:paraId="5CE6A6E9"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79E1A94" w14:textId="77777777" w:rsidR="00A62531" w:rsidRPr="00F2188E" w:rsidRDefault="00A62531" w:rsidP="00A62531">
            <w:pPr>
              <w:jc w:val="center"/>
            </w:pPr>
          </w:p>
        </w:tc>
        <w:tc>
          <w:tcPr>
            <w:tcW w:w="1842" w:type="dxa"/>
            <w:shd w:val="clear" w:color="auto" w:fill="auto"/>
            <w:vAlign w:val="center"/>
          </w:tcPr>
          <w:p w14:paraId="276E62C1" w14:textId="67B25BB2" w:rsidR="00A62531" w:rsidRPr="00F2188E" w:rsidRDefault="00A62531" w:rsidP="00A62531">
            <w:pPr>
              <w:jc w:val="center"/>
            </w:pPr>
            <w:r w:rsidRPr="00F2188E">
              <w:t>Ботовское</w:t>
            </w:r>
          </w:p>
        </w:tc>
        <w:tc>
          <w:tcPr>
            <w:tcW w:w="7938" w:type="dxa"/>
            <w:shd w:val="clear" w:color="auto" w:fill="auto"/>
            <w:vAlign w:val="center"/>
          </w:tcPr>
          <w:p w14:paraId="50CF486D" w14:textId="77777777" w:rsidR="00A62531" w:rsidRPr="00F2188E" w:rsidRDefault="00A62531" w:rsidP="00A62531">
            <w:pPr>
              <w:jc w:val="both"/>
            </w:pPr>
          </w:p>
        </w:tc>
        <w:tc>
          <w:tcPr>
            <w:tcW w:w="2273" w:type="dxa"/>
            <w:vMerge/>
            <w:shd w:val="clear" w:color="auto" w:fill="auto"/>
            <w:vAlign w:val="center"/>
          </w:tcPr>
          <w:p w14:paraId="3B1A4DEC" w14:textId="77777777" w:rsidR="00A62531" w:rsidRPr="00F2188E" w:rsidRDefault="00A62531" w:rsidP="00A62531">
            <w:pPr>
              <w:jc w:val="center"/>
            </w:pPr>
          </w:p>
        </w:tc>
      </w:tr>
      <w:tr w:rsidR="00F2188E" w:rsidRPr="00F2188E" w14:paraId="5DB2601A" w14:textId="77777777" w:rsidTr="001D7C05">
        <w:trPr>
          <w:trHeight w:val="20"/>
          <w:jc w:val="center"/>
        </w:trPr>
        <w:tc>
          <w:tcPr>
            <w:tcW w:w="562" w:type="dxa"/>
          </w:tcPr>
          <w:p w14:paraId="4408C76D"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FD7762B" w14:textId="77777777" w:rsidR="00A62531" w:rsidRPr="00F2188E" w:rsidRDefault="00A62531" w:rsidP="00A62531">
            <w:pPr>
              <w:jc w:val="center"/>
            </w:pPr>
          </w:p>
        </w:tc>
        <w:tc>
          <w:tcPr>
            <w:tcW w:w="1842" w:type="dxa"/>
            <w:shd w:val="clear" w:color="auto" w:fill="auto"/>
            <w:vAlign w:val="center"/>
          </w:tcPr>
          <w:p w14:paraId="27DD13BC" w14:textId="77777777" w:rsidR="00A62531" w:rsidRPr="00F2188E" w:rsidRDefault="00A62531" w:rsidP="00A62531">
            <w:pPr>
              <w:jc w:val="center"/>
            </w:pPr>
          </w:p>
        </w:tc>
        <w:tc>
          <w:tcPr>
            <w:tcW w:w="7938" w:type="dxa"/>
            <w:shd w:val="clear" w:color="auto" w:fill="auto"/>
            <w:vAlign w:val="center"/>
          </w:tcPr>
          <w:p w14:paraId="674ACB0B" w14:textId="1F1DA907" w:rsidR="00A62531" w:rsidRPr="00F2188E" w:rsidRDefault="00A62531" w:rsidP="00A62531">
            <w:pPr>
              <w:jc w:val="both"/>
            </w:pPr>
            <w:r w:rsidRPr="00F2188E">
              <w:t>Части кварталов: 1-436</w:t>
            </w:r>
          </w:p>
        </w:tc>
        <w:tc>
          <w:tcPr>
            <w:tcW w:w="2273" w:type="dxa"/>
            <w:vMerge/>
            <w:shd w:val="clear" w:color="auto" w:fill="auto"/>
            <w:vAlign w:val="center"/>
          </w:tcPr>
          <w:p w14:paraId="3B5C443B" w14:textId="77777777" w:rsidR="00A62531" w:rsidRPr="00F2188E" w:rsidRDefault="00A62531" w:rsidP="00A62531">
            <w:pPr>
              <w:jc w:val="center"/>
            </w:pPr>
          </w:p>
        </w:tc>
      </w:tr>
      <w:tr w:rsidR="00F2188E" w:rsidRPr="00F2188E" w14:paraId="2E881315" w14:textId="77777777" w:rsidTr="001D7C05">
        <w:trPr>
          <w:trHeight w:val="20"/>
          <w:jc w:val="center"/>
        </w:trPr>
        <w:tc>
          <w:tcPr>
            <w:tcW w:w="562" w:type="dxa"/>
          </w:tcPr>
          <w:p w14:paraId="349C5A53"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D41FF49" w14:textId="77777777" w:rsidR="00A62531" w:rsidRPr="00F2188E" w:rsidRDefault="00A62531" w:rsidP="00A62531">
            <w:pPr>
              <w:jc w:val="center"/>
            </w:pPr>
          </w:p>
        </w:tc>
        <w:tc>
          <w:tcPr>
            <w:tcW w:w="1842" w:type="dxa"/>
            <w:shd w:val="clear" w:color="auto" w:fill="auto"/>
            <w:vAlign w:val="center"/>
          </w:tcPr>
          <w:p w14:paraId="17EB8B42" w14:textId="77777777" w:rsidR="00A62531" w:rsidRPr="00F2188E" w:rsidRDefault="00A62531" w:rsidP="00A62531">
            <w:pPr>
              <w:jc w:val="center"/>
            </w:pPr>
          </w:p>
        </w:tc>
        <w:tc>
          <w:tcPr>
            <w:tcW w:w="7938" w:type="dxa"/>
            <w:shd w:val="clear" w:color="auto" w:fill="auto"/>
            <w:vAlign w:val="center"/>
          </w:tcPr>
          <w:p w14:paraId="424A20A5" w14:textId="5ABB2EF3" w:rsidR="00A62531" w:rsidRPr="00F2188E" w:rsidRDefault="00A62531" w:rsidP="00A62531">
            <w:pPr>
              <w:jc w:val="both"/>
            </w:pPr>
            <w:r w:rsidRPr="00F2188E">
              <w:t>Лесной фонд бывшего совхоза «Ботовской»</w:t>
            </w:r>
            <w:r w:rsidR="004E693B" w:rsidRPr="00F2188E">
              <w:t xml:space="preserve">, </w:t>
            </w:r>
            <w:r w:rsidRPr="00F2188E">
              <w:t>части кварталов: 1-15</w:t>
            </w:r>
          </w:p>
        </w:tc>
        <w:tc>
          <w:tcPr>
            <w:tcW w:w="2273" w:type="dxa"/>
            <w:vMerge/>
            <w:shd w:val="clear" w:color="auto" w:fill="auto"/>
            <w:vAlign w:val="center"/>
          </w:tcPr>
          <w:p w14:paraId="30D3203A" w14:textId="77777777" w:rsidR="00A62531" w:rsidRPr="00F2188E" w:rsidRDefault="00A62531" w:rsidP="00A62531">
            <w:pPr>
              <w:jc w:val="center"/>
            </w:pPr>
          </w:p>
        </w:tc>
      </w:tr>
      <w:tr w:rsidR="00F2188E" w:rsidRPr="00F2188E" w14:paraId="21BC2FB7" w14:textId="77777777" w:rsidTr="001D7C05">
        <w:trPr>
          <w:trHeight w:val="20"/>
          <w:jc w:val="center"/>
        </w:trPr>
        <w:tc>
          <w:tcPr>
            <w:tcW w:w="562" w:type="dxa"/>
          </w:tcPr>
          <w:p w14:paraId="3EF96C61"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1BF93FE" w14:textId="77777777" w:rsidR="00A62531" w:rsidRPr="00F2188E" w:rsidRDefault="00A62531" w:rsidP="00A62531">
            <w:pPr>
              <w:jc w:val="center"/>
            </w:pPr>
          </w:p>
        </w:tc>
        <w:tc>
          <w:tcPr>
            <w:tcW w:w="1842" w:type="dxa"/>
            <w:shd w:val="clear" w:color="auto" w:fill="auto"/>
            <w:vAlign w:val="center"/>
          </w:tcPr>
          <w:p w14:paraId="2D9D2714" w14:textId="77777777" w:rsidR="00A62531" w:rsidRPr="00F2188E" w:rsidRDefault="00A62531" w:rsidP="00A62531">
            <w:pPr>
              <w:jc w:val="center"/>
            </w:pPr>
          </w:p>
        </w:tc>
        <w:tc>
          <w:tcPr>
            <w:tcW w:w="7938" w:type="dxa"/>
            <w:shd w:val="clear" w:color="auto" w:fill="auto"/>
            <w:vAlign w:val="center"/>
          </w:tcPr>
          <w:p w14:paraId="00F0FFC4" w14:textId="0DF8EBAF" w:rsidR="00A62531" w:rsidRPr="00F2188E" w:rsidRDefault="00A62531" w:rsidP="00A62531">
            <w:pPr>
              <w:jc w:val="both"/>
            </w:pPr>
            <w:r w:rsidRPr="00F2188E">
              <w:t>Лесной фонд бывшего совхоза «Новый путь»</w:t>
            </w:r>
            <w:r w:rsidR="004E693B" w:rsidRPr="00F2188E">
              <w:t xml:space="preserve">, </w:t>
            </w:r>
            <w:r w:rsidRPr="00F2188E">
              <w:t>часть квартала: 1</w:t>
            </w:r>
          </w:p>
        </w:tc>
        <w:tc>
          <w:tcPr>
            <w:tcW w:w="2273" w:type="dxa"/>
            <w:vMerge/>
            <w:shd w:val="clear" w:color="auto" w:fill="auto"/>
            <w:vAlign w:val="center"/>
          </w:tcPr>
          <w:p w14:paraId="3890AFFC" w14:textId="77777777" w:rsidR="00A62531" w:rsidRPr="00F2188E" w:rsidRDefault="00A62531" w:rsidP="00A62531">
            <w:pPr>
              <w:jc w:val="center"/>
            </w:pPr>
          </w:p>
        </w:tc>
      </w:tr>
      <w:tr w:rsidR="00F2188E" w:rsidRPr="00F2188E" w14:paraId="3EBE300D" w14:textId="77777777" w:rsidTr="001D7C05">
        <w:trPr>
          <w:trHeight w:val="20"/>
          <w:jc w:val="center"/>
        </w:trPr>
        <w:tc>
          <w:tcPr>
            <w:tcW w:w="562" w:type="dxa"/>
          </w:tcPr>
          <w:p w14:paraId="29A875DA"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EBDFFBE" w14:textId="77777777" w:rsidR="00A62531" w:rsidRPr="00F2188E" w:rsidRDefault="00A62531" w:rsidP="00A62531">
            <w:pPr>
              <w:jc w:val="center"/>
            </w:pPr>
          </w:p>
        </w:tc>
        <w:tc>
          <w:tcPr>
            <w:tcW w:w="1842" w:type="dxa"/>
            <w:shd w:val="clear" w:color="auto" w:fill="auto"/>
            <w:vAlign w:val="center"/>
          </w:tcPr>
          <w:p w14:paraId="1A08E3CF" w14:textId="21463333" w:rsidR="00A62531" w:rsidRPr="00F2188E" w:rsidRDefault="00A62531" w:rsidP="00A62531">
            <w:pPr>
              <w:jc w:val="center"/>
            </w:pPr>
            <w:r w:rsidRPr="00F2188E">
              <w:t>Усть-Карское</w:t>
            </w:r>
          </w:p>
        </w:tc>
        <w:tc>
          <w:tcPr>
            <w:tcW w:w="7938" w:type="dxa"/>
            <w:shd w:val="clear" w:color="auto" w:fill="auto"/>
            <w:vAlign w:val="center"/>
          </w:tcPr>
          <w:p w14:paraId="6218301F" w14:textId="77777777" w:rsidR="00A62531" w:rsidRPr="00F2188E" w:rsidRDefault="00A62531" w:rsidP="00A62531">
            <w:pPr>
              <w:jc w:val="both"/>
            </w:pPr>
          </w:p>
        </w:tc>
        <w:tc>
          <w:tcPr>
            <w:tcW w:w="2273" w:type="dxa"/>
            <w:vMerge/>
            <w:shd w:val="clear" w:color="auto" w:fill="auto"/>
            <w:vAlign w:val="center"/>
          </w:tcPr>
          <w:p w14:paraId="54FB10BE" w14:textId="77777777" w:rsidR="00A62531" w:rsidRPr="00F2188E" w:rsidRDefault="00A62531" w:rsidP="00A62531">
            <w:pPr>
              <w:jc w:val="center"/>
            </w:pPr>
          </w:p>
        </w:tc>
      </w:tr>
      <w:tr w:rsidR="00F2188E" w:rsidRPr="00F2188E" w14:paraId="7E9D6677" w14:textId="77777777" w:rsidTr="001D7C05">
        <w:trPr>
          <w:trHeight w:val="20"/>
          <w:jc w:val="center"/>
        </w:trPr>
        <w:tc>
          <w:tcPr>
            <w:tcW w:w="562" w:type="dxa"/>
          </w:tcPr>
          <w:p w14:paraId="08D888E5"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6087608" w14:textId="77777777" w:rsidR="00A62531" w:rsidRPr="00F2188E" w:rsidRDefault="00A62531" w:rsidP="00A62531">
            <w:pPr>
              <w:jc w:val="center"/>
            </w:pPr>
          </w:p>
        </w:tc>
        <w:tc>
          <w:tcPr>
            <w:tcW w:w="1842" w:type="dxa"/>
            <w:shd w:val="clear" w:color="auto" w:fill="auto"/>
            <w:vAlign w:val="center"/>
          </w:tcPr>
          <w:p w14:paraId="3DA4FDA1" w14:textId="77777777" w:rsidR="00A62531" w:rsidRPr="00F2188E" w:rsidRDefault="00A62531" w:rsidP="00A62531">
            <w:pPr>
              <w:jc w:val="center"/>
            </w:pPr>
          </w:p>
        </w:tc>
        <w:tc>
          <w:tcPr>
            <w:tcW w:w="7938" w:type="dxa"/>
            <w:shd w:val="clear" w:color="auto" w:fill="auto"/>
            <w:vAlign w:val="center"/>
          </w:tcPr>
          <w:p w14:paraId="7DA2D28A" w14:textId="7770DE8F" w:rsidR="00A62531" w:rsidRPr="00F2188E" w:rsidRDefault="00A62531" w:rsidP="00A62531">
            <w:pPr>
              <w:jc w:val="both"/>
            </w:pPr>
            <w:r w:rsidRPr="00F2188E">
              <w:t>Части кварталов: 1-572</w:t>
            </w:r>
          </w:p>
        </w:tc>
        <w:tc>
          <w:tcPr>
            <w:tcW w:w="2273" w:type="dxa"/>
            <w:vMerge/>
            <w:shd w:val="clear" w:color="auto" w:fill="auto"/>
            <w:vAlign w:val="center"/>
          </w:tcPr>
          <w:p w14:paraId="6A73FC27" w14:textId="77777777" w:rsidR="00A62531" w:rsidRPr="00F2188E" w:rsidRDefault="00A62531" w:rsidP="00A62531">
            <w:pPr>
              <w:jc w:val="center"/>
            </w:pPr>
          </w:p>
        </w:tc>
      </w:tr>
      <w:tr w:rsidR="00F2188E" w:rsidRPr="00F2188E" w14:paraId="0F1594D8" w14:textId="77777777" w:rsidTr="001D7C05">
        <w:trPr>
          <w:trHeight w:val="20"/>
          <w:jc w:val="center"/>
        </w:trPr>
        <w:tc>
          <w:tcPr>
            <w:tcW w:w="562" w:type="dxa"/>
          </w:tcPr>
          <w:p w14:paraId="0277013B"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A76F1BA" w14:textId="77777777" w:rsidR="00A62531" w:rsidRPr="00F2188E" w:rsidRDefault="00A62531" w:rsidP="00A62531">
            <w:pPr>
              <w:jc w:val="center"/>
            </w:pPr>
          </w:p>
        </w:tc>
        <w:tc>
          <w:tcPr>
            <w:tcW w:w="1842" w:type="dxa"/>
            <w:shd w:val="clear" w:color="auto" w:fill="auto"/>
            <w:vAlign w:val="center"/>
          </w:tcPr>
          <w:p w14:paraId="30243661" w14:textId="77777777" w:rsidR="00A62531" w:rsidRPr="00F2188E" w:rsidRDefault="00A62531" w:rsidP="00A62531">
            <w:pPr>
              <w:jc w:val="center"/>
            </w:pPr>
          </w:p>
        </w:tc>
        <w:tc>
          <w:tcPr>
            <w:tcW w:w="7938" w:type="dxa"/>
            <w:shd w:val="clear" w:color="auto" w:fill="auto"/>
            <w:vAlign w:val="center"/>
          </w:tcPr>
          <w:p w14:paraId="7846EE7E" w14:textId="522B0213" w:rsidR="00A62531" w:rsidRPr="00F2188E" w:rsidRDefault="00A62531" w:rsidP="00A62531">
            <w:pPr>
              <w:jc w:val="both"/>
            </w:pPr>
            <w:r w:rsidRPr="00F2188E">
              <w:t>Лесной фонд бывшего совхоза «Большевик»</w:t>
            </w:r>
            <w:r w:rsidR="004E693B" w:rsidRPr="00F2188E">
              <w:t xml:space="preserve">, </w:t>
            </w:r>
            <w:r w:rsidRPr="00F2188E">
              <w:t>части кварталов: 1-11</w:t>
            </w:r>
          </w:p>
        </w:tc>
        <w:tc>
          <w:tcPr>
            <w:tcW w:w="2273" w:type="dxa"/>
            <w:vMerge/>
            <w:shd w:val="clear" w:color="auto" w:fill="auto"/>
            <w:vAlign w:val="center"/>
          </w:tcPr>
          <w:p w14:paraId="54384E02" w14:textId="77777777" w:rsidR="00A62531" w:rsidRPr="00F2188E" w:rsidRDefault="00A62531" w:rsidP="00A62531">
            <w:pPr>
              <w:jc w:val="center"/>
            </w:pPr>
          </w:p>
        </w:tc>
      </w:tr>
      <w:tr w:rsidR="00F2188E" w:rsidRPr="00F2188E" w14:paraId="67D4B461" w14:textId="77777777" w:rsidTr="001D7C05">
        <w:trPr>
          <w:trHeight w:val="20"/>
          <w:jc w:val="center"/>
        </w:trPr>
        <w:tc>
          <w:tcPr>
            <w:tcW w:w="562" w:type="dxa"/>
          </w:tcPr>
          <w:p w14:paraId="3980BF21"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B311DE5" w14:textId="77777777" w:rsidR="00A62531" w:rsidRPr="00F2188E" w:rsidRDefault="00A62531" w:rsidP="00A62531">
            <w:pPr>
              <w:jc w:val="center"/>
            </w:pPr>
          </w:p>
        </w:tc>
        <w:tc>
          <w:tcPr>
            <w:tcW w:w="1842" w:type="dxa"/>
            <w:shd w:val="clear" w:color="auto" w:fill="auto"/>
            <w:vAlign w:val="center"/>
          </w:tcPr>
          <w:p w14:paraId="4654A9EA" w14:textId="77777777" w:rsidR="00A62531" w:rsidRPr="00F2188E" w:rsidRDefault="00A62531" w:rsidP="00A62531">
            <w:pPr>
              <w:jc w:val="center"/>
            </w:pPr>
          </w:p>
        </w:tc>
        <w:tc>
          <w:tcPr>
            <w:tcW w:w="7938" w:type="dxa"/>
            <w:shd w:val="clear" w:color="auto" w:fill="auto"/>
            <w:vAlign w:val="center"/>
          </w:tcPr>
          <w:p w14:paraId="39075A0A" w14:textId="08BDCD39" w:rsidR="00A62531" w:rsidRPr="00F2188E" w:rsidRDefault="00A62531" w:rsidP="00A62531">
            <w:pPr>
              <w:jc w:val="both"/>
            </w:pPr>
            <w:r w:rsidRPr="00F2188E">
              <w:t>Давендинская дача</w:t>
            </w:r>
            <w:r w:rsidR="004E693B" w:rsidRPr="00F2188E">
              <w:t xml:space="preserve">, </w:t>
            </w:r>
            <w:r w:rsidRPr="00F2188E">
              <w:t>части кварталов: 293-295</w:t>
            </w:r>
            <w:r w:rsidR="004E693B" w:rsidRPr="00F2188E">
              <w:t xml:space="preserve">, </w:t>
            </w:r>
            <w:r w:rsidRPr="00F2188E">
              <w:t>317-325</w:t>
            </w:r>
            <w:r w:rsidR="004E693B" w:rsidRPr="00F2188E">
              <w:t xml:space="preserve">, </w:t>
            </w:r>
            <w:r w:rsidRPr="00F2188E">
              <w:t>339-342</w:t>
            </w:r>
            <w:r w:rsidR="004E693B" w:rsidRPr="00F2188E">
              <w:t xml:space="preserve">, </w:t>
            </w:r>
            <w:r w:rsidRPr="00F2188E">
              <w:t>346-351</w:t>
            </w:r>
            <w:r w:rsidR="004E693B" w:rsidRPr="00F2188E">
              <w:t xml:space="preserve">, </w:t>
            </w:r>
            <w:r w:rsidRPr="00F2188E">
              <w:t>353-359</w:t>
            </w:r>
          </w:p>
        </w:tc>
        <w:tc>
          <w:tcPr>
            <w:tcW w:w="2273" w:type="dxa"/>
            <w:vMerge/>
            <w:shd w:val="clear" w:color="auto" w:fill="auto"/>
            <w:vAlign w:val="center"/>
          </w:tcPr>
          <w:p w14:paraId="6A15F7EA" w14:textId="77777777" w:rsidR="00A62531" w:rsidRPr="00F2188E" w:rsidRDefault="00A62531" w:rsidP="00A62531">
            <w:pPr>
              <w:jc w:val="center"/>
            </w:pPr>
          </w:p>
        </w:tc>
      </w:tr>
      <w:tr w:rsidR="00F2188E" w:rsidRPr="00F2188E" w14:paraId="6EF1878B" w14:textId="77777777" w:rsidTr="001D7C05">
        <w:trPr>
          <w:trHeight w:val="20"/>
          <w:jc w:val="center"/>
        </w:trPr>
        <w:tc>
          <w:tcPr>
            <w:tcW w:w="562" w:type="dxa"/>
          </w:tcPr>
          <w:p w14:paraId="0CF0CA4B"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C8D4ED4" w14:textId="77777777" w:rsidR="00A62531" w:rsidRPr="00F2188E" w:rsidRDefault="00A62531" w:rsidP="00A62531">
            <w:pPr>
              <w:jc w:val="center"/>
            </w:pPr>
          </w:p>
        </w:tc>
        <w:tc>
          <w:tcPr>
            <w:tcW w:w="1842" w:type="dxa"/>
            <w:shd w:val="clear" w:color="auto" w:fill="auto"/>
            <w:vAlign w:val="center"/>
          </w:tcPr>
          <w:p w14:paraId="2415DB9B" w14:textId="77777777" w:rsidR="00A62531" w:rsidRPr="00F2188E" w:rsidRDefault="00A62531" w:rsidP="00A62531">
            <w:pPr>
              <w:jc w:val="center"/>
            </w:pPr>
          </w:p>
        </w:tc>
        <w:tc>
          <w:tcPr>
            <w:tcW w:w="7938" w:type="dxa"/>
            <w:shd w:val="clear" w:color="auto" w:fill="auto"/>
            <w:vAlign w:val="center"/>
          </w:tcPr>
          <w:p w14:paraId="759692CF" w14:textId="085E8343" w:rsidR="00A62531" w:rsidRPr="00F2188E" w:rsidRDefault="00A62531" w:rsidP="00A62531">
            <w:pPr>
              <w:jc w:val="both"/>
            </w:pPr>
            <w:r w:rsidRPr="00F2188E">
              <w:t>Сбегинская дача</w:t>
            </w:r>
            <w:r w:rsidR="004E693B" w:rsidRPr="00F2188E">
              <w:t xml:space="preserve">, </w:t>
            </w:r>
            <w:r w:rsidRPr="00F2188E">
              <w:t>части кварталов: 190</w:t>
            </w:r>
            <w:r w:rsidR="004E693B" w:rsidRPr="00F2188E">
              <w:t xml:space="preserve">, </w:t>
            </w:r>
            <w:r w:rsidRPr="00F2188E">
              <w:t>191</w:t>
            </w:r>
            <w:r w:rsidR="004E693B" w:rsidRPr="00F2188E">
              <w:t xml:space="preserve">, </w:t>
            </w:r>
            <w:r w:rsidRPr="00F2188E">
              <w:t>200-204</w:t>
            </w:r>
          </w:p>
        </w:tc>
        <w:tc>
          <w:tcPr>
            <w:tcW w:w="2273" w:type="dxa"/>
            <w:vMerge/>
            <w:shd w:val="clear" w:color="auto" w:fill="auto"/>
            <w:vAlign w:val="center"/>
          </w:tcPr>
          <w:p w14:paraId="2C8B16AC" w14:textId="77777777" w:rsidR="00A62531" w:rsidRPr="00F2188E" w:rsidRDefault="00A62531" w:rsidP="00A62531">
            <w:pPr>
              <w:jc w:val="center"/>
            </w:pPr>
          </w:p>
        </w:tc>
      </w:tr>
      <w:tr w:rsidR="00F2188E" w:rsidRPr="00F2188E" w14:paraId="687D801E" w14:textId="77777777" w:rsidTr="001D7C05">
        <w:trPr>
          <w:trHeight w:val="20"/>
          <w:jc w:val="center"/>
        </w:trPr>
        <w:tc>
          <w:tcPr>
            <w:tcW w:w="562" w:type="dxa"/>
          </w:tcPr>
          <w:p w14:paraId="664CF467"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148FC65" w14:textId="77777777" w:rsidR="00A62531" w:rsidRPr="00F2188E" w:rsidRDefault="00A62531" w:rsidP="00A62531">
            <w:pPr>
              <w:jc w:val="center"/>
            </w:pPr>
          </w:p>
        </w:tc>
        <w:tc>
          <w:tcPr>
            <w:tcW w:w="1842" w:type="dxa"/>
            <w:shd w:val="clear" w:color="auto" w:fill="auto"/>
            <w:vAlign w:val="center"/>
          </w:tcPr>
          <w:p w14:paraId="58077486" w14:textId="31A8DE35" w:rsidR="00A62531" w:rsidRPr="00F2188E" w:rsidRDefault="00A62531" w:rsidP="00A62531">
            <w:pPr>
              <w:jc w:val="center"/>
            </w:pPr>
            <w:r w:rsidRPr="00F2188E">
              <w:t>Копуньское</w:t>
            </w:r>
          </w:p>
        </w:tc>
        <w:tc>
          <w:tcPr>
            <w:tcW w:w="7938" w:type="dxa"/>
            <w:shd w:val="clear" w:color="auto" w:fill="auto"/>
            <w:vAlign w:val="center"/>
          </w:tcPr>
          <w:p w14:paraId="310E1D9C" w14:textId="77777777" w:rsidR="00A62531" w:rsidRPr="00F2188E" w:rsidRDefault="00A62531" w:rsidP="00A62531">
            <w:pPr>
              <w:jc w:val="both"/>
            </w:pPr>
          </w:p>
        </w:tc>
        <w:tc>
          <w:tcPr>
            <w:tcW w:w="2273" w:type="dxa"/>
            <w:vMerge/>
            <w:shd w:val="clear" w:color="auto" w:fill="auto"/>
            <w:vAlign w:val="center"/>
          </w:tcPr>
          <w:p w14:paraId="0592B6DA" w14:textId="77777777" w:rsidR="00A62531" w:rsidRPr="00F2188E" w:rsidRDefault="00A62531" w:rsidP="00A62531">
            <w:pPr>
              <w:jc w:val="center"/>
            </w:pPr>
          </w:p>
        </w:tc>
      </w:tr>
      <w:tr w:rsidR="00F2188E" w:rsidRPr="00F2188E" w14:paraId="2404CDD4" w14:textId="77777777" w:rsidTr="001D7C05">
        <w:trPr>
          <w:trHeight w:val="20"/>
          <w:jc w:val="center"/>
        </w:trPr>
        <w:tc>
          <w:tcPr>
            <w:tcW w:w="562" w:type="dxa"/>
          </w:tcPr>
          <w:p w14:paraId="04858DFB"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2A4974D" w14:textId="77777777" w:rsidR="00A62531" w:rsidRPr="00F2188E" w:rsidRDefault="00A62531" w:rsidP="00A62531">
            <w:pPr>
              <w:jc w:val="center"/>
            </w:pPr>
          </w:p>
        </w:tc>
        <w:tc>
          <w:tcPr>
            <w:tcW w:w="1842" w:type="dxa"/>
            <w:shd w:val="clear" w:color="auto" w:fill="auto"/>
            <w:vAlign w:val="center"/>
          </w:tcPr>
          <w:p w14:paraId="4F4D1287" w14:textId="77777777" w:rsidR="00A62531" w:rsidRPr="00F2188E" w:rsidRDefault="00A62531" w:rsidP="00A62531">
            <w:pPr>
              <w:jc w:val="center"/>
            </w:pPr>
          </w:p>
        </w:tc>
        <w:tc>
          <w:tcPr>
            <w:tcW w:w="7938" w:type="dxa"/>
            <w:shd w:val="clear" w:color="auto" w:fill="auto"/>
            <w:vAlign w:val="center"/>
          </w:tcPr>
          <w:p w14:paraId="5ACCAFAA" w14:textId="67591382" w:rsidR="00A62531" w:rsidRPr="00F2188E" w:rsidRDefault="00A62531" w:rsidP="00A62531">
            <w:pPr>
              <w:jc w:val="both"/>
            </w:pPr>
            <w:r w:rsidRPr="00F2188E">
              <w:t>Части кварталов: 1-135</w:t>
            </w:r>
          </w:p>
        </w:tc>
        <w:tc>
          <w:tcPr>
            <w:tcW w:w="2273" w:type="dxa"/>
            <w:vMerge/>
            <w:shd w:val="clear" w:color="auto" w:fill="auto"/>
            <w:vAlign w:val="center"/>
          </w:tcPr>
          <w:p w14:paraId="797BF8CD" w14:textId="77777777" w:rsidR="00A62531" w:rsidRPr="00F2188E" w:rsidRDefault="00A62531" w:rsidP="00A62531">
            <w:pPr>
              <w:jc w:val="center"/>
            </w:pPr>
          </w:p>
        </w:tc>
      </w:tr>
      <w:tr w:rsidR="00F2188E" w:rsidRPr="00F2188E" w14:paraId="48B5EA9A" w14:textId="77777777" w:rsidTr="001D7C05">
        <w:trPr>
          <w:trHeight w:val="20"/>
          <w:jc w:val="center"/>
        </w:trPr>
        <w:tc>
          <w:tcPr>
            <w:tcW w:w="562" w:type="dxa"/>
          </w:tcPr>
          <w:p w14:paraId="2CFBC3AD"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18E89D4" w14:textId="77777777" w:rsidR="00A62531" w:rsidRPr="00F2188E" w:rsidRDefault="00A62531" w:rsidP="00A62531">
            <w:pPr>
              <w:jc w:val="center"/>
            </w:pPr>
          </w:p>
        </w:tc>
        <w:tc>
          <w:tcPr>
            <w:tcW w:w="1842" w:type="dxa"/>
            <w:shd w:val="clear" w:color="auto" w:fill="auto"/>
            <w:vAlign w:val="center"/>
          </w:tcPr>
          <w:p w14:paraId="644A7CE1" w14:textId="77777777" w:rsidR="00A62531" w:rsidRPr="00F2188E" w:rsidRDefault="00A62531" w:rsidP="00A62531">
            <w:pPr>
              <w:jc w:val="center"/>
            </w:pPr>
          </w:p>
        </w:tc>
        <w:tc>
          <w:tcPr>
            <w:tcW w:w="7938" w:type="dxa"/>
            <w:shd w:val="clear" w:color="auto" w:fill="auto"/>
            <w:vAlign w:val="center"/>
          </w:tcPr>
          <w:p w14:paraId="18A5AF0A" w14:textId="65D38557" w:rsidR="00A62531" w:rsidRPr="00F2188E" w:rsidRDefault="00A62531" w:rsidP="00A62531">
            <w:pPr>
              <w:jc w:val="both"/>
            </w:pPr>
            <w:r w:rsidRPr="00F2188E">
              <w:t>Лесной фонд бывшего совхоза «Мироновский»</w:t>
            </w:r>
            <w:r w:rsidR="004E693B" w:rsidRPr="00F2188E">
              <w:t xml:space="preserve">, </w:t>
            </w:r>
            <w:r w:rsidRPr="00F2188E">
              <w:t>части кварталов: 1-4</w:t>
            </w:r>
          </w:p>
        </w:tc>
        <w:tc>
          <w:tcPr>
            <w:tcW w:w="2273" w:type="dxa"/>
            <w:vMerge/>
            <w:shd w:val="clear" w:color="auto" w:fill="auto"/>
            <w:vAlign w:val="center"/>
          </w:tcPr>
          <w:p w14:paraId="2738CA4E" w14:textId="77777777" w:rsidR="00A62531" w:rsidRPr="00F2188E" w:rsidRDefault="00A62531" w:rsidP="00A62531">
            <w:pPr>
              <w:jc w:val="center"/>
            </w:pPr>
          </w:p>
        </w:tc>
      </w:tr>
      <w:tr w:rsidR="00F2188E" w:rsidRPr="00F2188E" w14:paraId="748EA41C" w14:textId="77777777" w:rsidTr="001D7C05">
        <w:trPr>
          <w:trHeight w:val="20"/>
          <w:jc w:val="center"/>
        </w:trPr>
        <w:tc>
          <w:tcPr>
            <w:tcW w:w="562" w:type="dxa"/>
          </w:tcPr>
          <w:p w14:paraId="17F82096"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506D4DD" w14:textId="77777777" w:rsidR="00A62531" w:rsidRPr="00F2188E" w:rsidRDefault="00A62531" w:rsidP="00A62531">
            <w:pPr>
              <w:jc w:val="center"/>
            </w:pPr>
          </w:p>
        </w:tc>
        <w:tc>
          <w:tcPr>
            <w:tcW w:w="1842" w:type="dxa"/>
            <w:shd w:val="clear" w:color="auto" w:fill="auto"/>
            <w:vAlign w:val="center"/>
          </w:tcPr>
          <w:p w14:paraId="1220E8DF" w14:textId="77777777" w:rsidR="00A62531" w:rsidRPr="00F2188E" w:rsidRDefault="00A62531" w:rsidP="00A62531">
            <w:pPr>
              <w:jc w:val="center"/>
            </w:pPr>
          </w:p>
        </w:tc>
        <w:tc>
          <w:tcPr>
            <w:tcW w:w="7938" w:type="dxa"/>
            <w:shd w:val="clear" w:color="auto" w:fill="auto"/>
            <w:vAlign w:val="center"/>
          </w:tcPr>
          <w:p w14:paraId="13926A89" w14:textId="267B1D0C" w:rsidR="00A62531" w:rsidRPr="00F2188E" w:rsidRDefault="00A62531" w:rsidP="00A62531">
            <w:pPr>
              <w:jc w:val="both"/>
            </w:pPr>
            <w:r w:rsidRPr="00F2188E">
              <w:t>Лесной фонд бывшего совхоза «Тонтойский»</w:t>
            </w:r>
            <w:r w:rsidR="004E693B" w:rsidRPr="00F2188E">
              <w:t xml:space="preserve">, </w:t>
            </w:r>
            <w:r w:rsidRPr="00F2188E">
              <w:t>части кварталов: 1-14</w:t>
            </w:r>
          </w:p>
        </w:tc>
        <w:tc>
          <w:tcPr>
            <w:tcW w:w="2273" w:type="dxa"/>
            <w:vMerge/>
            <w:shd w:val="clear" w:color="auto" w:fill="auto"/>
            <w:vAlign w:val="center"/>
          </w:tcPr>
          <w:p w14:paraId="730DD418" w14:textId="77777777" w:rsidR="00A62531" w:rsidRPr="00F2188E" w:rsidRDefault="00A62531" w:rsidP="00A62531">
            <w:pPr>
              <w:jc w:val="center"/>
            </w:pPr>
          </w:p>
        </w:tc>
      </w:tr>
      <w:tr w:rsidR="00F2188E" w:rsidRPr="00F2188E" w14:paraId="2AE77FC6" w14:textId="77777777" w:rsidTr="001D7C05">
        <w:trPr>
          <w:trHeight w:val="20"/>
          <w:jc w:val="center"/>
        </w:trPr>
        <w:tc>
          <w:tcPr>
            <w:tcW w:w="562" w:type="dxa"/>
          </w:tcPr>
          <w:p w14:paraId="176BBC72"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B292EAB" w14:textId="77777777" w:rsidR="00A62531" w:rsidRPr="00F2188E" w:rsidRDefault="00A62531" w:rsidP="00A62531">
            <w:pPr>
              <w:jc w:val="center"/>
            </w:pPr>
          </w:p>
        </w:tc>
        <w:tc>
          <w:tcPr>
            <w:tcW w:w="1842" w:type="dxa"/>
            <w:shd w:val="clear" w:color="auto" w:fill="auto"/>
            <w:vAlign w:val="center"/>
          </w:tcPr>
          <w:p w14:paraId="15F01404" w14:textId="77777777" w:rsidR="00A62531" w:rsidRPr="00F2188E" w:rsidRDefault="00A62531" w:rsidP="00A62531">
            <w:pPr>
              <w:jc w:val="center"/>
            </w:pPr>
          </w:p>
        </w:tc>
        <w:tc>
          <w:tcPr>
            <w:tcW w:w="7938" w:type="dxa"/>
            <w:shd w:val="clear" w:color="auto" w:fill="auto"/>
            <w:vAlign w:val="center"/>
          </w:tcPr>
          <w:p w14:paraId="363C9247" w14:textId="58AD99C0" w:rsidR="00A62531" w:rsidRPr="00F2188E" w:rsidRDefault="00A62531" w:rsidP="00A62531">
            <w:pPr>
              <w:jc w:val="both"/>
            </w:pPr>
            <w:r w:rsidRPr="00F2188E">
              <w:t>Лесной фонд бывшего АО «Шивинское»</w:t>
            </w:r>
            <w:r w:rsidR="004E693B" w:rsidRPr="00F2188E">
              <w:t xml:space="preserve">, </w:t>
            </w:r>
            <w:r w:rsidRPr="00F2188E">
              <w:t>части кварталов: 1-3</w:t>
            </w:r>
          </w:p>
        </w:tc>
        <w:tc>
          <w:tcPr>
            <w:tcW w:w="2273" w:type="dxa"/>
            <w:vMerge/>
            <w:shd w:val="clear" w:color="auto" w:fill="auto"/>
            <w:vAlign w:val="center"/>
          </w:tcPr>
          <w:p w14:paraId="4CC489CE" w14:textId="77777777" w:rsidR="00A62531" w:rsidRPr="00F2188E" w:rsidRDefault="00A62531" w:rsidP="00A62531">
            <w:pPr>
              <w:jc w:val="center"/>
            </w:pPr>
          </w:p>
        </w:tc>
      </w:tr>
      <w:tr w:rsidR="00F2188E" w:rsidRPr="00F2188E" w14:paraId="2576A134" w14:textId="77777777" w:rsidTr="001D7C05">
        <w:trPr>
          <w:trHeight w:val="20"/>
          <w:jc w:val="center"/>
        </w:trPr>
        <w:tc>
          <w:tcPr>
            <w:tcW w:w="562" w:type="dxa"/>
          </w:tcPr>
          <w:p w14:paraId="0FECC973"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9F8E891" w14:textId="77777777" w:rsidR="00A62531" w:rsidRPr="00F2188E" w:rsidRDefault="00A62531" w:rsidP="00A62531">
            <w:pPr>
              <w:jc w:val="center"/>
            </w:pPr>
          </w:p>
        </w:tc>
        <w:tc>
          <w:tcPr>
            <w:tcW w:w="1842" w:type="dxa"/>
            <w:shd w:val="clear" w:color="auto" w:fill="auto"/>
            <w:vAlign w:val="center"/>
          </w:tcPr>
          <w:p w14:paraId="2CFEC776" w14:textId="77777777" w:rsidR="00A62531" w:rsidRPr="00F2188E" w:rsidRDefault="00A62531" w:rsidP="00A62531">
            <w:pPr>
              <w:jc w:val="center"/>
            </w:pPr>
          </w:p>
        </w:tc>
        <w:tc>
          <w:tcPr>
            <w:tcW w:w="7938" w:type="dxa"/>
            <w:shd w:val="clear" w:color="auto" w:fill="auto"/>
            <w:vAlign w:val="center"/>
          </w:tcPr>
          <w:p w14:paraId="4536C9F7" w14:textId="1C5CE5A5" w:rsidR="00A62531" w:rsidRPr="00F2188E" w:rsidRDefault="00A62531" w:rsidP="00A62531">
            <w:pPr>
              <w:jc w:val="both"/>
            </w:pPr>
            <w:r w:rsidRPr="00F2188E">
              <w:t>Лесной фонд бывшего совхоза «Копуньский»</w:t>
            </w:r>
            <w:r w:rsidR="004E693B" w:rsidRPr="00F2188E">
              <w:t xml:space="preserve">, </w:t>
            </w:r>
            <w:r w:rsidRPr="00F2188E">
              <w:t>части кварталов: 1-10</w:t>
            </w:r>
          </w:p>
        </w:tc>
        <w:tc>
          <w:tcPr>
            <w:tcW w:w="2273" w:type="dxa"/>
            <w:vMerge/>
            <w:shd w:val="clear" w:color="auto" w:fill="auto"/>
            <w:vAlign w:val="center"/>
          </w:tcPr>
          <w:p w14:paraId="61EEE93D" w14:textId="77777777" w:rsidR="00A62531" w:rsidRPr="00F2188E" w:rsidRDefault="00A62531" w:rsidP="00A62531">
            <w:pPr>
              <w:jc w:val="center"/>
            </w:pPr>
          </w:p>
        </w:tc>
      </w:tr>
      <w:tr w:rsidR="00F2188E" w:rsidRPr="00F2188E" w14:paraId="58A54CA9" w14:textId="77777777" w:rsidTr="001D7C05">
        <w:trPr>
          <w:trHeight w:val="20"/>
          <w:jc w:val="center"/>
        </w:trPr>
        <w:tc>
          <w:tcPr>
            <w:tcW w:w="562" w:type="dxa"/>
          </w:tcPr>
          <w:p w14:paraId="7F80563F"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979BC46" w14:textId="77777777" w:rsidR="00A62531" w:rsidRPr="00F2188E" w:rsidRDefault="00A62531" w:rsidP="00A62531">
            <w:pPr>
              <w:jc w:val="center"/>
            </w:pPr>
          </w:p>
        </w:tc>
        <w:tc>
          <w:tcPr>
            <w:tcW w:w="1842" w:type="dxa"/>
            <w:shd w:val="clear" w:color="auto" w:fill="auto"/>
            <w:vAlign w:val="center"/>
          </w:tcPr>
          <w:p w14:paraId="4E38C057" w14:textId="587AD825" w:rsidR="00A62531" w:rsidRPr="00F2188E" w:rsidRDefault="00A62531" w:rsidP="00A62531">
            <w:pPr>
              <w:jc w:val="center"/>
            </w:pPr>
            <w:r w:rsidRPr="00F2188E">
              <w:t>Шелопугинское</w:t>
            </w:r>
          </w:p>
        </w:tc>
        <w:tc>
          <w:tcPr>
            <w:tcW w:w="7938" w:type="dxa"/>
            <w:shd w:val="clear" w:color="auto" w:fill="auto"/>
            <w:vAlign w:val="center"/>
          </w:tcPr>
          <w:p w14:paraId="7237ADA2" w14:textId="77777777" w:rsidR="00A62531" w:rsidRPr="00F2188E" w:rsidRDefault="00A62531" w:rsidP="00A62531">
            <w:pPr>
              <w:jc w:val="both"/>
            </w:pPr>
          </w:p>
        </w:tc>
        <w:tc>
          <w:tcPr>
            <w:tcW w:w="2273" w:type="dxa"/>
            <w:vMerge/>
            <w:shd w:val="clear" w:color="auto" w:fill="auto"/>
            <w:vAlign w:val="center"/>
          </w:tcPr>
          <w:p w14:paraId="5D0D0C7F" w14:textId="77777777" w:rsidR="00A62531" w:rsidRPr="00F2188E" w:rsidRDefault="00A62531" w:rsidP="00A62531">
            <w:pPr>
              <w:jc w:val="center"/>
            </w:pPr>
          </w:p>
        </w:tc>
      </w:tr>
      <w:tr w:rsidR="00F2188E" w:rsidRPr="00F2188E" w14:paraId="08994016" w14:textId="77777777" w:rsidTr="001D7C05">
        <w:trPr>
          <w:trHeight w:val="20"/>
          <w:jc w:val="center"/>
        </w:trPr>
        <w:tc>
          <w:tcPr>
            <w:tcW w:w="562" w:type="dxa"/>
          </w:tcPr>
          <w:p w14:paraId="0AE537BC"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697EF3B" w14:textId="77777777" w:rsidR="00A62531" w:rsidRPr="00F2188E" w:rsidRDefault="00A62531" w:rsidP="00A62531">
            <w:pPr>
              <w:jc w:val="center"/>
            </w:pPr>
          </w:p>
        </w:tc>
        <w:tc>
          <w:tcPr>
            <w:tcW w:w="1842" w:type="dxa"/>
            <w:shd w:val="clear" w:color="auto" w:fill="auto"/>
            <w:vAlign w:val="center"/>
          </w:tcPr>
          <w:p w14:paraId="5DC16C4B" w14:textId="77777777" w:rsidR="00A62531" w:rsidRPr="00F2188E" w:rsidRDefault="00A62531" w:rsidP="00A62531">
            <w:pPr>
              <w:jc w:val="center"/>
            </w:pPr>
          </w:p>
        </w:tc>
        <w:tc>
          <w:tcPr>
            <w:tcW w:w="7938" w:type="dxa"/>
            <w:shd w:val="clear" w:color="auto" w:fill="auto"/>
            <w:vAlign w:val="center"/>
          </w:tcPr>
          <w:p w14:paraId="60646C7C" w14:textId="7A3C3FC4" w:rsidR="00A62531" w:rsidRPr="00F2188E" w:rsidRDefault="00A62531" w:rsidP="00A62531">
            <w:pPr>
              <w:jc w:val="both"/>
            </w:pPr>
            <w:r w:rsidRPr="00F2188E">
              <w:t>Части кварталов: 1-381</w:t>
            </w:r>
          </w:p>
        </w:tc>
        <w:tc>
          <w:tcPr>
            <w:tcW w:w="2273" w:type="dxa"/>
            <w:vMerge/>
            <w:shd w:val="clear" w:color="auto" w:fill="auto"/>
            <w:vAlign w:val="center"/>
          </w:tcPr>
          <w:p w14:paraId="07A2B8D4" w14:textId="77777777" w:rsidR="00A62531" w:rsidRPr="00F2188E" w:rsidRDefault="00A62531" w:rsidP="00A62531">
            <w:pPr>
              <w:jc w:val="center"/>
            </w:pPr>
          </w:p>
        </w:tc>
      </w:tr>
      <w:tr w:rsidR="00F2188E" w:rsidRPr="00F2188E" w14:paraId="23E92BB7" w14:textId="77777777" w:rsidTr="001D7C05">
        <w:trPr>
          <w:trHeight w:val="20"/>
          <w:jc w:val="center"/>
        </w:trPr>
        <w:tc>
          <w:tcPr>
            <w:tcW w:w="562" w:type="dxa"/>
          </w:tcPr>
          <w:p w14:paraId="257FBA86"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0237B20" w14:textId="77777777" w:rsidR="00A62531" w:rsidRPr="00F2188E" w:rsidRDefault="00A62531" w:rsidP="00A62531">
            <w:pPr>
              <w:jc w:val="center"/>
            </w:pPr>
          </w:p>
        </w:tc>
        <w:tc>
          <w:tcPr>
            <w:tcW w:w="1842" w:type="dxa"/>
            <w:shd w:val="clear" w:color="auto" w:fill="auto"/>
            <w:vAlign w:val="center"/>
          </w:tcPr>
          <w:p w14:paraId="5C37494C" w14:textId="77777777" w:rsidR="00A62531" w:rsidRPr="00F2188E" w:rsidRDefault="00A62531" w:rsidP="00A62531">
            <w:pPr>
              <w:jc w:val="center"/>
            </w:pPr>
          </w:p>
        </w:tc>
        <w:tc>
          <w:tcPr>
            <w:tcW w:w="7938" w:type="dxa"/>
            <w:shd w:val="clear" w:color="auto" w:fill="auto"/>
            <w:vAlign w:val="center"/>
          </w:tcPr>
          <w:p w14:paraId="5003DE2C" w14:textId="3D17A732" w:rsidR="00A62531" w:rsidRPr="00F2188E" w:rsidRDefault="00A62531" w:rsidP="00A62531">
            <w:pPr>
              <w:jc w:val="both"/>
            </w:pPr>
            <w:r w:rsidRPr="00F2188E">
              <w:t>Лесной фонд бывшего совхоза «Банщиковский»</w:t>
            </w:r>
            <w:r w:rsidR="004E693B" w:rsidRPr="00F2188E">
              <w:t xml:space="preserve">, </w:t>
            </w:r>
            <w:r w:rsidRPr="00F2188E">
              <w:t>части кварталов: 1-5</w:t>
            </w:r>
          </w:p>
        </w:tc>
        <w:tc>
          <w:tcPr>
            <w:tcW w:w="2273" w:type="dxa"/>
            <w:vMerge/>
            <w:shd w:val="clear" w:color="auto" w:fill="auto"/>
            <w:vAlign w:val="center"/>
          </w:tcPr>
          <w:p w14:paraId="3F6F1799" w14:textId="77777777" w:rsidR="00A62531" w:rsidRPr="00F2188E" w:rsidRDefault="00A62531" w:rsidP="00A62531">
            <w:pPr>
              <w:jc w:val="center"/>
            </w:pPr>
          </w:p>
        </w:tc>
      </w:tr>
      <w:tr w:rsidR="00F2188E" w:rsidRPr="00F2188E" w14:paraId="05C08D36" w14:textId="77777777" w:rsidTr="001D7C05">
        <w:trPr>
          <w:trHeight w:val="20"/>
          <w:jc w:val="center"/>
        </w:trPr>
        <w:tc>
          <w:tcPr>
            <w:tcW w:w="562" w:type="dxa"/>
          </w:tcPr>
          <w:p w14:paraId="1B4716BC"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13FD948" w14:textId="77777777" w:rsidR="00A62531" w:rsidRPr="00F2188E" w:rsidRDefault="00A62531" w:rsidP="00A62531">
            <w:pPr>
              <w:jc w:val="center"/>
            </w:pPr>
          </w:p>
        </w:tc>
        <w:tc>
          <w:tcPr>
            <w:tcW w:w="1842" w:type="dxa"/>
            <w:shd w:val="clear" w:color="auto" w:fill="auto"/>
            <w:vAlign w:val="center"/>
          </w:tcPr>
          <w:p w14:paraId="597F4E5C" w14:textId="77777777" w:rsidR="00A62531" w:rsidRPr="00F2188E" w:rsidRDefault="00A62531" w:rsidP="00A62531">
            <w:pPr>
              <w:jc w:val="center"/>
            </w:pPr>
          </w:p>
        </w:tc>
        <w:tc>
          <w:tcPr>
            <w:tcW w:w="7938" w:type="dxa"/>
            <w:shd w:val="clear" w:color="auto" w:fill="auto"/>
            <w:vAlign w:val="center"/>
          </w:tcPr>
          <w:p w14:paraId="03EE09E6" w14:textId="7CFC536E" w:rsidR="00A62531" w:rsidRPr="00F2188E" w:rsidRDefault="00A62531" w:rsidP="00A62531">
            <w:pPr>
              <w:jc w:val="both"/>
            </w:pPr>
            <w:r w:rsidRPr="00F2188E">
              <w:t>Лесной фонд бывшего совхоза «Горинский»</w:t>
            </w:r>
            <w:r w:rsidR="004E693B" w:rsidRPr="00F2188E">
              <w:t xml:space="preserve">, </w:t>
            </w:r>
            <w:r w:rsidRPr="00F2188E">
              <w:t>части кварталов: 1-15</w:t>
            </w:r>
          </w:p>
        </w:tc>
        <w:tc>
          <w:tcPr>
            <w:tcW w:w="2273" w:type="dxa"/>
            <w:vMerge/>
            <w:shd w:val="clear" w:color="auto" w:fill="auto"/>
            <w:vAlign w:val="center"/>
          </w:tcPr>
          <w:p w14:paraId="5DFE744D" w14:textId="77777777" w:rsidR="00A62531" w:rsidRPr="00F2188E" w:rsidRDefault="00A62531" w:rsidP="00A62531">
            <w:pPr>
              <w:jc w:val="center"/>
            </w:pPr>
          </w:p>
        </w:tc>
      </w:tr>
      <w:tr w:rsidR="00F2188E" w:rsidRPr="00F2188E" w14:paraId="4F22F497" w14:textId="77777777" w:rsidTr="001D7C05">
        <w:trPr>
          <w:trHeight w:val="20"/>
          <w:jc w:val="center"/>
        </w:trPr>
        <w:tc>
          <w:tcPr>
            <w:tcW w:w="562" w:type="dxa"/>
          </w:tcPr>
          <w:p w14:paraId="7F538DD2"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3749FE2" w14:textId="77777777" w:rsidR="00A62531" w:rsidRPr="00F2188E" w:rsidRDefault="00A62531" w:rsidP="00A62531">
            <w:pPr>
              <w:jc w:val="center"/>
            </w:pPr>
          </w:p>
        </w:tc>
        <w:tc>
          <w:tcPr>
            <w:tcW w:w="1842" w:type="dxa"/>
            <w:shd w:val="clear" w:color="auto" w:fill="auto"/>
            <w:vAlign w:val="center"/>
          </w:tcPr>
          <w:p w14:paraId="6C267ED6" w14:textId="77777777" w:rsidR="00A62531" w:rsidRPr="00F2188E" w:rsidRDefault="00A62531" w:rsidP="00A62531">
            <w:pPr>
              <w:jc w:val="center"/>
            </w:pPr>
          </w:p>
        </w:tc>
        <w:tc>
          <w:tcPr>
            <w:tcW w:w="7938" w:type="dxa"/>
            <w:shd w:val="clear" w:color="auto" w:fill="auto"/>
            <w:vAlign w:val="center"/>
          </w:tcPr>
          <w:p w14:paraId="1BDCBA80" w14:textId="2B846BCD" w:rsidR="00A62531" w:rsidRPr="00F2188E" w:rsidRDefault="00A62531" w:rsidP="00A62531">
            <w:pPr>
              <w:jc w:val="both"/>
            </w:pPr>
            <w:r w:rsidRPr="00F2188E">
              <w:t>Лесной фонд бывшего совхоза «Колос»</w:t>
            </w:r>
            <w:r w:rsidR="004E693B" w:rsidRPr="00F2188E">
              <w:t xml:space="preserve">, </w:t>
            </w:r>
            <w:r w:rsidRPr="00F2188E">
              <w:t>части кварталов: 1-4</w:t>
            </w:r>
          </w:p>
        </w:tc>
        <w:tc>
          <w:tcPr>
            <w:tcW w:w="2273" w:type="dxa"/>
            <w:vMerge/>
            <w:shd w:val="clear" w:color="auto" w:fill="auto"/>
            <w:vAlign w:val="center"/>
          </w:tcPr>
          <w:p w14:paraId="7DEB838F" w14:textId="77777777" w:rsidR="00A62531" w:rsidRPr="00F2188E" w:rsidRDefault="00A62531" w:rsidP="00A62531">
            <w:pPr>
              <w:jc w:val="center"/>
            </w:pPr>
          </w:p>
        </w:tc>
      </w:tr>
      <w:tr w:rsidR="00F2188E" w:rsidRPr="00F2188E" w14:paraId="485D79D5" w14:textId="77777777" w:rsidTr="001D7C05">
        <w:trPr>
          <w:trHeight w:val="20"/>
          <w:jc w:val="center"/>
        </w:trPr>
        <w:tc>
          <w:tcPr>
            <w:tcW w:w="562" w:type="dxa"/>
          </w:tcPr>
          <w:p w14:paraId="2287E660"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29DAED7" w14:textId="77777777" w:rsidR="00A62531" w:rsidRPr="00F2188E" w:rsidRDefault="00A62531" w:rsidP="00A62531">
            <w:pPr>
              <w:jc w:val="center"/>
            </w:pPr>
          </w:p>
        </w:tc>
        <w:tc>
          <w:tcPr>
            <w:tcW w:w="1842" w:type="dxa"/>
            <w:shd w:val="clear" w:color="auto" w:fill="auto"/>
            <w:vAlign w:val="center"/>
          </w:tcPr>
          <w:p w14:paraId="06495044" w14:textId="77777777" w:rsidR="00A62531" w:rsidRPr="00F2188E" w:rsidRDefault="00A62531" w:rsidP="00A62531">
            <w:pPr>
              <w:jc w:val="center"/>
            </w:pPr>
          </w:p>
        </w:tc>
        <w:tc>
          <w:tcPr>
            <w:tcW w:w="7938" w:type="dxa"/>
            <w:shd w:val="clear" w:color="auto" w:fill="auto"/>
            <w:vAlign w:val="center"/>
          </w:tcPr>
          <w:p w14:paraId="4598F23B" w14:textId="3433DFE0" w:rsidR="00A62531" w:rsidRPr="00F2188E" w:rsidRDefault="00A62531" w:rsidP="00A62531">
            <w:pPr>
              <w:jc w:val="both"/>
            </w:pPr>
            <w:r w:rsidRPr="00F2188E">
              <w:t>Лесной фонд бывшего совхоза «Малышевский»</w:t>
            </w:r>
            <w:r w:rsidR="004E693B" w:rsidRPr="00F2188E">
              <w:t xml:space="preserve">, </w:t>
            </w:r>
            <w:r w:rsidRPr="00F2188E">
              <w:t>части кварталов: 1-7</w:t>
            </w:r>
          </w:p>
        </w:tc>
        <w:tc>
          <w:tcPr>
            <w:tcW w:w="2273" w:type="dxa"/>
            <w:vMerge/>
            <w:shd w:val="clear" w:color="auto" w:fill="auto"/>
            <w:vAlign w:val="center"/>
          </w:tcPr>
          <w:p w14:paraId="17919DBF" w14:textId="77777777" w:rsidR="00A62531" w:rsidRPr="00F2188E" w:rsidRDefault="00A62531" w:rsidP="00A62531">
            <w:pPr>
              <w:jc w:val="center"/>
            </w:pPr>
          </w:p>
        </w:tc>
      </w:tr>
      <w:tr w:rsidR="00F2188E" w:rsidRPr="00F2188E" w14:paraId="430C1465" w14:textId="77777777" w:rsidTr="001D7C05">
        <w:trPr>
          <w:trHeight w:val="20"/>
          <w:jc w:val="center"/>
        </w:trPr>
        <w:tc>
          <w:tcPr>
            <w:tcW w:w="562" w:type="dxa"/>
          </w:tcPr>
          <w:p w14:paraId="34F01AC7"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A40118A" w14:textId="77777777" w:rsidR="00A62531" w:rsidRPr="00F2188E" w:rsidRDefault="00A62531" w:rsidP="00A62531">
            <w:pPr>
              <w:jc w:val="center"/>
            </w:pPr>
          </w:p>
        </w:tc>
        <w:tc>
          <w:tcPr>
            <w:tcW w:w="1842" w:type="dxa"/>
            <w:shd w:val="clear" w:color="auto" w:fill="auto"/>
            <w:vAlign w:val="center"/>
          </w:tcPr>
          <w:p w14:paraId="06EDE5C1" w14:textId="77777777" w:rsidR="00A62531" w:rsidRPr="00F2188E" w:rsidRDefault="00A62531" w:rsidP="00A62531">
            <w:pPr>
              <w:jc w:val="center"/>
            </w:pPr>
          </w:p>
        </w:tc>
        <w:tc>
          <w:tcPr>
            <w:tcW w:w="7938" w:type="dxa"/>
            <w:shd w:val="clear" w:color="auto" w:fill="auto"/>
            <w:vAlign w:val="center"/>
          </w:tcPr>
          <w:p w14:paraId="6F93D216" w14:textId="04E3EBAE" w:rsidR="00A62531" w:rsidRPr="00F2188E" w:rsidRDefault="00A62531" w:rsidP="00A62531">
            <w:pPr>
              <w:jc w:val="both"/>
            </w:pPr>
            <w:r w:rsidRPr="00F2188E">
              <w:t>Лесной фонд бывшего совхоза «Мироновский»</w:t>
            </w:r>
            <w:r w:rsidR="004E693B" w:rsidRPr="00F2188E">
              <w:t xml:space="preserve">, </w:t>
            </w:r>
            <w:r w:rsidRPr="00F2188E">
              <w:t>части кварталов: 5</w:t>
            </w:r>
            <w:r w:rsidR="004E693B" w:rsidRPr="00F2188E">
              <w:t xml:space="preserve">, </w:t>
            </w:r>
            <w:r w:rsidRPr="00F2188E">
              <w:t>6</w:t>
            </w:r>
          </w:p>
        </w:tc>
        <w:tc>
          <w:tcPr>
            <w:tcW w:w="2273" w:type="dxa"/>
            <w:vMerge/>
            <w:shd w:val="clear" w:color="auto" w:fill="auto"/>
            <w:vAlign w:val="center"/>
          </w:tcPr>
          <w:p w14:paraId="14EF7FF2" w14:textId="77777777" w:rsidR="00A62531" w:rsidRPr="00F2188E" w:rsidRDefault="00A62531" w:rsidP="00A62531">
            <w:pPr>
              <w:jc w:val="center"/>
            </w:pPr>
          </w:p>
        </w:tc>
      </w:tr>
      <w:tr w:rsidR="00F2188E" w:rsidRPr="00F2188E" w14:paraId="1ABE0DE4" w14:textId="77777777" w:rsidTr="001D7C05">
        <w:trPr>
          <w:trHeight w:val="20"/>
          <w:jc w:val="center"/>
        </w:trPr>
        <w:tc>
          <w:tcPr>
            <w:tcW w:w="562" w:type="dxa"/>
          </w:tcPr>
          <w:p w14:paraId="5A9F4613"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B501CB2" w14:textId="77777777" w:rsidR="00A62531" w:rsidRPr="00F2188E" w:rsidRDefault="00A62531" w:rsidP="00A62531">
            <w:pPr>
              <w:jc w:val="center"/>
            </w:pPr>
          </w:p>
        </w:tc>
        <w:tc>
          <w:tcPr>
            <w:tcW w:w="1842" w:type="dxa"/>
            <w:shd w:val="clear" w:color="auto" w:fill="auto"/>
            <w:vAlign w:val="center"/>
          </w:tcPr>
          <w:p w14:paraId="3B69B1AE" w14:textId="77777777" w:rsidR="00A62531" w:rsidRPr="00F2188E" w:rsidRDefault="00A62531" w:rsidP="00A62531">
            <w:pPr>
              <w:jc w:val="center"/>
            </w:pPr>
          </w:p>
        </w:tc>
        <w:tc>
          <w:tcPr>
            <w:tcW w:w="7938" w:type="dxa"/>
            <w:shd w:val="clear" w:color="auto" w:fill="auto"/>
            <w:vAlign w:val="center"/>
          </w:tcPr>
          <w:p w14:paraId="60D231F5" w14:textId="279B3F10" w:rsidR="00A62531" w:rsidRPr="00F2188E" w:rsidRDefault="00A62531" w:rsidP="00A62531">
            <w:pPr>
              <w:jc w:val="both"/>
            </w:pPr>
            <w:r w:rsidRPr="00F2188E">
              <w:t>Лесной фонд бывшего совхоза «Нива»</w:t>
            </w:r>
            <w:r w:rsidR="004E693B" w:rsidRPr="00F2188E">
              <w:t xml:space="preserve">, </w:t>
            </w:r>
            <w:r w:rsidRPr="00F2188E">
              <w:t>части кварталов: 1-10</w:t>
            </w:r>
          </w:p>
        </w:tc>
        <w:tc>
          <w:tcPr>
            <w:tcW w:w="2273" w:type="dxa"/>
            <w:vMerge/>
            <w:shd w:val="clear" w:color="auto" w:fill="auto"/>
            <w:vAlign w:val="center"/>
          </w:tcPr>
          <w:p w14:paraId="7AD3645C" w14:textId="77777777" w:rsidR="00A62531" w:rsidRPr="00F2188E" w:rsidRDefault="00A62531" w:rsidP="00A62531">
            <w:pPr>
              <w:jc w:val="center"/>
            </w:pPr>
          </w:p>
        </w:tc>
      </w:tr>
      <w:tr w:rsidR="00F2188E" w:rsidRPr="00F2188E" w14:paraId="3A2FD41F" w14:textId="77777777" w:rsidTr="001D7C05">
        <w:trPr>
          <w:trHeight w:val="20"/>
          <w:jc w:val="center"/>
        </w:trPr>
        <w:tc>
          <w:tcPr>
            <w:tcW w:w="562" w:type="dxa"/>
          </w:tcPr>
          <w:p w14:paraId="1232320A"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AB668CD" w14:textId="77777777" w:rsidR="00A62531" w:rsidRPr="00F2188E" w:rsidRDefault="00A62531" w:rsidP="00A62531">
            <w:pPr>
              <w:jc w:val="center"/>
            </w:pPr>
          </w:p>
        </w:tc>
        <w:tc>
          <w:tcPr>
            <w:tcW w:w="1842" w:type="dxa"/>
            <w:shd w:val="clear" w:color="auto" w:fill="auto"/>
            <w:vAlign w:val="center"/>
          </w:tcPr>
          <w:p w14:paraId="32DF38AC" w14:textId="77777777" w:rsidR="00A62531" w:rsidRPr="00F2188E" w:rsidRDefault="00A62531" w:rsidP="00A62531">
            <w:pPr>
              <w:jc w:val="center"/>
            </w:pPr>
          </w:p>
        </w:tc>
        <w:tc>
          <w:tcPr>
            <w:tcW w:w="7938" w:type="dxa"/>
            <w:shd w:val="clear" w:color="auto" w:fill="auto"/>
            <w:vAlign w:val="center"/>
          </w:tcPr>
          <w:p w14:paraId="388DDACD" w14:textId="68438B6D" w:rsidR="00A62531" w:rsidRPr="00F2188E" w:rsidRDefault="00A62531" w:rsidP="00A62531">
            <w:pPr>
              <w:jc w:val="both"/>
            </w:pPr>
            <w:r w:rsidRPr="00F2188E">
              <w:t>Лесной фонд бывшего совхоза «Тонтойский»</w:t>
            </w:r>
            <w:r w:rsidR="004E693B" w:rsidRPr="00F2188E">
              <w:t xml:space="preserve">, </w:t>
            </w:r>
            <w:r w:rsidRPr="00F2188E">
              <w:t>часть квартала: 15</w:t>
            </w:r>
          </w:p>
        </w:tc>
        <w:tc>
          <w:tcPr>
            <w:tcW w:w="2273" w:type="dxa"/>
            <w:vMerge/>
            <w:shd w:val="clear" w:color="auto" w:fill="auto"/>
            <w:vAlign w:val="center"/>
          </w:tcPr>
          <w:p w14:paraId="350FCCC8" w14:textId="77777777" w:rsidR="00A62531" w:rsidRPr="00F2188E" w:rsidRDefault="00A62531" w:rsidP="00A62531">
            <w:pPr>
              <w:jc w:val="center"/>
            </w:pPr>
          </w:p>
        </w:tc>
      </w:tr>
      <w:tr w:rsidR="00F2188E" w:rsidRPr="00F2188E" w14:paraId="06335EAF" w14:textId="77777777" w:rsidTr="001D7C05">
        <w:trPr>
          <w:trHeight w:val="20"/>
          <w:jc w:val="center"/>
        </w:trPr>
        <w:tc>
          <w:tcPr>
            <w:tcW w:w="562" w:type="dxa"/>
          </w:tcPr>
          <w:p w14:paraId="4B6A29E4"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2D5F176" w14:textId="77777777" w:rsidR="00A62531" w:rsidRPr="00F2188E" w:rsidRDefault="00A62531" w:rsidP="00A62531">
            <w:pPr>
              <w:jc w:val="center"/>
            </w:pPr>
          </w:p>
        </w:tc>
        <w:tc>
          <w:tcPr>
            <w:tcW w:w="1842" w:type="dxa"/>
            <w:shd w:val="clear" w:color="auto" w:fill="auto"/>
            <w:vAlign w:val="center"/>
          </w:tcPr>
          <w:p w14:paraId="249D0958" w14:textId="77777777" w:rsidR="00A62531" w:rsidRPr="00F2188E" w:rsidRDefault="00A62531" w:rsidP="00A62531">
            <w:pPr>
              <w:jc w:val="center"/>
            </w:pPr>
          </w:p>
        </w:tc>
        <w:tc>
          <w:tcPr>
            <w:tcW w:w="7938" w:type="dxa"/>
            <w:shd w:val="clear" w:color="auto" w:fill="auto"/>
            <w:vAlign w:val="center"/>
          </w:tcPr>
          <w:p w14:paraId="377C47C4" w14:textId="3E1B9987" w:rsidR="00A62531" w:rsidRPr="00F2188E" w:rsidRDefault="00A62531" w:rsidP="00A62531">
            <w:pPr>
              <w:jc w:val="both"/>
            </w:pPr>
            <w:r w:rsidRPr="00F2188E">
              <w:t>Лесной фонд бывшего АО «Шивинское»</w:t>
            </w:r>
            <w:r w:rsidR="004E693B" w:rsidRPr="00F2188E">
              <w:t xml:space="preserve">, </w:t>
            </w:r>
            <w:r w:rsidRPr="00F2188E">
              <w:t>части кварталов: 4</w:t>
            </w:r>
            <w:r w:rsidR="004E693B" w:rsidRPr="00F2188E">
              <w:t xml:space="preserve">, </w:t>
            </w:r>
            <w:r w:rsidRPr="00F2188E">
              <w:t>5</w:t>
            </w:r>
          </w:p>
        </w:tc>
        <w:tc>
          <w:tcPr>
            <w:tcW w:w="2273" w:type="dxa"/>
            <w:vMerge/>
            <w:shd w:val="clear" w:color="auto" w:fill="auto"/>
            <w:vAlign w:val="center"/>
          </w:tcPr>
          <w:p w14:paraId="35D9F907" w14:textId="77777777" w:rsidR="00A62531" w:rsidRPr="00F2188E" w:rsidRDefault="00A62531" w:rsidP="00A62531">
            <w:pPr>
              <w:jc w:val="center"/>
            </w:pPr>
          </w:p>
        </w:tc>
      </w:tr>
      <w:tr w:rsidR="00F2188E" w:rsidRPr="00F2188E" w14:paraId="422362EE" w14:textId="77777777" w:rsidTr="001D7C05">
        <w:trPr>
          <w:trHeight w:val="20"/>
          <w:jc w:val="center"/>
        </w:trPr>
        <w:tc>
          <w:tcPr>
            <w:tcW w:w="562" w:type="dxa"/>
          </w:tcPr>
          <w:p w14:paraId="05AC7A6F"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4E1AF11" w14:textId="77777777" w:rsidR="00A62531" w:rsidRPr="00F2188E" w:rsidRDefault="00A62531" w:rsidP="00A62531">
            <w:pPr>
              <w:jc w:val="center"/>
            </w:pPr>
          </w:p>
        </w:tc>
        <w:tc>
          <w:tcPr>
            <w:tcW w:w="1842" w:type="dxa"/>
            <w:shd w:val="clear" w:color="auto" w:fill="auto"/>
            <w:vAlign w:val="center"/>
          </w:tcPr>
          <w:p w14:paraId="2106089A" w14:textId="77777777" w:rsidR="00A62531" w:rsidRPr="00F2188E" w:rsidRDefault="00A62531" w:rsidP="00A62531">
            <w:pPr>
              <w:jc w:val="center"/>
            </w:pPr>
          </w:p>
        </w:tc>
        <w:tc>
          <w:tcPr>
            <w:tcW w:w="7938" w:type="dxa"/>
            <w:shd w:val="clear" w:color="auto" w:fill="auto"/>
            <w:vAlign w:val="center"/>
          </w:tcPr>
          <w:p w14:paraId="7F84C539" w14:textId="269510C4" w:rsidR="00A62531" w:rsidRPr="00F2188E" w:rsidRDefault="00A62531" w:rsidP="00A62531">
            <w:pPr>
              <w:jc w:val="both"/>
            </w:pPr>
            <w:r w:rsidRPr="00F2188E">
              <w:t>Лесной фонд бывшего совхоза «Сивачи»</w:t>
            </w:r>
            <w:r w:rsidR="004E693B" w:rsidRPr="00F2188E">
              <w:t xml:space="preserve">, </w:t>
            </w:r>
            <w:r w:rsidRPr="00F2188E">
              <w:t>часть квартала: 1</w:t>
            </w:r>
          </w:p>
        </w:tc>
        <w:tc>
          <w:tcPr>
            <w:tcW w:w="2273" w:type="dxa"/>
            <w:vMerge/>
            <w:shd w:val="clear" w:color="auto" w:fill="auto"/>
            <w:vAlign w:val="center"/>
          </w:tcPr>
          <w:p w14:paraId="238F0E46" w14:textId="77777777" w:rsidR="00A62531" w:rsidRPr="00F2188E" w:rsidRDefault="00A62531" w:rsidP="00A62531">
            <w:pPr>
              <w:jc w:val="center"/>
            </w:pPr>
          </w:p>
        </w:tc>
      </w:tr>
      <w:tr w:rsidR="00F2188E" w:rsidRPr="00F2188E" w14:paraId="67BF3F50" w14:textId="77777777" w:rsidTr="001D7C05">
        <w:trPr>
          <w:trHeight w:val="20"/>
          <w:jc w:val="center"/>
        </w:trPr>
        <w:tc>
          <w:tcPr>
            <w:tcW w:w="562" w:type="dxa"/>
          </w:tcPr>
          <w:p w14:paraId="6E9D37AD"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06DD4B9" w14:textId="1BA9AEDD" w:rsidR="00A62531" w:rsidRPr="00F2188E" w:rsidRDefault="00A62531" w:rsidP="00A62531">
            <w:pPr>
              <w:jc w:val="center"/>
            </w:pPr>
            <w:r w:rsidRPr="00F2188E">
              <w:t>Создание лесных питомников и их эксплуатация</w:t>
            </w:r>
          </w:p>
        </w:tc>
        <w:tc>
          <w:tcPr>
            <w:tcW w:w="1842" w:type="dxa"/>
            <w:shd w:val="clear" w:color="auto" w:fill="auto"/>
            <w:vAlign w:val="center"/>
          </w:tcPr>
          <w:p w14:paraId="30866DD6" w14:textId="77777777" w:rsidR="00A62531" w:rsidRPr="00F2188E" w:rsidRDefault="00A62531" w:rsidP="00A62531">
            <w:pPr>
              <w:jc w:val="center"/>
            </w:pPr>
          </w:p>
        </w:tc>
        <w:tc>
          <w:tcPr>
            <w:tcW w:w="7938" w:type="dxa"/>
            <w:shd w:val="clear" w:color="auto" w:fill="auto"/>
            <w:vAlign w:val="center"/>
          </w:tcPr>
          <w:p w14:paraId="30308029" w14:textId="77777777" w:rsidR="00A62531" w:rsidRPr="00F2188E" w:rsidRDefault="00A62531" w:rsidP="00A62531">
            <w:pPr>
              <w:jc w:val="both"/>
            </w:pPr>
          </w:p>
        </w:tc>
        <w:tc>
          <w:tcPr>
            <w:tcW w:w="2273" w:type="dxa"/>
            <w:shd w:val="clear" w:color="auto" w:fill="auto"/>
            <w:vAlign w:val="center"/>
          </w:tcPr>
          <w:p w14:paraId="4FB1816E" w14:textId="275A6632" w:rsidR="00A62531" w:rsidRPr="00F2188E" w:rsidRDefault="00A62531" w:rsidP="00A62531">
            <w:pPr>
              <w:jc w:val="center"/>
            </w:pPr>
            <w:r w:rsidRPr="00F2188E">
              <w:t>1649009,0</w:t>
            </w:r>
          </w:p>
        </w:tc>
      </w:tr>
      <w:tr w:rsidR="00F2188E" w:rsidRPr="00F2188E" w14:paraId="7C176C39" w14:textId="77777777" w:rsidTr="001D7C05">
        <w:trPr>
          <w:trHeight w:val="20"/>
          <w:jc w:val="center"/>
        </w:trPr>
        <w:tc>
          <w:tcPr>
            <w:tcW w:w="562" w:type="dxa"/>
          </w:tcPr>
          <w:p w14:paraId="0C24777A"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E082DE1" w14:textId="77777777" w:rsidR="00A62531" w:rsidRPr="00F2188E" w:rsidRDefault="00A62531" w:rsidP="00A62531">
            <w:pPr>
              <w:jc w:val="center"/>
            </w:pPr>
          </w:p>
        </w:tc>
        <w:tc>
          <w:tcPr>
            <w:tcW w:w="1842" w:type="dxa"/>
            <w:shd w:val="clear" w:color="auto" w:fill="auto"/>
            <w:vAlign w:val="center"/>
          </w:tcPr>
          <w:p w14:paraId="4AD4F12C" w14:textId="5251926D" w:rsidR="00A62531" w:rsidRPr="00F2188E" w:rsidRDefault="00A62531" w:rsidP="00A62531">
            <w:pPr>
              <w:jc w:val="center"/>
            </w:pPr>
            <w:r w:rsidRPr="00F2188E">
              <w:t>Куэнгинское</w:t>
            </w:r>
          </w:p>
        </w:tc>
        <w:tc>
          <w:tcPr>
            <w:tcW w:w="7938" w:type="dxa"/>
            <w:shd w:val="clear" w:color="auto" w:fill="auto"/>
            <w:vAlign w:val="center"/>
          </w:tcPr>
          <w:p w14:paraId="6634F621" w14:textId="77777777" w:rsidR="00A62531" w:rsidRPr="00F2188E" w:rsidRDefault="00A62531" w:rsidP="00A62531">
            <w:pPr>
              <w:jc w:val="both"/>
            </w:pPr>
          </w:p>
        </w:tc>
        <w:tc>
          <w:tcPr>
            <w:tcW w:w="2273" w:type="dxa"/>
            <w:vMerge w:val="restart"/>
            <w:shd w:val="clear" w:color="auto" w:fill="auto"/>
            <w:vAlign w:val="center"/>
          </w:tcPr>
          <w:p w14:paraId="18D34554" w14:textId="4B6C05A7" w:rsidR="00A62531" w:rsidRPr="00F2188E" w:rsidRDefault="00A62531" w:rsidP="00A62531">
            <w:pPr>
              <w:jc w:val="center"/>
            </w:pPr>
            <w:r w:rsidRPr="00F2188E">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F2188E" w:rsidRPr="00F2188E" w14:paraId="676A3575" w14:textId="77777777" w:rsidTr="001D7C05">
        <w:trPr>
          <w:trHeight w:val="20"/>
          <w:jc w:val="center"/>
        </w:trPr>
        <w:tc>
          <w:tcPr>
            <w:tcW w:w="562" w:type="dxa"/>
          </w:tcPr>
          <w:p w14:paraId="2935728D"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2784718" w14:textId="77777777" w:rsidR="00A62531" w:rsidRPr="00F2188E" w:rsidRDefault="00A62531" w:rsidP="00A62531">
            <w:pPr>
              <w:jc w:val="center"/>
            </w:pPr>
          </w:p>
        </w:tc>
        <w:tc>
          <w:tcPr>
            <w:tcW w:w="1842" w:type="dxa"/>
            <w:shd w:val="clear" w:color="auto" w:fill="auto"/>
            <w:vAlign w:val="center"/>
          </w:tcPr>
          <w:p w14:paraId="5B4C1C37" w14:textId="77777777" w:rsidR="00A62531" w:rsidRPr="00F2188E" w:rsidRDefault="00A62531" w:rsidP="00A62531">
            <w:pPr>
              <w:jc w:val="center"/>
            </w:pPr>
          </w:p>
        </w:tc>
        <w:tc>
          <w:tcPr>
            <w:tcW w:w="7938" w:type="dxa"/>
            <w:shd w:val="clear" w:color="auto" w:fill="auto"/>
            <w:vAlign w:val="center"/>
          </w:tcPr>
          <w:p w14:paraId="11E3422D" w14:textId="7091B6AC" w:rsidR="00A62531" w:rsidRPr="00F2188E" w:rsidRDefault="00A62531" w:rsidP="00A62531">
            <w:pPr>
              <w:jc w:val="both"/>
            </w:pPr>
            <w:r w:rsidRPr="00F2188E">
              <w:t>Части кварталов: 1-98 </w:t>
            </w:r>
          </w:p>
        </w:tc>
        <w:tc>
          <w:tcPr>
            <w:tcW w:w="2273" w:type="dxa"/>
            <w:vMerge/>
            <w:shd w:val="clear" w:color="auto" w:fill="auto"/>
            <w:vAlign w:val="center"/>
          </w:tcPr>
          <w:p w14:paraId="566E7ACF" w14:textId="77777777" w:rsidR="00A62531" w:rsidRPr="00F2188E" w:rsidRDefault="00A62531" w:rsidP="00A62531">
            <w:pPr>
              <w:jc w:val="center"/>
            </w:pPr>
          </w:p>
        </w:tc>
      </w:tr>
      <w:tr w:rsidR="00F2188E" w:rsidRPr="00F2188E" w14:paraId="3853AED0" w14:textId="77777777" w:rsidTr="001D7C05">
        <w:trPr>
          <w:trHeight w:val="20"/>
          <w:jc w:val="center"/>
        </w:trPr>
        <w:tc>
          <w:tcPr>
            <w:tcW w:w="562" w:type="dxa"/>
          </w:tcPr>
          <w:p w14:paraId="62F1F778"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7AFA230" w14:textId="77777777" w:rsidR="00A62531" w:rsidRPr="00F2188E" w:rsidRDefault="00A62531" w:rsidP="00A62531">
            <w:pPr>
              <w:jc w:val="center"/>
            </w:pPr>
          </w:p>
        </w:tc>
        <w:tc>
          <w:tcPr>
            <w:tcW w:w="1842" w:type="dxa"/>
            <w:shd w:val="clear" w:color="auto" w:fill="auto"/>
            <w:vAlign w:val="center"/>
          </w:tcPr>
          <w:p w14:paraId="27EE0559" w14:textId="77777777" w:rsidR="00A62531" w:rsidRPr="00F2188E" w:rsidRDefault="00A62531" w:rsidP="00A62531">
            <w:pPr>
              <w:jc w:val="center"/>
            </w:pPr>
          </w:p>
        </w:tc>
        <w:tc>
          <w:tcPr>
            <w:tcW w:w="7938" w:type="dxa"/>
            <w:shd w:val="clear" w:color="auto" w:fill="auto"/>
            <w:vAlign w:val="center"/>
          </w:tcPr>
          <w:p w14:paraId="714FEF30" w14:textId="02AF7F76" w:rsidR="00A62531" w:rsidRPr="00F2188E" w:rsidRDefault="00A62531" w:rsidP="00A62531">
            <w:pPr>
              <w:jc w:val="both"/>
            </w:pPr>
            <w:r w:rsidRPr="00F2188E">
              <w:t>Лесной фонд бывшего совхоза «Курлычинский»</w:t>
            </w:r>
            <w:r w:rsidR="004E693B" w:rsidRPr="00F2188E">
              <w:t xml:space="preserve">, </w:t>
            </w:r>
            <w:r w:rsidRPr="00F2188E">
              <w:t>часть квартала: 3</w:t>
            </w:r>
          </w:p>
        </w:tc>
        <w:tc>
          <w:tcPr>
            <w:tcW w:w="2273" w:type="dxa"/>
            <w:vMerge/>
            <w:shd w:val="clear" w:color="auto" w:fill="auto"/>
            <w:vAlign w:val="center"/>
          </w:tcPr>
          <w:p w14:paraId="2297E5B2" w14:textId="77777777" w:rsidR="00A62531" w:rsidRPr="00F2188E" w:rsidRDefault="00A62531" w:rsidP="00A62531">
            <w:pPr>
              <w:jc w:val="center"/>
            </w:pPr>
          </w:p>
        </w:tc>
      </w:tr>
      <w:tr w:rsidR="00F2188E" w:rsidRPr="00F2188E" w14:paraId="33EE1BB6" w14:textId="77777777" w:rsidTr="001D7C05">
        <w:trPr>
          <w:trHeight w:val="20"/>
          <w:jc w:val="center"/>
        </w:trPr>
        <w:tc>
          <w:tcPr>
            <w:tcW w:w="562" w:type="dxa"/>
          </w:tcPr>
          <w:p w14:paraId="3B758647"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6AD26EA" w14:textId="77777777" w:rsidR="00A62531" w:rsidRPr="00F2188E" w:rsidRDefault="00A62531" w:rsidP="00A62531">
            <w:pPr>
              <w:jc w:val="center"/>
            </w:pPr>
          </w:p>
        </w:tc>
        <w:tc>
          <w:tcPr>
            <w:tcW w:w="1842" w:type="dxa"/>
            <w:shd w:val="clear" w:color="auto" w:fill="auto"/>
            <w:vAlign w:val="center"/>
          </w:tcPr>
          <w:p w14:paraId="5BBA9FAB" w14:textId="50A9DAE0" w:rsidR="00A62531" w:rsidRPr="00F2188E" w:rsidRDefault="00A62531" w:rsidP="00A62531">
            <w:pPr>
              <w:jc w:val="center"/>
            </w:pPr>
            <w:r w:rsidRPr="00F2188E">
              <w:t>Чикичейское</w:t>
            </w:r>
          </w:p>
        </w:tc>
        <w:tc>
          <w:tcPr>
            <w:tcW w:w="7938" w:type="dxa"/>
            <w:shd w:val="clear" w:color="auto" w:fill="auto"/>
            <w:vAlign w:val="center"/>
          </w:tcPr>
          <w:p w14:paraId="218C59F6" w14:textId="77777777" w:rsidR="00A62531" w:rsidRPr="00F2188E" w:rsidRDefault="00A62531" w:rsidP="00A62531">
            <w:pPr>
              <w:jc w:val="both"/>
            </w:pPr>
          </w:p>
        </w:tc>
        <w:tc>
          <w:tcPr>
            <w:tcW w:w="2273" w:type="dxa"/>
            <w:vMerge/>
            <w:shd w:val="clear" w:color="auto" w:fill="auto"/>
            <w:vAlign w:val="center"/>
          </w:tcPr>
          <w:p w14:paraId="2063E8FE" w14:textId="77777777" w:rsidR="00A62531" w:rsidRPr="00F2188E" w:rsidRDefault="00A62531" w:rsidP="00A62531">
            <w:pPr>
              <w:jc w:val="center"/>
            </w:pPr>
          </w:p>
        </w:tc>
      </w:tr>
      <w:tr w:rsidR="00F2188E" w:rsidRPr="00F2188E" w14:paraId="323D1ACF" w14:textId="77777777" w:rsidTr="001D7C05">
        <w:trPr>
          <w:trHeight w:val="20"/>
          <w:jc w:val="center"/>
        </w:trPr>
        <w:tc>
          <w:tcPr>
            <w:tcW w:w="562" w:type="dxa"/>
          </w:tcPr>
          <w:p w14:paraId="262244C7"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BB55B1E" w14:textId="77777777" w:rsidR="00A62531" w:rsidRPr="00F2188E" w:rsidRDefault="00A62531" w:rsidP="00A62531">
            <w:pPr>
              <w:jc w:val="center"/>
            </w:pPr>
          </w:p>
        </w:tc>
        <w:tc>
          <w:tcPr>
            <w:tcW w:w="1842" w:type="dxa"/>
            <w:shd w:val="clear" w:color="auto" w:fill="auto"/>
            <w:vAlign w:val="center"/>
          </w:tcPr>
          <w:p w14:paraId="477532B0" w14:textId="77777777" w:rsidR="00A62531" w:rsidRPr="00F2188E" w:rsidRDefault="00A62531" w:rsidP="00A62531">
            <w:pPr>
              <w:jc w:val="center"/>
            </w:pPr>
          </w:p>
        </w:tc>
        <w:tc>
          <w:tcPr>
            <w:tcW w:w="7938" w:type="dxa"/>
            <w:shd w:val="clear" w:color="auto" w:fill="auto"/>
            <w:vAlign w:val="center"/>
          </w:tcPr>
          <w:p w14:paraId="76266AE4" w14:textId="6D3A499E" w:rsidR="00A62531" w:rsidRPr="00F2188E" w:rsidRDefault="00A62531" w:rsidP="00A62531">
            <w:pPr>
              <w:jc w:val="both"/>
            </w:pPr>
            <w:r w:rsidRPr="00F2188E">
              <w:t>Части кварталов: 1-130</w:t>
            </w:r>
          </w:p>
        </w:tc>
        <w:tc>
          <w:tcPr>
            <w:tcW w:w="2273" w:type="dxa"/>
            <w:vMerge/>
            <w:shd w:val="clear" w:color="auto" w:fill="auto"/>
            <w:vAlign w:val="center"/>
          </w:tcPr>
          <w:p w14:paraId="3ADFAEAE" w14:textId="77777777" w:rsidR="00A62531" w:rsidRPr="00F2188E" w:rsidRDefault="00A62531" w:rsidP="00A62531">
            <w:pPr>
              <w:jc w:val="center"/>
            </w:pPr>
          </w:p>
        </w:tc>
      </w:tr>
      <w:tr w:rsidR="00F2188E" w:rsidRPr="00F2188E" w14:paraId="1F5927A9" w14:textId="77777777" w:rsidTr="001D7C05">
        <w:trPr>
          <w:trHeight w:val="20"/>
          <w:jc w:val="center"/>
        </w:trPr>
        <w:tc>
          <w:tcPr>
            <w:tcW w:w="562" w:type="dxa"/>
          </w:tcPr>
          <w:p w14:paraId="3B75EA81"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5B2241E" w14:textId="77777777" w:rsidR="00A62531" w:rsidRPr="00F2188E" w:rsidRDefault="00A62531" w:rsidP="00A62531">
            <w:pPr>
              <w:jc w:val="center"/>
            </w:pPr>
          </w:p>
        </w:tc>
        <w:tc>
          <w:tcPr>
            <w:tcW w:w="1842" w:type="dxa"/>
            <w:shd w:val="clear" w:color="auto" w:fill="auto"/>
            <w:vAlign w:val="center"/>
          </w:tcPr>
          <w:p w14:paraId="0E2050CB" w14:textId="77777777" w:rsidR="00A62531" w:rsidRPr="00F2188E" w:rsidRDefault="00A62531" w:rsidP="00A62531">
            <w:pPr>
              <w:jc w:val="center"/>
            </w:pPr>
          </w:p>
        </w:tc>
        <w:tc>
          <w:tcPr>
            <w:tcW w:w="7938" w:type="dxa"/>
            <w:shd w:val="clear" w:color="auto" w:fill="auto"/>
            <w:vAlign w:val="center"/>
          </w:tcPr>
          <w:p w14:paraId="08C83093" w14:textId="6493BA45" w:rsidR="00A62531" w:rsidRPr="00F2188E" w:rsidRDefault="00A62531" w:rsidP="00A62531">
            <w:pPr>
              <w:jc w:val="both"/>
            </w:pPr>
            <w:r w:rsidRPr="00F2188E">
              <w:t>Лесной фонд бывшего совхоза «Курлычинский»</w:t>
            </w:r>
            <w:r w:rsidR="004E693B" w:rsidRPr="00F2188E">
              <w:t xml:space="preserve">, </w:t>
            </w:r>
            <w:r w:rsidRPr="00F2188E">
              <w:t>части кварталов: 1</w:t>
            </w:r>
            <w:r w:rsidR="004E693B" w:rsidRPr="00F2188E">
              <w:t xml:space="preserve">, </w:t>
            </w:r>
            <w:r w:rsidRPr="00F2188E">
              <w:t>2</w:t>
            </w:r>
          </w:p>
        </w:tc>
        <w:tc>
          <w:tcPr>
            <w:tcW w:w="2273" w:type="dxa"/>
            <w:vMerge/>
            <w:shd w:val="clear" w:color="auto" w:fill="auto"/>
            <w:vAlign w:val="center"/>
          </w:tcPr>
          <w:p w14:paraId="02FC2D0E" w14:textId="77777777" w:rsidR="00A62531" w:rsidRPr="00F2188E" w:rsidRDefault="00A62531" w:rsidP="00A62531">
            <w:pPr>
              <w:jc w:val="center"/>
            </w:pPr>
          </w:p>
        </w:tc>
      </w:tr>
      <w:tr w:rsidR="00F2188E" w:rsidRPr="00F2188E" w14:paraId="17991F4A" w14:textId="77777777" w:rsidTr="001D7C05">
        <w:trPr>
          <w:trHeight w:val="20"/>
          <w:jc w:val="center"/>
        </w:trPr>
        <w:tc>
          <w:tcPr>
            <w:tcW w:w="562" w:type="dxa"/>
          </w:tcPr>
          <w:p w14:paraId="4F30D858"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FE875BF" w14:textId="77777777" w:rsidR="00A62531" w:rsidRPr="00F2188E" w:rsidRDefault="00A62531" w:rsidP="00A62531">
            <w:pPr>
              <w:jc w:val="center"/>
            </w:pPr>
          </w:p>
        </w:tc>
        <w:tc>
          <w:tcPr>
            <w:tcW w:w="1842" w:type="dxa"/>
            <w:shd w:val="clear" w:color="auto" w:fill="auto"/>
            <w:vAlign w:val="center"/>
          </w:tcPr>
          <w:p w14:paraId="33F9E8B2" w14:textId="77777777" w:rsidR="00A62531" w:rsidRPr="00F2188E" w:rsidRDefault="00A62531" w:rsidP="00A62531">
            <w:pPr>
              <w:jc w:val="center"/>
            </w:pPr>
          </w:p>
        </w:tc>
        <w:tc>
          <w:tcPr>
            <w:tcW w:w="7938" w:type="dxa"/>
            <w:shd w:val="clear" w:color="auto" w:fill="auto"/>
            <w:vAlign w:val="center"/>
          </w:tcPr>
          <w:p w14:paraId="1560B302" w14:textId="375D92A7" w:rsidR="00A62531" w:rsidRPr="00F2188E" w:rsidRDefault="00A62531" w:rsidP="00A62531">
            <w:pPr>
              <w:jc w:val="both"/>
            </w:pPr>
            <w:r w:rsidRPr="00F2188E">
              <w:t>Лесной фонд бывшего колхоза «Родина»</w:t>
            </w:r>
            <w:r w:rsidR="004E693B" w:rsidRPr="00F2188E">
              <w:t xml:space="preserve">, </w:t>
            </w:r>
            <w:r w:rsidRPr="00F2188E">
              <w:t>часть квартала: 1</w:t>
            </w:r>
          </w:p>
        </w:tc>
        <w:tc>
          <w:tcPr>
            <w:tcW w:w="2273" w:type="dxa"/>
            <w:vMerge/>
            <w:shd w:val="clear" w:color="auto" w:fill="auto"/>
            <w:vAlign w:val="center"/>
          </w:tcPr>
          <w:p w14:paraId="39C00C00" w14:textId="77777777" w:rsidR="00A62531" w:rsidRPr="00F2188E" w:rsidRDefault="00A62531" w:rsidP="00A62531">
            <w:pPr>
              <w:jc w:val="center"/>
            </w:pPr>
          </w:p>
        </w:tc>
      </w:tr>
      <w:tr w:rsidR="00F2188E" w:rsidRPr="00F2188E" w14:paraId="05A9C20E" w14:textId="77777777" w:rsidTr="001D7C05">
        <w:trPr>
          <w:trHeight w:val="20"/>
          <w:jc w:val="center"/>
        </w:trPr>
        <w:tc>
          <w:tcPr>
            <w:tcW w:w="562" w:type="dxa"/>
          </w:tcPr>
          <w:p w14:paraId="2A309F31"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657D77F" w14:textId="77777777" w:rsidR="00A62531" w:rsidRPr="00F2188E" w:rsidRDefault="00A62531" w:rsidP="00A62531">
            <w:pPr>
              <w:jc w:val="center"/>
            </w:pPr>
          </w:p>
        </w:tc>
        <w:tc>
          <w:tcPr>
            <w:tcW w:w="1842" w:type="dxa"/>
            <w:shd w:val="clear" w:color="auto" w:fill="auto"/>
            <w:vAlign w:val="center"/>
          </w:tcPr>
          <w:p w14:paraId="12F2DB90" w14:textId="5C86363A" w:rsidR="00A62531" w:rsidRPr="00F2188E" w:rsidRDefault="00A62531" w:rsidP="00A62531">
            <w:pPr>
              <w:jc w:val="center"/>
            </w:pPr>
            <w:r w:rsidRPr="00F2188E">
              <w:t>Фирсовское</w:t>
            </w:r>
          </w:p>
        </w:tc>
        <w:tc>
          <w:tcPr>
            <w:tcW w:w="7938" w:type="dxa"/>
            <w:shd w:val="clear" w:color="auto" w:fill="auto"/>
            <w:vAlign w:val="center"/>
          </w:tcPr>
          <w:p w14:paraId="09DDCE2D" w14:textId="77777777" w:rsidR="00A62531" w:rsidRPr="00F2188E" w:rsidRDefault="00A62531" w:rsidP="00A62531">
            <w:pPr>
              <w:jc w:val="both"/>
            </w:pPr>
          </w:p>
        </w:tc>
        <w:tc>
          <w:tcPr>
            <w:tcW w:w="2273" w:type="dxa"/>
            <w:vMerge/>
            <w:shd w:val="clear" w:color="auto" w:fill="auto"/>
            <w:vAlign w:val="center"/>
          </w:tcPr>
          <w:p w14:paraId="1D3B43EE" w14:textId="77777777" w:rsidR="00A62531" w:rsidRPr="00F2188E" w:rsidRDefault="00A62531" w:rsidP="00A62531">
            <w:pPr>
              <w:jc w:val="center"/>
            </w:pPr>
          </w:p>
        </w:tc>
      </w:tr>
      <w:tr w:rsidR="00F2188E" w:rsidRPr="00F2188E" w14:paraId="46651DEE" w14:textId="77777777" w:rsidTr="001D7C05">
        <w:trPr>
          <w:trHeight w:val="20"/>
          <w:jc w:val="center"/>
        </w:trPr>
        <w:tc>
          <w:tcPr>
            <w:tcW w:w="562" w:type="dxa"/>
          </w:tcPr>
          <w:p w14:paraId="67694AA2"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D6125FC" w14:textId="77777777" w:rsidR="00A62531" w:rsidRPr="00F2188E" w:rsidRDefault="00A62531" w:rsidP="00A62531">
            <w:pPr>
              <w:jc w:val="center"/>
            </w:pPr>
          </w:p>
        </w:tc>
        <w:tc>
          <w:tcPr>
            <w:tcW w:w="1842" w:type="dxa"/>
            <w:shd w:val="clear" w:color="auto" w:fill="auto"/>
            <w:vAlign w:val="center"/>
          </w:tcPr>
          <w:p w14:paraId="22FB0373" w14:textId="77777777" w:rsidR="00A62531" w:rsidRPr="00F2188E" w:rsidRDefault="00A62531" w:rsidP="00A62531">
            <w:pPr>
              <w:jc w:val="center"/>
            </w:pPr>
          </w:p>
        </w:tc>
        <w:tc>
          <w:tcPr>
            <w:tcW w:w="7938" w:type="dxa"/>
            <w:shd w:val="clear" w:color="auto" w:fill="auto"/>
            <w:vAlign w:val="center"/>
          </w:tcPr>
          <w:p w14:paraId="12C01085" w14:textId="303A0ECD" w:rsidR="00A62531" w:rsidRPr="00F2188E" w:rsidRDefault="00A62531" w:rsidP="00A62531">
            <w:pPr>
              <w:jc w:val="both"/>
            </w:pPr>
            <w:r w:rsidRPr="00F2188E">
              <w:t>Части кварталов: 1-221</w:t>
            </w:r>
          </w:p>
        </w:tc>
        <w:tc>
          <w:tcPr>
            <w:tcW w:w="2273" w:type="dxa"/>
            <w:vMerge/>
            <w:shd w:val="clear" w:color="auto" w:fill="auto"/>
            <w:vAlign w:val="center"/>
          </w:tcPr>
          <w:p w14:paraId="6D468B91" w14:textId="77777777" w:rsidR="00A62531" w:rsidRPr="00F2188E" w:rsidRDefault="00A62531" w:rsidP="00A62531">
            <w:pPr>
              <w:jc w:val="center"/>
            </w:pPr>
          </w:p>
        </w:tc>
      </w:tr>
      <w:tr w:rsidR="00F2188E" w:rsidRPr="00F2188E" w14:paraId="41877B13" w14:textId="77777777" w:rsidTr="001D7C05">
        <w:trPr>
          <w:trHeight w:val="20"/>
          <w:jc w:val="center"/>
        </w:trPr>
        <w:tc>
          <w:tcPr>
            <w:tcW w:w="562" w:type="dxa"/>
          </w:tcPr>
          <w:p w14:paraId="6EEFC7B9"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FCDF412" w14:textId="77777777" w:rsidR="00A62531" w:rsidRPr="00F2188E" w:rsidRDefault="00A62531" w:rsidP="00A62531">
            <w:pPr>
              <w:jc w:val="center"/>
            </w:pPr>
          </w:p>
        </w:tc>
        <w:tc>
          <w:tcPr>
            <w:tcW w:w="1842" w:type="dxa"/>
            <w:shd w:val="clear" w:color="auto" w:fill="auto"/>
            <w:vAlign w:val="center"/>
          </w:tcPr>
          <w:p w14:paraId="1B195E16" w14:textId="77777777" w:rsidR="00A62531" w:rsidRPr="00F2188E" w:rsidRDefault="00A62531" w:rsidP="00A62531">
            <w:pPr>
              <w:jc w:val="center"/>
            </w:pPr>
          </w:p>
        </w:tc>
        <w:tc>
          <w:tcPr>
            <w:tcW w:w="7938" w:type="dxa"/>
            <w:shd w:val="clear" w:color="auto" w:fill="auto"/>
            <w:vAlign w:val="center"/>
          </w:tcPr>
          <w:p w14:paraId="373B3C19" w14:textId="12CBCA3F" w:rsidR="00A62531" w:rsidRPr="00F2188E" w:rsidRDefault="00A62531" w:rsidP="00A62531">
            <w:pPr>
              <w:jc w:val="both"/>
            </w:pPr>
            <w:r w:rsidRPr="00F2188E">
              <w:t>Лесной фонд бывшего совхоза «Ломовский»</w:t>
            </w:r>
            <w:r w:rsidR="004E693B" w:rsidRPr="00F2188E">
              <w:t xml:space="preserve">, </w:t>
            </w:r>
            <w:r w:rsidRPr="00F2188E">
              <w:t>части кварталов: 1-61</w:t>
            </w:r>
            <w:r w:rsidR="004E693B" w:rsidRPr="00F2188E">
              <w:t xml:space="preserve">, </w:t>
            </w:r>
            <w:r w:rsidRPr="00F2188E">
              <w:t>64-80</w:t>
            </w:r>
            <w:r w:rsidR="004E693B" w:rsidRPr="00F2188E">
              <w:t xml:space="preserve">, </w:t>
            </w:r>
            <w:r w:rsidRPr="00F2188E">
              <w:t>83-94</w:t>
            </w:r>
            <w:r w:rsidR="004E693B" w:rsidRPr="00F2188E">
              <w:t xml:space="preserve">, </w:t>
            </w:r>
            <w:r w:rsidRPr="00F2188E">
              <w:t>96</w:t>
            </w:r>
            <w:r w:rsidR="004E693B" w:rsidRPr="00F2188E">
              <w:t xml:space="preserve">, </w:t>
            </w:r>
            <w:r w:rsidRPr="00F2188E">
              <w:t>97</w:t>
            </w:r>
            <w:r w:rsidR="004E693B" w:rsidRPr="00F2188E">
              <w:t xml:space="preserve">, </w:t>
            </w:r>
            <w:r w:rsidRPr="00F2188E">
              <w:t>101</w:t>
            </w:r>
            <w:r w:rsidR="004E693B" w:rsidRPr="00F2188E">
              <w:t xml:space="preserve">, </w:t>
            </w:r>
            <w:r w:rsidRPr="00F2188E">
              <w:t>129-148</w:t>
            </w:r>
            <w:r w:rsidR="004E693B" w:rsidRPr="00F2188E">
              <w:t xml:space="preserve">, </w:t>
            </w:r>
            <w:r w:rsidRPr="00F2188E">
              <w:t>151-162</w:t>
            </w:r>
            <w:r w:rsidR="004E693B" w:rsidRPr="00F2188E">
              <w:t xml:space="preserve">, </w:t>
            </w:r>
            <w:r w:rsidRPr="00F2188E">
              <w:t>167</w:t>
            </w:r>
            <w:r w:rsidR="004E693B" w:rsidRPr="00F2188E">
              <w:t xml:space="preserve">, </w:t>
            </w:r>
            <w:r w:rsidRPr="00F2188E">
              <w:t>168</w:t>
            </w:r>
            <w:r w:rsidR="004E693B" w:rsidRPr="00F2188E">
              <w:t xml:space="preserve">, </w:t>
            </w:r>
            <w:r w:rsidRPr="00F2188E">
              <w:t>173-184</w:t>
            </w:r>
          </w:p>
        </w:tc>
        <w:tc>
          <w:tcPr>
            <w:tcW w:w="2273" w:type="dxa"/>
            <w:vMerge/>
            <w:shd w:val="clear" w:color="auto" w:fill="auto"/>
            <w:vAlign w:val="center"/>
          </w:tcPr>
          <w:p w14:paraId="767D5735" w14:textId="77777777" w:rsidR="00A62531" w:rsidRPr="00F2188E" w:rsidRDefault="00A62531" w:rsidP="00A62531">
            <w:pPr>
              <w:jc w:val="center"/>
            </w:pPr>
          </w:p>
        </w:tc>
      </w:tr>
      <w:tr w:rsidR="00F2188E" w:rsidRPr="00F2188E" w14:paraId="41553081" w14:textId="77777777" w:rsidTr="001D7C05">
        <w:trPr>
          <w:trHeight w:val="20"/>
          <w:jc w:val="center"/>
        </w:trPr>
        <w:tc>
          <w:tcPr>
            <w:tcW w:w="562" w:type="dxa"/>
          </w:tcPr>
          <w:p w14:paraId="1A03A606"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904F3CC" w14:textId="77777777" w:rsidR="00A62531" w:rsidRPr="00F2188E" w:rsidRDefault="00A62531" w:rsidP="00A62531">
            <w:pPr>
              <w:jc w:val="center"/>
            </w:pPr>
          </w:p>
        </w:tc>
        <w:tc>
          <w:tcPr>
            <w:tcW w:w="1842" w:type="dxa"/>
            <w:shd w:val="clear" w:color="auto" w:fill="auto"/>
            <w:vAlign w:val="center"/>
          </w:tcPr>
          <w:p w14:paraId="6E0994C0" w14:textId="7C3297C5" w:rsidR="00A62531" w:rsidRPr="00F2188E" w:rsidRDefault="00A62531" w:rsidP="00A62531">
            <w:pPr>
              <w:jc w:val="center"/>
            </w:pPr>
            <w:r w:rsidRPr="00F2188E">
              <w:t>Сретенское</w:t>
            </w:r>
          </w:p>
        </w:tc>
        <w:tc>
          <w:tcPr>
            <w:tcW w:w="7938" w:type="dxa"/>
            <w:shd w:val="clear" w:color="auto" w:fill="auto"/>
            <w:vAlign w:val="center"/>
          </w:tcPr>
          <w:p w14:paraId="009C7A12" w14:textId="77777777" w:rsidR="00A62531" w:rsidRPr="00F2188E" w:rsidRDefault="00A62531" w:rsidP="00A62531">
            <w:pPr>
              <w:jc w:val="both"/>
            </w:pPr>
          </w:p>
        </w:tc>
        <w:tc>
          <w:tcPr>
            <w:tcW w:w="2273" w:type="dxa"/>
            <w:vMerge/>
            <w:shd w:val="clear" w:color="auto" w:fill="auto"/>
            <w:vAlign w:val="center"/>
          </w:tcPr>
          <w:p w14:paraId="0E03C2CF" w14:textId="77777777" w:rsidR="00A62531" w:rsidRPr="00F2188E" w:rsidRDefault="00A62531" w:rsidP="00A62531">
            <w:pPr>
              <w:jc w:val="center"/>
            </w:pPr>
          </w:p>
        </w:tc>
      </w:tr>
      <w:tr w:rsidR="00F2188E" w:rsidRPr="00F2188E" w14:paraId="6B47B197" w14:textId="77777777" w:rsidTr="001D7C05">
        <w:trPr>
          <w:trHeight w:val="20"/>
          <w:jc w:val="center"/>
        </w:trPr>
        <w:tc>
          <w:tcPr>
            <w:tcW w:w="562" w:type="dxa"/>
          </w:tcPr>
          <w:p w14:paraId="7C6E7AFC"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57122F0" w14:textId="77777777" w:rsidR="00A62531" w:rsidRPr="00F2188E" w:rsidRDefault="00A62531" w:rsidP="00A62531">
            <w:pPr>
              <w:jc w:val="center"/>
            </w:pPr>
          </w:p>
        </w:tc>
        <w:tc>
          <w:tcPr>
            <w:tcW w:w="1842" w:type="dxa"/>
            <w:shd w:val="clear" w:color="auto" w:fill="auto"/>
            <w:vAlign w:val="center"/>
          </w:tcPr>
          <w:p w14:paraId="505621BC" w14:textId="77777777" w:rsidR="00A62531" w:rsidRPr="00F2188E" w:rsidRDefault="00A62531" w:rsidP="00A62531">
            <w:pPr>
              <w:jc w:val="center"/>
            </w:pPr>
          </w:p>
        </w:tc>
        <w:tc>
          <w:tcPr>
            <w:tcW w:w="7938" w:type="dxa"/>
            <w:shd w:val="clear" w:color="auto" w:fill="auto"/>
            <w:vAlign w:val="center"/>
          </w:tcPr>
          <w:p w14:paraId="13590D41" w14:textId="3874EEA8" w:rsidR="00A62531" w:rsidRPr="00F2188E" w:rsidRDefault="00A62531" w:rsidP="00A62531">
            <w:pPr>
              <w:jc w:val="both"/>
            </w:pPr>
            <w:r w:rsidRPr="00F2188E">
              <w:t>Части кварталов: 1-127</w:t>
            </w:r>
          </w:p>
        </w:tc>
        <w:tc>
          <w:tcPr>
            <w:tcW w:w="2273" w:type="dxa"/>
            <w:vMerge/>
            <w:shd w:val="clear" w:color="auto" w:fill="auto"/>
            <w:vAlign w:val="center"/>
          </w:tcPr>
          <w:p w14:paraId="5A5E35ED" w14:textId="77777777" w:rsidR="00A62531" w:rsidRPr="00F2188E" w:rsidRDefault="00A62531" w:rsidP="00A62531">
            <w:pPr>
              <w:jc w:val="center"/>
            </w:pPr>
          </w:p>
        </w:tc>
      </w:tr>
      <w:tr w:rsidR="00F2188E" w:rsidRPr="00F2188E" w14:paraId="49BF67F0" w14:textId="77777777" w:rsidTr="001D7C05">
        <w:trPr>
          <w:trHeight w:val="20"/>
          <w:jc w:val="center"/>
        </w:trPr>
        <w:tc>
          <w:tcPr>
            <w:tcW w:w="562" w:type="dxa"/>
          </w:tcPr>
          <w:p w14:paraId="7A1A5C41"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0522BE9" w14:textId="77777777" w:rsidR="00A62531" w:rsidRPr="00F2188E" w:rsidRDefault="00A62531" w:rsidP="00A62531">
            <w:pPr>
              <w:jc w:val="center"/>
            </w:pPr>
          </w:p>
        </w:tc>
        <w:tc>
          <w:tcPr>
            <w:tcW w:w="1842" w:type="dxa"/>
            <w:shd w:val="clear" w:color="auto" w:fill="auto"/>
            <w:vAlign w:val="center"/>
          </w:tcPr>
          <w:p w14:paraId="4B6B850D" w14:textId="77777777" w:rsidR="00A62531" w:rsidRPr="00F2188E" w:rsidRDefault="00A62531" w:rsidP="00A62531">
            <w:pPr>
              <w:jc w:val="center"/>
            </w:pPr>
          </w:p>
        </w:tc>
        <w:tc>
          <w:tcPr>
            <w:tcW w:w="7938" w:type="dxa"/>
            <w:shd w:val="clear" w:color="auto" w:fill="auto"/>
            <w:vAlign w:val="center"/>
          </w:tcPr>
          <w:p w14:paraId="76DC23C7" w14:textId="2853A771" w:rsidR="00A62531" w:rsidRPr="00F2188E" w:rsidRDefault="00A62531" w:rsidP="00A62531">
            <w:pPr>
              <w:jc w:val="both"/>
            </w:pPr>
            <w:r w:rsidRPr="00F2188E">
              <w:t>Лесной фонд бывшего совхоза «Ломовский»</w:t>
            </w:r>
            <w:r w:rsidR="004E693B" w:rsidRPr="00F2188E">
              <w:t xml:space="preserve">, </w:t>
            </w:r>
            <w:r w:rsidRPr="00F2188E">
              <w:t>части кварталов: 62</w:t>
            </w:r>
            <w:r w:rsidR="004E693B" w:rsidRPr="00F2188E">
              <w:t xml:space="preserve">, </w:t>
            </w:r>
            <w:r w:rsidRPr="00F2188E">
              <w:t>63</w:t>
            </w:r>
            <w:r w:rsidR="004E693B" w:rsidRPr="00F2188E">
              <w:t xml:space="preserve">, </w:t>
            </w:r>
            <w:r w:rsidRPr="00F2188E">
              <w:t>81</w:t>
            </w:r>
            <w:r w:rsidR="004E693B" w:rsidRPr="00F2188E">
              <w:t xml:space="preserve">, </w:t>
            </w:r>
            <w:r w:rsidRPr="00F2188E">
              <w:t>82</w:t>
            </w:r>
            <w:r w:rsidR="004E693B" w:rsidRPr="00F2188E">
              <w:t xml:space="preserve">, </w:t>
            </w:r>
            <w:r w:rsidRPr="00F2188E">
              <w:t>95</w:t>
            </w:r>
            <w:r w:rsidR="004E693B" w:rsidRPr="00F2188E">
              <w:t xml:space="preserve">, </w:t>
            </w:r>
            <w:r w:rsidRPr="00F2188E">
              <w:t>98-100</w:t>
            </w:r>
            <w:r w:rsidR="004E693B" w:rsidRPr="00F2188E">
              <w:t xml:space="preserve">, </w:t>
            </w:r>
            <w:r w:rsidRPr="00F2188E">
              <w:t>102-106</w:t>
            </w:r>
            <w:r w:rsidR="004E693B" w:rsidRPr="00F2188E">
              <w:t xml:space="preserve">, </w:t>
            </w:r>
            <w:r w:rsidRPr="00F2188E">
              <w:t>116-127</w:t>
            </w:r>
            <w:r w:rsidR="004E693B" w:rsidRPr="00F2188E">
              <w:t xml:space="preserve">, </w:t>
            </w:r>
            <w:r w:rsidRPr="00F2188E">
              <w:t>149</w:t>
            </w:r>
            <w:r w:rsidR="004E693B" w:rsidRPr="00F2188E">
              <w:t xml:space="preserve">, </w:t>
            </w:r>
            <w:r w:rsidRPr="00F2188E">
              <w:t>150</w:t>
            </w:r>
            <w:r w:rsidR="004E693B" w:rsidRPr="00F2188E">
              <w:t xml:space="preserve">, </w:t>
            </w:r>
            <w:r w:rsidRPr="00F2188E">
              <w:t>163-166</w:t>
            </w:r>
            <w:r w:rsidR="004E693B" w:rsidRPr="00F2188E">
              <w:t xml:space="preserve">, </w:t>
            </w:r>
            <w:r w:rsidRPr="00F2188E">
              <w:t>169-172</w:t>
            </w:r>
            <w:r w:rsidR="004E693B" w:rsidRPr="00F2188E">
              <w:t xml:space="preserve">, </w:t>
            </w:r>
            <w:r w:rsidRPr="00F2188E">
              <w:t>185-207</w:t>
            </w:r>
          </w:p>
        </w:tc>
        <w:tc>
          <w:tcPr>
            <w:tcW w:w="2273" w:type="dxa"/>
            <w:vMerge/>
            <w:shd w:val="clear" w:color="auto" w:fill="auto"/>
            <w:vAlign w:val="center"/>
          </w:tcPr>
          <w:p w14:paraId="7655843F" w14:textId="77777777" w:rsidR="00A62531" w:rsidRPr="00F2188E" w:rsidRDefault="00A62531" w:rsidP="00A62531">
            <w:pPr>
              <w:jc w:val="center"/>
            </w:pPr>
          </w:p>
        </w:tc>
      </w:tr>
      <w:tr w:rsidR="00F2188E" w:rsidRPr="00F2188E" w14:paraId="2AC4E53C" w14:textId="77777777" w:rsidTr="001D7C05">
        <w:trPr>
          <w:trHeight w:val="20"/>
          <w:jc w:val="center"/>
        </w:trPr>
        <w:tc>
          <w:tcPr>
            <w:tcW w:w="562" w:type="dxa"/>
          </w:tcPr>
          <w:p w14:paraId="50BDFC86"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38D8922" w14:textId="77777777" w:rsidR="00A62531" w:rsidRPr="00F2188E" w:rsidRDefault="00A62531" w:rsidP="00A62531">
            <w:pPr>
              <w:jc w:val="center"/>
            </w:pPr>
          </w:p>
        </w:tc>
        <w:tc>
          <w:tcPr>
            <w:tcW w:w="1842" w:type="dxa"/>
            <w:shd w:val="clear" w:color="auto" w:fill="auto"/>
            <w:vAlign w:val="center"/>
          </w:tcPr>
          <w:p w14:paraId="07D298C6" w14:textId="77777777" w:rsidR="00A62531" w:rsidRPr="00F2188E" w:rsidRDefault="00A62531" w:rsidP="00A62531">
            <w:pPr>
              <w:jc w:val="center"/>
            </w:pPr>
          </w:p>
        </w:tc>
        <w:tc>
          <w:tcPr>
            <w:tcW w:w="7938" w:type="dxa"/>
            <w:shd w:val="clear" w:color="auto" w:fill="auto"/>
            <w:vAlign w:val="center"/>
          </w:tcPr>
          <w:p w14:paraId="353B98FB" w14:textId="61CCEFFC" w:rsidR="00A62531" w:rsidRPr="00F2188E" w:rsidRDefault="00A62531" w:rsidP="00A62531">
            <w:pPr>
              <w:jc w:val="both"/>
            </w:pPr>
            <w:r w:rsidRPr="00F2188E">
              <w:t>Лесной фонд бывшего совхоза «Алия»</w:t>
            </w:r>
            <w:r w:rsidR="004E693B" w:rsidRPr="00F2188E">
              <w:t xml:space="preserve">, </w:t>
            </w:r>
            <w:r w:rsidRPr="00F2188E">
              <w:t>части кварталов: 1-3</w:t>
            </w:r>
          </w:p>
        </w:tc>
        <w:tc>
          <w:tcPr>
            <w:tcW w:w="2273" w:type="dxa"/>
            <w:vMerge/>
            <w:shd w:val="clear" w:color="auto" w:fill="auto"/>
            <w:vAlign w:val="center"/>
          </w:tcPr>
          <w:p w14:paraId="4A689FBD" w14:textId="77777777" w:rsidR="00A62531" w:rsidRPr="00F2188E" w:rsidRDefault="00A62531" w:rsidP="00A62531">
            <w:pPr>
              <w:jc w:val="center"/>
            </w:pPr>
          </w:p>
        </w:tc>
      </w:tr>
      <w:tr w:rsidR="00F2188E" w:rsidRPr="00F2188E" w14:paraId="5B930027" w14:textId="77777777" w:rsidTr="001D7C05">
        <w:trPr>
          <w:trHeight w:val="20"/>
          <w:jc w:val="center"/>
        </w:trPr>
        <w:tc>
          <w:tcPr>
            <w:tcW w:w="562" w:type="dxa"/>
          </w:tcPr>
          <w:p w14:paraId="39EED863"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AF014C6" w14:textId="77777777" w:rsidR="00A62531" w:rsidRPr="00F2188E" w:rsidRDefault="00A62531" w:rsidP="00A62531">
            <w:pPr>
              <w:jc w:val="center"/>
            </w:pPr>
          </w:p>
        </w:tc>
        <w:tc>
          <w:tcPr>
            <w:tcW w:w="1842" w:type="dxa"/>
            <w:shd w:val="clear" w:color="auto" w:fill="auto"/>
            <w:vAlign w:val="center"/>
          </w:tcPr>
          <w:p w14:paraId="0759BC5C" w14:textId="3179B47B" w:rsidR="00A62531" w:rsidRPr="00F2188E" w:rsidRDefault="00A62531" w:rsidP="00A62531">
            <w:pPr>
              <w:jc w:val="center"/>
            </w:pPr>
            <w:r w:rsidRPr="00F2188E">
              <w:t>Ботовское</w:t>
            </w:r>
          </w:p>
        </w:tc>
        <w:tc>
          <w:tcPr>
            <w:tcW w:w="7938" w:type="dxa"/>
            <w:shd w:val="clear" w:color="auto" w:fill="auto"/>
            <w:vAlign w:val="center"/>
          </w:tcPr>
          <w:p w14:paraId="189BD364" w14:textId="77777777" w:rsidR="00A62531" w:rsidRPr="00F2188E" w:rsidRDefault="00A62531" w:rsidP="00A62531">
            <w:pPr>
              <w:jc w:val="both"/>
            </w:pPr>
          </w:p>
        </w:tc>
        <w:tc>
          <w:tcPr>
            <w:tcW w:w="2273" w:type="dxa"/>
            <w:vMerge/>
            <w:shd w:val="clear" w:color="auto" w:fill="auto"/>
            <w:vAlign w:val="center"/>
          </w:tcPr>
          <w:p w14:paraId="2D095F1F" w14:textId="77777777" w:rsidR="00A62531" w:rsidRPr="00F2188E" w:rsidRDefault="00A62531" w:rsidP="00A62531">
            <w:pPr>
              <w:jc w:val="center"/>
            </w:pPr>
          </w:p>
        </w:tc>
      </w:tr>
      <w:tr w:rsidR="00F2188E" w:rsidRPr="00F2188E" w14:paraId="1D1E2EFC" w14:textId="77777777" w:rsidTr="001D7C05">
        <w:trPr>
          <w:trHeight w:val="20"/>
          <w:jc w:val="center"/>
        </w:trPr>
        <w:tc>
          <w:tcPr>
            <w:tcW w:w="562" w:type="dxa"/>
          </w:tcPr>
          <w:p w14:paraId="520DCF8A"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6DFB007" w14:textId="77777777" w:rsidR="00A62531" w:rsidRPr="00F2188E" w:rsidRDefault="00A62531" w:rsidP="00A62531">
            <w:pPr>
              <w:jc w:val="center"/>
            </w:pPr>
          </w:p>
        </w:tc>
        <w:tc>
          <w:tcPr>
            <w:tcW w:w="1842" w:type="dxa"/>
            <w:shd w:val="clear" w:color="auto" w:fill="auto"/>
            <w:vAlign w:val="center"/>
          </w:tcPr>
          <w:p w14:paraId="7E710702" w14:textId="77777777" w:rsidR="00A62531" w:rsidRPr="00F2188E" w:rsidRDefault="00A62531" w:rsidP="00A62531">
            <w:pPr>
              <w:jc w:val="center"/>
            </w:pPr>
          </w:p>
        </w:tc>
        <w:tc>
          <w:tcPr>
            <w:tcW w:w="7938" w:type="dxa"/>
            <w:shd w:val="clear" w:color="auto" w:fill="auto"/>
            <w:vAlign w:val="center"/>
          </w:tcPr>
          <w:p w14:paraId="5126CB57" w14:textId="29FD2B13" w:rsidR="00A62531" w:rsidRPr="00F2188E" w:rsidRDefault="00A62531" w:rsidP="00A62531">
            <w:pPr>
              <w:jc w:val="both"/>
            </w:pPr>
            <w:r w:rsidRPr="00F2188E">
              <w:t>Части кварталов: 1-436</w:t>
            </w:r>
          </w:p>
        </w:tc>
        <w:tc>
          <w:tcPr>
            <w:tcW w:w="2273" w:type="dxa"/>
            <w:vMerge/>
            <w:shd w:val="clear" w:color="auto" w:fill="auto"/>
            <w:vAlign w:val="center"/>
          </w:tcPr>
          <w:p w14:paraId="5853ACEF" w14:textId="77777777" w:rsidR="00A62531" w:rsidRPr="00F2188E" w:rsidRDefault="00A62531" w:rsidP="00A62531">
            <w:pPr>
              <w:jc w:val="center"/>
            </w:pPr>
          </w:p>
        </w:tc>
      </w:tr>
      <w:tr w:rsidR="00F2188E" w:rsidRPr="00F2188E" w14:paraId="29BF8774" w14:textId="77777777" w:rsidTr="001D7C05">
        <w:trPr>
          <w:trHeight w:val="20"/>
          <w:jc w:val="center"/>
        </w:trPr>
        <w:tc>
          <w:tcPr>
            <w:tcW w:w="562" w:type="dxa"/>
          </w:tcPr>
          <w:p w14:paraId="2970257C"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E5ACC7B" w14:textId="77777777" w:rsidR="00A62531" w:rsidRPr="00F2188E" w:rsidRDefault="00A62531" w:rsidP="00A62531">
            <w:pPr>
              <w:jc w:val="center"/>
            </w:pPr>
          </w:p>
        </w:tc>
        <w:tc>
          <w:tcPr>
            <w:tcW w:w="1842" w:type="dxa"/>
            <w:shd w:val="clear" w:color="auto" w:fill="auto"/>
            <w:vAlign w:val="center"/>
          </w:tcPr>
          <w:p w14:paraId="0C635AA3" w14:textId="77777777" w:rsidR="00A62531" w:rsidRPr="00F2188E" w:rsidRDefault="00A62531" w:rsidP="00A62531">
            <w:pPr>
              <w:jc w:val="center"/>
            </w:pPr>
          </w:p>
        </w:tc>
        <w:tc>
          <w:tcPr>
            <w:tcW w:w="7938" w:type="dxa"/>
            <w:shd w:val="clear" w:color="auto" w:fill="auto"/>
            <w:vAlign w:val="center"/>
          </w:tcPr>
          <w:p w14:paraId="5A98CB6C" w14:textId="6C90D94D" w:rsidR="00A62531" w:rsidRPr="00F2188E" w:rsidRDefault="00A62531" w:rsidP="00A62531">
            <w:pPr>
              <w:jc w:val="both"/>
            </w:pPr>
            <w:r w:rsidRPr="00F2188E">
              <w:t>Лесной фонд бывшего совхоза «Ботовской»</w:t>
            </w:r>
            <w:r w:rsidR="004E693B" w:rsidRPr="00F2188E">
              <w:t xml:space="preserve">, </w:t>
            </w:r>
            <w:r w:rsidRPr="00F2188E">
              <w:t>части кварталов: 1-15</w:t>
            </w:r>
          </w:p>
        </w:tc>
        <w:tc>
          <w:tcPr>
            <w:tcW w:w="2273" w:type="dxa"/>
            <w:vMerge/>
            <w:shd w:val="clear" w:color="auto" w:fill="auto"/>
            <w:vAlign w:val="center"/>
          </w:tcPr>
          <w:p w14:paraId="32C0CE85" w14:textId="77777777" w:rsidR="00A62531" w:rsidRPr="00F2188E" w:rsidRDefault="00A62531" w:rsidP="00A62531">
            <w:pPr>
              <w:jc w:val="center"/>
            </w:pPr>
          </w:p>
        </w:tc>
      </w:tr>
      <w:tr w:rsidR="00F2188E" w:rsidRPr="00F2188E" w14:paraId="1C435E18" w14:textId="77777777" w:rsidTr="001D7C05">
        <w:trPr>
          <w:trHeight w:val="20"/>
          <w:jc w:val="center"/>
        </w:trPr>
        <w:tc>
          <w:tcPr>
            <w:tcW w:w="562" w:type="dxa"/>
          </w:tcPr>
          <w:p w14:paraId="0CE8D2FD"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AF2FED6" w14:textId="77777777" w:rsidR="00A62531" w:rsidRPr="00F2188E" w:rsidRDefault="00A62531" w:rsidP="00A62531">
            <w:pPr>
              <w:jc w:val="center"/>
            </w:pPr>
          </w:p>
        </w:tc>
        <w:tc>
          <w:tcPr>
            <w:tcW w:w="1842" w:type="dxa"/>
            <w:shd w:val="clear" w:color="auto" w:fill="auto"/>
            <w:vAlign w:val="center"/>
          </w:tcPr>
          <w:p w14:paraId="37274A29" w14:textId="77777777" w:rsidR="00A62531" w:rsidRPr="00F2188E" w:rsidRDefault="00A62531" w:rsidP="00A62531">
            <w:pPr>
              <w:jc w:val="center"/>
            </w:pPr>
          </w:p>
        </w:tc>
        <w:tc>
          <w:tcPr>
            <w:tcW w:w="7938" w:type="dxa"/>
            <w:shd w:val="clear" w:color="auto" w:fill="auto"/>
            <w:vAlign w:val="center"/>
          </w:tcPr>
          <w:p w14:paraId="7954C861" w14:textId="27DFC758" w:rsidR="00A62531" w:rsidRPr="00F2188E" w:rsidRDefault="00A62531" w:rsidP="00A62531">
            <w:pPr>
              <w:jc w:val="both"/>
            </w:pPr>
            <w:r w:rsidRPr="00F2188E">
              <w:t>Лесной фонд бывшего совхоза «Новый путь»</w:t>
            </w:r>
            <w:r w:rsidR="004E693B" w:rsidRPr="00F2188E">
              <w:t xml:space="preserve">, </w:t>
            </w:r>
            <w:r w:rsidRPr="00F2188E">
              <w:t>часть квартала: 1</w:t>
            </w:r>
          </w:p>
        </w:tc>
        <w:tc>
          <w:tcPr>
            <w:tcW w:w="2273" w:type="dxa"/>
            <w:vMerge/>
            <w:shd w:val="clear" w:color="auto" w:fill="auto"/>
            <w:vAlign w:val="center"/>
          </w:tcPr>
          <w:p w14:paraId="44982800" w14:textId="77777777" w:rsidR="00A62531" w:rsidRPr="00F2188E" w:rsidRDefault="00A62531" w:rsidP="00A62531">
            <w:pPr>
              <w:jc w:val="center"/>
            </w:pPr>
          </w:p>
        </w:tc>
      </w:tr>
      <w:tr w:rsidR="00F2188E" w:rsidRPr="00F2188E" w14:paraId="054EA45C" w14:textId="77777777" w:rsidTr="001D7C05">
        <w:trPr>
          <w:trHeight w:val="20"/>
          <w:jc w:val="center"/>
        </w:trPr>
        <w:tc>
          <w:tcPr>
            <w:tcW w:w="562" w:type="dxa"/>
          </w:tcPr>
          <w:p w14:paraId="2EB1675F"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6D7615B" w14:textId="77777777" w:rsidR="00A62531" w:rsidRPr="00F2188E" w:rsidRDefault="00A62531" w:rsidP="00A62531">
            <w:pPr>
              <w:jc w:val="center"/>
            </w:pPr>
          </w:p>
        </w:tc>
        <w:tc>
          <w:tcPr>
            <w:tcW w:w="1842" w:type="dxa"/>
            <w:shd w:val="clear" w:color="auto" w:fill="auto"/>
            <w:vAlign w:val="center"/>
          </w:tcPr>
          <w:p w14:paraId="6FBEC296" w14:textId="3504080F" w:rsidR="00A62531" w:rsidRPr="00F2188E" w:rsidRDefault="00A62531" w:rsidP="00A62531">
            <w:pPr>
              <w:jc w:val="center"/>
            </w:pPr>
            <w:r w:rsidRPr="00F2188E">
              <w:t>Усть-Карское</w:t>
            </w:r>
          </w:p>
        </w:tc>
        <w:tc>
          <w:tcPr>
            <w:tcW w:w="7938" w:type="dxa"/>
            <w:shd w:val="clear" w:color="auto" w:fill="auto"/>
            <w:vAlign w:val="center"/>
          </w:tcPr>
          <w:p w14:paraId="043BEF3B" w14:textId="77777777" w:rsidR="00A62531" w:rsidRPr="00F2188E" w:rsidRDefault="00A62531" w:rsidP="00A62531">
            <w:pPr>
              <w:jc w:val="both"/>
            </w:pPr>
          </w:p>
        </w:tc>
        <w:tc>
          <w:tcPr>
            <w:tcW w:w="2273" w:type="dxa"/>
            <w:vMerge/>
            <w:shd w:val="clear" w:color="auto" w:fill="auto"/>
            <w:vAlign w:val="center"/>
          </w:tcPr>
          <w:p w14:paraId="0A554BEE" w14:textId="77777777" w:rsidR="00A62531" w:rsidRPr="00F2188E" w:rsidRDefault="00A62531" w:rsidP="00A62531">
            <w:pPr>
              <w:jc w:val="center"/>
            </w:pPr>
          </w:p>
        </w:tc>
      </w:tr>
      <w:tr w:rsidR="00F2188E" w:rsidRPr="00F2188E" w14:paraId="66BDF0E5" w14:textId="77777777" w:rsidTr="001D7C05">
        <w:trPr>
          <w:trHeight w:val="20"/>
          <w:jc w:val="center"/>
        </w:trPr>
        <w:tc>
          <w:tcPr>
            <w:tcW w:w="562" w:type="dxa"/>
          </w:tcPr>
          <w:p w14:paraId="7E2D4CAE"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AE3ACB8" w14:textId="77777777" w:rsidR="00A62531" w:rsidRPr="00F2188E" w:rsidRDefault="00A62531" w:rsidP="00A62531">
            <w:pPr>
              <w:jc w:val="center"/>
            </w:pPr>
          </w:p>
        </w:tc>
        <w:tc>
          <w:tcPr>
            <w:tcW w:w="1842" w:type="dxa"/>
            <w:shd w:val="clear" w:color="auto" w:fill="auto"/>
            <w:vAlign w:val="center"/>
          </w:tcPr>
          <w:p w14:paraId="7B65CBE8" w14:textId="77777777" w:rsidR="00A62531" w:rsidRPr="00F2188E" w:rsidRDefault="00A62531" w:rsidP="00A62531">
            <w:pPr>
              <w:jc w:val="center"/>
            </w:pPr>
          </w:p>
        </w:tc>
        <w:tc>
          <w:tcPr>
            <w:tcW w:w="7938" w:type="dxa"/>
            <w:shd w:val="clear" w:color="auto" w:fill="auto"/>
            <w:vAlign w:val="center"/>
          </w:tcPr>
          <w:p w14:paraId="0B4C84E9" w14:textId="1FCF74A8" w:rsidR="00A62531" w:rsidRPr="00F2188E" w:rsidRDefault="00A62531" w:rsidP="00A62531">
            <w:pPr>
              <w:jc w:val="both"/>
            </w:pPr>
            <w:r w:rsidRPr="00F2188E">
              <w:t>Части кварталов: 1-572</w:t>
            </w:r>
          </w:p>
        </w:tc>
        <w:tc>
          <w:tcPr>
            <w:tcW w:w="2273" w:type="dxa"/>
            <w:vMerge/>
            <w:shd w:val="clear" w:color="auto" w:fill="auto"/>
            <w:vAlign w:val="center"/>
          </w:tcPr>
          <w:p w14:paraId="11939B6A" w14:textId="77777777" w:rsidR="00A62531" w:rsidRPr="00F2188E" w:rsidRDefault="00A62531" w:rsidP="00A62531">
            <w:pPr>
              <w:jc w:val="center"/>
            </w:pPr>
          </w:p>
        </w:tc>
      </w:tr>
      <w:tr w:rsidR="00F2188E" w:rsidRPr="00F2188E" w14:paraId="2A711BD0" w14:textId="77777777" w:rsidTr="001D7C05">
        <w:trPr>
          <w:trHeight w:val="20"/>
          <w:jc w:val="center"/>
        </w:trPr>
        <w:tc>
          <w:tcPr>
            <w:tcW w:w="562" w:type="dxa"/>
          </w:tcPr>
          <w:p w14:paraId="5D36710D"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C9BF823" w14:textId="77777777" w:rsidR="00A62531" w:rsidRPr="00F2188E" w:rsidRDefault="00A62531" w:rsidP="00A62531">
            <w:pPr>
              <w:jc w:val="center"/>
            </w:pPr>
          </w:p>
        </w:tc>
        <w:tc>
          <w:tcPr>
            <w:tcW w:w="1842" w:type="dxa"/>
            <w:shd w:val="clear" w:color="auto" w:fill="auto"/>
            <w:vAlign w:val="center"/>
          </w:tcPr>
          <w:p w14:paraId="568B0638" w14:textId="77777777" w:rsidR="00A62531" w:rsidRPr="00F2188E" w:rsidRDefault="00A62531" w:rsidP="00A62531">
            <w:pPr>
              <w:jc w:val="center"/>
            </w:pPr>
          </w:p>
        </w:tc>
        <w:tc>
          <w:tcPr>
            <w:tcW w:w="7938" w:type="dxa"/>
            <w:shd w:val="clear" w:color="auto" w:fill="auto"/>
            <w:vAlign w:val="center"/>
          </w:tcPr>
          <w:p w14:paraId="2E7A7254" w14:textId="4C1A1774" w:rsidR="00A62531" w:rsidRPr="00F2188E" w:rsidRDefault="00A62531" w:rsidP="00A62531">
            <w:pPr>
              <w:jc w:val="both"/>
            </w:pPr>
            <w:r w:rsidRPr="00F2188E">
              <w:t>Лесной фонд бывшего совхоза «Большевик»</w:t>
            </w:r>
            <w:r w:rsidR="004E693B" w:rsidRPr="00F2188E">
              <w:t xml:space="preserve">, </w:t>
            </w:r>
            <w:r w:rsidRPr="00F2188E">
              <w:t>части кварталов: 1-11</w:t>
            </w:r>
          </w:p>
        </w:tc>
        <w:tc>
          <w:tcPr>
            <w:tcW w:w="2273" w:type="dxa"/>
            <w:vMerge/>
            <w:shd w:val="clear" w:color="auto" w:fill="auto"/>
            <w:vAlign w:val="center"/>
          </w:tcPr>
          <w:p w14:paraId="2A80CE25" w14:textId="77777777" w:rsidR="00A62531" w:rsidRPr="00F2188E" w:rsidRDefault="00A62531" w:rsidP="00A62531">
            <w:pPr>
              <w:jc w:val="center"/>
            </w:pPr>
          </w:p>
        </w:tc>
      </w:tr>
      <w:tr w:rsidR="00F2188E" w:rsidRPr="00F2188E" w14:paraId="322985A0" w14:textId="77777777" w:rsidTr="001D7C05">
        <w:trPr>
          <w:trHeight w:val="20"/>
          <w:jc w:val="center"/>
        </w:trPr>
        <w:tc>
          <w:tcPr>
            <w:tcW w:w="562" w:type="dxa"/>
          </w:tcPr>
          <w:p w14:paraId="3B13F880"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83119D3" w14:textId="77777777" w:rsidR="00A62531" w:rsidRPr="00F2188E" w:rsidRDefault="00A62531" w:rsidP="00A62531">
            <w:pPr>
              <w:jc w:val="center"/>
            </w:pPr>
          </w:p>
        </w:tc>
        <w:tc>
          <w:tcPr>
            <w:tcW w:w="1842" w:type="dxa"/>
            <w:shd w:val="clear" w:color="auto" w:fill="auto"/>
            <w:vAlign w:val="center"/>
          </w:tcPr>
          <w:p w14:paraId="5EB86687" w14:textId="77777777" w:rsidR="00A62531" w:rsidRPr="00F2188E" w:rsidRDefault="00A62531" w:rsidP="00A62531">
            <w:pPr>
              <w:jc w:val="center"/>
            </w:pPr>
          </w:p>
        </w:tc>
        <w:tc>
          <w:tcPr>
            <w:tcW w:w="7938" w:type="dxa"/>
            <w:shd w:val="clear" w:color="auto" w:fill="auto"/>
            <w:vAlign w:val="center"/>
          </w:tcPr>
          <w:p w14:paraId="63422FB1" w14:textId="1CD75ED6" w:rsidR="00A62531" w:rsidRPr="00F2188E" w:rsidRDefault="00A62531" w:rsidP="00A62531">
            <w:pPr>
              <w:jc w:val="both"/>
            </w:pPr>
            <w:r w:rsidRPr="00F2188E">
              <w:t>Давендинская дача</w:t>
            </w:r>
            <w:r w:rsidR="004E693B" w:rsidRPr="00F2188E">
              <w:t xml:space="preserve">, </w:t>
            </w:r>
            <w:r w:rsidRPr="00F2188E">
              <w:t>части кварталов: 293-295</w:t>
            </w:r>
            <w:r w:rsidR="004E693B" w:rsidRPr="00F2188E">
              <w:t xml:space="preserve">, </w:t>
            </w:r>
            <w:r w:rsidRPr="00F2188E">
              <w:t>317-325</w:t>
            </w:r>
            <w:r w:rsidR="004E693B" w:rsidRPr="00F2188E">
              <w:t xml:space="preserve">, </w:t>
            </w:r>
            <w:r w:rsidRPr="00F2188E">
              <w:t>339-342</w:t>
            </w:r>
            <w:r w:rsidR="004E693B" w:rsidRPr="00F2188E">
              <w:t xml:space="preserve">, </w:t>
            </w:r>
            <w:r w:rsidRPr="00F2188E">
              <w:t>346-351</w:t>
            </w:r>
            <w:r w:rsidR="004E693B" w:rsidRPr="00F2188E">
              <w:t xml:space="preserve">, </w:t>
            </w:r>
            <w:r w:rsidRPr="00F2188E">
              <w:t>353-359</w:t>
            </w:r>
          </w:p>
        </w:tc>
        <w:tc>
          <w:tcPr>
            <w:tcW w:w="2273" w:type="dxa"/>
            <w:vMerge/>
            <w:shd w:val="clear" w:color="auto" w:fill="auto"/>
            <w:vAlign w:val="center"/>
          </w:tcPr>
          <w:p w14:paraId="7D2C93A8" w14:textId="77777777" w:rsidR="00A62531" w:rsidRPr="00F2188E" w:rsidRDefault="00A62531" w:rsidP="00A62531">
            <w:pPr>
              <w:jc w:val="center"/>
            </w:pPr>
          </w:p>
        </w:tc>
      </w:tr>
      <w:tr w:rsidR="00F2188E" w:rsidRPr="00F2188E" w14:paraId="00719594" w14:textId="77777777" w:rsidTr="001D7C05">
        <w:trPr>
          <w:trHeight w:val="20"/>
          <w:jc w:val="center"/>
        </w:trPr>
        <w:tc>
          <w:tcPr>
            <w:tcW w:w="562" w:type="dxa"/>
          </w:tcPr>
          <w:p w14:paraId="6668D10F"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E291978" w14:textId="77777777" w:rsidR="00A62531" w:rsidRPr="00F2188E" w:rsidRDefault="00A62531" w:rsidP="00A62531">
            <w:pPr>
              <w:jc w:val="center"/>
            </w:pPr>
          </w:p>
        </w:tc>
        <w:tc>
          <w:tcPr>
            <w:tcW w:w="1842" w:type="dxa"/>
            <w:shd w:val="clear" w:color="auto" w:fill="auto"/>
            <w:vAlign w:val="center"/>
          </w:tcPr>
          <w:p w14:paraId="69C2F572" w14:textId="77777777" w:rsidR="00A62531" w:rsidRPr="00F2188E" w:rsidRDefault="00A62531" w:rsidP="00A62531">
            <w:pPr>
              <w:jc w:val="center"/>
            </w:pPr>
          </w:p>
        </w:tc>
        <w:tc>
          <w:tcPr>
            <w:tcW w:w="7938" w:type="dxa"/>
            <w:shd w:val="clear" w:color="auto" w:fill="auto"/>
            <w:vAlign w:val="center"/>
          </w:tcPr>
          <w:p w14:paraId="774F02FB" w14:textId="669FBA51" w:rsidR="00A62531" w:rsidRPr="00F2188E" w:rsidRDefault="00A62531" w:rsidP="00A62531">
            <w:pPr>
              <w:jc w:val="both"/>
            </w:pPr>
            <w:r w:rsidRPr="00F2188E">
              <w:t>Сбегинская дача</w:t>
            </w:r>
            <w:r w:rsidR="004E693B" w:rsidRPr="00F2188E">
              <w:t xml:space="preserve">, </w:t>
            </w:r>
            <w:r w:rsidRPr="00F2188E">
              <w:t>части кварталов: 190</w:t>
            </w:r>
            <w:r w:rsidR="004E693B" w:rsidRPr="00F2188E">
              <w:t xml:space="preserve">, </w:t>
            </w:r>
            <w:r w:rsidRPr="00F2188E">
              <w:t>191</w:t>
            </w:r>
            <w:r w:rsidR="004E693B" w:rsidRPr="00F2188E">
              <w:t xml:space="preserve">, </w:t>
            </w:r>
            <w:r w:rsidRPr="00F2188E">
              <w:t>200-204</w:t>
            </w:r>
          </w:p>
        </w:tc>
        <w:tc>
          <w:tcPr>
            <w:tcW w:w="2273" w:type="dxa"/>
            <w:vMerge/>
            <w:shd w:val="clear" w:color="auto" w:fill="auto"/>
            <w:vAlign w:val="center"/>
          </w:tcPr>
          <w:p w14:paraId="2D325EF5" w14:textId="77777777" w:rsidR="00A62531" w:rsidRPr="00F2188E" w:rsidRDefault="00A62531" w:rsidP="00A62531">
            <w:pPr>
              <w:jc w:val="center"/>
            </w:pPr>
          </w:p>
        </w:tc>
      </w:tr>
      <w:tr w:rsidR="00F2188E" w:rsidRPr="00F2188E" w14:paraId="1E0E81A7" w14:textId="77777777" w:rsidTr="001D7C05">
        <w:trPr>
          <w:trHeight w:val="20"/>
          <w:jc w:val="center"/>
        </w:trPr>
        <w:tc>
          <w:tcPr>
            <w:tcW w:w="562" w:type="dxa"/>
          </w:tcPr>
          <w:p w14:paraId="0015436F"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AC89A38" w14:textId="77777777" w:rsidR="00A62531" w:rsidRPr="00F2188E" w:rsidRDefault="00A62531" w:rsidP="00A62531">
            <w:pPr>
              <w:jc w:val="center"/>
            </w:pPr>
          </w:p>
        </w:tc>
        <w:tc>
          <w:tcPr>
            <w:tcW w:w="1842" w:type="dxa"/>
            <w:shd w:val="clear" w:color="auto" w:fill="auto"/>
            <w:vAlign w:val="center"/>
          </w:tcPr>
          <w:p w14:paraId="0CD12639" w14:textId="2D90AEF9" w:rsidR="00A62531" w:rsidRPr="00F2188E" w:rsidRDefault="00A62531" w:rsidP="00A62531">
            <w:pPr>
              <w:jc w:val="center"/>
            </w:pPr>
            <w:r w:rsidRPr="00F2188E">
              <w:t>Копуньское</w:t>
            </w:r>
          </w:p>
        </w:tc>
        <w:tc>
          <w:tcPr>
            <w:tcW w:w="7938" w:type="dxa"/>
            <w:shd w:val="clear" w:color="auto" w:fill="auto"/>
            <w:vAlign w:val="center"/>
          </w:tcPr>
          <w:p w14:paraId="4EB40B95" w14:textId="77777777" w:rsidR="00A62531" w:rsidRPr="00F2188E" w:rsidRDefault="00A62531" w:rsidP="00A62531">
            <w:pPr>
              <w:jc w:val="both"/>
            </w:pPr>
          </w:p>
        </w:tc>
        <w:tc>
          <w:tcPr>
            <w:tcW w:w="2273" w:type="dxa"/>
            <w:vMerge/>
            <w:shd w:val="clear" w:color="auto" w:fill="auto"/>
            <w:vAlign w:val="center"/>
          </w:tcPr>
          <w:p w14:paraId="6C2D39C7" w14:textId="77777777" w:rsidR="00A62531" w:rsidRPr="00F2188E" w:rsidRDefault="00A62531" w:rsidP="00A62531">
            <w:pPr>
              <w:jc w:val="center"/>
            </w:pPr>
          </w:p>
        </w:tc>
      </w:tr>
      <w:tr w:rsidR="00F2188E" w:rsidRPr="00F2188E" w14:paraId="6CF9A7E2" w14:textId="77777777" w:rsidTr="001D7C05">
        <w:trPr>
          <w:trHeight w:val="20"/>
          <w:jc w:val="center"/>
        </w:trPr>
        <w:tc>
          <w:tcPr>
            <w:tcW w:w="562" w:type="dxa"/>
          </w:tcPr>
          <w:p w14:paraId="7FBF8BF9"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269CBFC" w14:textId="77777777" w:rsidR="00A62531" w:rsidRPr="00F2188E" w:rsidRDefault="00A62531" w:rsidP="00A62531">
            <w:pPr>
              <w:jc w:val="center"/>
            </w:pPr>
          </w:p>
        </w:tc>
        <w:tc>
          <w:tcPr>
            <w:tcW w:w="1842" w:type="dxa"/>
            <w:shd w:val="clear" w:color="auto" w:fill="auto"/>
            <w:vAlign w:val="center"/>
          </w:tcPr>
          <w:p w14:paraId="5FC37E8D" w14:textId="77777777" w:rsidR="00A62531" w:rsidRPr="00F2188E" w:rsidRDefault="00A62531" w:rsidP="00A62531">
            <w:pPr>
              <w:jc w:val="center"/>
            </w:pPr>
          </w:p>
        </w:tc>
        <w:tc>
          <w:tcPr>
            <w:tcW w:w="7938" w:type="dxa"/>
            <w:shd w:val="clear" w:color="auto" w:fill="auto"/>
            <w:vAlign w:val="center"/>
          </w:tcPr>
          <w:p w14:paraId="69DAD8BD" w14:textId="40AA80FD" w:rsidR="00A62531" w:rsidRPr="00F2188E" w:rsidRDefault="00A62531" w:rsidP="00A62531">
            <w:pPr>
              <w:jc w:val="both"/>
            </w:pPr>
            <w:r w:rsidRPr="00F2188E">
              <w:t>Части кварталов: 1-135</w:t>
            </w:r>
          </w:p>
        </w:tc>
        <w:tc>
          <w:tcPr>
            <w:tcW w:w="2273" w:type="dxa"/>
            <w:vMerge/>
            <w:shd w:val="clear" w:color="auto" w:fill="auto"/>
            <w:vAlign w:val="center"/>
          </w:tcPr>
          <w:p w14:paraId="0BB9AB9F" w14:textId="77777777" w:rsidR="00A62531" w:rsidRPr="00F2188E" w:rsidRDefault="00A62531" w:rsidP="00A62531">
            <w:pPr>
              <w:jc w:val="center"/>
            </w:pPr>
          </w:p>
        </w:tc>
      </w:tr>
      <w:tr w:rsidR="00F2188E" w:rsidRPr="00F2188E" w14:paraId="1FE69369" w14:textId="77777777" w:rsidTr="001D7C05">
        <w:trPr>
          <w:trHeight w:val="20"/>
          <w:jc w:val="center"/>
        </w:trPr>
        <w:tc>
          <w:tcPr>
            <w:tcW w:w="562" w:type="dxa"/>
          </w:tcPr>
          <w:p w14:paraId="2B907FB8"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1808857" w14:textId="77777777" w:rsidR="00A62531" w:rsidRPr="00F2188E" w:rsidRDefault="00A62531" w:rsidP="00A62531">
            <w:pPr>
              <w:jc w:val="center"/>
            </w:pPr>
          </w:p>
        </w:tc>
        <w:tc>
          <w:tcPr>
            <w:tcW w:w="1842" w:type="dxa"/>
            <w:shd w:val="clear" w:color="auto" w:fill="auto"/>
            <w:vAlign w:val="center"/>
          </w:tcPr>
          <w:p w14:paraId="1AFB4AEC" w14:textId="77777777" w:rsidR="00A62531" w:rsidRPr="00F2188E" w:rsidRDefault="00A62531" w:rsidP="00A62531">
            <w:pPr>
              <w:jc w:val="center"/>
            </w:pPr>
          </w:p>
        </w:tc>
        <w:tc>
          <w:tcPr>
            <w:tcW w:w="7938" w:type="dxa"/>
            <w:shd w:val="clear" w:color="auto" w:fill="auto"/>
            <w:vAlign w:val="center"/>
          </w:tcPr>
          <w:p w14:paraId="357606FE" w14:textId="70B5BB61" w:rsidR="00A62531" w:rsidRPr="00F2188E" w:rsidRDefault="00A62531" w:rsidP="00A62531">
            <w:pPr>
              <w:jc w:val="both"/>
            </w:pPr>
            <w:r w:rsidRPr="00F2188E">
              <w:t>Лесной фонд бывшего совхоза «Мироновский»</w:t>
            </w:r>
            <w:r w:rsidR="004E693B" w:rsidRPr="00F2188E">
              <w:t xml:space="preserve">, </w:t>
            </w:r>
            <w:r w:rsidRPr="00F2188E">
              <w:t>части кварталов: 1-4</w:t>
            </w:r>
          </w:p>
        </w:tc>
        <w:tc>
          <w:tcPr>
            <w:tcW w:w="2273" w:type="dxa"/>
            <w:vMerge/>
            <w:shd w:val="clear" w:color="auto" w:fill="auto"/>
            <w:vAlign w:val="center"/>
          </w:tcPr>
          <w:p w14:paraId="0BF70E27" w14:textId="77777777" w:rsidR="00A62531" w:rsidRPr="00F2188E" w:rsidRDefault="00A62531" w:rsidP="00A62531">
            <w:pPr>
              <w:jc w:val="center"/>
            </w:pPr>
          </w:p>
        </w:tc>
      </w:tr>
      <w:tr w:rsidR="00F2188E" w:rsidRPr="00F2188E" w14:paraId="726ED560" w14:textId="77777777" w:rsidTr="001D7C05">
        <w:trPr>
          <w:trHeight w:val="20"/>
          <w:jc w:val="center"/>
        </w:trPr>
        <w:tc>
          <w:tcPr>
            <w:tcW w:w="562" w:type="dxa"/>
          </w:tcPr>
          <w:p w14:paraId="343BDAEC"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74A5A82" w14:textId="77777777" w:rsidR="00A62531" w:rsidRPr="00F2188E" w:rsidRDefault="00A62531" w:rsidP="00A62531">
            <w:pPr>
              <w:jc w:val="center"/>
            </w:pPr>
          </w:p>
        </w:tc>
        <w:tc>
          <w:tcPr>
            <w:tcW w:w="1842" w:type="dxa"/>
            <w:shd w:val="clear" w:color="auto" w:fill="auto"/>
            <w:vAlign w:val="center"/>
          </w:tcPr>
          <w:p w14:paraId="7A7F3811" w14:textId="77777777" w:rsidR="00A62531" w:rsidRPr="00F2188E" w:rsidRDefault="00A62531" w:rsidP="00A62531">
            <w:pPr>
              <w:jc w:val="center"/>
            </w:pPr>
          </w:p>
        </w:tc>
        <w:tc>
          <w:tcPr>
            <w:tcW w:w="7938" w:type="dxa"/>
            <w:shd w:val="clear" w:color="auto" w:fill="auto"/>
            <w:vAlign w:val="center"/>
          </w:tcPr>
          <w:p w14:paraId="7D96D457" w14:textId="35BB20D6" w:rsidR="00A62531" w:rsidRPr="00F2188E" w:rsidRDefault="00A62531" w:rsidP="00A62531">
            <w:pPr>
              <w:jc w:val="both"/>
            </w:pPr>
            <w:r w:rsidRPr="00F2188E">
              <w:t>Лесной фонд бывшего совхоза «Тонтойский»</w:t>
            </w:r>
            <w:r w:rsidR="004E693B" w:rsidRPr="00F2188E">
              <w:t xml:space="preserve">, </w:t>
            </w:r>
            <w:r w:rsidRPr="00F2188E">
              <w:t>части кварталов: 1-14</w:t>
            </w:r>
          </w:p>
        </w:tc>
        <w:tc>
          <w:tcPr>
            <w:tcW w:w="2273" w:type="dxa"/>
            <w:vMerge/>
            <w:shd w:val="clear" w:color="auto" w:fill="auto"/>
            <w:vAlign w:val="center"/>
          </w:tcPr>
          <w:p w14:paraId="1E5D0AAA" w14:textId="77777777" w:rsidR="00A62531" w:rsidRPr="00F2188E" w:rsidRDefault="00A62531" w:rsidP="00A62531">
            <w:pPr>
              <w:jc w:val="center"/>
            </w:pPr>
          </w:p>
        </w:tc>
      </w:tr>
      <w:tr w:rsidR="00F2188E" w:rsidRPr="00F2188E" w14:paraId="32FF7AAD" w14:textId="77777777" w:rsidTr="001D7C05">
        <w:trPr>
          <w:trHeight w:val="20"/>
          <w:jc w:val="center"/>
        </w:trPr>
        <w:tc>
          <w:tcPr>
            <w:tcW w:w="562" w:type="dxa"/>
          </w:tcPr>
          <w:p w14:paraId="34001519"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2363475" w14:textId="77777777" w:rsidR="00A62531" w:rsidRPr="00F2188E" w:rsidRDefault="00A62531" w:rsidP="00A62531">
            <w:pPr>
              <w:jc w:val="center"/>
            </w:pPr>
          </w:p>
        </w:tc>
        <w:tc>
          <w:tcPr>
            <w:tcW w:w="1842" w:type="dxa"/>
            <w:shd w:val="clear" w:color="auto" w:fill="auto"/>
            <w:vAlign w:val="center"/>
          </w:tcPr>
          <w:p w14:paraId="74870DD8" w14:textId="77777777" w:rsidR="00A62531" w:rsidRPr="00F2188E" w:rsidRDefault="00A62531" w:rsidP="00A62531">
            <w:pPr>
              <w:jc w:val="center"/>
            </w:pPr>
          </w:p>
        </w:tc>
        <w:tc>
          <w:tcPr>
            <w:tcW w:w="7938" w:type="dxa"/>
            <w:shd w:val="clear" w:color="auto" w:fill="auto"/>
            <w:vAlign w:val="center"/>
          </w:tcPr>
          <w:p w14:paraId="7C2B1127" w14:textId="5944E2EF" w:rsidR="00A62531" w:rsidRPr="00F2188E" w:rsidRDefault="00A62531" w:rsidP="00A62531">
            <w:pPr>
              <w:jc w:val="both"/>
            </w:pPr>
            <w:r w:rsidRPr="00F2188E">
              <w:t>Лесной фонд бывшего АО «Шивинское»</w:t>
            </w:r>
            <w:r w:rsidR="004E693B" w:rsidRPr="00F2188E">
              <w:t xml:space="preserve">, </w:t>
            </w:r>
            <w:r w:rsidRPr="00F2188E">
              <w:t>части кварталов: 1-3</w:t>
            </w:r>
          </w:p>
        </w:tc>
        <w:tc>
          <w:tcPr>
            <w:tcW w:w="2273" w:type="dxa"/>
            <w:vMerge/>
            <w:shd w:val="clear" w:color="auto" w:fill="auto"/>
            <w:vAlign w:val="center"/>
          </w:tcPr>
          <w:p w14:paraId="1B3DF57D" w14:textId="77777777" w:rsidR="00A62531" w:rsidRPr="00F2188E" w:rsidRDefault="00A62531" w:rsidP="00A62531">
            <w:pPr>
              <w:jc w:val="center"/>
            </w:pPr>
          </w:p>
        </w:tc>
      </w:tr>
      <w:tr w:rsidR="00F2188E" w:rsidRPr="00F2188E" w14:paraId="63A1016A" w14:textId="77777777" w:rsidTr="001D7C05">
        <w:trPr>
          <w:trHeight w:val="20"/>
          <w:jc w:val="center"/>
        </w:trPr>
        <w:tc>
          <w:tcPr>
            <w:tcW w:w="562" w:type="dxa"/>
          </w:tcPr>
          <w:p w14:paraId="61C26CB2"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AD0C100" w14:textId="77777777" w:rsidR="00A62531" w:rsidRPr="00F2188E" w:rsidRDefault="00A62531" w:rsidP="00A62531">
            <w:pPr>
              <w:jc w:val="center"/>
            </w:pPr>
          </w:p>
        </w:tc>
        <w:tc>
          <w:tcPr>
            <w:tcW w:w="1842" w:type="dxa"/>
            <w:shd w:val="clear" w:color="auto" w:fill="auto"/>
            <w:vAlign w:val="center"/>
          </w:tcPr>
          <w:p w14:paraId="3589231F" w14:textId="77777777" w:rsidR="00A62531" w:rsidRPr="00F2188E" w:rsidRDefault="00A62531" w:rsidP="00A62531">
            <w:pPr>
              <w:jc w:val="center"/>
            </w:pPr>
          </w:p>
        </w:tc>
        <w:tc>
          <w:tcPr>
            <w:tcW w:w="7938" w:type="dxa"/>
            <w:shd w:val="clear" w:color="auto" w:fill="auto"/>
            <w:vAlign w:val="center"/>
          </w:tcPr>
          <w:p w14:paraId="69153B7E" w14:textId="45195E44" w:rsidR="00A62531" w:rsidRPr="00F2188E" w:rsidRDefault="00A62531" w:rsidP="00A62531">
            <w:pPr>
              <w:jc w:val="both"/>
            </w:pPr>
            <w:r w:rsidRPr="00F2188E">
              <w:t>Лесной фонд бывшего совхоза «Копуньский»</w:t>
            </w:r>
            <w:r w:rsidR="004E693B" w:rsidRPr="00F2188E">
              <w:t xml:space="preserve">, </w:t>
            </w:r>
            <w:r w:rsidRPr="00F2188E">
              <w:t>части кварталов: 1-10</w:t>
            </w:r>
          </w:p>
        </w:tc>
        <w:tc>
          <w:tcPr>
            <w:tcW w:w="2273" w:type="dxa"/>
            <w:vMerge/>
            <w:shd w:val="clear" w:color="auto" w:fill="auto"/>
            <w:vAlign w:val="center"/>
          </w:tcPr>
          <w:p w14:paraId="6E984BCE" w14:textId="77777777" w:rsidR="00A62531" w:rsidRPr="00F2188E" w:rsidRDefault="00A62531" w:rsidP="00A62531">
            <w:pPr>
              <w:jc w:val="center"/>
            </w:pPr>
          </w:p>
        </w:tc>
      </w:tr>
      <w:tr w:rsidR="00F2188E" w:rsidRPr="00F2188E" w14:paraId="5E536698" w14:textId="77777777" w:rsidTr="001D7C05">
        <w:trPr>
          <w:trHeight w:val="20"/>
          <w:jc w:val="center"/>
        </w:trPr>
        <w:tc>
          <w:tcPr>
            <w:tcW w:w="562" w:type="dxa"/>
          </w:tcPr>
          <w:p w14:paraId="571D71C1"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FA1DEDF" w14:textId="77777777" w:rsidR="00A62531" w:rsidRPr="00F2188E" w:rsidRDefault="00A62531" w:rsidP="00A62531">
            <w:pPr>
              <w:jc w:val="center"/>
            </w:pPr>
          </w:p>
        </w:tc>
        <w:tc>
          <w:tcPr>
            <w:tcW w:w="1842" w:type="dxa"/>
            <w:shd w:val="clear" w:color="auto" w:fill="auto"/>
            <w:vAlign w:val="center"/>
          </w:tcPr>
          <w:p w14:paraId="1FEFC337" w14:textId="4093B67A" w:rsidR="00A62531" w:rsidRPr="00F2188E" w:rsidRDefault="00A62531" w:rsidP="00A62531">
            <w:pPr>
              <w:jc w:val="center"/>
            </w:pPr>
            <w:r w:rsidRPr="00F2188E">
              <w:t>Шелопугинское</w:t>
            </w:r>
          </w:p>
        </w:tc>
        <w:tc>
          <w:tcPr>
            <w:tcW w:w="7938" w:type="dxa"/>
            <w:shd w:val="clear" w:color="auto" w:fill="auto"/>
            <w:vAlign w:val="center"/>
          </w:tcPr>
          <w:p w14:paraId="4C20E348" w14:textId="77777777" w:rsidR="00A62531" w:rsidRPr="00F2188E" w:rsidRDefault="00A62531" w:rsidP="00A62531">
            <w:pPr>
              <w:jc w:val="both"/>
            </w:pPr>
          </w:p>
        </w:tc>
        <w:tc>
          <w:tcPr>
            <w:tcW w:w="2273" w:type="dxa"/>
            <w:vMerge/>
            <w:shd w:val="clear" w:color="auto" w:fill="auto"/>
            <w:vAlign w:val="center"/>
          </w:tcPr>
          <w:p w14:paraId="24BC13E1" w14:textId="77777777" w:rsidR="00A62531" w:rsidRPr="00F2188E" w:rsidRDefault="00A62531" w:rsidP="00A62531">
            <w:pPr>
              <w:jc w:val="center"/>
            </w:pPr>
          </w:p>
        </w:tc>
      </w:tr>
      <w:tr w:rsidR="00F2188E" w:rsidRPr="00F2188E" w14:paraId="2F49D035" w14:textId="77777777" w:rsidTr="001D7C05">
        <w:trPr>
          <w:trHeight w:val="20"/>
          <w:jc w:val="center"/>
        </w:trPr>
        <w:tc>
          <w:tcPr>
            <w:tcW w:w="562" w:type="dxa"/>
          </w:tcPr>
          <w:p w14:paraId="784CA000"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EA30A06" w14:textId="77777777" w:rsidR="00A62531" w:rsidRPr="00F2188E" w:rsidRDefault="00A62531" w:rsidP="00A62531">
            <w:pPr>
              <w:jc w:val="center"/>
            </w:pPr>
          </w:p>
        </w:tc>
        <w:tc>
          <w:tcPr>
            <w:tcW w:w="1842" w:type="dxa"/>
            <w:shd w:val="clear" w:color="auto" w:fill="auto"/>
            <w:vAlign w:val="center"/>
          </w:tcPr>
          <w:p w14:paraId="3FC462EB" w14:textId="77777777" w:rsidR="00A62531" w:rsidRPr="00F2188E" w:rsidRDefault="00A62531" w:rsidP="00A62531">
            <w:pPr>
              <w:jc w:val="center"/>
            </w:pPr>
          </w:p>
        </w:tc>
        <w:tc>
          <w:tcPr>
            <w:tcW w:w="7938" w:type="dxa"/>
            <w:shd w:val="clear" w:color="auto" w:fill="auto"/>
            <w:vAlign w:val="center"/>
          </w:tcPr>
          <w:p w14:paraId="6C13A9EF" w14:textId="3DC55014" w:rsidR="00A62531" w:rsidRPr="00F2188E" w:rsidRDefault="00A62531" w:rsidP="00A62531">
            <w:pPr>
              <w:jc w:val="both"/>
            </w:pPr>
            <w:r w:rsidRPr="00F2188E">
              <w:t>Части кварталов: 1-381</w:t>
            </w:r>
          </w:p>
        </w:tc>
        <w:tc>
          <w:tcPr>
            <w:tcW w:w="2273" w:type="dxa"/>
            <w:vMerge/>
            <w:shd w:val="clear" w:color="auto" w:fill="auto"/>
            <w:vAlign w:val="center"/>
          </w:tcPr>
          <w:p w14:paraId="496B2A7D" w14:textId="77777777" w:rsidR="00A62531" w:rsidRPr="00F2188E" w:rsidRDefault="00A62531" w:rsidP="00A62531">
            <w:pPr>
              <w:jc w:val="center"/>
            </w:pPr>
          </w:p>
        </w:tc>
      </w:tr>
      <w:tr w:rsidR="00F2188E" w:rsidRPr="00F2188E" w14:paraId="5DC982EB" w14:textId="77777777" w:rsidTr="001D7C05">
        <w:trPr>
          <w:trHeight w:val="20"/>
          <w:jc w:val="center"/>
        </w:trPr>
        <w:tc>
          <w:tcPr>
            <w:tcW w:w="562" w:type="dxa"/>
          </w:tcPr>
          <w:p w14:paraId="54AA16E2"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C3CC2D5" w14:textId="77777777" w:rsidR="00A62531" w:rsidRPr="00F2188E" w:rsidRDefault="00A62531" w:rsidP="00A62531">
            <w:pPr>
              <w:jc w:val="center"/>
            </w:pPr>
          </w:p>
        </w:tc>
        <w:tc>
          <w:tcPr>
            <w:tcW w:w="1842" w:type="dxa"/>
            <w:shd w:val="clear" w:color="auto" w:fill="auto"/>
            <w:vAlign w:val="center"/>
          </w:tcPr>
          <w:p w14:paraId="620B19FA" w14:textId="77777777" w:rsidR="00A62531" w:rsidRPr="00F2188E" w:rsidRDefault="00A62531" w:rsidP="00A62531">
            <w:pPr>
              <w:jc w:val="center"/>
            </w:pPr>
          </w:p>
        </w:tc>
        <w:tc>
          <w:tcPr>
            <w:tcW w:w="7938" w:type="dxa"/>
            <w:shd w:val="clear" w:color="auto" w:fill="auto"/>
            <w:vAlign w:val="center"/>
          </w:tcPr>
          <w:p w14:paraId="5EF0794A" w14:textId="7B6CB4BE" w:rsidR="00A62531" w:rsidRPr="00F2188E" w:rsidRDefault="00A62531" w:rsidP="00A62531">
            <w:pPr>
              <w:jc w:val="both"/>
            </w:pPr>
            <w:r w:rsidRPr="00F2188E">
              <w:t>Лесной фонд бывшего совхоза «Банщиковский»</w:t>
            </w:r>
            <w:r w:rsidR="004E693B" w:rsidRPr="00F2188E">
              <w:t xml:space="preserve">, </w:t>
            </w:r>
            <w:r w:rsidRPr="00F2188E">
              <w:t>части кварталов: 1-5</w:t>
            </w:r>
          </w:p>
        </w:tc>
        <w:tc>
          <w:tcPr>
            <w:tcW w:w="2273" w:type="dxa"/>
            <w:vMerge/>
            <w:shd w:val="clear" w:color="auto" w:fill="auto"/>
            <w:vAlign w:val="center"/>
          </w:tcPr>
          <w:p w14:paraId="4A69F42F" w14:textId="77777777" w:rsidR="00A62531" w:rsidRPr="00F2188E" w:rsidRDefault="00A62531" w:rsidP="00A62531">
            <w:pPr>
              <w:jc w:val="center"/>
            </w:pPr>
          </w:p>
        </w:tc>
      </w:tr>
      <w:tr w:rsidR="00F2188E" w:rsidRPr="00F2188E" w14:paraId="2CC4B0B8" w14:textId="77777777" w:rsidTr="001D7C05">
        <w:trPr>
          <w:trHeight w:val="20"/>
          <w:jc w:val="center"/>
        </w:trPr>
        <w:tc>
          <w:tcPr>
            <w:tcW w:w="562" w:type="dxa"/>
          </w:tcPr>
          <w:p w14:paraId="36D294C1"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7A17FC3" w14:textId="77777777" w:rsidR="00A62531" w:rsidRPr="00F2188E" w:rsidRDefault="00A62531" w:rsidP="00A62531">
            <w:pPr>
              <w:jc w:val="center"/>
            </w:pPr>
          </w:p>
        </w:tc>
        <w:tc>
          <w:tcPr>
            <w:tcW w:w="1842" w:type="dxa"/>
            <w:shd w:val="clear" w:color="auto" w:fill="auto"/>
            <w:vAlign w:val="center"/>
          </w:tcPr>
          <w:p w14:paraId="19AF38E7" w14:textId="77777777" w:rsidR="00A62531" w:rsidRPr="00F2188E" w:rsidRDefault="00A62531" w:rsidP="00A62531">
            <w:pPr>
              <w:jc w:val="center"/>
            </w:pPr>
          </w:p>
        </w:tc>
        <w:tc>
          <w:tcPr>
            <w:tcW w:w="7938" w:type="dxa"/>
            <w:shd w:val="clear" w:color="auto" w:fill="auto"/>
            <w:vAlign w:val="center"/>
          </w:tcPr>
          <w:p w14:paraId="7226C052" w14:textId="1540187E" w:rsidR="00A62531" w:rsidRPr="00F2188E" w:rsidRDefault="00A62531" w:rsidP="00A62531">
            <w:pPr>
              <w:jc w:val="both"/>
            </w:pPr>
            <w:r w:rsidRPr="00F2188E">
              <w:t>Лесной фонд бывшего совхоза «Горинский»</w:t>
            </w:r>
            <w:r w:rsidR="004E693B" w:rsidRPr="00F2188E">
              <w:t xml:space="preserve">, </w:t>
            </w:r>
            <w:r w:rsidRPr="00F2188E">
              <w:t>части кварталов: 1-15</w:t>
            </w:r>
          </w:p>
        </w:tc>
        <w:tc>
          <w:tcPr>
            <w:tcW w:w="2273" w:type="dxa"/>
            <w:vMerge/>
            <w:shd w:val="clear" w:color="auto" w:fill="auto"/>
            <w:vAlign w:val="center"/>
          </w:tcPr>
          <w:p w14:paraId="53ACF1CA" w14:textId="77777777" w:rsidR="00A62531" w:rsidRPr="00F2188E" w:rsidRDefault="00A62531" w:rsidP="00A62531">
            <w:pPr>
              <w:jc w:val="center"/>
            </w:pPr>
          </w:p>
        </w:tc>
      </w:tr>
      <w:tr w:rsidR="00F2188E" w:rsidRPr="00F2188E" w14:paraId="6422C16F" w14:textId="77777777" w:rsidTr="001D7C05">
        <w:trPr>
          <w:trHeight w:val="20"/>
          <w:jc w:val="center"/>
        </w:trPr>
        <w:tc>
          <w:tcPr>
            <w:tcW w:w="562" w:type="dxa"/>
          </w:tcPr>
          <w:p w14:paraId="0C646C79"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3A20825" w14:textId="77777777" w:rsidR="00A62531" w:rsidRPr="00F2188E" w:rsidRDefault="00A62531" w:rsidP="00A62531">
            <w:pPr>
              <w:jc w:val="center"/>
            </w:pPr>
          </w:p>
        </w:tc>
        <w:tc>
          <w:tcPr>
            <w:tcW w:w="1842" w:type="dxa"/>
            <w:shd w:val="clear" w:color="auto" w:fill="auto"/>
            <w:vAlign w:val="center"/>
          </w:tcPr>
          <w:p w14:paraId="7A1F3107" w14:textId="77777777" w:rsidR="00A62531" w:rsidRPr="00F2188E" w:rsidRDefault="00A62531" w:rsidP="00A62531">
            <w:pPr>
              <w:jc w:val="center"/>
            </w:pPr>
          </w:p>
        </w:tc>
        <w:tc>
          <w:tcPr>
            <w:tcW w:w="7938" w:type="dxa"/>
            <w:shd w:val="clear" w:color="auto" w:fill="auto"/>
            <w:vAlign w:val="center"/>
          </w:tcPr>
          <w:p w14:paraId="19A8E596" w14:textId="12BA93C1" w:rsidR="00A62531" w:rsidRPr="00F2188E" w:rsidRDefault="00A62531" w:rsidP="00A62531">
            <w:pPr>
              <w:jc w:val="both"/>
            </w:pPr>
            <w:r w:rsidRPr="00F2188E">
              <w:t>Лесной фонд бывшего совхоза «Колос»</w:t>
            </w:r>
            <w:r w:rsidR="004E693B" w:rsidRPr="00F2188E">
              <w:t xml:space="preserve">, </w:t>
            </w:r>
            <w:r w:rsidRPr="00F2188E">
              <w:t>части кварталов: 1-4</w:t>
            </w:r>
          </w:p>
        </w:tc>
        <w:tc>
          <w:tcPr>
            <w:tcW w:w="2273" w:type="dxa"/>
            <w:vMerge/>
            <w:shd w:val="clear" w:color="auto" w:fill="auto"/>
            <w:vAlign w:val="center"/>
          </w:tcPr>
          <w:p w14:paraId="7F7C71B2" w14:textId="77777777" w:rsidR="00A62531" w:rsidRPr="00F2188E" w:rsidRDefault="00A62531" w:rsidP="00A62531">
            <w:pPr>
              <w:jc w:val="center"/>
            </w:pPr>
          </w:p>
        </w:tc>
      </w:tr>
      <w:tr w:rsidR="00F2188E" w:rsidRPr="00F2188E" w14:paraId="4DCECE4D" w14:textId="77777777" w:rsidTr="001D7C05">
        <w:trPr>
          <w:trHeight w:val="20"/>
          <w:jc w:val="center"/>
        </w:trPr>
        <w:tc>
          <w:tcPr>
            <w:tcW w:w="562" w:type="dxa"/>
          </w:tcPr>
          <w:p w14:paraId="625707B8"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FD00C83" w14:textId="77777777" w:rsidR="00A62531" w:rsidRPr="00F2188E" w:rsidRDefault="00A62531" w:rsidP="00A62531">
            <w:pPr>
              <w:jc w:val="center"/>
            </w:pPr>
          </w:p>
        </w:tc>
        <w:tc>
          <w:tcPr>
            <w:tcW w:w="1842" w:type="dxa"/>
            <w:shd w:val="clear" w:color="auto" w:fill="auto"/>
            <w:vAlign w:val="center"/>
          </w:tcPr>
          <w:p w14:paraId="2B7CE24C" w14:textId="77777777" w:rsidR="00A62531" w:rsidRPr="00F2188E" w:rsidRDefault="00A62531" w:rsidP="00A62531">
            <w:pPr>
              <w:jc w:val="center"/>
            </w:pPr>
          </w:p>
        </w:tc>
        <w:tc>
          <w:tcPr>
            <w:tcW w:w="7938" w:type="dxa"/>
            <w:shd w:val="clear" w:color="auto" w:fill="auto"/>
            <w:vAlign w:val="center"/>
          </w:tcPr>
          <w:p w14:paraId="710235E1" w14:textId="4A8C963D" w:rsidR="00A62531" w:rsidRPr="00F2188E" w:rsidRDefault="00A62531" w:rsidP="00A62531">
            <w:pPr>
              <w:jc w:val="both"/>
            </w:pPr>
            <w:r w:rsidRPr="00F2188E">
              <w:t>Лесной фонд бывшего совхоза «Малышевский»</w:t>
            </w:r>
            <w:r w:rsidR="004E693B" w:rsidRPr="00F2188E">
              <w:t xml:space="preserve">, </w:t>
            </w:r>
            <w:r w:rsidRPr="00F2188E">
              <w:t>части кварталов: 1-7</w:t>
            </w:r>
          </w:p>
        </w:tc>
        <w:tc>
          <w:tcPr>
            <w:tcW w:w="2273" w:type="dxa"/>
            <w:vMerge/>
            <w:shd w:val="clear" w:color="auto" w:fill="auto"/>
            <w:vAlign w:val="center"/>
          </w:tcPr>
          <w:p w14:paraId="7CD9E262" w14:textId="77777777" w:rsidR="00A62531" w:rsidRPr="00F2188E" w:rsidRDefault="00A62531" w:rsidP="00A62531">
            <w:pPr>
              <w:jc w:val="center"/>
            </w:pPr>
          </w:p>
        </w:tc>
      </w:tr>
      <w:tr w:rsidR="00F2188E" w:rsidRPr="00F2188E" w14:paraId="703D35B0" w14:textId="77777777" w:rsidTr="001D7C05">
        <w:trPr>
          <w:trHeight w:val="20"/>
          <w:jc w:val="center"/>
        </w:trPr>
        <w:tc>
          <w:tcPr>
            <w:tcW w:w="562" w:type="dxa"/>
          </w:tcPr>
          <w:p w14:paraId="03EE94D9"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2D107C5" w14:textId="77777777" w:rsidR="00A62531" w:rsidRPr="00F2188E" w:rsidRDefault="00A62531" w:rsidP="00A62531">
            <w:pPr>
              <w:jc w:val="center"/>
            </w:pPr>
          </w:p>
        </w:tc>
        <w:tc>
          <w:tcPr>
            <w:tcW w:w="1842" w:type="dxa"/>
            <w:shd w:val="clear" w:color="auto" w:fill="auto"/>
            <w:vAlign w:val="center"/>
          </w:tcPr>
          <w:p w14:paraId="58240095" w14:textId="77777777" w:rsidR="00A62531" w:rsidRPr="00F2188E" w:rsidRDefault="00A62531" w:rsidP="00A62531">
            <w:pPr>
              <w:jc w:val="center"/>
            </w:pPr>
          </w:p>
        </w:tc>
        <w:tc>
          <w:tcPr>
            <w:tcW w:w="7938" w:type="dxa"/>
            <w:shd w:val="clear" w:color="auto" w:fill="auto"/>
            <w:vAlign w:val="center"/>
          </w:tcPr>
          <w:p w14:paraId="7837433F" w14:textId="7211C6DA" w:rsidR="00A62531" w:rsidRPr="00F2188E" w:rsidRDefault="00A62531" w:rsidP="00A62531">
            <w:pPr>
              <w:jc w:val="both"/>
            </w:pPr>
            <w:r w:rsidRPr="00F2188E">
              <w:t>Лесной фонд бывшего совхоза «Мироновский»</w:t>
            </w:r>
            <w:r w:rsidR="004E693B" w:rsidRPr="00F2188E">
              <w:t xml:space="preserve">, </w:t>
            </w:r>
            <w:r w:rsidRPr="00F2188E">
              <w:t>части кварталов: 5</w:t>
            </w:r>
            <w:r w:rsidR="004E693B" w:rsidRPr="00F2188E">
              <w:t xml:space="preserve">, </w:t>
            </w:r>
            <w:r w:rsidRPr="00F2188E">
              <w:t>6</w:t>
            </w:r>
          </w:p>
        </w:tc>
        <w:tc>
          <w:tcPr>
            <w:tcW w:w="2273" w:type="dxa"/>
            <w:vMerge/>
            <w:shd w:val="clear" w:color="auto" w:fill="auto"/>
            <w:vAlign w:val="center"/>
          </w:tcPr>
          <w:p w14:paraId="7B1BB009" w14:textId="77777777" w:rsidR="00A62531" w:rsidRPr="00F2188E" w:rsidRDefault="00A62531" w:rsidP="00A62531">
            <w:pPr>
              <w:jc w:val="center"/>
            </w:pPr>
          </w:p>
        </w:tc>
      </w:tr>
      <w:tr w:rsidR="00F2188E" w:rsidRPr="00F2188E" w14:paraId="3CDC6088" w14:textId="77777777" w:rsidTr="001D7C05">
        <w:trPr>
          <w:trHeight w:val="20"/>
          <w:jc w:val="center"/>
        </w:trPr>
        <w:tc>
          <w:tcPr>
            <w:tcW w:w="562" w:type="dxa"/>
          </w:tcPr>
          <w:p w14:paraId="7815120F"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B62C6E1" w14:textId="77777777" w:rsidR="00A62531" w:rsidRPr="00F2188E" w:rsidRDefault="00A62531" w:rsidP="00A62531">
            <w:pPr>
              <w:jc w:val="center"/>
            </w:pPr>
          </w:p>
        </w:tc>
        <w:tc>
          <w:tcPr>
            <w:tcW w:w="1842" w:type="dxa"/>
            <w:shd w:val="clear" w:color="auto" w:fill="auto"/>
            <w:vAlign w:val="center"/>
          </w:tcPr>
          <w:p w14:paraId="77748246" w14:textId="77777777" w:rsidR="00A62531" w:rsidRPr="00F2188E" w:rsidRDefault="00A62531" w:rsidP="00A62531">
            <w:pPr>
              <w:jc w:val="center"/>
            </w:pPr>
          </w:p>
        </w:tc>
        <w:tc>
          <w:tcPr>
            <w:tcW w:w="7938" w:type="dxa"/>
            <w:shd w:val="clear" w:color="auto" w:fill="auto"/>
            <w:vAlign w:val="center"/>
          </w:tcPr>
          <w:p w14:paraId="4BB69DC8" w14:textId="2901695B" w:rsidR="00A62531" w:rsidRPr="00F2188E" w:rsidRDefault="00A62531" w:rsidP="00A62531">
            <w:pPr>
              <w:jc w:val="both"/>
            </w:pPr>
            <w:r w:rsidRPr="00F2188E">
              <w:t>Лесной фонд бывшего совхоза «Нива»</w:t>
            </w:r>
            <w:r w:rsidR="004E693B" w:rsidRPr="00F2188E">
              <w:t xml:space="preserve">, </w:t>
            </w:r>
            <w:r w:rsidRPr="00F2188E">
              <w:t>части кварталов: 1-10</w:t>
            </w:r>
          </w:p>
        </w:tc>
        <w:tc>
          <w:tcPr>
            <w:tcW w:w="2273" w:type="dxa"/>
            <w:vMerge/>
            <w:shd w:val="clear" w:color="auto" w:fill="auto"/>
            <w:vAlign w:val="center"/>
          </w:tcPr>
          <w:p w14:paraId="37CFE04B" w14:textId="77777777" w:rsidR="00A62531" w:rsidRPr="00F2188E" w:rsidRDefault="00A62531" w:rsidP="00A62531">
            <w:pPr>
              <w:jc w:val="center"/>
            </w:pPr>
          </w:p>
        </w:tc>
      </w:tr>
      <w:tr w:rsidR="00F2188E" w:rsidRPr="00F2188E" w14:paraId="3D12D400" w14:textId="77777777" w:rsidTr="001D7C05">
        <w:trPr>
          <w:trHeight w:val="20"/>
          <w:jc w:val="center"/>
        </w:trPr>
        <w:tc>
          <w:tcPr>
            <w:tcW w:w="562" w:type="dxa"/>
          </w:tcPr>
          <w:p w14:paraId="4F915882"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5FD5443" w14:textId="77777777" w:rsidR="00A62531" w:rsidRPr="00F2188E" w:rsidRDefault="00A62531" w:rsidP="00A62531">
            <w:pPr>
              <w:jc w:val="center"/>
            </w:pPr>
          </w:p>
        </w:tc>
        <w:tc>
          <w:tcPr>
            <w:tcW w:w="1842" w:type="dxa"/>
            <w:shd w:val="clear" w:color="auto" w:fill="auto"/>
            <w:vAlign w:val="center"/>
          </w:tcPr>
          <w:p w14:paraId="32964A6F" w14:textId="77777777" w:rsidR="00A62531" w:rsidRPr="00F2188E" w:rsidRDefault="00A62531" w:rsidP="00A62531">
            <w:pPr>
              <w:jc w:val="center"/>
            </w:pPr>
          </w:p>
        </w:tc>
        <w:tc>
          <w:tcPr>
            <w:tcW w:w="7938" w:type="dxa"/>
            <w:shd w:val="clear" w:color="auto" w:fill="auto"/>
            <w:vAlign w:val="center"/>
          </w:tcPr>
          <w:p w14:paraId="4AB251BA" w14:textId="730B066D" w:rsidR="00A62531" w:rsidRPr="00F2188E" w:rsidRDefault="00A62531" w:rsidP="00A62531">
            <w:pPr>
              <w:jc w:val="both"/>
            </w:pPr>
            <w:r w:rsidRPr="00F2188E">
              <w:t>Лесной фонд бывшего совхоза «Тонтойский»</w:t>
            </w:r>
            <w:r w:rsidR="004E693B" w:rsidRPr="00F2188E">
              <w:t xml:space="preserve">, </w:t>
            </w:r>
            <w:r w:rsidRPr="00F2188E">
              <w:t>часть квартала: 15</w:t>
            </w:r>
          </w:p>
        </w:tc>
        <w:tc>
          <w:tcPr>
            <w:tcW w:w="2273" w:type="dxa"/>
            <w:vMerge/>
            <w:shd w:val="clear" w:color="auto" w:fill="auto"/>
            <w:vAlign w:val="center"/>
          </w:tcPr>
          <w:p w14:paraId="35F61866" w14:textId="77777777" w:rsidR="00A62531" w:rsidRPr="00F2188E" w:rsidRDefault="00A62531" w:rsidP="00A62531">
            <w:pPr>
              <w:jc w:val="center"/>
            </w:pPr>
          </w:p>
        </w:tc>
      </w:tr>
      <w:tr w:rsidR="00F2188E" w:rsidRPr="00F2188E" w14:paraId="6105BAD8" w14:textId="77777777" w:rsidTr="001D7C05">
        <w:trPr>
          <w:trHeight w:val="20"/>
          <w:jc w:val="center"/>
        </w:trPr>
        <w:tc>
          <w:tcPr>
            <w:tcW w:w="562" w:type="dxa"/>
          </w:tcPr>
          <w:p w14:paraId="53EC6802"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F5EE4FA" w14:textId="77777777" w:rsidR="00A62531" w:rsidRPr="00F2188E" w:rsidRDefault="00A62531" w:rsidP="00A62531">
            <w:pPr>
              <w:jc w:val="center"/>
            </w:pPr>
          </w:p>
        </w:tc>
        <w:tc>
          <w:tcPr>
            <w:tcW w:w="1842" w:type="dxa"/>
            <w:shd w:val="clear" w:color="auto" w:fill="auto"/>
            <w:vAlign w:val="center"/>
          </w:tcPr>
          <w:p w14:paraId="668312E6" w14:textId="77777777" w:rsidR="00A62531" w:rsidRPr="00F2188E" w:rsidRDefault="00A62531" w:rsidP="00A62531">
            <w:pPr>
              <w:jc w:val="center"/>
            </w:pPr>
          </w:p>
        </w:tc>
        <w:tc>
          <w:tcPr>
            <w:tcW w:w="7938" w:type="dxa"/>
            <w:shd w:val="clear" w:color="auto" w:fill="auto"/>
            <w:vAlign w:val="center"/>
          </w:tcPr>
          <w:p w14:paraId="4D78F7B7" w14:textId="3F03129B" w:rsidR="00A62531" w:rsidRPr="00F2188E" w:rsidRDefault="00A62531" w:rsidP="00A62531">
            <w:pPr>
              <w:jc w:val="both"/>
            </w:pPr>
            <w:r w:rsidRPr="00F2188E">
              <w:t>Лесной фонд бывшего АО «Шивинское»</w:t>
            </w:r>
            <w:r w:rsidR="004E693B" w:rsidRPr="00F2188E">
              <w:t xml:space="preserve">, </w:t>
            </w:r>
            <w:r w:rsidRPr="00F2188E">
              <w:t>части кварталов: 4</w:t>
            </w:r>
            <w:r w:rsidR="004E693B" w:rsidRPr="00F2188E">
              <w:t xml:space="preserve">, </w:t>
            </w:r>
            <w:r w:rsidRPr="00F2188E">
              <w:t>5</w:t>
            </w:r>
          </w:p>
        </w:tc>
        <w:tc>
          <w:tcPr>
            <w:tcW w:w="2273" w:type="dxa"/>
            <w:vMerge/>
            <w:shd w:val="clear" w:color="auto" w:fill="auto"/>
            <w:vAlign w:val="center"/>
          </w:tcPr>
          <w:p w14:paraId="34C4127B" w14:textId="77777777" w:rsidR="00A62531" w:rsidRPr="00F2188E" w:rsidRDefault="00A62531" w:rsidP="00A62531">
            <w:pPr>
              <w:jc w:val="center"/>
            </w:pPr>
          </w:p>
        </w:tc>
      </w:tr>
      <w:tr w:rsidR="00F2188E" w:rsidRPr="00F2188E" w14:paraId="753DAD15" w14:textId="77777777" w:rsidTr="001D7C05">
        <w:trPr>
          <w:trHeight w:val="20"/>
          <w:jc w:val="center"/>
        </w:trPr>
        <w:tc>
          <w:tcPr>
            <w:tcW w:w="562" w:type="dxa"/>
          </w:tcPr>
          <w:p w14:paraId="307AD0FF" w14:textId="77777777" w:rsidR="00A62531" w:rsidRPr="00F2188E" w:rsidRDefault="00A62531"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2B08F04" w14:textId="77777777" w:rsidR="00A62531" w:rsidRPr="00F2188E" w:rsidRDefault="00A62531" w:rsidP="00A62531">
            <w:pPr>
              <w:jc w:val="center"/>
            </w:pPr>
          </w:p>
        </w:tc>
        <w:tc>
          <w:tcPr>
            <w:tcW w:w="1842" w:type="dxa"/>
            <w:shd w:val="clear" w:color="auto" w:fill="auto"/>
            <w:vAlign w:val="center"/>
          </w:tcPr>
          <w:p w14:paraId="7A6B781F" w14:textId="77777777" w:rsidR="00A62531" w:rsidRPr="00F2188E" w:rsidRDefault="00A62531" w:rsidP="00A62531">
            <w:pPr>
              <w:jc w:val="center"/>
            </w:pPr>
          </w:p>
        </w:tc>
        <w:tc>
          <w:tcPr>
            <w:tcW w:w="7938" w:type="dxa"/>
            <w:shd w:val="clear" w:color="auto" w:fill="auto"/>
            <w:vAlign w:val="center"/>
          </w:tcPr>
          <w:p w14:paraId="07EC3E38" w14:textId="7AEAAB3A" w:rsidR="00A62531" w:rsidRPr="00F2188E" w:rsidRDefault="00A62531" w:rsidP="00A62531">
            <w:pPr>
              <w:jc w:val="both"/>
            </w:pPr>
            <w:r w:rsidRPr="00F2188E">
              <w:t>Лесной фонд бывшего совхоза «Сивачи»</w:t>
            </w:r>
            <w:r w:rsidR="004E693B" w:rsidRPr="00F2188E">
              <w:t xml:space="preserve">, </w:t>
            </w:r>
            <w:r w:rsidRPr="00F2188E">
              <w:t>часть квартала: 1</w:t>
            </w:r>
          </w:p>
        </w:tc>
        <w:tc>
          <w:tcPr>
            <w:tcW w:w="2273" w:type="dxa"/>
            <w:vMerge/>
            <w:shd w:val="clear" w:color="auto" w:fill="auto"/>
            <w:vAlign w:val="center"/>
          </w:tcPr>
          <w:p w14:paraId="0D1B8EB0" w14:textId="77777777" w:rsidR="00A62531" w:rsidRPr="00F2188E" w:rsidRDefault="00A62531" w:rsidP="00A62531">
            <w:pPr>
              <w:jc w:val="center"/>
            </w:pPr>
          </w:p>
        </w:tc>
      </w:tr>
      <w:tr w:rsidR="00F2188E" w:rsidRPr="00F2188E" w14:paraId="7BDDA759" w14:textId="77777777" w:rsidTr="001D7C05">
        <w:trPr>
          <w:trHeight w:val="20"/>
          <w:jc w:val="center"/>
        </w:trPr>
        <w:tc>
          <w:tcPr>
            <w:tcW w:w="562" w:type="dxa"/>
          </w:tcPr>
          <w:p w14:paraId="6707D4B8"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278848A" w14:textId="41A7D11A" w:rsidR="00920B48" w:rsidRPr="00F2188E" w:rsidRDefault="00920B48" w:rsidP="00A62531">
            <w:pPr>
              <w:jc w:val="center"/>
            </w:pPr>
            <w:r w:rsidRPr="00F2188E">
              <w:t xml:space="preserve">Осуществление геологического изучения недр, разведка и добыча полезных ископаемых </w:t>
            </w:r>
            <w:r w:rsidRPr="00F2188E">
              <w:rPr>
                <w:vertAlign w:val="superscript"/>
              </w:rPr>
              <w:t>5 9</w:t>
            </w:r>
          </w:p>
        </w:tc>
        <w:tc>
          <w:tcPr>
            <w:tcW w:w="1842" w:type="dxa"/>
            <w:shd w:val="clear" w:color="auto" w:fill="auto"/>
            <w:vAlign w:val="center"/>
          </w:tcPr>
          <w:p w14:paraId="548178F9" w14:textId="77777777" w:rsidR="00920B48" w:rsidRPr="00F2188E" w:rsidRDefault="00920B48" w:rsidP="00A62531">
            <w:pPr>
              <w:jc w:val="center"/>
            </w:pPr>
          </w:p>
        </w:tc>
        <w:tc>
          <w:tcPr>
            <w:tcW w:w="7938" w:type="dxa"/>
            <w:shd w:val="clear" w:color="auto" w:fill="auto"/>
            <w:vAlign w:val="center"/>
          </w:tcPr>
          <w:p w14:paraId="060AD64E" w14:textId="77777777" w:rsidR="00920B48" w:rsidRPr="00F2188E" w:rsidRDefault="00920B48" w:rsidP="00A62531">
            <w:pPr>
              <w:jc w:val="both"/>
            </w:pPr>
          </w:p>
        </w:tc>
        <w:tc>
          <w:tcPr>
            <w:tcW w:w="2273" w:type="dxa"/>
            <w:shd w:val="clear" w:color="auto" w:fill="auto"/>
            <w:vAlign w:val="center"/>
          </w:tcPr>
          <w:p w14:paraId="68CC2CC0" w14:textId="72DD8447" w:rsidR="00920B48" w:rsidRPr="00F2188E" w:rsidRDefault="00920B48" w:rsidP="00A62531">
            <w:pPr>
              <w:jc w:val="center"/>
            </w:pPr>
            <w:r w:rsidRPr="00F2188E">
              <w:t>1649009,0</w:t>
            </w:r>
          </w:p>
        </w:tc>
      </w:tr>
      <w:tr w:rsidR="00F2188E" w:rsidRPr="00F2188E" w14:paraId="12A776AF" w14:textId="77777777" w:rsidTr="001D7C05">
        <w:trPr>
          <w:trHeight w:val="20"/>
          <w:jc w:val="center"/>
        </w:trPr>
        <w:tc>
          <w:tcPr>
            <w:tcW w:w="562" w:type="dxa"/>
          </w:tcPr>
          <w:p w14:paraId="5D9741F4"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ECA212F" w14:textId="77777777" w:rsidR="00920B48" w:rsidRPr="00F2188E" w:rsidRDefault="00920B48" w:rsidP="00A62531">
            <w:pPr>
              <w:jc w:val="center"/>
            </w:pPr>
          </w:p>
        </w:tc>
        <w:tc>
          <w:tcPr>
            <w:tcW w:w="1842" w:type="dxa"/>
            <w:shd w:val="clear" w:color="auto" w:fill="auto"/>
            <w:vAlign w:val="center"/>
          </w:tcPr>
          <w:p w14:paraId="7B67BEFE" w14:textId="0942DB22" w:rsidR="00920B48" w:rsidRPr="00F2188E" w:rsidRDefault="00920B48" w:rsidP="00A62531">
            <w:pPr>
              <w:jc w:val="center"/>
            </w:pPr>
            <w:r w:rsidRPr="00F2188E">
              <w:t>Куэнгинское</w:t>
            </w:r>
          </w:p>
        </w:tc>
        <w:tc>
          <w:tcPr>
            <w:tcW w:w="7938" w:type="dxa"/>
            <w:shd w:val="clear" w:color="auto" w:fill="auto"/>
            <w:vAlign w:val="center"/>
          </w:tcPr>
          <w:p w14:paraId="56171BF2" w14:textId="77777777" w:rsidR="00920B48" w:rsidRPr="00F2188E" w:rsidRDefault="00920B48" w:rsidP="00A62531">
            <w:pPr>
              <w:jc w:val="both"/>
            </w:pPr>
          </w:p>
        </w:tc>
        <w:tc>
          <w:tcPr>
            <w:tcW w:w="2273" w:type="dxa"/>
            <w:vMerge w:val="restart"/>
            <w:shd w:val="clear" w:color="auto" w:fill="auto"/>
            <w:vAlign w:val="center"/>
          </w:tcPr>
          <w:p w14:paraId="4F97EE8D" w14:textId="3D80DAC9" w:rsidR="00920B48" w:rsidRPr="00F2188E" w:rsidRDefault="00920B48" w:rsidP="00A62531">
            <w:pPr>
              <w:jc w:val="center"/>
            </w:pPr>
            <w:r w:rsidRPr="00F2188E">
              <w:t xml:space="preserve">Общая площадь лесничества, уточняется при формировании лесных участков в соответствии с целевым назначением лесов и ограничениями, </w:t>
            </w:r>
            <w:r w:rsidRPr="00F2188E">
              <w:lastRenderedPageBreak/>
              <w:t>установленными законодательством</w:t>
            </w:r>
          </w:p>
        </w:tc>
      </w:tr>
      <w:tr w:rsidR="00F2188E" w:rsidRPr="00F2188E" w14:paraId="0669A173" w14:textId="77777777" w:rsidTr="001D7C05">
        <w:trPr>
          <w:trHeight w:val="20"/>
          <w:jc w:val="center"/>
        </w:trPr>
        <w:tc>
          <w:tcPr>
            <w:tcW w:w="562" w:type="dxa"/>
          </w:tcPr>
          <w:p w14:paraId="7FB4E0BB"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91E52BA" w14:textId="77777777" w:rsidR="00920B48" w:rsidRPr="00F2188E" w:rsidRDefault="00920B48" w:rsidP="00A62531">
            <w:pPr>
              <w:jc w:val="center"/>
            </w:pPr>
          </w:p>
        </w:tc>
        <w:tc>
          <w:tcPr>
            <w:tcW w:w="1842" w:type="dxa"/>
            <w:shd w:val="clear" w:color="auto" w:fill="auto"/>
            <w:vAlign w:val="center"/>
          </w:tcPr>
          <w:p w14:paraId="7B589FE1" w14:textId="77777777" w:rsidR="00920B48" w:rsidRPr="00F2188E" w:rsidRDefault="00920B48" w:rsidP="00A62531">
            <w:pPr>
              <w:jc w:val="center"/>
            </w:pPr>
          </w:p>
        </w:tc>
        <w:tc>
          <w:tcPr>
            <w:tcW w:w="7938" w:type="dxa"/>
            <w:shd w:val="clear" w:color="auto" w:fill="auto"/>
            <w:vAlign w:val="center"/>
          </w:tcPr>
          <w:p w14:paraId="11FA73AD" w14:textId="1C76573B" w:rsidR="00920B48" w:rsidRPr="00F2188E" w:rsidRDefault="00920B48" w:rsidP="00A62531">
            <w:pPr>
              <w:jc w:val="both"/>
            </w:pPr>
            <w:r w:rsidRPr="00F2188E">
              <w:t>Части кварталов: 1-98 </w:t>
            </w:r>
          </w:p>
        </w:tc>
        <w:tc>
          <w:tcPr>
            <w:tcW w:w="2273" w:type="dxa"/>
            <w:vMerge/>
            <w:shd w:val="clear" w:color="auto" w:fill="auto"/>
            <w:vAlign w:val="center"/>
          </w:tcPr>
          <w:p w14:paraId="50346DEB" w14:textId="77777777" w:rsidR="00920B48" w:rsidRPr="00F2188E" w:rsidRDefault="00920B48" w:rsidP="00A62531">
            <w:pPr>
              <w:jc w:val="center"/>
            </w:pPr>
          </w:p>
        </w:tc>
      </w:tr>
      <w:tr w:rsidR="00F2188E" w:rsidRPr="00F2188E" w14:paraId="729478D0" w14:textId="77777777" w:rsidTr="001D7C05">
        <w:trPr>
          <w:trHeight w:val="20"/>
          <w:jc w:val="center"/>
        </w:trPr>
        <w:tc>
          <w:tcPr>
            <w:tcW w:w="562" w:type="dxa"/>
          </w:tcPr>
          <w:p w14:paraId="5C02B572"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EF7C5D4" w14:textId="77777777" w:rsidR="00920B48" w:rsidRPr="00F2188E" w:rsidRDefault="00920B48" w:rsidP="00A62531">
            <w:pPr>
              <w:jc w:val="center"/>
            </w:pPr>
          </w:p>
        </w:tc>
        <w:tc>
          <w:tcPr>
            <w:tcW w:w="1842" w:type="dxa"/>
            <w:shd w:val="clear" w:color="auto" w:fill="auto"/>
            <w:vAlign w:val="center"/>
          </w:tcPr>
          <w:p w14:paraId="326D5A0A" w14:textId="77777777" w:rsidR="00920B48" w:rsidRPr="00F2188E" w:rsidRDefault="00920B48" w:rsidP="00A62531">
            <w:pPr>
              <w:jc w:val="center"/>
            </w:pPr>
          </w:p>
        </w:tc>
        <w:tc>
          <w:tcPr>
            <w:tcW w:w="7938" w:type="dxa"/>
            <w:shd w:val="clear" w:color="auto" w:fill="auto"/>
            <w:vAlign w:val="center"/>
          </w:tcPr>
          <w:p w14:paraId="28240D92" w14:textId="476FED1D" w:rsidR="00920B48" w:rsidRPr="00F2188E" w:rsidRDefault="00920B48" w:rsidP="00A62531">
            <w:pPr>
              <w:jc w:val="both"/>
            </w:pPr>
            <w:r w:rsidRPr="00F2188E">
              <w:t>Лесной фонд бывшего совхоза «Курлычинский», часть квартала: 3</w:t>
            </w:r>
          </w:p>
        </w:tc>
        <w:tc>
          <w:tcPr>
            <w:tcW w:w="2273" w:type="dxa"/>
            <w:vMerge/>
            <w:shd w:val="clear" w:color="auto" w:fill="auto"/>
            <w:vAlign w:val="center"/>
          </w:tcPr>
          <w:p w14:paraId="0A296F03" w14:textId="77777777" w:rsidR="00920B48" w:rsidRPr="00F2188E" w:rsidRDefault="00920B48" w:rsidP="00A62531">
            <w:pPr>
              <w:jc w:val="center"/>
            </w:pPr>
          </w:p>
        </w:tc>
      </w:tr>
      <w:tr w:rsidR="00F2188E" w:rsidRPr="00F2188E" w14:paraId="739C2B49" w14:textId="77777777" w:rsidTr="001D7C05">
        <w:trPr>
          <w:trHeight w:val="20"/>
          <w:jc w:val="center"/>
        </w:trPr>
        <w:tc>
          <w:tcPr>
            <w:tcW w:w="562" w:type="dxa"/>
          </w:tcPr>
          <w:p w14:paraId="64A115BB"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2CB8DF7" w14:textId="77777777" w:rsidR="00920B48" w:rsidRPr="00F2188E" w:rsidRDefault="00920B48" w:rsidP="00A62531">
            <w:pPr>
              <w:jc w:val="center"/>
            </w:pPr>
          </w:p>
        </w:tc>
        <w:tc>
          <w:tcPr>
            <w:tcW w:w="1842" w:type="dxa"/>
            <w:shd w:val="clear" w:color="auto" w:fill="auto"/>
            <w:vAlign w:val="center"/>
          </w:tcPr>
          <w:p w14:paraId="2611E6D8" w14:textId="0B021AA5" w:rsidR="00920B48" w:rsidRPr="00F2188E" w:rsidRDefault="00920B48" w:rsidP="00A62531">
            <w:pPr>
              <w:jc w:val="center"/>
            </w:pPr>
            <w:r w:rsidRPr="00F2188E">
              <w:t>Чикичейское</w:t>
            </w:r>
          </w:p>
        </w:tc>
        <w:tc>
          <w:tcPr>
            <w:tcW w:w="7938" w:type="dxa"/>
            <w:shd w:val="clear" w:color="auto" w:fill="auto"/>
            <w:vAlign w:val="center"/>
          </w:tcPr>
          <w:p w14:paraId="17D1A318" w14:textId="77777777" w:rsidR="00920B48" w:rsidRPr="00F2188E" w:rsidRDefault="00920B48" w:rsidP="00A62531">
            <w:pPr>
              <w:jc w:val="both"/>
            </w:pPr>
          </w:p>
        </w:tc>
        <w:tc>
          <w:tcPr>
            <w:tcW w:w="2273" w:type="dxa"/>
            <w:vMerge/>
            <w:shd w:val="clear" w:color="auto" w:fill="auto"/>
            <w:vAlign w:val="center"/>
          </w:tcPr>
          <w:p w14:paraId="606A9327" w14:textId="77777777" w:rsidR="00920B48" w:rsidRPr="00F2188E" w:rsidRDefault="00920B48" w:rsidP="00A62531">
            <w:pPr>
              <w:jc w:val="center"/>
            </w:pPr>
          </w:p>
        </w:tc>
      </w:tr>
      <w:tr w:rsidR="00F2188E" w:rsidRPr="00F2188E" w14:paraId="71E8DAC3" w14:textId="77777777" w:rsidTr="001D7C05">
        <w:trPr>
          <w:trHeight w:val="20"/>
          <w:jc w:val="center"/>
        </w:trPr>
        <w:tc>
          <w:tcPr>
            <w:tcW w:w="562" w:type="dxa"/>
          </w:tcPr>
          <w:p w14:paraId="3D75EDDE"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0332F9E" w14:textId="77777777" w:rsidR="00920B48" w:rsidRPr="00F2188E" w:rsidRDefault="00920B48" w:rsidP="00A62531">
            <w:pPr>
              <w:jc w:val="center"/>
            </w:pPr>
          </w:p>
        </w:tc>
        <w:tc>
          <w:tcPr>
            <w:tcW w:w="1842" w:type="dxa"/>
            <w:shd w:val="clear" w:color="auto" w:fill="auto"/>
            <w:vAlign w:val="center"/>
          </w:tcPr>
          <w:p w14:paraId="76B6B5A9" w14:textId="77777777" w:rsidR="00920B48" w:rsidRPr="00F2188E" w:rsidRDefault="00920B48" w:rsidP="00A62531">
            <w:pPr>
              <w:jc w:val="center"/>
            </w:pPr>
          </w:p>
        </w:tc>
        <w:tc>
          <w:tcPr>
            <w:tcW w:w="7938" w:type="dxa"/>
            <w:shd w:val="clear" w:color="auto" w:fill="auto"/>
            <w:vAlign w:val="center"/>
          </w:tcPr>
          <w:p w14:paraId="5A63F893" w14:textId="20D539DA" w:rsidR="00920B48" w:rsidRPr="00F2188E" w:rsidRDefault="00920B48" w:rsidP="00A62531">
            <w:pPr>
              <w:jc w:val="both"/>
            </w:pPr>
            <w:r w:rsidRPr="00F2188E">
              <w:t>Части кварталов: 1-130</w:t>
            </w:r>
          </w:p>
        </w:tc>
        <w:tc>
          <w:tcPr>
            <w:tcW w:w="2273" w:type="dxa"/>
            <w:vMerge/>
            <w:shd w:val="clear" w:color="auto" w:fill="auto"/>
            <w:vAlign w:val="center"/>
          </w:tcPr>
          <w:p w14:paraId="4843F3B2" w14:textId="77777777" w:rsidR="00920B48" w:rsidRPr="00F2188E" w:rsidRDefault="00920B48" w:rsidP="00A62531">
            <w:pPr>
              <w:jc w:val="center"/>
            </w:pPr>
          </w:p>
        </w:tc>
      </w:tr>
      <w:tr w:rsidR="00F2188E" w:rsidRPr="00F2188E" w14:paraId="53484FA0" w14:textId="77777777" w:rsidTr="001D7C05">
        <w:trPr>
          <w:trHeight w:val="20"/>
          <w:jc w:val="center"/>
        </w:trPr>
        <w:tc>
          <w:tcPr>
            <w:tcW w:w="562" w:type="dxa"/>
          </w:tcPr>
          <w:p w14:paraId="22869C8E"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130AA49" w14:textId="77777777" w:rsidR="00920B48" w:rsidRPr="00F2188E" w:rsidRDefault="00920B48" w:rsidP="00A62531">
            <w:pPr>
              <w:jc w:val="center"/>
            </w:pPr>
          </w:p>
        </w:tc>
        <w:tc>
          <w:tcPr>
            <w:tcW w:w="1842" w:type="dxa"/>
            <w:shd w:val="clear" w:color="auto" w:fill="auto"/>
            <w:vAlign w:val="center"/>
          </w:tcPr>
          <w:p w14:paraId="63017CEC" w14:textId="77777777" w:rsidR="00920B48" w:rsidRPr="00F2188E" w:rsidRDefault="00920B48" w:rsidP="00A62531">
            <w:pPr>
              <w:jc w:val="center"/>
            </w:pPr>
          </w:p>
        </w:tc>
        <w:tc>
          <w:tcPr>
            <w:tcW w:w="7938" w:type="dxa"/>
            <w:shd w:val="clear" w:color="auto" w:fill="auto"/>
            <w:vAlign w:val="center"/>
          </w:tcPr>
          <w:p w14:paraId="4B2251BC" w14:textId="720E6864" w:rsidR="00920B48" w:rsidRPr="00F2188E" w:rsidRDefault="00920B48" w:rsidP="00A62531">
            <w:pPr>
              <w:jc w:val="both"/>
            </w:pPr>
            <w:r w:rsidRPr="00F2188E">
              <w:t>Лесной фонд бывшего совхоза «Курлычинский», части кварталов: 1, 2</w:t>
            </w:r>
          </w:p>
        </w:tc>
        <w:tc>
          <w:tcPr>
            <w:tcW w:w="2273" w:type="dxa"/>
            <w:vMerge/>
            <w:shd w:val="clear" w:color="auto" w:fill="auto"/>
            <w:vAlign w:val="center"/>
          </w:tcPr>
          <w:p w14:paraId="7EA677A1" w14:textId="77777777" w:rsidR="00920B48" w:rsidRPr="00F2188E" w:rsidRDefault="00920B48" w:rsidP="00A62531">
            <w:pPr>
              <w:jc w:val="center"/>
            </w:pPr>
          </w:p>
        </w:tc>
      </w:tr>
      <w:tr w:rsidR="00F2188E" w:rsidRPr="00F2188E" w14:paraId="4D68C211" w14:textId="77777777" w:rsidTr="001D7C05">
        <w:trPr>
          <w:trHeight w:val="20"/>
          <w:jc w:val="center"/>
        </w:trPr>
        <w:tc>
          <w:tcPr>
            <w:tcW w:w="562" w:type="dxa"/>
          </w:tcPr>
          <w:p w14:paraId="7018798C"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5FBF17B" w14:textId="77777777" w:rsidR="00920B48" w:rsidRPr="00F2188E" w:rsidRDefault="00920B48" w:rsidP="00A62531">
            <w:pPr>
              <w:jc w:val="center"/>
            </w:pPr>
          </w:p>
        </w:tc>
        <w:tc>
          <w:tcPr>
            <w:tcW w:w="1842" w:type="dxa"/>
            <w:shd w:val="clear" w:color="auto" w:fill="auto"/>
            <w:vAlign w:val="center"/>
          </w:tcPr>
          <w:p w14:paraId="5D6C052D" w14:textId="77777777" w:rsidR="00920B48" w:rsidRPr="00F2188E" w:rsidRDefault="00920B48" w:rsidP="00A62531">
            <w:pPr>
              <w:jc w:val="center"/>
            </w:pPr>
          </w:p>
        </w:tc>
        <w:tc>
          <w:tcPr>
            <w:tcW w:w="7938" w:type="dxa"/>
            <w:shd w:val="clear" w:color="auto" w:fill="auto"/>
            <w:vAlign w:val="center"/>
          </w:tcPr>
          <w:p w14:paraId="140F752E" w14:textId="644421B8" w:rsidR="00920B48" w:rsidRPr="00F2188E" w:rsidRDefault="00920B48" w:rsidP="00A62531">
            <w:pPr>
              <w:jc w:val="both"/>
            </w:pPr>
            <w:r w:rsidRPr="00F2188E">
              <w:t>Лесной фонд бывшего колхоза «Родина», часть квартала: 1</w:t>
            </w:r>
          </w:p>
        </w:tc>
        <w:tc>
          <w:tcPr>
            <w:tcW w:w="2273" w:type="dxa"/>
            <w:vMerge/>
            <w:shd w:val="clear" w:color="auto" w:fill="auto"/>
            <w:vAlign w:val="center"/>
          </w:tcPr>
          <w:p w14:paraId="300F136B" w14:textId="77777777" w:rsidR="00920B48" w:rsidRPr="00F2188E" w:rsidRDefault="00920B48" w:rsidP="00A62531">
            <w:pPr>
              <w:jc w:val="center"/>
            </w:pPr>
          </w:p>
        </w:tc>
      </w:tr>
      <w:tr w:rsidR="00F2188E" w:rsidRPr="00F2188E" w14:paraId="34E4ED89" w14:textId="77777777" w:rsidTr="001D7C05">
        <w:trPr>
          <w:trHeight w:val="20"/>
          <w:jc w:val="center"/>
        </w:trPr>
        <w:tc>
          <w:tcPr>
            <w:tcW w:w="562" w:type="dxa"/>
          </w:tcPr>
          <w:p w14:paraId="283C0B44"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288FD42" w14:textId="77777777" w:rsidR="00920B48" w:rsidRPr="00F2188E" w:rsidRDefault="00920B48" w:rsidP="00A62531">
            <w:pPr>
              <w:jc w:val="center"/>
            </w:pPr>
          </w:p>
        </w:tc>
        <w:tc>
          <w:tcPr>
            <w:tcW w:w="1842" w:type="dxa"/>
            <w:shd w:val="clear" w:color="auto" w:fill="auto"/>
            <w:vAlign w:val="center"/>
          </w:tcPr>
          <w:p w14:paraId="7C688060" w14:textId="2181E4AA" w:rsidR="00920B48" w:rsidRPr="00F2188E" w:rsidRDefault="00920B48" w:rsidP="00A62531">
            <w:pPr>
              <w:jc w:val="center"/>
            </w:pPr>
            <w:r w:rsidRPr="00F2188E">
              <w:t>Фирсовское</w:t>
            </w:r>
          </w:p>
        </w:tc>
        <w:tc>
          <w:tcPr>
            <w:tcW w:w="7938" w:type="dxa"/>
            <w:shd w:val="clear" w:color="auto" w:fill="auto"/>
            <w:vAlign w:val="center"/>
          </w:tcPr>
          <w:p w14:paraId="5011D3F1" w14:textId="77777777" w:rsidR="00920B48" w:rsidRPr="00F2188E" w:rsidRDefault="00920B48" w:rsidP="00A62531">
            <w:pPr>
              <w:jc w:val="both"/>
            </w:pPr>
          </w:p>
        </w:tc>
        <w:tc>
          <w:tcPr>
            <w:tcW w:w="2273" w:type="dxa"/>
            <w:vMerge/>
            <w:shd w:val="clear" w:color="auto" w:fill="auto"/>
            <w:vAlign w:val="center"/>
          </w:tcPr>
          <w:p w14:paraId="56FCA223" w14:textId="77777777" w:rsidR="00920B48" w:rsidRPr="00F2188E" w:rsidRDefault="00920B48" w:rsidP="00A62531">
            <w:pPr>
              <w:jc w:val="center"/>
            </w:pPr>
          </w:p>
        </w:tc>
      </w:tr>
      <w:tr w:rsidR="00F2188E" w:rsidRPr="00F2188E" w14:paraId="4D6A325B" w14:textId="77777777" w:rsidTr="001D7C05">
        <w:trPr>
          <w:trHeight w:val="20"/>
          <w:jc w:val="center"/>
        </w:trPr>
        <w:tc>
          <w:tcPr>
            <w:tcW w:w="562" w:type="dxa"/>
          </w:tcPr>
          <w:p w14:paraId="5099CDC3"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777A35B" w14:textId="77777777" w:rsidR="00920B48" w:rsidRPr="00F2188E" w:rsidRDefault="00920B48" w:rsidP="00A62531">
            <w:pPr>
              <w:jc w:val="center"/>
            </w:pPr>
          </w:p>
        </w:tc>
        <w:tc>
          <w:tcPr>
            <w:tcW w:w="1842" w:type="dxa"/>
            <w:shd w:val="clear" w:color="auto" w:fill="auto"/>
            <w:vAlign w:val="center"/>
          </w:tcPr>
          <w:p w14:paraId="03C2BB05" w14:textId="77777777" w:rsidR="00920B48" w:rsidRPr="00F2188E" w:rsidRDefault="00920B48" w:rsidP="00A62531">
            <w:pPr>
              <w:jc w:val="center"/>
            </w:pPr>
          </w:p>
        </w:tc>
        <w:tc>
          <w:tcPr>
            <w:tcW w:w="7938" w:type="dxa"/>
            <w:shd w:val="clear" w:color="auto" w:fill="auto"/>
            <w:vAlign w:val="center"/>
          </w:tcPr>
          <w:p w14:paraId="608D63F0" w14:textId="77789859" w:rsidR="00920B48" w:rsidRPr="00F2188E" w:rsidRDefault="00920B48" w:rsidP="00A62531">
            <w:pPr>
              <w:jc w:val="both"/>
            </w:pPr>
            <w:r w:rsidRPr="00F2188E">
              <w:t>Части кварталов: 1-221</w:t>
            </w:r>
          </w:p>
        </w:tc>
        <w:tc>
          <w:tcPr>
            <w:tcW w:w="2273" w:type="dxa"/>
            <w:vMerge/>
            <w:shd w:val="clear" w:color="auto" w:fill="auto"/>
            <w:vAlign w:val="center"/>
          </w:tcPr>
          <w:p w14:paraId="2B3FE613" w14:textId="77777777" w:rsidR="00920B48" w:rsidRPr="00F2188E" w:rsidRDefault="00920B48" w:rsidP="00A62531">
            <w:pPr>
              <w:jc w:val="center"/>
            </w:pPr>
          </w:p>
        </w:tc>
      </w:tr>
      <w:tr w:rsidR="00F2188E" w:rsidRPr="00F2188E" w14:paraId="2626006F" w14:textId="77777777" w:rsidTr="001D7C05">
        <w:trPr>
          <w:trHeight w:val="20"/>
          <w:jc w:val="center"/>
        </w:trPr>
        <w:tc>
          <w:tcPr>
            <w:tcW w:w="562" w:type="dxa"/>
          </w:tcPr>
          <w:p w14:paraId="4E3FED59"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5814547" w14:textId="77777777" w:rsidR="00920B48" w:rsidRPr="00F2188E" w:rsidRDefault="00920B48" w:rsidP="00A62531">
            <w:pPr>
              <w:jc w:val="center"/>
            </w:pPr>
          </w:p>
        </w:tc>
        <w:tc>
          <w:tcPr>
            <w:tcW w:w="1842" w:type="dxa"/>
            <w:shd w:val="clear" w:color="auto" w:fill="auto"/>
            <w:vAlign w:val="center"/>
          </w:tcPr>
          <w:p w14:paraId="4B4B7561" w14:textId="77777777" w:rsidR="00920B48" w:rsidRPr="00F2188E" w:rsidRDefault="00920B48" w:rsidP="00A62531">
            <w:pPr>
              <w:jc w:val="center"/>
            </w:pPr>
          </w:p>
        </w:tc>
        <w:tc>
          <w:tcPr>
            <w:tcW w:w="7938" w:type="dxa"/>
            <w:shd w:val="clear" w:color="auto" w:fill="auto"/>
            <w:vAlign w:val="center"/>
          </w:tcPr>
          <w:p w14:paraId="28E2FA1C" w14:textId="18A0637D" w:rsidR="00920B48" w:rsidRPr="00F2188E" w:rsidRDefault="00920B48" w:rsidP="00A62531">
            <w:pPr>
              <w:jc w:val="both"/>
            </w:pPr>
            <w:r w:rsidRPr="00F2188E">
              <w:t>Лесной фонд бывшего совхоза «Ломовский», части кварталов: 1-61, 64-80, 83-94, 96, 97, 101, 129-148, 151-162, 167, 168, 173-184</w:t>
            </w:r>
          </w:p>
        </w:tc>
        <w:tc>
          <w:tcPr>
            <w:tcW w:w="2273" w:type="dxa"/>
            <w:vMerge/>
            <w:shd w:val="clear" w:color="auto" w:fill="auto"/>
            <w:vAlign w:val="center"/>
          </w:tcPr>
          <w:p w14:paraId="26A1BEEB" w14:textId="77777777" w:rsidR="00920B48" w:rsidRPr="00F2188E" w:rsidRDefault="00920B48" w:rsidP="00A62531">
            <w:pPr>
              <w:jc w:val="center"/>
            </w:pPr>
          </w:p>
        </w:tc>
      </w:tr>
      <w:tr w:rsidR="00F2188E" w:rsidRPr="00F2188E" w14:paraId="55B13FB4" w14:textId="77777777" w:rsidTr="001D7C05">
        <w:trPr>
          <w:trHeight w:val="20"/>
          <w:jc w:val="center"/>
        </w:trPr>
        <w:tc>
          <w:tcPr>
            <w:tcW w:w="562" w:type="dxa"/>
          </w:tcPr>
          <w:p w14:paraId="46D0FD90"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A9C6636" w14:textId="77777777" w:rsidR="00920B48" w:rsidRPr="00F2188E" w:rsidRDefault="00920B48" w:rsidP="00A62531">
            <w:pPr>
              <w:jc w:val="center"/>
            </w:pPr>
          </w:p>
        </w:tc>
        <w:tc>
          <w:tcPr>
            <w:tcW w:w="1842" w:type="dxa"/>
            <w:shd w:val="clear" w:color="auto" w:fill="auto"/>
            <w:vAlign w:val="center"/>
          </w:tcPr>
          <w:p w14:paraId="3D0A0AD9" w14:textId="3F9E7CD9" w:rsidR="00920B48" w:rsidRPr="00F2188E" w:rsidRDefault="00920B48" w:rsidP="00A62531">
            <w:pPr>
              <w:jc w:val="center"/>
            </w:pPr>
            <w:r w:rsidRPr="00F2188E">
              <w:t>Сретенское</w:t>
            </w:r>
          </w:p>
        </w:tc>
        <w:tc>
          <w:tcPr>
            <w:tcW w:w="7938" w:type="dxa"/>
            <w:shd w:val="clear" w:color="auto" w:fill="auto"/>
            <w:vAlign w:val="center"/>
          </w:tcPr>
          <w:p w14:paraId="454EE985" w14:textId="77777777" w:rsidR="00920B48" w:rsidRPr="00F2188E" w:rsidRDefault="00920B48" w:rsidP="00A62531">
            <w:pPr>
              <w:jc w:val="both"/>
            </w:pPr>
          </w:p>
        </w:tc>
        <w:tc>
          <w:tcPr>
            <w:tcW w:w="2273" w:type="dxa"/>
            <w:vMerge/>
            <w:shd w:val="clear" w:color="auto" w:fill="auto"/>
            <w:vAlign w:val="center"/>
          </w:tcPr>
          <w:p w14:paraId="7F61601D" w14:textId="77777777" w:rsidR="00920B48" w:rsidRPr="00F2188E" w:rsidRDefault="00920B48" w:rsidP="00A62531">
            <w:pPr>
              <w:jc w:val="center"/>
            </w:pPr>
          </w:p>
        </w:tc>
      </w:tr>
      <w:tr w:rsidR="00F2188E" w:rsidRPr="00F2188E" w14:paraId="2A56B4F9" w14:textId="77777777" w:rsidTr="001D7C05">
        <w:trPr>
          <w:trHeight w:val="20"/>
          <w:jc w:val="center"/>
        </w:trPr>
        <w:tc>
          <w:tcPr>
            <w:tcW w:w="562" w:type="dxa"/>
          </w:tcPr>
          <w:p w14:paraId="54F5F124"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A30D9A0" w14:textId="77777777" w:rsidR="00920B48" w:rsidRPr="00F2188E" w:rsidRDefault="00920B48" w:rsidP="00A62531">
            <w:pPr>
              <w:jc w:val="center"/>
            </w:pPr>
          </w:p>
        </w:tc>
        <w:tc>
          <w:tcPr>
            <w:tcW w:w="1842" w:type="dxa"/>
            <w:shd w:val="clear" w:color="auto" w:fill="auto"/>
            <w:vAlign w:val="center"/>
          </w:tcPr>
          <w:p w14:paraId="3F19D060" w14:textId="77777777" w:rsidR="00920B48" w:rsidRPr="00F2188E" w:rsidRDefault="00920B48" w:rsidP="00A62531">
            <w:pPr>
              <w:jc w:val="center"/>
            </w:pPr>
          </w:p>
        </w:tc>
        <w:tc>
          <w:tcPr>
            <w:tcW w:w="7938" w:type="dxa"/>
            <w:shd w:val="clear" w:color="auto" w:fill="auto"/>
            <w:vAlign w:val="center"/>
          </w:tcPr>
          <w:p w14:paraId="5C5BD973" w14:textId="2EC50357" w:rsidR="00920B48" w:rsidRPr="00F2188E" w:rsidRDefault="00920B48" w:rsidP="00A62531">
            <w:pPr>
              <w:jc w:val="both"/>
            </w:pPr>
            <w:r w:rsidRPr="00F2188E">
              <w:t>Части кварталов: 1-127</w:t>
            </w:r>
          </w:p>
        </w:tc>
        <w:tc>
          <w:tcPr>
            <w:tcW w:w="2273" w:type="dxa"/>
            <w:vMerge/>
            <w:shd w:val="clear" w:color="auto" w:fill="auto"/>
            <w:vAlign w:val="center"/>
          </w:tcPr>
          <w:p w14:paraId="4AB2042B" w14:textId="77777777" w:rsidR="00920B48" w:rsidRPr="00F2188E" w:rsidRDefault="00920B48" w:rsidP="00A62531">
            <w:pPr>
              <w:jc w:val="center"/>
            </w:pPr>
          </w:p>
        </w:tc>
      </w:tr>
      <w:tr w:rsidR="00F2188E" w:rsidRPr="00F2188E" w14:paraId="7B847957" w14:textId="77777777" w:rsidTr="001D7C05">
        <w:trPr>
          <w:trHeight w:val="20"/>
          <w:jc w:val="center"/>
        </w:trPr>
        <w:tc>
          <w:tcPr>
            <w:tcW w:w="562" w:type="dxa"/>
          </w:tcPr>
          <w:p w14:paraId="7AD36503"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AD724BF" w14:textId="77777777" w:rsidR="00920B48" w:rsidRPr="00F2188E" w:rsidRDefault="00920B48" w:rsidP="00A62531">
            <w:pPr>
              <w:jc w:val="center"/>
            </w:pPr>
          </w:p>
        </w:tc>
        <w:tc>
          <w:tcPr>
            <w:tcW w:w="1842" w:type="dxa"/>
            <w:shd w:val="clear" w:color="auto" w:fill="auto"/>
            <w:vAlign w:val="center"/>
          </w:tcPr>
          <w:p w14:paraId="4AA96237" w14:textId="77777777" w:rsidR="00920B48" w:rsidRPr="00F2188E" w:rsidRDefault="00920B48" w:rsidP="00A62531">
            <w:pPr>
              <w:jc w:val="center"/>
            </w:pPr>
          </w:p>
        </w:tc>
        <w:tc>
          <w:tcPr>
            <w:tcW w:w="7938" w:type="dxa"/>
            <w:shd w:val="clear" w:color="auto" w:fill="auto"/>
            <w:vAlign w:val="center"/>
          </w:tcPr>
          <w:p w14:paraId="5F29C5F9" w14:textId="31E77290" w:rsidR="00920B48" w:rsidRPr="00F2188E" w:rsidRDefault="00920B48" w:rsidP="00A62531">
            <w:pPr>
              <w:jc w:val="both"/>
            </w:pPr>
            <w:r w:rsidRPr="00F2188E">
              <w:t>Лесной фонд бывшего совхоза «Ломовский», части кварталов: 62, 63, 81, 82, 95, 98-100, 102-106, 116-127, 149, 150, 163-166, 169-172, 185-207</w:t>
            </w:r>
          </w:p>
        </w:tc>
        <w:tc>
          <w:tcPr>
            <w:tcW w:w="2273" w:type="dxa"/>
            <w:vMerge/>
            <w:shd w:val="clear" w:color="auto" w:fill="auto"/>
            <w:vAlign w:val="center"/>
          </w:tcPr>
          <w:p w14:paraId="609CD42C" w14:textId="77777777" w:rsidR="00920B48" w:rsidRPr="00F2188E" w:rsidRDefault="00920B48" w:rsidP="00A62531">
            <w:pPr>
              <w:jc w:val="center"/>
            </w:pPr>
          </w:p>
        </w:tc>
      </w:tr>
      <w:tr w:rsidR="00F2188E" w:rsidRPr="00F2188E" w14:paraId="1CE1A59B" w14:textId="77777777" w:rsidTr="001D7C05">
        <w:trPr>
          <w:trHeight w:val="20"/>
          <w:jc w:val="center"/>
        </w:trPr>
        <w:tc>
          <w:tcPr>
            <w:tcW w:w="562" w:type="dxa"/>
          </w:tcPr>
          <w:p w14:paraId="558D187B"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0F0F715" w14:textId="77777777" w:rsidR="00920B48" w:rsidRPr="00F2188E" w:rsidRDefault="00920B48" w:rsidP="00A62531">
            <w:pPr>
              <w:jc w:val="center"/>
            </w:pPr>
          </w:p>
        </w:tc>
        <w:tc>
          <w:tcPr>
            <w:tcW w:w="1842" w:type="dxa"/>
            <w:shd w:val="clear" w:color="auto" w:fill="auto"/>
            <w:vAlign w:val="center"/>
          </w:tcPr>
          <w:p w14:paraId="5743B6A5" w14:textId="77777777" w:rsidR="00920B48" w:rsidRPr="00F2188E" w:rsidRDefault="00920B48" w:rsidP="00A62531">
            <w:pPr>
              <w:jc w:val="center"/>
            </w:pPr>
          </w:p>
        </w:tc>
        <w:tc>
          <w:tcPr>
            <w:tcW w:w="7938" w:type="dxa"/>
            <w:shd w:val="clear" w:color="auto" w:fill="auto"/>
            <w:vAlign w:val="center"/>
          </w:tcPr>
          <w:p w14:paraId="5BC2C5DC" w14:textId="2FA877E2" w:rsidR="00920B48" w:rsidRPr="00F2188E" w:rsidRDefault="00920B48" w:rsidP="00A62531">
            <w:pPr>
              <w:jc w:val="both"/>
            </w:pPr>
            <w:r w:rsidRPr="00F2188E">
              <w:t>Лесной фонд бывшего совхоза «Алия», части кварталов: 1-3</w:t>
            </w:r>
          </w:p>
        </w:tc>
        <w:tc>
          <w:tcPr>
            <w:tcW w:w="2273" w:type="dxa"/>
            <w:vMerge/>
            <w:shd w:val="clear" w:color="auto" w:fill="auto"/>
            <w:vAlign w:val="center"/>
          </w:tcPr>
          <w:p w14:paraId="5A2D74AB" w14:textId="77777777" w:rsidR="00920B48" w:rsidRPr="00F2188E" w:rsidRDefault="00920B48" w:rsidP="00A62531">
            <w:pPr>
              <w:jc w:val="center"/>
            </w:pPr>
          </w:p>
        </w:tc>
      </w:tr>
      <w:tr w:rsidR="00F2188E" w:rsidRPr="00F2188E" w14:paraId="343197EA" w14:textId="77777777" w:rsidTr="001D7C05">
        <w:trPr>
          <w:trHeight w:val="20"/>
          <w:jc w:val="center"/>
        </w:trPr>
        <w:tc>
          <w:tcPr>
            <w:tcW w:w="562" w:type="dxa"/>
          </w:tcPr>
          <w:p w14:paraId="7145E505"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16FF2D2" w14:textId="77777777" w:rsidR="00920B48" w:rsidRPr="00F2188E" w:rsidRDefault="00920B48" w:rsidP="00A62531">
            <w:pPr>
              <w:jc w:val="center"/>
            </w:pPr>
          </w:p>
        </w:tc>
        <w:tc>
          <w:tcPr>
            <w:tcW w:w="1842" w:type="dxa"/>
            <w:shd w:val="clear" w:color="auto" w:fill="auto"/>
            <w:vAlign w:val="center"/>
          </w:tcPr>
          <w:p w14:paraId="5EC31B75" w14:textId="7CD30BF9" w:rsidR="00920B48" w:rsidRPr="00F2188E" w:rsidRDefault="00920B48" w:rsidP="00A62531">
            <w:pPr>
              <w:jc w:val="center"/>
            </w:pPr>
            <w:r w:rsidRPr="00F2188E">
              <w:t>Ботовское</w:t>
            </w:r>
          </w:p>
        </w:tc>
        <w:tc>
          <w:tcPr>
            <w:tcW w:w="7938" w:type="dxa"/>
            <w:shd w:val="clear" w:color="auto" w:fill="auto"/>
            <w:vAlign w:val="center"/>
          </w:tcPr>
          <w:p w14:paraId="7E01480B" w14:textId="77777777" w:rsidR="00920B48" w:rsidRPr="00F2188E" w:rsidRDefault="00920B48" w:rsidP="00A62531">
            <w:pPr>
              <w:jc w:val="both"/>
            </w:pPr>
          </w:p>
        </w:tc>
        <w:tc>
          <w:tcPr>
            <w:tcW w:w="2273" w:type="dxa"/>
            <w:vMerge/>
            <w:shd w:val="clear" w:color="auto" w:fill="auto"/>
            <w:vAlign w:val="center"/>
          </w:tcPr>
          <w:p w14:paraId="1235C775" w14:textId="77777777" w:rsidR="00920B48" w:rsidRPr="00F2188E" w:rsidRDefault="00920B48" w:rsidP="00A62531">
            <w:pPr>
              <w:jc w:val="center"/>
            </w:pPr>
          </w:p>
        </w:tc>
      </w:tr>
      <w:tr w:rsidR="00F2188E" w:rsidRPr="00F2188E" w14:paraId="05DEF671" w14:textId="77777777" w:rsidTr="001D7C05">
        <w:trPr>
          <w:trHeight w:val="20"/>
          <w:jc w:val="center"/>
        </w:trPr>
        <w:tc>
          <w:tcPr>
            <w:tcW w:w="562" w:type="dxa"/>
          </w:tcPr>
          <w:p w14:paraId="525FD99C"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22C08C4" w14:textId="77777777" w:rsidR="00920B48" w:rsidRPr="00F2188E" w:rsidRDefault="00920B48" w:rsidP="00A62531">
            <w:pPr>
              <w:jc w:val="center"/>
            </w:pPr>
          </w:p>
        </w:tc>
        <w:tc>
          <w:tcPr>
            <w:tcW w:w="1842" w:type="dxa"/>
            <w:shd w:val="clear" w:color="auto" w:fill="auto"/>
            <w:vAlign w:val="center"/>
          </w:tcPr>
          <w:p w14:paraId="2E5931E7" w14:textId="77777777" w:rsidR="00920B48" w:rsidRPr="00F2188E" w:rsidRDefault="00920B48" w:rsidP="00A62531">
            <w:pPr>
              <w:jc w:val="center"/>
            </w:pPr>
          </w:p>
        </w:tc>
        <w:tc>
          <w:tcPr>
            <w:tcW w:w="7938" w:type="dxa"/>
            <w:shd w:val="clear" w:color="auto" w:fill="auto"/>
            <w:vAlign w:val="center"/>
          </w:tcPr>
          <w:p w14:paraId="2EDC3792" w14:textId="77A1B4D9" w:rsidR="00920B48" w:rsidRPr="00F2188E" w:rsidRDefault="00920B48" w:rsidP="00A62531">
            <w:pPr>
              <w:jc w:val="both"/>
            </w:pPr>
            <w:r w:rsidRPr="00F2188E">
              <w:t>Части кварталов: 1-436</w:t>
            </w:r>
          </w:p>
        </w:tc>
        <w:tc>
          <w:tcPr>
            <w:tcW w:w="2273" w:type="dxa"/>
            <w:vMerge/>
            <w:shd w:val="clear" w:color="auto" w:fill="auto"/>
            <w:vAlign w:val="center"/>
          </w:tcPr>
          <w:p w14:paraId="514CAEE9" w14:textId="77777777" w:rsidR="00920B48" w:rsidRPr="00F2188E" w:rsidRDefault="00920B48" w:rsidP="00A62531">
            <w:pPr>
              <w:jc w:val="center"/>
            </w:pPr>
          </w:p>
        </w:tc>
      </w:tr>
      <w:tr w:rsidR="00F2188E" w:rsidRPr="00F2188E" w14:paraId="711FD423" w14:textId="77777777" w:rsidTr="001D7C05">
        <w:trPr>
          <w:trHeight w:val="20"/>
          <w:jc w:val="center"/>
        </w:trPr>
        <w:tc>
          <w:tcPr>
            <w:tcW w:w="562" w:type="dxa"/>
          </w:tcPr>
          <w:p w14:paraId="6629B603"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93883BA" w14:textId="77777777" w:rsidR="00920B48" w:rsidRPr="00F2188E" w:rsidRDefault="00920B48" w:rsidP="00A62531">
            <w:pPr>
              <w:jc w:val="center"/>
            </w:pPr>
          </w:p>
        </w:tc>
        <w:tc>
          <w:tcPr>
            <w:tcW w:w="1842" w:type="dxa"/>
            <w:shd w:val="clear" w:color="auto" w:fill="auto"/>
            <w:vAlign w:val="center"/>
          </w:tcPr>
          <w:p w14:paraId="38227354" w14:textId="77777777" w:rsidR="00920B48" w:rsidRPr="00F2188E" w:rsidRDefault="00920B48" w:rsidP="00A62531">
            <w:pPr>
              <w:jc w:val="center"/>
            </w:pPr>
          </w:p>
        </w:tc>
        <w:tc>
          <w:tcPr>
            <w:tcW w:w="7938" w:type="dxa"/>
            <w:shd w:val="clear" w:color="auto" w:fill="auto"/>
            <w:vAlign w:val="center"/>
          </w:tcPr>
          <w:p w14:paraId="1CAF218E" w14:textId="5849AEC7" w:rsidR="00920B48" w:rsidRPr="00F2188E" w:rsidRDefault="00920B48" w:rsidP="00A62531">
            <w:pPr>
              <w:jc w:val="both"/>
            </w:pPr>
            <w:r w:rsidRPr="00F2188E">
              <w:t>Лесной фонд бывшего совхоза «Ботовской», части кварталов: 1-15</w:t>
            </w:r>
          </w:p>
        </w:tc>
        <w:tc>
          <w:tcPr>
            <w:tcW w:w="2273" w:type="dxa"/>
            <w:vMerge/>
            <w:shd w:val="clear" w:color="auto" w:fill="auto"/>
            <w:vAlign w:val="center"/>
          </w:tcPr>
          <w:p w14:paraId="05A6F55E" w14:textId="77777777" w:rsidR="00920B48" w:rsidRPr="00F2188E" w:rsidRDefault="00920B48" w:rsidP="00A62531">
            <w:pPr>
              <w:jc w:val="center"/>
            </w:pPr>
          </w:p>
        </w:tc>
      </w:tr>
      <w:tr w:rsidR="00F2188E" w:rsidRPr="00F2188E" w14:paraId="1B698023" w14:textId="77777777" w:rsidTr="001D7C05">
        <w:trPr>
          <w:trHeight w:val="20"/>
          <w:jc w:val="center"/>
        </w:trPr>
        <w:tc>
          <w:tcPr>
            <w:tcW w:w="562" w:type="dxa"/>
          </w:tcPr>
          <w:p w14:paraId="6AE84D0E"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CE1100A" w14:textId="77777777" w:rsidR="00920B48" w:rsidRPr="00F2188E" w:rsidRDefault="00920B48" w:rsidP="00A62531">
            <w:pPr>
              <w:jc w:val="center"/>
            </w:pPr>
          </w:p>
        </w:tc>
        <w:tc>
          <w:tcPr>
            <w:tcW w:w="1842" w:type="dxa"/>
            <w:shd w:val="clear" w:color="auto" w:fill="auto"/>
            <w:vAlign w:val="center"/>
          </w:tcPr>
          <w:p w14:paraId="11313683" w14:textId="77777777" w:rsidR="00920B48" w:rsidRPr="00F2188E" w:rsidRDefault="00920B48" w:rsidP="00A62531">
            <w:pPr>
              <w:jc w:val="center"/>
            </w:pPr>
          </w:p>
        </w:tc>
        <w:tc>
          <w:tcPr>
            <w:tcW w:w="7938" w:type="dxa"/>
            <w:shd w:val="clear" w:color="auto" w:fill="auto"/>
            <w:vAlign w:val="center"/>
          </w:tcPr>
          <w:p w14:paraId="28050234" w14:textId="5889A29A" w:rsidR="00920B48" w:rsidRPr="00F2188E" w:rsidRDefault="00920B48" w:rsidP="00A62531">
            <w:pPr>
              <w:jc w:val="both"/>
            </w:pPr>
            <w:r w:rsidRPr="00F2188E">
              <w:t>Лесной фонд бывшего совхоза «Новый путь», часть квартала: 1</w:t>
            </w:r>
          </w:p>
        </w:tc>
        <w:tc>
          <w:tcPr>
            <w:tcW w:w="2273" w:type="dxa"/>
            <w:vMerge/>
            <w:shd w:val="clear" w:color="auto" w:fill="auto"/>
            <w:vAlign w:val="center"/>
          </w:tcPr>
          <w:p w14:paraId="63324AB9" w14:textId="77777777" w:rsidR="00920B48" w:rsidRPr="00F2188E" w:rsidRDefault="00920B48" w:rsidP="00A62531">
            <w:pPr>
              <w:jc w:val="center"/>
            </w:pPr>
          </w:p>
        </w:tc>
      </w:tr>
      <w:tr w:rsidR="00F2188E" w:rsidRPr="00F2188E" w14:paraId="7ACE4EEE" w14:textId="77777777" w:rsidTr="001D7C05">
        <w:trPr>
          <w:trHeight w:val="20"/>
          <w:jc w:val="center"/>
        </w:trPr>
        <w:tc>
          <w:tcPr>
            <w:tcW w:w="562" w:type="dxa"/>
          </w:tcPr>
          <w:p w14:paraId="0F744D48"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BC57402" w14:textId="77777777" w:rsidR="00920B48" w:rsidRPr="00F2188E" w:rsidRDefault="00920B48" w:rsidP="00A62531">
            <w:pPr>
              <w:jc w:val="center"/>
            </w:pPr>
          </w:p>
        </w:tc>
        <w:tc>
          <w:tcPr>
            <w:tcW w:w="1842" w:type="dxa"/>
            <w:shd w:val="clear" w:color="auto" w:fill="auto"/>
            <w:vAlign w:val="center"/>
          </w:tcPr>
          <w:p w14:paraId="61005B0C" w14:textId="49F3A87F" w:rsidR="00920B48" w:rsidRPr="00F2188E" w:rsidRDefault="00920B48" w:rsidP="00A62531">
            <w:pPr>
              <w:jc w:val="center"/>
            </w:pPr>
            <w:r w:rsidRPr="00F2188E">
              <w:t>Усть-Карское</w:t>
            </w:r>
          </w:p>
        </w:tc>
        <w:tc>
          <w:tcPr>
            <w:tcW w:w="7938" w:type="dxa"/>
            <w:shd w:val="clear" w:color="auto" w:fill="auto"/>
            <w:vAlign w:val="center"/>
          </w:tcPr>
          <w:p w14:paraId="65B1D1F8" w14:textId="77777777" w:rsidR="00920B48" w:rsidRPr="00F2188E" w:rsidRDefault="00920B48" w:rsidP="00A62531">
            <w:pPr>
              <w:jc w:val="both"/>
            </w:pPr>
          </w:p>
        </w:tc>
        <w:tc>
          <w:tcPr>
            <w:tcW w:w="2273" w:type="dxa"/>
            <w:vMerge/>
            <w:shd w:val="clear" w:color="auto" w:fill="auto"/>
            <w:vAlign w:val="center"/>
          </w:tcPr>
          <w:p w14:paraId="71D10589" w14:textId="77777777" w:rsidR="00920B48" w:rsidRPr="00F2188E" w:rsidRDefault="00920B48" w:rsidP="00A62531">
            <w:pPr>
              <w:jc w:val="center"/>
            </w:pPr>
          </w:p>
        </w:tc>
      </w:tr>
      <w:tr w:rsidR="00F2188E" w:rsidRPr="00F2188E" w14:paraId="733086AC" w14:textId="77777777" w:rsidTr="001D7C05">
        <w:trPr>
          <w:trHeight w:val="20"/>
          <w:jc w:val="center"/>
        </w:trPr>
        <w:tc>
          <w:tcPr>
            <w:tcW w:w="562" w:type="dxa"/>
          </w:tcPr>
          <w:p w14:paraId="59CB8E24"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118D045" w14:textId="77777777" w:rsidR="00920B48" w:rsidRPr="00F2188E" w:rsidRDefault="00920B48" w:rsidP="00A62531">
            <w:pPr>
              <w:jc w:val="center"/>
            </w:pPr>
          </w:p>
        </w:tc>
        <w:tc>
          <w:tcPr>
            <w:tcW w:w="1842" w:type="dxa"/>
            <w:shd w:val="clear" w:color="auto" w:fill="auto"/>
            <w:vAlign w:val="center"/>
          </w:tcPr>
          <w:p w14:paraId="5FFAD50F" w14:textId="77777777" w:rsidR="00920B48" w:rsidRPr="00F2188E" w:rsidRDefault="00920B48" w:rsidP="00A62531">
            <w:pPr>
              <w:jc w:val="center"/>
            </w:pPr>
          </w:p>
        </w:tc>
        <w:tc>
          <w:tcPr>
            <w:tcW w:w="7938" w:type="dxa"/>
            <w:shd w:val="clear" w:color="auto" w:fill="auto"/>
            <w:vAlign w:val="center"/>
          </w:tcPr>
          <w:p w14:paraId="34CC932A" w14:textId="7A592673" w:rsidR="00920B48" w:rsidRPr="00F2188E" w:rsidRDefault="00920B48" w:rsidP="00A62531">
            <w:pPr>
              <w:jc w:val="both"/>
            </w:pPr>
            <w:r w:rsidRPr="00F2188E">
              <w:t>Части кварталов: 1-572</w:t>
            </w:r>
          </w:p>
        </w:tc>
        <w:tc>
          <w:tcPr>
            <w:tcW w:w="2273" w:type="dxa"/>
            <w:vMerge/>
            <w:shd w:val="clear" w:color="auto" w:fill="auto"/>
            <w:vAlign w:val="center"/>
          </w:tcPr>
          <w:p w14:paraId="27368F9F" w14:textId="77777777" w:rsidR="00920B48" w:rsidRPr="00F2188E" w:rsidRDefault="00920B48" w:rsidP="00A62531">
            <w:pPr>
              <w:jc w:val="center"/>
            </w:pPr>
          </w:p>
        </w:tc>
      </w:tr>
      <w:tr w:rsidR="00F2188E" w:rsidRPr="00F2188E" w14:paraId="5120E0AC" w14:textId="77777777" w:rsidTr="001D7C05">
        <w:trPr>
          <w:trHeight w:val="20"/>
          <w:jc w:val="center"/>
        </w:trPr>
        <w:tc>
          <w:tcPr>
            <w:tcW w:w="562" w:type="dxa"/>
          </w:tcPr>
          <w:p w14:paraId="1892F5A0"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8E5C90D" w14:textId="77777777" w:rsidR="00920B48" w:rsidRPr="00F2188E" w:rsidRDefault="00920B48" w:rsidP="00A62531">
            <w:pPr>
              <w:jc w:val="center"/>
            </w:pPr>
          </w:p>
        </w:tc>
        <w:tc>
          <w:tcPr>
            <w:tcW w:w="1842" w:type="dxa"/>
            <w:shd w:val="clear" w:color="auto" w:fill="auto"/>
            <w:vAlign w:val="center"/>
          </w:tcPr>
          <w:p w14:paraId="025ECDF8" w14:textId="77777777" w:rsidR="00920B48" w:rsidRPr="00F2188E" w:rsidRDefault="00920B48" w:rsidP="00A62531">
            <w:pPr>
              <w:jc w:val="center"/>
            </w:pPr>
          </w:p>
        </w:tc>
        <w:tc>
          <w:tcPr>
            <w:tcW w:w="7938" w:type="dxa"/>
            <w:shd w:val="clear" w:color="auto" w:fill="auto"/>
            <w:vAlign w:val="center"/>
          </w:tcPr>
          <w:p w14:paraId="0A105932" w14:textId="2B61A65A" w:rsidR="00920B48" w:rsidRPr="00F2188E" w:rsidRDefault="00920B48" w:rsidP="00A62531">
            <w:pPr>
              <w:jc w:val="both"/>
            </w:pPr>
            <w:r w:rsidRPr="00F2188E">
              <w:t>Лесной фонд бывшего совхоза «Большевик», части кварталов: 1-11</w:t>
            </w:r>
          </w:p>
        </w:tc>
        <w:tc>
          <w:tcPr>
            <w:tcW w:w="2273" w:type="dxa"/>
            <w:vMerge/>
            <w:shd w:val="clear" w:color="auto" w:fill="auto"/>
            <w:vAlign w:val="center"/>
          </w:tcPr>
          <w:p w14:paraId="303A8C30" w14:textId="77777777" w:rsidR="00920B48" w:rsidRPr="00F2188E" w:rsidRDefault="00920B48" w:rsidP="00A62531">
            <w:pPr>
              <w:jc w:val="center"/>
            </w:pPr>
          </w:p>
        </w:tc>
      </w:tr>
      <w:tr w:rsidR="00F2188E" w:rsidRPr="00F2188E" w14:paraId="2461A0C4" w14:textId="77777777" w:rsidTr="001D7C05">
        <w:trPr>
          <w:trHeight w:val="20"/>
          <w:jc w:val="center"/>
        </w:trPr>
        <w:tc>
          <w:tcPr>
            <w:tcW w:w="562" w:type="dxa"/>
          </w:tcPr>
          <w:p w14:paraId="1DAEDC9E"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85261DA" w14:textId="77777777" w:rsidR="00920B48" w:rsidRPr="00F2188E" w:rsidRDefault="00920B48" w:rsidP="00A62531">
            <w:pPr>
              <w:jc w:val="center"/>
            </w:pPr>
          </w:p>
        </w:tc>
        <w:tc>
          <w:tcPr>
            <w:tcW w:w="1842" w:type="dxa"/>
            <w:shd w:val="clear" w:color="auto" w:fill="auto"/>
            <w:vAlign w:val="center"/>
          </w:tcPr>
          <w:p w14:paraId="6B80DAD5" w14:textId="77777777" w:rsidR="00920B48" w:rsidRPr="00F2188E" w:rsidRDefault="00920B48" w:rsidP="00A62531">
            <w:pPr>
              <w:jc w:val="center"/>
            </w:pPr>
          </w:p>
        </w:tc>
        <w:tc>
          <w:tcPr>
            <w:tcW w:w="7938" w:type="dxa"/>
            <w:shd w:val="clear" w:color="auto" w:fill="auto"/>
            <w:vAlign w:val="center"/>
          </w:tcPr>
          <w:p w14:paraId="49581A22" w14:textId="59F2B881" w:rsidR="00920B48" w:rsidRPr="00F2188E" w:rsidRDefault="00920B48" w:rsidP="00A62531">
            <w:pPr>
              <w:jc w:val="both"/>
            </w:pPr>
            <w:r w:rsidRPr="00F2188E">
              <w:t>Давендинская дача, части кварталов: 293-295, 317-325, 339-342, 346-351, 353-359</w:t>
            </w:r>
          </w:p>
        </w:tc>
        <w:tc>
          <w:tcPr>
            <w:tcW w:w="2273" w:type="dxa"/>
            <w:vMerge/>
            <w:shd w:val="clear" w:color="auto" w:fill="auto"/>
            <w:vAlign w:val="center"/>
          </w:tcPr>
          <w:p w14:paraId="53EF74D3" w14:textId="77777777" w:rsidR="00920B48" w:rsidRPr="00F2188E" w:rsidRDefault="00920B48" w:rsidP="00A62531">
            <w:pPr>
              <w:jc w:val="center"/>
            </w:pPr>
          </w:p>
        </w:tc>
      </w:tr>
      <w:tr w:rsidR="00F2188E" w:rsidRPr="00F2188E" w14:paraId="175D46A6" w14:textId="77777777" w:rsidTr="001D7C05">
        <w:trPr>
          <w:trHeight w:val="20"/>
          <w:jc w:val="center"/>
        </w:trPr>
        <w:tc>
          <w:tcPr>
            <w:tcW w:w="562" w:type="dxa"/>
          </w:tcPr>
          <w:p w14:paraId="2596795B"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8BA665D" w14:textId="77777777" w:rsidR="00920B48" w:rsidRPr="00F2188E" w:rsidRDefault="00920B48" w:rsidP="00A62531">
            <w:pPr>
              <w:jc w:val="center"/>
            </w:pPr>
          </w:p>
        </w:tc>
        <w:tc>
          <w:tcPr>
            <w:tcW w:w="1842" w:type="dxa"/>
            <w:shd w:val="clear" w:color="auto" w:fill="auto"/>
            <w:vAlign w:val="center"/>
          </w:tcPr>
          <w:p w14:paraId="41F5AA25" w14:textId="77777777" w:rsidR="00920B48" w:rsidRPr="00F2188E" w:rsidRDefault="00920B48" w:rsidP="00A62531">
            <w:pPr>
              <w:jc w:val="center"/>
            </w:pPr>
          </w:p>
        </w:tc>
        <w:tc>
          <w:tcPr>
            <w:tcW w:w="7938" w:type="dxa"/>
            <w:shd w:val="clear" w:color="auto" w:fill="auto"/>
            <w:vAlign w:val="center"/>
          </w:tcPr>
          <w:p w14:paraId="088D154D" w14:textId="5A7526C1" w:rsidR="00920B48" w:rsidRPr="00F2188E" w:rsidRDefault="00920B48" w:rsidP="00A62531">
            <w:pPr>
              <w:jc w:val="both"/>
            </w:pPr>
            <w:r w:rsidRPr="00F2188E">
              <w:t>Сбегинская дача, части кварталов: 190, 191, 200-204</w:t>
            </w:r>
          </w:p>
        </w:tc>
        <w:tc>
          <w:tcPr>
            <w:tcW w:w="2273" w:type="dxa"/>
            <w:vMerge/>
            <w:shd w:val="clear" w:color="auto" w:fill="auto"/>
            <w:vAlign w:val="center"/>
          </w:tcPr>
          <w:p w14:paraId="2776E5DE" w14:textId="77777777" w:rsidR="00920B48" w:rsidRPr="00F2188E" w:rsidRDefault="00920B48" w:rsidP="00A62531">
            <w:pPr>
              <w:jc w:val="center"/>
            </w:pPr>
          </w:p>
        </w:tc>
      </w:tr>
      <w:tr w:rsidR="00F2188E" w:rsidRPr="00F2188E" w14:paraId="201B5EB4" w14:textId="77777777" w:rsidTr="001D7C05">
        <w:trPr>
          <w:trHeight w:val="20"/>
          <w:jc w:val="center"/>
        </w:trPr>
        <w:tc>
          <w:tcPr>
            <w:tcW w:w="562" w:type="dxa"/>
          </w:tcPr>
          <w:p w14:paraId="62788351"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452B84E" w14:textId="77777777" w:rsidR="00920B48" w:rsidRPr="00F2188E" w:rsidRDefault="00920B48" w:rsidP="00A62531">
            <w:pPr>
              <w:jc w:val="center"/>
            </w:pPr>
          </w:p>
        </w:tc>
        <w:tc>
          <w:tcPr>
            <w:tcW w:w="1842" w:type="dxa"/>
            <w:shd w:val="clear" w:color="auto" w:fill="auto"/>
            <w:vAlign w:val="center"/>
          </w:tcPr>
          <w:p w14:paraId="3475682C" w14:textId="0ACCDBFF" w:rsidR="00920B48" w:rsidRPr="00F2188E" w:rsidRDefault="00920B48" w:rsidP="00A62531">
            <w:pPr>
              <w:jc w:val="center"/>
            </w:pPr>
            <w:r w:rsidRPr="00F2188E">
              <w:t>Копуньское</w:t>
            </w:r>
          </w:p>
        </w:tc>
        <w:tc>
          <w:tcPr>
            <w:tcW w:w="7938" w:type="dxa"/>
            <w:shd w:val="clear" w:color="auto" w:fill="auto"/>
            <w:vAlign w:val="center"/>
          </w:tcPr>
          <w:p w14:paraId="172A1FAD" w14:textId="77777777" w:rsidR="00920B48" w:rsidRPr="00F2188E" w:rsidRDefault="00920B48" w:rsidP="00A62531">
            <w:pPr>
              <w:jc w:val="both"/>
            </w:pPr>
          </w:p>
        </w:tc>
        <w:tc>
          <w:tcPr>
            <w:tcW w:w="2273" w:type="dxa"/>
            <w:vMerge/>
            <w:shd w:val="clear" w:color="auto" w:fill="auto"/>
            <w:vAlign w:val="center"/>
          </w:tcPr>
          <w:p w14:paraId="460DF275" w14:textId="77777777" w:rsidR="00920B48" w:rsidRPr="00F2188E" w:rsidRDefault="00920B48" w:rsidP="00A62531">
            <w:pPr>
              <w:jc w:val="center"/>
            </w:pPr>
          </w:p>
        </w:tc>
      </w:tr>
      <w:tr w:rsidR="00F2188E" w:rsidRPr="00F2188E" w14:paraId="7E006F18" w14:textId="77777777" w:rsidTr="001D7C05">
        <w:trPr>
          <w:trHeight w:val="20"/>
          <w:jc w:val="center"/>
        </w:trPr>
        <w:tc>
          <w:tcPr>
            <w:tcW w:w="562" w:type="dxa"/>
          </w:tcPr>
          <w:p w14:paraId="1118E2AF"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2BD16CA" w14:textId="77777777" w:rsidR="00920B48" w:rsidRPr="00F2188E" w:rsidRDefault="00920B48" w:rsidP="00A62531">
            <w:pPr>
              <w:jc w:val="center"/>
            </w:pPr>
          </w:p>
        </w:tc>
        <w:tc>
          <w:tcPr>
            <w:tcW w:w="1842" w:type="dxa"/>
            <w:shd w:val="clear" w:color="auto" w:fill="auto"/>
            <w:vAlign w:val="center"/>
          </w:tcPr>
          <w:p w14:paraId="2B1FF43D" w14:textId="77777777" w:rsidR="00920B48" w:rsidRPr="00F2188E" w:rsidRDefault="00920B48" w:rsidP="00A62531">
            <w:pPr>
              <w:jc w:val="center"/>
            </w:pPr>
          </w:p>
        </w:tc>
        <w:tc>
          <w:tcPr>
            <w:tcW w:w="7938" w:type="dxa"/>
            <w:shd w:val="clear" w:color="auto" w:fill="auto"/>
            <w:vAlign w:val="center"/>
          </w:tcPr>
          <w:p w14:paraId="03E98C20" w14:textId="28630441" w:rsidR="00920B48" w:rsidRPr="00F2188E" w:rsidRDefault="00920B48" w:rsidP="00A62531">
            <w:pPr>
              <w:jc w:val="both"/>
            </w:pPr>
            <w:r w:rsidRPr="00F2188E">
              <w:t>Части кварталов: 1-135</w:t>
            </w:r>
          </w:p>
        </w:tc>
        <w:tc>
          <w:tcPr>
            <w:tcW w:w="2273" w:type="dxa"/>
            <w:vMerge/>
            <w:shd w:val="clear" w:color="auto" w:fill="auto"/>
            <w:vAlign w:val="center"/>
          </w:tcPr>
          <w:p w14:paraId="31B16870" w14:textId="77777777" w:rsidR="00920B48" w:rsidRPr="00F2188E" w:rsidRDefault="00920B48" w:rsidP="00A62531">
            <w:pPr>
              <w:jc w:val="center"/>
            </w:pPr>
          </w:p>
        </w:tc>
      </w:tr>
      <w:tr w:rsidR="00F2188E" w:rsidRPr="00F2188E" w14:paraId="3ABBDBC8" w14:textId="77777777" w:rsidTr="001D7C05">
        <w:trPr>
          <w:trHeight w:val="20"/>
          <w:jc w:val="center"/>
        </w:trPr>
        <w:tc>
          <w:tcPr>
            <w:tcW w:w="562" w:type="dxa"/>
          </w:tcPr>
          <w:p w14:paraId="08B37A51"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8683244" w14:textId="77777777" w:rsidR="00920B48" w:rsidRPr="00F2188E" w:rsidRDefault="00920B48" w:rsidP="00A62531">
            <w:pPr>
              <w:jc w:val="center"/>
            </w:pPr>
          </w:p>
        </w:tc>
        <w:tc>
          <w:tcPr>
            <w:tcW w:w="1842" w:type="dxa"/>
            <w:shd w:val="clear" w:color="auto" w:fill="auto"/>
            <w:vAlign w:val="center"/>
          </w:tcPr>
          <w:p w14:paraId="005D476E" w14:textId="77777777" w:rsidR="00920B48" w:rsidRPr="00F2188E" w:rsidRDefault="00920B48" w:rsidP="00A62531">
            <w:pPr>
              <w:jc w:val="center"/>
            </w:pPr>
          </w:p>
        </w:tc>
        <w:tc>
          <w:tcPr>
            <w:tcW w:w="7938" w:type="dxa"/>
            <w:shd w:val="clear" w:color="auto" w:fill="auto"/>
            <w:vAlign w:val="center"/>
          </w:tcPr>
          <w:p w14:paraId="1589E995" w14:textId="13B7E922" w:rsidR="00920B48" w:rsidRPr="00F2188E" w:rsidRDefault="00920B48" w:rsidP="00A62531">
            <w:pPr>
              <w:jc w:val="both"/>
            </w:pPr>
            <w:r w:rsidRPr="00F2188E">
              <w:t>Лесной фонд бывшего совхоза «Мироновский», части кварталов: 1-4</w:t>
            </w:r>
          </w:p>
        </w:tc>
        <w:tc>
          <w:tcPr>
            <w:tcW w:w="2273" w:type="dxa"/>
            <w:vMerge/>
            <w:shd w:val="clear" w:color="auto" w:fill="auto"/>
            <w:vAlign w:val="center"/>
          </w:tcPr>
          <w:p w14:paraId="66D2A975" w14:textId="77777777" w:rsidR="00920B48" w:rsidRPr="00F2188E" w:rsidRDefault="00920B48" w:rsidP="00A62531">
            <w:pPr>
              <w:jc w:val="center"/>
            </w:pPr>
          </w:p>
        </w:tc>
      </w:tr>
      <w:tr w:rsidR="00F2188E" w:rsidRPr="00F2188E" w14:paraId="7602149A" w14:textId="77777777" w:rsidTr="001D7C05">
        <w:trPr>
          <w:trHeight w:val="20"/>
          <w:jc w:val="center"/>
        </w:trPr>
        <w:tc>
          <w:tcPr>
            <w:tcW w:w="562" w:type="dxa"/>
          </w:tcPr>
          <w:p w14:paraId="1F4E4AB2"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9945C71" w14:textId="77777777" w:rsidR="00920B48" w:rsidRPr="00F2188E" w:rsidRDefault="00920B48" w:rsidP="00A62531">
            <w:pPr>
              <w:jc w:val="center"/>
            </w:pPr>
          </w:p>
        </w:tc>
        <w:tc>
          <w:tcPr>
            <w:tcW w:w="1842" w:type="dxa"/>
            <w:shd w:val="clear" w:color="auto" w:fill="auto"/>
            <w:vAlign w:val="center"/>
          </w:tcPr>
          <w:p w14:paraId="6BAB235B" w14:textId="77777777" w:rsidR="00920B48" w:rsidRPr="00F2188E" w:rsidRDefault="00920B48" w:rsidP="00A62531">
            <w:pPr>
              <w:jc w:val="center"/>
            </w:pPr>
          </w:p>
        </w:tc>
        <w:tc>
          <w:tcPr>
            <w:tcW w:w="7938" w:type="dxa"/>
            <w:shd w:val="clear" w:color="auto" w:fill="auto"/>
            <w:vAlign w:val="center"/>
          </w:tcPr>
          <w:p w14:paraId="1F783EC4" w14:textId="2ED13F72" w:rsidR="00920B48" w:rsidRPr="00F2188E" w:rsidRDefault="00920B48" w:rsidP="00A62531">
            <w:pPr>
              <w:jc w:val="both"/>
            </w:pPr>
            <w:r w:rsidRPr="00F2188E">
              <w:t>Лесной фонд бывшего совхоза «Тонтойский», части кварталов: 1-14</w:t>
            </w:r>
          </w:p>
        </w:tc>
        <w:tc>
          <w:tcPr>
            <w:tcW w:w="2273" w:type="dxa"/>
            <w:vMerge/>
            <w:shd w:val="clear" w:color="auto" w:fill="auto"/>
            <w:vAlign w:val="center"/>
          </w:tcPr>
          <w:p w14:paraId="630C9D79" w14:textId="77777777" w:rsidR="00920B48" w:rsidRPr="00F2188E" w:rsidRDefault="00920B48" w:rsidP="00A62531">
            <w:pPr>
              <w:jc w:val="center"/>
            </w:pPr>
          </w:p>
        </w:tc>
      </w:tr>
      <w:tr w:rsidR="00F2188E" w:rsidRPr="00F2188E" w14:paraId="5B3B3B68" w14:textId="77777777" w:rsidTr="001D7C05">
        <w:trPr>
          <w:trHeight w:val="20"/>
          <w:jc w:val="center"/>
        </w:trPr>
        <w:tc>
          <w:tcPr>
            <w:tcW w:w="562" w:type="dxa"/>
          </w:tcPr>
          <w:p w14:paraId="5CA557FF"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E2DB9B6" w14:textId="77777777" w:rsidR="00920B48" w:rsidRPr="00F2188E" w:rsidRDefault="00920B48" w:rsidP="00A62531">
            <w:pPr>
              <w:jc w:val="center"/>
            </w:pPr>
          </w:p>
        </w:tc>
        <w:tc>
          <w:tcPr>
            <w:tcW w:w="1842" w:type="dxa"/>
            <w:shd w:val="clear" w:color="auto" w:fill="auto"/>
            <w:vAlign w:val="center"/>
          </w:tcPr>
          <w:p w14:paraId="4B3A606B" w14:textId="77777777" w:rsidR="00920B48" w:rsidRPr="00F2188E" w:rsidRDefault="00920B48" w:rsidP="00A62531">
            <w:pPr>
              <w:jc w:val="center"/>
            </w:pPr>
          </w:p>
        </w:tc>
        <w:tc>
          <w:tcPr>
            <w:tcW w:w="7938" w:type="dxa"/>
            <w:shd w:val="clear" w:color="auto" w:fill="auto"/>
            <w:vAlign w:val="center"/>
          </w:tcPr>
          <w:p w14:paraId="1991D8E4" w14:textId="25159B19" w:rsidR="00920B48" w:rsidRPr="00F2188E" w:rsidRDefault="00920B48" w:rsidP="00A62531">
            <w:pPr>
              <w:jc w:val="both"/>
            </w:pPr>
            <w:r w:rsidRPr="00F2188E">
              <w:t>Лесной фонд бывшего АО «Шивинское», части кварталов: 1-3</w:t>
            </w:r>
          </w:p>
        </w:tc>
        <w:tc>
          <w:tcPr>
            <w:tcW w:w="2273" w:type="dxa"/>
            <w:vMerge/>
            <w:shd w:val="clear" w:color="auto" w:fill="auto"/>
            <w:vAlign w:val="center"/>
          </w:tcPr>
          <w:p w14:paraId="0B3A6B83" w14:textId="77777777" w:rsidR="00920B48" w:rsidRPr="00F2188E" w:rsidRDefault="00920B48" w:rsidP="00A62531">
            <w:pPr>
              <w:jc w:val="center"/>
            </w:pPr>
          </w:p>
        </w:tc>
      </w:tr>
      <w:tr w:rsidR="00F2188E" w:rsidRPr="00F2188E" w14:paraId="67492DE6" w14:textId="77777777" w:rsidTr="001D7C05">
        <w:trPr>
          <w:trHeight w:val="20"/>
          <w:jc w:val="center"/>
        </w:trPr>
        <w:tc>
          <w:tcPr>
            <w:tcW w:w="562" w:type="dxa"/>
          </w:tcPr>
          <w:p w14:paraId="65AF7D0A"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85CE444" w14:textId="77777777" w:rsidR="00920B48" w:rsidRPr="00F2188E" w:rsidRDefault="00920B48" w:rsidP="00A62531">
            <w:pPr>
              <w:jc w:val="center"/>
            </w:pPr>
          </w:p>
        </w:tc>
        <w:tc>
          <w:tcPr>
            <w:tcW w:w="1842" w:type="dxa"/>
            <w:shd w:val="clear" w:color="auto" w:fill="auto"/>
            <w:vAlign w:val="center"/>
          </w:tcPr>
          <w:p w14:paraId="3EADD34E" w14:textId="77777777" w:rsidR="00920B48" w:rsidRPr="00F2188E" w:rsidRDefault="00920B48" w:rsidP="00A62531">
            <w:pPr>
              <w:jc w:val="center"/>
            </w:pPr>
          </w:p>
        </w:tc>
        <w:tc>
          <w:tcPr>
            <w:tcW w:w="7938" w:type="dxa"/>
            <w:shd w:val="clear" w:color="auto" w:fill="auto"/>
            <w:vAlign w:val="center"/>
          </w:tcPr>
          <w:p w14:paraId="2D901F91" w14:textId="1A41BC09" w:rsidR="00920B48" w:rsidRPr="00F2188E" w:rsidRDefault="00920B48" w:rsidP="00A62531">
            <w:pPr>
              <w:jc w:val="both"/>
            </w:pPr>
            <w:r w:rsidRPr="00F2188E">
              <w:t>Лесной фонд бывшего совхоза «Копуньский», части кварталов: 1-10</w:t>
            </w:r>
          </w:p>
        </w:tc>
        <w:tc>
          <w:tcPr>
            <w:tcW w:w="2273" w:type="dxa"/>
            <w:vMerge/>
            <w:shd w:val="clear" w:color="auto" w:fill="auto"/>
            <w:vAlign w:val="center"/>
          </w:tcPr>
          <w:p w14:paraId="0D17DB6A" w14:textId="77777777" w:rsidR="00920B48" w:rsidRPr="00F2188E" w:rsidRDefault="00920B48" w:rsidP="00A62531">
            <w:pPr>
              <w:jc w:val="center"/>
            </w:pPr>
          </w:p>
        </w:tc>
      </w:tr>
      <w:tr w:rsidR="00F2188E" w:rsidRPr="00F2188E" w14:paraId="15FEFCBC" w14:textId="77777777" w:rsidTr="001D7C05">
        <w:trPr>
          <w:trHeight w:val="20"/>
          <w:jc w:val="center"/>
        </w:trPr>
        <w:tc>
          <w:tcPr>
            <w:tcW w:w="562" w:type="dxa"/>
          </w:tcPr>
          <w:p w14:paraId="6D95B73C"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3A35BEE" w14:textId="77777777" w:rsidR="00920B48" w:rsidRPr="00F2188E" w:rsidRDefault="00920B48" w:rsidP="00A62531">
            <w:pPr>
              <w:jc w:val="center"/>
            </w:pPr>
          </w:p>
        </w:tc>
        <w:tc>
          <w:tcPr>
            <w:tcW w:w="1842" w:type="dxa"/>
            <w:shd w:val="clear" w:color="auto" w:fill="auto"/>
            <w:vAlign w:val="center"/>
          </w:tcPr>
          <w:p w14:paraId="4D0A78ED" w14:textId="6DFBAE7D" w:rsidR="00920B48" w:rsidRPr="00F2188E" w:rsidRDefault="00920B48" w:rsidP="00A62531">
            <w:pPr>
              <w:jc w:val="center"/>
            </w:pPr>
            <w:r w:rsidRPr="00F2188E">
              <w:t>Шелопугинское</w:t>
            </w:r>
          </w:p>
        </w:tc>
        <w:tc>
          <w:tcPr>
            <w:tcW w:w="7938" w:type="dxa"/>
            <w:shd w:val="clear" w:color="auto" w:fill="auto"/>
            <w:vAlign w:val="center"/>
          </w:tcPr>
          <w:p w14:paraId="25CDF02B" w14:textId="77777777" w:rsidR="00920B48" w:rsidRPr="00F2188E" w:rsidRDefault="00920B48" w:rsidP="00A62531">
            <w:pPr>
              <w:jc w:val="both"/>
            </w:pPr>
          </w:p>
        </w:tc>
        <w:tc>
          <w:tcPr>
            <w:tcW w:w="2273" w:type="dxa"/>
            <w:vMerge/>
            <w:shd w:val="clear" w:color="auto" w:fill="auto"/>
            <w:vAlign w:val="center"/>
          </w:tcPr>
          <w:p w14:paraId="688373D1" w14:textId="77777777" w:rsidR="00920B48" w:rsidRPr="00F2188E" w:rsidRDefault="00920B48" w:rsidP="00A62531">
            <w:pPr>
              <w:jc w:val="center"/>
            </w:pPr>
          </w:p>
        </w:tc>
      </w:tr>
      <w:tr w:rsidR="00F2188E" w:rsidRPr="00F2188E" w14:paraId="747400C7" w14:textId="77777777" w:rsidTr="001D7C05">
        <w:trPr>
          <w:trHeight w:val="20"/>
          <w:jc w:val="center"/>
        </w:trPr>
        <w:tc>
          <w:tcPr>
            <w:tcW w:w="562" w:type="dxa"/>
          </w:tcPr>
          <w:p w14:paraId="3F323214"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3B7ECC8" w14:textId="77777777" w:rsidR="00920B48" w:rsidRPr="00F2188E" w:rsidRDefault="00920B48" w:rsidP="00A62531">
            <w:pPr>
              <w:jc w:val="center"/>
            </w:pPr>
          </w:p>
        </w:tc>
        <w:tc>
          <w:tcPr>
            <w:tcW w:w="1842" w:type="dxa"/>
            <w:shd w:val="clear" w:color="auto" w:fill="auto"/>
            <w:vAlign w:val="center"/>
          </w:tcPr>
          <w:p w14:paraId="42035B05" w14:textId="77777777" w:rsidR="00920B48" w:rsidRPr="00F2188E" w:rsidRDefault="00920B48" w:rsidP="00A62531">
            <w:pPr>
              <w:jc w:val="center"/>
            </w:pPr>
          </w:p>
        </w:tc>
        <w:tc>
          <w:tcPr>
            <w:tcW w:w="7938" w:type="dxa"/>
            <w:shd w:val="clear" w:color="auto" w:fill="auto"/>
            <w:vAlign w:val="center"/>
          </w:tcPr>
          <w:p w14:paraId="15C7A8A9" w14:textId="249F06E4" w:rsidR="00920B48" w:rsidRPr="00F2188E" w:rsidRDefault="00920B48" w:rsidP="00A62531">
            <w:pPr>
              <w:jc w:val="both"/>
            </w:pPr>
            <w:r w:rsidRPr="00F2188E">
              <w:t>Части кварталов: 1-381</w:t>
            </w:r>
          </w:p>
        </w:tc>
        <w:tc>
          <w:tcPr>
            <w:tcW w:w="2273" w:type="dxa"/>
            <w:vMerge/>
            <w:shd w:val="clear" w:color="auto" w:fill="auto"/>
            <w:vAlign w:val="center"/>
          </w:tcPr>
          <w:p w14:paraId="279E06B4" w14:textId="77777777" w:rsidR="00920B48" w:rsidRPr="00F2188E" w:rsidRDefault="00920B48" w:rsidP="00A62531">
            <w:pPr>
              <w:jc w:val="center"/>
            </w:pPr>
          </w:p>
        </w:tc>
      </w:tr>
      <w:tr w:rsidR="00F2188E" w:rsidRPr="00F2188E" w14:paraId="37B8DDE9" w14:textId="77777777" w:rsidTr="001D7C05">
        <w:trPr>
          <w:trHeight w:val="20"/>
          <w:jc w:val="center"/>
        </w:trPr>
        <w:tc>
          <w:tcPr>
            <w:tcW w:w="562" w:type="dxa"/>
          </w:tcPr>
          <w:p w14:paraId="115475F4"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03DD898" w14:textId="77777777" w:rsidR="00920B48" w:rsidRPr="00F2188E" w:rsidRDefault="00920B48" w:rsidP="00A62531">
            <w:pPr>
              <w:jc w:val="center"/>
            </w:pPr>
          </w:p>
        </w:tc>
        <w:tc>
          <w:tcPr>
            <w:tcW w:w="1842" w:type="dxa"/>
            <w:shd w:val="clear" w:color="auto" w:fill="auto"/>
            <w:vAlign w:val="center"/>
          </w:tcPr>
          <w:p w14:paraId="0FAB3FF3" w14:textId="77777777" w:rsidR="00920B48" w:rsidRPr="00F2188E" w:rsidRDefault="00920B48" w:rsidP="00A62531">
            <w:pPr>
              <w:jc w:val="center"/>
            </w:pPr>
          </w:p>
        </w:tc>
        <w:tc>
          <w:tcPr>
            <w:tcW w:w="7938" w:type="dxa"/>
            <w:shd w:val="clear" w:color="auto" w:fill="auto"/>
            <w:vAlign w:val="center"/>
          </w:tcPr>
          <w:p w14:paraId="37C10327" w14:textId="1639B186" w:rsidR="00920B48" w:rsidRPr="00F2188E" w:rsidRDefault="00920B48" w:rsidP="00A62531">
            <w:pPr>
              <w:jc w:val="both"/>
            </w:pPr>
            <w:r w:rsidRPr="00F2188E">
              <w:t>Лесной фонд бывшего совхоза «Банщиковский», части кварталов: 1-5</w:t>
            </w:r>
          </w:p>
        </w:tc>
        <w:tc>
          <w:tcPr>
            <w:tcW w:w="2273" w:type="dxa"/>
            <w:vMerge/>
            <w:shd w:val="clear" w:color="auto" w:fill="auto"/>
            <w:vAlign w:val="center"/>
          </w:tcPr>
          <w:p w14:paraId="02A2B9A7" w14:textId="77777777" w:rsidR="00920B48" w:rsidRPr="00F2188E" w:rsidRDefault="00920B48" w:rsidP="00A62531">
            <w:pPr>
              <w:jc w:val="center"/>
            </w:pPr>
          </w:p>
        </w:tc>
      </w:tr>
      <w:tr w:rsidR="00F2188E" w:rsidRPr="00F2188E" w14:paraId="528EC9E1" w14:textId="77777777" w:rsidTr="001D7C05">
        <w:trPr>
          <w:trHeight w:val="20"/>
          <w:jc w:val="center"/>
        </w:trPr>
        <w:tc>
          <w:tcPr>
            <w:tcW w:w="562" w:type="dxa"/>
          </w:tcPr>
          <w:p w14:paraId="77A7159D"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FF51667" w14:textId="77777777" w:rsidR="00920B48" w:rsidRPr="00F2188E" w:rsidRDefault="00920B48" w:rsidP="00A62531">
            <w:pPr>
              <w:jc w:val="center"/>
            </w:pPr>
          </w:p>
        </w:tc>
        <w:tc>
          <w:tcPr>
            <w:tcW w:w="1842" w:type="dxa"/>
            <w:shd w:val="clear" w:color="auto" w:fill="auto"/>
            <w:vAlign w:val="center"/>
          </w:tcPr>
          <w:p w14:paraId="58695CAF" w14:textId="77777777" w:rsidR="00920B48" w:rsidRPr="00F2188E" w:rsidRDefault="00920B48" w:rsidP="00A62531">
            <w:pPr>
              <w:jc w:val="center"/>
            </w:pPr>
          </w:p>
        </w:tc>
        <w:tc>
          <w:tcPr>
            <w:tcW w:w="7938" w:type="dxa"/>
            <w:shd w:val="clear" w:color="auto" w:fill="auto"/>
            <w:vAlign w:val="center"/>
          </w:tcPr>
          <w:p w14:paraId="5D159BA9" w14:textId="6DD82EDF" w:rsidR="00920B48" w:rsidRPr="00F2188E" w:rsidRDefault="00920B48" w:rsidP="00A62531">
            <w:pPr>
              <w:jc w:val="both"/>
            </w:pPr>
            <w:r w:rsidRPr="00F2188E">
              <w:t>Лесной фонд бывшего совхоза «Горинский», части кварталов: 1-15</w:t>
            </w:r>
          </w:p>
        </w:tc>
        <w:tc>
          <w:tcPr>
            <w:tcW w:w="2273" w:type="dxa"/>
            <w:vMerge/>
            <w:shd w:val="clear" w:color="auto" w:fill="auto"/>
            <w:vAlign w:val="center"/>
          </w:tcPr>
          <w:p w14:paraId="2101866D" w14:textId="77777777" w:rsidR="00920B48" w:rsidRPr="00F2188E" w:rsidRDefault="00920B48" w:rsidP="00A62531">
            <w:pPr>
              <w:jc w:val="center"/>
            </w:pPr>
          </w:p>
        </w:tc>
      </w:tr>
      <w:tr w:rsidR="00F2188E" w:rsidRPr="00F2188E" w14:paraId="7ADD7D09" w14:textId="77777777" w:rsidTr="001D7C05">
        <w:trPr>
          <w:trHeight w:val="20"/>
          <w:jc w:val="center"/>
        </w:trPr>
        <w:tc>
          <w:tcPr>
            <w:tcW w:w="562" w:type="dxa"/>
          </w:tcPr>
          <w:p w14:paraId="1EBF7F9D"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38F6E72" w14:textId="77777777" w:rsidR="00920B48" w:rsidRPr="00F2188E" w:rsidRDefault="00920B48" w:rsidP="00A62531">
            <w:pPr>
              <w:jc w:val="center"/>
            </w:pPr>
          </w:p>
        </w:tc>
        <w:tc>
          <w:tcPr>
            <w:tcW w:w="1842" w:type="dxa"/>
            <w:shd w:val="clear" w:color="auto" w:fill="auto"/>
            <w:vAlign w:val="center"/>
          </w:tcPr>
          <w:p w14:paraId="208CDF09" w14:textId="77777777" w:rsidR="00920B48" w:rsidRPr="00F2188E" w:rsidRDefault="00920B48" w:rsidP="00A62531">
            <w:pPr>
              <w:jc w:val="center"/>
            </w:pPr>
          </w:p>
        </w:tc>
        <w:tc>
          <w:tcPr>
            <w:tcW w:w="7938" w:type="dxa"/>
            <w:shd w:val="clear" w:color="auto" w:fill="auto"/>
            <w:vAlign w:val="center"/>
          </w:tcPr>
          <w:p w14:paraId="57552B05" w14:textId="09D6891C" w:rsidR="00920B48" w:rsidRPr="00F2188E" w:rsidRDefault="00920B48" w:rsidP="00A62531">
            <w:pPr>
              <w:jc w:val="both"/>
            </w:pPr>
            <w:r w:rsidRPr="00F2188E">
              <w:t>Лесной фонд бывшего совхоза «Колос», части кварталов: 1-4</w:t>
            </w:r>
          </w:p>
        </w:tc>
        <w:tc>
          <w:tcPr>
            <w:tcW w:w="2273" w:type="dxa"/>
            <w:vMerge/>
            <w:shd w:val="clear" w:color="auto" w:fill="auto"/>
            <w:vAlign w:val="center"/>
          </w:tcPr>
          <w:p w14:paraId="796034FB" w14:textId="77777777" w:rsidR="00920B48" w:rsidRPr="00F2188E" w:rsidRDefault="00920B48" w:rsidP="00A62531">
            <w:pPr>
              <w:jc w:val="center"/>
            </w:pPr>
          </w:p>
        </w:tc>
      </w:tr>
      <w:tr w:rsidR="00F2188E" w:rsidRPr="00F2188E" w14:paraId="0A55C01D" w14:textId="77777777" w:rsidTr="001D7C05">
        <w:trPr>
          <w:trHeight w:val="20"/>
          <w:jc w:val="center"/>
        </w:trPr>
        <w:tc>
          <w:tcPr>
            <w:tcW w:w="562" w:type="dxa"/>
          </w:tcPr>
          <w:p w14:paraId="2D57AC3B"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7772D20" w14:textId="77777777" w:rsidR="00920B48" w:rsidRPr="00F2188E" w:rsidRDefault="00920B48" w:rsidP="00A62531">
            <w:pPr>
              <w:jc w:val="center"/>
            </w:pPr>
          </w:p>
        </w:tc>
        <w:tc>
          <w:tcPr>
            <w:tcW w:w="1842" w:type="dxa"/>
            <w:shd w:val="clear" w:color="auto" w:fill="auto"/>
            <w:vAlign w:val="center"/>
          </w:tcPr>
          <w:p w14:paraId="520AE85C" w14:textId="77777777" w:rsidR="00920B48" w:rsidRPr="00F2188E" w:rsidRDefault="00920B48" w:rsidP="00A62531">
            <w:pPr>
              <w:jc w:val="center"/>
            </w:pPr>
          </w:p>
        </w:tc>
        <w:tc>
          <w:tcPr>
            <w:tcW w:w="7938" w:type="dxa"/>
            <w:shd w:val="clear" w:color="auto" w:fill="auto"/>
            <w:vAlign w:val="center"/>
          </w:tcPr>
          <w:p w14:paraId="0780F30F" w14:textId="46CC093E" w:rsidR="00920B48" w:rsidRPr="00F2188E" w:rsidRDefault="00920B48" w:rsidP="00A62531">
            <w:pPr>
              <w:jc w:val="both"/>
            </w:pPr>
            <w:r w:rsidRPr="00F2188E">
              <w:t>Лесной фонд бывшего совхоза «Малышевский», части кварталов: 1-7</w:t>
            </w:r>
          </w:p>
        </w:tc>
        <w:tc>
          <w:tcPr>
            <w:tcW w:w="2273" w:type="dxa"/>
            <w:vMerge/>
            <w:shd w:val="clear" w:color="auto" w:fill="auto"/>
            <w:vAlign w:val="center"/>
          </w:tcPr>
          <w:p w14:paraId="78F92D8F" w14:textId="77777777" w:rsidR="00920B48" w:rsidRPr="00F2188E" w:rsidRDefault="00920B48" w:rsidP="00A62531">
            <w:pPr>
              <w:jc w:val="center"/>
            </w:pPr>
          </w:p>
        </w:tc>
      </w:tr>
      <w:tr w:rsidR="00F2188E" w:rsidRPr="00F2188E" w14:paraId="4E9D0A9A" w14:textId="77777777" w:rsidTr="001D7C05">
        <w:trPr>
          <w:trHeight w:val="20"/>
          <w:jc w:val="center"/>
        </w:trPr>
        <w:tc>
          <w:tcPr>
            <w:tcW w:w="562" w:type="dxa"/>
          </w:tcPr>
          <w:p w14:paraId="020DDF72"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941CDFC" w14:textId="77777777" w:rsidR="00920B48" w:rsidRPr="00F2188E" w:rsidRDefault="00920B48" w:rsidP="00A62531">
            <w:pPr>
              <w:jc w:val="center"/>
            </w:pPr>
          </w:p>
        </w:tc>
        <w:tc>
          <w:tcPr>
            <w:tcW w:w="1842" w:type="dxa"/>
            <w:shd w:val="clear" w:color="auto" w:fill="auto"/>
            <w:vAlign w:val="center"/>
          </w:tcPr>
          <w:p w14:paraId="1C8837E2" w14:textId="77777777" w:rsidR="00920B48" w:rsidRPr="00F2188E" w:rsidRDefault="00920B48" w:rsidP="00A62531">
            <w:pPr>
              <w:jc w:val="center"/>
            </w:pPr>
          </w:p>
        </w:tc>
        <w:tc>
          <w:tcPr>
            <w:tcW w:w="7938" w:type="dxa"/>
            <w:shd w:val="clear" w:color="auto" w:fill="auto"/>
            <w:vAlign w:val="center"/>
          </w:tcPr>
          <w:p w14:paraId="30D4A2D5" w14:textId="2BC041AC" w:rsidR="00920B48" w:rsidRPr="00F2188E" w:rsidRDefault="00920B48" w:rsidP="00A62531">
            <w:pPr>
              <w:jc w:val="both"/>
            </w:pPr>
            <w:r w:rsidRPr="00F2188E">
              <w:t>Лесной фонд бывшего совхоза «Мироновский», части кварталов: 5, 6</w:t>
            </w:r>
          </w:p>
        </w:tc>
        <w:tc>
          <w:tcPr>
            <w:tcW w:w="2273" w:type="dxa"/>
            <w:vMerge/>
            <w:shd w:val="clear" w:color="auto" w:fill="auto"/>
            <w:vAlign w:val="center"/>
          </w:tcPr>
          <w:p w14:paraId="68779507" w14:textId="77777777" w:rsidR="00920B48" w:rsidRPr="00F2188E" w:rsidRDefault="00920B48" w:rsidP="00A62531">
            <w:pPr>
              <w:jc w:val="center"/>
            </w:pPr>
          </w:p>
        </w:tc>
      </w:tr>
      <w:tr w:rsidR="00F2188E" w:rsidRPr="00F2188E" w14:paraId="45AE2015" w14:textId="77777777" w:rsidTr="001D7C05">
        <w:trPr>
          <w:trHeight w:val="20"/>
          <w:jc w:val="center"/>
        </w:trPr>
        <w:tc>
          <w:tcPr>
            <w:tcW w:w="562" w:type="dxa"/>
          </w:tcPr>
          <w:p w14:paraId="77D51158"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4076257" w14:textId="77777777" w:rsidR="00920B48" w:rsidRPr="00F2188E" w:rsidRDefault="00920B48" w:rsidP="00A62531">
            <w:pPr>
              <w:jc w:val="center"/>
            </w:pPr>
          </w:p>
        </w:tc>
        <w:tc>
          <w:tcPr>
            <w:tcW w:w="1842" w:type="dxa"/>
            <w:shd w:val="clear" w:color="auto" w:fill="auto"/>
            <w:vAlign w:val="center"/>
          </w:tcPr>
          <w:p w14:paraId="6A5489BB" w14:textId="77777777" w:rsidR="00920B48" w:rsidRPr="00F2188E" w:rsidRDefault="00920B48" w:rsidP="00A62531">
            <w:pPr>
              <w:jc w:val="center"/>
            </w:pPr>
          </w:p>
        </w:tc>
        <w:tc>
          <w:tcPr>
            <w:tcW w:w="7938" w:type="dxa"/>
            <w:shd w:val="clear" w:color="auto" w:fill="auto"/>
            <w:vAlign w:val="center"/>
          </w:tcPr>
          <w:p w14:paraId="4834BAE0" w14:textId="7CE589EA" w:rsidR="00920B48" w:rsidRPr="00F2188E" w:rsidRDefault="00920B48" w:rsidP="00A62531">
            <w:pPr>
              <w:jc w:val="both"/>
            </w:pPr>
            <w:r w:rsidRPr="00F2188E">
              <w:t>Лесной фонд бывшего совхоза «Нива», части кварталов: 1-10</w:t>
            </w:r>
          </w:p>
        </w:tc>
        <w:tc>
          <w:tcPr>
            <w:tcW w:w="2273" w:type="dxa"/>
            <w:vMerge/>
            <w:shd w:val="clear" w:color="auto" w:fill="auto"/>
            <w:vAlign w:val="center"/>
          </w:tcPr>
          <w:p w14:paraId="29F20B74" w14:textId="77777777" w:rsidR="00920B48" w:rsidRPr="00F2188E" w:rsidRDefault="00920B48" w:rsidP="00A62531">
            <w:pPr>
              <w:jc w:val="center"/>
            </w:pPr>
          </w:p>
        </w:tc>
      </w:tr>
      <w:tr w:rsidR="00F2188E" w:rsidRPr="00F2188E" w14:paraId="31392EA7" w14:textId="77777777" w:rsidTr="001D7C05">
        <w:trPr>
          <w:trHeight w:val="20"/>
          <w:jc w:val="center"/>
        </w:trPr>
        <w:tc>
          <w:tcPr>
            <w:tcW w:w="562" w:type="dxa"/>
          </w:tcPr>
          <w:p w14:paraId="0656AD34"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63F49CE" w14:textId="77777777" w:rsidR="00920B48" w:rsidRPr="00F2188E" w:rsidRDefault="00920B48" w:rsidP="00A62531">
            <w:pPr>
              <w:jc w:val="center"/>
            </w:pPr>
          </w:p>
        </w:tc>
        <w:tc>
          <w:tcPr>
            <w:tcW w:w="1842" w:type="dxa"/>
            <w:shd w:val="clear" w:color="auto" w:fill="auto"/>
            <w:vAlign w:val="center"/>
          </w:tcPr>
          <w:p w14:paraId="04FF3A3B" w14:textId="77777777" w:rsidR="00920B48" w:rsidRPr="00F2188E" w:rsidRDefault="00920B48" w:rsidP="00A62531">
            <w:pPr>
              <w:jc w:val="center"/>
            </w:pPr>
          </w:p>
        </w:tc>
        <w:tc>
          <w:tcPr>
            <w:tcW w:w="7938" w:type="dxa"/>
            <w:shd w:val="clear" w:color="auto" w:fill="auto"/>
            <w:vAlign w:val="center"/>
          </w:tcPr>
          <w:p w14:paraId="4E69AD78" w14:textId="5CCA77A4" w:rsidR="00920B48" w:rsidRPr="00F2188E" w:rsidRDefault="00920B48" w:rsidP="00A62531">
            <w:pPr>
              <w:jc w:val="both"/>
            </w:pPr>
            <w:r w:rsidRPr="00F2188E">
              <w:t>Лесной фонд бывшего совхоза «Тонтойский», часть квартала: 15</w:t>
            </w:r>
          </w:p>
        </w:tc>
        <w:tc>
          <w:tcPr>
            <w:tcW w:w="2273" w:type="dxa"/>
            <w:vMerge/>
            <w:shd w:val="clear" w:color="auto" w:fill="auto"/>
            <w:vAlign w:val="center"/>
          </w:tcPr>
          <w:p w14:paraId="4730ABBC" w14:textId="77777777" w:rsidR="00920B48" w:rsidRPr="00F2188E" w:rsidRDefault="00920B48" w:rsidP="00A62531">
            <w:pPr>
              <w:jc w:val="center"/>
            </w:pPr>
          </w:p>
        </w:tc>
      </w:tr>
      <w:tr w:rsidR="00F2188E" w:rsidRPr="00F2188E" w14:paraId="7AFA857B" w14:textId="77777777" w:rsidTr="001D7C05">
        <w:trPr>
          <w:trHeight w:val="20"/>
          <w:jc w:val="center"/>
        </w:trPr>
        <w:tc>
          <w:tcPr>
            <w:tcW w:w="562" w:type="dxa"/>
          </w:tcPr>
          <w:p w14:paraId="270E6C48"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F5CCF82" w14:textId="77777777" w:rsidR="00920B48" w:rsidRPr="00F2188E" w:rsidRDefault="00920B48" w:rsidP="00A62531">
            <w:pPr>
              <w:jc w:val="center"/>
            </w:pPr>
          </w:p>
        </w:tc>
        <w:tc>
          <w:tcPr>
            <w:tcW w:w="1842" w:type="dxa"/>
            <w:shd w:val="clear" w:color="auto" w:fill="auto"/>
            <w:vAlign w:val="center"/>
          </w:tcPr>
          <w:p w14:paraId="5691A7C2" w14:textId="77777777" w:rsidR="00920B48" w:rsidRPr="00F2188E" w:rsidRDefault="00920B48" w:rsidP="00A62531">
            <w:pPr>
              <w:jc w:val="center"/>
            </w:pPr>
          </w:p>
        </w:tc>
        <w:tc>
          <w:tcPr>
            <w:tcW w:w="7938" w:type="dxa"/>
            <w:shd w:val="clear" w:color="auto" w:fill="auto"/>
            <w:vAlign w:val="center"/>
          </w:tcPr>
          <w:p w14:paraId="2CDDAF4B" w14:textId="23A78331" w:rsidR="00920B48" w:rsidRPr="00F2188E" w:rsidRDefault="00920B48" w:rsidP="00A62531">
            <w:pPr>
              <w:jc w:val="both"/>
            </w:pPr>
            <w:r w:rsidRPr="00F2188E">
              <w:t>Лесной фонд бывшего АО «Шивинское», части кварталов: 4, 5</w:t>
            </w:r>
          </w:p>
        </w:tc>
        <w:tc>
          <w:tcPr>
            <w:tcW w:w="2273" w:type="dxa"/>
            <w:vMerge/>
            <w:shd w:val="clear" w:color="auto" w:fill="auto"/>
            <w:vAlign w:val="center"/>
          </w:tcPr>
          <w:p w14:paraId="4F9AA6B6" w14:textId="77777777" w:rsidR="00920B48" w:rsidRPr="00F2188E" w:rsidRDefault="00920B48" w:rsidP="00A62531">
            <w:pPr>
              <w:jc w:val="center"/>
            </w:pPr>
          </w:p>
        </w:tc>
      </w:tr>
      <w:tr w:rsidR="00F2188E" w:rsidRPr="00F2188E" w14:paraId="4ABE0A62" w14:textId="77777777" w:rsidTr="001D7C05">
        <w:trPr>
          <w:trHeight w:val="20"/>
          <w:jc w:val="center"/>
        </w:trPr>
        <w:tc>
          <w:tcPr>
            <w:tcW w:w="562" w:type="dxa"/>
          </w:tcPr>
          <w:p w14:paraId="7EA7D5DF" w14:textId="77777777" w:rsidR="00920B48" w:rsidRPr="00F2188E" w:rsidRDefault="00920B48" w:rsidP="00A62531">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7C4BEBB" w14:textId="77777777" w:rsidR="00920B48" w:rsidRPr="00F2188E" w:rsidRDefault="00920B48" w:rsidP="00A62531">
            <w:pPr>
              <w:jc w:val="center"/>
            </w:pPr>
          </w:p>
        </w:tc>
        <w:tc>
          <w:tcPr>
            <w:tcW w:w="1842" w:type="dxa"/>
            <w:shd w:val="clear" w:color="auto" w:fill="auto"/>
            <w:vAlign w:val="center"/>
          </w:tcPr>
          <w:p w14:paraId="21D5C302" w14:textId="77777777" w:rsidR="00920B48" w:rsidRPr="00F2188E" w:rsidRDefault="00920B48" w:rsidP="00A62531">
            <w:pPr>
              <w:jc w:val="center"/>
            </w:pPr>
          </w:p>
        </w:tc>
        <w:tc>
          <w:tcPr>
            <w:tcW w:w="7938" w:type="dxa"/>
            <w:shd w:val="clear" w:color="auto" w:fill="auto"/>
            <w:vAlign w:val="center"/>
          </w:tcPr>
          <w:p w14:paraId="20A6EA9C" w14:textId="55438CAD" w:rsidR="00920B48" w:rsidRPr="00F2188E" w:rsidRDefault="00920B48" w:rsidP="00A62531">
            <w:pPr>
              <w:jc w:val="both"/>
            </w:pPr>
            <w:r w:rsidRPr="00F2188E">
              <w:t>Лесной фонд бывшего совхоза «Сивачи», часть квартала: 1</w:t>
            </w:r>
          </w:p>
        </w:tc>
        <w:tc>
          <w:tcPr>
            <w:tcW w:w="2273" w:type="dxa"/>
            <w:vMerge/>
            <w:shd w:val="clear" w:color="auto" w:fill="auto"/>
            <w:vAlign w:val="center"/>
          </w:tcPr>
          <w:p w14:paraId="3E833611" w14:textId="77777777" w:rsidR="00920B48" w:rsidRPr="00F2188E" w:rsidRDefault="00920B48" w:rsidP="00A62531">
            <w:pPr>
              <w:jc w:val="center"/>
            </w:pPr>
          </w:p>
        </w:tc>
      </w:tr>
      <w:tr w:rsidR="00F2188E" w:rsidRPr="00F2188E" w14:paraId="7622A251" w14:textId="77777777" w:rsidTr="001D7C05">
        <w:trPr>
          <w:trHeight w:val="20"/>
          <w:jc w:val="center"/>
        </w:trPr>
        <w:tc>
          <w:tcPr>
            <w:tcW w:w="562" w:type="dxa"/>
          </w:tcPr>
          <w:p w14:paraId="10A3F65C"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D2ECF0E" w14:textId="739550D0" w:rsidR="008031F3" w:rsidRPr="00F2188E" w:rsidRDefault="008031F3" w:rsidP="008031F3">
            <w:pPr>
              <w:jc w:val="center"/>
            </w:pPr>
            <w:r w:rsidRPr="00F2188E">
              <w:t>Осуществление изыскательской деятельности</w:t>
            </w:r>
          </w:p>
        </w:tc>
        <w:tc>
          <w:tcPr>
            <w:tcW w:w="1842" w:type="dxa"/>
            <w:shd w:val="clear" w:color="auto" w:fill="auto"/>
            <w:vAlign w:val="center"/>
          </w:tcPr>
          <w:p w14:paraId="07CA4FAA" w14:textId="77777777" w:rsidR="008031F3" w:rsidRPr="00F2188E" w:rsidRDefault="008031F3" w:rsidP="008031F3">
            <w:pPr>
              <w:jc w:val="center"/>
            </w:pPr>
          </w:p>
        </w:tc>
        <w:tc>
          <w:tcPr>
            <w:tcW w:w="7938" w:type="dxa"/>
            <w:shd w:val="clear" w:color="auto" w:fill="auto"/>
            <w:vAlign w:val="center"/>
          </w:tcPr>
          <w:p w14:paraId="775EDEBB" w14:textId="77777777" w:rsidR="008031F3" w:rsidRPr="00F2188E" w:rsidRDefault="008031F3" w:rsidP="008031F3">
            <w:pPr>
              <w:jc w:val="both"/>
            </w:pPr>
          </w:p>
        </w:tc>
        <w:tc>
          <w:tcPr>
            <w:tcW w:w="2273" w:type="dxa"/>
            <w:shd w:val="clear" w:color="auto" w:fill="auto"/>
            <w:vAlign w:val="center"/>
          </w:tcPr>
          <w:p w14:paraId="0D93B20F" w14:textId="48DECA04" w:rsidR="008031F3" w:rsidRPr="00F2188E" w:rsidRDefault="008031F3" w:rsidP="008031F3">
            <w:pPr>
              <w:jc w:val="center"/>
            </w:pPr>
            <w:r w:rsidRPr="00F2188E">
              <w:t>1649009,0</w:t>
            </w:r>
          </w:p>
        </w:tc>
      </w:tr>
      <w:tr w:rsidR="00F2188E" w:rsidRPr="00F2188E" w14:paraId="62EDA53F" w14:textId="77777777" w:rsidTr="008031F3">
        <w:trPr>
          <w:trHeight w:val="20"/>
          <w:jc w:val="center"/>
        </w:trPr>
        <w:tc>
          <w:tcPr>
            <w:tcW w:w="562" w:type="dxa"/>
          </w:tcPr>
          <w:p w14:paraId="29B9F876"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E7D843B" w14:textId="77777777" w:rsidR="008031F3" w:rsidRPr="00F2188E" w:rsidRDefault="008031F3" w:rsidP="008031F3">
            <w:pPr>
              <w:jc w:val="center"/>
            </w:pPr>
          </w:p>
        </w:tc>
        <w:tc>
          <w:tcPr>
            <w:tcW w:w="1842" w:type="dxa"/>
            <w:shd w:val="clear" w:color="auto" w:fill="auto"/>
            <w:vAlign w:val="center"/>
          </w:tcPr>
          <w:p w14:paraId="1046C293" w14:textId="2CFA8C25" w:rsidR="008031F3" w:rsidRPr="00F2188E" w:rsidRDefault="008031F3" w:rsidP="008031F3">
            <w:pPr>
              <w:jc w:val="center"/>
            </w:pPr>
            <w:r w:rsidRPr="00F2188E">
              <w:t>Куэнгинское</w:t>
            </w:r>
          </w:p>
        </w:tc>
        <w:tc>
          <w:tcPr>
            <w:tcW w:w="7938" w:type="dxa"/>
            <w:shd w:val="clear" w:color="auto" w:fill="auto"/>
            <w:vAlign w:val="center"/>
          </w:tcPr>
          <w:p w14:paraId="05A32D8A" w14:textId="77777777" w:rsidR="008031F3" w:rsidRPr="00F2188E" w:rsidRDefault="008031F3" w:rsidP="008031F3">
            <w:pPr>
              <w:jc w:val="both"/>
            </w:pPr>
          </w:p>
        </w:tc>
        <w:tc>
          <w:tcPr>
            <w:tcW w:w="2273" w:type="dxa"/>
            <w:vMerge w:val="restart"/>
            <w:shd w:val="clear" w:color="auto" w:fill="auto"/>
          </w:tcPr>
          <w:p w14:paraId="6016BA15" w14:textId="25F8D478" w:rsidR="008031F3" w:rsidRPr="00F2188E" w:rsidRDefault="008031F3" w:rsidP="008031F3">
            <w:pPr>
              <w:jc w:val="center"/>
            </w:pPr>
            <w:r w:rsidRPr="00F2188E">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F2188E" w:rsidRPr="00F2188E" w14:paraId="7BF5E5E3" w14:textId="77777777" w:rsidTr="001D7C05">
        <w:trPr>
          <w:trHeight w:val="20"/>
          <w:jc w:val="center"/>
        </w:trPr>
        <w:tc>
          <w:tcPr>
            <w:tcW w:w="562" w:type="dxa"/>
          </w:tcPr>
          <w:p w14:paraId="51E9581F"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FE68F39" w14:textId="77777777" w:rsidR="008031F3" w:rsidRPr="00F2188E" w:rsidRDefault="008031F3" w:rsidP="008031F3">
            <w:pPr>
              <w:jc w:val="center"/>
            </w:pPr>
          </w:p>
        </w:tc>
        <w:tc>
          <w:tcPr>
            <w:tcW w:w="1842" w:type="dxa"/>
            <w:shd w:val="clear" w:color="auto" w:fill="auto"/>
            <w:vAlign w:val="center"/>
          </w:tcPr>
          <w:p w14:paraId="4B118879" w14:textId="77777777" w:rsidR="008031F3" w:rsidRPr="00F2188E" w:rsidRDefault="008031F3" w:rsidP="008031F3">
            <w:pPr>
              <w:jc w:val="center"/>
            </w:pPr>
          </w:p>
        </w:tc>
        <w:tc>
          <w:tcPr>
            <w:tcW w:w="7938" w:type="dxa"/>
            <w:shd w:val="clear" w:color="auto" w:fill="auto"/>
            <w:vAlign w:val="center"/>
          </w:tcPr>
          <w:p w14:paraId="7AAD7314" w14:textId="22DF3E23" w:rsidR="008031F3" w:rsidRPr="00F2188E" w:rsidRDefault="008031F3" w:rsidP="008031F3">
            <w:pPr>
              <w:jc w:val="both"/>
            </w:pPr>
            <w:r w:rsidRPr="00F2188E">
              <w:t>Части кварталов: 1-98 </w:t>
            </w:r>
          </w:p>
        </w:tc>
        <w:tc>
          <w:tcPr>
            <w:tcW w:w="2273" w:type="dxa"/>
            <w:vMerge/>
            <w:shd w:val="clear" w:color="auto" w:fill="auto"/>
            <w:vAlign w:val="center"/>
          </w:tcPr>
          <w:p w14:paraId="6B24C065" w14:textId="77777777" w:rsidR="008031F3" w:rsidRPr="00F2188E" w:rsidRDefault="008031F3" w:rsidP="008031F3">
            <w:pPr>
              <w:jc w:val="center"/>
            </w:pPr>
          </w:p>
        </w:tc>
      </w:tr>
      <w:tr w:rsidR="00F2188E" w:rsidRPr="00F2188E" w14:paraId="766E610F" w14:textId="77777777" w:rsidTr="001D7C05">
        <w:trPr>
          <w:trHeight w:val="20"/>
          <w:jc w:val="center"/>
        </w:trPr>
        <w:tc>
          <w:tcPr>
            <w:tcW w:w="562" w:type="dxa"/>
          </w:tcPr>
          <w:p w14:paraId="238137C4"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F452F40" w14:textId="77777777" w:rsidR="008031F3" w:rsidRPr="00F2188E" w:rsidRDefault="008031F3" w:rsidP="008031F3">
            <w:pPr>
              <w:jc w:val="center"/>
            </w:pPr>
          </w:p>
        </w:tc>
        <w:tc>
          <w:tcPr>
            <w:tcW w:w="1842" w:type="dxa"/>
            <w:shd w:val="clear" w:color="auto" w:fill="auto"/>
            <w:vAlign w:val="center"/>
          </w:tcPr>
          <w:p w14:paraId="0C3263F3" w14:textId="77777777" w:rsidR="008031F3" w:rsidRPr="00F2188E" w:rsidRDefault="008031F3" w:rsidP="008031F3">
            <w:pPr>
              <w:jc w:val="center"/>
            </w:pPr>
          </w:p>
        </w:tc>
        <w:tc>
          <w:tcPr>
            <w:tcW w:w="7938" w:type="dxa"/>
            <w:shd w:val="clear" w:color="auto" w:fill="auto"/>
            <w:vAlign w:val="center"/>
          </w:tcPr>
          <w:p w14:paraId="04310F83" w14:textId="695F7E42" w:rsidR="008031F3" w:rsidRPr="00F2188E" w:rsidRDefault="008031F3" w:rsidP="008031F3">
            <w:pPr>
              <w:jc w:val="both"/>
            </w:pPr>
            <w:r w:rsidRPr="00F2188E">
              <w:t>Лесной фонд бывшего совхоза «Курлычинский», часть квартала: 3</w:t>
            </w:r>
          </w:p>
        </w:tc>
        <w:tc>
          <w:tcPr>
            <w:tcW w:w="2273" w:type="dxa"/>
            <w:vMerge/>
            <w:shd w:val="clear" w:color="auto" w:fill="auto"/>
            <w:vAlign w:val="center"/>
          </w:tcPr>
          <w:p w14:paraId="692CCAD6" w14:textId="77777777" w:rsidR="008031F3" w:rsidRPr="00F2188E" w:rsidRDefault="008031F3" w:rsidP="008031F3">
            <w:pPr>
              <w:jc w:val="center"/>
            </w:pPr>
          </w:p>
        </w:tc>
      </w:tr>
      <w:tr w:rsidR="00F2188E" w:rsidRPr="00F2188E" w14:paraId="745F82B1" w14:textId="77777777" w:rsidTr="001D7C05">
        <w:trPr>
          <w:trHeight w:val="20"/>
          <w:jc w:val="center"/>
        </w:trPr>
        <w:tc>
          <w:tcPr>
            <w:tcW w:w="562" w:type="dxa"/>
          </w:tcPr>
          <w:p w14:paraId="038E7D2E"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C650396" w14:textId="77777777" w:rsidR="008031F3" w:rsidRPr="00F2188E" w:rsidRDefault="008031F3" w:rsidP="008031F3">
            <w:pPr>
              <w:jc w:val="center"/>
            </w:pPr>
          </w:p>
        </w:tc>
        <w:tc>
          <w:tcPr>
            <w:tcW w:w="1842" w:type="dxa"/>
            <w:shd w:val="clear" w:color="auto" w:fill="auto"/>
            <w:vAlign w:val="center"/>
          </w:tcPr>
          <w:p w14:paraId="1A475BF9" w14:textId="0F7B9700" w:rsidR="008031F3" w:rsidRPr="00F2188E" w:rsidRDefault="008031F3" w:rsidP="008031F3">
            <w:pPr>
              <w:jc w:val="center"/>
            </w:pPr>
            <w:r w:rsidRPr="00F2188E">
              <w:t>Чикичейское</w:t>
            </w:r>
          </w:p>
        </w:tc>
        <w:tc>
          <w:tcPr>
            <w:tcW w:w="7938" w:type="dxa"/>
            <w:shd w:val="clear" w:color="auto" w:fill="auto"/>
            <w:vAlign w:val="center"/>
          </w:tcPr>
          <w:p w14:paraId="3EA02810" w14:textId="77777777" w:rsidR="008031F3" w:rsidRPr="00F2188E" w:rsidRDefault="008031F3" w:rsidP="008031F3">
            <w:pPr>
              <w:jc w:val="both"/>
            </w:pPr>
          </w:p>
        </w:tc>
        <w:tc>
          <w:tcPr>
            <w:tcW w:w="2273" w:type="dxa"/>
            <w:vMerge/>
            <w:shd w:val="clear" w:color="auto" w:fill="auto"/>
            <w:vAlign w:val="center"/>
          </w:tcPr>
          <w:p w14:paraId="212DC807" w14:textId="77777777" w:rsidR="008031F3" w:rsidRPr="00F2188E" w:rsidRDefault="008031F3" w:rsidP="008031F3">
            <w:pPr>
              <w:jc w:val="center"/>
            </w:pPr>
          </w:p>
        </w:tc>
      </w:tr>
      <w:tr w:rsidR="00F2188E" w:rsidRPr="00F2188E" w14:paraId="4A5E2675" w14:textId="77777777" w:rsidTr="001D7C05">
        <w:trPr>
          <w:trHeight w:val="20"/>
          <w:jc w:val="center"/>
        </w:trPr>
        <w:tc>
          <w:tcPr>
            <w:tcW w:w="562" w:type="dxa"/>
          </w:tcPr>
          <w:p w14:paraId="0F25AB74"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32F2B07" w14:textId="77777777" w:rsidR="008031F3" w:rsidRPr="00F2188E" w:rsidRDefault="008031F3" w:rsidP="008031F3">
            <w:pPr>
              <w:jc w:val="center"/>
            </w:pPr>
          </w:p>
        </w:tc>
        <w:tc>
          <w:tcPr>
            <w:tcW w:w="1842" w:type="dxa"/>
            <w:shd w:val="clear" w:color="auto" w:fill="auto"/>
            <w:vAlign w:val="center"/>
          </w:tcPr>
          <w:p w14:paraId="339273A0" w14:textId="77777777" w:rsidR="008031F3" w:rsidRPr="00F2188E" w:rsidRDefault="008031F3" w:rsidP="008031F3">
            <w:pPr>
              <w:jc w:val="center"/>
            </w:pPr>
          </w:p>
        </w:tc>
        <w:tc>
          <w:tcPr>
            <w:tcW w:w="7938" w:type="dxa"/>
            <w:shd w:val="clear" w:color="auto" w:fill="auto"/>
            <w:vAlign w:val="center"/>
          </w:tcPr>
          <w:p w14:paraId="146A90ED" w14:textId="135C997E" w:rsidR="008031F3" w:rsidRPr="00F2188E" w:rsidRDefault="008031F3" w:rsidP="008031F3">
            <w:pPr>
              <w:jc w:val="both"/>
            </w:pPr>
            <w:r w:rsidRPr="00F2188E">
              <w:t>Части кварталов: 1-130</w:t>
            </w:r>
          </w:p>
        </w:tc>
        <w:tc>
          <w:tcPr>
            <w:tcW w:w="2273" w:type="dxa"/>
            <w:vMerge/>
            <w:shd w:val="clear" w:color="auto" w:fill="auto"/>
            <w:vAlign w:val="center"/>
          </w:tcPr>
          <w:p w14:paraId="574698BB" w14:textId="77777777" w:rsidR="008031F3" w:rsidRPr="00F2188E" w:rsidRDefault="008031F3" w:rsidP="008031F3">
            <w:pPr>
              <w:jc w:val="center"/>
            </w:pPr>
          </w:p>
        </w:tc>
      </w:tr>
      <w:tr w:rsidR="00F2188E" w:rsidRPr="00F2188E" w14:paraId="401558DB" w14:textId="77777777" w:rsidTr="001D7C05">
        <w:trPr>
          <w:trHeight w:val="20"/>
          <w:jc w:val="center"/>
        </w:trPr>
        <w:tc>
          <w:tcPr>
            <w:tcW w:w="562" w:type="dxa"/>
          </w:tcPr>
          <w:p w14:paraId="18F63F42"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9E577E8" w14:textId="77777777" w:rsidR="008031F3" w:rsidRPr="00F2188E" w:rsidRDefault="008031F3" w:rsidP="008031F3">
            <w:pPr>
              <w:jc w:val="center"/>
            </w:pPr>
          </w:p>
        </w:tc>
        <w:tc>
          <w:tcPr>
            <w:tcW w:w="1842" w:type="dxa"/>
            <w:shd w:val="clear" w:color="auto" w:fill="auto"/>
            <w:vAlign w:val="center"/>
          </w:tcPr>
          <w:p w14:paraId="3335CA36" w14:textId="77777777" w:rsidR="008031F3" w:rsidRPr="00F2188E" w:rsidRDefault="008031F3" w:rsidP="008031F3">
            <w:pPr>
              <w:jc w:val="center"/>
            </w:pPr>
          </w:p>
        </w:tc>
        <w:tc>
          <w:tcPr>
            <w:tcW w:w="7938" w:type="dxa"/>
            <w:shd w:val="clear" w:color="auto" w:fill="auto"/>
            <w:vAlign w:val="center"/>
          </w:tcPr>
          <w:p w14:paraId="319B45AC" w14:textId="62793CFB" w:rsidR="008031F3" w:rsidRPr="00F2188E" w:rsidRDefault="008031F3" w:rsidP="008031F3">
            <w:pPr>
              <w:jc w:val="both"/>
            </w:pPr>
            <w:r w:rsidRPr="00F2188E">
              <w:t>Лесной фонд бывшего совхоза «Курлычинский», части кварталов: 1, 2</w:t>
            </w:r>
          </w:p>
        </w:tc>
        <w:tc>
          <w:tcPr>
            <w:tcW w:w="2273" w:type="dxa"/>
            <w:vMerge/>
            <w:shd w:val="clear" w:color="auto" w:fill="auto"/>
            <w:vAlign w:val="center"/>
          </w:tcPr>
          <w:p w14:paraId="2CCC98F9" w14:textId="77777777" w:rsidR="008031F3" w:rsidRPr="00F2188E" w:rsidRDefault="008031F3" w:rsidP="008031F3">
            <w:pPr>
              <w:jc w:val="center"/>
            </w:pPr>
          </w:p>
        </w:tc>
      </w:tr>
      <w:tr w:rsidR="00F2188E" w:rsidRPr="00F2188E" w14:paraId="3799A1FD" w14:textId="77777777" w:rsidTr="001D7C05">
        <w:trPr>
          <w:trHeight w:val="20"/>
          <w:jc w:val="center"/>
        </w:trPr>
        <w:tc>
          <w:tcPr>
            <w:tcW w:w="562" w:type="dxa"/>
          </w:tcPr>
          <w:p w14:paraId="0DFE9F94"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C3CB852" w14:textId="77777777" w:rsidR="008031F3" w:rsidRPr="00F2188E" w:rsidRDefault="008031F3" w:rsidP="008031F3">
            <w:pPr>
              <w:jc w:val="center"/>
            </w:pPr>
          </w:p>
        </w:tc>
        <w:tc>
          <w:tcPr>
            <w:tcW w:w="1842" w:type="dxa"/>
            <w:shd w:val="clear" w:color="auto" w:fill="auto"/>
            <w:vAlign w:val="center"/>
          </w:tcPr>
          <w:p w14:paraId="40780D89" w14:textId="77777777" w:rsidR="008031F3" w:rsidRPr="00F2188E" w:rsidRDefault="008031F3" w:rsidP="008031F3">
            <w:pPr>
              <w:jc w:val="center"/>
            </w:pPr>
          </w:p>
        </w:tc>
        <w:tc>
          <w:tcPr>
            <w:tcW w:w="7938" w:type="dxa"/>
            <w:shd w:val="clear" w:color="auto" w:fill="auto"/>
            <w:vAlign w:val="center"/>
          </w:tcPr>
          <w:p w14:paraId="58AC2266" w14:textId="60254A97" w:rsidR="008031F3" w:rsidRPr="00F2188E" w:rsidRDefault="008031F3" w:rsidP="008031F3">
            <w:pPr>
              <w:jc w:val="both"/>
            </w:pPr>
            <w:r w:rsidRPr="00F2188E">
              <w:t>Лесной фонд бывшего колхоза «Родина», часть квартала: 1</w:t>
            </w:r>
          </w:p>
        </w:tc>
        <w:tc>
          <w:tcPr>
            <w:tcW w:w="2273" w:type="dxa"/>
            <w:vMerge/>
            <w:shd w:val="clear" w:color="auto" w:fill="auto"/>
            <w:vAlign w:val="center"/>
          </w:tcPr>
          <w:p w14:paraId="5EB096E4" w14:textId="77777777" w:rsidR="008031F3" w:rsidRPr="00F2188E" w:rsidRDefault="008031F3" w:rsidP="008031F3">
            <w:pPr>
              <w:jc w:val="center"/>
            </w:pPr>
          </w:p>
        </w:tc>
      </w:tr>
      <w:tr w:rsidR="00F2188E" w:rsidRPr="00F2188E" w14:paraId="72B75B60" w14:textId="77777777" w:rsidTr="001D7C05">
        <w:trPr>
          <w:trHeight w:val="20"/>
          <w:jc w:val="center"/>
        </w:trPr>
        <w:tc>
          <w:tcPr>
            <w:tcW w:w="562" w:type="dxa"/>
          </w:tcPr>
          <w:p w14:paraId="1BE835BD"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6624A6F" w14:textId="77777777" w:rsidR="008031F3" w:rsidRPr="00F2188E" w:rsidRDefault="008031F3" w:rsidP="008031F3">
            <w:pPr>
              <w:jc w:val="center"/>
            </w:pPr>
          </w:p>
        </w:tc>
        <w:tc>
          <w:tcPr>
            <w:tcW w:w="1842" w:type="dxa"/>
            <w:shd w:val="clear" w:color="auto" w:fill="auto"/>
            <w:vAlign w:val="center"/>
          </w:tcPr>
          <w:p w14:paraId="73CE55B2" w14:textId="11AB61CB" w:rsidR="008031F3" w:rsidRPr="00F2188E" w:rsidRDefault="008031F3" w:rsidP="008031F3">
            <w:pPr>
              <w:jc w:val="center"/>
            </w:pPr>
            <w:r w:rsidRPr="00F2188E">
              <w:t>Фирсовское</w:t>
            </w:r>
          </w:p>
        </w:tc>
        <w:tc>
          <w:tcPr>
            <w:tcW w:w="7938" w:type="dxa"/>
            <w:shd w:val="clear" w:color="auto" w:fill="auto"/>
            <w:vAlign w:val="center"/>
          </w:tcPr>
          <w:p w14:paraId="4DBA718B" w14:textId="77777777" w:rsidR="008031F3" w:rsidRPr="00F2188E" w:rsidRDefault="008031F3" w:rsidP="008031F3">
            <w:pPr>
              <w:jc w:val="both"/>
            </w:pPr>
          </w:p>
        </w:tc>
        <w:tc>
          <w:tcPr>
            <w:tcW w:w="2273" w:type="dxa"/>
            <w:vMerge/>
            <w:shd w:val="clear" w:color="auto" w:fill="auto"/>
            <w:vAlign w:val="center"/>
          </w:tcPr>
          <w:p w14:paraId="04A2C049" w14:textId="77777777" w:rsidR="008031F3" w:rsidRPr="00F2188E" w:rsidRDefault="008031F3" w:rsidP="008031F3">
            <w:pPr>
              <w:jc w:val="center"/>
            </w:pPr>
          </w:p>
        </w:tc>
      </w:tr>
      <w:tr w:rsidR="00F2188E" w:rsidRPr="00F2188E" w14:paraId="4810D208" w14:textId="77777777" w:rsidTr="001D7C05">
        <w:trPr>
          <w:trHeight w:val="20"/>
          <w:jc w:val="center"/>
        </w:trPr>
        <w:tc>
          <w:tcPr>
            <w:tcW w:w="562" w:type="dxa"/>
          </w:tcPr>
          <w:p w14:paraId="7F396E2D"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944C1BC" w14:textId="77777777" w:rsidR="008031F3" w:rsidRPr="00F2188E" w:rsidRDefault="008031F3" w:rsidP="008031F3">
            <w:pPr>
              <w:jc w:val="center"/>
            </w:pPr>
          </w:p>
        </w:tc>
        <w:tc>
          <w:tcPr>
            <w:tcW w:w="1842" w:type="dxa"/>
            <w:shd w:val="clear" w:color="auto" w:fill="auto"/>
            <w:vAlign w:val="center"/>
          </w:tcPr>
          <w:p w14:paraId="3DC94035" w14:textId="77777777" w:rsidR="008031F3" w:rsidRPr="00F2188E" w:rsidRDefault="008031F3" w:rsidP="008031F3">
            <w:pPr>
              <w:jc w:val="center"/>
            </w:pPr>
          </w:p>
        </w:tc>
        <w:tc>
          <w:tcPr>
            <w:tcW w:w="7938" w:type="dxa"/>
            <w:shd w:val="clear" w:color="auto" w:fill="auto"/>
            <w:vAlign w:val="center"/>
          </w:tcPr>
          <w:p w14:paraId="6CB11535" w14:textId="76D3618A" w:rsidR="008031F3" w:rsidRPr="00F2188E" w:rsidRDefault="008031F3" w:rsidP="008031F3">
            <w:pPr>
              <w:jc w:val="both"/>
            </w:pPr>
            <w:r w:rsidRPr="00F2188E">
              <w:t>Части кварталов: 1-221</w:t>
            </w:r>
          </w:p>
        </w:tc>
        <w:tc>
          <w:tcPr>
            <w:tcW w:w="2273" w:type="dxa"/>
            <w:vMerge/>
            <w:shd w:val="clear" w:color="auto" w:fill="auto"/>
            <w:vAlign w:val="center"/>
          </w:tcPr>
          <w:p w14:paraId="608777EE" w14:textId="77777777" w:rsidR="008031F3" w:rsidRPr="00F2188E" w:rsidRDefault="008031F3" w:rsidP="008031F3">
            <w:pPr>
              <w:jc w:val="center"/>
            </w:pPr>
          </w:p>
        </w:tc>
      </w:tr>
      <w:tr w:rsidR="00F2188E" w:rsidRPr="00F2188E" w14:paraId="4228ED61" w14:textId="77777777" w:rsidTr="001D7C05">
        <w:trPr>
          <w:trHeight w:val="20"/>
          <w:jc w:val="center"/>
        </w:trPr>
        <w:tc>
          <w:tcPr>
            <w:tcW w:w="562" w:type="dxa"/>
          </w:tcPr>
          <w:p w14:paraId="48565E50"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46D01FF" w14:textId="77777777" w:rsidR="008031F3" w:rsidRPr="00F2188E" w:rsidRDefault="008031F3" w:rsidP="008031F3">
            <w:pPr>
              <w:jc w:val="center"/>
            </w:pPr>
          </w:p>
        </w:tc>
        <w:tc>
          <w:tcPr>
            <w:tcW w:w="1842" w:type="dxa"/>
            <w:shd w:val="clear" w:color="auto" w:fill="auto"/>
            <w:vAlign w:val="center"/>
          </w:tcPr>
          <w:p w14:paraId="54F272CB" w14:textId="77777777" w:rsidR="008031F3" w:rsidRPr="00F2188E" w:rsidRDefault="008031F3" w:rsidP="008031F3">
            <w:pPr>
              <w:jc w:val="center"/>
            </w:pPr>
          </w:p>
        </w:tc>
        <w:tc>
          <w:tcPr>
            <w:tcW w:w="7938" w:type="dxa"/>
            <w:shd w:val="clear" w:color="auto" w:fill="auto"/>
            <w:vAlign w:val="center"/>
          </w:tcPr>
          <w:p w14:paraId="742AC9CF" w14:textId="2651DF33" w:rsidR="008031F3" w:rsidRPr="00F2188E" w:rsidRDefault="008031F3" w:rsidP="008031F3">
            <w:pPr>
              <w:jc w:val="both"/>
            </w:pPr>
            <w:r w:rsidRPr="00F2188E">
              <w:t>Лесной фонд бывшего совхоза «Ломовский», части кварталов: 1-61, 64-80, 83-94, 96, 97, 101, 129-148, 151-162, 167, 168, 173-184</w:t>
            </w:r>
          </w:p>
        </w:tc>
        <w:tc>
          <w:tcPr>
            <w:tcW w:w="2273" w:type="dxa"/>
            <w:vMerge/>
            <w:shd w:val="clear" w:color="auto" w:fill="auto"/>
            <w:vAlign w:val="center"/>
          </w:tcPr>
          <w:p w14:paraId="288CF1E7" w14:textId="77777777" w:rsidR="008031F3" w:rsidRPr="00F2188E" w:rsidRDefault="008031F3" w:rsidP="008031F3">
            <w:pPr>
              <w:jc w:val="center"/>
            </w:pPr>
          </w:p>
        </w:tc>
      </w:tr>
      <w:tr w:rsidR="00F2188E" w:rsidRPr="00F2188E" w14:paraId="06EB2B1D" w14:textId="77777777" w:rsidTr="001D7C05">
        <w:trPr>
          <w:trHeight w:val="20"/>
          <w:jc w:val="center"/>
        </w:trPr>
        <w:tc>
          <w:tcPr>
            <w:tcW w:w="562" w:type="dxa"/>
          </w:tcPr>
          <w:p w14:paraId="37278080"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1797550" w14:textId="77777777" w:rsidR="008031F3" w:rsidRPr="00F2188E" w:rsidRDefault="008031F3" w:rsidP="008031F3">
            <w:pPr>
              <w:jc w:val="center"/>
            </w:pPr>
          </w:p>
        </w:tc>
        <w:tc>
          <w:tcPr>
            <w:tcW w:w="1842" w:type="dxa"/>
            <w:shd w:val="clear" w:color="auto" w:fill="auto"/>
            <w:vAlign w:val="center"/>
          </w:tcPr>
          <w:p w14:paraId="2B962421" w14:textId="2DEC68F1" w:rsidR="008031F3" w:rsidRPr="00F2188E" w:rsidRDefault="008031F3" w:rsidP="008031F3">
            <w:pPr>
              <w:jc w:val="center"/>
            </w:pPr>
            <w:r w:rsidRPr="00F2188E">
              <w:t>Сретенское</w:t>
            </w:r>
          </w:p>
        </w:tc>
        <w:tc>
          <w:tcPr>
            <w:tcW w:w="7938" w:type="dxa"/>
            <w:shd w:val="clear" w:color="auto" w:fill="auto"/>
            <w:vAlign w:val="center"/>
          </w:tcPr>
          <w:p w14:paraId="39F4C3F5" w14:textId="77777777" w:rsidR="008031F3" w:rsidRPr="00F2188E" w:rsidRDefault="008031F3" w:rsidP="008031F3">
            <w:pPr>
              <w:jc w:val="both"/>
            </w:pPr>
          </w:p>
        </w:tc>
        <w:tc>
          <w:tcPr>
            <w:tcW w:w="2273" w:type="dxa"/>
            <w:vMerge/>
            <w:shd w:val="clear" w:color="auto" w:fill="auto"/>
            <w:vAlign w:val="center"/>
          </w:tcPr>
          <w:p w14:paraId="7E0E554B" w14:textId="77777777" w:rsidR="008031F3" w:rsidRPr="00F2188E" w:rsidRDefault="008031F3" w:rsidP="008031F3">
            <w:pPr>
              <w:jc w:val="center"/>
            </w:pPr>
          </w:p>
        </w:tc>
      </w:tr>
      <w:tr w:rsidR="00F2188E" w:rsidRPr="00F2188E" w14:paraId="17F84B95" w14:textId="77777777" w:rsidTr="001D7C05">
        <w:trPr>
          <w:trHeight w:val="20"/>
          <w:jc w:val="center"/>
        </w:trPr>
        <w:tc>
          <w:tcPr>
            <w:tcW w:w="562" w:type="dxa"/>
          </w:tcPr>
          <w:p w14:paraId="06E1BD99"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D3343B1" w14:textId="77777777" w:rsidR="008031F3" w:rsidRPr="00F2188E" w:rsidRDefault="008031F3" w:rsidP="008031F3">
            <w:pPr>
              <w:jc w:val="center"/>
            </w:pPr>
          </w:p>
        </w:tc>
        <w:tc>
          <w:tcPr>
            <w:tcW w:w="1842" w:type="dxa"/>
            <w:shd w:val="clear" w:color="auto" w:fill="auto"/>
            <w:vAlign w:val="center"/>
          </w:tcPr>
          <w:p w14:paraId="52B89E1D" w14:textId="77777777" w:rsidR="008031F3" w:rsidRPr="00F2188E" w:rsidRDefault="008031F3" w:rsidP="008031F3">
            <w:pPr>
              <w:jc w:val="center"/>
            </w:pPr>
          </w:p>
        </w:tc>
        <w:tc>
          <w:tcPr>
            <w:tcW w:w="7938" w:type="dxa"/>
            <w:shd w:val="clear" w:color="auto" w:fill="auto"/>
            <w:vAlign w:val="center"/>
          </w:tcPr>
          <w:p w14:paraId="0F969CF3" w14:textId="6182AEFB" w:rsidR="008031F3" w:rsidRPr="00F2188E" w:rsidRDefault="008031F3" w:rsidP="008031F3">
            <w:pPr>
              <w:jc w:val="both"/>
            </w:pPr>
            <w:r w:rsidRPr="00F2188E">
              <w:t>Части кварталов: 1-127</w:t>
            </w:r>
          </w:p>
        </w:tc>
        <w:tc>
          <w:tcPr>
            <w:tcW w:w="2273" w:type="dxa"/>
            <w:vMerge/>
            <w:shd w:val="clear" w:color="auto" w:fill="auto"/>
            <w:vAlign w:val="center"/>
          </w:tcPr>
          <w:p w14:paraId="200FC4A9" w14:textId="77777777" w:rsidR="008031F3" w:rsidRPr="00F2188E" w:rsidRDefault="008031F3" w:rsidP="008031F3">
            <w:pPr>
              <w:jc w:val="center"/>
            </w:pPr>
          </w:p>
        </w:tc>
      </w:tr>
      <w:tr w:rsidR="00F2188E" w:rsidRPr="00F2188E" w14:paraId="33D45A78" w14:textId="77777777" w:rsidTr="001D7C05">
        <w:trPr>
          <w:trHeight w:val="20"/>
          <w:jc w:val="center"/>
        </w:trPr>
        <w:tc>
          <w:tcPr>
            <w:tcW w:w="562" w:type="dxa"/>
          </w:tcPr>
          <w:p w14:paraId="2B7851D8"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1E8A695" w14:textId="77777777" w:rsidR="008031F3" w:rsidRPr="00F2188E" w:rsidRDefault="008031F3" w:rsidP="008031F3">
            <w:pPr>
              <w:jc w:val="center"/>
            </w:pPr>
          </w:p>
        </w:tc>
        <w:tc>
          <w:tcPr>
            <w:tcW w:w="1842" w:type="dxa"/>
            <w:shd w:val="clear" w:color="auto" w:fill="auto"/>
            <w:vAlign w:val="center"/>
          </w:tcPr>
          <w:p w14:paraId="154B772D" w14:textId="77777777" w:rsidR="008031F3" w:rsidRPr="00F2188E" w:rsidRDefault="008031F3" w:rsidP="008031F3">
            <w:pPr>
              <w:jc w:val="center"/>
            </w:pPr>
          </w:p>
        </w:tc>
        <w:tc>
          <w:tcPr>
            <w:tcW w:w="7938" w:type="dxa"/>
            <w:shd w:val="clear" w:color="auto" w:fill="auto"/>
            <w:vAlign w:val="center"/>
          </w:tcPr>
          <w:p w14:paraId="0B27B30C" w14:textId="6D7FAD52" w:rsidR="008031F3" w:rsidRPr="00F2188E" w:rsidRDefault="008031F3" w:rsidP="008031F3">
            <w:pPr>
              <w:jc w:val="both"/>
            </w:pPr>
            <w:r w:rsidRPr="00F2188E">
              <w:t>Лесной фонд бывшего совхоза «Ломовский», части кварталов: 62, 63, 81, 82, 95, 98-100, 102-106, 116-127, 149, 150, 163-166, 169-172, 185-207</w:t>
            </w:r>
          </w:p>
        </w:tc>
        <w:tc>
          <w:tcPr>
            <w:tcW w:w="2273" w:type="dxa"/>
            <w:vMerge/>
            <w:shd w:val="clear" w:color="auto" w:fill="auto"/>
            <w:vAlign w:val="center"/>
          </w:tcPr>
          <w:p w14:paraId="0D0C8198" w14:textId="77777777" w:rsidR="008031F3" w:rsidRPr="00F2188E" w:rsidRDefault="008031F3" w:rsidP="008031F3">
            <w:pPr>
              <w:jc w:val="center"/>
            </w:pPr>
          </w:p>
        </w:tc>
      </w:tr>
      <w:tr w:rsidR="00F2188E" w:rsidRPr="00F2188E" w14:paraId="7AE29EBF" w14:textId="77777777" w:rsidTr="001D7C05">
        <w:trPr>
          <w:trHeight w:val="20"/>
          <w:jc w:val="center"/>
        </w:trPr>
        <w:tc>
          <w:tcPr>
            <w:tcW w:w="562" w:type="dxa"/>
          </w:tcPr>
          <w:p w14:paraId="749F748C"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4471F97" w14:textId="77777777" w:rsidR="008031F3" w:rsidRPr="00F2188E" w:rsidRDefault="008031F3" w:rsidP="008031F3">
            <w:pPr>
              <w:jc w:val="center"/>
            </w:pPr>
          </w:p>
        </w:tc>
        <w:tc>
          <w:tcPr>
            <w:tcW w:w="1842" w:type="dxa"/>
            <w:shd w:val="clear" w:color="auto" w:fill="auto"/>
            <w:vAlign w:val="center"/>
          </w:tcPr>
          <w:p w14:paraId="579399BA" w14:textId="77777777" w:rsidR="008031F3" w:rsidRPr="00F2188E" w:rsidRDefault="008031F3" w:rsidP="008031F3">
            <w:pPr>
              <w:jc w:val="center"/>
            </w:pPr>
          </w:p>
        </w:tc>
        <w:tc>
          <w:tcPr>
            <w:tcW w:w="7938" w:type="dxa"/>
            <w:shd w:val="clear" w:color="auto" w:fill="auto"/>
            <w:vAlign w:val="center"/>
          </w:tcPr>
          <w:p w14:paraId="547D6569" w14:textId="56291055" w:rsidR="008031F3" w:rsidRPr="00F2188E" w:rsidRDefault="008031F3" w:rsidP="008031F3">
            <w:pPr>
              <w:jc w:val="both"/>
            </w:pPr>
            <w:r w:rsidRPr="00F2188E">
              <w:t>Лесной фонд бывшего совхоза «Алия», части кварталов: 1-3</w:t>
            </w:r>
          </w:p>
        </w:tc>
        <w:tc>
          <w:tcPr>
            <w:tcW w:w="2273" w:type="dxa"/>
            <w:vMerge/>
            <w:shd w:val="clear" w:color="auto" w:fill="auto"/>
            <w:vAlign w:val="center"/>
          </w:tcPr>
          <w:p w14:paraId="69A85C1C" w14:textId="77777777" w:rsidR="008031F3" w:rsidRPr="00F2188E" w:rsidRDefault="008031F3" w:rsidP="008031F3">
            <w:pPr>
              <w:jc w:val="center"/>
            </w:pPr>
          </w:p>
        </w:tc>
      </w:tr>
      <w:tr w:rsidR="00F2188E" w:rsidRPr="00F2188E" w14:paraId="028B17C4" w14:textId="77777777" w:rsidTr="001D7C05">
        <w:trPr>
          <w:trHeight w:val="20"/>
          <w:jc w:val="center"/>
        </w:trPr>
        <w:tc>
          <w:tcPr>
            <w:tcW w:w="562" w:type="dxa"/>
          </w:tcPr>
          <w:p w14:paraId="62F0F9E6"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1AFD7C7" w14:textId="77777777" w:rsidR="008031F3" w:rsidRPr="00F2188E" w:rsidRDefault="008031F3" w:rsidP="008031F3">
            <w:pPr>
              <w:jc w:val="center"/>
            </w:pPr>
          </w:p>
        </w:tc>
        <w:tc>
          <w:tcPr>
            <w:tcW w:w="1842" w:type="dxa"/>
            <w:shd w:val="clear" w:color="auto" w:fill="auto"/>
            <w:vAlign w:val="center"/>
          </w:tcPr>
          <w:p w14:paraId="61F5C45C" w14:textId="00647C4D" w:rsidR="008031F3" w:rsidRPr="00F2188E" w:rsidRDefault="008031F3" w:rsidP="008031F3">
            <w:pPr>
              <w:jc w:val="center"/>
            </w:pPr>
            <w:r w:rsidRPr="00F2188E">
              <w:t>Ботовское</w:t>
            </w:r>
          </w:p>
        </w:tc>
        <w:tc>
          <w:tcPr>
            <w:tcW w:w="7938" w:type="dxa"/>
            <w:shd w:val="clear" w:color="auto" w:fill="auto"/>
            <w:vAlign w:val="center"/>
          </w:tcPr>
          <w:p w14:paraId="2C7AD9CF" w14:textId="77777777" w:rsidR="008031F3" w:rsidRPr="00F2188E" w:rsidRDefault="008031F3" w:rsidP="008031F3">
            <w:pPr>
              <w:jc w:val="both"/>
            </w:pPr>
          </w:p>
        </w:tc>
        <w:tc>
          <w:tcPr>
            <w:tcW w:w="2273" w:type="dxa"/>
            <w:vMerge/>
            <w:shd w:val="clear" w:color="auto" w:fill="auto"/>
            <w:vAlign w:val="center"/>
          </w:tcPr>
          <w:p w14:paraId="0002B29E" w14:textId="77777777" w:rsidR="008031F3" w:rsidRPr="00F2188E" w:rsidRDefault="008031F3" w:rsidP="008031F3">
            <w:pPr>
              <w:jc w:val="center"/>
            </w:pPr>
          </w:p>
        </w:tc>
      </w:tr>
      <w:tr w:rsidR="00F2188E" w:rsidRPr="00F2188E" w14:paraId="0868297E" w14:textId="77777777" w:rsidTr="001D7C05">
        <w:trPr>
          <w:trHeight w:val="20"/>
          <w:jc w:val="center"/>
        </w:trPr>
        <w:tc>
          <w:tcPr>
            <w:tcW w:w="562" w:type="dxa"/>
          </w:tcPr>
          <w:p w14:paraId="2D1B6ECE"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076A9C8" w14:textId="77777777" w:rsidR="008031F3" w:rsidRPr="00F2188E" w:rsidRDefault="008031F3" w:rsidP="008031F3">
            <w:pPr>
              <w:jc w:val="center"/>
            </w:pPr>
          </w:p>
        </w:tc>
        <w:tc>
          <w:tcPr>
            <w:tcW w:w="1842" w:type="dxa"/>
            <w:shd w:val="clear" w:color="auto" w:fill="auto"/>
            <w:vAlign w:val="center"/>
          </w:tcPr>
          <w:p w14:paraId="335C1FF8" w14:textId="77777777" w:rsidR="008031F3" w:rsidRPr="00F2188E" w:rsidRDefault="008031F3" w:rsidP="008031F3">
            <w:pPr>
              <w:jc w:val="center"/>
            </w:pPr>
          </w:p>
        </w:tc>
        <w:tc>
          <w:tcPr>
            <w:tcW w:w="7938" w:type="dxa"/>
            <w:shd w:val="clear" w:color="auto" w:fill="auto"/>
            <w:vAlign w:val="center"/>
          </w:tcPr>
          <w:p w14:paraId="70433D6A" w14:textId="2A014D45" w:rsidR="008031F3" w:rsidRPr="00F2188E" w:rsidRDefault="008031F3" w:rsidP="008031F3">
            <w:pPr>
              <w:jc w:val="both"/>
            </w:pPr>
            <w:r w:rsidRPr="00F2188E">
              <w:t>Части кварталов: 1-436</w:t>
            </w:r>
          </w:p>
        </w:tc>
        <w:tc>
          <w:tcPr>
            <w:tcW w:w="2273" w:type="dxa"/>
            <w:vMerge/>
            <w:shd w:val="clear" w:color="auto" w:fill="auto"/>
            <w:vAlign w:val="center"/>
          </w:tcPr>
          <w:p w14:paraId="5E9800EB" w14:textId="77777777" w:rsidR="008031F3" w:rsidRPr="00F2188E" w:rsidRDefault="008031F3" w:rsidP="008031F3">
            <w:pPr>
              <w:jc w:val="center"/>
            </w:pPr>
          </w:p>
        </w:tc>
      </w:tr>
      <w:tr w:rsidR="00F2188E" w:rsidRPr="00F2188E" w14:paraId="4B49C890" w14:textId="77777777" w:rsidTr="001D7C05">
        <w:trPr>
          <w:trHeight w:val="20"/>
          <w:jc w:val="center"/>
        </w:trPr>
        <w:tc>
          <w:tcPr>
            <w:tcW w:w="562" w:type="dxa"/>
          </w:tcPr>
          <w:p w14:paraId="1F0C6C64"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AA6F2D9" w14:textId="77777777" w:rsidR="008031F3" w:rsidRPr="00F2188E" w:rsidRDefault="008031F3" w:rsidP="008031F3">
            <w:pPr>
              <w:jc w:val="center"/>
            </w:pPr>
          </w:p>
        </w:tc>
        <w:tc>
          <w:tcPr>
            <w:tcW w:w="1842" w:type="dxa"/>
            <w:shd w:val="clear" w:color="auto" w:fill="auto"/>
            <w:vAlign w:val="center"/>
          </w:tcPr>
          <w:p w14:paraId="31BF435A" w14:textId="77777777" w:rsidR="008031F3" w:rsidRPr="00F2188E" w:rsidRDefault="008031F3" w:rsidP="008031F3">
            <w:pPr>
              <w:jc w:val="center"/>
            </w:pPr>
          </w:p>
        </w:tc>
        <w:tc>
          <w:tcPr>
            <w:tcW w:w="7938" w:type="dxa"/>
            <w:shd w:val="clear" w:color="auto" w:fill="auto"/>
            <w:vAlign w:val="center"/>
          </w:tcPr>
          <w:p w14:paraId="1187A957" w14:textId="0EFE2BDC" w:rsidR="008031F3" w:rsidRPr="00F2188E" w:rsidRDefault="008031F3" w:rsidP="008031F3">
            <w:pPr>
              <w:jc w:val="both"/>
            </w:pPr>
            <w:r w:rsidRPr="00F2188E">
              <w:t>Лесной фонд бывшего совхоза «Ботовской», части кварталов: 1-15</w:t>
            </w:r>
          </w:p>
        </w:tc>
        <w:tc>
          <w:tcPr>
            <w:tcW w:w="2273" w:type="dxa"/>
            <w:vMerge/>
            <w:shd w:val="clear" w:color="auto" w:fill="auto"/>
            <w:vAlign w:val="center"/>
          </w:tcPr>
          <w:p w14:paraId="1C7839B0" w14:textId="77777777" w:rsidR="008031F3" w:rsidRPr="00F2188E" w:rsidRDefault="008031F3" w:rsidP="008031F3">
            <w:pPr>
              <w:jc w:val="center"/>
            </w:pPr>
          </w:p>
        </w:tc>
      </w:tr>
      <w:tr w:rsidR="00F2188E" w:rsidRPr="00F2188E" w14:paraId="06193AE9" w14:textId="77777777" w:rsidTr="001D7C05">
        <w:trPr>
          <w:trHeight w:val="20"/>
          <w:jc w:val="center"/>
        </w:trPr>
        <w:tc>
          <w:tcPr>
            <w:tcW w:w="562" w:type="dxa"/>
          </w:tcPr>
          <w:p w14:paraId="68A01BEB"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15BFDE1" w14:textId="77777777" w:rsidR="008031F3" w:rsidRPr="00F2188E" w:rsidRDefault="008031F3" w:rsidP="008031F3">
            <w:pPr>
              <w:jc w:val="center"/>
            </w:pPr>
          </w:p>
        </w:tc>
        <w:tc>
          <w:tcPr>
            <w:tcW w:w="1842" w:type="dxa"/>
            <w:shd w:val="clear" w:color="auto" w:fill="auto"/>
            <w:vAlign w:val="center"/>
          </w:tcPr>
          <w:p w14:paraId="21279614" w14:textId="77777777" w:rsidR="008031F3" w:rsidRPr="00F2188E" w:rsidRDefault="008031F3" w:rsidP="008031F3">
            <w:pPr>
              <w:jc w:val="center"/>
            </w:pPr>
          </w:p>
        </w:tc>
        <w:tc>
          <w:tcPr>
            <w:tcW w:w="7938" w:type="dxa"/>
            <w:shd w:val="clear" w:color="auto" w:fill="auto"/>
            <w:vAlign w:val="center"/>
          </w:tcPr>
          <w:p w14:paraId="06B541FB" w14:textId="47E545FA" w:rsidR="008031F3" w:rsidRPr="00F2188E" w:rsidRDefault="008031F3" w:rsidP="008031F3">
            <w:pPr>
              <w:jc w:val="both"/>
            </w:pPr>
            <w:r w:rsidRPr="00F2188E">
              <w:t>Лесной фонд бывшего совхоза «Новый путь», часть квартала: 1</w:t>
            </w:r>
          </w:p>
        </w:tc>
        <w:tc>
          <w:tcPr>
            <w:tcW w:w="2273" w:type="dxa"/>
            <w:vMerge/>
            <w:shd w:val="clear" w:color="auto" w:fill="auto"/>
            <w:vAlign w:val="center"/>
          </w:tcPr>
          <w:p w14:paraId="72B0DCF3" w14:textId="77777777" w:rsidR="008031F3" w:rsidRPr="00F2188E" w:rsidRDefault="008031F3" w:rsidP="008031F3">
            <w:pPr>
              <w:jc w:val="center"/>
            </w:pPr>
          </w:p>
        </w:tc>
      </w:tr>
      <w:tr w:rsidR="00F2188E" w:rsidRPr="00F2188E" w14:paraId="27097453" w14:textId="77777777" w:rsidTr="001D7C05">
        <w:trPr>
          <w:trHeight w:val="20"/>
          <w:jc w:val="center"/>
        </w:trPr>
        <w:tc>
          <w:tcPr>
            <w:tcW w:w="562" w:type="dxa"/>
          </w:tcPr>
          <w:p w14:paraId="10F5AE07"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C21EA8E" w14:textId="77777777" w:rsidR="008031F3" w:rsidRPr="00F2188E" w:rsidRDefault="008031F3" w:rsidP="008031F3">
            <w:pPr>
              <w:jc w:val="center"/>
            </w:pPr>
          </w:p>
        </w:tc>
        <w:tc>
          <w:tcPr>
            <w:tcW w:w="1842" w:type="dxa"/>
            <w:shd w:val="clear" w:color="auto" w:fill="auto"/>
            <w:vAlign w:val="center"/>
          </w:tcPr>
          <w:p w14:paraId="7C302346" w14:textId="41BA645B" w:rsidR="008031F3" w:rsidRPr="00F2188E" w:rsidRDefault="008031F3" w:rsidP="008031F3">
            <w:pPr>
              <w:jc w:val="center"/>
            </w:pPr>
            <w:r w:rsidRPr="00F2188E">
              <w:t>Усть-Карское</w:t>
            </w:r>
          </w:p>
        </w:tc>
        <w:tc>
          <w:tcPr>
            <w:tcW w:w="7938" w:type="dxa"/>
            <w:shd w:val="clear" w:color="auto" w:fill="auto"/>
            <w:vAlign w:val="center"/>
          </w:tcPr>
          <w:p w14:paraId="5DC61E87" w14:textId="77777777" w:rsidR="008031F3" w:rsidRPr="00F2188E" w:rsidRDefault="008031F3" w:rsidP="008031F3">
            <w:pPr>
              <w:jc w:val="both"/>
            </w:pPr>
          </w:p>
        </w:tc>
        <w:tc>
          <w:tcPr>
            <w:tcW w:w="2273" w:type="dxa"/>
            <w:vMerge/>
            <w:shd w:val="clear" w:color="auto" w:fill="auto"/>
            <w:vAlign w:val="center"/>
          </w:tcPr>
          <w:p w14:paraId="148E02AD" w14:textId="77777777" w:rsidR="008031F3" w:rsidRPr="00F2188E" w:rsidRDefault="008031F3" w:rsidP="008031F3">
            <w:pPr>
              <w:jc w:val="center"/>
            </w:pPr>
          </w:p>
        </w:tc>
      </w:tr>
      <w:tr w:rsidR="00F2188E" w:rsidRPr="00F2188E" w14:paraId="7B5FC005" w14:textId="77777777" w:rsidTr="001D7C05">
        <w:trPr>
          <w:trHeight w:val="20"/>
          <w:jc w:val="center"/>
        </w:trPr>
        <w:tc>
          <w:tcPr>
            <w:tcW w:w="562" w:type="dxa"/>
          </w:tcPr>
          <w:p w14:paraId="30C066F3"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03A471A" w14:textId="77777777" w:rsidR="008031F3" w:rsidRPr="00F2188E" w:rsidRDefault="008031F3" w:rsidP="008031F3">
            <w:pPr>
              <w:jc w:val="center"/>
            </w:pPr>
          </w:p>
        </w:tc>
        <w:tc>
          <w:tcPr>
            <w:tcW w:w="1842" w:type="dxa"/>
            <w:shd w:val="clear" w:color="auto" w:fill="auto"/>
            <w:vAlign w:val="center"/>
          </w:tcPr>
          <w:p w14:paraId="36C68D95" w14:textId="77777777" w:rsidR="008031F3" w:rsidRPr="00F2188E" w:rsidRDefault="008031F3" w:rsidP="008031F3">
            <w:pPr>
              <w:jc w:val="center"/>
            </w:pPr>
          </w:p>
        </w:tc>
        <w:tc>
          <w:tcPr>
            <w:tcW w:w="7938" w:type="dxa"/>
            <w:shd w:val="clear" w:color="auto" w:fill="auto"/>
            <w:vAlign w:val="center"/>
          </w:tcPr>
          <w:p w14:paraId="7A325E7F" w14:textId="26A8DD6A" w:rsidR="008031F3" w:rsidRPr="00F2188E" w:rsidRDefault="008031F3" w:rsidP="008031F3">
            <w:pPr>
              <w:jc w:val="both"/>
            </w:pPr>
            <w:r w:rsidRPr="00F2188E">
              <w:t>Части кварталов: 1-572</w:t>
            </w:r>
          </w:p>
        </w:tc>
        <w:tc>
          <w:tcPr>
            <w:tcW w:w="2273" w:type="dxa"/>
            <w:vMerge/>
            <w:shd w:val="clear" w:color="auto" w:fill="auto"/>
            <w:vAlign w:val="center"/>
          </w:tcPr>
          <w:p w14:paraId="79603860" w14:textId="77777777" w:rsidR="008031F3" w:rsidRPr="00F2188E" w:rsidRDefault="008031F3" w:rsidP="008031F3">
            <w:pPr>
              <w:jc w:val="center"/>
            </w:pPr>
          </w:p>
        </w:tc>
      </w:tr>
      <w:tr w:rsidR="00F2188E" w:rsidRPr="00F2188E" w14:paraId="2BF4118A" w14:textId="77777777" w:rsidTr="001D7C05">
        <w:trPr>
          <w:trHeight w:val="20"/>
          <w:jc w:val="center"/>
        </w:trPr>
        <w:tc>
          <w:tcPr>
            <w:tcW w:w="562" w:type="dxa"/>
          </w:tcPr>
          <w:p w14:paraId="2356777B"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732604E" w14:textId="77777777" w:rsidR="008031F3" w:rsidRPr="00F2188E" w:rsidRDefault="008031F3" w:rsidP="008031F3">
            <w:pPr>
              <w:jc w:val="center"/>
            </w:pPr>
          </w:p>
        </w:tc>
        <w:tc>
          <w:tcPr>
            <w:tcW w:w="1842" w:type="dxa"/>
            <w:shd w:val="clear" w:color="auto" w:fill="auto"/>
            <w:vAlign w:val="center"/>
          </w:tcPr>
          <w:p w14:paraId="72A57A22" w14:textId="77777777" w:rsidR="008031F3" w:rsidRPr="00F2188E" w:rsidRDefault="008031F3" w:rsidP="008031F3">
            <w:pPr>
              <w:jc w:val="center"/>
            </w:pPr>
          </w:p>
        </w:tc>
        <w:tc>
          <w:tcPr>
            <w:tcW w:w="7938" w:type="dxa"/>
            <w:shd w:val="clear" w:color="auto" w:fill="auto"/>
            <w:vAlign w:val="center"/>
          </w:tcPr>
          <w:p w14:paraId="514B5679" w14:textId="3742E3A1" w:rsidR="008031F3" w:rsidRPr="00F2188E" w:rsidRDefault="008031F3" w:rsidP="008031F3">
            <w:pPr>
              <w:jc w:val="both"/>
            </w:pPr>
            <w:r w:rsidRPr="00F2188E">
              <w:t>Лесной фонд бывшего совхоза «Большевик», части кварталов: 1-11</w:t>
            </w:r>
          </w:p>
        </w:tc>
        <w:tc>
          <w:tcPr>
            <w:tcW w:w="2273" w:type="dxa"/>
            <w:vMerge/>
            <w:shd w:val="clear" w:color="auto" w:fill="auto"/>
            <w:vAlign w:val="center"/>
          </w:tcPr>
          <w:p w14:paraId="52413DFE" w14:textId="77777777" w:rsidR="008031F3" w:rsidRPr="00F2188E" w:rsidRDefault="008031F3" w:rsidP="008031F3">
            <w:pPr>
              <w:jc w:val="center"/>
            </w:pPr>
          </w:p>
        </w:tc>
      </w:tr>
      <w:tr w:rsidR="00F2188E" w:rsidRPr="00F2188E" w14:paraId="378DB2D6" w14:textId="77777777" w:rsidTr="001D7C05">
        <w:trPr>
          <w:trHeight w:val="20"/>
          <w:jc w:val="center"/>
        </w:trPr>
        <w:tc>
          <w:tcPr>
            <w:tcW w:w="562" w:type="dxa"/>
          </w:tcPr>
          <w:p w14:paraId="4D51B3EC"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27047F0" w14:textId="77777777" w:rsidR="008031F3" w:rsidRPr="00F2188E" w:rsidRDefault="008031F3" w:rsidP="008031F3">
            <w:pPr>
              <w:jc w:val="center"/>
            </w:pPr>
          </w:p>
        </w:tc>
        <w:tc>
          <w:tcPr>
            <w:tcW w:w="1842" w:type="dxa"/>
            <w:shd w:val="clear" w:color="auto" w:fill="auto"/>
            <w:vAlign w:val="center"/>
          </w:tcPr>
          <w:p w14:paraId="3884AEE9" w14:textId="77777777" w:rsidR="008031F3" w:rsidRPr="00F2188E" w:rsidRDefault="008031F3" w:rsidP="008031F3">
            <w:pPr>
              <w:jc w:val="center"/>
            </w:pPr>
          </w:p>
        </w:tc>
        <w:tc>
          <w:tcPr>
            <w:tcW w:w="7938" w:type="dxa"/>
            <w:shd w:val="clear" w:color="auto" w:fill="auto"/>
            <w:vAlign w:val="center"/>
          </w:tcPr>
          <w:p w14:paraId="5536E9A0" w14:textId="1C237334" w:rsidR="008031F3" w:rsidRPr="00F2188E" w:rsidRDefault="008031F3" w:rsidP="008031F3">
            <w:pPr>
              <w:jc w:val="both"/>
            </w:pPr>
            <w:r w:rsidRPr="00F2188E">
              <w:t>Давендинская дача, части кварталов: 293-295, 317-325, 339-342, 346-351, 353-359</w:t>
            </w:r>
          </w:p>
        </w:tc>
        <w:tc>
          <w:tcPr>
            <w:tcW w:w="2273" w:type="dxa"/>
            <w:vMerge/>
            <w:shd w:val="clear" w:color="auto" w:fill="auto"/>
            <w:vAlign w:val="center"/>
          </w:tcPr>
          <w:p w14:paraId="36AD75D1" w14:textId="77777777" w:rsidR="008031F3" w:rsidRPr="00F2188E" w:rsidRDefault="008031F3" w:rsidP="008031F3">
            <w:pPr>
              <w:jc w:val="center"/>
            </w:pPr>
          </w:p>
        </w:tc>
      </w:tr>
      <w:tr w:rsidR="00F2188E" w:rsidRPr="00F2188E" w14:paraId="186CF3FA" w14:textId="77777777" w:rsidTr="001D7C05">
        <w:trPr>
          <w:trHeight w:val="20"/>
          <w:jc w:val="center"/>
        </w:trPr>
        <w:tc>
          <w:tcPr>
            <w:tcW w:w="562" w:type="dxa"/>
          </w:tcPr>
          <w:p w14:paraId="52128266"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B2167E9" w14:textId="77777777" w:rsidR="008031F3" w:rsidRPr="00F2188E" w:rsidRDefault="008031F3" w:rsidP="008031F3">
            <w:pPr>
              <w:jc w:val="center"/>
            </w:pPr>
          </w:p>
        </w:tc>
        <w:tc>
          <w:tcPr>
            <w:tcW w:w="1842" w:type="dxa"/>
            <w:shd w:val="clear" w:color="auto" w:fill="auto"/>
            <w:vAlign w:val="center"/>
          </w:tcPr>
          <w:p w14:paraId="3B9C1BDA" w14:textId="77777777" w:rsidR="008031F3" w:rsidRPr="00F2188E" w:rsidRDefault="008031F3" w:rsidP="008031F3">
            <w:pPr>
              <w:jc w:val="center"/>
            </w:pPr>
          </w:p>
        </w:tc>
        <w:tc>
          <w:tcPr>
            <w:tcW w:w="7938" w:type="dxa"/>
            <w:shd w:val="clear" w:color="auto" w:fill="auto"/>
            <w:vAlign w:val="center"/>
          </w:tcPr>
          <w:p w14:paraId="6EE55B99" w14:textId="170751F5" w:rsidR="008031F3" w:rsidRPr="00F2188E" w:rsidRDefault="008031F3" w:rsidP="008031F3">
            <w:pPr>
              <w:jc w:val="both"/>
            </w:pPr>
            <w:r w:rsidRPr="00F2188E">
              <w:t>Сбегинская дача, части кварталов: 190, 191, 200-204</w:t>
            </w:r>
          </w:p>
        </w:tc>
        <w:tc>
          <w:tcPr>
            <w:tcW w:w="2273" w:type="dxa"/>
            <w:vMerge/>
            <w:shd w:val="clear" w:color="auto" w:fill="auto"/>
            <w:vAlign w:val="center"/>
          </w:tcPr>
          <w:p w14:paraId="6FF801E0" w14:textId="77777777" w:rsidR="008031F3" w:rsidRPr="00F2188E" w:rsidRDefault="008031F3" w:rsidP="008031F3">
            <w:pPr>
              <w:jc w:val="center"/>
            </w:pPr>
          </w:p>
        </w:tc>
      </w:tr>
      <w:tr w:rsidR="00F2188E" w:rsidRPr="00F2188E" w14:paraId="596EE2BA" w14:textId="77777777" w:rsidTr="001D7C05">
        <w:trPr>
          <w:trHeight w:val="20"/>
          <w:jc w:val="center"/>
        </w:trPr>
        <w:tc>
          <w:tcPr>
            <w:tcW w:w="562" w:type="dxa"/>
          </w:tcPr>
          <w:p w14:paraId="26D86C34"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7BBCB13" w14:textId="77777777" w:rsidR="008031F3" w:rsidRPr="00F2188E" w:rsidRDefault="008031F3" w:rsidP="008031F3">
            <w:pPr>
              <w:jc w:val="center"/>
            </w:pPr>
          </w:p>
        </w:tc>
        <w:tc>
          <w:tcPr>
            <w:tcW w:w="1842" w:type="dxa"/>
            <w:shd w:val="clear" w:color="auto" w:fill="auto"/>
            <w:vAlign w:val="center"/>
          </w:tcPr>
          <w:p w14:paraId="5A6A7CFB" w14:textId="0EDFE319" w:rsidR="008031F3" w:rsidRPr="00F2188E" w:rsidRDefault="008031F3" w:rsidP="008031F3">
            <w:pPr>
              <w:jc w:val="center"/>
            </w:pPr>
            <w:r w:rsidRPr="00F2188E">
              <w:t>Копуньское</w:t>
            </w:r>
          </w:p>
        </w:tc>
        <w:tc>
          <w:tcPr>
            <w:tcW w:w="7938" w:type="dxa"/>
            <w:shd w:val="clear" w:color="auto" w:fill="auto"/>
            <w:vAlign w:val="center"/>
          </w:tcPr>
          <w:p w14:paraId="4249844C" w14:textId="77777777" w:rsidR="008031F3" w:rsidRPr="00F2188E" w:rsidRDefault="008031F3" w:rsidP="008031F3">
            <w:pPr>
              <w:jc w:val="both"/>
            </w:pPr>
          </w:p>
        </w:tc>
        <w:tc>
          <w:tcPr>
            <w:tcW w:w="2273" w:type="dxa"/>
            <w:vMerge/>
            <w:shd w:val="clear" w:color="auto" w:fill="auto"/>
            <w:vAlign w:val="center"/>
          </w:tcPr>
          <w:p w14:paraId="19652CA8" w14:textId="77777777" w:rsidR="008031F3" w:rsidRPr="00F2188E" w:rsidRDefault="008031F3" w:rsidP="008031F3">
            <w:pPr>
              <w:jc w:val="center"/>
            </w:pPr>
          </w:p>
        </w:tc>
      </w:tr>
      <w:tr w:rsidR="00F2188E" w:rsidRPr="00F2188E" w14:paraId="0A147DC4" w14:textId="77777777" w:rsidTr="001D7C05">
        <w:trPr>
          <w:trHeight w:val="20"/>
          <w:jc w:val="center"/>
        </w:trPr>
        <w:tc>
          <w:tcPr>
            <w:tcW w:w="562" w:type="dxa"/>
          </w:tcPr>
          <w:p w14:paraId="0DFCCE2B"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67DFDDF" w14:textId="77777777" w:rsidR="008031F3" w:rsidRPr="00F2188E" w:rsidRDefault="008031F3" w:rsidP="008031F3">
            <w:pPr>
              <w:jc w:val="center"/>
            </w:pPr>
          </w:p>
        </w:tc>
        <w:tc>
          <w:tcPr>
            <w:tcW w:w="1842" w:type="dxa"/>
            <w:shd w:val="clear" w:color="auto" w:fill="auto"/>
            <w:vAlign w:val="center"/>
          </w:tcPr>
          <w:p w14:paraId="1A811AF9" w14:textId="77777777" w:rsidR="008031F3" w:rsidRPr="00F2188E" w:rsidRDefault="008031F3" w:rsidP="008031F3">
            <w:pPr>
              <w:jc w:val="center"/>
            </w:pPr>
          </w:p>
        </w:tc>
        <w:tc>
          <w:tcPr>
            <w:tcW w:w="7938" w:type="dxa"/>
            <w:shd w:val="clear" w:color="auto" w:fill="auto"/>
            <w:vAlign w:val="center"/>
          </w:tcPr>
          <w:p w14:paraId="65F47675" w14:textId="3E17E74F" w:rsidR="008031F3" w:rsidRPr="00F2188E" w:rsidRDefault="008031F3" w:rsidP="008031F3">
            <w:pPr>
              <w:jc w:val="both"/>
            </w:pPr>
            <w:r w:rsidRPr="00F2188E">
              <w:t>Части кварталов: 1-135</w:t>
            </w:r>
          </w:p>
        </w:tc>
        <w:tc>
          <w:tcPr>
            <w:tcW w:w="2273" w:type="dxa"/>
            <w:vMerge/>
            <w:shd w:val="clear" w:color="auto" w:fill="auto"/>
            <w:vAlign w:val="center"/>
          </w:tcPr>
          <w:p w14:paraId="6E714297" w14:textId="77777777" w:rsidR="008031F3" w:rsidRPr="00F2188E" w:rsidRDefault="008031F3" w:rsidP="008031F3">
            <w:pPr>
              <w:jc w:val="center"/>
            </w:pPr>
          </w:p>
        </w:tc>
      </w:tr>
      <w:tr w:rsidR="00F2188E" w:rsidRPr="00F2188E" w14:paraId="6BEBE051" w14:textId="77777777" w:rsidTr="001D7C05">
        <w:trPr>
          <w:trHeight w:val="20"/>
          <w:jc w:val="center"/>
        </w:trPr>
        <w:tc>
          <w:tcPr>
            <w:tcW w:w="562" w:type="dxa"/>
          </w:tcPr>
          <w:p w14:paraId="4F2972B0"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421A368" w14:textId="77777777" w:rsidR="008031F3" w:rsidRPr="00F2188E" w:rsidRDefault="008031F3" w:rsidP="008031F3">
            <w:pPr>
              <w:jc w:val="center"/>
            </w:pPr>
          </w:p>
        </w:tc>
        <w:tc>
          <w:tcPr>
            <w:tcW w:w="1842" w:type="dxa"/>
            <w:shd w:val="clear" w:color="auto" w:fill="auto"/>
            <w:vAlign w:val="center"/>
          </w:tcPr>
          <w:p w14:paraId="19867B9D" w14:textId="77777777" w:rsidR="008031F3" w:rsidRPr="00F2188E" w:rsidRDefault="008031F3" w:rsidP="008031F3">
            <w:pPr>
              <w:jc w:val="center"/>
            </w:pPr>
          </w:p>
        </w:tc>
        <w:tc>
          <w:tcPr>
            <w:tcW w:w="7938" w:type="dxa"/>
            <w:shd w:val="clear" w:color="auto" w:fill="auto"/>
            <w:vAlign w:val="center"/>
          </w:tcPr>
          <w:p w14:paraId="5740FDAA" w14:textId="3611A880" w:rsidR="008031F3" w:rsidRPr="00F2188E" w:rsidRDefault="008031F3" w:rsidP="008031F3">
            <w:pPr>
              <w:jc w:val="both"/>
            </w:pPr>
            <w:r w:rsidRPr="00F2188E">
              <w:t>Лесной фонд бывшего совхоза «Мироновский», части кварталов: 1-4</w:t>
            </w:r>
          </w:p>
        </w:tc>
        <w:tc>
          <w:tcPr>
            <w:tcW w:w="2273" w:type="dxa"/>
            <w:vMerge/>
            <w:shd w:val="clear" w:color="auto" w:fill="auto"/>
            <w:vAlign w:val="center"/>
          </w:tcPr>
          <w:p w14:paraId="73505578" w14:textId="77777777" w:rsidR="008031F3" w:rsidRPr="00F2188E" w:rsidRDefault="008031F3" w:rsidP="008031F3">
            <w:pPr>
              <w:jc w:val="center"/>
            </w:pPr>
          </w:p>
        </w:tc>
      </w:tr>
      <w:tr w:rsidR="00F2188E" w:rsidRPr="00F2188E" w14:paraId="4F79FC9C" w14:textId="77777777" w:rsidTr="001D7C05">
        <w:trPr>
          <w:trHeight w:val="20"/>
          <w:jc w:val="center"/>
        </w:trPr>
        <w:tc>
          <w:tcPr>
            <w:tcW w:w="562" w:type="dxa"/>
          </w:tcPr>
          <w:p w14:paraId="530969DA"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B2EB5BA" w14:textId="77777777" w:rsidR="008031F3" w:rsidRPr="00F2188E" w:rsidRDefault="008031F3" w:rsidP="008031F3">
            <w:pPr>
              <w:jc w:val="center"/>
            </w:pPr>
          </w:p>
        </w:tc>
        <w:tc>
          <w:tcPr>
            <w:tcW w:w="1842" w:type="dxa"/>
            <w:shd w:val="clear" w:color="auto" w:fill="auto"/>
            <w:vAlign w:val="center"/>
          </w:tcPr>
          <w:p w14:paraId="39FE58C4" w14:textId="77777777" w:rsidR="008031F3" w:rsidRPr="00F2188E" w:rsidRDefault="008031F3" w:rsidP="008031F3">
            <w:pPr>
              <w:jc w:val="center"/>
            </w:pPr>
          </w:p>
        </w:tc>
        <w:tc>
          <w:tcPr>
            <w:tcW w:w="7938" w:type="dxa"/>
            <w:shd w:val="clear" w:color="auto" w:fill="auto"/>
            <w:vAlign w:val="center"/>
          </w:tcPr>
          <w:p w14:paraId="6DA039E2" w14:textId="5E7A186E" w:rsidR="008031F3" w:rsidRPr="00F2188E" w:rsidRDefault="008031F3" w:rsidP="008031F3">
            <w:pPr>
              <w:jc w:val="both"/>
            </w:pPr>
            <w:r w:rsidRPr="00F2188E">
              <w:t>Лесной фонд бывшего совхоза «Тонтойский», части кварталов: 1-14</w:t>
            </w:r>
          </w:p>
        </w:tc>
        <w:tc>
          <w:tcPr>
            <w:tcW w:w="2273" w:type="dxa"/>
            <w:vMerge/>
            <w:shd w:val="clear" w:color="auto" w:fill="auto"/>
            <w:vAlign w:val="center"/>
          </w:tcPr>
          <w:p w14:paraId="36D97569" w14:textId="77777777" w:rsidR="008031F3" w:rsidRPr="00F2188E" w:rsidRDefault="008031F3" w:rsidP="008031F3">
            <w:pPr>
              <w:jc w:val="center"/>
            </w:pPr>
          </w:p>
        </w:tc>
      </w:tr>
      <w:tr w:rsidR="00F2188E" w:rsidRPr="00F2188E" w14:paraId="25D2B05C" w14:textId="77777777" w:rsidTr="001D7C05">
        <w:trPr>
          <w:trHeight w:val="20"/>
          <w:jc w:val="center"/>
        </w:trPr>
        <w:tc>
          <w:tcPr>
            <w:tcW w:w="562" w:type="dxa"/>
          </w:tcPr>
          <w:p w14:paraId="15DCC0BF"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0DB0B38" w14:textId="77777777" w:rsidR="008031F3" w:rsidRPr="00F2188E" w:rsidRDefault="008031F3" w:rsidP="008031F3">
            <w:pPr>
              <w:jc w:val="center"/>
            </w:pPr>
          </w:p>
        </w:tc>
        <w:tc>
          <w:tcPr>
            <w:tcW w:w="1842" w:type="dxa"/>
            <w:shd w:val="clear" w:color="auto" w:fill="auto"/>
            <w:vAlign w:val="center"/>
          </w:tcPr>
          <w:p w14:paraId="7E4A4725" w14:textId="77777777" w:rsidR="008031F3" w:rsidRPr="00F2188E" w:rsidRDefault="008031F3" w:rsidP="008031F3">
            <w:pPr>
              <w:jc w:val="center"/>
            </w:pPr>
          </w:p>
        </w:tc>
        <w:tc>
          <w:tcPr>
            <w:tcW w:w="7938" w:type="dxa"/>
            <w:shd w:val="clear" w:color="auto" w:fill="auto"/>
            <w:vAlign w:val="center"/>
          </w:tcPr>
          <w:p w14:paraId="0298548D" w14:textId="0D081D50" w:rsidR="008031F3" w:rsidRPr="00F2188E" w:rsidRDefault="008031F3" w:rsidP="008031F3">
            <w:pPr>
              <w:jc w:val="both"/>
            </w:pPr>
            <w:r w:rsidRPr="00F2188E">
              <w:t>Лесной фонд бывшего АО «Шивинское», части кварталов: 1-3</w:t>
            </w:r>
          </w:p>
        </w:tc>
        <w:tc>
          <w:tcPr>
            <w:tcW w:w="2273" w:type="dxa"/>
            <w:vMerge/>
            <w:shd w:val="clear" w:color="auto" w:fill="auto"/>
            <w:vAlign w:val="center"/>
          </w:tcPr>
          <w:p w14:paraId="28F04D50" w14:textId="77777777" w:rsidR="008031F3" w:rsidRPr="00F2188E" w:rsidRDefault="008031F3" w:rsidP="008031F3">
            <w:pPr>
              <w:jc w:val="center"/>
            </w:pPr>
          </w:p>
        </w:tc>
      </w:tr>
      <w:tr w:rsidR="00F2188E" w:rsidRPr="00F2188E" w14:paraId="036714FD" w14:textId="77777777" w:rsidTr="001D7C05">
        <w:trPr>
          <w:trHeight w:val="20"/>
          <w:jc w:val="center"/>
        </w:trPr>
        <w:tc>
          <w:tcPr>
            <w:tcW w:w="562" w:type="dxa"/>
          </w:tcPr>
          <w:p w14:paraId="1EC4900B"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5D6A892" w14:textId="77777777" w:rsidR="008031F3" w:rsidRPr="00F2188E" w:rsidRDefault="008031F3" w:rsidP="008031F3">
            <w:pPr>
              <w:jc w:val="center"/>
            </w:pPr>
          </w:p>
        </w:tc>
        <w:tc>
          <w:tcPr>
            <w:tcW w:w="1842" w:type="dxa"/>
            <w:shd w:val="clear" w:color="auto" w:fill="auto"/>
            <w:vAlign w:val="center"/>
          </w:tcPr>
          <w:p w14:paraId="470DDA2E" w14:textId="77777777" w:rsidR="008031F3" w:rsidRPr="00F2188E" w:rsidRDefault="008031F3" w:rsidP="008031F3">
            <w:pPr>
              <w:jc w:val="center"/>
            </w:pPr>
          </w:p>
        </w:tc>
        <w:tc>
          <w:tcPr>
            <w:tcW w:w="7938" w:type="dxa"/>
            <w:shd w:val="clear" w:color="auto" w:fill="auto"/>
            <w:vAlign w:val="center"/>
          </w:tcPr>
          <w:p w14:paraId="7977FB56" w14:textId="0B594861" w:rsidR="008031F3" w:rsidRPr="00F2188E" w:rsidRDefault="008031F3" w:rsidP="008031F3">
            <w:pPr>
              <w:jc w:val="both"/>
            </w:pPr>
            <w:r w:rsidRPr="00F2188E">
              <w:t>Лесной фонд бывшего совхоза «Копуньский», части кварталов: 1-10</w:t>
            </w:r>
          </w:p>
        </w:tc>
        <w:tc>
          <w:tcPr>
            <w:tcW w:w="2273" w:type="dxa"/>
            <w:vMerge/>
            <w:shd w:val="clear" w:color="auto" w:fill="auto"/>
            <w:vAlign w:val="center"/>
          </w:tcPr>
          <w:p w14:paraId="0AF21046" w14:textId="77777777" w:rsidR="008031F3" w:rsidRPr="00F2188E" w:rsidRDefault="008031F3" w:rsidP="008031F3">
            <w:pPr>
              <w:jc w:val="center"/>
            </w:pPr>
          </w:p>
        </w:tc>
      </w:tr>
      <w:tr w:rsidR="00F2188E" w:rsidRPr="00F2188E" w14:paraId="63E2A82A" w14:textId="77777777" w:rsidTr="001D7C05">
        <w:trPr>
          <w:trHeight w:val="20"/>
          <w:jc w:val="center"/>
        </w:trPr>
        <w:tc>
          <w:tcPr>
            <w:tcW w:w="562" w:type="dxa"/>
          </w:tcPr>
          <w:p w14:paraId="249CF34C"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42E65BB" w14:textId="77777777" w:rsidR="008031F3" w:rsidRPr="00F2188E" w:rsidRDefault="008031F3" w:rsidP="008031F3">
            <w:pPr>
              <w:jc w:val="center"/>
            </w:pPr>
          </w:p>
        </w:tc>
        <w:tc>
          <w:tcPr>
            <w:tcW w:w="1842" w:type="dxa"/>
            <w:shd w:val="clear" w:color="auto" w:fill="auto"/>
            <w:vAlign w:val="center"/>
          </w:tcPr>
          <w:p w14:paraId="73017678" w14:textId="7B3A5B32" w:rsidR="008031F3" w:rsidRPr="00F2188E" w:rsidRDefault="008031F3" w:rsidP="008031F3">
            <w:pPr>
              <w:jc w:val="center"/>
            </w:pPr>
            <w:r w:rsidRPr="00F2188E">
              <w:t>Шелопугинское</w:t>
            </w:r>
          </w:p>
        </w:tc>
        <w:tc>
          <w:tcPr>
            <w:tcW w:w="7938" w:type="dxa"/>
            <w:shd w:val="clear" w:color="auto" w:fill="auto"/>
            <w:vAlign w:val="center"/>
          </w:tcPr>
          <w:p w14:paraId="1A2ADAFF" w14:textId="77777777" w:rsidR="008031F3" w:rsidRPr="00F2188E" w:rsidRDefault="008031F3" w:rsidP="008031F3">
            <w:pPr>
              <w:jc w:val="both"/>
            </w:pPr>
          </w:p>
        </w:tc>
        <w:tc>
          <w:tcPr>
            <w:tcW w:w="2273" w:type="dxa"/>
            <w:vMerge/>
            <w:shd w:val="clear" w:color="auto" w:fill="auto"/>
            <w:vAlign w:val="center"/>
          </w:tcPr>
          <w:p w14:paraId="792036C9" w14:textId="77777777" w:rsidR="008031F3" w:rsidRPr="00F2188E" w:rsidRDefault="008031F3" w:rsidP="008031F3">
            <w:pPr>
              <w:jc w:val="center"/>
            </w:pPr>
          </w:p>
        </w:tc>
      </w:tr>
      <w:tr w:rsidR="00F2188E" w:rsidRPr="00F2188E" w14:paraId="58586D39" w14:textId="77777777" w:rsidTr="001D7C05">
        <w:trPr>
          <w:trHeight w:val="20"/>
          <w:jc w:val="center"/>
        </w:trPr>
        <w:tc>
          <w:tcPr>
            <w:tcW w:w="562" w:type="dxa"/>
          </w:tcPr>
          <w:p w14:paraId="095A49DF"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7D0B817" w14:textId="77777777" w:rsidR="008031F3" w:rsidRPr="00F2188E" w:rsidRDefault="008031F3" w:rsidP="008031F3">
            <w:pPr>
              <w:jc w:val="center"/>
            </w:pPr>
          </w:p>
        </w:tc>
        <w:tc>
          <w:tcPr>
            <w:tcW w:w="1842" w:type="dxa"/>
            <w:shd w:val="clear" w:color="auto" w:fill="auto"/>
            <w:vAlign w:val="center"/>
          </w:tcPr>
          <w:p w14:paraId="4D334084" w14:textId="77777777" w:rsidR="008031F3" w:rsidRPr="00F2188E" w:rsidRDefault="008031F3" w:rsidP="008031F3">
            <w:pPr>
              <w:jc w:val="center"/>
            </w:pPr>
          </w:p>
        </w:tc>
        <w:tc>
          <w:tcPr>
            <w:tcW w:w="7938" w:type="dxa"/>
            <w:shd w:val="clear" w:color="auto" w:fill="auto"/>
            <w:vAlign w:val="center"/>
          </w:tcPr>
          <w:p w14:paraId="423EF2F3" w14:textId="08C98295" w:rsidR="008031F3" w:rsidRPr="00F2188E" w:rsidRDefault="008031F3" w:rsidP="008031F3">
            <w:pPr>
              <w:jc w:val="both"/>
            </w:pPr>
            <w:r w:rsidRPr="00F2188E">
              <w:t>Части кварталов: 1-381</w:t>
            </w:r>
          </w:p>
        </w:tc>
        <w:tc>
          <w:tcPr>
            <w:tcW w:w="2273" w:type="dxa"/>
            <w:vMerge/>
            <w:shd w:val="clear" w:color="auto" w:fill="auto"/>
            <w:vAlign w:val="center"/>
          </w:tcPr>
          <w:p w14:paraId="03FB3CCE" w14:textId="77777777" w:rsidR="008031F3" w:rsidRPr="00F2188E" w:rsidRDefault="008031F3" w:rsidP="008031F3">
            <w:pPr>
              <w:jc w:val="center"/>
            </w:pPr>
          </w:p>
        </w:tc>
      </w:tr>
      <w:tr w:rsidR="00F2188E" w:rsidRPr="00F2188E" w14:paraId="05C69CCD" w14:textId="77777777" w:rsidTr="001D7C05">
        <w:trPr>
          <w:trHeight w:val="20"/>
          <w:jc w:val="center"/>
        </w:trPr>
        <w:tc>
          <w:tcPr>
            <w:tcW w:w="562" w:type="dxa"/>
          </w:tcPr>
          <w:p w14:paraId="5362FAFF"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743F9EE" w14:textId="77777777" w:rsidR="008031F3" w:rsidRPr="00F2188E" w:rsidRDefault="008031F3" w:rsidP="008031F3">
            <w:pPr>
              <w:jc w:val="center"/>
            </w:pPr>
          </w:p>
        </w:tc>
        <w:tc>
          <w:tcPr>
            <w:tcW w:w="1842" w:type="dxa"/>
            <w:shd w:val="clear" w:color="auto" w:fill="auto"/>
            <w:vAlign w:val="center"/>
          </w:tcPr>
          <w:p w14:paraId="25D7EB84" w14:textId="77777777" w:rsidR="008031F3" w:rsidRPr="00F2188E" w:rsidRDefault="008031F3" w:rsidP="008031F3">
            <w:pPr>
              <w:jc w:val="center"/>
            </w:pPr>
          </w:p>
        </w:tc>
        <w:tc>
          <w:tcPr>
            <w:tcW w:w="7938" w:type="dxa"/>
            <w:shd w:val="clear" w:color="auto" w:fill="auto"/>
            <w:vAlign w:val="center"/>
          </w:tcPr>
          <w:p w14:paraId="6772E870" w14:textId="35A33385" w:rsidR="008031F3" w:rsidRPr="00F2188E" w:rsidRDefault="008031F3" w:rsidP="008031F3">
            <w:pPr>
              <w:jc w:val="both"/>
            </w:pPr>
            <w:r w:rsidRPr="00F2188E">
              <w:t>Лесной фонд бывшего совхоза «Банщиковский», части кварталов: 1-5</w:t>
            </w:r>
          </w:p>
        </w:tc>
        <w:tc>
          <w:tcPr>
            <w:tcW w:w="2273" w:type="dxa"/>
            <w:vMerge/>
            <w:shd w:val="clear" w:color="auto" w:fill="auto"/>
            <w:vAlign w:val="center"/>
          </w:tcPr>
          <w:p w14:paraId="3E4C0773" w14:textId="77777777" w:rsidR="008031F3" w:rsidRPr="00F2188E" w:rsidRDefault="008031F3" w:rsidP="008031F3">
            <w:pPr>
              <w:jc w:val="center"/>
            </w:pPr>
          </w:p>
        </w:tc>
      </w:tr>
      <w:tr w:rsidR="00F2188E" w:rsidRPr="00F2188E" w14:paraId="61F339B0" w14:textId="77777777" w:rsidTr="001D7C05">
        <w:trPr>
          <w:trHeight w:val="20"/>
          <w:jc w:val="center"/>
        </w:trPr>
        <w:tc>
          <w:tcPr>
            <w:tcW w:w="562" w:type="dxa"/>
          </w:tcPr>
          <w:p w14:paraId="2F7A05AB"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7383680" w14:textId="77777777" w:rsidR="008031F3" w:rsidRPr="00F2188E" w:rsidRDefault="008031F3" w:rsidP="008031F3">
            <w:pPr>
              <w:jc w:val="center"/>
            </w:pPr>
          </w:p>
        </w:tc>
        <w:tc>
          <w:tcPr>
            <w:tcW w:w="1842" w:type="dxa"/>
            <w:shd w:val="clear" w:color="auto" w:fill="auto"/>
            <w:vAlign w:val="center"/>
          </w:tcPr>
          <w:p w14:paraId="428FD458" w14:textId="77777777" w:rsidR="008031F3" w:rsidRPr="00F2188E" w:rsidRDefault="008031F3" w:rsidP="008031F3">
            <w:pPr>
              <w:jc w:val="center"/>
            </w:pPr>
          </w:p>
        </w:tc>
        <w:tc>
          <w:tcPr>
            <w:tcW w:w="7938" w:type="dxa"/>
            <w:shd w:val="clear" w:color="auto" w:fill="auto"/>
            <w:vAlign w:val="center"/>
          </w:tcPr>
          <w:p w14:paraId="22D219F3" w14:textId="50FC414B" w:rsidR="008031F3" w:rsidRPr="00F2188E" w:rsidRDefault="008031F3" w:rsidP="008031F3">
            <w:pPr>
              <w:jc w:val="both"/>
            </w:pPr>
            <w:r w:rsidRPr="00F2188E">
              <w:t>Лесной фонд бывшего совхоза «Горинский», части кварталов: 1-15</w:t>
            </w:r>
          </w:p>
        </w:tc>
        <w:tc>
          <w:tcPr>
            <w:tcW w:w="2273" w:type="dxa"/>
            <w:vMerge/>
            <w:shd w:val="clear" w:color="auto" w:fill="auto"/>
            <w:vAlign w:val="center"/>
          </w:tcPr>
          <w:p w14:paraId="713A3AEB" w14:textId="77777777" w:rsidR="008031F3" w:rsidRPr="00F2188E" w:rsidRDefault="008031F3" w:rsidP="008031F3">
            <w:pPr>
              <w:jc w:val="center"/>
            </w:pPr>
          </w:p>
        </w:tc>
      </w:tr>
      <w:tr w:rsidR="00F2188E" w:rsidRPr="00F2188E" w14:paraId="20F2C9C4" w14:textId="77777777" w:rsidTr="001D7C05">
        <w:trPr>
          <w:trHeight w:val="20"/>
          <w:jc w:val="center"/>
        </w:trPr>
        <w:tc>
          <w:tcPr>
            <w:tcW w:w="562" w:type="dxa"/>
          </w:tcPr>
          <w:p w14:paraId="4AF8F991"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C8B0757" w14:textId="77777777" w:rsidR="008031F3" w:rsidRPr="00F2188E" w:rsidRDefault="008031F3" w:rsidP="008031F3">
            <w:pPr>
              <w:jc w:val="center"/>
            </w:pPr>
          </w:p>
        </w:tc>
        <w:tc>
          <w:tcPr>
            <w:tcW w:w="1842" w:type="dxa"/>
            <w:shd w:val="clear" w:color="auto" w:fill="auto"/>
            <w:vAlign w:val="center"/>
          </w:tcPr>
          <w:p w14:paraId="0CA58261" w14:textId="77777777" w:rsidR="008031F3" w:rsidRPr="00F2188E" w:rsidRDefault="008031F3" w:rsidP="008031F3">
            <w:pPr>
              <w:jc w:val="center"/>
            </w:pPr>
          </w:p>
        </w:tc>
        <w:tc>
          <w:tcPr>
            <w:tcW w:w="7938" w:type="dxa"/>
            <w:shd w:val="clear" w:color="auto" w:fill="auto"/>
            <w:vAlign w:val="center"/>
          </w:tcPr>
          <w:p w14:paraId="44877AAF" w14:textId="7861BB20" w:rsidR="008031F3" w:rsidRPr="00F2188E" w:rsidRDefault="008031F3" w:rsidP="008031F3">
            <w:pPr>
              <w:jc w:val="both"/>
            </w:pPr>
            <w:r w:rsidRPr="00F2188E">
              <w:t>Лесной фонд бывшего совхоза «Колос», части кварталов: 1-4</w:t>
            </w:r>
          </w:p>
        </w:tc>
        <w:tc>
          <w:tcPr>
            <w:tcW w:w="2273" w:type="dxa"/>
            <w:vMerge/>
            <w:shd w:val="clear" w:color="auto" w:fill="auto"/>
            <w:vAlign w:val="center"/>
          </w:tcPr>
          <w:p w14:paraId="1C7A754D" w14:textId="77777777" w:rsidR="008031F3" w:rsidRPr="00F2188E" w:rsidRDefault="008031F3" w:rsidP="008031F3">
            <w:pPr>
              <w:jc w:val="center"/>
            </w:pPr>
          </w:p>
        </w:tc>
      </w:tr>
      <w:tr w:rsidR="00F2188E" w:rsidRPr="00F2188E" w14:paraId="4D47288A" w14:textId="77777777" w:rsidTr="001D7C05">
        <w:trPr>
          <w:trHeight w:val="20"/>
          <w:jc w:val="center"/>
        </w:trPr>
        <w:tc>
          <w:tcPr>
            <w:tcW w:w="562" w:type="dxa"/>
          </w:tcPr>
          <w:p w14:paraId="1D331FEC"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D5C71A8" w14:textId="77777777" w:rsidR="008031F3" w:rsidRPr="00F2188E" w:rsidRDefault="008031F3" w:rsidP="008031F3">
            <w:pPr>
              <w:jc w:val="center"/>
            </w:pPr>
          </w:p>
        </w:tc>
        <w:tc>
          <w:tcPr>
            <w:tcW w:w="1842" w:type="dxa"/>
            <w:shd w:val="clear" w:color="auto" w:fill="auto"/>
            <w:vAlign w:val="center"/>
          </w:tcPr>
          <w:p w14:paraId="6E811A76" w14:textId="77777777" w:rsidR="008031F3" w:rsidRPr="00F2188E" w:rsidRDefault="008031F3" w:rsidP="008031F3">
            <w:pPr>
              <w:jc w:val="center"/>
            </w:pPr>
          </w:p>
        </w:tc>
        <w:tc>
          <w:tcPr>
            <w:tcW w:w="7938" w:type="dxa"/>
            <w:shd w:val="clear" w:color="auto" w:fill="auto"/>
            <w:vAlign w:val="center"/>
          </w:tcPr>
          <w:p w14:paraId="69E1184D" w14:textId="5854B582" w:rsidR="008031F3" w:rsidRPr="00F2188E" w:rsidRDefault="008031F3" w:rsidP="008031F3">
            <w:pPr>
              <w:jc w:val="both"/>
            </w:pPr>
            <w:r w:rsidRPr="00F2188E">
              <w:t>Лесной фонд бывшего совхоза «Малышевский», части кварталов: 1-7</w:t>
            </w:r>
          </w:p>
        </w:tc>
        <w:tc>
          <w:tcPr>
            <w:tcW w:w="2273" w:type="dxa"/>
            <w:vMerge/>
            <w:shd w:val="clear" w:color="auto" w:fill="auto"/>
            <w:vAlign w:val="center"/>
          </w:tcPr>
          <w:p w14:paraId="7B6E307D" w14:textId="77777777" w:rsidR="008031F3" w:rsidRPr="00F2188E" w:rsidRDefault="008031F3" w:rsidP="008031F3">
            <w:pPr>
              <w:jc w:val="center"/>
            </w:pPr>
          </w:p>
        </w:tc>
      </w:tr>
      <w:tr w:rsidR="00F2188E" w:rsidRPr="00F2188E" w14:paraId="188703F3" w14:textId="77777777" w:rsidTr="001D7C05">
        <w:trPr>
          <w:trHeight w:val="20"/>
          <w:jc w:val="center"/>
        </w:trPr>
        <w:tc>
          <w:tcPr>
            <w:tcW w:w="562" w:type="dxa"/>
          </w:tcPr>
          <w:p w14:paraId="3DEB1D29"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FCA7E5D" w14:textId="77777777" w:rsidR="008031F3" w:rsidRPr="00F2188E" w:rsidRDefault="008031F3" w:rsidP="008031F3">
            <w:pPr>
              <w:jc w:val="center"/>
            </w:pPr>
          </w:p>
        </w:tc>
        <w:tc>
          <w:tcPr>
            <w:tcW w:w="1842" w:type="dxa"/>
            <w:shd w:val="clear" w:color="auto" w:fill="auto"/>
            <w:vAlign w:val="center"/>
          </w:tcPr>
          <w:p w14:paraId="165EB923" w14:textId="77777777" w:rsidR="008031F3" w:rsidRPr="00F2188E" w:rsidRDefault="008031F3" w:rsidP="008031F3">
            <w:pPr>
              <w:jc w:val="center"/>
            </w:pPr>
          </w:p>
        </w:tc>
        <w:tc>
          <w:tcPr>
            <w:tcW w:w="7938" w:type="dxa"/>
            <w:shd w:val="clear" w:color="auto" w:fill="auto"/>
            <w:vAlign w:val="center"/>
          </w:tcPr>
          <w:p w14:paraId="4AF1373A" w14:textId="44C411DF" w:rsidR="008031F3" w:rsidRPr="00F2188E" w:rsidRDefault="008031F3" w:rsidP="008031F3">
            <w:pPr>
              <w:jc w:val="both"/>
            </w:pPr>
            <w:r w:rsidRPr="00F2188E">
              <w:t>Лесной фонд бывшего совхоза «Мироновский», части кварталов: 5, 6</w:t>
            </w:r>
          </w:p>
        </w:tc>
        <w:tc>
          <w:tcPr>
            <w:tcW w:w="2273" w:type="dxa"/>
            <w:vMerge/>
            <w:shd w:val="clear" w:color="auto" w:fill="auto"/>
            <w:vAlign w:val="center"/>
          </w:tcPr>
          <w:p w14:paraId="22E078CD" w14:textId="77777777" w:rsidR="008031F3" w:rsidRPr="00F2188E" w:rsidRDefault="008031F3" w:rsidP="008031F3">
            <w:pPr>
              <w:jc w:val="center"/>
            </w:pPr>
          </w:p>
        </w:tc>
      </w:tr>
      <w:tr w:rsidR="00F2188E" w:rsidRPr="00F2188E" w14:paraId="7579BAD8" w14:textId="77777777" w:rsidTr="001D7C05">
        <w:trPr>
          <w:trHeight w:val="20"/>
          <w:jc w:val="center"/>
        </w:trPr>
        <w:tc>
          <w:tcPr>
            <w:tcW w:w="562" w:type="dxa"/>
          </w:tcPr>
          <w:p w14:paraId="0EAF52F4"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70E0DAA" w14:textId="77777777" w:rsidR="008031F3" w:rsidRPr="00F2188E" w:rsidRDefault="008031F3" w:rsidP="008031F3">
            <w:pPr>
              <w:jc w:val="center"/>
            </w:pPr>
          </w:p>
        </w:tc>
        <w:tc>
          <w:tcPr>
            <w:tcW w:w="1842" w:type="dxa"/>
            <w:shd w:val="clear" w:color="auto" w:fill="auto"/>
            <w:vAlign w:val="center"/>
          </w:tcPr>
          <w:p w14:paraId="712F2758" w14:textId="77777777" w:rsidR="008031F3" w:rsidRPr="00F2188E" w:rsidRDefault="008031F3" w:rsidP="008031F3">
            <w:pPr>
              <w:jc w:val="center"/>
            </w:pPr>
          </w:p>
        </w:tc>
        <w:tc>
          <w:tcPr>
            <w:tcW w:w="7938" w:type="dxa"/>
            <w:shd w:val="clear" w:color="auto" w:fill="auto"/>
            <w:vAlign w:val="center"/>
          </w:tcPr>
          <w:p w14:paraId="39054D16" w14:textId="30EE6317" w:rsidR="008031F3" w:rsidRPr="00F2188E" w:rsidRDefault="008031F3" w:rsidP="008031F3">
            <w:pPr>
              <w:jc w:val="both"/>
            </w:pPr>
            <w:r w:rsidRPr="00F2188E">
              <w:t>Лесной фонд бывшего совхоза «Нива», части кварталов: 1-10</w:t>
            </w:r>
          </w:p>
        </w:tc>
        <w:tc>
          <w:tcPr>
            <w:tcW w:w="2273" w:type="dxa"/>
            <w:vMerge/>
            <w:shd w:val="clear" w:color="auto" w:fill="auto"/>
            <w:vAlign w:val="center"/>
          </w:tcPr>
          <w:p w14:paraId="1B6B110C" w14:textId="77777777" w:rsidR="008031F3" w:rsidRPr="00F2188E" w:rsidRDefault="008031F3" w:rsidP="008031F3">
            <w:pPr>
              <w:jc w:val="center"/>
            </w:pPr>
          </w:p>
        </w:tc>
      </w:tr>
      <w:tr w:rsidR="00F2188E" w:rsidRPr="00F2188E" w14:paraId="4319FD66" w14:textId="77777777" w:rsidTr="001D7C05">
        <w:trPr>
          <w:trHeight w:val="20"/>
          <w:jc w:val="center"/>
        </w:trPr>
        <w:tc>
          <w:tcPr>
            <w:tcW w:w="562" w:type="dxa"/>
          </w:tcPr>
          <w:p w14:paraId="5A01E73B"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6109887" w14:textId="77777777" w:rsidR="008031F3" w:rsidRPr="00F2188E" w:rsidRDefault="008031F3" w:rsidP="008031F3">
            <w:pPr>
              <w:jc w:val="center"/>
            </w:pPr>
          </w:p>
        </w:tc>
        <w:tc>
          <w:tcPr>
            <w:tcW w:w="1842" w:type="dxa"/>
            <w:shd w:val="clear" w:color="auto" w:fill="auto"/>
            <w:vAlign w:val="center"/>
          </w:tcPr>
          <w:p w14:paraId="15B84192" w14:textId="77777777" w:rsidR="008031F3" w:rsidRPr="00F2188E" w:rsidRDefault="008031F3" w:rsidP="008031F3">
            <w:pPr>
              <w:jc w:val="center"/>
            </w:pPr>
          </w:p>
        </w:tc>
        <w:tc>
          <w:tcPr>
            <w:tcW w:w="7938" w:type="dxa"/>
            <w:shd w:val="clear" w:color="auto" w:fill="auto"/>
            <w:vAlign w:val="center"/>
          </w:tcPr>
          <w:p w14:paraId="58B83F4D" w14:textId="445C4358" w:rsidR="008031F3" w:rsidRPr="00F2188E" w:rsidRDefault="008031F3" w:rsidP="008031F3">
            <w:pPr>
              <w:jc w:val="both"/>
            </w:pPr>
            <w:r w:rsidRPr="00F2188E">
              <w:t>Лесной фонд бывшего совхоза «Тонтойский», часть квартала: 15</w:t>
            </w:r>
          </w:p>
        </w:tc>
        <w:tc>
          <w:tcPr>
            <w:tcW w:w="2273" w:type="dxa"/>
            <w:vMerge/>
            <w:shd w:val="clear" w:color="auto" w:fill="auto"/>
            <w:vAlign w:val="center"/>
          </w:tcPr>
          <w:p w14:paraId="2F614ED5" w14:textId="77777777" w:rsidR="008031F3" w:rsidRPr="00F2188E" w:rsidRDefault="008031F3" w:rsidP="008031F3">
            <w:pPr>
              <w:jc w:val="center"/>
            </w:pPr>
          </w:p>
        </w:tc>
      </w:tr>
      <w:tr w:rsidR="00F2188E" w:rsidRPr="00F2188E" w14:paraId="5955531C" w14:textId="77777777" w:rsidTr="001D7C05">
        <w:trPr>
          <w:trHeight w:val="20"/>
          <w:jc w:val="center"/>
        </w:trPr>
        <w:tc>
          <w:tcPr>
            <w:tcW w:w="562" w:type="dxa"/>
          </w:tcPr>
          <w:p w14:paraId="571AF87C"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0BBA35C" w14:textId="77777777" w:rsidR="008031F3" w:rsidRPr="00F2188E" w:rsidRDefault="008031F3" w:rsidP="008031F3">
            <w:pPr>
              <w:jc w:val="center"/>
            </w:pPr>
          </w:p>
        </w:tc>
        <w:tc>
          <w:tcPr>
            <w:tcW w:w="1842" w:type="dxa"/>
            <w:shd w:val="clear" w:color="auto" w:fill="auto"/>
            <w:vAlign w:val="center"/>
          </w:tcPr>
          <w:p w14:paraId="7976D2FD" w14:textId="77777777" w:rsidR="008031F3" w:rsidRPr="00F2188E" w:rsidRDefault="008031F3" w:rsidP="008031F3">
            <w:pPr>
              <w:jc w:val="center"/>
            </w:pPr>
          </w:p>
        </w:tc>
        <w:tc>
          <w:tcPr>
            <w:tcW w:w="7938" w:type="dxa"/>
            <w:shd w:val="clear" w:color="auto" w:fill="auto"/>
            <w:vAlign w:val="center"/>
          </w:tcPr>
          <w:p w14:paraId="5E893A8E" w14:textId="22906694" w:rsidR="008031F3" w:rsidRPr="00F2188E" w:rsidRDefault="008031F3" w:rsidP="008031F3">
            <w:pPr>
              <w:jc w:val="both"/>
            </w:pPr>
            <w:r w:rsidRPr="00F2188E">
              <w:t>Лесной фонд бывшего АО «Шивинское», части кварталов: 4, 5</w:t>
            </w:r>
          </w:p>
        </w:tc>
        <w:tc>
          <w:tcPr>
            <w:tcW w:w="2273" w:type="dxa"/>
            <w:vMerge/>
            <w:shd w:val="clear" w:color="auto" w:fill="auto"/>
            <w:vAlign w:val="center"/>
          </w:tcPr>
          <w:p w14:paraId="51984329" w14:textId="77777777" w:rsidR="008031F3" w:rsidRPr="00F2188E" w:rsidRDefault="008031F3" w:rsidP="008031F3">
            <w:pPr>
              <w:jc w:val="center"/>
            </w:pPr>
          </w:p>
        </w:tc>
      </w:tr>
      <w:tr w:rsidR="00F2188E" w:rsidRPr="00F2188E" w14:paraId="41A6E233" w14:textId="77777777" w:rsidTr="001D7C05">
        <w:trPr>
          <w:trHeight w:val="20"/>
          <w:jc w:val="center"/>
        </w:trPr>
        <w:tc>
          <w:tcPr>
            <w:tcW w:w="562" w:type="dxa"/>
          </w:tcPr>
          <w:p w14:paraId="3962437F"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9C42F50" w14:textId="77777777" w:rsidR="008031F3" w:rsidRPr="00F2188E" w:rsidRDefault="008031F3" w:rsidP="008031F3">
            <w:pPr>
              <w:jc w:val="center"/>
            </w:pPr>
          </w:p>
        </w:tc>
        <w:tc>
          <w:tcPr>
            <w:tcW w:w="1842" w:type="dxa"/>
            <w:shd w:val="clear" w:color="auto" w:fill="auto"/>
            <w:vAlign w:val="center"/>
          </w:tcPr>
          <w:p w14:paraId="4657D12D" w14:textId="77777777" w:rsidR="008031F3" w:rsidRPr="00F2188E" w:rsidRDefault="008031F3" w:rsidP="008031F3">
            <w:pPr>
              <w:jc w:val="center"/>
            </w:pPr>
          </w:p>
        </w:tc>
        <w:tc>
          <w:tcPr>
            <w:tcW w:w="7938" w:type="dxa"/>
            <w:shd w:val="clear" w:color="auto" w:fill="auto"/>
            <w:vAlign w:val="center"/>
          </w:tcPr>
          <w:p w14:paraId="32007F45" w14:textId="18BC0CEA" w:rsidR="008031F3" w:rsidRPr="00F2188E" w:rsidRDefault="008031F3" w:rsidP="008031F3">
            <w:pPr>
              <w:jc w:val="both"/>
            </w:pPr>
            <w:r w:rsidRPr="00F2188E">
              <w:t>Лесной фонд бывшего совхоза «Сивачи», часть квартала: 1</w:t>
            </w:r>
          </w:p>
        </w:tc>
        <w:tc>
          <w:tcPr>
            <w:tcW w:w="2273" w:type="dxa"/>
            <w:vMerge/>
            <w:shd w:val="clear" w:color="auto" w:fill="auto"/>
            <w:vAlign w:val="center"/>
          </w:tcPr>
          <w:p w14:paraId="581F3E53" w14:textId="77777777" w:rsidR="008031F3" w:rsidRPr="00F2188E" w:rsidRDefault="008031F3" w:rsidP="008031F3">
            <w:pPr>
              <w:jc w:val="center"/>
            </w:pPr>
          </w:p>
        </w:tc>
      </w:tr>
      <w:tr w:rsidR="00F2188E" w:rsidRPr="00F2188E" w14:paraId="4A6AC7AC" w14:textId="77777777" w:rsidTr="001D7C05">
        <w:trPr>
          <w:trHeight w:val="20"/>
          <w:jc w:val="center"/>
        </w:trPr>
        <w:tc>
          <w:tcPr>
            <w:tcW w:w="562" w:type="dxa"/>
          </w:tcPr>
          <w:p w14:paraId="149EB635"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7C0C847" w14:textId="36184780" w:rsidR="008031F3" w:rsidRPr="00F2188E" w:rsidRDefault="008031F3" w:rsidP="008031F3">
            <w:pPr>
              <w:jc w:val="center"/>
            </w:pPr>
            <w:r w:rsidRPr="00F2188E">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r w:rsidRPr="00F2188E">
              <w:rPr>
                <w:vertAlign w:val="superscript"/>
              </w:rPr>
              <w:t>6</w:t>
            </w:r>
          </w:p>
        </w:tc>
        <w:tc>
          <w:tcPr>
            <w:tcW w:w="1842" w:type="dxa"/>
            <w:shd w:val="clear" w:color="auto" w:fill="auto"/>
            <w:vAlign w:val="center"/>
          </w:tcPr>
          <w:p w14:paraId="29D00809" w14:textId="77777777" w:rsidR="008031F3" w:rsidRPr="00F2188E" w:rsidRDefault="008031F3" w:rsidP="008031F3">
            <w:pPr>
              <w:jc w:val="center"/>
            </w:pPr>
          </w:p>
        </w:tc>
        <w:tc>
          <w:tcPr>
            <w:tcW w:w="7938" w:type="dxa"/>
            <w:shd w:val="clear" w:color="auto" w:fill="auto"/>
            <w:vAlign w:val="center"/>
          </w:tcPr>
          <w:p w14:paraId="2CD11C9C" w14:textId="77777777" w:rsidR="008031F3" w:rsidRPr="00F2188E" w:rsidRDefault="008031F3" w:rsidP="008031F3">
            <w:pPr>
              <w:jc w:val="both"/>
            </w:pPr>
          </w:p>
        </w:tc>
        <w:tc>
          <w:tcPr>
            <w:tcW w:w="2273" w:type="dxa"/>
            <w:shd w:val="clear" w:color="auto" w:fill="auto"/>
            <w:vAlign w:val="center"/>
          </w:tcPr>
          <w:p w14:paraId="6D435041" w14:textId="4B22CCF5" w:rsidR="008031F3" w:rsidRPr="00F2188E" w:rsidRDefault="008031F3" w:rsidP="008031F3">
            <w:pPr>
              <w:jc w:val="center"/>
            </w:pPr>
            <w:r w:rsidRPr="00F2188E">
              <w:t>1649009,0</w:t>
            </w:r>
          </w:p>
        </w:tc>
      </w:tr>
      <w:tr w:rsidR="00F2188E" w:rsidRPr="00F2188E" w14:paraId="1CBBCDFE" w14:textId="77777777" w:rsidTr="001D7C05">
        <w:trPr>
          <w:trHeight w:val="20"/>
          <w:jc w:val="center"/>
        </w:trPr>
        <w:tc>
          <w:tcPr>
            <w:tcW w:w="562" w:type="dxa"/>
          </w:tcPr>
          <w:p w14:paraId="31A8647C"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423AA50" w14:textId="77777777" w:rsidR="008031F3" w:rsidRPr="00F2188E" w:rsidRDefault="008031F3" w:rsidP="008031F3">
            <w:pPr>
              <w:jc w:val="center"/>
            </w:pPr>
          </w:p>
        </w:tc>
        <w:tc>
          <w:tcPr>
            <w:tcW w:w="1842" w:type="dxa"/>
            <w:shd w:val="clear" w:color="auto" w:fill="auto"/>
            <w:vAlign w:val="center"/>
          </w:tcPr>
          <w:p w14:paraId="07497A8F" w14:textId="70F391DF" w:rsidR="008031F3" w:rsidRPr="00F2188E" w:rsidRDefault="008031F3" w:rsidP="008031F3">
            <w:pPr>
              <w:jc w:val="center"/>
            </w:pPr>
            <w:r w:rsidRPr="00F2188E">
              <w:t>Куэнгинское</w:t>
            </w:r>
          </w:p>
        </w:tc>
        <w:tc>
          <w:tcPr>
            <w:tcW w:w="7938" w:type="dxa"/>
            <w:shd w:val="clear" w:color="auto" w:fill="auto"/>
            <w:vAlign w:val="center"/>
          </w:tcPr>
          <w:p w14:paraId="28EF7BF8" w14:textId="77777777" w:rsidR="008031F3" w:rsidRPr="00F2188E" w:rsidRDefault="008031F3" w:rsidP="008031F3">
            <w:pPr>
              <w:jc w:val="both"/>
            </w:pPr>
          </w:p>
        </w:tc>
        <w:tc>
          <w:tcPr>
            <w:tcW w:w="2273" w:type="dxa"/>
            <w:vMerge w:val="restart"/>
            <w:shd w:val="clear" w:color="auto" w:fill="auto"/>
            <w:vAlign w:val="center"/>
          </w:tcPr>
          <w:p w14:paraId="06739F88" w14:textId="2265FF27" w:rsidR="008031F3" w:rsidRPr="00F2188E" w:rsidRDefault="008031F3" w:rsidP="008031F3">
            <w:pPr>
              <w:jc w:val="center"/>
            </w:pPr>
            <w:r w:rsidRPr="00F2188E">
              <w:t xml:space="preserve">Общая площадь лесничества, уточняется при формировании лесных участков в соответствии с целевым </w:t>
            </w:r>
            <w:r w:rsidRPr="00F2188E">
              <w:lastRenderedPageBreak/>
              <w:t>назначением лесов и ограничениями, установленными законодательством</w:t>
            </w:r>
          </w:p>
        </w:tc>
      </w:tr>
      <w:tr w:rsidR="00F2188E" w:rsidRPr="00F2188E" w14:paraId="7180E970" w14:textId="77777777" w:rsidTr="001D7C05">
        <w:trPr>
          <w:trHeight w:val="20"/>
          <w:jc w:val="center"/>
        </w:trPr>
        <w:tc>
          <w:tcPr>
            <w:tcW w:w="562" w:type="dxa"/>
          </w:tcPr>
          <w:p w14:paraId="06B73C59"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E92E1B9" w14:textId="77777777" w:rsidR="008031F3" w:rsidRPr="00F2188E" w:rsidRDefault="008031F3" w:rsidP="008031F3">
            <w:pPr>
              <w:jc w:val="center"/>
            </w:pPr>
          </w:p>
        </w:tc>
        <w:tc>
          <w:tcPr>
            <w:tcW w:w="1842" w:type="dxa"/>
            <w:shd w:val="clear" w:color="auto" w:fill="auto"/>
            <w:vAlign w:val="center"/>
          </w:tcPr>
          <w:p w14:paraId="23EA434F" w14:textId="77777777" w:rsidR="008031F3" w:rsidRPr="00F2188E" w:rsidRDefault="008031F3" w:rsidP="008031F3">
            <w:pPr>
              <w:jc w:val="center"/>
            </w:pPr>
          </w:p>
        </w:tc>
        <w:tc>
          <w:tcPr>
            <w:tcW w:w="7938" w:type="dxa"/>
            <w:shd w:val="clear" w:color="auto" w:fill="auto"/>
            <w:vAlign w:val="center"/>
          </w:tcPr>
          <w:p w14:paraId="6D250404" w14:textId="798857A2" w:rsidR="008031F3" w:rsidRPr="00F2188E" w:rsidRDefault="008031F3" w:rsidP="008031F3">
            <w:pPr>
              <w:jc w:val="both"/>
            </w:pPr>
            <w:r w:rsidRPr="00F2188E">
              <w:t>Части кварталов: 1-98 </w:t>
            </w:r>
          </w:p>
        </w:tc>
        <w:tc>
          <w:tcPr>
            <w:tcW w:w="2273" w:type="dxa"/>
            <w:vMerge/>
            <w:shd w:val="clear" w:color="auto" w:fill="auto"/>
            <w:vAlign w:val="center"/>
          </w:tcPr>
          <w:p w14:paraId="4017F0E2" w14:textId="77777777" w:rsidR="008031F3" w:rsidRPr="00F2188E" w:rsidRDefault="008031F3" w:rsidP="008031F3">
            <w:pPr>
              <w:jc w:val="center"/>
            </w:pPr>
          </w:p>
        </w:tc>
      </w:tr>
      <w:tr w:rsidR="00F2188E" w:rsidRPr="00F2188E" w14:paraId="02A5DB4A" w14:textId="77777777" w:rsidTr="001D7C05">
        <w:trPr>
          <w:trHeight w:val="20"/>
          <w:jc w:val="center"/>
        </w:trPr>
        <w:tc>
          <w:tcPr>
            <w:tcW w:w="562" w:type="dxa"/>
          </w:tcPr>
          <w:p w14:paraId="68D02CE9"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557D9BD" w14:textId="77777777" w:rsidR="008031F3" w:rsidRPr="00F2188E" w:rsidRDefault="008031F3" w:rsidP="008031F3">
            <w:pPr>
              <w:jc w:val="center"/>
            </w:pPr>
          </w:p>
        </w:tc>
        <w:tc>
          <w:tcPr>
            <w:tcW w:w="1842" w:type="dxa"/>
            <w:shd w:val="clear" w:color="auto" w:fill="auto"/>
            <w:vAlign w:val="center"/>
          </w:tcPr>
          <w:p w14:paraId="6648DB22" w14:textId="77777777" w:rsidR="008031F3" w:rsidRPr="00F2188E" w:rsidRDefault="008031F3" w:rsidP="008031F3">
            <w:pPr>
              <w:jc w:val="center"/>
            </w:pPr>
          </w:p>
        </w:tc>
        <w:tc>
          <w:tcPr>
            <w:tcW w:w="7938" w:type="dxa"/>
            <w:shd w:val="clear" w:color="auto" w:fill="auto"/>
            <w:vAlign w:val="center"/>
          </w:tcPr>
          <w:p w14:paraId="140B9F64" w14:textId="593BA8D6" w:rsidR="008031F3" w:rsidRPr="00F2188E" w:rsidRDefault="008031F3" w:rsidP="008031F3">
            <w:pPr>
              <w:jc w:val="both"/>
            </w:pPr>
            <w:r w:rsidRPr="00F2188E">
              <w:t>Лесной фонд бывшего совхоза «Курлычинский», часть квартала: 3</w:t>
            </w:r>
          </w:p>
        </w:tc>
        <w:tc>
          <w:tcPr>
            <w:tcW w:w="2273" w:type="dxa"/>
            <w:vMerge/>
            <w:shd w:val="clear" w:color="auto" w:fill="auto"/>
            <w:vAlign w:val="center"/>
          </w:tcPr>
          <w:p w14:paraId="1CEE725B" w14:textId="77777777" w:rsidR="008031F3" w:rsidRPr="00F2188E" w:rsidRDefault="008031F3" w:rsidP="008031F3">
            <w:pPr>
              <w:jc w:val="center"/>
            </w:pPr>
          </w:p>
        </w:tc>
      </w:tr>
      <w:tr w:rsidR="00F2188E" w:rsidRPr="00F2188E" w14:paraId="10ED4FF5" w14:textId="77777777" w:rsidTr="001D7C05">
        <w:trPr>
          <w:trHeight w:val="20"/>
          <w:jc w:val="center"/>
        </w:trPr>
        <w:tc>
          <w:tcPr>
            <w:tcW w:w="562" w:type="dxa"/>
          </w:tcPr>
          <w:p w14:paraId="0D31AB7A"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58C24B0" w14:textId="77777777" w:rsidR="008031F3" w:rsidRPr="00F2188E" w:rsidRDefault="008031F3" w:rsidP="008031F3">
            <w:pPr>
              <w:jc w:val="center"/>
            </w:pPr>
          </w:p>
        </w:tc>
        <w:tc>
          <w:tcPr>
            <w:tcW w:w="1842" w:type="dxa"/>
            <w:shd w:val="clear" w:color="auto" w:fill="auto"/>
            <w:vAlign w:val="center"/>
          </w:tcPr>
          <w:p w14:paraId="2C6844B6" w14:textId="7B211383" w:rsidR="008031F3" w:rsidRPr="00F2188E" w:rsidRDefault="008031F3" w:rsidP="008031F3">
            <w:pPr>
              <w:jc w:val="center"/>
            </w:pPr>
            <w:r w:rsidRPr="00F2188E">
              <w:t>Чикичейское</w:t>
            </w:r>
          </w:p>
        </w:tc>
        <w:tc>
          <w:tcPr>
            <w:tcW w:w="7938" w:type="dxa"/>
            <w:shd w:val="clear" w:color="auto" w:fill="auto"/>
            <w:vAlign w:val="center"/>
          </w:tcPr>
          <w:p w14:paraId="3720CC9D" w14:textId="77777777" w:rsidR="008031F3" w:rsidRPr="00F2188E" w:rsidRDefault="008031F3" w:rsidP="008031F3">
            <w:pPr>
              <w:jc w:val="both"/>
            </w:pPr>
          </w:p>
        </w:tc>
        <w:tc>
          <w:tcPr>
            <w:tcW w:w="2273" w:type="dxa"/>
            <w:vMerge/>
            <w:shd w:val="clear" w:color="auto" w:fill="auto"/>
            <w:vAlign w:val="center"/>
          </w:tcPr>
          <w:p w14:paraId="00567C5B" w14:textId="77777777" w:rsidR="008031F3" w:rsidRPr="00F2188E" w:rsidRDefault="008031F3" w:rsidP="008031F3">
            <w:pPr>
              <w:jc w:val="center"/>
            </w:pPr>
          </w:p>
        </w:tc>
      </w:tr>
      <w:tr w:rsidR="00F2188E" w:rsidRPr="00F2188E" w14:paraId="077F6BCB" w14:textId="77777777" w:rsidTr="001D7C05">
        <w:trPr>
          <w:trHeight w:val="20"/>
          <w:jc w:val="center"/>
        </w:trPr>
        <w:tc>
          <w:tcPr>
            <w:tcW w:w="562" w:type="dxa"/>
          </w:tcPr>
          <w:p w14:paraId="3962D804"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005F4CF" w14:textId="77777777" w:rsidR="008031F3" w:rsidRPr="00F2188E" w:rsidRDefault="008031F3" w:rsidP="008031F3">
            <w:pPr>
              <w:jc w:val="center"/>
            </w:pPr>
          </w:p>
        </w:tc>
        <w:tc>
          <w:tcPr>
            <w:tcW w:w="1842" w:type="dxa"/>
            <w:shd w:val="clear" w:color="auto" w:fill="auto"/>
            <w:vAlign w:val="center"/>
          </w:tcPr>
          <w:p w14:paraId="1F8D7D7F" w14:textId="77777777" w:rsidR="008031F3" w:rsidRPr="00F2188E" w:rsidRDefault="008031F3" w:rsidP="008031F3">
            <w:pPr>
              <w:jc w:val="center"/>
            </w:pPr>
          </w:p>
        </w:tc>
        <w:tc>
          <w:tcPr>
            <w:tcW w:w="7938" w:type="dxa"/>
            <w:shd w:val="clear" w:color="auto" w:fill="auto"/>
            <w:vAlign w:val="center"/>
          </w:tcPr>
          <w:p w14:paraId="121431E1" w14:textId="3E570E8E" w:rsidR="008031F3" w:rsidRPr="00F2188E" w:rsidRDefault="008031F3" w:rsidP="008031F3">
            <w:pPr>
              <w:jc w:val="both"/>
            </w:pPr>
            <w:r w:rsidRPr="00F2188E">
              <w:t>Части кварталов: 1-130</w:t>
            </w:r>
          </w:p>
        </w:tc>
        <w:tc>
          <w:tcPr>
            <w:tcW w:w="2273" w:type="dxa"/>
            <w:vMerge/>
            <w:shd w:val="clear" w:color="auto" w:fill="auto"/>
            <w:vAlign w:val="center"/>
          </w:tcPr>
          <w:p w14:paraId="2BCA35D1" w14:textId="77777777" w:rsidR="008031F3" w:rsidRPr="00F2188E" w:rsidRDefault="008031F3" w:rsidP="008031F3">
            <w:pPr>
              <w:jc w:val="center"/>
            </w:pPr>
          </w:p>
        </w:tc>
      </w:tr>
      <w:tr w:rsidR="00F2188E" w:rsidRPr="00F2188E" w14:paraId="039E65A6" w14:textId="77777777" w:rsidTr="001D7C05">
        <w:trPr>
          <w:trHeight w:val="20"/>
          <w:jc w:val="center"/>
        </w:trPr>
        <w:tc>
          <w:tcPr>
            <w:tcW w:w="562" w:type="dxa"/>
          </w:tcPr>
          <w:p w14:paraId="4028CD7C"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85FE051" w14:textId="77777777" w:rsidR="008031F3" w:rsidRPr="00F2188E" w:rsidRDefault="008031F3" w:rsidP="008031F3">
            <w:pPr>
              <w:jc w:val="center"/>
            </w:pPr>
          </w:p>
        </w:tc>
        <w:tc>
          <w:tcPr>
            <w:tcW w:w="1842" w:type="dxa"/>
            <w:shd w:val="clear" w:color="auto" w:fill="auto"/>
            <w:vAlign w:val="center"/>
          </w:tcPr>
          <w:p w14:paraId="112D6E34" w14:textId="77777777" w:rsidR="008031F3" w:rsidRPr="00F2188E" w:rsidRDefault="008031F3" w:rsidP="008031F3">
            <w:pPr>
              <w:jc w:val="center"/>
            </w:pPr>
          </w:p>
        </w:tc>
        <w:tc>
          <w:tcPr>
            <w:tcW w:w="7938" w:type="dxa"/>
            <w:shd w:val="clear" w:color="auto" w:fill="auto"/>
            <w:vAlign w:val="center"/>
          </w:tcPr>
          <w:p w14:paraId="16E96E3A" w14:textId="17F06FE8" w:rsidR="008031F3" w:rsidRPr="00F2188E" w:rsidRDefault="008031F3" w:rsidP="008031F3">
            <w:pPr>
              <w:jc w:val="both"/>
            </w:pPr>
            <w:r w:rsidRPr="00F2188E">
              <w:t>Лесной фонд бывшего совхоза «Курлычинский», части кварталов: 1, 2</w:t>
            </w:r>
          </w:p>
        </w:tc>
        <w:tc>
          <w:tcPr>
            <w:tcW w:w="2273" w:type="dxa"/>
            <w:vMerge/>
            <w:shd w:val="clear" w:color="auto" w:fill="auto"/>
            <w:vAlign w:val="center"/>
          </w:tcPr>
          <w:p w14:paraId="1436566E" w14:textId="77777777" w:rsidR="008031F3" w:rsidRPr="00F2188E" w:rsidRDefault="008031F3" w:rsidP="008031F3">
            <w:pPr>
              <w:jc w:val="center"/>
            </w:pPr>
          </w:p>
        </w:tc>
      </w:tr>
      <w:tr w:rsidR="00F2188E" w:rsidRPr="00F2188E" w14:paraId="7685D2EA" w14:textId="77777777" w:rsidTr="001D7C05">
        <w:trPr>
          <w:trHeight w:val="20"/>
          <w:jc w:val="center"/>
        </w:trPr>
        <w:tc>
          <w:tcPr>
            <w:tcW w:w="562" w:type="dxa"/>
          </w:tcPr>
          <w:p w14:paraId="39F74EF6"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F9CFFCB" w14:textId="77777777" w:rsidR="008031F3" w:rsidRPr="00F2188E" w:rsidRDefault="008031F3" w:rsidP="008031F3">
            <w:pPr>
              <w:jc w:val="center"/>
            </w:pPr>
          </w:p>
        </w:tc>
        <w:tc>
          <w:tcPr>
            <w:tcW w:w="1842" w:type="dxa"/>
            <w:shd w:val="clear" w:color="auto" w:fill="auto"/>
            <w:vAlign w:val="center"/>
          </w:tcPr>
          <w:p w14:paraId="250DF314" w14:textId="77777777" w:rsidR="008031F3" w:rsidRPr="00F2188E" w:rsidRDefault="008031F3" w:rsidP="008031F3">
            <w:pPr>
              <w:jc w:val="center"/>
            </w:pPr>
          </w:p>
        </w:tc>
        <w:tc>
          <w:tcPr>
            <w:tcW w:w="7938" w:type="dxa"/>
            <w:shd w:val="clear" w:color="auto" w:fill="auto"/>
            <w:vAlign w:val="center"/>
          </w:tcPr>
          <w:p w14:paraId="2333020F" w14:textId="290DE0A5" w:rsidR="008031F3" w:rsidRPr="00F2188E" w:rsidRDefault="008031F3" w:rsidP="008031F3">
            <w:pPr>
              <w:jc w:val="both"/>
            </w:pPr>
            <w:r w:rsidRPr="00F2188E">
              <w:t>Лесной фонд бывшего колхоза «Родина», часть квартала: 1</w:t>
            </w:r>
          </w:p>
        </w:tc>
        <w:tc>
          <w:tcPr>
            <w:tcW w:w="2273" w:type="dxa"/>
            <w:vMerge/>
            <w:shd w:val="clear" w:color="auto" w:fill="auto"/>
            <w:vAlign w:val="center"/>
          </w:tcPr>
          <w:p w14:paraId="76E2D156" w14:textId="77777777" w:rsidR="008031F3" w:rsidRPr="00F2188E" w:rsidRDefault="008031F3" w:rsidP="008031F3">
            <w:pPr>
              <w:jc w:val="center"/>
            </w:pPr>
          </w:p>
        </w:tc>
      </w:tr>
      <w:tr w:rsidR="00F2188E" w:rsidRPr="00F2188E" w14:paraId="70A8185D" w14:textId="77777777" w:rsidTr="001D7C05">
        <w:trPr>
          <w:trHeight w:val="20"/>
          <w:jc w:val="center"/>
        </w:trPr>
        <w:tc>
          <w:tcPr>
            <w:tcW w:w="562" w:type="dxa"/>
          </w:tcPr>
          <w:p w14:paraId="4EA90220"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4C36BC1" w14:textId="77777777" w:rsidR="008031F3" w:rsidRPr="00F2188E" w:rsidRDefault="008031F3" w:rsidP="008031F3">
            <w:pPr>
              <w:jc w:val="center"/>
            </w:pPr>
          </w:p>
        </w:tc>
        <w:tc>
          <w:tcPr>
            <w:tcW w:w="1842" w:type="dxa"/>
            <w:shd w:val="clear" w:color="auto" w:fill="auto"/>
            <w:vAlign w:val="center"/>
          </w:tcPr>
          <w:p w14:paraId="180994B2" w14:textId="7BBB96D3" w:rsidR="008031F3" w:rsidRPr="00F2188E" w:rsidRDefault="008031F3" w:rsidP="008031F3">
            <w:pPr>
              <w:jc w:val="center"/>
            </w:pPr>
            <w:r w:rsidRPr="00F2188E">
              <w:t>Фирсовское</w:t>
            </w:r>
          </w:p>
        </w:tc>
        <w:tc>
          <w:tcPr>
            <w:tcW w:w="7938" w:type="dxa"/>
            <w:shd w:val="clear" w:color="auto" w:fill="auto"/>
            <w:vAlign w:val="center"/>
          </w:tcPr>
          <w:p w14:paraId="429A3260" w14:textId="77777777" w:rsidR="008031F3" w:rsidRPr="00F2188E" w:rsidRDefault="008031F3" w:rsidP="008031F3">
            <w:pPr>
              <w:jc w:val="both"/>
            </w:pPr>
          </w:p>
        </w:tc>
        <w:tc>
          <w:tcPr>
            <w:tcW w:w="2273" w:type="dxa"/>
            <w:vMerge/>
            <w:shd w:val="clear" w:color="auto" w:fill="auto"/>
            <w:vAlign w:val="center"/>
          </w:tcPr>
          <w:p w14:paraId="308B722E" w14:textId="77777777" w:rsidR="008031F3" w:rsidRPr="00F2188E" w:rsidRDefault="008031F3" w:rsidP="008031F3">
            <w:pPr>
              <w:jc w:val="center"/>
            </w:pPr>
          </w:p>
        </w:tc>
      </w:tr>
      <w:tr w:rsidR="00F2188E" w:rsidRPr="00F2188E" w14:paraId="172C6A1F" w14:textId="77777777" w:rsidTr="001D7C05">
        <w:trPr>
          <w:trHeight w:val="20"/>
          <w:jc w:val="center"/>
        </w:trPr>
        <w:tc>
          <w:tcPr>
            <w:tcW w:w="562" w:type="dxa"/>
          </w:tcPr>
          <w:p w14:paraId="19F279C4"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6361C10" w14:textId="77777777" w:rsidR="008031F3" w:rsidRPr="00F2188E" w:rsidRDefault="008031F3" w:rsidP="008031F3">
            <w:pPr>
              <w:jc w:val="center"/>
            </w:pPr>
          </w:p>
        </w:tc>
        <w:tc>
          <w:tcPr>
            <w:tcW w:w="1842" w:type="dxa"/>
            <w:shd w:val="clear" w:color="auto" w:fill="auto"/>
            <w:vAlign w:val="center"/>
          </w:tcPr>
          <w:p w14:paraId="64DF4CB4" w14:textId="77777777" w:rsidR="008031F3" w:rsidRPr="00F2188E" w:rsidRDefault="008031F3" w:rsidP="008031F3">
            <w:pPr>
              <w:jc w:val="center"/>
            </w:pPr>
          </w:p>
        </w:tc>
        <w:tc>
          <w:tcPr>
            <w:tcW w:w="7938" w:type="dxa"/>
            <w:shd w:val="clear" w:color="auto" w:fill="auto"/>
            <w:vAlign w:val="center"/>
          </w:tcPr>
          <w:p w14:paraId="658E8CC0" w14:textId="1DEFEFA5" w:rsidR="008031F3" w:rsidRPr="00F2188E" w:rsidRDefault="008031F3" w:rsidP="008031F3">
            <w:pPr>
              <w:jc w:val="both"/>
            </w:pPr>
            <w:r w:rsidRPr="00F2188E">
              <w:t>Части кварталов: 1-221</w:t>
            </w:r>
          </w:p>
        </w:tc>
        <w:tc>
          <w:tcPr>
            <w:tcW w:w="2273" w:type="dxa"/>
            <w:vMerge/>
            <w:shd w:val="clear" w:color="auto" w:fill="auto"/>
            <w:vAlign w:val="center"/>
          </w:tcPr>
          <w:p w14:paraId="28BA8927" w14:textId="77777777" w:rsidR="008031F3" w:rsidRPr="00F2188E" w:rsidRDefault="008031F3" w:rsidP="008031F3">
            <w:pPr>
              <w:jc w:val="center"/>
            </w:pPr>
          </w:p>
        </w:tc>
      </w:tr>
      <w:tr w:rsidR="00F2188E" w:rsidRPr="00F2188E" w14:paraId="08A8B41D" w14:textId="77777777" w:rsidTr="001D7C05">
        <w:trPr>
          <w:trHeight w:val="20"/>
          <w:jc w:val="center"/>
        </w:trPr>
        <w:tc>
          <w:tcPr>
            <w:tcW w:w="562" w:type="dxa"/>
          </w:tcPr>
          <w:p w14:paraId="4C0DC9B0"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7FF37A8" w14:textId="77777777" w:rsidR="008031F3" w:rsidRPr="00F2188E" w:rsidRDefault="008031F3" w:rsidP="008031F3">
            <w:pPr>
              <w:jc w:val="center"/>
            </w:pPr>
          </w:p>
        </w:tc>
        <w:tc>
          <w:tcPr>
            <w:tcW w:w="1842" w:type="dxa"/>
            <w:shd w:val="clear" w:color="auto" w:fill="auto"/>
            <w:vAlign w:val="center"/>
          </w:tcPr>
          <w:p w14:paraId="25071641" w14:textId="77777777" w:rsidR="008031F3" w:rsidRPr="00F2188E" w:rsidRDefault="008031F3" w:rsidP="008031F3">
            <w:pPr>
              <w:jc w:val="center"/>
            </w:pPr>
          </w:p>
        </w:tc>
        <w:tc>
          <w:tcPr>
            <w:tcW w:w="7938" w:type="dxa"/>
            <w:shd w:val="clear" w:color="auto" w:fill="auto"/>
            <w:vAlign w:val="center"/>
          </w:tcPr>
          <w:p w14:paraId="1BED7682" w14:textId="24F69C32" w:rsidR="008031F3" w:rsidRPr="00F2188E" w:rsidRDefault="008031F3" w:rsidP="008031F3">
            <w:pPr>
              <w:jc w:val="both"/>
            </w:pPr>
            <w:r w:rsidRPr="00F2188E">
              <w:t>Лесной фонд бывшего совхоза «Ломовский», части кварталов: 1-61, 64-80, 83-94, 96, 97, 101, 129-148, 151-162, 167, 168, 173-184</w:t>
            </w:r>
          </w:p>
        </w:tc>
        <w:tc>
          <w:tcPr>
            <w:tcW w:w="2273" w:type="dxa"/>
            <w:vMerge/>
            <w:shd w:val="clear" w:color="auto" w:fill="auto"/>
            <w:vAlign w:val="center"/>
          </w:tcPr>
          <w:p w14:paraId="7FE82A38" w14:textId="77777777" w:rsidR="008031F3" w:rsidRPr="00F2188E" w:rsidRDefault="008031F3" w:rsidP="008031F3">
            <w:pPr>
              <w:jc w:val="center"/>
            </w:pPr>
          </w:p>
        </w:tc>
      </w:tr>
      <w:tr w:rsidR="00F2188E" w:rsidRPr="00F2188E" w14:paraId="3AC22A5F" w14:textId="77777777" w:rsidTr="001D7C05">
        <w:trPr>
          <w:trHeight w:val="20"/>
          <w:jc w:val="center"/>
        </w:trPr>
        <w:tc>
          <w:tcPr>
            <w:tcW w:w="562" w:type="dxa"/>
          </w:tcPr>
          <w:p w14:paraId="5F432DD7"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F4285C5" w14:textId="77777777" w:rsidR="008031F3" w:rsidRPr="00F2188E" w:rsidRDefault="008031F3" w:rsidP="008031F3">
            <w:pPr>
              <w:jc w:val="center"/>
            </w:pPr>
          </w:p>
        </w:tc>
        <w:tc>
          <w:tcPr>
            <w:tcW w:w="1842" w:type="dxa"/>
            <w:shd w:val="clear" w:color="auto" w:fill="auto"/>
            <w:vAlign w:val="center"/>
          </w:tcPr>
          <w:p w14:paraId="2612A94A" w14:textId="45E03F8D" w:rsidR="008031F3" w:rsidRPr="00F2188E" w:rsidRDefault="008031F3" w:rsidP="008031F3">
            <w:pPr>
              <w:jc w:val="center"/>
            </w:pPr>
            <w:r w:rsidRPr="00F2188E">
              <w:t>Сретенское</w:t>
            </w:r>
          </w:p>
        </w:tc>
        <w:tc>
          <w:tcPr>
            <w:tcW w:w="7938" w:type="dxa"/>
            <w:shd w:val="clear" w:color="auto" w:fill="auto"/>
            <w:vAlign w:val="center"/>
          </w:tcPr>
          <w:p w14:paraId="34F543BD" w14:textId="77777777" w:rsidR="008031F3" w:rsidRPr="00F2188E" w:rsidRDefault="008031F3" w:rsidP="008031F3">
            <w:pPr>
              <w:jc w:val="both"/>
            </w:pPr>
          </w:p>
        </w:tc>
        <w:tc>
          <w:tcPr>
            <w:tcW w:w="2273" w:type="dxa"/>
            <w:vMerge/>
            <w:shd w:val="clear" w:color="auto" w:fill="auto"/>
            <w:vAlign w:val="center"/>
          </w:tcPr>
          <w:p w14:paraId="40348AEB" w14:textId="77777777" w:rsidR="008031F3" w:rsidRPr="00F2188E" w:rsidRDefault="008031F3" w:rsidP="008031F3">
            <w:pPr>
              <w:jc w:val="center"/>
            </w:pPr>
          </w:p>
        </w:tc>
      </w:tr>
      <w:tr w:rsidR="00F2188E" w:rsidRPr="00F2188E" w14:paraId="3D196F44" w14:textId="77777777" w:rsidTr="001D7C05">
        <w:trPr>
          <w:trHeight w:val="20"/>
          <w:jc w:val="center"/>
        </w:trPr>
        <w:tc>
          <w:tcPr>
            <w:tcW w:w="562" w:type="dxa"/>
          </w:tcPr>
          <w:p w14:paraId="2FB8BFCD"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DA2ED71" w14:textId="77777777" w:rsidR="008031F3" w:rsidRPr="00F2188E" w:rsidRDefault="008031F3" w:rsidP="008031F3">
            <w:pPr>
              <w:jc w:val="center"/>
            </w:pPr>
          </w:p>
        </w:tc>
        <w:tc>
          <w:tcPr>
            <w:tcW w:w="1842" w:type="dxa"/>
            <w:shd w:val="clear" w:color="auto" w:fill="auto"/>
            <w:vAlign w:val="center"/>
          </w:tcPr>
          <w:p w14:paraId="4E7BFD50" w14:textId="77777777" w:rsidR="008031F3" w:rsidRPr="00F2188E" w:rsidRDefault="008031F3" w:rsidP="008031F3">
            <w:pPr>
              <w:jc w:val="center"/>
            </w:pPr>
          </w:p>
        </w:tc>
        <w:tc>
          <w:tcPr>
            <w:tcW w:w="7938" w:type="dxa"/>
            <w:shd w:val="clear" w:color="auto" w:fill="auto"/>
            <w:vAlign w:val="center"/>
          </w:tcPr>
          <w:p w14:paraId="05B1CA2C" w14:textId="13CE5EE5" w:rsidR="008031F3" w:rsidRPr="00F2188E" w:rsidRDefault="008031F3" w:rsidP="008031F3">
            <w:pPr>
              <w:jc w:val="both"/>
            </w:pPr>
            <w:r w:rsidRPr="00F2188E">
              <w:t>Части кварталов: 1-127</w:t>
            </w:r>
          </w:p>
        </w:tc>
        <w:tc>
          <w:tcPr>
            <w:tcW w:w="2273" w:type="dxa"/>
            <w:vMerge/>
            <w:shd w:val="clear" w:color="auto" w:fill="auto"/>
            <w:vAlign w:val="center"/>
          </w:tcPr>
          <w:p w14:paraId="10A5A0E0" w14:textId="77777777" w:rsidR="008031F3" w:rsidRPr="00F2188E" w:rsidRDefault="008031F3" w:rsidP="008031F3">
            <w:pPr>
              <w:jc w:val="center"/>
            </w:pPr>
          </w:p>
        </w:tc>
      </w:tr>
      <w:tr w:rsidR="00F2188E" w:rsidRPr="00F2188E" w14:paraId="6364EEA7" w14:textId="77777777" w:rsidTr="001D7C05">
        <w:trPr>
          <w:trHeight w:val="20"/>
          <w:jc w:val="center"/>
        </w:trPr>
        <w:tc>
          <w:tcPr>
            <w:tcW w:w="562" w:type="dxa"/>
          </w:tcPr>
          <w:p w14:paraId="50ABBA04"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70C0810" w14:textId="77777777" w:rsidR="008031F3" w:rsidRPr="00F2188E" w:rsidRDefault="008031F3" w:rsidP="008031F3">
            <w:pPr>
              <w:jc w:val="center"/>
            </w:pPr>
          </w:p>
        </w:tc>
        <w:tc>
          <w:tcPr>
            <w:tcW w:w="1842" w:type="dxa"/>
            <w:shd w:val="clear" w:color="auto" w:fill="auto"/>
            <w:vAlign w:val="center"/>
          </w:tcPr>
          <w:p w14:paraId="539E3B22" w14:textId="77777777" w:rsidR="008031F3" w:rsidRPr="00F2188E" w:rsidRDefault="008031F3" w:rsidP="008031F3">
            <w:pPr>
              <w:jc w:val="center"/>
            </w:pPr>
          </w:p>
        </w:tc>
        <w:tc>
          <w:tcPr>
            <w:tcW w:w="7938" w:type="dxa"/>
            <w:shd w:val="clear" w:color="auto" w:fill="auto"/>
            <w:vAlign w:val="center"/>
          </w:tcPr>
          <w:p w14:paraId="784F61B6" w14:textId="6B9EED79" w:rsidR="008031F3" w:rsidRPr="00F2188E" w:rsidRDefault="008031F3" w:rsidP="008031F3">
            <w:pPr>
              <w:jc w:val="both"/>
            </w:pPr>
            <w:r w:rsidRPr="00F2188E">
              <w:t>Лесной фонд бывшего совхоза «Ломовский», части кварталов: 62, 63, 81, 82, 95, 98-100, 102-106, 116-127, 149, 150, 163-166, 169-172, 185-207</w:t>
            </w:r>
          </w:p>
        </w:tc>
        <w:tc>
          <w:tcPr>
            <w:tcW w:w="2273" w:type="dxa"/>
            <w:vMerge/>
            <w:shd w:val="clear" w:color="auto" w:fill="auto"/>
            <w:vAlign w:val="center"/>
          </w:tcPr>
          <w:p w14:paraId="18648592" w14:textId="77777777" w:rsidR="008031F3" w:rsidRPr="00F2188E" w:rsidRDefault="008031F3" w:rsidP="008031F3">
            <w:pPr>
              <w:jc w:val="center"/>
            </w:pPr>
          </w:p>
        </w:tc>
      </w:tr>
      <w:tr w:rsidR="00F2188E" w:rsidRPr="00F2188E" w14:paraId="397B1713" w14:textId="77777777" w:rsidTr="001D7C05">
        <w:trPr>
          <w:trHeight w:val="20"/>
          <w:jc w:val="center"/>
        </w:trPr>
        <w:tc>
          <w:tcPr>
            <w:tcW w:w="562" w:type="dxa"/>
          </w:tcPr>
          <w:p w14:paraId="4F8325ED"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552DFB8" w14:textId="77777777" w:rsidR="008031F3" w:rsidRPr="00F2188E" w:rsidRDefault="008031F3" w:rsidP="008031F3">
            <w:pPr>
              <w:jc w:val="center"/>
            </w:pPr>
          </w:p>
        </w:tc>
        <w:tc>
          <w:tcPr>
            <w:tcW w:w="1842" w:type="dxa"/>
            <w:shd w:val="clear" w:color="auto" w:fill="auto"/>
            <w:vAlign w:val="center"/>
          </w:tcPr>
          <w:p w14:paraId="075D81E5" w14:textId="77777777" w:rsidR="008031F3" w:rsidRPr="00F2188E" w:rsidRDefault="008031F3" w:rsidP="008031F3">
            <w:pPr>
              <w:jc w:val="center"/>
            </w:pPr>
          </w:p>
        </w:tc>
        <w:tc>
          <w:tcPr>
            <w:tcW w:w="7938" w:type="dxa"/>
            <w:shd w:val="clear" w:color="auto" w:fill="auto"/>
            <w:vAlign w:val="center"/>
          </w:tcPr>
          <w:p w14:paraId="294CDEF9" w14:textId="38699118" w:rsidR="008031F3" w:rsidRPr="00F2188E" w:rsidRDefault="008031F3" w:rsidP="008031F3">
            <w:pPr>
              <w:jc w:val="both"/>
            </w:pPr>
            <w:r w:rsidRPr="00F2188E">
              <w:t>Лесной фонд бывшего совхоза «Алия», части кварталов: 1-3</w:t>
            </w:r>
          </w:p>
        </w:tc>
        <w:tc>
          <w:tcPr>
            <w:tcW w:w="2273" w:type="dxa"/>
            <w:vMerge/>
            <w:shd w:val="clear" w:color="auto" w:fill="auto"/>
            <w:vAlign w:val="center"/>
          </w:tcPr>
          <w:p w14:paraId="0512B374" w14:textId="77777777" w:rsidR="008031F3" w:rsidRPr="00F2188E" w:rsidRDefault="008031F3" w:rsidP="008031F3">
            <w:pPr>
              <w:jc w:val="center"/>
            </w:pPr>
          </w:p>
        </w:tc>
      </w:tr>
      <w:tr w:rsidR="00F2188E" w:rsidRPr="00F2188E" w14:paraId="13F1BC12" w14:textId="77777777" w:rsidTr="001D7C05">
        <w:trPr>
          <w:trHeight w:val="20"/>
          <w:jc w:val="center"/>
        </w:trPr>
        <w:tc>
          <w:tcPr>
            <w:tcW w:w="562" w:type="dxa"/>
          </w:tcPr>
          <w:p w14:paraId="7FEEEC76"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BF2557E" w14:textId="77777777" w:rsidR="008031F3" w:rsidRPr="00F2188E" w:rsidRDefault="008031F3" w:rsidP="008031F3">
            <w:pPr>
              <w:jc w:val="center"/>
            </w:pPr>
          </w:p>
        </w:tc>
        <w:tc>
          <w:tcPr>
            <w:tcW w:w="1842" w:type="dxa"/>
            <w:shd w:val="clear" w:color="auto" w:fill="auto"/>
            <w:vAlign w:val="center"/>
          </w:tcPr>
          <w:p w14:paraId="6AC68888" w14:textId="3BC8B2C4" w:rsidR="008031F3" w:rsidRPr="00F2188E" w:rsidRDefault="008031F3" w:rsidP="008031F3">
            <w:pPr>
              <w:jc w:val="center"/>
            </w:pPr>
            <w:r w:rsidRPr="00F2188E">
              <w:t>Ботовское</w:t>
            </w:r>
          </w:p>
        </w:tc>
        <w:tc>
          <w:tcPr>
            <w:tcW w:w="7938" w:type="dxa"/>
            <w:shd w:val="clear" w:color="auto" w:fill="auto"/>
            <w:vAlign w:val="center"/>
          </w:tcPr>
          <w:p w14:paraId="5D70A75D" w14:textId="77777777" w:rsidR="008031F3" w:rsidRPr="00F2188E" w:rsidRDefault="008031F3" w:rsidP="008031F3">
            <w:pPr>
              <w:jc w:val="both"/>
            </w:pPr>
          </w:p>
        </w:tc>
        <w:tc>
          <w:tcPr>
            <w:tcW w:w="2273" w:type="dxa"/>
            <w:vMerge/>
            <w:shd w:val="clear" w:color="auto" w:fill="auto"/>
            <w:vAlign w:val="center"/>
          </w:tcPr>
          <w:p w14:paraId="45D19298" w14:textId="77777777" w:rsidR="008031F3" w:rsidRPr="00F2188E" w:rsidRDefault="008031F3" w:rsidP="008031F3">
            <w:pPr>
              <w:jc w:val="center"/>
            </w:pPr>
          </w:p>
        </w:tc>
      </w:tr>
      <w:tr w:rsidR="00F2188E" w:rsidRPr="00F2188E" w14:paraId="03A31E79" w14:textId="77777777" w:rsidTr="001D7C05">
        <w:trPr>
          <w:trHeight w:val="20"/>
          <w:jc w:val="center"/>
        </w:trPr>
        <w:tc>
          <w:tcPr>
            <w:tcW w:w="562" w:type="dxa"/>
          </w:tcPr>
          <w:p w14:paraId="0DF32C2F"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4F2C50A" w14:textId="77777777" w:rsidR="008031F3" w:rsidRPr="00F2188E" w:rsidRDefault="008031F3" w:rsidP="008031F3">
            <w:pPr>
              <w:jc w:val="center"/>
            </w:pPr>
          </w:p>
        </w:tc>
        <w:tc>
          <w:tcPr>
            <w:tcW w:w="1842" w:type="dxa"/>
            <w:shd w:val="clear" w:color="auto" w:fill="auto"/>
            <w:vAlign w:val="center"/>
          </w:tcPr>
          <w:p w14:paraId="307DF2CA" w14:textId="77777777" w:rsidR="008031F3" w:rsidRPr="00F2188E" w:rsidRDefault="008031F3" w:rsidP="008031F3">
            <w:pPr>
              <w:jc w:val="center"/>
            </w:pPr>
          </w:p>
        </w:tc>
        <w:tc>
          <w:tcPr>
            <w:tcW w:w="7938" w:type="dxa"/>
            <w:shd w:val="clear" w:color="auto" w:fill="auto"/>
            <w:vAlign w:val="center"/>
          </w:tcPr>
          <w:p w14:paraId="6AD80745" w14:textId="23D4CC85" w:rsidR="008031F3" w:rsidRPr="00F2188E" w:rsidRDefault="008031F3" w:rsidP="008031F3">
            <w:pPr>
              <w:jc w:val="both"/>
            </w:pPr>
            <w:r w:rsidRPr="00F2188E">
              <w:t>Части кварталов: 1-436</w:t>
            </w:r>
          </w:p>
        </w:tc>
        <w:tc>
          <w:tcPr>
            <w:tcW w:w="2273" w:type="dxa"/>
            <w:vMerge/>
            <w:shd w:val="clear" w:color="auto" w:fill="auto"/>
            <w:vAlign w:val="center"/>
          </w:tcPr>
          <w:p w14:paraId="7C9BE4BD" w14:textId="77777777" w:rsidR="008031F3" w:rsidRPr="00F2188E" w:rsidRDefault="008031F3" w:rsidP="008031F3">
            <w:pPr>
              <w:jc w:val="center"/>
            </w:pPr>
          </w:p>
        </w:tc>
      </w:tr>
      <w:tr w:rsidR="00F2188E" w:rsidRPr="00F2188E" w14:paraId="0554C9F4" w14:textId="77777777" w:rsidTr="001D7C05">
        <w:trPr>
          <w:trHeight w:val="20"/>
          <w:jc w:val="center"/>
        </w:trPr>
        <w:tc>
          <w:tcPr>
            <w:tcW w:w="562" w:type="dxa"/>
          </w:tcPr>
          <w:p w14:paraId="7709A973"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8B690B8" w14:textId="77777777" w:rsidR="008031F3" w:rsidRPr="00F2188E" w:rsidRDefault="008031F3" w:rsidP="008031F3">
            <w:pPr>
              <w:jc w:val="center"/>
            </w:pPr>
          </w:p>
        </w:tc>
        <w:tc>
          <w:tcPr>
            <w:tcW w:w="1842" w:type="dxa"/>
            <w:shd w:val="clear" w:color="auto" w:fill="auto"/>
            <w:vAlign w:val="center"/>
          </w:tcPr>
          <w:p w14:paraId="1EDACB12" w14:textId="77777777" w:rsidR="008031F3" w:rsidRPr="00F2188E" w:rsidRDefault="008031F3" w:rsidP="008031F3">
            <w:pPr>
              <w:jc w:val="center"/>
            </w:pPr>
          </w:p>
        </w:tc>
        <w:tc>
          <w:tcPr>
            <w:tcW w:w="7938" w:type="dxa"/>
            <w:shd w:val="clear" w:color="auto" w:fill="auto"/>
            <w:vAlign w:val="center"/>
          </w:tcPr>
          <w:p w14:paraId="4AAD3E6A" w14:textId="4C7B9129" w:rsidR="008031F3" w:rsidRPr="00F2188E" w:rsidRDefault="008031F3" w:rsidP="008031F3">
            <w:pPr>
              <w:jc w:val="both"/>
            </w:pPr>
            <w:r w:rsidRPr="00F2188E">
              <w:t>Лесной фонд бывшего совхоза «Ботовской», части кварталов: 1-15</w:t>
            </w:r>
          </w:p>
        </w:tc>
        <w:tc>
          <w:tcPr>
            <w:tcW w:w="2273" w:type="dxa"/>
            <w:vMerge/>
            <w:shd w:val="clear" w:color="auto" w:fill="auto"/>
            <w:vAlign w:val="center"/>
          </w:tcPr>
          <w:p w14:paraId="73405048" w14:textId="77777777" w:rsidR="008031F3" w:rsidRPr="00F2188E" w:rsidRDefault="008031F3" w:rsidP="008031F3">
            <w:pPr>
              <w:jc w:val="center"/>
            </w:pPr>
          </w:p>
        </w:tc>
      </w:tr>
      <w:tr w:rsidR="00F2188E" w:rsidRPr="00F2188E" w14:paraId="0A2389C6" w14:textId="77777777" w:rsidTr="001D7C05">
        <w:trPr>
          <w:trHeight w:val="20"/>
          <w:jc w:val="center"/>
        </w:trPr>
        <w:tc>
          <w:tcPr>
            <w:tcW w:w="562" w:type="dxa"/>
          </w:tcPr>
          <w:p w14:paraId="2CDF8CF2"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72EE24E" w14:textId="77777777" w:rsidR="008031F3" w:rsidRPr="00F2188E" w:rsidRDefault="008031F3" w:rsidP="008031F3">
            <w:pPr>
              <w:jc w:val="center"/>
            </w:pPr>
          </w:p>
        </w:tc>
        <w:tc>
          <w:tcPr>
            <w:tcW w:w="1842" w:type="dxa"/>
            <w:shd w:val="clear" w:color="auto" w:fill="auto"/>
            <w:vAlign w:val="center"/>
          </w:tcPr>
          <w:p w14:paraId="7CAC7B43" w14:textId="77777777" w:rsidR="008031F3" w:rsidRPr="00F2188E" w:rsidRDefault="008031F3" w:rsidP="008031F3">
            <w:pPr>
              <w:jc w:val="center"/>
            </w:pPr>
          </w:p>
        </w:tc>
        <w:tc>
          <w:tcPr>
            <w:tcW w:w="7938" w:type="dxa"/>
            <w:shd w:val="clear" w:color="auto" w:fill="auto"/>
            <w:vAlign w:val="center"/>
          </w:tcPr>
          <w:p w14:paraId="0001AAA3" w14:textId="3BA0DCC4" w:rsidR="008031F3" w:rsidRPr="00F2188E" w:rsidRDefault="008031F3" w:rsidP="008031F3">
            <w:pPr>
              <w:jc w:val="both"/>
            </w:pPr>
            <w:r w:rsidRPr="00F2188E">
              <w:t>Лесной фонд бывшего совхоза «Новый путь», часть квартала: 1</w:t>
            </w:r>
          </w:p>
        </w:tc>
        <w:tc>
          <w:tcPr>
            <w:tcW w:w="2273" w:type="dxa"/>
            <w:vMerge/>
            <w:shd w:val="clear" w:color="auto" w:fill="auto"/>
            <w:vAlign w:val="center"/>
          </w:tcPr>
          <w:p w14:paraId="5AFBD4E7" w14:textId="77777777" w:rsidR="008031F3" w:rsidRPr="00F2188E" w:rsidRDefault="008031F3" w:rsidP="008031F3">
            <w:pPr>
              <w:jc w:val="center"/>
            </w:pPr>
          </w:p>
        </w:tc>
      </w:tr>
      <w:tr w:rsidR="00F2188E" w:rsidRPr="00F2188E" w14:paraId="079F392F" w14:textId="77777777" w:rsidTr="001D7C05">
        <w:trPr>
          <w:trHeight w:val="20"/>
          <w:jc w:val="center"/>
        </w:trPr>
        <w:tc>
          <w:tcPr>
            <w:tcW w:w="562" w:type="dxa"/>
          </w:tcPr>
          <w:p w14:paraId="49C5A947"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EFBD67E" w14:textId="77777777" w:rsidR="008031F3" w:rsidRPr="00F2188E" w:rsidRDefault="008031F3" w:rsidP="008031F3">
            <w:pPr>
              <w:jc w:val="center"/>
            </w:pPr>
          </w:p>
        </w:tc>
        <w:tc>
          <w:tcPr>
            <w:tcW w:w="1842" w:type="dxa"/>
            <w:shd w:val="clear" w:color="auto" w:fill="auto"/>
            <w:vAlign w:val="center"/>
          </w:tcPr>
          <w:p w14:paraId="5E608779" w14:textId="02616624" w:rsidR="008031F3" w:rsidRPr="00F2188E" w:rsidRDefault="008031F3" w:rsidP="008031F3">
            <w:pPr>
              <w:jc w:val="center"/>
            </w:pPr>
            <w:r w:rsidRPr="00F2188E">
              <w:t>Усть-Карское</w:t>
            </w:r>
          </w:p>
        </w:tc>
        <w:tc>
          <w:tcPr>
            <w:tcW w:w="7938" w:type="dxa"/>
            <w:shd w:val="clear" w:color="auto" w:fill="auto"/>
            <w:vAlign w:val="center"/>
          </w:tcPr>
          <w:p w14:paraId="383A15C8" w14:textId="77777777" w:rsidR="008031F3" w:rsidRPr="00F2188E" w:rsidRDefault="008031F3" w:rsidP="008031F3">
            <w:pPr>
              <w:jc w:val="both"/>
            </w:pPr>
          </w:p>
        </w:tc>
        <w:tc>
          <w:tcPr>
            <w:tcW w:w="2273" w:type="dxa"/>
            <w:vMerge/>
            <w:shd w:val="clear" w:color="auto" w:fill="auto"/>
            <w:vAlign w:val="center"/>
          </w:tcPr>
          <w:p w14:paraId="276277EB" w14:textId="77777777" w:rsidR="008031F3" w:rsidRPr="00F2188E" w:rsidRDefault="008031F3" w:rsidP="008031F3">
            <w:pPr>
              <w:jc w:val="center"/>
            </w:pPr>
          </w:p>
        </w:tc>
      </w:tr>
      <w:tr w:rsidR="00F2188E" w:rsidRPr="00F2188E" w14:paraId="7CB53AD3" w14:textId="77777777" w:rsidTr="001D7C05">
        <w:trPr>
          <w:trHeight w:val="20"/>
          <w:jc w:val="center"/>
        </w:trPr>
        <w:tc>
          <w:tcPr>
            <w:tcW w:w="562" w:type="dxa"/>
          </w:tcPr>
          <w:p w14:paraId="653B7C1D"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6155BD2" w14:textId="77777777" w:rsidR="008031F3" w:rsidRPr="00F2188E" w:rsidRDefault="008031F3" w:rsidP="008031F3">
            <w:pPr>
              <w:jc w:val="center"/>
            </w:pPr>
          </w:p>
        </w:tc>
        <w:tc>
          <w:tcPr>
            <w:tcW w:w="1842" w:type="dxa"/>
            <w:shd w:val="clear" w:color="auto" w:fill="auto"/>
            <w:vAlign w:val="center"/>
          </w:tcPr>
          <w:p w14:paraId="6C7067B8" w14:textId="77777777" w:rsidR="008031F3" w:rsidRPr="00F2188E" w:rsidRDefault="008031F3" w:rsidP="008031F3">
            <w:pPr>
              <w:jc w:val="center"/>
            </w:pPr>
          </w:p>
        </w:tc>
        <w:tc>
          <w:tcPr>
            <w:tcW w:w="7938" w:type="dxa"/>
            <w:shd w:val="clear" w:color="auto" w:fill="auto"/>
            <w:vAlign w:val="center"/>
          </w:tcPr>
          <w:p w14:paraId="2F47F548" w14:textId="4F9EBE0B" w:rsidR="008031F3" w:rsidRPr="00F2188E" w:rsidRDefault="008031F3" w:rsidP="008031F3">
            <w:pPr>
              <w:jc w:val="both"/>
            </w:pPr>
            <w:r w:rsidRPr="00F2188E">
              <w:t>Части кварталов: 1-572</w:t>
            </w:r>
          </w:p>
        </w:tc>
        <w:tc>
          <w:tcPr>
            <w:tcW w:w="2273" w:type="dxa"/>
            <w:vMerge/>
            <w:shd w:val="clear" w:color="auto" w:fill="auto"/>
            <w:vAlign w:val="center"/>
          </w:tcPr>
          <w:p w14:paraId="7699934F" w14:textId="77777777" w:rsidR="008031F3" w:rsidRPr="00F2188E" w:rsidRDefault="008031F3" w:rsidP="008031F3">
            <w:pPr>
              <w:jc w:val="center"/>
            </w:pPr>
          </w:p>
        </w:tc>
      </w:tr>
      <w:tr w:rsidR="00F2188E" w:rsidRPr="00F2188E" w14:paraId="174D14B9" w14:textId="77777777" w:rsidTr="001D7C05">
        <w:trPr>
          <w:trHeight w:val="20"/>
          <w:jc w:val="center"/>
        </w:trPr>
        <w:tc>
          <w:tcPr>
            <w:tcW w:w="562" w:type="dxa"/>
          </w:tcPr>
          <w:p w14:paraId="2E759BB9"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0E3E6FD" w14:textId="77777777" w:rsidR="008031F3" w:rsidRPr="00F2188E" w:rsidRDefault="008031F3" w:rsidP="008031F3">
            <w:pPr>
              <w:jc w:val="center"/>
            </w:pPr>
          </w:p>
        </w:tc>
        <w:tc>
          <w:tcPr>
            <w:tcW w:w="1842" w:type="dxa"/>
            <w:shd w:val="clear" w:color="auto" w:fill="auto"/>
            <w:vAlign w:val="center"/>
          </w:tcPr>
          <w:p w14:paraId="72216F7E" w14:textId="77777777" w:rsidR="008031F3" w:rsidRPr="00F2188E" w:rsidRDefault="008031F3" w:rsidP="008031F3">
            <w:pPr>
              <w:jc w:val="center"/>
            </w:pPr>
          </w:p>
        </w:tc>
        <w:tc>
          <w:tcPr>
            <w:tcW w:w="7938" w:type="dxa"/>
            <w:shd w:val="clear" w:color="auto" w:fill="auto"/>
            <w:vAlign w:val="center"/>
          </w:tcPr>
          <w:p w14:paraId="07BF3115" w14:textId="76F578C2" w:rsidR="008031F3" w:rsidRPr="00F2188E" w:rsidRDefault="008031F3" w:rsidP="008031F3">
            <w:pPr>
              <w:jc w:val="both"/>
            </w:pPr>
            <w:r w:rsidRPr="00F2188E">
              <w:t>Лесной фонд бывшего совхоза «Большевик», части кварталов: 1-11</w:t>
            </w:r>
          </w:p>
        </w:tc>
        <w:tc>
          <w:tcPr>
            <w:tcW w:w="2273" w:type="dxa"/>
            <w:vMerge/>
            <w:shd w:val="clear" w:color="auto" w:fill="auto"/>
            <w:vAlign w:val="center"/>
          </w:tcPr>
          <w:p w14:paraId="4CCAB34B" w14:textId="77777777" w:rsidR="008031F3" w:rsidRPr="00F2188E" w:rsidRDefault="008031F3" w:rsidP="008031F3">
            <w:pPr>
              <w:jc w:val="center"/>
            </w:pPr>
          </w:p>
        </w:tc>
      </w:tr>
      <w:tr w:rsidR="00F2188E" w:rsidRPr="00F2188E" w14:paraId="6002251A" w14:textId="77777777" w:rsidTr="001D7C05">
        <w:trPr>
          <w:trHeight w:val="20"/>
          <w:jc w:val="center"/>
        </w:trPr>
        <w:tc>
          <w:tcPr>
            <w:tcW w:w="562" w:type="dxa"/>
          </w:tcPr>
          <w:p w14:paraId="6E692E12"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41951D0" w14:textId="77777777" w:rsidR="008031F3" w:rsidRPr="00F2188E" w:rsidRDefault="008031F3" w:rsidP="008031F3">
            <w:pPr>
              <w:jc w:val="center"/>
            </w:pPr>
          </w:p>
        </w:tc>
        <w:tc>
          <w:tcPr>
            <w:tcW w:w="1842" w:type="dxa"/>
            <w:shd w:val="clear" w:color="auto" w:fill="auto"/>
            <w:vAlign w:val="center"/>
          </w:tcPr>
          <w:p w14:paraId="6A647A57" w14:textId="77777777" w:rsidR="008031F3" w:rsidRPr="00F2188E" w:rsidRDefault="008031F3" w:rsidP="008031F3">
            <w:pPr>
              <w:jc w:val="center"/>
            </w:pPr>
          </w:p>
        </w:tc>
        <w:tc>
          <w:tcPr>
            <w:tcW w:w="7938" w:type="dxa"/>
            <w:shd w:val="clear" w:color="auto" w:fill="auto"/>
            <w:vAlign w:val="center"/>
          </w:tcPr>
          <w:p w14:paraId="2BB65D62" w14:textId="5F2415C1" w:rsidR="008031F3" w:rsidRPr="00F2188E" w:rsidRDefault="008031F3" w:rsidP="008031F3">
            <w:pPr>
              <w:jc w:val="both"/>
            </w:pPr>
            <w:r w:rsidRPr="00F2188E">
              <w:t>Давендинская дача, части кварталов: 293-295, 317-325, 339-342, 346-351, 353-359</w:t>
            </w:r>
          </w:p>
        </w:tc>
        <w:tc>
          <w:tcPr>
            <w:tcW w:w="2273" w:type="dxa"/>
            <w:vMerge/>
            <w:shd w:val="clear" w:color="auto" w:fill="auto"/>
            <w:vAlign w:val="center"/>
          </w:tcPr>
          <w:p w14:paraId="0E294329" w14:textId="77777777" w:rsidR="008031F3" w:rsidRPr="00F2188E" w:rsidRDefault="008031F3" w:rsidP="008031F3">
            <w:pPr>
              <w:jc w:val="center"/>
            </w:pPr>
          </w:p>
        </w:tc>
      </w:tr>
      <w:tr w:rsidR="00F2188E" w:rsidRPr="00F2188E" w14:paraId="701EE97A" w14:textId="77777777" w:rsidTr="001D7C05">
        <w:trPr>
          <w:trHeight w:val="20"/>
          <w:jc w:val="center"/>
        </w:trPr>
        <w:tc>
          <w:tcPr>
            <w:tcW w:w="562" w:type="dxa"/>
          </w:tcPr>
          <w:p w14:paraId="21D8D6BC"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6B2BCDF" w14:textId="77777777" w:rsidR="008031F3" w:rsidRPr="00F2188E" w:rsidRDefault="008031F3" w:rsidP="008031F3">
            <w:pPr>
              <w:jc w:val="center"/>
            </w:pPr>
          </w:p>
        </w:tc>
        <w:tc>
          <w:tcPr>
            <w:tcW w:w="1842" w:type="dxa"/>
            <w:shd w:val="clear" w:color="auto" w:fill="auto"/>
            <w:vAlign w:val="center"/>
          </w:tcPr>
          <w:p w14:paraId="620470EE" w14:textId="77777777" w:rsidR="008031F3" w:rsidRPr="00F2188E" w:rsidRDefault="008031F3" w:rsidP="008031F3">
            <w:pPr>
              <w:jc w:val="center"/>
            </w:pPr>
          </w:p>
        </w:tc>
        <w:tc>
          <w:tcPr>
            <w:tcW w:w="7938" w:type="dxa"/>
            <w:shd w:val="clear" w:color="auto" w:fill="auto"/>
            <w:vAlign w:val="center"/>
          </w:tcPr>
          <w:p w14:paraId="5F6D43F5" w14:textId="306879AF" w:rsidR="008031F3" w:rsidRPr="00F2188E" w:rsidRDefault="008031F3" w:rsidP="008031F3">
            <w:pPr>
              <w:jc w:val="both"/>
            </w:pPr>
            <w:r w:rsidRPr="00F2188E">
              <w:t>Сбегинская дача, части кварталов: 190, 191, 200-204</w:t>
            </w:r>
          </w:p>
        </w:tc>
        <w:tc>
          <w:tcPr>
            <w:tcW w:w="2273" w:type="dxa"/>
            <w:vMerge/>
            <w:shd w:val="clear" w:color="auto" w:fill="auto"/>
            <w:vAlign w:val="center"/>
          </w:tcPr>
          <w:p w14:paraId="7DD5049D" w14:textId="77777777" w:rsidR="008031F3" w:rsidRPr="00F2188E" w:rsidRDefault="008031F3" w:rsidP="008031F3">
            <w:pPr>
              <w:jc w:val="center"/>
            </w:pPr>
          </w:p>
        </w:tc>
      </w:tr>
      <w:tr w:rsidR="00F2188E" w:rsidRPr="00F2188E" w14:paraId="18120AFC" w14:textId="77777777" w:rsidTr="001D7C05">
        <w:trPr>
          <w:trHeight w:val="20"/>
          <w:jc w:val="center"/>
        </w:trPr>
        <w:tc>
          <w:tcPr>
            <w:tcW w:w="562" w:type="dxa"/>
          </w:tcPr>
          <w:p w14:paraId="23BCF401"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2E97D04" w14:textId="77777777" w:rsidR="008031F3" w:rsidRPr="00F2188E" w:rsidRDefault="008031F3" w:rsidP="008031F3">
            <w:pPr>
              <w:jc w:val="center"/>
            </w:pPr>
          </w:p>
        </w:tc>
        <w:tc>
          <w:tcPr>
            <w:tcW w:w="1842" w:type="dxa"/>
            <w:shd w:val="clear" w:color="auto" w:fill="auto"/>
            <w:vAlign w:val="center"/>
          </w:tcPr>
          <w:p w14:paraId="726DD432" w14:textId="073C2CBC" w:rsidR="008031F3" w:rsidRPr="00F2188E" w:rsidRDefault="008031F3" w:rsidP="008031F3">
            <w:pPr>
              <w:jc w:val="center"/>
            </w:pPr>
            <w:r w:rsidRPr="00F2188E">
              <w:t>Копуньское</w:t>
            </w:r>
          </w:p>
        </w:tc>
        <w:tc>
          <w:tcPr>
            <w:tcW w:w="7938" w:type="dxa"/>
            <w:shd w:val="clear" w:color="auto" w:fill="auto"/>
            <w:vAlign w:val="center"/>
          </w:tcPr>
          <w:p w14:paraId="7A7288E2" w14:textId="77777777" w:rsidR="008031F3" w:rsidRPr="00F2188E" w:rsidRDefault="008031F3" w:rsidP="008031F3">
            <w:pPr>
              <w:jc w:val="both"/>
            </w:pPr>
          </w:p>
        </w:tc>
        <w:tc>
          <w:tcPr>
            <w:tcW w:w="2273" w:type="dxa"/>
            <w:vMerge/>
            <w:shd w:val="clear" w:color="auto" w:fill="auto"/>
            <w:vAlign w:val="center"/>
          </w:tcPr>
          <w:p w14:paraId="16FA36B9" w14:textId="77777777" w:rsidR="008031F3" w:rsidRPr="00F2188E" w:rsidRDefault="008031F3" w:rsidP="008031F3">
            <w:pPr>
              <w:jc w:val="center"/>
            </w:pPr>
          </w:p>
        </w:tc>
      </w:tr>
      <w:tr w:rsidR="00F2188E" w:rsidRPr="00F2188E" w14:paraId="3C517A95" w14:textId="77777777" w:rsidTr="001D7C05">
        <w:trPr>
          <w:trHeight w:val="20"/>
          <w:jc w:val="center"/>
        </w:trPr>
        <w:tc>
          <w:tcPr>
            <w:tcW w:w="562" w:type="dxa"/>
          </w:tcPr>
          <w:p w14:paraId="5DBC2C58"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6FE0BE1" w14:textId="77777777" w:rsidR="008031F3" w:rsidRPr="00F2188E" w:rsidRDefault="008031F3" w:rsidP="008031F3">
            <w:pPr>
              <w:jc w:val="center"/>
            </w:pPr>
          </w:p>
        </w:tc>
        <w:tc>
          <w:tcPr>
            <w:tcW w:w="1842" w:type="dxa"/>
            <w:shd w:val="clear" w:color="auto" w:fill="auto"/>
            <w:vAlign w:val="center"/>
          </w:tcPr>
          <w:p w14:paraId="2B1A7D66" w14:textId="77777777" w:rsidR="008031F3" w:rsidRPr="00F2188E" w:rsidRDefault="008031F3" w:rsidP="008031F3">
            <w:pPr>
              <w:jc w:val="center"/>
            </w:pPr>
          </w:p>
        </w:tc>
        <w:tc>
          <w:tcPr>
            <w:tcW w:w="7938" w:type="dxa"/>
            <w:shd w:val="clear" w:color="auto" w:fill="auto"/>
            <w:vAlign w:val="center"/>
          </w:tcPr>
          <w:p w14:paraId="3249708C" w14:textId="1CD88511" w:rsidR="008031F3" w:rsidRPr="00F2188E" w:rsidRDefault="008031F3" w:rsidP="008031F3">
            <w:pPr>
              <w:jc w:val="both"/>
            </w:pPr>
            <w:r w:rsidRPr="00F2188E">
              <w:t>Части кварталов: 1-135</w:t>
            </w:r>
          </w:p>
        </w:tc>
        <w:tc>
          <w:tcPr>
            <w:tcW w:w="2273" w:type="dxa"/>
            <w:vMerge/>
            <w:shd w:val="clear" w:color="auto" w:fill="auto"/>
            <w:vAlign w:val="center"/>
          </w:tcPr>
          <w:p w14:paraId="466F7111" w14:textId="77777777" w:rsidR="008031F3" w:rsidRPr="00F2188E" w:rsidRDefault="008031F3" w:rsidP="008031F3">
            <w:pPr>
              <w:jc w:val="center"/>
            </w:pPr>
          </w:p>
        </w:tc>
      </w:tr>
      <w:tr w:rsidR="00F2188E" w:rsidRPr="00F2188E" w14:paraId="298FD3C5" w14:textId="77777777" w:rsidTr="001D7C05">
        <w:trPr>
          <w:trHeight w:val="20"/>
          <w:jc w:val="center"/>
        </w:trPr>
        <w:tc>
          <w:tcPr>
            <w:tcW w:w="562" w:type="dxa"/>
          </w:tcPr>
          <w:p w14:paraId="324C11F8"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B5A2386" w14:textId="77777777" w:rsidR="008031F3" w:rsidRPr="00F2188E" w:rsidRDefault="008031F3" w:rsidP="008031F3">
            <w:pPr>
              <w:jc w:val="center"/>
            </w:pPr>
          </w:p>
        </w:tc>
        <w:tc>
          <w:tcPr>
            <w:tcW w:w="1842" w:type="dxa"/>
            <w:shd w:val="clear" w:color="auto" w:fill="auto"/>
            <w:vAlign w:val="center"/>
          </w:tcPr>
          <w:p w14:paraId="3C1189A5" w14:textId="77777777" w:rsidR="008031F3" w:rsidRPr="00F2188E" w:rsidRDefault="008031F3" w:rsidP="008031F3">
            <w:pPr>
              <w:jc w:val="center"/>
            </w:pPr>
          </w:p>
        </w:tc>
        <w:tc>
          <w:tcPr>
            <w:tcW w:w="7938" w:type="dxa"/>
            <w:shd w:val="clear" w:color="auto" w:fill="auto"/>
            <w:vAlign w:val="center"/>
          </w:tcPr>
          <w:p w14:paraId="07DA611A" w14:textId="2AD3B1DA" w:rsidR="008031F3" w:rsidRPr="00F2188E" w:rsidRDefault="008031F3" w:rsidP="008031F3">
            <w:pPr>
              <w:jc w:val="both"/>
            </w:pPr>
            <w:r w:rsidRPr="00F2188E">
              <w:t>Лесной фонд бывшего совхоза «Мироновский», части кварталов: 1-4</w:t>
            </w:r>
          </w:p>
        </w:tc>
        <w:tc>
          <w:tcPr>
            <w:tcW w:w="2273" w:type="dxa"/>
            <w:vMerge/>
            <w:shd w:val="clear" w:color="auto" w:fill="auto"/>
            <w:vAlign w:val="center"/>
          </w:tcPr>
          <w:p w14:paraId="5FCBD3F9" w14:textId="77777777" w:rsidR="008031F3" w:rsidRPr="00F2188E" w:rsidRDefault="008031F3" w:rsidP="008031F3">
            <w:pPr>
              <w:jc w:val="center"/>
            </w:pPr>
          </w:p>
        </w:tc>
      </w:tr>
      <w:tr w:rsidR="00F2188E" w:rsidRPr="00F2188E" w14:paraId="665FAEB2" w14:textId="77777777" w:rsidTr="001D7C05">
        <w:trPr>
          <w:trHeight w:val="20"/>
          <w:jc w:val="center"/>
        </w:trPr>
        <w:tc>
          <w:tcPr>
            <w:tcW w:w="562" w:type="dxa"/>
          </w:tcPr>
          <w:p w14:paraId="65F432FC"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454C9DB" w14:textId="77777777" w:rsidR="008031F3" w:rsidRPr="00F2188E" w:rsidRDefault="008031F3" w:rsidP="008031F3">
            <w:pPr>
              <w:jc w:val="center"/>
            </w:pPr>
          </w:p>
        </w:tc>
        <w:tc>
          <w:tcPr>
            <w:tcW w:w="1842" w:type="dxa"/>
            <w:shd w:val="clear" w:color="auto" w:fill="auto"/>
            <w:vAlign w:val="center"/>
          </w:tcPr>
          <w:p w14:paraId="23D0CE5F" w14:textId="77777777" w:rsidR="008031F3" w:rsidRPr="00F2188E" w:rsidRDefault="008031F3" w:rsidP="008031F3">
            <w:pPr>
              <w:jc w:val="center"/>
            </w:pPr>
          </w:p>
        </w:tc>
        <w:tc>
          <w:tcPr>
            <w:tcW w:w="7938" w:type="dxa"/>
            <w:shd w:val="clear" w:color="auto" w:fill="auto"/>
            <w:vAlign w:val="center"/>
          </w:tcPr>
          <w:p w14:paraId="1C89D700" w14:textId="32BD3186" w:rsidR="008031F3" w:rsidRPr="00F2188E" w:rsidRDefault="008031F3" w:rsidP="008031F3">
            <w:pPr>
              <w:jc w:val="both"/>
            </w:pPr>
            <w:r w:rsidRPr="00F2188E">
              <w:t>Лесной фонд бывшего совхоза «Тонтойский», части кварталов: 1-14</w:t>
            </w:r>
          </w:p>
        </w:tc>
        <w:tc>
          <w:tcPr>
            <w:tcW w:w="2273" w:type="dxa"/>
            <w:vMerge/>
            <w:shd w:val="clear" w:color="auto" w:fill="auto"/>
            <w:vAlign w:val="center"/>
          </w:tcPr>
          <w:p w14:paraId="6F09CF39" w14:textId="77777777" w:rsidR="008031F3" w:rsidRPr="00F2188E" w:rsidRDefault="008031F3" w:rsidP="008031F3">
            <w:pPr>
              <w:jc w:val="center"/>
            </w:pPr>
          </w:p>
        </w:tc>
      </w:tr>
      <w:tr w:rsidR="00F2188E" w:rsidRPr="00F2188E" w14:paraId="1FA1BCC2" w14:textId="77777777" w:rsidTr="001D7C05">
        <w:trPr>
          <w:trHeight w:val="20"/>
          <w:jc w:val="center"/>
        </w:trPr>
        <w:tc>
          <w:tcPr>
            <w:tcW w:w="562" w:type="dxa"/>
          </w:tcPr>
          <w:p w14:paraId="754622A6"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EAC3185" w14:textId="77777777" w:rsidR="008031F3" w:rsidRPr="00F2188E" w:rsidRDefault="008031F3" w:rsidP="008031F3">
            <w:pPr>
              <w:jc w:val="center"/>
            </w:pPr>
          </w:p>
        </w:tc>
        <w:tc>
          <w:tcPr>
            <w:tcW w:w="1842" w:type="dxa"/>
            <w:shd w:val="clear" w:color="auto" w:fill="auto"/>
            <w:vAlign w:val="center"/>
          </w:tcPr>
          <w:p w14:paraId="4EF46E7E" w14:textId="77777777" w:rsidR="008031F3" w:rsidRPr="00F2188E" w:rsidRDefault="008031F3" w:rsidP="008031F3">
            <w:pPr>
              <w:jc w:val="center"/>
            </w:pPr>
          </w:p>
        </w:tc>
        <w:tc>
          <w:tcPr>
            <w:tcW w:w="7938" w:type="dxa"/>
            <w:shd w:val="clear" w:color="auto" w:fill="auto"/>
            <w:vAlign w:val="center"/>
          </w:tcPr>
          <w:p w14:paraId="123FB3F0" w14:textId="6A9420F6" w:rsidR="008031F3" w:rsidRPr="00F2188E" w:rsidRDefault="008031F3" w:rsidP="008031F3">
            <w:pPr>
              <w:jc w:val="both"/>
            </w:pPr>
            <w:r w:rsidRPr="00F2188E">
              <w:t>Лесной фонд бывшего АО «Шивинское», части кварталов: 1-3</w:t>
            </w:r>
          </w:p>
        </w:tc>
        <w:tc>
          <w:tcPr>
            <w:tcW w:w="2273" w:type="dxa"/>
            <w:vMerge/>
            <w:shd w:val="clear" w:color="auto" w:fill="auto"/>
            <w:vAlign w:val="center"/>
          </w:tcPr>
          <w:p w14:paraId="30E6C1B3" w14:textId="77777777" w:rsidR="008031F3" w:rsidRPr="00F2188E" w:rsidRDefault="008031F3" w:rsidP="008031F3">
            <w:pPr>
              <w:jc w:val="center"/>
            </w:pPr>
          </w:p>
        </w:tc>
      </w:tr>
      <w:tr w:rsidR="00F2188E" w:rsidRPr="00F2188E" w14:paraId="07EF07C6" w14:textId="77777777" w:rsidTr="001D7C05">
        <w:trPr>
          <w:trHeight w:val="20"/>
          <w:jc w:val="center"/>
        </w:trPr>
        <w:tc>
          <w:tcPr>
            <w:tcW w:w="562" w:type="dxa"/>
          </w:tcPr>
          <w:p w14:paraId="0CCCE8F3"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C115C50" w14:textId="77777777" w:rsidR="008031F3" w:rsidRPr="00F2188E" w:rsidRDefault="008031F3" w:rsidP="008031F3">
            <w:pPr>
              <w:jc w:val="center"/>
            </w:pPr>
          </w:p>
        </w:tc>
        <w:tc>
          <w:tcPr>
            <w:tcW w:w="1842" w:type="dxa"/>
            <w:shd w:val="clear" w:color="auto" w:fill="auto"/>
            <w:vAlign w:val="center"/>
          </w:tcPr>
          <w:p w14:paraId="310F3F15" w14:textId="77777777" w:rsidR="008031F3" w:rsidRPr="00F2188E" w:rsidRDefault="008031F3" w:rsidP="008031F3">
            <w:pPr>
              <w:jc w:val="center"/>
            </w:pPr>
          </w:p>
        </w:tc>
        <w:tc>
          <w:tcPr>
            <w:tcW w:w="7938" w:type="dxa"/>
            <w:shd w:val="clear" w:color="auto" w:fill="auto"/>
            <w:vAlign w:val="center"/>
          </w:tcPr>
          <w:p w14:paraId="30F3D030" w14:textId="4C854103" w:rsidR="008031F3" w:rsidRPr="00F2188E" w:rsidRDefault="008031F3" w:rsidP="008031F3">
            <w:pPr>
              <w:jc w:val="both"/>
            </w:pPr>
            <w:r w:rsidRPr="00F2188E">
              <w:t>Лесной фонд бывшего совхоза «Копуньский», части кварталов: 1-10</w:t>
            </w:r>
          </w:p>
        </w:tc>
        <w:tc>
          <w:tcPr>
            <w:tcW w:w="2273" w:type="dxa"/>
            <w:vMerge/>
            <w:shd w:val="clear" w:color="auto" w:fill="auto"/>
            <w:vAlign w:val="center"/>
          </w:tcPr>
          <w:p w14:paraId="148686D3" w14:textId="77777777" w:rsidR="008031F3" w:rsidRPr="00F2188E" w:rsidRDefault="008031F3" w:rsidP="008031F3">
            <w:pPr>
              <w:jc w:val="center"/>
            </w:pPr>
          </w:p>
        </w:tc>
      </w:tr>
      <w:tr w:rsidR="00F2188E" w:rsidRPr="00F2188E" w14:paraId="6E2D1CEF" w14:textId="77777777" w:rsidTr="001D7C05">
        <w:trPr>
          <w:trHeight w:val="20"/>
          <w:jc w:val="center"/>
        </w:trPr>
        <w:tc>
          <w:tcPr>
            <w:tcW w:w="562" w:type="dxa"/>
          </w:tcPr>
          <w:p w14:paraId="09F51CA4"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B588377" w14:textId="77777777" w:rsidR="008031F3" w:rsidRPr="00F2188E" w:rsidRDefault="008031F3" w:rsidP="008031F3">
            <w:pPr>
              <w:jc w:val="center"/>
            </w:pPr>
          </w:p>
        </w:tc>
        <w:tc>
          <w:tcPr>
            <w:tcW w:w="1842" w:type="dxa"/>
            <w:shd w:val="clear" w:color="auto" w:fill="auto"/>
            <w:vAlign w:val="center"/>
          </w:tcPr>
          <w:p w14:paraId="2DB83570" w14:textId="53BBFD7A" w:rsidR="008031F3" w:rsidRPr="00F2188E" w:rsidRDefault="008031F3" w:rsidP="008031F3">
            <w:pPr>
              <w:jc w:val="center"/>
            </w:pPr>
            <w:r w:rsidRPr="00F2188E">
              <w:t>Шелопугинское</w:t>
            </w:r>
          </w:p>
        </w:tc>
        <w:tc>
          <w:tcPr>
            <w:tcW w:w="7938" w:type="dxa"/>
            <w:shd w:val="clear" w:color="auto" w:fill="auto"/>
            <w:vAlign w:val="center"/>
          </w:tcPr>
          <w:p w14:paraId="0EE6CEED" w14:textId="77777777" w:rsidR="008031F3" w:rsidRPr="00F2188E" w:rsidRDefault="008031F3" w:rsidP="008031F3">
            <w:pPr>
              <w:jc w:val="both"/>
            </w:pPr>
          </w:p>
        </w:tc>
        <w:tc>
          <w:tcPr>
            <w:tcW w:w="2273" w:type="dxa"/>
            <w:vMerge/>
            <w:shd w:val="clear" w:color="auto" w:fill="auto"/>
            <w:vAlign w:val="center"/>
          </w:tcPr>
          <w:p w14:paraId="479D0747" w14:textId="77777777" w:rsidR="008031F3" w:rsidRPr="00F2188E" w:rsidRDefault="008031F3" w:rsidP="008031F3">
            <w:pPr>
              <w:jc w:val="center"/>
            </w:pPr>
          </w:p>
        </w:tc>
      </w:tr>
      <w:tr w:rsidR="00F2188E" w:rsidRPr="00F2188E" w14:paraId="5AE03B45" w14:textId="77777777" w:rsidTr="001D7C05">
        <w:trPr>
          <w:trHeight w:val="20"/>
          <w:jc w:val="center"/>
        </w:trPr>
        <w:tc>
          <w:tcPr>
            <w:tcW w:w="562" w:type="dxa"/>
          </w:tcPr>
          <w:p w14:paraId="4A4A31C3"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B63E5AD" w14:textId="77777777" w:rsidR="008031F3" w:rsidRPr="00F2188E" w:rsidRDefault="008031F3" w:rsidP="008031F3">
            <w:pPr>
              <w:jc w:val="center"/>
            </w:pPr>
          </w:p>
        </w:tc>
        <w:tc>
          <w:tcPr>
            <w:tcW w:w="1842" w:type="dxa"/>
            <w:shd w:val="clear" w:color="auto" w:fill="auto"/>
            <w:vAlign w:val="center"/>
          </w:tcPr>
          <w:p w14:paraId="626EDD89" w14:textId="77777777" w:rsidR="008031F3" w:rsidRPr="00F2188E" w:rsidRDefault="008031F3" w:rsidP="008031F3">
            <w:pPr>
              <w:jc w:val="center"/>
            </w:pPr>
          </w:p>
        </w:tc>
        <w:tc>
          <w:tcPr>
            <w:tcW w:w="7938" w:type="dxa"/>
            <w:shd w:val="clear" w:color="auto" w:fill="auto"/>
            <w:vAlign w:val="center"/>
          </w:tcPr>
          <w:p w14:paraId="5235B9BE" w14:textId="674EB9AE" w:rsidR="008031F3" w:rsidRPr="00F2188E" w:rsidRDefault="008031F3" w:rsidP="008031F3">
            <w:pPr>
              <w:jc w:val="both"/>
            </w:pPr>
            <w:r w:rsidRPr="00F2188E">
              <w:t>Части кварталов: 1-381</w:t>
            </w:r>
          </w:p>
        </w:tc>
        <w:tc>
          <w:tcPr>
            <w:tcW w:w="2273" w:type="dxa"/>
            <w:vMerge/>
            <w:shd w:val="clear" w:color="auto" w:fill="auto"/>
            <w:vAlign w:val="center"/>
          </w:tcPr>
          <w:p w14:paraId="72239A38" w14:textId="77777777" w:rsidR="008031F3" w:rsidRPr="00F2188E" w:rsidRDefault="008031F3" w:rsidP="008031F3">
            <w:pPr>
              <w:jc w:val="center"/>
            </w:pPr>
          </w:p>
        </w:tc>
      </w:tr>
      <w:tr w:rsidR="00F2188E" w:rsidRPr="00F2188E" w14:paraId="5FF1ACA4" w14:textId="77777777" w:rsidTr="001D7C05">
        <w:trPr>
          <w:trHeight w:val="20"/>
          <w:jc w:val="center"/>
        </w:trPr>
        <w:tc>
          <w:tcPr>
            <w:tcW w:w="562" w:type="dxa"/>
          </w:tcPr>
          <w:p w14:paraId="7F49D354"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E3D3D6B" w14:textId="77777777" w:rsidR="008031F3" w:rsidRPr="00F2188E" w:rsidRDefault="008031F3" w:rsidP="008031F3">
            <w:pPr>
              <w:jc w:val="center"/>
            </w:pPr>
          </w:p>
        </w:tc>
        <w:tc>
          <w:tcPr>
            <w:tcW w:w="1842" w:type="dxa"/>
            <w:shd w:val="clear" w:color="auto" w:fill="auto"/>
            <w:vAlign w:val="center"/>
          </w:tcPr>
          <w:p w14:paraId="1E6A0E1C" w14:textId="77777777" w:rsidR="008031F3" w:rsidRPr="00F2188E" w:rsidRDefault="008031F3" w:rsidP="008031F3">
            <w:pPr>
              <w:jc w:val="center"/>
            </w:pPr>
          </w:p>
        </w:tc>
        <w:tc>
          <w:tcPr>
            <w:tcW w:w="7938" w:type="dxa"/>
            <w:shd w:val="clear" w:color="auto" w:fill="auto"/>
            <w:vAlign w:val="center"/>
          </w:tcPr>
          <w:p w14:paraId="65AC12A6" w14:textId="5F2BE723" w:rsidR="008031F3" w:rsidRPr="00F2188E" w:rsidRDefault="008031F3" w:rsidP="008031F3">
            <w:pPr>
              <w:jc w:val="both"/>
            </w:pPr>
            <w:r w:rsidRPr="00F2188E">
              <w:t>Лесной фонд бывшего совхоза «Банщиковский», части кварталов: 1-5</w:t>
            </w:r>
          </w:p>
        </w:tc>
        <w:tc>
          <w:tcPr>
            <w:tcW w:w="2273" w:type="dxa"/>
            <w:vMerge/>
            <w:shd w:val="clear" w:color="auto" w:fill="auto"/>
            <w:vAlign w:val="center"/>
          </w:tcPr>
          <w:p w14:paraId="15545947" w14:textId="77777777" w:rsidR="008031F3" w:rsidRPr="00F2188E" w:rsidRDefault="008031F3" w:rsidP="008031F3">
            <w:pPr>
              <w:jc w:val="center"/>
            </w:pPr>
          </w:p>
        </w:tc>
      </w:tr>
      <w:tr w:rsidR="00F2188E" w:rsidRPr="00F2188E" w14:paraId="5595F61F" w14:textId="77777777" w:rsidTr="001D7C05">
        <w:trPr>
          <w:trHeight w:val="20"/>
          <w:jc w:val="center"/>
        </w:trPr>
        <w:tc>
          <w:tcPr>
            <w:tcW w:w="562" w:type="dxa"/>
          </w:tcPr>
          <w:p w14:paraId="73BDDA8D"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5763AB3" w14:textId="77777777" w:rsidR="008031F3" w:rsidRPr="00F2188E" w:rsidRDefault="008031F3" w:rsidP="008031F3">
            <w:pPr>
              <w:jc w:val="center"/>
            </w:pPr>
          </w:p>
        </w:tc>
        <w:tc>
          <w:tcPr>
            <w:tcW w:w="1842" w:type="dxa"/>
            <w:shd w:val="clear" w:color="auto" w:fill="auto"/>
            <w:vAlign w:val="center"/>
          </w:tcPr>
          <w:p w14:paraId="33B6B906" w14:textId="77777777" w:rsidR="008031F3" w:rsidRPr="00F2188E" w:rsidRDefault="008031F3" w:rsidP="008031F3">
            <w:pPr>
              <w:jc w:val="center"/>
            </w:pPr>
          </w:p>
        </w:tc>
        <w:tc>
          <w:tcPr>
            <w:tcW w:w="7938" w:type="dxa"/>
            <w:shd w:val="clear" w:color="auto" w:fill="auto"/>
            <w:vAlign w:val="center"/>
          </w:tcPr>
          <w:p w14:paraId="03E4E669" w14:textId="1E8FB602" w:rsidR="008031F3" w:rsidRPr="00F2188E" w:rsidRDefault="008031F3" w:rsidP="008031F3">
            <w:pPr>
              <w:jc w:val="both"/>
            </w:pPr>
            <w:r w:rsidRPr="00F2188E">
              <w:t>Лесной фонд бывшего совхоза «Горинский», части кварталов: 1-15</w:t>
            </w:r>
          </w:p>
        </w:tc>
        <w:tc>
          <w:tcPr>
            <w:tcW w:w="2273" w:type="dxa"/>
            <w:vMerge/>
            <w:shd w:val="clear" w:color="auto" w:fill="auto"/>
            <w:vAlign w:val="center"/>
          </w:tcPr>
          <w:p w14:paraId="7F680BB4" w14:textId="77777777" w:rsidR="008031F3" w:rsidRPr="00F2188E" w:rsidRDefault="008031F3" w:rsidP="008031F3">
            <w:pPr>
              <w:jc w:val="center"/>
            </w:pPr>
          </w:p>
        </w:tc>
      </w:tr>
      <w:tr w:rsidR="00F2188E" w:rsidRPr="00F2188E" w14:paraId="58828BDC" w14:textId="77777777" w:rsidTr="001D7C05">
        <w:trPr>
          <w:trHeight w:val="20"/>
          <w:jc w:val="center"/>
        </w:trPr>
        <w:tc>
          <w:tcPr>
            <w:tcW w:w="562" w:type="dxa"/>
          </w:tcPr>
          <w:p w14:paraId="24A6AEAA"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98773B8" w14:textId="77777777" w:rsidR="008031F3" w:rsidRPr="00F2188E" w:rsidRDefault="008031F3" w:rsidP="008031F3">
            <w:pPr>
              <w:jc w:val="center"/>
            </w:pPr>
          </w:p>
        </w:tc>
        <w:tc>
          <w:tcPr>
            <w:tcW w:w="1842" w:type="dxa"/>
            <w:shd w:val="clear" w:color="auto" w:fill="auto"/>
            <w:vAlign w:val="center"/>
          </w:tcPr>
          <w:p w14:paraId="4C6F2A04" w14:textId="77777777" w:rsidR="008031F3" w:rsidRPr="00F2188E" w:rsidRDefault="008031F3" w:rsidP="008031F3">
            <w:pPr>
              <w:jc w:val="center"/>
            </w:pPr>
          </w:p>
        </w:tc>
        <w:tc>
          <w:tcPr>
            <w:tcW w:w="7938" w:type="dxa"/>
            <w:shd w:val="clear" w:color="auto" w:fill="auto"/>
            <w:vAlign w:val="center"/>
          </w:tcPr>
          <w:p w14:paraId="5FABC2ED" w14:textId="400CD689" w:rsidR="008031F3" w:rsidRPr="00F2188E" w:rsidRDefault="008031F3" w:rsidP="008031F3">
            <w:pPr>
              <w:jc w:val="both"/>
            </w:pPr>
            <w:r w:rsidRPr="00F2188E">
              <w:t>Лесной фонд бывшего совхоза «Колос», части кварталов: 1-4</w:t>
            </w:r>
          </w:p>
        </w:tc>
        <w:tc>
          <w:tcPr>
            <w:tcW w:w="2273" w:type="dxa"/>
            <w:vMerge/>
            <w:shd w:val="clear" w:color="auto" w:fill="auto"/>
            <w:vAlign w:val="center"/>
          </w:tcPr>
          <w:p w14:paraId="5B61F861" w14:textId="77777777" w:rsidR="008031F3" w:rsidRPr="00F2188E" w:rsidRDefault="008031F3" w:rsidP="008031F3">
            <w:pPr>
              <w:jc w:val="center"/>
            </w:pPr>
          </w:p>
        </w:tc>
      </w:tr>
      <w:tr w:rsidR="00F2188E" w:rsidRPr="00F2188E" w14:paraId="423538F1" w14:textId="77777777" w:rsidTr="001D7C05">
        <w:trPr>
          <w:trHeight w:val="20"/>
          <w:jc w:val="center"/>
        </w:trPr>
        <w:tc>
          <w:tcPr>
            <w:tcW w:w="562" w:type="dxa"/>
          </w:tcPr>
          <w:p w14:paraId="4C5C8090"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3BCF280" w14:textId="77777777" w:rsidR="008031F3" w:rsidRPr="00F2188E" w:rsidRDefault="008031F3" w:rsidP="008031F3">
            <w:pPr>
              <w:jc w:val="center"/>
            </w:pPr>
          </w:p>
        </w:tc>
        <w:tc>
          <w:tcPr>
            <w:tcW w:w="1842" w:type="dxa"/>
            <w:shd w:val="clear" w:color="auto" w:fill="auto"/>
            <w:vAlign w:val="center"/>
          </w:tcPr>
          <w:p w14:paraId="52AFD857" w14:textId="77777777" w:rsidR="008031F3" w:rsidRPr="00F2188E" w:rsidRDefault="008031F3" w:rsidP="008031F3">
            <w:pPr>
              <w:jc w:val="center"/>
            </w:pPr>
          </w:p>
        </w:tc>
        <w:tc>
          <w:tcPr>
            <w:tcW w:w="7938" w:type="dxa"/>
            <w:shd w:val="clear" w:color="auto" w:fill="auto"/>
            <w:vAlign w:val="center"/>
          </w:tcPr>
          <w:p w14:paraId="3F0B5227" w14:textId="58B99579" w:rsidR="008031F3" w:rsidRPr="00F2188E" w:rsidRDefault="008031F3" w:rsidP="008031F3">
            <w:pPr>
              <w:jc w:val="both"/>
            </w:pPr>
            <w:r w:rsidRPr="00F2188E">
              <w:t>Лесной фонд бывшего совхоза «Малышевский», части кварталов: 1-7</w:t>
            </w:r>
          </w:p>
        </w:tc>
        <w:tc>
          <w:tcPr>
            <w:tcW w:w="2273" w:type="dxa"/>
            <w:vMerge/>
            <w:shd w:val="clear" w:color="auto" w:fill="auto"/>
            <w:vAlign w:val="center"/>
          </w:tcPr>
          <w:p w14:paraId="305B8620" w14:textId="77777777" w:rsidR="008031F3" w:rsidRPr="00F2188E" w:rsidRDefault="008031F3" w:rsidP="008031F3">
            <w:pPr>
              <w:jc w:val="center"/>
            </w:pPr>
          </w:p>
        </w:tc>
      </w:tr>
      <w:tr w:rsidR="00F2188E" w:rsidRPr="00F2188E" w14:paraId="588BDD19" w14:textId="77777777" w:rsidTr="001D7C05">
        <w:trPr>
          <w:trHeight w:val="20"/>
          <w:jc w:val="center"/>
        </w:trPr>
        <w:tc>
          <w:tcPr>
            <w:tcW w:w="562" w:type="dxa"/>
          </w:tcPr>
          <w:p w14:paraId="3BE4A064"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CE9E5FB" w14:textId="77777777" w:rsidR="008031F3" w:rsidRPr="00F2188E" w:rsidRDefault="008031F3" w:rsidP="008031F3">
            <w:pPr>
              <w:jc w:val="center"/>
            </w:pPr>
          </w:p>
        </w:tc>
        <w:tc>
          <w:tcPr>
            <w:tcW w:w="1842" w:type="dxa"/>
            <w:shd w:val="clear" w:color="auto" w:fill="auto"/>
            <w:vAlign w:val="center"/>
          </w:tcPr>
          <w:p w14:paraId="4428BD3A" w14:textId="77777777" w:rsidR="008031F3" w:rsidRPr="00F2188E" w:rsidRDefault="008031F3" w:rsidP="008031F3">
            <w:pPr>
              <w:jc w:val="center"/>
            </w:pPr>
          </w:p>
        </w:tc>
        <w:tc>
          <w:tcPr>
            <w:tcW w:w="7938" w:type="dxa"/>
            <w:shd w:val="clear" w:color="auto" w:fill="auto"/>
            <w:vAlign w:val="center"/>
          </w:tcPr>
          <w:p w14:paraId="69F03B40" w14:textId="66F26971" w:rsidR="008031F3" w:rsidRPr="00F2188E" w:rsidRDefault="008031F3" w:rsidP="008031F3">
            <w:pPr>
              <w:jc w:val="both"/>
            </w:pPr>
            <w:r w:rsidRPr="00F2188E">
              <w:t>Лесной фонд бывшего совхоза «Мироновский», части кварталов: 5, 6</w:t>
            </w:r>
          </w:p>
        </w:tc>
        <w:tc>
          <w:tcPr>
            <w:tcW w:w="2273" w:type="dxa"/>
            <w:vMerge/>
            <w:shd w:val="clear" w:color="auto" w:fill="auto"/>
            <w:vAlign w:val="center"/>
          </w:tcPr>
          <w:p w14:paraId="401DF6A5" w14:textId="77777777" w:rsidR="008031F3" w:rsidRPr="00F2188E" w:rsidRDefault="008031F3" w:rsidP="008031F3">
            <w:pPr>
              <w:jc w:val="center"/>
            </w:pPr>
          </w:p>
        </w:tc>
      </w:tr>
      <w:tr w:rsidR="00F2188E" w:rsidRPr="00F2188E" w14:paraId="346FD4D3" w14:textId="77777777" w:rsidTr="001D7C05">
        <w:trPr>
          <w:trHeight w:val="20"/>
          <w:jc w:val="center"/>
        </w:trPr>
        <w:tc>
          <w:tcPr>
            <w:tcW w:w="562" w:type="dxa"/>
          </w:tcPr>
          <w:p w14:paraId="3A6A95CC"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6018D1A" w14:textId="77777777" w:rsidR="008031F3" w:rsidRPr="00F2188E" w:rsidRDefault="008031F3" w:rsidP="008031F3">
            <w:pPr>
              <w:jc w:val="center"/>
            </w:pPr>
          </w:p>
        </w:tc>
        <w:tc>
          <w:tcPr>
            <w:tcW w:w="1842" w:type="dxa"/>
            <w:shd w:val="clear" w:color="auto" w:fill="auto"/>
            <w:vAlign w:val="center"/>
          </w:tcPr>
          <w:p w14:paraId="248ED7B1" w14:textId="77777777" w:rsidR="008031F3" w:rsidRPr="00F2188E" w:rsidRDefault="008031F3" w:rsidP="008031F3">
            <w:pPr>
              <w:jc w:val="center"/>
            </w:pPr>
          </w:p>
        </w:tc>
        <w:tc>
          <w:tcPr>
            <w:tcW w:w="7938" w:type="dxa"/>
            <w:shd w:val="clear" w:color="auto" w:fill="auto"/>
            <w:vAlign w:val="center"/>
          </w:tcPr>
          <w:p w14:paraId="16F57273" w14:textId="07B48586" w:rsidR="008031F3" w:rsidRPr="00F2188E" w:rsidRDefault="008031F3" w:rsidP="008031F3">
            <w:pPr>
              <w:jc w:val="both"/>
            </w:pPr>
            <w:r w:rsidRPr="00F2188E">
              <w:t>Лесной фонд бывшего совхоза «Нива», части кварталов: 1-10</w:t>
            </w:r>
          </w:p>
        </w:tc>
        <w:tc>
          <w:tcPr>
            <w:tcW w:w="2273" w:type="dxa"/>
            <w:vMerge/>
            <w:shd w:val="clear" w:color="auto" w:fill="auto"/>
            <w:vAlign w:val="center"/>
          </w:tcPr>
          <w:p w14:paraId="613474C0" w14:textId="77777777" w:rsidR="008031F3" w:rsidRPr="00F2188E" w:rsidRDefault="008031F3" w:rsidP="008031F3">
            <w:pPr>
              <w:jc w:val="center"/>
            </w:pPr>
          </w:p>
        </w:tc>
      </w:tr>
      <w:tr w:rsidR="00F2188E" w:rsidRPr="00F2188E" w14:paraId="1CDB05DA" w14:textId="77777777" w:rsidTr="001D7C05">
        <w:trPr>
          <w:trHeight w:val="20"/>
          <w:jc w:val="center"/>
        </w:trPr>
        <w:tc>
          <w:tcPr>
            <w:tcW w:w="562" w:type="dxa"/>
          </w:tcPr>
          <w:p w14:paraId="03EB3868"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1DFA2E7" w14:textId="77777777" w:rsidR="008031F3" w:rsidRPr="00F2188E" w:rsidRDefault="008031F3" w:rsidP="008031F3">
            <w:pPr>
              <w:jc w:val="center"/>
            </w:pPr>
          </w:p>
        </w:tc>
        <w:tc>
          <w:tcPr>
            <w:tcW w:w="1842" w:type="dxa"/>
            <w:shd w:val="clear" w:color="auto" w:fill="auto"/>
            <w:vAlign w:val="center"/>
          </w:tcPr>
          <w:p w14:paraId="2B796FCE" w14:textId="77777777" w:rsidR="008031F3" w:rsidRPr="00F2188E" w:rsidRDefault="008031F3" w:rsidP="008031F3">
            <w:pPr>
              <w:jc w:val="center"/>
            </w:pPr>
          </w:p>
        </w:tc>
        <w:tc>
          <w:tcPr>
            <w:tcW w:w="7938" w:type="dxa"/>
            <w:shd w:val="clear" w:color="auto" w:fill="auto"/>
            <w:vAlign w:val="center"/>
          </w:tcPr>
          <w:p w14:paraId="6CC2FD49" w14:textId="62621C26" w:rsidR="008031F3" w:rsidRPr="00F2188E" w:rsidRDefault="008031F3" w:rsidP="008031F3">
            <w:pPr>
              <w:jc w:val="both"/>
            </w:pPr>
            <w:r w:rsidRPr="00F2188E">
              <w:t>Лесной фонд бывшего совхоза «Тонтойский», часть квартала: 15</w:t>
            </w:r>
          </w:p>
        </w:tc>
        <w:tc>
          <w:tcPr>
            <w:tcW w:w="2273" w:type="dxa"/>
            <w:vMerge/>
            <w:shd w:val="clear" w:color="auto" w:fill="auto"/>
            <w:vAlign w:val="center"/>
          </w:tcPr>
          <w:p w14:paraId="0F7BD65A" w14:textId="77777777" w:rsidR="008031F3" w:rsidRPr="00F2188E" w:rsidRDefault="008031F3" w:rsidP="008031F3">
            <w:pPr>
              <w:jc w:val="center"/>
            </w:pPr>
          </w:p>
        </w:tc>
      </w:tr>
      <w:tr w:rsidR="00F2188E" w:rsidRPr="00F2188E" w14:paraId="3CF728A9" w14:textId="77777777" w:rsidTr="001D7C05">
        <w:trPr>
          <w:trHeight w:val="20"/>
          <w:jc w:val="center"/>
        </w:trPr>
        <w:tc>
          <w:tcPr>
            <w:tcW w:w="562" w:type="dxa"/>
          </w:tcPr>
          <w:p w14:paraId="10C47E76"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D3429FD" w14:textId="77777777" w:rsidR="008031F3" w:rsidRPr="00F2188E" w:rsidRDefault="008031F3" w:rsidP="008031F3">
            <w:pPr>
              <w:jc w:val="center"/>
            </w:pPr>
          </w:p>
        </w:tc>
        <w:tc>
          <w:tcPr>
            <w:tcW w:w="1842" w:type="dxa"/>
            <w:shd w:val="clear" w:color="auto" w:fill="auto"/>
            <w:vAlign w:val="center"/>
          </w:tcPr>
          <w:p w14:paraId="353BC6CC" w14:textId="77777777" w:rsidR="008031F3" w:rsidRPr="00F2188E" w:rsidRDefault="008031F3" w:rsidP="008031F3">
            <w:pPr>
              <w:jc w:val="center"/>
            </w:pPr>
          </w:p>
        </w:tc>
        <w:tc>
          <w:tcPr>
            <w:tcW w:w="7938" w:type="dxa"/>
            <w:shd w:val="clear" w:color="auto" w:fill="auto"/>
            <w:vAlign w:val="center"/>
          </w:tcPr>
          <w:p w14:paraId="51464B90" w14:textId="45E9E793" w:rsidR="008031F3" w:rsidRPr="00F2188E" w:rsidRDefault="008031F3" w:rsidP="008031F3">
            <w:pPr>
              <w:jc w:val="both"/>
            </w:pPr>
            <w:r w:rsidRPr="00F2188E">
              <w:t>Лесной фонд бывшего АО «Шивинское», части кварталов: 4, 5</w:t>
            </w:r>
          </w:p>
        </w:tc>
        <w:tc>
          <w:tcPr>
            <w:tcW w:w="2273" w:type="dxa"/>
            <w:vMerge/>
            <w:shd w:val="clear" w:color="auto" w:fill="auto"/>
            <w:vAlign w:val="center"/>
          </w:tcPr>
          <w:p w14:paraId="10CDA9C8" w14:textId="77777777" w:rsidR="008031F3" w:rsidRPr="00F2188E" w:rsidRDefault="008031F3" w:rsidP="008031F3">
            <w:pPr>
              <w:jc w:val="center"/>
            </w:pPr>
          </w:p>
        </w:tc>
      </w:tr>
      <w:tr w:rsidR="00F2188E" w:rsidRPr="00F2188E" w14:paraId="6A074784" w14:textId="77777777" w:rsidTr="001D7C05">
        <w:trPr>
          <w:trHeight w:val="20"/>
          <w:jc w:val="center"/>
        </w:trPr>
        <w:tc>
          <w:tcPr>
            <w:tcW w:w="562" w:type="dxa"/>
          </w:tcPr>
          <w:p w14:paraId="3359046B"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90B5A3B" w14:textId="77777777" w:rsidR="008031F3" w:rsidRPr="00F2188E" w:rsidRDefault="008031F3" w:rsidP="008031F3">
            <w:pPr>
              <w:jc w:val="center"/>
            </w:pPr>
          </w:p>
        </w:tc>
        <w:tc>
          <w:tcPr>
            <w:tcW w:w="1842" w:type="dxa"/>
            <w:shd w:val="clear" w:color="auto" w:fill="auto"/>
            <w:vAlign w:val="center"/>
          </w:tcPr>
          <w:p w14:paraId="43916FB6" w14:textId="77777777" w:rsidR="008031F3" w:rsidRPr="00F2188E" w:rsidRDefault="008031F3" w:rsidP="008031F3">
            <w:pPr>
              <w:jc w:val="center"/>
            </w:pPr>
          </w:p>
        </w:tc>
        <w:tc>
          <w:tcPr>
            <w:tcW w:w="7938" w:type="dxa"/>
            <w:shd w:val="clear" w:color="auto" w:fill="auto"/>
            <w:vAlign w:val="center"/>
          </w:tcPr>
          <w:p w14:paraId="3D7770B5" w14:textId="1289EA7D" w:rsidR="008031F3" w:rsidRPr="00F2188E" w:rsidRDefault="008031F3" w:rsidP="008031F3">
            <w:pPr>
              <w:jc w:val="both"/>
            </w:pPr>
            <w:r w:rsidRPr="00F2188E">
              <w:t>Лесной фонд бывшего совхоза «Сивачи», часть квартала: 1</w:t>
            </w:r>
          </w:p>
        </w:tc>
        <w:tc>
          <w:tcPr>
            <w:tcW w:w="2273" w:type="dxa"/>
            <w:vMerge/>
            <w:shd w:val="clear" w:color="auto" w:fill="auto"/>
            <w:vAlign w:val="center"/>
          </w:tcPr>
          <w:p w14:paraId="2A2BB68F" w14:textId="77777777" w:rsidR="008031F3" w:rsidRPr="00F2188E" w:rsidRDefault="008031F3" w:rsidP="008031F3">
            <w:pPr>
              <w:jc w:val="center"/>
            </w:pPr>
          </w:p>
        </w:tc>
      </w:tr>
      <w:tr w:rsidR="00F2188E" w:rsidRPr="00F2188E" w14:paraId="1B8D4E3D" w14:textId="77777777" w:rsidTr="001D7C05">
        <w:trPr>
          <w:trHeight w:val="20"/>
          <w:jc w:val="center"/>
        </w:trPr>
        <w:tc>
          <w:tcPr>
            <w:tcW w:w="562" w:type="dxa"/>
          </w:tcPr>
          <w:p w14:paraId="1F37F80B" w14:textId="77777777" w:rsidR="008031F3" w:rsidRPr="00F2188E" w:rsidRDefault="008031F3" w:rsidP="008031F3">
            <w:pPr>
              <w:pStyle w:val="affe"/>
              <w:keepNext/>
              <w:keepLines/>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1339224" w14:textId="490B41C2" w:rsidR="008031F3" w:rsidRPr="00F2188E" w:rsidRDefault="008031F3" w:rsidP="008031F3">
            <w:pPr>
              <w:keepNext/>
              <w:keepLines/>
              <w:jc w:val="center"/>
            </w:pPr>
            <w:r w:rsidRPr="00F2188E">
              <w:t>Строительство, реконструкция, эксплуатация линейных объектов</w:t>
            </w:r>
          </w:p>
        </w:tc>
        <w:tc>
          <w:tcPr>
            <w:tcW w:w="1842" w:type="dxa"/>
            <w:shd w:val="clear" w:color="auto" w:fill="auto"/>
            <w:vAlign w:val="center"/>
          </w:tcPr>
          <w:p w14:paraId="727A483D" w14:textId="77777777" w:rsidR="008031F3" w:rsidRPr="00F2188E" w:rsidRDefault="008031F3" w:rsidP="008031F3">
            <w:pPr>
              <w:keepNext/>
              <w:keepLines/>
              <w:jc w:val="center"/>
            </w:pPr>
          </w:p>
        </w:tc>
        <w:tc>
          <w:tcPr>
            <w:tcW w:w="7938" w:type="dxa"/>
            <w:shd w:val="clear" w:color="auto" w:fill="auto"/>
            <w:vAlign w:val="center"/>
          </w:tcPr>
          <w:p w14:paraId="58325235" w14:textId="77777777" w:rsidR="008031F3" w:rsidRPr="00F2188E" w:rsidRDefault="008031F3" w:rsidP="008031F3">
            <w:pPr>
              <w:keepNext/>
              <w:keepLines/>
              <w:jc w:val="both"/>
            </w:pPr>
          </w:p>
        </w:tc>
        <w:tc>
          <w:tcPr>
            <w:tcW w:w="2273" w:type="dxa"/>
            <w:shd w:val="clear" w:color="auto" w:fill="auto"/>
            <w:vAlign w:val="center"/>
          </w:tcPr>
          <w:p w14:paraId="1D889372" w14:textId="39041D15" w:rsidR="008031F3" w:rsidRPr="00F2188E" w:rsidRDefault="008031F3" w:rsidP="008031F3">
            <w:pPr>
              <w:keepNext/>
              <w:keepLines/>
              <w:jc w:val="center"/>
            </w:pPr>
            <w:r w:rsidRPr="00F2188E">
              <w:t>1649009,0</w:t>
            </w:r>
          </w:p>
        </w:tc>
      </w:tr>
      <w:tr w:rsidR="00F2188E" w:rsidRPr="00F2188E" w14:paraId="2BD93686" w14:textId="77777777" w:rsidTr="001D7C05">
        <w:trPr>
          <w:trHeight w:val="20"/>
          <w:jc w:val="center"/>
        </w:trPr>
        <w:tc>
          <w:tcPr>
            <w:tcW w:w="562" w:type="dxa"/>
          </w:tcPr>
          <w:p w14:paraId="2FCD6E52"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70E09E4" w14:textId="77777777" w:rsidR="008031F3" w:rsidRPr="00F2188E" w:rsidRDefault="008031F3" w:rsidP="008031F3">
            <w:pPr>
              <w:jc w:val="center"/>
            </w:pPr>
          </w:p>
        </w:tc>
        <w:tc>
          <w:tcPr>
            <w:tcW w:w="1842" w:type="dxa"/>
            <w:shd w:val="clear" w:color="auto" w:fill="auto"/>
            <w:vAlign w:val="center"/>
          </w:tcPr>
          <w:p w14:paraId="709E6251" w14:textId="4D093B8E" w:rsidR="008031F3" w:rsidRPr="00F2188E" w:rsidRDefault="008031F3" w:rsidP="008031F3">
            <w:pPr>
              <w:jc w:val="center"/>
            </w:pPr>
            <w:r w:rsidRPr="00F2188E">
              <w:t>Куэнгинское</w:t>
            </w:r>
          </w:p>
        </w:tc>
        <w:tc>
          <w:tcPr>
            <w:tcW w:w="7938" w:type="dxa"/>
            <w:shd w:val="clear" w:color="auto" w:fill="auto"/>
            <w:vAlign w:val="center"/>
          </w:tcPr>
          <w:p w14:paraId="072EAC40" w14:textId="77777777" w:rsidR="008031F3" w:rsidRPr="00F2188E" w:rsidRDefault="008031F3" w:rsidP="008031F3">
            <w:pPr>
              <w:jc w:val="both"/>
            </w:pPr>
          </w:p>
        </w:tc>
        <w:tc>
          <w:tcPr>
            <w:tcW w:w="2273" w:type="dxa"/>
            <w:vMerge w:val="restart"/>
            <w:shd w:val="clear" w:color="auto" w:fill="auto"/>
            <w:vAlign w:val="center"/>
          </w:tcPr>
          <w:p w14:paraId="2492B93E" w14:textId="470D7298" w:rsidR="008031F3" w:rsidRPr="00F2188E" w:rsidRDefault="008031F3" w:rsidP="008031F3">
            <w:pPr>
              <w:jc w:val="center"/>
            </w:pPr>
            <w:r w:rsidRPr="00F2188E">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F2188E" w:rsidRPr="00F2188E" w14:paraId="0A5FB3B1" w14:textId="77777777" w:rsidTr="001D7C05">
        <w:trPr>
          <w:trHeight w:val="20"/>
          <w:jc w:val="center"/>
        </w:trPr>
        <w:tc>
          <w:tcPr>
            <w:tcW w:w="562" w:type="dxa"/>
          </w:tcPr>
          <w:p w14:paraId="415F1BCB"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8BA07EB" w14:textId="77777777" w:rsidR="008031F3" w:rsidRPr="00F2188E" w:rsidRDefault="008031F3" w:rsidP="008031F3">
            <w:pPr>
              <w:jc w:val="center"/>
            </w:pPr>
          </w:p>
        </w:tc>
        <w:tc>
          <w:tcPr>
            <w:tcW w:w="1842" w:type="dxa"/>
            <w:shd w:val="clear" w:color="auto" w:fill="auto"/>
            <w:vAlign w:val="center"/>
          </w:tcPr>
          <w:p w14:paraId="13CEC606" w14:textId="77777777" w:rsidR="008031F3" w:rsidRPr="00F2188E" w:rsidRDefault="008031F3" w:rsidP="008031F3">
            <w:pPr>
              <w:jc w:val="center"/>
            </w:pPr>
          </w:p>
        </w:tc>
        <w:tc>
          <w:tcPr>
            <w:tcW w:w="7938" w:type="dxa"/>
            <w:shd w:val="clear" w:color="auto" w:fill="auto"/>
            <w:vAlign w:val="center"/>
          </w:tcPr>
          <w:p w14:paraId="7E8F8D32" w14:textId="763EA2A1" w:rsidR="008031F3" w:rsidRPr="00F2188E" w:rsidRDefault="008031F3" w:rsidP="008031F3">
            <w:pPr>
              <w:jc w:val="both"/>
            </w:pPr>
            <w:r w:rsidRPr="00F2188E">
              <w:t>Части кварталов: 1-98 </w:t>
            </w:r>
          </w:p>
        </w:tc>
        <w:tc>
          <w:tcPr>
            <w:tcW w:w="2273" w:type="dxa"/>
            <w:vMerge/>
            <w:shd w:val="clear" w:color="auto" w:fill="auto"/>
            <w:vAlign w:val="center"/>
          </w:tcPr>
          <w:p w14:paraId="6428C022" w14:textId="77777777" w:rsidR="008031F3" w:rsidRPr="00F2188E" w:rsidRDefault="008031F3" w:rsidP="008031F3">
            <w:pPr>
              <w:jc w:val="center"/>
            </w:pPr>
          </w:p>
        </w:tc>
      </w:tr>
      <w:tr w:rsidR="00F2188E" w:rsidRPr="00F2188E" w14:paraId="526B3905" w14:textId="77777777" w:rsidTr="001D7C05">
        <w:trPr>
          <w:trHeight w:val="20"/>
          <w:jc w:val="center"/>
        </w:trPr>
        <w:tc>
          <w:tcPr>
            <w:tcW w:w="562" w:type="dxa"/>
          </w:tcPr>
          <w:p w14:paraId="2D07421F"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A806CF7" w14:textId="77777777" w:rsidR="008031F3" w:rsidRPr="00F2188E" w:rsidRDefault="008031F3" w:rsidP="008031F3">
            <w:pPr>
              <w:jc w:val="center"/>
            </w:pPr>
          </w:p>
        </w:tc>
        <w:tc>
          <w:tcPr>
            <w:tcW w:w="1842" w:type="dxa"/>
            <w:shd w:val="clear" w:color="auto" w:fill="auto"/>
            <w:vAlign w:val="center"/>
          </w:tcPr>
          <w:p w14:paraId="7BE10111" w14:textId="77777777" w:rsidR="008031F3" w:rsidRPr="00F2188E" w:rsidRDefault="008031F3" w:rsidP="008031F3">
            <w:pPr>
              <w:jc w:val="center"/>
            </w:pPr>
          </w:p>
        </w:tc>
        <w:tc>
          <w:tcPr>
            <w:tcW w:w="7938" w:type="dxa"/>
            <w:shd w:val="clear" w:color="auto" w:fill="auto"/>
            <w:vAlign w:val="center"/>
          </w:tcPr>
          <w:p w14:paraId="01F2D201" w14:textId="196DDE4F" w:rsidR="008031F3" w:rsidRPr="00F2188E" w:rsidRDefault="008031F3" w:rsidP="008031F3">
            <w:pPr>
              <w:jc w:val="both"/>
            </w:pPr>
            <w:r w:rsidRPr="00F2188E">
              <w:t>Лесной фонд бывшего совхоза «Курлычинский», часть квартала: 3</w:t>
            </w:r>
          </w:p>
        </w:tc>
        <w:tc>
          <w:tcPr>
            <w:tcW w:w="2273" w:type="dxa"/>
            <w:vMerge/>
            <w:shd w:val="clear" w:color="auto" w:fill="auto"/>
            <w:vAlign w:val="center"/>
          </w:tcPr>
          <w:p w14:paraId="5B6F2855" w14:textId="77777777" w:rsidR="008031F3" w:rsidRPr="00F2188E" w:rsidRDefault="008031F3" w:rsidP="008031F3">
            <w:pPr>
              <w:jc w:val="center"/>
            </w:pPr>
          </w:p>
        </w:tc>
      </w:tr>
      <w:tr w:rsidR="00F2188E" w:rsidRPr="00F2188E" w14:paraId="0360E870" w14:textId="77777777" w:rsidTr="001D7C05">
        <w:trPr>
          <w:trHeight w:val="20"/>
          <w:jc w:val="center"/>
        </w:trPr>
        <w:tc>
          <w:tcPr>
            <w:tcW w:w="562" w:type="dxa"/>
          </w:tcPr>
          <w:p w14:paraId="6E388AE8"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A35E4CD" w14:textId="77777777" w:rsidR="008031F3" w:rsidRPr="00F2188E" w:rsidRDefault="008031F3" w:rsidP="008031F3">
            <w:pPr>
              <w:jc w:val="center"/>
            </w:pPr>
          </w:p>
        </w:tc>
        <w:tc>
          <w:tcPr>
            <w:tcW w:w="1842" w:type="dxa"/>
            <w:shd w:val="clear" w:color="auto" w:fill="auto"/>
            <w:vAlign w:val="center"/>
          </w:tcPr>
          <w:p w14:paraId="509747BE" w14:textId="6CBDEEF6" w:rsidR="008031F3" w:rsidRPr="00F2188E" w:rsidRDefault="008031F3" w:rsidP="008031F3">
            <w:pPr>
              <w:jc w:val="center"/>
            </w:pPr>
            <w:r w:rsidRPr="00F2188E">
              <w:t>Чикичейское</w:t>
            </w:r>
          </w:p>
        </w:tc>
        <w:tc>
          <w:tcPr>
            <w:tcW w:w="7938" w:type="dxa"/>
            <w:shd w:val="clear" w:color="auto" w:fill="auto"/>
            <w:vAlign w:val="center"/>
          </w:tcPr>
          <w:p w14:paraId="56A81180" w14:textId="77777777" w:rsidR="008031F3" w:rsidRPr="00F2188E" w:rsidRDefault="008031F3" w:rsidP="008031F3">
            <w:pPr>
              <w:jc w:val="both"/>
            </w:pPr>
          </w:p>
        </w:tc>
        <w:tc>
          <w:tcPr>
            <w:tcW w:w="2273" w:type="dxa"/>
            <w:vMerge/>
            <w:shd w:val="clear" w:color="auto" w:fill="auto"/>
            <w:vAlign w:val="center"/>
          </w:tcPr>
          <w:p w14:paraId="08B42E4D" w14:textId="77777777" w:rsidR="008031F3" w:rsidRPr="00F2188E" w:rsidRDefault="008031F3" w:rsidP="008031F3">
            <w:pPr>
              <w:jc w:val="center"/>
            </w:pPr>
          </w:p>
        </w:tc>
      </w:tr>
      <w:tr w:rsidR="00F2188E" w:rsidRPr="00F2188E" w14:paraId="6416CA47" w14:textId="77777777" w:rsidTr="001D7C05">
        <w:trPr>
          <w:trHeight w:val="20"/>
          <w:jc w:val="center"/>
        </w:trPr>
        <w:tc>
          <w:tcPr>
            <w:tcW w:w="562" w:type="dxa"/>
          </w:tcPr>
          <w:p w14:paraId="37ECE7C6"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6845725" w14:textId="77777777" w:rsidR="008031F3" w:rsidRPr="00F2188E" w:rsidRDefault="008031F3" w:rsidP="008031F3">
            <w:pPr>
              <w:jc w:val="center"/>
            </w:pPr>
          </w:p>
        </w:tc>
        <w:tc>
          <w:tcPr>
            <w:tcW w:w="1842" w:type="dxa"/>
            <w:shd w:val="clear" w:color="auto" w:fill="auto"/>
            <w:vAlign w:val="center"/>
          </w:tcPr>
          <w:p w14:paraId="6E0FF377" w14:textId="77777777" w:rsidR="008031F3" w:rsidRPr="00F2188E" w:rsidRDefault="008031F3" w:rsidP="008031F3">
            <w:pPr>
              <w:jc w:val="center"/>
            </w:pPr>
          </w:p>
        </w:tc>
        <w:tc>
          <w:tcPr>
            <w:tcW w:w="7938" w:type="dxa"/>
            <w:shd w:val="clear" w:color="auto" w:fill="auto"/>
            <w:vAlign w:val="center"/>
          </w:tcPr>
          <w:p w14:paraId="74FC11F1" w14:textId="4D8536DF" w:rsidR="008031F3" w:rsidRPr="00F2188E" w:rsidRDefault="008031F3" w:rsidP="008031F3">
            <w:pPr>
              <w:jc w:val="both"/>
            </w:pPr>
            <w:r w:rsidRPr="00F2188E">
              <w:t>Части кварталов: 1-130</w:t>
            </w:r>
          </w:p>
        </w:tc>
        <w:tc>
          <w:tcPr>
            <w:tcW w:w="2273" w:type="dxa"/>
            <w:vMerge/>
            <w:shd w:val="clear" w:color="auto" w:fill="auto"/>
            <w:vAlign w:val="center"/>
          </w:tcPr>
          <w:p w14:paraId="0549322E" w14:textId="77777777" w:rsidR="008031F3" w:rsidRPr="00F2188E" w:rsidRDefault="008031F3" w:rsidP="008031F3">
            <w:pPr>
              <w:jc w:val="center"/>
            </w:pPr>
          </w:p>
        </w:tc>
      </w:tr>
      <w:tr w:rsidR="00F2188E" w:rsidRPr="00F2188E" w14:paraId="17D1EA21" w14:textId="77777777" w:rsidTr="001D7C05">
        <w:trPr>
          <w:trHeight w:val="20"/>
          <w:jc w:val="center"/>
        </w:trPr>
        <w:tc>
          <w:tcPr>
            <w:tcW w:w="562" w:type="dxa"/>
          </w:tcPr>
          <w:p w14:paraId="7F840F9C"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857DF1E" w14:textId="77777777" w:rsidR="008031F3" w:rsidRPr="00F2188E" w:rsidRDefault="008031F3" w:rsidP="008031F3">
            <w:pPr>
              <w:jc w:val="center"/>
            </w:pPr>
          </w:p>
        </w:tc>
        <w:tc>
          <w:tcPr>
            <w:tcW w:w="1842" w:type="dxa"/>
            <w:shd w:val="clear" w:color="auto" w:fill="auto"/>
            <w:vAlign w:val="center"/>
          </w:tcPr>
          <w:p w14:paraId="2E1736B9" w14:textId="77777777" w:rsidR="008031F3" w:rsidRPr="00F2188E" w:rsidRDefault="008031F3" w:rsidP="008031F3">
            <w:pPr>
              <w:jc w:val="center"/>
            </w:pPr>
          </w:p>
        </w:tc>
        <w:tc>
          <w:tcPr>
            <w:tcW w:w="7938" w:type="dxa"/>
            <w:shd w:val="clear" w:color="auto" w:fill="auto"/>
            <w:vAlign w:val="center"/>
          </w:tcPr>
          <w:p w14:paraId="4B9B3338" w14:textId="4D13467C" w:rsidR="008031F3" w:rsidRPr="00F2188E" w:rsidRDefault="008031F3" w:rsidP="008031F3">
            <w:pPr>
              <w:jc w:val="both"/>
            </w:pPr>
            <w:r w:rsidRPr="00F2188E">
              <w:t>Лесной фонд бывшего совхоза «Курлычинский», части кварталов: 1, 2</w:t>
            </w:r>
          </w:p>
        </w:tc>
        <w:tc>
          <w:tcPr>
            <w:tcW w:w="2273" w:type="dxa"/>
            <w:vMerge/>
            <w:shd w:val="clear" w:color="auto" w:fill="auto"/>
            <w:vAlign w:val="center"/>
          </w:tcPr>
          <w:p w14:paraId="1C08C749" w14:textId="77777777" w:rsidR="008031F3" w:rsidRPr="00F2188E" w:rsidRDefault="008031F3" w:rsidP="008031F3">
            <w:pPr>
              <w:jc w:val="center"/>
            </w:pPr>
          </w:p>
        </w:tc>
      </w:tr>
      <w:tr w:rsidR="00F2188E" w:rsidRPr="00F2188E" w14:paraId="19AB7596" w14:textId="77777777" w:rsidTr="001D7C05">
        <w:trPr>
          <w:trHeight w:val="20"/>
          <w:jc w:val="center"/>
        </w:trPr>
        <w:tc>
          <w:tcPr>
            <w:tcW w:w="562" w:type="dxa"/>
          </w:tcPr>
          <w:p w14:paraId="2FB8C51C"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E6E9152" w14:textId="77777777" w:rsidR="008031F3" w:rsidRPr="00F2188E" w:rsidRDefault="008031F3" w:rsidP="008031F3">
            <w:pPr>
              <w:jc w:val="center"/>
            </w:pPr>
          </w:p>
        </w:tc>
        <w:tc>
          <w:tcPr>
            <w:tcW w:w="1842" w:type="dxa"/>
            <w:shd w:val="clear" w:color="auto" w:fill="auto"/>
            <w:vAlign w:val="center"/>
          </w:tcPr>
          <w:p w14:paraId="52C9E1F0" w14:textId="77777777" w:rsidR="008031F3" w:rsidRPr="00F2188E" w:rsidRDefault="008031F3" w:rsidP="008031F3">
            <w:pPr>
              <w:jc w:val="center"/>
            </w:pPr>
          </w:p>
        </w:tc>
        <w:tc>
          <w:tcPr>
            <w:tcW w:w="7938" w:type="dxa"/>
            <w:shd w:val="clear" w:color="auto" w:fill="auto"/>
            <w:vAlign w:val="center"/>
          </w:tcPr>
          <w:p w14:paraId="25ED844A" w14:textId="1ACEAA58" w:rsidR="008031F3" w:rsidRPr="00F2188E" w:rsidRDefault="008031F3" w:rsidP="008031F3">
            <w:pPr>
              <w:jc w:val="both"/>
            </w:pPr>
            <w:r w:rsidRPr="00F2188E">
              <w:t>Лесной фонд бывшего колхоза «Родина», часть квартала: 1</w:t>
            </w:r>
          </w:p>
        </w:tc>
        <w:tc>
          <w:tcPr>
            <w:tcW w:w="2273" w:type="dxa"/>
            <w:vMerge/>
            <w:shd w:val="clear" w:color="auto" w:fill="auto"/>
            <w:vAlign w:val="center"/>
          </w:tcPr>
          <w:p w14:paraId="23F8C507" w14:textId="77777777" w:rsidR="008031F3" w:rsidRPr="00F2188E" w:rsidRDefault="008031F3" w:rsidP="008031F3">
            <w:pPr>
              <w:jc w:val="center"/>
            </w:pPr>
          </w:p>
        </w:tc>
      </w:tr>
      <w:tr w:rsidR="00F2188E" w:rsidRPr="00F2188E" w14:paraId="0C1C5B0F" w14:textId="77777777" w:rsidTr="001D7C05">
        <w:trPr>
          <w:trHeight w:val="20"/>
          <w:jc w:val="center"/>
        </w:trPr>
        <w:tc>
          <w:tcPr>
            <w:tcW w:w="562" w:type="dxa"/>
          </w:tcPr>
          <w:p w14:paraId="128C2CFC"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6A66A2F" w14:textId="77777777" w:rsidR="008031F3" w:rsidRPr="00F2188E" w:rsidRDefault="008031F3" w:rsidP="008031F3">
            <w:pPr>
              <w:jc w:val="center"/>
            </w:pPr>
          </w:p>
        </w:tc>
        <w:tc>
          <w:tcPr>
            <w:tcW w:w="1842" w:type="dxa"/>
            <w:shd w:val="clear" w:color="auto" w:fill="auto"/>
            <w:vAlign w:val="center"/>
          </w:tcPr>
          <w:p w14:paraId="59444E1C" w14:textId="4D3BEFCB" w:rsidR="008031F3" w:rsidRPr="00F2188E" w:rsidRDefault="008031F3" w:rsidP="008031F3">
            <w:pPr>
              <w:jc w:val="center"/>
            </w:pPr>
            <w:r w:rsidRPr="00F2188E">
              <w:t>Фирсовское</w:t>
            </w:r>
          </w:p>
        </w:tc>
        <w:tc>
          <w:tcPr>
            <w:tcW w:w="7938" w:type="dxa"/>
            <w:shd w:val="clear" w:color="auto" w:fill="auto"/>
            <w:vAlign w:val="center"/>
          </w:tcPr>
          <w:p w14:paraId="2C757B7D" w14:textId="77777777" w:rsidR="008031F3" w:rsidRPr="00F2188E" w:rsidRDefault="008031F3" w:rsidP="008031F3">
            <w:pPr>
              <w:jc w:val="both"/>
            </w:pPr>
          </w:p>
        </w:tc>
        <w:tc>
          <w:tcPr>
            <w:tcW w:w="2273" w:type="dxa"/>
            <w:vMerge/>
            <w:shd w:val="clear" w:color="auto" w:fill="auto"/>
            <w:vAlign w:val="center"/>
          </w:tcPr>
          <w:p w14:paraId="320F32CB" w14:textId="77777777" w:rsidR="008031F3" w:rsidRPr="00F2188E" w:rsidRDefault="008031F3" w:rsidP="008031F3">
            <w:pPr>
              <w:jc w:val="center"/>
            </w:pPr>
          </w:p>
        </w:tc>
      </w:tr>
      <w:tr w:rsidR="00F2188E" w:rsidRPr="00F2188E" w14:paraId="203146B0" w14:textId="77777777" w:rsidTr="001D7C05">
        <w:trPr>
          <w:trHeight w:val="20"/>
          <w:jc w:val="center"/>
        </w:trPr>
        <w:tc>
          <w:tcPr>
            <w:tcW w:w="562" w:type="dxa"/>
          </w:tcPr>
          <w:p w14:paraId="1688F75B"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F862A30" w14:textId="77777777" w:rsidR="008031F3" w:rsidRPr="00F2188E" w:rsidRDefault="008031F3" w:rsidP="008031F3">
            <w:pPr>
              <w:jc w:val="center"/>
            </w:pPr>
          </w:p>
        </w:tc>
        <w:tc>
          <w:tcPr>
            <w:tcW w:w="1842" w:type="dxa"/>
            <w:shd w:val="clear" w:color="auto" w:fill="auto"/>
            <w:vAlign w:val="center"/>
          </w:tcPr>
          <w:p w14:paraId="790D3BE4" w14:textId="77777777" w:rsidR="008031F3" w:rsidRPr="00F2188E" w:rsidRDefault="008031F3" w:rsidP="008031F3">
            <w:pPr>
              <w:jc w:val="center"/>
            </w:pPr>
          </w:p>
        </w:tc>
        <w:tc>
          <w:tcPr>
            <w:tcW w:w="7938" w:type="dxa"/>
            <w:shd w:val="clear" w:color="auto" w:fill="auto"/>
            <w:vAlign w:val="center"/>
          </w:tcPr>
          <w:p w14:paraId="0BBF8C79" w14:textId="0F6B1092" w:rsidR="008031F3" w:rsidRPr="00F2188E" w:rsidRDefault="008031F3" w:rsidP="008031F3">
            <w:pPr>
              <w:jc w:val="both"/>
            </w:pPr>
            <w:r w:rsidRPr="00F2188E">
              <w:t>Части кварталов: 1-221</w:t>
            </w:r>
          </w:p>
        </w:tc>
        <w:tc>
          <w:tcPr>
            <w:tcW w:w="2273" w:type="dxa"/>
            <w:vMerge/>
            <w:shd w:val="clear" w:color="auto" w:fill="auto"/>
            <w:vAlign w:val="center"/>
          </w:tcPr>
          <w:p w14:paraId="4E7CAE23" w14:textId="77777777" w:rsidR="008031F3" w:rsidRPr="00F2188E" w:rsidRDefault="008031F3" w:rsidP="008031F3">
            <w:pPr>
              <w:jc w:val="center"/>
            </w:pPr>
          </w:p>
        </w:tc>
      </w:tr>
      <w:tr w:rsidR="00F2188E" w:rsidRPr="00F2188E" w14:paraId="0D0EEA5D" w14:textId="77777777" w:rsidTr="001D7C05">
        <w:trPr>
          <w:trHeight w:val="20"/>
          <w:jc w:val="center"/>
        </w:trPr>
        <w:tc>
          <w:tcPr>
            <w:tcW w:w="562" w:type="dxa"/>
          </w:tcPr>
          <w:p w14:paraId="5CBA43F8"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0CE63FF" w14:textId="77777777" w:rsidR="008031F3" w:rsidRPr="00F2188E" w:rsidRDefault="008031F3" w:rsidP="008031F3">
            <w:pPr>
              <w:jc w:val="center"/>
            </w:pPr>
          </w:p>
        </w:tc>
        <w:tc>
          <w:tcPr>
            <w:tcW w:w="1842" w:type="dxa"/>
            <w:shd w:val="clear" w:color="auto" w:fill="auto"/>
            <w:vAlign w:val="center"/>
          </w:tcPr>
          <w:p w14:paraId="38DF24D9" w14:textId="77777777" w:rsidR="008031F3" w:rsidRPr="00F2188E" w:rsidRDefault="008031F3" w:rsidP="008031F3">
            <w:pPr>
              <w:jc w:val="center"/>
            </w:pPr>
          </w:p>
        </w:tc>
        <w:tc>
          <w:tcPr>
            <w:tcW w:w="7938" w:type="dxa"/>
            <w:shd w:val="clear" w:color="auto" w:fill="auto"/>
            <w:vAlign w:val="center"/>
          </w:tcPr>
          <w:p w14:paraId="6395725F" w14:textId="424A4916" w:rsidR="008031F3" w:rsidRPr="00F2188E" w:rsidRDefault="008031F3" w:rsidP="008031F3">
            <w:pPr>
              <w:jc w:val="both"/>
            </w:pPr>
            <w:r w:rsidRPr="00F2188E">
              <w:t>Лесной фонд бывшего совхоза «Ломовский», части кварталов: 1-61, 64-80, 83-94, 96, 97, 101, 129-148, 151-162, 167, 168, 173-184</w:t>
            </w:r>
          </w:p>
        </w:tc>
        <w:tc>
          <w:tcPr>
            <w:tcW w:w="2273" w:type="dxa"/>
            <w:vMerge/>
            <w:shd w:val="clear" w:color="auto" w:fill="auto"/>
            <w:vAlign w:val="center"/>
          </w:tcPr>
          <w:p w14:paraId="775182AC" w14:textId="77777777" w:rsidR="008031F3" w:rsidRPr="00F2188E" w:rsidRDefault="008031F3" w:rsidP="008031F3">
            <w:pPr>
              <w:jc w:val="center"/>
            </w:pPr>
          </w:p>
        </w:tc>
      </w:tr>
      <w:tr w:rsidR="00F2188E" w:rsidRPr="00F2188E" w14:paraId="37502D40" w14:textId="77777777" w:rsidTr="001D7C05">
        <w:trPr>
          <w:trHeight w:val="20"/>
          <w:jc w:val="center"/>
        </w:trPr>
        <w:tc>
          <w:tcPr>
            <w:tcW w:w="562" w:type="dxa"/>
          </w:tcPr>
          <w:p w14:paraId="4087AE50"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03700EA" w14:textId="77777777" w:rsidR="008031F3" w:rsidRPr="00F2188E" w:rsidRDefault="008031F3" w:rsidP="008031F3">
            <w:pPr>
              <w:jc w:val="center"/>
            </w:pPr>
          </w:p>
        </w:tc>
        <w:tc>
          <w:tcPr>
            <w:tcW w:w="1842" w:type="dxa"/>
            <w:shd w:val="clear" w:color="auto" w:fill="auto"/>
            <w:vAlign w:val="center"/>
          </w:tcPr>
          <w:p w14:paraId="492AE048" w14:textId="308D5659" w:rsidR="008031F3" w:rsidRPr="00F2188E" w:rsidRDefault="008031F3" w:rsidP="008031F3">
            <w:pPr>
              <w:jc w:val="center"/>
            </w:pPr>
            <w:r w:rsidRPr="00F2188E">
              <w:t>Сретенское</w:t>
            </w:r>
          </w:p>
        </w:tc>
        <w:tc>
          <w:tcPr>
            <w:tcW w:w="7938" w:type="dxa"/>
            <w:shd w:val="clear" w:color="auto" w:fill="auto"/>
            <w:vAlign w:val="center"/>
          </w:tcPr>
          <w:p w14:paraId="0CEB0ABE" w14:textId="77777777" w:rsidR="008031F3" w:rsidRPr="00F2188E" w:rsidRDefault="008031F3" w:rsidP="008031F3">
            <w:pPr>
              <w:jc w:val="both"/>
            </w:pPr>
          </w:p>
        </w:tc>
        <w:tc>
          <w:tcPr>
            <w:tcW w:w="2273" w:type="dxa"/>
            <w:vMerge/>
            <w:shd w:val="clear" w:color="auto" w:fill="auto"/>
            <w:vAlign w:val="center"/>
          </w:tcPr>
          <w:p w14:paraId="3007D3AC" w14:textId="77777777" w:rsidR="008031F3" w:rsidRPr="00F2188E" w:rsidRDefault="008031F3" w:rsidP="008031F3">
            <w:pPr>
              <w:jc w:val="center"/>
            </w:pPr>
          </w:p>
        </w:tc>
      </w:tr>
      <w:tr w:rsidR="00F2188E" w:rsidRPr="00F2188E" w14:paraId="6C3C16BF" w14:textId="77777777" w:rsidTr="001D7C05">
        <w:trPr>
          <w:trHeight w:val="20"/>
          <w:jc w:val="center"/>
        </w:trPr>
        <w:tc>
          <w:tcPr>
            <w:tcW w:w="562" w:type="dxa"/>
          </w:tcPr>
          <w:p w14:paraId="2E8739C0"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4BF52B8" w14:textId="77777777" w:rsidR="008031F3" w:rsidRPr="00F2188E" w:rsidRDefault="008031F3" w:rsidP="008031F3">
            <w:pPr>
              <w:jc w:val="center"/>
            </w:pPr>
          </w:p>
        </w:tc>
        <w:tc>
          <w:tcPr>
            <w:tcW w:w="1842" w:type="dxa"/>
            <w:shd w:val="clear" w:color="auto" w:fill="auto"/>
            <w:vAlign w:val="center"/>
          </w:tcPr>
          <w:p w14:paraId="0AD519C4" w14:textId="77777777" w:rsidR="008031F3" w:rsidRPr="00F2188E" w:rsidRDefault="008031F3" w:rsidP="008031F3">
            <w:pPr>
              <w:jc w:val="center"/>
            </w:pPr>
          </w:p>
        </w:tc>
        <w:tc>
          <w:tcPr>
            <w:tcW w:w="7938" w:type="dxa"/>
            <w:shd w:val="clear" w:color="auto" w:fill="auto"/>
            <w:vAlign w:val="center"/>
          </w:tcPr>
          <w:p w14:paraId="2C4A1B2B" w14:textId="393660D6" w:rsidR="008031F3" w:rsidRPr="00F2188E" w:rsidRDefault="008031F3" w:rsidP="008031F3">
            <w:pPr>
              <w:jc w:val="both"/>
            </w:pPr>
            <w:r w:rsidRPr="00F2188E">
              <w:t>Части кварталов: 1-127</w:t>
            </w:r>
          </w:p>
        </w:tc>
        <w:tc>
          <w:tcPr>
            <w:tcW w:w="2273" w:type="dxa"/>
            <w:vMerge/>
            <w:shd w:val="clear" w:color="auto" w:fill="auto"/>
            <w:vAlign w:val="center"/>
          </w:tcPr>
          <w:p w14:paraId="3201057B" w14:textId="77777777" w:rsidR="008031F3" w:rsidRPr="00F2188E" w:rsidRDefault="008031F3" w:rsidP="008031F3">
            <w:pPr>
              <w:jc w:val="center"/>
            </w:pPr>
          </w:p>
        </w:tc>
      </w:tr>
      <w:tr w:rsidR="00F2188E" w:rsidRPr="00F2188E" w14:paraId="21BF4B59" w14:textId="77777777" w:rsidTr="001D7C05">
        <w:trPr>
          <w:trHeight w:val="20"/>
          <w:jc w:val="center"/>
        </w:trPr>
        <w:tc>
          <w:tcPr>
            <w:tcW w:w="562" w:type="dxa"/>
          </w:tcPr>
          <w:p w14:paraId="59AD77FC"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EE0E426" w14:textId="77777777" w:rsidR="008031F3" w:rsidRPr="00F2188E" w:rsidRDefault="008031F3" w:rsidP="008031F3">
            <w:pPr>
              <w:jc w:val="center"/>
            </w:pPr>
          </w:p>
        </w:tc>
        <w:tc>
          <w:tcPr>
            <w:tcW w:w="1842" w:type="dxa"/>
            <w:shd w:val="clear" w:color="auto" w:fill="auto"/>
            <w:vAlign w:val="center"/>
          </w:tcPr>
          <w:p w14:paraId="449D6B55" w14:textId="77777777" w:rsidR="008031F3" w:rsidRPr="00F2188E" w:rsidRDefault="008031F3" w:rsidP="008031F3">
            <w:pPr>
              <w:jc w:val="center"/>
            </w:pPr>
          </w:p>
        </w:tc>
        <w:tc>
          <w:tcPr>
            <w:tcW w:w="7938" w:type="dxa"/>
            <w:shd w:val="clear" w:color="auto" w:fill="auto"/>
            <w:vAlign w:val="center"/>
          </w:tcPr>
          <w:p w14:paraId="662B7A83" w14:textId="2E08DE59" w:rsidR="008031F3" w:rsidRPr="00F2188E" w:rsidRDefault="008031F3" w:rsidP="008031F3">
            <w:pPr>
              <w:jc w:val="both"/>
            </w:pPr>
            <w:r w:rsidRPr="00F2188E">
              <w:t>Лесной фонд бывшего совхоза «Ломовский», части кварталов: 62, 63, 81, 82, 95, 98-100, 102-106, 116-127, 149, 150, 163-166, 169-172, 185-207</w:t>
            </w:r>
          </w:p>
        </w:tc>
        <w:tc>
          <w:tcPr>
            <w:tcW w:w="2273" w:type="dxa"/>
            <w:vMerge/>
            <w:shd w:val="clear" w:color="auto" w:fill="auto"/>
            <w:vAlign w:val="center"/>
          </w:tcPr>
          <w:p w14:paraId="2D07DD3D" w14:textId="77777777" w:rsidR="008031F3" w:rsidRPr="00F2188E" w:rsidRDefault="008031F3" w:rsidP="008031F3">
            <w:pPr>
              <w:jc w:val="center"/>
            </w:pPr>
          </w:p>
        </w:tc>
      </w:tr>
      <w:tr w:rsidR="00F2188E" w:rsidRPr="00F2188E" w14:paraId="566F65E3" w14:textId="77777777" w:rsidTr="001D7C05">
        <w:trPr>
          <w:trHeight w:val="20"/>
          <w:jc w:val="center"/>
        </w:trPr>
        <w:tc>
          <w:tcPr>
            <w:tcW w:w="562" w:type="dxa"/>
          </w:tcPr>
          <w:p w14:paraId="289DBC5B"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64FAC33" w14:textId="77777777" w:rsidR="008031F3" w:rsidRPr="00F2188E" w:rsidRDefault="008031F3" w:rsidP="008031F3">
            <w:pPr>
              <w:jc w:val="center"/>
            </w:pPr>
          </w:p>
        </w:tc>
        <w:tc>
          <w:tcPr>
            <w:tcW w:w="1842" w:type="dxa"/>
            <w:shd w:val="clear" w:color="auto" w:fill="auto"/>
            <w:vAlign w:val="center"/>
          </w:tcPr>
          <w:p w14:paraId="798E02C1" w14:textId="77777777" w:rsidR="008031F3" w:rsidRPr="00F2188E" w:rsidRDefault="008031F3" w:rsidP="008031F3">
            <w:pPr>
              <w:jc w:val="center"/>
            </w:pPr>
          </w:p>
        </w:tc>
        <w:tc>
          <w:tcPr>
            <w:tcW w:w="7938" w:type="dxa"/>
            <w:shd w:val="clear" w:color="auto" w:fill="auto"/>
            <w:vAlign w:val="center"/>
          </w:tcPr>
          <w:p w14:paraId="580CAB56" w14:textId="297C28B1" w:rsidR="008031F3" w:rsidRPr="00F2188E" w:rsidRDefault="008031F3" w:rsidP="008031F3">
            <w:pPr>
              <w:jc w:val="both"/>
            </w:pPr>
            <w:r w:rsidRPr="00F2188E">
              <w:t>Лесной фонд бывшего совхоза «Алия», части кварталов: 1-3</w:t>
            </w:r>
          </w:p>
        </w:tc>
        <w:tc>
          <w:tcPr>
            <w:tcW w:w="2273" w:type="dxa"/>
            <w:vMerge/>
            <w:shd w:val="clear" w:color="auto" w:fill="auto"/>
            <w:vAlign w:val="center"/>
          </w:tcPr>
          <w:p w14:paraId="7915DA94" w14:textId="77777777" w:rsidR="008031F3" w:rsidRPr="00F2188E" w:rsidRDefault="008031F3" w:rsidP="008031F3">
            <w:pPr>
              <w:jc w:val="center"/>
            </w:pPr>
          </w:p>
        </w:tc>
      </w:tr>
      <w:tr w:rsidR="00F2188E" w:rsidRPr="00F2188E" w14:paraId="4CEA2445" w14:textId="77777777" w:rsidTr="001D7C05">
        <w:trPr>
          <w:trHeight w:val="20"/>
          <w:jc w:val="center"/>
        </w:trPr>
        <w:tc>
          <w:tcPr>
            <w:tcW w:w="562" w:type="dxa"/>
          </w:tcPr>
          <w:p w14:paraId="22B8B97B"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3B071FC" w14:textId="77777777" w:rsidR="008031F3" w:rsidRPr="00F2188E" w:rsidRDefault="008031F3" w:rsidP="008031F3">
            <w:pPr>
              <w:jc w:val="center"/>
            </w:pPr>
          </w:p>
        </w:tc>
        <w:tc>
          <w:tcPr>
            <w:tcW w:w="1842" w:type="dxa"/>
            <w:shd w:val="clear" w:color="auto" w:fill="auto"/>
            <w:vAlign w:val="center"/>
          </w:tcPr>
          <w:p w14:paraId="4311A345" w14:textId="0D83FE72" w:rsidR="008031F3" w:rsidRPr="00F2188E" w:rsidRDefault="008031F3" w:rsidP="008031F3">
            <w:pPr>
              <w:jc w:val="center"/>
            </w:pPr>
            <w:r w:rsidRPr="00F2188E">
              <w:t>Ботовское</w:t>
            </w:r>
          </w:p>
        </w:tc>
        <w:tc>
          <w:tcPr>
            <w:tcW w:w="7938" w:type="dxa"/>
            <w:shd w:val="clear" w:color="auto" w:fill="auto"/>
            <w:vAlign w:val="center"/>
          </w:tcPr>
          <w:p w14:paraId="16B155ED" w14:textId="77777777" w:rsidR="008031F3" w:rsidRPr="00F2188E" w:rsidRDefault="008031F3" w:rsidP="008031F3">
            <w:pPr>
              <w:jc w:val="both"/>
            </w:pPr>
          </w:p>
        </w:tc>
        <w:tc>
          <w:tcPr>
            <w:tcW w:w="2273" w:type="dxa"/>
            <w:vMerge/>
            <w:shd w:val="clear" w:color="auto" w:fill="auto"/>
            <w:vAlign w:val="center"/>
          </w:tcPr>
          <w:p w14:paraId="2C3A1FFE" w14:textId="77777777" w:rsidR="008031F3" w:rsidRPr="00F2188E" w:rsidRDefault="008031F3" w:rsidP="008031F3">
            <w:pPr>
              <w:jc w:val="center"/>
            </w:pPr>
          </w:p>
        </w:tc>
      </w:tr>
      <w:tr w:rsidR="00F2188E" w:rsidRPr="00F2188E" w14:paraId="5C2C6681" w14:textId="77777777" w:rsidTr="001D7C05">
        <w:trPr>
          <w:trHeight w:val="20"/>
          <w:jc w:val="center"/>
        </w:trPr>
        <w:tc>
          <w:tcPr>
            <w:tcW w:w="562" w:type="dxa"/>
          </w:tcPr>
          <w:p w14:paraId="474BE639"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5CBFB2A" w14:textId="77777777" w:rsidR="008031F3" w:rsidRPr="00F2188E" w:rsidRDefault="008031F3" w:rsidP="008031F3">
            <w:pPr>
              <w:jc w:val="center"/>
            </w:pPr>
          </w:p>
        </w:tc>
        <w:tc>
          <w:tcPr>
            <w:tcW w:w="1842" w:type="dxa"/>
            <w:shd w:val="clear" w:color="auto" w:fill="auto"/>
            <w:vAlign w:val="center"/>
          </w:tcPr>
          <w:p w14:paraId="3D6F47A9" w14:textId="77777777" w:rsidR="008031F3" w:rsidRPr="00F2188E" w:rsidRDefault="008031F3" w:rsidP="008031F3">
            <w:pPr>
              <w:jc w:val="center"/>
            </w:pPr>
          </w:p>
        </w:tc>
        <w:tc>
          <w:tcPr>
            <w:tcW w:w="7938" w:type="dxa"/>
            <w:shd w:val="clear" w:color="auto" w:fill="auto"/>
            <w:vAlign w:val="center"/>
          </w:tcPr>
          <w:p w14:paraId="711CEA38" w14:textId="1BC514D0" w:rsidR="008031F3" w:rsidRPr="00F2188E" w:rsidRDefault="008031F3" w:rsidP="008031F3">
            <w:pPr>
              <w:jc w:val="both"/>
            </w:pPr>
            <w:r w:rsidRPr="00F2188E">
              <w:t>Части кварталов: 1-436</w:t>
            </w:r>
          </w:p>
        </w:tc>
        <w:tc>
          <w:tcPr>
            <w:tcW w:w="2273" w:type="dxa"/>
            <w:vMerge/>
            <w:shd w:val="clear" w:color="auto" w:fill="auto"/>
            <w:vAlign w:val="center"/>
          </w:tcPr>
          <w:p w14:paraId="7D525FA6" w14:textId="77777777" w:rsidR="008031F3" w:rsidRPr="00F2188E" w:rsidRDefault="008031F3" w:rsidP="008031F3">
            <w:pPr>
              <w:jc w:val="center"/>
            </w:pPr>
          </w:p>
        </w:tc>
      </w:tr>
      <w:tr w:rsidR="00F2188E" w:rsidRPr="00F2188E" w14:paraId="4EEE162A" w14:textId="77777777" w:rsidTr="001D7C05">
        <w:trPr>
          <w:trHeight w:val="20"/>
          <w:jc w:val="center"/>
        </w:trPr>
        <w:tc>
          <w:tcPr>
            <w:tcW w:w="562" w:type="dxa"/>
          </w:tcPr>
          <w:p w14:paraId="797712EA"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81D8A59" w14:textId="77777777" w:rsidR="008031F3" w:rsidRPr="00F2188E" w:rsidRDefault="008031F3" w:rsidP="008031F3">
            <w:pPr>
              <w:jc w:val="center"/>
            </w:pPr>
          </w:p>
        </w:tc>
        <w:tc>
          <w:tcPr>
            <w:tcW w:w="1842" w:type="dxa"/>
            <w:shd w:val="clear" w:color="auto" w:fill="auto"/>
            <w:vAlign w:val="center"/>
          </w:tcPr>
          <w:p w14:paraId="50517589" w14:textId="77777777" w:rsidR="008031F3" w:rsidRPr="00F2188E" w:rsidRDefault="008031F3" w:rsidP="008031F3">
            <w:pPr>
              <w:jc w:val="center"/>
            </w:pPr>
          </w:p>
        </w:tc>
        <w:tc>
          <w:tcPr>
            <w:tcW w:w="7938" w:type="dxa"/>
            <w:shd w:val="clear" w:color="auto" w:fill="auto"/>
            <w:vAlign w:val="center"/>
          </w:tcPr>
          <w:p w14:paraId="6016F69D" w14:textId="63C348D6" w:rsidR="008031F3" w:rsidRPr="00F2188E" w:rsidRDefault="008031F3" w:rsidP="008031F3">
            <w:pPr>
              <w:jc w:val="both"/>
            </w:pPr>
            <w:r w:rsidRPr="00F2188E">
              <w:t>Лесной фонд бывшего совхоза «Ботовской», части кварталов: 1-15</w:t>
            </w:r>
          </w:p>
        </w:tc>
        <w:tc>
          <w:tcPr>
            <w:tcW w:w="2273" w:type="dxa"/>
            <w:vMerge/>
            <w:shd w:val="clear" w:color="auto" w:fill="auto"/>
            <w:vAlign w:val="center"/>
          </w:tcPr>
          <w:p w14:paraId="6BFFC9D0" w14:textId="77777777" w:rsidR="008031F3" w:rsidRPr="00F2188E" w:rsidRDefault="008031F3" w:rsidP="008031F3">
            <w:pPr>
              <w:jc w:val="center"/>
            </w:pPr>
          </w:p>
        </w:tc>
      </w:tr>
      <w:tr w:rsidR="00F2188E" w:rsidRPr="00F2188E" w14:paraId="369154F9" w14:textId="77777777" w:rsidTr="001D7C05">
        <w:trPr>
          <w:trHeight w:val="20"/>
          <w:jc w:val="center"/>
        </w:trPr>
        <w:tc>
          <w:tcPr>
            <w:tcW w:w="562" w:type="dxa"/>
          </w:tcPr>
          <w:p w14:paraId="2F08FE72"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7162DFD" w14:textId="77777777" w:rsidR="008031F3" w:rsidRPr="00F2188E" w:rsidRDefault="008031F3" w:rsidP="008031F3">
            <w:pPr>
              <w:jc w:val="center"/>
            </w:pPr>
          </w:p>
        </w:tc>
        <w:tc>
          <w:tcPr>
            <w:tcW w:w="1842" w:type="dxa"/>
            <w:shd w:val="clear" w:color="auto" w:fill="auto"/>
            <w:vAlign w:val="center"/>
          </w:tcPr>
          <w:p w14:paraId="78EEFCD4" w14:textId="77777777" w:rsidR="008031F3" w:rsidRPr="00F2188E" w:rsidRDefault="008031F3" w:rsidP="008031F3">
            <w:pPr>
              <w:jc w:val="center"/>
            </w:pPr>
          </w:p>
        </w:tc>
        <w:tc>
          <w:tcPr>
            <w:tcW w:w="7938" w:type="dxa"/>
            <w:shd w:val="clear" w:color="auto" w:fill="auto"/>
            <w:vAlign w:val="center"/>
          </w:tcPr>
          <w:p w14:paraId="03663A85" w14:textId="5FEE747C" w:rsidR="008031F3" w:rsidRPr="00F2188E" w:rsidRDefault="008031F3" w:rsidP="008031F3">
            <w:pPr>
              <w:jc w:val="both"/>
            </w:pPr>
            <w:r w:rsidRPr="00F2188E">
              <w:t>Лесной фонд бывшего совхоза «Новый путь», часть квартала: 1</w:t>
            </w:r>
          </w:p>
        </w:tc>
        <w:tc>
          <w:tcPr>
            <w:tcW w:w="2273" w:type="dxa"/>
            <w:vMerge/>
            <w:shd w:val="clear" w:color="auto" w:fill="auto"/>
            <w:vAlign w:val="center"/>
          </w:tcPr>
          <w:p w14:paraId="03DFAA35" w14:textId="77777777" w:rsidR="008031F3" w:rsidRPr="00F2188E" w:rsidRDefault="008031F3" w:rsidP="008031F3">
            <w:pPr>
              <w:jc w:val="center"/>
            </w:pPr>
          </w:p>
        </w:tc>
      </w:tr>
      <w:tr w:rsidR="00F2188E" w:rsidRPr="00F2188E" w14:paraId="622B3FE2" w14:textId="77777777" w:rsidTr="001D7C05">
        <w:trPr>
          <w:trHeight w:val="20"/>
          <w:jc w:val="center"/>
        </w:trPr>
        <w:tc>
          <w:tcPr>
            <w:tcW w:w="562" w:type="dxa"/>
          </w:tcPr>
          <w:p w14:paraId="7C84652B"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E2A2811" w14:textId="77777777" w:rsidR="008031F3" w:rsidRPr="00F2188E" w:rsidRDefault="008031F3" w:rsidP="008031F3">
            <w:pPr>
              <w:jc w:val="center"/>
            </w:pPr>
          </w:p>
        </w:tc>
        <w:tc>
          <w:tcPr>
            <w:tcW w:w="1842" w:type="dxa"/>
            <w:shd w:val="clear" w:color="auto" w:fill="auto"/>
            <w:vAlign w:val="center"/>
          </w:tcPr>
          <w:p w14:paraId="32500159" w14:textId="4F216612" w:rsidR="008031F3" w:rsidRPr="00F2188E" w:rsidRDefault="008031F3" w:rsidP="008031F3">
            <w:pPr>
              <w:jc w:val="center"/>
            </w:pPr>
            <w:r w:rsidRPr="00F2188E">
              <w:t>Усть-Карское</w:t>
            </w:r>
          </w:p>
        </w:tc>
        <w:tc>
          <w:tcPr>
            <w:tcW w:w="7938" w:type="dxa"/>
            <w:shd w:val="clear" w:color="auto" w:fill="auto"/>
            <w:vAlign w:val="center"/>
          </w:tcPr>
          <w:p w14:paraId="42507FD6" w14:textId="77777777" w:rsidR="008031F3" w:rsidRPr="00F2188E" w:rsidRDefault="008031F3" w:rsidP="008031F3">
            <w:pPr>
              <w:jc w:val="both"/>
            </w:pPr>
          </w:p>
        </w:tc>
        <w:tc>
          <w:tcPr>
            <w:tcW w:w="2273" w:type="dxa"/>
            <w:vMerge/>
            <w:shd w:val="clear" w:color="auto" w:fill="auto"/>
            <w:vAlign w:val="center"/>
          </w:tcPr>
          <w:p w14:paraId="2544F9AE" w14:textId="77777777" w:rsidR="008031F3" w:rsidRPr="00F2188E" w:rsidRDefault="008031F3" w:rsidP="008031F3">
            <w:pPr>
              <w:jc w:val="center"/>
            </w:pPr>
          </w:p>
        </w:tc>
      </w:tr>
      <w:tr w:rsidR="00F2188E" w:rsidRPr="00F2188E" w14:paraId="3311D35F" w14:textId="77777777" w:rsidTr="001D7C05">
        <w:trPr>
          <w:trHeight w:val="20"/>
          <w:jc w:val="center"/>
        </w:trPr>
        <w:tc>
          <w:tcPr>
            <w:tcW w:w="562" w:type="dxa"/>
          </w:tcPr>
          <w:p w14:paraId="1184E53C"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25AF648" w14:textId="77777777" w:rsidR="008031F3" w:rsidRPr="00F2188E" w:rsidRDefault="008031F3" w:rsidP="008031F3">
            <w:pPr>
              <w:jc w:val="center"/>
            </w:pPr>
          </w:p>
        </w:tc>
        <w:tc>
          <w:tcPr>
            <w:tcW w:w="1842" w:type="dxa"/>
            <w:shd w:val="clear" w:color="auto" w:fill="auto"/>
            <w:vAlign w:val="center"/>
          </w:tcPr>
          <w:p w14:paraId="66A6E692" w14:textId="77777777" w:rsidR="008031F3" w:rsidRPr="00F2188E" w:rsidRDefault="008031F3" w:rsidP="008031F3">
            <w:pPr>
              <w:jc w:val="center"/>
            </w:pPr>
          </w:p>
        </w:tc>
        <w:tc>
          <w:tcPr>
            <w:tcW w:w="7938" w:type="dxa"/>
            <w:shd w:val="clear" w:color="auto" w:fill="auto"/>
            <w:vAlign w:val="center"/>
          </w:tcPr>
          <w:p w14:paraId="2BE854A5" w14:textId="4F55A8FD" w:rsidR="008031F3" w:rsidRPr="00F2188E" w:rsidRDefault="008031F3" w:rsidP="008031F3">
            <w:pPr>
              <w:jc w:val="both"/>
            </w:pPr>
            <w:r w:rsidRPr="00F2188E">
              <w:t>Части кварталов: 1-572</w:t>
            </w:r>
          </w:p>
        </w:tc>
        <w:tc>
          <w:tcPr>
            <w:tcW w:w="2273" w:type="dxa"/>
            <w:vMerge/>
            <w:shd w:val="clear" w:color="auto" w:fill="auto"/>
            <w:vAlign w:val="center"/>
          </w:tcPr>
          <w:p w14:paraId="0B03FD1C" w14:textId="77777777" w:rsidR="008031F3" w:rsidRPr="00F2188E" w:rsidRDefault="008031F3" w:rsidP="008031F3">
            <w:pPr>
              <w:jc w:val="center"/>
            </w:pPr>
          </w:p>
        </w:tc>
      </w:tr>
      <w:tr w:rsidR="00F2188E" w:rsidRPr="00F2188E" w14:paraId="20F9511E" w14:textId="77777777" w:rsidTr="001D7C05">
        <w:trPr>
          <w:trHeight w:val="20"/>
          <w:jc w:val="center"/>
        </w:trPr>
        <w:tc>
          <w:tcPr>
            <w:tcW w:w="562" w:type="dxa"/>
          </w:tcPr>
          <w:p w14:paraId="0ED06031"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B06E92D" w14:textId="77777777" w:rsidR="008031F3" w:rsidRPr="00F2188E" w:rsidRDefault="008031F3" w:rsidP="008031F3">
            <w:pPr>
              <w:jc w:val="center"/>
            </w:pPr>
          </w:p>
        </w:tc>
        <w:tc>
          <w:tcPr>
            <w:tcW w:w="1842" w:type="dxa"/>
            <w:shd w:val="clear" w:color="auto" w:fill="auto"/>
            <w:vAlign w:val="center"/>
          </w:tcPr>
          <w:p w14:paraId="032C5817" w14:textId="77777777" w:rsidR="008031F3" w:rsidRPr="00F2188E" w:rsidRDefault="008031F3" w:rsidP="008031F3">
            <w:pPr>
              <w:jc w:val="center"/>
            </w:pPr>
          </w:p>
        </w:tc>
        <w:tc>
          <w:tcPr>
            <w:tcW w:w="7938" w:type="dxa"/>
            <w:shd w:val="clear" w:color="auto" w:fill="auto"/>
            <w:vAlign w:val="center"/>
          </w:tcPr>
          <w:p w14:paraId="573C1DD5" w14:textId="0E59EBA2" w:rsidR="008031F3" w:rsidRPr="00F2188E" w:rsidRDefault="008031F3" w:rsidP="008031F3">
            <w:pPr>
              <w:jc w:val="both"/>
            </w:pPr>
            <w:r w:rsidRPr="00F2188E">
              <w:t>Лесной фонд бывшего совхоза «Большевик», части кварталов: 1-11</w:t>
            </w:r>
          </w:p>
        </w:tc>
        <w:tc>
          <w:tcPr>
            <w:tcW w:w="2273" w:type="dxa"/>
            <w:vMerge/>
            <w:shd w:val="clear" w:color="auto" w:fill="auto"/>
            <w:vAlign w:val="center"/>
          </w:tcPr>
          <w:p w14:paraId="3851460E" w14:textId="77777777" w:rsidR="008031F3" w:rsidRPr="00F2188E" w:rsidRDefault="008031F3" w:rsidP="008031F3">
            <w:pPr>
              <w:jc w:val="center"/>
            </w:pPr>
          </w:p>
        </w:tc>
      </w:tr>
      <w:tr w:rsidR="00F2188E" w:rsidRPr="00F2188E" w14:paraId="77D3D6CF" w14:textId="77777777" w:rsidTr="001D7C05">
        <w:trPr>
          <w:trHeight w:val="20"/>
          <w:jc w:val="center"/>
        </w:trPr>
        <w:tc>
          <w:tcPr>
            <w:tcW w:w="562" w:type="dxa"/>
          </w:tcPr>
          <w:p w14:paraId="47F4AECD"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0E2BD13" w14:textId="77777777" w:rsidR="008031F3" w:rsidRPr="00F2188E" w:rsidRDefault="008031F3" w:rsidP="008031F3">
            <w:pPr>
              <w:jc w:val="center"/>
            </w:pPr>
          </w:p>
        </w:tc>
        <w:tc>
          <w:tcPr>
            <w:tcW w:w="1842" w:type="dxa"/>
            <w:shd w:val="clear" w:color="auto" w:fill="auto"/>
            <w:vAlign w:val="center"/>
          </w:tcPr>
          <w:p w14:paraId="657C4A22" w14:textId="77777777" w:rsidR="008031F3" w:rsidRPr="00F2188E" w:rsidRDefault="008031F3" w:rsidP="008031F3">
            <w:pPr>
              <w:jc w:val="center"/>
            </w:pPr>
          </w:p>
        </w:tc>
        <w:tc>
          <w:tcPr>
            <w:tcW w:w="7938" w:type="dxa"/>
            <w:shd w:val="clear" w:color="auto" w:fill="auto"/>
            <w:vAlign w:val="center"/>
          </w:tcPr>
          <w:p w14:paraId="6C34D816" w14:textId="72E4A45B" w:rsidR="008031F3" w:rsidRPr="00F2188E" w:rsidRDefault="008031F3" w:rsidP="008031F3">
            <w:pPr>
              <w:jc w:val="both"/>
            </w:pPr>
            <w:r w:rsidRPr="00F2188E">
              <w:t>Давендинская дача, части кварталов: 293-295, 317-325, 339-342, 346-351, 353-359</w:t>
            </w:r>
          </w:p>
        </w:tc>
        <w:tc>
          <w:tcPr>
            <w:tcW w:w="2273" w:type="dxa"/>
            <w:vMerge/>
            <w:shd w:val="clear" w:color="auto" w:fill="auto"/>
            <w:vAlign w:val="center"/>
          </w:tcPr>
          <w:p w14:paraId="4252A6BF" w14:textId="77777777" w:rsidR="008031F3" w:rsidRPr="00F2188E" w:rsidRDefault="008031F3" w:rsidP="008031F3">
            <w:pPr>
              <w:jc w:val="center"/>
            </w:pPr>
          </w:p>
        </w:tc>
      </w:tr>
      <w:tr w:rsidR="00F2188E" w:rsidRPr="00F2188E" w14:paraId="18C46192" w14:textId="77777777" w:rsidTr="001D7C05">
        <w:trPr>
          <w:trHeight w:val="20"/>
          <w:jc w:val="center"/>
        </w:trPr>
        <w:tc>
          <w:tcPr>
            <w:tcW w:w="562" w:type="dxa"/>
          </w:tcPr>
          <w:p w14:paraId="38A06BC7"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D5370FB" w14:textId="77777777" w:rsidR="008031F3" w:rsidRPr="00F2188E" w:rsidRDefault="008031F3" w:rsidP="008031F3">
            <w:pPr>
              <w:jc w:val="center"/>
            </w:pPr>
          </w:p>
        </w:tc>
        <w:tc>
          <w:tcPr>
            <w:tcW w:w="1842" w:type="dxa"/>
            <w:shd w:val="clear" w:color="auto" w:fill="auto"/>
            <w:vAlign w:val="center"/>
          </w:tcPr>
          <w:p w14:paraId="05223629" w14:textId="77777777" w:rsidR="008031F3" w:rsidRPr="00F2188E" w:rsidRDefault="008031F3" w:rsidP="008031F3">
            <w:pPr>
              <w:jc w:val="center"/>
            </w:pPr>
          </w:p>
        </w:tc>
        <w:tc>
          <w:tcPr>
            <w:tcW w:w="7938" w:type="dxa"/>
            <w:shd w:val="clear" w:color="auto" w:fill="auto"/>
            <w:vAlign w:val="center"/>
          </w:tcPr>
          <w:p w14:paraId="0C8488CE" w14:textId="42E5C13F" w:rsidR="008031F3" w:rsidRPr="00F2188E" w:rsidRDefault="008031F3" w:rsidP="008031F3">
            <w:pPr>
              <w:jc w:val="both"/>
            </w:pPr>
            <w:r w:rsidRPr="00F2188E">
              <w:t>Сбегинская дача, части кварталов: 190, 191, 200-204</w:t>
            </w:r>
          </w:p>
        </w:tc>
        <w:tc>
          <w:tcPr>
            <w:tcW w:w="2273" w:type="dxa"/>
            <w:vMerge/>
            <w:shd w:val="clear" w:color="auto" w:fill="auto"/>
            <w:vAlign w:val="center"/>
          </w:tcPr>
          <w:p w14:paraId="53810C5E" w14:textId="77777777" w:rsidR="008031F3" w:rsidRPr="00F2188E" w:rsidRDefault="008031F3" w:rsidP="008031F3">
            <w:pPr>
              <w:jc w:val="center"/>
            </w:pPr>
          </w:p>
        </w:tc>
      </w:tr>
      <w:tr w:rsidR="00F2188E" w:rsidRPr="00F2188E" w14:paraId="0EB7C71B" w14:textId="77777777" w:rsidTr="001D7C05">
        <w:trPr>
          <w:trHeight w:val="20"/>
          <w:jc w:val="center"/>
        </w:trPr>
        <w:tc>
          <w:tcPr>
            <w:tcW w:w="562" w:type="dxa"/>
          </w:tcPr>
          <w:p w14:paraId="22853097"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AA5C5C1" w14:textId="77777777" w:rsidR="008031F3" w:rsidRPr="00F2188E" w:rsidRDefault="008031F3" w:rsidP="008031F3">
            <w:pPr>
              <w:jc w:val="center"/>
            </w:pPr>
          </w:p>
        </w:tc>
        <w:tc>
          <w:tcPr>
            <w:tcW w:w="1842" w:type="dxa"/>
            <w:shd w:val="clear" w:color="auto" w:fill="auto"/>
            <w:vAlign w:val="center"/>
          </w:tcPr>
          <w:p w14:paraId="74A06017" w14:textId="77786BD7" w:rsidR="008031F3" w:rsidRPr="00F2188E" w:rsidRDefault="008031F3" w:rsidP="008031F3">
            <w:pPr>
              <w:jc w:val="center"/>
            </w:pPr>
            <w:r w:rsidRPr="00F2188E">
              <w:t>Копуньское</w:t>
            </w:r>
          </w:p>
        </w:tc>
        <w:tc>
          <w:tcPr>
            <w:tcW w:w="7938" w:type="dxa"/>
            <w:shd w:val="clear" w:color="auto" w:fill="auto"/>
            <w:vAlign w:val="center"/>
          </w:tcPr>
          <w:p w14:paraId="47935089" w14:textId="77777777" w:rsidR="008031F3" w:rsidRPr="00F2188E" w:rsidRDefault="008031F3" w:rsidP="008031F3">
            <w:pPr>
              <w:jc w:val="both"/>
            </w:pPr>
          </w:p>
        </w:tc>
        <w:tc>
          <w:tcPr>
            <w:tcW w:w="2273" w:type="dxa"/>
            <w:vMerge/>
            <w:shd w:val="clear" w:color="auto" w:fill="auto"/>
            <w:vAlign w:val="center"/>
          </w:tcPr>
          <w:p w14:paraId="79856D1C" w14:textId="77777777" w:rsidR="008031F3" w:rsidRPr="00F2188E" w:rsidRDefault="008031F3" w:rsidP="008031F3">
            <w:pPr>
              <w:jc w:val="center"/>
            </w:pPr>
          </w:p>
        </w:tc>
      </w:tr>
      <w:tr w:rsidR="00F2188E" w:rsidRPr="00F2188E" w14:paraId="09DA9E2E" w14:textId="77777777" w:rsidTr="001D7C05">
        <w:trPr>
          <w:trHeight w:val="20"/>
          <w:jc w:val="center"/>
        </w:trPr>
        <w:tc>
          <w:tcPr>
            <w:tcW w:w="562" w:type="dxa"/>
          </w:tcPr>
          <w:p w14:paraId="4311A1A1"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6727BFA" w14:textId="77777777" w:rsidR="008031F3" w:rsidRPr="00F2188E" w:rsidRDefault="008031F3" w:rsidP="008031F3">
            <w:pPr>
              <w:jc w:val="center"/>
            </w:pPr>
          </w:p>
        </w:tc>
        <w:tc>
          <w:tcPr>
            <w:tcW w:w="1842" w:type="dxa"/>
            <w:shd w:val="clear" w:color="auto" w:fill="auto"/>
            <w:vAlign w:val="center"/>
          </w:tcPr>
          <w:p w14:paraId="410AE6A2" w14:textId="77777777" w:rsidR="008031F3" w:rsidRPr="00F2188E" w:rsidRDefault="008031F3" w:rsidP="008031F3">
            <w:pPr>
              <w:jc w:val="center"/>
            </w:pPr>
          </w:p>
        </w:tc>
        <w:tc>
          <w:tcPr>
            <w:tcW w:w="7938" w:type="dxa"/>
            <w:shd w:val="clear" w:color="auto" w:fill="auto"/>
            <w:vAlign w:val="center"/>
          </w:tcPr>
          <w:p w14:paraId="5A3EB343" w14:textId="61CE138F" w:rsidR="008031F3" w:rsidRPr="00F2188E" w:rsidRDefault="008031F3" w:rsidP="008031F3">
            <w:pPr>
              <w:jc w:val="both"/>
            </w:pPr>
            <w:r w:rsidRPr="00F2188E">
              <w:t>Части кварталов: 1-135</w:t>
            </w:r>
          </w:p>
        </w:tc>
        <w:tc>
          <w:tcPr>
            <w:tcW w:w="2273" w:type="dxa"/>
            <w:vMerge/>
            <w:shd w:val="clear" w:color="auto" w:fill="auto"/>
            <w:vAlign w:val="center"/>
          </w:tcPr>
          <w:p w14:paraId="326FE616" w14:textId="77777777" w:rsidR="008031F3" w:rsidRPr="00F2188E" w:rsidRDefault="008031F3" w:rsidP="008031F3">
            <w:pPr>
              <w:jc w:val="center"/>
            </w:pPr>
          </w:p>
        </w:tc>
      </w:tr>
      <w:tr w:rsidR="00F2188E" w:rsidRPr="00F2188E" w14:paraId="6ABAF718" w14:textId="77777777" w:rsidTr="001D7C05">
        <w:trPr>
          <w:trHeight w:val="20"/>
          <w:jc w:val="center"/>
        </w:trPr>
        <w:tc>
          <w:tcPr>
            <w:tcW w:w="562" w:type="dxa"/>
          </w:tcPr>
          <w:p w14:paraId="0B87BB69"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12D7219" w14:textId="77777777" w:rsidR="008031F3" w:rsidRPr="00F2188E" w:rsidRDefault="008031F3" w:rsidP="008031F3">
            <w:pPr>
              <w:jc w:val="center"/>
            </w:pPr>
          </w:p>
        </w:tc>
        <w:tc>
          <w:tcPr>
            <w:tcW w:w="1842" w:type="dxa"/>
            <w:shd w:val="clear" w:color="auto" w:fill="auto"/>
            <w:vAlign w:val="center"/>
          </w:tcPr>
          <w:p w14:paraId="777F29CE" w14:textId="77777777" w:rsidR="008031F3" w:rsidRPr="00F2188E" w:rsidRDefault="008031F3" w:rsidP="008031F3">
            <w:pPr>
              <w:jc w:val="center"/>
            </w:pPr>
          </w:p>
        </w:tc>
        <w:tc>
          <w:tcPr>
            <w:tcW w:w="7938" w:type="dxa"/>
            <w:shd w:val="clear" w:color="auto" w:fill="auto"/>
            <w:vAlign w:val="center"/>
          </w:tcPr>
          <w:p w14:paraId="6473C66F" w14:textId="6735EFB2" w:rsidR="008031F3" w:rsidRPr="00F2188E" w:rsidRDefault="008031F3" w:rsidP="008031F3">
            <w:pPr>
              <w:jc w:val="both"/>
            </w:pPr>
            <w:r w:rsidRPr="00F2188E">
              <w:t>Лесной фонд бывшего совхоза «Мироновский», части кварталов: 1-4</w:t>
            </w:r>
          </w:p>
        </w:tc>
        <w:tc>
          <w:tcPr>
            <w:tcW w:w="2273" w:type="dxa"/>
            <w:vMerge/>
            <w:shd w:val="clear" w:color="auto" w:fill="auto"/>
            <w:vAlign w:val="center"/>
          </w:tcPr>
          <w:p w14:paraId="4890813E" w14:textId="77777777" w:rsidR="008031F3" w:rsidRPr="00F2188E" w:rsidRDefault="008031F3" w:rsidP="008031F3">
            <w:pPr>
              <w:jc w:val="center"/>
            </w:pPr>
          </w:p>
        </w:tc>
      </w:tr>
      <w:tr w:rsidR="00F2188E" w:rsidRPr="00F2188E" w14:paraId="6EE9A89A" w14:textId="77777777" w:rsidTr="001D7C05">
        <w:trPr>
          <w:trHeight w:val="20"/>
          <w:jc w:val="center"/>
        </w:trPr>
        <w:tc>
          <w:tcPr>
            <w:tcW w:w="562" w:type="dxa"/>
          </w:tcPr>
          <w:p w14:paraId="7C67E52A"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8CF7292" w14:textId="77777777" w:rsidR="008031F3" w:rsidRPr="00F2188E" w:rsidRDefault="008031F3" w:rsidP="008031F3">
            <w:pPr>
              <w:jc w:val="center"/>
            </w:pPr>
          </w:p>
        </w:tc>
        <w:tc>
          <w:tcPr>
            <w:tcW w:w="1842" w:type="dxa"/>
            <w:shd w:val="clear" w:color="auto" w:fill="auto"/>
            <w:vAlign w:val="center"/>
          </w:tcPr>
          <w:p w14:paraId="096B1DB0" w14:textId="77777777" w:rsidR="008031F3" w:rsidRPr="00F2188E" w:rsidRDefault="008031F3" w:rsidP="008031F3">
            <w:pPr>
              <w:jc w:val="center"/>
            </w:pPr>
          </w:p>
        </w:tc>
        <w:tc>
          <w:tcPr>
            <w:tcW w:w="7938" w:type="dxa"/>
            <w:shd w:val="clear" w:color="auto" w:fill="auto"/>
            <w:vAlign w:val="center"/>
          </w:tcPr>
          <w:p w14:paraId="6D5EA9D3" w14:textId="05700CE8" w:rsidR="008031F3" w:rsidRPr="00F2188E" w:rsidRDefault="008031F3" w:rsidP="008031F3">
            <w:pPr>
              <w:jc w:val="both"/>
            </w:pPr>
            <w:r w:rsidRPr="00F2188E">
              <w:t>Лесной фонд бывшего совхоза «Тонтойский», части кварталов: 1-14</w:t>
            </w:r>
          </w:p>
        </w:tc>
        <w:tc>
          <w:tcPr>
            <w:tcW w:w="2273" w:type="dxa"/>
            <w:vMerge/>
            <w:shd w:val="clear" w:color="auto" w:fill="auto"/>
            <w:vAlign w:val="center"/>
          </w:tcPr>
          <w:p w14:paraId="63A5E907" w14:textId="77777777" w:rsidR="008031F3" w:rsidRPr="00F2188E" w:rsidRDefault="008031F3" w:rsidP="008031F3">
            <w:pPr>
              <w:jc w:val="center"/>
            </w:pPr>
          </w:p>
        </w:tc>
      </w:tr>
      <w:tr w:rsidR="00F2188E" w:rsidRPr="00F2188E" w14:paraId="2EA24068" w14:textId="77777777" w:rsidTr="001D7C05">
        <w:trPr>
          <w:trHeight w:val="20"/>
          <w:jc w:val="center"/>
        </w:trPr>
        <w:tc>
          <w:tcPr>
            <w:tcW w:w="562" w:type="dxa"/>
          </w:tcPr>
          <w:p w14:paraId="456AE0ED"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043B459" w14:textId="77777777" w:rsidR="008031F3" w:rsidRPr="00F2188E" w:rsidRDefault="008031F3" w:rsidP="008031F3">
            <w:pPr>
              <w:jc w:val="center"/>
            </w:pPr>
          </w:p>
        </w:tc>
        <w:tc>
          <w:tcPr>
            <w:tcW w:w="1842" w:type="dxa"/>
            <w:shd w:val="clear" w:color="auto" w:fill="auto"/>
            <w:vAlign w:val="center"/>
          </w:tcPr>
          <w:p w14:paraId="306A826A" w14:textId="77777777" w:rsidR="008031F3" w:rsidRPr="00F2188E" w:rsidRDefault="008031F3" w:rsidP="008031F3">
            <w:pPr>
              <w:jc w:val="center"/>
            </w:pPr>
          </w:p>
        </w:tc>
        <w:tc>
          <w:tcPr>
            <w:tcW w:w="7938" w:type="dxa"/>
            <w:shd w:val="clear" w:color="auto" w:fill="auto"/>
            <w:vAlign w:val="center"/>
          </w:tcPr>
          <w:p w14:paraId="0119EC50" w14:textId="7BBBEA8E" w:rsidR="008031F3" w:rsidRPr="00F2188E" w:rsidRDefault="008031F3" w:rsidP="008031F3">
            <w:pPr>
              <w:jc w:val="both"/>
            </w:pPr>
            <w:r w:rsidRPr="00F2188E">
              <w:t>Лесной фонд бывшего АО «Шивинское», части кварталов: 1-3</w:t>
            </w:r>
          </w:p>
        </w:tc>
        <w:tc>
          <w:tcPr>
            <w:tcW w:w="2273" w:type="dxa"/>
            <w:vMerge/>
            <w:shd w:val="clear" w:color="auto" w:fill="auto"/>
            <w:vAlign w:val="center"/>
          </w:tcPr>
          <w:p w14:paraId="5A8B5755" w14:textId="77777777" w:rsidR="008031F3" w:rsidRPr="00F2188E" w:rsidRDefault="008031F3" w:rsidP="008031F3">
            <w:pPr>
              <w:jc w:val="center"/>
            </w:pPr>
          </w:p>
        </w:tc>
      </w:tr>
      <w:tr w:rsidR="00F2188E" w:rsidRPr="00F2188E" w14:paraId="1010EF46" w14:textId="77777777" w:rsidTr="001D7C05">
        <w:trPr>
          <w:trHeight w:val="20"/>
          <w:jc w:val="center"/>
        </w:trPr>
        <w:tc>
          <w:tcPr>
            <w:tcW w:w="562" w:type="dxa"/>
          </w:tcPr>
          <w:p w14:paraId="77A87E2C"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5FD4610" w14:textId="77777777" w:rsidR="008031F3" w:rsidRPr="00F2188E" w:rsidRDefault="008031F3" w:rsidP="008031F3">
            <w:pPr>
              <w:jc w:val="center"/>
            </w:pPr>
          </w:p>
        </w:tc>
        <w:tc>
          <w:tcPr>
            <w:tcW w:w="1842" w:type="dxa"/>
            <w:shd w:val="clear" w:color="auto" w:fill="auto"/>
            <w:vAlign w:val="center"/>
          </w:tcPr>
          <w:p w14:paraId="307592D4" w14:textId="77777777" w:rsidR="008031F3" w:rsidRPr="00F2188E" w:rsidRDefault="008031F3" w:rsidP="008031F3">
            <w:pPr>
              <w:jc w:val="center"/>
            </w:pPr>
          </w:p>
        </w:tc>
        <w:tc>
          <w:tcPr>
            <w:tcW w:w="7938" w:type="dxa"/>
            <w:shd w:val="clear" w:color="auto" w:fill="auto"/>
            <w:vAlign w:val="center"/>
          </w:tcPr>
          <w:p w14:paraId="298E9FA4" w14:textId="04FCE191" w:rsidR="008031F3" w:rsidRPr="00F2188E" w:rsidRDefault="008031F3" w:rsidP="008031F3">
            <w:pPr>
              <w:jc w:val="both"/>
            </w:pPr>
            <w:r w:rsidRPr="00F2188E">
              <w:t>Лесной фонд бывшего совхоза «Копуньский», части кварталов: 1-10</w:t>
            </w:r>
          </w:p>
        </w:tc>
        <w:tc>
          <w:tcPr>
            <w:tcW w:w="2273" w:type="dxa"/>
            <w:vMerge/>
            <w:shd w:val="clear" w:color="auto" w:fill="auto"/>
            <w:vAlign w:val="center"/>
          </w:tcPr>
          <w:p w14:paraId="5F8F1B23" w14:textId="77777777" w:rsidR="008031F3" w:rsidRPr="00F2188E" w:rsidRDefault="008031F3" w:rsidP="008031F3">
            <w:pPr>
              <w:jc w:val="center"/>
            </w:pPr>
          </w:p>
        </w:tc>
      </w:tr>
      <w:tr w:rsidR="00F2188E" w:rsidRPr="00F2188E" w14:paraId="79D0BCC1" w14:textId="77777777" w:rsidTr="001D7C05">
        <w:trPr>
          <w:trHeight w:val="20"/>
          <w:jc w:val="center"/>
        </w:trPr>
        <w:tc>
          <w:tcPr>
            <w:tcW w:w="562" w:type="dxa"/>
          </w:tcPr>
          <w:p w14:paraId="73BC5505"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B169123" w14:textId="77777777" w:rsidR="008031F3" w:rsidRPr="00F2188E" w:rsidRDefault="008031F3" w:rsidP="008031F3">
            <w:pPr>
              <w:jc w:val="center"/>
            </w:pPr>
          </w:p>
        </w:tc>
        <w:tc>
          <w:tcPr>
            <w:tcW w:w="1842" w:type="dxa"/>
            <w:shd w:val="clear" w:color="auto" w:fill="auto"/>
            <w:vAlign w:val="center"/>
          </w:tcPr>
          <w:p w14:paraId="4BCAA9FB" w14:textId="0B9F5357" w:rsidR="008031F3" w:rsidRPr="00F2188E" w:rsidRDefault="008031F3" w:rsidP="008031F3">
            <w:pPr>
              <w:jc w:val="center"/>
            </w:pPr>
            <w:r w:rsidRPr="00F2188E">
              <w:t>Шелопугинское</w:t>
            </w:r>
          </w:p>
        </w:tc>
        <w:tc>
          <w:tcPr>
            <w:tcW w:w="7938" w:type="dxa"/>
            <w:shd w:val="clear" w:color="auto" w:fill="auto"/>
            <w:vAlign w:val="center"/>
          </w:tcPr>
          <w:p w14:paraId="38E7D9DA" w14:textId="77777777" w:rsidR="008031F3" w:rsidRPr="00F2188E" w:rsidRDefault="008031F3" w:rsidP="008031F3">
            <w:pPr>
              <w:jc w:val="both"/>
            </w:pPr>
          </w:p>
        </w:tc>
        <w:tc>
          <w:tcPr>
            <w:tcW w:w="2273" w:type="dxa"/>
            <w:vMerge/>
            <w:shd w:val="clear" w:color="auto" w:fill="auto"/>
            <w:vAlign w:val="center"/>
          </w:tcPr>
          <w:p w14:paraId="319D479A" w14:textId="77777777" w:rsidR="008031F3" w:rsidRPr="00F2188E" w:rsidRDefault="008031F3" w:rsidP="008031F3">
            <w:pPr>
              <w:jc w:val="center"/>
            </w:pPr>
          </w:p>
        </w:tc>
      </w:tr>
      <w:tr w:rsidR="00F2188E" w:rsidRPr="00F2188E" w14:paraId="7C4CC5B0" w14:textId="77777777" w:rsidTr="001D7C05">
        <w:trPr>
          <w:trHeight w:val="20"/>
          <w:jc w:val="center"/>
        </w:trPr>
        <w:tc>
          <w:tcPr>
            <w:tcW w:w="562" w:type="dxa"/>
          </w:tcPr>
          <w:p w14:paraId="55B2036E"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93A6CBA" w14:textId="77777777" w:rsidR="008031F3" w:rsidRPr="00F2188E" w:rsidRDefault="008031F3" w:rsidP="008031F3">
            <w:pPr>
              <w:jc w:val="center"/>
            </w:pPr>
          </w:p>
        </w:tc>
        <w:tc>
          <w:tcPr>
            <w:tcW w:w="1842" w:type="dxa"/>
            <w:shd w:val="clear" w:color="auto" w:fill="auto"/>
            <w:vAlign w:val="center"/>
          </w:tcPr>
          <w:p w14:paraId="4169E646" w14:textId="77777777" w:rsidR="008031F3" w:rsidRPr="00F2188E" w:rsidRDefault="008031F3" w:rsidP="008031F3">
            <w:pPr>
              <w:jc w:val="center"/>
            </w:pPr>
          </w:p>
        </w:tc>
        <w:tc>
          <w:tcPr>
            <w:tcW w:w="7938" w:type="dxa"/>
            <w:shd w:val="clear" w:color="auto" w:fill="auto"/>
            <w:vAlign w:val="center"/>
          </w:tcPr>
          <w:p w14:paraId="16B3E8F1" w14:textId="7A4CF9E2" w:rsidR="008031F3" w:rsidRPr="00F2188E" w:rsidRDefault="008031F3" w:rsidP="008031F3">
            <w:pPr>
              <w:jc w:val="both"/>
            </w:pPr>
            <w:r w:rsidRPr="00F2188E">
              <w:t>Части кварталов: 1-381</w:t>
            </w:r>
          </w:p>
        </w:tc>
        <w:tc>
          <w:tcPr>
            <w:tcW w:w="2273" w:type="dxa"/>
            <w:vMerge/>
            <w:shd w:val="clear" w:color="auto" w:fill="auto"/>
            <w:vAlign w:val="center"/>
          </w:tcPr>
          <w:p w14:paraId="0EFC3368" w14:textId="77777777" w:rsidR="008031F3" w:rsidRPr="00F2188E" w:rsidRDefault="008031F3" w:rsidP="008031F3">
            <w:pPr>
              <w:jc w:val="center"/>
            </w:pPr>
          </w:p>
        </w:tc>
      </w:tr>
      <w:tr w:rsidR="00F2188E" w:rsidRPr="00F2188E" w14:paraId="74BC75A1" w14:textId="77777777" w:rsidTr="001D7C05">
        <w:trPr>
          <w:trHeight w:val="20"/>
          <w:jc w:val="center"/>
        </w:trPr>
        <w:tc>
          <w:tcPr>
            <w:tcW w:w="562" w:type="dxa"/>
          </w:tcPr>
          <w:p w14:paraId="3F060048"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445A591" w14:textId="77777777" w:rsidR="008031F3" w:rsidRPr="00F2188E" w:rsidRDefault="008031F3" w:rsidP="008031F3">
            <w:pPr>
              <w:jc w:val="center"/>
            </w:pPr>
          </w:p>
        </w:tc>
        <w:tc>
          <w:tcPr>
            <w:tcW w:w="1842" w:type="dxa"/>
            <w:shd w:val="clear" w:color="auto" w:fill="auto"/>
            <w:vAlign w:val="center"/>
          </w:tcPr>
          <w:p w14:paraId="5EED9C97" w14:textId="77777777" w:rsidR="008031F3" w:rsidRPr="00F2188E" w:rsidRDefault="008031F3" w:rsidP="008031F3">
            <w:pPr>
              <w:jc w:val="center"/>
            </w:pPr>
          </w:p>
        </w:tc>
        <w:tc>
          <w:tcPr>
            <w:tcW w:w="7938" w:type="dxa"/>
            <w:shd w:val="clear" w:color="auto" w:fill="auto"/>
            <w:vAlign w:val="center"/>
          </w:tcPr>
          <w:p w14:paraId="5C9D42CB" w14:textId="0CC09DCB" w:rsidR="008031F3" w:rsidRPr="00F2188E" w:rsidRDefault="008031F3" w:rsidP="008031F3">
            <w:pPr>
              <w:jc w:val="both"/>
            </w:pPr>
            <w:r w:rsidRPr="00F2188E">
              <w:t>Лесной фонд бывшего совхоза «Банщиковский», части кварталов: 1-5</w:t>
            </w:r>
          </w:p>
        </w:tc>
        <w:tc>
          <w:tcPr>
            <w:tcW w:w="2273" w:type="dxa"/>
            <w:vMerge/>
            <w:shd w:val="clear" w:color="auto" w:fill="auto"/>
            <w:vAlign w:val="center"/>
          </w:tcPr>
          <w:p w14:paraId="18183BD7" w14:textId="77777777" w:rsidR="008031F3" w:rsidRPr="00F2188E" w:rsidRDefault="008031F3" w:rsidP="008031F3">
            <w:pPr>
              <w:jc w:val="center"/>
            </w:pPr>
          </w:p>
        </w:tc>
      </w:tr>
      <w:tr w:rsidR="00F2188E" w:rsidRPr="00F2188E" w14:paraId="062350B6" w14:textId="77777777" w:rsidTr="001D7C05">
        <w:trPr>
          <w:trHeight w:val="20"/>
          <w:jc w:val="center"/>
        </w:trPr>
        <w:tc>
          <w:tcPr>
            <w:tcW w:w="562" w:type="dxa"/>
          </w:tcPr>
          <w:p w14:paraId="016A1022"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CF98A25" w14:textId="77777777" w:rsidR="008031F3" w:rsidRPr="00F2188E" w:rsidRDefault="008031F3" w:rsidP="008031F3">
            <w:pPr>
              <w:jc w:val="center"/>
            </w:pPr>
          </w:p>
        </w:tc>
        <w:tc>
          <w:tcPr>
            <w:tcW w:w="1842" w:type="dxa"/>
            <w:shd w:val="clear" w:color="auto" w:fill="auto"/>
            <w:vAlign w:val="center"/>
          </w:tcPr>
          <w:p w14:paraId="6C358435" w14:textId="77777777" w:rsidR="008031F3" w:rsidRPr="00F2188E" w:rsidRDefault="008031F3" w:rsidP="008031F3">
            <w:pPr>
              <w:jc w:val="center"/>
            </w:pPr>
          </w:p>
        </w:tc>
        <w:tc>
          <w:tcPr>
            <w:tcW w:w="7938" w:type="dxa"/>
            <w:shd w:val="clear" w:color="auto" w:fill="auto"/>
            <w:vAlign w:val="center"/>
          </w:tcPr>
          <w:p w14:paraId="5C1DD798" w14:textId="3CBCCA84" w:rsidR="008031F3" w:rsidRPr="00F2188E" w:rsidRDefault="008031F3" w:rsidP="008031F3">
            <w:pPr>
              <w:jc w:val="both"/>
            </w:pPr>
            <w:r w:rsidRPr="00F2188E">
              <w:t>Лесной фонд бывшего совхоза «Горинский», части кварталов: 1-15</w:t>
            </w:r>
          </w:p>
        </w:tc>
        <w:tc>
          <w:tcPr>
            <w:tcW w:w="2273" w:type="dxa"/>
            <w:vMerge/>
            <w:shd w:val="clear" w:color="auto" w:fill="auto"/>
            <w:vAlign w:val="center"/>
          </w:tcPr>
          <w:p w14:paraId="7FE4C33F" w14:textId="77777777" w:rsidR="008031F3" w:rsidRPr="00F2188E" w:rsidRDefault="008031F3" w:rsidP="008031F3">
            <w:pPr>
              <w:jc w:val="center"/>
            </w:pPr>
          </w:p>
        </w:tc>
      </w:tr>
      <w:tr w:rsidR="00F2188E" w:rsidRPr="00F2188E" w14:paraId="06A31854" w14:textId="77777777" w:rsidTr="001D7C05">
        <w:trPr>
          <w:trHeight w:val="20"/>
          <w:jc w:val="center"/>
        </w:trPr>
        <w:tc>
          <w:tcPr>
            <w:tcW w:w="562" w:type="dxa"/>
          </w:tcPr>
          <w:p w14:paraId="013003F6"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A14AEF6" w14:textId="77777777" w:rsidR="008031F3" w:rsidRPr="00F2188E" w:rsidRDefault="008031F3" w:rsidP="008031F3">
            <w:pPr>
              <w:jc w:val="center"/>
            </w:pPr>
          </w:p>
        </w:tc>
        <w:tc>
          <w:tcPr>
            <w:tcW w:w="1842" w:type="dxa"/>
            <w:shd w:val="clear" w:color="auto" w:fill="auto"/>
            <w:vAlign w:val="center"/>
          </w:tcPr>
          <w:p w14:paraId="7688EEDA" w14:textId="77777777" w:rsidR="008031F3" w:rsidRPr="00F2188E" w:rsidRDefault="008031F3" w:rsidP="008031F3">
            <w:pPr>
              <w:jc w:val="center"/>
            </w:pPr>
          </w:p>
        </w:tc>
        <w:tc>
          <w:tcPr>
            <w:tcW w:w="7938" w:type="dxa"/>
            <w:shd w:val="clear" w:color="auto" w:fill="auto"/>
            <w:vAlign w:val="center"/>
          </w:tcPr>
          <w:p w14:paraId="7E402494" w14:textId="126E3545" w:rsidR="008031F3" w:rsidRPr="00F2188E" w:rsidRDefault="008031F3" w:rsidP="008031F3">
            <w:pPr>
              <w:jc w:val="both"/>
            </w:pPr>
            <w:r w:rsidRPr="00F2188E">
              <w:t>Лесной фонд бывшего совхоза «Колос», части кварталов: 1-4</w:t>
            </w:r>
          </w:p>
        </w:tc>
        <w:tc>
          <w:tcPr>
            <w:tcW w:w="2273" w:type="dxa"/>
            <w:vMerge/>
            <w:shd w:val="clear" w:color="auto" w:fill="auto"/>
            <w:vAlign w:val="center"/>
          </w:tcPr>
          <w:p w14:paraId="7DC84244" w14:textId="77777777" w:rsidR="008031F3" w:rsidRPr="00F2188E" w:rsidRDefault="008031F3" w:rsidP="008031F3">
            <w:pPr>
              <w:jc w:val="center"/>
            </w:pPr>
          </w:p>
        </w:tc>
      </w:tr>
      <w:tr w:rsidR="00F2188E" w:rsidRPr="00F2188E" w14:paraId="54723113" w14:textId="77777777" w:rsidTr="001D7C05">
        <w:trPr>
          <w:trHeight w:val="20"/>
          <w:jc w:val="center"/>
        </w:trPr>
        <w:tc>
          <w:tcPr>
            <w:tcW w:w="562" w:type="dxa"/>
          </w:tcPr>
          <w:p w14:paraId="1B72D581"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F7585AA" w14:textId="77777777" w:rsidR="008031F3" w:rsidRPr="00F2188E" w:rsidRDefault="008031F3" w:rsidP="008031F3">
            <w:pPr>
              <w:jc w:val="center"/>
            </w:pPr>
          </w:p>
        </w:tc>
        <w:tc>
          <w:tcPr>
            <w:tcW w:w="1842" w:type="dxa"/>
            <w:shd w:val="clear" w:color="auto" w:fill="auto"/>
            <w:vAlign w:val="center"/>
          </w:tcPr>
          <w:p w14:paraId="7A958F64" w14:textId="77777777" w:rsidR="008031F3" w:rsidRPr="00F2188E" w:rsidRDefault="008031F3" w:rsidP="008031F3">
            <w:pPr>
              <w:jc w:val="center"/>
            </w:pPr>
          </w:p>
        </w:tc>
        <w:tc>
          <w:tcPr>
            <w:tcW w:w="7938" w:type="dxa"/>
            <w:shd w:val="clear" w:color="auto" w:fill="auto"/>
            <w:vAlign w:val="center"/>
          </w:tcPr>
          <w:p w14:paraId="56AAD7DA" w14:textId="40375310" w:rsidR="008031F3" w:rsidRPr="00F2188E" w:rsidRDefault="008031F3" w:rsidP="008031F3">
            <w:pPr>
              <w:jc w:val="both"/>
            </w:pPr>
            <w:r w:rsidRPr="00F2188E">
              <w:t>Лесной фонд бывшего совхоза «Малышевский», части кварталов: 1-7</w:t>
            </w:r>
          </w:p>
        </w:tc>
        <w:tc>
          <w:tcPr>
            <w:tcW w:w="2273" w:type="dxa"/>
            <w:vMerge/>
            <w:shd w:val="clear" w:color="auto" w:fill="auto"/>
            <w:vAlign w:val="center"/>
          </w:tcPr>
          <w:p w14:paraId="7327AF04" w14:textId="77777777" w:rsidR="008031F3" w:rsidRPr="00F2188E" w:rsidRDefault="008031F3" w:rsidP="008031F3">
            <w:pPr>
              <w:jc w:val="center"/>
            </w:pPr>
          </w:p>
        </w:tc>
      </w:tr>
      <w:tr w:rsidR="00F2188E" w:rsidRPr="00F2188E" w14:paraId="5F7C9017" w14:textId="77777777" w:rsidTr="001D7C05">
        <w:trPr>
          <w:trHeight w:val="20"/>
          <w:jc w:val="center"/>
        </w:trPr>
        <w:tc>
          <w:tcPr>
            <w:tcW w:w="562" w:type="dxa"/>
          </w:tcPr>
          <w:p w14:paraId="1F67FD57"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36EC40D" w14:textId="77777777" w:rsidR="008031F3" w:rsidRPr="00F2188E" w:rsidRDefault="008031F3" w:rsidP="008031F3">
            <w:pPr>
              <w:jc w:val="center"/>
            </w:pPr>
          </w:p>
        </w:tc>
        <w:tc>
          <w:tcPr>
            <w:tcW w:w="1842" w:type="dxa"/>
            <w:shd w:val="clear" w:color="auto" w:fill="auto"/>
            <w:vAlign w:val="center"/>
          </w:tcPr>
          <w:p w14:paraId="7B641191" w14:textId="77777777" w:rsidR="008031F3" w:rsidRPr="00F2188E" w:rsidRDefault="008031F3" w:rsidP="008031F3">
            <w:pPr>
              <w:jc w:val="center"/>
            </w:pPr>
          </w:p>
        </w:tc>
        <w:tc>
          <w:tcPr>
            <w:tcW w:w="7938" w:type="dxa"/>
            <w:shd w:val="clear" w:color="auto" w:fill="auto"/>
            <w:vAlign w:val="center"/>
          </w:tcPr>
          <w:p w14:paraId="4902E8C7" w14:textId="637629B3" w:rsidR="008031F3" w:rsidRPr="00F2188E" w:rsidRDefault="008031F3" w:rsidP="008031F3">
            <w:pPr>
              <w:jc w:val="both"/>
            </w:pPr>
            <w:r w:rsidRPr="00F2188E">
              <w:t>Лесной фонд бывшего совхоза «Мироновский», части кварталов: 5, 6</w:t>
            </w:r>
          </w:p>
        </w:tc>
        <w:tc>
          <w:tcPr>
            <w:tcW w:w="2273" w:type="dxa"/>
            <w:vMerge/>
            <w:shd w:val="clear" w:color="auto" w:fill="auto"/>
            <w:vAlign w:val="center"/>
          </w:tcPr>
          <w:p w14:paraId="0FA8F2F0" w14:textId="77777777" w:rsidR="008031F3" w:rsidRPr="00F2188E" w:rsidRDefault="008031F3" w:rsidP="008031F3">
            <w:pPr>
              <w:jc w:val="center"/>
            </w:pPr>
          </w:p>
        </w:tc>
      </w:tr>
      <w:tr w:rsidR="00F2188E" w:rsidRPr="00F2188E" w14:paraId="040EB04B" w14:textId="77777777" w:rsidTr="001D7C05">
        <w:trPr>
          <w:trHeight w:val="20"/>
          <w:jc w:val="center"/>
        </w:trPr>
        <w:tc>
          <w:tcPr>
            <w:tcW w:w="562" w:type="dxa"/>
          </w:tcPr>
          <w:p w14:paraId="1827E381"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D4F80E9" w14:textId="77777777" w:rsidR="008031F3" w:rsidRPr="00F2188E" w:rsidRDefault="008031F3" w:rsidP="008031F3">
            <w:pPr>
              <w:jc w:val="center"/>
            </w:pPr>
          </w:p>
        </w:tc>
        <w:tc>
          <w:tcPr>
            <w:tcW w:w="1842" w:type="dxa"/>
            <w:shd w:val="clear" w:color="auto" w:fill="auto"/>
            <w:vAlign w:val="center"/>
          </w:tcPr>
          <w:p w14:paraId="7E115B8F" w14:textId="77777777" w:rsidR="008031F3" w:rsidRPr="00F2188E" w:rsidRDefault="008031F3" w:rsidP="008031F3">
            <w:pPr>
              <w:jc w:val="center"/>
            </w:pPr>
          </w:p>
        </w:tc>
        <w:tc>
          <w:tcPr>
            <w:tcW w:w="7938" w:type="dxa"/>
            <w:shd w:val="clear" w:color="auto" w:fill="auto"/>
            <w:vAlign w:val="center"/>
          </w:tcPr>
          <w:p w14:paraId="7AF272E2" w14:textId="4BA88F97" w:rsidR="008031F3" w:rsidRPr="00F2188E" w:rsidRDefault="008031F3" w:rsidP="008031F3">
            <w:pPr>
              <w:jc w:val="both"/>
            </w:pPr>
            <w:r w:rsidRPr="00F2188E">
              <w:t>Лесной фонд бывшего совхоза «Нива», части кварталов: 1-10</w:t>
            </w:r>
          </w:p>
        </w:tc>
        <w:tc>
          <w:tcPr>
            <w:tcW w:w="2273" w:type="dxa"/>
            <w:vMerge/>
            <w:shd w:val="clear" w:color="auto" w:fill="auto"/>
            <w:vAlign w:val="center"/>
          </w:tcPr>
          <w:p w14:paraId="422E44B5" w14:textId="77777777" w:rsidR="008031F3" w:rsidRPr="00F2188E" w:rsidRDefault="008031F3" w:rsidP="008031F3">
            <w:pPr>
              <w:jc w:val="center"/>
            </w:pPr>
          </w:p>
        </w:tc>
      </w:tr>
      <w:tr w:rsidR="00F2188E" w:rsidRPr="00F2188E" w14:paraId="147B21D2" w14:textId="77777777" w:rsidTr="001D7C05">
        <w:trPr>
          <w:trHeight w:val="20"/>
          <w:jc w:val="center"/>
        </w:trPr>
        <w:tc>
          <w:tcPr>
            <w:tcW w:w="562" w:type="dxa"/>
          </w:tcPr>
          <w:p w14:paraId="1D3081A7"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8EAA41B" w14:textId="77777777" w:rsidR="008031F3" w:rsidRPr="00F2188E" w:rsidRDefault="008031F3" w:rsidP="008031F3">
            <w:pPr>
              <w:jc w:val="center"/>
            </w:pPr>
          </w:p>
        </w:tc>
        <w:tc>
          <w:tcPr>
            <w:tcW w:w="1842" w:type="dxa"/>
            <w:shd w:val="clear" w:color="auto" w:fill="auto"/>
            <w:vAlign w:val="center"/>
          </w:tcPr>
          <w:p w14:paraId="0CA681BE" w14:textId="77777777" w:rsidR="008031F3" w:rsidRPr="00F2188E" w:rsidRDefault="008031F3" w:rsidP="008031F3">
            <w:pPr>
              <w:jc w:val="center"/>
            </w:pPr>
          </w:p>
        </w:tc>
        <w:tc>
          <w:tcPr>
            <w:tcW w:w="7938" w:type="dxa"/>
            <w:shd w:val="clear" w:color="auto" w:fill="auto"/>
            <w:vAlign w:val="center"/>
          </w:tcPr>
          <w:p w14:paraId="6ACC1902" w14:textId="452ED60B" w:rsidR="008031F3" w:rsidRPr="00F2188E" w:rsidRDefault="008031F3" w:rsidP="008031F3">
            <w:pPr>
              <w:jc w:val="both"/>
            </w:pPr>
            <w:r w:rsidRPr="00F2188E">
              <w:t>Лесной фонд бывшего совхоза «Тонтойский», часть квартала: 15</w:t>
            </w:r>
          </w:p>
        </w:tc>
        <w:tc>
          <w:tcPr>
            <w:tcW w:w="2273" w:type="dxa"/>
            <w:vMerge/>
            <w:shd w:val="clear" w:color="auto" w:fill="auto"/>
            <w:vAlign w:val="center"/>
          </w:tcPr>
          <w:p w14:paraId="32E84A67" w14:textId="77777777" w:rsidR="008031F3" w:rsidRPr="00F2188E" w:rsidRDefault="008031F3" w:rsidP="008031F3">
            <w:pPr>
              <w:jc w:val="center"/>
            </w:pPr>
          </w:p>
        </w:tc>
      </w:tr>
      <w:tr w:rsidR="00F2188E" w:rsidRPr="00F2188E" w14:paraId="11A053EB" w14:textId="77777777" w:rsidTr="001D7C05">
        <w:trPr>
          <w:trHeight w:val="20"/>
          <w:jc w:val="center"/>
        </w:trPr>
        <w:tc>
          <w:tcPr>
            <w:tcW w:w="562" w:type="dxa"/>
          </w:tcPr>
          <w:p w14:paraId="3C134E3B"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BACFB82" w14:textId="77777777" w:rsidR="008031F3" w:rsidRPr="00F2188E" w:rsidRDefault="008031F3" w:rsidP="008031F3">
            <w:pPr>
              <w:jc w:val="center"/>
            </w:pPr>
          </w:p>
        </w:tc>
        <w:tc>
          <w:tcPr>
            <w:tcW w:w="1842" w:type="dxa"/>
            <w:shd w:val="clear" w:color="auto" w:fill="auto"/>
            <w:vAlign w:val="center"/>
          </w:tcPr>
          <w:p w14:paraId="46398E68" w14:textId="77777777" w:rsidR="008031F3" w:rsidRPr="00F2188E" w:rsidRDefault="008031F3" w:rsidP="008031F3">
            <w:pPr>
              <w:jc w:val="center"/>
            </w:pPr>
          </w:p>
        </w:tc>
        <w:tc>
          <w:tcPr>
            <w:tcW w:w="7938" w:type="dxa"/>
            <w:shd w:val="clear" w:color="auto" w:fill="auto"/>
            <w:vAlign w:val="center"/>
          </w:tcPr>
          <w:p w14:paraId="29190001" w14:textId="2590921B" w:rsidR="008031F3" w:rsidRPr="00F2188E" w:rsidRDefault="008031F3" w:rsidP="008031F3">
            <w:pPr>
              <w:jc w:val="both"/>
            </w:pPr>
            <w:r w:rsidRPr="00F2188E">
              <w:t>Лесной фонд бывшего АО «Шивинское», части кварталов: 4, 5</w:t>
            </w:r>
          </w:p>
        </w:tc>
        <w:tc>
          <w:tcPr>
            <w:tcW w:w="2273" w:type="dxa"/>
            <w:vMerge/>
            <w:shd w:val="clear" w:color="auto" w:fill="auto"/>
            <w:vAlign w:val="center"/>
          </w:tcPr>
          <w:p w14:paraId="3F21E022" w14:textId="77777777" w:rsidR="008031F3" w:rsidRPr="00F2188E" w:rsidRDefault="008031F3" w:rsidP="008031F3">
            <w:pPr>
              <w:jc w:val="center"/>
            </w:pPr>
          </w:p>
        </w:tc>
      </w:tr>
      <w:tr w:rsidR="00F2188E" w:rsidRPr="00F2188E" w14:paraId="622CEFB1" w14:textId="77777777" w:rsidTr="001D7C05">
        <w:trPr>
          <w:trHeight w:val="20"/>
          <w:jc w:val="center"/>
        </w:trPr>
        <w:tc>
          <w:tcPr>
            <w:tcW w:w="562" w:type="dxa"/>
          </w:tcPr>
          <w:p w14:paraId="75952295"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55C93A7" w14:textId="77777777" w:rsidR="008031F3" w:rsidRPr="00F2188E" w:rsidRDefault="008031F3" w:rsidP="008031F3">
            <w:pPr>
              <w:jc w:val="center"/>
            </w:pPr>
          </w:p>
        </w:tc>
        <w:tc>
          <w:tcPr>
            <w:tcW w:w="1842" w:type="dxa"/>
            <w:shd w:val="clear" w:color="auto" w:fill="auto"/>
            <w:vAlign w:val="center"/>
          </w:tcPr>
          <w:p w14:paraId="7B9972AA" w14:textId="77777777" w:rsidR="008031F3" w:rsidRPr="00F2188E" w:rsidRDefault="008031F3" w:rsidP="008031F3">
            <w:pPr>
              <w:jc w:val="center"/>
            </w:pPr>
          </w:p>
        </w:tc>
        <w:tc>
          <w:tcPr>
            <w:tcW w:w="7938" w:type="dxa"/>
            <w:shd w:val="clear" w:color="auto" w:fill="auto"/>
            <w:vAlign w:val="center"/>
          </w:tcPr>
          <w:p w14:paraId="48D0CD7B" w14:textId="18EFD7DC" w:rsidR="008031F3" w:rsidRPr="00F2188E" w:rsidRDefault="008031F3" w:rsidP="008031F3">
            <w:pPr>
              <w:jc w:val="both"/>
            </w:pPr>
            <w:r w:rsidRPr="00F2188E">
              <w:t>Лесной фонд бывшего совхоза «Сивачи», часть квартала: 1</w:t>
            </w:r>
          </w:p>
        </w:tc>
        <w:tc>
          <w:tcPr>
            <w:tcW w:w="2273" w:type="dxa"/>
            <w:vMerge/>
            <w:shd w:val="clear" w:color="auto" w:fill="auto"/>
            <w:vAlign w:val="center"/>
          </w:tcPr>
          <w:p w14:paraId="0D67CCEA" w14:textId="77777777" w:rsidR="008031F3" w:rsidRPr="00F2188E" w:rsidRDefault="008031F3" w:rsidP="008031F3">
            <w:pPr>
              <w:jc w:val="center"/>
            </w:pPr>
          </w:p>
        </w:tc>
      </w:tr>
      <w:tr w:rsidR="00F2188E" w:rsidRPr="00F2188E" w14:paraId="26D64D39" w14:textId="77777777" w:rsidTr="001D7C05">
        <w:trPr>
          <w:trHeight w:val="20"/>
          <w:jc w:val="center"/>
        </w:trPr>
        <w:tc>
          <w:tcPr>
            <w:tcW w:w="562" w:type="dxa"/>
          </w:tcPr>
          <w:p w14:paraId="72233B0E"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C9D8C8F" w14:textId="0F0585C7" w:rsidR="008031F3" w:rsidRPr="00F2188E" w:rsidRDefault="008031F3" w:rsidP="008031F3">
            <w:pPr>
              <w:jc w:val="center"/>
            </w:pPr>
            <w:r w:rsidRPr="00F2188E">
              <w:t>Создание и эксплуатация объектов лесоперерабатывающей инфраструктуры</w:t>
            </w:r>
          </w:p>
        </w:tc>
        <w:tc>
          <w:tcPr>
            <w:tcW w:w="1842" w:type="dxa"/>
            <w:shd w:val="clear" w:color="auto" w:fill="auto"/>
            <w:vAlign w:val="center"/>
          </w:tcPr>
          <w:p w14:paraId="5326292F" w14:textId="77777777" w:rsidR="008031F3" w:rsidRPr="00F2188E" w:rsidRDefault="008031F3" w:rsidP="008031F3">
            <w:pPr>
              <w:jc w:val="center"/>
            </w:pPr>
          </w:p>
        </w:tc>
        <w:tc>
          <w:tcPr>
            <w:tcW w:w="7938" w:type="dxa"/>
            <w:shd w:val="clear" w:color="auto" w:fill="auto"/>
            <w:vAlign w:val="center"/>
          </w:tcPr>
          <w:p w14:paraId="7A06C4BD" w14:textId="77777777" w:rsidR="008031F3" w:rsidRPr="00F2188E" w:rsidRDefault="008031F3" w:rsidP="008031F3">
            <w:pPr>
              <w:jc w:val="both"/>
            </w:pPr>
          </w:p>
        </w:tc>
        <w:tc>
          <w:tcPr>
            <w:tcW w:w="2273" w:type="dxa"/>
            <w:shd w:val="clear" w:color="auto" w:fill="auto"/>
            <w:vAlign w:val="center"/>
          </w:tcPr>
          <w:p w14:paraId="70B6909A" w14:textId="40C55142" w:rsidR="008031F3" w:rsidRPr="00F2188E" w:rsidRDefault="008031F3" w:rsidP="008031F3">
            <w:pPr>
              <w:jc w:val="center"/>
            </w:pPr>
            <w:r w:rsidRPr="00F2188E">
              <w:t>1465489,0</w:t>
            </w:r>
          </w:p>
        </w:tc>
      </w:tr>
      <w:tr w:rsidR="00F2188E" w:rsidRPr="00F2188E" w14:paraId="632B98BD" w14:textId="77777777" w:rsidTr="001D7C05">
        <w:trPr>
          <w:trHeight w:val="20"/>
          <w:jc w:val="center"/>
        </w:trPr>
        <w:tc>
          <w:tcPr>
            <w:tcW w:w="562" w:type="dxa"/>
          </w:tcPr>
          <w:p w14:paraId="0EBF7707"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2460745" w14:textId="77777777" w:rsidR="008031F3" w:rsidRPr="00F2188E" w:rsidRDefault="008031F3" w:rsidP="008031F3">
            <w:pPr>
              <w:jc w:val="center"/>
            </w:pPr>
          </w:p>
        </w:tc>
        <w:tc>
          <w:tcPr>
            <w:tcW w:w="1842" w:type="dxa"/>
            <w:shd w:val="clear" w:color="auto" w:fill="auto"/>
            <w:vAlign w:val="center"/>
          </w:tcPr>
          <w:p w14:paraId="3391BB58" w14:textId="28BC648E" w:rsidR="008031F3" w:rsidRPr="00F2188E" w:rsidRDefault="008031F3" w:rsidP="008031F3">
            <w:pPr>
              <w:jc w:val="center"/>
            </w:pPr>
            <w:r w:rsidRPr="00F2188E">
              <w:t>Куэнгинское</w:t>
            </w:r>
          </w:p>
        </w:tc>
        <w:tc>
          <w:tcPr>
            <w:tcW w:w="7938" w:type="dxa"/>
            <w:shd w:val="clear" w:color="auto" w:fill="auto"/>
            <w:vAlign w:val="center"/>
          </w:tcPr>
          <w:p w14:paraId="78CCF5E2" w14:textId="77777777" w:rsidR="008031F3" w:rsidRPr="00F2188E" w:rsidRDefault="008031F3" w:rsidP="008031F3">
            <w:pPr>
              <w:jc w:val="both"/>
            </w:pPr>
          </w:p>
        </w:tc>
        <w:tc>
          <w:tcPr>
            <w:tcW w:w="2273" w:type="dxa"/>
            <w:vMerge w:val="restart"/>
            <w:shd w:val="clear" w:color="auto" w:fill="auto"/>
            <w:vAlign w:val="center"/>
          </w:tcPr>
          <w:p w14:paraId="6A01D3EA" w14:textId="1FD6D667" w:rsidR="008031F3" w:rsidRPr="00F2188E" w:rsidRDefault="008031F3" w:rsidP="008031F3">
            <w:pPr>
              <w:jc w:val="center"/>
            </w:pPr>
            <w:r w:rsidRPr="00F2188E">
              <w:t>Эксплуатационные леса, уточняется при формировании лесных участков в соответствии с ограничениями, установленными законодательством</w:t>
            </w:r>
          </w:p>
        </w:tc>
      </w:tr>
      <w:tr w:rsidR="00F2188E" w:rsidRPr="00F2188E" w14:paraId="043796D6" w14:textId="77777777" w:rsidTr="001D7C05">
        <w:trPr>
          <w:trHeight w:val="20"/>
          <w:jc w:val="center"/>
        </w:trPr>
        <w:tc>
          <w:tcPr>
            <w:tcW w:w="562" w:type="dxa"/>
          </w:tcPr>
          <w:p w14:paraId="22E665C5"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BDAFDF8" w14:textId="77777777" w:rsidR="008031F3" w:rsidRPr="00F2188E" w:rsidRDefault="008031F3" w:rsidP="008031F3">
            <w:pPr>
              <w:jc w:val="center"/>
            </w:pPr>
          </w:p>
        </w:tc>
        <w:tc>
          <w:tcPr>
            <w:tcW w:w="1842" w:type="dxa"/>
            <w:shd w:val="clear" w:color="auto" w:fill="auto"/>
            <w:vAlign w:val="center"/>
          </w:tcPr>
          <w:p w14:paraId="1B4E1745" w14:textId="77777777" w:rsidR="008031F3" w:rsidRPr="00F2188E" w:rsidRDefault="008031F3" w:rsidP="008031F3">
            <w:pPr>
              <w:jc w:val="center"/>
            </w:pPr>
          </w:p>
        </w:tc>
        <w:tc>
          <w:tcPr>
            <w:tcW w:w="7938" w:type="dxa"/>
            <w:shd w:val="clear" w:color="auto" w:fill="auto"/>
            <w:vAlign w:val="center"/>
          </w:tcPr>
          <w:p w14:paraId="1DDF756E" w14:textId="783627B1" w:rsidR="008031F3" w:rsidRPr="00F2188E" w:rsidRDefault="008031F3" w:rsidP="008031F3">
            <w:pPr>
              <w:jc w:val="both"/>
            </w:pPr>
            <w:r w:rsidRPr="00F2188E">
              <w:t>Кварталы: 7, 8, 11, 12, 18-21, 25-30, 32-39, 41-47, 49-55, 58-61, 63-65, 67, 68, 71, 72, 74-79, 86, 91-98, части кварталов: 40, 48, 56, 57, 62, 66, 69, 70, 90</w:t>
            </w:r>
          </w:p>
        </w:tc>
        <w:tc>
          <w:tcPr>
            <w:tcW w:w="2273" w:type="dxa"/>
            <w:vMerge/>
            <w:shd w:val="clear" w:color="auto" w:fill="auto"/>
            <w:vAlign w:val="center"/>
          </w:tcPr>
          <w:p w14:paraId="20A8BBC1" w14:textId="77777777" w:rsidR="008031F3" w:rsidRPr="00F2188E" w:rsidRDefault="008031F3" w:rsidP="008031F3">
            <w:pPr>
              <w:jc w:val="center"/>
            </w:pPr>
          </w:p>
        </w:tc>
      </w:tr>
      <w:tr w:rsidR="00F2188E" w:rsidRPr="00F2188E" w14:paraId="770FE898" w14:textId="77777777" w:rsidTr="001D7C05">
        <w:trPr>
          <w:trHeight w:val="20"/>
          <w:jc w:val="center"/>
        </w:trPr>
        <w:tc>
          <w:tcPr>
            <w:tcW w:w="562" w:type="dxa"/>
          </w:tcPr>
          <w:p w14:paraId="12BBC669"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8B77705" w14:textId="77777777" w:rsidR="008031F3" w:rsidRPr="00F2188E" w:rsidRDefault="008031F3" w:rsidP="008031F3">
            <w:pPr>
              <w:jc w:val="center"/>
            </w:pPr>
          </w:p>
        </w:tc>
        <w:tc>
          <w:tcPr>
            <w:tcW w:w="1842" w:type="dxa"/>
            <w:shd w:val="clear" w:color="auto" w:fill="auto"/>
            <w:vAlign w:val="center"/>
          </w:tcPr>
          <w:p w14:paraId="415DE298" w14:textId="385AFEA3" w:rsidR="008031F3" w:rsidRPr="00F2188E" w:rsidRDefault="008031F3" w:rsidP="008031F3">
            <w:pPr>
              <w:jc w:val="center"/>
            </w:pPr>
            <w:r w:rsidRPr="00F2188E">
              <w:t>Чикичейское</w:t>
            </w:r>
          </w:p>
        </w:tc>
        <w:tc>
          <w:tcPr>
            <w:tcW w:w="7938" w:type="dxa"/>
            <w:shd w:val="clear" w:color="auto" w:fill="auto"/>
            <w:vAlign w:val="center"/>
          </w:tcPr>
          <w:p w14:paraId="49CAAAA6" w14:textId="77777777" w:rsidR="008031F3" w:rsidRPr="00F2188E" w:rsidRDefault="008031F3" w:rsidP="008031F3">
            <w:pPr>
              <w:jc w:val="both"/>
            </w:pPr>
          </w:p>
        </w:tc>
        <w:tc>
          <w:tcPr>
            <w:tcW w:w="2273" w:type="dxa"/>
            <w:vMerge/>
            <w:shd w:val="clear" w:color="auto" w:fill="auto"/>
            <w:vAlign w:val="center"/>
          </w:tcPr>
          <w:p w14:paraId="7F017C71" w14:textId="77777777" w:rsidR="008031F3" w:rsidRPr="00F2188E" w:rsidRDefault="008031F3" w:rsidP="008031F3">
            <w:pPr>
              <w:jc w:val="center"/>
            </w:pPr>
          </w:p>
        </w:tc>
      </w:tr>
      <w:tr w:rsidR="00F2188E" w:rsidRPr="00F2188E" w14:paraId="2DEF0831" w14:textId="77777777" w:rsidTr="001D7C05">
        <w:trPr>
          <w:trHeight w:val="20"/>
          <w:jc w:val="center"/>
        </w:trPr>
        <w:tc>
          <w:tcPr>
            <w:tcW w:w="562" w:type="dxa"/>
          </w:tcPr>
          <w:p w14:paraId="40DFD3FE"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5D486EC" w14:textId="77777777" w:rsidR="008031F3" w:rsidRPr="00F2188E" w:rsidRDefault="008031F3" w:rsidP="008031F3">
            <w:pPr>
              <w:jc w:val="center"/>
            </w:pPr>
          </w:p>
        </w:tc>
        <w:tc>
          <w:tcPr>
            <w:tcW w:w="1842" w:type="dxa"/>
            <w:shd w:val="clear" w:color="auto" w:fill="auto"/>
            <w:vAlign w:val="center"/>
          </w:tcPr>
          <w:p w14:paraId="2548E8CC" w14:textId="77777777" w:rsidR="008031F3" w:rsidRPr="00F2188E" w:rsidRDefault="008031F3" w:rsidP="008031F3">
            <w:pPr>
              <w:jc w:val="center"/>
            </w:pPr>
          </w:p>
        </w:tc>
        <w:tc>
          <w:tcPr>
            <w:tcW w:w="7938" w:type="dxa"/>
            <w:shd w:val="clear" w:color="auto" w:fill="auto"/>
            <w:vAlign w:val="center"/>
          </w:tcPr>
          <w:p w14:paraId="7917A483" w14:textId="461A0D94" w:rsidR="008031F3" w:rsidRPr="00F2188E" w:rsidRDefault="008031F3" w:rsidP="008031F3">
            <w:pPr>
              <w:jc w:val="both"/>
            </w:pPr>
            <w:r w:rsidRPr="00F2188E">
              <w:t>Кварталы: 1-130</w:t>
            </w:r>
          </w:p>
        </w:tc>
        <w:tc>
          <w:tcPr>
            <w:tcW w:w="2273" w:type="dxa"/>
            <w:vMerge/>
            <w:shd w:val="clear" w:color="auto" w:fill="auto"/>
            <w:vAlign w:val="center"/>
          </w:tcPr>
          <w:p w14:paraId="1B0F1D98" w14:textId="77777777" w:rsidR="008031F3" w:rsidRPr="00F2188E" w:rsidRDefault="008031F3" w:rsidP="008031F3">
            <w:pPr>
              <w:jc w:val="center"/>
            </w:pPr>
          </w:p>
        </w:tc>
      </w:tr>
      <w:tr w:rsidR="00F2188E" w:rsidRPr="00F2188E" w14:paraId="343FEFD8" w14:textId="77777777" w:rsidTr="001D7C05">
        <w:trPr>
          <w:trHeight w:val="20"/>
          <w:jc w:val="center"/>
        </w:trPr>
        <w:tc>
          <w:tcPr>
            <w:tcW w:w="562" w:type="dxa"/>
          </w:tcPr>
          <w:p w14:paraId="535BF065"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922233E" w14:textId="77777777" w:rsidR="008031F3" w:rsidRPr="00F2188E" w:rsidRDefault="008031F3" w:rsidP="008031F3">
            <w:pPr>
              <w:jc w:val="center"/>
            </w:pPr>
          </w:p>
        </w:tc>
        <w:tc>
          <w:tcPr>
            <w:tcW w:w="1842" w:type="dxa"/>
            <w:shd w:val="clear" w:color="auto" w:fill="auto"/>
            <w:vAlign w:val="center"/>
          </w:tcPr>
          <w:p w14:paraId="7DAEBF1C" w14:textId="77777777" w:rsidR="008031F3" w:rsidRPr="00F2188E" w:rsidRDefault="008031F3" w:rsidP="008031F3">
            <w:pPr>
              <w:jc w:val="center"/>
            </w:pPr>
          </w:p>
        </w:tc>
        <w:tc>
          <w:tcPr>
            <w:tcW w:w="7938" w:type="dxa"/>
            <w:shd w:val="clear" w:color="auto" w:fill="auto"/>
            <w:vAlign w:val="center"/>
          </w:tcPr>
          <w:p w14:paraId="33E6A137" w14:textId="4C87356C" w:rsidR="008031F3" w:rsidRPr="00F2188E" w:rsidRDefault="008031F3" w:rsidP="008031F3">
            <w:pPr>
              <w:jc w:val="both"/>
            </w:pPr>
            <w:r w:rsidRPr="00F2188E">
              <w:t>Лесной фонд бывшего колхоза «Родина», квартал: 1</w:t>
            </w:r>
          </w:p>
        </w:tc>
        <w:tc>
          <w:tcPr>
            <w:tcW w:w="2273" w:type="dxa"/>
            <w:vMerge/>
            <w:shd w:val="clear" w:color="auto" w:fill="auto"/>
            <w:vAlign w:val="center"/>
          </w:tcPr>
          <w:p w14:paraId="31C38131" w14:textId="77777777" w:rsidR="008031F3" w:rsidRPr="00F2188E" w:rsidRDefault="008031F3" w:rsidP="008031F3">
            <w:pPr>
              <w:jc w:val="center"/>
            </w:pPr>
          </w:p>
        </w:tc>
      </w:tr>
      <w:tr w:rsidR="00F2188E" w:rsidRPr="00F2188E" w14:paraId="7384EABE" w14:textId="77777777" w:rsidTr="001D7C05">
        <w:trPr>
          <w:trHeight w:val="20"/>
          <w:jc w:val="center"/>
        </w:trPr>
        <w:tc>
          <w:tcPr>
            <w:tcW w:w="562" w:type="dxa"/>
          </w:tcPr>
          <w:p w14:paraId="7B8E3D55"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AD3D48E" w14:textId="77777777" w:rsidR="008031F3" w:rsidRPr="00F2188E" w:rsidRDefault="008031F3" w:rsidP="008031F3">
            <w:pPr>
              <w:jc w:val="center"/>
            </w:pPr>
          </w:p>
        </w:tc>
        <w:tc>
          <w:tcPr>
            <w:tcW w:w="1842" w:type="dxa"/>
            <w:shd w:val="clear" w:color="auto" w:fill="auto"/>
            <w:vAlign w:val="center"/>
          </w:tcPr>
          <w:p w14:paraId="4B8DFA91" w14:textId="4D2E809F" w:rsidR="008031F3" w:rsidRPr="00F2188E" w:rsidRDefault="008031F3" w:rsidP="008031F3">
            <w:pPr>
              <w:jc w:val="center"/>
            </w:pPr>
            <w:r w:rsidRPr="00F2188E">
              <w:t>Фирсовское</w:t>
            </w:r>
          </w:p>
        </w:tc>
        <w:tc>
          <w:tcPr>
            <w:tcW w:w="7938" w:type="dxa"/>
            <w:shd w:val="clear" w:color="auto" w:fill="auto"/>
            <w:vAlign w:val="center"/>
          </w:tcPr>
          <w:p w14:paraId="20D2623F" w14:textId="77777777" w:rsidR="008031F3" w:rsidRPr="00F2188E" w:rsidRDefault="008031F3" w:rsidP="008031F3">
            <w:pPr>
              <w:jc w:val="both"/>
            </w:pPr>
          </w:p>
        </w:tc>
        <w:tc>
          <w:tcPr>
            <w:tcW w:w="2273" w:type="dxa"/>
            <w:vMerge/>
            <w:shd w:val="clear" w:color="auto" w:fill="auto"/>
            <w:vAlign w:val="center"/>
          </w:tcPr>
          <w:p w14:paraId="420FCEFF" w14:textId="77777777" w:rsidR="008031F3" w:rsidRPr="00F2188E" w:rsidRDefault="008031F3" w:rsidP="008031F3">
            <w:pPr>
              <w:jc w:val="center"/>
            </w:pPr>
          </w:p>
        </w:tc>
      </w:tr>
      <w:tr w:rsidR="00F2188E" w:rsidRPr="00F2188E" w14:paraId="427C8895" w14:textId="77777777" w:rsidTr="001D7C05">
        <w:trPr>
          <w:trHeight w:val="20"/>
          <w:jc w:val="center"/>
        </w:trPr>
        <w:tc>
          <w:tcPr>
            <w:tcW w:w="562" w:type="dxa"/>
          </w:tcPr>
          <w:p w14:paraId="1CDA7EF0"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54491C9" w14:textId="77777777" w:rsidR="008031F3" w:rsidRPr="00F2188E" w:rsidRDefault="008031F3" w:rsidP="008031F3">
            <w:pPr>
              <w:jc w:val="center"/>
            </w:pPr>
          </w:p>
        </w:tc>
        <w:tc>
          <w:tcPr>
            <w:tcW w:w="1842" w:type="dxa"/>
            <w:shd w:val="clear" w:color="auto" w:fill="auto"/>
            <w:vAlign w:val="center"/>
          </w:tcPr>
          <w:p w14:paraId="32998245" w14:textId="77777777" w:rsidR="008031F3" w:rsidRPr="00F2188E" w:rsidRDefault="008031F3" w:rsidP="008031F3">
            <w:pPr>
              <w:jc w:val="center"/>
            </w:pPr>
          </w:p>
        </w:tc>
        <w:tc>
          <w:tcPr>
            <w:tcW w:w="7938" w:type="dxa"/>
            <w:shd w:val="clear" w:color="auto" w:fill="auto"/>
            <w:vAlign w:val="center"/>
          </w:tcPr>
          <w:p w14:paraId="46275806" w14:textId="220DEC19" w:rsidR="008031F3" w:rsidRPr="00F2188E" w:rsidRDefault="008031F3" w:rsidP="008031F3">
            <w:pPr>
              <w:jc w:val="both"/>
            </w:pPr>
            <w:r w:rsidRPr="00F2188E">
              <w:t>Кварталы: 3-5, 9-14, 16-24, 27-38, 41-47, 51-58, 61-68, 72-78, 80-84, 87-92, 94-97, 101-105, 107-109, 111-137, 147-170, 173-176, 178, 179, 181-183, 186, 187, 190-194, 196-198, 200, 201, 206-221, части кварталов: 1, 2, 6-8, 15, 25, 26, 39, 40, 48-50, 59, 60, 69-71, 79, 85, 86, 93, 98-100, 106, 110, 171, 172, 177, 180, 184, 185, 188, 189, 195, 199, 202-205</w:t>
            </w:r>
          </w:p>
        </w:tc>
        <w:tc>
          <w:tcPr>
            <w:tcW w:w="2273" w:type="dxa"/>
            <w:vMerge/>
            <w:shd w:val="clear" w:color="auto" w:fill="auto"/>
            <w:vAlign w:val="center"/>
          </w:tcPr>
          <w:p w14:paraId="6E68B88A" w14:textId="77777777" w:rsidR="008031F3" w:rsidRPr="00F2188E" w:rsidRDefault="008031F3" w:rsidP="008031F3">
            <w:pPr>
              <w:jc w:val="center"/>
            </w:pPr>
          </w:p>
        </w:tc>
      </w:tr>
      <w:tr w:rsidR="00F2188E" w:rsidRPr="00F2188E" w14:paraId="2A4902C0" w14:textId="77777777" w:rsidTr="001D7C05">
        <w:trPr>
          <w:trHeight w:val="20"/>
          <w:jc w:val="center"/>
        </w:trPr>
        <w:tc>
          <w:tcPr>
            <w:tcW w:w="562" w:type="dxa"/>
          </w:tcPr>
          <w:p w14:paraId="50139417"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A250BC7" w14:textId="77777777" w:rsidR="008031F3" w:rsidRPr="00F2188E" w:rsidRDefault="008031F3" w:rsidP="008031F3">
            <w:pPr>
              <w:jc w:val="center"/>
            </w:pPr>
          </w:p>
        </w:tc>
        <w:tc>
          <w:tcPr>
            <w:tcW w:w="1842" w:type="dxa"/>
            <w:shd w:val="clear" w:color="auto" w:fill="auto"/>
            <w:vAlign w:val="center"/>
          </w:tcPr>
          <w:p w14:paraId="1A418778" w14:textId="77777777" w:rsidR="008031F3" w:rsidRPr="00F2188E" w:rsidRDefault="008031F3" w:rsidP="008031F3">
            <w:pPr>
              <w:jc w:val="center"/>
            </w:pPr>
          </w:p>
        </w:tc>
        <w:tc>
          <w:tcPr>
            <w:tcW w:w="7938" w:type="dxa"/>
            <w:shd w:val="clear" w:color="auto" w:fill="auto"/>
            <w:vAlign w:val="center"/>
          </w:tcPr>
          <w:p w14:paraId="5EF6C695" w14:textId="22847005" w:rsidR="008031F3" w:rsidRPr="00F2188E" w:rsidRDefault="008031F3" w:rsidP="008031F3">
            <w:pPr>
              <w:jc w:val="both"/>
            </w:pPr>
            <w:r w:rsidRPr="00F2188E">
              <w:t>Лесной фонд бывшего совхоза «Ломовский», кварталы: 4-7, 12-14, 18-20, 26-28, 30-32, 34-48, 50, 51, 53, 54, 57-61, 63-66, 80-82, 85, 146-148, 157, 158, 160-162, 173-184, части кварталов: 1, 3, 8-11, 15-17, 21-25, 29, 33, 49, 52, 55, 56, 67-79, 83, 84, 86, 87, 90, 91, 94, 96, 97, 132, 135-138, 141, 143-145, 151-156, 159</w:t>
            </w:r>
          </w:p>
        </w:tc>
        <w:tc>
          <w:tcPr>
            <w:tcW w:w="2273" w:type="dxa"/>
            <w:vMerge/>
            <w:shd w:val="clear" w:color="auto" w:fill="auto"/>
            <w:vAlign w:val="center"/>
          </w:tcPr>
          <w:p w14:paraId="3C2D209D" w14:textId="77777777" w:rsidR="008031F3" w:rsidRPr="00F2188E" w:rsidRDefault="008031F3" w:rsidP="008031F3">
            <w:pPr>
              <w:jc w:val="center"/>
            </w:pPr>
          </w:p>
        </w:tc>
      </w:tr>
      <w:tr w:rsidR="00F2188E" w:rsidRPr="00F2188E" w14:paraId="5064B013" w14:textId="77777777" w:rsidTr="001D7C05">
        <w:trPr>
          <w:trHeight w:val="20"/>
          <w:jc w:val="center"/>
        </w:trPr>
        <w:tc>
          <w:tcPr>
            <w:tcW w:w="562" w:type="dxa"/>
          </w:tcPr>
          <w:p w14:paraId="7DBA42DB"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DA3C23E" w14:textId="77777777" w:rsidR="008031F3" w:rsidRPr="00F2188E" w:rsidRDefault="008031F3" w:rsidP="008031F3">
            <w:pPr>
              <w:jc w:val="center"/>
            </w:pPr>
          </w:p>
        </w:tc>
        <w:tc>
          <w:tcPr>
            <w:tcW w:w="1842" w:type="dxa"/>
            <w:shd w:val="clear" w:color="auto" w:fill="auto"/>
            <w:vAlign w:val="center"/>
          </w:tcPr>
          <w:p w14:paraId="3E5FB9F0" w14:textId="41C3AB5C" w:rsidR="008031F3" w:rsidRPr="00F2188E" w:rsidRDefault="008031F3" w:rsidP="008031F3">
            <w:pPr>
              <w:jc w:val="center"/>
            </w:pPr>
            <w:r w:rsidRPr="00F2188E">
              <w:t>Сретенское</w:t>
            </w:r>
          </w:p>
        </w:tc>
        <w:tc>
          <w:tcPr>
            <w:tcW w:w="7938" w:type="dxa"/>
            <w:shd w:val="clear" w:color="auto" w:fill="auto"/>
            <w:vAlign w:val="center"/>
          </w:tcPr>
          <w:p w14:paraId="796CF7F0" w14:textId="77777777" w:rsidR="008031F3" w:rsidRPr="00F2188E" w:rsidRDefault="008031F3" w:rsidP="008031F3">
            <w:pPr>
              <w:jc w:val="both"/>
            </w:pPr>
          </w:p>
        </w:tc>
        <w:tc>
          <w:tcPr>
            <w:tcW w:w="2273" w:type="dxa"/>
            <w:vMerge/>
            <w:shd w:val="clear" w:color="auto" w:fill="auto"/>
            <w:vAlign w:val="center"/>
          </w:tcPr>
          <w:p w14:paraId="6470A487" w14:textId="77777777" w:rsidR="008031F3" w:rsidRPr="00F2188E" w:rsidRDefault="008031F3" w:rsidP="008031F3">
            <w:pPr>
              <w:jc w:val="center"/>
            </w:pPr>
          </w:p>
        </w:tc>
      </w:tr>
      <w:tr w:rsidR="00F2188E" w:rsidRPr="00F2188E" w14:paraId="55775AC1" w14:textId="77777777" w:rsidTr="001D7C05">
        <w:trPr>
          <w:trHeight w:val="20"/>
          <w:jc w:val="center"/>
        </w:trPr>
        <w:tc>
          <w:tcPr>
            <w:tcW w:w="562" w:type="dxa"/>
          </w:tcPr>
          <w:p w14:paraId="4B365E4E"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FCCAAED" w14:textId="77777777" w:rsidR="008031F3" w:rsidRPr="00F2188E" w:rsidRDefault="008031F3" w:rsidP="008031F3">
            <w:pPr>
              <w:jc w:val="center"/>
            </w:pPr>
          </w:p>
        </w:tc>
        <w:tc>
          <w:tcPr>
            <w:tcW w:w="1842" w:type="dxa"/>
            <w:shd w:val="clear" w:color="auto" w:fill="auto"/>
            <w:vAlign w:val="center"/>
          </w:tcPr>
          <w:p w14:paraId="69C64912" w14:textId="77777777" w:rsidR="008031F3" w:rsidRPr="00F2188E" w:rsidRDefault="008031F3" w:rsidP="008031F3">
            <w:pPr>
              <w:jc w:val="center"/>
            </w:pPr>
          </w:p>
        </w:tc>
        <w:tc>
          <w:tcPr>
            <w:tcW w:w="7938" w:type="dxa"/>
            <w:shd w:val="clear" w:color="auto" w:fill="auto"/>
            <w:vAlign w:val="center"/>
          </w:tcPr>
          <w:p w14:paraId="76EE24DB" w14:textId="742ABA31" w:rsidR="008031F3" w:rsidRPr="00F2188E" w:rsidRDefault="008031F3" w:rsidP="008031F3">
            <w:pPr>
              <w:jc w:val="both"/>
            </w:pPr>
            <w:r w:rsidRPr="00F2188E">
              <w:t>Кварталы: 1-25, 34, 36-40, 43-46, 48-51, 55-58, 60, 63, 65, 66, 69-71, 74-76, 79-82, 85-87, 90-92, 95-97, 100, 101, 104-106, 110, 111, 114, 115, 118-123, 126, части кварталов: 33, 35, 41, 42, 47, 52-54, 59, 61, 62, 64, 67, 68, 72, 73, 77, 78, 83, 84, 88, 89, 93, 94, 98, 99, 102, 103, 107-109, 112, 113, 116, 117</w:t>
            </w:r>
          </w:p>
        </w:tc>
        <w:tc>
          <w:tcPr>
            <w:tcW w:w="2273" w:type="dxa"/>
            <w:vMerge/>
            <w:shd w:val="clear" w:color="auto" w:fill="auto"/>
            <w:vAlign w:val="center"/>
          </w:tcPr>
          <w:p w14:paraId="2908E64A" w14:textId="77777777" w:rsidR="008031F3" w:rsidRPr="00F2188E" w:rsidRDefault="008031F3" w:rsidP="008031F3">
            <w:pPr>
              <w:jc w:val="center"/>
            </w:pPr>
          </w:p>
        </w:tc>
      </w:tr>
      <w:tr w:rsidR="00F2188E" w:rsidRPr="00F2188E" w14:paraId="5B229A38" w14:textId="77777777" w:rsidTr="001D7C05">
        <w:trPr>
          <w:trHeight w:val="20"/>
          <w:jc w:val="center"/>
        </w:trPr>
        <w:tc>
          <w:tcPr>
            <w:tcW w:w="562" w:type="dxa"/>
          </w:tcPr>
          <w:p w14:paraId="7CF46E7D"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83FAFD0" w14:textId="77777777" w:rsidR="008031F3" w:rsidRPr="00F2188E" w:rsidRDefault="008031F3" w:rsidP="008031F3">
            <w:pPr>
              <w:jc w:val="center"/>
            </w:pPr>
          </w:p>
        </w:tc>
        <w:tc>
          <w:tcPr>
            <w:tcW w:w="1842" w:type="dxa"/>
            <w:shd w:val="clear" w:color="auto" w:fill="auto"/>
            <w:vAlign w:val="center"/>
          </w:tcPr>
          <w:p w14:paraId="4E48A8E3" w14:textId="77777777" w:rsidR="008031F3" w:rsidRPr="00F2188E" w:rsidRDefault="008031F3" w:rsidP="008031F3">
            <w:pPr>
              <w:jc w:val="center"/>
            </w:pPr>
          </w:p>
        </w:tc>
        <w:tc>
          <w:tcPr>
            <w:tcW w:w="7938" w:type="dxa"/>
            <w:shd w:val="clear" w:color="auto" w:fill="auto"/>
            <w:vAlign w:val="center"/>
          </w:tcPr>
          <w:p w14:paraId="5483DCA3" w14:textId="7B67F0AA" w:rsidR="008031F3" w:rsidRPr="00F2188E" w:rsidRDefault="008031F3" w:rsidP="008031F3">
            <w:pPr>
              <w:jc w:val="both"/>
            </w:pPr>
            <w:r w:rsidRPr="00F2188E">
              <w:t>Лесной фонд бывшего совхоза «Алия», кварталы: 1-3</w:t>
            </w:r>
          </w:p>
        </w:tc>
        <w:tc>
          <w:tcPr>
            <w:tcW w:w="2273" w:type="dxa"/>
            <w:vMerge/>
            <w:shd w:val="clear" w:color="auto" w:fill="auto"/>
            <w:vAlign w:val="center"/>
          </w:tcPr>
          <w:p w14:paraId="61B440B0" w14:textId="77777777" w:rsidR="008031F3" w:rsidRPr="00F2188E" w:rsidRDefault="008031F3" w:rsidP="008031F3">
            <w:pPr>
              <w:jc w:val="center"/>
            </w:pPr>
          </w:p>
        </w:tc>
      </w:tr>
      <w:tr w:rsidR="00F2188E" w:rsidRPr="00F2188E" w14:paraId="63D4E81A" w14:textId="77777777" w:rsidTr="001D7C05">
        <w:trPr>
          <w:trHeight w:val="20"/>
          <w:jc w:val="center"/>
        </w:trPr>
        <w:tc>
          <w:tcPr>
            <w:tcW w:w="562" w:type="dxa"/>
          </w:tcPr>
          <w:p w14:paraId="2F5C0F6F"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9C8F109" w14:textId="77777777" w:rsidR="008031F3" w:rsidRPr="00F2188E" w:rsidRDefault="008031F3" w:rsidP="008031F3">
            <w:pPr>
              <w:jc w:val="center"/>
            </w:pPr>
          </w:p>
        </w:tc>
        <w:tc>
          <w:tcPr>
            <w:tcW w:w="1842" w:type="dxa"/>
            <w:shd w:val="clear" w:color="auto" w:fill="auto"/>
            <w:vAlign w:val="center"/>
          </w:tcPr>
          <w:p w14:paraId="2CD3CCB3" w14:textId="77777777" w:rsidR="008031F3" w:rsidRPr="00F2188E" w:rsidRDefault="008031F3" w:rsidP="008031F3">
            <w:pPr>
              <w:jc w:val="center"/>
            </w:pPr>
          </w:p>
        </w:tc>
        <w:tc>
          <w:tcPr>
            <w:tcW w:w="7938" w:type="dxa"/>
            <w:shd w:val="clear" w:color="auto" w:fill="auto"/>
            <w:vAlign w:val="center"/>
          </w:tcPr>
          <w:p w14:paraId="5460AE31" w14:textId="0606C5FB" w:rsidR="008031F3" w:rsidRPr="00F2188E" w:rsidRDefault="008031F3" w:rsidP="008031F3">
            <w:pPr>
              <w:jc w:val="both"/>
            </w:pPr>
            <w:r w:rsidRPr="00F2188E">
              <w:t>Лесной фонд бывшего совхоза «Ломовский», кварталы: 62, 63, 81, 82, 99,  102, 170, 171, 191, 194-197, части кварталов: 95, 98, 100, 103-106, 118, 119, 126-127, 149, 165, 169, 172, 186-190, 192, 193, 198-206</w:t>
            </w:r>
          </w:p>
        </w:tc>
        <w:tc>
          <w:tcPr>
            <w:tcW w:w="2273" w:type="dxa"/>
            <w:vMerge/>
            <w:shd w:val="clear" w:color="auto" w:fill="auto"/>
            <w:vAlign w:val="center"/>
          </w:tcPr>
          <w:p w14:paraId="1C076C5D" w14:textId="77777777" w:rsidR="008031F3" w:rsidRPr="00F2188E" w:rsidRDefault="008031F3" w:rsidP="008031F3">
            <w:pPr>
              <w:jc w:val="center"/>
            </w:pPr>
          </w:p>
        </w:tc>
      </w:tr>
      <w:tr w:rsidR="00F2188E" w:rsidRPr="00F2188E" w14:paraId="63DDDB7A" w14:textId="77777777" w:rsidTr="001D7C05">
        <w:trPr>
          <w:trHeight w:val="20"/>
          <w:jc w:val="center"/>
        </w:trPr>
        <w:tc>
          <w:tcPr>
            <w:tcW w:w="562" w:type="dxa"/>
          </w:tcPr>
          <w:p w14:paraId="37A6B733"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1CEE49E" w14:textId="77777777" w:rsidR="008031F3" w:rsidRPr="00F2188E" w:rsidRDefault="008031F3" w:rsidP="008031F3">
            <w:pPr>
              <w:jc w:val="center"/>
            </w:pPr>
          </w:p>
        </w:tc>
        <w:tc>
          <w:tcPr>
            <w:tcW w:w="1842" w:type="dxa"/>
            <w:shd w:val="clear" w:color="auto" w:fill="auto"/>
            <w:vAlign w:val="center"/>
          </w:tcPr>
          <w:p w14:paraId="492537A5" w14:textId="5139BA4D" w:rsidR="008031F3" w:rsidRPr="00F2188E" w:rsidRDefault="008031F3" w:rsidP="008031F3">
            <w:pPr>
              <w:jc w:val="center"/>
            </w:pPr>
            <w:r w:rsidRPr="00F2188E">
              <w:t>Ботовское</w:t>
            </w:r>
          </w:p>
        </w:tc>
        <w:tc>
          <w:tcPr>
            <w:tcW w:w="7938" w:type="dxa"/>
            <w:shd w:val="clear" w:color="auto" w:fill="auto"/>
            <w:vAlign w:val="center"/>
          </w:tcPr>
          <w:p w14:paraId="33D4A243" w14:textId="77777777" w:rsidR="008031F3" w:rsidRPr="00F2188E" w:rsidRDefault="008031F3" w:rsidP="008031F3">
            <w:pPr>
              <w:jc w:val="both"/>
            </w:pPr>
          </w:p>
        </w:tc>
        <w:tc>
          <w:tcPr>
            <w:tcW w:w="2273" w:type="dxa"/>
            <w:vMerge/>
            <w:shd w:val="clear" w:color="auto" w:fill="auto"/>
            <w:vAlign w:val="center"/>
          </w:tcPr>
          <w:p w14:paraId="7F61BEB3" w14:textId="77777777" w:rsidR="008031F3" w:rsidRPr="00F2188E" w:rsidRDefault="008031F3" w:rsidP="008031F3">
            <w:pPr>
              <w:jc w:val="center"/>
            </w:pPr>
          </w:p>
        </w:tc>
      </w:tr>
      <w:tr w:rsidR="00F2188E" w:rsidRPr="00F2188E" w14:paraId="02A06644" w14:textId="77777777" w:rsidTr="001D7C05">
        <w:trPr>
          <w:trHeight w:val="20"/>
          <w:jc w:val="center"/>
        </w:trPr>
        <w:tc>
          <w:tcPr>
            <w:tcW w:w="562" w:type="dxa"/>
          </w:tcPr>
          <w:p w14:paraId="58974F18"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FC23DAF" w14:textId="77777777" w:rsidR="008031F3" w:rsidRPr="00F2188E" w:rsidRDefault="008031F3" w:rsidP="008031F3">
            <w:pPr>
              <w:jc w:val="center"/>
            </w:pPr>
          </w:p>
        </w:tc>
        <w:tc>
          <w:tcPr>
            <w:tcW w:w="1842" w:type="dxa"/>
            <w:shd w:val="clear" w:color="auto" w:fill="auto"/>
            <w:vAlign w:val="center"/>
          </w:tcPr>
          <w:p w14:paraId="19C546FB" w14:textId="77777777" w:rsidR="008031F3" w:rsidRPr="00F2188E" w:rsidRDefault="008031F3" w:rsidP="008031F3">
            <w:pPr>
              <w:jc w:val="center"/>
            </w:pPr>
          </w:p>
        </w:tc>
        <w:tc>
          <w:tcPr>
            <w:tcW w:w="7938" w:type="dxa"/>
            <w:shd w:val="clear" w:color="auto" w:fill="auto"/>
            <w:vAlign w:val="center"/>
          </w:tcPr>
          <w:p w14:paraId="4040CDF2" w14:textId="47F7FAE5" w:rsidR="008031F3" w:rsidRPr="00F2188E" w:rsidRDefault="008031F3" w:rsidP="008031F3">
            <w:pPr>
              <w:jc w:val="both"/>
            </w:pPr>
            <w:r w:rsidRPr="00F2188E">
              <w:t>Кварталы: 1-27, 30-60, 68-89, 97-104, 108-110, 115-127, 135-138, 143-148, 150-157, 162, 166-176, 178-326, 328-330, 332-333, 335-336, 338-340, 342-354, 358, 362-364, 367-377, 379-381, 387, 390-391, 394-397, 399-414, 417-421, 433, 436, части кварталов: 28, 66, 67, 95, 96, 111-114, 139-142, 158-160, 163, 164, 177, 327, 331, 334, 337, 341, 355-357, 359-361, 365, 366, 378, 382, 383, 415, 416, 422-431, 435</w:t>
            </w:r>
          </w:p>
        </w:tc>
        <w:tc>
          <w:tcPr>
            <w:tcW w:w="2273" w:type="dxa"/>
            <w:vMerge/>
            <w:shd w:val="clear" w:color="auto" w:fill="auto"/>
            <w:vAlign w:val="center"/>
          </w:tcPr>
          <w:p w14:paraId="112990B0" w14:textId="77777777" w:rsidR="008031F3" w:rsidRPr="00F2188E" w:rsidRDefault="008031F3" w:rsidP="008031F3">
            <w:pPr>
              <w:jc w:val="center"/>
            </w:pPr>
          </w:p>
        </w:tc>
      </w:tr>
      <w:tr w:rsidR="00F2188E" w:rsidRPr="00F2188E" w14:paraId="4B21384D" w14:textId="77777777" w:rsidTr="001D7C05">
        <w:trPr>
          <w:trHeight w:val="20"/>
          <w:jc w:val="center"/>
        </w:trPr>
        <w:tc>
          <w:tcPr>
            <w:tcW w:w="562" w:type="dxa"/>
          </w:tcPr>
          <w:p w14:paraId="59484CAA"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5B1EA0D" w14:textId="77777777" w:rsidR="008031F3" w:rsidRPr="00F2188E" w:rsidRDefault="008031F3" w:rsidP="008031F3">
            <w:pPr>
              <w:jc w:val="center"/>
            </w:pPr>
          </w:p>
        </w:tc>
        <w:tc>
          <w:tcPr>
            <w:tcW w:w="1842" w:type="dxa"/>
            <w:shd w:val="clear" w:color="auto" w:fill="auto"/>
            <w:vAlign w:val="center"/>
          </w:tcPr>
          <w:p w14:paraId="556CDBD3" w14:textId="77777777" w:rsidR="008031F3" w:rsidRPr="00F2188E" w:rsidRDefault="008031F3" w:rsidP="008031F3">
            <w:pPr>
              <w:jc w:val="center"/>
            </w:pPr>
          </w:p>
        </w:tc>
        <w:tc>
          <w:tcPr>
            <w:tcW w:w="7938" w:type="dxa"/>
            <w:shd w:val="clear" w:color="auto" w:fill="auto"/>
            <w:vAlign w:val="center"/>
          </w:tcPr>
          <w:p w14:paraId="4C3A0518" w14:textId="05B603FC" w:rsidR="008031F3" w:rsidRPr="00F2188E" w:rsidRDefault="008031F3" w:rsidP="008031F3">
            <w:pPr>
              <w:jc w:val="both"/>
            </w:pPr>
            <w:r w:rsidRPr="00F2188E">
              <w:t>Лесной фонд бывшего совхоза «Ботовской», кварталы: 1, 3, 5, 7</w:t>
            </w:r>
          </w:p>
        </w:tc>
        <w:tc>
          <w:tcPr>
            <w:tcW w:w="2273" w:type="dxa"/>
            <w:vMerge/>
            <w:shd w:val="clear" w:color="auto" w:fill="auto"/>
            <w:vAlign w:val="center"/>
          </w:tcPr>
          <w:p w14:paraId="68E24295" w14:textId="77777777" w:rsidR="008031F3" w:rsidRPr="00F2188E" w:rsidRDefault="008031F3" w:rsidP="008031F3">
            <w:pPr>
              <w:jc w:val="center"/>
            </w:pPr>
          </w:p>
        </w:tc>
      </w:tr>
      <w:tr w:rsidR="00F2188E" w:rsidRPr="00F2188E" w14:paraId="0F6A1BCA" w14:textId="77777777" w:rsidTr="001D7C05">
        <w:trPr>
          <w:trHeight w:val="20"/>
          <w:jc w:val="center"/>
        </w:trPr>
        <w:tc>
          <w:tcPr>
            <w:tcW w:w="562" w:type="dxa"/>
          </w:tcPr>
          <w:p w14:paraId="5E573DFC"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3F1D752" w14:textId="77777777" w:rsidR="008031F3" w:rsidRPr="00F2188E" w:rsidRDefault="008031F3" w:rsidP="008031F3">
            <w:pPr>
              <w:jc w:val="center"/>
            </w:pPr>
          </w:p>
        </w:tc>
        <w:tc>
          <w:tcPr>
            <w:tcW w:w="1842" w:type="dxa"/>
            <w:shd w:val="clear" w:color="auto" w:fill="auto"/>
            <w:vAlign w:val="center"/>
          </w:tcPr>
          <w:p w14:paraId="7FDE3868" w14:textId="74B8CD8D" w:rsidR="008031F3" w:rsidRPr="00F2188E" w:rsidRDefault="008031F3" w:rsidP="008031F3">
            <w:pPr>
              <w:jc w:val="center"/>
            </w:pPr>
            <w:r w:rsidRPr="00F2188E">
              <w:t>Усть-Карское</w:t>
            </w:r>
          </w:p>
        </w:tc>
        <w:tc>
          <w:tcPr>
            <w:tcW w:w="7938" w:type="dxa"/>
            <w:shd w:val="clear" w:color="auto" w:fill="auto"/>
            <w:vAlign w:val="center"/>
          </w:tcPr>
          <w:p w14:paraId="0B26E2E6" w14:textId="77777777" w:rsidR="008031F3" w:rsidRPr="00F2188E" w:rsidRDefault="008031F3" w:rsidP="008031F3">
            <w:pPr>
              <w:jc w:val="both"/>
            </w:pPr>
          </w:p>
        </w:tc>
        <w:tc>
          <w:tcPr>
            <w:tcW w:w="2273" w:type="dxa"/>
            <w:vMerge/>
            <w:shd w:val="clear" w:color="auto" w:fill="auto"/>
            <w:vAlign w:val="center"/>
          </w:tcPr>
          <w:p w14:paraId="6DDB416E" w14:textId="77777777" w:rsidR="008031F3" w:rsidRPr="00F2188E" w:rsidRDefault="008031F3" w:rsidP="008031F3">
            <w:pPr>
              <w:jc w:val="center"/>
            </w:pPr>
          </w:p>
        </w:tc>
      </w:tr>
      <w:tr w:rsidR="00F2188E" w:rsidRPr="00F2188E" w14:paraId="12D0BD86" w14:textId="77777777" w:rsidTr="001D7C05">
        <w:trPr>
          <w:trHeight w:val="20"/>
          <w:jc w:val="center"/>
        </w:trPr>
        <w:tc>
          <w:tcPr>
            <w:tcW w:w="562" w:type="dxa"/>
          </w:tcPr>
          <w:p w14:paraId="744A1726"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966FD92" w14:textId="77777777" w:rsidR="008031F3" w:rsidRPr="00F2188E" w:rsidRDefault="008031F3" w:rsidP="008031F3">
            <w:pPr>
              <w:jc w:val="center"/>
            </w:pPr>
          </w:p>
        </w:tc>
        <w:tc>
          <w:tcPr>
            <w:tcW w:w="1842" w:type="dxa"/>
            <w:shd w:val="clear" w:color="auto" w:fill="auto"/>
            <w:vAlign w:val="center"/>
          </w:tcPr>
          <w:p w14:paraId="5F1AB21D" w14:textId="77777777" w:rsidR="008031F3" w:rsidRPr="00F2188E" w:rsidRDefault="008031F3" w:rsidP="008031F3">
            <w:pPr>
              <w:jc w:val="center"/>
            </w:pPr>
          </w:p>
        </w:tc>
        <w:tc>
          <w:tcPr>
            <w:tcW w:w="7938" w:type="dxa"/>
            <w:shd w:val="clear" w:color="auto" w:fill="auto"/>
            <w:vAlign w:val="center"/>
          </w:tcPr>
          <w:p w14:paraId="1E2FE7D7" w14:textId="4F0CDBF9" w:rsidR="008031F3" w:rsidRPr="00F2188E" w:rsidRDefault="008031F3" w:rsidP="008031F3">
            <w:pPr>
              <w:jc w:val="both"/>
            </w:pPr>
            <w:r w:rsidRPr="00F2188E">
              <w:t>Кварталы: 1-7, 11-30, 35-41, 45-58, 64-78, 82-90, 99-101, 103-113, 116-119, 129, 135-143, 146-156, 164-172, 174-176, 180-184, 189-201, 206-231, 239-244, 248-262, 270-275, 281-305, 308, 309, 313-315, 319-352, 360-386, 389-417, 420-449, 452-473, 475, 477-497, 501-517, 520-534, 537-551, 557-572, части кварталов: 42-44, 79-81, 95-98, 102, 114, 115, 130-134, 144, 145, 157-159, 173, 177-179, 185-188, 232-238, 263-269, 280, 306, 307, 310-312, 353-355, 498</w:t>
            </w:r>
          </w:p>
        </w:tc>
        <w:tc>
          <w:tcPr>
            <w:tcW w:w="2273" w:type="dxa"/>
            <w:vMerge/>
            <w:shd w:val="clear" w:color="auto" w:fill="auto"/>
            <w:vAlign w:val="center"/>
          </w:tcPr>
          <w:p w14:paraId="2EDDECC3" w14:textId="77777777" w:rsidR="008031F3" w:rsidRPr="00F2188E" w:rsidRDefault="008031F3" w:rsidP="008031F3">
            <w:pPr>
              <w:jc w:val="center"/>
            </w:pPr>
          </w:p>
        </w:tc>
      </w:tr>
      <w:tr w:rsidR="00F2188E" w:rsidRPr="00F2188E" w14:paraId="75EF4739" w14:textId="77777777" w:rsidTr="001D7C05">
        <w:trPr>
          <w:trHeight w:val="20"/>
          <w:jc w:val="center"/>
        </w:trPr>
        <w:tc>
          <w:tcPr>
            <w:tcW w:w="562" w:type="dxa"/>
          </w:tcPr>
          <w:p w14:paraId="64D32449"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3240027" w14:textId="77777777" w:rsidR="008031F3" w:rsidRPr="00F2188E" w:rsidRDefault="008031F3" w:rsidP="008031F3">
            <w:pPr>
              <w:jc w:val="center"/>
            </w:pPr>
          </w:p>
        </w:tc>
        <w:tc>
          <w:tcPr>
            <w:tcW w:w="1842" w:type="dxa"/>
            <w:shd w:val="clear" w:color="auto" w:fill="auto"/>
            <w:vAlign w:val="center"/>
          </w:tcPr>
          <w:p w14:paraId="6726A6C4" w14:textId="77777777" w:rsidR="008031F3" w:rsidRPr="00F2188E" w:rsidRDefault="008031F3" w:rsidP="008031F3">
            <w:pPr>
              <w:jc w:val="center"/>
            </w:pPr>
          </w:p>
        </w:tc>
        <w:tc>
          <w:tcPr>
            <w:tcW w:w="7938" w:type="dxa"/>
            <w:shd w:val="clear" w:color="auto" w:fill="auto"/>
            <w:vAlign w:val="center"/>
          </w:tcPr>
          <w:p w14:paraId="50D89BCC" w14:textId="41DE897B" w:rsidR="008031F3" w:rsidRPr="00F2188E" w:rsidRDefault="008031F3" w:rsidP="008031F3">
            <w:pPr>
              <w:jc w:val="both"/>
            </w:pPr>
            <w:r w:rsidRPr="00F2188E">
              <w:t>Лесной фонд бывшего совхоза «Большевик», кварталы: 2, 6, части кварталов: 3-5, 7-9, 11</w:t>
            </w:r>
          </w:p>
        </w:tc>
        <w:tc>
          <w:tcPr>
            <w:tcW w:w="2273" w:type="dxa"/>
            <w:vMerge/>
            <w:shd w:val="clear" w:color="auto" w:fill="auto"/>
            <w:vAlign w:val="center"/>
          </w:tcPr>
          <w:p w14:paraId="20DDBED9" w14:textId="77777777" w:rsidR="008031F3" w:rsidRPr="00F2188E" w:rsidRDefault="008031F3" w:rsidP="008031F3">
            <w:pPr>
              <w:jc w:val="center"/>
            </w:pPr>
          </w:p>
        </w:tc>
      </w:tr>
      <w:tr w:rsidR="00F2188E" w:rsidRPr="00F2188E" w14:paraId="47FE6B6C" w14:textId="77777777" w:rsidTr="001D7C05">
        <w:trPr>
          <w:trHeight w:val="20"/>
          <w:jc w:val="center"/>
        </w:trPr>
        <w:tc>
          <w:tcPr>
            <w:tcW w:w="562" w:type="dxa"/>
          </w:tcPr>
          <w:p w14:paraId="5C9B2702"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734711C" w14:textId="77777777" w:rsidR="008031F3" w:rsidRPr="00F2188E" w:rsidRDefault="008031F3" w:rsidP="008031F3">
            <w:pPr>
              <w:jc w:val="center"/>
            </w:pPr>
          </w:p>
        </w:tc>
        <w:tc>
          <w:tcPr>
            <w:tcW w:w="1842" w:type="dxa"/>
            <w:shd w:val="clear" w:color="auto" w:fill="auto"/>
            <w:vAlign w:val="center"/>
          </w:tcPr>
          <w:p w14:paraId="41E422E7" w14:textId="77777777" w:rsidR="008031F3" w:rsidRPr="00F2188E" w:rsidRDefault="008031F3" w:rsidP="008031F3">
            <w:pPr>
              <w:jc w:val="center"/>
            </w:pPr>
          </w:p>
        </w:tc>
        <w:tc>
          <w:tcPr>
            <w:tcW w:w="7938" w:type="dxa"/>
            <w:shd w:val="clear" w:color="auto" w:fill="auto"/>
            <w:vAlign w:val="center"/>
          </w:tcPr>
          <w:p w14:paraId="681BC8B0" w14:textId="19BB56FA" w:rsidR="008031F3" w:rsidRPr="00F2188E" w:rsidRDefault="008031F3" w:rsidP="008031F3">
            <w:pPr>
              <w:jc w:val="both"/>
            </w:pPr>
            <w:r w:rsidRPr="00F2188E">
              <w:t>Давендинская дача, кварталы: 294, 295, 320-325, 339-342, 346-351, 354, 357, 358, части кварталов: 293, 317-319, 353, 355, 356, 359</w:t>
            </w:r>
          </w:p>
        </w:tc>
        <w:tc>
          <w:tcPr>
            <w:tcW w:w="2273" w:type="dxa"/>
            <w:vMerge/>
            <w:shd w:val="clear" w:color="auto" w:fill="auto"/>
            <w:vAlign w:val="center"/>
          </w:tcPr>
          <w:p w14:paraId="0CEF00CD" w14:textId="77777777" w:rsidR="008031F3" w:rsidRPr="00F2188E" w:rsidRDefault="008031F3" w:rsidP="008031F3">
            <w:pPr>
              <w:jc w:val="center"/>
            </w:pPr>
          </w:p>
        </w:tc>
      </w:tr>
      <w:tr w:rsidR="00F2188E" w:rsidRPr="00F2188E" w14:paraId="45429B8F" w14:textId="77777777" w:rsidTr="001D7C05">
        <w:trPr>
          <w:trHeight w:val="20"/>
          <w:jc w:val="center"/>
        </w:trPr>
        <w:tc>
          <w:tcPr>
            <w:tcW w:w="562" w:type="dxa"/>
          </w:tcPr>
          <w:p w14:paraId="1F7D9B28"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0B61EE8" w14:textId="77777777" w:rsidR="008031F3" w:rsidRPr="00F2188E" w:rsidRDefault="008031F3" w:rsidP="008031F3">
            <w:pPr>
              <w:jc w:val="center"/>
            </w:pPr>
          </w:p>
        </w:tc>
        <w:tc>
          <w:tcPr>
            <w:tcW w:w="1842" w:type="dxa"/>
            <w:shd w:val="clear" w:color="auto" w:fill="auto"/>
            <w:vAlign w:val="center"/>
          </w:tcPr>
          <w:p w14:paraId="55CC67CC" w14:textId="77777777" w:rsidR="008031F3" w:rsidRPr="00F2188E" w:rsidRDefault="008031F3" w:rsidP="008031F3">
            <w:pPr>
              <w:jc w:val="center"/>
            </w:pPr>
          </w:p>
        </w:tc>
        <w:tc>
          <w:tcPr>
            <w:tcW w:w="7938" w:type="dxa"/>
            <w:shd w:val="clear" w:color="auto" w:fill="auto"/>
            <w:vAlign w:val="center"/>
          </w:tcPr>
          <w:p w14:paraId="1DB6DBD2" w14:textId="63C5F66A" w:rsidR="008031F3" w:rsidRPr="00F2188E" w:rsidRDefault="008031F3" w:rsidP="008031F3">
            <w:pPr>
              <w:jc w:val="both"/>
            </w:pPr>
            <w:r w:rsidRPr="00F2188E">
              <w:t>Сбегинская дача, кварталы: 191, 200, части кварталов: 190, 201-204</w:t>
            </w:r>
          </w:p>
        </w:tc>
        <w:tc>
          <w:tcPr>
            <w:tcW w:w="2273" w:type="dxa"/>
            <w:vMerge/>
            <w:shd w:val="clear" w:color="auto" w:fill="auto"/>
            <w:vAlign w:val="center"/>
          </w:tcPr>
          <w:p w14:paraId="0B1BD18C" w14:textId="77777777" w:rsidR="008031F3" w:rsidRPr="00F2188E" w:rsidRDefault="008031F3" w:rsidP="008031F3">
            <w:pPr>
              <w:jc w:val="center"/>
            </w:pPr>
          </w:p>
        </w:tc>
      </w:tr>
      <w:tr w:rsidR="00F2188E" w:rsidRPr="00F2188E" w14:paraId="32597C7C" w14:textId="77777777" w:rsidTr="001D7C05">
        <w:trPr>
          <w:trHeight w:val="20"/>
          <w:jc w:val="center"/>
        </w:trPr>
        <w:tc>
          <w:tcPr>
            <w:tcW w:w="562" w:type="dxa"/>
          </w:tcPr>
          <w:p w14:paraId="68857C3A"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3FBB6E7" w14:textId="77777777" w:rsidR="008031F3" w:rsidRPr="00F2188E" w:rsidRDefault="008031F3" w:rsidP="008031F3">
            <w:pPr>
              <w:jc w:val="center"/>
            </w:pPr>
          </w:p>
        </w:tc>
        <w:tc>
          <w:tcPr>
            <w:tcW w:w="1842" w:type="dxa"/>
            <w:shd w:val="clear" w:color="auto" w:fill="auto"/>
            <w:vAlign w:val="center"/>
          </w:tcPr>
          <w:p w14:paraId="4AA4A318" w14:textId="2E095FC3" w:rsidR="008031F3" w:rsidRPr="00F2188E" w:rsidRDefault="008031F3" w:rsidP="008031F3">
            <w:pPr>
              <w:jc w:val="center"/>
            </w:pPr>
            <w:r w:rsidRPr="00F2188E">
              <w:t>Копуньское</w:t>
            </w:r>
          </w:p>
        </w:tc>
        <w:tc>
          <w:tcPr>
            <w:tcW w:w="7938" w:type="dxa"/>
            <w:shd w:val="clear" w:color="auto" w:fill="auto"/>
            <w:vAlign w:val="center"/>
          </w:tcPr>
          <w:p w14:paraId="2911AE21" w14:textId="77777777" w:rsidR="008031F3" w:rsidRPr="00F2188E" w:rsidRDefault="008031F3" w:rsidP="008031F3">
            <w:pPr>
              <w:jc w:val="both"/>
            </w:pPr>
          </w:p>
        </w:tc>
        <w:tc>
          <w:tcPr>
            <w:tcW w:w="2273" w:type="dxa"/>
            <w:vMerge/>
            <w:shd w:val="clear" w:color="auto" w:fill="auto"/>
            <w:vAlign w:val="center"/>
          </w:tcPr>
          <w:p w14:paraId="2651FCBC" w14:textId="77777777" w:rsidR="008031F3" w:rsidRPr="00F2188E" w:rsidRDefault="008031F3" w:rsidP="008031F3">
            <w:pPr>
              <w:jc w:val="center"/>
            </w:pPr>
          </w:p>
        </w:tc>
      </w:tr>
      <w:tr w:rsidR="00F2188E" w:rsidRPr="00F2188E" w14:paraId="55D0C24F" w14:textId="77777777" w:rsidTr="001D7C05">
        <w:trPr>
          <w:trHeight w:val="20"/>
          <w:jc w:val="center"/>
        </w:trPr>
        <w:tc>
          <w:tcPr>
            <w:tcW w:w="562" w:type="dxa"/>
          </w:tcPr>
          <w:p w14:paraId="0F2FC081"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5F8C8DD" w14:textId="77777777" w:rsidR="008031F3" w:rsidRPr="00F2188E" w:rsidRDefault="008031F3" w:rsidP="008031F3">
            <w:pPr>
              <w:jc w:val="center"/>
            </w:pPr>
          </w:p>
        </w:tc>
        <w:tc>
          <w:tcPr>
            <w:tcW w:w="1842" w:type="dxa"/>
            <w:shd w:val="clear" w:color="auto" w:fill="auto"/>
            <w:vAlign w:val="center"/>
          </w:tcPr>
          <w:p w14:paraId="243EA260" w14:textId="77777777" w:rsidR="008031F3" w:rsidRPr="00F2188E" w:rsidRDefault="008031F3" w:rsidP="008031F3">
            <w:pPr>
              <w:jc w:val="center"/>
            </w:pPr>
          </w:p>
        </w:tc>
        <w:tc>
          <w:tcPr>
            <w:tcW w:w="7938" w:type="dxa"/>
            <w:shd w:val="clear" w:color="auto" w:fill="auto"/>
            <w:vAlign w:val="center"/>
          </w:tcPr>
          <w:p w14:paraId="11E7F96C" w14:textId="230556FF" w:rsidR="008031F3" w:rsidRPr="00F2188E" w:rsidRDefault="008031F3" w:rsidP="008031F3">
            <w:pPr>
              <w:jc w:val="both"/>
            </w:pPr>
            <w:r w:rsidRPr="00F2188E">
              <w:t>Кварталы: 1, 2, 5, 6, 9-12, 16-27, 29-33, 36-39, 42-56, 58-65, 69-73, 75, 78-83, 96, 97, 101, 110, 112-115, 120-124, 127-130, 133-135, части кварталов: 3, 4, 7, 8, 13-15, 28, 57, 74, 76, 77, 87-91, 95, 98-100, 102, 103, 111, 116, 117, 125, 126, 131, 132</w:t>
            </w:r>
          </w:p>
        </w:tc>
        <w:tc>
          <w:tcPr>
            <w:tcW w:w="2273" w:type="dxa"/>
            <w:vMerge/>
            <w:shd w:val="clear" w:color="auto" w:fill="auto"/>
            <w:vAlign w:val="center"/>
          </w:tcPr>
          <w:p w14:paraId="0B584EB9" w14:textId="77777777" w:rsidR="008031F3" w:rsidRPr="00F2188E" w:rsidRDefault="008031F3" w:rsidP="008031F3">
            <w:pPr>
              <w:jc w:val="center"/>
            </w:pPr>
          </w:p>
        </w:tc>
      </w:tr>
      <w:tr w:rsidR="00F2188E" w:rsidRPr="00F2188E" w14:paraId="2098CF85" w14:textId="77777777" w:rsidTr="001D7C05">
        <w:trPr>
          <w:trHeight w:val="20"/>
          <w:jc w:val="center"/>
        </w:trPr>
        <w:tc>
          <w:tcPr>
            <w:tcW w:w="562" w:type="dxa"/>
          </w:tcPr>
          <w:p w14:paraId="3755C626"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09F5F7E" w14:textId="77777777" w:rsidR="008031F3" w:rsidRPr="00F2188E" w:rsidRDefault="008031F3" w:rsidP="008031F3">
            <w:pPr>
              <w:jc w:val="center"/>
            </w:pPr>
          </w:p>
        </w:tc>
        <w:tc>
          <w:tcPr>
            <w:tcW w:w="1842" w:type="dxa"/>
            <w:shd w:val="clear" w:color="auto" w:fill="auto"/>
            <w:vAlign w:val="center"/>
          </w:tcPr>
          <w:p w14:paraId="2D1F4DC0" w14:textId="77777777" w:rsidR="008031F3" w:rsidRPr="00F2188E" w:rsidRDefault="008031F3" w:rsidP="008031F3">
            <w:pPr>
              <w:jc w:val="center"/>
            </w:pPr>
          </w:p>
        </w:tc>
        <w:tc>
          <w:tcPr>
            <w:tcW w:w="7938" w:type="dxa"/>
            <w:shd w:val="clear" w:color="auto" w:fill="auto"/>
            <w:vAlign w:val="center"/>
          </w:tcPr>
          <w:p w14:paraId="24F684A9" w14:textId="733E821F" w:rsidR="008031F3" w:rsidRPr="00F2188E" w:rsidRDefault="008031F3" w:rsidP="008031F3">
            <w:pPr>
              <w:jc w:val="both"/>
            </w:pPr>
            <w:r w:rsidRPr="00F2188E">
              <w:t>Лесной фонд бывшего совхоза «Мироновский», части кварталов: 1-4</w:t>
            </w:r>
          </w:p>
        </w:tc>
        <w:tc>
          <w:tcPr>
            <w:tcW w:w="2273" w:type="dxa"/>
            <w:vMerge/>
            <w:shd w:val="clear" w:color="auto" w:fill="auto"/>
            <w:vAlign w:val="center"/>
          </w:tcPr>
          <w:p w14:paraId="204C0CEE" w14:textId="77777777" w:rsidR="008031F3" w:rsidRPr="00F2188E" w:rsidRDefault="008031F3" w:rsidP="008031F3">
            <w:pPr>
              <w:jc w:val="center"/>
            </w:pPr>
          </w:p>
        </w:tc>
      </w:tr>
      <w:tr w:rsidR="00F2188E" w:rsidRPr="00F2188E" w14:paraId="217742C0" w14:textId="77777777" w:rsidTr="001D7C05">
        <w:trPr>
          <w:trHeight w:val="20"/>
          <w:jc w:val="center"/>
        </w:trPr>
        <w:tc>
          <w:tcPr>
            <w:tcW w:w="562" w:type="dxa"/>
          </w:tcPr>
          <w:p w14:paraId="0332D450"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007C326" w14:textId="77777777" w:rsidR="008031F3" w:rsidRPr="00F2188E" w:rsidRDefault="008031F3" w:rsidP="008031F3">
            <w:pPr>
              <w:jc w:val="center"/>
            </w:pPr>
          </w:p>
        </w:tc>
        <w:tc>
          <w:tcPr>
            <w:tcW w:w="1842" w:type="dxa"/>
            <w:shd w:val="clear" w:color="auto" w:fill="auto"/>
            <w:vAlign w:val="center"/>
          </w:tcPr>
          <w:p w14:paraId="54D66A96" w14:textId="77777777" w:rsidR="008031F3" w:rsidRPr="00F2188E" w:rsidRDefault="008031F3" w:rsidP="008031F3">
            <w:pPr>
              <w:jc w:val="center"/>
            </w:pPr>
          </w:p>
        </w:tc>
        <w:tc>
          <w:tcPr>
            <w:tcW w:w="7938" w:type="dxa"/>
            <w:shd w:val="clear" w:color="auto" w:fill="auto"/>
            <w:vAlign w:val="center"/>
          </w:tcPr>
          <w:p w14:paraId="40C3EEE8" w14:textId="67E1D48F" w:rsidR="008031F3" w:rsidRPr="00F2188E" w:rsidRDefault="008031F3" w:rsidP="008031F3">
            <w:pPr>
              <w:jc w:val="both"/>
            </w:pPr>
            <w:r w:rsidRPr="00F2188E">
              <w:t>Лесной фонд бывшего совхоза «Тонтойский», кварталы: 1, 2, 4, 5, 7, 9-14, части кварталов: 3, 6, 8</w:t>
            </w:r>
          </w:p>
        </w:tc>
        <w:tc>
          <w:tcPr>
            <w:tcW w:w="2273" w:type="dxa"/>
            <w:vMerge/>
            <w:shd w:val="clear" w:color="auto" w:fill="auto"/>
            <w:vAlign w:val="center"/>
          </w:tcPr>
          <w:p w14:paraId="37B12222" w14:textId="77777777" w:rsidR="008031F3" w:rsidRPr="00F2188E" w:rsidRDefault="008031F3" w:rsidP="008031F3">
            <w:pPr>
              <w:jc w:val="center"/>
            </w:pPr>
          </w:p>
        </w:tc>
      </w:tr>
      <w:tr w:rsidR="00F2188E" w:rsidRPr="00F2188E" w14:paraId="3968CC0B" w14:textId="77777777" w:rsidTr="001D7C05">
        <w:trPr>
          <w:trHeight w:val="20"/>
          <w:jc w:val="center"/>
        </w:trPr>
        <w:tc>
          <w:tcPr>
            <w:tcW w:w="562" w:type="dxa"/>
          </w:tcPr>
          <w:p w14:paraId="6FA6477B"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9112FB2" w14:textId="77777777" w:rsidR="008031F3" w:rsidRPr="00F2188E" w:rsidRDefault="008031F3" w:rsidP="008031F3">
            <w:pPr>
              <w:jc w:val="center"/>
            </w:pPr>
          </w:p>
        </w:tc>
        <w:tc>
          <w:tcPr>
            <w:tcW w:w="1842" w:type="dxa"/>
            <w:shd w:val="clear" w:color="auto" w:fill="auto"/>
            <w:vAlign w:val="center"/>
          </w:tcPr>
          <w:p w14:paraId="035F9CCE" w14:textId="77777777" w:rsidR="008031F3" w:rsidRPr="00F2188E" w:rsidRDefault="008031F3" w:rsidP="008031F3">
            <w:pPr>
              <w:jc w:val="center"/>
            </w:pPr>
          </w:p>
        </w:tc>
        <w:tc>
          <w:tcPr>
            <w:tcW w:w="7938" w:type="dxa"/>
            <w:shd w:val="clear" w:color="auto" w:fill="auto"/>
            <w:vAlign w:val="center"/>
          </w:tcPr>
          <w:p w14:paraId="060F35D9" w14:textId="0885764D" w:rsidR="008031F3" w:rsidRPr="00F2188E" w:rsidRDefault="008031F3" w:rsidP="008031F3">
            <w:pPr>
              <w:jc w:val="both"/>
            </w:pPr>
            <w:r w:rsidRPr="00F2188E">
              <w:t>Лесной фонд бывшего АО «Шивинское», кварталы: 1-3</w:t>
            </w:r>
          </w:p>
        </w:tc>
        <w:tc>
          <w:tcPr>
            <w:tcW w:w="2273" w:type="dxa"/>
            <w:vMerge/>
            <w:shd w:val="clear" w:color="auto" w:fill="auto"/>
            <w:vAlign w:val="center"/>
          </w:tcPr>
          <w:p w14:paraId="1091835A" w14:textId="77777777" w:rsidR="008031F3" w:rsidRPr="00F2188E" w:rsidRDefault="008031F3" w:rsidP="008031F3">
            <w:pPr>
              <w:jc w:val="center"/>
            </w:pPr>
          </w:p>
        </w:tc>
      </w:tr>
      <w:tr w:rsidR="00F2188E" w:rsidRPr="00F2188E" w14:paraId="02478972" w14:textId="77777777" w:rsidTr="001D7C05">
        <w:trPr>
          <w:trHeight w:val="20"/>
          <w:jc w:val="center"/>
        </w:trPr>
        <w:tc>
          <w:tcPr>
            <w:tcW w:w="562" w:type="dxa"/>
          </w:tcPr>
          <w:p w14:paraId="15FCDFE4"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125E9D9" w14:textId="77777777" w:rsidR="008031F3" w:rsidRPr="00F2188E" w:rsidRDefault="008031F3" w:rsidP="008031F3">
            <w:pPr>
              <w:jc w:val="center"/>
            </w:pPr>
          </w:p>
        </w:tc>
        <w:tc>
          <w:tcPr>
            <w:tcW w:w="1842" w:type="dxa"/>
            <w:shd w:val="clear" w:color="auto" w:fill="auto"/>
            <w:vAlign w:val="center"/>
          </w:tcPr>
          <w:p w14:paraId="4688F044" w14:textId="77777777" w:rsidR="008031F3" w:rsidRPr="00F2188E" w:rsidRDefault="008031F3" w:rsidP="008031F3">
            <w:pPr>
              <w:jc w:val="center"/>
            </w:pPr>
          </w:p>
        </w:tc>
        <w:tc>
          <w:tcPr>
            <w:tcW w:w="7938" w:type="dxa"/>
            <w:shd w:val="clear" w:color="auto" w:fill="auto"/>
            <w:vAlign w:val="center"/>
          </w:tcPr>
          <w:p w14:paraId="0E7630A8" w14:textId="1AC545E6" w:rsidR="008031F3" w:rsidRPr="00F2188E" w:rsidRDefault="008031F3" w:rsidP="008031F3">
            <w:pPr>
              <w:jc w:val="both"/>
            </w:pPr>
            <w:r w:rsidRPr="00F2188E">
              <w:t>Лесной фонд бывшего совхоза «Копуньский», кварталы: 1, 3-5, 10, части кварталов: 2, 6-9</w:t>
            </w:r>
          </w:p>
        </w:tc>
        <w:tc>
          <w:tcPr>
            <w:tcW w:w="2273" w:type="dxa"/>
            <w:vMerge/>
            <w:shd w:val="clear" w:color="auto" w:fill="auto"/>
            <w:vAlign w:val="center"/>
          </w:tcPr>
          <w:p w14:paraId="6735493D" w14:textId="77777777" w:rsidR="008031F3" w:rsidRPr="00F2188E" w:rsidRDefault="008031F3" w:rsidP="008031F3">
            <w:pPr>
              <w:jc w:val="center"/>
            </w:pPr>
          </w:p>
        </w:tc>
      </w:tr>
      <w:tr w:rsidR="00F2188E" w:rsidRPr="00F2188E" w14:paraId="146ADA91" w14:textId="77777777" w:rsidTr="001D7C05">
        <w:trPr>
          <w:trHeight w:val="20"/>
          <w:jc w:val="center"/>
        </w:trPr>
        <w:tc>
          <w:tcPr>
            <w:tcW w:w="562" w:type="dxa"/>
          </w:tcPr>
          <w:p w14:paraId="45614A13"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0639651" w14:textId="77777777" w:rsidR="008031F3" w:rsidRPr="00F2188E" w:rsidRDefault="008031F3" w:rsidP="008031F3">
            <w:pPr>
              <w:jc w:val="center"/>
            </w:pPr>
          </w:p>
        </w:tc>
        <w:tc>
          <w:tcPr>
            <w:tcW w:w="1842" w:type="dxa"/>
            <w:shd w:val="clear" w:color="auto" w:fill="auto"/>
            <w:vAlign w:val="center"/>
          </w:tcPr>
          <w:p w14:paraId="478A6BFB" w14:textId="624FADF0" w:rsidR="008031F3" w:rsidRPr="00F2188E" w:rsidRDefault="008031F3" w:rsidP="008031F3">
            <w:pPr>
              <w:jc w:val="center"/>
            </w:pPr>
            <w:r w:rsidRPr="00F2188E">
              <w:t>Шелопугинское</w:t>
            </w:r>
          </w:p>
        </w:tc>
        <w:tc>
          <w:tcPr>
            <w:tcW w:w="7938" w:type="dxa"/>
            <w:shd w:val="clear" w:color="auto" w:fill="auto"/>
            <w:vAlign w:val="center"/>
          </w:tcPr>
          <w:p w14:paraId="245D4BC2" w14:textId="77777777" w:rsidR="008031F3" w:rsidRPr="00F2188E" w:rsidRDefault="008031F3" w:rsidP="008031F3">
            <w:pPr>
              <w:jc w:val="both"/>
            </w:pPr>
          </w:p>
        </w:tc>
        <w:tc>
          <w:tcPr>
            <w:tcW w:w="2273" w:type="dxa"/>
            <w:vMerge/>
            <w:shd w:val="clear" w:color="auto" w:fill="auto"/>
            <w:vAlign w:val="center"/>
          </w:tcPr>
          <w:p w14:paraId="2A302792" w14:textId="77777777" w:rsidR="008031F3" w:rsidRPr="00F2188E" w:rsidRDefault="008031F3" w:rsidP="008031F3">
            <w:pPr>
              <w:jc w:val="center"/>
            </w:pPr>
          </w:p>
        </w:tc>
      </w:tr>
      <w:tr w:rsidR="00F2188E" w:rsidRPr="00F2188E" w14:paraId="59086640" w14:textId="77777777" w:rsidTr="001D7C05">
        <w:trPr>
          <w:trHeight w:val="20"/>
          <w:jc w:val="center"/>
        </w:trPr>
        <w:tc>
          <w:tcPr>
            <w:tcW w:w="562" w:type="dxa"/>
          </w:tcPr>
          <w:p w14:paraId="36E678A0"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2AE6333" w14:textId="77777777" w:rsidR="008031F3" w:rsidRPr="00F2188E" w:rsidRDefault="008031F3" w:rsidP="008031F3">
            <w:pPr>
              <w:jc w:val="center"/>
            </w:pPr>
          </w:p>
        </w:tc>
        <w:tc>
          <w:tcPr>
            <w:tcW w:w="1842" w:type="dxa"/>
            <w:shd w:val="clear" w:color="auto" w:fill="auto"/>
            <w:vAlign w:val="center"/>
          </w:tcPr>
          <w:p w14:paraId="37206389" w14:textId="77777777" w:rsidR="008031F3" w:rsidRPr="00F2188E" w:rsidRDefault="008031F3" w:rsidP="008031F3">
            <w:pPr>
              <w:jc w:val="center"/>
            </w:pPr>
          </w:p>
        </w:tc>
        <w:tc>
          <w:tcPr>
            <w:tcW w:w="7938" w:type="dxa"/>
            <w:shd w:val="clear" w:color="auto" w:fill="auto"/>
            <w:vAlign w:val="center"/>
          </w:tcPr>
          <w:p w14:paraId="70974799" w14:textId="45BB7022" w:rsidR="008031F3" w:rsidRPr="00F2188E" w:rsidRDefault="008031F3" w:rsidP="008031F3">
            <w:pPr>
              <w:jc w:val="both"/>
            </w:pPr>
            <w:r w:rsidRPr="00F2188E">
              <w:t>Кварталы: 23-27, 36, 40-49, 55, 56, 59, 61-74, 77-80, 85-100, 108-116, 121-136, 138, 139, 141-159, 161-175, 177-185, 187-201, 203-207, 209-225, 227-230, 233-238, 245-253, 265-267, 271-278, 290-301, 316-323, 325, 328-343, 346-351, 369-375, 377-381, части кварталов: 28, 34, 35, 37-39, 50, 51, 57, 58, 60, 75, 76, 81-84, 107, 119, 120, 137, 160, 176, 186, 202, 208, 226, 231, 232, 239-244, 254-256, 268-270, 279, 281, 282, 324, 326, 327, 376</w:t>
            </w:r>
          </w:p>
        </w:tc>
        <w:tc>
          <w:tcPr>
            <w:tcW w:w="2273" w:type="dxa"/>
            <w:vMerge/>
            <w:shd w:val="clear" w:color="auto" w:fill="auto"/>
            <w:vAlign w:val="center"/>
          </w:tcPr>
          <w:p w14:paraId="76A2A7B3" w14:textId="77777777" w:rsidR="008031F3" w:rsidRPr="00F2188E" w:rsidRDefault="008031F3" w:rsidP="008031F3">
            <w:pPr>
              <w:jc w:val="center"/>
            </w:pPr>
          </w:p>
        </w:tc>
      </w:tr>
      <w:tr w:rsidR="00F2188E" w:rsidRPr="00F2188E" w14:paraId="3DA7A28A" w14:textId="77777777" w:rsidTr="001D7C05">
        <w:trPr>
          <w:trHeight w:val="20"/>
          <w:jc w:val="center"/>
        </w:trPr>
        <w:tc>
          <w:tcPr>
            <w:tcW w:w="562" w:type="dxa"/>
          </w:tcPr>
          <w:p w14:paraId="01DFA637"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BF83483" w14:textId="77777777" w:rsidR="008031F3" w:rsidRPr="00F2188E" w:rsidRDefault="008031F3" w:rsidP="008031F3">
            <w:pPr>
              <w:jc w:val="center"/>
            </w:pPr>
          </w:p>
        </w:tc>
        <w:tc>
          <w:tcPr>
            <w:tcW w:w="1842" w:type="dxa"/>
            <w:shd w:val="clear" w:color="auto" w:fill="auto"/>
            <w:vAlign w:val="center"/>
          </w:tcPr>
          <w:p w14:paraId="7C03900E" w14:textId="77777777" w:rsidR="008031F3" w:rsidRPr="00F2188E" w:rsidRDefault="008031F3" w:rsidP="008031F3">
            <w:pPr>
              <w:jc w:val="center"/>
            </w:pPr>
          </w:p>
        </w:tc>
        <w:tc>
          <w:tcPr>
            <w:tcW w:w="7938" w:type="dxa"/>
            <w:shd w:val="clear" w:color="auto" w:fill="auto"/>
            <w:vAlign w:val="center"/>
          </w:tcPr>
          <w:p w14:paraId="2FBA73C8" w14:textId="1EC3D2E7" w:rsidR="008031F3" w:rsidRPr="00F2188E" w:rsidRDefault="008031F3" w:rsidP="008031F3">
            <w:pPr>
              <w:jc w:val="both"/>
            </w:pPr>
            <w:r w:rsidRPr="00F2188E">
              <w:t>Лесной фонд бывшего совхоза «Банщиковский», кварталы: 2, 5, части кварталов: 1, 3, 4</w:t>
            </w:r>
          </w:p>
        </w:tc>
        <w:tc>
          <w:tcPr>
            <w:tcW w:w="2273" w:type="dxa"/>
            <w:vMerge/>
            <w:shd w:val="clear" w:color="auto" w:fill="auto"/>
            <w:vAlign w:val="center"/>
          </w:tcPr>
          <w:p w14:paraId="1EF87B87" w14:textId="77777777" w:rsidR="008031F3" w:rsidRPr="00F2188E" w:rsidRDefault="008031F3" w:rsidP="008031F3">
            <w:pPr>
              <w:jc w:val="center"/>
            </w:pPr>
          </w:p>
        </w:tc>
      </w:tr>
      <w:tr w:rsidR="00F2188E" w:rsidRPr="00F2188E" w14:paraId="48F1FD14" w14:textId="77777777" w:rsidTr="001D7C05">
        <w:trPr>
          <w:trHeight w:val="20"/>
          <w:jc w:val="center"/>
        </w:trPr>
        <w:tc>
          <w:tcPr>
            <w:tcW w:w="562" w:type="dxa"/>
          </w:tcPr>
          <w:p w14:paraId="48792042"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9D75918" w14:textId="77777777" w:rsidR="008031F3" w:rsidRPr="00F2188E" w:rsidRDefault="008031F3" w:rsidP="008031F3">
            <w:pPr>
              <w:jc w:val="center"/>
            </w:pPr>
          </w:p>
        </w:tc>
        <w:tc>
          <w:tcPr>
            <w:tcW w:w="1842" w:type="dxa"/>
            <w:shd w:val="clear" w:color="auto" w:fill="auto"/>
            <w:vAlign w:val="center"/>
          </w:tcPr>
          <w:p w14:paraId="0581D4C0" w14:textId="77777777" w:rsidR="008031F3" w:rsidRPr="00F2188E" w:rsidRDefault="008031F3" w:rsidP="008031F3">
            <w:pPr>
              <w:jc w:val="center"/>
            </w:pPr>
          </w:p>
        </w:tc>
        <w:tc>
          <w:tcPr>
            <w:tcW w:w="7938" w:type="dxa"/>
            <w:shd w:val="clear" w:color="auto" w:fill="auto"/>
            <w:vAlign w:val="center"/>
          </w:tcPr>
          <w:p w14:paraId="60CB73DC" w14:textId="67636CA7" w:rsidR="008031F3" w:rsidRPr="00F2188E" w:rsidRDefault="008031F3" w:rsidP="008031F3">
            <w:pPr>
              <w:jc w:val="both"/>
            </w:pPr>
            <w:r w:rsidRPr="00F2188E">
              <w:t>Лесной фонд бывшего совхоза «Горинский», кварталы: 9, 10, 12-14, части кварталов: 1-7, 11, 15</w:t>
            </w:r>
          </w:p>
        </w:tc>
        <w:tc>
          <w:tcPr>
            <w:tcW w:w="2273" w:type="dxa"/>
            <w:vMerge/>
            <w:shd w:val="clear" w:color="auto" w:fill="auto"/>
            <w:vAlign w:val="center"/>
          </w:tcPr>
          <w:p w14:paraId="78289BE8" w14:textId="77777777" w:rsidR="008031F3" w:rsidRPr="00F2188E" w:rsidRDefault="008031F3" w:rsidP="008031F3">
            <w:pPr>
              <w:jc w:val="center"/>
            </w:pPr>
          </w:p>
        </w:tc>
      </w:tr>
      <w:tr w:rsidR="00F2188E" w:rsidRPr="00F2188E" w14:paraId="4B223381" w14:textId="77777777" w:rsidTr="001D7C05">
        <w:trPr>
          <w:trHeight w:val="20"/>
          <w:jc w:val="center"/>
        </w:trPr>
        <w:tc>
          <w:tcPr>
            <w:tcW w:w="562" w:type="dxa"/>
          </w:tcPr>
          <w:p w14:paraId="7BCC62C5"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AF61739" w14:textId="77777777" w:rsidR="008031F3" w:rsidRPr="00F2188E" w:rsidRDefault="008031F3" w:rsidP="008031F3">
            <w:pPr>
              <w:jc w:val="center"/>
            </w:pPr>
          </w:p>
        </w:tc>
        <w:tc>
          <w:tcPr>
            <w:tcW w:w="1842" w:type="dxa"/>
            <w:shd w:val="clear" w:color="auto" w:fill="auto"/>
            <w:vAlign w:val="center"/>
          </w:tcPr>
          <w:p w14:paraId="7DE5E90E" w14:textId="77777777" w:rsidR="008031F3" w:rsidRPr="00F2188E" w:rsidRDefault="008031F3" w:rsidP="008031F3">
            <w:pPr>
              <w:jc w:val="center"/>
            </w:pPr>
          </w:p>
        </w:tc>
        <w:tc>
          <w:tcPr>
            <w:tcW w:w="7938" w:type="dxa"/>
            <w:shd w:val="clear" w:color="auto" w:fill="auto"/>
            <w:vAlign w:val="center"/>
          </w:tcPr>
          <w:p w14:paraId="782AA7F5" w14:textId="79B42908" w:rsidR="008031F3" w:rsidRPr="00F2188E" w:rsidRDefault="008031F3" w:rsidP="008031F3">
            <w:pPr>
              <w:jc w:val="both"/>
            </w:pPr>
            <w:r w:rsidRPr="00F2188E">
              <w:t>Лесной фонд бывшего совхоза «Колос», квартал: 4, части кварталов: 1-3</w:t>
            </w:r>
          </w:p>
        </w:tc>
        <w:tc>
          <w:tcPr>
            <w:tcW w:w="2273" w:type="dxa"/>
            <w:vMerge/>
            <w:shd w:val="clear" w:color="auto" w:fill="auto"/>
            <w:vAlign w:val="center"/>
          </w:tcPr>
          <w:p w14:paraId="177A552C" w14:textId="77777777" w:rsidR="008031F3" w:rsidRPr="00F2188E" w:rsidRDefault="008031F3" w:rsidP="008031F3">
            <w:pPr>
              <w:jc w:val="center"/>
            </w:pPr>
          </w:p>
        </w:tc>
      </w:tr>
      <w:tr w:rsidR="00F2188E" w:rsidRPr="00F2188E" w14:paraId="4B3E4540" w14:textId="77777777" w:rsidTr="001D7C05">
        <w:trPr>
          <w:trHeight w:val="20"/>
          <w:jc w:val="center"/>
        </w:trPr>
        <w:tc>
          <w:tcPr>
            <w:tcW w:w="562" w:type="dxa"/>
          </w:tcPr>
          <w:p w14:paraId="46DB7319"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BDB586D" w14:textId="77777777" w:rsidR="008031F3" w:rsidRPr="00F2188E" w:rsidRDefault="008031F3" w:rsidP="008031F3">
            <w:pPr>
              <w:jc w:val="center"/>
            </w:pPr>
          </w:p>
        </w:tc>
        <w:tc>
          <w:tcPr>
            <w:tcW w:w="1842" w:type="dxa"/>
            <w:shd w:val="clear" w:color="auto" w:fill="auto"/>
            <w:vAlign w:val="center"/>
          </w:tcPr>
          <w:p w14:paraId="58DC3F56" w14:textId="77777777" w:rsidR="008031F3" w:rsidRPr="00F2188E" w:rsidRDefault="008031F3" w:rsidP="008031F3">
            <w:pPr>
              <w:jc w:val="center"/>
            </w:pPr>
          </w:p>
        </w:tc>
        <w:tc>
          <w:tcPr>
            <w:tcW w:w="7938" w:type="dxa"/>
            <w:shd w:val="clear" w:color="auto" w:fill="auto"/>
            <w:vAlign w:val="center"/>
          </w:tcPr>
          <w:p w14:paraId="1476BC42" w14:textId="5F05A81A" w:rsidR="008031F3" w:rsidRPr="00F2188E" w:rsidRDefault="008031F3" w:rsidP="008031F3">
            <w:pPr>
              <w:jc w:val="both"/>
            </w:pPr>
            <w:r w:rsidRPr="00F2188E">
              <w:t>Лесной фонд бывшего совхоза «Малышевский», квартал: 7, части кварталов: 1-6</w:t>
            </w:r>
          </w:p>
        </w:tc>
        <w:tc>
          <w:tcPr>
            <w:tcW w:w="2273" w:type="dxa"/>
            <w:vMerge/>
            <w:shd w:val="clear" w:color="auto" w:fill="auto"/>
            <w:vAlign w:val="center"/>
          </w:tcPr>
          <w:p w14:paraId="2A20E6AD" w14:textId="77777777" w:rsidR="008031F3" w:rsidRPr="00F2188E" w:rsidRDefault="008031F3" w:rsidP="008031F3">
            <w:pPr>
              <w:jc w:val="center"/>
            </w:pPr>
          </w:p>
        </w:tc>
      </w:tr>
      <w:tr w:rsidR="00F2188E" w:rsidRPr="00F2188E" w14:paraId="50C52ECA" w14:textId="77777777" w:rsidTr="001D7C05">
        <w:trPr>
          <w:trHeight w:val="20"/>
          <w:jc w:val="center"/>
        </w:trPr>
        <w:tc>
          <w:tcPr>
            <w:tcW w:w="562" w:type="dxa"/>
          </w:tcPr>
          <w:p w14:paraId="639249AF"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E219CC1" w14:textId="77777777" w:rsidR="008031F3" w:rsidRPr="00F2188E" w:rsidRDefault="008031F3" w:rsidP="008031F3">
            <w:pPr>
              <w:jc w:val="center"/>
            </w:pPr>
          </w:p>
        </w:tc>
        <w:tc>
          <w:tcPr>
            <w:tcW w:w="1842" w:type="dxa"/>
            <w:shd w:val="clear" w:color="auto" w:fill="auto"/>
            <w:vAlign w:val="center"/>
          </w:tcPr>
          <w:p w14:paraId="6A87A4AD" w14:textId="77777777" w:rsidR="008031F3" w:rsidRPr="00F2188E" w:rsidRDefault="008031F3" w:rsidP="008031F3">
            <w:pPr>
              <w:jc w:val="center"/>
            </w:pPr>
          </w:p>
        </w:tc>
        <w:tc>
          <w:tcPr>
            <w:tcW w:w="7938" w:type="dxa"/>
            <w:shd w:val="clear" w:color="auto" w:fill="auto"/>
            <w:vAlign w:val="center"/>
          </w:tcPr>
          <w:p w14:paraId="70C577C2" w14:textId="0D592930" w:rsidR="008031F3" w:rsidRPr="00F2188E" w:rsidRDefault="008031F3" w:rsidP="008031F3">
            <w:pPr>
              <w:jc w:val="both"/>
            </w:pPr>
            <w:r w:rsidRPr="00F2188E">
              <w:t>Лесной фонд бывшего совхоза «Мироновский», квартал: 6</w:t>
            </w:r>
          </w:p>
        </w:tc>
        <w:tc>
          <w:tcPr>
            <w:tcW w:w="2273" w:type="dxa"/>
            <w:vMerge/>
            <w:shd w:val="clear" w:color="auto" w:fill="auto"/>
            <w:vAlign w:val="center"/>
          </w:tcPr>
          <w:p w14:paraId="6290316E" w14:textId="77777777" w:rsidR="008031F3" w:rsidRPr="00F2188E" w:rsidRDefault="008031F3" w:rsidP="008031F3">
            <w:pPr>
              <w:jc w:val="center"/>
            </w:pPr>
          </w:p>
        </w:tc>
      </w:tr>
      <w:tr w:rsidR="00F2188E" w:rsidRPr="00F2188E" w14:paraId="6EAC6AAB" w14:textId="77777777" w:rsidTr="001D7C05">
        <w:trPr>
          <w:trHeight w:val="20"/>
          <w:jc w:val="center"/>
        </w:trPr>
        <w:tc>
          <w:tcPr>
            <w:tcW w:w="562" w:type="dxa"/>
          </w:tcPr>
          <w:p w14:paraId="752B1EA8"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24412C9" w14:textId="77777777" w:rsidR="008031F3" w:rsidRPr="00F2188E" w:rsidRDefault="008031F3" w:rsidP="008031F3">
            <w:pPr>
              <w:jc w:val="center"/>
            </w:pPr>
          </w:p>
        </w:tc>
        <w:tc>
          <w:tcPr>
            <w:tcW w:w="1842" w:type="dxa"/>
            <w:shd w:val="clear" w:color="auto" w:fill="auto"/>
            <w:vAlign w:val="center"/>
          </w:tcPr>
          <w:p w14:paraId="58917752" w14:textId="77777777" w:rsidR="008031F3" w:rsidRPr="00F2188E" w:rsidRDefault="008031F3" w:rsidP="008031F3">
            <w:pPr>
              <w:jc w:val="center"/>
            </w:pPr>
          </w:p>
        </w:tc>
        <w:tc>
          <w:tcPr>
            <w:tcW w:w="7938" w:type="dxa"/>
            <w:shd w:val="clear" w:color="auto" w:fill="auto"/>
            <w:vAlign w:val="center"/>
          </w:tcPr>
          <w:p w14:paraId="5F9B5782" w14:textId="4893BE2F" w:rsidR="008031F3" w:rsidRPr="00F2188E" w:rsidRDefault="008031F3" w:rsidP="008031F3">
            <w:pPr>
              <w:jc w:val="both"/>
            </w:pPr>
            <w:r w:rsidRPr="00F2188E">
              <w:t>Лесной фонд бывшего совхоза «Нива», кварталы: 1-10</w:t>
            </w:r>
          </w:p>
        </w:tc>
        <w:tc>
          <w:tcPr>
            <w:tcW w:w="2273" w:type="dxa"/>
            <w:vMerge/>
            <w:shd w:val="clear" w:color="auto" w:fill="auto"/>
            <w:vAlign w:val="center"/>
          </w:tcPr>
          <w:p w14:paraId="65790472" w14:textId="77777777" w:rsidR="008031F3" w:rsidRPr="00F2188E" w:rsidRDefault="008031F3" w:rsidP="008031F3">
            <w:pPr>
              <w:jc w:val="center"/>
            </w:pPr>
          </w:p>
        </w:tc>
      </w:tr>
      <w:tr w:rsidR="00F2188E" w:rsidRPr="00F2188E" w14:paraId="475DF06D" w14:textId="77777777" w:rsidTr="001D7C05">
        <w:trPr>
          <w:trHeight w:val="20"/>
          <w:jc w:val="center"/>
        </w:trPr>
        <w:tc>
          <w:tcPr>
            <w:tcW w:w="562" w:type="dxa"/>
          </w:tcPr>
          <w:p w14:paraId="79B142C5"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05B7A3A" w14:textId="77777777" w:rsidR="008031F3" w:rsidRPr="00F2188E" w:rsidRDefault="008031F3" w:rsidP="008031F3">
            <w:pPr>
              <w:jc w:val="center"/>
            </w:pPr>
          </w:p>
        </w:tc>
        <w:tc>
          <w:tcPr>
            <w:tcW w:w="1842" w:type="dxa"/>
            <w:shd w:val="clear" w:color="auto" w:fill="auto"/>
            <w:vAlign w:val="center"/>
          </w:tcPr>
          <w:p w14:paraId="706CC3E1" w14:textId="77777777" w:rsidR="008031F3" w:rsidRPr="00F2188E" w:rsidRDefault="008031F3" w:rsidP="008031F3">
            <w:pPr>
              <w:jc w:val="center"/>
            </w:pPr>
          </w:p>
        </w:tc>
        <w:tc>
          <w:tcPr>
            <w:tcW w:w="7938" w:type="dxa"/>
            <w:shd w:val="clear" w:color="auto" w:fill="auto"/>
            <w:vAlign w:val="center"/>
          </w:tcPr>
          <w:p w14:paraId="17A39384" w14:textId="34B079E4" w:rsidR="008031F3" w:rsidRPr="00F2188E" w:rsidRDefault="008031F3" w:rsidP="008031F3">
            <w:pPr>
              <w:jc w:val="both"/>
            </w:pPr>
            <w:r w:rsidRPr="00F2188E">
              <w:t>Лесной фонд бывшего совхоза «Тонтойский», квартал: 15</w:t>
            </w:r>
          </w:p>
        </w:tc>
        <w:tc>
          <w:tcPr>
            <w:tcW w:w="2273" w:type="dxa"/>
            <w:vMerge/>
            <w:shd w:val="clear" w:color="auto" w:fill="auto"/>
            <w:vAlign w:val="center"/>
          </w:tcPr>
          <w:p w14:paraId="795EDD55" w14:textId="77777777" w:rsidR="008031F3" w:rsidRPr="00F2188E" w:rsidRDefault="008031F3" w:rsidP="008031F3">
            <w:pPr>
              <w:jc w:val="center"/>
            </w:pPr>
          </w:p>
        </w:tc>
      </w:tr>
      <w:tr w:rsidR="00F2188E" w:rsidRPr="00F2188E" w14:paraId="0A04399C" w14:textId="77777777" w:rsidTr="001D7C05">
        <w:trPr>
          <w:trHeight w:val="20"/>
          <w:jc w:val="center"/>
        </w:trPr>
        <w:tc>
          <w:tcPr>
            <w:tcW w:w="562" w:type="dxa"/>
          </w:tcPr>
          <w:p w14:paraId="66C02066"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3A7C3B7" w14:textId="77777777" w:rsidR="008031F3" w:rsidRPr="00F2188E" w:rsidRDefault="008031F3" w:rsidP="008031F3">
            <w:pPr>
              <w:jc w:val="center"/>
            </w:pPr>
          </w:p>
        </w:tc>
        <w:tc>
          <w:tcPr>
            <w:tcW w:w="1842" w:type="dxa"/>
            <w:shd w:val="clear" w:color="auto" w:fill="auto"/>
            <w:vAlign w:val="center"/>
          </w:tcPr>
          <w:p w14:paraId="060C3B72" w14:textId="77777777" w:rsidR="008031F3" w:rsidRPr="00F2188E" w:rsidRDefault="008031F3" w:rsidP="008031F3">
            <w:pPr>
              <w:jc w:val="center"/>
            </w:pPr>
          </w:p>
        </w:tc>
        <w:tc>
          <w:tcPr>
            <w:tcW w:w="7938" w:type="dxa"/>
            <w:shd w:val="clear" w:color="auto" w:fill="auto"/>
            <w:vAlign w:val="center"/>
          </w:tcPr>
          <w:p w14:paraId="1E51308D" w14:textId="627240EA" w:rsidR="008031F3" w:rsidRPr="00F2188E" w:rsidRDefault="008031F3" w:rsidP="008031F3">
            <w:pPr>
              <w:jc w:val="both"/>
            </w:pPr>
            <w:r w:rsidRPr="00F2188E">
              <w:t>Лесной фонд бывшего АО «Шивинское», кварталы: 4-5</w:t>
            </w:r>
          </w:p>
        </w:tc>
        <w:tc>
          <w:tcPr>
            <w:tcW w:w="2273" w:type="dxa"/>
            <w:vMerge/>
            <w:shd w:val="clear" w:color="auto" w:fill="auto"/>
            <w:vAlign w:val="center"/>
          </w:tcPr>
          <w:p w14:paraId="2BC0442D" w14:textId="77777777" w:rsidR="008031F3" w:rsidRPr="00F2188E" w:rsidRDefault="008031F3" w:rsidP="008031F3">
            <w:pPr>
              <w:jc w:val="center"/>
            </w:pPr>
          </w:p>
        </w:tc>
      </w:tr>
      <w:tr w:rsidR="00F2188E" w:rsidRPr="00F2188E" w14:paraId="692FB884" w14:textId="77777777" w:rsidTr="001D7C05">
        <w:trPr>
          <w:trHeight w:val="20"/>
          <w:jc w:val="center"/>
        </w:trPr>
        <w:tc>
          <w:tcPr>
            <w:tcW w:w="562" w:type="dxa"/>
          </w:tcPr>
          <w:p w14:paraId="109DB86B"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DB890C1" w14:textId="77777777" w:rsidR="008031F3" w:rsidRPr="00F2188E" w:rsidRDefault="008031F3" w:rsidP="008031F3">
            <w:pPr>
              <w:jc w:val="center"/>
            </w:pPr>
          </w:p>
        </w:tc>
        <w:tc>
          <w:tcPr>
            <w:tcW w:w="1842" w:type="dxa"/>
            <w:shd w:val="clear" w:color="auto" w:fill="auto"/>
            <w:vAlign w:val="center"/>
          </w:tcPr>
          <w:p w14:paraId="7C95F235" w14:textId="77777777" w:rsidR="008031F3" w:rsidRPr="00F2188E" w:rsidRDefault="008031F3" w:rsidP="008031F3">
            <w:pPr>
              <w:jc w:val="center"/>
            </w:pPr>
          </w:p>
        </w:tc>
        <w:tc>
          <w:tcPr>
            <w:tcW w:w="7938" w:type="dxa"/>
            <w:shd w:val="clear" w:color="auto" w:fill="auto"/>
            <w:vAlign w:val="center"/>
          </w:tcPr>
          <w:p w14:paraId="1F79E101" w14:textId="01396AFC" w:rsidR="008031F3" w:rsidRPr="00F2188E" w:rsidRDefault="008031F3" w:rsidP="008031F3">
            <w:pPr>
              <w:jc w:val="both"/>
            </w:pPr>
            <w:r w:rsidRPr="00F2188E">
              <w:t>Лесной фонд бывшего совхоза «Сивачи», часть квартала: 1</w:t>
            </w:r>
          </w:p>
        </w:tc>
        <w:tc>
          <w:tcPr>
            <w:tcW w:w="2273" w:type="dxa"/>
            <w:vMerge/>
            <w:shd w:val="clear" w:color="auto" w:fill="auto"/>
            <w:vAlign w:val="center"/>
          </w:tcPr>
          <w:p w14:paraId="21B99FAF" w14:textId="77777777" w:rsidR="008031F3" w:rsidRPr="00F2188E" w:rsidRDefault="008031F3" w:rsidP="008031F3">
            <w:pPr>
              <w:jc w:val="center"/>
            </w:pPr>
          </w:p>
        </w:tc>
      </w:tr>
      <w:tr w:rsidR="00F2188E" w:rsidRPr="00F2188E" w14:paraId="36912C6C" w14:textId="77777777" w:rsidTr="001D7C05">
        <w:trPr>
          <w:trHeight w:val="20"/>
          <w:jc w:val="center"/>
        </w:trPr>
        <w:tc>
          <w:tcPr>
            <w:tcW w:w="562" w:type="dxa"/>
          </w:tcPr>
          <w:p w14:paraId="7FB43C42"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078A311" w14:textId="6690C4EE" w:rsidR="008031F3" w:rsidRPr="00F2188E" w:rsidRDefault="008031F3" w:rsidP="008031F3">
            <w:pPr>
              <w:jc w:val="center"/>
            </w:pPr>
            <w:r w:rsidRPr="00F2188E">
              <w:t>Осуществление религиозной деятельности</w:t>
            </w:r>
          </w:p>
        </w:tc>
        <w:tc>
          <w:tcPr>
            <w:tcW w:w="1842" w:type="dxa"/>
            <w:shd w:val="clear" w:color="auto" w:fill="auto"/>
            <w:vAlign w:val="center"/>
          </w:tcPr>
          <w:p w14:paraId="6F149D03" w14:textId="77777777" w:rsidR="008031F3" w:rsidRPr="00F2188E" w:rsidRDefault="008031F3" w:rsidP="008031F3">
            <w:pPr>
              <w:jc w:val="center"/>
            </w:pPr>
          </w:p>
        </w:tc>
        <w:tc>
          <w:tcPr>
            <w:tcW w:w="7938" w:type="dxa"/>
            <w:shd w:val="clear" w:color="auto" w:fill="auto"/>
            <w:vAlign w:val="center"/>
          </w:tcPr>
          <w:p w14:paraId="04D87421" w14:textId="77777777" w:rsidR="008031F3" w:rsidRPr="00F2188E" w:rsidRDefault="008031F3" w:rsidP="008031F3">
            <w:pPr>
              <w:jc w:val="both"/>
            </w:pPr>
          </w:p>
        </w:tc>
        <w:tc>
          <w:tcPr>
            <w:tcW w:w="2273" w:type="dxa"/>
            <w:shd w:val="clear" w:color="auto" w:fill="auto"/>
            <w:vAlign w:val="center"/>
          </w:tcPr>
          <w:p w14:paraId="7EEBC929" w14:textId="47423C1A" w:rsidR="008031F3" w:rsidRPr="00F2188E" w:rsidRDefault="008031F3" w:rsidP="008031F3">
            <w:pPr>
              <w:jc w:val="center"/>
            </w:pPr>
            <w:r w:rsidRPr="00F2188E">
              <w:t>1649009,0</w:t>
            </w:r>
          </w:p>
        </w:tc>
      </w:tr>
      <w:tr w:rsidR="00F2188E" w:rsidRPr="00F2188E" w14:paraId="2AFE32F2" w14:textId="77777777" w:rsidTr="001D7C05">
        <w:trPr>
          <w:trHeight w:val="20"/>
          <w:jc w:val="center"/>
        </w:trPr>
        <w:tc>
          <w:tcPr>
            <w:tcW w:w="562" w:type="dxa"/>
          </w:tcPr>
          <w:p w14:paraId="3C4D0BA7"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2C4E7AC" w14:textId="77777777" w:rsidR="008031F3" w:rsidRPr="00F2188E" w:rsidRDefault="008031F3" w:rsidP="008031F3">
            <w:pPr>
              <w:jc w:val="center"/>
            </w:pPr>
          </w:p>
        </w:tc>
        <w:tc>
          <w:tcPr>
            <w:tcW w:w="1842" w:type="dxa"/>
            <w:shd w:val="clear" w:color="auto" w:fill="auto"/>
            <w:vAlign w:val="center"/>
          </w:tcPr>
          <w:p w14:paraId="06F8A1CE" w14:textId="74F5255C" w:rsidR="008031F3" w:rsidRPr="00F2188E" w:rsidRDefault="008031F3" w:rsidP="008031F3">
            <w:pPr>
              <w:jc w:val="center"/>
            </w:pPr>
            <w:r w:rsidRPr="00F2188E">
              <w:t>Куэнгинское</w:t>
            </w:r>
          </w:p>
        </w:tc>
        <w:tc>
          <w:tcPr>
            <w:tcW w:w="7938" w:type="dxa"/>
            <w:shd w:val="clear" w:color="auto" w:fill="auto"/>
            <w:vAlign w:val="center"/>
          </w:tcPr>
          <w:p w14:paraId="0B641A1B" w14:textId="77777777" w:rsidR="008031F3" w:rsidRPr="00F2188E" w:rsidRDefault="008031F3" w:rsidP="008031F3">
            <w:pPr>
              <w:jc w:val="both"/>
            </w:pPr>
          </w:p>
        </w:tc>
        <w:tc>
          <w:tcPr>
            <w:tcW w:w="2273" w:type="dxa"/>
            <w:vMerge w:val="restart"/>
            <w:shd w:val="clear" w:color="auto" w:fill="auto"/>
            <w:vAlign w:val="center"/>
          </w:tcPr>
          <w:p w14:paraId="1A4A2F1D" w14:textId="1FAF829F" w:rsidR="008031F3" w:rsidRPr="00F2188E" w:rsidRDefault="008031F3" w:rsidP="008031F3">
            <w:pPr>
              <w:jc w:val="center"/>
            </w:pPr>
            <w:r w:rsidRPr="00F2188E">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F2188E" w:rsidRPr="00F2188E" w14:paraId="4BEC9AE4" w14:textId="77777777" w:rsidTr="001D7C05">
        <w:trPr>
          <w:trHeight w:val="20"/>
          <w:jc w:val="center"/>
        </w:trPr>
        <w:tc>
          <w:tcPr>
            <w:tcW w:w="562" w:type="dxa"/>
          </w:tcPr>
          <w:p w14:paraId="51117AC5"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69FADD0" w14:textId="77777777" w:rsidR="008031F3" w:rsidRPr="00F2188E" w:rsidRDefault="008031F3" w:rsidP="008031F3">
            <w:pPr>
              <w:jc w:val="center"/>
            </w:pPr>
          </w:p>
        </w:tc>
        <w:tc>
          <w:tcPr>
            <w:tcW w:w="1842" w:type="dxa"/>
            <w:shd w:val="clear" w:color="auto" w:fill="auto"/>
            <w:vAlign w:val="center"/>
          </w:tcPr>
          <w:p w14:paraId="56DBBAA9" w14:textId="77777777" w:rsidR="008031F3" w:rsidRPr="00F2188E" w:rsidRDefault="008031F3" w:rsidP="008031F3">
            <w:pPr>
              <w:jc w:val="center"/>
            </w:pPr>
          </w:p>
        </w:tc>
        <w:tc>
          <w:tcPr>
            <w:tcW w:w="7938" w:type="dxa"/>
            <w:shd w:val="clear" w:color="auto" w:fill="auto"/>
            <w:vAlign w:val="center"/>
          </w:tcPr>
          <w:p w14:paraId="4694C4C7" w14:textId="4EFF06C7" w:rsidR="008031F3" w:rsidRPr="00F2188E" w:rsidRDefault="008031F3" w:rsidP="008031F3">
            <w:pPr>
              <w:jc w:val="both"/>
            </w:pPr>
            <w:r w:rsidRPr="00F2188E">
              <w:t>Кварталы: 1-98 </w:t>
            </w:r>
          </w:p>
        </w:tc>
        <w:tc>
          <w:tcPr>
            <w:tcW w:w="2273" w:type="dxa"/>
            <w:vMerge/>
            <w:shd w:val="clear" w:color="auto" w:fill="auto"/>
            <w:vAlign w:val="center"/>
          </w:tcPr>
          <w:p w14:paraId="544DE8E6" w14:textId="77777777" w:rsidR="008031F3" w:rsidRPr="00F2188E" w:rsidRDefault="008031F3" w:rsidP="008031F3">
            <w:pPr>
              <w:jc w:val="center"/>
            </w:pPr>
          </w:p>
        </w:tc>
      </w:tr>
      <w:tr w:rsidR="00F2188E" w:rsidRPr="00F2188E" w14:paraId="5299C942" w14:textId="77777777" w:rsidTr="001D7C05">
        <w:trPr>
          <w:trHeight w:val="20"/>
          <w:jc w:val="center"/>
        </w:trPr>
        <w:tc>
          <w:tcPr>
            <w:tcW w:w="562" w:type="dxa"/>
          </w:tcPr>
          <w:p w14:paraId="5468703A"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5A648C5" w14:textId="77777777" w:rsidR="008031F3" w:rsidRPr="00F2188E" w:rsidRDefault="008031F3" w:rsidP="008031F3">
            <w:pPr>
              <w:jc w:val="center"/>
            </w:pPr>
          </w:p>
        </w:tc>
        <w:tc>
          <w:tcPr>
            <w:tcW w:w="1842" w:type="dxa"/>
            <w:shd w:val="clear" w:color="auto" w:fill="auto"/>
            <w:vAlign w:val="center"/>
          </w:tcPr>
          <w:p w14:paraId="17429665" w14:textId="77777777" w:rsidR="008031F3" w:rsidRPr="00F2188E" w:rsidRDefault="008031F3" w:rsidP="008031F3">
            <w:pPr>
              <w:jc w:val="center"/>
            </w:pPr>
          </w:p>
        </w:tc>
        <w:tc>
          <w:tcPr>
            <w:tcW w:w="7938" w:type="dxa"/>
            <w:shd w:val="clear" w:color="auto" w:fill="auto"/>
            <w:vAlign w:val="center"/>
          </w:tcPr>
          <w:p w14:paraId="70905896" w14:textId="6A65E136" w:rsidR="008031F3" w:rsidRPr="00F2188E" w:rsidRDefault="008031F3" w:rsidP="008031F3">
            <w:pPr>
              <w:jc w:val="both"/>
            </w:pPr>
            <w:r w:rsidRPr="00F2188E">
              <w:t>Лесной фонд бывшего совхоза «Курлычинский», квартал: 3</w:t>
            </w:r>
          </w:p>
        </w:tc>
        <w:tc>
          <w:tcPr>
            <w:tcW w:w="2273" w:type="dxa"/>
            <w:vMerge/>
            <w:shd w:val="clear" w:color="auto" w:fill="auto"/>
            <w:vAlign w:val="center"/>
          </w:tcPr>
          <w:p w14:paraId="6CA35FA9" w14:textId="77777777" w:rsidR="008031F3" w:rsidRPr="00F2188E" w:rsidRDefault="008031F3" w:rsidP="008031F3">
            <w:pPr>
              <w:jc w:val="center"/>
            </w:pPr>
          </w:p>
        </w:tc>
      </w:tr>
      <w:tr w:rsidR="00F2188E" w:rsidRPr="00F2188E" w14:paraId="4AEA42E0" w14:textId="77777777" w:rsidTr="001D7C05">
        <w:trPr>
          <w:trHeight w:val="20"/>
          <w:jc w:val="center"/>
        </w:trPr>
        <w:tc>
          <w:tcPr>
            <w:tcW w:w="562" w:type="dxa"/>
          </w:tcPr>
          <w:p w14:paraId="317682CD"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A84B78F" w14:textId="77777777" w:rsidR="008031F3" w:rsidRPr="00F2188E" w:rsidRDefault="008031F3" w:rsidP="008031F3">
            <w:pPr>
              <w:jc w:val="center"/>
            </w:pPr>
          </w:p>
        </w:tc>
        <w:tc>
          <w:tcPr>
            <w:tcW w:w="1842" w:type="dxa"/>
            <w:shd w:val="clear" w:color="auto" w:fill="auto"/>
            <w:vAlign w:val="center"/>
          </w:tcPr>
          <w:p w14:paraId="4082AE8F" w14:textId="181455EE" w:rsidR="008031F3" w:rsidRPr="00F2188E" w:rsidRDefault="008031F3" w:rsidP="008031F3">
            <w:pPr>
              <w:jc w:val="center"/>
            </w:pPr>
            <w:r w:rsidRPr="00F2188E">
              <w:t>Чикичейское</w:t>
            </w:r>
          </w:p>
        </w:tc>
        <w:tc>
          <w:tcPr>
            <w:tcW w:w="7938" w:type="dxa"/>
            <w:shd w:val="clear" w:color="auto" w:fill="auto"/>
            <w:vAlign w:val="center"/>
          </w:tcPr>
          <w:p w14:paraId="706F73F8" w14:textId="77777777" w:rsidR="008031F3" w:rsidRPr="00F2188E" w:rsidRDefault="008031F3" w:rsidP="008031F3">
            <w:pPr>
              <w:jc w:val="both"/>
            </w:pPr>
          </w:p>
        </w:tc>
        <w:tc>
          <w:tcPr>
            <w:tcW w:w="2273" w:type="dxa"/>
            <w:vMerge/>
            <w:shd w:val="clear" w:color="auto" w:fill="auto"/>
            <w:vAlign w:val="center"/>
          </w:tcPr>
          <w:p w14:paraId="7EC0F0FE" w14:textId="77777777" w:rsidR="008031F3" w:rsidRPr="00F2188E" w:rsidRDefault="008031F3" w:rsidP="008031F3">
            <w:pPr>
              <w:jc w:val="center"/>
            </w:pPr>
          </w:p>
        </w:tc>
      </w:tr>
      <w:tr w:rsidR="00F2188E" w:rsidRPr="00F2188E" w14:paraId="014B4CA8" w14:textId="77777777" w:rsidTr="001D7C05">
        <w:trPr>
          <w:trHeight w:val="20"/>
          <w:jc w:val="center"/>
        </w:trPr>
        <w:tc>
          <w:tcPr>
            <w:tcW w:w="562" w:type="dxa"/>
          </w:tcPr>
          <w:p w14:paraId="6D177B1B"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8DAA79B" w14:textId="77777777" w:rsidR="008031F3" w:rsidRPr="00F2188E" w:rsidRDefault="008031F3" w:rsidP="008031F3">
            <w:pPr>
              <w:jc w:val="center"/>
            </w:pPr>
          </w:p>
        </w:tc>
        <w:tc>
          <w:tcPr>
            <w:tcW w:w="1842" w:type="dxa"/>
            <w:shd w:val="clear" w:color="auto" w:fill="auto"/>
            <w:vAlign w:val="center"/>
          </w:tcPr>
          <w:p w14:paraId="375CB542" w14:textId="77777777" w:rsidR="008031F3" w:rsidRPr="00F2188E" w:rsidRDefault="008031F3" w:rsidP="008031F3">
            <w:pPr>
              <w:jc w:val="center"/>
            </w:pPr>
          </w:p>
        </w:tc>
        <w:tc>
          <w:tcPr>
            <w:tcW w:w="7938" w:type="dxa"/>
            <w:shd w:val="clear" w:color="auto" w:fill="auto"/>
            <w:vAlign w:val="center"/>
          </w:tcPr>
          <w:p w14:paraId="7AA2778B" w14:textId="40C879E3" w:rsidR="008031F3" w:rsidRPr="00F2188E" w:rsidRDefault="008031F3" w:rsidP="008031F3">
            <w:pPr>
              <w:jc w:val="both"/>
            </w:pPr>
            <w:r w:rsidRPr="00F2188E">
              <w:t>Кварталы: 1-130</w:t>
            </w:r>
          </w:p>
        </w:tc>
        <w:tc>
          <w:tcPr>
            <w:tcW w:w="2273" w:type="dxa"/>
            <w:vMerge/>
            <w:shd w:val="clear" w:color="auto" w:fill="auto"/>
            <w:vAlign w:val="center"/>
          </w:tcPr>
          <w:p w14:paraId="45D11624" w14:textId="77777777" w:rsidR="008031F3" w:rsidRPr="00F2188E" w:rsidRDefault="008031F3" w:rsidP="008031F3">
            <w:pPr>
              <w:jc w:val="center"/>
            </w:pPr>
          </w:p>
        </w:tc>
      </w:tr>
      <w:tr w:rsidR="00F2188E" w:rsidRPr="00F2188E" w14:paraId="3D0238AC" w14:textId="77777777" w:rsidTr="001D7C05">
        <w:trPr>
          <w:trHeight w:val="20"/>
          <w:jc w:val="center"/>
        </w:trPr>
        <w:tc>
          <w:tcPr>
            <w:tcW w:w="562" w:type="dxa"/>
          </w:tcPr>
          <w:p w14:paraId="4E654E7E"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F8116A3" w14:textId="77777777" w:rsidR="008031F3" w:rsidRPr="00F2188E" w:rsidRDefault="008031F3" w:rsidP="008031F3">
            <w:pPr>
              <w:jc w:val="center"/>
            </w:pPr>
          </w:p>
        </w:tc>
        <w:tc>
          <w:tcPr>
            <w:tcW w:w="1842" w:type="dxa"/>
            <w:shd w:val="clear" w:color="auto" w:fill="auto"/>
            <w:vAlign w:val="center"/>
          </w:tcPr>
          <w:p w14:paraId="364E1D0B" w14:textId="77777777" w:rsidR="008031F3" w:rsidRPr="00F2188E" w:rsidRDefault="008031F3" w:rsidP="008031F3">
            <w:pPr>
              <w:jc w:val="center"/>
            </w:pPr>
          </w:p>
        </w:tc>
        <w:tc>
          <w:tcPr>
            <w:tcW w:w="7938" w:type="dxa"/>
            <w:shd w:val="clear" w:color="auto" w:fill="auto"/>
            <w:vAlign w:val="center"/>
          </w:tcPr>
          <w:p w14:paraId="6DBD00D1" w14:textId="312B3727" w:rsidR="008031F3" w:rsidRPr="00F2188E" w:rsidRDefault="008031F3" w:rsidP="008031F3">
            <w:pPr>
              <w:jc w:val="both"/>
            </w:pPr>
            <w:r w:rsidRPr="00F2188E">
              <w:t>Лесной фонд бывшего совхоза «Курлычинский», кварталы: 1, 2</w:t>
            </w:r>
          </w:p>
        </w:tc>
        <w:tc>
          <w:tcPr>
            <w:tcW w:w="2273" w:type="dxa"/>
            <w:vMerge/>
            <w:shd w:val="clear" w:color="auto" w:fill="auto"/>
            <w:vAlign w:val="center"/>
          </w:tcPr>
          <w:p w14:paraId="06D53941" w14:textId="77777777" w:rsidR="008031F3" w:rsidRPr="00F2188E" w:rsidRDefault="008031F3" w:rsidP="008031F3">
            <w:pPr>
              <w:jc w:val="center"/>
            </w:pPr>
          </w:p>
        </w:tc>
      </w:tr>
      <w:tr w:rsidR="00F2188E" w:rsidRPr="00F2188E" w14:paraId="5ECCC0A8" w14:textId="77777777" w:rsidTr="001D7C05">
        <w:trPr>
          <w:trHeight w:val="20"/>
          <w:jc w:val="center"/>
        </w:trPr>
        <w:tc>
          <w:tcPr>
            <w:tcW w:w="562" w:type="dxa"/>
          </w:tcPr>
          <w:p w14:paraId="768DEB38"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D85BEC0" w14:textId="77777777" w:rsidR="008031F3" w:rsidRPr="00F2188E" w:rsidRDefault="008031F3" w:rsidP="008031F3">
            <w:pPr>
              <w:jc w:val="center"/>
            </w:pPr>
          </w:p>
        </w:tc>
        <w:tc>
          <w:tcPr>
            <w:tcW w:w="1842" w:type="dxa"/>
            <w:shd w:val="clear" w:color="auto" w:fill="auto"/>
            <w:vAlign w:val="center"/>
          </w:tcPr>
          <w:p w14:paraId="4EF3ABE2" w14:textId="77777777" w:rsidR="008031F3" w:rsidRPr="00F2188E" w:rsidRDefault="008031F3" w:rsidP="008031F3">
            <w:pPr>
              <w:jc w:val="center"/>
            </w:pPr>
          </w:p>
        </w:tc>
        <w:tc>
          <w:tcPr>
            <w:tcW w:w="7938" w:type="dxa"/>
            <w:shd w:val="clear" w:color="auto" w:fill="auto"/>
            <w:vAlign w:val="center"/>
          </w:tcPr>
          <w:p w14:paraId="7515D8A9" w14:textId="42A4B936" w:rsidR="008031F3" w:rsidRPr="00F2188E" w:rsidRDefault="008031F3" w:rsidP="008031F3">
            <w:pPr>
              <w:jc w:val="both"/>
            </w:pPr>
            <w:r w:rsidRPr="00F2188E">
              <w:t>Лесной фонд бывшего колхоза «Родина», квартал: 1</w:t>
            </w:r>
          </w:p>
        </w:tc>
        <w:tc>
          <w:tcPr>
            <w:tcW w:w="2273" w:type="dxa"/>
            <w:vMerge/>
            <w:shd w:val="clear" w:color="auto" w:fill="auto"/>
            <w:vAlign w:val="center"/>
          </w:tcPr>
          <w:p w14:paraId="6225CA3F" w14:textId="77777777" w:rsidR="008031F3" w:rsidRPr="00F2188E" w:rsidRDefault="008031F3" w:rsidP="008031F3">
            <w:pPr>
              <w:jc w:val="center"/>
            </w:pPr>
          </w:p>
        </w:tc>
      </w:tr>
      <w:tr w:rsidR="00F2188E" w:rsidRPr="00F2188E" w14:paraId="50A7B0C3" w14:textId="77777777" w:rsidTr="001D7C05">
        <w:trPr>
          <w:trHeight w:val="20"/>
          <w:jc w:val="center"/>
        </w:trPr>
        <w:tc>
          <w:tcPr>
            <w:tcW w:w="562" w:type="dxa"/>
          </w:tcPr>
          <w:p w14:paraId="793E93C7"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0B835E5" w14:textId="77777777" w:rsidR="008031F3" w:rsidRPr="00F2188E" w:rsidRDefault="008031F3" w:rsidP="008031F3">
            <w:pPr>
              <w:jc w:val="center"/>
            </w:pPr>
          </w:p>
        </w:tc>
        <w:tc>
          <w:tcPr>
            <w:tcW w:w="1842" w:type="dxa"/>
            <w:shd w:val="clear" w:color="auto" w:fill="auto"/>
            <w:vAlign w:val="center"/>
          </w:tcPr>
          <w:p w14:paraId="65F89517" w14:textId="4C350FA4" w:rsidR="008031F3" w:rsidRPr="00F2188E" w:rsidRDefault="008031F3" w:rsidP="008031F3">
            <w:pPr>
              <w:jc w:val="center"/>
            </w:pPr>
            <w:r w:rsidRPr="00F2188E">
              <w:t>Фирсовское</w:t>
            </w:r>
          </w:p>
        </w:tc>
        <w:tc>
          <w:tcPr>
            <w:tcW w:w="7938" w:type="dxa"/>
            <w:shd w:val="clear" w:color="auto" w:fill="auto"/>
            <w:vAlign w:val="center"/>
          </w:tcPr>
          <w:p w14:paraId="0C7C79C9" w14:textId="77777777" w:rsidR="008031F3" w:rsidRPr="00F2188E" w:rsidRDefault="008031F3" w:rsidP="008031F3">
            <w:pPr>
              <w:jc w:val="both"/>
            </w:pPr>
          </w:p>
        </w:tc>
        <w:tc>
          <w:tcPr>
            <w:tcW w:w="2273" w:type="dxa"/>
            <w:vMerge/>
            <w:shd w:val="clear" w:color="auto" w:fill="auto"/>
            <w:vAlign w:val="center"/>
          </w:tcPr>
          <w:p w14:paraId="1E58D31D" w14:textId="77777777" w:rsidR="008031F3" w:rsidRPr="00F2188E" w:rsidRDefault="008031F3" w:rsidP="008031F3">
            <w:pPr>
              <w:jc w:val="center"/>
            </w:pPr>
          </w:p>
        </w:tc>
      </w:tr>
      <w:tr w:rsidR="00F2188E" w:rsidRPr="00F2188E" w14:paraId="14E3748A" w14:textId="77777777" w:rsidTr="001D7C05">
        <w:trPr>
          <w:trHeight w:val="20"/>
          <w:jc w:val="center"/>
        </w:trPr>
        <w:tc>
          <w:tcPr>
            <w:tcW w:w="562" w:type="dxa"/>
          </w:tcPr>
          <w:p w14:paraId="689985F5"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4B4F360" w14:textId="77777777" w:rsidR="008031F3" w:rsidRPr="00F2188E" w:rsidRDefault="008031F3" w:rsidP="008031F3">
            <w:pPr>
              <w:jc w:val="center"/>
            </w:pPr>
          </w:p>
        </w:tc>
        <w:tc>
          <w:tcPr>
            <w:tcW w:w="1842" w:type="dxa"/>
            <w:shd w:val="clear" w:color="auto" w:fill="auto"/>
            <w:vAlign w:val="center"/>
          </w:tcPr>
          <w:p w14:paraId="0CE98EE2" w14:textId="77777777" w:rsidR="008031F3" w:rsidRPr="00F2188E" w:rsidRDefault="008031F3" w:rsidP="008031F3">
            <w:pPr>
              <w:jc w:val="center"/>
            </w:pPr>
          </w:p>
        </w:tc>
        <w:tc>
          <w:tcPr>
            <w:tcW w:w="7938" w:type="dxa"/>
            <w:shd w:val="clear" w:color="auto" w:fill="auto"/>
            <w:vAlign w:val="center"/>
          </w:tcPr>
          <w:p w14:paraId="771B21E1" w14:textId="74FA91D2" w:rsidR="008031F3" w:rsidRPr="00F2188E" w:rsidRDefault="008031F3" w:rsidP="008031F3">
            <w:pPr>
              <w:jc w:val="both"/>
            </w:pPr>
            <w:r w:rsidRPr="00F2188E">
              <w:t>Кварталы: 1-221</w:t>
            </w:r>
          </w:p>
        </w:tc>
        <w:tc>
          <w:tcPr>
            <w:tcW w:w="2273" w:type="dxa"/>
            <w:vMerge/>
            <w:shd w:val="clear" w:color="auto" w:fill="auto"/>
            <w:vAlign w:val="center"/>
          </w:tcPr>
          <w:p w14:paraId="66EFB444" w14:textId="77777777" w:rsidR="008031F3" w:rsidRPr="00F2188E" w:rsidRDefault="008031F3" w:rsidP="008031F3">
            <w:pPr>
              <w:jc w:val="center"/>
            </w:pPr>
          </w:p>
        </w:tc>
      </w:tr>
      <w:tr w:rsidR="00F2188E" w:rsidRPr="00F2188E" w14:paraId="2AA84A17" w14:textId="77777777" w:rsidTr="001D7C05">
        <w:trPr>
          <w:trHeight w:val="20"/>
          <w:jc w:val="center"/>
        </w:trPr>
        <w:tc>
          <w:tcPr>
            <w:tcW w:w="562" w:type="dxa"/>
          </w:tcPr>
          <w:p w14:paraId="43BC0507"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F19A494" w14:textId="77777777" w:rsidR="008031F3" w:rsidRPr="00F2188E" w:rsidRDefault="008031F3" w:rsidP="008031F3">
            <w:pPr>
              <w:jc w:val="center"/>
            </w:pPr>
          </w:p>
        </w:tc>
        <w:tc>
          <w:tcPr>
            <w:tcW w:w="1842" w:type="dxa"/>
            <w:shd w:val="clear" w:color="auto" w:fill="auto"/>
            <w:vAlign w:val="center"/>
          </w:tcPr>
          <w:p w14:paraId="35CB7CBC" w14:textId="77777777" w:rsidR="008031F3" w:rsidRPr="00F2188E" w:rsidRDefault="008031F3" w:rsidP="008031F3">
            <w:pPr>
              <w:jc w:val="center"/>
            </w:pPr>
          </w:p>
        </w:tc>
        <w:tc>
          <w:tcPr>
            <w:tcW w:w="7938" w:type="dxa"/>
            <w:shd w:val="clear" w:color="auto" w:fill="auto"/>
            <w:vAlign w:val="center"/>
          </w:tcPr>
          <w:p w14:paraId="5A7D1043" w14:textId="017EC9CE" w:rsidR="008031F3" w:rsidRPr="00F2188E" w:rsidRDefault="008031F3" w:rsidP="008031F3">
            <w:pPr>
              <w:jc w:val="both"/>
            </w:pPr>
            <w:r w:rsidRPr="00F2188E">
              <w:t>Лесной фонд бывшего совхоза «Ломовский», кварталы: 1-61, 64-80, 83-94, 96, 97, 101, 129-148, 151-162, 167, 168, 173-184</w:t>
            </w:r>
          </w:p>
        </w:tc>
        <w:tc>
          <w:tcPr>
            <w:tcW w:w="2273" w:type="dxa"/>
            <w:vMerge/>
            <w:shd w:val="clear" w:color="auto" w:fill="auto"/>
            <w:vAlign w:val="center"/>
          </w:tcPr>
          <w:p w14:paraId="0AE5BDA0" w14:textId="77777777" w:rsidR="008031F3" w:rsidRPr="00F2188E" w:rsidRDefault="008031F3" w:rsidP="008031F3">
            <w:pPr>
              <w:jc w:val="center"/>
            </w:pPr>
          </w:p>
        </w:tc>
      </w:tr>
      <w:tr w:rsidR="00F2188E" w:rsidRPr="00F2188E" w14:paraId="1058E5E6" w14:textId="77777777" w:rsidTr="001D7C05">
        <w:trPr>
          <w:trHeight w:val="20"/>
          <w:jc w:val="center"/>
        </w:trPr>
        <w:tc>
          <w:tcPr>
            <w:tcW w:w="562" w:type="dxa"/>
          </w:tcPr>
          <w:p w14:paraId="4C41DFC0"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631ACEF" w14:textId="77777777" w:rsidR="008031F3" w:rsidRPr="00F2188E" w:rsidRDefault="008031F3" w:rsidP="008031F3">
            <w:pPr>
              <w:jc w:val="center"/>
            </w:pPr>
          </w:p>
        </w:tc>
        <w:tc>
          <w:tcPr>
            <w:tcW w:w="1842" w:type="dxa"/>
            <w:shd w:val="clear" w:color="auto" w:fill="auto"/>
            <w:vAlign w:val="center"/>
          </w:tcPr>
          <w:p w14:paraId="0AC3FAAF" w14:textId="3D786FE3" w:rsidR="008031F3" w:rsidRPr="00F2188E" w:rsidRDefault="008031F3" w:rsidP="008031F3">
            <w:pPr>
              <w:jc w:val="center"/>
            </w:pPr>
            <w:r w:rsidRPr="00F2188E">
              <w:t>Сретенское</w:t>
            </w:r>
          </w:p>
        </w:tc>
        <w:tc>
          <w:tcPr>
            <w:tcW w:w="7938" w:type="dxa"/>
            <w:shd w:val="clear" w:color="auto" w:fill="auto"/>
            <w:vAlign w:val="center"/>
          </w:tcPr>
          <w:p w14:paraId="1B74C559" w14:textId="77777777" w:rsidR="008031F3" w:rsidRPr="00F2188E" w:rsidRDefault="008031F3" w:rsidP="008031F3">
            <w:pPr>
              <w:jc w:val="both"/>
            </w:pPr>
          </w:p>
        </w:tc>
        <w:tc>
          <w:tcPr>
            <w:tcW w:w="2273" w:type="dxa"/>
            <w:vMerge/>
            <w:shd w:val="clear" w:color="auto" w:fill="auto"/>
            <w:vAlign w:val="center"/>
          </w:tcPr>
          <w:p w14:paraId="69C39C87" w14:textId="77777777" w:rsidR="008031F3" w:rsidRPr="00F2188E" w:rsidRDefault="008031F3" w:rsidP="008031F3">
            <w:pPr>
              <w:jc w:val="center"/>
            </w:pPr>
          </w:p>
        </w:tc>
      </w:tr>
      <w:tr w:rsidR="00F2188E" w:rsidRPr="00F2188E" w14:paraId="6B87F2E9" w14:textId="77777777" w:rsidTr="001D7C05">
        <w:trPr>
          <w:trHeight w:val="20"/>
          <w:jc w:val="center"/>
        </w:trPr>
        <w:tc>
          <w:tcPr>
            <w:tcW w:w="562" w:type="dxa"/>
          </w:tcPr>
          <w:p w14:paraId="7E43D7D8"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BBC82E4" w14:textId="77777777" w:rsidR="008031F3" w:rsidRPr="00F2188E" w:rsidRDefault="008031F3" w:rsidP="008031F3">
            <w:pPr>
              <w:jc w:val="center"/>
            </w:pPr>
          </w:p>
        </w:tc>
        <w:tc>
          <w:tcPr>
            <w:tcW w:w="1842" w:type="dxa"/>
            <w:shd w:val="clear" w:color="auto" w:fill="auto"/>
            <w:vAlign w:val="center"/>
          </w:tcPr>
          <w:p w14:paraId="59F61D66" w14:textId="77777777" w:rsidR="008031F3" w:rsidRPr="00F2188E" w:rsidRDefault="008031F3" w:rsidP="008031F3">
            <w:pPr>
              <w:jc w:val="center"/>
            </w:pPr>
          </w:p>
        </w:tc>
        <w:tc>
          <w:tcPr>
            <w:tcW w:w="7938" w:type="dxa"/>
            <w:shd w:val="clear" w:color="auto" w:fill="auto"/>
            <w:vAlign w:val="center"/>
          </w:tcPr>
          <w:p w14:paraId="51D2B136" w14:textId="597EBD78" w:rsidR="008031F3" w:rsidRPr="00F2188E" w:rsidRDefault="008031F3" w:rsidP="008031F3">
            <w:pPr>
              <w:jc w:val="both"/>
            </w:pPr>
            <w:r w:rsidRPr="00F2188E">
              <w:t>Кварталы: 1-127</w:t>
            </w:r>
          </w:p>
        </w:tc>
        <w:tc>
          <w:tcPr>
            <w:tcW w:w="2273" w:type="dxa"/>
            <w:vMerge/>
            <w:shd w:val="clear" w:color="auto" w:fill="auto"/>
            <w:vAlign w:val="center"/>
          </w:tcPr>
          <w:p w14:paraId="1AE558AF" w14:textId="77777777" w:rsidR="008031F3" w:rsidRPr="00F2188E" w:rsidRDefault="008031F3" w:rsidP="008031F3">
            <w:pPr>
              <w:jc w:val="center"/>
            </w:pPr>
          </w:p>
        </w:tc>
      </w:tr>
      <w:tr w:rsidR="00F2188E" w:rsidRPr="00F2188E" w14:paraId="0A142B55" w14:textId="77777777" w:rsidTr="001D7C05">
        <w:trPr>
          <w:trHeight w:val="20"/>
          <w:jc w:val="center"/>
        </w:trPr>
        <w:tc>
          <w:tcPr>
            <w:tcW w:w="562" w:type="dxa"/>
          </w:tcPr>
          <w:p w14:paraId="4497D48F"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FC24918" w14:textId="77777777" w:rsidR="008031F3" w:rsidRPr="00F2188E" w:rsidRDefault="008031F3" w:rsidP="008031F3">
            <w:pPr>
              <w:jc w:val="center"/>
            </w:pPr>
          </w:p>
        </w:tc>
        <w:tc>
          <w:tcPr>
            <w:tcW w:w="1842" w:type="dxa"/>
            <w:shd w:val="clear" w:color="auto" w:fill="auto"/>
            <w:vAlign w:val="center"/>
          </w:tcPr>
          <w:p w14:paraId="2B7ADAB6" w14:textId="77777777" w:rsidR="008031F3" w:rsidRPr="00F2188E" w:rsidRDefault="008031F3" w:rsidP="008031F3">
            <w:pPr>
              <w:jc w:val="center"/>
            </w:pPr>
          </w:p>
        </w:tc>
        <w:tc>
          <w:tcPr>
            <w:tcW w:w="7938" w:type="dxa"/>
            <w:shd w:val="clear" w:color="auto" w:fill="auto"/>
            <w:vAlign w:val="center"/>
          </w:tcPr>
          <w:p w14:paraId="23254C6A" w14:textId="2F10EF2B" w:rsidR="008031F3" w:rsidRPr="00F2188E" w:rsidRDefault="008031F3" w:rsidP="008031F3">
            <w:pPr>
              <w:jc w:val="both"/>
            </w:pPr>
            <w:r w:rsidRPr="00F2188E">
              <w:t>Лесной фонд бывшего совхоза «Ломовский», кварталы: 62, 63, 81, 82, 95, 98-100, 102-106, 116-127, 149, 150, 163-166, 169-172, 185-207</w:t>
            </w:r>
          </w:p>
        </w:tc>
        <w:tc>
          <w:tcPr>
            <w:tcW w:w="2273" w:type="dxa"/>
            <w:vMerge/>
            <w:shd w:val="clear" w:color="auto" w:fill="auto"/>
            <w:vAlign w:val="center"/>
          </w:tcPr>
          <w:p w14:paraId="68F13F3E" w14:textId="77777777" w:rsidR="008031F3" w:rsidRPr="00F2188E" w:rsidRDefault="008031F3" w:rsidP="008031F3">
            <w:pPr>
              <w:jc w:val="center"/>
            </w:pPr>
          </w:p>
        </w:tc>
      </w:tr>
      <w:tr w:rsidR="00F2188E" w:rsidRPr="00F2188E" w14:paraId="4C9BBB61" w14:textId="77777777" w:rsidTr="001D7C05">
        <w:trPr>
          <w:trHeight w:val="20"/>
          <w:jc w:val="center"/>
        </w:trPr>
        <w:tc>
          <w:tcPr>
            <w:tcW w:w="562" w:type="dxa"/>
          </w:tcPr>
          <w:p w14:paraId="2CBEB620"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B5DBCDF" w14:textId="77777777" w:rsidR="008031F3" w:rsidRPr="00F2188E" w:rsidRDefault="008031F3" w:rsidP="008031F3">
            <w:pPr>
              <w:jc w:val="center"/>
            </w:pPr>
          </w:p>
        </w:tc>
        <w:tc>
          <w:tcPr>
            <w:tcW w:w="1842" w:type="dxa"/>
            <w:shd w:val="clear" w:color="auto" w:fill="auto"/>
            <w:vAlign w:val="center"/>
          </w:tcPr>
          <w:p w14:paraId="46238948" w14:textId="77777777" w:rsidR="008031F3" w:rsidRPr="00F2188E" w:rsidRDefault="008031F3" w:rsidP="008031F3">
            <w:pPr>
              <w:jc w:val="center"/>
            </w:pPr>
          </w:p>
        </w:tc>
        <w:tc>
          <w:tcPr>
            <w:tcW w:w="7938" w:type="dxa"/>
            <w:shd w:val="clear" w:color="auto" w:fill="auto"/>
            <w:vAlign w:val="center"/>
          </w:tcPr>
          <w:p w14:paraId="5C5679ED" w14:textId="12DC33BC" w:rsidR="008031F3" w:rsidRPr="00F2188E" w:rsidRDefault="008031F3" w:rsidP="008031F3">
            <w:pPr>
              <w:jc w:val="both"/>
            </w:pPr>
            <w:r w:rsidRPr="00F2188E">
              <w:t>Лесной фонд бывшего совхоза «Алия», кварталы: 1-3</w:t>
            </w:r>
          </w:p>
        </w:tc>
        <w:tc>
          <w:tcPr>
            <w:tcW w:w="2273" w:type="dxa"/>
            <w:vMerge/>
            <w:shd w:val="clear" w:color="auto" w:fill="auto"/>
            <w:vAlign w:val="center"/>
          </w:tcPr>
          <w:p w14:paraId="7C907314" w14:textId="77777777" w:rsidR="008031F3" w:rsidRPr="00F2188E" w:rsidRDefault="008031F3" w:rsidP="008031F3">
            <w:pPr>
              <w:jc w:val="center"/>
            </w:pPr>
          </w:p>
        </w:tc>
      </w:tr>
      <w:tr w:rsidR="00F2188E" w:rsidRPr="00F2188E" w14:paraId="6209AD03" w14:textId="77777777" w:rsidTr="001D7C05">
        <w:trPr>
          <w:trHeight w:val="20"/>
          <w:jc w:val="center"/>
        </w:trPr>
        <w:tc>
          <w:tcPr>
            <w:tcW w:w="562" w:type="dxa"/>
          </w:tcPr>
          <w:p w14:paraId="3EFB44C9"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88AA8BD" w14:textId="77777777" w:rsidR="008031F3" w:rsidRPr="00F2188E" w:rsidRDefault="008031F3" w:rsidP="008031F3">
            <w:pPr>
              <w:jc w:val="center"/>
            </w:pPr>
          </w:p>
        </w:tc>
        <w:tc>
          <w:tcPr>
            <w:tcW w:w="1842" w:type="dxa"/>
            <w:shd w:val="clear" w:color="auto" w:fill="auto"/>
            <w:vAlign w:val="center"/>
          </w:tcPr>
          <w:p w14:paraId="0A782CB6" w14:textId="283F2CD3" w:rsidR="008031F3" w:rsidRPr="00F2188E" w:rsidRDefault="008031F3" w:rsidP="008031F3">
            <w:pPr>
              <w:jc w:val="center"/>
            </w:pPr>
            <w:r w:rsidRPr="00F2188E">
              <w:t>Ботовское</w:t>
            </w:r>
          </w:p>
        </w:tc>
        <w:tc>
          <w:tcPr>
            <w:tcW w:w="7938" w:type="dxa"/>
            <w:shd w:val="clear" w:color="auto" w:fill="auto"/>
            <w:vAlign w:val="center"/>
          </w:tcPr>
          <w:p w14:paraId="3F57F19F" w14:textId="77777777" w:rsidR="008031F3" w:rsidRPr="00F2188E" w:rsidRDefault="008031F3" w:rsidP="008031F3">
            <w:pPr>
              <w:jc w:val="both"/>
            </w:pPr>
          </w:p>
        </w:tc>
        <w:tc>
          <w:tcPr>
            <w:tcW w:w="2273" w:type="dxa"/>
            <w:vMerge/>
            <w:shd w:val="clear" w:color="auto" w:fill="auto"/>
            <w:vAlign w:val="center"/>
          </w:tcPr>
          <w:p w14:paraId="2BDD40BF" w14:textId="77777777" w:rsidR="008031F3" w:rsidRPr="00F2188E" w:rsidRDefault="008031F3" w:rsidP="008031F3">
            <w:pPr>
              <w:jc w:val="center"/>
            </w:pPr>
          </w:p>
        </w:tc>
      </w:tr>
      <w:tr w:rsidR="00F2188E" w:rsidRPr="00F2188E" w14:paraId="40606038" w14:textId="77777777" w:rsidTr="001D7C05">
        <w:trPr>
          <w:trHeight w:val="20"/>
          <w:jc w:val="center"/>
        </w:trPr>
        <w:tc>
          <w:tcPr>
            <w:tcW w:w="562" w:type="dxa"/>
          </w:tcPr>
          <w:p w14:paraId="00EA2AB4"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274E0DB" w14:textId="77777777" w:rsidR="008031F3" w:rsidRPr="00F2188E" w:rsidRDefault="008031F3" w:rsidP="008031F3">
            <w:pPr>
              <w:jc w:val="center"/>
            </w:pPr>
          </w:p>
        </w:tc>
        <w:tc>
          <w:tcPr>
            <w:tcW w:w="1842" w:type="dxa"/>
            <w:shd w:val="clear" w:color="auto" w:fill="auto"/>
            <w:vAlign w:val="center"/>
          </w:tcPr>
          <w:p w14:paraId="48E30481" w14:textId="77777777" w:rsidR="008031F3" w:rsidRPr="00F2188E" w:rsidRDefault="008031F3" w:rsidP="008031F3">
            <w:pPr>
              <w:jc w:val="center"/>
            </w:pPr>
          </w:p>
        </w:tc>
        <w:tc>
          <w:tcPr>
            <w:tcW w:w="7938" w:type="dxa"/>
            <w:shd w:val="clear" w:color="auto" w:fill="auto"/>
            <w:vAlign w:val="center"/>
          </w:tcPr>
          <w:p w14:paraId="4830B120" w14:textId="4C582334" w:rsidR="008031F3" w:rsidRPr="00F2188E" w:rsidRDefault="008031F3" w:rsidP="008031F3">
            <w:pPr>
              <w:jc w:val="both"/>
            </w:pPr>
            <w:r w:rsidRPr="00F2188E">
              <w:t>Кварталы: 1-436</w:t>
            </w:r>
          </w:p>
        </w:tc>
        <w:tc>
          <w:tcPr>
            <w:tcW w:w="2273" w:type="dxa"/>
            <w:vMerge/>
            <w:shd w:val="clear" w:color="auto" w:fill="auto"/>
            <w:vAlign w:val="center"/>
          </w:tcPr>
          <w:p w14:paraId="0F07FC22" w14:textId="77777777" w:rsidR="008031F3" w:rsidRPr="00F2188E" w:rsidRDefault="008031F3" w:rsidP="008031F3">
            <w:pPr>
              <w:jc w:val="center"/>
            </w:pPr>
          </w:p>
        </w:tc>
      </w:tr>
      <w:tr w:rsidR="00F2188E" w:rsidRPr="00F2188E" w14:paraId="153CC567" w14:textId="77777777" w:rsidTr="001D7C05">
        <w:trPr>
          <w:trHeight w:val="20"/>
          <w:jc w:val="center"/>
        </w:trPr>
        <w:tc>
          <w:tcPr>
            <w:tcW w:w="562" w:type="dxa"/>
          </w:tcPr>
          <w:p w14:paraId="11CD7530"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2156A1D" w14:textId="77777777" w:rsidR="008031F3" w:rsidRPr="00F2188E" w:rsidRDefault="008031F3" w:rsidP="008031F3">
            <w:pPr>
              <w:jc w:val="center"/>
            </w:pPr>
          </w:p>
        </w:tc>
        <w:tc>
          <w:tcPr>
            <w:tcW w:w="1842" w:type="dxa"/>
            <w:shd w:val="clear" w:color="auto" w:fill="auto"/>
            <w:vAlign w:val="center"/>
          </w:tcPr>
          <w:p w14:paraId="5A948C70" w14:textId="77777777" w:rsidR="008031F3" w:rsidRPr="00F2188E" w:rsidRDefault="008031F3" w:rsidP="008031F3">
            <w:pPr>
              <w:jc w:val="center"/>
            </w:pPr>
          </w:p>
        </w:tc>
        <w:tc>
          <w:tcPr>
            <w:tcW w:w="7938" w:type="dxa"/>
            <w:shd w:val="clear" w:color="auto" w:fill="auto"/>
            <w:vAlign w:val="center"/>
          </w:tcPr>
          <w:p w14:paraId="0FDC7D7B" w14:textId="77580F38" w:rsidR="008031F3" w:rsidRPr="00F2188E" w:rsidRDefault="008031F3" w:rsidP="008031F3">
            <w:pPr>
              <w:jc w:val="both"/>
            </w:pPr>
            <w:r w:rsidRPr="00F2188E">
              <w:t>Лесной фонд бывшего совхоза «Ботовской», кварталы: 1-15</w:t>
            </w:r>
          </w:p>
        </w:tc>
        <w:tc>
          <w:tcPr>
            <w:tcW w:w="2273" w:type="dxa"/>
            <w:vMerge/>
            <w:shd w:val="clear" w:color="auto" w:fill="auto"/>
            <w:vAlign w:val="center"/>
          </w:tcPr>
          <w:p w14:paraId="18C69487" w14:textId="77777777" w:rsidR="008031F3" w:rsidRPr="00F2188E" w:rsidRDefault="008031F3" w:rsidP="008031F3">
            <w:pPr>
              <w:jc w:val="center"/>
            </w:pPr>
          </w:p>
        </w:tc>
      </w:tr>
      <w:tr w:rsidR="00F2188E" w:rsidRPr="00F2188E" w14:paraId="23B42360" w14:textId="77777777" w:rsidTr="001D7C05">
        <w:trPr>
          <w:trHeight w:val="20"/>
          <w:jc w:val="center"/>
        </w:trPr>
        <w:tc>
          <w:tcPr>
            <w:tcW w:w="562" w:type="dxa"/>
          </w:tcPr>
          <w:p w14:paraId="45F5D5C1"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3162ADA" w14:textId="77777777" w:rsidR="008031F3" w:rsidRPr="00F2188E" w:rsidRDefault="008031F3" w:rsidP="008031F3">
            <w:pPr>
              <w:jc w:val="center"/>
            </w:pPr>
          </w:p>
        </w:tc>
        <w:tc>
          <w:tcPr>
            <w:tcW w:w="1842" w:type="dxa"/>
            <w:shd w:val="clear" w:color="auto" w:fill="auto"/>
            <w:vAlign w:val="center"/>
          </w:tcPr>
          <w:p w14:paraId="0476A997" w14:textId="77777777" w:rsidR="008031F3" w:rsidRPr="00F2188E" w:rsidRDefault="008031F3" w:rsidP="008031F3">
            <w:pPr>
              <w:jc w:val="center"/>
            </w:pPr>
          </w:p>
        </w:tc>
        <w:tc>
          <w:tcPr>
            <w:tcW w:w="7938" w:type="dxa"/>
            <w:shd w:val="clear" w:color="auto" w:fill="auto"/>
            <w:vAlign w:val="center"/>
          </w:tcPr>
          <w:p w14:paraId="5754C8C5" w14:textId="06F027DE" w:rsidR="008031F3" w:rsidRPr="00F2188E" w:rsidRDefault="008031F3" w:rsidP="008031F3">
            <w:pPr>
              <w:jc w:val="both"/>
            </w:pPr>
            <w:r w:rsidRPr="00F2188E">
              <w:t>Лесной фонд бывшего совхоза «Новый путь», квартал: 1</w:t>
            </w:r>
          </w:p>
        </w:tc>
        <w:tc>
          <w:tcPr>
            <w:tcW w:w="2273" w:type="dxa"/>
            <w:vMerge/>
            <w:shd w:val="clear" w:color="auto" w:fill="auto"/>
            <w:vAlign w:val="center"/>
          </w:tcPr>
          <w:p w14:paraId="6AA6FFE7" w14:textId="77777777" w:rsidR="008031F3" w:rsidRPr="00F2188E" w:rsidRDefault="008031F3" w:rsidP="008031F3">
            <w:pPr>
              <w:jc w:val="center"/>
            </w:pPr>
          </w:p>
        </w:tc>
      </w:tr>
      <w:tr w:rsidR="00F2188E" w:rsidRPr="00F2188E" w14:paraId="0C5BF723" w14:textId="77777777" w:rsidTr="001D7C05">
        <w:trPr>
          <w:trHeight w:val="20"/>
          <w:jc w:val="center"/>
        </w:trPr>
        <w:tc>
          <w:tcPr>
            <w:tcW w:w="562" w:type="dxa"/>
          </w:tcPr>
          <w:p w14:paraId="0702EB7B"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610832F" w14:textId="77777777" w:rsidR="008031F3" w:rsidRPr="00F2188E" w:rsidRDefault="008031F3" w:rsidP="008031F3">
            <w:pPr>
              <w:jc w:val="center"/>
            </w:pPr>
          </w:p>
        </w:tc>
        <w:tc>
          <w:tcPr>
            <w:tcW w:w="1842" w:type="dxa"/>
            <w:shd w:val="clear" w:color="auto" w:fill="auto"/>
            <w:vAlign w:val="center"/>
          </w:tcPr>
          <w:p w14:paraId="12857014" w14:textId="3F24B270" w:rsidR="008031F3" w:rsidRPr="00F2188E" w:rsidRDefault="008031F3" w:rsidP="008031F3">
            <w:pPr>
              <w:jc w:val="center"/>
            </w:pPr>
            <w:r w:rsidRPr="00F2188E">
              <w:t>Усть-Карское</w:t>
            </w:r>
          </w:p>
        </w:tc>
        <w:tc>
          <w:tcPr>
            <w:tcW w:w="7938" w:type="dxa"/>
            <w:shd w:val="clear" w:color="auto" w:fill="auto"/>
            <w:vAlign w:val="center"/>
          </w:tcPr>
          <w:p w14:paraId="2429661D" w14:textId="77777777" w:rsidR="008031F3" w:rsidRPr="00F2188E" w:rsidRDefault="008031F3" w:rsidP="008031F3">
            <w:pPr>
              <w:jc w:val="both"/>
            </w:pPr>
          </w:p>
        </w:tc>
        <w:tc>
          <w:tcPr>
            <w:tcW w:w="2273" w:type="dxa"/>
            <w:vMerge/>
            <w:shd w:val="clear" w:color="auto" w:fill="auto"/>
            <w:vAlign w:val="center"/>
          </w:tcPr>
          <w:p w14:paraId="633F3EE0" w14:textId="77777777" w:rsidR="008031F3" w:rsidRPr="00F2188E" w:rsidRDefault="008031F3" w:rsidP="008031F3">
            <w:pPr>
              <w:jc w:val="center"/>
            </w:pPr>
          </w:p>
        </w:tc>
      </w:tr>
      <w:tr w:rsidR="00F2188E" w:rsidRPr="00F2188E" w14:paraId="7CD41070" w14:textId="77777777" w:rsidTr="001D7C05">
        <w:trPr>
          <w:trHeight w:val="20"/>
          <w:jc w:val="center"/>
        </w:trPr>
        <w:tc>
          <w:tcPr>
            <w:tcW w:w="562" w:type="dxa"/>
          </w:tcPr>
          <w:p w14:paraId="548D9D0B"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7CEA169" w14:textId="77777777" w:rsidR="008031F3" w:rsidRPr="00F2188E" w:rsidRDefault="008031F3" w:rsidP="008031F3">
            <w:pPr>
              <w:jc w:val="center"/>
            </w:pPr>
          </w:p>
        </w:tc>
        <w:tc>
          <w:tcPr>
            <w:tcW w:w="1842" w:type="dxa"/>
            <w:shd w:val="clear" w:color="auto" w:fill="auto"/>
            <w:vAlign w:val="center"/>
          </w:tcPr>
          <w:p w14:paraId="2D1320FF" w14:textId="77777777" w:rsidR="008031F3" w:rsidRPr="00F2188E" w:rsidRDefault="008031F3" w:rsidP="008031F3">
            <w:pPr>
              <w:jc w:val="center"/>
            </w:pPr>
          </w:p>
        </w:tc>
        <w:tc>
          <w:tcPr>
            <w:tcW w:w="7938" w:type="dxa"/>
            <w:shd w:val="clear" w:color="auto" w:fill="auto"/>
            <w:vAlign w:val="center"/>
          </w:tcPr>
          <w:p w14:paraId="51E5A709" w14:textId="6E878482" w:rsidR="008031F3" w:rsidRPr="00F2188E" w:rsidRDefault="008031F3" w:rsidP="008031F3">
            <w:pPr>
              <w:jc w:val="both"/>
            </w:pPr>
            <w:r w:rsidRPr="00F2188E">
              <w:t>Кварталы: 1-572</w:t>
            </w:r>
          </w:p>
        </w:tc>
        <w:tc>
          <w:tcPr>
            <w:tcW w:w="2273" w:type="dxa"/>
            <w:vMerge/>
            <w:shd w:val="clear" w:color="auto" w:fill="auto"/>
            <w:vAlign w:val="center"/>
          </w:tcPr>
          <w:p w14:paraId="7245DA49" w14:textId="77777777" w:rsidR="008031F3" w:rsidRPr="00F2188E" w:rsidRDefault="008031F3" w:rsidP="008031F3">
            <w:pPr>
              <w:jc w:val="center"/>
            </w:pPr>
          </w:p>
        </w:tc>
      </w:tr>
      <w:tr w:rsidR="00F2188E" w:rsidRPr="00F2188E" w14:paraId="560B631A" w14:textId="77777777" w:rsidTr="001D7C05">
        <w:trPr>
          <w:trHeight w:val="20"/>
          <w:jc w:val="center"/>
        </w:trPr>
        <w:tc>
          <w:tcPr>
            <w:tcW w:w="562" w:type="dxa"/>
          </w:tcPr>
          <w:p w14:paraId="4AB926C6"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C115C16" w14:textId="77777777" w:rsidR="008031F3" w:rsidRPr="00F2188E" w:rsidRDefault="008031F3" w:rsidP="008031F3">
            <w:pPr>
              <w:jc w:val="center"/>
            </w:pPr>
          </w:p>
        </w:tc>
        <w:tc>
          <w:tcPr>
            <w:tcW w:w="1842" w:type="dxa"/>
            <w:shd w:val="clear" w:color="auto" w:fill="auto"/>
            <w:vAlign w:val="center"/>
          </w:tcPr>
          <w:p w14:paraId="01068FE3" w14:textId="77777777" w:rsidR="008031F3" w:rsidRPr="00F2188E" w:rsidRDefault="008031F3" w:rsidP="008031F3">
            <w:pPr>
              <w:jc w:val="center"/>
            </w:pPr>
          </w:p>
        </w:tc>
        <w:tc>
          <w:tcPr>
            <w:tcW w:w="7938" w:type="dxa"/>
            <w:shd w:val="clear" w:color="auto" w:fill="auto"/>
            <w:vAlign w:val="center"/>
          </w:tcPr>
          <w:p w14:paraId="73CAAD69" w14:textId="28249AD2" w:rsidR="008031F3" w:rsidRPr="00F2188E" w:rsidRDefault="008031F3" w:rsidP="008031F3">
            <w:pPr>
              <w:jc w:val="both"/>
            </w:pPr>
            <w:r w:rsidRPr="00F2188E">
              <w:t>Лесной фонд бывшего совхоза «Большевик», кварталы: 1-11</w:t>
            </w:r>
          </w:p>
        </w:tc>
        <w:tc>
          <w:tcPr>
            <w:tcW w:w="2273" w:type="dxa"/>
            <w:vMerge/>
            <w:shd w:val="clear" w:color="auto" w:fill="auto"/>
            <w:vAlign w:val="center"/>
          </w:tcPr>
          <w:p w14:paraId="416B8CF5" w14:textId="77777777" w:rsidR="008031F3" w:rsidRPr="00F2188E" w:rsidRDefault="008031F3" w:rsidP="008031F3">
            <w:pPr>
              <w:jc w:val="center"/>
            </w:pPr>
          </w:p>
        </w:tc>
      </w:tr>
      <w:tr w:rsidR="00F2188E" w:rsidRPr="00F2188E" w14:paraId="1900CF0C" w14:textId="77777777" w:rsidTr="001D7C05">
        <w:trPr>
          <w:trHeight w:val="20"/>
          <w:jc w:val="center"/>
        </w:trPr>
        <w:tc>
          <w:tcPr>
            <w:tcW w:w="562" w:type="dxa"/>
          </w:tcPr>
          <w:p w14:paraId="5580F332"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4EFEA66C" w14:textId="77777777" w:rsidR="008031F3" w:rsidRPr="00F2188E" w:rsidRDefault="008031F3" w:rsidP="008031F3">
            <w:pPr>
              <w:jc w:val="center"/>
            </w:pPr>
          </w:p>
        </w:tc>
        <w:tc>
          <w:tcPr>
            <w:tcW w:w="1842" w:type="dxa"/>
            <w:shd w:val="clear" w:color="auto" w:fill="auto"/>
            <w:vAlign w:val="center"/>
          </w:tcPr>
          <w:p w14:paraId="1A434E3C" w14:textId="77777777" w:rsidR="008031F3" w:rsidRPr="00F2188E" w:rsidRDefault="008031F3" w:rsidP="008031F3">
            <w:pPr>
              <w:jc w:val="center"/>
            </w:pPr>
          </w:p>
        </w:tc>
        <w:tc>
          <w:tcPr>
            <w:tcW w:w="7938" w:type="dxa"/>
            <w:shd w:val="clear" w:color="auto" w:fill="auto"/>
            <w:vAlign w:val="center"/>
          </w:tcPr>
          <w:p w14:paraId="231D14D6" w14:textId="7DC6A32B" w:rsidR="008031F3" w:rsidRPr="00F2188E" w:rsidRDefault="008031F3" w:rsidP="008031F3">
            <w:pPr>
              <w:jc w:val="both"/>
            </w:pPr>
            <w:r w:rsidRPr="00F2188E">
              <w:t>Давендинская дача, кварталы: 293-295, 317-325, 339-342, 346-351, 353-359</w:t>
            </w:r>
          </w:p>
        </w:tc>
        <w:tc>
          <w:tcPr>
            <w:tcW w:w="2273" w:type="dxa"/>
            <w:vMerge/>
            <w:shd w:val="clear" w:color="auto" w:fill="auto"/>
            <w:vAlign w:val="center"/>
          </w:tcPr>
          <w:p w14:paraId="2DB522B2" w14:textId="77777777" w:rsidR="008031F3" w:rsidRPr="00F2188E" w:rsidRDefault="008031F3" w:rsidP="008031F3">
            <w:pPr>
              <w:jc w:val="center"/>
            </w:pPr>
          </w:p>
        </w:tc>
      </w:tr>
      <w:tr w:rsidR="00F2188E" w:rsidRPr="00F2188E" w14:paraId="1B3547CB" w14:textId="77777777" w:rsidTr="001D7C05">
        <w:trPr>
          <w:trHeight w:val="20"/>
          <w:jc w:val="center"/>
        </w:trPr>
        <w:tc>
          <w:tcPr>
            <w:tcW w:w="562" w:type="dxa"/>
          </w:tcPr>
          <w:p w14:paraId="448603E8"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450A6A8" w14:textId="77777777" w:rsidR="008031F3" w:rsidRPr="00F2188E" w:rsidRDefault="008031F3" w:rsidP="008031F3">
            <w:pPr>
              <w:jc w:val="center"/>
            </w:pPr>
          </w:p>
        </w:tc>
        <w:tc>
          <w:tcPr>
            <w:tcW w:w="1842" w:type="dxa"/>
            <w:shd w:val="clear" w:color="auto" w:fill="auto"/>
            <w:vAlign w:val="center"/>
          </w:tcPr>
          <w:p w14:paraId="051670E6" w14:textId="77777777" w:rsidR="008031F3" w:rsidRPr="00F2188E" w:rsidRDefault="008031F3" w:rsidP="008031F3">
            <w:pPr>
              <w:jc w:val="center"/>
            </w:pPr>
          </w:p>
        </w:tc>
        <w:tc>
          <w:tcPr>
            <w:tcW w:w="7938" w:type="dxa"/>
            <w:shd w:val="clear" w:color="auto" w:fill="auto"/>
            <w:vAlign w:val="center"/>
          </w:tcPr>
          <w:p w14:paraId="48F5D051" w14:textId="55B77633" w:rsidR="008031F3" w:rsidRPr="00F2188E" w:rsidRDefault="008031F3" w:rsidP="008031F3">
            <w:pPr>
              <w:jc w:val="both"/>
            </w:pPr>
            <w:r w:rsidRPr="00F2188E">
              <w:t>Сбегинская дача, кварталы: 190, 191, 200-204</w:t>
            </w:r>
          </w:p>
        </w:tc>
        <w:tc>
          <w:tcPr>
            <w:tcW w:w="2273" w:type="dxa"/>
            <w:vMerge/>
            <w:shd w:val="clear" w:color="auto" w:fill="auto"/>
            <w:vAlign w:val="center"/>
          </w:tcPr>
          <w:p w14:paraId="19458613" w14:textId="77777777" w:rsidR="008031F3" w:rsidRPr="00F2188E" w:rsidRDefault="008031F3" w:rsidP="008031F3">
            <w:pPr>
              <w:jc w:val="center"/>
            </w:pPr>
          </w:p>
        </w:tc>
      </w:tr>
      <w:tr w:rsidR="00F2188E" w:rsidRPr="00F2188E" w14:paraId="6FA5DD72" w14:textId="77777777" w:rsidTr="001D7C05">
        <w:trPr>
          <w:trHeight w:val="20"/>
          <w:jc w:val="center"/>
        </w:trPr>
        <w:tc>
          <w:tcPr>
            <w:tcW w:w="562" w:type="dxa"/>
          </w:tcPr>
          <w:p w14:paraId="14578341"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C530B88" w14:textId="77777777" w:rsidR="008031F3" w:rsidRPr="00F2188E" w:rsidRDefault="008031F3" w:rsidP="008031F3">
            <w:pPr>
              <w:jc w:val="center"/>
            </w:pPr>
          </w:p>
        </w:tc>
        <w:tc>
          <w:tcPr>
            <w:tcW w:w="1842" w:type="dxa"/>
            <w:shd w:val="clear" w:color="auto" w:fill="auto"/>
            <w:vAlign w:val="center"/>
          </w:tcPr>
          <w:p w14:paraId="18EE6615" w14:textId="492D5C12" w:rsidR="008031F3" w:rsidRPr="00F2188E" w:rsidRDefault="008031F3" w:rsidP="008031F3">
            <w:pPr>
              <w:jc w:val="center"/>
            </w:pPr>
            <w:r w:rsidRPr="00F2188E">
              <w:t>Копуньское</w:t>
            </w:r>
          </w:p>
        </w:tc>
        <w:tc>
          <w:tcPr>
            <w:tcW w:w="7938" w:type="dxa"/>
            <w:shd w:val="clear" w:color="auto" w:fill="auto"/>
            <w:vAlign w:val="center"/>
          </w:tcPr>
          <w:p w14:paraId="0CCEE8E8" w14:textId="77777777" w:rsidR="008031F3" w:rsidRPr="00F2188E" w:rsidRDefault="008031F3" w:rsidP="008031F3">
            <w:pPr>
              <w:jc w:val="both"/>
            </w:pPr>
          </w:p>
        </w:tc>
        <w:tc>
          <w:tcPr>
            <w:tcW w:w="2273" w:type="dxa"/>
            <w:vMerge/>
            <w:shd w:val="clear" w:color="auto" w:fill="auto"/>
            <w:vAlign w:val="center"/>
          </w:tcPr>
          <w:p w14:paraId="78C9C560" w14:textId="77777777" w:rsidR="008031F3" w:rsidRPr="00F2188E" w:rsidRDefault="008031F3" w:rsidP="008031F3">
            <w:pPr>
              <w:jc w:val="center"/>
            </w:pPr>
          </w:p>
        </w:tc>
      </w:tr>
      <w:tr w:rsidR="00F2188E" w:rsidRPr="00F2188E" w14:paraId="07543A31" w14:textId="77777777" w:rsidTr="001D7C05">
        <w:trPr>
          <w:trHeight w:val="20"/>
          <w:jc w:val="center"/>
        </w:trPr>
        <w:tc>
          <w:tcPr>
            <w:tcW w:w="562" w:type="dxa"/>
          </w:tcPr>
          <w:p w14:paraId="2DDC6355"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7ADB7B22" w14:textId="77777777" w:rsidR="008031F3" w:rsidRPr="00F2188E" w:rsidRDefault="008031F3" w:rsidP="008031F3">
            <w:pPr>
              <w:jc w:val="center"/>
            </w:pPr>
          </w:p>
        </w:tc>
        <w:tc>
          <w:tcPr>
            <w:tcW w:w="1842" w:type="dxa"/>
            <w:shd w:val="clear" w:color="auto" w:fill="auto"/>
            <w:vAlign w:val="center"/>
          </w:tcPr>
          <w:p w14:paraId="510FBD96" w14:textId="77777777" w:rsidR="008031F3" w:rsidRPr="00F2188E" w:rsidRDefault="008031F3" w:rsidP="008031F3">
            <w:pPr>
              <w:jc w:val="center"/>
            </w:pPr>
          </w:p>
        </w:tc>
        <w:tc>
          <w:tcPr>
            <w:tcW w:w="7938" w:type="dxa"/>
            <w:shd w:val="clear" w:color="auto" w:fill="auto"/>
            <w:vAlign w:val="center"/>
          </w:tcPr>
          <w:p w14:paraId="63E9159B" w14:textId="45491808" w:rsidR="008031F3" w:rsidRPr="00F2188E" w:rsidRDefault="008031F3" w:rsidP="008031F3">
            <w:pPr>
              <w:jc w:val="both"/>
            </w:pPr>
            <w:r w:rsidRPr="00F2188E">
              <w:t>Кварталы: 1-135</w:t>
            </w:r>
          </w:p>
        </w:tc>
        <w:tc>
          <w:tcPr>
            <w:tcW w:w="2273" w:type="dxa"/>
            <w:vMerge/>
            <w:shd w:val="clear" w:color="auto" w:fill="auto"/>
            <w:vAlign w:val="center"/>
          </w:tcPr>
          <w:p w14:paraId="7FEECDA5" w14:textId="77777777" w:rsidR="008031F3" w:rsidRPr="00F2188E" w:rsidRDefault="008031F3" w:rsidP="008031F3">
            <w:pPr>
              <w:jc w:val="center"/>
            </w:pPr>
          </w:p>
        </w:tc>
      </w:tr>
      <w:tr w:rsidR="00F2188E" w:rsidRPr="00F2188E" w14:paraId="25C4C7D0" w14:textId="77777777" w:rsidTr="001D7C05">
        <w:trPr>
          <w:trHeight w:val="20"/>
          <w:jc w:val="center"/>
        </w:trPr>
        <w:tc>
          <w:tcPr>
            <w:tcW w:w="562" w:type="dxa"/>
          </w:tcPr>
          <w:p w14:paraId="79F7095D"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152F349E" w14:textId="77777777" w:rsidR="008031F3" w:rsidRPr="00F2188E" w:rsidRDefault="008031F3" w:rsidP="008031F3">
            <w:pPr>
              <w:jc w:val="center"/>
            </w:pPr>
          </w:p>
        </w:tc>
        <w:tc>
          <w:tcPr>
            <w:tcW w:w="1842" w:type="dxa"/>
            <w:shd w:val="clear" w:color="auto" w:fill="auto"/>
            <w:vAlign w:val="center"/>
          </w:tcPr>
          <w:p w14:paraId="4F024061" w14:textId="77777777" w:rsidR="008031F3" w:rsidRPr="00F2188E" w:rsidRDefault="008031F3" w:rsidP="008031F3">
            <w:pPr>
              <w:jc w:val="center"/>
            </w:pPr>
          </w:p>
        </w:tc>
        <w:tc>
          <w:tcPr>
            <w:tcW w:w="7938" w:type="dxa"/>
            <w:shd w:val="clear" w:color="auto" w:fill="auto"/>
            <w:vAlign w:val="center"/>
          </w:tcPr>
          <w:p w14:paraId="246C9ECF" w14:textId="444800E2" w:rsidR="008031F3" w:rsidRPr="00F2188E" w:rsidRDefault="008031F3" w:rsidP="008031F3">
            <w:pPr>
              <w:jc w:val="both"/>
            </w:pPr>
            <w:r w:rsidRPr="00F2188E">
              <w:t>Лесной фонд бывшего совхоза «Мироновский», кварталы: 1-4</w:t>
            </w:r>
          </w:p>
        </w:tc>
        <w:tc>
          <w:tcPr>
            <w:tcW w:w="2273" w:type="dxa"/>
            <w:vMerge/>
            <w:shd w:val="clear" w:color="auto" w:fill="auto"/>
            <w:vAlign w:val="center"/>
          </w:tcPr>
          <w:p w14:paraId="76152F4E" w14:textId="77777777" w:rsidR="008031F3" w:rsidRPr="00F2188E" w:rsidRDefault="008031F3" w:rsidP="008031F3">
            <w:pPr>
              <w:jc w:val="center"/>
            </w:pPr>
          </w:p>
        </w:tc>
      </w:tr>
      <w:tr w:rsidR="00F2188E" w:rsidRPr="00F2188E" w14:paraId="3F7DE3A4" w14:textId="77777777" w:rsidTr="001D7C05">
        <w:trPr>
          <w:trHeight w:val="20"/>
          <w:jc w:val="center"/>
        </w:trPr>
        <w:tc>
          <w:tcPr>
            <w:tcW w:w="562" w:type="dxa"/>
          </w:tcPr>
          <w:p w14:paraId="40E94E58"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16F58B0" w14:textId="77777777" w:rsidR="008031F3" w:rsidRPr="00F2188E" w:rsidRDefault="008031F3" w:rsidP="008031F3">
            <w:pPr>
              <w:jc w:val="center"/>
            </w:pPr>
          </w:p>
        </w:tc>
        <w:tc>
          <w:tcPr>
            <w:tcW w:w="1842" w:type="dxa"/>
            <w:shd w:val="clear" w:color="auto" w:fill="auto"/>
            <w:vAlign w:val="center"/>
          </w:tcPr>
          <w:p w14:paraId="37AA4628" w14:textId="77777777" w:rsidR="008031F3" w:rsidRPr="00F2188E" w:rsidRDefault="008031F3" w:rsidP="008031F3">
            <w:pPr>
              <w:jc w:val="center"/>
            </w:pPr>
          </w:p>
        </w:tc>
        <w:tc>
          <w:tcPr>
            <w:tcW w:w="7938" w:type="dxa"/>
            <w:shd w:val="clear" w:color="auto" w:fill="auto"/>
            <w:vAlign w:val="center"/>
          </w:tcPr>
          <w:p w14:paraId="1A524DCA" w14:textId="2DEFB4D4" w:rsidR="008031F3" w:rsidRPr="00F2188E" w:rsidRDefault="008031F3" w:rsidP="008031F3">
            <w:pPr>
              <w:jc w:val="both"/>
            </w:pPr>
            <w:r w:rsidRPr="00F2188E">
              <w:t>Лесной фонд бывшего совхоза «Тонтойский», кварталы: 1-14</w:t>
            </w:r>
          </w:p>
        </w:tc>
        <w:tc>
          <w:tcPr>
            <w:tcW w:w="2273" w:type="dxa"/>
            <w:vMerge/>
            <w:shd w:val="clear" w:color="auto" w:fill="auto"/>
            <w:vAlign w:val="center"/>
          </w:tcPr>
          <w:p w14:paraId="627F0F61" w14:textId="77777777" w:rsidR="008031F3" w:rsidRPr="00F2188E" w:rsidRDefault="008031F3" w:rsidP="008031F3">
            <w:pPr>
              <w:jc w:val="center"/>
            </w:pPr>
          </w:p>
        </w:tc>
      </w:tr>
      <w:tr w:rsidR="00F2188E" w:rsidRPr="00F2188E" w14:paraId="7F031558" w14:textId="77777777" w:rsidTr="001D7C05">
        <w:trPr>
          <w:trHeight w:val="20"/>
          <w:jc w:val="center"/>
        </w:trPr>
        <w:tc>
          <w:tcPr>
            <w:tcW w:w="562" w:type="dxa"/>
          </w:tcPr>
          <w:p w14:paraId="346B0C00"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9B82A4E" w14:textId="77777777" w:rsidR="008031F3" w:rsidRPr="00F2188E" w:rsidRDefault="008031F3" w:rsidP="008031F3">
            <w:pPr>
              <w:jc w:val="center"/>
            </w:pPr>
          </w:p>
        </w:tc>
        <w:tc>
          <w:tcPr>
            <w:tcW w:w="1842" w:type="dxa"/>
            <w:shd w:val="clear" w:color="auto" w:fill="auto"/>
            <w:vAlign w:val="center"/>
          </w:tcPr>
          <w:p w14:paraId="793B9EB1" w14:textId="77777777" w:rsidR="008031F3" w:rsidRPr="00F2188E" w:rsidRDefault="008031F3" w:rsidP="008031F3">
            <w:pPr>
              <w:jc w:val="center"/>
            </w:pPr>
          </w:p>
        </w:tc>
        <w:tc>
          <w:tcPr>
            <w:tcW w:w="7938" w:type="dxa"/>
            <w:shd w:val="clear" w:color="auto" w:fill="auto"/>
            <w:vAlign w:val="center"/>
          </w:tcPr>
          <w:p w14:paraId="7F43DA84" w14:textId="6DC46AAE" w:rsidR="008031F3" w:rsidRPr="00F2188E" w:rsidRDefault="008031F3" w:rsidP="008031F3">
            <w:pPr>
              <w:jc w:val="both"/>
            </w:pPr>
            <w:r w:rsidRPr="00F2188E">
              <w:t>Лесной фонд бывшего АО «Шивинское», кварталы: 1-3</w:t>
            </w:r>
          </w:p>
        </w:tc>
        <w:tc>
          <w:tcPr>
            <w:tcW w:w="2273" w:type="dxa"/>
            <w:vMerge/>
            <w:shd w:val="clear" w:color="auto" w:fill="auto"/>
            <w:vAlign w:val="center"/>
          </w:tcPr>
          <w:p w14:paraId="692301A5" w14:textId="77777777" w:rsidR="008031F3" w:rsidRPr="00F2188E" w:rsidRDefault="008031F3" w:rsidP="008031F3">
            <w:pPr>
              <w:jc w:val="center"/>
            </w:pPr>
          </w:p>
        </w:tc>
      </w:tr>
      <w:tr w:rsidR="00F2188E" w:rsidRPr="00F2188E" w14:paraId="429BBE5C" w14:textId="77777777" w:rsidTr="001D7C05">
        <w:trPr>
          <w:trHeight w:val="20"/>
          <w:jc w:val="center"/>
        </w:trPr>
        <w:tc>
          <w:tcPr>
            <w:tcW w:w="562" w:type="dxa"/>
          </w:tcPr>
          <w:p w14:paraId="46C26E81"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C162E98" w14:textId="77777777" w:rsidR="008031F3" w:rsidRPr="00F2188E" w:rsidRDefault="008031F3" w:rsidP="008031F3">
            <w:pPr>
              <w:jc w:val="center"/>
            </w:pPr>
          </w:p>
        </w:tc>
        <w:tc>
          <w:tcPr>
            <w:tcW w:w="1842" w:type="dxa"/>
            <w:shd w:val="clear" w:color="auto" w:fill="auto"/>
            <w:vAlign w:val="center"/>
          </w:tcPr>
          <w:p w14:paraId="6A064DFD" w14:textId="77777777" w:rsidR="008031F3" w:rsidRPr="00F2188E" w:rsidRDefault="008031F3" w:rsidP="008031F3">
            <w:pPr>
              <w:jc w:val="center"/>
            </w:pPr>
          </w:p>
        </w:tc>
        <w:tc>
          <w:tcPr>
            <w:tcW w:w="7938" w:type="dxa"/>
            <w:shd w:val="clear" w:color="auto" w:fill="auto"/>
            <w:vAlign w:val="center"/>
          </w:tcPr>
          <w:p w14:paraId="0EEADBC6" w14:textId="07C5CCDE" w:rsidR="008031F3" w:rsidRPr="00F2188E" w:rsidRDefault="008031F3" w:rsidP="008031F3">
            <w:pPr>
              <w:jc w:val="both"/>
            </w:pPr>
            <w:r w:rsidRPr="00F2188E">
              <w:t>Лесной фонд бывшего совхоза «Копуньский», кварталы: 1-10</w:t>
            </w:r>
          </w:p>
        </w:tc>
        <w:tc>
          <w:tcPr>
            <w:tcW w:w="2273" w:type="dxa"/>
            <w:vMerge/>
            <w:shd w:val="clear" w:color="auto" w:fill="auto"/>
            <w:vAlign w:val="center"/>
          </w:tcPr>
          <w:p w14:paraId="62FDEDE1" w14:textId="77777777" w:rsidR="008031F3" w:rsidRPr="00F2188E" w:rsidRDefault="008031F3" w:rsidP="008031F3">
            <w:pPr>
              <w:jc w:val="center"/>
            </w:pPr>
          </w:p>
        </w:tc>
      </w:tr>
      <w:tr w:rsidR="00F2188E" w:rsidRPr="00F2188E" w14:paraId="67518904" w14:textId="77777777" w:rsidTr="001D7C05">
        <w:trPr>
          <w:trHeight w:val="20"/>
          <w:jc w:val="center"/>
        </w:trPr>
        <w:tc>
          <w:tcPr>
            <w:tcW w:w="562" w:type="dxa"/>
          </w:tcPr>
          <w:p w14:paraId="4A7052E4"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228E046" w14:textId="77777777" w:rsidR="008031F3" w:rsidRPr="00F2188E" w:rsidRDefault="008031F3" w:rsidP="008031F3">
            <w:pPr>
              <w:jc w:val="center"/>
            </w:pPr>
          </w:p>
        </w:tc>
        <w:tc>
          <w:tcPr>
            <w:tcW w:w="1842" w:type="dxa"/>
            <w:shd w:val="clear" w:color="auto" w:fill="auto"/>
            <w:vAlign w:val="center"/>
          </w:tcPr>
          <w:p w14:paraId="0530C968" w14:textId="3E024854" w:rsidR="008031F3" w:rsidRPr="00F2188E" w:rsidRDefault="008031F3" w:rsidP="008031F3">
            <w:pPr>
              <w:jc w:val="center"/>
            </w:pPr>
            <w:r w:rsidRPr="00F2188E">
              <w:t>Шелопугинское</w:t>
            </w:r>
          </w:p>
        </w:tc>
        <w:tc>
          <w:tcPr>
            <w:tcW w:w="7938" w:type="dxa"/>
            <w:shd w:val="clear" w:color="auto" w:fill="auto"/>
            <w:vAlign w:val="center"/>
          </w:tcPr>
          <w:p w14:paraId="3BAB4471" w14:textId="77777777" w:rsidR="008031F3" w:rsidRPr="00F2188E" w:rsidRDefault="008031F3" w:rsidP="008031F3">
            <w:pPr>
              <w:jc w:val="both"/>
            </w:pPr>
          </w:p>
        </w:tc>
        <w:tc>
          <w:tcPr>
            <w:tcW w:w="2273" w:type="dxa"/>
            <w:vMerge/>
            <w:shd w:val="clear" w:color="auto" w:fill="auto"/>
            <w:vAlign w:val="center"/>
          </w:tcPr>
          <w:p w14:paraId="346D7C97" w14:textId="77777777" w:rsidR="008031F3" w:rsidRPr="00F2188E" w:rsidRDefault="008031F3" w:rsidP="008031F3">
            <w:pPr>
              <w:jc w:val="center"/>
            </w:pPr>
          </w:p>
        </w:tc>
      </w:tr>
      <w:tr w:rsidR="00F2188E" w:rsidRPr="00F2188E" w14:paraId="35A60765" w14:textId="77777777" w:rsidTr="001D7C05">
        <w:trPr>
          <w:trHeight w:val="20"/>
          <w:jc w:val="center"/>
        </w:trPr>
        <w:tc>
          <w:tcPr>
            <w:tcW w:w="562" w:type="dxa"/>
          </w:tcPr>
          <w:p w14:paraId="71692891"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A462940" w14:textId="77777777" w:rsidR="008031F3" w:rsidRPr="00F2188E" w:rsidRDefault="008031F3" w:rsidP="008031F3">
            <w:pPr>
              <w:jc w:val="center"/>
            </w:pPr>
          </w:p>
        </w:tc>
        <w:tc>
          <w:tcPr>
            <w:tcW w:w="1842" w:type="dxa"/>
            <w:shd w:val="clear" w:color="auto" w:fill="auto"/>
            <w:vAlign w:val="center"/>
          </w:tcPr>
          <w:p w14:paraId="20A96FB7" w14:textId="77777777" w:rsidR="008031F3" w:rsidRPr="00F2188E" w:rsidRDefault="008031F3" w:rsidP="008031F3">
            <w:pPr>
              <w:jc w:val="center"/>
            </w:pPr>
          </w:p>
        </w:tc>
        <w:tc>
          <w:tcPr>
            <w:tcW w:w="7938" w:type="dxa"/>
            <w:shd w:val="clear" w:color="auto" w:fill="auto"/>
            <w:vAlign w:val="center"/>
          </w:tcPr>
          <w:p w14:paraId="1F2F95CD" w14:textId="3D7690D2" w:rsidR="008031F3" w:rsidRPr="00F2188E" w:rsidRDefault="008031F3" w:rsidP="008031F3">
            <w:pPr>
              <w:jc w:val="both"/>
            </w:pPr>
            <w:r w:rsidRPr="00F2188E">
              <w:t>Кварталы: 1-381</w:t>
            </w:r>
          </w:p>
        </w:tc>
        <w:tc>
          <w:tcPr>
            <w:tcW w:w="2273" w:type="dxa"/>
            <w:vMerge/>
            <w:shd w:val="clear" w:color="auto" w:fill="auto"/>
            <w:vAlign w:val="center"/>
          </w:tcPr>
          <w:p w14:paraId="7F929689" w14:textId="77777777" w:rsidR="008031F3" w:rsidRPr="00F2188E" w:rsidRDefault="008031F3" w:rsidP="008031F3">
            <w:pPr>
              <w:jc w:val="center"/>
            </w:pPr>
          </w:p>
        </w:tc>
      </w:tr>
      <w:tr w:rsidR="00F2188E" w:rsidRPr="00F2188E" w14:paraId="2D1B2517" w14:textId="77777777" w:rsidTr="001D7C05">
        <w:trPr>
          <w:trHeight w:val="20"/>
          <w:jc w:val="center"/>
        </w:trPr>
        <w:tc>
          <w:tcPr>
            <w:tcW w:w="562" w:type="dxa"/>
          </w:tcPr>
          <w:p w14:paraId="6239D7AD"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0140606" w14:textId="77777777" w:rsidR="008031F3" w:rsidRPr="00F2188E" w:rsidRDefault="008031F3" w:rsidP="008031F3">
            <w:pPr>
              <w:jc w:val="center"/>
            </w:pPr>
          </w:p>
        </w:tc>
        <w:tc>
          <w:tcPr>
            <w:tcW w:w="1842" w:type="dxa"/>
            <w:shd w:val="clear" w:color="auto" w:fill="auto"/>
            <w:vAlign w:val="center"/>
          </w:tcPr>
          <w:p w14:paraId="7B380FE2" w14:textId="77777777" w:rsidR="008031F3" w:rsidRPr="00F2188E" w:rsidRDefault="008031F3" w:rsidP="008031F3">
            <w:pPr>
              <w:jc w:val="center"/>
            </w:pPr>
          </w:p>
        </w:tc>
        <w:tc>
          <w:tcPr>
            <w:tcW w:w="7938" w:type="dxa"/>
            <w:shd w:val="clear" w:color="auto" w:fill="auto"/>
            <w:vAlign w:val="center"/>
          </w:tcPr>
          <w:p w14:paraId="30C64D09" w14:textId="2591A960" w:rsidR="008031F3" w:rsidRPr="00F2188E" w:rsidRDefault="008031F3" w:rsidP="008031F3">
            <w:pPr>
              <w:jc w:val="both"/>
            </w:pPr>
            <w:r w:rsidRPr="00F2188E">
              <w:t>Лесной фонд бывшего совхоза «Банщиковский», кварталы: 1-5</w:t>
            </w:r>
          </w:p>
        </w:tc>
        <w:tc>
          <w:tcPr>
            <w:tcW w:w="2273" w:type="dxa"/>
            <w:vMerge/>
            <w:shd w:val="clear" w:color="auto" w:fill="auto"/>
            <w:vAlign w:val="center"/>
          </w:tcPr>
          <w:p w14:paraId="42861688" w14:textId="77777777" w:rsidR="008031F3" w:rsidRPr="00F2188E" w:rsidRDefault="008031F3" w:rsidP="008031F3">
            <w:pPr>
              <w:jc w:val="center"/>
            </w:pPr>
          </w:p>
        </w:tc>
      </w:tr>
      <w:tr w:rsidR="00F2188E" w:rsidRPr="00F2188E" w14:paraId="38002F86" w14:textId="77777777" w:rsidTr="001D7C05">
        <w:trPr>
          <w:trHeight w:val="20"/>
          <w:jc w:val="center"/>
        </w:trPr>
        <w:tc>
          <w:tcPr>
            <w:tcW w:w="562" w:type="dxa"/>
          </w:tcPr>
          <w:p w14:paraId="4ADD9C42"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2C0756E" w14:textId="77777777" w:rsidR="008031F3" w:rsidRPr="00F2188E" w:rsidRDefault="008031F3" w:rsidP="008031F3">
            <w:pPr>
              <w:jc w:val="center"/>
            </w:pPr>
          </w:p>
        </w:tc>
        <w:tc>
          <w:tcPr>
            <w:tcW w:w="1842" w:type="dxa"/>
            <w:shd w:val="clear" w:color="auto" w:fill="auto"/>
            <w:vAlign w:val="center"/>
          </w:tcPr>
          <w:p w14:paraId="1C65D48E" w14:textId="77777777" w:rsidR="008031F3" w:rsidRPr="00F2188E" w:rsidRDefault="008031F3" w:rsidP="008031F3">
            <w:pPr>
              <w:jc w:val="center"/>
            </w:pPr>
          </w:p>
        </w:tc>
        <w:tc>
          <w:tcPr>
            <w:tcW w:w="7938" w:type="dxa"/>
            <w:shd w:val="clear" w:color="auto" w:fill="auto"/>
            <w:vAlign w:val="center"/>
          </w:tcPr>
          <w:p w14:paraId="09980C07" w14:textId="1A0195BD" w:rsidR="008031F3" w:rsidRPr="00F2188E" w:rsidRDefault="008031F3" w:rsidP="008031F3">
            <w:pPr>
              <w:jc w:val="both"/>
            </w:pPr>
            <w:r w:rsidRPr="00F2188E">
              <w:t>Лесной фонд бывшего совхоза «Горинский», кварталы: 1-15</w:t>
            </w:r>
          </w:p>
        </w:tc>
        <w:tc>
          <w:tcPr>
            <w:tcW w:w="2273" w:type="dxa"/>
            <w:vMerge/>
            <w:shd w:val="clear" w:color="auto" w:fill="auto"/>
            <w:vAlign w:val="center"/>
          </w:tcPr>
          <w:p w14:paraId="2912241D" w14:textId="77777777" w:rsidR="008031F3" w:rsidRPr="00F2188E" w:rsidRDefault="008031F3" w:rsidP="008031F3">
            <w:pPr>
              <w:jc w:val="center"/>
            </w:pPr>
          </w:p>
        </w:tc>
      </w:tr>
      <w:tr w:rsidR="00F2188E" w:rsidRPr="00F2188E" w14:paraId="545DBC58" w14:textId="77777777" w:rsidTr="001D7C05">
        <w:trPr>
          <w:trHeight w:val="20"/>
          <w:jc w:val="center"/>
        </w:trPr>
        <w:tc>
          <w:tcPr>
            <w:tcW w:w="562" w:type="dxa"/>
          </w:tcPr>
          <w:p w14:paraId="68718A2A"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66CE6CB5" w14:textId="77777777" w:rsidR="008031F3" w:rsidRPr="00F2188E" w:rsidRDefault="008031F3" w:rsidP="008031F3">
            <w:pPr>
              <w:jc w:val="center"/>
            </w:pPr>
          </w:p>
        </w:tc>
        <w:tc>
          <w:tcPr>
            <w:tcW w:w="1842" w:type="dxa"/>
            <w:shd w:val="clear" w:color="auto" w:fill="auto"/>
            <w:vAlign w:val="center"/>
          </w:tcPr>
          <w:p w14:paraId="182D5AD6" w14:textId="77777777" w:rsidR="008031F3" w:rsidRPr="00F2188E" w:rsidRDefault="008031F3" w:rsidP="008031F3">
            <w:pPr>
              <w:jc w:val="center"/>
            </w:pPr>
          </w:p>
        </w:tc>
        <w:tc>
          <w:tcPr>
            <w:tcW w:w="7938" w:type="dxa"/>
            <w:shd w:val="clear" w:color="auto" w:fill="auto"/>
            <w:vAlign w:val="center"/>
          </w:tcPr>
          <w:p w14:paraId="1F02799E" w14:textId="54D97052" w:rsidR="008031F3" w:rsidRPr="00F2188E" w:rsidRDefault="008031F3" w:rsidP="008031F3">
            <w:pPr>
              <w:jc w:val="both"/>
            </w:pPr>
            <w:r w:rsidRPr="00F2188E">
              <w:t>Лесной фонд бывшего совхоза «Колос», кварталы: 1-4</w:t>
            </w:r>
          </w:p>
        </w:tc>
        <w:tc>
          <w:tcPr>
            <w:tcW w:w="2273" w:type="dxa"/>
            <w:vMerge/>
            <w:shd w:val="clear" w:color="auto" w:fill="auto"/>
            <w:vAlign w:val="center"/>
          </w:tcPr>
          <w:p w14:paraId="3D006CE1" w14:textId="77777777" w:rsidR="008031F3" w:rsidRPr="00F2188E" w:rsidRDefault="008031F3" w:rsidP="008031F3">
            <w:pPr>
              <w:jc w:val="center"/>
            </w:pPr>
          </w:p>
        </w:tc>
      </w:tr>
      <w:tr w:rsidR="00F2188E" w:rsidRPr="00F2188E" w14:paraId="5AF57DDB" w14:textId="77777777" w:rsidTr="001D7C05">
        <w:trPr>
          <w:trHeight w:val="20"/>
          <w:jc w:val="center"/>
        </w:trPr>
        <w:tc>
          <w:tcPr>
            <w:tcW w:w="562" w:type="dxa"/>
          </w:tcPr>
          <w:p w14:paraId="45FD5A3C"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237B7901" w14:textId="77777777" w:rsidR="008031F3" w:rsidRPr="00F2188E" w:rsidRDefault="008031F3" w:rsidP="008031F3">
            <w:pPr>
              <w:jc w:val="center"/>
            </w:pPr>
          </w:p>
        </w:tc>
        <w:tc>
          <w:tcPr>
            <w:tcW w:w="1842" w:type="dxa"/>
            <w:shd w:val="clear" w:color="auto" w:fill="auto"/>
            <w:vAlign w:val="center"/>
          </w:tcPr>
          <w:p w14:paraId="52DDE099" w14:textId="77777777" w:rsidR="008031F3" w:rsidRPr="00F2188E" w:rsidRDefault="008031F3" w:rsidP="008031F3">
            <w:pPr>
              <w:jc w:val="center"/>
            </w:pPr>
          </w:p>
        </w:tc>
        <w:tc>
          <w:tcPr>
            <w:tcW w:w="7938" w:type="dxa"/>
            <w:shd w:val="clear" w:color="auto" w:fill="auto"/>
            <w:vAlign w:val="center"/>
          </w:tcPr>
          <w:p w14:paraId="24FE2121" w14:textId="6620AACE" w:rsidR="008031F3" w:rsidRPr="00F2188E" w:rsidRDefault="008031F3" w:rsidP="008031F3">
            <w:pPr>
              <w:jc w:val="both"/>
            </w:pPr>
            <w:r w:rsidRPr="00F2188E">
              <w:t>Лесной фонд бывшего совхоза «Малышевский», кварталы: 1-7</w:t>
            </w:r>
          </w:p>
        </w:tc>
        <w:tc>
          <w:tcPr>
            <w:tcW w:w="2273" w:type="dxa"/>
            <w:vMerge/>
            <w:shd w:val="clear" w:color="auto" w:fill="auto"/>
            <w:vAlign w:val="center"/>
          </w:tcPr>
          <w:p w14:paraId="4449B6C5" w14:textId="77777777" w:rsidR="008031F3" w:rsidRPr="00F2188E" w:rsidRDefault="008031F3" w:rsidP="008031F3">
            <w:pPr>
              <w:jc w:val="center"/>
            </w:pPr>
          </w:p>
        </w:tc>
      </w:tr>
      <w:tr w:rsidR="00F2188E" w:rsidRPr="00F2188E" w14:paraId="1333E3D9" w14:textId="77777777" w:rsidTr="001D7C05">
        <w:trPr>
          <w:trHeight w:val="20"/>
          <w:jc w:val="center"/>
        </w:trPr>
        <w:tc>
          <w:tcPr>
            <w:tcW w:w="562" w:type="dxa"/>
          </w:tcPr>
          <w:p w14:paraId="30249C7A"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0793C5C5" w14:textId="77777777" w:rsidR="008031F3" w:rsidRPr="00F2188E" w:rsidRDefault="008031F3" w:rsidP="008031F3">
            <w:pPr>
              <w:jc w:val="center"/>
            </w:pPr>
          </w:p>
        </w:tc>
        <w:tc>
          <w:tcPr>
            <w:tcW w:w="1842" w:type="dxa"/>
            <w:shd w:val="clear" w:color="auto" w:fill="auto"/>
            <w:vAlign w:val="center"/>
          </w:tcPr>
          <w:p w14:paraId="4B16DB0D" w14:textId="77777777" w:rsidR="008031F3" w:rsidRPr="00F2188E" w:rsidRDefault="008031F3" w:rsidP="008031F3">
            <w:pPr>
              <w:jc w:val="center"/>
            </w:pPr>
          </w:p>
        </w:tc>
        <w:tc>
          <w:tcPr>
            <w:tcW w:w="7938" w:type="dxa"/>
            <w:shd w:val="clear" w:color="auto" w:fill="auto"/>
            <w:vAlign w:val="center"/>
          </w:tcPr>
          <w:p w14:paraId="46DE5C50" w14:textId="1ADEEC41" w:rsidR="008031F3" w:rsidRPr="00F2188E" w:rsidRDefault="008031F3" w:rsidP="008031F3">
            <w:pPr>
              <w:jc w:val="both"/>
            </w:pPr>
            <w:r w:rsidRPr="00F2188E">
              <w:t>Лесной фонд бывшего совхоза «Мироновский», кварталы: 5, 6</w:t>
            </w:r>
          </w:p>
        </w:tc>
        <w:tc>
          <w:tcPr>
            <w:tcW w:w="2273" w:type="dxa"/>
            <w:vMerge/>
            <w:shd w:val="clear" w:color="auto" w:fill="auto"/>
            <w:vAlign w:val="center"/>
          </w:tcPr>
          <w:p w14:paraId="5B8833B1" w14:textId="77777777" w:rsidR="008031F3" w:rsidRPr="00F2188E" w:rsidRDefault="008031F3" w:rsidP="008031F3">
            <w:pPr>
              <w:jc w:val="center"/>
            </w:pPr>
          </w:p>
        </w:tc>
      </w:tr>
      <w:tr w:rsidR="00F2188E" w:rsidRPr="00F2188E" w14:paraId="74477C74" w14:textId="77777777" w:rsidTr="001D7C05">
        <w:trPr>
          <w:trHeight w:val="20"/>
          <w:jc w:val="center"/>
        </w:trPr>
        <w:tc>
          <w:tcPr>
            <w:tcW w:w="562" w:type="dxa"/>
          </w:tcPr>
          <w:p w14:paraId="60D486BE"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44202F6" w14:textId="77777777" w:rsidR="008031F3" w:rsidRPr="00F2188E" w:rsidRDefault="008031F3" w:rsidP="008031F3">
            <w:pPr>
              <w:jc w:val="center"/>
            </w:pPr>
          </w:p>
        </w:tc>
        <w:tc>
          <w:tcPr>
            <w:tcW w:w="1842" w:type="dxa"/>
            <w:shd w:val="clear" w:color="auto" w:fill="auto"/>
            <w:vAlign w:val="center"/>
          </w:tcPr>
          <w:p w14:paraId="03786C57" w14:textId="77777777" w:rsidR="008031F3" w:rsidRPr="00F2188E" w:rsidRDefault="008031F3" w:rsidP="008031F3">
            <w:pPr>
              <w:jc w:val="center"/>
            </w:pPr>
          </w:p>
        </w:tc>
        <w:tc>
          <w:tcPr>
            <w:tcW w:w="7938" w:type="dxa"/>
            <w:shd w:val="clear" w:color="auto" w:fill="auto"/>
            <w:vAlign w:val="center"/>
          </w:tcPr>
          <w:p w14:paraId="3DE0F855" w14:textId="0ACD1FAD" w:rsidR="008031F3" w:rsidRPr="00F2188E" w:rsidRDefault="008031F3" w:rsidP="008031F3">
            <w:pPr>
              <w:jc w:val="both"/>
            </w:pPr>
            <w:r w:rsidRPr="00F2188E">
              <w:t>Лесной фонд бывшего совхоза «Нива», кварталы: 1-10</w:t>
            </w:r>
          </w:p>
        </w:tc>
        <w:tc>
          <w:tcPr>
            <w:tcW w:w="2273" w:type="dxa"/>
            <w:vMerge/>
            <w:shd w:val="clear" w:color="auto" w:fill="auto"/>
            <w:vAlign w:val="center"/>
          </w:tcPr>
          <w:p w14:paraId="7AA3AD97" w14:textId="77777777" w:rsidR="008031F3" w:rsidRPr="00F2188E" w:rsidRDefault="008031F3" w:rsidP="008031F3">
            <w:pPr>
              <w:jc w:val="center"/>
            </w:pPr>
          </w:p>
        </w:tc>
      </w:tr>
      <w:tr w:rsidR="00F2188E" w:rsidRPr="00F2188E" w14:paraId="09BB26D5" w14:textId="77777777" w:rsidTr="001D7C05">
        <w:trPr>
          <w:trHeight w:val="20"/>
          <w:jc w:val="center"/>
        </w:trPr>
        <w:tc>
          <w:tcPr>
            <w:tcW w:w="562" w:type="dxa"/>
          </w:tcPr>
          <w:p w14:paraId="0D09499C"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8599960" w14:textId="77777777" w:rsidR="008031F3" w:rsidRPr="00F2188E" w:rsidRDefault="008031F3" w:rsidP="008031F3">
            <w:pPr>
              <w:jc w:val="center"/>
            </w:pPr>
          </w:p>
        </w:tc>
        <w:tc>
          <w:tcPr>
            <w:tcW w:w="1842" w:type="dxa"/>
            <w:shd w:val="clear" w:color="auto" w:fill="auto"/>
            <w:vAlign w:val="center"/>
          </w:tcPr>
          <w:p w14:paraId="605DB816" w14:textId="77777777" w:rsidR="008031F3" w:rsidRPr="00F2188E" w:rsidRDefault="008031F3" w:rsidP="008031F3">
            <w:pPr>
              <w:jc w:val="center"/>
            </w:pPr>
          </w:p>
        </w:tc>
        <w:tc>
          <w:tcPr>
            <w:tcW w:w="7938" w:type="dxa"/>
            <w:shd w:val="clear" w:color="auto" w:fill="auto"/>
            <w:vAlign w:val="center"/>
          </w:tcPr>
          <w:p w14:paraId="066C1763" w14:textId="3D8D12F3" w:rsidR="008031F3" w:rsidRPr="00F2188E" w:rsidRDefault="008031F3" w:rsidP="008031F3">
            <w:pPr>
              <w:jc w:val="both"/>
            </w:pPr>
            <w:r w:rsidRPr="00F2188E">
              <w:t>Лесной фонд бывшего совхоза «Тонтойский», квартал: 15</w:t>
            </w:r>
          </w:p>
        </w:tc>
        <w:tc>
          <w:tcPr>
            <w:tcW w:w="2273" w:type="dxa"/>
            <w:vMerge/>
            <w:shd w:val="clear" w:color="auto" w:fill="auto"/>
            <w:vAlign w:val="center"/>
          </w:tcPr>
          <w:p w14:paraId="7BC9D9F3" w14:textId="77777777" w:rsidR="008031F3" w:rsidRPr="00F2188E" w:rsidRDefault="008031F3" w:rsidP="008031F3">
            <w:pPr>
              <w:jc w:val="center"/>
            </w:pPr>
          </w:p>
        </w:tc>
      </w:tr>
      <w:tr w:rsidR="00F2188E" w:rsidRPr="00F2188E" w14:paraId="0AE16E70" w14:textId="77777777" w:rsidTr="001D7C05">
        <w:trPr>
          <w:trHeight w:val="20"/>
          <w:jc w:val="center"/>
        </w:trPr>
        <w:tc>
          <w:tcPr>
            <w:tcW w:w="562" w:type="dxa"/>
          </w:tcPr>
          <w:p w14:paraId="6BA94AD7"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58A904F4" w14:textId="77777777" w:rsidR="008031F3" w:rsidRPr="00F2188E" w:rsidRDefault="008031F3" w:rsidP="008031F3">
            <w:pPr>
              <w:jc w:val="center"/>
            </w:pPr>
          </w:p>
        </w:tc>
        <w:tc>
          <w:tcPr>
            <w:tcW w:w="1842" w:type="dxa"/>
            <w:shd w:val="clear" w:color="auto" w:fill="auto"/>
            <w:vAlign w:val="center"/>
          </w:tcPr>
          <w:p w14:paraId="672FDF60" w14:textId="77777777" w:rsidR="008031F3" w:rsidRPr="00F2188E" w:rsidRDefault="008031F3" w:rsidP="008031F3">
            <w:pPr>
              <w:jc w:val="center"/>
            </w:pPr>
          </w:p>
        </w:tc>
        <w:tc>
          <w:tcPr>
            <w:tcW w:w="7938" w:type="dxa"/>
            <w:shd w:val="clear" w:color="auto" w:fill="auto"/>
            <w:vAlign w:val="center"/>
          </w:tcPr>
          <w:p w14:paraId="329964CE" w14:textId="32503B43" w:rsidR="008031F3" w:rsidRPr="00F2188E" w:rsidRDefault="008031F3" w:rsidP="008031F3">
            <w:pPr>
              <w:jc w:val="both"/>
            </w:pPr>
            <w:r w:rsidRPr="00F2188E">
              <w:t>Лесной фонд бывшего АО «Шивинское», кварталы: 4, 5</w:t>
            </w:r>
          </w:p>
        </w:tc>
        <w:tc>
          <w:tcPr>
            <w:tcW w:w="2273" w:type="dxa"/>
            <w:vMerge/>
            <w:shd w:val="clear" w:color="auto" w:fill="auto"/>
            <w:vAlign w:val="center"/>
          </w:tcPr>
          <w:p w14:paraId="41BD0123" w14:textId="77777777" w:rsidR="008031F3" w:rsidRPr="00F2188E" w:rsidRDefault="008031F3" w:rsidP="008031F3">
            <w:pPr>
              <w:jc w:val="center"/>
            </w:pPr>
          </w:p>
        </w:tc>
      </w:tr>
      <w:tr w:rsidR="00F2188E" w:rsidRPr="00F2188E" w14:paraId="11B86ABD" w14:textId="77777777" w:rsidTr="001D7C05">
        <w:trPr>
          <w:trHeight w:val="20"/>
          <w:jc w:val="center"/>
        </w:trPr>
        <w:tc>
          <w:tcPr>
            <w:tcW w:w="562" w:type="dxa"/>
          </w:tcPr>
          <w:p w14:paraId="7F5694AE" w14:textId="77777777" w:rsidR="008031F3" w:rsidRPr="00F2188E" w:rsidRDefault="008031F3" w:rsidP="008031F3">
            <w:pPr>
              <w:pStyle w:val="affe"/>
              <w:numPr>
                <w:ilvl w:val="0"/>
                <w:numId w:val="11"/>
              </w:numPr>
              <w:spacing w:line="240" w:lineRule="auto"/>
              <w:ind w:left="0" w:firstLine="0"/>
              <w:jc w:val="center"/>
              <w:rPr>
                <w:rFonts w:ascii="Times New Roman" w:hAnsi="Times New Roman"/>
                <w:sz w:val="24"/>
                <w:szCs w:val="24"/>
                <w:lang w:val="ru-RU"/>
              </w:rPr>
            </w:pPr>
          </w:p>
        </w:tc>
        <w:tc>
          <w:tcPr>
            <w:tcW w:w="2694" w:type="dxa"/>
            <w:shd w:val="clear" w:color="auto" w:fill="auto"/>
            <w:vAlign w:val="center"/>
          </w:tcPr>
          <w:p w14:paraId="3792C73B" w14:textId="77777777" w:rsidR="008031F3" w:rsidRPr="00F2188E" w:rsidRDefault="008031F3" w:rsidP="008031F3">
            <w:pPr>
              <w:jc w:val="center"/>
            </w:pPr>
          </w:p>
        </w:tc>
        <w:tc>
          <w:tcPr>
            <w:tcW w:w="1842" w:type="dxa"/>
            <w:shd w:val="clear" w:color="auto" w:fill="auto"/>
            <w:vAlign w:val="center"/>
          </w:tcPr>
          <w:p w14:paraId="14F1EB31" w14:textId="77777777" w:rsidR="008031F3" w:rsidRPr="00F2188E" w:rsidRDefault="008031F3" w:rsidP="008031F3">
            <w:pPr>
              <w:jc w:val="center"/>
            </w:pPr>
          </w:p>
        </w:tc>
        <w:tc>
          <w:tcPr>
            <w:tcW w:w="7938" w:type="dxa"/>
            <w:shd w:val="clear" w:color="auto" w:fill="auto"/>
            <w:vAlign w:val="center"/>
          </w:tcPr>
          <w:p w14:paraId="1FD87897" w14:textId="1ACC91BF" w:rsidR="008031F3" w:rsidRPr="00F2188E" w:rsidRDefault="008031F3" w:rsidP="008031F3">
            <w:pPr>
              <w:jc w:val="both"/>
            </w:pPr>
            <w:r w:rsidRPr="00F2188E">
              <w:t>Лесной фонд бывшего совхоза «Сивачи», квартал: 1</w:t>
            </w:r>
          </w:p>
        </w:tc>
        <w:tc>
          <w:tcPr>
            <w:tcW w:w="2273" w:type="dxa"/>
            <w:vMerge/>
            <w:shd w:val="clear" w:color="auto" w:fill="auto"/>
            <w:vAlign w:val="center"/>
          </w:tcPr>
          <w:p w14:paraId="4E96FEC3" w14:textId="77777777" w:rsidR="008031F3" w:rsidRPr="00F2188E" w:rsidRDefault="008031F3" w:rsidP="008031F3">
            <w:pPr>
              <w:jc w:val="center"/>
            </w:pPr>
          </w:p>
        </w:tc>
      </w:tr>
    </w:tbl>
    <w:p w14:paraId="515BD47A" w14:textId="5070E1FA" w:rsidR="001D7C05" w:rsidRPr="00F2188E" w:rsidRDefault="00BB3FAA" w:rsidP="00BB3FAA">
      <w:pPr>
        <w:ind w:firstLine="709"/>
        <w:jc w:val="both"/>
        <w:rPr>
          <w:szCs w:val="22"/>
        </w:rPr>
      </w:pPr>
      <w:r w:rsidRPr="00F2188E">
        <w:rPr>
          <w:szCs w:val="22"/>
        </w:rPr>
        <w:t>Примечание: в пределах кварталов 1-22, 29-33, 52-54, выделов 1-23, 27-29, 35-37, 39 квартала 28, выделов 4, 5, 7-9, 24, 25 квартала 50, выделов 1-24, 27-30, 37-39 квартала 51, выделов 5-7, 11, 12 квартала 75, выделов 1-18 квартала 76 Шелопугинского участкового лесничества, кварталов 66-68, 84-86, 92-94, 104-109, 118, 119, выделов 16-23, 30, 31 квартала 116, выделов 1-30, 32, 33, 38, 39, 43-45 квартала 117, выделов 3, 4 квартала 131, выделов 1-12, 14-18, 20-24, 30 квартала 132 Копуньского участкового лесничества Сретенского лесничества на землях лесного фонда расположена особо охраняемая природная территория (далее – ООПТ) регионального значения - государственный природный зоологический заказник «Туровский»</w:t>
      </w:r>
      <w:r w:rsidR="00D60574" w:rsidRPr="00F2188E">
        <w:rPr>
          <w:szCs w:val="22"/>
        </w:rPr>
        <w:t>.</w:t>
      </w:r>
    </w:p>
    <w:p w14:paraId="54087293" w14:textId="77777777" w:rsidR="00D60574" w:rsidRPr="00F2188E" w:rsidRDefault="00D60574" w:rsidP="00D60574">
      <w:pPr>
        <w:ind w:firstLine="709"/>
        <w:jc w:val="both"/>
        <w:rPr>
          <w:szCs w:val="22"/>
        </w:rPr>
      </w:pPr>
      <w:r w:rsidRPr="00F2188E">
        <w:rPr>
          <w:szCs w:val="22"/>
        </w:rPr>
        <w:t>В соответствии с Постановлением Правительства Забайкальского края от 22 августа 2016 года № 358 «О некоторых вопросах государственного природного зоологического заказника регионального значения «Туровский» на всей территории заказников запрещается деятельность, противоречащая целям и задачам образования заказников, причиняющая вред природным комплексам и их компонентам, нарушающая экологический баланс территории, препятствующая сохранению, восстановлению природных комплексов, в том числе:</w:t>
      </w:r>
    </w:p>
    <w:p w14:paraId="632063BE" w14:textId="1A63DA9A" w:rsidR="00D60574" w:rsidRPr="00F2188E" w:rsidRDefault="00D60574" w:rsidP="00D60574">
      <w:pPr>
        <w:ind w:firstLine="709"/>
        <w:jc w:val="both"/>
        <w:rPr>
          <w:szCs w:val="22"/>
        </w:rPr>
      </w:pPr>
      <w:r w:rsidRPr="00F2188E">
        <w:rPr>
          <w:szCs w:val="22"/>
          <w:vertAlign w:val="superscript"/>
        </w:rPr>
        <w:t>1</w:t>
      </w:r>
      <w:r w:rsidRPr="00F2188E">
        <w:rPr>
          <w:szCs w:val="22"/>
        </w:rPr>
        <w:t xml:space="preserve"> запрещается проведение всех сплошных рубок лесных насаждений, кроме санитарных, проводимых с обязательным уведомлением ГКУ «Дирекция ООПТ Забайкальского края», а также сплошных рубок лесных насаждений в целях строительства, реконструкции, обеспечения безаварийного функционирования и эксплуатации линий электропередач и линий связи, дорог и других линейных объектов, в том числе в охранных зонах линейных объектов, осуществляемая на основании договоров купли-продажи лесных насаждений заготовка древесины гражданами для собственных нужд, а также заготовка древесины для обеспечения государственных нужд и муниципальных нужд в исключительных случаях, предусмотренных Законом Забайкальского края от 26 сентября 2008 года № 59-ЗЗК «О реализации на территории Забайкальского края отдельных положений Лесного Кодекса Российской Федерации»;</w:t>
      </w:r>
    </w:p>
    <w:p w14:paraId="6C9F50E7" w14:textId="59834D1F" w:rsidR="00D60574" w:rsidRPr="00F2188E" w:rsidRDefault="00D60574" w:rsidP="00D60574">
      <w:pPr>
        <w:ind w:firstLine="709"/>
        <w:jc w:val="both"/>
        <w:rPr>
          <w:szCs w:val="22"/>
        </w:rPr>
      </w:pPr>
      <w:r w:rsidRPr="00F2188E">
        <w:rPr>
          <w:szCs w:val="22"/>
          <w:vertAlign w:val="superscript"/>
        </w:rPr>
        <w:t>2</w:t>
      </w:r>
      <w:r w:rsidRPr="00F2188E">
        <w:rPr>
          <w:szCs w:val="22"/>
        </w:rPr>
        <w:t xml:space="preserve"> заготовка и сбор недревесных лесных ресурсов, пищевых лесных ресурсов и сбор лекарственных растений допускается гражданами для собственных нужд;</w:t>
      </w:r>
    </w:p>
    <w:p w14:paraId="36EFA8CD" w14:textId="3CB95E7D" w:rsidR="00D60574" w:rsidRPr="00F2188E" w:rsidRDefault="00D60574" w:rsidP="00D60574">
      <w:pPr>
        <w:ind w:firstLine="709"/>
        <w:jc w:val="both"/>
        <w:rPr>
          <w:szCs w:val="22"/>
        </w:rPr>
      </w:pPr>
      <w:r w:rsidRPr="00F2188E">
        <w:rPr>
          <w:szCs w:val="22"/>
          <w:vertAlign w:val="superscript"/>
        </w:rPr>
        <w:t xml:space="preserve">3 </w:t>
      </w:r>
      <w:r w:rsidRPr="00F2188E">
        <w:rPr>
          <w:szCs w:val="22"/>
        </w:rPr>
        <w:t xml:space="preserve">запрещается производство охоты, за исключением случаев осуществления охоты в целях регулирования численности охотничьих ресурсов, охоты в целях осуществления научно-исследовательской деятельности, образовательной деятельности в соответствии с Федеральным законом «Об охоте и о сохранении охотничьих ресурсов»; </w:t>
      </w:r>
    </w:p>
    <w:p w14:paraId="232B961E" w14:textId="20C8C312" w:rsidR="00D60574" w:rsidRPr="00F2188E" w:rsidRDefault="00D60574" w:rsidP="00D60574">
      <w:pPr>
        <w:ind w:firstLine="709"/>
        <w:jc w:val="both"/>
        <w:rPr>
          <w:szCs w:val="22"/>
        </w:rPr>
      </w:pPr>
      <w:r w:rsidRPr="00F2188E">
        <w:rPr>
          <w:szCs w:val="22"/>
          <w:vertAlign w:val="superscript"/>
        </w:rPr>
        <w:t>4</w:t>
      </w:r>
      <w:r w:rsidRPr="00F2188E">
        <w:rPr>
          <w:szCs w:val="22"/>
        </w:rPr>
        <w:t xml:space="preserve"> запрещается распашка целинных участков и залежей возрастом старше 35 лет (кроме подкормочных полей для диких животных и минерализованных полос), превышение официально установленных для данной местности климатической зоны норм выпаса сельскохозяйственных животных, допускается выпас скота в соответствии с установленными нормативами и только на выделенной (отведенной) территории;</w:t>
      </w:r>
    </w:p>
    <w:p w14:paraId="5A2AC7FA" w14:textId="342258BC" w:rsidR="00D60574" w:rsidRPr="00F2188E" w:rsidRDefault="00D60574" w:rsidP="00D60574">
      <w:pPr>
        <w:ind w:firstLine="709"/>
        <w:jc w:val="both"/>
        <w:rPr>
          <w:szCs w:val="22"/>
        </w:rPr>
      </w:pPr>
      <w:r w:rsidRPr="00F2188E">
        <w:rPr>
          <w:szCs w:val="22"/>
          <w:vertAlign w:val="superscript"/>
        </w:rPr>
        <w:lastRenderedPageBreak/>
        <w:t>5</w:t>
      </w:r>
      <w:r w:rsidRPr="00F2188E">
        <w:rPr>
          <w:szCs w:val="22"/>
        </w:rPr>
        <w:t xml:space="preserve"> запрещается выполнение работ по геологическому изучению недр, разработка месторождений полезных ископаемых без согласования с уполномоченным органом в сфере регулирования отношений недропользования;</w:t>
      </w:r>
    </w:p>
    <w:p w14:paraId="6FDD441A" w14:textId="14DEC663" w:rsidR="001D7C05" w:rsidRPr="00F2188E" w:rsidRDefault="00D60574" w:rsidP="00D60574">
      <w:pPr>
        <w:ind w:firstLine="709"/>
        <w:jc w:val="both"/>
        <w:rPr>
          <w:szCs w:val="28"/>
        </w:rPr>
      </w:pPr>
      <w:r w:rsidRPr="00F2188E">
        <w:rPr>
          <w:szCs w:val="22"/>
          <w:vertAlign w:val="superscript"/>
        </w:rPr>
        <w:t>6</w:t>
      </w:r>
      <w:r w:rsidRPr="00F2188E">
        <w:rPr>
          <w:szCs w:val="22"/>
        </w:rPr>
        <w:t xml:space="preserve"> запрещается строительство гидротехнических сооружений, проведение гидромелиоративных и ирригационных работ, дноуглубительных и иных земляных работ, приводящих к изменению структуры дна или берегов водных объектов, а также осуществление любых других действий, приводящих к изменению гидрологического режима водоемов и территории в целом (за исключением проведения работ, направленных на обеспечение безопасности хозяйственной деятельности и сохранение водных биоресурсов, а также снижение негативных последствий вредного воздействия вод, при обосновании необходимости </w:t>
      </w:r>
      <w:r w:rsidRPr="00F2188E">
        <w:rPr>
          <w:szCs w:val="28"/>
        </w:rPr>
        <w:t>этих работ и при соблюдении процедур, предусмотренных действующим законодательством).</w:t>
      </w:r>
      <w:bookmarkEnd w:id="80"/>
    </w:p>
    <w:p w14:paraId="4B6AFFA0" w14:textId="6236D910" w:rsidR="00C34AA7" w:rsidRPr="00F2188E" w:rsidRDefault="00C34AA7" w:rsidP="00C34AA7">
      <w:pPr>
        <w:ind w:firstLine="709"/>
        <w:jc w:val="both"/>
        <w:rPr>
          <w:szCs w:val="28"/>
        </w:rPr>
      </w:pPr>
      <w:r w:rsidRPr="00F2188E">
        <w:rPr>
          <w:szCs w:val="28"/>
          <w:vertAlign w:val="superscript"/>
        </w:rPr>
        <w:t>7</w:t>
      </w:r>
      <w:r w:rsidRPr="00F2188E">
        <w:rPr>
          <w:szCs w:val="28"/>
        </w:rPr>
        <w:t xml:space="preserve"> в лесах, расположенных в зеленых зонах, запрещается осуществление видов деятельности в сфере охотничьего хозяйства, если осуществление указанного вида деятельности влечет за собой проведение рубок лесных насаждений или создание объектов охотничьей инфраструктуры.</w:t>
      </w:r>
    </w:p>
    <w:p w14:paraId="016AC2DD" w14:textId="2A78494A" w:rsidR="00C34AA7" w:rsidRPr="00F2188E" w:rsidRDefault="00C34AA7" w:rsidP="00C34AA7">
      <w:pPr>
        <w:ind w:firstLine="709"/>
        <w:jc w:val="both"/>
        <w:rPr>
          <w:szCs w:val="28"/>
        </w:rPr>
      </w:pPr>
      <w:r w:rsidRPr="00F2188E">
        <w:rPr>
          <w:szCs w:val="28"/>
          <w:vertAlign w:val="superscript"/>
        </w:rPr>
        <w:t>8</w:t>
      </w:r>
      <w:r w:rsidRPr="00F2188E">
        <w:rPr>
          <w:szCs w:val="28"/>
        </w:rPr>
        <w:t xml:space="preserve"> в лесах, расположенных 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14:paraId="5ECA061F" w14:textId="7443D05B" w:rsidR="00C34AA7" w:rsidRPr="00F2188E" w:rsidRDefault="00C34AA7" w:rsidP="00C34AA7">
      <w:pPr>
        <w:ind w:firstLine="709"/>
        <w:jc w:val="both"/>
        <w:rPr>
          <w:szCs w:val="28"/>
        </w:rPr>
      </w:pPr>
      <w:r w:rsidRPr="00F2188E">
        <w:rPr>
          <w:szCs w:val="28"/>
          <w:vertAlign w:val="superscript"/>
        </w:rPr>
        <w:t>9</w:t>
      </w:r>
      <w:r w:rsidRPr="00F2188E">
        <w:rPr>
          <w:szCs w:val="28"/>
        </w:rPr>
        <w:t xml:space="preserve"> в зеленых зонах запрещается разработка месторождений полезных ископаемых, за исключением</w:t>
      </w:r>
      <w:r w:rsidR="007E29D2" w:rsidRPr="00F2188E">
        <w:rPr>
          <w:szCs w:val="28"/>
        </w:rPr>
        <w:t xml:space="preserve"> случаев, предусмотренных частью 1 статьи</w:t>
      </w:r>
      <w:r w:rsidRPr="00F2188E">
        <w:rPr>
          <w:szCs w:val="28"/>
        </w:rPr>
        <w:t xml:space="preserve"> 8.2 Федерального закона от 04 декабря 2006 года № 201-ФЗ «О введении в действие Лесного кодекса Российской Федерации».</w:t>
      </w:r>
    </w:p>
    <w:p w14:paraId="4F6EACB3" w14:textId="77777777" w:rsidR="007811B0" w:rsidRPr="00F2188E" w:rsidRDefault="007811B0" w:rsidP="003D4594">
      <w:pPr>
        <w:ind w:firstLine="709"/>
        <w:jc w:val="both"/>
        <w:rPr>
          <w:sz w:val="28"/>
          <w:szCs w:val="28"/>
        </w:rPr>
        <w:sectPr w:rsidR="007811B0" w:rsidRPr="00F2188E" w:rsidSect="00F862F0">
          <w:pgSz w:w="16838" w:h="11906" w:orient="landscape"/>
          <w:pgMar w:top="1134" w:right="567" w:bottom="567" w:left="1134" w:header="567" w:footer="567" w:gutter="0"/>
          <w:cols w:space="708"/>
          <w:docGrid w:linePitch="360"/>
        </w:sectPr>
      </w:pPr>
    </w:p>
    <w:p w14:paraId="3D0C4151" w14:textId="6EAC4D58" w:rsidR="007811B0" w:rsidRPr="00F2188E" w:rsidRDefault="000067DB" w:rsidP="007811B0">
      <w:pPr>
        <w:keepNext/>
        <w:spacing w:before="120" w:after="120"/>
        <w:jc w:val="center"/>
        <w:outlineLvl w:val="0"/>
        <w:rPr>
          <w:b/>
          <w:caps/>
          <w:sz w:val="28"/>
          <w:szCs w:val="28"/>
        </w:rPr>
      </w:pPr>
      <w:bookmarkStart w:id="108" w:name="_Toc106094903"/>
      <w:bookmarkStart w:id="109" w:name="_Toc208588132"/>
      <w:r w:rsidRPr="00F2188E">
        <w:rPr>
          <w:b/>
          <w:sz w:val="28"/>
          <w:szCs w:val="28"/>
        </w:rPr>
        <w:lastRenderedPageBreak/>
        <w:t>ГЛАВА 2. НОРМАТИВЫ, ПАРАМЕТРЫ И СРОКИ РАЗРЕШЕННОГО ИСПОЛЬЗОВАНИЯ ЛЕСОВ</w:t>
      </w:r>
      <w:bookmarkEnd w:id="108"/>
      <w:bookmarkEnd w:id="109"/>
    </w:p>
    <w:p w14:paraId="1A329AA4" w14:textId="77777777" w:rsidR="007811B0" w:rsidRPr="00F2188E" w:rsidRDefault="007811B0" w:rsidP="007811B0">
      <w:pPr>
        <w:keepNext/>
        <w:spacing w:before="120" w:after="120"/>
        <w:jc w:val="center"/>
        <w:outlineLvl w:val="1"/>
        <w:rPr>
          <w:b/>
          <w:bCs/>
          <w:iCs/>
          <w:sz w:val="28"/>
          <w:szCs w:val="28"/>
        </w:rPr>
      </w:pPr>
      <w:bookmarkStart w:id="110" w:name="_Toc106094904"/>
      <w:bookmarkStart w:id="111" w:name="_Toc208588133"/>
      <w:r w:rsidRPr="00F2188E">
        <w:rPr>
          <w:b/>
          <w:bCs/>
          <w:iCs/>
          <w:sz w:val="28"/>
          <w:szCs w:val="28"/>
        </w:rPr>
        <w:t>2.1. Нормативы, параметры и сроки разрешенного использования лесов для заготовки древесины</w:t>
      </w:r>
      <w:bookmarkEnd w:id="110"/>
      <w:bookmarkEnd w:id="111"/>
    </w:p>
    <w:p w14:paraId="226353BB" w14:textId="77777777" w:rsidR="007811B0" w:rsidRPr="00F2188E" w:rsidRDefault="007811B0" w:rsidP="007811B0">
      <w:pPr>
        <w:autoSpaceDE w:val="0"/>
        <w:autoSpaceDN w:val="0"/>
        <w:adjustRightInd w:val="0"/>
        <w:ind w:firstLine="709"/>
        <w:contextualSpacing/>
        <w:jc w:val="both"/>
        <w:rPr>
          <w:bCs/>
          <w:sz w:val="28"/>
          <w:szCs w:val="28"/>
        </w:rPr>
      </w:pPr>
      <w:r w:rsidRPr="00F2188E">
        <w:rPr>
          <w:bCs/>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 Требования к заготовке древесины для всех лесных районов Российской Федерации установлены Правилами заготовки древесины.</w:t>
      </w:r>
    </w:p>
    <w:p w14:paraId="578FF1B7" w14:textId="77777777" w:rsidR="007811B0" w:rsidRPr="00F2188E" w:rsidRDefault="007811B0" w:rsidP="007811B0">
      <w:pPr>
        <w:autoSpaceDE w:val="0"/>
        <w:autoSpaceDN w:val="0"/>
        <w:adjustRightInd w:val="0"/>
        <w:ind w:firstLine="709"/>
        <w:contextualSpacing/>
        <w:jc w:val="both"/>
        <w:rPr>
          <w:bCs/>
          <w:sz w:val="28"/>
          <w:szCs w:val="28"/>
        </w:rPr>
      </w:pPr>
      <w:r w:rsidRPr="00F2188E">
        <w:rPr>
          <w:bCs/>
          <w:sz w:val="28"/>
          <w:szCs w:val="28"/>
        </w:rPr>
        <w:t>Граждане, юридические лица осуществляют заготовку древесины на основании договоров аренды лесных участков.</w:t>
      </w:r>
    </w:p>
    <w:p w14:paraId="4838EFF1" w14:textId="77777777" w:rsidR="007811B0" w:rsidRPr="00F2188E" w:rsidRDefault="007811B0" w:rsidP="007811B0">
      <w:pPr>
        <w:autoSpaceDE w:val="0"/>
        <w:autoSpaceDN w:val="0"/>
        <w:adjustRightInd w:val="0"/>
        <w:ind w:firstLine="709"/>
        <w:contextualSpacing/>
        <w:jc w:val="both"/>
        <w:rPr>
          <w:bCs/>
          <w:sz w:val="28"/>
          <w:szCs w:val="28"/>
        </w:rPr>
      </w:pPr>
      <w:r w:rsidRPr="00F2188E">
        <w:rPr>
          <w:bCs/>
          <w:sz w:val="28"/>
          <w:szCs w:val="28"/>
        </w:rPr>
        <w:t>Граждане вправе заготавливать древесину для целей отопления, возведения строений и иных собственных нужд.</w:t>
      </w:r>
    </w:p>
    <w:p w14:paraId="4B59D10F" w14:textId="77777777" w:rsidR="007811B0" w:rsidRPr="00F2188E" w:rsidRDefault="007811B0" w:rsidP="007811B0">
      <w:pPr>
        <w:autoSpaceDE w:val="0"/>
        <w:autoSpaceDN w:val="0"/>
        <w:adjustRightInd w:val="0"/>
        <w:ind w:firstLine="709"/>
        <w:contextualSpacing/>
        <w:jc w:val="both"/>
        <w:rPr>
          <w:bCs/>
          <w:sz w:val="28"/>
          <w:szCs w:val="28"/>
        </w:rPr>
      </w:pPr>
      <w:r w:rsidRPr="00F2188E">
        <w:rPr>
          <w:bCs/>
          <w:sz w:val="28"/>
          <w:szCs w:val="28"/>
        </w:rPr>
        <w:t>Граждане осуществляют заготовку древесины для собственных нужд на основании договоров купли-продажи лесных насаждений.</w:t>
      </w:r>
    </w:p>
    <w:p w14:paraId="4FB6047D" w14:textId="77777777" w:rsidR="007811B0" w:rsidRPr="00F2188E" w:rsidRDefault="007811B0" w:rsidP="007811B0">
      <w:pPr>
        <w:autoSpaceDE w:val="0"/>
        <w:autoSpaceDN w:val="0"/>
        <w:adjustRightInd w:val="0"/>
        <w:ind w:firstLine="709"/>
        <w:contextualSpacing/>
        <w:jc w:val="both"/>
        <w:rPr>
          <w:bCs/>
          <w:sz w:val="28"/>
          <w:szCs w:val="28"/>
        </w:rPr>
      </w:pPr>
      <w:r w:rsidRPr="00F2188E">
        <w:rPr>
          <w:bCs/>
          <w:sz w:val="28"/>
          <w:szCs w:val="28"/>
        </w:rPr>
        <w:t>Порядок и нормативы заготовки гражданами древесины для собственных нужд на территории Забайкальского края установлены законом Забайкальского края от 16 октября 2008 года № 59-ЗЗК «О реализации на территории Забайкальского края отдельных положений Лесного кодекса Российской Федерации».</w:t>
      </w:r>
    </w:p>
    <w:p w14:paraId="14D719A9" w14:textId="77777777" w:rsidR="007811B0" w:rsidRPr="00F2188E" w:rsidRDefault="007811B0" w:rsidP="007811B0">
      <w:pPr>
        <w:autoSpaceDE w:val="0"/>
        <w:autoSpaceDN w:val="0"/>
        <w:adjustRightInd w:val="0"/>
        <w:ind w:firstLine="709"/>
        <w:contextualSpacing/>
        <w:jc w:val="both"/>
        <w:rPr>
          <w:bCs/>
          <w:sz w:val="28"/>
          <w:szCs w:val="28"/>
        </w:rPr>
      </w:pPr>
      <w:r w:rsidRPr="00F2188E">
        <w:rPr>
          <w:bCs/>
          <w:sz w:val="28"/>
          <w:szCs w:val="28"/>
        </w:rPr>
        <w:t>Заготовка древесины осуществляется в пределах расчетной лесосеки лесничества по видам целевого назначения лесов, хозяйствам и преобладающим породам.</w:t>
      </w:r>
    </w:p>
    <w:p w14:paraId="1B00319A" w14:textId="77777777" w:rsidR="007811B0" w:rsidRPr="00F2188E" w:rsidRDefault="007811B0" w:rsidP="007811B0">
      <w:pPr>
        <w:autoSpaceDE w:val="0"/>
        <w:autoSpaceDN w:val="0"/>
        <w:adjustRightInd w:val="0"/>
        <w:ind w:firstLine="709"/>
        <w:contextualSpacing/>
        <w:jc w:val="both"/>
        <w:rPr>
          <w:bCs/>
          <w:sz w:val="28"/>
          <w:szCs w:val="28"/>
        </w:rPr>
      </w:pPr>
      <w:r w:rsidRPr="00F2188E">
        <w:rPr>
          <w:bCs/>
          <w:sz w:val="28"/>
          <w:szCs w:val="28"/>
        </w:rPr>
        <w:t>Заготовка древесины осуществляется в эксплуатационных лесах, защитных лесах, если иное не предусмотрено Лесным кодексом, другими федеральными законами.</w:t>
      </w:r>
    </w:p>
    <w:p w14:paraId="717BA62D" w14:textId="77777777" w:rsidR="007811B0" w:rsidRPr="00F2188E" w:rsidRDefault="007811B0" w:rsidP="007811B0">
      <w:pPr>
        <w:autoSpaceDE w:val="0"/>
        <w:autoSpaceDN w:val="0"/>
        <w:adjustRightInd w:val="0"/>
        <w:ind w:firstLine="709"/>
        <w:contextualSpacing/>
        <w:jc w:val="both"/>
        <w:rPr>
          <w:bCs/>
          <w:sz w:val="28"/>
          <w:szCs w:val="28"/>
        </w:rPr>
      </w:pPr>
      <w:r w:rsidRPr="00F2188E">
        <w:rPr>
          <w:bCs/>
          <w:sz w:val="28"/>
          <w:szCs w:val="28"/>
        </w:rPr>
        <w:t>При заготовке древесины:</w:t>
      </w:r>
    </w:p>
    <w:p w14:paraId="2FA30642" w14:textId="77777777" w:rsidR="007811B0" w:rsidRPr="00F2188E" w:rsidRDefault="007811B0" w:rsidP="007811B0">
      <w:pPr>
        <w:pStyle w:val="affe"/>
        <w:numPr>
          <w:ilvl w:val="0"/>
          <w:numId w:val="28"/>
        </w:numPr>
        <w:autoSpaceDE w:val="0"/>
        <w:autoSpaceDN w:val="0"/>
        <w:adjustRightInd w:val="0"/>
        <w:spacing w:line="240" w:lineRule="auto"/>
        <w:ind w:left="0" w:firstLine="709"/>
        <w:jc w:val="both"/>
        <w:rPr>
          <w:rFonts w:ascii="Times New Roman" w:hAnsi="Times New Roman"/>
          <w:bCs/>
          <w:sz w:val="28"/>
          <w:szCs w:val="28"/>
          <w:lang w:val="ru-RU"/>
        </w:rPr>
      </w:pPr>
      <w:r w:rsidRPr="00F2188E">
        <w:rPr>
          <w:rFonts w:ascii="Times New Roman" w:hAnsi="Times New Roman"/>
          <w:bCs/>
          <w:sz w:val="28"/>
          <w:szCs w:val="28"/>
          <w:lang w:val="ru-RU"/>
        </w:rPr>
        <w:t>не допускается использование русел рек и ручьев в качестве трасс волоков и лесных дорог;</w:t>
      </w:r>
    </w:p>
    <w:p w14:paraId="1C33D9D6" w14:textId="77777777" w:rsidR="007811B0" w:rsidRPr="00F2188E" w:rsidRDefault="007811B0" w:rsidP="007811B0">
      <w:pPr>
        <w:pStyle w:val="affe"/>
        <w:numPr>
          <w:ilvl w:val="0"/>
          <w:numId w:val="28"/>
        </w:numPr>
        <w:autoSpaceDE w:val="0"/>
        <w:autoSpaceDN w:val="0"/>
        <w:adjustRightInd w:val="0"/>
        <w:spacing w:line="240" w:lineRule="auto"/>
        <w:ind w:left="0" w:firstLine="709"/>
        <w:jc w:val="both"/>
        <w:rPr>
          <w:rFonts w:ascii="Times New Roman" w:hAnsi="Times New Roman"/>
          <w:bCs/>
          <w:sz w:val="28"/>
          <w:szCs w:val="28"/>
          <w:lang w:val="ru-RU"/>
        </w:rPr>
      </w:pPr>
      <w:r w:rsidRPr="00F2188E">
        <w:rPr>
          <w:rFonts w:ascii="Times New Roman" w:hAnsi="Times New Roman"/>
          <w:bCs/>
          <w:sz w:val="28"/>
          <w:szCs w:val="28"/>
          <w:lang w:val="ru-RU"/>
        </w:rPr>
        <w:t>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0C38A1A4" w14:textId="77777777" w:rsidR="007811B0" w:rsidRPr="00F2188E" w:rsidRDefault="007811B0" w:rsidP="007811B0">
      <w:pPr>
        <w:pStyle w:val="affe"/>
        <w:numPr>
          <w:ilvl w:val="0"/>
          <w:numId w:val="28"/>
        </w:numPr>
        <w:autoSpaceDE w:val="0"/>
        <w:autoSpaceDN w:val="0"/>
        <w:adjustRightInd w:val="0"/>
        <w:spacing w:line="240" w:lineRule="auto"/>
        <w:ind w:left="0" w:firstLine="709"/>
        <w:jc w:val="both"/>
        <w:rPr>
          <w:rFonts w:ascii="Times New Roman" w:hAnsi="Times New Roman"/>
          <w:bCs/>
          <w:sz w:val="28"/>
          <w:szCs w:val="28"/>
          <w:lang w:val="ru-RU"/>
        </w:rPr>
      </w:pPr>
      <w:r w:rsidRPr="00F2188E">
        <w:rPr>
          <w:rFonts w:ascii="Times New Roman" w:hAnsi="Times New Roman"/>
          <w:bCs/>
          <w:sz w:val="28"/>
          <w:szCs w:val="28"/>
          <w:lang w:val="ru-RU"/>
        </w:rPr>
        <w:t>не допускается повреждение дорог, мостов, просек, осушительной сети, дорожных, гидромелиоративных и других сооружений, русел рек и ручьев;</w:t>
      </w:r>
    </w:p>
    <w:p w14:paraId="739DBB36" w14:textId="77777777" w:rsidR="007811B0" w:rsidRPr="00F2188E" w:rsidRDefault="007811B0" w:rsidP="007811B0">
      <w:pPr>
        <w:pStyle w:val="affe"/>
        <w:numPr>
          <w:ilvl w:val="0"/>
          <w:numId w:val="28"/>
        </w:numPr>
        <w:autoSpaceDE w:val="0"/>
        <w:autoSpaceDN w:val="0"/>
        <w:adjustRightInd w:val="0"/>
        <w:spacing w:line="240" w:lineRule="auto"/>
        <w:ind w:left="0" w:firstLine="709"/>
        <w:jc w:val="both"/>
        <w:rPr>
          <w:rFonts w:ascii="Times New Roman" w:hAnsi="Times New Roman"/>
          <w:bCs/>
          <w:sz w:val="28"/>
          <w:szCs w:val="28"/>
          <w:lang w:val="ru-RU"/>
        </w:rPr>
      </w:pPr>
      <w:r w:rsidRPr="00F2188E">
        <w:rPr>
          <w:rFonts w:ascii="Times New Roman" w:hAnsi="Times New Roman"/>
          <w:bCs/>
          <w:sz w:val="28"/>
          <w:szCs w:val="28"/>
          <w:lang w:val="ru-RU"/>
        </w:rPr>
        <w:t>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14:paraId="0523EE06" w14:textId="77777777" w:rsidR="007811B0" w:rsidRPr="00F2188E" w:rsidRDefault="007811B0" w:rsidP="007811B0">
      <w:pPr>
        <w:pStyle w:val="affe"/>
        <w:numPr>
          <w:ilvl w:val="0"/>
          <w:numId w:val="28"/>
        </w:numPr>
        <w:autoSpaceDE w:val="0"/>
        <w:autoSpaceDN w:val="0"/>
        <w:adjustRightInd w:val="0"/>
        <w:spacing w:line="240" w:lineRule="auto"/>
        <w:ind w:left="0" w:firstLine="709"/>
        <w:jc w:val="both"/>
        <w:rPr>
          <w:rFonts w:ascii="Times New Roman" w:hAnsi="Times New Roman"/>
          <w:bCs/>
          <w:sz w:val="28"/>
          <w:szCs w:val="28"/>
          <w:lang w:val="ru-RU"/>
        </w:rPr>
      </w:pPr>
      <w:r w:rsidRPr="00F2188E">
        <w:rPr>
          <w:rFonts w:ascii="Times New Roman" w:hAnsi="Times New Roman"/>
          <w:bCs/>
          <w:sz w:val="28"/>
          <w:szCs w:val="28"/>
          <w:lang w:val="ru-RU"/>
        </w:rPr>
        <w:t>запрещается уничтожение или повреждение граничных, квартальных, лесосечных и других столбов и знаков;</w:t>
      </w:r>
    </w:p>
    <w:p w14:paraId="4E6F02C4" w14:textId="77777777" w:rsidR="007811B0" w:rsidRPr="00F2188E" w:rsidRDefault="007811B0" w:rsidP="007811B0">
      <w:pPr>
        <w:pStyle w:val="affe"/>
        <w:numPr>
          <w:ilvl w:val="0"/>
          <w:numId w:val="28"/>
        </w:numPr>
        <w:autoSpaceDE w:val="0"/>
        <w:autoSpaceDN w:val="0"/>
        <w:adjustRightInd w:val="0"/>
        <w:spacing w:line="240" w:lineRule="auto"/>
        <w:ind w:left="0" w:firstLine="709"/>
        <w:jc w:val="both"/>
        <w:rPr>
          <w:rFonts w:ascii="Times New Roman" w:hAnsi="Times New Roman"/>
          <w:bCs/>
          <w:sz w:val="28"/>
          <w:szCs w:val="28"/>
          <w:lang w:val="ru-RU"/>
        </w:rPr>
      </w:pPr>
      <w:r w:rsidRPr="00F2188E">
        <w:rPr>
          <w:rFonts w:ascii="Times New Roman" w:hAnsi="Times New Roman"/>
          <w:bCs/>
          <w:sz w:val="28"/>
          <w:szCs w:val="28"/>
          <w:lang w:val="ru-RU"/>
        </w:rPr>
        <w:t>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14:paraId="13CA07F3" w14:textId="77777777" w:rsidR="007811B0" w:rsidRPr="00F2188E" w:rsidRDefault="007811B0" w:rsidP="007811B0">
      <w:pPr>
        <w:pStyle w:val="affe"/>
        <w:numPr>
          <w:ilvl w:val="0"/>
          <w:numId w:val="28"/>
        </w:numPr>
        <w:autoSpaceDE w:val="0"/>
        <w:autoSpaceDN w:val="0"/>
        <w:adjustRightInd w:val="0"/>
        <w:spacing w:line="240" w:lineRule="auto"/>
        <w:ind w:left="0" w:firstLine="709"/>
        <w:jc w:val="both"/>
        <w:rPr>
          <w:rFonts w:ascii="Times New Roman" w:hAnsi="Times New Roman"/>
          <w:bCs/>
          <w:sz w:val="28"/>
          <w:szCs w:val="28"/>
          <w:lang w:val="ru-RU"/>
        </w:rPr>
      </w:pPr>
      <w:r w:rsidRPr="00F2188E">
        <w:rPr>
          <w:rFonts w:ascii="Times New Roman" w:hAnsi="Times New Roman"/>
          <w:bCs/>
          <w:sz w:val="28"/>
          <w:szCs w:val="28"/>
          <w:lang w:val="ru-RU"/>
        </w:rPr>
        <w:lastRenderedPageBreak/>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14:paraId="489FBA96" w14:textId="77777777" w:rsidR="007811B0" w:rsidRPr="00F2188E" w:rsidRDefault="007811B0" w:rsidP="007811B0">
      <w:pPr>
        <w:pStyle w:val="affe"/>
        <w:numPr>
          <w:ilvl w:val="0"/>
          <w:numId w:val="28"/>
        </w:numPr>
        <w:autoSpaceDE w:val="0"/>
        <w:autoSpaceDN w:val="0"/>
        <w:adjustRightInd w:val="0"/>
        <w:spacing w:line="240" w:lineRule="auto"/>
        <w:ind w:left="0" w:firstLine="709"/>
        <w:jc w:val="both"/>
        <w:rPr>
          <w:rFonts w:ascii="Times New Roman" w:hAnsi="Times New Roman"/>
          <w:bCs/>
          <w:sz w:val="28"/>
          <w:szCs w:val="28"/>
          <w:lang w:val="ru-RU"/>
        </w:rPr>
      </w:pPr>
      <w:r w:rsidRPr="00F2188E">
        <w:rPr>
          <w:rFonts w:ascii="Times New Roman" w:hAnsi="Times New Roman"/>
          <w:bCs/>
          <w:sz w:val="28"/>
          <w:szCs w:val="28"/>
          <w:lang w:val="ru-RU"/>
        </w:rPr>
        <w:t>не допускается оставление не вывезенной в установленный срок (включая предоставление отсрочки) древесины на лесосеке;</w:t>
      </w:r>
    </w:p>
    <w:p w14:paraId="32C5E702" w14:textId="77777777" w:rsidR="007811B0" w:rsidRPr="00F2188E" w:rsidRDefault="007811B0" w:rsidP="007811B0">
      <w:pPr>
        <w:pStyle w:val="affe"/>
        <w:numPr>
          <w:ilvl w:val="0"/>
          <w:numId w:val="28"/>
        </w:numPr>
        <w:autoSpaceDE w:val="0"/>
        <w:autoSpaceDN w:val="0"/>
        <w:adjustRightInd w:val="0"/>
        <w:spacing w:line="240" w:lineRule="auto"/>
        <w:ind w:left="0" w:firstLine="709"/>
        <w:jc w:val="both"/>
        <w:rPr>
          <w:rFonts w:ascii="Times New Roman" w:hAnsi="Times New Roman"/>
          <w:bCs/>
          <w:sz w:val="28"/>
          <w:szCs w:val="28"/>
          <w:lang w:val="ru-RU"/>
        </w:rPr>
      </w:pPr>
      <w:r w:rsidRPr="00F2188E">
        <w:rPr>
          <w:rFonts w:ascii="Times New Roman" w:hAnsi="Times New Roman"/>
          <w:bCs/>
          <w:sz w:val="28"/>
          <w:szCs w:val="28"/>
          <w:lang w:val="ru-RU"/>
        </w:rPr>
        <w:t>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14:paraId="6D3BFB62" w14:textId="77777777" w:rsidR="007811B0" w:rsidRPr="00F2188E" w:rsidRDefault="007811B0" w:rsidP="007811B0">
      <w:pPr>
        <w:pStyle w:val="affe"/>
        <w:numPr>
          <w:ilvl w:val="0"/>
          <w:numId w:val="28"/>
        </w:numPr>
        <w:autoSpaceDE w:val="0"/>
        <w:autoSpaceDN w:val="0"/>
        <w:adjustRightInd w:val="0"/>
        <w:spacing w:line="240" w:lineRule="auto"/>
        <w:ind w:left="0" w:firstLine="709"/>
        <w:jc w:val="both"/>
        <w:rPr>
          <w:rFonts w:ascii="Times New Roman" w:hAnsi="Times New Roman"/>
          <w:bCs/>
          <w:sz w:val="28"/>
          <w:szCs w:val="28"/>
          <w:lang w:val="ru-RU"/>
        </w:rPr>
      </w:pPr>
      <w:r w:rsidRPr="00F2188E">
        <w:rPr>
          <w:rFonts w:ascii="Times New Roman" w:hAnsi="Times New Roman"/>
          <w:bCs/>
          <w:sz w:val="28"/>
          <w:szCs w:val="28"/>
          <w:lang w:val="ru-RU"/>
        </w:rPr>
        <w:t>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14:paraId="3127DFA1" w14:textId="77777777" w:rsidR="007811B0" w:rsidRPr="00F2188E" w:rsidRDefault="007811B0" w:rsidP="007811B0">
      <w:pPr>
        <w:pStyle w:val="affe"/>
        <w:numPr>
          <w:ilvl w:val="0"/>
          <w:numId w:val="28"/>
        </w:numPr>
        <w:autoSpaceDE w:val="0"/>
        <w:autoSpaceDN w:val="0"/>
        <w:adjustRightInd w:val="0"/>
        <w:spacing w:line="240" w:lineRule="auto"/>
        <w:ind w:left="0" w:firstLine="709"/>
        <w:jc w:val="both"/>
        <w:rPr>
          <w:rFonts w:ascii="Times New Roman" w:hAnsi="Times New Roman"/>
          <w:bCs/>
          <w:sz w:val="28"/>
          <w:szCs w:val="28"/>
          <w:lang w:val="ru-RU"/>
        </w:rPr>
      </w:pPr>
      <w:r w:rsidRPr="00F2188E">
        <w:rPr>
          <w:rFonts w:ascii="Times New Roman" w:hAnsi="Times New Roman"/>
          <w:bCs/>
          <w:sz w:val="28"/>
          <w:szCs w:val="28"/>
          <w:lang w:val="ru-RU"/>
        </w:rPr>
        <w:t>не допускается уничтожение верхнего плодородного слоя почвы вне волоков и погрузочных площадок.</w:t>
      </w:r>
    </w:p>
    <w:p w14:paraId="61BAF53C" w14:textId="77777777" w:rsidR="007811B0" w:rsidRPr="00F2188E" w:rsidRDefault="007811B0" w:rsidP="007811B0">
      <w:pPr>
        <w:autoSpaceDE w:val="0"/>
        <w:autoSpaceDN w:val="0"/>
        <w:adjustRightInd w:val="0"/>
        <w:ind w:firstLine="709"/>
        <w:contextualSpacing/>
        <w:jc w:val="both"/>
        <w:rPr>
          <w:bCs/>
          <w:sz w:val="28"/>
          <w:szCs w:val="28"/>
        </w:rPr>
      </w:pPr>
      <w:r w:rsidRPr="00F2188E">
        <w:rPr>
          <w:bCs/>
          <w:sz w:val="28"/>
          <w:szCs w:val="28"/>
        </w:rPr>
        <w:t>Рубки лесных насаждений осуществляются в форме выборочных рубок или сплошных рубок.</w:t>
      </w:r>
    </w:p>
    <w:p w14:paraId="5C5EDF27" w14:textId="77777777" w:rsidR="007811B0" w:rsidRPr="00F2188E" w:rsidRDefault="007811B0" w:rsidP="007811B0">
      <w:pPr>
        <w:pStyle w:val="3"/>
        <w:spacing w:before="120" w:after="120" w:line="240" w:lineRule="auto"/>
        <w:jc w:val="center"/>
        <w:rPr>
          <w:b/>
          <w:sz w:val="28"/>
          <w:szCs w:val="28"/>
        </w:rPr>
      </w:pPr>
      <w:bookmarkStart w:id="112" w:name="_Toc101279423"/>
      <w:bookmarkStart w:id="113" w:name="_Toc101782427"/>
      <w:bookmarkStart w:id="114" w:name="_Toc106094905"/>
      <w:bookmarkStart w:id="115" w:name="_Toc208588134"/>
      <w:r w:rsidRPr="00F2188E">
        <w:rPr>
          <w:b/>
          <w:sz w:val="28"/>
          <w:szCs w:val="28"/>
        </w:rPr>
        <w:t xml:space="preserve">2.1.1. </w:t>
      </w:r>
      <w:bookmarkEnd w:id="112"/>
      <w:bookmarkEnd w:id="113"/>
      <w:r w:rsidRPr="00F2188E">
        <w:rPr>
          <w:b/>
          <w:sz w:val="28"/>
          <w:szCs w:val="28"/>
        </w:rPr>
        <w:t>Расчетная лесосека для осуществления рубок спелых и перестойных лесных насаждений</w:t>
      </w:r>
      <w:bookmarkEnd w:id="114"/>
      <w:bookmarkEnd w:id="115"/>
    </w:p>
    <w:p w14:paraId="3EA3CBA3" w14:textId="77777777" w:rsidR="007811B0" w:rsidRPr="00F2188E" w:rsidRDefault="007811B0" w:rsidP="007811B0">
      <w:pPr>
        <w:autoSpaceDE w:val="0"/>
        <w:autoSpaceDN w:val="0"/>
        <w:adjustRightInd w:val="0"/>
        <w:ind w:firstLine="709"/>
        <w:jc w:val="both"/>
        <w:rPr>
          <w:bCs/>
          <w:sz w:val="28"/>
          <w:szCs w:val="28"/>
        </w:rPr>
      </w:pPr>
      <w:r w:rsidRPr="00F2188E">
        <w:rPr>
          <w:bCs/>
          <w:sz w:val="28"/>
          <w:szCs w:val="28"/>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14:paraId="2CC7F858" w14:textId="77777777" w:rsidR="007811B0" w:rsidRPr="00F2188E" w:rsidRDefault="007811B0" w:rsidP="007811B0">
      <w:pPr>
        <w:autoSpaceDE w:val="0"/>
        <w:autoSpaceDN w:val="0"/>
        <w:adjustRightInd w:val="0"/>
        <w:ind w:firstLine="709"/>
        <w:jc w:val="both"/>
        <w:rPr>
          <w:bCs/>
          <w:sz w:val="28"/>
          <w:szCs w:val="28"/>
        </w:rPr>
      </w:pPr>
      <w:r w:rsidRPr="00F2188E">
        <w:rPr>
          <w:bCs/>
          <w:sz w:val="28"/>
          <w:szCs w:val="28"/>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14:paraId="0E8F106E" w14:textId="77777777" w:rsidR="007811B0" w:rsidRPr="00F2188E" w:rsidRDefault="007811B0" w:rsidP="007811B0">
      <w:pPr>
        <w:autoSpaceDE w:val="0"/>
        <w:autoSpaceDN w:val="0"/>
        <w:adjustRightInd w:val="0"/>
        <w:ind w:firstLine="709"/>
        <w:jc w:val="both"/>
        <w:rPr>
          <w:bCs/>
          <w:sz w:val="28"/>
          <w:szCs w:val="28"/>
        </w:rPr>
      </w:pPr>
      <w:r w:rsidRPr="00F2188E">
        <w:rPr>
          <w:bCs/>
          <w:sz w:val="28"/>
          <w:szCs w:val="28"/>
        </w:rPr>
        <w:t xml:space="preserve">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w:t>
      </w:r>
      <w:r w:rsidRPr="00F2188E">
        <w:rPr>
          <w:bCs/>
          <w:sz w:val="28"/>
          <w:szCs w:val="28"/>
        </w:rPr>
        <w:lastRenderedPageBreak/>
        <w:t>древесины за соответствующий год по соответствующему виду рубок и хозяйству.</w:t>
      </w:r>
    </w:p>
    <w:p w14:paraId="2175F1E0" w14:textId="77777777" w:rsidR="007811B0" w:rsidRPr="00F2188E" w:rsidRDefault="007811B0" w:rsidP="007811B0">
      <w:pPr>
        <w:autoSpaceDE w:val="0"/>
        <w:autoSpaceDN w:val="0"/>
        <w:adjustRightInd w:val="0"/>
        <w:ind w:firstLine="709"/>
        <w:jc w:val="both"/>
        <w:rPr>
          <w:bCs/>
          <w:sz w:val="28"/>
          <w:szCs w:val="28"/>
        </w:rPr>
      </w:pPr>
      <w:r w:rsidRPr="00F2188E">
        <w:rPr>
          <w:bCs/>
          <w:sz w:val="28"/>
          <w:szCs w:val="28"/>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14:paraId="44CCF4C4" w14:textId="77777777" w:rsidR="007811B0" w:rsidRPr="00F2188E" w:rsidRDefault="007811B0" w:rsidP="007811B0">
      <w:pPr>
        <w:autoSpaceDE w:val="0"/>
        <w:autoSpaceDN w:val="0"/>
        <w:adjustRightInd w:val="0"/>
        <w:ind w:firstLine="709"/>
        <w:jc w:val="both"/>
        <w:rPr>
          <w:bCs/>
          <w:sz w:val="28"/>
          <w:szCs w:val="28"/>
        </w:rPr>
      </w:pPr>
      <w:r w:rsidRPr="00F2188E">
        <w:rPr>
          <w:bCs/>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14:paraId="05D6ED9B" w14:textId="77777777" w:rsidR="007811B0" w:rsidRPr="00F2188E" w:rsidRDefault="007811B0" w:rsidP="007811B0">
      <w:pPr>
        <w:pStyle w:val="aff6"/>
        <w:spacing w:line="240" w:lineRule="auto"/>
        <w:contextualSpacing/>
        <w:rPr>
          <w:sz w:val="28"/>
        </w:rPr>
      </w:pPr>
      <w:r w:rsidRPr="00F2188E">
        <w:rPr>
          <w:sz w:val="28"/>
        </w:rPr>
        <w:t xml:space="preserve">Расчетная лесосека устанавливается на срок действия лесохозяйственного регламента Сретенского лесничества и </w:t>
      </w:r>
      <w:r w:rsidRPr="00F2188E">
        <w:rPr>
          <w:sz w:val="28"/>
          <w:szCs w:val="28"/>
        </w:rPr>
        <w:t>вводится в действие с даты вступления в силу настоящего Приказа.</w:t>
      </w:r>
    </w:p>
    <w:p w14:paraId="21660417" w14:textId="77777777" w:rsidR="007811B0" w:rsidRPr="00F2188E" w:rsidRDefault="007811B0" w:rsidP="007811B0">
      <w:pPr>
        <w:pStyle w:val="aff6"/>
        <w:spacing w:line="240" w:lineRule="auto"/>
        <w:contextualSpacing/>
        <w:rPr>
          <w:sz w:val="28"/>
        </w:rPr>
      </w:pPr>
      <w:r w:rsidRPr="00F2188E">
        <w:rPr>
          <w:sz w:val="28"/>
        </w:rPr>
        <w:t>Расчетная лесосека для осуществления выборочных рубок спелых и перестойных лесных насаждений на срок действия лесохозяйственного регламента, приведена в таблице 7.</w:t>
      </w:r>
    </w:p>
    <w:p w14:paraId="61B7A358" w14:textId="77777777" w:rsidR="007811B0" w:rsidRPr="00F2188E" w:rsidRDefault="007811B0" w:rsidP="007811B0">
      <w:pPr>
        <w:pStyle w:val="aff6"/>
        <w:spacing w:line="240" w:lineRule="auto"/>
        <w:contextualSpacing/>
        <w:rPr>
          <w:sz w:val="28"/>
        </w:rPr>
      </w:pPr>
      <w:r w:rsidRPr="00F2188E">
        <w:rPr>
          <w:sz w:val="28"/>
        </w:rPr>
        <w:t xml:space="preserve">Расчетная лесосека для осуществления сплошных рубок спелых и перестойных лесных насаждений на срок действия лесохозяйственного регламента, приведена в таблице 8. </w:t>
      </w:r>
    </w:p>
    <w:p w14:paraId="5D0261A0" w14:textId="77777777" w:rsidR="007811B0" w:rsidRPr="00F2188E" w:rsidRDefault="007811B0" w:rsidP="007811B0">
      <w:pPr>
        <w:pStyle w:val="aff6"/>
        <w:spacing w:line="240" w:lineRule="auto"/>
        <w:ind w:firstLine="0"/>
        <w:contextualSpacing/>
        <w:rPr>
          <w:sz w:val="28"/>
        </w:rPr>
        <w:sectPr w:rsidR="007811B0" w:rsidRPr="00F2188E" w:rsidSect="00A37E40">
          <w:headerReference w:type="even" r:id="rId11"/>
          <w:headerReference w:type="default" r:id="rId12"/>
          <w:pgSz w:w="11906" w:h="16838"/>
          <w:pgMar w:top="1134" w:right="567" w:bottom="1134" w:left="1985" w:header="709" w:footer="709" w:gutter="0"/>
          <w:cols w:space="708"/>
          <w:titlePg/>
          <w:docGrid w:linePitch="360"/>
        </w:sectPr>
      </w:pPr>
    </w:p>
    <w:p w14:paraId="3F681E3A" w14:textId="77777777" w:rsidR="007811B0" w:rsidRPr="00F2188E" w:rsidRDefault="007811B0" w:rsidP="007811B0">
      <w:pPr>
        <w:spacing w:before="120" w:after="120"/>
        <w:jc w:val="right"/>
        <w:rPr>
          <w:sz w:val="28"/>
        </w:rPr>
      </w:pPr>
      <w:r w:rsidRPr="00F2188E">
        <w:rPr>
          <w:sz w:val="28"/>
        </w:rPr>
        <w:lastRenderedPageBreak/>
        <w:t>Таблица 7</w:t>
      </w:r>
    </w:p>
    <w:p w14:paraId="185C6E84" w14:textId="77777777" w:rsidR="007811B0" w:rsidRPr="00F2188E" w:rsidRDefault="007811B0" w:rsidP="007811B0">
      <w:pPr>
        <w:spacing w:before="120" w:after="120"/>
        <w:ind w:firstLine="709"/>
        <w:jc w:val="both"/>
        <w:rPr>
          <w:sz w:val="28"/>
        </w:rPr>
      </w:pPr>
      <w:r w:rsidRPr="00F2188E">
        <w:rPr>
          <w:sz w:val="28"/>
        </w:rPr>
        <w:t>Расчётная лесосека для осуществления выборочных рубок спелых и перестойных лесных насаждений на срок действия лесохозяйственного регламента</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04"/>
        <w:gridCol w:w="2986"/>
        <w:gridCol w:w="1002"/>
        <w:gridCol w:w="860"/>
        <w:gridCol w:w="594"/>
        <w:gridCol w:w="838"/>
        <w:gridCol w:w="592"/>
        <w:gridCol w:w="841"/>
        <w:gridCol w:w="859"/>
        <w:gridCol w:w="860"/>
        <w:gridCol w:w="733"/>
        <w:gridCol w:w="841"/>
        <w:gridCol w:w="1004"/>
        <w:gridCol w:w="860"/>
        <w:gridCol w:w="870"/>
        <w:gridCol w:w="865"/>
      </w:tblGrid>
      <w:tr w:rsidR="00F2188E" w:rsidRPr="00F2188E" w14:paraId="28713BB5" w14:textId="77777777" w:rsidTr="00A37E40">
        <w:trPr>
          <w:trHeight w:val="113"/>
          <w:tblHeader/>
          <w:jc w:val="center"/>
        </w:trPr>
        <w:tc>
          <w:tcPr>
            <w:tcW w:w="704" w:type="dxa"/>
            <w:vMerge w:val="restart"/>
            <w:shd w:val="clear" w:color="auto" w:fill="auto"/>
            <w:vAlign w:val="center"/>
          </w:tcPr>
          <w:p w14:paraId="2D087075" w14:textId="77777777" w:rsidR="007811B0" w:rsidRPr="00F2188E" w:rsidRDefault="007811B0" w:rsidP="00A37E40">
            <w:pPr>
              <w:pStyle w:val="aff6"/>
              <w:spacing w:line="240" w:lineRule="auto"/>
              <w:ind w:firstLine="0"/>
              <w:jc w:val="center"/>
              <w:rPr>
                <w:sz w:val="22"/>
                <w:szCs w:val="22"/>
              </w:rPr>
            </w:pPr>
            <w:r w:rsidRPr="00F2188E">
              <w:t>№ п/п</w:t>
            </w:r>
          </w:p>
        </w:tc>
        <w:tc>
          <w:tcPr>
            <w:tcW w:w="2986" w:type="dxa"/>
            <w:vMerge w:val="restart"/>
            <w:shd w:val="clear" w:color="auto" w:fill="auto"/>
            <w:vAlign w:val="center"/>
          </w:tcPr>
          <w:p w14:paraId="37CEFC51" w14:textId="77777777" w:rsidR="007811B0" w:rsidRPr="00F2188E" w:rsidRDefault="007811B0" w:rsidP="00A37E40">
            <w:pPr>
              <w:pStyle w:val="aff6"/>
              <w:spacing w:line="240" w:lineRule="auto"/>
              <w:ind w:firstLine="0"/>
              <w:jc w:val="center"/>
              <w:rPr>
                <w:sz w:val="22"/>
                <w:szCs w:val="22"/>
              </w:rPr>
            </w:pPr>
            <w:r w:rsidRPr="00F2188E">
              <w:t>Показатели</w:t>
            </w:r>
          </w:p>
        </w:tc>
        <w:tc>
          <w:tcPr>
            <w:tcW w:w="1862" w:type="dxa"/>
            <w:gridSpan w:val="2"/>
            <w:shd w:val="clear" w:color="auto" w:fill="auto"/>
            <w:vAlign w:val="center"/>
          </w:tcPr>
          <w:p w14:paraId="1AB271AA" w14:textId="77777777" w:rsidR="007811B0" w:rsidRPr="00F2188E" w:rsidRDefault="007811B0" w:rsidP="00A37E40">
            <w:pPr>
              <w:pStyle w:val="aff6"/>
              <w:spacing w:line="240" w:lineRule="auto"/>
              <w:ind w:firstLine="0"/>
              <w:jc w:val="center"/>
              <w:rPr>
                <w:sz w:val="22"/>
                <w:szCs w:val="22"/>
              </w:rPr>
            </w:pPr>
            <w:r w:rsidRPr="00F2188E">
              <w:t>Всего</w:t>
            </w:r>
          </w:p>
        </w:tc>
        <w:tc>
          <w:tcPr>
            <w:tcW w:w="9757" w:type="dxa"/>
            <w:gridSpan w:val="12"/>
            <w:shd w:val="clear" w:color="auto" w:fill="auto"/>
            <w:vAlign w:val="center"/>
          </w:tcPr>
          <w:p w14:paraId="4ABF501D" w14:textId="77777777" w:rsidR="007811B0" w:rsidRPr="00F2188E" w:rsidRDefault="007811B0" w:rsidP="00A37E40">
            <w:pPr>
              <w:pStyle w:val="aff6"/>
              <w:spacing w:line="240" w:lineRule="auto"/>
              <w:ind w:firstLine="0"/>
              <w:jc w:val="center"/>
              <w:rPr>
                <w:sz w:val="22"/>
                <w:szCs w:val="22"/>
              </w:rPr>
            </w:pPr>
            <w:r w:rsidRPr="00F2188E">
              <w:rPr>
                <w:sz w:val="22"/>
                <w:szCs w:val="22"/>
              </w:rPr>
              <w:t>В том числе по полнотам</w:t>
            </w:r>
          </w:p>
        </w:tc>
      </w:tr>
      <w:tr w:rsidR="00F2188E" w:rsidRPr="00F2188E" w14:paraId="495905FD" w14:textId="77777777" w:rsidTr="00A37E40">
        <w:trPr>
          <w:trHeight w:val="112"/>
          <w:tblHeader/>
          <w:jc w:val="center"/>
        </w:trPr>
        <w:tc>
          <w:tcPr>
            <w:tcW w:w="704" w:type="dxa"/>
            <w:vMerge/>
            <w:shd w:val="clear" w:color="auto" w:fill="auto"/>
            <w:vAlign w:val="center"/>
          </w:tcPr>
          <w:p w14:paraId="1B0C5A0F" w14:textId="77777777" w:rsidR="007811B0" w:rsidRPr="00F2188E" w:rsidRDefault="007811B0" w:rsidP="00A37E40">
            <w:pPr>
              <w:pStyle w:val="aff6"/>
              <w:spacing w:line="240" w:lineRule="auto"/>
              <w:ind w:firstLine="0"/>
              <w:jc w:val="center"/>
              <w:rPr>
                <w:sz w:val="22"/>
                <w:szCs w:val="22"/>
              </w:rPr>
            </w:pPr>
          </w:p>
        </w:tc>
        <w:tc>
          <w:tcPr>
            <w:tcW w:w="2986" w:type="dxa"/>
            <w:vMerge/>
            <w:shd w:val="clear" w:color="auto" w:fill="auto"/>
            <w:vAlign w:val="center"/>
          </w:tcPr>
          <w:p w14:paraId="43E7B9FB" w14:textId="77777777" w:rsidR="007811B0" w:rsidRPr="00F2188E" w:rsidRDefault="007811B0" w:rsidP="00A37E40">
            <w:pPr>
              <w:pStyle w:val="aff6"/>
              <w:spacing w:line="240" w:lineRule="auto"/>
              <w:ind w:firstLine="0"/>
              <w:jc w:val="center"/>
              <w:rPr>
                <w:sz w:val="22"/>
                <w:szCs w:val="22"/>
              </w:rPr>
            </w:pPr>
          </w:p>
        </w:tc>
        <w:tc>
          <w:tcPr>
            <w:tcW w:w="1002" w:type="dxa"/>
            <w:vMerge w:val="restart"/>
            <w:shd w:val="clear" w:color="auto" w:fill="auto"/>
            <w:vAlign w:val="center"/>
          </w:tcPr>
          <w:p w14:paraId="2BD6A56E" w14:textId="77777777" w:rsidR="007811B0" w:rsidRPr="00F2188E" w:rsidRDefault="007811B0" w:rsidP="00A37E40">
            <w:pPr>
              <w:pStyle w:val="aff6"/>
              <w:spacing w:line="240" w:lineRule="auto"/>
              <w:ind w:firstLine="0"/>
              <w:jc w:val="center"/>
              <w:rPr>
                <w:sz w:val="22"/>
                <w:szCs w:val="22"/>
              </w:rPr>
            </w:pPr>
            <w:r w:rsidRPr="00F2188E">
              <w:rPr>
                <w:sz w:val="22"/>
                <w:szCs w:val="22"/>
              </w:rPr>
              <w:t>га</w:t>
            </w:r>
          </w:p>
        </w:tc>
        <w:tc>
          <w:tcPr>
            <w:tcW w:w="860" w:type="dxa"/>
            <w:vMerge w:val="restart"/>
            <w:shd w:val="clear" w:color="auto" w:fill="auto"/>
            <w:vAlign w:val="center"/>
          </w:tcPr>
          <w:p w14:paraId="64953F3B" w14:textId="77777777" w:rsidR="007811B0" w:rsidRPr="00F2188E" w:rsidRDefault="007811B0" w:rsidP="00A37E40">
            <w:pPr>
              <w:pStyle w:val="aff6"/>
              <w:spacing w:line="240" w:lineRule="auto"/>
              <w:ind w:firstLine="0"/>
              <w:jc w:val="center"/>
              <w:rPr>
                <w:sz w:val="22"/>
                <w:szCs w:val="22"/>
              </w:rPr>
            </w:pPr>
            <w:r w:rsidRPr="00F2188E">
              <w:rPr>
                <w:sz w:val="22"/>
                <w:szCs w:val="22"/>
              </w:rPr>
              <w:t>тыс.м</w:t>
            </w:r>
            <w:r w:rsidRPr="00F2188E">
              <w:rPr>
                <w:sz w:val="22"/>
                <w:szCs w:val="22"/>
                <w:vertAlign w:val="superscript"/>
              </w:rPr>
              <w:t>3</w:t>
            </w:r>
          </w:p>
        </w:tc>
        <w:tc>
          <w:tcPr>
            <w:tcW w:w="1432" w:type="dxa"/>
            <w:gridSpan w:val="2"/>
            <w:shd w:val="clear" w:color="auto" w:fill="auto"/>
            <w:vAlign w:val="center"/>
          </w:tcPr>
          <w:p w14:paraId="4CA7A535" w14:textId="77777777" w:rsidR="007811B0" w:rsidRPr="00F2188E" w:rsidRDefault="007811B0" w:rsidP="00A37E40">
            <w:pPr>
              <w:pStyle w:val="aff6"/>
              <w:spacing w:line="240" w:lineRule="auto"/>
              <w:ind w:firstLine="0"/>
              <w:jc w:val="center"/>
              <w:rPr>
                <w:sz w:val="22"/>
                <w:szCs w:val="22"/>
              </w:rPr>
            </w:pPr>
            <w:r w:rsidRPr="00F2188E">
              <w:t>1,0</w:t>
            </w:r>
          </w:p>
        </w:tc>
        <w:tc>
          <w:tcPr>
            <w:tcW w:w="1433" w:type="dxa"/>
            <w:gridSpan w:val="2"/>
            <w:shd w:val="clear" w:color="auto" w:fill="auto"/>
            <w:vAlign w:val="center"/>
          </w:tcPr>
          <w:p w14:paraId="5679B5DF" w14:textId="77777777" w:rsidR="007811B0" w:rsidRPr="00F2188E" w:rsidRDefault="007811B0" w:rsidP="00A37E40">
            <w:pPr>
              <w:pStyle w:val="aff6"/>
              <w:spacing w:line="240" w:lineRule="auto"/>
              <w:ind w:firstLine="0"/>
              <w:jc w:val="center"/>
              <w:rPr>
                <w:sz w:val="22"/>
                <w:szCs w:val="22"/>
              </w:rPr>
            </w:pPr>
            <w:r w:rsidRPr="00F2188E">
              <w:t>0,9</w:t>
            </w:r>
          </w:p>
        </w:tc>
        <w:tc>
          <w:tcPr>
            <w:tcW w:w="1719" w:type="dxa"/>
            <w:gridSpan w:val="2"/>
            <w:shd w:val="clear" w:color="auto" w:fill="auto"/>
            <w:vAlign w:val="center"/>
          </w:tcPr>
          <w:p w14:paraId="16432121" w14:textId="77777777" w:rsidR="007811B0" w:rsidRPr="00F2188E" w:rsidRDefault="007811B0" w:rsidP="00A37E40">
            <w:pPr>
              <w:pStyle w:val="aff6"/>
              <w:spacing w:line="240" w:lineRule="auto"/>
              <w:ind w:firstLine="0"/>
              <w:jc w:val="center"/>
              <w:rPr>
                <w:sz w:val="22"/>
                <w:szCs w:val="22"/>
              </w:rPr>
            </w:pPr>
            <w:r w:rsidRPr="00F2188E">
              <w:t>0,8</w:t>
            </w:r>
          </w:p>
        </w:tc>
        <w:tc>
          <w:tcPr>
            <w:tcW w:w="1574" w:type="dxa"/>
            <w:gridSpan w:val="2"/>
            <w:shd w:val="clear" w:color="auto" w:fill="auto"/>
            <w:vAlign w:val="center"/>
          </w:tcPr>
          <w:p w14:paraId="285A9ECB" w14:textId="77777777" w:rsidR="007811B0" w:rsidRPr="00F2188E" w:rsidRDefault="007811B0" w:rsidP="00A37E40">
            <w:pPr>
              <w:pStyle w:val="aff6"/>
              <w:spacing w:line="240" w:lineRule="auto"/>
              <w:ind w:firstLine="0"/>
              <w:jc w:val="center"/>
              <w:rPr>
                <w:sz w:val="22"/>
                <w:szCs w:val="22"/>
              </w:rPr>
            </w:pPr>
            <w:r w:rsidRPr="00F2188E">
              <w:t>0,7</w:t>
            </w:r>
          </w:p>
        </w:tc>
        <w:tc>
          <w:tcPr>
            <w:tcW w:w="1864" w:type="dxa"/>
            <w:gridSpan w:val="2"/>
            <w:shd w:val="clear" w:color="auto" w:fill="auto"/>
            <w:vAlign w:val="center"/>
          </w:tcPr>
          <w:p w14:paraId="378AA73D" w14:textId="77777777" w:rsidR="007811B0" w:rsidRPr="00F2188E" w:rsidRDefault="007811B0" w:rsidP="00A37E40">
            <w:pPr>
              <w:pStyle w:val="aff6"/>
              <w:spacing w:line="240" w:lineRule="auto"/>
              <w:ind w:firstLine="0"/>
              <w:jc w:val="center"/>
              <w:rPr>
                <w:sz w:val="22"/>
                <w:szCs w:val="22"/>
              </w:rPr>
            </w:pPr>
            <w:r w:rsidRPr="00F2188E">
              <w:t>0,6</w:t>
            </w:r>
          </w:p>
        </w:tc>
        <w:tc>
          <w:tcPr>
            <w:tcW w:w="1735" w:type="dxa"/>
            <w:gridSpan w:val="2"/>
            <w:shd w:val="clear" w:color="auto" w:fill="auto"/>
            <w:vAlign w:val="center"/>
          </w:tcPr>
          <w:p w14:paraId="5D3EB2AA" w14:textId="77777777" w:rsidR="007811B0" w:rsidRPr="00F2188E" w:rsidRDefault="007811B0" w:rsidP="00A37E40">
            <w:pPr>
              <w:pStyle w:val="aff6"/>
              <w:spacing w:line="240" w:lineRule="auto"/>
              <w:ind w:firstLine="0"/>
              <w:jc w:val="center"/>
              <w:rPr>
                <w:sz w:val="22"/>
                <w:szCs w:val="22"/>
              </w:rPr>
            </w:pPr>
            <w:r w:rsidRPr="00F2188E">
              <w:t>0,3-0,5</w:t>
            </w:r>
          </w:p>
        </w:tc>
      </w:tr>
      <w:tr w:rsidR="00F2188E" w:rsidRPr="00F2188E" w14:paraId="63731C35" w14:textId="77777777" w:rsidTr="00A37E40">
        <w:trPr>
          <w:trHeight w:val="112"/>
          <w:tblHeader/>
          <w:jc w:val="center"/>
        </w:trPr>
        <w:tc>
          <w:tcPr>
            <w:tcW w:w="704" w:type="dxa"/>
            <w:vMerge/>
            <w:shd w:val="clear" w:color="auto" w:fill="auto"/>
            <w:vAlign w:val="center"/>
          </w:tcPr>
          <w:p w14:paraId="774799C4" w14:textId="77777777" w:rsidR="007811B0" w:rsidRPr="00F2188E" w:rsidRDefault="007811B0" w:rsidP="00A37E40">
            <w:pPr>
              <w:pStyle w:val="aff6"/>
              <w:spacing w:line="240" w:lineRule="auto"/>
              <w:ind w:firstLine="0"/>
              <w:jc w:val="center"/>
              <w:rPr>
                <w:sz w:val="22"/>
                <w:szCs w:val="22"/>
              </w:rPr>
            </w:pPr>
          </w:p>
        </w:tc>
        <w:tc>
          <w:tcPr>
            <w:tcW w:w="2986" w:type="dxa"/>
            <w:vMerge/>
            <w:shd w:val="clear" w:color="auto" w:fill="auto"/>
            <w:vAlign w:val="center"/>
          </w:tcPr>
          <w:p w14:paraId="10E2F2C3" w14:textId="77777777" w:rsidR="007811B0" w:rsidRPr="00F2188E" w:rsidRDefault="007811B0" w:rsidP="00A37E40">
            <w:pPr>
              <w:pStyle w:val="aff6"/>
              <w:spacing w:line="240" w:lineRule="auto"/>
              <w:ind w:firstLine="0"/>
              <w:jc w:val="center"/>
              <w:rPr>
                <w:sz w:val="22"/>
                <w:szCs w:val="22"/>
              </w:rPr>
            </w:pPr>
          </w:p>
        </w:tc>
        <w:tc>
          <w:tcPr>
            <w:tcW w:w="1002" w:type="dxa"/>
            <w:vMerge/>
            <w:shd w:val="clear" w:color="auto" w:fill="auto"/>
            <w:vAlign w:val="center"/>
          </w:tcPr>
          <w:p w14:paraId="6D87CE5F" w14:textId="77777777" w:rsidR="007811B0" w:rsidRPr="00F2188E" w:rsidRDefault="007811B0" w:rsidP="00A37E40">
            <w:pPr>
              <w:pStyle w:val="aff6"/>
              <w:spacing w:line="240" w:lineRule="auto"/>
              <w:ind w:firstLine="0"/>
              <w:jc w:val="center"/>
              <w:rPr>
                <w:sz w:val="22"/>
                <w:szCs w:val="22"/>
              </w:rPr>
            </w:pPr>
          </w:p>
        </w:tc>
        <w:tc>
          <w:tcPr>
            <w:tcW w:w="860" w:type="dxa"/>
            <w:vMerge/>
            <w:shd w:val="clear" w:color="auto" w:fill="auto"/>
            <w:vAlign w:val="center"/>
          </w:tcPr>
          <w:p w14:paraId="0E0500CF" w14:textId="77777777" w:rsidR="007811B0" w:rsidRPr="00F2188E" w:rsidRDefault="007811B0" w:rsidP="00A37E40">
            <w:pPr>
              <w:pStyle w:val="aff6"/>
              <w:spacing w:line="240" w:lineRule="auto"/>
              <w:ind w:firstLine="0"/>
              <w:jc w:val="center"/>
              <w:rPr>
                <w:sz w:val="22"/>
                <w:szCs w:val="22"/>
              </w:rPr>
            </w:pPr>
          </w:p>
        </w:tc>
        <w:tc>
          <w:tcPr>
            <w:tcW w:w="594" w:type="dxa"/>
            <w:shd w:val="clear" w:color="auto" w:fill="auto"/>
            <w:vAlign w:val="center"/>
          </w:tcPr>
          <w:p w14:paraId="70FCC70F" w14:textId="77777777" w:rsidR="007811B0" w:rsidRPr="00F2188E" w:rsidRDefault="007811B0" w:rsidP="00A37E40">
            <w:pPr>
              <w:pStyle w:val="aff6"/>
              <w:spacing w:line="240" w:lineRule="auto"/>
              <w:ind w:firstLine="0"/>
              <w:jc w:val="center"/>
              <w:rPr>
                <w:sz w:val="22"/>
                <w:szCs w:val="22"/>
              </w:rPr>
            </w:pPr>
            <w:r w:rsidRPr="00F2188E">
              <w:rPr>
                <w:sz w:val="22"/>
                <w:szCs w:val="22"/>
              </w:rPr>
              <w:t>га</w:t>
            </w:r>
          </w:p>
        </w:tc>
        <w:tc>
          <w:tcPr>
            <w:tcW w:w="838" w:type="dxa"/>
            <w:shd w:val="clear" w:color="auto" w:fill="auto"/>
            <w:vAlign w:val="center"/>
          </w:tcPr>
          <w:p w14:paraId="2C6D7DB1" w14:textId="77777777" w:rsidR="007811B0" w:rsidRPr="00F2188E" w:rsidRDefault="007811B0" w:rsidP="00A37E40">
            <w:pPr>
              <w:pStyle w:val="aff6"/>
              <w:spacing w:line="240" w:lineRule="auto"/>
              <w:ind w:firstLine="0"/>
              <w:jc w:val="center"/>
              <w:rPr>
                <w:sz w:val="22"/>
                <w:szCs w:val="22"/>
              </w:rPr>
            </w:pPr>
            <w:r w:rsidRPr="00F2188E">
              <w:rPr>
                <w:sz w:val="22"/>
                <w:szCs w:val="22"/>
              </w:rPr>
              <w:t>тыс.м</w:t>
            </w:r>
            <w:r w:rsidRPr="00F2188E">
              <w:rPr>
                <w:sz w:val="22"/>
                <w:szCs w:val="22"/>
                <w:vertAlign w:val="superscript"/>
              </w:rPr>
              <w:t>3</w:t>
            </w:r>
          </w:p>
        </w:tc>
        <w:tc>
          <w:tcPr>
            <w:tcW w:w="592" w:type="dxa"/>
            <w:shd w:val="clear" w:color="auto" w:fill="auto"/>
            <w:vAlign w:val="center"/>
          </w:tcPr>
          <w:p w14:paraId="7F7BB0DC" w14:textId="77777777" w:rsidR="007811B0" w:rsidRPr="00F2188E" w:rsidRDefault="007811B0" w:rsidP="00A37E40">
            <w:pPr>
              <w:pStyle w:val="aff6"/>
              <w:spacing w:line="240" w:lineRule="auto"/>
              <w:ind w:firstLine="0"/>
              <w:jc w:val="center"/>
              <w:rPr>
                <w:sz w:val="22"/>
                <w:szCs w:val="22"/>
              </w:rPr>
            </w:pPr>
            <w:r w:rsidRPr="00F2188E">
              <w:rPr>
                <w:sz w:val="22"/>
                <w:szCs w:val="22"/>
              </w:rPr>
              <w:t>га</w:t>
            </w:r>
          </w:p>
        </w:tc>
        <w:tc>
          <w:tcPr>
            <w:tcW w:w="841" w:type="dxa"/>
            <w:shd w:val="clear" w:color="auto" w:fill="auto"/>
            <w:vAlign w:val="center"/>
          </w:tcPr>
          <w:p w14:paraId="473CE5A7" w14:textId="77777777" w:rsidR="007811B0" w:rsidRPr="00F2188E" w:rsidRDefault="007811B0" w:rsidP="00A37E40">
            <w:pPr>
              <w:pStyle w:val="aff6"/>
              <w:spacing w:line="240" w:lineRule="auto"/>
              <w:ind w:firstLine="0"/>
              <w:jc w:val="center"/>
              <w:rPr>
                <w:sz w:val="22"/>
                <w:szCs w:val="22"/>
              </w:rPr>
            </w:pPr>
            <w:r w:rsidRPr="00F2188E">
              <w:rPr>
                <w:sz w:val="22"/>
                <w:szCs w:val="22"/>
              </w:rPr>
              <w:t>тыс.м</w:t>
            </w:r>
            <w:r w:rsidRPr="00F2188E">
              <w:rPr>
                <w:sz w:val="22"/>
                <w:szCs w:val="22"/>
                <w:vertAlign w:val="superscript"/>
              </w:rPr>
              <w:t>3</w:t>
            </w:r>
          </w:p>
        </w:tc>
        <w:tc>
          <w:tcPr>
            <w:tcW w:w="859" w:type="dxa"/>
            <w:shd w:val="clear" w:color="auto" w:fill="auto"/>
            <w:vAlign w:val="center"/>
          </w:tcPr>
          <w:p w14:paraId="064309B8" w14:textId="77777777" w:rsidR="007811B0" w:rsidRPr="00F2188E" w:rsidRDefault="007811B0" w:rsidP="00A37E40">
            <w:pPr>
              <w:pStyle w:val="aff6"/>
              <w:spacing w:line="240" w:lineRule="auto"/>
              <w:ind w:firstLine="0"/>
              <w:jc w:val="center"/>
              <w:rPr>
                <w:sz w:val="22"/>
                <w:szCs w:val="22"/>
              </w:rPr>
            </w:pPr>
            <w:r w:rsidRPr="00F2188E">
              <w:rPr>
                <w:sz w:val="22"/>
                <w:szCs w:val="22"/>
              </w:rPr>
              <w:t>га</w:t>
            </w:r>
          </w:p>
        </w:tc>
        <w:tc>
          <w:tcPr>
            <w:tcW w:w="860" w:type="dxa"/>
            <w:shd w:val="clear" w:color="auto" w:fill="auto"/>
            <w:vAlign w:val="center"/>
          </w:tcPr>
          <w:p w14:paraId="54D88759" w14:textId="77777777" w:rsidR="007811B0" w:rsidRPr="00F2188E" w:rsidRDefault="007811B0" w:rsidP="00A37E40">
            <w:pPr>
              <w:pStyle w:val="aff6"/>
              <w:spacing w:line="240" w:lineRule="auto"/>
              <w:ind w:firstLine="0"/>
              <w:jc w:val="center"/>
              <w:rPr>
                <w:sz w:val="22"/>
                <w:szCs w:val="22"/>
              </w:rPr>
            </w:pPr>
            <w:r w:rsidRPr="00F2188E">
              <w:rPr>
                <w:sz w:val="22"/>
                <w:szCs w:val="22"/>
              </w:rPr>
              <w:t>тыс.м</w:t>
            </w:r>
            <w:r w:rsidRPr="00F2188E">
              <w:rPr>
                <w:sz w:val="22"/>
                <w:szCs w:val="22"/>
                <w:vertAlign w:val="superscript"/>
              </w:rPr>
              <w:t>3</w:t>
            </w:r>
          </w:p>
        </w:tc>
        <w:tc>
          <w:tcPr>
            <w:tcW w:w="733" w:type="dxa"/>
            <w:shd w:val="clear" w:color="auto" w:fill="auto"/>
            <w:vAlign w:val="center"/>
          </w:tcPr>
          <w:p w14:paraId="11CD4151" w14:textId="77777777" w:rsidR="007811B0" w:rsidRPr="00F2188E" w:rsidRDefault="007811B0" w:rsidP="00A37E40">
            <w:pPr>
              <w:pStyle w:val="aff6"/>
              <w:spacing w:line="240" w:lineRule="auto"/>
              <w:ind w:firstLine="0"/>
              <w:jc w:val="center"/>
              <w:rPr>
                <w:sz w:val="22"/>
                <w:szCs w:val="22"/>
              </w:rPr>
            </w:pPr>
            <w:r w:rsidRPr="00F2188E">
              <w:rPr>
                <w:sz w:val="22"/>
                <w:szCs w:val="22"/>
              </w:rPr>
              <w:t>га</w:t>
            </w:r>
          </w:p>
        </w:tc>
        <w:tc>
          <w:tcPr>
            <w:tcW w:w="841" w:type="dxa"/>
            <w:shd w:val="clear" w:color="auto" w:fill="auto"/>
            <w:vAlign w:val="center"/>
          </w:tcPr>
          <w:p w14:paraId="0A4F8E0E" w14:textId="77777777" w:rsidR="007811B0" w:rsidRPr="00F2188E" w:rsidRDefault="007811B0" w:rsidP="00A37E40">
            <w:pPr>
              <w:pStyle w:val="aff6"/>
              <w:spacing w:line="240" w:lineRule="auto"/>
              <w:ind w:firstLine="0"/>
              <w:jc w:val="center"/>
              <w:rPr>
                <w:sz w:val="22"/>
                <w:szCs w:val="22"/>
              </w:rPr>
            </w:pPr>
            <w:r w:rsidRPr="00F2188E">
              <w:rPr>
                <w:sz w:val="22"/>
                <w:szCs w:val="22"/>
              </w:rPr>
              <w:t>тыс.м</w:t>
            </w:r>
            <w:r w:rsidRPr="00F2188E">
              <w:rPr>
                <w:sz w:val="22"/>
                <w:szCs w:val="22"/>
                <w:vertAlign w:val="superscript"/>
              </w:rPr>
              <w:t>3</w:t>
            </w:r>
          </w:p>
        </w:tc>
        <w:tc>
          <w:tcPr>
            <w:tcW w:w="1004" w:type="dxa"/>
            <w:shd w:val="clear" w:color="auto" w:fill="auto"/>
            <w:vAlign w:val="center"/>
          </w:tcPr>
          <w:p w14:paraId="29096975" w14:textId="77777777" w:rsidR="007811B0" w:rsidRPr="00F2188E" w:rsidRDefault="007811B0" w:rsidP="00A37E40">
            <w:pPr>
              <w:pStyle w:val="aff6"/>
              <w:spacing w:line="240" w:lineRule="auto"/>
              <w:ind w:firstLine="0"/>
              <w:jc w:val="center"/>
              <w:rPr>
                <w:sz w:val="22"/>
                <w:szCs w:val="22"/>
              </w:rPr>
            </w:pPr>
            <w:r w:rsidRPr="00F2188E">
              <w:rPr>
                <w:sz w:val="22"/>
                <w:szCs w:val="22"/>
              </w:rPr>
              <w:t>га</w:t>
            </w:r>
          </w:p>
        </w:tc>
        <w:tc>
          <w:tcPr>
            <w:tcW w:w="860" w:type="dxa"/>
            <w:shd w:val="clear" w:color="auto" w:fill="auto"/>
            <w:vAlign w:val="center"/>
          </w:tcPr>
          <w:p w14:paraId="691F7416" w14:textId="77777777" w:rsidR="007811B0" w:rsidRPr="00F2188E" w:rsidRDefault="007811B0" w:rsidP="00A37E40">
            <w:pPr>
              <w:pStyle w:val="aff6"/>
              <w:spacing w:line="240" w:lineRule="auto"/>
              <w:ind w:firstLine="0"/>
              <w:jc w:val="center"/>
              <w:rPr>
                <w:sz w:val="22"/>
                <w:szCs w:val="22"/>
              </w:rPr>
            </w:pPr>
            <w:r w:rsidRPr="00F2188E">
              <w:rPr>
                <w:sz w:val="22"/>
                <w:szCs w:val="22"/>
              </w:rPr>
              <w:t>тыс.м</w:t>
            </w:r>
            <w:r w:rsidRPr="00F2188E">
              <w:rPr>
                <w:sz w:val="22"/>
                <w:szCs w:val="22"/>
                <w:vertAlign w:val="superscript"/>
              </w:rPr>
              <w:t>3</w:t>
            </w:r>
          </w:p>
        </w:tc>
        <w:tc>
          <w:tcPr>
            <w:tcW w:w="870" w:type="dxa"/>
            <w:shd w:val="clear" w:color="auto" w:fill="auto"/>
            <w:vAlign w:val="center"/>
          </w:tcPr>
          <w:p w14:paraId="76B54DE0" w14:textId="77777777" w:rsidR="007811B0" w:rsidRPr="00F2188E" w:rsidRDefault="007811B0" w:rsidP="00A37E40">
            <w:pPr>
              <w:pStyle w:val="aff6"/>
              <w:spacing w:line="240" w:lineRule="auto"/>
              <w:ind w:firstLine="0"/>
              <w:jc w:val="center"/>
              <w:rPr>
                <w:sz w:val="22"/>
                <w:szCs w:val="22"/>
              </w:rPr>
            </w:pPr>
            <w:r w:rsidRPr="00F2188E">
              <w:rPr>
                <w:sz w:val="22"/>
                <w:szCs w:val="22"/>
              </w:rPr>
              <w:t>га</w:t>
            </w:r>
          </w:p>
        </w:tc>
        <w:tc>
          <w:tcPr>
            <w:tcW w:w="865" w:type="dxa"/>
            <w:shd w:val="clear" w:color="auto" w:fill="auto"/>
            <w:vAlign w:val="center"/>
          </w:tcPr>
          <w:p w14:paraId="24797B12" w14:textId="77777777" w:rsidR="007811B0" w:rsidRPr="00F2188E" w:rsidRDefault="007811B0" w:rsidP="00A37E40">
            <w:pPr>
              <w:pStyle w:val="aff6"/>
              <w:spacing w:line="240" w:lineRule="auto"/>
              <w:ind w:firstLine="0"/>
              <w:jc w:val="center"/>
              <w:rPr>
                <w:sz w:val="22"/>
                <w:szCs w:val="22"/>
              </w:rPr>
            </w:pPr>
            <w:r w:rsidRPr="00F2188E">
              <w:rPr>
                <w:sz w:val="22"/>
                <w:szCs w:val="22"/>
              </w:rPr>
              <w:t>тыс.м</w:t>
            </w:r>
            <w:r w:rsidRPr="00F2188E">
              <w:rPr>
                <w:sz w:val="22"/>
                <w:szCs w:val="22"/>
                <w:vertAlign w:val="superscript"/>
              </w:rPr>
              <w:t>3</w:t>
            </w:r>
          </w:p>
        </w:tc>
      </w:tr>
    </w:tbl>
    <w:p w14:paraId="520DFFB5" w14:textId="77777777" w:rsidR="007811B0" w:rsidRPr="00F2188E" w:rsidRDefault="007811B0" w:rsidP="007811B0">
      <w:pPr>
        <w:pStyle w:val="aff6"/>
        <w:spacing w:line="240" w:lineRule="auto"/>
        <w:contextualSpacing/>
        <w:rPr>
          <w:sz w:val="2"/>
          <w:szCs w:val="2"/>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04"/>
        <w:gridCol w:w="2986"/>
        <w:gridCol w:w="1002"/>
        <w:gridCol w:w="860"/>
        <w:gridCol w:w="594"/>
        <w:gridCol w:w="838"/>
        <w:gridCol w:w="592"/>
        <w:gridCol w:w="841"/>
        <w:gridCol w:w="859"/>
        <w:gridCol w:w="860"/>
        <w:gridCol w:w="733"/>
        <w:gridCol w:w="841"/>
        <w:gridCol w:w="1004"/>
        <w:gridCol w:w="860"/>
        <w:gridCol w:w="870"/>
        <w:gridCol w:w="865"/>
      </w:tblGrid>
      <w:tr w:rsidR="00F2188E" w:rsidRPr="00F2188E" w14:paraId="7B4CBA41" w14:textId="77777777" w:rsidTr="00A37E40">
        <w:trPr>
          <w:trHeight w:val="266"/>
          <w:tblHeader/>
          <w:jc w:val="center"/>
        </w:trPr>
        <w:tc>
          <w:tcPr>
            <w:tcW w:w="704" w:type="dxa"/>
            <w:shd w:val="clear" w:color="auto" w:fill="auto"/>
            <w:vAlign w:val="center"/>
          </w:tcPr>
          <w:p w14:paraId="7E17B684" w14:textId="77777777" w:rsidR="007811B0" w:rsidRPr="00F2188E" w:rsidRDefault="007811B0" w:rsidP="00A37E40">
            <w:pPr>
              <w:pStyle w:val="aff6"/>
              <w:spacing w:line="240" w:lineRule="auto"/>
              <w:ind w:firstLine="0"/>
              <w:jc w:val="center"/>
              <w:rPr>
                <w:sz w:val="22"/>
                <w:szCs w:val="22"/>
              </w:rPr>
            </w:pPr>
            <w:r w:rsidRPr="00F2188E">
              <w:rPr>
                <w:sz w:val="22"/>
                <w:szCs w:val="22"/>
              </w:rPr>
              <w:t>1</w:t>
            </w:r>
          </w:p>
        </w:tc>
        <w:tc>
          <w:tcPr>
            <w:tcW w:w="2986" w:type="dxa"/>
            <w:shd w:val="clear" w:color="auto" w:fill="auto"/>
            <w:vAlign w:val="center"/>
          </w:tcPr>
          <w:p w14:paraId="6EC1D824" w14:textId="77777777" w:rsidR="007811B0" w:rsidRPr="00F2188E" w:rsidRDefault="007811B0" w:rsidP="00A37E40">
            <w:pPr>
              <w:pStyle w:val="aff6"/>
              <w:spacing w:line="240" w:lineRule="auto"/>
              <w:ind w:firstLine="0"/>
              <w:jc w:val="center"/>
              <w:rPr>
                <w:sz w:val="22"/>
                <w:szCs w:val="22"/>
              </w:rPr>
            </w:pPr>
            <w:r w:rsidRPr="00F2188E">
              <w:rPr>
                <w:sz w:val="22"/>
                <w:szCs w:val="22"/>
              </w:rPr>
              <w:t>2</w:t>
            </w:r>
          </w:p>
        </w:tc>
        <w:tc>
          <w:tcPr>
            <w:tcW w:w="1002" w:type="dxa"/>
            <w:shd w:val="clear" w:color="auto" w:fill="auto"/>
            <w:vAlign w:val="center"/>
          </w:tcPr>
          <w:p w14:paraId="1D8DD664" w14:textId="77777777" w:rsidR="007811B0" w:rsidRPr="00F2188E" w:rsidRDefault="007811B0" w:rsidP="00A37E40">
            <w:pPr>
              <w:pStyle w:val="aff6"/>
              <w:spacing w:line="240" w:lineRule="auto"/>
              <w:ind w:firstLine="0"/>
              <w:jc w:val="center"/>
              <w:rPr>
                <w:sz w:val="22"/>
                <w:szCs w:val="22"/>
              </w:rPr>
            </w:pPr>
            <w:r w:rsidRPr="00F2188E">
              <w:rPr>
                <w:sz w:val="22"/>
                <w:szCs w:val="22"/>
              </w:rPr>
              <w:t>3</w:t>
            </w:r>
          </w:p>
        </w:tc>
        <w:tc>
          <w:tcPr>
            <w:tcW w:w="860" w:type="dxa"/>
            <w:shd w:val="clear" w:color="auto" w:fill="auto"/>
            <w:vAlign w:val="center"/>
          </w:tcPr>
          <w:p w14:paraId="656670CD" w14:textId="77777777" w:rsidR="007811B0" w:rsidRPr="00F2188E" w:rsidRDefault="007811B0" w:rsidP="00A37E40">
            <w:pPr>
              <w:pStyle w:val="aff6"/>
              <w:spacing w:line="240" w:lineRule="auto"/>
              <w:ind w:firstLine="0"/>
              <w:jc w:val="center"/>
              <w:rPr>
                <w:sz w:val="22"/>
                <w:szCs w:val="22"/>
              </w:rPr>
            </w:pPr>
            <w:r w:rsidRPr="00F2188E">
              <w:rPr>
                <w:sz w:val="22"/>
                <w:szCs w:val="22"/>
              </w:rPr>
              <w:t>4</w:t>
            </w:r>
          </w:p>
        </w:tc>
        <w:tc>
          <w:tcPr>
            <w:tcW w:w="594" w:type="dxa"/>
            <w:shd w:val="clear" w:color="auto" w:fill="auto"/>
            <w:vAlign w:val="center"/>
          </w:tcPr>
          <w:p w14:paraId="26024456" w14:textId="77777777" w:rsidR="007811B0" w:rsidRPr="00F2188E" w:rsidRDefault="007811B0" w:rsidP="00A37E40">
            <w:pPr>
              <w:pStyle w:val="aff6"/>
              <w:spacing w:line="240" w:lineRule="auto"/>
              <w:ind w:firstLine="0"/>
              <w:jc w:val="center"/>
              <w:rPr>
                <w:sz w:val="22"/>
                <w:szCs w:val="22"/>
              </w:rPr>
            </w:pPr>
            <w:r w:rsidRPr="00F2188E">
              <w:rPr>
                <w:sz w:val="22"/>
                <w:szCs w:val="22"/>
              </w:rPr>
              <w:t>5</w:t>
            </w:r>
          </w:p>
        </w:tc>
        <w:tc>
          <w:tcPr>
            <w:tcW w:w="838" w:type="dxa"/>
            <w:shd w:val="clear" w:color="auto" w:fill="auto"/>
            <w:vAlign w:val="center"/>
          </w:tcPr>
          <w:p w14:paraId="4004653E" w14:textId="77777777" w:rsidR="007811B0" w:rsidRPr="00F2188E" w:rsidRDefault="007811B0" w:rsidP="00A37E40">
            <w:pPr>
              <w:pStyle w:val="aff6"/>
              <w:spacing w:line="240" w:lineRule="auto"/>
              <w:ind w:firstLine="0"/>
              <w:jc w:val="center"/>
              <w:rPr>
                <w:sz w:val="22"/>
                <w:szCs w:val="22"/>
              </w:rPr>
            </w:pPr>
            <w:r w:rsidRPr="00F2188E">
              <w:rPr>
                <w:sz w:val="22"/>
                <w:szCs w:val="22"/>
              </w:rPr>
              <w:t>6</w:t>
            </w:r>
          </w:p>
        </w:tc>
        <w:tc>
          <w:tcPr>
            <w:tcW w:w="592" w:type="dxa"/>
            <w:shd w:val="clear" w:color="auto" w:fill="auto"/>
            <w:vAlign w:val="center"/>
          </w:tcPr>
          <w:p w14:paraId="03ACD8BD" w14:textId="77777777" w:rsidR="007811B0" w:rsidRPr="00F2188E" w:rsidRDefault="007811B0" w:rsidP="00A37E40">
            <w:pPr>
              <w:pStyle w:val="aff6"/>
              <w:spacing w:line="240" w:lineRule="auto"/>
              <w:ind w:firstLine="0"/>
              <w:jc w:val="center"/>
              <w:rPr>
                <w:sz w:val="22"/>
                <w:szCs w:val="22"/>
              </w:rPr>
            </w:pPr>
            <w:r w:rsidRPr="00F2188E">
              <w:rPr>
                <w:sz w:val="22"/>
                <w:szCs w:val="22"/>
              </w:rPr>
              <w:t>7</w:t>
            </w:r>
          </w:p>
        </w:tc>
        <w:tc>
          <w:tcPr>
            <w:tcW w:w="841" w:type="dxa"/>
            <w:shd w:val="clear" w:color="auto" w:fill="auto"/>
            <w:vAlign w:val="center"/>
          </w:tcPr>
          <w:p w14:paraId="19037CA4" w14:textId="77777777" w:rsidR="007811B0" w:rsidRPr="00F2188E" w:rsidRDefault="007811B0" w:rsidP="00A37E40">
            <w:pPr>
              <w:pStyle w:val="aff6"/>
              <w:spacing w:line="240" w:lineRule="auto"/>
              <w:ind w:firstLine="0"/>
              <w:jc w:val="center"/>
              <w:rPr>
                <w:sz w:val="22"/>
                <w:szCs w:val="22"/>
              </w:rPr>
            </w:pPr>
            <w:r w:rsidRPr="00F2188E">
              <w:rPr>
                <w:sz w:val="22"/>
                <w:szCs w:val="22"/>
              </w:rPr>
              <w:t>8</w:t>
            </w:r>
          </w:p>
        </w:tc>
        <w:tc>
          <w:tcPr>
            <w:tcW w:w="859" w:type="dxa"/>
            <w:shd w:val="clear" w:color="auto" w:fill="auto"/>
            <w:vAlign w:val="center"/>
          </w:tcPr>
          <w:p w14:paraId="35D158F9" w14:textId="77777777" w:rsidR="007811B0" w:rsidRPr="00F2188E" w:rsidRDefault="007811B0" w:rsidP="00A37E40">
            <w:pPr>
              <w:pStyle w:val="aff6"/>
              <w:spacing w:line="240" w:lineRule="auto"/>
              <w:ind w:firstLine="0"/>
              <w:jc w:val="center"/>
              <w:rPr>
                <w:sz w:val="22"/>
                <w:szCs w:val="22"/>
              </w:rPr>
            </w:pPr>
            <w:r w:rsidRPr="00F2188E">
              <w:rPr>
                <w:sz w:val="22"/>
                <w:szCs w:val="22"/>
              </w:rPr>
              <w:t>9</w:t>
            </w:r>
          </w:p>
        </w:tc>
        <w:tc>
          <w:tcPr>
            <w:tcW w:w="860" w:type="dxa"/>
            <w:shd w:val="clear" w:color="auto" w:fill="auto"/>
            <w:vAlign w:val="center"/>
          </w:tcPr>
          <w:p w14:paraId="3B4F278B" w14:textId="77777777" w:rsidR="007811B0" w:rsidRPr="00F2188E" w:rsidRDefault="007811B0" w:rsidP="00A37E40">
            <w:pPr>
              <w:pStyle w:val="aff6"/>
              <w:spacing w:line="240" w:lineRule="auto"/>
              <w:ind w:firstLine="0"/>
              <w:jc w:val="center"/>
              <w:rPr>
                <w:sz w:val="22"/>
                <w:szCs w:val="22"/>
              </w:rPr>
            </w:pPr>
            <w:r w:rsidRPr="00F2188E">
              <w:rPr>
                <w:sz w:val="22"/>
                <w:szCs w:val="22"/>
              </w:rPr>
              <w:t>10</w:t>
            </w:r>
          </w:p>
        </w:tc>
        <w:tc>
          <w:tcPr>
            <w:tcW w:w="733" w:type="dxa"/>
            <w:shd w:val="clear" w:color="auto" w:fill="auto"/>
            <w:vAlign w:val="center"/>
          </w:tcPr>
          <w:p w14:paraId="66ACC63A" w14:textId="77777777" w:rsidR="007811B0" w:rsidRPr="00F2188E" w:rsidRDefault="007811B0" w:rsidP="00A37E40">
            <w:pPr>
              <w:pStyle w:val="aff6"/>
              <w:spacing w:line="240" w:lineRule="auto"/>
              <w:ind w:firstLine="0"/>
              <w:jc w:val="center"/>
              <w:rPr>
                <w:sz w:val="22"/>
                <w:szCs w:val="22"/>
              </w:rPr>
            </w:pPr>
            <w:r w:rsidRPr="00F2188E">
              <w:rPr>
                <w:sz w:val="22"/>
                <w:szCs w:val="22"/>
              </w:rPr>
              <w:t>11</w:t>
            </w:r>
          </w:p>
        </w:tc>
        <w:tc>
          <w:tcPr>
            <w:tcW w:w="841" w:type="dxa"/>
            <w:shd w:val="clear" w:color="auto" w:fill="auto"/>
            <w:vAlign w:val="center"/>
          </w:tcPr>
          <w:p w14:paraId="0D3D8AE5" w14:textId="77777777" w:rsidR="007811B0" w:rsidRPr="00F2188E" w:rsidRDefault="007811B0" w:rsidP="00A37E40">
            <w:pPr>
              <w:pStyle w:val="aff6"/>
              <w:spacing w:line="240" w:lineRule="auto"/>
              <w:ind w:firstLine="0"/>
              <w:jc w:val="center"/>
              <w:rPr>
                <w:sz w:val="22"/>
                <w:szCs w:val="22"/>
              </w:rPr>
            </w:pPr>
            <w:r w:rsidRPr="00F2188E">
              <w:rPr>
                <w:sz w:val="22"/>
                <w:szCs w:val="22"/>
              </w:rPr>
              <w:t>12</w:t>
            </w:r>
          </w:p>
        </w:tc>
        <w:tc>
          <w:tcPr>
            <w:tcW w:w="1004" w:type="dxa"/>
            <w:shd w:val="clear" w:color="auto" w:fill="auto"/>
            <w:vAlign w:val="center"/>
          </w:tcPr>
          <w:p w14:paraId="0D063548" w14:textId="77777777" w:rsidR="007811B0" w:rsidRPr="00F2188E" w:rsidRDefault="007811B0" w:rsidP="00A37E40">
            <w:pPr>
              <w:pStyle w:val="aff6"/>
              <w:spacing w:line="240" w:lineRule="auto"/>
              <w:ind w:firstLine="0"/>
              <w:jc w:val="center"/>
              <w:rPr>
                <w:sz w:val="22"/>
                <w:szCs w:val="22"/>
              </w:rPr>
            </w:pPr>
            <w:r w:rsidRPr="00F2188E">
              <w:rPr>
                <w:sz w:val="22"/>
                <w:szCs w:val="22"/>
              </w:rPr>
              <w:t>13</w:t>
            </w:r>
          </w:p>
        </w:tc>
        <w:tc>
          <w:tcPr>
            <w:tcW w:w="860" w:type="dxa"/>
            <w:shd w:val="clear" w:color="auto" w:fill="auto"/>
            <w:vAlign w:val="center"/>
          </w:tcPr>
          <w:p w14:paraId="4236C693" w14:textId="77777777" w:rsidR="007811B0" w:rsidRPr="00F2188E" w:rsidRDefault="007811B0" w:rsidP="00A37E40">
            <w:pPr>
              <w:pStyle w:val="aff6"/>
              <w:spacing w:line="240" w:lineRule="auto"/>
              <w:ind w:firstLine="0"/>
              <w:jc w:val="center"/>
              <w:rPr>
                <w:sz w:val="22"/>
                <w:szCs w:val="22"/>
              </w:rPr>
            </w:pPr>
            <w:r w:rsidRPr="00F2188E">
              <w:rPr>
                <w:sz w:val="22"/>
                <w:szCs w:val="22"/>
              </w:rPr>
              <w:t>14</w:t>
            </w:r>
          </w:p>
        </w:tc>
        <w:tc>
          <w:tcPr>
            <w:tcW w:w="870" w:type="dxa"/>
            <w:shd w:val="clear" w:color="auto" w:fill="auto"/>
            <w:vAlign w:val="center"/>
          </w:tcPr>
          <w:p w14:paraId="4A6CD0D1" w14:textId="77777777" w:rsidR="007811B0" w:rsidRPr="00F2188E" w:rsidRDefault="007811B0" w:rsidP="00A37E40">
            <w:pPr>
              <w:pStyle w:val="aff6"/>
              <w:spacing w:line="240" w:lineRule="auto"/>
              <w:ind w:firstLine="0"/>
              <w:jc w:val="center"/>
              <w:rPr>
                <w:sz w:val="22"/>
                <w:szCs w:val="22"/>
              </w:rPr>
            </w:pPr>
            <w:r w:rsidRPr="00F2188E">
              <w:rPr>
                <w:sz w:val="22"/>
                <w:szCs w:val="22"/>
              </w:rPr>
              <w:t>15</w:t>
            </w:r>
          </w:p>
        </w:tc>
        <w:tc>
          <w:tcPr>
            <w:tcW w:w="865" w:type="dxa"/>
            <w:shd w:val="clear" w:color="auto" w:fill="auto"/>
            <w:vAlign w:val="center"/>
          </w:tcPr>
          <w:p w14:paraId="4B93AC7B" w14:textId="77777777" w:rsidR="007811B0" w:rsidRPr="00F2188E" w:rsidRDefault="007811B0" w:rsidP="00A37E40">
            <w:pPr>
              <w:pStyle w:val="aff6"/>
              <w:spacing w:line="240" w:lineRule="auto"/>
              <w:ind w:firstLine="0"/>
              <w:jc w:val="center"/>
              <w:rPr>
                <w:sz w:val="22"/>
                <w:szCs w:val="22"/>
              </w:rPr>
            </w:pPr>
            <w:r w:rsidRPr="00F2188E">
              <w:rPr>
                <w:sz w:val="22"/>
                <w:szCs w:val="22"/>
              </w:rPr>
              <w:t>16</w:t>
            </w:r>
          </w:p>
        </w:tc>
      </w:tr>
      <w:tr w:rsidR="00F2188E" w:rsidRPr="00F2188E" w14:paraId="7305D26F" w14:textId="77777777" w:rsidTr="00A37E40">
        <w:trPr>
          <w:trHeight w:val="266"/>
          <w:jc w:val="center"/>
        </w:trPr>
        <w:tc>
          <w:tcPr>
            <w:tcW w:w="704" w:type="dxa"/>
            <w:shd w:val="clear" w:color="auto" w:fill="auto"/>
            <w:vAlign w:val="center"/>
          </w:tcPr>
          <w:p w14:paraId="49924C12" w14:textId="77777777" w:rsidR="007811B0" w:rsidRPr="00F2188E" w:rsidRDefault="007811B0" w:rsidP="00A37E40">
            <w:pPr>
              <w:pStyle w:val="aff6"/>
              <w:spacing w:line="240" w:lineRule="auto"/>
              <w:ind w:firstLine="0"/>
              <w:jc w:val="center"/>
              <w:rPr>
                <w:sz w:val="22"/>
                <w:szCs w:val="22"/>
              </w:rPr>
            </w:pPr>
            <w:r w:rsidRPr="00F2188E">
              <w:rPr>
                <w:sz w:val="22"/>
                <w:szCs w:val="22"/>
              </w:rPr>
              <w:t>1.</w:t>
            </w:r>
          </w:p>
        </w:tc>
        <w:tc>
          <w:tcPr>
            <w:tcW w:w="2986" w:type="dxa"/>
            <w:shd w:val="clear" w:color="auto" w:fill="auto"/>
            <w:vAlign w:val="center"/>
          </w:tcPr>
          <w:p w14:paraId="0C7D1D24" w14:textId="77777777" w:rsidR="007811B0" w:rsidRPr="00F2188E" w:rsidRDefault="007811B0" w:rsidP="00A37E40">
            <w:pPr>
              <w:pStyle w:val="aff6"/>
              <w:spacing w:line="240" w:lineRule="auto"/>
              <w:ind w:firstLine="0"/>
              <w:jc w:val="left"/>
              <w:rPr>
                <w:sz w:val="22"/>
                <w:szCs w:val="22"/>
              </w:rPr>
            </w:pPr>
            <w:r w:rsidRPr="00F2188E">
              <w:rPr>
                <w:sz w:val="22"/>
                <w:szCs w:val="22"/>
              </w:rPr>
              <w:t>Целевое назначение лесов</w:t>
            </w:r>
          </w:p>
        </w:tc>
        <w:tc>
          <w:tcPr>
            <w:tcW w:w="11619" w:type="dxa"/>
            <w:gridSpan w:val="14"/>
            <w:shd w:val="clear" w:color="auto" w:fill="auto"/>
            <w:vAlign w:val="center"/>
          </w:tcPr>
          <w:p w14:paraId="36D3B64F" w14:textId="77777777" w:rsidR="007811B0" w:rsidRPr="00F2188E" w:rsidRDefault="007811B0" w:rsidP="00A37E40">
            <w:pPr>
              <w:pStyle w:val="aff6"/>
              <w:spacing w:line="240" w:lineRule="auto"/>
              <w:ind w:firstLine="0"/>
              <w:jc w:val="center"/>
              <w:rPr>
                <w:sz w:val="22"/>
                <w:szCs w:val="22"/>
              </w:rPr>
            </w:pPr>
            <w:r w:rsidRPr="00F2188E">
              <w:rPr>
                <w:sz w:val="22"/>
                <w:szCs w:val="22"/>
              </w:rPr>
              <w:t>Защитные леса</w:t>
            </w:r>
          </w:p>
        </w:tc>
      </w:tr>
      <w:tr w:rsidR="00F2188E" w:rsidRPr="00F2188E" w14:paraId="19A40655" w14:textId="77777777" w:rsidTr="00A37E40">
        <w:trPr>
          <w:trHeight w:val="266"/>
          <w:jc w:val="center"/>
        </w:trPr>
        <w:tc>
          <w:tcPr>
            <w:tcW w:w="704" w:type="dxa"/>
            <w:shd w:val="clear" w:color="auto" w:fill="auto"/>
            <w:vAlign w:val="center"/>
          </w:tcPr>
          <w:p w14:paraId="4166CF14" w14:textId="77777777" w:rsidR="007811B0" w:rsidRPr="00F2188E" w:rsidRDefault="007811B0" w:rsidP="00A37E40">
            <w:pPr>
              <w:pStyle w:val="aff6"/>
              <w:spacing w:line="240" w:lineRule="auto"/>
              <w:ind w:firstLine="0"/>
              <w:jc w:val="center"/>
              <w:rPr>
                <w:sz w:val="22"/>
                <w:szCs w:val="22"/>
              </w:rPr>
            </w:pPr>
            <w:r w:rsidRPr="00F2188E">
              <w:rPr>
                <w:sz w:val="22"/>
                <w:szCs w:val="22"/>
              </w:rPr>
              <w:t>2.</w:t>
            </w:r>
          </w:p>
        </w:tc>
        <w:tc>
          <w:tcPr>
            <w:tcW w:w="2986" w:type="dxa"/>
            <w:shd w:val="clear" w:color="auto" w:fill="auto"/>
            <w:vAlign w:val="center"/>
          </w:tcPr>
          <w:p w14:paraId="20231BB1" w14:textId="77777777" w:rsidR="007811B0" w:rsidRPr="00F2188E" w:rsidRDefault="007811B0" w:rsidP="00A37E40">
            <w:pPr>
              <w:pStyle w:val="aff6"/>
              <w:spacing w:line="240" w:lineRule="auto"/>
              <w:ind w:firstLine="0"/>
              <w:jc w:val="left"/>
              <w:rPr>
                <w:sz w:val="22"/>
                <w:szCs w:val="22"/>
              </w:rPr>
            </w:pPr>
            <w:r w:rsidRPr="00F2188E">
              <w:rPr>
                <w:sz w:val="22"/>
                <w:szCs w:val="22"/>
              </w:rPr>
              <w:t>Категория защитных лесов</w:t>
            </w:r>
          </w:p>
        </w:tc>
        <w:tc>
          <w:tcPr>
            <w:tcW w:w="11619" w:type="dxa"/>
            <w:gridSpan w:val="14"/>
            <w:shd w:val="clear" w:color="auto" w:fill="auto"/>
            <w:vAlign w:val="center"/>
          </w:tcPr>
          <w:p w14:paraId="7DEA1E94" w14:textId="77777777" w:rsidR="007811B0" w:rsidRPr="00F2188E" w:rsidRDefault="007811B0" w:rsidP="00A37E40">
            <w:pPr>
              <w:pStyle w:val="aff6"/>
              <w:spacing w:line="240" w:lineRule="auto"/>
              <w:ind w:firstLine="0"/>
              <w:jc w:val="center"/>
              <w:rPr>
                <w:sz w:val="22"/>
                <w:szCs w:val="22"/>
              </w:rPr>
            </w:pPr>
            <w:r w:rsidRPr="00F2188E">
              <w:rPr>
                <w:sz w:val="22"/>
                <w:szCs w:val="22"/>
              </w:rPr>
              <w:t>Ценные леса</w:t>
            </w:r>
          </w:p>
        </w:tc>
      </w:tr>
      <w:tr w:rsidR="00F2188E" w:rsidRPr="00F2188E" w14:paraId="1B44974A" w14:textId="77777777" w:rsidTr="00A37E40">
        <w:trPr>
          <w:trHeight w:val="266"/>
          <w:jc w:val="center"/>
        </w:trPr>
        <w:tc>
          <w:tcPr>
            <w:tcW w:w="704" w:type="dxa"/>
            <w:shd w:val="clear" w:color="auto" w:fill="auto"/>
            <w:vAlign w:val="center"/>
          </w:tcPr>
          <w:p w14:paraId="4493BA61" w14:textId="77777777" w:rsidR="007811B0" w:rsidRPr="00F2188E" w:rsidRDefault="007811B0" w:rsidP="00A37E40">
            <w:pPr>
              <w:pStyle w:val="aff6"/>
              <w:spacing w:line="240" w:lineRule="auto"/>
              <w:ind w:firstLine="0"/>
              <w:jc w:val="center"/>
              <w:rPr>
                <w:sz w:val="22"/>
                <w:szCs w:val="22"/>
              </w:rPr>
            </w:pPr>
            <w:r w:rsidRPr="00F2188E">
              <w:rPr>
                <w:sz w:val="22"/>
                <w:szCs w:val="22"/>
              </w:rPr>
              <w:t>3.</w:t>
            </w:r>
          </w:p>
        </w:tc>
        <w:tc>
          <w:tcPr>
            <w:tcW w:w="2986" w:type="dxa"/>
            <w:shd w:val="clear" w:color="auto" w:fill="auto"/>
            <w:vAlign w:val="center"/>
          </w:tcPr>
          <w:p w14:paraId="7261EA5C" w14:textId="77777777" w:rsidR="007811B0" w:rsidRPr="00F2188E" w:rsidRDefault="007811B0" w:rsidP="00A37E40">
            <w:pPr>
              <w:pStyle w:val="aff6"/>
              <w:spacing w:line="240" w:lineRule="auto"/>
              <w:ind w:firstLine="0"/>
              <w:jc w:val="left"/>
              <w:rPr>
                <w:sz w:val="22"/>
                <w:szCs w:val="22"/>
              </w:rPr>
            </w:pPr>
            <w:r w:rsidRPr="00F2188E">
              <w:rPr>
                <w:sz w:val="22"/>
                <w:szCs w:val="22"/>
              </w:rPr>
              <w:t>Хозяйственная секция</w:t>
            </w:r>
          </w:p>
        </w:tc>
        <w:tc>
          <w:tcPr>
            <w:tcW w:w="11619" w:type="dxa"/>
            <w:gridSpan w:val="14"/>
            <w:shd w:val="clear" w:color="auto" w:fill="auto"/>
            <w:vAlign w:val="center"/>
          </w:tcPr>
          <w:p w14:paraId="3168C46F" w14:textId="77777777" w:rsidR="007811B0" w:rsidRPr="00F2188E" w:rsidRDefault="007811B0" w:rsidP="00A37E40">
            <w:pPr>
              <w:pStyle w:val="aff6"/>
              <w:spacing w:line="240" w:lineRule="auto"/>
              <w:ind w:firstLine="0"/>
              <w:jc w:val="center"/>
              <w:rPr>
                <w:sz w:val="22"/>
                <w:szCs w:val="22"/>
              </w:rPr>
            </w:pPr>
            <w:r w:rsidRPr="00F2188E">
              <w:rPr>
                <w:sz w:val="22"/>
                <w:szCs w:val="22"/>
              </w:rPr>
              <w:t>Сосна н.б.</w:t>
            </w:r>
          </w:p>
        </w:tc>
      </w:tr>
      <w:tr w:rsidR="00F2188E" w:rsidRPr="00F2188E" w14:paraId="62E9BB74" w14:textId="77777777" w:rsidTr="00A37E40">
        <w:trPr>
          <w:trHeight w:val="266"/>
          <w:jc w:val="center"/>
        </w:trPr>
        <w:tc>
          <w:tcPr>
            <w:tcW w:w="704" w:type="dxa"/>
            <w:shd w:val="clear" w:color="auto" w:fill="auto"/>
            <w:vAlign w:val="center"/>
          </w:tcPr>
          <w:p w14:paraId="316CB7DE" w14:textId="77777777" w:rsidR="007811B0" w:rsidRPr="00F2188E" w:rsidRDefault="007811B0" w:rsidP="00A37E40">
            <w:pPr>
              <w:pStyle w:val="aff6"/>
              <w:spacing w:line="240" w:lineRule="auto"/>
              <w:ind w:firstLine="0"/>
              <w:jc w:val="center"/>
              <w:rPr>
                <w:sz w:val="22"/>
                <w:szCs w:val="22"/>
              </w:rPr>
            </w:pPr>
            <w:r w:rsidRPr="00F2188E">
              <w:rPr>
                <w:sz w:val="22"/>
                <w:szCs w:val="22"/>
              </w:rPr>
              <w:t>4.</w:t>
            </w:r>
          </w:p>
        </w:tc>
        <w:tc>
          <w:tcPr>
            <w:tcW w:w="2986" w:type="dxa"/>
            <w:shd w:val="clear" w:color="auto" w:fill="auto"/>
            <w:vAlign w:val="center"/>
          </w:tcPr>
          <w:p w14:paraId="32D68C27" w14:textId="77777777" w:rsidR="007811B0" w:rsidRPr="00F2188E" w:rsidRDefault="007811B0" w:rsidP="00A37E40">
            <w:pPr>
              <w:pStyle w:val="aff6"/>
              <w:spacing w:line="240" w:lineRule="auto"/>
              <w:ind w:firstLine="0"/>
              <w:jc w:val="left"/>
              <w:rPr>
                <w:sz w:val="22"/>
                <w:szCs w:val="22"/>
              </w:rPr>
            </w:pPr>
            <w:r w:rsidRPr="00F2188E">
              <w:rPr>
                <w:sz w:val="22"/>
                <w:szCs w:val="22"/>
              </w:rPr>
              <w:t>Всего включено в расчет</w:t>
            </w:r>
          </w:p>
        </w:tc>
        <w:tc>
          <w:tcPr>
            <w:tcW w:w="1002" w:type="dxa"/>
            <w:shd w:val="clear" w:color="auto" w:fill="auto"/>
            <w:vAlign w:val="center"/>
          </w:tcPr>
          <w:p w14:paraId="6BCB791A" w14:textId="77777777" w:rsidR="007811B0" w:rsidRPr="00F2188E" w:rsidRDefault="007811B0" w:rsidP="00A37E40">
            <w:pPr>
              <w:jc w:val="center"/>
              <w:rPr>
                <w:sz w:val="22"/>
                <w:szCs w:val="22"/>
              </w:rPr>
            </w:pPr>
            <w:r w:rsidRPr="00F2188E">
              <w:rPr>
                <w:sz w:val="22"/>
                <w:szCs w:val="22"/>
              </w:rPr>
              <w:t>1717,0</w:t>
            </w:r>
          </w:p>
        </w:tc>
        <w:tc>
          <w:tcPr>
            <w:tcW w:w="860" w:type="dxa"/>
            <w:shd w:val="clear" w:color="auto" w:fill="auto"/>
            <w:vAlign w:val="center"/>
          </w:tcPr>
          <w:p w14:paraId="77F1B87A" w14:textId="77777777" w:rsidR="007811B0" w:rsidRPr="00F2188E" w:rsidRDefault="007811B0" w:rsidP="00A37E40">
            <w:pPr>
              <w:jc w:val="center"/>
              <w:rPr>
                <w:sz w:val="22"/>
                <w:szCs w:val="22"/>
              </w:rPr>
            </w:pPr>
            <w:r w:rsidRPr="00F2188E">
              <w:rPr>
                <w:sz w:val="22"/>
                <w:szCs w:val="22"/>
              </w:rPr>
              <w:t>221,7</w:t>
            </w:r>
          </w:p>
        </w:tc>
        <w:tc>
          <w:tcPr>
            <w:tcW w:w="594" w:type="dxa"/>
            <w:shd w:val="clear" w:color="auto" w:fill="auto"/>
            <w:vAlign w:val="center"/>
          </w:tcPr>
          <w:p w14:paraId="0F3F1F07" w14:textId="77777777" w:rsidR="007811B0" w:rsidRPr="00F2188E" w:rsidRDefault="007811B0" w:rsidP="00A37E40">
            <w:pPr>
              <w:jc w:val="center"/>
              <w:rPr>
                <w:sz w:val="22"/>
                <w:szCs w:val="22"/>
              </w:rPr>
            </w:pPr>
            <w:r w:rsidRPr="00F2188E">
              <w:rPr>
                <w:sz w:val="22"/>
                <w:szCs w:val="22"/>
              </w:rPr>
              <w:t>0</w:t>
            </w:r>
          </w:p>
        </w:tc>
        <w:tc>
          <w:tcPr>
            <w:tcW w:w="838" w:type="dxa"/>
            <w:shd w:val="clear" w:color="auto" w:fill="auto"/>
            <w:vAlign w:val="center"/>
          </w:tcPr>
          <w:p w14:paraId="03960904"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2DE49E25" w14:textId="77777777" w:rsidR="007811B0" w:rsidRPr="00F2188E" w:rsidRDefault="007811B0" w:rsidP="00A37E40">
            <w:pPr>
              <w:jc w:val="center"/>
              <w:rPr>
                <w:sz w:val="22"/>
                <w:szCs w:val="22"/>
              </w:rPr>
            </w:pPr>
            <w:r w:rsidRPr="00F2188E">
              <w:rPr>
                <w:sz w:val="22"/>
                <w:szCs w:val="22"/>
              </w:rPr>
              <w:t>0</w:t>
            </w:r>
          </w:p>
        </w:tc>
        <w:tc>
          <w:tcPr>
            <w:tcW w:w="841" w:type="dxa"/>
            <w:shd w:val="clear" w:color="auto" w:fill="auto"/>
            <w:vAlign w:val="center"/>
          </w:tcPr>
          <w:p w14:paraId="3693B40E"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5B6F42EB" w14:textId="77777777" w:rsidR="007811B0" w:rsidRPr="00F2188E" w:rsidRDefault="007811B0" w:rsidP="00A37E40">
            <w:pPr>
              <w:jc w:val="center"/>
              <w:rPr>
                <w:sz w:val="22"/>
                <w:szCs w:val="22"/>
              </w:rPr>
            </w:pPr>
            <w:r w:rsidRPr="00F2188E">
              <w:rPr>
                <w:sz w:val="22"/>
                <w:szCs w:val="22"/>
              </w:rPr>
              <w:t>34,3</w:t>
            </w:r>
          </w:p>
        </w:tc>
        <w:tc>
          <w:tcPr>
            <w:tcW w:w="860" w:type="dxa"/>
            <w:shd w:val="clear" w:color="auto" w:fill="auto"/>
            <w:vAlign w:val="center"/>
          </w:tcPr>
          <w:p w14:paraId="5667164C" w14:textId="77777777" w:rsidR="007811B0" w:rsidRPr="00F2188E" w:rsidRDefault="007811B0" w:rsidP="00A37E40">
            <w:pPr>
              <w:jc w:val="center"/>
              <w:rPr>
                <w:sz w:val="22"/>
                <w:szCs w:val="22"/>
              </w:rPr>
            </w:pPr>
            <w:r w:rsidRPr="00F2188E">
              <w:rPr>
                <w:sz w:val="22"/>
                <w:szCs w:val="22"/>
              </w:rPr>
              <w:t>4,4</w:t>
            </w:r>
          </w:p>
        </w:tc>
        <w:tc>
          <w:tcPr>
            <w:tcW w:w="733" w:type="dxa"/>
            <w:shd w:val="clear" w:color="auto" w:fill="auto"/>
            <w:vAlign w:val="center"/>
          </w:tcPr>
          <w:p w14:paraId="4BCF5526" w14:textId="77777777" w:rsidR="007811B0" w:rsidRPr="00F2188E" w:rsidRDefault="007811B0" w:rsidP="00A37E40">
            <w:pPr>
              <w:jc w:val="center"/>
              <w:rPr>
                <w:sz w:val="22"/>
                <w:szCs w:val="22"/>
              </w:rPr>
            </w:pPr>
            <w:r w:rsidRPr="00F2188E">
              <w:rPr>
                <w:sz w:val="22"/>
                <w:szCs w:val="22"/>
              </w:rPr>
              <w:t>188,9</w:t>
            </w:r>
          </w:p>
        </w:tc>
        <w:tc>
          <w:tcPr>
            <w:tcW w:w="841" w:type="dxa"/>
            <w:shd w:val="clear" w:color="auto" w:fill="auto"/>
            <w:vAlign w:val="center"/>
          </w:tcPr>
          <w:p w14:paraId="6C027017" w14:textId="77777777" w:rsidR="007811B0" w:rsidRPr="00F2188E" w:rsidRDefault="007811B0" w:rsidP="00A37E40">
            <w:pPr>
              <w:jc w:val="center"/>
              <w:rPr>
                <w:sz w:val="22"/>
                <w:szCs w:val="22"/>
              </w:rPr>
            </w:pPr>
            <w:r w:rsidRPr="00F2188E">
              <w:rPr>
                <w:sz w:val="22"/>
                <w:szCs w:val="22"/>
              </w:rPr>
              <w:t>24,4</w:t>
            </w:r>
          </w:p>
        </w:tc>
        <w:tc>
          <w:tcPr>
            <w:tcW w:w="1004" w:type="dxa"/>
            <w:shd w:val="clear" w:color="auto" w:fill="auto"/>
            <w:vAlign w:val="center"/>
          </w:tcPr>
          <w:p w14:paraId="349301AA" w14:textId="77777777" w:rsidR="007811B0" w:rsidRPr="00F2188E" w:rsidRDefault="007811B0" w:rsidP="00A37E40">
            <w:pPr>
              <w:jc w:val="center"/>
              <w:rPr>
                <w:sz w:val="22"/>
                <w:szCs w:val="22"/>
              </w:rPr>
            </w:pPr>
            <w:r w:rsidRPr="00F2188E">
              <w:rPr>
                <w:sz w:val="22"/>
                <w:szCs w:val="22"/>
              </w:rPr>
              <w:t>515,1</w:t>
            </w:r>
          </w:p>
        </w:tc>
        <w:tc>
          <w:tcPr>
            <w:tcW w:w="860" w:type="dxa"/>
            <w:shd w:val="clear" w:color="auto" w:fill="auto"/>
            <w:vAlign w:val="center"/>
          </w:tcPr>
          <w:p w14:paraId="06B3B266" w14:textId="77777777" w:rsidR="007811B0" w:rsidRPr="00F2188E" w:rsidRDefault="007811B0" w:rsidP="00A37E40">
            <w:pPr>
              <w:jc w:val="center"/>
              <w:rPr>
                <w:sz w:val="22"/>
                <w:szCs w:val="22"/>
              </w:rPr>
            </w:pPr>
            <w:r w:rsidRPr="00F2188E">
              <w:rPr>
                <w:sz w:val="22"/>
                <w:szCs w:val="22"/>
              </w:rPr>
              <w:t>66,5</w:t>
            </w:r>
          </w:p>
        </w:tc>
        <w:tc>
          <w:tcPr>
            <w:tcW w:w="870" w:type="dxa"/>
            <w:shd w:val="clear" w:color="auto" w:fill="auto"/>
            <w:vAlign w:val="center"/>
          </w:tcPr>
          <w:p w14:paraId="36CFAC27" w14:textId="77777777" w:rsidR="007811B0" w:rsidRPr="00F2188E" w:rsidRDefault="007811B0" w:rsidP="00A37E40">
            <w:pPr>
              <w:jc w:val="center"/>
              <w:rPr>
                <w:sz w:val="22"/>
                <w:szCs w:val="22"/>
              </w:rPr>
            </w:pPr>
            <w:r w:rsidRPr="00F2188E">
              <w:rPr>
                <w:sz w:val="22"/>
                <w:szCs w:val="22"/>
              </w:rPr>
              <w:t>978,7</w:t>
            </w:r>
          </w:p>
        </w:tc>
        <w:tc>
          <w:tcPr>
            <w:tcW w:w="865" w:type="dxa"/>
            <w:shd w:val="clear" w:color="auto" w:fill="auto"/>
            <w:vAlign w:val="center"/>
          </w:tcPr>
          <w:p w14:paraId="580C1761" w14:textId="77777777" w:rsidR="007811B0" w:rsidRPr="00F2188E" w:rsidRDefault="007811B0" w:rsidP="00A37E40">
            <w:pPr>
              <w:jc w:val="center"/>
              <w:rPr>
                <w:sz w:val="22"/>
                <w:szCs w:val="22"/>
              </w:rPr>
            </w:pPr>
            <w:r w:rsidRPr="00F2188E">
              <w:rPr>
                <w:sz w:val="22"/>
                <w:szCs w:val="22"/>
              </w:rPr>
              <w:t>126,4</w:t>
            </w:r>
          </w:p>
        </w:tc>
      </w:tr>
      <w:tr w:rsidR="00F2188E" w:rsidRPr="00F2188E" w14:paraId="0CC6CD4B" w14:textId="77777777" w:rsidTr="00A37E40">
        <w:trPr>
          <w:trHeight w:val="266"/>
          <w:jc w:val="center"/>
        </w:trPr>
        <w:tc>
          <w:tcPr>
            <w:tcW w:w="704" w:type="dxa"/>
            <w:shd w:val="clear" w:color="auto" w:fill="auto"/>
            <w:vAlign w:val="center"/>
          </w:tcPr>
          <w:p w14:paraId="3BC93B77" w14:textId="77777777" w:rsidR="007811B0" w:rsidRPr="00F2188E" w:rsidRDefault="007811B0" w:rsidP="00A37E40">
            <w:pPr>
              <w:pStyle w:val="aff6"/>
              <w:spacing w:line="240" w:lineRule="auto"/>
              <w:ind w:firstLine="0"/>
              <w:jc w:val="center"/>
              <w:rPr>
                <w:sz w:val="22"/>
                <w:szCs w:val="22"/>
              </w:rPr>
            </w:pPr>
            <w:r w:rsidRPr="00F2188E">
              <w:rPr>
                <w:sz w:val="22"/>
                <w:szCs w:val="22"/>
              </w:rPr>
              <w:t>5.</w:t>
            </w:r>
          </w:p>
        </w:tc>
        <w:tc>
          <w:tcPr>
            <w:tcW w:w="2986" w:type="dxa"/>
            <w:shd w:val="clear" w:color="auto" w:fill="auto"/>
            <w:vAlign w:val="center"/>
          </w:tcPr>
          <w:p w14:paraId="31FB1468" w14:textId="77777777" w:rsidR="007811B0" w:rsidRPr="00F2188E" w:rsidRDefault="007811B0" w:rsidP="00A37E40">
            <w:pPr>
              <w:pStyle w:val="aff6"/>
              <w:spacing w:line="240" w:lineRule="auto"/>
              <w:ind w:firstLine="0"/>
              <w:jc w:val="left"/>
              <w:rPr>
                <w:sz w:val="22"/>
                <w:szCs w:val="22"/>
              </w:rPr>
            </w:pPr>
            <w:r w:rsidRPr="00F2188E">
              <w:rPr>
                <w:sz w:val="22"/>
                <w:szCs w:val="22"/>
              </w:rPr>
              <w:t>Средний процент выборки от общего запаса</w:t>
            </w:r>
          </w:p>
        </w:tc>
        <w:tc>
          <w:tcPr>
            <w:tcW w:w="1002" w:type="dxa"/>
            <w:shd w:val="clear" w:color="auto" w:fill="auto"/>
            <w:vAlign w:val="center"/>
          </w:tcPr>
          <w:p w14:paraId="084A9AE6" w14:textId="77777777" w:rsidR="007811B0" w:rsidRPr="00F2188E" w:rsidRDefault="007811B0" w:rsidP="00A37E40">
            <w:pPr>
              <w:jc w:val="center"/>
              <w:rPr>
                <w:sz w:val="22"/>
                <w:szCs w:val="22"/>
              </w:rPr>
            </w:pPr>
          </w:p>
        </w:tc>
        <w:tc>
          <w:tcPr>
            <w:tcW w:w="860" w:type="dxa"/>
            <w:shd w:val="clear" w:color="auto" w:fill="auto"/>
            <w:vAlign w:val="center"/>
          </w:tcPr>
          <w:p w14:paraId="3125171D" w14:textId="77777777" w:rsidR="007811B0" w:rsidRPr="00F2188E" w:rsidRDefault="007811B0" w:rsidP="00A37E40">
            <w:pPr>
              <w:jc w:val="center"/>
              <w:rPr>
                <w:sz w:val="22"/>
                <w:szCs w:val="22"/>
              </w:rPr>
            </w:pPr>
            <w:r w:rsidRPr="00F2188E">
              <w:rPr>
                <w:sz w:val="22"/>
                <w:szCs w:val="22"/>
              </w:rPr>
              <w:t>13</w:t>
            </w:r>
          </w:p>
        </w:tc>
        <w:tc>
          <w:tcPr>
            <w:tcW w:w="594" w:type="dxa"/>
            <w:shd w:val="clear" w:color="auto" w:fill="auto"/>
            <w:vAlign w:val="center"/>
          </w:tcPr>
          <w:p w14:paraId="76F477CB" w14:textId="77777777" w:rsidR="007811B0" w:rsidRPr="00F2188E" w:rsidRDefault="007811B0" w:rsidP="00A37E40">
            <w:pPr>
              <w:jc w:val="center"/>
              <w:rPr>
                <w:sz w:val="22"/>
                <w:szCs w:val="22"/>
              </w:rPr>
            </w:pPr>
          </w:p>
        </w:tc>
        <w:tc>
          <w:tcPr>
            <w:tcW w:w="838" w:type="dxa"/>
            <w:shd w:val="clear" w:color="auto" w:fill="auto"/>
            <w:vAlign w:val="center"/>
          </w:tcPr>
          <w:p w14:paraId="1BA492CC" w14:textId="77777777" w:rsidR="007811B0" w:rsidRPr="00F2188E" w:rsidRDefault="007811B0" w:rsidP="00A37E40">
            <w:pPr>
              <w:jc w:val="center"/>
              <w:rPr>
                <w:sz w:val="22"/>
                <w:szCs w:val="22"/>
              </w:rPr>
            </w:pPr>
            <w:r w:rsidRPr="00F2188E">
              <w:rPr>
                <w:sz w:val="22"/>
                <w:szCs w:val="22"/>
              </w:rPr>
              <w:t>35</w:t>
            </w:r>
          </w:p>
        </w:tc>
        <w:tc>
          <w:tcPr>
            <w:tcW w:w="592" w:type="dxa"/>
            <w:shd w:val="clear" w:color="auto" w:fill="auto"/>
            <w:vAlign w:val="center"/>
          </w:tcPr>
          <w:p w14:paraId="13A04CE4" w14:textId="77777777" w:rsidR="007811B0" w:rsidRPr="00F2188E" w:rsidRDefault="007811B0" w:rsidP="00A37E40">
            <w:pPr>
              <w:jc w:val="center"/>
              <w:rPr>
                <w:sz w:val="22"/>
                <w:szCs w:val="22"/>
              </w:rPr>
            </w:pPr>
          </w:p>
        </w:tc>
        <w:tc>
          <w:tcPr>
            <w:tcW w:w="841" w:type="dxa"/>
            <w:shd w:val="clear" w:color="auto" w:fill="auto"/>
            <w:vAlign w:val="center"/>
          </w:tcPr>
          <w:p w14:paraId="07B283D3" w14:textId="77777777" w:rsidR="007811B0" w:rsidRPr="00F2188E" w:rsidRDefault="007811B0" w:rsidP="00A37E40">
            <w:pPr>
              <w:jc w:val="center"/>
              <w:rPr>
                <w:sz w:val="22"/>
                <w:szCs w:val="22"/>
              </w:rPr>
            </w:pPr>
            <w:r w:rsidRPr="00F2188E">
              <w:rPr>
                <w:sz w:val="22"/>
                <w:szCs w:val="22"/>
              </w:rPr>
              <w:t>30</w:t>
            </w:r>
          </w:p>
        </w:tc>
        <w:tc>
          <w:tcPr>
            <w:tcW w:w="859" w:type="dxa"/>
            <w:shd w:val="clear" w:color="auto" w:fill="auto"/>
            <w:vAlign w:val="center"/>
          </w:tcPr>
          <w:p w14:paraId="6677E395" w14:textId="77777777" w:rsidR="007811B0" w:rsidRPr="00F2188E" w:rsidRDefault="007811B0" w:rsidP="00A37E40">
            <w:pPr>
              <w:jc w:val="center"/>
              <w:rPr>
                <w:sz w:val="22"/>
                <w:szCs w:val="22"/>
              </w:rPr>
            </w:pPr>
          </w:p>
        </w:tc>
        <w:tc>
          <w:tcPr>
            <w:tcW w:w="860" w:type="dxa"/>
            <w:shd w:val="clear" w:color="auto" w:fill="auto"/>
            <w:vAlign w:val="center"/>
          </w:tcPr>
          <w:p w14:paraId="2062B23C" w14:textId="77777777" w:rsidR="007811B0" w:rsidRPr="00F2188E" w:rsidRDefault="007811B0" w:rsidP="00A37E40">
            <w:pPr>
              <w:jc w:val="center"/>
              <w:rPr>
                <w:sz w:val="22"/>
                <w:szCs w:val="22"/>
              </w:rPr>
            </w:pPr>
            <w:r w:rsidRPr="00F2188E">
              <w:rPr>
                <w:sz w:val="22"/>
                <w:szCs w:val="22"/>
              </w:rPr>
              <w:t>25</w:t>
            </w:r>
          </w:p>
        </w:tc>
        <w:tc>
          <w:tcPr>
            <w:tcW w:w="733" w:type="dxa"/>
            <w:shd w:val="clear" w:color="auto" w:fill="auto"/>
            <w:vAlign w:val="center"/>
          </w:tcPr>
          <w:p w14:paraId="055C58E1" w14:textId="77777777" w:rsidR="007811B0" w:rsidRPr="00F2188E" w:rsidRDefault="007811B0" w:rsidP="00A37E40">
            <w:pPr>
              <w:jc w:val="center"/>
              <w:rPr>
                <w:sz w:val="22"/>
                <w:szCs w:val="22"/>
              </w:rPr>
            </w:pPr>
          </w:p>
        </w:tc>
        <w:tc>
          <w:tcPr>
            <w:tcW w:w="841" w:type="dxa"/>
            <w:shd w:val="clear" w:color="auto" w:fill="auto"/>
            <w:vAlign w:val="center"/>
          </w:tcPr>
          <w:p w14:paraId="42CA623D" w14:textId="77777777" w:rsidR="007811B0" w:rsidRPr="00F2188E" w:rsidRDefault="007811B0" w:rsidP="00A37E40">
            <w:pPr>
              <w:jc w:val="center"/>
              <w:rPr>
                <w:sz w:val="22"/>
                <w:szCs w:val="22"/>
              </w:rPr>
            </w:pPr>
            <w:r w:rsidRPr="00F2188E">
              <w:rPr>
                <w:sz w:val="22"/>
                <w:szCs w:val="22"/>
              </w:rPr>
              <w:t>20</w:t>
            </w:r>
          </w:p>
        </w:tc>
        <w:tc>
          <w:tcPr>
            <w:tcW w:w="1004" w:type="dxa"/>
            <w:shd w:val="clear" w:color="auto" w:fill="auto"/>
            <w:vAlign w:val="center"/>
          </w:tcPr>
          <w:p w14:paraId="6927A855" w14:textId="77777777" w:rsidR="007811B0" w:rsidRPr="00F2188E" w:rsidRDefault="007811B0" w:rsidP="00A37E40">
            <w:pPr>
              <w:jc w:val="center"/>
              <w:rPr>
                <w:sz w:val="22"/>
                <w:szCs w:val="22"/>
              </w:rPr>
            </w:pPr>
          </w:p>
        </w:tc>
        <w:tc>
          <w:tcPr>
            <w:tcW w:w="860" w:type="dxa"/>
            <w:shd w:val="clear" w:color="auto" w:fill="auto"/>
            <w:vAlign w:val="center"/>
          </w:tcPr>
          <w:p w14:paraId="3171AD7B" w14:textId="77777777" w:rsidR="007811B0" w:rsidRPr="00F2188E" w:rsidRDefault="007811B0" w:rsidP="00A37E40">
            <w:pPr>
              <w:jc w:val="center"/>
              <w:rPr>
                <w:sz w:val="22"/>
                <w:szCs w:val="22"/>
              </w:rPr>
            </w:pPr>
            <w:r w:rsidRPr="00F2188E">
              <w:rPr>
                <w:sz w:val="22"/>
                <w:szCs w:val="22"/>
              </w:rPr>
              <w:t>15</w:t>
            </w:r>
          </w:p>
        </w:tc>
        <w:tc>
          <w:tcPr>
            <w:tcW w:w="870" w:type="dxa"/>
            <w:shd w:val="clear" w:color="auto" w:fill="auto"/>
            <w:vAlign w:val="center"/>
          </w:tcPr>
          <w:p w14:paraId="71191109" w14:textId="77777777" w:rsidR="007811B0" w:rsidRPr="00F2188E" w:rsidRDefault="007811B0" w:rsidP="00A37E40">
            <w:pPr>
              <w:jc w:val="center"/>
              <w:rPr>
                <w:sz w:val="22"/>
                <w:szCs w:val="22"/>
              </w:rPr>
            </w:pPr>
          </w:p>
        </w:tc>
        <w:tc>
          <w:tcPr>
            <w:tcW w:w="865" w:type="dxa"/>
            <w:shd w:val="clear" w:color="auto" w:fill="auto"/>
            <w:vAlign w:val="center"/>
          </w:tcPr>
          <w:p w14:paraId="69AF7FCD" w14:textId="77777777" w:rsidR="007811B0" w:rsidRPr="00F2188E" w:rsidRDefault="007811B0" w:rsidP="00A37E40">
            <w:pPr>
              <w:jc w:val="center"/>
              <w:rPr>
                <w:sz w:val="22"/>
                <w:szCs w:val="22"/>
              </w:rPr>
            </w:pPr>
            <w:r w:rsidRPr="00F2188E">
              <w:rPr>
                <w:sz w:val="22"/>
                <w:szCs w:val="22"/>
              </w:rPr>
              <w:t>10</w:t>
            </w:r>
          </w:p>
        </w:tc>
      </w:tr>
      <w:tr w:rsidR="00F2188E" w:rsidRPr="00F2188E" w14:paraId="34AD35E6" w14:textId="77777777" w:rsidTr="00A37E40">
        <w:trPr>
          <w:trHeight w:val="266"/>
          <w:jc w:val="center"/>
        </w:trPr>
        <w:tc>
          <w:tcPr>
            <w:tcW w:w="704" w:type="dxa"/>
            <w:shd w:val="clear" w:color="auto" w:fill="auto"/>
            <w:vAlign w:val="center"/>
          </w:tcPr>
          <w:p w14:paraId="41BE665A" w14:textId="77777777" w:rsidR="007811B0" w:rsidRPr="00F2188E" w:rsidRDefault="007811B0" w:rsidP="00A37E40">
            <w:pPr>
              <w:pStyle w:val="aff6"/>
              <w:spacing w:line="240" w:lineRule="auto"/>
              <w:ind w:firstLine="0"/>
              <w:jc w:val="center"/>
              <w:rPr>
                <w:sz w:val="22"/>
                <w:szCs w:val="22"/>
              </w:rPr>
            </w:pPr>
            <w:r w:rsidRPr="00F2188E">
              <w:rPr>
                <w:sz w:val="22"/>
                <w:szCs w:val="22"/>
              </w:rPr>
              <w:t>6.</w:t>
            </w:r>
          </w:p>
        </w:tc>
        <w:tc>
          <w:tcPr>
            <w:tcW w:w="2986" w:type="dxa"/>
            <w:shd w:val="clear" w:color="auto" w:fill="auto"/>
            <w:vAlign w:val="center"/>
          </w:tcPr>
          <w:p w14:paraId="406955B3" w14:textId="77777777" w:rsidR="007811B0" w:rsidRPr="00F2188E" w:rsidRDefault="007811B0" w:rsidP="00A37E40">
            <w:pPr>
              <w:pStyle w:val="aff6"/>
              <w:spacing w:line="240" w:lineRule="auto"/>
              <w:ind w:firstLine="0"/>
              <w:jc w:val="left"/>
              <w:rPr>
                <w:sz w:val="22"/>
                <w:szCs w:val="22"/>
              </w:rPr>
            </w:pPr>
            <w:r w:rsidRPr="00F2188E">
              <w:rPr>
                <w:sz w:val="22"/>
                <w:szCs w:val="22"/>
              </w:rPr>
              <w:t>Запас, вырубаемый за один прием</w:t>
            </w:r>
          </w:p>
        </w:tc>
        <w:tc>
          <w:tcPr>
            <w:tcW w:w="1002" w:type="dxa"/>
            <w:shd w:val="clear" w:color="auto" w:fill="auto"/>
            <w:vAlign w:val="center"/>
          </w:tcPr>
          <w:p w14:paraId="2409870D" w14:textId="77777777" w:rsidR="007811B0" w:rsidRPr="00F2188E" w:rsidRDefault="007811B0" w:rsidP="00A37E40">
            <w:pPr>
              <w:jc w:val="center"/>
              <w:rPr>
                <w:sz w:val="22"/>
                <w:szCs w:val="22"/>
              </w:rPr>
            </w:pPr>
          </w:p>
        </w:tc>
        <w:tc>
          <w:tcPr>
            <w:tcW w:w="860" w:type="dxa"/>
            <w:shd w:val="clear" w:color="auto" w:fill="auto"/>
            <w:vAlign w:val="center"/>
          </w:tcPr>
          <w:p w14:paraId="1C8EBB17" w14:textId="77777777" w:rsidR="007811B0" w:rsidRPr="00F2188E" w:rsidRDefault="007811B0" w:rsidP="00A37E40">
            <w:pPr>
              <w:jc w:val="center"/>
              <w:rPr>
                <w:sz w:val="22"/>
                <w:szCs w:val="22"/>
              </w:rPr>
            </w:pPr>
            <w:r w:rsidRPr="00F2188E">
              <w:rPr>
                <w:sz w:val="22"/>
                <w:szCs w:val="22"/>
              </w:rPr>
              <w:t>28,6</w:t>
            </w:r>
          </w:p>
        </w:tc>
        <w:tc>
          <w:tcPr>
            <w:tcW w:w="594" w:type="dxa"/>
            <w:shd w:val="clear" w:color="auto" w:fill="auto"/>
            <w:vAlign w:val="center"/>
          </w:tcPr>
          <w:p w14:paraId="2AAC3221" w14:textId="77777777" w:rsidR="007811B0" w:rsidRPr="00F2188E" w:rsidRDefault="007811B0" w:rsidP="00A37E40">
            <w:pPr>
              <w:jc w:val="center"/>
              <w:rPr>
                <w:sz w:val="22"/>
                <w:szCs w:val="22"/>
              </w:rPr>
            </w:pPr>
          </w:p>
        </w:tc>
        <w:tc>
          <w:tcPr>
            <w:tcW w:w="838" w:type="dxa"/>
            <w:shd w:val="clear" w:color="auto" w:fill="auto"/>
            <w:vAlign w:val="center"/>
          </w:tcPr>
          <w:p w14:paraId="2B0BEE7C"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03C8E45E" w14:textId="77777777" w:rsidR="007811B0" w:rsidRPr="00F2188E" w:rsidRDefault="007811B0" w:rsidP="00A37E40">
            <w:pPr>
              <w:jc w:val="center"/>
              <w:rPr>
                <w:sz w:val="22"/>
                <w:szCs w:val="22"/>
              </w:rPr>
            </w:pPr>
          </w:p>
        </w:tc>
        <w:tc>
          <w:tcPr>
            <w:tcW w:w="841" w:type="dxa"/>
            <w:shd w:val="clear" w:color="auto" w:fill="auto"/>
            <w:vAlign w:val="center"/>
          </w:tcPr>
          <w:p w14:paraId="4CED8B0B"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4FFBF4DE" w14:textId="77777777" w:rsidR="007811B0" w:rsidRPr="00F2188E" w:rsidRDefault="007811B0" w:rsidP="00A37E40">
            <w:pPr>
              <w:jc w:val="center"/>
              <w:rPr>
                <w:sz w:val="22"/>
                <w:szCs w:val="22"/>
              </w:rPr>
            </w:pPr>
          </w:p>
        </w:tc>
        <w:tc>
          <w:tcPr>
            <w:tcW w:w="860" w:type="dxa"/>
            <w:shd w:val="clear" w:color="auto" w:fill="auto"/>
            <w:vAlign w:val="center"/>
          </w:tcPr>
          <w:p w14:paraId="0FEDDA9E" w14:textId="77777777" w:rsidR="007811B0" w:rsidRPr="00F2188E" w:rsidRDefault="007811B0" w:rsidP="00A37E40">
            <w:pPr>
              <w:jc w:val="center"/>
              <w:rPr>
                <w:sz w:val="22"/>
                <w:szCs w:val="22"/>
              </w:rPr>
            </w:pPr>
            <w:r w:rsidRPr="00F2188E">
              <w:rPr>
                <w:sz w:val="22"/>
                <w:szCs w:val="22"/>
              </w:rPr>
              <w:t>1,1</w:t>
            </w:r>
          </w:p>
        </w:tc>
        <w:tc>
          <w:tcPr>
            <w:tcW w:w="733" w:type="dxa"/>
            <w:shd w:val="clear" w:color="auto" w:fill="auto"/>
            <w:vAlign w:val="center"/>
          </w:tcPr>
          <w:p w14:paraId="32E89D71" w14:textId="77777777" w:rsidR="007811B0" w:rsidRPr="00F2188E" w:rsidRDefault="007811B0" w:rsidP="00A37E40">
            <w:pPr>
              <w:jc w:val="center"/>
              <w:rPr>
                <w:sz w:val="22"/>
                <w:szCs w:val="22"/>
              </w:rPr>
            </w:pPr>
          </w:p>
        </w:tc>
        <w:tc>
          <w:tcPr>
            <w:tcW w:w="841" w:type="dxa"/>
            <w:shd w:val="clear" w:color="auto" w:fill="auto"/>
            <w:vAlign w:val="center"/>
          </w:tcPr>
          <w:p w14:paraId="20ECBAD0" w14:textId="77777777" w:rsidR="007811B0" w:rsidRPr="00F2188E" w:rsidRDefault="007811B0" w:rsidP="00A37E40">
            <w:pPr>
              <w:jc w:val="center"/>
              <w:rPr>
                <w:sz w:val="22"/>
                <w:szCs w:val="22"/>
              </w:rPr>
            </w:pPr>
            <w:r w:rsidRPr="00F2188E">
              <w:rPr>
                <w:sz w:val="22"/>
                <w:szCs w:val="22"/>
              </w:rPr>
              <w:t>4,9</w:t>
            </w:r>
          </w:p>
        </w:tc>
        <w:tc>
          <w:tcPr>
            <w:tcW w:w="1004" w:type="dxa"/>
            <w:shd w:val="clear" w:color="auto" w:fill="auto"/>
            <w:vAlign w:val="center"/>
          </w:tcPr>
          <w:p w14:paraId="34C79155" w14:textId="77777777" w:rsidR="007811B0" w:rsidRPr="00F2188E" w:rsidRDefault="007811B0" w:rsidP="00A37E40">
            <w:pPr>
              <w:jc w:val="center"/>
              <w:rPr>
                <w:sz w:val="22"/>
                <w:szCs w:val="22"/>
              </w:rPr>
            </w:pPr>
          </w:p>
        </w:tc>
        <w:tc>
          <w:tcPr>
            <w:tcW w:w="860" w:type="dxa"/>
            <w:shd w:val="clear" w:color="auto" w:fill="auto"/>
            <w:vAlign w:val="center"/>
          </w:tcPr>
          <w:p w14:paraId="671F4690" w14:textId="77777777" w:rsidR="007811B0" w:rsidRPr="00F2188E" w:rsidRDefault="007811B0" w:rsidP="00A37E40">
            <w:pPr>
              <w:jc w:val="center"/>
              <w:rPr>
                <w:sz w:val="22"/>
                <w:szCs w:val="22"/>
              </w:rPr>
            </w:pPr>
            <w:r w:rsidRPr="00F2188E">
              <w:rPr>
                <w:sz w:val="22"/>
                <w:szCs w:val="22"/>
              </w:rPr>
              <w:t>10</w:t>
            </w:r>
          </w:p>
        </w:tc>
        <w:tc>
          <w:tcPr>
            <w:tcW w:w="870" w:type="dxa"/>
            <w:shd w:val="clear" w:color="auto" w:fill="auto"/>
            <w:vAlign w:val="center"/>
          </w:tcPr>
          <w:p w14:paraId="35E2F69A" w14:textId="77777777" w:rsidR="007811B0" w:rsidRPr="00F2188E" w:rsidRDefault="007811B0" w:rsidP="00A37E40">
            <w:pPr>
              <w:jc w:val="center"/>
              <w:rPr>
                <w:sz w:val="22"/>
                <w:szCs w:val="22"/>
              </w:rPr>
            </w:pPr>
          </w:p>
        </w:tc>
        <w:tc>
          <w:tcPr>
            <w:tcW w:w="865" w:type="dxa"/>
            <w:shd w:val="clear" w:color="auto" w:fill="auto"/>
            <w:vAlign w:val="center"/>
          </w:tcPr>
          <w:p w14:paraId="5F1B4830" w14:textId="77777777" w:rsidR="007811B0" w:rsidRPr="00F2188E" w:rsidRDefault="007811B0" w:rsidP="00A37E40">
            <w:pPr>
              <w:jc w:val="center"/>
              <w:rPr>
                <w:sz w:val="22"/>
                <w:szCs w:val="22"/>
              </w:rPr>
            </w:pPr>
            <w:r w:rsidRPr="00F2188E">
              <w:rPr>
                <w:sz w:val="22"/>
                <w:szCs w:val="22"/>
              </w:rPr>
              <w:t>12,6</w:t>
            </w:r>
          </w:p>
        </w:tc>
      </w:tr>
      <w:tr w:rsidR="00F2188E" w:rsidRPr="00F2188E" w14:paraId="2D43D461" w14:textId="77777777" w:rsidTr="00A37E40">
        <w:trPr>
          <w:trHeight w:val="281"/>
          <w:jc w:val="center"/>
        </w:trPr>
        <w:tc>
          <w:tcPr>
            <w:tcW w:w="704" w:type="dxa"/>
            <w:shd w:val="clear" w:color="auto" w:fill="auto"/>
            <w:vAlign w:val="center"/>
          </w:tcPr>
          <w:p w14:paraId="73F997F0" w14:textId="77777777" w:rsidR="007811B0" w:rsidRPr="00F2188E" w:rsidRDefault="007811B0" w:rsidP="00A37E40">
            <w:pPr>
              <w:pStyle w:val="aff6"/>
              <w:spacing w:line="240" w:lineRule="auto"/>
              <w:ind w:firstLine="0"/>
              <w:jc w:val="center"/>
              <w:rPr>
                <w:sz w:val="22"/>
                <w:szCs w:val="22"/>
              </w:rPr>
            </w:pPr>
            <w:r w:rsidRPr="00F2188E">
              <w:rPr>
                <w:sz w:val="22"/>
                <w:szCs w:val="22"/>
              </w:rPr>
              <w:t>7.</w:t>
            </w:r>
          </w:p>
        </w:tc>
        <w:tc>
          <w:tcPr>
            <w:tcW w:w="2986" w:type="dxa"/>
            <w:shd w:val="clear" w:color="auto" w:fill="auto"/>
            <w:vAlign w:val="center"/>
          </w:tcPr>
          <w:p w14:paraId="4946B4CB" w14:textId="77777777" w:rsidR="007811B0" w:rsidRPr="00F2188E" w:rsidRDefault="007811B0" w:rsidP="00A37E40">
            <w:pPr>
              <w:pStyle w:val="aff6"/>
              <w:spacing w:line="240" w:lineRule="auto"/>
              <w:ind w:firstLine="0"/>
              <w:jc w:val="left"/>
              <w:rPr>
                <w:sz w:val="22"/>
                <w:szCs w:val="22"/>
              </w:rPr>
            </w:pPr>
            <w:r w:rsidRPr="00F2188E">
              <w:rPr>
                <w:sz w:val="22"/>
                <w:szCs w:val="22"/>
              </w:rPr>
              <w:t>Средний период повторяемости</w:t>
            </w:r>
          </w:p>
        </w:tc>
        <w:tc>
          <w:tcPr>
            <w:tcW w:w="1002" w:type="dxa"/>
            <w:shd w:val="clear" w:color="auto" w:fill="auto"/>
            <w:vAlign w:val="center"/>
          </w:tcPr>
          <w:p w14:paraId="3892AB16" w14:textId="77777777" w:rsidR="007811B0" w:rsidRPr="00F2188E" w:rsidRDefault="007811B0" w:rsidP="00A37E40">
            <w:pPr>
              <w:jc w:val="center"/>
              <w:rPr>
                <w:sz w:val="22"/>
                <w:szCs w:val="22"/>
              </w:rPr>
            </w:pPr>
          </w:p>
        </w:tc>
        <w:tc>
          <w:tcPr>
            <w:tcW w:w="860" w:type="dxa"/>
            <w:shd w:val="clear" w:color="auto" w:fill="auto"/>
            <w:vAlign w:val="center"/>
          </w:tcPr>
          <w:p w14:paraId="6DBA2E93" w14:textId="77777777" w:rsidR="007811B0" w:rsidRPr="00F2188E" w:rsidRDefault="007811B0" w:rsidP="00A37E40">
            <w:pPr>
              <w:jc w:val="center"/>
              <w:rPr>
                <w:sz w:val="22"/>
                <w:szCs w:val="22"/>
              </w:rPr>
            </w:pPr>
            <w:r w:rsidRPr="00F2188E">
              <w:rPr>
                <w:sz w:val="22"/>
                <w:szCs w:val="22"/>
              </w:rPr>
              <w:t>30</w:t>
            </w:r>
          </w:p>
        </w:tc>
        <w:tc>
          <w:tcPr>
            <w:tcW w:w="594" w:type="dxa"/>
            <w:shd w:val="clear" w:color="auto" w:fill="auto"/>
            <w:vAlign w:val="center"/>
          </w:tcPr>
          <w:p w14:paraId="1A99B777" w14:textId="77777777" w:rsidR="007811B0" w:rsidRPr="00F2188E" w:rsidRDefault="007811B0" w:rsidP="00A37E40">
            <w:pPr>
              <w:jc w:val="center"/>
              <w:rPr>
                <w:sz w:val="22"/>
                <w:szCs w:val="22"/>
              </w:rPr>
            </w:pPr>
          </w:p>
        </w:tc>
        <w:tc>
          <w:tcPr>
            <w:tcW w:w="838" w:type="dxa"/>
            <w:shd w:val="clear" w:color="auto" w:fill="auto"/>
            <w:vAlign w:val="center"/>
          </w:tcPr>
          <w:p w14:paraId="161FFFAA" w14:textId="77777777" w:rsidR="007811B0" w:rsidRPr="00F2188E" w:rsidRDefault="007811B0" w:rsidP="00A37E40">
            <w:pPr>
              <w:jc w:val="center"/>
              <w:rPr>
                <w:sz w:val="22"/>
                <w:szCs w:val="22"/>
              </w:rPr>
            </w:pPr>
          </w:p>
        </w:tc>
        <w:tc>
          <w:tcPr>
            <w:tcW w:w="592" w:type="dxa"/>
            <w:shd w:val="clear" w:color="auto" w:fill="auto"/>
            <w:vAlign w:val="center"/>
          </w:tcPr>
          <w:p w14:paraId="649FCF68" w14:textId="77777777" w:rsidR="007811B0" w:rsidRPr="00F2188E" w:rsidRDefault="007811B0" w:rsidP="00A37E40">
            <w:pPr>
              <w:jc w:val="center"/>
              <w:rPr>
                <w:sz w:val="22"/>
                <w:szCs w:val="22"/>
              </w:rPr>
            </w:pPr>
          </w:p>
        </w:tc>
        <w:tc>
          <w:tcPr>
            <w:tcW w:w="841" w:type="dxa"/>
            <w:shd w:val="clear" w:color="auto" w:fill="auto"/>
            <w:vAlign w:val="center"/>
          </w:tcPr>
          <w:p w14:paraId="61E4C0E4" w14:textId="77777777" w:rsidR="007811B0" w:rsidRPr="00F2188E" w:rsidRDefault="007811B0" w:rsidP="00A37E40">
            <w:pPr>
              <w:jc w:val="center"/>
              <w:rPr>
                <w:sz w:val="22"/>
                <w:szCs w:val="22"/>
              </w:rPr>
            </w:pPr>
          </w:p>
        </w:tc>
        <w:tc>
          <w:tcPr>
            <w:tcW w:w="859" w:type="dxa"/>
            <w:shd w:val="clear" w:color="auto" w:fill="auto"/>
            <w:vAlign w:val="center"/>
          </w:tcPr>
          <w:p w14:paraId="1FC8CB30" w14:textId="77777777" w:rsidR="007811B0" w:rsidRPr="00F2188E" w:rsidRDefault="007811B0" w:rsidP="00A37E40">
            <w:pPr>
              <w:jc w:val="center"/>
              <w:rPr>
                <w:sz w:val="22"/>
                <w:szCs w:val="22"/>
              </w:rPr>
            </w:pPr>
          </w:p>
        </w:tc>
        <w:tc>
          <w:tcPr>
            <w:tcW w:w="860" w:type="dxa"/>
            <w:shd w:val="clear" w:color="auto" w:fill="auto"/>
            <w:vAlign w:val="center"/>
          </w:tcPr>
          <w:p w14:paraId="7527BA8A" w14:textId="77777777" w:rsidR="007811B0" w:rsidRPr="00F2188E" w:rsidRDefault="007811B0" w:rsidP="00A37E40">
            <w:pPr>
              <w:jc w:val="center"/>
              <w:rPr>
                <w:sz w:val="22"/>
                <w:szCs w:val="22"/>
              </w:rPr>
            </w:pPr>
          </w:p>
        </w:tc>
        <w:tc>
          <w:tcPr>
            <w:tcW w:w="733" w:type="dxa"/>
            <w:shd w:val="clear" w:color="auto" w:fill="auto"/>
            <w:vAlign w:val="center"/>
          </w:tcPr>
          <w:p w14:paraId="102C32A0" w14:textId="77777777" w:rsidR="007811B0" w:rsidRPr="00F2188E" w:rsidRDefault="007811B0" w:rsidP="00A37E40">
            <w:pPr>
              <w:jc w:val="center"/>
              <w:rPr>
                <w:sz w:val="22"/>
                <w:szCs w:val="22"/>
              </w:rPr>
            </w:pPr>
          </w:p>
        </w:tc>
        <w:tc>
          <w:tcPr>
            <w:tcW w:w="841" w:type="dxa"/>
            <w:shd w:val="clear" w:color="auto" w:fill="auto"/>
            <w:vAlign w:val="center"/>
          </w:tcPr>
          <w:p w14:paraId="0A9EEC96" w14:textId="77777777" w:rsidR="007811B0" w:rsidRPr="00F2188E" w:rsidRDefault="007811B0" w:rsidP="00A37E40">
            <w:pPr>
              <w:jc w:val="center"/>
              <w:rPr>
                <w:sz w:val="22"/>
                <w:szCs w:val="22"/>
              </w:rPr>
            </w:pPr>
          </w:p>
        </w:tc>
        <w:tc>
          <w:tcPr>
            <w:tcW w:w="1004" w:type="dxa"/>
            <w:shd w:val="clear" w:color="auto" w:fill="auto"/>
            <w:vAlign w:val="center"/>
          </w:tcPr>
          <w:p w14:paraId="0DE6DC69" w14:textId="77777777" w:rsidR="007811B0" w:rsidRPr="00F2188E" w:rsidRDefault="007811B0" w:rsidP="00A37E40">
            <w:pPr>
              <w:jc w:val="center"/>
              <w:rPr>
                <w:sz w:val="22"/>
                <w:szCs w:val="22"/>
              </w:rPr>
            </w:pPr>
          </w:p>
        </w:tc>
        <w:tc>
          <w:tcPr>
            <w:tcW w:w="860" w:type="dxa"/>
            <w:shd w:val="clear" w:color="auto" w:fill="auto"/>
            <w:vAlign w:val="center"/>
          </w:tcPr>
          <w:p w14:paraId="6CA2582C" w14:textId="77777777" w:rsidR="007811B0" w:rsidRPr="00F2188E" w:rsidRDefault="007811B0" w:rsidP="00A37E40">
            <w:pPr>
              <w:jc w:val="center"/>
              <w:rPr>
                <w:sz w:val="22"/>
                <w:szCs w:val="22"/>
              </w:rPr>
            </w:pPr>
          </w:p>
        </w:tc>
        <w:tc>
          <w:tcPr>
            <w:tcW w:w="870" w:type="dxa"/>
            <w:shd w:val="clear" w:color="auto" w:fill="auto"/>
            <w:vAlign w:val="center"/>
          </w:tcPr>
          <w:p w14:paraId="2B1D7A62" w14:textId="77777777" w:rsidR="007811B0" w:rsidRPr="00F2188E" w:rsidRDefault="007811B0" w:rsidP="00A37E40">
            <w:pPr>
              <w:jc w:val="center"/>
              <w:rPr>
                <w:sz w:val="22"/>
                <w:szCs w:val="22"/>
              </w:rPr>
            </w:pPr>
          </w:p>
        </w:tc>
        <w:tc>
          <w:tcPr>
            <w:tcW w:w="865" w:type="dxa"/>
            <w:shd w:val="clear" w:color="auto" w:fill="auto"/>
            <w:vAlign w:val="center"/>
          </w:tcPr>
          <w:p w14:paraId="24ECD8BF" w14:textId="77777777" w:rsidR="007811B0" w:rsidRPr="00F2188E" w:rsidRDefault="007811B0" w:rsidP="00A37E40">
            <w:pPr>
              <w:jc w:val="center"/>
              <w:rPr>
                <w:sz w:val="22"/>
                <w:szCs w:val="22"/>
              </w:rPr>
            </w:pPr>
          </w:p>
        </w:tc>
      </w:tr>
      <w:tr w:rsidR="00F2188E" w:rsidRPr="00F2188E" w14:paraId="60618477" w14:textId="77777777" w:rsidTr="00A37E40">
        <w:trPr>
          <w:trHeight w:val="266"/>
          <w:jc w:val="center"/>
        </w:trPr>
        <w:tc>
          <w:tcPr>
            <w:tcW w:w="704" w:type="dxa"/>
            <w:shd w:val="clear" w:color="auto" w:fill="auto"/>
            <w:vAlign w:val="center"/>
          </w:tcPr>
          <w:p w14:paraId="1E376189" w14:textId="77777777" w:rsidR="007811B0" w:rsidRPr="00F2188E" w:rsidRDefault="007811B0" w:rsidP="00A37E40">
            <w:pPr>
              <w:pStyle w:val="aff6"/>
              <w:spacing w:line="240" w:lineRule="auto"/>
              <w:ind w:firstLine="0"/>
              <w:jc w:val="center"/>
              <w:rPr>
                <w:sz w:val="22"/>
                <w:szCs w:val="22"/>
              </w:rPr>
            </w:pPr>
            <w:r w:rsidRPr="00F2188E">
              <w:rPr>
                <w:sz w:val="22"/>
                <w:szCs w:val="22"/>
              </w:rPr>
              <w:t>8.</w:t>
            </w:r>
          </w:p>
        </w:tc>
        <w:tc>
          <w:tcPr>
            <w:tcW w:w="2986" w:type="dxa"/>
            <w:shd w:val="clear" w:color="auto" w:fill="auto"/>
            <w:vAlign w:val="center"/>
          </w:tcPr>
          <w:p w14:paraId="4DA58582" w14:textId="77777777" w:rsidR="007811B0" w:rsidRPr="00F2188E" w:rsidRDefault="007811B0" w:rsidP="00A37E40">
            <w:pPr>
              <w:pStyle w:val="aff6"/>
              <w:spacing w:line="240" w:lineRule="auto"/>
              <w:ind w:firstLine="0"/>
              <w:jc w:val="left"/>
              <w:rPr>
                <w:sz w:val="22"/>
                <w:szCs w:val="22"/>
              </w:rPr>
            </w:pPr>
            <w:r w:rsidRPr="00F2188E">
              <w:rPr>
                <w:sz w:val="22"/>
                <w:szCs w:val="22"/>
              </w:rPr>
              <w:t>Ежегодная расчетная лесосека:</w:t>
            </w:r>
          </w:p>
        </w:tc>
        <w:tc>
          <w:tcPr>
            <w:tcW w:w="1002" w:type="dxa"/>
            <w:shd w:val="clear" w:color="auto" w:fill="auto"/>
            <w:vAlign w:val="center"/>
          </w:tcPr>
          <w:p w14:paraId="61FFA3AB" w14:textId="77777777" w:rsidR="007811B0" w:rsidRPr="00F2188E" w:rsidRDefault="007811B0" w:rsidP="00A37E40">
            <w:pPr>
              <w:jc w:val="center"/>
              <w:rPr>
                <w:sz w:val="22"/>
                <w:szCs w:val="22"/>
              </w:rPr>
            </w:pPr>
            <w:r w:rsidRPr="00F2188E">
              <w:rPr>
                <w:sz w:val="22"/>
                <w:szCs w:val="22"/>
              </w:rPr>
              <w:t>57,2</w:t>
            </w:r>
          </w:p>
        </w:tc>
        <w:tc>
          <w:tcPr>
            <w:tcW w:w="860" w:type="dxa"/>
            <w:shd w:val="clear" w:color="auto" w:fill="auto"/>
            <w:vAlign w:val="center"/>
          </w:tcPr>
          <w:p w14:paraId="2736AFFD" w14:textId="77777777" w:rsidR="007811B0" w:rsidRPr="00F2188E" w:rsidRDefault="007811B0" w:rsidP="00A37E40">
            <w:pPr>
              <w:jc w:val="center"/>
              <w:rPr>
                <w:sz w:val="22"/>
                <w:szCs w:val="22"/>
              </w:rPr>
            </w:pPr>
          </w:p>
        </w:tc>
        <w:tc>
          <w:tcPr>
            <w:tcW w:w="594" w:type="dxa"/>
            <w:shd w:val="clear" w:color="auto" w:fill="auto"/>
            <w:vAlign w:val="center"/>
          </w:tcPr>
          <w:p w14:paraId="780A40B8" w14:textId="77777777" w:rsidR="007811B0" w:rsidRPr="00F2188E" w:rsidRDefault="007811B0" w:rsidP="00A37E40">
            <w:pPr>
              <w:jc w:val="center"/>
              <w:rPr>
                <w:sz w:val="22"/>
                <w:szCs w:val="22"/>
              </w:rPr>
            </w:pPr>
          </w:p>
        </w:tc>
        <w:tc>
          <w:tcPr>
            <w:tcW w:w="838" w:type="dxa"/>
            <w:shd w:val="clear" w:color="auto" w:fill="auto"/>
            <w:vAlign w:val="center"/>
          </w:tcPr>
          <w:p w14:paraId="3C61BB72" w14:textId="77777777" w:rsidR="007811B0" w:rsidRPr="00F2188E" w:rsidRDefault="007811B0" w:rsidP="00A37E40">
            <w:pPr>
              <w:jc w:val="center"/>
              <w:rPr>
                <w:sz w:val="22"/>
                <w:szCs w:val="22"/>
              </w:rPr>
            </w:pPr>
          </w:p>
        </w:tc>
        <w:tc>
          <w:tcPr>
            <w:tcW w:w="592" w:type="dxa"/>
            <w:shd w:val="clear" w:color="auto" w:fill="auto"/>
            <w:vAlign w:val="center"/>
          </w:tcPr>
          <w:p w14:paraId="0C60CDC6" w14:textId="77777777" w:rsidR="007811B0" w:rsidRPr="00F2188E" w:rsidRDefault="007811B0" w:rsidP="00A37E40">
            <w:pPr>
              <w:jc w:val="center"/>
              <w:rPr>
                <w:sz w:val="22"/>
                <w:szCs w:val="22"/>
              </w:rPr>
            </w:pPr>
          </w:p>
        </w:tc>
        <w:tc>
          <w:tcPr>
            <w:tcW w:w="841" w:type="dxa"/>
            <w:shd w:val="clear" w:color="auto" w:fill="auto"/>
            <w:vAlign w:val="center"/>
          </w:tcPr>
          <w:p w14:paraId="78C2D1BC" w14:textId="77777777" w:rsidR="007811B0" w:rsidRPr="00F2188E" w:rsidRDefault="007811B0" w:rsidP="00A37E40">
            <w:pPr>
              <w:jc w:val="center"/>
              <w:rPr>
                <w:sz w:val="22"/>
                <w:szCs w:val="22"/>
              </w:rPr>
            </w:pPr>
          </w:p>
        </w:tc>
        <w:tc>
          <w:tcPr>
            <w:tcW w:w="859" w:type="dxa"/>
            <w:shd w:val="clear" w:color="auto" w:fill="auto"/>
            <w:vAlign w:val="center"/>
          </w:tcPr>
          <w:p w14:paraId="64F50AF6" w14:textId="77777777" w:rsidR="007811B0" w:rsidRPr="00F2188E" w:rsidRDefault="007811B0" w:rsidP="00A37E40">
            <w:pPr>
              <w:jc w:val="center"/>
              <w:rPr>
                <w:sz w:val="22"/>
                <w:szCs w:val="22"/>
              </w:rPr>
            </w:pPr>
          </w:p>
        </w:tc>
        <w:tc>
          <w:tcPr>
            <w:tcW w:w="860" w:type="dxa"/>
            <w:shd w:val="clear" w:color="auto" w:fill="auto"/>
            <w:vAlign w:val="center"/>
          </w:tcPr>
          <w:p w14:paraId="27B26E56" w14:textId="77777777" w:rsidR="007811B0" w:rsidRPr="00F2188E" w:rsidRDefault="007811B0" w:rsidP="00A37E40">
            <w:pPr>
              <w:jc w:val="center"/>
              <w:rPr>
                <w:sz w:val="22"/>
                <w:szCs w:val="22"/>
              </w:rPr>
            </w:pPr>
          </w:p>
        </w:tc>
        <w:tc>
          <w:tcPr>
            <w:tcW w:w="733" w:type="dxa"/>
            <w:shd w:val="clear" w:color="auto" w:fill="auto"/>
            <w:vAlign w:val="center"/>
          </w:tcPr>
          <w:p w14:paraId="033FB376" w14:textId="77777777" w:rsidR="007811B0" w:rsidRPr="00F2188E" w:rsidRDefault="007811B0" w:rsidP="00A37E40">
            <w:pPr>
              <w:jc w:val="center"/>
              <w:rPr>
                <w:sz w:val="22"/>
                <w:szCs w:val="22"/>
              </w:rPr>
            </w:pPr>
          </w:p>
        </w:tc>
        <w:tc>
          <w:tcPr>
            <w:tcW w:w="841" w:type="dxa"/>
            <w:shd w:val="clear" w:color="auto" w:fill="auto"/>
            <w:vAlign w:val="center"/>
          </w:tcPr>
          <w:p w14:paraId="3DD45DA8" w14:textId="77777777" w:rsidR="007811B0" w:rsidRPr="00F2188E" w:rsidRDefault="007811B0" w:rsidP="00A37E40">
            <w:pPr>
              <w:jc w:val="center"/>
              <w:rPr>
                <w:sz w:val="22"/>
                <w:szCs w:val="22"/>
              </w:rPr>
            </w:pPr>
          </w:p>
        </w:tc>
        <w:tc>
          <w:tcPr>
            <w:tcW w:w="1004" w:type="dxa"/>
            <w:shd w:val="clear" w:color="auto" w:fill="auto"/>
            <w:vAlign w:val="center"/>
          </w:tcPr>
          <w:p w14:paraId="1719BAD2" w14:textId="77777777" w:rsidR="007811B0" w:rsidRPr="00F2188E" w:rsidRDefault="007811B0" w:rsidP="00A37E40">
            <w:pPr>
              <w:jc w:val="center"/>
              <w:rPr>
                <w:sz w:val="22"/>
                <w:szCs w:val="22"/>
              </w:rPr>
            </w:pPr>
          </w:p>
        </w:tc>
        <w:tc>
          <w:tcPr>
            <w:tcW w:w="860" w:type="dxa"/>
            <w:shd w:val="clear" w:color="auto" w:fill="auto"/>
            <w:vAlign w:val="center"/>
          </w:tcPr>
          <w:p w14:paraId="5120CB07" w14:textId="77777777" w:rsidR="007811B0" w:rsidRPr="00F2188E" w:rsidRDefault="007811B0" w:rsidP="00A37E40">
            <w:pPr>
              <w:jc w:val="center"/>
              <w:rPr>
                <w:sz w:val="22"/>
                <w:szCs w:val="22"/>
              </w:rPr>
            </w:pPr>
          </w:p>
        </w:tc>
        <w:tc>
          <w:tcPr>
            <w:tcW w:w="870" w:type="dxa"/>
            <w:shd w:val="clear" w:color="auto" w:fill="auto"/>
            <w:vAlign w:val="center"/>
          </w:tcPr>
          <w:p w14:paraId="7219A2FB" w14:textId="77777777" w:rsidR="007811B0" w:rsidRPr="00F2188E" w:rsidRDefault="007811B0" w:rsidP="00A37E40">
            <w:pPr>
              <w:jc w:val="center"/>
              <w:rPr>
                <w:sz w:val="22"/>
                <w:szCs w:val="22"/>
              </w:rPr>
            </w:pPr>
          </w:p>
        </w:tc>
        <w:tc>
          <w:tcPr>
            <w:tcW w:w="865" w:type="dxa"/>
            <w:shd w:val="clear" w:color="auto" w:fill="auto"/>
            <w:vAlign w:val="center"/>
          </w:tcPr>
          <w:p w14:paraId="5C8E7669" w14:textId="77777777" w:rsidR="007811B0" w:rsidRPr="00F2188E" w:rsidRDefault="007811B0" w:rsidP="00A37E40">
            <w:pPr>
              <w:jc w:val="center"/>
              <w:rPr>
                <w:sz w:val="22"/>
                <w:szCs w:val="22"/>
              </w:rPr>
            </w:pPr>
          </w:p>
        </w:tc>
      </w:tr>
      <w:tr w:rsidR="00F2188E" w:rsidRPr="00F2188E" w14:paraId="199A7ABE" w14:textId="77777777" w:rsidTr="00A37E40">
        <w:trPr>
          <w:trHeight w:val="266"/>
          <w:jc w:val="center"/>
        </w:trPr>
        <w:tc>
          <w:tcPr>
            <w:tcW w:w="704" w:type="dxa"/>
            <w:shd w:val="clear" w:color="auto" w:fill="auto"/>
            <w:vAlign w:val="center"/>
          </w:tcPr>
          <w:p w14:paraId="1823BFC5" w14:textId="77777777" w:rsidR="007811B0" w:rsidRPr="00F2188E" w:rsidRDefault="007811B0" w:rsidP="00A37E40">
            <w:pPr>
              <w:pStyle w:val="aff6"/>
              <w:spacing w:line="240" w:lineRule="auto"/>
              <w:ind w:firstLine="0"/>
              <w:jc w:val="center"/>
              <w:rPr>
                <w:sz w:val="22"/>
                <w:szCs w:val="22"/>
              </w:rPr>
            </w:pPr>
            <w:r w:rsidRPr="00F2188E">
              <w:rPr>
                <w:sz w:val="22"/>
                <w:szCs w:val="22"/>
              </w:rPr>
              <w:t>9.</w:t>
            </w:r>
          </w:p>
        </w:tc>
        <w:tc>
          <w:tcPr>
            <w:tcW w:w="2986" w:type="dxa"/>
            <w:shd w:val="clear" w:color="auto" w:fill="auto"/>
            <w:vAlign w:val="center"/>
          </w:tcPr>
          <w:p w14:paraId="2E80A9AE" w14:textId="77777777" w:rsidR="007811B0" w:rsidRPr="00F2188E" w:rsidRDefault="007811B0" w:rsidP="00A37E40">
            <w:pPr>
              <w:pStyle w:val="aff6"/>
              <w:spacing w:line="240" w:lineRule="auto"/>
              <w:ind w:firstLine="0"/>
              <w:jc w:val="left"/>
              <w:rPr>
                <w:sz w:val="22"/>
                <w:szCs w:val="22"/>
              </w:rPr>
            </w:pPr>
            <w:r w:rsidRPr="00F2188E">
              <w:rPr>
                <w:sz w:val="22"/>
                <w:szCs w:val="22"/>
              </w:rPr>
              <w:t>корневой</w:t>
            </w:r>
          </w:p>
        </w:tc>
        <w:tc>
          <w:tcPr>
            <w:tcW w:w="1002" w:type="dxa"/>
            <w:shd w:val="clear" w:color="auto" w:fill="auto"/>
            <w:vAlign w:val="center"/>
          </w:tcPr>
          <w:p w14:paraId="18FA4C22" w14:textId="77777777" w:rsidR="007811B0" w:rsidRPr="00F2188E" w:rsidRDefault="007811B0" w:rsidP="00A37E40">
            <w:pPr>
              <w:jc w:val="center"/>
              <w:rPr>
                <w:sz w:val="22"/>
                <w:szCs w:val="22"/>
              </w:rPr>
            </w:pPr>
          </w:p>
        </w:tc>
        <w:tc>
          <w:tcPr>
            <w:tcW w:w="860" w:type="dxa"/>
            <w:shd w:val="clear" w:color="auto" w:fill="auto"/>
            <w:vAlign w:val="center"/>
          </w:tcPr>
          <w:p w14:paraId="5547789C" w14:textId="77777777" w:rsidR="007811B0" w:rsidRPr="00F2188E" w:rsidRDefault="007811B0" w:rsidP="00A37E40">
            <w:pPr>
              <w:jc w:val="center"/>
              <w:rPr>
                <w:sz w:val="22"/>
                <w:szCs w:val="22"/>
              </w:rPr>
            </w:pPr>
            <w:r w:rsidRPr="00F2188E">
              <w:rPr>
                <w:sz w:val="22"/>
                <w:szCs w:val="22"/>
              </w:rPr>
              <w:t>1</w:t>
            </w:r>
          </w:p>
        </w:tc>
        <w:tc>
          <w:tcPr>
            <w:tcW w:w="594" w:type="dxa"/>
            <w:shd w:val="clear" w:color="auto" w:fill="auto"/>
            <w:vAlign w:val="center"/>
          </w:tcPr>
          <w:p w14:paraId="31EAE4B8" w14:textId="77777777" w:rsidR="007811B0" w:rsidRPr="00F2188E" w:rsidRDefault="007811B0" w:rsidP="00A37E40">
            <w:pPr>
              <w:jc w:val="center"/>
              <w:rPr>
                <w:sz w:val="22"/>
                <w:szCs w:val="22"/>
              </w:rPr>
            </w:pPr>
          </w:p>
        </w:tc>
        <w:tc>
          <w:tcPr>
            <w:tcW w:w="838" w:type="dxa"/>
            <w:shd w:val="clear" w:color="auto" w:fill="auto"/>
            <w:vAlign w:val="center"/>
          </w:tcPr>
          <w:p w14:paraId="1B553DD7"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30321029" w14:textId="77777777" w:rsidR="007811B0" w:rsidRPr="00F2188E" w:rsidRDefault="007811B0" w:rsidP="00A37E40">
            <w:pPr>
              <w:jc w:val="center"/>
              <w:rPr>
                <w:sz w:val="22"/>
                <w:szCs w:val="22"/>
              </w:rPr>
            </w:pPr>
          </w:p>
        </w:tc>
        <w:tc>
          <w:tcPr>
            <w:tcW w:w="841" w:type="dxa"/>
            <w:shd w:val="clear" w:color="auto" w:fill="auto"/>
            <w:vAlign w:val="center"/>
          </w:tcPr>
          <w:p w14:paraId="0BA2D16F"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00494F51" w14:textId="77777777" w:rsidR="007811B0" w:rsidRPr="00F2188E" w:rsidRDefault="007811B0" w:rsidP="00A37E40">
            <w:pPr>
              <w:jc w:val="center"/>
              <w:rPr>
                <w:sz w:val="22"/>
                <w:szCs w:val="22"/>
              </w:rPr>
            </w:pPr>
          </w:p>
        </w:tc>
        <w:tc>
          <w:tcPr>
            <w:tcW w:w="860" w:type="dxa"/>
            <w:shd w:val="clear" w:color="auto" w:fill="auto"/>
            <w:vAlign w:val="center"/>
          </w:tcPr>
          <w:p w14:paraId="17748E8D" w14:textId="77777777" w:rsidR="007811B0" w:rsidRPr="00F2188E" w:rsidRDefault="007811B0" w:rsidP="00A37E40">
            <w:pPr>
              <w:jc w:val="center"/>
              <w:rPr>
                <w:sz w:val="22"/>
                <w:szCs w:val="22"/>
              </w:rPr>
            </w:pPr>
            <w:r w:rsidRPr="00F2188E">
              <w:rPr>
                <w:sz w:val="22"/>
                <w:szCs w:val="22"/>
              </w:rPr>
              <w:t>0</w:t>
            </w:r>
          </w:p>
        </w:tc>
        <w:tc>
          <w:tcPr>
            <w:tcW w:w="733" w:type="dxa"/>
            <w:shd w:val="clear" w:color="auto" w:fill="auto"/>
            <w:vAlign w:val="center"/>
          </w:tcPr>
          <w:p w14:paraId="6D8D6C92" w14:textId="77777777" w:rsidR="007811B0" w:rsidRPr="00F2188E" w:rsidRDefault="007811B0" w:rsidP="00A37E40">
            <w:pPr>
              <w:jc w:val="center"/>
              <w:rPr>
                <w:sz w:val="22"/>
                <w:szCs w:val="22"/>
              </w:rPr>
            </w:pPr>
          </w:p>
        </w:tc>
        <w:tc>
          <w:tcPr>
            <w:tcW w:w="841" w:type="dxa"/>
            <w:shd w:val="clear" w:color="auto" w:fill="auto"/>
            <w:vAlign w:val="center"/>
          </w:tcPr>
          <w:p w14:paraId="658B11D5" w14:textId="77777777" w:rsidR="007811B0" w:rsidRPr="00F2188E" w:rsidRDefault="007811B0" w:rsidP="00A37E40">
            <w:pPr>
              <w:jc w:val="center"/>
              <w:rPr>
                <w:sz w:val="22"/>
                <w:szCs w:val="22"/>
              </w:rPr>
            </w:pPr>
            <w:r w:rsidRPr="00F2188E">
              <w:rPr>
                <w:sz w:val="22"/>
                <w:szCs w:val="22"/>
              </w:rPr>
              <w:t>0,2</w:t>
            </w:r>
          </w:p>
        </w:tc>
        <w:tc>
          <w:tcPr>
            <w:tcW w:w="1004" w:type="dxa"/>
            <w:shd w:val="clear" w:color="auto" w:fill="auto"/>
            <w:vAlign w:val="center"/>
          </w:tcPr>
          <w:p w14:paraId="233800E8" w14:textId="77777777" w:rsidR="007811B0" w:rsidRPr="00F2188E" w:rsidRDefault="007811B0" w:rsidP="00A37E40">
            <w:pPr>
              <w:jc w:val="center"/>
              <w:rPr>
                <w:sz w:val="22"/>
                <w:szCs w:val="22"/>
              </w:rPr>
            </w:pPr>
          </w:p>
        </w:tc>
        <w:tc>
          <w:tcPr>
            <w:tcW w:w="860" w:type="dxa"/>
            <w:shd w:val="clear" w:color="auto" w:fill="auto"/>
            <w:vAlign w:val="center"/>
          </w:tcPr>
          <w:p w14:paraId="368786AB" w14:textId="77777777" w:rsidR="007811B0" w:rsidRPr="00F2188E" w:rsidRDefault="007811B0" w:rsidP="00A37E40">
            <w:pPr>
              <w:jc w:val="center"/>
              <w:rPr>
                <w:sz w:val="22"/>
                <w:szCs w:val="22"/>
              </w:rPr>
            </w:pPr>
            <w:r w:rsidRPr="00F2188E">
              <w:rPr>
                <w:sz w:val="22"/>
                <w:szCs w:val="22"/>
              </w:rPr>
              <w:t>0,4</w:t>
            </w:r>
          </w:p>
        </w:tc>
        <w:tc>
          <w:tcPr>
            <w:tcW w:w="870" w:type="dxa"/>
            <w:shd w:val="clear" w:color="auto" w:fill="auto"/>
            <w:vAlign w:val="center"/>
          </w:tcPr>
          <w:p w14:paraId="0846256B" w14:textId="77777777" w:rsidR="007811B0" w:rsidRPr="00F2188E" w:rsidRDefault="007811B0" w:rsidP="00A37E40">
            <w:pPr>
              <w:jc w:val="center"/>
              <w:rPr>
                <w:sz w:val="22"/>
                <w:szCs w:val="22"/>
              </w:rPr>
            </w:pPr>
          </w:p>
        </w:tc>
        <w:tc>
          <w:tcPr>
            <w:tcW w:w="865" w:type="dxa"/>
            <w:shd w:val="clear" w:color="auto" w:fill="auto"/>
            <w:vAlign w:val="center"/>
          </w:tcPr>
          <w:p w14:paraId="06161E71" w14:textId="77777777" w:rsidR="007811B0" w:rsidRPr="00F2188E" w:rsidRDefault="007811B0" w:rsidP="00A37E40">
            <w:pPr>
              <w:jc w:val="center"/>
              <w:rPr>
                <w:sz w:val="22"/>
                <w:szCs w:val="22"/>
              </w:rPr>
            </w:pPr>
            <w:r w:rsidRPr="00F2188E">
              <w:rPr>
                <w:sz w:val="22"/>
                <w:szCs w:val="22"/>
              </w:rPr>
              <w:t>0,4</w:t>
            </w:r>
          </w:p>
        </w:tc>
      </w:tr>
      <w:tr w:rsidR="00F2188E" w:rsidRPr="00F2188E" w14:paraId="5F103031" w14:textId="77777777" w:rsidTr="00A37E40">
        <w:trPr>
          <w:trHeight w:val="251"/>
          <w:jc w:val="center"/>
        </w:trPr>
        <w:tc>
          <w:tcPr>
            <w:tcW w:w="704" w:type="dxa"/>
            <w:shd w:val="clear" w:color="auto" w:fill="auto"/>
            <w:vAlign w:val="center"/>
          </w:tcPr>
          <w:p w14:paraId="56638C82" w14:textId="77777777" w:rsidR="007811B0" w:rsidRPr="00F2188E" w:rsidRDefault="007811B0" w:rsidP="00A37E40">
            <w:pPr>
              <w:pStyle w:val="aff6"/>
              <w:spacing w:line="240" w:lineRule="auto"/>
              <w:ind w:firstLine="0"/>
              <w:jc w:val="center"/>
              <w:rPr>
                <w:sz w:val="22"/>
                <w:szCs w:val="22"/>
              </w:rPr>
            </w:pPr>
            <w:r w:rsidRPr="00F2188E">
              <w:rPr>
                <w:sz w:val="22"/>
                <w:szCs w:val="22"/>
              </w:rPr>
              <w:t>10.</w:t>
            </w:r>
          </w:p>
        </w:tc>
        <w:tc>
          <w:tcPr>
            <w:tcW w:w="2986" w:type="dxa"/>
            <w:shd w:val="clear" w:color="auto" w:fill="auto"/>
            <w:vAlign w:val="center"/>
          </w:tcPr>
          <w:p w14:paraId="44124DFD" w14:textId="77777777" w:rsidR="007811B0" w:rsidRPr="00F2188E" w:rsidRDefault="007811B0" w:rsidP="00A37E40">
            <w:pPr>
              <w:pStyle w:val="aff6"/>
              <w:spacing w:line="240" w:lineRule="auto"/>
              <w:ind w:firstLine="0"/>
              <w:jc w:val="left"/>
              <w:rPr>
                <w:sz w:val="22"/>
                <w:szCs w:val="22"/>
              </w:rPr>
            </w:pPr>
            <w:r w:rsidRPr="00F2188E">
              <w:rPr>
                <w:sz w:val="22"/>
                <w:szCs w:val="22"/>
              </w:rPr>
              <w:t>ликвид</w:t>
            </w:r>
          </w:p>
        </w:tc>
        <w:tc>
          <w:tcPr>
            <w:tcW w:w="1002" w:type="dxa"/>
            <w:shd w:val="clear" w:color="auto" w:fill="auto"/>
            <w:vAlign w:val="center"/>
          </w:tcPr>
          <w:p w14:paraId="0D46B8EE" w14:textId="77777777" w:rsidR="007811B0" w:rsidRPr="00F2188E" w:rsidRDefault="007811B0" w:rsidP="00A37E40">
            <w:pPr>
              <w:jc w:val="center"/>
              <w:rPr>
                <w:sz w:val="22"/>
                <w:szCs w:val="22"/>
              </w:rPr>
            </w:pPr>
          </w:p>
        </w:tc>
        <w:tc>
          <w:tcPr>
            <w:tcW w:w="860" w:type="dxa"/>
            <w:shd w:val="clear" w:color="auto" w:fill="auto"/>
            <w:vAlign w:val="center"/>
          </w:tcPr>
          <w:p w14:paraId="6D314A04" w14:textId="77777777" w:rsidR="007811B0" w:rsidRPr="00F2188E" w:rsidRDefault="007811B0" w:rsidP="00A37E40">
            <w:pPr>
              <w:jc w:val="center"/>
              <w:rPr>
                <w:sz w:val="22"/>
                <w:szCs w:val="22"/>
              </w:rPr>
            </w:pPr>
            <w:r w:rsidRPr="00F2188E">
              <w:rPr>
                <w:sz w:val="22"/>
                <w:szCs w:val="22"/>
              </w:rPr>
              <w:t>0,8</w:t>
            </w:r>
          </w:p>
        </w:tc>
        <w:tc>
          <w:tcPr>
            <w:tcW w:w="594" w:type="dxa"/>
            <w:shd w:val="clear" w:color="auto" w:fill="auto"/>
            <w:vAlign w:val="center"/>
          </w:tcPr>
          <w:p w14:paraId="16F16734" w14:textId="77777777" w:rsidR="007811B0" w:rsidRPr="00F2188E" w:rsidRDefault="007811B0" w:rsidP="00A37E40">
            <w:pPr>
              <w:jc w:val="center"/>
              <w:rPr>
                <w:sz w:val="22"/>
                <w:szCs w:val="22"/>
              </w:rPr>
            </w:pPr>
          </w:p>
        </w:tc>
        <w:tc>
          <w:tcPr>
            <w:tcW w:w="838" w:type="dxa"/>
            <w:shd w:val="clear" w:color="auto" w:fill="auto"/>
            <w:vAlign w:val="center"/>
          </w:tcPr>
          <w:p w14:paraId="4610F129" w14:textId="77777777" w:rsidR="007811B0" w:rsidRPr="00F2188E" w:rsidRDefault="007811B0" w:rsidP="00A37E40">
            <w:pPr>
              <w:jc w:val="center"/>
              <w:rPr>
                <w:sz w:val="22"/>
                <w:szCs w:val="22"/>
              </w:rPr>
            </w:pPr>
          </w:p>
        </w:tc>
        <w:tc>
          <w:tcPr>
            <w:tcW w:w="592" w:type="dxa"/>
            <w:shd w:val="clear" w:color="auto" w:fill="auto"/>
            <w:vAlign w:val="center"/>
          </w:tcPr>
          <w:p w14:paraId="13007F60" w14:textId="77777777" w:rsidR="007811B0" w:rsidRPr="00F2188E" w:rsidRDefault="007811B0" w:rsidP="00A37E40">
            <w:pPr>
              <w:jc w:val="center"/>
              <w:rPr>
                <w:sz w:val="22"/>
                <w:szCs w:val="22"/>
              </w:rPr>
            </w:pPr>
          </w:p>
        </w:tc>
        <w:tc>
          <w:tcPr>
            <w:tcW w:w="841" w:type="dxa"/>
            <w:shd w:val="clear" w:color="auto" w:fill="auto"/>
            <w:vAlign w:val="center"/>
          </w:tcPr>
          <w:p w14:paraId="1523324F" w14:textId="77777777" w:rsidR="007811B0" w:rsidRPr="00F2188E" w:rsidRDefault="007811B0" w:rsidP="00A37E40">
            <w:pPr>
              <w:jc w:val="center"/>
              <w:rPr>
                <w:sz w:val="22"/>
                <w:szCs w:val="22"/>
              </w:rPr>
            </w:pPr>
          </w:p>
        </w:tc>
        <w:tc>
          <w:tcPr>
            <w:tcW w:w="859" w:type="dxa"/>
            <w:shd w:val="clear" w:color="auto" w:fill="auto"/>
            <w:vAlign w:val="center"/>
          </w:tcPr>
          <w:p w14:paraId="024DCF87" w14:textId="77777777" w:rsidR="007811B0" w:rsidRPr="00F2188E" w:rsidRDefault="007811B0" w:rsidP="00A37E40">
            <w:pPr>
              <w:jc w:val="center"/>
              <w:rPr>
                <w:sz w:val="22"/>
                <w:szCs w:val="22"/>
              </w:rPr>
            </w:pPr>
          </w:p>
        </w:tc>
        <w:tc>
          <w:tcPr>
            <w:tcW w:w="860" w:type="dxa"/>
            <w:shd w:val="clear" w:color="auto" w:fill="auto"/>
            <w:vAlign w:val="center"/>
          </w:tcPr>
          <w:p w14:paraId="7E1F24D0" w14:textId="77777777" w:rsidR="007811B0" w:rsidRPr="00F2188E" w:rsidRDefault="007811B0" w:rsidP="00A37E40">
            <w:pPr>
              <w:jc w:val="center"/>
              <w:rPr>
                <w:sz w:val="22"/>
                <w:szCs w:val="22"/>
              </w:rPr>
            </w:pPr>
          </w:p>
        </w:tc>
        <w:tc>
          <w:tcPr>
            <w:tcW w:w="733" w:type="dxa"/>
            <w:shd w:val="clear" w:color="auto" w:fill="auto"/>
            <w:vAlign w:val="center"/>
          </w:tcPr>
          <w:p w14:paraId="0BD4374E" w14:textId="77777777" w:rsidR="007811B0" w:rsidRPr="00F2188E" w:rsidRDefault="007811B0" w:rsidP="00A37E40">
            <w:pPr>
              <w:jc w:val="center"/>
              <w:rPr>
                <w:sz w:val="22"/>
                <w:szCs w:val="22"/>
              </w:rPr>
            </w:pPr>
          </w:p>
        </w:tc>
        <w:tc>
          <w:tcPr>
            <w:tcW w:w="841" w:type="dxa"/>
            <w:shd w:val="clear" w:color="auto" w:fill="auto"/>
            <w:vAlign w:val="center"/>
          </w:tcPr>
          <w:p w14:paraId="675A5991" w14:textId="77777777" w:rsidR="007811B0" w:rsidRPr="00F2188E" w:rsidRDefault="007811B0" w:rsidP="00A37E40">
            <w:pPr>
              <w:jc w:val="center"/>
              <w:rPr>
                <w:sz w:val="22"/>
                <w:szCs w:val="22"/>
              </w:rPr>
            </w:pPr>
          </w:p>
        </w:tc>
        <w:tc>
          <w:tcPr>
            <w:tcW w:w="1004" w:type="dxa"/>
            <w:shd w:val="clear" w:color="auto" w:fill="auto"/>
            <w:vAlign w:val="center"/>
          </w:tcPr>
          <w:p w14:paraId="102AEC4A" w14:textId="77777777" w:rsidR="007811B0" w:rsidRPr="00F2188E" w:rsidRDefault="007811B0" w:rsidP="00A37E40">
            <w:pPr>
              <w:jc w:val="center"/>
              <w:rPr>
                <w:sz w:val="22"/>
                <w:szCs w:val="22"/>
              </w:rPr>
            </w:pPr>
          </w:p>
        </w:tc>
        <w:tc>
          <w:tcPr>
            <w:tcW w:w="860" w:type="dxa"/>
            <w:shd w:val="clear" w:color="auto" w:fill="auto"/>
            <w:vAlign w:val="center"/>
          </w:tcPr>
          <w:p w14:paraId="59B799D7" w14:textId="77777777" w:rsidR="007811B0" w:rsidRPr="00F2188E" w:rsidRDefault="007811B0" w:rsidP="00A37E40">
            <w:pPr>
              <w:jc w:val="center"/>
              <w:rPr>
                <w:sz w:val="22"/>
                <w:szCs w:val="22"/>
              </w:rPr>
            </w:pPr>
          </w:p>
        </w:tc>
        <w:tc>
          <w:tcPr>
            <w:tcW w:w="870" w:type="dxa"/>
            <w:shd w:val="clear" w:color="auto" w:fill="auto"/>
            <w:vAlign w:val="center"/>
          </w:tcPr>
          <w:p w14:paraId="7395A777" w14:textId="77777777" w:rsidR="007811B0" w:rsidRPr="00F2188E" w:rsidRDefault="007811B0" w:rsidP="00A37E40">
            <w:pPr>
              <w:jc w:val="center"/>
              <w:rPr>
                <w:sz w:val="22"/>
                <w:szCs w:val="22"/>
              </w:rPr>
            </w:pPr>
          </w:p>
        </w:tc>
        <w:tc>
          <w:tcPr>
            <w:tcW w:w="865" w:type="dxa"/>
            <w:shd w:val="clear" w:color="auto" w:fill="auto"/>
            <w:vAlign w:val="center"/>
          </w:tcPr>
          <w:p w14:paraId="4F4682AE" w14:textId="77777777" w:rsidR="007811B0" w:rsidRPr="00F2188E" w:rsidRDefault="007811B0" w:rsidP="00A37E40">
            <w:pPr>
              <w:jc w:val="center"/>
              <w:rPr>
                <w:sz w:val="22"/>
                <w:szCs w:val="22"/>
              </w:rPr>
            </w:pPr>
          </w:p>
        </w:tc>
      </w:tr>
      <w:tr w:rsidR="00F2188E" w:rsidRPr="00F2188E" w14:paraId="04D4834A" w14:textId="77777777" w:rsidTr="00A37E40">
        <w:trPr>
          <w:trHeight w:val="251"/>
          <w:jc w:val="center"/>
        </w:trPr>
        <w:tc>
          <w:tcPr>
            <w:tcW w:w="704" w:type="dxa"/>
            <w:shd w:val="clear" w:color="auto" w:fill="auto"/>
            <w:vAlign w:val="center"/>
          </w:tcPr>
          <w:p w14:paraId="0B159F9F" w14:textId="77777777" w:rsidR="007811B0" w:rsidRPr="00F2188E" w:rsidRDefault="007811B0" w:rsidP="00A37E40">
            <w:pPr>
              <w:pStyle w:val="aff6"/>
              <w:spacing w:line="240" w:lineRule="auto"/>
              <w:ind w:firstLine="0"/>
              <w:jc w:val="center"/>
              <w:rPr>
                <w:sz w:val="22"/>
                <w:szCs w:val="22"/>
              </w:rPr>
            </w:pPr>
            <w:r w:rsidRPr="00F2188E">
              <w:rPr>
                <w:sz w:val="22"/>
                <w:szCs w:val="22"/>
              </w:rPr>
              <w:t>11.</w:t>
            </w:r>
          </w:p>
        </w:tc>
        <w:tc>
          <w:tcPr>
            <w:tcW w:w="2986" w:type="dxa"/>
            <w:shd w:val="clear" w:color="auto" w:fill="auto"/>
            <w:vAlign w:val="center"/>
          </w:tcPr>
          <w:p w14:paraId="579945BE" w14:textId="77777777" w:rsidR="007811B0" w:rsidRPr="00F2188E" w:rsidRDefault="007811B0" w:rsidP="00A37E40">
            <w:pPr>
              <w:pStyle w:val="aff6"/>
              <w:spacing w:line="240" w:lineRule="auto"/>
              <w:ind w:firstLine="0"/>
              <w:jc w:val="left"/>
              <w:rPr>
                <w:sz w:val="22"/>
                <w:szCs w:val="22"/>
              </w:rPr>
            </w:pPr>
            <w:r w:rsidRPr="00F2188E">
              <w:rPr>
                <w:sz w:val="22"/>
                <w:szCs w:val="22"/>
              </w:rPr>
              <w:t>деловая</w:t>
            </w:r>
          </w:p>
        </w:tc>
        <w:tc>
          <w:tcPr>
            <w:tcW w:w="1002" w:type="dxa"/>
            <w:shd w:val="clear" w:color="auto" w:fill="auto"/>
            <w:vAlign w:val="center"/>
          </w:tcPr>
          <w:p w14:paraId="2E155F98" w14:textId="77777777" w:rsidR="007811B0" w:rsidRPr="00F2188E" w:rsidRDefault="007811B0" w:rsidP="00A37E40">
            <w:pPr>
              <w:jc w:val="center"/>
              <w:rPr>
                <w:sz w:val="22"/>
                <w:szCs w:val="22"/>
              </w:rPr>
            </w:pPr>
          </w:p>
        </w:tc>
        <w:tc>
          <w:tcPr>
            <w:tcW w:w="860" w:type="dxa"/>
            <w:shd w:val="clear" w:color="auto" w:fill="auto"/>
            <w:vAlign w:val="center"/>
          </w:tcPr>
          <w:p w14:paraId="05010E55" w14:textId="77777777" w:rsidR="007811B0" w:rsidRPr="00F2188E" w:rsidRDefault="007811B0" w:rsidP="00A37E40">
            <w:pPr>
              <w:jc w:val="center"/>
              <w:rPr>
                <w:sz w:val="22"/>
                <w:szCs w:val="22"/>
              </w:rPr>
            </w:pPr>
            <w:r w:rsidRPr="00F2188E">
              <w:rPr>
                <w:sz w:val="22"/>
                <w:szCs w:val="22"/>
              </w:rPr>
              <w:t>0,5</w:t>
            </w:r>
          </w:p>
        </w:tc>
        <w:tc>
          <w:tcPr>
            <w:tcW w:w="594" w:type="dxa"/>
            <w:shd w:val="clear" w:color="auto" w:fill="auto"/>
            <w:vAlign w:val="center"/>
          </w:tcPr>
          <w:p w14:paraId="148F8AA1" w14:textId="77777777" w:rsidR="007811B0" w:rsidRPr="00F2188E" w:rsidRDefault="007811B0" w:rsidP="00A37E40">
            <w:pPr>
              <w:jc w:val="center"/>
              <w:rPr>
                <w:sz w:val="22"/>
                <w:szCs w:val="22"/>
              </w:rPr>
            </w:pPr>
          </w:p>
        </w:tc>
        <w:tc>
          <w:tcPr>
            <w:tcW w:w="838" w:type="dxa"/>
            <w:shd w:val="clear" w:color="auto" w:fill="auto"/>
            <w:vAlign w:val="center"/>
          </w:tcPr>
          <w:p w14:paraId="61C5FB5B" w14:textId="77777777" w:rsidR="007811B0" w:rsidRPr="00F2188E" w:rsidRDefault="007811B0" w:rsidP="00A37E40">
            <w:pPr>
              <w:jc w:val="center"/>
              <w:rPr>
                <w:sz w:val="22"/>
                <w:szCs w:val="22"/>
              </w:rPr>
            </w:pPr>
          </w:p>
        </w:tc>
        <w:tc>
          <w:tcPr>
            <w:tcW w:w="592" w:type="dxa"/>
            <w:shd w:val="clear" w:color="auto" w:fill="auto"/>
            <w:vAlign w:val="center"/>
          </w:tcPr>
          <w:p w14:paraId="0348CD18" w14:textId="77777777" w:rsidR="007811B0" w:rsidRPr="00F2188E" w:rsidRDefault="007811B0" w:rsidP="00A37E40">
            <w:pPr>
              <w:jc w:val="center"/>
              <w:rPr>
                <w:sz w:val="22"/>
                <w:szCs w:val="22"/>
              </w:rPr>
            </w:pPr>
          </w:p>
        </w:tc>
        <w:tc>
          <w:tcPr>
            <w:tcW w:w="841" w:type="dxa"/>
            <w:shd w:val="clear" w:color="auto" w:fill="auto"/>
            <w:vAlign w:val="center"/>
          </w:tcPr>
          <w:p w14:paraId="1AF0CEF0" w14:textId="77777777" w:rsidR="007811B0" w:rsidRPr="00F2188E" w:rsidRDefault="007811B0" w:rsidP="00A37E40">
            <w:pPr>
              <w:jc w:val="center"/>
              <w:rPr>
                <w:sz w:val="22"/>
                <w:szCs w:val="22"/>
              </w:rPr>
            </w:pPr>
          </w:p>
        </w:tc>
        <w:tc>
          <w:tcPr>
            <w:tcW w:w="859" w:type="dxa"/>
            <w:shd w:val="clear" w:color="auto" w:fill="auto"/>
            <w:vAlign w:val="center"/>
          </w:tcPr>
          <w:p w14:paraId="233F9007" w14:textId="77777777" w:rsidR="007811B0" w:rsidRPr="00F2188E" w:rsidRDefault="007811B0" w:rsidP="00A37E40">
            <w:pPr>
              <w:jc w:val="center"/>
              <w:rPr>
                <w:sz w:val="22"/>
                <w:szCs w:val="22"/>
              </w:rPr>
            </w:pPr>
          </w:p>
        </w:tc>
        <w:tc>
          <w:tcPr>
            <w:tcW w:w="860" w:type="dxa"/>
            <w:shd w:val="clear" w:color="auto" w:fill="auto"/>
            <w:vAlign w:val="center"/>
          </w:tcPr>
          <w:p w14:paraId="588527EB" w14:textId="77777777" w:rsidR="007811B0" w:rsidRPr="00F2188E" w:rsidRDefault="007811B0" w:rsidP="00A37E40">
            <w:pPr>
              <w:jc w:val="center"/>
              <w:rPr>
                <w:sz w:val="22"/>
                <w:szCs w:val="22"/>
              </w:rPr>
            </w:pPr>
          </w:p>
        </w:tc>
        <w:tc>
          <w:tcPr>
            <w:tcW w:w="733" w:type="dxa"/>
            <w:shd w:val="clear" w:color="auto" w:fill="auto"/>
            <w:vAlign w:val="center"/>
          </w:tcPr>
          <w:p w14:paraId="0759583D" w14:textId="77777777" w:rsidR="007811B0" w:rsidRPr="00F2188E" w:rsidRDefault="007811B0" w:rsidP="00A37E40">
            <w:pPr>
              <w:jc w:val="center"/>
              <w:rPr>
                <w:sz w:val="22"/>
                <w:szCs w:val="22"/>
              </w:rPr>
            </w:pPr>
          </w:p>
        </w:tc>
        <w:tc>
          <w:tcPr>
            <w:tcW w:w="841" w:type="dxa"/>
            <w:shd w:val="clear" w:color="auto" w:fill="auto"/>
            <w:vAlign w:val="center"/>
          </w:tcPr>
          <w:p w14:paraId="099AC4ED" w14:textId="77777777" w:rsidR="007811B0" w:rsidRPr="00F2188E" w:rsidRDefault="007811B0" w:rsidP="00A37E40">
            <w:pPr>
              <w:jc w:val="center"/>
              <w:rPr>
                <w:sz w:val="22"/>
                <w:szCs w:val="22"/>
              </w:rPr>
            </w:pPr>
          </w:p>
        </w:tc>
        <w:tc>
          <w:tcPr>
            <w:tcW w:w="1004" w:type="dxa"/>
            <w:shd w:val="clear" w:color="auto" w:fill="auto"/>
            <w:vAlign w:val="center"/>
          </w:tcPr>
          <w:p w14:paraId="11816462" w14:textId="77777777" w:rsidR="007811B0" w:rsidRPr="00F2188E" w:rsidRDefault="007811B0" w:rsidP="00A37E40">
            <w:pPr>
              <w:jc w:val="center"/>
              <w:rPr>
                <w:sz w:val="22"/>
                <w:szCs w:val="22"/>
              </w:rPr>
            </w:pPr>
          </w:p>
        </w:tc>
        <w:tc>
          <w:tcPr>
            <w:tcW w:w="860" w:type="dxa"/>
            <w:shd w:val="clear" w:color="auto" w:fill="auto"/>
            <w:vAlign w:val="center"/>
          </w:tcPr>
          <w:p w14:paraId="2BF4C47E" w14:textId="77777777" w:rsidR="007811B0" w:rsidRPr="00F2188E" w:rsidRDefault="007811B0" w:rsidP="00A37E40">
            <w:pPr>
              <w:jc w:val="center"/>
              <w:rPr>
                <w:sz w:val="22"/>
                <w:szCs w:val="22"/>
              </w:rPr>
            </w:pPr>
          </w:p>
        </w:tc>
        <w:tc>
          <w:tcPr>
            <w:tcW w:w="870" w:type="dxa"/>
            <w:shd w:val="clear" w:color="auto" w:fill="auto"/>
            <w:vAlign w:val="center"/>
          </w:tcPr>
          <w:p w14:paraId="6822D4C9" w14:textId="77777777" w:rsidR="007811B0" w:rsidRPr="00F2188E" w:rsidRDefault="007811B0" w:rsidP="00A37E40">
            <w:pPr>
              <w:jc w:val="center"/>
              <w:rPr>
                <w:sz w:val="22"/>
                <w:szCs w:val="22"/>
              </w:rPr>
            </w:pPr>
          </w:p>
        </w:tc>
        <w:tc>
          <w:tcPr>
            <w:tcW w:w="865" w:type="dxa"/>
            <w:shd w:val="clear" w:color="auto" w:fill="auto"/>
            <w:vAlign w:val="center"/>
          </w:tcPr>
          <w:p w14:paraId="1B4A1A02" w14:textId="77777777" w:rsidR="007811B0" w:rsidRPr="00F2188E" w:rsidRDefault="007811B0" w:rsidP="00A37E40">
            <w:pPr>
              <w:jc w:val="center"/>
              <w:rPr>
                <w:sz w:val="22"/>
                <w:szCs w:val="22"/>
              </w:rPr>
            </w:pPr>
          </w:p>
        </w:tc>
      </w:tr>
      <w:tr w:rsidR="00F2188E" w:rsidRPr="00F2188E" w14:paraId="33784748" w14:textId="77777777" w:rsidTr="00A37E40">
        <w:trPr>
          <w:trHeight w:val="251"/>
          <w:jc w:val="center"/>
        </w:trPr>
        <w:tc>
          <w:tcPr>
            <w:tcW w:w="704" w:type="dxa"/>
            <w:shd w:val="clear" w:color="auto" w:fill="auto"/>
            <w:vAlign w:val="center"/>
          </w:tcPr>
          <w:p w14:paraId="67BD6913" w14:textId="77777777" w:rsidR="007811B0" w:rsidRPr="00F2188E" w:rsidRDefault="007811B0" w:rsidP="00A37E40">
            <w:pPr>
              <w:pStyle w:val="aff6"/>
              <w:spacing w:line="240" w:lineRule="auto"/>
              <w:ind w:firstLine="0"/>
              <w:jc w:val="center"/>
              <w:rPr>
                <w:sz w:val="22"/>
                <w:szCs w:val="22"/>
              </w:rPr>
            </w:pPr>
            <w:r w:rsidRPr="00F2188E">
              <w:rPr>
                <w:sz w:val="22"/>
                <w:szCs w:val="22"/>
              </w:rPr>
              <w:t>12.</w:t>
            </w:r>
          </w:p>
        </w:tc>
        <w:tc>
          <w:tcPr>
            <w:tcW w:w="2986" w:type="dxa"/>
            <w:shd w:val="clear" w:color="auto" w:fill="auto"/>
            <w:vAlign w:val="center"/>
          </w:tcPr>
          <w:p w14:paraId="6874EAC5" w14:textId="77777777" w:rsidR="007811B0" w:rsidRPr="00F2188E" w:rsidRDefault="007811B0" w:rsidP="00A37E40">
            <w:pPr>
              <w:pStyle w:val="aff6"/>
              <w:spacing w:line="240" w:lineRule="auto"/>
              <w:ind w:firstLine="0"/>
              <w:jc w:val="left"/>
              <w:rPr>
                <w:sz w:val="22"/>
                <w:szCs w:val="22"/>
              </w:rPr>
            </w:pPr>
            <w:r w:rsidRPr="00F2188E">
              <w:rPr>
                <w:sz w:val="22"/>
                <w:szCs w:val="22"/>
              </w:rPr>
              <w:t>Целевое назначение лесов</w:t>
            </w:r>
          </w:p>
        </w:tc>
        <w:tc>
          <w:tcPr>
            <w:tcW w:w="11619" w:type="dxa"/>
            <w:gridSpan w:val="14"/>
            <w:shd w:val="clear" w:color="auto" w:fill="auto"/>
            <w:vAlign w:val="center"/>
          </w:tcPr>
          <w:p w14:paraId="685F84D8" w14:textId="77777777" w:rsidR="007811B0" w:rsidRPr="00F2188E" w:rsidRDefault="007811B0" w:rsidP="00A37E40">
            <w:pPr>
              <w:pStyle w:val="aff6"/>
              <w:spacing w:line="240" w:lineRule="auto"/>
              <w:ind w:firstLine="0"/>
              <w:jc w:val="center"/>
              <w:rPr>
                <w:sz w:val="22"/>
                <w:szCs w:val="22"/>
              </w:rPr>
            </w:pPr>
            <w:r w:rsidRPr="00F2188E">
              <w:rPr>
                <w:sz w:val="22"/>
                <w:szCs w:val="22"/>
              </w:rPr>
              <w:t>Защитные леса</w:t>
            </w:r>
          </w:p>
        </w:tc>
      </w:tr>
      <w:tr w:rsidR="00F2188E" w:rsidRPr="00F2188E" w14:paraId="6AD32108" w14:textId="77777777" w:rsidTr="00A37E40">
        <w:trPr>
          <w:trHeight w:val="251"/>
          <w:jc w:val="center"/>
        </w:trPr>
        <w:tc>
          <w:tcPr>
            <w:tcW w:w="704" w:type="dxa"/>
            <w:shd w:val="clear" w:color="auto" w:fill="auto"/>
            <w:vAlign w:val="center"/>
          </w:tcPr>
          <w:p w14:paraId="285375D1" w14:textId="77777777" w:rsidR="007811B0" w:rsidRPr="00F2188E" w:rsidRDefault="007811B0" w:rsidP="00A37E40">
            <w:pPr>
              <w:pStyle w:val="aff6"/>
              <w:spacing w:line="240" w:lineRule="auto"/>
              <w:ind w:firstLine="0"/>
              <w:jc w:val="center"/>
              <w:rPr>
                <w:sz w:val="22"/>
                <w:szCs w:val="22"/>
              </w:rPr>
            </w:pPr>
            <w:r w:rsidRPr="00F2188E">
              <w:rPr>
                <w:sz w:val="22"/>
                <w:szCs w:val="22"/>
              </w:rPr>
              <w:t>13.</w:t>
            </w:r>
          </w:p>
        </w:tc>
        <w:tc>
          <w:tcPr>
            <w:tcW w:w="2986" w:type="dxa"/>
            <w:shd w:val="clear" w:color="auto" w:fill="auto"/>
            <w:vAlign w:val="center"/>
          </w:tcPr>
          <w:p w14:paraId="24DB928B" w14:textId="77777777" w:rsidR="007811B0" w:rsidRPr="00F2188E" w:rsidRDefault="007811B0" w:rsidP="00A37E40">
            <w:pPr>
              <w:pStyle w:val="aff6"/>
              <w:spacing w:line="240" w:lineRule="auto"/>
              <w:ind w:firstLine="0"/>
              <w:jc w:val="left"/>
              <w:rPr>
                <w:sz w:val="22"/>
                <w:szCs w:val="22"/>
              </w:rPr>
            </w:pPr>
            <w:r w:rsidRPr="00F2188E">
              <w:rPr>
                <w:sz w:val="22"/>
                <w:szCs w:val="22"/>
              </w:rPr>
              <w:t>Категория защитных лесов</w:t>
            </w:r>
          </w:p>
        </w:tc>
        <w:tc>
          <w:tcPr>
            <w:tcW w:w="11619" w:type="dxa"/>
            <w:gridSpan w:val="14"/>
            <w:shd w:val="clear" w:color="auto" w:fill="auto"/>
            <w:vAlign w:val="center"/>
          </w:tcPr>
          <w:p w14:paraId="16919A24" w14:textId="77777777" w:rsidR="007811B0" w:rsidRPr="00F2188E" w:rsidRDefault="007811B0" w:rsidP="00A37E40">
            <w:pPr>
              <w:pStyle w:val="aff6"/>
              <w:spacing w:line="240" w:lineRule="auto"/>
              <w:ind w:firstLine="0"/>
              <w:jc w:val="center"/>
              <w:rPr>
                <w:sz w:val="22"/>
                <w:szCs w:val="22"/>
              </w:rPr>
            </w:pPr>
            <w:r w:rsidRPr="00F2188E">
              <w:rPr>
                <w:sz w:val="22"/>
                <w:szCs w:val="22"/>
              </w:rPr>
              <w:t>Ценные леса</w:t>
            </w:r>
          </w:p>
        </w:tc>
      </w:tr>
      <w:tr w:rsidR="00F2188E" w:rsidRPr="00F2188E" w14:paraId="49A8451B" w14:textId="77777777" w:rsidTr="00A37E40">
        <w:trPr>
          <w:trHeight w:val="251"/>
          <w:jc w:val="center"/>
        </w:trPr>
        <w:tc>
          <w:tcPr>
            <w:tcW w:w="704" w:type="dxa"/>
            <w:shd w:val="clear" w:color="auto" w:fill="auto"/>
            <w:vAlign w:val="center"/>
          </w:tcPr>
          <w:p w14:paraId="40A71476" w14:textId="77777777" w:rsidR="007811B0" w:rsidRPr="00F2188E" w:rsidRDefault="007811B0" w:rsidP="00A37E40">
            <w:pPr>
              <w:pStyle w:val="aff6"/>
              <w:spacing w:line="240" w:lineRule="auto"/>
              <w:ind w:firstLine="0"/>
              <w:jc w:val="center"/>
              <w:rPr>
                <w:sz w:val="22"/>
                <w:szCs w:val="22"/>
              </w:rPr>
            </w:pPr>
            <w:r w:rsidRPr="00F2188E">
              <w:rPr>
                <w:sz w:val="22"/>
                <w:szCs w:val="22"/>
              </w:rPr>
              <w:t>14.</w:t>
            </w:r>
          </w:p>
        </w:tc>
        <w:tc>
          <w:tcPr>
            <w:tcW w:w="2986" w:type="dxa"/>
            <w:shd w:val="clear" w:color="auto" w:fill="auto"/>
            <w:vAlign w:val="center"/>
          </w:tcPr>
          <w:p w14:paraId="64C8C3B7" w14:textId="77777777" w:rsidR="007811B0" w:rsidRPr="00F2188E" w:rsidRDefault="007811B0" w:rsidP="00A37E40">
            <w:pPr>
              <w:pStyle w:val="aff6"/>
              <w:spacing w:line="240" w:lineRule="auto"/>
              <w:ind w:firstLine="0"/>
              <w:jc w:val="left"/>
              <w:rPr>
                <w:sz w:val="22"/>
                <w:szCs w:val="22"/>
              </w:rPr>
            </w:pPr>
            <w:r w:rsidRPr="00F2188E">
              <w:rPr>
                <w:sz w:val="22"/>
                <w:szCs w:val="22"/>
              </w:rPr>
              <w:t>Хозяйственная секция</w:t>
            </w:r>
          </w:p>
        </w:tc>
        <w:tc>
          <w:tcPr>
            <w:tcW w:w="11619" w:type="dxa"/>
            <w:gridSpan w:val="14"/>
            <w:shd w:val="clear" w:color="auto" w:fill="auto"/>
            <w:vAlign w:val="center"/>
          </w:tcPr>
          <w:p w14:paraId="05091CF3" w14:textId="77777777" w:rsidR="007811B0" w:rsidRPr="00F2188E" w:rsidRDefault="007811B0" w:rsidP="00A37E40">
            <w:pPr>
              <w:pStyle w:val="aff6"/>
              <w:spacing w:line="240" w:lineRule="auto"/>
              <w:ind w:firstLine="0"/>
              <w:jc w:val="center"/>
              <w:rPr>
                <w:sz w:val="22"/>
                <w:szCs w:val="22"/>
              </w:rPr>
            </w:pPr>
            <w:r w:rsidRPr="00F2188E">
              <w:rPr>
                <w:sz w:val="22"/>
                <w:szCs w:val="22"/>
              </w:rPr>
              <w:t>Лиственница н.б.</w:t>
            </w:r>
          </w:p>
        </w:tc>
      </w:tr>
      <w:tr w:rsidR="00F2188E" w:rsidRPr="00F2188E" w14:paraId="450F797E" w14:textId="77777777" w:rsidTr="00A37E40">
        <w:trPr>
          <w:trHeight w:val="251"/>
          <w:jc w:val="center"/>
        </w:trPr>
        <w:tc>
          <w:tcPr>
            <w:tcW w:w="704" w:type="dxa"/>
            <w:shd w:val="clear" w:color="auto" w:fill="auto"/>
            <w:vAlign w:val="center"/>
          </w:tcPr>
          <w:p w14:paraId="57700ACD" w14:textId="77777777" w:rsidR="007811B0" w:rsidRPr="00F2188E" w:rsidRDefault="007811B0" w:rsidP="00A37E40">
            <w:pPr>
              <w:pStyle w:val="aff6"/>
              <w:spacing w:line="240" w:lineRule="auto"/>
              <w:ind w:firstLine="0"/>
              <w:jc w:val="center"/>
              <w:rPr>
                <w:sz w:val="22"/>
                <w:szCs w:val="22"/>
              </w:rPr>
            </w:pPr>
            <w:r w:rsidRPr="00F2188E">
              <w:rPr>
                <w:sz w:val="22"/>
                <w:szCs w:val="22"/>
              </w:rPr>
              <w:t>15.</w:t>
            </w:r>
          </w:p>
        </w:tc>
        <w:tc>
          <w:tcPr>
            <w:tcW w:w="2986" w:type="dxa"/>
            <w:shd w:val="clear" w:color="auto" w:fill="auto"/>
            <w:vAlign w:val="center"/>
          </w:tcPr>
          <w:p w14:paraId="005B4D31" w14:textId="77777777" w:rsidR="007811B0" w:rsidRPr="00F2188E" w:rsidRDefault="007811B0" w:rsidP="00A37E40">
            <w:pPr>
              <w:pStyle w:val="aff6"/>
              <w:spacing w:line="240" w:lineRule="auto"/>
              <w:ind w:firstLine="0"/>
              <w:jc w:val="left"/>
              <w:rPr>
                <w:sz w:val="22"/>
                <w:szCs w:val="22"/>
              </w:rPr>
            </w:pPr>
            <w:r w:rsidRPr="00F2188E">
              <w:rPr>
                <w:sz w:val="22"/>
                <w:szCs w:val="22"/>
              </w:rPr>
              <w:t>Всего включено в расчет</w:t>
            </w:r>
          </w:p>
        </w:tc>
        <w:tc>
          <w:tcPr>
            <w:tcW w:w="1002" w:type="dxa"/>
            <w:shd w:val="clear" w:color="auto" w:fill="auto"/>
            <w:vAlign w:val="center"/>
          </w:tcPr>
          <w:p w14:paraId="49AD07CC" w14:textId="77777777" w:rsidR="007811B0" w:rsidRPr="00F2188E" w:rsidRDefault="007811B0" w:rsidP="00A37E40">
            <w:pPr>
              <w:jc w:val="center"/>
              <w:rPr>
                <w:sz w:val="22"/>
                <w:szCs w:val="22"/>
              </w:rPr>
            </w:pPr>
            <w:r w:rsidRPr="00F2188E">
              <w:rPr>
                <w:sz w:val="22"/>
                <w:szCs w:val="22"/>
              </w:rPr>
              <w:t>6102,0</w:t>
            </w:r>
          </w:p>
        </w:tc>
        <w:tc>
          <w:tcPr>
            <w:tcW w:w="860" w:type="dxa"/>
            <w:shd w:val="clear" w:color="auto" w:fill="auto"/>
            <w:vAlign w:val="center"/>
          </w:tcPr>
          <w:p w14:paraId="0E110364" w14:textId="77777777" w:rsidR="007811B0" w:rsidRPr="00F2188E" w:rsidRDefault="007811B0" w:rsidP="00A37E40">
            <w:pPr>
              <w:jc w:val="center"/>
              <w:rPr>
                <w:sz w:val="22"/>
                <w:szCs w:val="22"/>
              </w:rPr>
            </w:pPr>
            <w:r w:rsidRPr="00F2188E">
              <w:rPr>
                <w:sz w:val="22"/>
                <w:szCs w:val="22"/>
              </w:rPr>
              <w:t>793,5</w:t>
            </w:r>
          </w:p>
        </w:tc>
        <w:tc>
          <w:tcPr>
            <w:tcW w:w="594" w:type="dxa"/>
            <w:shd w:val="clear" w:color="auto" w:fill="auto"/>
            <w:vAlign w:val="center"/>
          </w:tcPr>
          <w:p w14:paraId="3DBBD2DE" w14:textId="77777777" w:rsidR="007811B0" w:rsidRPr="00F2188E" w:rsidRDefault="007811B0" w:rsidP="00A37E40">
            <w:pPr>
              <w:jc w:val="center"/>
              <w:rPr>
                <w:sz w:val="22"/>
                <w:szCs w:val="22"/>
              </w:rPr>
            </w:pPr>
            <w:r w:rsidRPr="00F2188E">
              <w:rPr>
                <w:sz w:val="22"/>
                <w:szCs w:val="22"/>
              </w:rPr>
              <w:t>0</w:t>
            </w:r>
          </w:p>
        </w:tc>
        <w:tc>
          <w:tcPr>
            <w:tcW w:w="838" w:type="dxa"/>
            <w:shd w:val="clear" w:color="auto" w:fill="auto"/>
            <w:vAlign w:val="center"/>
          </w:tcPr>
          <w:p w14:paraId="699569AF"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24045304" w14:textId="77777777" w:rsidR="007811B0" w:rsidRPr="00F2188E" w:rsidRDefault="007811B0" w:rsidP="00A37E40">
            <w:pPr>
              <w:jc w:val="center"/>
              <w:rPr>
                <w:sz w:val="22"/>
                <w:szCs w:val="22"/>
              </w:rPr>
            </w:pPr>
            <w:r w:rsidRPr="00F2188E">
              <w:rPr>
                <w:sz w:val="22"/>
                <w:szCs w:val="22"/>
              </w:rPr>
              <w:t>0</w:t>
            </w:r>
          </w:p>
        </w:tc>
        <w:tc>
          <w:tcPr>
            <w:tcW w:w="841" w:type="dxa"/>
            <w:shd w:val="clear" w:color="auto" w:fill="auto"/>
            <w:vAlign w:val="center"/>
          </w:tcPr>
          <w:p w14:paraId="54F17E45"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4F85F149" w14:textId="77777777" w:rsidR="007811B0" w:rsidRPr="00F2188E" w:rsidRDefault="007811B0" w:rsidP="00A37E40">
            <w:pPr>
              <w:jc w:val="center"/>
              <w:rPr>
                <w:sz w:val="22"/>
                <w:szCs w:val="22"/>
              </w:rPr>
            </w:pPr>
            <w:r w:rsidRPr="00F2188E">
              <w:rPr>
                <w:sz w:val="22"/>
                <w:szCs w:val="22"/>
              </w:rPr>
              <w:t>122</w:t>
            </w:r>
          </w:p>
        </w:tc>
        <w:tc>
          <w:tcPr>
            <w:tcW w:w="860" w:type="dxa"/>
            <w:shd w:val="clear" w:color="auto" w:fill="auto"/>
            <w:vAlign w:val="center"/>
          </w:tcPr>
          <w:p w14:paraId="60865DA7" w14:textId="77777777" w:rsidR="007811B0" w:rsidRPr="00F2188E" w:rsidRDefault="007811B0" w:rsidP="00A37E40">
            <w:pPr>
              <w:jc w:val="center"/>
              <w:rPr>
                <w:sz w:val="22"/>
                <w:szCs w:val="22"/>
              </w:rPr>
            </w:pPr>
            <w:r w:rsidRPr="00F2188E">
              <w:rPr>
                <w:sz w:val="22"/>
                <w:szCs w:val="22"/>
              </w:rPr>
              <w:t>15,9</w:t>
            </w:r>
          </w:p>
        </w:tc>
        <w:tc>
          <w:tcPr>
            <w:tcW w:w="733" w:type="dxa"/>
            <w:shd w:val="clear" w:color="auto" w:fill="auto"/>
            <w:vAlign w:val="center"/>
          </w:tcPr>
          <w:p w14:paraId="1DC3AB3C" w14:textId="77777777" w:rsidR="007811B0" w:rsidRPr="00F2188E" w:rsidRDefault="007811B0" w:rsidP="00A37E40">
            <w:pPr>
              <w:jc w:val="center"/>
              <w:rPr>
                <w:sz w:val="22"/>
                <w:szCs w:val="22"/>
              </w:rPr>
            </w:pPr>
            <w:r w:rsidRPr="00F2188E">
              <w:rPr>
                <w:sz w:val="22"/>
                <w:szCs w:val="22"/>
              </w:rPr>
              <w:t>671,2</w:t>
            </w:r>
          </w:p>
        </w:tc>
        <w:tc>
          <w:tcPr>
            <w:tcW w:w="841" w:type="dxa"/>
            <w:shd w:val="clear" w:color="auto" w:fill="auto"/>
            <w:vAlign w:val="center"/>
          </w:tcPr>
          <w:p w14:paraId="768CCEEC" w14:textId="77777777" w:rsidR="007811B0" w:rsidRPr="00F2188E" w:rsidRDefault="007811B0" w:rsidP="00A37E40">
            <w:pPr>
              <w:jc w:val="center"/>
              <w:rPr>
                <w:sz w:val="22"/>
                <w:szCs w:val="22"/>
              </w:rPr>
            </w:pPr>
            <w:r w:rsidRPr="00F2188E">
              <w:rPr>
                <w:sz w:val="22"/>
                <w:szCs w:val="22"/>
              </w:rPr>
              <w:t>87,3</w:t>
            </w:r>
          </w:p>
        </w:tc>
        <w:tc>
          <w:tcPr>
            <w:tcW w:w="1004" w:type="dxa"/>
            <w:shd w:val="clear" w:color="auto" w:fill="auto"/>
            <w:vAlign w:val="center"/>
          </w:tcPr>
          <w:p w14:paraId="12EB216F" w14:textId="77777777" w:rsidR="007811B0" w:rsidRPr="00F2188E" w:rsidRDefault="007811B0" w:rsidP="00A37E40">
            <w:pPr>
              <w:jc w:val="center"/>
              <w:rPr>
                <w:sz w:val="22"/>
                <w:szCs w:val="22"/>
              </w:rPr>
            </w:pPr>
            <w:r w:rsidRPr="00F2188E">
              <w:rPr>
                <w:sz w:val="22"/>
                <w:szCs w:val="22"/>
              </w:rPr>
              <w:t>1830,6</w:t>
            </w:r>
          </w:p>
        </w:tc>
        <w:tc>
          <w:tcPr>
            <w:tcW w:w="860" w:type="dxa"/>
            <w:shd w:val="clear" w:color="auto" w:fill="auto"/>
            <w:vAlign w:val="center"/>
          </w:tcPr>
          <w:p w14:paraId="616E4FCD" w14:textId="77777777" w:rsidR="007811B0" w:rsidRPr="00F2188E" w:rsidRDefault="007811B0" w:rsidP="00A37E40">
            <w:pPr>
              <w:jc w:val="center"/>
              <w:rPr>
                <w:sz w:val="22"/>
                <w:szCs w:val="22"/>
              </w:rPr>
            </w:pPr>
            <w:r w:rsidRPr="00F2188E">
              <w:rPr>
                <w:sz w:val="22"/>
                <w:szCs w:val="22"/>
              </w:rPr>
              <w:t>238,1</w:t>
            </w:r>
          </w:p>
        </w:tc>
        <w:tc>
          <w:tcPr>
            <w:tcW w:w="870" w:type="dxa"/>
            <w:shd w:val="clear" w:color="auto" w:fill="auto"/>
            <w:vAlign w:val="center"/>
          </w:tcPr>
          <w:p w14:paraId="5FF85951" w14:textId="77777777" w:rsidR="007811B0" w:rsidRPr="00F2188E" w:rsidRDefault="007811B0" w:rsidP="00A37E40">
            <w:pPr>
              <w:jc w:val="center"/>
              <w:rPr>
                <w:sz w:val="22"/>
                <w:szCs w:val="22"/>
              </w:rPr>
            </w:pPr>
            <w:r w:rsidRPr="00F2188E">
              <w:rPr>
                <w:sz w:val="22"/>
                <w:szCs w:val="22"/>
              </w:rPr>
              <w:t>3478,2</w:t>
            </w:r>
          </w:p>
        </w:tc>
        <w:tc>
          <w:tcPr>
            <w:tcW w:w="865" w:type="dxa"/>
            <w:shd w:val="clear" w:color="auto" w:fill="auto"/>
            <w:vAlign w:val="center"/>
          </w:tcPr>
          <w:p w14:paraId="55875D34" w14:textId="77777777" w:rsidR="007811B0" w:rsidRPr="00F2188E" w:rsidRDefault="007811B0" w:rsidP="00A37E40">
            <w:pPr>
              <w:jc w:val="center"/>
              <w:rPr>
                <w:sz w:val="22"/>
                <w:szCs w:val="22"/>
              </w:rPr>
            </w:pPr>
            <w:r w:rsidRPr="00F2188E">
              <w:rPr>
                <w:sz w:val="22"/>
                <w:szCs w:val="22"/>
              </w:rPr>
              <w:t>452,2</w:t>
            </w:r>
          </w:p>
        </w:tc>
      </w:tr>
      <w:tr w:rsidR="00F2188E" w:rsidRPr="00F2188E" w14:paraId="55AA1029" w14:textId="77777777" w:rsidTr="00A37E40">
        <w:trPr>
          <w:trHeight w:val="251"/>
          <w:jc w:val="center"/>
        </w:trPr>
        <w:tc>
          <w:tcPr>
            <w:tcW w:w="704" w:type="dxa"/>
            <w:shd w:val="clear" w:color="auto" w:fill="auto"/>
            <w:vAlign w:val="center"/>
          </w:tcPr>
          <w:p w14:paraId="7DB4BC4C" w14:textId="77777777" w:rsidR="007811B0" w:rsidRPr="00F2188E" w:rsidRDefault="007811B0" w:rsidP="00A37E40">
            <w:pPr>
              <w:pStyle w:val="aff6"/>
              <w:spacing w:line="240" w:lineRule="auto"/>
              <w:ind w:firstLine="0"/>
              <w:jc w:val="center"/>
              <w:rPr>
                <w:sz w:val="22"/>
                <w:szCs w:val="22"/>
              </w:rPr>
            </w:pPr>
            <w:r w:rsidRPr="00F2188E">
              <w:rPr>
                <w:sz w:val="22"/>
                <w:szCs w:val="22"/>
              </w:rPr>
              <w:t>16.</w:t>
            </w:r>
          </w:p>
        </w:tc>
        <w:tc>
          <w:tcPr>
            <w:tcW w:w="2986" w:type="dxa"/>
            <w:shd w:val="clear" w:color="auto" w:fill="auto"/>
            <w:vAlign w:val="center"/>
          </w:tcPr>
          <w:p w14:paraId="19A8B489" w14:textId="77777777" w:rsidR="007811B0" w:rsidRPr="00F2188E" w:rsidRDefault="007811B0" w:rsidP="00A37E40">
            <w:pPr>
              <w:pStyle w:val="aff6"/>
              <w:spacing w:line="240" w:lineRule="auto"/>
              <w:ind w:firstLine="0"/>
              <w:jc w:val="left"/>
              <w:rPr>
                <w:sz w:val="22"/>
                <w:szCs w:val="22"/>
              </w:rPr>
            </w:pPr>
            <w:r w:rsidRPr="00F2188E">
              <w:rPr>
                <w:sz w:val="22"/>
                <w:szCs w:val="22"/>
              </w:rPr>
              <w:t>Средний процент выборки от общего запаса</w:t>
            </w:r>
          </w:p>
        </w:tc>
        <w:tc>
          <w:tcPr>
            <w:tcW w:w="1002" w:type="dxa"/>
            <w:shd w:val="clear" w:color="auto" w:fill="auto"/>
            <w:vAlign w:val="center"/>
          </w:tcPr>
          <w:p w14:paraId="7822A83C" w14:textId="77777777" w:rsidR="007811B0" w:rsidRPr="00F2188E" w:rsidRDefault="007811B0" w:rsidP="00A37E40">
            <w:pPr>
              <w:jc w:val="center"/>
              <w:rPr>
                <w:sz w:val="22"/>
                <w:szCs w:val="22"/>
              </w:rPr>
            </w:pPr>
          </w:p>
        </w:tc>
        <w:tc>
          <w:tcPr>
            <w:tcW w:w="860" w:type="dxa"/>
            <w:shd w:val="clear" w:color="auto" w:fill="auto"/>
            <w:vAlign w:val="center"/>
          </w:tcPr>
          <w:p w14:paraId="649CF60A" w14:textId="77777777" w:rsidR="007811B0" w:rsidRPr="00F2188E" w:rsidRDefault="007811B0" w:rsidP="00A37E40">
            <w:pPr>
              <w:jc w:val="center"/>
              <w:rPr>
                <w:sz w:val="22"/>
                <w:szCs w:val="22"/>
              </w:rPr>
            </w:pPr>
            <w:r w:rsidRPr="00F2188E">
              <w:rPr>
                <w:sz w:val="22"/>
                <w:szCs w:val="22"/>
              </w:rPr>
              <w:t>13</w:t>
            </w:r>
          </w:p>
        </w:tc>
        <w:tc>
          <w:tcPr>
            <w:tcW w:w="594" w:type="dxa"/>
            <w:shd w:val="clear" w:color="auto" w:fill="auto"/>
            <w:vAlign w:val="center"/>
          </w:tcPr>
          <w:p w14:paraId="7497BB5D" w14:textId="77777777" w:rsidR="007811B0" w:rsidRPr="00F2188E" w:rsidRDefault="007811B0" w:rsidP="00A37E40">
            <w:pPr>
              <w:jc w:val="center"/>
              <w:rPr>
                <w:sz w:val="22"/>
                <w:szCs w:val="22"/>
              </w:rPr>
            </w:pPr>
          </w:p>
        </w:tc>
        <w:tc>
          <w:tcPr>
            <w:tcW w:w="838" w:type="dxa"/>
            <w:shd w:val="clear" w:color="auto" w:fill="auto"/>
            <w:vAlign w:val="center"/>
          </w:tcPr>
          <w:p w14:paraId="7BFBE7E7" w14:textId="77777777" w:rsidR="007811B0" w:rsidRPr="00F2188E" w:rsidRDefault="007811B0" w:rsidP="00A37E40">
            <w:pPr>
              <w:jc w:val="center"/>
              <w:rPr>
                <w:sz w:val="22"/>
                <w:szCs w:val="22"/>
              </w:rPr>
            </w:pPr>
            <w:r w:rsidRPr="00F2188E">
              <w:rPr>
                <w:sz w:val="22"/>
                <w:szCs w:val="22"/>
              </w:rPr>
              <w:t>35</w:t>
            </w:r>
          </w:p>
        </w:tc>
        <w:tc>
          <w:tcPr>
            <w:tcW w:w="592" w:type="dxa"/>
            <w:shd w:val="clear" w:color="auto" w:fill="auto"/>
            <w:vAlign w:val="center"/>
          </w:tcPr>
          <w:p w14:paraId="09FC7259" w14:textId="77777777" w:rsidR="007811B0" w:rsidRPr="00F2188E" w:rsidRDefault="007811B0" w:rsidP="00A37E40">
            <w:pPr>
              <w:jc w:val="center"/>
              <w:rPr>
                <w:sz w:val="22"/>
                <w:szCs w:val="22"/>
              </w:rPr>
            </w:pPr>
          </w:p>
        </w:tc>
        <w:tc>
          <w:tcPr>
            <w:tcW w:w="841" w:type="dxa"/>
            <w:shd w:val="clear" w:color="auto" w:fill="auto"/>
            <w:vAlign w:val="center"/>
          </w:tcPr>
          <w:p w14:paraId="34BB6353" w14:textId="77777777" w:rsidR="007811B0" w:rsidRPr="00F2188E" w:rsidRDefault="007811B0" w:rsidP="00A37E40">
            <w:pPr>
              <w:jc w:val="center"/>
              <w:rPr>
                <w:sz w:val="22"/>
                <w:szCs w:val="22"/>
              </w:rPr>
            </w:pPr>
            <w:r w:rsidRPr="00F2188E">
              <w:rPr>
                <w:sz w:val="22"/>
                <w:szCs w:val="22"/>
              </w:rPr>
              <w:t>30</w:t>
            </w:r>
          </w:p>
        </w:tc>
        <w:tc>
          <w:tcPr>
            <w:tcW w:w="859" w:type="dxa"/>
            <w:shd w:val="clear" w:color="auto" w:fill="auto"/>
            <w:vAlign w:val="center"/>
          </w:tcPr>
          <w:p w14:paraId="13DE3A53" w14:textId="77777777" w:rsidR="007811B0" w:rsidRPr="00F2188E" w:rsidRDefault="007811B0" w:rsidP="00A37E40">
            <w:pPr>
              <w:jc w:val="center"/>
              <w:rPr>
                <w:sz w:val="22"/>
                <w:szCs w:val="22"/>
              </w:rPr>
            </w:pPr>
          </w:p>
        </w:tc>
        <w:tc>
          <w:tcPr>
            <w:tcW w:w="860" w:type="dxa"/>
            <w:shd w:val="clear" w:color="auto" w:fill="auto"/>
            <w:vAlign w:val="center"/>
          </w:tcPr>
          <w:p w14:paraId="4F704D74" w14:textId="77777777" w:rsidR="007811B0" w:rsidRPr="00F2188E" w:rsidRDefault="007811B0" w:rsidP="00A37E40">
            <w:pPr>
              <w:jc w:val="center"/>
              <w:rPr>
                <w:sz w:val="22"/>
                <w:szCs w:val="22"/>
              </w:rPr>
            </w:pPr>
            <w:r w:rsidRPr="00F2188E">
              <w:rPr>
                <w:sz w:val="22"/>
                <w:szCs w:val="22"/>
              </w:rPr>
              <w:t>25</w:t>
            </w:r>
          </w:p>
        </w:tc>
        <w:tc>
          <w:tcPr>
            <w:tcW w:w="733" w:type="dxa"/>
            <w:shd w:val="clear" w:color="auto" w:fill="auto"/>
            <w:vAlign w:val="center"/>
          </w:tcPr>
          <w:p w14:paraId="22584A09" w14:textId="77777777" w:rsidR="007811B0" w:rsidRPr="00F2188E" w:rsidRDefault="007811B0" w:rsidP="00A37E40">
            <w:pPr>
              <w:jc w:val="center"/>
              <w:rPr>
                <w:sz w:val="22"/>
                <w:szCs w:val="22"/>
              </w:rPr>
            </w:pPr>
          </w:p>
        </w:tc>
        <w:tc>
          <w:tcPr>
            <w:tcW w:w="841" w:type="dxa"/>
            <w:shd w:val="clear" w:color="auto" w:fill="auto"/>
            <w:vAlign w:val="center"/>
          </w:tcPr>
          <w:p w14:paraId="301D0E84" w14:textId="77777777" w:rsidR="007811B0" w:rsidRPr="00F2188E" w:rsidRDefault="007811B0" w:rsidP="00A37E40">
            <w:pPr>
              <w:jc w:val="center"/>
              <w:rPr>
                <w:sz w:val="22"/>
                <w:szCs w:val="22"/>
              </w:rPr>
            </w:pPr>
            <w:r w:rsidRPr="00F2188E">
              <w:rPr>
                <w:sz w:val="22"/>
                <w:szCs w:val="22"/>
              </w:rPr>
              <w:t>20</w:t>
            </w:r>
          </w:p>
        </w:tc>
        <w:tc>
          <w:tcPr>
            <w:tcW w:w="1004" w:type="dxa"/>
            <w:shd w:val="clear" w:color="auto" w:fill="auto"/>
            <w:vAlign w:val="center"/>
          </w:tcPr>
          <w:p w14:paraId="65C2B039" w14:textId="77777777" w:rsidR="007811B0" w:rsidRPr="00F2188E" w:rsidRDefault="007811B0" w:rsidP="00A37E40">
            <w:pPr>
              <w:jc w:val="center"/>
              <w:rPr>
                <w:sz w:val="22"/>
                <w:szCs w:val="22"/>
              </w:rPr>
            </w:pPr>
          </w:p>
        </w:tc>
        <w:tc>
          <w:tcPr>
            <w:tcW w:w="860" w:type="dxa"/>
            <w:shd w:val="clear" w:color="auto" w:fill="auto"/>
            <w:vAlign w:val="center"/>
          </w:tcPr>
          <w:p w14:paraId="78EF657A" w14:textId="77777777" w:rsidR="007811B0" w:rsidRPr="00F2188E" w:rsidRDefault="007811B0" w:rsidP="00A37E40">
            <w:pPr>
              <w:jc w:val="center"/>
              <w:rPr>
                <w:sz w:val="22"/>
                <w:szCs w:val="22"/>
              </w:rPr>
            </w:pPr>
            <w:r w:rsidRPr="00F2188E">
              <w:rPr>
                <w:sz w:val="22"/>
                <w:szCs w:val="22"/>
              </w:rPr>
              <w:t>15</w:t>
            </w:r>
          </w:p>
        </w:tc>
        <w:tc>
          <w:tcPr>
            <w:tcW w:w="870" w:type="dxa"/>
            <w:shd w:val="clear" w:color="auto" w:fill="auto"/>
            <w:vAlign w:val="center"/>
          </w:tcPr>
          <w:p w14:paraId="1314F34E" w14:textId="77777777" w:rsidR="007811B0" w:rsidRPr="00F2188E" w:rsidRDefault="007811B0" w:rsidP="00A37E40">
            <w:pPr>
              <w:jc w:val="center"/>
              <w:rPr>
                <w:sz w:val="22"/>
                <w:szCs w:val="22"/>
              </w:rPr>
            </w:pPr>
          </w:p>
        </w:tc>
        <w:tc>
          <w:tcPr>
            <w:tcW w:w="865" w:type="dxa"/>
            <w:shd w:val="clear" w:color="auto" w:fill="auto"/>
            <w:vAlign w:val="center"/>
          </w:tcPr>
          <w:p w14:paraId="25C6C616" w14:textId="77777777" w:rsidR="007811B0" w:rsidRPr="00F2188E" w:rsidRDefault="007811B0" w:rsidP="00A37E40">
            <w:pPr>
              <w:jc w:val="center"/>
              <w:rPr>
                <w:sz w:val="22"/>
                <w:szCs w:val="22"/>
              </w:rPr>
            </w:pPr>
            <w:r w:rsidRPr="00F2188E">
              <w:rPr>
                <w:sz w:val="22"/>
                <w:szCs w:val="22"/>
              </w:rPr>
              <w:t>10</w:t>
            </w:r>
          </w:p>
        </w:tc>
      </w:tr>
      <w:tr w:rsidR="00F2188E" w:rsidRPr="00F2188E" w14:paraId="65BE27CF" w14:textId="77777777" w:rsidTr="00A37E40">
        <w:trPr>
          <w:trHeight w:val="251"/>
          <w:jc w:val="center"/>
        </w:trPr>
        <w:tc>
          <w:tcPr>
            <w:tcW w:w="704" w:type="dxa"/>
            <w:shd w:val="clear" w:color="auto" w:fill="auto"/>
            <w:vAlign w:val="center"/>
          </w:tcPr>
          <w:p w14:paraId="783ACA62" w14:textId="77777777" w:rsidR="007811B0" w:rsidRPr="00F2188E" w:rsidRDefault="007811B0" w:rsidP="00A37E40">
            <w:pPr>
              <w:pStyle w:val="aff6"/>
              <w:spacing w:line="240" w:lineRule="auto"/>
              <w:ind w:firstLine="0"/>
              <w:jc w:val="center"/>
              <w:rPr>
                <w:sz w:val="22"/>
                <w:szCs w:val="22"/>
              </w:rPr>
            </w:pPr>
            <w:r w:rsidRPr="00F2188E">
              <w:rPr>
                <w:sz w:val="22"/>
                <w:szCs w:val="22"/>
              </w:rPr>
              <w:t>17.</w:t>
            </w:r>
          </w:p>
        </w:tc>
        <w:tc>
          <w:tcPr>
            <w:tcW w:w="2986" w:type="dxa"/>
            <w:shd w:val="clear" w:color="auto" w:fill="auto"/>
            <w:vAlign w:val="center"/>
          </w:tcPr>
          <w:p w14:paraId="02731B79" w14:textId="77777777" w:rsidR="007811B0" w:rsidRPr="00F2188E" w:rsidRDefault="007811B0" w:rsidP="00A37E40">
            <w:pPr>
              <w:pStyle w:val="aff6"/>
              <w:spacing w:line="240" w:lineRule="auto"/>
              <w:ind w:firstLine="0"/>
              <w:jc w:val="left"/>
              <w:rPr>
                <w:sz w:val="22"/>
                <w:szCs w:val="22"/>
              </w:rPr>
            </w:pPr>
            <w:r w:rsidRPr="00F2188E">
              <w:rPr>
                <w:sz w:val="22"/>
                <w:szCs w:val="22"/>
              </w:rPr>
              <w:t>Запас, вырубаемый за один прием</w:t>
            </w:r>
          </w:p>
        </w:tc>
        <w:tc>
          <w:tcPr>
            <w:tcW w:w="1002" w:type="dxa"/>
            <w:shd w:val="clear" w:color="auto" w:fill="auto"/>
            <w:vAlign w:val="center"/>
          </w:tcPr>
          <w:p w14:paraId="14F1ACD4" w14:textId="77777777" w:rsidR="007811B0" w:rsidRPr="00F2188E" w:rsidRDefault="007811B0" w:rsidP="00A37E40">
            <w:pPr>
              <w:jc w:val="center"/>
              <w:rPr>
                <w:sz w:val="22"/>
                <w:szCs w:val="22"/>
              </w:rPr>
            </w:pPr>
          </w:p>
        </w:tc>
        <w:tc>
          <w:tcPr>
            <w:tcW w:w="860" w:type="dxa"/>
            <w:shd w:val="clear" w:color="auto" w:fill="auto"/>
            <w:vAlign w:val="center"/>
          </w:tcPr>
          <w:p w14:paraId="167FF984" w14:textId="77777777" w:rsidR="007811B0" w:rsidRPr="00F2188E" w:rsidRDefault="007811B0" w:rsidP="00A37E40">
            <w:pPr>
              <w:jc w:val="center"/>
              <w:rPr>
                <w:sz w:val="22"/>
                <w:szCs w:val="22"/>
              </w:rPr>
            </w:pPr>
            <w:r w:rsidRPr="00F2188E">
              <w:rPr>
                <w:sz w:val="22"/>
                <w:szCs w:val="22"/>
              </w:rPr>
              <w:t>102,4</w:t>
            </w:r>
          </w:p>
        </w:tc>
        <w:tc>
          <w:tcPr>
            <w:tcW w:w="594" w:type="dxa"/>
            <w:shd w:val="clear" w:color="auto" w:fill="auto"/>
            <w:vAlign w:val="center"/>
          </w:tcPr>
          <w:p w14:paraId="469405C9" w14:textId="77777777" w:rsidR="007811B0" w:rsidRPr="00F2188E" w:rsidRDefault="007811B0" w:rsidP="00A37E40">
            <w:pPr>
              <w:jc w:val="center"/>
              <w:rPr>
                <w:sz w:val="22"/>
                <w:szCs w:val="22"/>
              </w:rPr>
            </w:pPr>
          </w:p>
        </w:tc>
        <w:tc>
          <w:tcPr>
            <w:tcW w:w="838" w:type="dxa"/>
            <w:shd w:val="clear" w:color="auto" w:fill="auto"/>
            <w:vAlign w:val="center"/>
          </w:tcPr>
          <w:p w14:paraId="37AEB8C7"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44F36C14" w14:textId="77777777" w:rsidR="007811B0" w:rsidRPr="00F2188E" w:rsidRDefault="007811B0" w:rsidP="00A37E40">
            <w:pPr>
              <w:jc w:val="center"/>
              <w:rPr>
                <w:sz w:val="22"/>
                <w:szCs w:val="22"/>
              </w:rPr>
            </w:pPr>
          </w:p>
        </w:tc>
        <w:tc>
          <w:tcPr>
            <w:tcW w:w="841" w:type="dxa"/>
            <w:shd w:val="clear" w:color="auto" w:fill="auto"/>
            <w:vAlign w:val="center"/>
          </w:tcPr>
          <w:p w14:paraId="49862789"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3AA79EAB" w14:textId="77777777" w:rsidR="007811B0" w:rsidRPr="00F2188E" w:rsidRDefault="007811B0" w:rsidP="00A37E40">
            <w:pPr>
              <w:jc w:val="center"/>
              <w:rPr>
                <w:sz w:val="22"/>
                <w:szCs w:val="22"/>
              </w:rPr>
            </w:pPr>
          </w:p>
        </w:tc>
        <w:tc>
          <w:tcPr>
            <w:tcW w:w="860" w:type="dxa"/>
            <w:shd w:val="clear" w:color="auto" w:fill="auto"/>
            <w:vAlign w:val="center"/>
          </w:tcPr>
          <w:p w14:paraId="4B7ECF2D" w14:textId="77777777" w:rsidR="007811B0" w:rsidRPr="00F2188E" w:rsidRDefault="007811B0" w:rsidP="00A37E40">
            <w:pPr>
              <w:jc w:val="center"/>
              <w:rPr>
                <w:sz w:val="22"/>
                <w:szCs w:val="22"/>
              </w:rPr>
            </w:pPr>
            <w:r w:rsidRPr="00F2188E">
              <w:rPr>
                <w:sz w:val="22"/>
                <w:szCs w:val="22"/>
              </w:rPr>
              <w:t>4</w:t>
            </w:r>
          </w:p>
        </w:tc>
        <w:tc>
          <w:tcPr>
            <w:tcW w:w="733" w:type="dxa"/>
            <w:shd w:val="clear" w:color="auto" w:fill="auto"/>
            <w:vAlign w:val="center"/>
          </w:tcPr>
          <w:p w14:paraId="5ADECF02" w14:textId="77777777" w:rsidR="007811B0" w:rsidRPr="00F2188E" w:rsidRDefault="007811B0" w:rsidP="00A37E40">
            <w:pPr>
              <w:jc w:val="center"/>
              <w:rPr>
                <w:sz w:val="22"/>
                <w:szCs w:val="22"/>
              </w:rPr>
            </w:pPr>
          </w:p>
        </w:tc>
        <w:tc>
          <w:tcPr>
            <w:tcW w:w="841" w:type="dxa"/>
            <w:shd w:val="clear" w:color="auto" w:fill="auto"/>
            <w:vAlign w:val="center"/>
          </w:tcPr>
          <w:p w14:paraId="30B85B84" w14:textId="77777777" w:rsidR="007811B0" w:rsidRPr="00F2188E" w:rsidRDefault="007811B0" w:rsidP="00A37E40">
            <w:pPr>
              <w:jc w:val="center"/>
              <w:rPr>
                <w:sz w:val="22"/>
                <w:szCs w:val="22"/>
              </w:rPr>
            </w:pPr>
            <w:r w:rsidRPr="00F2188E">
              <w:rPr>
                <w:sz w:val="22"/>
                <w:szCs w:val="22"/>
              </w:rPr>
              <w:t>17,5</w:t>
            </w:r>
          </w:p>
        </w:tc>
        <w:tc>
          <w:tcPr>
            <w:tcW w:w="1004" w:type="dxa"/>
            <w:shd w:val="clear" w:color="auto" w:fill="auto"/>
            <w:vAlign w:val="center"/>
          </w:tcPr>
          <w:p w14:paraId="2B9B9DFD" w14:textId="77777777" w:rsidR="007811B0" w:rsidRPr="00F2188E" w:rsidRDefault="007811B0" w:rsidP="00A37E40">
            <w:pPr>
              <w:jc w:val="center"/>
              <w:rPr>
                <w:sz w:val="22"/>
                <w:szCs w:val="22"/>
              </w:rPr>
            </w:pPr>
          </w:p>
        </w:tc>
        <w:tc>
          <w:tcPr>
            <w:tcW w:w="860" w:type="dxa"/>
            <w:shd w:val="clear" w:color="auto" w:fill="auto"/>
            <w:vAlign w:val="center"/>
          </w:tcPr>
          <w:p w14:paraId="0C08ADE2" w14:textId="77777777" w:rsidR="007811B0" w:rsidRPr="00F2188E" w:rsidRDefault="007811B0" w:rsidP="00A37E40">
            <w:pPr>
              <w:jc w:val="center"/>
              <w:rPr>
                <w:sz w:val="22"/>
                <w:szCs w:val="22"/>
              </w:rPr>
            </w:pPr>
            <w:r w:rsidRPr="00F2188E">
              <w:rPr>
                <w:sz w:val="22"/>
                <w:szCs w:val="22"/>
              </w:rPr>
              <w:t>35,7</w:t>
            </w:r>
          </w:p>
        </w:tc>
        <w:tc>
          <w:tcPr>
            <w:tcW w:w="870" w:type="dxa"/>
            <w:shd w:val="clear" w:color="auto" w:fill="auto"/>
            <w:vAlign w:val="center"/>
          </w:tcPr>
          <w:p w14:paraId="440368B4" w14:textId="77777777" w:rsidR="007811B0" w:rsidRPr="00F2188E" w:rsidRDefault="007811B0" w:rsidP="00A37E40">
            <w:pPr>
              <w:jc w:val="center"/>
              <w:rPr>
                <w:sz w:val="22"/>
                <w:szCs w:val="22"/>
              </w:rPr>
            </w:pPr>
          </w:p>
        </w:tc>
        <w:tc>
          <w:tcPr>
            <w:tcW w:w="865" w:type="dxa"/>
            <w:shd w:val="clear" w:color="auto" w:fill="auto"/>
            <w:vAlign w:val="center"/>
          </w:tcPr>
          <w:p w14:paraId="51D4A4AB" w14:textId="77777777" w:rsidR="007811B0" w:rsidRPr="00F2188E" w:rsidRDefault="007811B0" w:rsidP="00A37E40">
            <w:pPr>
              <w:jc w:val="center"/>
              <w:rPr>
                <w:sz w:val="22"/>
                <w:szCs w:val="22"/>
              </w:rPr>
            </w:pPr>
            <w:r w:rsidRPr="00F2188E">
              <w:rPr>
                <w:sz w:val="22"/>
                <w:szCs w:val="22"/>
              </w:rPr>
              <w:t>45,2</w:t>
            </w:r>
          </w:p>
        </w:tc>
      </w:tr>
      <w:tr w:rsidR="00F2188E" w:rsidRPr="00F2188E" w14:paraId="181A3410" w14:textId="77777777" w:rsidTr="00A37E40">
        <w:trPr>
          <w:trHeight w:val="251"/>
          <w:jc w:val="center"/>
        </w:trPr>
        <w:tc>
          <w:tcPr>
            <w:tcW w:w="704" w:type="dxa"/>
            <w:shd w:val="clear" w:color="auto" w:fill="auto"/>
            <w:vAlign w:val="center"/>
          </w:tcPr>
          <w:p w14:paraId="4B0A1B6C" w14:textId="77777777" w:rsidR="007811B0" w:rsidRPr="00F2188E" w:rsidRDefault="007811B0" w:rsidP="00A37E40">
            <w:pPr>
              <w:pStyle w:val="aff6"/>
              <w:spacing w:line="240" w:lineRule="auto"/>
              <w:ind w:firstLine="0"/>
              <w:jc w:val="center"/>
              <w:rPr>
                <w:sz w:val="22"/>
                <w:szCs w:val="22"/>
              </w:rPr>
            </w:pPr>
            <w:r w:rsidRPr="00F2188E">
              <w:rPr>
                <w:sz w:val="22"/>
                <w:szCs w:val="22"/>
              </w:rPr>
              <w:t>18.</w:t>
            </w:r>
          </w:p>
        </w:tc>
        <w:tc>
          <w:tcPr>
            <w:tcW w:w="2986" w:type="dxa"/>
            <w:shd w:val="clear" w:color="auto" w:fill="auto"/>
            <w:vAlign w:val="center"/>
          </w:tcPr>
          <w:p w14:paraId="5DCAD54D" w14:textId="77777777" w:rsidR="007811B0" w:rsidRPr="00F2188E" w:rsidRDefault="007811B0" w:rsidP="00A37E40">
            <w:pPr>
              <w:pStyle w:val="aff6"/>
              <w:spacing w:line="240" w:lineRule="auto"/>
              <w:ind w:firstLine="0"/>
              <w:jc w:val="left"/>
              <w:rPr>
                <w:sz w:val="22"/>
                <w:szCs w:val="22"/>
              </w:rPr>
            </w:pPr>
            <w:r w:rsidRPr="00F2188E">
              <w:rPr>
                <w:sz w:val="22"/>
                <w:szCs w:val="22"/>
              </w:rPr>
              <w:t>Средний период повторяемости</w:t>
            </w:r>
          </w:p>
        </w:tc>
        <w:tc>
          <w:tcPr>
            <w:tcW w:w="1002" w:type="dxa"/>
            <w:shd w:val="clear" w:color="auto" w:fill="auto"/>
            <w:vAlign w:val="center"/>
          </w:tcPr>
          <w:p w14:paraId="4965C75C" w14:textId="77777777" w:rsidR="007811B0" w:rsidRPr="00F2188E" w:rsidRDefault="007811B0" w:rsidP="00A37E40">
            <w:pPr>
              <w:jc w:val="center"/>
              <w:rPr>
                <w:sz w:val="22"/>
                <w:szCs w:val="22"/>
              </w:rPr>
            </w:pPr>
          </w:p>
        </w:tc>
        <w:tc>
          <w:tcPr>
            <w:tcW w:w="860" w:type="dxa"/>
            <w:shd w:val="clear" w:color="auto" w:fill="auto"/>
            <w:vAlign w:val="center"/>
          </w:tcPr>
          <w:p w14:paraId="609DECD6" w14:textId="77777777" w:rsidR="007811B0" w:rsidRPr="00F2188E" w:rsidRDefault="007811B0" w:rsidP="00A37E40">
            <w:pPr>
              <w:jc w:val="center"/>
              <w:rPr>
                <w:sz w:val="22"/>
                <w:szCs w:val="22"/>
              </w:rPr>
            </w:pPr>
            <w:r w:rsidRPr="00F2188E">
              <w:rPr>
                <w:sz w:val="22"/>
                <w:szCs w:val="22"/>
              </w:rPr>
              <w:t>30</w:t>
            </w:r>
          </w:p>
        </w:tc>
        <w:tc>
          <w:tcPr>
            <w:tcW w:w="594" w:type="dxa"/>
            <w:shd w:val="clear" w:color="auto" w:fill="auto"/>
            <w:vAlign w:val="center"/>
          </w:tcPr>
          <w:p w14:paraId="2593B479" w14:textId="77777777" w:rsidR="007811B0" w:rsidRPr="00F2188E" w:rsidRDefault="007811B0" w:rsidP="00A37E40">
            <w:pPr>
              <w:jc w:val="center"/>
              <w:rPr>
                <w:sz w:val="22"/>
                <w:szCs w:val="22"/>
              </w:rPr>
            </w:pPr>
          </w:p>
        </w:tc>
        <w:tc>
          <w:tcPr>
            <w:tcW w:w="838" w:type="dxa"/>
            <w:shd w:val="clear" w:color="auto" w:fill="auto"/>
            <w:vAlign w:val="center"/>
          </w:tcPr>
          <w:p w14:paraId="2E7F3A8F" w14:textId="77777777" w:rsidR="007811B0" w:rsidRPr="00F2188E" w:rsidRDefault="007811B0" w:rsidP="00A37E40">
            <w:pPr>
              <w:jc w:val="center"/>
              <w:rPr>
                <w:sz w:val="22"/>
                <w:szCs w:val="22"/>
              </w:rPr>
            </w:pPr>
          </w:p>
        </w:tc>
        <w:tc>
          <w:tcPr>
            <w:tcW w:w="592" w:type="dxa"/>
            <w:shd w:val="clear" w:color="auto" w:fill="auto"/>
            <w:vAlign w:val="center"/>
          </w:tcPr>
          <w:p w14:paraId="61F6470E" w14:textId="77777777" w:rsidR="007811B0" w:rsidRPr="00F2188E" w:rsidRDefault="007811B0" w:rsidP="00A37E40">
            <w:pPr>
              <w:jc w:val="center"/>
              <w:rPr>
                <w:sz w:val="22"/>
                <w:szCs w:val="22"/>
              </w:rPr>
            </w:pPr>
          </w:p>
        </w:tc>
        <w:tc>
          <w:tcPr>
            <w:tcW w:w="841" w:type="dxa"/>
            <w:shd w:val="clear" w:color="auto" w:fill="auto"/>
            <w:vAlign w:val="center"/>
          </w:tcPr>
          <w:p w14:paraId="4010CC63" w14:textId="77777777" w:rsidR="007811B0" w:rsidRPr="00F2188E" w:rsidRDefault="007811B0" w:rsidP="00A37E40">
            <w:pPr>
              <w:jc w:val="center"/>
              <w:rPr>
                <w:sz w:val="22"/>
                <w:szCs w:val="22"/>
              </w:rPr>
            </w:pPr>
          </w:p>
        </w:tc>
        <w:tc>
          <w:tcPr>
            <w:tcW w:w="859" w:type="dxa"/>
            <w:shd w:val="clear" w:color="auto" w:fill="auto"/>
            <w:vAlign w:val="center"/>
          </w:tcPr>
          <w:p w14:paraId="5F7DC5CF" w14:textId="77777777" w:rsidR="007811B0" w:rsidRPr="00F2188E" w:rsidRDefault="007811B0" w:rsidP="00A37E40">
            <w:pPr>
              <w:jc w:val="center"/>
              <w:rPr>
                <w:sz w:val="22"/>
                <w:szCs w:val="22"/>
              </w:rPr>
            </w:pPr>
          </w:p>
        </w:tc>
        <w:tc>
          <w:tcPr>
            <w:tcW w:w="860" w:type="dxa"/>
            <w:shd w:val="clear" w:color="auto" w:fill="auto"/>
            <w:vAlign w:val="center"/>
          </w:tcPr>
          <w:p w14:paraId="771A79DA" w14:textId="77777777" w:rsidR="007811B0" w:rsidRPr="00F2188E" w:rsidRDefault="007811B0" w:rsidP="00A37E40">
            <w:pPr>
              <w:jc w:val="center"/>
              <w:rPr>
                <w:sz w:val="22"/>
                <w:szCs w:val="22"/>
              </w:rPr>
            </w:pPr>
          </w:p>
        </w:tc>
        <w:tc>
          <w:tcPr>
            <w:tcW w:w="733" w:type="dxa"/>
            <w:shd w:val="clear" w:color="auto" w:fill="auto"/>
            <w:vAlign w:val="center"/>
          </w:tcPr>
          <w:p w14:paraId="4DC1905D" w14:textId="77777777" w:rsidR="007811B0" w:rsidRPr="00F2188E" w:rsidRDefault="007811B0" w:rsidP="00A37E40">
            <w:pPr>
              <w:jc w:val="center"/>
              <w:rPr>
                <w:sz w:val="22"/>
                <w:szCs w:val="22"/>
              </w:rPr>
            </w:pPr>
          </w:p>
        </w:tc>
        <w:tc>
          <w:tcPr>
            <w:tcW w:w="841" w:type="dxa"/>
            <w:shd w:val="clear" w:color="auto" w:fill="auto"/>
            <w:vAlign w:val="center"/>
          </w:tcPr>
          <w:p w14:paraId="15CC167B" w14:textId="77777777" w:rsidR="007811B0" w:rsidRPr="00F2188E" w:rsidRDefault="007811B0" w:rsidP="00A37E40">
            <w:pPr>
              <w:jc w:val="center"/>
              <w:rPr>
                <w:sz w:val="22"/>
                <w:szCs w:val="22"/>
              </w:rPr>
            </w:pPr>
          </w:p>
        </w:tc>
        <w:tc>
          <w:tcPr>
            <w:tcW w:w="1004" w:type="dxa"/>
            <w:shd w:val="clear" w:color="auto" w:fill="auto"/>
            <w:vAlign w:val="center"/>
          </w:tcPr>
          <w:p w14:paraId="5187263A" w14:textId="77777777" w:rsidR="007811B0" w:rsidRPr="00F2188E" w:rsidRDefault="007811B0" w:rsidP="00A37E40">
            <w:pPr>
              <w:jc w:val="center"/>
              <w:rPr>
                <w:sz w:val="22"/>
                <w:szCs w:val="22"/>
              </w:rPr>
            </w:pPr>
          </w:p>
        </w:tc>
        <w:tc>
          <w:tcPr>
            <w:tcW w:w="860" w:type="dxa"/>
            <w:shd w:val="clear" w:color="auto" w:fill="auto"/>
            <w:vAlign w:val="center"/>
          </w:tcPr>
          <w:p w14:paraId="48D26C17" w14:textId="77777777" w:rsidR="007811B0" w:rsidRPr="00F2188E" w:rsidRDefault="007811B0" w:rsidP="00A37E40">
            <w:pPr>
              <w:jc w:val="center"/>
              <w:rPr>
                <w:sz w:val="22"/>
                <w:szCs w:val="22"/>
              </w:rPr>
            </w:pPr>
          </w:p>
        </w:tc>
        <w:tc>
          <w:tcPr>
            <w:tcW w:w="870" w:type="dxa"/>
            <w:shd w:val="clear" w:color="auto" w:fill="auto"/>
            <w:vAlign w:val="center"/>
          </w:tcPr>
          <w:p w14:paraId="4B899335" w14:textId="77777777" w:rsidR="007811B0" w:rsidRPr="00F2188E" w:rsidRDefault="007811B0" w:rsidP="00A37E40">
            <w:pPr>
              <w:jc w:val="center"/>
              <w:rPr>
                <w:sz w:val="22"/>
                <w:szCs w:val="22"/>
              </w:rPr>
            </w:pPr>
          </w:p>
        </w:tc>
        <w:tc>
          <w:tcPr>
            <w:tcW w:w="865" w:type="dxa"/>
            <w:shd w:val="clear" w:color="auto" w:fill="auto"/>
            <w:vAlign w:val="center"/>
          </w:tcPr>
          <w:p w14:paraId="77E144D2" w14:textId="77777777" w:rsidR="007811B0" w:rsidRPr="00F2188E" w:rsidRDefault="007811B0" w:rsidP="00A37E40">
            <w:pPr>
              <w:jc w:val="center"/>
              <w:rPr>
                <w:sz w:val="22"/>
                <w:szCs w:val="22"/>
              </w:rPr>
            </w:pPr>
          </w:p>
        </w:tc>
      </w:tr>
      <w:tr w:rsidR="00F2188E" w:rsidRPr="00F2188E" w14:paraId="74C6420D" w14:textId="77777777" w:rsidTr="00A37E40">
        <w:trPr>
          <w:trHeight w:val="251"/>
          <w:jc w:val="center"/>
        </w:trPr>
        <w:tc>
          <w:tcPr>
            <w:tcW w:w="704" w:type="dxa"/>
            <w:shd w:val="clear" w:color="auto" w:fill="auto"/>
            <w:vAlign w:val="center"/>
          </w:tcPr>
          <w:p w14:paraId="404C0262" w14:textId="77777777" w:rsidR="007811B0" w:rsidRPr="00F2188E" w:rsidRDefault="007811B0" w:rsidP="00A37E40">
            <w:pPr>
              <w:pStyle w:val="aff6"/>
              <w:spacing w:line="240" w:lineRule="auto"/>
              <w:ind w:firstLine="0"/>
              <w:jc w:val="center"/>
              <w:rPr>
                <w:sz w:val="22"/>
                <w:szCs w:val="22"/>
              </w:rPr>
            </w:pPr>
            <w:r w:rsidRPr="00F2188E">
              <w:rPr>
                <w:sz w:val="22"/>
                <w:szCs w:val="22"/>
              </w:rPr>
              <w:t>19.</w:t>
            </w:r>
          </w:p>
        </w:tc>
        <w:tc>
          <w:tcPr>
            <w:tcW w:w="2986" w:type="dxa"/>
            <w:shd w:val="clear" w:color="auto" w:fill="auto"/>
            <w:vAlign w:val="center"/>
          </w:tcPr>
          <w:p w14:paraId="3F0448C3" w14:textId="77777777" w:rsidR="007811B0" w:rsidRPr="00F2188E" w:rsidRDefault="007811B0" w:rsidP="00A37E40">
            <w:pPr>
              <w:pStyle w:val="aff6"/>
              <w:spacing w:line="240" w:lineRule="auto"/>
              <w:ind w:firstLine="0"/>
              <w:jc w:val="left"/>
              <w:rPr>
                <w:sz w:val="22"/>
                <w:szCs w:val="22"/>
              </w:rPr>
            </w:pPr>
            <w:r w:rsidRPr="00F2188E">
              <w:rPr>
                <w:sz w:val="22"/>
                <w:szCs w:val="22"/>
              </w:rPr>
              <w:t>Ежегодная расчетная лесосека:</w:t>
            </w:r>
          </w:p>
        </w:tc>
        <w:tc>
          <w:tcPr>
            <w:tcW w:w="1002" w:type="dxa"/>
            <w:shd w:val="clear" w:color="auto" w:fill="auto"/>
            <w:vAlign w:val="center"/>
          </w:tcPr>
          <w:p w14:paraId="22682E8B" w14:textId="77777777" w:rsidR="007811B0" w:rsidRPr="00F2188E" w:rsidRDefault="007811B0" w:rsidP="00A37E40">
            <w:pPr>
              <w:jc w:val="center"/>
              <w:rPr>
                <w:sz w:val="22"/>
                <w:szCs w:val="22"/>
              </w:rPr>
            </w:pPr>
            <w:r w:rsidRPr="00F2188E">
              <w:rPr>
                <w:sz w:val="22"/>
                <w:szCs w:val="22"/>
              </w:rPr>
              <w:t>203,4</w:t>
            </w:r>
          </w:p>
        </w:tc>
        <w:tc>
          <w:tcPr>
            <w:tcW w:w="860" w:type="dxa"/>
            <w:shd w:val="clear" w:color="auto" w:fill="auto"/>
            <w:vAlign w:val="center"/>
          </w:tcPr>
          <w:p w14:paraId="11CE4BD6" w14:textId="77777777" w:rsidR="007811B0" w:rsidRPr="00F2188E" w:rsidRDefault="007811B0" w:rsidP="00A37E40">
            <w:pPr>
              <w:jc w:val="center"/>
              <w:rPr>
                <w:sz w:val="22"/>
                <w:szCs w:val="22"/>
              </w:rPr>
            </w:pPr>
          </w:p>
        </w:tc>
        <w:tc>
          <w:tcPr>
            <w:tcW w:w="594" w:type="dxa"/>
            <w:shd w:val="clear" w:color="auto" w:fill="auto"/>
            <w:vAlign w:val="center"/>
          </w:tcPr>
          <w:p w14:paraId="32401334" w14:textId="77777777" w:rsidR="007811B0" w:rsidRPr="00F2188E" w:rsidRDefault="007811B0" w:rsidP="00A37E40">
            <w:pPr>
              <w:jc w:val="center"/>
              <w:rPr>
                <w:sz w:val="22"/>
                <w:szCs w:val="22"/>
              </w:rPr>
            </w:pPr>
          </w:p>
        </w:tc>
        <w:tc>
          <w:tcPr>
            <w:tcW w:w="838" w:type="dxa"/>
            <w:shd w:val="clear" w:color="auto" w:fill="auto"/>
            <w:vAlign w:val="center"/>
          </w:tcPr>
          <w:p w14:paraId="5F2D9026" w14:textId="77777777" w:rsidR="007811B0" w:rsidRPr="00F2188E" w:rsidRDefault="007811B0" w:rsidP="00A37E40">
            <w:pPr>
              <w:jc w:val="center"/>
              <w:rPr>
                <w:sz w:val="22"/>
                <w:szCs w:val="22"/>
              </w:rPr>
            </w:pPr>
          </w:p>
        </w:tc>
        <w:tc>
          <w:tcPr>
            <w:tcW w:w="592" w:type="dxa"/>
            <w:shd w:val="clear" w:color="auto" w:fill="auto"/>
            <w:vAlign w:val="center"/>
          </w:tcPr>
          <w:p w14:paraId="71FFEEF9" w14:textId="77777777" w:rsidR="007811B0" w:rsidRPr="00F2188E" w:rsidRDefault="007811B0" w:rsidP="00A37E40">
            <w:pPr>
              <w:jc w:val="center"/>
              <w:rPr>
                <w:sz w:val="22"/>
                <w:szCs w:val="22"/>
              </w:rPr>
            </w:pPr>
          </w:p>
        </w:tc>
        <w:tc>
          <w:tcPr>
            <w:tcW w:w="841" w:type="dxa"/>
            <w:shd w:val="clear" w:color="auto" w:fill="auto"/>
            <w:vAlign w:val="center"/>
          </w:tcPr>
          <w:p w14:paraId="027FB940" w14:textId="77777777" w:rsidR="007811B0" w:rsidRPr="00F2188E" w:rsidRDefault="007811B0" w:rsidP="00A37E40">
            <w:pPr>
              <w:jc w:val="center"/>
              <w:rPr>
                <w:sz w:val="22"/>
                <w:szCs w:val="22"/>
              </w:rPr>
            </w:pPr>
          </w:p>
        </w:tc>
        <w:tc>
          <w:tcPr>
            <w:tcW w:w="859" w:type="dxa"/>
            <w:shd w:val="clear" w:color="auto" w:fill="auto"/>
            <w:vAlign w:val="center"/>
          </w:tcPr>
          <w:p w14:paraId="78F28A36" w14:textId="77777777" w:rsidR="007811B0" w:rsidRPr="00F2188E" w:rsidRDefault="007811B0" w:rsidP="00A37E40">
            <w:pPr>
              <w:jc w:val="center"/>
              <w:rPr>
                <w:sz w:val="22"/>
                <w:szCs w:val="22"/>
              </w:rPr>
            </w:pPr>
          </w:p>
        </w:tc>
        <w:tc>
          <w:tcPr>
            <w:tcW w:w="860" w:type="dxa"/>
            <w:shd w:val="clear" w:color="auto" w:fill="auto"/>
            <w:vAlign w:val="center"/>
          </w:tcPr>
          <w:p w14:paraId="0BAD4224" w14:textId="77777777" w:rsidR="007811B0" w:rsidRPr="00F2188E" w:rsidRDefault="007811B0" w:rsidP="00A37E40">
            <w:pPr>
              <w:jc w:val="center"/>
              <w:rPr>
                <w:sz w:val="22"/>
                <w:szCs w:val="22"/>
              </w:rPr>
            </w:pPr>
          </w:p>
        </w:tc>
        <w:tc>
          <w:tcPr>
            <w:tcW w:w="733" w:type="dxa"/>
            <w:shd w:val="clear" w:color="auto" w:fill="auto"/>
            <w:vAlign w:val="center"/>
          </w:tcPr>
          <w:p w14:paraId="10CF27B0" w14:textId="77777777" w:rsidR="007811B0" w:rsidRPr="00F2188E" w:rsidRDefault="007811B0" w:rsidP="00A37E40">
            <w:pPr>
              <w:jc w:val="center"/>
              <w:rPr>
                <w:sz w:val="22"/>
                <w:szCs w:val="22"/>
              </w:rPr>
            </w:pPr>
          </w:p>
        </w:tc>
        <w:tc>
          <w:tcPr>
            <w:tcW w:w="841" w:type="dxa"/>
            <w:shd w:val="clear" w:color="auto" w:fill="auto"/>
            <w:vAlign w:val="center"/>
          </w:tcPr>
          <w:p w14:paraId="76323EC9" w14:textId="77777777" w:rsidR="007811B0" w:rsidRPr="00F2188E" w:rsidRDefault="007811B0" w:rsidP="00A37E40">
            <w:pPr>
              <w:jc w:val="center"/>
              <w:rPr>
                <w:sz w:val="22"/>
                <w:szCs w:val="22"/>
              </w:rPr>
            </w:pPr>
          </w:p>
        </w:tc>
        <w:tc>
          <w:tcPr>
            <w:tcW w:w="1004" w:type="dxa"/>
            <w:shd w:val="clear" w:color="auto" w:fill="auto"/>
            <w:vAlign w:val="center"/>
          </w:tcPr>
          <w:p w14:paraId="009F998A" w14:textId="77777777" w:rsidR="007811B0" w:rsidRPr="00F2188E" w:rsidRDefault="007811B0" w:rsidP="00A37E40">
            <w:pPr>
              <w:jc w:val="center"/>
              <w:rPr>
                <w:sz w:val="22"/>
                <w:szCs w:val="22"/>
              </w:rPr>
            </w:pPr>
          </w:p>
        </w:tc>
        <w:tc>
          <w:tcPr>
            <w:tcW w:w="860" w:type="dxa"/>
            <w:shd w:val="clear" w:color="auto" w:fill="auto"/>
            <w:vAlign w:val="center"/>
          </w:tcPr>
          <w:p w14:paraId="05D1E1A2" w14:textId="77777777" w:rsidR="007811B0" w:rsidRPr="00F2188E" w:rsidRDefault="007811B0" w:rsidP="00A37E40">
            <w:pPr>
              <w:jc w:val="center"/>
              <w:rPr>
                <w:sz w:val="22"/>
                <w:szCs w:val="22"/>
              </w:rPr>
            </w:pPr>
          </w:p>
        </w:tc>
        <w:tc>
          <w:tcPr>
            <w:tcW w:w="870" w:type="dxa"/>
            <w:shd w:val="clear" w:color="auto" w:fill="auto"/>
            <w:vAlign w:val="center"/>
          </w:tcPr>
          <w:p w14:paraId="5FC9B48E" w14:textId="77777777" w:rsidR="007811B0" w:rsidRPr="00F2188E" w:rsidRDefault="007811B0" w:rsidP="00A37E40">
            <w:pPr>
              <w:jc w:val="center"/>
              <w:rPr>
                <w:sz w:val="22"/>
                <w:szCs w:val="22"/>
              </w:rPr>
            </w:pPr>
          </w:p>
        </w:tc>
        <w:tc>
          <w:tcPr>
            <w:tcW w:w="865" w:type="dxa"/>
            <w:shd w:val="clear" w:color="auto" w:fill="auto"/>
            <w:vAlign w:val="center"/>
          </w:tcPr>
          <w:p w14:paraId="58209378" w14:textId="77777777" w:rsidR="007811B0" w:rsidRPr="00F2188E" w:rsidRDefault="007811B0" w:rsidP="00A37E40">
            <w:pPr>
              <w:jc w:val="center"/>
              <w:rPr>
                <w:sz w:val="22"/>
                <w:szCs w:val="22"/>
              </w:rPr>
            </w:pPr>
          </w:p>
        </w:tc>
      </w:tr>
      <w:tr w:rsidR="00F2188E" w:rsidRPr="00F2188E" w14:paraId="6406F320" w14:textId="77777777" w:rsidTr="00A37E40">
        <w:trPr>
          <w:trHeight w:val="251"/>
          <w:jc w:val="center"/>
        </w:trPr>
        <w:tc>
          <w:tcPr>
            <w:tcW w:w="704" w:type="dxa"/>
            <w:shd w:val="clear" w:color="auto" w:fill="auto"/>
            <w:vAlign w:val="center"/>
          </w:tcPr>
          <w:p w14:paraId="74E0D64B" w14:textId="77777777" w:rsidR="007811B0" w:rsidRPr="00F2188E" w:rsidRDefault="007811B0" w:rsidP="00A37E40">
            <w:pPr>
              <w:pStyle w:val="aff6"/>
              <w:spacing w:line="240" w:lineRule="auto"/>
              <w:ind w:firstLine="0"/>
              <w:jc w:val="center"/>
              <w:rPr>
                <w:sz w:val="22"/>
                <w:szCs w:val="22"/>
              </w:rPr>
            </w:pPr>
            <w:r w:rsidRPr="00F2188E">
              <w:rPr>
                <w:sz w:val="22"/>
                <w:szCs w:val="22"/>
              </w:rPr>
              <w:t>20.</w:t>
            </w:r>
          </w:p>
        </w:tc>
        <w:tc>
          <w:tcPr>
            <w:tcW w:w="2986" w:type="dxa"/>
            <w:shd w:val="clear" w:color="auto" w:fill="auto"/>
            <w:vAlign w:val="center"/>
          </w:tcPr>
          <w:p w14:paraId="7089F8E6" w14:textId="77777777" w:rsidR="007811B0" w:rsidRPr="00F2188E" w:rsidRDefault="007811B0" w:rsidP="00A37E40">
            <w:pPr>
              <w:pStyle w:val="aff6"/>
              <w:spacing w:line="240" w:lineRule="auto"/>
              <w:ind w:firstLine="0"/>
              <w:jc w:val="left"/>
              <w:rPr>
                <w:sz w:val="22"/>
                <w:szCs w:val="22"/>
              </w:rPr>
            </w:pPr>
            <w:r w:rsidRPr="00F2188E">
              <w:rPr>
                <w:sz w:val="22"/>
                <w:szCs w:val="22"/>
              </w:rPr>
              <w:t>корневой</w:t>
            </w:r>
          </w:p>
        </w:tc>
        <w:tc>
          <w:tcPr>
            <w:tcW w:w="1002" w:type="dxa"/>
            <w:shd w:val="clear" w:color="auto" w:fill="auto"/>
            <w:vAlign w:val="center"/>
          </w:tcPr>
          <w:p w14:paraId="781E80EB" w14:textId="77777777" w:rsidR="007811B0" w:rsidRPr="00F2188E" w:rsidRDefault="007811B0" w:rsidP="00A37E40">
            <w:pPr>
              <w:jc w:val="center"/>
              <w:rPr>
                <w:sz w:val="22"/>
                <w:szCs w:val="22"/>
              </w:rPr>
            </w:pPr>
          </w:p>
        </w:tc>
        <w:tc>
          <w:tcPr>
            <w:tcW w:w="860" w:type="dxa"/>
            <w:shd w:val="clear" w:color="auto" w:fill="auto"/>
            <w:vAlign w:val="center"/>
          </w:tcPr>
          <w:p w14:paraId="4544B0D4" w14:textId="77777777" w:rsidR="007811B0" w:rsidRPr="00F2188E" w:rsidRDefault="007811B0" w:rsidP="00A37E40">
            <w:pPr>
              <w:jc w:val="center"/>
              <w:rPr>
                <w:sz w:val="22"/>
                <w:szCs w:val="22"/>
              </w:rPr>
            </w:pPr>
            <w:r w:rsidRPr="00F2188E">
              <w:rPr>
                <w:sz w:val="22"/>
                <w:szCs w:val="22"/>
              </w:rPr>
              <w:t>3,4</w:t>
            </w:r>
          </w:p>
        </w:tc>
        <w:tc>
          <w:tcPr>
            <w:tcW w:w="594" w:type="dxa"/>
            <w:shd w:val="clear" w:color="auto" w:fill="auto"/>
            <w:vAlign w:val="center"/>
          </w:tcPr>
          <w:p w14:paraId="77409FC9" w14:textId="77777777" w:rsidR="007811B0" w:rsidRPr="00F2188E" w:rsidRDefault="007811B0" w:rsidP="00A37E40">
            <w:pPr>
              <w:jc w:val="center"/>
              <w:rPr>
                <w:sz w:val="22"/>
                <w:szCs w:val="22"/>
              </w:rPr>
            </w:pPr>
          </w:p>
        </w:tc>
        <w:tc>
          <w:tcPr>
            <w:tcW w:w="838" w:type="dxa"/>
            <w:shd w:val="clear" w:color="auto" w:fill="auto"/>
            <w:vAlign w:val="center"/>
          </w:tcPr>
          <w:p w14:paraId="053EDC02"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578AE11D" w14:textId="77777777" w:rsidR="007811B0" w:rsidRPr="00F2188E" w:rsidRDefault="007811B0" w:rsidP="00A37E40">
            <w:pPr>
              <w:jc w:val="center"/>
              <w:rPr>
                <w:sz w:val="22"/>
                <w:szCs w:val="22"/>
              </w:rPr>
            </w:pPr>
          </w:p>
        </w:tc>
        <w:tc>
          <w:tcPr>
            <w:tcW w:w="841" w:type="dxa"/>
            <w:shd w:val="clear" w:color="auto" w:fill="auto"/>
            <w:vAlign w:val="center"/>
          </w:tcPr>
          <w:p w14:paraId="05EAEBB5"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20612DE3" w14:textId="77777777" w:rsidR="007811B0" w:rsidRPr="00F2188E" w:rsidRDefault="007811B0" w:rsidP="00A37E40">
            <w:pPr>
              <w:jc w:val="center"/>
              <w:rPr>
                <w:sz w:val="22"/>
                <w:szCs w:val="22"/>
              </w:rPr>
            </w:pPr>
          </w:p>
        </w:tc>
        <w:tc>
          <w:tcPr>
            <w:tcW w:w="860" w:type="dxa"/>
            <w:shd w:val="clear" w:color="auto" w:fill="auto"/>
            <w:vAlign w:val="center"/>
          </w:tcPr>
          <w:p w14:paraId="4B2A1A9B" w14:textId="77777777" w:rsidR="007811B0" w:rsidRPr="00F2188E" w:rsidRDefault="007811B0" w:rsidP="00A37E40">
            <w:pPr>
              <w:jc w:val="center"/>
              <w:rPr>
                <w:sz w:val="22"/>
                <w:szCs w:val="22"/>
              </w:rPr>
            </w:pPr>
            <w:r w:rsidRPr="00F2188E">
              <w:rPr>
                <w:sz w:val="22"/>
                <w:szCs w:val="22"/>
              </w:rPr>
              <w:t>0,1</w:t>
            </w:r>
          </w:p>
        </w:tc>
        <w:tc>
          <w:tcPr>
            <w:tcW w:w="733" w:type="dxa"/>
            <w:shd w:val="clear" w:color="auto" w:fill="auto"/>
            <w:vAlign w:val="center"/>
          </w:tcPr>
          <w:p w14:paraId="294B8E8B" w14:textId="77777777" w:rsidR="007811B0" w:rsidRPr="00F2188E" w:rsidRDefault="007811B0" w:rsidP="00A37E40">
            <w:pPr>
              <w:jc w:val="center"/>
              <w:rPr>
                <w:sz w:val="22"/>
                <w:szCs w:val="22"/>
              </w:rPr>
            </w:pPr>
          </w:p>
        </w:tc>
        <w:tc>
          <w:tcPr>
            <w:tcW w:w="841" w:type="dxa"/>
            <w:shd w:val="clear" w:color="auto" w:fill="auto"/>
            <w:vAlign w:val="center"/>
          </w:tcPr>
          <w:p w14:paraId="52A822FE" w14:textId="77777777" w:rsidR="007811B0" w:rsidRPr="00F2188E" w:rsidRDefault="007811B0" w:rsidP="00A37E40">
            <w:pPr>
              <w:jc w:val="center"/>
              <w:rPr>
                <w:sz w:val="22"/>
                <w:szCs w:val="22"/>
              </w:rPr>
            </w:pPr>
            <w:r w:rsidRPr="00F2188E">
              <w:rPr>
                <w:sz w:val="22"/>
                <w:szCs w:val="22"/>
              </w:rPr>
              <w:t>0,6</w:t>
            </w:r>
          </w:p>
        </w:tc>
        <w:tc>
          <w:tcPr>
            <w:tcW w:w="1004" w:type="dxa"/>
            <w:shd w:val="clear" w:color="auto" w:fill="auto"/>
            <w:vAlign w:val="center"/>
          </w:tcPr>
          <w:p w14:paraId="17534278" w14:textId="77777777" w:rsidR="007811B0" w:rsidRPr="00F2188E" w:rsidRDefault="007811B0" w:rsidP="00A37E40">
            <w:pPr>
              <w:jc w:val="center"/>
              <w:rPr>
                <w:sz w:val="22"/>
                <w:szCs w:val="22"/>
              </w:rPr>
            </w:pPr>
          </w:p>
        </w:tc>
        <w:tc>
          <w:tcPr>
            <w:tcW w:w="860" w:type="dxa"/>
            <w:shd w:val="clear" w:color="auto" w:fill="auto"/>
            <w:vAlign w:val="center"/>
          </w:tcPr>
          <w:p w14:paraId="7029A10D" w14:textId="77777777" w:rsidR="007811B0" w:rsidRPr="00F2188E" w:rsidRDefault="007811B0" w:rsidP="00A37E40">
            <w:pPr>
              <w:jc w:val="center"/>
              <w:rPr>
                <w:sz w:val="22"/>
                <w:szCs w:val="22"/>
              </w:rPr>
            </w:pPr>
            <w:r w:rsidRPr="00F2188E">
              <w:rPr>
                <w:sz w:val="22"/>
                <w:szCs w:val="22"/>
              </w:rPr>
              <w:t>1,2</w:t>
            </w:r>
          </w:p>
        </w:tc>
        <w:tc>
          <w:tcPr>
            <w:tcW w:w="870" w:type="dxa"/>
            <w:shd w:val="clear" w:color="auto" w:fill="auto"/>
            <w:vAlign w:val="center"/>
          </w:tcPr>
          <w:p w14:paraId="0814570D" w14:textId="77777777" w:rsidR="007811B0" w:rsidRPr="00F2188E" w:rsidRDefault="007811B0" w:rsidP="00A37E40">
            <w:pPr>
              <w:jc w:val="center"/>
              <w:rPr>
                <w:sz w:val="22"/>
                <w:szCs w:val="22"/>
              </w:rPr>
            </w:pPr>
          </w:p>
        </w:tc>
        <w:tc>
          <w:tcPr>
            <w:tcW w:w="865" w:type="dxa"/>
            <w:shd w:val="clear" w:color="auto" w:fill="auto"/>
            <w:vAlign w:val="center"/>
          </w:tcPr>
          <w:p w14:paraId="0F5C53C9" w14:textId="77777777" w:rsidR="007811B0" w:rsidRPr="00F2188E" w:rsidRDefault="007811B0" w:rsidP="00A37E40">
            <w:pPr>
              <w:jc w:val="center"/>
              <w:rPr>
                <w:sz w:val="22"/>
                <w:szCs w:val="22"/>
              </w:rPr>
            </w:pPr>
            <w:r w:rsidRPr="00F2188E">
              <w:rPr>
                <w:sz w:val="22"/>
                <w:szCs w:val="22"/>
              </w:rPr>
              <w:t>1,5</w:t>
            </w:r>
          </w:p>
        </w:tc>
      </w:tr>
      <w:tr w:rsidR="00F2188E" w:rsidRPr="00F2188E" w14:paraId="1DE2614F" w14:textId="77777777" w:rsidTr="00A37E40">
        <w:trPr>
          <w:trHeight w:val="251"/>
          <w:jc w:val="center"/>
        </w:trPr>
        <w:tc>
          <w:tcPr>
            <w:tcW w:w="704" w:type="dxa"/>
            <w:shd w:val="clear" w:color="auto" w:fill="auto"/>
            <w:vAlign w:val="center"/>
          </w:tcPr>
          <w:p w14:paraId="79A9F9CC" w14:textId="77777777" w:rsidR="007811B0" w:rsidRPr="00F2188E" w:rsidRDefault="007811B0" w:rsidP="00A37E40">
            <w:pPr>
              <w:pStyle w:val="aff6"/>
              <w:spacing w:line="240" w:lineRule="auto"/>
              <w:ind w:firstLine="0"/>
              <w:jc w:val="center"/>
              <w:rPr>
                <w:sz w:val="22"/>
                <w:szCs w:val="22"/>
              </w:rPr>
            </w:pPr>
            <w:r w:rsidRPr="00F2188E">
              <w:rPr>
                <w:sz w:val="22"/>
                <w:szCs w:val="22"/>
              </w:rPr>
              <w:t>21.</w:t>
            </w:r>
          </w:p>
        </w:tc>
        <w:tc>
          <w:tcPr>
            <w:tcW w:w="2986" w:type="dxa"/>
            <w:shd w:val="clear" w:color="auto" w:fill="auto"/>
            <w:vAlign w:val="center"/>
          </w:tcPr>
          <w:p w14:paraId="08E10BE3" w14:textId="77777777" w:rsidR="007811B0" w:rsidRPr="00F2188E" w:rsidRDefault="007811B0" w:rsidP="00A37E40">
            <w:pPr>
              <w:pStyle w:val="aff6"/>
              <w:spacing w:line="240" w:lineRule="auto"/>
              <w:ind w:firstLine="0"/>
              <w:jc w:val="left"/>
              <w:rPr>
                <w:sz w:val="22"/>
                <w:szCs w:val="22"/>
              </w:rPr>
            </w:pPr>
            <w:r w:rsidRPr="00F2188E">
              <w:rPr>
                <w:sz w:val="22"/>
                <w:szCs w:val="22"/>
              </w:rPr>
              <w:t>ликвид</w:t>
            </w:r>
          </w:p>
        </w:tc>
        <w:tc>
          <w:tcPr>
            <w:tcW w:w="1002" w:type="dxa"/>
            <w:shd w:val="clear" w:color="auto" w:fill="auto"/>
            <w:vAlign w:val="center"/>
          </w:tcPr>
          <w:p w14:paraId="3C91B1D9" w14:textId="77777777" w:rsidR="007811B0" w:rsidRPr="00F2188E" w:rsidRDefault="007811B0" w:rsidP="00A37E40">
            <w:pPr>
              <w:jc w:val="center"/>
              <w:rPr>
                <w:sz w:val="22"/>
                <w:szCs w:val="22"/>
              </w:rPr>
            </w:pPr>
          </w:p>
        </w:tc>
        <w:tc>
          <w:tcPr>
            <w:tcW w:w="860" w:type="dxa"/>
            <w:shd w:val="clear" w:color="auto" w:fill="auto"/>
            <w:vAlign w:val="center"/>
          </w:tcPr>
          <w:p w14:paraId="3C609604" w14:textId="77777777" w:rsidR="007811B0" w:rsidRPr="00F2188E" w:rsidRDefault="007811B0" w:rsidP="00A37E40">
            <w:pPr>
              <w:jc w:val="center"/>
              <w:rPr>
                <w:sz w:val="22"/>
                <w:szCs w:val="22"/>
              </w:rPr>
            </w:pPr>
            <w:r w:rsidRPr="00F2188E">
              <w:rPr>
                <w:sz w:val="22"/>
                <w:szCs w:val="22"/>
              </w:rPr>
              <w:t>2,7</w:t>
            </w:r>
          </w:p>
        </w:tc>
        <w:tc>
          <w:tcPr>
            <w:tcW w:w="594" w:type="dxa"/>
            <w:shd w:val="clear" w:color="auto" w:fill="auto"/>
            <w:vAlign w:val="center"/>
          </w:tcPr>
          <w:p w14:paraId="6067FC88" w14:textId="77777777" w:rsidR="007811B0" w:rsidRPr="00F2188E" w:rsidRDefault="007811B0" w:rsidP="00A37E40">
            <w:pPr>
              <w:jc w:val="center"/>
              <w:rPr>
                <w:sz w:val="22"/>
                <w:szCs w:val="22"/>
              </w:rPr>
            </w:pPr>
          </w:p>
        </w:tc>
        <w:tc>
          <w:tcPr>
            <w:tcW w:w="838" w:type="dxa"/>
            <w:shd w:val="clear" w:color="auto" w:fill="auto"/>
            <w:vAlign w:val="center"/>
          </w:tcPr>
          <w:p w14:paraId="104FC886" w14:textId="77777777" w:rsidR="007811B0" w:rsidRPr="00F2188E" w:rsidRDefault="007811B0" w:rsidP="00A37E40">
            <w:pPr>
              <w:jc w:val="center"/>
              <w:rPr>
                <w:sz w:val="22"/>
                <w:szCs w:val="22"/>
              </w:rPr>
            </w:pPr>
          </w:p>
        </w:tc>
        <w:tc>
          <w:tcPr>
            <w:tcW w:w="592" w:type="dxa"/>
            <w:shd w:val="clear" w:color="auto" w:fill="auto"/>
            <w:vAlign w:val="center"/>
          </w:tcPr>
          <w:p w14:paraId="5FCC6B5C" w14:textId="77777777" w:rsidR="007811B0" w:rsidRPr="00F2188E" w:rsidRDefault="007811B0" w:rsidP="00A37E40">
            <w:pPr>
              <w:jc w:val="center"/>
              <w:rPr>
                <w:sz w:val="22"/>
                <w:szCs w:val="22"/>
              </w:rPr>
            </w:pPr>
          </w:p>
        </w:tc>
        <w:tc>
          <w:tcPr>
            <w:tcW w:w="841" w:type="dxa"/>
            <w:shd w:val="clear" w:color="auto" w:fill="auto"/>
            <w:vAlign w:val="center"/>
          </w:tcPr>
          <w:p w14:paraId="403F887B" w14:textId="77777777" w:rsidR="007811B0" w:rsidRPr="00F2188E" w:rsidRDefault="007811B0" w:rsidP="00A37E40">
            <w:pPr>
              <w:jc w:val="center"/>
              <w:rPr>
                <w:sz w:val="22"/>
                <w:szCs w:val="22"/>
              </w:rPr>
            </w:pPr>
          </w:p>
        </w:tc>
        <w:tc>
          <w:tcPr>
            <w:tcW w:w="859" w:type="dxa"/>
            <w:shd w:val="clear" w:color="auto" w:fill="auto"/>
            <w:vAlign w:val="center"/>
          </w:tcPr>
          <w:p w14:paraId="6063AB47" w14:textId="77777777" w:rsidR="007811B0" w:rsidRPr="00F2188E" w:rsidRDefault="007811B0" w:rsidP="00A37E40">
            <w:pPr>
              <w:jc w:val="center"/>
              <w:rPr>
                <w:sz w:val="22"/>
                <w:szCs w:val="22"/>
              </w:rPr>
            </w:pPr>
          </w:p>
        </w:tc>
        <w:tc>
          <w:tcPr>
            <w:tcW w:w="860" w:type="dxa"/>
            <w:shd w:val="clear" w:color="auto" w:fill="auto"/>
            <w:vAlign w:val="center"/>
          </w:tcPr>
          <w:p w14:paraId="6AAE9F67" w14:textId="77777777" w:rsidR="007811B0" w:rsidRPr="00F2188E" w:rsidRDefault="007811B0" w:rsidP="00A37E40">
            <w:pPr>
              <w:jc w:val="center"/>
              <w:rPr>
                <w:sz w:val="22"/>
                <w:szCs w:val="22"/>
              </w:rPr>
            </w:pPr>
          </w:p>
        </w:tc>
        <w:tc>
          <w:tcPr>
            <w:tcW w:w="733" w:type="dxa"/>
            <w:shd w:val="clear" w:color="auto" w:fill="auto"/>
            <w:vAlign w:val="center"/>
          </w:tcPr>
          <w:p w14:paraId="48261FBD" w14:textId="77777777" w:rsidR="007811B0" w:rsidRPr="00F2188E" w:rsidRDefault="007811B0" w:rsidP="00A37E40">
            <w:pPr>
              <w:jc w:val="center"/>
              <w:rPr>
                <w:sz w:val="22"/>
                <w:szCs w:val="22"/>
              </w:rPr>
            </w:pPr>
          </w:p>
        </w:tc>
        <w:tc>
          <w:tcPr>
            <w:tcW w:w="841" w:type="dxa"/>
            <w:shd w:val="clear" w:color="auto" w:fill="auto"/>
            <w:vAlign w:val="center"/>
          </w:tcPr>
          <w:p w14:paraId="799C7005" w14:textId="77777777" w:rsidR="007811B0" w:rsidRPr="00F2188E" w:rsidRDefault="007811B0" w:rsidP="00A37E40">
            <w:pPr>
              <w:jc w:val="center"/>
              <w:rPr>
                <w:sz w:val="22"/>
                <w:szCs w:val="22"/>
              </w:rPr>
            </w:pPr>
          </w:p>
        </w:tc>
        <w:tc>
          <w:tcPr>
            <w:tcW w:w="1004" w:type="dxa"/>
            <w:shd w:val="clear" w:color="auto" w:fill="auto"/>
            <w:vAlign w:val="center"/>
          </w:tcPr>
          <w:p w14:paraId="01827245" w14:textId="77777777" w:rsidR="007811B0" w:rsidRPr="00F2188E" w:rsidRDefault="007811B0" w:rsidP="00A37E40">
            <w:pPr>
              <w:jc w:val="center"/>
              <w:rPr>
                <w:sz w:val="22"/>
                <w:szCs w:val="22"/>
              </w:rPr>
            </w:pPr>
          </w:p>
        </w:tc>
        <w:tc>
          <w:tcPr>
            <w:tcW w:w="860" w:type="dxa"/>
            <w:shd w:val="clear" w:color="auto" w:fill="auto"/>
            <w:vAlign w:val="center"/>
          </w:tcPr>
          <w:p w14:paraId="04667DB0" w14:textId="77777777" w:rsidR="007811B0" w:rsidRPr="00F2188E" w:rsidRDefault="007811B0" w:rsidP="00A37E40">
            <w:pPr>
              <w:jc w:val="center"/>
              <w:rPr>
                <w:sz w:val="22"/>
                <w:szCs w:val="22"/>
              </w:rPr>
            </w:pPr>
          </w:p>
        </w:tc>
        <w:tc>
          <w:tcPr>
            <w:tcW w:w="870" w:type="dxa"/>
            <w:shd w:val="clear" w:color="auto" w:fill="auto"/>
            <w:vAlign w:val="center"/>
          </w:tcPr>
          <w:p w14:paraId="6AF07A64" w14:textId="77777777" w:rsidR="007811B0" w:rsidRPr="00F2188E" w:rsidRDefault="007811B0" w:rsidP="00A37E40">
            <w:pPr>
              <w:jc w:val="center"/>
              <w:rPr>
                <w:sz w:val="22"/>
                <w:szCs w:val="22"/>
              </w:rPr>
            </w:pPr>
          </w:p>
        </w:tc>
        <w:tc>
          <w:tcPr>
            <w:tcW w:w="865" w:type="dxa"/>
            <w:shd w:val="clear" w:color="auto" w:fill="auto"/>
            <w:vAlign w:val="center"/>
          </w:tcPr>
          <w:p w14:paraId="26942F2C" w14:textId="77777777" w:rsidR="007811B0" w:rsidRPr="00F2188E" w:rsidRDefault="007811B0" w:rsidP="00A37E40">
            <w:pPr>
              <w:jc w:val="center"/>
              <w:rPr>
                <w:sz w:val="22"/>
                <w:szCs w:val="22"/>
              </w:rPr>
            </w:pPr>
          </w:p>
        </w:tc>
      </w:tr>
      <w:tr w:rsidR="00F2188E" w:rsidRPr="00F2188E" w14:paraId="17DF9983" w14:textId="77777777" w:rsidTr="00A37E40">
        <w:trPr>
          <w:trHeight w:val="251"/>
          <w:jc w:val="center"/>
        </w:trPr>
        <w:tc>
          <w:tcPr>
            <w:tcW w:w="704" w:type="dxa"/>
            <w:shd w:val="clear" w:color="auto" w:fill="auto"/>
            <w:vAlign w:val="center"/>
          </w:tcPr>
          <w:p w14:paraId="10BBE1A1" w14:textId="77777777" w:rsidR="007811B0" w:rsidRPr="00F2188E" w:rsidRDefault="007811B0" w:rsidP="00A37E40">
            <w:pPr>
              <w:pStyle w:val="aff6"/>
              <w:spacing w:line="240" w:lineRule="auto"/>
              <w:ind w:firstLine="0"/>
              <w:jc w:val="center"/>
              <w:rPr>
                <w:sz w:val="22"/>
                <w:szCs w:val="22"/>
              </w:rPr>
            </w:pPr>
            <w:r w:rsidRPr="00F2188E">
              <w:rPr>
                <w:sz w:val="22"/>
                <w:szCs w:val="22"/>
              </w:rPr>
              <w:t>22.</w:t>
            </w:r>
          </w:p>
        </w:tc>
        <w:tc>
          <w:tcPr>
            <w:tcW w:w="2986" w:type="dxa"/>
            <w:shd w:val="clear" w:color="auto" w:fill="auto"/>
            <w:vAlign w:val="center"/>
          </w:tcPr>
          <w:p w14:paraId="12CB8D5F" w14:textId="77777777" w:rsidR="007811B0" w:rsidRPr="00F2188E" w:rsidRDefault="007811B0" w:rsidP="00A37E40">
            <w:pPr>
              <w:pStyle w:val="aff6"/>
              <w:spacing w:line="240" w:lineRule="auto"/>
              <w:ind w:firstLine="0"/>
              <w:jc w:val="left"/>
              <w:rPr>
                <w:sz w:val="22"/>
                <w:szCs w:val="22"/>
              </w:rPr>
            </w:pPr>
            <w:r w:rsidRPr="00F2188E">
              <w:rPr>
                <w:sz w:val="22"/>
                <w:szCs w:val="22"/>
              </w:rPr>
              <w:t>деловая</w:t>
            </w:r>
          </w:p>
        </w:tc>
        <w:tc>
          <w:tcPr>
            <w:tcW w:w="1002" w:type="dxa"/>
            <w:shd w:val="clear" w:color="auto" w:fill="auto"/>
            <w:vAlign w:val="center"/>
          </w:tcPr>
          <w:p w14:paraId="25FB2B9D" w14:textId="77777777" w:rsidR="007811B0" w:rsidRPr="00F2188E" w:rsidRDefault="007811B0" w:rsidP="00A37E40">
            <w:pPr>
              <w:jc w:val="center"/>
              <w:rPr>
                <w:sz w:val="22"/>
                <w:szCs w:val="22"/>
              </w:rPr>
            </w:pPr>
          </w:p>
        </w:tc>
        <w:tc>
          <w:tcPr>
            <w:tcW w:w="860" w:type="dxa"/>
            <w:shd w:val="clear" w:color="auto" w:fill="auto"/>
            <w:vAlign w:val="center"/>
          </w:tcPr>
          <w:p w14:paraId="2FC4DF0F" w14:textId="77777777" w:rsidR="007811B0" w:rsidRPr="00F2188E" w:rsidRDefault="007811B0" w:rsidP="00A37E40">
            <w:pPr>
              <w:jc w:val="center"/>
              <w:rPr>
                <w:sz w:val="22"/>
                <w:szCs w:val="22"/>
              </w:rPr>
            </w:pPr>
            <w:r w:rsidRPr="00F2188E">
              <w:rPr>
                <w:sz w:val="22"/>
                <w:szCs w:val="22"/>
              </w:rPr>
              <w:t>1,9</w:t>
            </w:r>
          </w:p>
        </w:tc>
        <w:tc>
          <w:tcPr>
            <w:tcW w:w="594" w:type="dxa"/>
            <w:shd w:val="clear" w:color="auto" w:fill="auto"/>
            <w:vAlign w:val="center"/>
          </w:tcPr>
          <w:p w14:paraId="2EADFEB1" w14:textId="77777777" w:rsidR="007811B0" w:rsidRPr="00F2188E" w:rsidRDefault="007811B0" w:rsidP="00A37E40">
            <w:pPr>
              <w:jc w:val="center"/>
              <w:rPr>
                <w:sz w:val="22"/>
                <w:szCs w:val="22"/>
              </w:rPr>
            </w:pPr>
          </w:p>
        </w:tc>
        <w:tc>
          <w:tcPr>
            <w:tcW w:w="838" w:type="dxa"/>
            <w:shd w:val="clear" w:color="auto" w:fill="auto"/>
            <w:vAlign w:val="center"/>
          </w:tcPr>
          <w:p w14:paraId="6410A7A3" w14:textId="77777777" w:rsidR="007811B0" w:rsidRPr="00F2188E" w:rsidRDefault="007811B0" w:rsidP="00A37E40">
            <w:pPr>
              <w:jc w:val="center"/>
              <w:rPr>
                <w:sz w:val="22"/>
                <w:szCs w:val="22"/>
              </w:rPr>
            </w:pPr>
          </w:p>
        </w:tc>
        <w:tc>
          <w:tcPr>
            <w:tcW w:w="592" w:type="dxa"/>
            <w:shd w:val="clear" w:color="auto" w:fill="auto"/>
            <w:vAlign w:val="center"/>
          </w:tcPr>
          <w:p w14:paraId="6DFC0229" w14:textId="77777777" w:rsidR="007811B0" w:rsidRPr="00F2188E" w:rsidRDefault="007811B0" w:rsidP="00A37E40">
            <w:pPr>
              <w:jc w:val="center"/>
              <w:rPr>
                <w:sz w:val="22"/>
                <w:szCs w:val="22"/>
              </w:rPr>
            </w:pPr>
          </w:p>
        </w:tc>
        <w:tc>
          <w:tcPr>
            <w:tcW w:w="841" w:type="dxa"/>
            <w:shd w:val="clear" w:color="auto" w:fill="auto"/>
            <w:vAlign w:val="center"/>
          </w:tcPr>
          <w:p w14:paraId="77EBD8F3" w14:textId="77777777" w:rsidR="007811B0" w:rsidRPr="00F2188E" w:rsidRDefault="007811B0" w:rsidP="00A37E40">
            <w:pPr>
              <w:jc w:val="center"/>
              <w:rPr>
                <w:sz w:val="22"/>
                <w:szCs w:val="22"/>
              </w:rPr>
            </w:pPr>
          </w:p>
        </w:tc>
        <w:tc>
          <w:tcPr>
            <w:tcW w:w="859" w:type="dxa"/>
            <w:shd w:val="clear" w:color="auto" w:fill="auto"/>
            <w:vAlign w:val="center"/>
          </w:tcPr>
          <w:p w14:paraId="2DEEDE6F" w14:textId="77777777" w:rsidR="007811B0" w:rsidRPr="00F2188E" w:rsidRDefault="007811B0" w:rsidP="00A37E40">
            <w:pPr>
              <w:jc w:val="center"/>
              <w:rPr>
                <w:sz w:val="22"/>
                <w:szCs w:val="22"/>
              </w:rPr>
            </w:pPr>
          </w:p>
        </w:tc>
        <w:tc>
          <w:tcPr>
            <w:tcW w:w="860" w:type="dxa"/>
            <w:shd w:val="clear" w:color="auto" w:fill="auto"/>
            <w:vAlign w:val="center"/>
          </w:tcPr>
          <w:p w14:paraId="3FD8216A" w14:textId="77777777" w:rsidR="007811B0" w:rsidRPr="00F2188E" w:rsidRDefault="007811B0" w:rsidP="00A37E40">
            <w:pPr>
              <w:jc w:val="center"/>
              <w:rPr>
                <w:sz w:val="22"/>
                <w:szCs w:val="22"/>
              </w:rPr>
            </w:pPr>
          </w:p>
        </w:tc>
        <w:tc>
          <w:tcPr>
            <w:tcW w:w="733" w:type="dxa"/>
            <w:shd w:val="clear" w:color="auto" w:fill="auto"/>
            <w:vAlign w:val="center"/>
          </w:tcPr>
          <w:p w14:paraId="6186B839" w14:textId="77777777" w:rsidR="007811B0" w:rsidRPr="00F2188E" w:rsidRDefault="007811B0" w:rsidP="00A37E40">
            <w:pPr>
              <w:jc w:val="center"/>
              <w:rPr>
                <w:sz w:val="22"/>
                <w:szCs w:val="22"/>
              </w:rPr>
            </w:pPr>
          </w:p>
        </w:tc>
        <w:tc>
          <w:tcPr>
            <w:tcW w:w="841" w:type="dxa"/>
            <w:shd w:val="clear" w:color="auto" w:fill="auto"/>
            <w:vAlign w:val="center"/>
          </w:tcPr>
          <w:p w14:paraId="08563EF3" w14:textId="77777777" w:rsidR="007811B0" w:rsidRPr="00F2188E" w:rsidRDefault="007811B0" w:rsidP="00A37E40">
            <w:pPr>
              <w:jc w:val="center"/>
              <w:rPr>
                <w:sz w:val="22"/>
                <w:szCs w:val="22"/>
              </w:rPr>
            </w:pPr>
          </w:p>
        </w:tc>
        <w:tc>
          <w:tcPr>
            <w:tcW w:w="1004" w:type="dxa"/>
            <w:shd w:val="clear" w:color="auto" w:fill="auto"/>
            <w:vAlign w:val="center"/>
          </w:tcPr>
          <w:p w14:paraId="6FB99464" w14:textId="77777777" w:rsidR="007811B0" w:rsidRPr="00F2188E" w:rsidRDefault="007811B0" w:rsidP="00A37E40">
            <w:pPr>
              <w:jc w:val="center"/>
              <w:rPr>
                <w:sz w:val="22"/>
                <w:szCs w:val="22"/>
              </w:rPr>
            </w:pPr>
          </w:p>
        </w:tc>
        <w:tc>
          <w:tcPr>
            <w:tcW w:w="860" w:type="dxa"/>
            <w:shd w:val="clear" w:color="auto" w:fill="auto"/>
            <w:vAlign w:val="center"/>
          </w:tcPr>
          <w:p w14:paraId="3D7EAF4C" w14:textId="77777777" w:rsidR="007811B0" w:rsidRPr="00F2188E" w:rsidRDefault="007811B0" w:rsidP="00A37E40">
            <w:pPr>
              <w:jc w:val="center"/>
              <w:rPr>
                <w:sz w:val="22"/>
                <w:szCs w:val="22"/>
              </w:rPr>
            </w:pPr>
          </w:p>
        </w:tc>
        <w:tc>
          <w:tcPr>
            <w:tcW w:w="870" w:type="dxa"/>
            <w:shd w:val="clear" w:color="auto" w:fill="auto"/>
            <w:vAlign w:val="center"/>
          </w:tcPr>
          <w:p w14:paraId="4017D0E6" w14:textId="77777777" w:rsidR="007811B0" w:rsidRPr="00F2188E" w:rsidRDefault="007811B0" w:rsidP="00A37E40">
            <w:pPr>
              <w:jc w:val="center"/>
              <w:rPr>
                <w:sz w:val="22"/>
                <w:szCs w:val="22"/>
              </w:rPr>
            </w:pPr>
          </w:p>
        </w:tc>
        <w:tc>
          <w:tcPr>
            <w:tcW w:w="865" w:type="dxa"/>
            <w:shd w:val="clear" w:color="auto" w:fill="auto"/>
            <w:vAlign w:val="center"/>
          </w:tcPr>
          <w:p w14:paraId="6CB5DCAC" w14:textId="77777777" w:rsidR="007811B0" w:rsidRPr="00F2188E" w:rsidRDefault="007811B0" w:rsidP="00A37E40">
            <w:pPr>
              <w:jc w:val="center"/>
              <w:rPr>
                <w:sz w:val="22"/>
                <w:szCs w:val="22"/>
              </w:rPr>
            </w:pPr>
          </w:p>
        </w:tc>
      </w:tr>
      <w:tr w:rsidR="00F2188E" w:rsidRPr="00F2188E" w14:paraId="1D116459" w14:textId="77777777" w:rsidTr="00A37E40">
        <w:trPr>
          <w:trHeight w:val="251"/>
          <w:jc w:val="center"/>
        </w:trPr>
        <w:tc>
          <w:tcPr>
            <w:tcW w:w="704" w:type="dxa"/>
            <w:shd w:val="clear" w:color="auto" w:fill="auto"/>
            <w:vAlign w:val="center"/>
          </w:tcPr>
          <w:p w14:paraId="78110722" w14:textId="77777777" w:rsidR="007811B0" w:rsidRPr="00F2188E" w:rsidRDefault="007811B0" w:rsidP="00A37E40">
            <w:pPr>
              <w:pStyle w:val="aff6"/>
              <w:spacing w:line="240" w:lineRule="auto"/>
              <w:ind w:firstLine="0"/>
              <w:jc w:val="center"/>
              <w:rPr>
                <w:sz w:val="22"/>
                <w:szCs w:val="22"/>
              </w:rPr>
            </w:pPr>
            <w:r w:rsidRPr="00F2188E">
              <w:rPr>
                <w:sz w:val="22"/>
                <w:szCs w:val="22"/>
              </w:rPr>
              <w:t>23.</w:t>
            </w:r>
          </w:p>
        </w:tc>
        <w:tc>
          <w:tcPr>
            <w:tcW w:w="2986" w:type="dxa"/>
            <w:shd w:val="clear" w:color="auto" w:fill="auto"/>
            <w:vAlign w:val="center"/>
          </w:tcPr>
          <w:p w14:paraId="404BADAB" w14:textId="77777777" w:rsidR="007811B0" w:rsidRPr="00F2188E" w:rsidRDefault="007811B0" w:rsidP="00A37E40">
            <w:pPr>
              <w:pStyle w:val="aff6"/>
              <w:spacing w:line="240" w:lineRule="auto"/>
              <w:ind w:firstLine="0"/>
              <w:jc w:val="left"/>
              <w:rPr>
                <w:sz w:val="22"/>
                <w:szCs w:val="22"/>
              </w:rPr>
            </w:pPr>
            <w:r w:rsidRPr="00F2188E">
              <w:rPr>
                <w:sz w:val="22"/>
                <w:szCs w:val="22"/>
              </w:rPr>
              <w:t>Целевое назначение лесов</w:t>
            </w:r>
          </w:p>
        </w:tc>
        <w:tc>
          <w:tcPr>
            <w:tcW w:w="11619" w:type="dxa"/>
            <w:gridSpan w:val="14"/>
            <w:shd w:val="clear" w:color="auto" w:fill="auto"/>
            <w:vAlign w:val="center"/>
          </w:tcPr>
          <w:p w14:paraId="32525EF3" w14:textId="77777777" w:rsidR="007811B0" w:rsidRPr="00F2188E" w:rsidRDefault="007811B0" w:rsidP="00A37E40">
            <w:pPr>
              <w:pStyle w:val="aff6"/>
              <w:spacing w:line="240" w:lineRule="auto"/>
              <w:ind w:firstLine="0"/>
              <w:jc w:val="center"/>
              <w:rPr>
                <w:sz w:val="22"/>
                <w:szCs w:val="22"/>
              </w:rPr>
            </w:pPr>
            <w:r w:rsidRPr="00F2188E">
              <w:rPr>
                <w:sz w:val="22"/>
                <w:szCs w:val="22"/>
              </w:rPr>
              <w:t>Защитные леса</w:t>
            </w:r>
          </w:p>
        </w:tc>
      </w:tr>
      <w:tr w:rsidR="00F2188E" w:rsidRPr="00F2188E" w14:paraId="019D3BC8" w14:textId="77777777" w:rsidTr="00A37E40">
        <w:trPr>
          <w:trHeight w:val="251"/>
          <w:jc w:val="center"/>
        </w:trPr>
        <w:tc>
          <w:tcPr>
            <w:tcW w:w="704" w:type="dxa"/>
            <w:shd w:val="clear" w:color="auto" w:fill="auto"/>
            <w:vAlign w:val="center"/>
          </w:tcPr>
          <w:p w14:paraId="3F437C87" w14:textId="77777777" w:rsidR="007811B0" w:rsidRPr="00F2188E" w:rsidRDefault="007811B0" w:rsidP="00A37E40">
            <w:pPr>
              <w:pStyle w:val="aff6"/>
              <w:spacing w:line="240" w:lineRule="auto"/>
              <w:ind w:firstLine="0"/>
              <w:jc w:val="center"/>
              <w:rPr>
                <w:sz w:val="22"/>
                <w:szCs w:val="22"/>
              </w:rPr>
            </w:pPr>
            <w:r w:rsidRPr="00F2188E">
              <w:rPr>
                <w:sz w:val="22"/>
                <w:szCs w:val="22"/>
              </w:rPr>
              <w:t>24.</w:t>
            </w:r>
          </w:p>
        </w:tc>
        <w:tc>
          <w:tcPr>
            <w:tcW w:w="2986" w:type="dxa"/>
            <w:shd w:val="clear" w:color="auto" w:fill="auto"/>
            <w:vAlign w:val="center"/>
          </w:tcPr>
          <w:p w14:paraId="1B0D2ADA" w14:textId="77777777" w:rsidR="007811B0" w:rsidRPr="00F2188E" w:rsidRDefault="007811B0" w:rsidP="00A37E40">
            <w:pPr>
              <w:pStyle w:val="aff6"/>
              <w:spacing w:line="240" w:lineRule="auto"/>
              <w:ind w:firstLine="0"/>
              <w:jc w:val="left"/>
              <w:rPr>
                <w:sz w:val="22"/>
                <w:szCs w:val="22"/>
              </w:rPr>
            </w:pPr>
            <w:r w:rsidRPr="00F2188E">
              <w:rPr>
                <w:sz w:val="22"/>
                <w:szCs w:val="22"/>
              </w:rPr>
              <w:t>Категория защитных лесов</w:t>
            </w:r>
          </w:p>
        </w:tc>
        <w:tc>
          <w:tcPr>
            <w:tcW w:w="11619" w:type="dxa"/>
            <w:gridSpan w:val="14"/>
            <w:shd w:val="clear" w:color="auto" w:fill="auto"/>
            <w:vAlign w:val="center"/>
          </w:tcPr>
          <w:p w14:paraId="63319E92" w14:textId="77777777" w:rsidR="007811B0" w:rsidRPr="00F2188E" w:rsidRDefault="007811B0" w:rsidP="00A37E40">
            <w:pPr>
              <w:pStyle w:val="aff6"/>
              <w:spacing w:line="240" w:lineRule="auto"/>
              <w:ind w:firstLine="0"/>
              <w:jc w:val="center"/>
              <w:rPr>
                <w:sz w:val="22"/>
                <w:szCs w:val="22"/>
              </w:rPr>
            </w:pPr>
            <w:r w:rsidRPr="00F2188E">
              <w:rPr>
                <w:sz w:val="22"/>
                <w:szCs w:val="22"/>
              </w:rPr>
              <w:t>Ценные леса</w:t>
            </w:r>
          </w:p>
        </w:tc>
      </w:tr>
      <w:tr w:rsidR="00F2188E" w:rsidRPr="00F2188E" w14:paraId="1BBDEF02" w14:textId="77777777" w:rsidTr="00A37E40">
        <w:trPr>
          <w:trHeight w:val="251"/>
          <w:jc w:val="center"/>
        </w:trPr>
        <w:tc>
          <w:tcPr>
            <w:tcW w:w="704" w:type="dxa"/>
            <w:shd w:val="clear" w:color="auto" w:fill="auto"/>
            <w:vAlign w:val="center"/>
          </w:tcPr>
          <w:p w14:paraId="080B1AFC" w14:textId="77777777" w:rsidR="007811B0" w:rsidRPr="00F2188E" w:rsidRDefault="007811B0" w:rsidP="00A37E40">
            <w:pPr>
              <w:pStyle w:val="aff6"/>
              <w:spacing w:line="240" w:lineRule="auto"/>
              <w:ind w:firstLine="0"/>
              <w:jc w:val="center"/>
              <w:rPr>
                <w:sz w:val="22"/>
                <w:szCs w:val="22"/>
              </w:rPr>
            </w:pPr>
            <w:r w:rsidRPr="00F2188E">
              <w:rPr>
                <w:sz w:val="22"/>
                <w:szCs w:val="22"/>
              </w:rPr>
              <w:t>25.</w:t>
            </w:r>
          </w:p>
        </w:tc>
        <w:tc>
          <w:tcPr>
            <w:tcW w:w="2986" w:type="dxa"/>
            <w:shd w:val="clear" w:color="auto" w:fill="auto"/>
            <w:vAlign w:val="center"/>
          </w:tcPr>
          <w:p w14:paraId="2D16F949" w14:textId="77777777" w:rsidR="007811B0" w:rsidRPr="00F2188E" w:rsidRDefault="007811B0" w:rsidP="00A37E40">
            <w:pPr>
              <w:pStyle w:val="aff6"/>
              <w:spacing w:line="240" w:lineRule="auto"/>
              <w:ind w:firstLine="0"/>
              <w:jc w:val="left"/>
              <w:rPr>
                <w:sz w:val="22"/>
                <w:szCs w:val="22"/>
              </w:rPr>
            </w:pPr>
            <w:r w:rsidRPr="00F2188E">
              <w:rPr>
                <w:sz w:val="22"/>
                <w:szCs w:val="22"/>
              </w:rPr>
              <w:t>Хозяйственная секция</w:t>
            </w:r>
          </w:p>
        </w:tc>
        <w:tc>
          <w:tcPr>
            <w:tcW w:w="11619" w:type="dxa"/>
            <w:gridSpan w:val="14"/>
            <w:shd w:val="clear" w:color="auto" w:fill="auto"/>
            <w:vAlign w:val="center"/>
          </w:tcPr>
          <w:p w14:paraId="65662C4A" w14:textId="77777777" w:rsidR="007811B0" w:rsidRPr="00F2188E" w:rsidRDefault="007811B0" w:rsidP="00A37E40">
            <w:pPr>
              <w:pStyle w:val="aff6"/>
              <w:spacing w:line="240" w:lineRule="auto"/>
              <w:ind w:firstLine="0"/>
              <w:jc w:val="center"/>
              <w:rPr>
                <w:sz w:val="22"/>
                <w:szCs w:val="22"/>
              </w:rPr>
            </w:pPr>
            <w:r w:rsidRPr="00F2188E">
              <w:rPr>
                <w:sz w:val="22"/>
                <w:szCs w:val="22"/>
              </w:rPr>
              <w:t>Береза</w:t>
            </w:r>
          </w:p>
        </w:tc>
      </w:tr>
      <w:tr w:rsidR="00F2188E" w:rsidRPr="00F2188E" w14:paraId="5B0775AC" w14:textId="77777777" w:rsidTr="00A37E40">
        <w:trPr>
          <w:trHeight w:val="251"/>
          <w:jc w:val="center"/>
        </w:trPr>
        <w:tc>
          <w:tcPr>
            <w:tcW w:w="704" w:type="dxa"/>
            <w:shd w:val="clear" w:color="auto" w:fill="auto"/>
            <w:vAlign w:val="center"/>
          </w:tcPr>
          <w:p w14:paraId="6086F2E5" w14:textId="77777777" w:rsidR="007811B0" w:rsidRPr="00F2188E" w:rsidRDefault="007811B0" w:rsidP="00A37E40">
            <w:pPr>
              <w:pStyle w:val="aff6"/>
              <w:spacing w:line="240" w:lineRule="auto"/>
              <w:ind w:firstLine="0"/>
              <w:jc w:val="center"/>
              <w:rPr>
                <w:sz w:val="22"/>
                <w:szCs w:val="22"/>
              </w:rPr>
            </w:pPr>
            <w:r w:rsidRPr="00F2188E">
              <w:rPr>
                <w:sz w:val="22"/>
                <w:szCs w:val="22"/>
              </w:rPr>
              <w:t>26.</w:t>
            </w:r>
          </w:p>
        </w:tc>
        <w:tc>
          <w:tcPr>
            <w:tcW w:w="2986" w:type="dxa"/>
            <w:shd w:val="clear" w:color="auto" w:fill="auto"/>
            <w:vAlign w:val="center"/>
          </w:tcPr>
          <w:p w14:paraId="34212CDC" w14:textId="77777777" w:rsidR="007811B0" w:rsidRPr="00F2188E" w:rsidRDefault="007811B0" w:rsidP="00A37E40">
            <w:pPr>
              <w:pStyle w:val="aff6"/>
              <w:spacing w:line="240" w:lineRule="auto"/>
              <w:ind w:firstLine="0"/>
              <w:jc w:val="left"/>
              <w:rPr>
                <w:sz w:val="22"/>
                <w:szCs w:val="22"/>
              </w:rPr>
            </w:pPr>
            <w:r w:rsidRPr="00F2188E">
              <w:rPr>
                <w:sz w:val="22"/>
                <w:szCs w:val="22"/>
              </w:rPr>
              <w:t>Всего включено в расчет</w:t>
            </w:r>
          </w:p>
        </w:tc>
        <w:tc>
          <w:tcPr>
            <w:tcW w:w="1002" w:type="dxa"/>
            <w:shd w:val="clear" w:color="auto" w:fill="auto"/>
            <w:vAlign w:val="center"/>
          </w:tcPr>
          <w:p w14:paraId="77C2BC73" w14:textId="77777777" w:rsidR="007811B0" w:rsidRPr="00F2188E" w:rsidRDefault="007811B0" w:rsidP="00A37E40">
            <w:pPr>
              <w:jc w:val="center"/>
              <w:rPr>
                <w:sz w:val="22"/>
                <w:szCs w:val="22"/>
              </w:rPr>
            </w:pPr>
            <w:r w:rsidRPr="00F2188E">
              <w:rPr>
                <w:sz w:val="22"/>
                <w:szCs w:val="22"/>
              </w:rPr>
              <w:t>1394,0</w:t>
            </w:r>
          </w:p>
        </w:tc>
        <w:tc>
          <w:tcPr>
            <w:tcW w:w="860" w:type="dxa"/>
            <w:shd w:val="clear" w:color="auto" w:fill="auto"/>
            <w:vAlign w:val="center"/>
          </w:tcPr>
          <w:p w14:paraId="04C48164" w14:textId="77777777" w:rsidR="007811B0" w:rsidRPr="00F2188E" w:rsidRDefault="007811B0" w:rsidP="00A37E40">
            <w:pPr>
              <w:jc w:val="center"/>
              <w:rPr>
                <w:sz w:val="22"/>
                <w:szCs w:val="22"/>
              </w:rPr>
            </w:pPr>
            <w:r w:rsidRPr="00F2188E">
              <w:rPr>
                <w:sz w:val="22"/>
                <w:szCs w:val="22"/>
              </w:rPr>
              <w:t>125,4</w:t>
            </w:r>
          </w:p>
        </w:tc>
        <w:tc>
          <w:tcPr>
            <w:tcW w:w="594" w:type="dxa"/>
            <w:shd w:val="clear" w:color="auto" w:fill="auto"/>
            <w:vAlign w:val="center"/>
          </w:tcPr>
          <w:p w14:paraId="01A48551" w14:textId="77777777" w:rsidR="007811B0" w:rsidRPr="00F2188E" w:rsidRDefault="007811B0" w:rsidP="00A37E40">
            <w:pPr>
              <w:jc w:val="center"/>
              <w:rPr>
                <w:sz w:val="22"/>
                <w:szCs w:val="22"/>
              </w:rPr>
            </w:pPr>
            <w:r w:rsidRPr="00F2188E">
              <w:rPr>
                <w:sz w:val="22"/>
                <w:szCs w:val="22"/>
              </w:rPr>
              <w:t>0</w:t>
            </w:r>
          </w:p>
        </w:tc>
        <w:tc>
          <w:tcPr>
            <w:tcW w:w="838" w:type="dxa"/>
            <w:shd w:val="clear" w:color="auto" w:fill="auto"/>
            <w:vAlign w:val="center"/>
          </w:tcPr>
          <w:p w14:paraId="1F9B1971"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1C2BD38E" w14:textId="77777777" w:rsidR="007811B0" w:rsidRPr="00F2188E" w:rsidRDefault="007811B0" w:rsidP="00A37E40">
            <w:pPr>
              <w:jc w:val="center"/>
              <w:rPr>
                <w:sz w:val="22"/>
                <w:szCs w:val="22"/>
              </w:rPr>
            </w:pPr>
            <w:r w:rsidRPr="00F2188E">
              <w:rPr>
                <w:sz w:val="22"/>
                <w:szCs w:val="22"/>
              </w:rPr>
              <w:t>0</w:t>
            </w:r>
          </w:p>
        </w:tc>
        <w:tc>
          <w:tcPr>
            <w:tcW w:w="841" w:type="dxa"/>
            <w:shd w:val="clear" w:color="auto" w:fill="auto"/>
            <w:vAlign w:val="center"/>
          </w:tcPr>
          <w:p w14:paraId="585FA2D9"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67F74020" w14:textId="77777777" w:rsidR="007811B0" w:rsidRPr="00F2188E" w:rsidRDefault="007811B0" w:rsidP="00A37E40">
            <w:pPr>
              <w:jc w:val="center"/>
              <w:rPr>
                <w:sz w:val="22"/>
                <w:szCs w:val="22"/>
              </w:rPr>
            </w:pPr>
            <w:r w:rsidRPr="00F2188E">
              <w:rPr>
                <w:sz w:val="22"/>
                <w:szCs w:val="22"/>
              </w:rPr>
              <w:t>111,5</w:t>
            </w:r>
          </w:p>
        </w:tc>
        <w:tc>
          <w:tcPr>
            <w:tcW w:w="860" w:type="dxa"/>
            <w:shd w:val="clear" w:color="auto" w:fill="auto"/>
            <w:vAlign w:val="center"/>
          </w:tcPr>
          <w:p w14:paraId="1363F354" w14:textId="77777777" w:rsidR="007811B0" w:rsidRPr="00F2188E" w:rsidRDefault="007811B0" w:rsidP="00A37E40">
            <w:pPr>
              <w:jc w:val="center"/>
              <w:rPr>
                <w:sz w:val="22"/>
                <w:szCs w:val="22"/>
              </w:rPr>
            </w:pPr>
            <w:r w:rsidRPr="00F2188E">
              <w:rPr>
                <w:sz w:val="22"/>
                <w:szCs w:val="22"/>
              </w:rPr>
              <w:t>10</w:t>
            </w:r>
          </w:p>
        </w:tc>
        <w:tc>
          <w:tcPr>
            <w:tcW w:w="733" w:type="dxa"/>
            <w:shd w:val="clear" w:color="auto" w:fill="auto"/>
            <w:vAlign w:val="center"/>
          </w:tcPr>
          <w:p w14:paraId="7C7A9FF9" w14:textId="77777777" w:rsidR="007811B0" w:rsidRPr="00F2188E" w:rsidRDefault="007811B0" w:rsidP="00A37E40">
            <w:pPr>
              <w:jc w:val="center"/>
              <w:rPr>
                <w:sz w:val="22"/>
                <w:szCs w:val="22"/>
              </w:rPr>
            </w:pPr>
            <w:r w:rsidRPr="00F2188E">
              <w:rPr>
                <w:sz w:val="22"/>
                <w:szCs w:val="22"/>
              </w:rPr>
              <w:t>334,6</w:t>
            </w:r>
          </w:p>
        </w:tc>
        <w:tc>
          <w:tcPr>
            <w:tcW w:w="841" w:type="dxa"/>
            <w:shd w:val="clear" w:color="auto" w:fill="auto"/>
            <w:vAlign w:val="center"/>
          </w:tcPr>
          <w:p w14:paraId="07581815" w14:textId="77777777" w:rsidR="007811B0" w:rsidRPr="00F2188E" w:rsidRDefault="007811B0" w:rsidP="00A37E40">
            <w:pPr>
              <w:jc w:val="center"/>
              <w:rPr>
                <w:sz w:val="22"/>
                <w:szCs w:val="22"/>
              </w:rPr>
            </w:pPr>
            <w:r w:rsidRPr="00F2188E">
              <w:rPr>
                <w:sz w:val="22"/>
                <w:szCs w:val="22"/>
              </w:rPr>
              <w:t>30,1</w:t>
            </w:r>
          </w:p>
        </w:tc>
        <w:tc>
          <w:tcPr>
            <w:tcW w:w="1004" w:type="dxa"/>
            <w:shd w:val="clear" w:color="auto" w:fill="auto"/>
            <w:vAlign w:val="center"/>
          </w:tcPr>
          <w:p w14:paraId="59A0A496" w14:textId="77777777" w:rsidR="007811B0" w:rsidRPr="00F2188E" w:rsidRDefault="007811B0" w:rsidP="00A37E40">
            <w:pPr>
              <w:jc w:val="center"/>
              <w:rPr>
                <w:sz w:val="22"/>
                <w:szCs w:val="22"/>
              </w:rPr>
            </w:pPr>
            <w:r w:rsidRPr="00F2188E">
              <w:rPr>
                <w:sz w:val="22"/>
                <w:szCs w:val="22"/>
              </w:rPr>
              <w:t>418,2</w:t>
            </w:r>
          </w:p>
        </w:tc>
        <w:tc>
          <w:tcPr>
            <w:tcW w:w="860" w:type="dxa"/>
            <w:shd w:val="clear" w:color="auto" w:fill="auto"/>
            <w:vAlign w:val="center"/>
          </w:tcPr>
          <w:p w14:paraId="02D6E8DC" w14:textId="77777777" w:rsidR="007811B0" w:rsidRPr="00F2188E" w:rsidRDefault="007811B0" w:rsidP="00A37E40">
            <w:pPr>
              <w:jc w:val="center"/>
              <w:rPr>
                <w:sz w:val="22"/>
                <w:szCs w:val="22"/>
              </w:rPr>
            </w:pPr>
            <w:r w:rsidRPr="00F2188E">
              <w:rPr>
                <w:sz w:val="22"/>
                <w:szCs w:val="22"/>
              </w:rPr>
              <w:t>37,6</w:t>
            </w:r>
          </w:p>
        </w:tc>
        <w:tc>
          <w:tcPr>
            <w:tcW w:w="870" w:type="dxa"/>
            <w:shd w:val="clear" w:color="auto" w:fill="auto"/>
            <w:vAlign w:val="center"/>
          </w:tcPr>
          <w:p w14:paraId="09AFF5A6" w14:textId="77777777" w:rsidR="007811B0" w:rsidRPr="00F2188E" w:rsidRDefault="007811B0" w:rsidP="00A37E40">
            <w:pPr>
              <w:jc w:val="center"/>
              <w:rPr>
                <w:sz w:val="22"/>
                <w:szCs w:val="22"/>
              </w:rPr>
            </w:pPr>
            <w:r w:rsidRPr="00F2188E">
              <w:rPr>
                <w:sz w:val="22"/>
                <w:szCs w:val="22"/>
              </w:rPr>
              <w:t>529,7</w:t>
            </w:r>
          </w:p>
        </w:tc>
        <w:tc>
          <w:tcPr>
            <w:tcW w:w="865" w:type="dxa"/>
            <w:shd w:val="clear" w:color="auto" w:fill="auto"/>
            <w:vAlign w:val="center"/>
          </w:tcPr>
          <w:p w14:paraId="3E6F9DD9" w14:textId="77777777" w:rsidR="007811B0" w:rsidRPr="00F2188E" w:rsidRDefault="007811B0" w:rsidP="00A37E40">
            <w:pPr>
              <w:jc w:val="center"/>
              <w:rPr>
                <w:sz w:val="22"/>
                <w:szCs w:val="22"/>
              </w:rPr>
            </w:pPr>
            <w:r w:rsidRPr="00F2188E">
              <w:rPr>
                <w:sz w:val="22"/>
                <w:szCs w:val="22"/>
              </w:rPr>
              <w:t>47,7</w:t>
            </w:r>
          </w:p>
        </w:tc>
      </w:tr>
      <w:tr w:rsidR="00F2188E" w:rsidRPr="00F2188E" w14:paraId="73B5BA6E" w14:textId="77777777" w:rsidTr="00A37E40">
        <w:trPr>
          <w:trHeight w:val="251"/>
          <w:jc w:val="center"/>
        </w:trPr>
        <w:tc>
          <w:tcPr>
            <w:tcW w:w="704" w:type="dxa"/>
            <w:shd w:val="clear" w:color="auto" w:fill="auto"/>
            <w:vAlign w:val="center"/>
          </w:tcPr>
          <w:p w14:paraId="483A2EF6" w14:textId="77777777" w:rsidR="007811B0" w:rsidRPr="00F2188E" w:rsidRDefault="007811B0" w:rsidP="00A37E40">
            <w:pPr>
              <w:pStyle w:val="aff6"/>
              <w:spacing w:line="240" w:lineRule="auto"/>
              <w:ind w:firstLine="0"/>
              <w:jc w:val="center"/>
              <w:rPr>
                <w:sz w:val="22"/>
                <w:szCs w:val="22"/>
              </w:rPr>
            </w:pPr>
            <w:r w:rsidRPr="00F2188E">
              <w:rPr>
                <w:sz w:val="22"/>
                <w:szCs w:val="22"/>
              </w:rPr>
              <w:t>27.</w:t>
            </w:r>
          </w:p>
        </w:tc>
        <w:tc>
          <w:tcPr>
            <w:tcW w:w="2986" w:type="dxa"/>
            <w:shd w:val="clear" w:color="auto" w:fill="auto"/>
            <w:vAlign w:val="center"/>
          </w:tcPr>
          <w:p w14:paraId="7B286749" w14:textId="77777777" w:rsidR="007811B0" w:rsidRPr="00F2188E" w:rsidRDefault="007811B0" w:rsidP="00A37E40">
            <w:pPr>
              <w:pStyle w:val="aff6"/>
              <w:spacing w:line="240" w:lineRule="auto"/>
              <w:ind w:firstLine="0"/>
              <w:jc w:val="left"/>
              <w:rPr>
                <w:sz w:val="22"/>
                <w:szCs w:val="22"/>
              </w:rPr>
            </w:pPr>
            <w:r w:rsidRPr="00F2188E">
              <w:rPr>
                <w:sz w:val="22"/>
                <w:szCs w:val="22"/>
              </w:rPr>
              <w:t>Средний процент выборки от общего запаса</w:t>
            </w:r>
          </w:p>
        </w:tc>
        <w:tc>
          <w:tcPr>
            <w:tcW w:w="1002" w:type="dxa"/>
            <w:shd w:val="clear" w:color="auto" w:fill="auto"/>
            <w:vAlign w:val="center"/>
          </w:tcPr>
          <w:p w14:paraId="580F4624" w14:textId="77777777" w:rsidR="007811B0" w:rsidRPr="00F2188E" w:rsidRDefault="007811B0" w:rsidP="00A37E40">
            <w:pPr>
              <w:jc w:val="center"/>
              <w:rPr>
                <w:sz w:val="22"/>
                <w:szCs w:val="22"/>
              </w:rPr>
            </w:pPr>
          </w:p>
        </w:tc>
        <w:tc>
          <w:tcPr>
            <w:tcW w:w="860" w:type="dxa"/>
            <w:shd w:val="clear" w:color="auto" w:fill="auto"/>
            <w:vAlign w:val="center"/>
          </w:tcPr>
          <w:p w14:paraId="5D02BF33" w14:textId="77777777" w:rsidR="007811B0" w:rsidRPr="00F2188E" w:rsidRDefault="007811B0" w:rsidP="00A37E40">
            <w:pPr>
              <w:jc w:val="center"/>
              <w:rPr>
                <w:sz w:val="22"/>
                <w:szCs w:val="22"/>
              </w:rPr>
            </w:pPr>
            <w:r w:rsidRPr="00F2188E">
              <w:rPr>
                <w:sz w:val="22"/>
                <w:szCs w:val="22"/>
              </w:rPr>
              <w:t>15</w:t>
            </w:r>
          </w:p>
        </w:tc>
        <w:tc>
          <w:tcPr>
            <w:tcW w:w="594" w:type="dxa"/>
            <w:shd w:val="clear" w:color="auto" w:fill="auto"/>
            <w:vAlign w:val="center"/>
          </w:tcPr>
          <w:p w14:paraId="4D6DE57D" w14:textId="77777777" w:rsidR="007811B0" w:rsidRPr="00F2188E" w:rsidRDefault="007811B0" w:rsidP="00A37E40">
            <w:pPr>
              <w:jc w:val="center"/>
              <w:rPr>
                <w:sz w:val="22"/>
                <w:szCs w:val="22"/>
              </w:rPr>
            </w:pPr>
          </w:p>
        </w:tc>
        <w:tc>
          <w:tcPr>
            <w:tcW w:w="838" w:type="dxa"/>
            <w:shd w:val="clear" w:color="auto" w:fill="auto"/>
            <w:vAlign w:val="center"/>
          </w:tcPr>
          <w:p w14:paraId="0C09BDB6" w14:textId="77777777" w:rsidR="007811B0" w:rsidRPr="00F2188E" w:rsidRDefault="007811B0" w:rsidP="00A37E40">
            <w:pPr>
              <w:jc w:val="center"/>
              <w:rPr>
                <w:sz w:val="22"/>
                <w:szCs w:val="22"/>
              </w:rPr>
            </w:pPr>
            <w:r w:rsidRPr="00F2188E">
              <w:rPr>
                <w:sz w:val="22"/>
                <w:szCs w:val="22"/>
              </w:rPr>
              <w:t>35</w:t>
            </w:r>
          </w:p>
        </w:tc>
        <w:tc>
          <w:tcPr>
            <w:tcW w:w="592" w:type="dxa"/>
            <w:shd w:val="clear" w:color="auto" w:fill="auto"/>
            <w:vAlign w:val="center"/>
          </w:tcPr>
          <w:p w14:paraId="6CBFA5AA" w14:textId="77777777" w:rsidR="007811B0" w:rsidRPr="00F2188E" w:rsidRDefault="007811B0" w:rsidP="00A37E40">
            <w:pPr>
              <w:jc w:val="center"/>
              <w:rPr>
                <w:sz w:val="22"/>
                <w:szCs w:val="22"/>
              </w:rPr>
            </w:pPr>
          </w:p>
        </w:tc>
        <w:tc>
          <w:tcPr>
            <w:tcW w:w="841" w:type="dxa"/>
            <w:shd w:val="clear" w:color="auto" w:fill="auto"/>
            <w:vAlign w:val="center"/>
          </w:tcPr>
          <w:p w14:paraId="0F434D97" w14:textId="77777777" w:rsidR="007811B0" w:rsidRPr="00F2188E" w:rsidRDefault="007811B0" w:rsidP="00A37E40">
            <w:pPr>
              <w:jc w:val="center"/>
              <w:rPr>
                <w:sz w:val="22"/>
                <w:szCs w:val="22"/>
              </w:rPr>
            </w:pPr>
            <w:r w:rsidRPr="00F2188E">
              <w:rPr>
                <w:sz w:val="22"/>
                <w:szCs w:val="22"/>
              </w:rPr>
              <w:t>30</w:t>
            </w:r>
          </w:p>
        </w:tc>
        <w:tc>
          <w:tcPr>
            <w:tcW w:w="859" w:type="dxa"/>
            <w:shd w:val="clear" w:color="auto" w:fill="auto"/>
            <w:vAlign w:val="center"/>
          </w:tcPr>
          <w:p w14:paraId="240463D0" w14:textId="77777777" w:rsidR="007811B0" w:rsidRPr="00F2188E" w:rsidRDefault="007811B0" w:rsidP="00A37E40">
            <w:pPr>
              <w:jc w:val="center"/>
              <w:rPr>
                <w:sz w:val="22"/>
                <w:szCs w:val="22"/>
              </w:rPr>
            </w:pPr>
          </w:p>
        </w:tc>
        <w:tc>
          <w:tcPr>
            <w:tcW w:w="860" w:type="dxa"/>
            <w:shd w:val="clear" w:color="auto" w:fill="auto"/>
            <w:vAlign w:val="center"/>
          </w:tcPr>
          <w:p w14:paraId="5775E0C0" w14:textId="77777777" w:rsidR="007811B0" w:rsidRPr="00F2188E" w:rsidRDefault="007811B0" w:rsidP="00A37E40">
            <w:pPr>
              <w:jc w:val="center"/>
              <w:rPr>
                <w:sz w:val="22"/>
                <w:szCs w:val="22"/>
              </w:rPr>
            </w:pPr>
            <w:r w:rsidRPr="00F2188E">
              <w:rPr>
                <w:sz w:val="22"/>
                <w:szCs w:val="22"/>
              </w:rPr>
              <w:t>25</w:t>
            </w:r>
          </w:p>
        </w:tc>
        <w:tc>
          <w:tcPr>
            <w:tcW w:w="733" w:type="dxa"/>
            <w:shd w:val="clear" w:color="auto" w:fill="auto"/>
            <w:vAlign w:val="center"/>
          </w:tcPr>
          <w:p w14:paraId="603C1CCF" w14:textId="77777777" w:rsidR="007811B0" w:rsidRPr="00F2188E" w:rsidRDefault="007811B0" w:rsidP="00A37E40">
            <w:pPr>
              <w:jc w:val="center"/>
              <w:rPr>
                <w:sz w:val="22"/>
                <w:szCs w:val="22"/>
              </w:rPr>
            </w:pPr>
          </w:p>
        </w:tc>
        <w:tc>
          <w:tcPr>
            <w:tcW w:w="841" w:type="dxa"/>
            <w:shd w:val="clear" w:color="auto" w:fill="auto"/>
            <w:vAlign w:val="center"/>
          </w:tcPr>
          <w:p w14:paraId="7D2A2316" w14:textId="77777777" w:rsidR="007811B0" w:rsidRPr="00F2188E" w:rsidRDefault="007811B0" w:rsidP="00A37E40">
            <w:pPr>
              <w:jc w:val="center"/>
              <w:rPr>
                <w:sz w:val="22"/>
                <w:szCs w:val="22"/>
              </w:rPr>
            </w:pPr>
            <w:r w:rsidRPr="00F2188E">
              <w:rPr>
                <w:sz w:val="22"/>
                <w:szCs w:val="22"/>
              </w:rPr>
              <w:t>20</w:t>
            </w:r>
          </w:p>
        </w:tc>
        <w:tc>
          <w:tcPr>
            <w:tcW w:w="1004" w:type="dxa"/>
            <w:shd w:val="clear" w:color="auto" w:fill="auto"/>
            <w:vAlign w:val="center"/>
          </w:tcPr>
          <w:p w14:paraId="549106CA" w14:textId="77777777" w:rsidR="007811B0" w:rsidRPr="00F2188E" w:rsidRDefault="007811B0" w:rsidP="00A37E40">
            <w:pPr>
              <w:jc w:val="center"/>
              <w:rPr>
                <w:sz w:val="22"/>
                <w:szCs w:val="22"/>
              </w:rPr>
            </w:pPr>
          </w:p>
        </w:tc>
        <w:tc>
          <w:tcPr>
            <w:tcW w:w="860" w:type="dxa"/>
            <w:shd w:val="clear" w:color="auto" w:fill="auto"/>
            <w:vAlign w:val="center"/>
          </w:tcPr>
          <w:p w14:paraId="5ABE60B4" w14:textId="77777777" w:rsidR="007811B0" w:rsidRPr="00F2188E" w:rsidRDefault="007811B0" w:rsidP="00A37E40">
            <w:pPr>
              <w:jc w:val="center"/>
              <w:rPr>
                <w:sz w:val="22"/>
                <w:szCs w:val="22"/>
              </w:rPr>
            </w:pPr>
            <w:r w:rsidRPr="00F2188E">
              <w:rPr>
                <w:sz w:val="22"/>
                <w:szCs w:val="22"/>
              </w:rPr>
              <w:t>15</w:t>
            </w:r>
          </w:p>
        </w:tc>
        <w:tc>
          <w:tcPr>
            <w:tcW w:w="870" w:type="dxa"/>
            <w:shd w:val="clear" w:color="auto" w:fill="auto"/>
            <w:vAlign w:val="center"/>
          </w:tcPr>
          <w:p w14:paraId="5490B3C1" w14:textId="77777777" w:rsidR="007811B0" w:rsidRPr="00F2188E" w:rsidRDefault="007811B0" w:rsidP="00A37E40">
            <w:pPr>
              <w:jc w:val="center"/>
              <w:rPr>
                <w:sz w:val="22"/>
                <w:szCs w:val="22"/>
              </w:rPr>
            </w:pPr>
          </w:p>
        </w:tc>
        <w:tc>
          <w:tcPr>
            <w:tcW w:w="865" w:type="dxa"/>
            <w:shd w:val="clear" w:color="auto" w:fill="auto"/>
            <w:vAlign w:val="center"/>
          </w:tcPr>
          <w:p w14:paraId="4E4CCF33" w14:textId="77777777" w:rsidR="007811B0" w:rsidRPr="00F2188E" w:rsidRDefault="007811B0" w:rsidP="00A37E40">
            <w:pPr>
              <w:jc w:val="center"/>
              <w:rPr>
                <w:sz w:val="22"/>
                <w:szCs w:val="22"/>
              </w:rPr>
            </w:pPr>
            <w:r w:rsidRPr="00F2188E">
              <w:rPr>
                <w:sz w:val="22"/>
                <w:szCs w:val="22"/>
              </w:rPr>
              <w:t>10</w:t>
            </w:r>
          </w:p>
        </w:tc>
      </w:tr>
      <w:tr w:rsidR="00F2188E" w:rsidRPr="00F2188E" w14:paraId="1F20BCFA" w14:textId="77777777" w:rsidTr="00A37E40">
        <w:trPr>
          <w:trHeight w:val="251"/>
          <w:jc w:val="center"/>
        </w:trPr>
        <w:tc>
          <w:tcPr>
            <w:tcW w:w="704" w:type="dxa"/>
            <w:shd w:val="clear" w:color="auto" w:fill="auto"/>
            <w:vAlign w:val="center"/>
          </w:tcPr>
          <w:p w14:paraId="1DBE052D" w14:textId="77777777" w:rsidR="007811B0" w:rsidRPr="00F2188E" w:rsidRDefault="007811B0" w:rsidP="00A37E40">
            <w:pPr>
              <w:pStyle w:val="aff6"/>
              <w:spacing w:line="240" w:lineRule="auto"/>
              <w:ind w:firstLine="0"/>
              <w:jc w:val="center"/>
              <w:rPr>
                <w:sz w:val="22"/>
                <w:szCs w:val="22"/>
              </w:rPr>
            </w:pPr>
            <w:r w:rsidRPr="00F2188E">
              <w:rPr>
                <w:sz w:val="22"/>
                <w:szCs w:val="22"/>
              </w:rPr>
              <w:t>28.</w:t>
            </w:r>
          </w:p>
        </w:tc>
        <w:tc>
          <w:tcPr>
            <w:tcW w:w="2986" w:type="dxa"/>
            <w:shd w:val="clear" w:color="auto" w:fill="auto"/>
            <w:vAlign w:val="center"/>
          </w:tcPr>
          <w:p w14:paraId="1DD94287" w14:textId="77777777" w:rsidR="007811B0" w:rsidRPr="00F2188E" w:rsidRDefault="007811B0" w:rsidP="00A37E40">
            <w:pPr>
              <w:pStyle w:val="aff6"/>
              <w:spacing w:line="240" w:lineRule="auto"/>
              <w:ind w:firstLine="0"/>
              <w:jc w:val="left"/>
              <w:rPr>
                <w:sz w:val="22"/>
                <w:szCs w:val="22"/>
              </w:rPr>
            </w:pPr>
            <w:r w:rsidRPr="00F2188E">
              <w:rPr>
                <w:sz w:val="22"/>
                <w:szCs w:val="22"/>
              </w:rPr>
              <w:t>Запас, вырубаемый за один прием</w:t>
            </w:r>
          </w:p>
        </w:tc>
        <w:tc>
          <w:tcPr>
            <w:tcW w:w="1002" w:type="dxa"/>
            <w:shd w:val="clear" w:color="auto" w:fill="auto"/>
            <w:vAlign w:val="center"/>
          </w:tcPr>
          <w:p w14:paraId="32D9EAD8" w14:textId="77777777" w:rsidR="007811B0" w:rsidRPr="00F2188E" w:rsidRDefault="007811B0" w:rsidP="00A37E40">
            <w:pPr>
              <w:jc w:val="center"/>
              <w:rPr>
                <w:sz w:val="22"/>
                <w:szCs w:val="22"/>
              </w:rPr>
            </w:pPr>
          </w:p>
        </w:tc>
        <w:tc>
          <w:tcPr>
            <w:tcW w:w="860" w:type="dxa"/>
            <w:shd w:val="clear" w:color="auto" w:fill="auto"/>
            <w:vAlign w:val="center"/>
          </w:tcPr>
          <w:p w14:paraId="6D1323FA" w14:textId="77777777" w:rsidR="007811B0" w:rsidRPr="00F2188E" w:rsidRDefault="007811B0" w:rsidP="00A37E40">
            <w:pPr>
              <w:jc w:val="center"/>
              <w:rPr>
                <w:sz w:val="22"/>
                <w:szCs w:val="22"/>
              </w:rPr>
            </w:pPr>
            <w:r w:rsidRPr="00F2188E">
              <w:rPr>
                <w:sz w:val="22"/>
                <w:szCs w:val="22"/>
              </w:rPr>
              <w:t>18,9</w:t>
            </w:r>
          </w:p>
        </w:tc>
        <w:tc>
          <w:tcPr>
            <w:tcW w:w="594" w:type="dxa"/>
            <w:shd w:val="clear" w:color="auto" w:fill="auto"/>
            <w:vAlign w:val="center"/>
          </w:tcPr>
          <w:p w14:paraId="125820EA" w14:textId="77777777" w:rsidR="007811B0" w:rsidRPr="00F2188E" w:rsidRDefault="007811B0" w:rsidP="00A37E40">
            <w:pPr>
              <w:jc w:val="center"/>
              <w:rPr>
                <w:sz w:val="22"/>
                <w:szCs w:val="22"/>
              </w:rPr>
            </w:pPr>
          </w:p>
        </w:tc>
        <w:tc>
          <w:tcPr>
            <w:tcW w:w="838" w:type="dxa"/>
            <w:shd w:val="clear" w:color="auto" w:fill="auto"/>
            <w:vAlign w:val="center"/>
          </w:tcPr>
          <w:p w14:paraId="59F3647B"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6962BAB7" w14:textId="77777777" w:rsidR="007811B0" w:rsidRPr="00F2188E" w:rsidRDefault="007811B0" w:rsidP="00A37E40">
            <w:pPr>
              <w:jc w:val="center"/>
              <w:rPr>
                <w:sz w:val="22"/>
                <w:szCs w:val="22"/>
              </w:rPr>
            </w:pPr>
          </w:p>
        </w:tc>
        <w:tc>
          <w:tcPr>
            <w:tcW w:w="841" w:type="dxa"/>
            <w:shd w:val="clear" w:color="auto" w:fill="auto"/>
            <w:vAlign w:val="center"/>
          </w:tcPr>
          <w:p w14:paraId="0BA1FE3D"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60A31205" w14:textId="77777777" w:rsidR="007811B0" w:rsidRPr="00F2188E" w:rsidRDefault="007811B0" w:rsidP="00A37E40">
            <w:pPr>
              <w:jc w:val="center"/>
              <w:rPr>
                <w:sz w:val="22"/>
                <w:szCs w:val="22"/>
              </w:rPr>
            </w:pPr>
          </w:p>
        </w:tc>
        <w:tc>
          <w:tcPr>
            <w:tcW w:w="860" w:type="dxa"/>
            <w:shd w:val="clear" w:color="auto" w:fill="auto"/>
            <w:vAlign w:val="center"/>
          </w:tcPr>
          <w:p w14:paraId="6AF73BEE" w14:textId="77777777" w:rsidR="007811B0" w:rsidRPr="00F2188E" w:rsidRDefault="007811B0" w:rsidP="00A37E40">
            <w:pPr>
              <w:jc w:val="center"/>
              <w:rPr>
                <w:sz w:val="22"/>
                <w:szCs w:val="22"/>
              </w:rPr>
            </w:pPr>
            <w:r w:rsidRPr="00F2188E">
              <w:rPr>
                <w:sz w:val="22"/>
                <w:szCs w:val="22"/>
              </w:rPr>
              <w:t>2,5</w:t>
            </w:r>
          </w:p>
        </w:tc>
        <w:tc>
          <w:tcPr>
            <w:tcW w:w="733" w:type="dxa"/>
            <w:shd w:val="clear" w:color="auto" w:fill="auto"/>
            <w:vAlign w:val="center"/>
          </w:tcPr>
          <w:p w14:paraId="29C30BCE" w14:textId="77777777" w:rsidR="007811B0" w:rsidRPr="00F2188E" w:rsidRDefault="007811B0" w:rsidP="00A37E40">
            <w:pPr>
              <w:jc w:val="center"/>
              <w:rPr>
                <w:sz w:val="22"/>
                <w:szCs w:val="22"/>
              </w:rPr>
            </w:pPr>
          </w:p>
        </w:tc>
        <w:tc>
          <w:tcPr>
            <w:tcW w:w="841" w:type="dxa"/>
            <w:shd w:val="clear" w:color="auto" w:fill="auto"/>
            <w:vAlign w:val="center"/>
          </w:tcPr>
          <w:p w14:paraId="3AA89881" w14:textId="77777777" w:rsidR="007811B0" w:rsidRPr="00F2188E" w:rsidRDefault="007811B0" w:rsidP="00A37E40">
            <w:pPr>
              <w:jc w:val="center"/>
              <w:rPr>
                <w:sz w:val="22"/>
                <w:szCs w:val="22"/>
              </w:rPr>
            </w:pPr>
            <w:r w:rsidRPr="00F2188E">
              <w:rPr>
                <w:sz w:val="22"/>
                <w:szCs w:val="22"/>
              </w:rPr>
              <w:t>6</w:t>
            </w:r>
          </w:p>
        </w:tc>
        <w:tc>
          <w:tcPr>
            <w:tcW w:w="1004" w:type="dxa"/>
            <w:shd w:val="clear" w:color="auto" w:fill="auto"/>
            <w:vAlign w:val="center"/>
          </w:tcPr>
          <w:p w14:paraId="70EF6F51" w14:textId="77777777" w:rsidR="007811B0" w:rsidRPr="00F2188E" w:rsidRDefault="007811B0" w:rsidP="00A37E40">
            <w:pPr>
              <w:jc w:val="center"/>
              <w:rPr>
                <w:sz w:val="22"/>
                <w:szCs w:val="22"/>
              </w:rPr>
            </w:pPr>
          </w:p>
        </w:tc>
        <w:tc>
          <w:tcPr>
            <w:tcW w:w="860" w:type="dxa"/>
            <w:shd w:val="clear" w:color="auto" w:fill="auto"/>
            <w:vAlign w:val="center"/>
          </w:tcPr>
          <w:p w14:paraId="2C8E6A31" w14:textId="77777777" w:rsidR="007811B0" w:rsidRPr="00F2188E" w:rsidRDefault="007811B0" w:rsidP="00A37E40">
            <w:pPr>
              <w:jc w:val="center"/>
              <w:rPr>
                <w:sz w:val="22"/>
                <w:szCs w:val="22"/>
              </w:rPr>
            </w:pPr>
            <w:r w:rsidRPr="00F2188E">
              <w:rPr>
                <w:sz w:val="22"/>
                <w:szCs w:val="22"/>
              </w:rPr>
              <w:t>5,6</w:t>
            </w:r>
          </w:p>
        </w:tc>
        <w:tc>
          <w:tcPr>
            <w:tcW w:w="870" w:type="dxa"/>
            <w:shd w:val="clear" w:color="auto" w:fill="auto"/>
            <w:vAlign w:val="center"/>
          </w:tcPr>
          <w:p w14:paraId="6E8CA5B3" w14:textId="77777777" w:rsidR="007811B0" w:rsidRPr="00F2188E" w:rsidRDefault="007811B0" w:rsidP="00A37E40">
            <w:pPr>
              <w:jc w:val="center"/>
              <w:rPr>
                <w:sz w:val="22"/>
                <w:szCs w:val="22"/>
              </w:rPr>
            </w:pPr>
          </w:p>
        </w:tc>
        <w:tc>
          <w:tcPr>
            <w:tcW w:w="865" w:type="dxa"/>
            <w:shd w:val="clear" w:color="auto" w:fill="auto"/>
            <w:vAlign w:val="center"/>
          </w:tcPr>
          <w:p w14:paraId="24BDC44E" w14:textId="77777777" w:rsidR="007811B0" w:rsidRPr="00F2188E" w:rsidRDefault="007811B0" w:rsidP="00A37E40">
            <w:pPr>
              <w:jc w:val="center"/>
              <w:rPr>
                <w:sz w:val="22"/>
                <w:szCs w:val="22"/>
              </w:rPr>
            </w:pPr>
            <w:r w:rsidRPr="00F2188E">
              <w:rPr>
                <w:sz w:val="22"/>
                <w:szCs w:val="22"/>
              </w:rPr>
              <w:t>4,8</w:t>
            </w:r>
          </w:p>
        </w:tc>
      </w:tr>
      <w:tr w:rsidR="00F2188E" w:rsidRPr="00F2188E" w14:paraId="30C689F5" w14:textId="77777777" w:rsidTr="00A37E40">
        <w:trPr>
          <w:trHeight w:val="251"/>
          <w:jc w:val="center"/>
        </w:trPr>
        <w:tc>
          <w:tcPr>
            <w:tcW w:w="704" w:type="dxa"/>
            <w:shd w:val="clear" w:color="auto" w:fill="auto"/>
            <w:vAlign w:val="center"/>
          </w:tcPr>
          <w:p w14:paraId="45FE9817" w14:textId="77777777" w:rsidR="007811B0" w:rsidRPr="00F2188E" w:rsidRDefault="007811B0" w:rsidP="00A37E40">
            <w:pPr>
              <w:pStyle w:val="aff6"/>
              <w:spacing w:line="240" w:lineRule="auto"/>
              <w:ind w:firstLine="0"/>
              <w:jc w:val="center"/>
              <w:rPr>
                <w:sz w:val="22"/>
                <w:szCs w:val="22"/>
              </w:rPr>
            </w:pPr>
            <w:r w:rsidRPr="00F2188E">
              <w:rPr>
                <w:sz w:val="22"/>
                <w:szCs w:val="22"/>
              </w:rPr>
              <w:t>29.</w:t>
            </w:r>
          </w:p>
        </w:tc>
        <w:tc>
          <w:tcPr>
            <w:tcW w:w="2986" w:type="dxa"/>
            <w:shd w:val="clear" w:color="auto" w:fill="auto"/>
            <w:vAlign w:val="center"/>
          </w:tcPr>
          <w:p w14:paraId="531D78F4" w14:textId="77777777" w:rsidR="007811B0" w:rsidRPr="00F2188E" w:rsidRDefault="007811B0" w:rsidP="00A37E40">
            <w:pPr>
              <w:pStyle w:val="aff6"/>
              <w:spacing w:line="240" w:lineRule="auto"/>
              <w:ind w:firstLine="0"/>
              <w:jc w:val="left"/>
              <w:rPr>
                <w:sz w:val="22"/>
                <w:szCs w:val="22"/>
              </w:rPr>
            </w:pPr>
            <w:r w:rsidRPr="00F2188E">
              <w:rPr>
                <w:sz w:val="22"/>
                <w:szCs w:val="22"/>
              </w:rPr>
              <w:t>Средний период повторяемости</w:t>
            </w:r>
          </w:p>
        </w:tc>
        <w:tc>
          <w:tcPr>
            <w:tcW w:w="1002" w:type="dxa"/>
            <w:shd w:val="clear" w:color="auto" w:fill="auto"/>
            <w:vAlign w:val="center"/>
          </w:tcPr>
          <w:p w14:paraId="2CB6173C" w14:textId="77777777" w:rsidR="007811B0" w:rsidRPr="00F2188E" w:rsidRDefault="007811B0" w:rsidP="00A37E40">
            <w:pPr>
              <w:jc w:val="center"/>
              <w:rPr>
                <w:sz w:val="22"/>
                <w:szCs w:val="22"/>
              </w:rPr>
            </w:pPr>
          </w:p>
        </w:tc>
        <w:tc>
          <w:tcPr>
            <w:tcW w:w="860" w:type="dxa"/>
            <w:shd w:val="clear" w:color="auto" w:fill="auto"/>
            <w:vAlign w:val="center"/>
          </w:tcPr>
          <w:p w14:paraId="60A63688" w14:textId="77777777" w:rsidR="007811B0" w:rsidRPr="00F2188E" w:rsidRDefault="007811B0" w:rsidP="00A37E40">
            <w:pPr>
              <w:jc w:val="center"/>
              <w:rPr>
                <w:sz w:val="22"/>
                <w:szCs w:val="22"/>
              </w:rPr>
            </w:pPr>
            <w:r w:rsidRPr="00F2188E">
              <w:rPr>
                <w:sz w:val="22"/>
                <w:szCs w:val="22"/>
              </w:rPr>
              <w:t>30</w:t>
            </w:r>
          </w:p>
        </w:tc>
        <w:tc>
          <w:tcPr>
            <w:tcW w:w="594" w:type="dxa"/>
            <w:shd w:val="clear" w:color="auto" w:fill="auto"/>
            <w:vAlign w:val="center"/>
          </w:tcPr>
          <w:p w14:paraId="6386E229" w14:textId="77777777" w:rsidR="007811B0" w:rsidRPr="00F2188E" w:rsidRDefault="007811B0" w:rsidP="00A37E40">
            <w:pPr>
              <w:jc w:val="center"/>
              <w:rPr>
                <w:sz w:val="22"/>
                <w:szCs w:val="22"/>
              </w:rPr>
            </w:pPr>
          </w:p>
        </w:tc>
        <w:tc>
          <w:tcPr>
            <w:tcW w:w="838" w:type="dxa"/>
            <w:shd w:val="clear" w:color="auto" w:fill="auto"/>
            <w:vAlign w:val="center"/>
          </w:tcPr>
          <w:p w14:paraId="489F282B" w14:textId="77777777" w:rsidR="007811B0" w:rsidRPr="00F2188E" w:rsidRDefault="007811B0" w:rsidP="00A37E40">
            <w:pPr>
              <w:jc w:val="center"/>
              <w:rPr>
                <w:sz w:val="22"/>
                <w:szCs w:val="22"/>
              </w:rPr>
            </w:pPr>
          </w:p>
        </w:tc>
        <w:tc>
          <w:tcPr>
            <w:tcW w:w="592" w:type="dxa"/>
            <w:shd w:val="clear" w:color="auto" w:fill="auto"/>
            <w:vAlign w:val="center"/>
          </w:tcPr>
          <w:p w14:paraId="1CD4DB54" w14:textId="77777777" w:rsidR="007811B0" w:rsidRPr="00F2188E" w:rsidRDefault="007811B0" w:rsidP="00A37E40">
            <w:pPr>
              <w:jc w:val="center"/>
              <w:rPr>
                <w:sz w:val="22"/>
                <w:szCs w:val="22"/>
              </w:rPr>
            </w:pPr>
          </w:p>
        </w:tc>
        <w:tc>
          <w:tcPr>
            <w:tcW w:w="841" w:type="dxa"/>
            <w:shd w:val="clear" w:color="auto" w:fill="auto"/>
            <w:vAlign w:val="center"/>
          </w:tcPr>
          <w:p w14:paraId="2CEEF9F6" w14:textId="77777777" w:rsidR="007811B0" w:rsidRPr="00F2188E" w:rsidRDefault="007811B0" w:rsidP="00A37E40">
            <w:pPr>
              <w:jc w:val="center"/>
              <w:rPr>
                <w:sz w:val="22"/>
                <w:szCs w:val="22"/>
              </w:rPr>
            </w:pPr>
          </w:p>
        </w:tc>
        <w:tc>
          <w:tcPr>
            <w:tcW w:w="859" w:type="dxa"/>
            <w:shd w:val="clear" w:color="auto" w:fill="auto"/>
            <w:vAlign w:val="center"/>
          </w:tcPr>
          <w:p w14:paraId="66F8210A" w14:textId="77777777" w:rsidR="007811B0" w:rsidRPr="00F2188E" w:rsidRDefault="007811B0" w:rsidP="00A37E40">
            <w:pPr>
              <w:jc w:val="center"/>
              <w:rPr>
                <w:sz w:val="22"/>
                <w:szCs w:val="22"/>
              </w:rPr>
            </w:pPr>
          </w:p>
        </w:tc>
        <w:tc>
          <w:tcPr>
            <w:tcW w:w="860" w:type="dxa"/>
            <w:shd w:val="clear" w:color="auto" w:fill="auto"/>
            <w:vAlign w:val="center"/>
          </w:tcPr>
          <w:p w14:paraId="58187232" w14:textId="77777777" w:rsidR="007811B0" w:rsidRPr="00F2188E" w:rsidRDefault="007811B0" w:rsidP="00A37E40">
            <w:pPr>
              <w:jc w:val="center"/>
              <w:rPr>
                <w:sz w:val="22"/>
                <w:szCs w:val="22"/>
              </w:rPr>
            </w:pPr>
          </w:p>
        </w:tc>
        <w:tc>
          <w:tcPr>
            <w:tcW w:w="733" w:type="dxa"/>
            <w:shd w:val="clear" w:color="auto" w:fill="auto"/>
            <w:vAlign w:val="center"/>
          </w:tcPr>
          <w:p w14:paraId="3CE1C1C7" w14:textId="77777777" w:rsidR="007811B0" w:rsidRPr="00F2188E" w:rsidRDefault="007811B0" w:rsidP="00A37E40">
            <w:pPr>
              <w:jc w:val="center"/>
              <w:rPr>
                <w:sz w:val="22"/>
                <w:szCs w:val="22"/>
              </w:rPr>
            </w:pPr>
          </w:p>
        </w:tc>
        <w:tc>
          <w:tcPr>
            <w:tcW w:w="841" w:type="dxa"/>
            <w:shd w:val="clear" w:color="auto" w:fill="auto"/>
            <w:vAlign w:val="center"/>
          </w:tcPr>
          <w:p w14:paraId="3BD3D26C" w14:textId="77777777" w:rsidR="007811B0" w:rsidRPr="00F2188E" w:rsidRDefault="007811B0" w:rsidP="00A37E40">
            <w:pPr>
              <w:jc w:val="center"/>
              <w:rPr>
                <w:sz w:val="22"/>
                <w:szCs w:val="22"/>
              </w:rPr>
            </w:pPr>
          </w:p>
        </w:tc>
        <w:tc>
          <w:tcPr>
            <w:tcW w:w="1004" w:type="dxa"/>
            <w:shd w:val="clear" w:color="auto" w:fill="auto"/>
            <w:vAlign w:val="center"/>
          </w:tcPr>
          <w:p w14:paraId="483C5EFD" w14:textId="77777777" w:rsidR="007811B0" w:rsidRPr="00F2188E" w:rsidRDefault="007811B0" w:rsidP="00A37E40">
            <w:pPr>
              <w:jc w:val="center"/>
              <w:rPr>
                <w:sz w:val="22"/>
                <w:szCs w:val="22"/>
              </w:rPr>
            </w:pPr>
          </w:p>
        </w:tc>
        <w:tc>
          <w:tcPr>
            <w:tcW w:w="860" w:type="dxa"/>
            <w:shd w:val="clear" w:color="auto" w:fill="auto"/>
            <w:vAlign w:val="center"/>
          </w:tcPr>
          <w:p w14:paraId="4F14DD03" w14:textId="77777777" w:rsidR="007811B0" w:rsidRPr="00F2188E" w:rsidRDefault="007811B0" w:rsidP="00A37E40">
            <w:pPr>
              <w:jc w:val="center"/>
              <w:rPr>
                <w:sz w:val="22"/>
                <w:szCs w:val="22"/>
              </w:rPr>
            </w:pPr>
          </w:p>
        </w:tc>
        <w:tc>
          <w:tcPr>
            <w:tcW w:w="870" w:type="dxa"/>
            <w:shd w:val="clear" w:color="auto" w:fill="auto"/>
            <w:vAlign w:val="center"/>
          </w:tcPr>
          <w:p w14:paraId="6E6F9268" w14:textId="77777777" w:rsidR="007811B0" w:rsidRPr="00F2188E" w:rsidRDefault="007811B0" w:rsidP="00A37E40">
            <w:pPr>
              <w:jc w:val="center"/>
              <w:rPr>
                <w:sz w:val="22"/>
                <w:szCs w:val="22"/>
              </w:rPr>
            </w:pPr>
          </w:p>
        </w:tc>
        <w:tc>
          <w:tcPr>
            <w:tcW w:w="865" w:type="dxa"/>
            <w:shd w:val="clear" w:color="auto" w:fill="auto"/>
            <w:vAlign w:val="center"/>
          </w:tcPr>
          <w:p w14:paraId="49508336" w14:textId="77777777" w:rsidR="007811B0" w:rsidRPr="00F2188E" w:rsidRDefault="007811B0" w:rsidP="00A37E40">
            <w:pPr>
              <w:jc w:val="center"/>
              <w:rPr>
                <w:sz w:val="22"/>
                <w:szCs w:val="22"/>
              </w:rPr>
            </w:pPr>
          </w:p>
        </w:tc>
      </w:tr>
      <w:tr w:rsidR="00F2188E" w:rsidRPr="00F2188E" w14:paraId="127BA677" w14:textId="77777777" w:rsidTr="00A37E40">
        <w:trPr>
          <w:trHeight w:val="251"/>
          <w:jc w:val="center"/>
        </w:trPr>
        <w:tc>
          <w:tcPr>
            <w:tcW w:w="704" w:type="dxa"/>
            <w:shd w:val="clear" w:color="auto" w:fill="auto"/>
            <w:vAlign w:val="center"/>
          </w:tcPr>
          <w:p w14:paraId="4BA73F97" w14:textId="77777777" w:rsidR="007811B0" w:rsidRPr="00F2188E" w:rsidRDefault="007811B0" w:rsidP="00A37E40">
            <w:pPr>
              <w:pStyle w:val="aff6"/>
              <w:spacing w:line="240" w:lineRule="auto"/>
              <w:ind w:firstLine="0"/>
              <w:jc w:val="center"/>
              <w:rPr>
                <w:sz w:val="22"/>
                <w:szCs w:val="22"/>
              </w:rPr>
            </w:pPr>
            <w:r w:rsidRPr="00F2188E">
              <w:rPr>
                <w:sz w:val="22"/>
                <w:szCs w:val="22"/>
              </w:rPr>
              <w:t>30.</w:t>
            </w:r>
          </w:p>
        </w:tc>
        <w:tc>
          <w:tcPr>
            <w:tcW w:w="2986" w:type="dxa"/>
            <w:shd w:val="clear" w:color="auto" w:fill="auto"/>
            <w:vAlign w:val="center"/>
          </w:tcPr>
          <w:p w14:paraId="6A3F578C" w14:textId="77777777" w:rsidR="007811B0" w:rsidRPr="00F2188E" w:rsidRDefault="007811B0" w:rsidP="00A37E40">
            <w:pPr>
              <w:pStyle w:val="aff6"/>
              <w:spacing w:line="240" w:lineRule="auto"/>
              <w:ind w:firstLine="0"/>
              <w:jc w:val="left"/>
              <w:rPr>
                <w:sz w:val="22"/>
                <w:szCs w:val="22"/>
              </w:rPr>
            </w:pPr>
            <w:r w:rsidRPr="00F2188E">
              <w:rPr>
                <w:sz w:val="22"/>
                <w:szCs w:val="22"/>
              </w:rPr>
              <w:t>Ежегодная расчетная лесосека:</w:t>
            </w:r>
          </w:p>
        </w:tc>
        <w:tc>
          <w:tcPr>
            <w:tcW w:w="1002" w:type="dxa"/>
            <w:shd w:val="clear" w:color="auto" w:fill="auto"/>
            <w:vAlign w:val="center"/>
          </w:tcPr>
          <w:p w14:paraId="1B0E91F1" w14:textId="77777777" w:rsidR="007811B0" w:rsidRPr="00F2188E" w:rsidRDefault="007811B0" w:rsidP="00A37E40">
            <w:pPr>
              <w:jc w:val="center"/>
              <w:rPr>
                <w:sz w:val="22"/>
                <w:szCs w:val="22"/>
              </w:rPr>
            </w:pPr>
            <w:r w:rsidRPr="00F2188E">
              <w:rPr>
                <w:sz w:val="22"/>
                <w:szCs w:val="22"/>
              </w:rPr>
              <w:t>46,5</w:t>
            </w:r>
          </w:p>
        </w:tc>
        <w:tc>
          <w:tcPr>
            <w:tcW w:w="860" w:type="dxa"/>
            <w:shd w:val="clear" w:color="auto" w:fill="auto"/>
            <w:vAlign w:val="center"/>
          </w:tcPr>
          <w:p w14:paraId="19019C9A" w14:textId="77777777" w:rsidR="007811B0" w:rsidRPr="00F2188E" w:rsidRDefault="007811B0" w:rsidP="00A37E40">
            <w:pPr>
              <w:jc w:val="center"/>
              <w:rPr>
                <w:sz w:val="22"/>
                <w:szCs w:val="22"/>
              </w:rPr>
            </w:pPr>
          </w:p>
        </w:tc>
        <w:tc>
          <w:tcPr>
            <w:tcW w:w="594" w:type="dxa"/>
            <w:shd w:val="clear" w:color="auto" w:fill="auto"/>
            <w:vAlign w:val="center"/>
          </w:tcPr>
          <w:p w14:paraId="6DE16F73" w14:textId="77777777" w:rsidR="007811B0" w:rsidRPr="00F2188E" w:rsidRDefault="007811B0" w:rsidP="00A37E40">
            <w:pPr>
              <w:jc w:val="center"/>
              <w:rPr>
                <w:sz w:val="22"/>
                <w:szCs w:val="22"/>
              </w:rPr>
            </w:pPr>
          </w:p>
        </w:tc>
        <w:tc>
          <w:tcPr>
            <w:tcW w:w="838" w:type="dxa"/>
            <w:shd w:val="clear" w:color="auto" w:fill="auto"/>
            <w:vAlign w:val="center"/>
          </w:tcPr>
          <w:p w14:paraId="7C7D6EC2" w14:textId="77777777" w:rsidR="007811B0" w:rsidRPr="00F2188E" w:rsidRDefault="007811B0" w:rsidP="00A37E40">
            <w:pPr>
              <w:jc w:val="center"/>
              <w:rPr>
                <w:sz w:val="22"/>
                <w:szCs w:val="22"/>
              </w:rPr>
            </w:pPr>
          </w:p>
        </w:tc>
        <w:tc>
          <w:tcPr>
            <w:tcW w:w="592" w:type="dxa"/>
            <w:shd w:val="clear" w:color="auto" w:fill="auto"/>
            <w:vAlign w:val="center"/>
          </w:tcPr>
          <w:p w14:paraId="730EFC8A" w14:textId="77777777" w:rsidR="007811B0" w:rsidRPr="00F2188E" w:rsidRDefault="007811B0" w:rsidP="00A37E40">
            <w:pPr>
              <w:jc w:val="center"/>
              <w:rPr>
                <w:sz w:val="22"/>
                <w:szCs w:val="22"/>
              </w:rPr>
            </w:pPr>
          </w:p>
        </w:tc>
        <w:tc>
          <w:tcPr>
            <w:tcW w:w="841" w:type="dxa"/>
            <w:shd w:val="clear" w:color="auto" w:fill="auto"/>
            <w:vAlign w:val="center"/>
          </w:tcPr>
          <w:p w14:paraId="20FB21E9" w14:textId="77777777" w:rsidR="007811B0" w:rsidRPr="00F2188E" w:rsidRDefault="007811B0" w:rsidP="00A37E40">
            <w:pPr>
              <w:jc w:val="center"/>
              <w:rPr>
                <w:sz w:val="22"/>
                <w:szCs w:val="22"/>
              </w:rPr>
            </w:pPr>
          </w:p>
        </w:tc>
        <w:tc>
          <w:tcPr>
            <w:tcW w:w="859" w:type="dxa"/>
            <w:shd w:val="clear" w:color="auto" w:fill="auto"/>
            <w:vAlign w:val="center"/>
          </w:tcPr>
          <w:p w14:paraId="5D50B126" w14:textId="77777777" w:rsidR="007811B0" w:rsidRPr="00F2188E" w:rsidRDefault="007811B0" w:rsidP="00A37E40">
            <w:pPr>
              <w:jc w:val="center"/>
              <w:rPr>
                <w:sz w:val="22"/>
                <w:szCs w:val="22"/>
              </w:rPr>
            </w:pPr>
          </w:p>
        </w:tc>
        <w:tc>
          <w:tcPr>
            <w:tcW w:w="860" w:type="dxa"/>
            <w:shd w:val="clear" w:color="auto" w:fill="auto"/>
            <w:vAlign w:val="center"/>
          </w:tcPr>
          <w:p w14:paraId="7BA8DFE9" w14:textId="77777777" w:rsidR="007811B0" w:rsidRPr="00F2188E" w:rsidRDefault="007811B0" w:rsidP="00A37E40">
            <w:pPr>
              <w:jc w:val="center"/>
              <w:rPr>
                <w:sz w:val="22"/>
                <w:szCs w:val="22"/>
              </w:rPr>
            </w:pPr>
          </w:p>
        </w:tc>
        <w:tc>
          <w:tcPr>
            <w:tcW w:w="733" w:type="dxa"/>
            <w:shd w:val="clear" w:color="auto" w:fill="auto"/>
            <w:vAlign w:val="center"/>
          </w:tcPr>
          <w:p w14:paraId="18A2D712" w14:textId="77777777" w:rsidR="007811B0" w:rsidRPr="00F2188E" w:rsidRDefault="007811B0" w:rsidP="00A37E40">
            <w:pPr>
              <w:jc w:val="center"/>
              <w:rPr>
                <w:sz w:val="22"/>
                <w:szCs w:val="22"/>
              </w:rPr>
            </w:pPr>
          </w:p>
        </w:tc>
        <w:tc>
          <w:tcPr>
            <w:tcW w:w="841" w:type="dxa"/>
            <w:shd w:val="clear" w:color="auto" w:fill="auto"/>
            <w:vAlign w:val="center"/>
          </w:tcPr>
          <w:p w14:paraId="3A2196E5" w14:textId="77777777" w:rsidR="007811B0" w:rsidRPr="00F2188E" w:rsidRDefault="007811B0" w:rsidP="00A37E40">
            <w:pPr>
              <w:jc w:val="center"/>
              <w:rPr>
                <w:sz w:val="22"/>
                <w:szCs w:val="22"/>
              </w:rPr>
            </w:pPr>
          </w:p>
        </w:tc>
        <w:tc>
          <w:tcPr>
            <w:tcW w:w="1004" w:type="dxa"/>
            <w:shd w:val="clear" w:color="auto" w:fill="auto"/>
            <w:vAlign w:val="center"/>
          </w:tcPr>
          <w:p w14:paraId="35A6A25D" w14:textId="77777777" w:rsidR="007811B0" w:rsidRPr="00F2188E" w:rsidRDefault="007811B0" w:rsidP="00A37E40">
            <w:pPr>
              <w:jc w:val="center"/>
              <w:rPr>
                <w:sz w:val="22"/>
                <w:szCs w:val="22"/>
              </w:rPr>
            </w:pPr>
          </w:p>
        </w:tc>
        <w:tc>
          <w:tcPr>
            <w:tcW w:w="860" w:type="dxa"/>
            <w:shd w:val="clear" w:color="auto" w:fill="auto"/>
            <w:vAlign w:val="center"/>
          </w:tcPr>
          <w:p w14:paraId="54AF9516" w14:textId="77777777" w:rsidR="007811B0" w:rsidRPr="00F2188E" w:rsidRDefault="007811B0" w:rsidP="00A37E40">
            <w:pPr>
              <w:jc w:val="center"/>
              <w:rPr>
                <w:sz w:val="22"/>
                <w:szCs w:val="22"/>
              </w:rPr>
            </w:pPr>
          </w:p>
        </w:tc>
        <w:tc>
          <w:tcPr>
            <w:tcW w:w="870" w:type="dxa"/>
            <w:shd w:val="clear" w:color="auto" w:fill="auto"/>
            <w:vAlign w:val="center"/>
          </w:tcPr>
          <w:p w14:paraId="6EF75BE2" w14:textId="77777777" w:rsidR="007811B0" w:rsidRPr="00F2188E" w:rsidRDefault="007811B0" w:rsidP="00A37E40">
            <w:pPr>
              <w:jc w:val="center"/>
              <w:rPr>
                <w:sz w:val="22"/>
                <w:szCs w:val="22"/>
              </w:rPr>
            </w:pPr>
          </w:p>
        </w:tc>
        <w:tc>
          <w:tcPr>
            <w:tcW w:w="865" w:type="dxa"/>
            <w:shd w:val="clear" w:color="auto" w:fill="auto"/>
            <w:vAlign w:val="center"/>
          </w:tcPr>
          <w:p w14:paraId="228CE6B6" w14:textId="77777777" w:rsidR="007811B0" w:rsidRPr="00F2188E" w:rsidRDefault="007811B0" w:rsidP="00A37E40">
            <w:pPr>
              <w:jc w:val="center"/>
              <w:rPr>
                <w:sz w:val="22"/>
                <w:szCs w:val="22"/>
              </w:rPr>
            </w:pPr>
          </w:p>
        </w:tc>
      </w:tr>
      <w:tr w:rsidR="00F2188E" w:rsidRPr="00F2188E" w14:paraId="076652A2" w14:textId="77777777" w:rsidTr="00A37E40">
        <w:trPr>
          <w:trHeight w:val="251"/>
          <w:jc w:val="center"/>
        </w:trPr>
        <w:tc>
          <w:tcPr>
            <w:tcW w:w="704" w:type="dxa"/>
            <w:shd w:val="clear" w:color="auto" w:fill="auto"/>
            <w:vAlign w:val="center"/>
          </w:tcPr>
          <w:p w14:paraId="2CADEE9C" w14:textId="77777777" w:rsidR="007811B0" w:rsidRPr="00F2188E" w:rsidRDefault="007811B0" w:rsidP="00A37E40">
            <w:pPr>
              <w:pStyle w:val="aff6"/>
              <w:spacing w:line="240" w:lineRule="auto"/>
              <w:ind w:firstLine="0"/>
              <w:jc w:val="center"/>
              <w:rPr>
                <w:sz w:val="22"/>
                <w:szCs w:val="22"/>
              </w:rPr>
            </w:pPr>
            <w:r w:rsidRPr="00F2188E">
              <w:rPr>
                <w:sz w:val="22"/>
                <w:szCs w:val="22"/>
              </w:rPr>
              <w:t>31.</w:t>
            </w:r>
          </w:p>
        </w:tc>
        <w:tc>
          <w:tcPr>
            <w:tcW w:w="2986" w:type="dxa"/>
            <w:shd w:val="clear" w:color="auto" w:fill="auto"/>
            <w:vAlign w:val="center"/>
          </w:tcPr>
          <w:p w14:paraId="27A7A62C" w14:textId="77777777" w:rsidR="007811B0" w:rsidRPr="00F2188E" w:rsidRDefault="007811B0" w:rsidP="00A37E40">
            <w:pPr>
              <w:pStyle w:val="aff6"/>
              <w:spacing w:line="240" w:lineRule="auto"/>
              <w:ind w:firstLine="0"/>
              <w:jc w:val="left"/>
              <w:rPr>
                <w:sz w:val="22"/>
                <w:szCs w:val="22"/>
              </w:rPr>
            </w:pPr>
            <w:r w:rsidRPr="00F2188E">
              <w:rPr>
                <w:sz w:val="22"/>
                <w:szCs w:val="22"/>
              </w:rPr>
              <w:t>корневой</w:t>
            </w:r>
          </w:p>
        </w:tc>
        <w:tc>
          <w:tcPr>
            <w:tcW w:w="1002" w:type="dxa"/>
            <w:shd w:val="clear" w:color="auto" w:fill="auto"/>
            <w:vAlign w:val="center"/>
          </w:tcPr>
          <w:p w14:paraId="659EB51B" w14:textId="77777777" w:rsidR="007811B0" w:rsidRPr="00F2188E" w:rsidRDefault="007811B0" w:rsidP="00A37E40">
            <w:pPr>
              <w:jc w:val="center"/>
              <w:rPr>
                <w:sz w:val="22"/>
                <w:szCs w:val="22"/>
              </w:rPr>
            </w:pPr>
          </w:p>
        </w:tc>
        <w:tc>
          <w:tcPr>
            <w:tcW w:w="860" w:type="dxa"/>
            <w:shd w:val="clear" w:color="auto" w:fill="auto"/>
            <w:vAlign w:val="center"/>
          </w:tcPr>
          <w:p w14:paraId="1496C5D2" w14:textId="77777777" w:rsidR="007811B0" w:rsidRPr="00F2188E" w:rsidRDefault="007811B0" w:rsidP="00A37E40">
            <w:pPr>
              <w:jc w:val="center"/>
              <w:rPr>
                <w:sz w:val="22"/>
                <w:szCs w:val="22"/>
              </w:rPr>
            </w:pPr>
            <w:r w:rsidRPr="00F2188E">
              <w:rPr>
                <w:sz w:val="22"/>
                <w:szCs w:val="22"/>
              </w:rPr>
              <w:t>0,6</w:t>
            </w:r>
          </w:p>
        </w:tc>
        <w:tc>
          <w:tcPr>
            <w:tcW w:w="594" w:type="dxa"/>
            <w:shd w:val="clear" w:color="auto" w:fill="auto"/>
            <w:vAlign w:val="center"/>
          </w:tcPr>
          <w:p w14:paraId="772FCA2D" w14:textId="77777777" w:rsidR="007811B0" w:rsidRPr="00F2188E" w:rsidRDefault="007811B0" w:rsidP="00A37E40">
            <w:pPr>
              <w:jc w:val="center"/>
              <w:rPr>
                <w:sz w:val="22"/>
                <w:szCs w:val="22"/>
              </w:rPr>
            </w:pPr>
          </w:p>
        </w:tc>
        <w:tc>
          <w:tcPr>
            <w:tcW w:w="838" w:type="dxa"/>
            <w:shd w:val="clear" w:color="auto" w:fill="auto"/>
            <w:vAlign w:val="center"/>
          </w:tcPr>
          <w:p w14:paraId="7F6C05B9"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6E248144" w14:textId="77777777" w:rsidR="007811B0" w:rsidRPr="00F2188E" w:rsidRDefault="007811B0" w:rsidP="00A37E40">
            <w:pPr>
              <w:jc w:val="center"/>
              <w:rPr>
                <w:sz w:val="22"/>
                <w:szCs w:val="22"/>
              </w:rPr>
            </w:pPr>
          </w:p>
        </w:tc>
        <w:tc>
          <w:tcPr>
            <w:tcW w:w="841" w:type="dxa"/>
            <w:shd w:val="clear" w:color="auto" w:fill="auto"/>
            <w:vAlign w:val="center"/>
          </w:tcPr>
          <w:p w14:paraId="097FFFAC"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0E80279A" w14:textId="77777777" w:rsidR="007811B0" w:rsidRPr="00F2188E" w:rsidRDefault="007811B0" w:rsidP="00A37E40">
            <w:pPr>
              <w:jc w:val="center"/>
              <w:rPr>
                <w:sz w:val="22"/>
                <w:szCs w:val="22"/>
              </w:rPr>
            </w:pPr>
          </w:p>
        </w:tc>
        <w:tc>
          <w:tcPr>
            <w:tcW w:w="860" w:type="dxa"/>
            <w:shd w:val="clear" w:color="auto" w:fill="auto"/>
            <w:vAlign w:val="center"/>
          </w:tcPr>
          <w:p w14:paraId="657C08AC" w14:textId="77777777" w:rsidR="007811B0" w:rsidRPr="00F2188E" w:rsidRDefault="007811B0" w:rsidP="00A37E40">
            <w:pPr>
              <w:jc w:val="center"/>
              <w:rPr>
                <w:sz w:val="22"/>
                <w:szCs w:val="22"/>
              </w:rPr>
            </w:pPr>
            <w:r w:rsidRPr="00F2188E">
              <w:rPr>
                <w:sz w:val="22"/>
                <w:szCs w:val="22"/>
              </w:rPr>
              <w:t>0,1</w:t>
            </w:r>
          </w:p>
        </w:tc>
        <w:tc>
          <w:tcPr>
            <w:tcW w:w="733" w:type="dxa"/>
            <w:shd w:val="clear" w:color="auto" w:fill="auto"/>
            <w:vAlign w:val="center"/>
          </w:tcPr>
          <w:p w14:paraId="6265A47F" w14:textId="77777777" w:rsidR="007811B0" w:rsidRPr="00F2188E" w:rsidRDefault="007811B0" w:rsidP="00A37E40">
            <w:pPr>
              <w:jc w:val="center"/>
              <w:rPr>
                <w:sz w:val="22"/>
                <w:szCs w:val="22"/>
              </w:rPr>
            </w:pPr>
          </w:p>
        </w:tc>
        <w:tc>
          <w:tcPr>
            <w:tcW w:w="841" w:type="dxa"/>
            <w:shd w:val="clear" w:color="auto" w:fill="auto"/>
            <w:vAlign w:val="center"/>
          </w:tcPr>
          <w:p w14:paraId="70647932" w14:textId="77777777" w:rsidR="007811B0" w:rsidRPr="00F2188E" w:rsidRDefault="007811B0" w:rsidP="00A37E40">
            <w:pPr>
              <w:jc w:val="center"/>
              <w:rPr>
                <w:sz w:val="22"/>
                <w:szCs w:val="22"/>
              </w:rPr>
            </w:pPr>
            <w:r w:rsidRPr="00F2188E">
              <w:rPr>
                <w:sz w:val="22"/>
                <w:szCs w:val="22"/>
              </w:rPr>
              <w:t>0,2</w:t>
            </w:r>
          </w:p>
        </w:tc>
        <w:tc>
          <w:tcPr>
            <w:tcW w:w="1004" w:type="dxa"/>
            <w:shd w:val="clear" w:color="auto" w:fill="auto"/>
            <w:vAlign w:val="center"/>
          </w:tcPr>
          <w:p w14:paraId="598A63EE" w14:textId="77777777" w:rsidR="007811B0" w:rsidRPr="00F2188E" w:rsidRDefault="007811B0" w:rsidP="00A37E40">
            <w:pPr>
              <w:jc w:val="center"/>
              <w:rPr>
                <w:sz w:val="22"/>
                <w:szCs w:val="22"/>
              </w:rPr>
            </w:pPr>
          </w:p>
        </w:tc>
        <w:tc>
          <w:tcPr>
            <w:tcW w:w="860" w:type="dxa"/>
            <w:shd w:val="clear" w:color="auto" w:fill="auto"/>
            <w:vAlign w:val="center"/>
          </w:tcPr>
          <w:p w14:paraId="2D28898A" w14:textId="77777777" w:rsidR="007811B0" w:rsidRPr="00F2188E" w:rsidRDefault="007811B0" w:rsidP="00A37E40">
            <w:pPr>
              <w:jc w:val="center"/>
              <w:rPr>
                <w:sz w:val="22"/>
                <w:szCs w:val="22"/>
              </w:rPr>
            </w:pPr>
            <w:r w:rsidRPr="00F2188E">
              <w:rPr>
                <w:sz w:val="22"/>
                <w:szCs w:val="22"/>
              </w:rPr>
              <w:t>0,2</w:t>
            </w:r>
          </w:p>
        </w:tc>
        <w:tc>
          <w:tcPr>
            <w:tcW w:w="870" w:type="dxa"/>
            <w:shd w:val="clear" w:color="auto" w:fill="auto"/>
            <w:vAlign w:val="center"/>
          </w:tcPr>
          <w:p w14:paraId="07313214" w14:textId="77777777" w:rsidR="007811B0" w:rsidRPr="00F2188E" w:rsidRDefault="007811B0" w:rsidP="00A37E40">
            <w:pPr>
              <w:jc w:val="center"/>
              <w:rPr>
                <w:sz w:val="22"/>
                <w:szCs w:val="22"/>
              </w:rPr>
            </w:pPr>
          </w:p>
        </w:tc>
        <w:tc>
          <w:tcPr>
            <w:tcW w:w="865" w:type="dxa"/>
            <w:shd w:val="clear" w:color="auto" w:fill="auto"/>
            <w:vAlign w:val="center"/>
          </w:tcPr>
          <w:p w14:paraId="055ACC90" w14:textId="77777777" w:rsidR="007811B0" w:rsidRPr="00F2188E" w:rsidRDefault="007811B0" w:rsidP="00A37E40">
            <w:pPr>
              <w:jc w:val="center"/>
              <w:rPr>
                <w:sz w:val="22"/>
                <w:szCs w:val="22"/>
              </w:rPr>
            </w:pPr>
            <w:r w:rsidRPr="00F2188E">
              <w:rPr>
                <w:sz w:val="22"/>
                <w:szCs w:val="22"/>
              </w:rPr>
              <w:t>0,1</w:t>
            </w:r>
          </w:p>
        </w:tc>
      </w:tr>
      <w:tr w:rsidR="00F2188E" w:rsidRPr="00F2188E" w14:paraId="70A13D75" w14:textId="77777777" w:rsidTr="00A37E40">
        <w:trPr>
          <w:trHeight w:val="251"/>
          <w:jc w:val="center"/>
        </w:trPr>
        <w:tc>
          <w:tcPr>
            <w:tcW w:w="704" w:type="dxa"/>
            <w:shd w:val="clear" w:color="auto" w:fill="auto"/>
            <w:vAlign w:val="center"/>
          </w:tcPr>
          <w:p w14:paraId="7B7CCBAB" w14:textId="77777777" w:rsidR="007811B0" w:rsidRPr="00F2188E" w:rsidRDefault="007811B0" w:rsidP="00A37E40">
            <w:pPr>
              <w:pStyle w:val="aff6"/>
              <w:spacing w:line="240" w:lineRule="auto"/>
              <w:ind w:firstLine="0"/>
              <w:jc w:val="center"/>
              <w:rPr>
                <w:sz w:val="22"/>
                <w:szCs w:val="22"/>
              </w:rPr>
            </w:pPr>
            <w:r w:rsidRPr="00F2188E">
              <w:rPr>
                <w:sz w:val="22"/>
                <w:szCs w:val="22"/>
              </w:rPr>
              <w:t>32.</w:t>
            </w:r>
          </w:p>
        </w:tc>
        <w:tc>
          <w:tcPr>
            <w:tcW w:w="2986" w:type="dxa"/>
            <w:shd w:val="clear" w:color="auto" w:fill="auto"/>
            <w:vAlign w:val="center"/>
          </w:tcPr>
          <w:p w14:paraId="7D9E4F83" w14:textId="77777777" w:rsidR="007811B0" w:rsidRPr="00F2188E" w:rsidRDefault="007811B0" w:rsidP="00A37E40">
            <w:pPr>
              <w:pStyle w:val="aff6"/>
              <w:spacing w:line="240" w:lineRule="auto"/>
              <w:ind w:firstLine="0"/>
              <w:jc w:val="left"/>
              <w:rPr>
                <w:sz w:val="22"/>
                <w:szCs w:val="22"/>
              </w:rPr>
            </w:pPr>
            <w:r w:rsidRPr="00F2188E">
              <w:rPr>
                <w:sz w:val="22"/>
                <w:szCs w:val="22"/>
              </w:rPr>
              <w:t>ликвид</w:t>
            </w:r>
          </w:p>
        </w:tc>
        <w:tc>
          <w:tcPr>
            <w:tcW w:w="1002" w:type="dxa"/>
            <w:shd w:val="clear" w:color="auto" w:fill="auto"/>
            <w:vAlign w:val="center"/>
          </w:tcPr>
          <w:p w14:paraId="3D5D401D" w14:textId="77777777" w:rsidR="007811B0" w:rsidRPr="00F2188E" w:rsidRDefault="007811B0" w:rsidP="00A37E40">
            <w:pPr>
              <w:jc w:val="center"/>
              <w:rPr>
                <w:sz w:val="22"/>
                <w:szCs w:val="22"/>
              </w:rPr>
            </w:pPr>
          </w:p>
        </w:tc>
        <w:tc>
          <w:tcPr>
            <w:tcW w:w="860" w:type="dxa"/>
            <w:shd w:val="clear" w:color="auto" w:fill="auto"/>
            <w:vAlign w:val="center"/>
          </w:tcPr>
          <w:p w14:paraId="3D716530" w14:textId="77777777" w:rsidR="007811B0" w:rsidRPr="00F2188E" w:rsidRDefault="007811B0" w:rsidP="00A37E40">
            <w:pPr>
              <w:jc w:val="center"/>
              <w:rPr>
                <w:sz w:val="22"/>
                <w:szCs w:val="22"/>
              </w:rPr>
            </w:pPr>
            <w:r w:rsidRPr="00F2188E">
              <w:rPr>
                <w:sz w:val="22"/>
                <w:szCs w:val="22"/>
              </w:rPr>
              <w:t>0,5</w:t>
            </w:r>
          </w:p>
        </w:tc>
        <w:tc>
          <w:tcPr>
            <w:tcW w:w="594" w:type="dxa"/>
            <w:shd w:val="clear" w:color="auto" w:fill="auto"/>
            <w:vAlign w:val="center"/>
          </w:tcPr>
          <w:p w14:paraId="4243B54F" w14:textId="77777777" w:rsidR="007811B0" w:rsidRPr="00F2188E" w:rsidRDefault="007811B0" w:rsidP="00A37E40">
            <w:pPr>
              <w:jc w:val="center"/>
              <w:rPr>
                <w:sz w:val="22"/>
                <w:szCs w:val="22"/>
              </w:rPr>
            </w:pPr>
          </w:p>
        </w:tc>
        <w:tc>
          <w:tcPr>
            <w:tcW w:w="838" w:type="dxa"/>
            <w:shd w:val="clear" w:color="auto" w:fill="auto"/>
            <w:vAlign w:val="center"/>
          </w:tcPr>
          <w:p w14:paraId="3A8F6D7E" w14:textId="77777777" w:rsidR="007811B0" w:rsidRPr="00F2188E" w:rsidRDefault="007811B0" w:rsidP="00A37E40">
            <w:pPr>
              <w:jc w:val="center"/>
              <w:rPr>
                <w:sz w:val="22"/>
                <w:szCs w:val="22"/>
              </w:rPr>
            </w:pPr>
          </w:p>
        </w:tc>
        <w:tc>
          <w:tcPr>
            <w:tcW w:w="592" w:type="dxa"/>
            <w:shd w:val="clear" w:color="auto" w:fill="auto"/>
            <w:vAlign w:val="center"/>
          </w:tcPr>
          <w:p w14:paraId="2B6853CA" w14:textId="77777777" w:rsidR="007811B0" w:rsidRPr="00F2188E" w:rsidRDefault="007811B0" w:rsidP="00A37E40">
            <w:pPr>
              <w:jc w:val="center"/>
              <w:rPr>
                <w:sz w:val="22"/>
                <w:szCs w:val="22"/>
              </w:rPr>
            </w:pPr>
          </w:p>
        </w:tc>
        <w:tc>
          <w:tcPr>
            <w:tcW w:w="841" w:type="dxa"/>
            <w:shd w:val="clear" w:color="auto" w:fill="auto"/>
            <w:vAlign w:val="center"/>
          </w:tcPr>
          <w:p w14:paraId="5C633E21" w14:textId="77777777" w:rsidR="007811B0" w:rsidRPr="00F2188E" w:rsidRDefault="007811B0" w:rsidP="00A37E40">
            <w:pPr>
              <w:jc w:val="center"/>
              <w:rPr>
                <w:sz w:val="22"/>
                <w:szCs w:val="22"/>
              </w:rPr>
            </w:pPr>
          </w:p>
        </w:tc>
        <w:tc>
          <w:tcPr>
            <w:tcW w:w="859" w:type="dxa"/>
            <w:shd w:val="clear" w:color="auto" w:fill="auto"/>
            <w:vAlign w:val="center"/>
          </w:tcPr>
          <w:p w14:paraId="66535858" w14:textId="77777777" w:rsidR="007811B0" w:rsidRPr="00F2188E" w:rsidRDefault="007811B0" w:rsidP="00A37E40">
            <w:pPr>
              <w:jc w:val="center"/>
              <w:rPr>
                <w:sz w:val="22"/>
                <w:szCs w:val="22"/>
              </w:rPr>
            </w:pPr>
          </w:p>
        </w:tc>
        <w:tc>
          <w:tcPr>
            <w:tcW w:w="860" w:type="dxa"/>
            <w:shd w:val="clear" w:color="auto" w:fill="auto"/>
            <w:vAlign w:val="center"/>
          </w:tcPr>
          <w:p w14:paraId="26711870" w14:textId="77777777" w:rsidR="007811B0" w:rsidRPr="00F2188E" w:rsidRDefault="007811B0" w:rsidP="00A37E40">
            <w:pPr>
              <w:jc w:val="center"/>
              <w:rPr>
                <w:sz w:val="22"/>
                <w:szCs w:val="22"/>
              </w:rPr>
            </w:pPr>
          </w:p>
        </w:tc>
        <w:tc>
          <w:tcPr>
            <w:tcW w:w="733" w:type="dxa"/>
            <w:shd w:val="clear" w:color="auto" w:fill="auto"/>
            <w:vAlign w:val="center"/>
          </w:tcPr>
          <w:p w14:paraId="5BC34CD0" w14:textId="77777777" w:rsidR="007811B0" w:rsidRPr="00F2188E" w:rsidRDefault="007811B0" w:rsidP="00A37E40">
            <w:pPr>
              <w:jc w:val="center"/>
              <w:rPr>
                <w:sz w:val="22"/>
                <w:szCs w:val="22"/>
              </w:rPr>
            </w:pPr>
          </w:p>
        </w:tc>
        <w:tc>
          <w:tcPr>
            <w:tcW w:w="841" w:type="dxa"/>
            <w:shd w:val="clear" w:color="auto" w:fill="auto"/>
            <w:vAlign w:val="center"/>
          </w:tcPr>
          <w:p w14:paraId="6E66B661" w14:textId="77777777" w:rsidR="007811B0" w:rsidRPr="00F2188E" w:rsidRDefault="007811B0" w:rsidP="00A37E40">
            <w:pPr>
              <w:jc w:val="center"/>
              <w:rPr>
                <w:sz w:val="22"/>
                <w:szCs w:val="22"/>
              </w:rPr>
            </w:pPr>
          </w:p>
        </w:tc>
        <w:tc>
          <w:tcPr>
            <w:tcW w:w="1004" w:type="dxa"/>
            <w:shd w:val="clear" w:color="auto" w:fill="auto"/>
            <w:vAlign w:val="center"/>
          </w:tcPr>
          <w:p w14:paraId="756F99E0" w14:textId="77777777" w:rsidR="007811B0" w:rsidRPr="00F2188E" w:rsidRDefault="007811B0" w:rsidP="00A37E40">
            <w:pPr>
              <w:jc w:val="center"/>
              <w:rPr>
                <w:sz w:val="22"/>
                <w:szCs w:val="22"/>
              </w:rPr>
            </w:pPr>
          </w:p>
        </w:tc>
        <w:tc>
          <w:tcPr>
            <w:tcW w:w="860" w:type="dxa"/>
            <w:shd w:val="clear" w:color="auto" w:fill="auto"/>
            <w:vAlign w:val="center"/>
          </w:tcPr>
          <w:p w14:paraId="556F2348" w14:textId="77777777" w:rsidR="007811B0" w:rsidRPr="00F2188E" w:rsidRDefault="007811B0" w:rsidP="00A37E40">
            <w:pPr>
              <w:jc w:val="center"/>
              <w:rPr>
                <w:sz w:val="22"/>
                <w:szCs w:val="22"/>
              </w:rPr>
            </w:pPr>
          </w:p>
        </w:tc>
        <w:tc>
          <w:tcPr>
            <w:tcW w:w="870" w:type="dxa"/>
            <w:shd w:val="clear" w:color="auto" w:fill="auto"/>
            <w:vAlign w:val="center"/>
          </w:tcPr>
          <w:p w14:paraId="23A95334" w14:textId="77777777" w:rsidR="007811B0" w:rsidRPr="00F2188E" w:rsidRDefault="007811B0" w:rsidP="00A37E40">
            <w:pPr>
              <w:jc w:val="center"/>
              <w:rPr>
                <w:sz w:val="22"/>
                <w:szCs w:val="22"/>
              </w:rPr>
            </w:pPr>
          </w:p>
        </w:tc>
        <w:tc>
          <w:tcPr>
            <w:tcW w:w="865" w:type="dxa"/>
            <w:shd w:val="clear" w:color="auto" w:fill="auto"/>
            <w:vAlign w:val="center"/>
          </w:tcPr>
          <w:p w14:paraId="31E9C7C2" w14:textId="77777777" w:rsidR="007811B0" w:rsidRPr="00F2188E" w:rsidRDefault="007811B0" w:rsidP="00A37E40">
            <w:pPr>
              <w:jc w:val="center"/>
              <w:rPr>
                <w:sz w:val="22"/>
                <w:szCs w:val="22"/>
              </w:rPr>
            </w:pPr>
          </w:p>
        </w:tc>
      </w:tr>
      <w:tr w:rsidR="00F2188E" w:rsidRPr="00F2188E" w14:paraId="2D513EEB" w14:textId="77777777" w:rsidTr="00A37E40">
        <w:trPr>
          <w:trHeight w:val="251"/>
          <w:jc w:val="center"/>
        </w:trPr>
        <w:tc>
          <w:tcPr>
            <w:tcW w:w="704" w:type="dxa"/>
            <w:shd w:val="clear" w:color="auto" w:fill="auto"/>
            <w:vAlign w:val="center"/>
          </w:tcPr>
          <w:p w14:paraId="74BFA57D" w14:textId="77777777" w:rsidR="007811B0" w:rsidRPr="00F2188E" w:rsidRDefault="007811B0" w:rsidP="00A37E40">
            <w:pPr>
              <w:pStyle w:val="aff6"/>
              <w:spacing w:line="240" w:lineRule="auto"/>
              <w:ind w:firstLine="0"/>
              <w:jc w:val="center"/>
              <w:rPr>
                <w:sz w:val="22"/>
                <w:szCs w:val="22"/>
              </w:rPr>
            </w:pPr>
            <w:r w:rsidRPr="00F2188E">
              <w:rPr>
                <w:sz w:val="22"/>
                <w:szCs w:val="22"/>
              </w:rPr>
              <w:t>33.</w:t>
            </w:r>
          </w:p>
        </w:tc>
        <w:tc>
          <w:tcPr>
            <w:tcW w:w="2986" w:type="dxa"/>
            <w:shd w:val="clear" w:color="auto" w:fill="auto"/>
            <w:vAlign w:val="center"/>
          </w:tcPr>
          <w:p w14:paraId="773CB381" w14:textId="77777777" w:rsidR="007811B0" w:rsidRPr="00F2188E" w:rsidRDefault="007811B0" w:rsidP="00A37E40">
            <w:pPr>
              <w:pStyle w:val="aff6"/>
              <w:spacing w:line="240" w:lineRule="auto"/>
              <w:ind w:firstLine="0"/>
              <w:jc w:val="left"/>
              <w:rPr>
                <w:sz w:val="22"/>
                <w:szCs w:val="22"/>
              </w:rPr>
            </w:pPr>
            <w:r w:rsidRPr="00F2188E">
              <w:rPr>
                <w:sz w:val="22"/>
                <w:szCs w:val="22"/>
              </w:rPr>
              <w:t>деловая</w:t>
            </w:r>
          </w:p>
        </w:tc>
        <w:tc>
          <w:tcPr>
            <w:tcW w:w="1002" w:type="dxa"/>
            <w:shd w:val="clear" w:color="auto" w:fill="auto"/>
            <w:vAlign w:val="center"/>
          </w:tcPr>
          <w:p w14:paraId="6EBF48E2" w14:textId="77777777" w:rsidR="007811B0" w:rsidRPr="00F2188E" w:rsidRDefault="007811B0" w:rsidP="00A37E40">
            <w:pPr>
              <w:jc w:val="center"/>
              <w:rPr>
                <w:sz w:val="22"/>
                <w:szCs w:val="22"/>
              </w:rPr>
            </w:pPr>
          </w:p>
        </w:tc>
        <w:tc>
          <w:tcPr>
            <w:tcW w:w="860" w:type="dxa"/>
            <w:shd w:val="clear" w:color="auto" w:fill="auto"/>
            <w:vAlign w:val="center"/>
          </w:tcPr>
          <w:p w14:paraId="3B5BEB08" w14:textId="77777777" w:rsidR="007811B0" w:rsidRPr="00F2188E" w:rsidRDefault="007811B0" w:rsidP="00A37E40">
            <w:pPr>
              <w:jc w:val="center"/>
              <w:rPr>
                <w:sz w:val="22"/>
                <w:szCs w:val="22"/>
              </w:rPr>
            </w:pPr>
            <w:r w:rsidRPr="00F2188E">
              <w:rPr>
                <w:sz w:val="22"/>
                <w:szCs w:val="22"/>
              </w:rPr>
              <w:t>0,4</w:t>
            </w:r>
          </w:p>
        </w:tc>
        <w:tc>
          <w:tcPr>
            <w:tcW w:w="594" w:type="dxa"/>
            <w:shd w:val="clear" w:color="auto" w:fill="auto"/>
            <w:vAlign w:val="center"/>
          </w:tcPr>
          <w:p w14:paraId="50545F28" w14:textId="77777777" w:rsidR="007811B0" w:rsidRPr="00F2188E" w:rsidRDefault="007811B0" w:rsidP="00A37E40">
            <w:pPr>
              <w:jc w:val="center"/>
              <w:rPr>
                <w:sz w:val="22"/>
                <w:szCs w:val="22"/>
              </w:rPr>
            </w:pPr>
          </w:p>
        </w:tc>
        <w:tc>
          <w:tcPr>
            <w:tcW w:w="838" w:type="dxa"/>
            <w:shd w:val="clear" w:color="auto" w:fill="auto"/>
            <w:vAlign w:val="center"/>
          </w:tcPr>
          <w:p w14:paraId="4FD365C9" w14:textId="77777777" w:rsidR="007811B0" w:rsidRPr="00F2188E" w:rsidRDefault="007811B0" w:rsidP="00A37E40">
            <w:pPr>
              <w:jc w:val="center"/>
              <w:rPr>
                <w:sz w:val="22"/>
                <w:szCs w:val="22"/>
              </w:rPr>
            </w:pPr>
          </w:p>
        </w:tc>
        <w:tc>
          <w:tcPr>
            <w:tcW w:w="592" w:type="dxa"/>
            <w:shd w:val="clear" w:color="auto" w:fill="auto"/>
            <w:vAlign w:val="center"/>
          </w:tcPr>
          <w:p w14:paraId="7BF4AB34" w14:textId="77777777" w:rsidR="007811B0" w:rsidRPr="00F2188E" w:rsidRDefault="007811B0" w:rsidP="00A37E40">
            <w:pPr>
              <w:jc w:val="center"/>
              <w:rPr>
                <w:sz w:val="22"/>
                <w:szCs w:val="22"/>
              </w:rPr>
            </w:pPr>
          </w:p>
        </w:tc>
        <w:tc>
          <w:tcPr>
            <w:tcW w:w="841" w:type="dxa"/>
            <w:shd w:val="clear" w:color="auto" w:fill="auto"/>
            <w:vAlign w:val="center"/>
          </w:tcPr>
          <w:p w14:paraId="7458EC43" w14:textId="77777777" w:rsidR="007811B0" w:rsidRPr="00F2188E" w:rsidRDefault="007811B0" w:rsidP="00A37E40">
            <w:pPr>
              <w:jc w:val="center"/>
              <w:rPr>
                <w:sz w:val="22"/>
                <w:szCs w:val="22"/>
              </w:rPr>
            </w:pPr>
          </w:p>
        </w:tc>
        <w:tc>
          <w:tcPr>
            <w:tcW w:w="859" w:type="dxa"/>
            <w:shd w:val="clear" w:color="auto" w:fill="auto"/>
            <w:vAlign w:val="center"/>
          </w:tcPr>
          <w:p w14:paraId="126CC8A5" w14:textId="77777777" w:rsidR="007811B0" w:rsidRPr="00F2188E" w:rsidRDefault="007811B0" w:rsidP="00A37E40">
            <w:pPr>
              <w:jc w:val="center"/>
              <w:rPr>
                <w:sz w:val="22"/>
                <w:szCs w:val="22"/>
              </w:rPr>
            </w:pPr>
          </w:p>
        </w:tc>
        <w:tc>
          <w:tcPr>
            <w:tcW w:w="860" w:type="dxa"/>
            <w:shd w:val="clear" w:color="auto" w:fill="auto"/>
            <w:vAlign w:val="center"/>
          </w:tcPr>
          <w:p w14:paraId="725A109E" w14:textId="77777777" w:rsidR="007811B0" w:rsidRPr="00F2188E" w:rsidRDefault="007811B0" w:rsidP="00A37E40">
            <w:pPr>
              <w:jc w:val="center"/>
              <w:rPr>
                <w:sz w:val="22"/>
                <w:szCs w:val="22"/>
              </w:rPr>
            </w:pPr>
          </w:p>
        </w:tc>
        <w:tc>
          <w:tcPr>
            <w:tcW w:w="733" w:type="dxa"/>
            <w:shd w:val="clear" w:color="auto" w:fill="auto"/>
            <w:vAlign w:val="center"/>
          </w:tcPr>
          <w:p w14:paraId="043C83D3" w14:textId="77777777" w:rsidR="007811B0" w:rsidRPr="00F2188E" w:rsidRDefault="007811B0" w:rsidP="00A37E40">
            <w:pPr>
              <w:jc w:val="center"/>
              <w:rPr>
                <w:sz w:val="22"/>
                <w:szCs w:val="22"/>
              </w:rPr>
            </w:pPr>
          </w:p>
        </w:tc>
        <w:tc>
          <w:tcPr>
            <w:tcW w:w="841" w:type="dxa"/>
            <w:shd w:val="clear" w:color="auto" w:fill="auto"/>
            <w:vAlign w:val="center"/>
          </w:tcPr>
          <w:p w14:paraId="2099E409" w14:textId="77777777" w:rsidR="007811B0" w:rsidRPr="00F2188E" w:rsidRDefault="007811B0" w:rsidP="00A37E40">
            <w:pPr>
              <w:jc w:val="center"/>
              <w:rPr>
                <w:sz w:val="22"/>
                <w:szCs w:val="22"/>
              </w:rPr>
            </w:pPr>
          </w:p>
        </w:tc>
        <w:tc>
          <w:tcPr>
            <w:tcW w:w="1004" w:type="dxa"/>
            <w:shd w:val="clear" w:color="auto" w:fill="auto"/>
            <w:vAlign w:val="center"/>
          </w:tcPr>
          <w:p w14:paraId="4ACDF174" w14:textId="77777777" w:rsidR="007811B0" w:rsidRPr="00F2188E" w:rsidRDefault="007811B0" w:rsidP="00A37E40">
            <w:pPr>
              <w:jc w:val="center"/>
              <w:rPr>
                <w:sz w:val="22"/>
                <w:szCs w:val="22"/>
              </w:rPr>
            </w:pPr>
          </w:p>
        </w:tc>
        <w:tc>
          <w:tcPr>
            <w:tcW w:w="860" w:type="dxa"/>
            <w:shd w:val="clear" w:color="auto" w:fill="auto"/>
            <w:vAlign w:val="center"/>
          </w:tcPr>
          <w:p w14:paraId="59B4D438" w14:textId="77777777" w:rsidR="007811B0" w:rsidRPr="00F2188E" w:rsidRDefault="007811B0" w:rsidP="00A37E40">
            <w:pPr>
              <w:jc w:val="center"/>
              <w:rPr>
                <w:sz w:val="22"/>
                <w:szCs w:val="22"/>
              </w:rPr>
            </w:pPr>
          </w:p>
        </w:tc>
        <w:tc>
          <w:tcPr>
            <w:tcW w:w="870" w:type="dxa"/>
            <w:shd w:val="clear" w:color="auto" w:fill="auto"/>
            <w:vAlign w:val="center"/>
          </w:tcPr>
          <w:p w14:paraId="093E4376" w14:textId="77777777" w:rsidR="007811B0" w:rsidRPr="00F2188E" w:rsidRDefault="007811B0" w:rsidP="00A37E40">
            <w:pPr>
              <w:jc w:val="center"/>
              <w:rPr>
                <w:sz w:val="22"/>
                <w:szCs w:val="22"/>
              </w:rPr>
            </w:pPr>
          </w:p>
        </w:tc>
        <w:tc>
          <w:tcPr>
            <w:tcW w:w="865" w:type="dxa"/>
            <w:shd w:val="clear" w:color="auto" w:fill="auto"/>
            <w:vAlign w:val="center"/>
          </w:tcPr>
          <w:p w14:paraId="34AEB48C" w14:textId="77777777" w:rsidR="007811B0" w:rsidRPr="00F2188E" w:rsidRDefault="007811B0" w:rsidP="00A37E40">
            <w:pPr>
              <w:jc w:val="center"/>
              <w:rPr>
                <w:sz w:val="22"/>
                <w:szCs w:val="22"/>
              </w:rPr>
            </w:pPr>
          </w:p>
        </w:tc>
      </w:tr>
      <w:tr w:rsidR="00F2188E" w:rsidRPr="00F2188E" w14:paraId="2B79718A" w14:textId="77777777" w:rsidTr="00A37E40">
        <w:trPr>
          <w:trHeight w:val="251"/>
          <w:jc w:val="center"/>
        </w:trPr>
        <w:tc>
          <w:tcPr>
            <w:tcW w:w="704" w:type="dxa"/>
            <w:shd w:val="clear" w:color="auto" w:fill="auto"/>
            <w:vAlign w:val="center"/>
          </w:tcPr>
          <w:p w14:paraId="20E791F8" w14:textId="77777777" w:rsidR="007811B0" w:rsidRPr="00F2188E" w:rsidRDefault="007811B0" w:rsidP="00A37E40">
            <w:pPr>
              <w:pStyle w:val="aff6"/>
              <w:spacing w:line="240" w:lineRule="auto"/>
              <w:ind w:firstLine="0"/>
              <w:jc w:val="center"/>
              <w:rPr>
                <w:sz w:val="22"/>
                <w:szCs w:val="22"/>
              </w:rPr>
            </w:pPr>
            <w:r w:rsidRPr="00F2188E">
              <w:rPr>
                <w:sz w:val="22"/>
                <w:szCs w:val="22"/>
              </w:rPr>
              <w:t>34.</w:t>
            </w:r>
          </w:p>
        </w:tc>
        <w:tc>
          <w:tcPr>
            <w:tcW w:w="2986" w:type="dxa"/>
            <w:shd w:val="clear" w:color="auto" w:fill="auto"/>
            <w:vAlign w:val="center"/>
          </w:tcPr>
          <w:p w14:paraId="6ED78D57" w14:textId="77777777" w:rsidR="007811B0" w:rsidRPr="00F2188E" w:rsidRDefault="007811B0" w:rsidP="00A37E40">
            <w:pPr>
              <w:pStyle w:val="aff6"/>
              <w:spacing w:line="240" w:lineRule="auto"/>
              <w:ind w:firstLine="0"/>
              <w:jc w:val="left"/>
              <w:rPr>
                <w:sz w:val="22"/>
                <w:szCs w:val="22"/>
              </w:rPr>
            </w:pPr>
            <w:r w:rsidRPr="00F2188E">
              <w:rPr>
                <w:sz w:val="22"/>
                <w:szCs w:val="22"/>
              </w:rPr>
              <w:t>Целевое назначение лесов</w:t>
            </w:r>
          </w:p>
        </w:tc>
        <w:tc>
          <w:tcPr>
            <w:tcW w:w="11619" w:type="dxa"/>
            <w:gridSpan w:val="14"/>
            <w:shd w:val="clear" w:color="auto" w:fill="auto"/>
            <w:vAlign w:val="center"/>
          </w:tcPr>
          <w:p w14:paraId="5E562FED" w14:textId="77777777" w:rsidR="007811B0" w:rsidRPr="00F2188E" w:rsidRDefault="007811B0" w:rsidP="00A37E40">
            <w:pPr>
              <w:pStyle w:val="aff6"/>
              <w:spacing w:line="240" w:lineRule="auto"/>
              <w:ind w:firstLine="0"/>
              <w:jc w:val="center"/>
              <w:rPr>
                <w:sz w:val="22"/>
                <w:szCs w:val="22"/>
              </w:rPr>
            </w:pPr>
            <w:r w:rsidRPr="00F2188E">
              <w:rPr>
                <w:sz w:val="22"/>
                <w:szCs w:val="22"/>
              </w:rPr>
              <w:t>Защитные леса, всего</w:t>
            </w:r>
          </w:p>
        </w:tc>
      </w:tr>
      <w:tr w:rsidR="00F2188E" w:rsidRPr="00F2188E" w14:paraId="350281CF" w14:textId="77777777" w:rsidTr="00A37E40">
        <w:trPr>
          <w:trHeight w:val="251"/>
          <w:jc w:val="center"/>
        </w:trPr>
        <w:tc>
          <w:tcPr>
            <w:tcW w:w="704" w:type="dxa"/>
            <w:shd w:val="clear" w:color="auto" w:fill="auto"/>
            <w:vAlign w:val="center"/>
          </w:tcPr>
          <w:p w14:paraId="6D0577D3" w14:textId="77777777" w:rsidR="007811B0" w:rsidRPr="00F2188E" w:rsidRDefault="007811B0" w:rsidP="00A37E40">
            <w:pPr>
              <w:pStyle w:val="aff6"/>
              <w:spacing w:line="240" w:lineRule="auto"/>
              <w:ind w:firstLine="0"/>
              <w:jc w:val="center"/>
              <w:rPr>
                <w:sz w:val="22"/>
                <w:szCs w:val="22"/>
              </w:rPr>
            </w:pPr>
            <w:r w:rsidRPr="00F2188E">
              <w:rPr>
                <w:sz w:val="22"/>
                <w:szCs w:val="22"/>
              </w:rPr>
              <w:t>35.</w:t>
            </w:r>
          </w:p>
        </w:tc>
        <w:tc>
          <w:tcPr>
            <w:tcW w:w="2986" w:type="dxa"/>
            <w:shd w:val="clear" w:color="auto" w:fill="auto"/>
            <w:vAlign w:val="center"/>
          </w:tcPr>
          <w:p w14:paraId="05D2B871" w14:textId="77777777" w:rsidR="007811B0" w:rsidRPr="00F2188E" w:rsidRDefault="007811B0" w:rsidP="00A37E40">
            <w:pPr>
              <w:pStyle w:val="aff6"/>
              <w:spacing w:line="240" w:lineRule="auto"/>
              <w:ind w:firstLine="0"/>
              <w:jc w:val="left"/>
              <w:rPr>
                <w:sz w:val="22"/>
                <w:szCs w:val="22"/>
              </w:rPr>
            </w:pPr>
            <w:r w:rsidRPr="00F2188E">
              <w:rPr>
                <w:sz w:val="22"/>
                <w:szCs w:val="22"/>
              </w:rPr>
              <w:t>Всего включено в расчет</w:t>
            </w:r>
          </w:p>
        </w:tc>
        <w:tc>
          <w:tcPr>
            <w:tcW w:w="1002" w:type="dxa"/>
            <w:shd w:val="clear" w:color="auto" w:fill="auto"/>
            <w:vAlign w:val="center"/>
          </w:tcPr>
          <w:p w14:paraId="7FFA71FB" w14:textId="77777777" w:rsidR="007811B0" w:rsidRPr="00F2188E" w:rsidRDefault="007811B0" w:rsidP="00A37E40">
            <w:pPr>
              <w:jc w:val="center"/>
              <w:rPr>
                <w:sz w:val="22"/>
                <w:szCs w:val="22"/>
              </w:rPr>
            </w:pPr>
            <w:r w:rsidRPr="00F2188E">
              <w:rPr>
                <w:sz w:val="22"/>
                <w:szCs w:val="22"/>
              </w:rPr>
              <w:t>9213</w:t>
            </w:r>
          </w:p>
        </w:tc>
        <w:tc>
          <w:tcPr>
            <w:tcW w:w="860" w:type="dxa"/>
            <w:shd w:val="clear" w:color="auto" w:fill="auto"/>
            <w:vAlign w:val="center"/>
          </w:tcPr>
          <w:p w14:paraId="45F3AD75" w14:textId="77777777" w:rsidR="007811B0" w:rsidRPr="00F2188E" w:rsidRDefault="007811B0" w:rsidP="00A37E40">
            <w:pPr>
              <w:jc w:val="center"/>
              <w:rPr>
                <w:sz w:val="22"/>
                <w:szCs w:val="22"/>
              </w:rPr>
            </w:pPr>
            <w:r w:rsidRPr="00F2188E">
              <w:rPr>
                <w:sz w:val="22"/>
                <w:szCs w:val="22"/>
              </w:rPr>
              <w:t>1140,6</w:t>
            </w:r>
          </w:p>
        </w:tc>
        <w:tc>
          <w:tcPr>
            <w:tcW w:w="594" w:type="dxa"/>
            <w:shd w:val="clear" w:color="auto" w:fill="auto"/>
            <w:vAlign w:val="center"/>
          </w:tcPr>
          <w:p w14:paraId="30524456" w14:textId="77777777" w:rsidR="007811B0" w:rsidRPr="00F2188E" w:rsidRDefault="007811B0" w:rsidP="00A37E40">
            <w:pPr>
              <w:jc w:val="center"/>
              <w:rPr>
                <w:sz w:val="22"/>
                <w:szCs w:val="22"/>
              </w:rPr>
            </w:pPr>
            <w:r w:rsidRPr="00F2188E">
              <w:rPr>
                <w:sz w:val="22"/>
                <w:szCs w:val="22"/>
              </w:rPr>
              <w:t>0</w:t>
            </w:r>
          </w:p>
        </w:tc>
        <w:tc>
          <w:tcPr>
            <w:tcW w:w="838" w:type="dxa"/>
            <w:shd w:val="clear" w:color="auto" w:fill="auto"/>
            <w:vAlign w:val="center"/>
          </w:tcPr>
          <w:p w14:paraId="5F14611F"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2BDEBFD9" w14:textId="77777777" w:rsidR="007811B0" w:rsidRPr="00F2188E" w:rsidRDefault="007811B0" w:rsidP="00A37E40">
            <w:pPr>
              <w:jc w:val="center"/>
              <w:rPr>
                <w:sz w:val="22"/>
                <w:szCs w:val="22"/>
              </w:rPr>
            </w:pPr>
            <w:r w:rsidRPr="00F2188E">
              <w:rPr>
                <w:sz w:val="22"/>
                <w:szCs w:val="22"/>
              </w:rPr>
              <w:t>0</w:t>
            </w:r>
          </w:p>
        </w:tc>
        <w:tc>
          <w:tcPr>
            <w:tcW w:w="841" w:type="dxa"/>
            <w:shd w:val="clear" w:color="auto" w:fill="auto"/>
            <w:vAlign w:val="center"/>
          </w:tcPr>
          <w:p w14:paraId="1B72BCA7"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1BBC1DD3" w14:textId="77777777" w:rsidR="007811B0" w:rsidRPr="00F2188E" w:rsidRDefault="007811B0" w:rsidP="00A37E40">
            <w:pPr>
              <w:jc w:val="center"/>
              <w:rPr>
                <w:sz w:val="22"/>
                <w:szCs w:val="22"/>
              </w:rPr>
            </w:pPr>
            <w:r w:rsidRPr="00F2188E">
              <w:rPr>
                <w:sz w:val="22"/>
                <w:szCs w:val="22"/>
              </w:rPr>
              <w:t>267,8</w:t>
            </w:r>
          </w:p>
        </w:tc>
        <w:tc>
          <w:tcPr>
            <w:tcW w:w="860" w:type="dxa"/>
            <w:shd w:val="clear" w:color="auto" w:fill="auto"/>
            <w:vAlign w:val="center"/>
          </w:tcPr>
          <w:p w14:paraId="1AD0E240" w14:textId="77777777" w:rsidR="007811B0" w:rsidRPr="00F2188E" w:rsidRDefault="007811B0" w:rsidP="00A37E40">
            <w:pPr>
              <w:jc w:val="center"/>
              <w:rPr>
                <w:sz w:val="22"/>
                <w:szCs w:val="22"/>
              </w:rPr>
            </w:pPr>
            <w:r w:rsidRPr="00F2188E">
              <w:rPr>
                <w:sz w:val="22"/>
                <w:szCs w:val="22"/>
              </w:rPr>
              <w:t>30,3</w:t>
            </w:r>
          </w:p>
        </w:tc>
        <w:tc>
          <w:tcPr>
            <w:tcW w:w="733" w:type="dxa"/>
            <w:shd w:val="clear" w:color="auto" w:fill="auto"/>
            <w:vAlign w:val="center"/>
          </w:tcPr>
          <w:p w14:paraId="5A84665F" w14:textId="77777777" w:rsidR="007811B0" w:rsidRPr="00F2188E" w:rsidRDefault="007811B0" w:rsidP="00A37E40">
            <w:pPr>
              <w:jc w:val="center"/>
              <w:rPr>
                <w:sz w:val="22"/>
                <w:szCs w:val="22"/>
              </w:rPr>
            </w:pPr>
            <w:r w:rsidRPr="00F2188E">
              <w:rPr>
                <w:sz w:val="22"/>
                <w:szCs w:val="22"/>
              </w:rPr>
              <w:t>1194,7</w:t>
            </w:r>
          </w:p>
        </w:tc>
        <w:tc>
          <w:tcPr>
            <w:tcW w:w="841" w:type="dxa"/>
            <w:shd w:val="clear" w:color="auto" w:fill="auto"/>
            <w:vAlign w:val="center"/>
          </w:tcPr>
          <w:p w14:paraId="24584266" w14:textId="77777777" w:rsidR="007811B0" w:rsidRPr="00F2188E" w:rsidRDefault="007811B0" w:rsidP="00A37E40">
            <w:pPr>
              <w:jc w:val="center"/>
              <w:rPr>
                <w:sz w:val="22"/>
                <w:szCs w:val="22"/>
              </w:rPr>
            </w:pPr>
            <w:r w:rsidRPr="00F2188E">
              <w:rPr>
                <w:sz w:val="22"/>
                <w:szCs w:val="22"/>
              </w:rPr>
              <w:t>141,8</w:t>
            </w:r>
          </w:p>
        </w:tc>
        <w:tc>
          <w:tcPr>
            <w:tcW w:w="1004" w:type="dxa"/>
            <w:shd w:val="clear" w:color="auto" w:fill="auto"/>
            <w:vAlign w:val="center"/>
          </w:tcPr>
          <w:p w14:paraId="68F80E81" w14:textId="77777777" w:rsidR="007811B0" w:rsidRPr="00F2188E" w:rsidRDefault="007811B0" w:rsidP="00A37E40">
            <w:pPr>
              <w:jc w:val="center"/>
              <w:rPr>
                <w:sz w:val="22"/>
                <w:szCs w:val="22"/>
              </w:rPr>
            </w:pPr>
            <w:r w:rsidRPr="00F2188E">
              <w:rPr>
                <w:sz w:val="22"/>
                <w:szCs w:val="22"/>
              </w:rPr>
              <w:t>2763,9</w:t>
            </w:r>
          </w:p>
        </w:tc>
        <w:tc>
          <w:tcPr>
            <w:tcW w:w="860" w:type="dxa"/>
            <w:shd w:val="clear" w:color="auto" w:fill="auto"/>
            <w:vAlign w:val="center"/>
          </w:tcPr>
          <w:p w14:paraId="0F5167B2" w14:textId="77777777" w:rsidR="007811B0" w:rsidRPr="00F2188E" w:rsidRDefault="007811B0" w:rsidP="00A37E40">
            <w:pPr>
              <w:jc w:val="center"/>
              <w:rPr>
                <w:sz w:val="22"/>
                <w:szCs w:val="22"/>
              </w:rPr>
            </w:pPr>
            <w:r w:rsidRPr="00F2188E">
              <w:rPr>
                <w:sz w:val="22"/>
                <w:szCs w:val="22"/>
              </w:rPr>
              <w:t>342,2</w:t>
            </w:r>
          </w:p>
        </w:tc>
        <w:tc>
          <w:tcPr>
            <w:tcW w:w="870" w:type="dxa"/>
            <w:shd w:val="clear" w:color="auto" w:fill="auto"/>
            <w:vAlign w:val="center"/>
          </w:tcPr>
          <w:p w14:paraId="4103E2AB" w14:textId="77777777" w:rsidR="007811B0" w:rsidRPr="00F2188E" w:rsidRDefault="007811B0" w:rsidP="00A37E40">
            <w:pPr>
              <w:jc w:val="center"/>
              <w:rPr>
                <w:sz w:val="22"/>
                <w:szCs w:val="22"/>
              </w:rPr>
            </w:pPr>
            <w:r w:rsidRPr="00F2188E">
              <w:rPr>
                <w:sz w:val="22"/>
                <w:szCs w:val="22"/>
              </w:rPr>
              <w:t>4986,6</w:t>
            </w:r>
          </w:p>
        </w:tc>
        <w:tc>
          <w:tcPr>
            <w:tcW w:w="865" w:type="dxa"/>
            <w:shd w:val="clear" w:color="auto" w:fill="auto"/>
            <w:vAlign w:val="center"/>
          </w:tcPr>
          <w:p w14:paraId="4D1B8D24" w14:textId="77777777" w:rsidR="007811B0" w:rsidRPr="00F2188E" w:rsidRDefault="007811B0" w:rsidP="00A37E40">
            <w:pPr>
              <w:jc w:val="center"/>
              <w:rPr>
                <w:sz w:val="22"/>
                <w:szCs w:val="22"/>
              </w:rPr>
            </w:pPr>
            <w:r w:rsidRPr="00F2188E">
              <w:rPr>
                <w:sz w:val="22"/>
                <w:szCs w:val="22"/>
              </w:rPr>
              <w:t>626,3</w:t>
            </w:r>
          </w:p>
        </w:tc>
      </w:tr>
      <w:tr w:rsidR="00F2188E" w:rsidRPr="00F2188E" w14:paraId="5ACF113A" w14:textId="77777777" w:rsidTr="00A37E40">
        <w:trPr>
          <w:trHeight w:val="251"/>
          <w:jc w:val="center"/>
        </w:trPr>
        <w:tc>
          <w:tcPr>
            <w:tcW w:w="704" w:type="dxa"/>
            <w:shd w:val="clear" w:color="auto" w:fill="auto"/>
            <w:vAlign w:val="center"/>
          </w:tcPr>
          <w:p w14:paraId="3C3AB2F9" w14:textId="77777777" w:rsidR="007811B0" w:rsidRPr="00F2188E" w:rsidRDefault="007811B0" w:rsidP="00A37E40">
            <w:pPr>
              <w:pStyle w:val="aff6"/>
              <w:spacing w:line="240" w:lineRule="auto"/>
              <w:ind w:firstLine="0"/>
              <w:jc w:val="center"/>
              <w:rPr>
                <w:sz w:val="22"/>
                <w:szCs w:val="22"/>
              </w:rPr>
            </w:pPr>
            <w:r w:rsidRPr="00F2188E">
              <w:rPr>
                <w:sz w:val="22"/>
                <w:szCs w:val="22"/>
              </w:rPr>
              <w:t>36.</w:t>
            </w:r>
          </w:p>
        </w:tc>
        <w:tc>
          <w:tcPr>
            <w:tcW w:w="2986" w:type="dxa"/>
            <w:shd w:val="clear" w:color="auto" w:fill="auto"/>
            <w:vAlign w:val="center"/>
          </w:tcPr>
          <w:p w14:paraId="32F0CCF4" w14:textId="77777777" w:rsidR="007811B0" w:rsidRPr="00F2188E" w:rsidRDefault="007811B0" w:rsidP="00A37E40">
            <w:pPr>
              <w:pStyle w:val="aff6"/>
              <w:spacing w:line="240" w:lineRule="auto"/>
              <w:ind w:firstLine="0"/>
              <w:jc w:val="left"/>
              <w:rPr>
                <w:sz w:val="22"/>
                <w:szCs w:val="22"/>
              </w:rPr>
            </w:pPr>
            <w:r w:rsidRPr="00F2188E">
              <w:rPr>
                <w:sz w:val="22"/>
                <w:szCs w:val="22"/>
              </w:rPr>
              <w:t>Средний процент выборки от общего запаса</w:t>
            </w:r>
          </w:p>
        </w:tc>
        <w:tc>
          <w:tcPr>
            <w:tcW w:w="1002" w:type="dxa"/>
            <w:shd w:val="clear" w:color="auto" w:fill="auto"/>
            <w:vAlign w:val="center"/>
          </w:tcPr>
          <w:p w14:paraId="5AF385F4" w14:textId="77777777" w:rsidR="007811B0" w:rsidRPr="00F2188E" w:rsidRDefault="007811B0" w:rsidP="00A37E40">
            <w:pPr>
              <w:jc w:val="center"/>
              <w:rPr>
                <w:sz w:val="22"/>
                <w:szCs w:val="22"/>
              </w:rPr>
            </w:pPr>
          </w:p>
        </w:tc>
        <w:tc>
          <w:tcPr>
            <w:tcW w:w="860" w:type="dxa"/>
            <w:shd w:val="clear" w:color="auto" w:fill="auto"/>
            <w:vAlign w:val="center"/>
          </w:tcPr>
          <w:p w14:paraId="4B66CF43" w14:textId="77777777" w:rsidR="007811B0" w:rsidRPr="00F2188E" w:rsidRDefault="007811B0" w:rsidP="00A37E40">
            <w:pPr>
              <w:jc w:val="center"/>
              <w:rPr>
                <w:sz w:val="22"/>
                <w:szCs w:val="22"/>
              </w:rPr>
            </w:pPr>
            <w:r w:rsidRPr="00F2188E">
              <w:rPr>
                <w:sz w:val="22"/>
                <w:szCs w:val="22"/>
              </w:rPr>
              <w:t>13</w:t>
            </w:r>
          </w:p>
        </w:tc>
        <w:tc>
          <w:tcPr>
            <w:tcW w:w="594" w:type="dxa"/>
            <w:shd w:val="clear" w:color="auto" w:fill="auto"/>
            <w:vAlign w:val="center"/>
          </w:tcPr>
          <w:p w14:paraId="422A0D37" w14:textId="77777777" w:rsidR="007811B0" w:rsidRPr="00F2188E" w:rsidRDefault="007811B0" w:rsidP="00A37E40">
            <w:pPr>
              <w:jc w:val="center"/>
              <w:rPr>
                <w:sz w:val="22"/>
                <w:szCs w:val="22"/>
              </w:rPr>
            </w:pPr>
          </w:p>
        </w:tc>
        <w:tc>
          <w:tcPr>
            <w:tcW w:w="838" w:type="dxa"/>
            <w:shd w:val="clear" w:color="auto" w:fill="auto"/>
            <w:vAlign w:val="center"/>
          </w:tcPr>
          <w:p w14:paraId="6249C295" w14:textId="77777777" w:rsidR="007811B0" w:rsidRPr="00F2188E" w:rsidRDefault="007811B0" w:rsidP="00A37E40">
            <w:pPr>
              <w:jc w:val="center"/>
              <w:rPr>
                <w:sz w:val="22"/>
                <w:szCs w:val="22"/>
              </w:rPr>
            </w:pPr>
            <w:r w:rsidRPr="00F2188E">
              <w:rPr>
                <w:sz w:val="22"/>
                <w:szCs w:val="22"/>
              </w:rPr>
              <w:t>35</w:t>
            </w:r>
          </w:p>
        </w:tc>
        <w:tc>
          <w:tcPr>
            <w:tcW w:w="592" w:type="dxa"/>
            <w:shd w:val="clear" w:color="auto" w:fill="auto"/>
            <w:vAlign w:val="center"/>
          </w:tcPr>
          <w:p w14:paraId="42BAB288" w14:textId="77777777" w:rsidR="007811B0" w:rsidRPr="00F2188E" w:rsidRDefault="007811B0" w:rsidP="00A37E40">
            <w:pPr>
              <w:jc w:val="center"/>
              <w:rPr>
                <w:sz w:val="22"/>
                <w:szCs w:val="22"/>
              </w:rPr>
            </w:pPr>
          </w:p>
        </w:tc>
        <w:tc>
          <w:tcPr>
            <w:tcW w:w="841" w:type="dxa"/>
            <w:shd w:val="clear" w:color="auto" w:fill="auto"/>
            <w:vAlign w:val="center"/>
          </w:tcPr>
          <w:p w14:paraId="0F5FF489" w14:textId="77777777" w:rsidR="007811B0" w:rsidRPr="00F2188E" w:rsidRDefault="007811B0" w:rsidP="00A37E40">
            <w:pPr>
              <w:jc w:val="center"/>
              <w:rPr>
                <w:sz w:val="22"/>
                <w:szCs w:val="22"/>
              </w:rPr>
            </w:pPr>
            <w:r w:rsidRPr="00F2188E">
              <w:rPr>
                <w:sz w:val="22"/>
                <w:szCs w:val="22"/>
              </w:rPr>
              <w:t>30</w:t>
            </w:r>
          </w:p>
        </w:tc>
        <w:tc>
          <w:tcPr>
            <w:tcW w:w="859" w:type="dxa"/>
            <w:shd w:val="clear" w:color="auto" w:fill="auto"/>
            <w:vAlign w:val="center"/>
          </w:tcPr>
          <w:p w14:paraId="6F34D92C" w14:textId="77777777" w:rsidR="007811B0" w:rsidRPr="00F2188E" w:rsidRDefault="007811B0" w:rsidP="00A37E40">
            <w:pPr>
              <w:jc w:val="center"/>
              <w:rPr>
                <w:sz w:val="22"/>
                <w:szCs w:val="22"/>
              </w:rPr>
            </w:pPr>
          </w:p>
        </w:tc>
        <w:tc>
          <w:tcPr>
            <w:tcW w:w="860" w:type="dxa"/>
            <w:shd w:val="clear" w:color="auto" w:fill="auto"/>
            <w:vAlign w:val="center"/>
          </w:tcPr>
          <w:p w14:paraId="597C7008" w14:textId="77777777" w:rsidR="007811B0" w:rsidRPr="00F2188E" w:rsidRDefault="007811B0" w:rsidP="00A37E40">
            <w:pPr>
              <w:jc w:val="center"/>
              <w:rPr>
                <w:sz w:val="22"/>
                <w:szCs w:val="22"/>
              </w:rPr>
            </w:pPr>
            <w:r w:rsidRPr="00F2188E">
              <w:rPr>
                <w:sz w:val="22"/>
                <w:szCs w:val="22"/>
              </w:rPr>
              <w:t>25</w:t>
            </w:r>
          </w:p>
        </w:tc>
        <w:tc>
          <w:tcPr>
            <w:tcW w:w="733" w:type="dxa"/>
            <w:shd w:val="clear" w:color="auto" w:fill="auto"/>
            <w:vAlign w:val="center"/>
          </w:tcPr>
          <w:p w14:paraId="15E2D746" w14:textId="77777777" w:rsidR="007811B0" w:rsidRPr="00F2188E" w:rsidRDefault="007811B0" w:rsidP="00A37E40">
            <w:pPr>
              <w:jc w:val="center"/>
              <w:rPr>
                <w:sz w:val="22"/>
                <w:szCs w:val="22"/>
              </w:rPr>
            </w:pPr>
          </w:p>
        </w:tc>
        <w:tc>
          <w:tcPr>
            <w:tcW w:w="841" w:type="dxa"/>
            <w:shd w:val="clear" w:color="auto" w:fill="auto"/>
            <w:vAlign w:val="center"/>
          </w:tcPr>
          <w:p w14:paraId="3A694F47" w14:textId="77777777" w:rsidR="007811B0" w:rsidRPr="00F2188E" w:rsidRDefault="007811B0" w:rsidP="00A37E40">
            <w:pPr>
              <w:jc w:val="center"/>
              <w:rPr>
                <w:sz w:val="22"/>
                <w:szCs w:val="22"/>
              </w:rPr>
            </w:pPr>
            <w:r w:rsidRPr="00F2188E">
              <w:rPr>
                <w:sz w:val="22"/>
                <w:szCs w:val="22"/>
              </w:rPr>
              <w:t>20</w:t>
            </w:r>
          </w:p>
        </w:tc>
        <w:tc>
          <w:tcPr>
            <w:tcW w:w="1004" w:type="dxa"/>
            <w:shd w:val="clear" w:color="auto" w:fill="auto"/>
            <w:vAlign w:val="center"/>
          </w:tcPr>
          <w:p w14:paraId="75132F21" w14:textId="77777777" w:rsidR="007811B0" w:rsidRPr="00F2188E" w:rsidRDefault="007811B0" w:rsidP="00A37E40">
            <w:pPr>
              <w:jc w:val="center"/>
              <w:rPr>
                <w:sz w:val="22"/>
                <w:szCs w:val="22"/>
              </w:rPr>
            </w:pPr>
          </w:p>
        </w:tc>
        <w:tc>
          <w:tcPr>
            <w:tcW w:w="860" w:type="dxa"/>
            <w:shd w:val="clear" w:color="auto" w:fill="auto"/>
            <w:vAlign w:val="center"/>
          </w:tcPr>
          <w:p w14:paraId="7C040B1B" w14:textId="77777777" w:rsidR="007811B0" w:rsidRPr="00F2188E" w:rsidRDefault="007811B0" w:rsidP="00A37E40">
            <w:pPr>
              <w:jc w:val="center"/>
              <w:rPr>
                <w:sz w:val="22"/>
                <w:szCs w:val="22"/>
              </w:rPr>
            </w:pPr>
            <w:r w:rsidRPr="00F2188E">
              <w:rPr>
                <w:sz w:val="22"/>
                <w:szCs w:val="22"/>
              </w:rPr>
              <w:t>15</w:t>
            </w:r>
          </w:p>
        </w:tc>
        <w:tc>
          <w:tcPr>
            <w:tcW w:w="870" w:type="dxa"/>
            <w:shd w:val="clear" w:color="auto" w:fill="auto"/>
            <w:vAlign w:val="center"/>
          </w:tcPr>
          <w:p w14:paraId="422B1068" w14:textId="77777777" w:rsidR="007811B0" w:rsidRPr="00F2188E" w:rsidRDefault="007811B0" w:rsidP="00A37E40">
            <w:pPr>
              <w:jc w:val="center"/>
              <w:rPr>
                <w:sz w:val="22"/>
                <w:szCs w:val="22"/>
              </w:rPr>
            </w:pPr>
          </w:p>
        </w:tc>
        <w:tc>
          <w:tcPr>
            <w:tcW w:w="865" w:type="dxa"/>
            <w:shd w:val="clear" w:color="auto" w:fill="auto"/>
            <w:vAlign w:val="center"/>
          </w:tcPr>
          <w:p w14:paraId="09213A87" w14:textId="77777777" w:rsidR="007811B0" w:rsidRPr="00F2188E" w:rsidRDefault="007811B0" w:rsidP="00A37E40">
            <w:pPr>
              <w:jc w:val="center"/>
              <w:rPr>
                <w:sz w:val="22"/>
                <w:szCs w:val="22"/>
              </w:rPr>
            </w:pPr>
            <w:r w:rsidRPr="00F2188E">
              <w:rPr>
                <w:sz w:val="22"/>
                <w:szCs w:val="22"/>
              </w:rPr>
              <w:t>10</w:t>
            </w:r>
          </w:p>
        </w:tc>
      </w:tr>
      <w:tr w:rsidR="00F2188E" w:rsidRPr="00F2188E" w14:paraId="27556234" w14:textId="77777777" w:rsidTr="00A37E40">
        <w:trPr>
          <w:trHeight w:val="251"/>
          <w:jc w:val="center"/>
        </w:trPr>
        <w:tc>
          <w:tcPr>
            <w:tcW w:w="704" w:type="dxa"/>
            <w:shd w:val="clear" w:color="auto" w:fill="auto"/>
            <w:vAlign w:val="center"/>
          </w:tcPr>
          <w:p w14:paraId="54D4C326" w14:textId="77777777" w:rsidR="007811B0" w:rsidRPr="00F2188E" w:rsidRDefault="007811B0" w:rsidP="00A37E40">
            <w:pPr>
              <w:pStyle w:val="aff6"/>
              <w:spacing w:line="240" w:lineRule="auto"/>
              <w:ind w:firstLine="0"/>
              <w:jc w:val="center"/>
              <w:rPr>
                <w:sz w:val="22"/>
                <w:szCs w:val="22"/>
              </w:rPr>
            </w:pPr>
            <w:r w:rsidRPr="00F2188E">
              <w:rPr>
                <w:sz w:val="22"/>
                <w:szCs w:val="22"/>
              </w:rPr>
              <w:t>37.</w:t>
            </w:r>
          </w:p>
        </w:tc>
        <w:tc>
          <w:tcPr>
            <w:tcW w:w="2986" w:type="dxa"/>
            <w:shd w:val="clear" w:color="auto" w:fill="auto"/>
            <w:vAlign w:val="center"/>
          </w:tcPr>
          <w:p w14:paraId="014F63EC" w14:textId="77777777" w:rsidR="007811B0" w:rsidRPr="00F2188E" w:rsidRDefault="007811B0" w:rsidP="00A37E40">
            <w:pPr>
              <w:pStyle w:val="aff6"/>
              <w:spacing w:line="240" w:lineRule="auto"/>
              <w:ind w:firstLine="0"/>
              <w:jc w:val="left"/>
              <w:rPr>
                <w:sz w:val="22"/>
                <w:szCs w:val="22"/>
              </w:rPr>
            </w:pPr>
            <w:r w:rsidRPr="00F2188E">
              <w:rPr>
                <w:sz w:val="22"/>
                <w:szCs w:val="22"/>
              </w:rPr>
              <w:t>Запас, вырубаемый за один прием</w:t>
            </w:r>
          </w:p>
        </w:tc>
        <w:tc>
          <w:tcPr>
            <w:tcW w:w="1002" w:type="dxa"/>
            <w:shd w:val="clear" w:color="auto" w:fill="auto"/>
            <w:vAlign w:val="center"/>
          </w:tcPr>
          <w:p w14:paraId="5DB9036A" w14:textId="77777777" w:rsidR="007811B0" w:rsidRPr="00F2188E" w:rsidRDefault="007811B0" w:rsidP="00A37E40">
            <w:pPr>
              <w:jc w:val="center"/>
              <w:rPr>
                <w:sz w:val="22"/>
                <w:szCs w:val="22"/>
              </w:rPr>
            </w:pPr>
          </w:p>
        </w:tc>
        <w:tc>
          <w:tcPr>
            <w:tcW w:w="860" w:type="dxa"/>
            <w:shd w:val="clear" w:color="auto" w:fill="auto"/>
            <w:vAlign w:val="center"/>
          </w:tcPr>
          <w:p w14:paraId="1DC4D992" w14:textId="77777777" w:rsidR="007811B0" w:rsidRPr="00F2188E" w:rsidRDefault="007811B0" w:rsidP="00A37E40">
            <w:pPr>
              <w:jc w:val="center"/>
              <w:rPr>
                <w:sz w:val="22"/>
                <w:szCs w:val="22"/>
              </w:rPr>
            </w:pPr>
            <w:r w:rsidRPr="00F2188E">
              <w:rPr>
                <w:sz w:val="22"/>
                <w:szCs w:val="22"/>
              </w:rPr>
              <w:t>149,9</w:t>
            </w:r>
          </w:p>
        </w:tc>
        <w:tc>
          <w:tcPr>
            <w:tcW w:w="594" w:type="dxa"/>
            <w:shd w:val="clear" w:color="auto" w:fill="auto"/>
            <w:vAlign w:val="center"/>
          </w:tcPr>
          <w:p w14:paraId="23DB6FBC" w14:textId="77777777" w:rsidR="007811B0" w:rsidRPr="00F2188E" w:rsidRDefault="007811B0" w:rsidP="00A37E40">
            <w:pPr>
              <w:jc w:val="center"/>
              <w:rPr>
                <w:sz w:val="22"/>
                <w:szCs w:val="22"/>
              </w:rPr>
            </w:pPr>
          </w:p>
        </w:tc>
        <w:tc>
          <w:tcPr>
            <w:tcW w:w="838" w:type="dxa"/>
            <w:shd w:val="clear" w:color="auto" w:fill="auto"/>
            <w:vAlign w:val="center"/>
          </w:tcPr>
          <w:p w14:paraId="345A53E4"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08512E71" w14:textId="77777777" w:rsidR="007811B0" w:rsidRPr="00F2188E" w:rsidRDefault="007811B0" w:rsidP="00A37E40">
            <w:pPr>
              <w:jc w:val="center"/>
              <w:rPr>
                <w:sz w:val="22"/>
                <w:szCs w:val="22"/>
              </w:rPr>
            </w:pPr>
          </w:p>
        </w:tc>
        <w:tc>
          <w:tcPr>
            <w:tcW w:w="841" w:type="dxa"/>
            <w:shd w:val="clear" w:color="auto" w:fill="auto"/>
            <w:vAlign w:val="center"/>
          </w:tcPr>
          <w:p w14:paraId="2D6F6C02"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268F6318" w14:textId="77777777" w:rsidR="007811B0" w:rsidRPr="00F2188E" w:rsidRDefault="007811B0" w:rsidP="00A37E40">
            <w:pPr>
              <w:jc w:val="center"/>
              <w:rPr>
                <w:sz w:val="22"/>
                <w:szCs w:val="22"/>
              </w:rPr>
            </w:pPr>
          </w:p>
        </w:tc>
        <w:tc>
          <w:tcPr>
            <w:tcW w:w="860" w:type="dxa"/>
            <w:shd w:val="clear" w:color="auto" w:fill="auto"/>
            <w:vAlign w:val="center"/>
          </w:tcPr>
          <w:p w14:paraId="65D94571" w14:textId="77777777" w:rsidR="007811B0" w:rsidRPr="00F2188E" w:rsidRDefault="007811B0" w:rsidP="00A37E40">
            <w:pPr>
              <w:jc w:val="center"/>
              <w:rPr>
                <w:sz w:val="22"/>
                <w:szCs w:val="22"/>
              </w:rPr>
            </w:pPr>
            <w:r w:rsidRPr="00F2188E">
              <w:rPr>
                <w:sz w:val="22"/>
                <w:szCs w:val="22"/>
              </w:rPr>
              <w:t>7,6</w:t>
            </w:r>
          </w:p>
        </w:tc>
        <w:tc>
          <w:tcPr>
            <w:tcW w:w="733" w:type="dxa"/>
            <w:shd w:val="clear" w:color="auto" w:fill="auto"/>
            <w:vAlign w:val="center"/>
          </w:tcPr>
          <w:p w14:paraId="5B49E2F4" w14:textId="77777777" w:rsidR="007811B0" w:rsidRPr="00F2188E" w:rsidRDefault="007811B0" w:rsidP="00A37E40">
            <w:pPr>
              <w:jc w:val="center"/>
              <w:rPr>
                <w:sz w:val="22"/>
                <w:szCs w:val="22"/>
              </w:rPr>
            </w:pPr>
          </w:p>
        </w:tc>
        <w:tc>
          <w:tcPr>
            <w:tcW w:w="841" w:type="dxa"/>
            <w:shd w:val="clear" w:color="auto" w:fill="auto"/>
            <w:vAlign w:val="center"/>
          </w:tcPr>
          <w:p w14:paraId="3C94A1DA" w14:textId="77777777" w:rsidR="007811B0" w:rsidRPr="00F2188E" w:rsidRDefault="007811B0" w:rsidP="00A37E40">
            <w:pPr>
              <w:jc w:val="center"/>
              <w:rPr>
                <w:sz w:val="22"/>
                <w:szCs w:val="22"/>
              </w:rPr>
            </w:pPr>
            <w:r w:rsidRPr="00F2188E">
              <w:rPr>
                <w:sz w:val="22"/>
                <w:szCs w:val="22"/>
              </w:rPr>
              <w:t>28,4</w:t>
            </w:r>
          </w:p>
        </w:tc>
        <w:tc>
          <w:tcPr>
            <w:tcW w:w="1004" w:type="dxa"/>
            <w:shd w:val="clear" w:color="auto" w:fill="auto"/>
            <w:vAlign w:val="center"/>
          </w:tcPr>
          <w:p w14:paraId="2D1201A9" w14:textId="77777777" w:rsidR="007811B0" w:rsidRPr="00F2188E" w:rsidRDefault="007811B0" w:rsidP="00A37E40">
            <w:pPr>
              <w:jc w:val="center"/>
              <w:rPr>
                <w:sz w:val="22"/>
                <w:szCs w:val="22"/>
              </w:rPr>
            </w:pPr>
          </w:p>
        </w:tc>
        <w:tc>
          <w:tcPr>
            <w:tcW w:w="860" w:type="dxa"/>
            <w:shd w:val="clear" w:color="auto" w:fill="auto"/>
            <w:vAlign w:val="center"/>
          </w:tcPr>
          <w:p w14:paraId="26D68597" w14:textId="77777777" w:rsidR="007811B0" w:rsidRPr="00F2188E" w:rsidRDefault="007811B0" w:rsidP="00A37E40">
            <w:pPr>
              <w:jc w:val="center"/>
              <w:rPr>
                <w:sz w:val="22"/>
                <w:szCs w:val="22"/>
              </w:rPr>
            </w:pPr>
            <w:r w:rsidRPr="00F2188E">
              <w:rPr>
                <w:sz w:val="22"/>
                <w:szCs w:val="22"/>
              </w:rPr>
              <w:t>51,3</w:t>
            </w:r>
          </w:p>
        </w:tc>
        <w:tc>
          <w:tcPr>
            <w:tcW w:w="870" w:type="dxa"/>
            <w:shd w:val="clear" w:color="auto" w:fill="auto"/>
            <w:vAlign w:val="center"/>
          </w:tcPr>
          <w:p w14:paraId="0ECFB97E" w14:textId="77777777" w:rsidR="007811B0" w:rsidRPr="00F2188E" w:rsidRDefault="007811B0" w:rsidP="00A37E40">
            <w:pPr>
              <w:jc w:val="center"/>
              <w:rPr>
                <w:sz w:val="22"/>
                <w:szCs w:val="22"/>
              </w:rPr>
            </w:pPr>
          </w:p>
        </w:tc>
        <w:tc>
          <w:tcPr>
            <w:tcW w:w="865" w:type="dxa"/>
            <w:shd w:val="clear" w:color="auto" w:fill="auto"/>
            <w:vAlign w:val="center"/>
          </w:tcPr>
          <w:p w14:paraId="520BBCC3" w14:textId="77777777" w:rsidR="007811B0" w:rsidRPr="00F2188E" w:rsidRDefault="007811B0" w:rsidP="00A37E40">
            <w:pPr>
              <w:jc w:val="center"/>
              <w:rPr>
                <w:sz w:val="22"/>
                <w:szCs w:val="22"/>
              </w:rPr>
            </w:pPr>
            <w:r w:rsidRPr="00F2188E">
              <w:rPr>
                <w:sz w:val="22"/>
                <w:szCs w:val="22"/>
              </w:rPr>
              <w:t>62,6</w:t>
            </w:r>
          </w:p>
        </w:tc>
      </w:tr>
      <w:tr w:rsidR="00F2188E" w:rsidRPr="00F2188E" w14:paraId="6C1A2348" w14:textId="77777777" w:rsidTr="00A37E40">
        <w:trPr>
          <w:trHeight w:val="251"/>
          <w:jc w:val="center"/>
        </w:trPr>
        <w:tc>
          <w:tcPr>
            <w:tcW w:w="704" w:type="dxa"/>
            <w:shd w:val="clear" w:color="auto" w:fill="auto"/>
            <w:vAlign w:val="center"/>
          </w:tcPr>
          <w:p w14:paraId="11A524CF" w14:textId="77777777" w:rsidR="007811B0" w:rsidRPr="00F2188E" w:rsidRDefault="007811B0" w:rsidP="00A37E40">
            <w:pPr>
              <w:pStyle w:val="aff6"/>
              <w:spacing w:line="240" w:lineRule="auto"/>
              <w:ind w:firstLine="0"/>
              <w:jc w:val="center"/>
              <w:rPr>
                <w:sz w:val="22"/>
                <w:szCs w:val="22"/>
              </w:rPr>
            </w:pPr>
            <w:r w:rsidRPr="00F2188E">
              <w:rPr>
                <w:sz w:val="22"/>
                <w:szCs w:val="22"/>
              </w:rPr>
              <w:t>38.</w:t>
            </w:r>
          </w:p>
        </w:tc>
        <w:tc>
          <w:tcPr>
            <w:tcW w:w="2986" w:type="dxa"/>
            <w:shd w:val="clear" w:color="auto" w:fill="auto"/>
            <w:vAlign w:val="center"/>
          </w:tcPr>
          <w:p w14:paraId="0781CA5B" w14:textId="77777777" w:rsidR="007811B0" w:rsidRPr="00F2188E" w:rsidRDefault="007811B0" w:rsidP="00A37E40">
            <w:pPr>
              <w:pStyle w:val="aff6"/>
              <w:spacing w:line="240" w:lineRule="auto"/>
              <w:ind w:firstLine="0"/>
              <w:jc w:val="left"/>
              <w:rPr>
                <w:sz w:val="22"/>
                <w:szCs w:val="22"/>
              </w:rPr>
            </w:pPr>
            <w:r w:rsidRPr="00F2188E">
              <w:rPr>
                <w:sz w:val="22"/>
                <w:szCs w:val="22"/>
              </w:rPr>
              <w:t>Средний период повторяемости</w:t>
            </w:r>
          </w:p>
        </w:tc>
        <w:tc>
          <w:tcPr>
            <w:tcW w:w="1002" w:type="dxa"/>
            <w:shd w:val="clear" w:color="auto" w:fill="auto"/>
            <w:vAlign w:val="center"/>
          </w:tcPr>
          <w:p w14:paraId="193CBE88" w14:textId="77777777" w:rsidR="007811B0" w:rsidRPr="00F2188E" w:rsidRDefault="007811B0" w:rsidP="00A37E40">
            <w:pPr>
              <w:jc w:val="center"/>
              <w:rPr>
                <w:sz w:val="22"/>
                <w:szCs w:val="22"/>
              </w:rPr>
            </w:pPr>
          </w:p>
        </w:tc>
        <w:tc>
          <w:tcPr>
            <w:tcW w:w="860" w:type="dxa"/>
            <w:shd w:val="clear" w:color="auto" w:fill="auto"/>
            <w:vAlign w:val="center"/>
          </w:tcPr>
          <w:p w14:paraId="4A662718" w14:textId="77777777" w:rsidR="007811B0" w:rsidRPr="00F2188E" w:rsidRDefault="007811B0" w:rsidP="00A37E40">
            <w:pPr>
              <w:jc w:val="center"/>
              <w:rPr>
                <w:sz w:val="22"/>
                <w:szCs w:val="22"/>
              </w:rPr>
            </w:pPr>
            <w:r w:rsidRPr="00F2188E">
              <w:rPr>
                <w:sz w:val="22"/>
                <w:szCs w:val="22"/>
              </w:rPr>
              <w:t>30</w:t>
            </w:r>
          </w:p>
        </w:tc>
        <w:tc>
          <w:tcPr>
            <w:tcW w:w="594" w:type="dxa"/>
            <w:shd w:val="clear" w:color="auto" w:fill="auto"/>
            <w:vAlign w:val="center"/>
          </w:tcPr>
          <w:p w14:paraId="4BF6ACB1" w14:textId="77777777" w:rsidR="007811B0" w:rsidRPr="00F2188E" w:rsidRDefault="007811B0" w:rsidP="00A37E40">
            <w:pPr>
              <w:jc w:val="center"/>
              <w:rPr>
                <w:sz w:val="22"/>
                <w:szCs w:val="22"/>
              </w:rPr>
            </w:pPr>
          </w:p>
        </w:tc>
        <w:tc>
          <w:tcPr>
            <w:tcW w:w="838" w:type="dxa"/>
            <w:shd w:val="clear" w:color="auto" w:fill="auto"/>
            <w:vAlign w:val="center"/>
          </w:tcPr>
          <w:p w14:paraId="514BEE7F" w14:textId="77777777" w:rsidR="007811B0" w:rsidRPr="00F2188E" w:rsidRDefault="007811B0" w:rsidP="00A37E40">
            <w:pPr>
              <w:jc w:val="center"/>
              <w:rPr>
                <w:sz w:val="22"/>
                <w:szCs w:val="22"/>
              </w:rPr>
            </w:pPr>
          </w:p>
        </w:tc>
        <w:tc>
          <w:tcPr>
            <w:tcW w:w="592" w:type="dxa"/>
            <w:shd w:val="clear" w:color="auto" w:fill="auto"/>
            <w:vAlign w:val="center"/>
          </w:tcPr>
          <w:p w14:paraId="69096310" w14:textId="77777777" w:rsidR="007811B0" w:rsidRPr="00F2188E" w:rsidRDefault="007811B0" w:rsidP="00A37E40">
            <w:pPr>
              <w:jc w:val="center"/>
              <w:rPr>
                <w:sz w:val="22"/>
                <w:szCs w:val="22"/>
              </w:rPr>
            </w:pPr>
          </w:p>
        </w:tc>
        <w:tc>
          <w:tcPr>
            <w:tcW w:w="841" w:type="dxa"/>
            <w:shd w:val="clear" w:color="auto" w:fill="auto"/>
            <w:vAlign w:val="center"/>
          </w:tcPr>
          <w:p w14:paraId="282A505B" w14:textId="77777777" w:rsidR="007811B0" w:rsidRPr="00F2188E" w:rsidRDefault="007811B0" w:rsidP="00A37E40">
            <w:pPr>
              <w:jc w:val="center"/>
              <w:rPr>
                <w:sz w:val="22"/>
                <w:szCs w:val="22"/>
              </w:rPr>
            </w:pPr>
          </w:p>
        </w:tc>
        <w:tc>
          <w:tcPr>
            <w:tcW w:w="859" w:type="dxa"/>
            <w:shd w:val="clear" w:color="auto" w:fill="auto"/>
            <w:vAlign w:val="center"/>
          </w:tcPr>
          <w:p w14:paraId="7A5969FA" w14:textId="77777777" w:rsidR="007811B0" w:rsidRPr="00F2188E" w:rsidRDefault="007811B0" w:rsidP="00A37E40">
            <w:pPr>
              <w:jc w:val="center"/>
              <w:rPr>
                <w:sz w:val="22"/>
                <w:szCs w:val="22"/>
              </w:rPr>
            </w:pPr>
          </w:p>
        </w:tc>
        <w:tc>
          <w:tcPr>
            <w:tcW w:w="860" w:type="dxa"/>
            <w:shd w:val="clear" w:color="auto" w:fill="auto"/>
            <w:vAlign w:val="center"/>
          </w:tcPr>
          <w:p w14:paraId="5343A17E" w14:textId="77777777" w:rsidR="007811B0" w:rsidRPr="00F2188E" w:rsidRDefault="007811B0" w:rsidP="00A37E40">
            <w:pPr>
              <w:jc w:val="center"/>
              <w:rPr>
                <w:sz w:val="22"/>
                <w:szCs w:val="22"/>
              </w:rPr>
            </w:pPr>
          </w:p>
        </w:tc>
        <w:tc>
          <w:tcPr>
            <w:tcW w:w="733" w:type="dxa"/>
            <w:shd w:val="clear" w:color="auto" w:fill="auto"/>
            <w:vAlign w:val="center"/>
          </w:tcPr>
          <w:p w14:paraId="64973A69" w14:textId="77777777" w:rsidR="007811B0" w:rsidRPr="00F2188E" w:rsidRDefault="007811B0" w:rsidP="00A37E40">
            <w:pPr>
              <w:jc w:val="center"/>
              <w:rPr>
                <w:sz w:val="22"/>
                <w:szCs w:val="22"/>
              </w:rPr>
            </w:pPr>
          </w:p>
        </w:tc>
        <w:tc>
          <w:tcPr>
            <w:tcW w:w="841" w:type="dxa"/>
            <w:shd w:val="clear" w:color="auto" w:fill="auto"/>
            <w:vAlign w:val="center"/>
          </w:tcPr>
          <w:p w14:paraId="18A8AD9B" w14:textId="77777777" w:rsidR="007811B0" w:rsidRPr="00F2188E" w:rsidRDefault="007811B0" w:rsidP="00A37E40">
            <w:pPr>
              <w:jc w:val="center"/>
              <w:rPr>
                <w:sz w:val="22"/>
                <w:szCs w:val="22"/>
              </w:rPr>
            </w:pPr>
          </w:p>
        </w:tc>
        <w:tc>
          <w:tcPr>
            <w:tcW w:w="1004" w:type="dxa"/>
            <w:shd w:val="clear" w:color="auto" w:fill="auto"/>
            <w:vAlign w:val="center"/>
          </w:tcPr>
          <w:p w14:paraId="1A18D686" w14:textId="77777777" w:rsidR="007811B0" w:rsidRPr="00F2188E" w:rsidRDefault="007811B0" w:rsidP="00A37E40">
            <w:pPr>
              <w:jc w:val="center"/>
              <w:rPr>
                <w:sz w:val="22"/>
                <w:szCs w:val="22"/>
              </w:rPr>
            </w:pPr>
          </w:p>
        </w:tc>
        <w:tc>
          <w:tcPr>
            <w:tcW w:w="860" w:type="dxa"/>
            <w:shd w:val="clear" w:color="auto" w:fill="auto"/>
            <w:vAlign w:val="center"/>
          </w:tcPr>
          <w:p w14:paraId="45EA8388" w14:textId="77777777" w:rsidR="007811B0" w:rsidRPr="00F2188E" w:rsidRDefault="007811B0" w:rsidP="00A37E40">
            <w:pPr>
              <w:jc w:val="center"/>
              <w:rPr>
                <w:sz w:val="22"/>
                <w:szCs w:val="22"/>
              </w:rPr>
            </w:pPr>
          </w:p>
        </w:tc>
        <w:tc>
          <w:tcPr>
            <w:tcW w:w="870" w:type="dxa"/>
            <w:shd w:val="clear" w:color="auto" w:fill="auto"/>
            <w:vAlign w:val="center"/>
          </w:tcPr>
          <w:p w14:paraId="50C4E2BB" w14:textId="77777777" w:rsidR="007811B0" w:rsidRPr="00F2188E" w:rsidRDefault="007811B0" w:rsidP="00A37E40">
            <w:pPr>
              <w:jc w:val="center"/>
              <w:rPr>
                <w:sz w:val="22"/>
                <w:szCs w:val="22"/>
              </w:rPr>
            </w:pPr>
          </w:p>
        </w:tc>
        <w:tc>
          <w:tcPr>
            <w:tcW w:w="865" w:type="dxa"/>
            <w:shd w:val="clear" w:color="auto" w:fill="auto"/>
            <w:vAlign w:val="center"/>
          </w:tcPr>
          <w:p w14:paraId="2C3AF01C" w14:textId="77777777" w:rsidR="007811B0" w:rsidRPr="00F2188E" w:rsidRDefault="007811B0" w:rsidP="00A37E40">
            <w:pPr>
              <w:jc w:val="center"/>
              <w:rPr>
                <w:sz w:val="22"/>
                <w:szCs w:val="22"/>
              </w:rPr>
            </w:pPr>
          </w:p>
        </w:tc>
      </w:tr>
      <w:tr w:rsidR="00F2188E" w:rsidRPr="00F2188E" w14:paraId="1015F82C" w14:textId="77777777" w:rsidTr="00A37E40">
        <w:trPr>
          <w:trHeight w:val="251"/>
          <w:jc w:val="center"/>
        </w:trPr>
        <w:tc>
          <w:tcPr>
            <w:tcW w:w="704" w:type="dxa"/>
            <w:shd w:val="clear" w:color="auto" w:fill="auto"/>
            <w:vAlign w:val="center"/>
          </w:tcPr>
          <w:p w14:paraId="41C87B70" w14:textId="77777777" w:rsidR="007811B0" w:rsidRPr="00F2188E" w:rsidRDefault="007811B0" w:rsidP="00A37E40">
            <w:pPr>
              <w:pStyle w:val="aff6"/>
              <w:spacing w:line="240" w:lineRule="auto"/>
              <w:ind w:firstLine="0"/>
              <w:jc w:val="center"/>
              <w:rPr>
                <w:sz w:val="22"/>
                <w:szCs w:val="22"/>
              </w:rPr>
            </w:pPr>
            <w:r w:rsidRPr="00F2188E">
              <w:rPr>
                <w:sz w:val="22"/>
                <w:szCs w:val="22"/>
              </w:rPr>
              <w:t>39.</w:t>
            </w:r>
          </w:p>
        </w:tc>
        <w:tc>
          <w:tcPr>
            <w:tcW w:w="2986" w:type="dxa"/>
            <w:shd w:val="clear" w:color="auto" w:fill="auto"/>
            <w:vAlign w:val="center"/>
          </w:tcPr>
          <w:p w14:paraId="43346250" w14:textId="77777777" w:rsidR="007811B0" w:rsidRPr="00F2188E" w:rsidRDefault="007811B0" w:rsidP="00A37E40">
            <w:pPr>
              <w:pStyle w:val="aff6"/>
              <w:spacing w:line="240" w:lineRule="auto"/>
              <w:ind w:firstLine="0"/>
              <w:jc w:val="left"/>
              <w:rPr>
                <w:sz w:val="22"/>
                <w:szCs w:val="22"/>
              </w:rPr>
            </w:pPr>
            <w:r w:rsidRPr="00F2188E">
              <w:rPr>
                <w:sz w:val="22"/>
                <w:szCs w:val="22"/>
              </w:rPr>
              <w:t>Ежегодная расчетная лесосека:</w:t>
            </w:r>
          </w:p>
        </w:tc>
        <w:tc>
          <w:tcPr>
            <w:tcW w:w="1002" w:type="dxa"/>
            <w:shd w:val="clear" w:color="auto" w:fill="auto"/>
            <w:vAlign w:val="center"/>
          </w:tcPr>
          <w:p w14:paraId="4BAC5CBF" w14:textId="77777777" w:rsidR="007811B0" w:rsidRPr="00F2188E" w:rsidRDefault="007811B0" w:rsidP="00A37E40">
            <w:pPr>
              <w:jc w:val="center"/>
              <w:rPr>
                <w:sz w:val="22"/>
                <w:szCs w:val="22"/>
              </w:rPr>
            </w:pPr>
            <w:r w:rsidRPr="00F2188E">
              <w:rPr>
                <w:sz w:val="22"/>
                <w:szCs w:val="22"/>
              </w:rPr>
              <w:t>307,1</w:t>
            </w:r>
          </w:p>
        </w:tc>
        <w:tc>
          <w:tcPr>
            <w:tcW w:w="860" w:type="dxa"/>
            <w:shd w:val="clear" w:color="auto" w:fill="auto"/>
            <w:vAlign w:val="center"/>
          </w:tcPr>
          <w:p w14:paraId="2E6EE261" w14:textId="77777777" w:rsidR="007811B0" w:rsidRPr="00F2188E" w:rsidRDefault="007811B0" w:rsidP="00A37E40">
            <w:pPr>
              <w:jc w:val="center"/>
              <w:rPr>
                <w:sz w:val="22"/>
                <w:szCs w:val="22"/>
              </w:rPr>
            </w:pPr>
          </w:p>
        </w:tc>
        <w:tc>
          <w:tcPr>
            <w:tcW w:w="594" w:type="dxa"/>
            <w:shd w:val="clear" w:color="auto" w:fill="auto"/>
            <w:vAlign w:val="center"/>
          </w:tcPr>
          <w:p w14:paraId="6EEF78A7" w14:textId="77777777" w:rsidR="007811B0" w:rsidRPr="00F2188E" w:rsidRDefault="007811B0" w:rsidP="00A37E40">
            <w:pPr>
              <w:jc w:val="center"/>
              <w:rPr>
                <w:sz w:val="22"/>
                <w:szCs w:val="22"/>
              </w:rPr>
            </w:pPr>
          </w:p>
        </w:tc>
        <w:tc>
          <w:tcPr>
            <w:tcW w:w="838" w:type="dxa"/>
            <w:shd w:val="clear" w:color="auto" w:fill="auto"/>
            <w:vAlign w:val="center"/>
          </w:tcPr>
          <w:p w14:paraId="73F4A191" w14:textId="77777777" w:rsidR="007811B0" w:rsidRPr="00F2188E" w:rsidRDefault="007811B0" w:rsidP="00A37E40">
            <w:pPr>
              <w:jc w:val="center"/>
              <w:rPr>
                <w:sz w:val="22"/>
                <w:szCs w:val="22"/>
              </w:rPr>
            </w:pPr>
          </w:p>
        </w:tc>
        <w:tc>
          <w:tcPr>
            <w:tcW w:w="592" w:type="dxa"/>
            <w:shd w:val="clear" w:color="auto" w:fill="auto"/>
            <w:vAlign w:val="center"/>
          </w:tcPr>
          <w:p w14:paraId="0AE71E1B" w14:textId="77777777" w:rsidR="007811B0" w:rsidRPr="00F2188E" w:rsidRDefault="007811B0" w:rsidP="00A37E40">
            <w:pPr>
              <w:jc w:val="center"/>
              <w:rPr>
                <w:sz w:val="22"/>
                <w:szCs w:val="22"/>
              </w:rPr>
            </w:pPr>
          </w:p>
        </w:tc>
        <w:tc>
          <w:tcPr>
            <w:tcW w:w="841" w:type="dxa"/>
            <w:shd w:val="clear" w:color="auto" w:fill="auto"/>
            <w:vAlign w:val="center"/>
          </w:tcPr>
          <w:p w14:paraId="5F7AB0F9" w14:textId="77777777" w:rsidR="007811B0" w:rsidRPr="00F2188E" w:rsidRDefault="007811B0" w:rsidP="00A37E40">
            <w:pPr>
              <w:jc w:val="center"/>
              <w:rPr>
                <w:sz w:val="22"/>
                <w:szCs w:val="22"/>
              </w:rPr>
            </w:pPr>
          </w:p>
        </w:tc>
        <w:tc>
          <w:tcPr>
            <w:tcW w:w="859" w:type="dxa"/>
            <w:shd w:val="clear" w:color="auto" w:fill="auto"/>
            <w:vAlign w:val="center"/>
          </w:tcPr>
          <w:p w14:paraId="00E41F05" w14:textId="77777777" w:rsidR="007811B0" w:rsidRPr="00F2188E" w:rsidRDefault="007811B0" w:rsidP="00A37E40">
            <w:pPr>
              <w:jc w:val="center"/>
              <w:rPr>
                <w:sz w:val="22"/>
                <w:szCs w:val="22"/>
              </w:rPr>
            </w:pPr>
          </w:p>
        </w:tc>
        <w:tc>
          <w:tcPr>
            <w:tcW w:w="860" w:type="dxa"/>
            <w:shd w:val="clear" w:color="auto" w:fill="auto"/>
            <w:vAlign w:val="center"/>
          </w:tcPr>
          <w:p w14:paraId="4A86BF22" w14:textId="77777777" w:rsidR="007811B0" w:rsidRPr="00F2188E" w:rsidRDefault="007811B0" w:rsidP="00A37E40">
            <w:pPr>
              <w:jc w:val="center"/>
              <w:rPr>
                <w:sz w:val="22"/>
                <w:szCs w:val="22"/>
              </w:rPr>
            </w:pPr>
          </w:p>
        </w:tc>
        <w:tc>
          <w:tcPr>
            <w:tcW w:w="733" w:type="dxa"/>
            <w:shd w:val="clear" w:color="auto" w:fill="auto"/>
            <w:vAlign w:val="center"/>
          </w:tcPr>
          <w:p w14:paraId="2E5F5DA9" w14:textId="77777777" w:rsidR="007811B0" w:rsidRPr="00F2188E" w:rsidRDefault="007811B0" w:rsidP="00A37E40">
            <w:pPr>
              <w:jc w:val="center"/>
              <w:rPr>
                <w:sz w:val="22"/>
                <w:szCs w:val="22"/>
              </w:rPr>
            </w:pPr>
          </w:p>
        </w:tc>
        <w:tc>
          <w:tcPr>
            <w:tcW w:w="841" w:type="dxa"/>
            <w:shd w:val="clear" w:color="auto" w:fill="auto"/>
            <w:vAlign w:val="center"/>
          </w:tcPr>
          <w:p w14:paraId="1B98E753" w14:textId="77777777" w:rsidR="007811B0" w:rsidRPr="00F2188E" w:rsidRDefault="007811B0" w:rsidP="00A37E40">
            <w:pPr>
              <w:jc w:val="center"/>
              <w:rPr>
                <w:sz w:val="22"/>
                <w:szCs w:val="22"/>
              </w:rPr>
            </w:pPr>
          </w:p>
        </w:tc>
        <w:tc>
          <w:tcPr>
            <w:tcW w:w="1004" w:type="dxa"/>
            <w:shd w:val="clear" w:color="auto" w:fill="auto"/>
            <w:vAlign w:val="center"/>
          </w:tcPr>
          <w:p w14:paraId="53EF2734" w14:textId="77777777" w:rsidR="007811B0" w:rsidRPr="00F2188E" w:rsidRDefault="007811B0" w:rsidP="00A37E40">
            <w:pPr>
              <w:jc w:val="center"/>
              <w:rPr>
                <w:sz w:val="22"/>
                <w:szCs w:val="22"/>
              </w:rPr>
            </w:pPr>
          </w:p>
        </w:tc>
        <w:tc>
          <w:tcPr>
            <w:tcW w:w="860" w:type="dxa"/>
            <w:shd w:val="clear" w:color="auto" w:fill="auto"/>
            <w:vAlign w:val="center"/>
          </w:tcPr>
          <w:p w14:paraId="18BFDDBE" w14:textId="77777777" w:rsidR="007811B0" w:rsidRPr="00F2188E" w:rsidRDefault="007811B0" w:rsidP="00A37E40">
            <w:pPr>
              <w:jc w:val="center"/>
              <w:rPr>
                <w:sz w:val="22"/>
                <w:szCs w:val="22"/>
              </w:rPr>
            </w:pPr>
          </w:p>
        </w:tc>
        <w:tc>
          <w:tcPr>
            <w:tcW w:w="870" w:type="dxa"/>
            <w:shd w:val="clear" w:color="auto" w:fill="auto"/>
            <w:vAlign w:val="center"/>
          </w:tcPr>
          <w:p w14:paraId="13AA926D" w14:textId="77777777" w:rsidR="007811B0" w:rsidRPr="00F2188E" w:rsidRDefault="007811B0" w:rsidP="00A37E40">
            <w:pPr>
              <w:jc w:val="center"/>
              <w:rPr>
                <w:sz w:val="22"/>
                <w:szCs w:val="22"/>
              </w:rPr>
            </w:pPr>
          </w:p>
        </w:tc>
        <w:tc>
          <w:tcPr>
            <w:tcW w:w="865" w:type="dxa"/>
            <w:shd w:val="clear" w:color="auto" w:fill="auto"/>
            <w:vAlign w:val="center"/>
          </w:tcPr>
          <w:p w14:paraId="11C00F41" w14:textId="77777777" w:rsidR="007811B0" w:rsidRPr="00F2188E" w:rsidRDefault="007811B0" w:rsidP="00A37E40">
            <w:pPr>
              <w:jc w:val="center"/>
              <w:rPr>
                <w:sz w:val="22"/>
                <w:szCs w:val="22"/>
              </w:rPr>
            </w:pPr>
          </w:p>
        </w:tc>
      </w:tr>
      <w:tr w:rsidR="00F2188E" w:rsidRPr="00F2188E" w14:paraId="0665EBB0" w14:textId="77777777" w:rsidTr="00A37E40">
        <w:trPr>
          <w:trHeight w:val="251"/>
          <w:jc w:val="center"/>
        </w:trPr>
        <w:tc>
          <w:tcPr>
            <w:tcW w:w="704" w:type="dxa"/>
            <w:shd w:val="clear" w:color="auto" w:fill="auto"/>
            <w:vAlign w:val="center"/>
          </w:tcPr>
          <w:p w14:paraId="35DE755E" w14:textId="77777777" w:rsidR="007811B0" w:rsidRPr="00F2188E" w:rsidRDefault="007811B0" w:rsidP="00A37E40">
            <w:pPr>
              <w:pStyle w:val="aff6"/>
              <w:spacing w:line="240" w:lineRule="auto"/>
              <w:ind w:firstLine="0"/>
              <w:jc w:val="center"/>
              <w:rPr>
                <w:sz w:val="22"/>
                <w:szCs w:val="22"/>
              </w:rPr>
            </w:pPr>
            <w:r w:rsidRPr="00F2188E">
              <w:rPr>
                <w:sz w:val="22"/>
                <w:szCs w:val="22"/>
              </w:rPr>
              <w:t>40.</w:t>
            </w:r>
          </w:p>
        </w:tc>
        <w:tc>
          <w:tcPr>
            <w:tcW w:w="2986" w:type="dxa"/>
            <w:shd w:val="clear" w:color="auto" w:fill="auto"/>
            <w:vAlign w:val="center"/>
          </w:tcPr>
          <w:p w14:paraId="324978A2" w14:textId="77777777" w:rsidR="007811B0" w:rsidRPr="00F2188E" w:rsidRDefault="007811B0" w:rsidP="00A37E40">
            <w:pPr>
              <w:pStyle w:val="aff6"/>
              <w:spacing w:line="240" w:lineRule="auto"/>
              <w:ind w:firstLine="0"/>
              <w:jc w:val="left"/>
              <w:rPr>
                <w:sz w:val="22"/>
                <w:szCs w:val="22"/>
              </w:rPr>
            </w:pPr>
            <w:r w:rsidRPr="00F2188E">
              <w:rPr>
                <w:sz w:val="22"/>
                <w:szCs w:val="22"/>
              </w:rPr>
              <w:t>корневой</w:t>
            </w:r>
          </w:p>
        </w:tc>
        <w:tc>
          <w:tcPr>
            <w:tcW w:w="1002" w:type="dxa"/>
            <w:shd w:val="clear" w:color="auto" w:fill="auto"/>
            <w:vAlign w:val="center"/>
          </w:tcPr>
          <w:p w14:paraId="47A59E64" w14:textId="77777777" w:rsidR="007811B0" w:rsidRPr="00F2188E" w:rsidRDefault="007811B0" w:rsidP="00A37E40">
            <w:pPr>
              <w:jc w:val="center"/>
              <w:rPr>
                <w:sz w:val="22"/>
                <w:szCs w:val="22"/>
              </w:rPr>
            </w:pPr>
          </w:p>
        </w:tc>
        <w:tc>
          <w:tcPr>
            <w:tcW w:w="860" w:type="dxa"/>
            <w:shd w:val="clear" w:color="auto" w:fill="auto"/>
            <w:vAlign w:val="center"/>
          </w:tcPr>
          <w:p w14:paraId="37BA3D5E" w14:textId="77777777" w:rsidR="007811B0" w:rsidRPr="00F2188E" w:rsidRDefault="007811B0" w:rsidP="00A37E40">
            <w:pPr>
              <w:jc w:val="center"/>
              <w:rPr>
                <w:sz w:val="22"/>
                <w:szCs w:val="22"/>
              </w:rPr>
            </w:pPr>
            <w:r w:rsidRPr="00F2188E">
              <w:rPr>
                <w:sz w:val="22"/>
                <w:szCs w:val="22"/>
              </w:rPr>
              <w:t>5,0</w:t>
            </w:r>
          </w:p>
        </w:tc>
        <w:tc>
          <w:tcPr>
            <w:tcW w:w="594" w:type="dxa"/>
            <w:shd w:val="clear" w:color="auto" w:fill="auto"/>
            <w:vAlign w:val="center"/>
          </w:tcPr>
          <w:p w14:paraId="7ED10D38" w14:textId="77777777" w:rsidR="007811B0" w:rsidRPr="00F2188E" w:rsidRDefault="007811B0" w:rsidP="00A37E40">
            <w:pPr>
              <w:jc w:val="center"/>
              <w:rPr>
                <w:sz w:val="22"/>
                <w:szCs w:val="22"/>
              </w:rPr>
            </w:pPr>
          </w:p>
        </w:tc>
        <w:tc>
          <w:tcPr>
            <w:tcW w:w="838" w:type="dxa"/>
            <w:shd w:val="clear" w:color="auto" w:fill="auto"/>
            <w:vAlign w:val="center"/>
          </w:tcPr>
          <w:p w14:paraId="34F527E3"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3C0803C2" w14:textId="77777777" w:rsidR="007811B0" w:rsidRPr="00F2188E" w:rsidRDefault="007811B0" w:rsidP="00A37E40">
            <w:pPr>
              <w:jc w:val="center"/>
              <w:rPr>
                <w:sz w:val="22"/>
                <w:szCs w:val="22"/>
              </w:rPr>
            </w:pPr>
          </w:p>
        </w:tc>
        <w:tc>
          <w:tcPr>
            <w:tcW w:w="841" w:type="dxa"/>
            <w:shd w:val="clear" w:color="auto" w:fill="auto"/>
            <w:vAlign w:val="center"/>
          </w:tcPr>
          <w:p w14:paraId="1A851095"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7DD9D534" w14:textId="77777777" w:rsidR="007811B0" w:rsidRPr="00F2188E" w:rsidRDefault="007811B0" w:rsidP="00A37E40">
            <w:pPr>
              <w:jc w:val="center"/>
              <w:rPr>
                <w:sz w:val="22"/>
                <w:szCs w:val="22"/>
              </w:rPr>
            </w:pPr>
          </w:p>
        </w:tc>
        <w:tc>
          <w:tcPr>
            <w:tcW w:w="860" w:type="dxa"/>
            <w:shd w:val="clear" w:color="auto" w:fill="auto"/>
            <w:vAlign w:val="center"/>
          </w:tcPr>
          <w:p w14:paraId="28D52B1F" w14:textId="77777777" w:rsidR="007811B0" w:rsidRPr="00F2188E" w:rsidRDefault="007811B0" w:rsidP="00A37E40">
            <w:pPr>
              <w:jc w:val="center"/>
              <w:rPr>
                <w:sz w:val="22"/>
                <w:szCs w:val="22"/>
              </w:rPr>
            </w:pPr>
            <w:r w:rsidRPr="00F2188E">
              <w:rPr>
                <w:sz w:val="22"/>
                <w:szCs w:val="22"/>
              </w:rPr>
              <w:t>0,2</w:t>
            </w:r>
          </w:p>
        </w:tc>
        <w:tc>
          <w:tcPr>
            <w:tcW w:w="733" w:type="dxa"/>
            <w:shd w:val="clear" w:color="auto" w:fill="auto"/>
            <w:vAlign w:val="center"/>
          </w:tcPr>
          <w:p w14:paraId="14E4083A" w14:textId="77777777" w:rsidR="007811B0" w:rsidRPr="00F2188E" w:rsidRDefault="007811B0" w:rsidP="00A37E40">
            <w:pPr>
              <w:jc w:val="center"/>
              <w:rPr>
                <w:sz w:val="22"/>
                <w:szCs w:val="22"/>
              </w:rPr>
            </w:pPr>
          </w:p>
        </w:tc>
        <w:tc>
          <w:tcPr>
            <w:tcW w:w="841" w:type="dxa"/>
            <w:shd w:val="clear" w:color="auto" w:fill="auto"/>
            <w:vAlign w:val="center"/>
          </w:tcPr>
          <w:p w14:paraId="0B1C42E2" w14:textId="77777777" w:rsidR="007811B0" w:rsidRPr="00F2188E" w:rsidRDefault="007811B0" w:rsidP="00A37E40">
            <w:pPr>
              <w:jc w:val="center"/>
              <w:rPr>
                <w:sz w:val="22"/>
                <w:szCs w:val="22"/>
              </w:rPr>
            </w:pPr>
            <w:r w:rsidRPr="00F2188E">
              <w:rPr>
                <w:sz w:val="22"/>
                <w:szCs w:val="22"/>
              </w:rPr>
              <w:t>1</w:t>
            </w:r>
          </w:p>
        </w:tc>
        <w:tc>
          <w:tcPr>
            <w:tcW w:w="1004" w:type="dxa"/>
            <w:shd w:val="clear" w:color="auto" w:fill="auto"/>
            <w:vAlign w:val="center"/>
          </w:tcPr>
          <w:p w14:paraId="563E9937" w14:textId="77777777" w:rsidR="007811B0" w:rsidRPr="00F2188E" w:rsidRDefault="007811B0" w:rsidP="00A37E40">
            <w:pPr>
              <w:jc w:val="center"/>
              <w:rPr>
                <w:sz w:val="22"/>
                <w:szCs w:val="22"/>
              </w:rPr>
            </w:pPr>
          </w:p>
        </w:tc>
        <w:tc>
          <w:tcPr>
            <w:tcW w:w="860" w:type="dxa"/>
            <w:shd w:val="clear" w:color="auto" w:fill="auto"/>
            <w:vAlign w:val="center"/>
          </w:tcPr>
          <w:p w14:paraId="3A88A6E7" w14:textId="77777777" w:rsidR="007811B0" w:rsidRPr="00F2188E" w:rsidRDefault="007811B0" w:rsidP="00A37E40">
            <w:pPr>
              <w:jc w:val="center"/>
              <w:rPr>
                <w:sz w:val="22"/>
                <w:szCs w:val="22"/>
              </w:rPr>
            </w:pPr>
            <w:r w:rsidRPr="00F2188E">
              <w:rPr>
                <w:sz w:val="22"/>
                <w:szCs w:val="22"/>
              </w:rPr>
              <w:t>1,8</w:t>
            </w:r>
          </w:p>
        </w:tc>
        <w:tc>
          <w:tcPr>
            <w:tcW w:w="870" w:type="dxa"/>
            <w:shd w:val="clear" w:color="auto" w:fill="auto"/>
            <w:vAlign w:val="center"/>
          </w:tcPr>
          <w:p w14:paraId="2777B02E" w14:textId="77777777" w:rsidR="007811B0" w:rsidRPr="00F2188E" w:rsidRDefault="007811B0" w:rsidP="00A37E40">
            <w:pPr>
              <w:jc w:val="center"/>
              <w:rPr>
                <w:sz w:val="22"/>
                <w:szCs w:val="22"/>
              </w:rPr>
            </w:pPr>
          </w:p>
        </w:tc>
        <w:tc>
          <w:tcPr>
            <w:tcW w:w="865" w:type="dxa"/>
            <w:shd w:val="clear" w:color="auto" w:fill="auto"/>
            <w:vAlign w:val="center"/>
          </w:tcPr>
          <w:p w14:paraId="35AE9A65" w14:textId="77777777" w:rsidR="007811B0" w:rsidRPr="00F2188E" w:rsidRDefault="007811B0" w:rsidP="00A37E40">
            <w:pPr>
              <w:jc w:val="center"/>
              <w:rPr>
                <w:sz w:val="22"/>
                <w:szCs w:val="22"/>
              </w:rPr>
            </w:pPr>
            <w:r w:rsidRPr="00F2188E">
              <w:rPr>
                <w:sz w:val="22"/>
                <w:szCs w:val="22"/>
              </w:rPr>
              <w:t>2</w:t>
            </w:r>
          </w:p>
        </w:tc>
      </w:tr>
      <w:tr w:rsidR="00F2188E" w:rsidRPr="00F2188E" w14:paraId="31348E8F" w14:textId="77777777" w:rsidTr="00A37E40">
        <w:trPr>
          <w:trHeight w:val="251"/>
          <w:jc w:val="center"/>
        </w:trPr>
        <w:tc>
          <w:tcPr>
            <w:tcW w:w="704" w:type="dxa"/>
            <w:shd w:val="clear" w:color="auto" w:fill="auto"/>
            <w:vAlign w:val="center"/>
          </w:tcPr>
          <w:p w14:paraId="0F0F6DFF" w14:textId="77777777" w:rsidR="007811B0" w:rsidRPr="00F2188E" w:rsidRDefault="007811B0" w:rsidP="00A37E40">
            <w:pPr>
              <w:pStyle w:val="aff6"/>
              <w:spacing w:line="240" w:lineRule="auto"/>
              <w:ind w:firstLine="0"/>
              <w:jc w:val="center"/>
              <w:rPr>
                <w:sz w:val="22"/>
                <w:szCs w:val="22"/>
              </w:rPr>
            </w:pPr>
            <w:r w:rsidRPr="00F2188E">
              <w:rPr>
                <w:sz w:val="22"/>
                <w:szCs w:val="22"/>
              </w:rPr>
              <w:t>41.</w:t>
            </w:r>
          </w:p>
        </w:tc>
        <w:tc>
          <w:tcPr>
            <w:tcW w:w="2986" w:type="dxa"/>
            <w:shd w:val="clear" w:color="auto" w:fill="auto"/>
            <w:vAlign w:val="center"/>
          </w:tcPr>
          <w:p w14:paraId="5DFB85CF" w14:textId="77777777" w:rsidR="007811B0" w:rsidRPr="00F2188E" w:rsidRDefault="007811B0" w:rsidP="00A37E40">
            <w:pPr>
              <w:pStyle w:val="aff6"/>
              <w:spacing w:line="240" w:lineRule="auto"/>
              <w:ind w:firstLine="0"/>
              <w:jc w:val="left"/>
              <w:rPr>
                <w:sz w:val="22"/>
                <w:szCs w:val="22"/>
              </w:rPr>
            </w:pPr>
            <w:r w:rsidRPr="00F2188E">
              <w:rPr>
                <w:sz w:val="22"/>
                <w:szCs w:val="22"/>
              </w:rPr>
              <w:t>ликвид</w:t>
            </w:r>
          </w:p>
        </w:tc>
        <w:tc>
          <w:tcPr>
            <w:tcW w:w="1002" w:type="dxa"/>
            <w:shd w:val="clear" w:color="auto" w:fill="auto"/>
            <w:vAlign w:val="center"/>
          </w:tcPr>
          <w:p w14:paraId="15493C8E" w14:textId="77777777" w:rsidR="007811B0" w:rsidRPr="00F2188E" w:rsidRDefault="007811B0" w:rsidP="00A37E40">
            <w:pPr>
              <w:jc w:val="center"/>
              <w:rPr>
                <w:sz w:val="22"/>
                <w:szCs w:val="22"/>
              </w:rPr>
            </w:pPr>
          </w:p>
        </w:tc>
        <w:tc>
          <w:tcPr>
            <w:tcW w:w="860" w:type="dxa"/>
            <w:shd w:val="clear" w:color="auto" w:fill="auto"/>
            <w:vAlign w:val="center"/>
          </w:tcPr>
          <w:p w14:paraId="35A4CBB5" w14:textId="77777777" w:rsidR="007811B0" w:rsidRPr="00F2188E" w:rsidRDefault="007811B0" w:rsidP="00A37E40">
            <w:pPr>
              <w:jc w:val="center"/>
              <w:rPr>
                <w:sz w:val="22"/>
                <w:szCs w:val="22"/>
              </w:rPr>
            </w:pPr>
            <w:r w:rsidRPr="00F2188E">
              <w:rPr>
                <w:sz w:val="22"/>
                <w:szCs w:val="22"/>
              </w:rPr>
              <w:t>4,0</w:t>
            </w:r>
          </w:p>
        </w:tc>
        <w:tc>
          <w:tcPr>
            <w:tcW w:w="594" w:type="dxa"/>
            <w:shd w:val="clear" w:color="auto" w:fill="auto"/>
            <w:vAlign w:val="center"/>
          </w:tcPr>
          <w:p w14:paraId="0E27BA78" w14:textId="77777777" w:rsidR="007811B0" w:rsidRPr="00F2188E" w:rsidRDefault="007811B0" w:rsidP="00A37E40">
            <w:pPr>
              <w:jc w:val="center"/>
              <w:rPr>
                <w:sz w:val="22"/>
                <w:szCs w:val="22"/>
              </w:rPr>
            </w:pPr>
          </w:p>
        </w:tc>
        <w:tc>
          <w:tcPr>
            <w:tcW w:w="838" w:type="dxa"/>
            <w:shd w:val="clear" w:color="auto" w:fill="auto"/>
            <w:vAlign w:val="center"/>
          </w:tcPr>
          <w:p w14:paraId="25294DA9" w14:textId="77777777" w:rsidR="007811B0" w:rsidRPr="00F2188E" w:rsidRDefault="007811B0" w:rsidP="00A37E40">
            <w:pPr>
              <w:jc w:val="center"/>
              <w:rPr>
                <w:sz w:val="22"/>
                <w:szCs w:val="22"/>
              </w:rPr>
            </w:pPr>
          </w:p>
        </w:tc>
        <w:tc>
          <w:tcPr>
            <w:tcW w:w="592" w:type="dxa"/>
            <w:shd w:val="clear" w:color="auto" w:fill="auto"/>
            <w:vAlign w:val="center"/>
          </w:tcPr>
          <w:p w14:paraId="3C950B7C" w14:textId="77777777" w:rsidR="007811B0" w:rsidRPr="00F2188E" w:rsidRDefault="007811B0" w:rsidP="00A37E40">
            <w:pPr>
              <w:jc w:val="center"/>
              <w:rPr>
                <w:sz w:val="22"/>
                <w:szCs w:val="22"/>
              </w:rPr>
            </w:pPr>
          </w:p>
        </w:tc>
        <w:tc>
          <w:tcPr>
            <w:tcW w:w="841" w:type="dxa"/>
            <w:shd w:val="clear" w:color="auto" w:fill="auto"/>
            <w:vAlign w:val="center"/>
          </w:tcPr>
          <w:p w14:paraId="3CE66BA3" w14:textId="77777777" w:rsidR="007811B0" w:rsidRPr="00F2188E" w:rsidRDefault="007811B0" w:rsidP="00A37E40">
            <w:pPr>
              <w:jc w:val="center"/>
              <w:rPr>
                <w:sz w:val="22"/>
                <w:szCs w:val="22"/>
              </w:rPr>
            </w:pPr>
          </w:p>
        </w:tc>
        <w:tc>
          <w:tcPr>
            <w:tcW w:w="859" w:type="dxa"/>
            <w:shd w:val="clear" w:color="auto" w:fill="auto"/>
            <w:vAlign w:val="center"/>
          </w:tcPr>
          <w:p w14:paraId="6EBC3304" w14:textId="77777777" w:rsidR="007811B0" w:rsidRPr="00F2188E" w:rsidRDefault="007811B0" w:rsidP="00A37E40">
            <w:pPr>
              <w:jc w:val="center"/>
              <w:rPr>
                <w:sz w:val="22"/>
                <w:szCs w:val="22"/>
              </w:rPr>
            </w:pPr>
          </w:p>
        </w:tc>
        <w:tc>
          <w:tcPr>
            <w:tcW w:w="860" w:type="dxa"/>
            <w:shd w:val="clear" w:color="auto" w:fill="auto"/>
            <w:vAlign w:val="center"/>
          </w:tcPr>
          <w:p w14:paraId="44FE0262" w14:textId="77777777" w:rsidR="007811B0" w:rsidRPr="00F2188E" w:rsidRDefault="007811B0" w:rsidP="00A37E40">
            <w:pPr>
              <w:jc w:val="center"/>
              <w:rPr>
                <w:sz w:val="22"/>
                <w:szCs w:val="22"/>
              </w:rPr>
            </w:pPr>
          </w:p>
        </w:tc>
        <w:tc>
          <w:tcPr>
            <w:tcW w:w="733" w:type="dxa"/>
            <w:shd w:val="clear" w:color="auto" w:fill="auto"/>
            <w:vAlign w:val="center"/>
          </w:tcPr>
          <w:p w14:paraId="5FAE5306" w14:textId="77777777" w:rsidR="007811B0" w:rsidRPr="00F2188E" w:rsidRDefault="007811B0" w:rsidP="00A37E40">
            <w:pPr>
              <w:jc w:val="center"/>
              <w:rPr>
                <w:sz w:val="22"/>
                <w:szCs w:val="22"/>
              </w:rPr>
            </w:pPr>
          </w:p>
        </w:tc>
        <w:tc>
          <w:tcPr>
            <w:tcW w:w="841" w:type="dxa"/>
            <w:shd w:val="clear" w:color="auto" w:fill="auto"/>
            <w:vAlign w:val="center"/>
          </w:tcPr>
          <w:p w14:paraId="3DB3FCD3" w14:textId="77777777" w:rsidR="007811B0" w:rsidRPr="00F2188E" w:rsidRDefault="007811B0" w:rsidP="00A37E40">
            <w:pPr>
              <w:jc w:val="center"/>
              <w:rPr>
                <w:sz w:val="22"/>
                <w:szCs w:val="22"/>
              </w:rPr>
            </w:pPr>
          </w:p>
        </w:tc>
        <w:tc>
          <w:tcPr>
            <w:tcW w:w="1004" w:type="dxa"/>
            <w:shd w:val="clear" w:color="auto" w:fill="auto"/>
            <w:vAlign w:val="center"/>
          </w:tcPr>
          <w:p w14:paraId="3CF6F6DB" w14:textId="77777777" w:rsidR="007811B0" w:rsidRPr="00F2188E" w:rsidRDefault="007811B0" w:rsidP="00A37E40">
            <w:pPr>
              <w:jc w:val="center"/>
              <w:rPr>
                <w:sz w:val="22"/>
                <w:szCs w:val="22"/>
              </w:rPr>
            </w:pPr>
          </w:p>
        </w:tc>
        <w:tc>
          <w:tcPr>
            <w:tcW w:w="860" w:type="dxa"/>
            <w:shd w:val="clear" w:color="auto" w:fill="auto"/>
            <w:vAlign w:val="center"/>
          </w:tcPr>
          <w:p w14:paraId="6968FEFB" w14:textId="77777777" w:rsidR="007811B0" w:rsidRPr="00F2188E" w:rsidRDefault="007811B0" w:rsidP="00A37E40">
            <w:pPr>
              <w:jc w:val="center"/>
              <w:rPr>
                <w:sz w:val="22"/>
                <w:szCs w:val="22"/>
              </w:rPr>
            </w:pPr>
          </w:p>
        </w:tc>
        <w:tc>
          <w:tcPr>
            <w:tcW w:w="870" w:type="dxa"/>
            <w:shd w:val="clear" w:color="auto" w:fill="auto"/>
            <w:vAlign w:val="center"/>
          </w:tcPr>
          <w:p w14:paraId="7C0AD1B3" w14:textId="77777777" w:rsidR="007811B0" w:rsidRPr="00F2188E" w:rsidRDefault="007811B0" w:rsidP="00A37E40">
            <w:pPr>
              <w:jc w:val="center"/>
              <w:rPr>
                <w:sz w:val="22"/>
                <w:szCs w:val="22"/>
              </w:rPr>
            </w:pPr>
          </w:p>
        </w:tc>
        <w:tc>
          <w:tcPr>
            <w:tcW w:w="865" w:type="dxa"/>
            <w:shd w:val="clear" w:color="auto" w:fill="auto"/>
            <w:vAlign w:val="center"/>
          </w:tcPr>
          <w:p w14:paraId="461BBD28" w14:textId="77777777" w:rsidR="007811B0" w:rsidRPr="00F2188E" w:rsidRDefault="007811B0" w:rsidP="00A37E40">
            <w:pPr>
              <w:jc w:val="center"/>
              <w:rPr>
                <w:sz w:val="22"/>
                <w:szCs w:val="22"/>
              </w:rPr>
            </w:pPr>
          </w:p>
        </w:tc>
      </w:tr>
      <w:tr w:rsidR="00F2188E" w:rsidRPr="00F2188E" w14:paraId="4DBA9C6E" w14:textId="77777777" w:rsidTr="00A37E40">
        <w:trPr>
          <w:trHeight w:val="251"/>
          <w:jc w:val="center"/>
        </w:trPr>
        <w:tc>
          <w:tcPr>
            <w:tcW w:w="704" w:type="dxa"/>
            <w:shd w:val="clear" w:color="auto" w:fill="auto"/>
            <w:vAlign w:val="center"/>
          </w:tcPr>
          <w:p w14:paraId="484DD46C" w14:textId="77777777" w:rsidR="007811B0" w:rsidRPr="00F2188E" w:rsidRDefault="007811B0" w:rsidP="00A37E40">
            <w:pPr>
              <w:pStyle w:val="aff6"/>
              <w:spacing w:line="240" w:lineRule="auto"/>
              <w:ind w:firstLine="0"/>
              <w:jc w:val="center"/>
              <w:rPr>
                <w:sz w:val="22"/>
                <w:szCs w:val="22"/>
              </w:rPr>
            </w:pPr>
            <w:r w:rsidRPr="00F2188E">
              <w:rPr>
                <w:sz w:val="22"/>
                <w:szCs w:val="22"/>
              </w:rPr>
              <w:t>42.</w:t>
            </w:r>
          </w:p>
        </w:tc>
        <w:tc>
          <w:tcPr>
            <w:tcW w:w="2986" w:type="dxa"/>
            <w:shd w:val="clear" w:color="auto" w:fill="auto"/>
            <w:vAlign w:val="center"/>
          </w:tcPr>
          <w:p w14:paraId="6CDB1038" w14:textId="77777777" w:rsidR="007811B0" w:rsidRPr="00F2188E" w:rsidRDefault="007811B0" w:rsidP="00A37E40">
            <w:pPr>
              <w:pStyle w:val="aff6"/>
              <w:spacing w:line="240" w:lineRule="auto"/>
              <w:ind w:firstLine="0"/>
              <w:jc w:val="left"/>
              <w:rPr>
                <w:sz w:val="22"/>
                <w:szCs w:val="22"/>
              </w:rPr>
            </w:pPr>
            <w:r w:rsidRPr="00F2188E">
              <w:rPr>
                <w:sz w:val="22"/>
                <w:szCs w:val="22"/>
              </w:rPr>
              <w:t>деловая</w:t>
            </w:r>
          </w:p>
        </w:tc>
        <w:tc>
          <w:tcPr>
            <w:tcW w:w="1002" w:type="dxa"/>
            <w:shd w:val="clear" w:color="auto" w:fill="auto"/>
            <w:vAlign w:val="center"/>
          </w:tcPr>
          <w:p w14:paraId="2B0A1E25" w14:textId="77777777" w:rsidR="007811B0" w:rsidRPr="00F2188E" w:rsidRDefault="007811B0" w:rsidP="00A37E40">
            <w:pPr>
              <w:jc w:val="center"/>
              <w:rPr>
                <w:sz w:val="22"/>
                <w:szCs w:val="22"/>
              </w:rPr>
            </w:pPr>
          </w:p>
        </w:tc>
        <w:tc>
          <w:tcPr>
            <w:tcW w:w="860" w:type="dxa"/>
            <w:shd w:val="clear" w:color="auto" w:fill="auto"/>
            <w:vAlign w:val="center"/>
          </w:tcPr>
          <w:p w14:paraId="3E333733" w14:textId="77777777" w:rsidR="007811B0" w:rsidRPr="00F2188E" w:rsidRDefault="007811B0" w:rsidP="00A37E40">
            <w:pPr>
              <w:jc w:val="center"/>
              <w:rPr>
                <w:sz w:val="22"/>
                <w:szCs w:val="22"/>
              </w:rPr>
            </w:pPr>
            <w:r w:rsidRPr="00F2188E">
              <w:rPr>
                <w:sz w:val="22"/>
                <w:szCs w:val="22"/>
              </w:rPr>
              <w:t>2,8</w:t>
            </w:r>
          </w:p>
        </w:tc>
        <w:tc>
          <w:tcPr>
            <w:tcW w:w="594" w:type="dxa"/>
            <w:shd w:val="clear" w:color="auto" w:fill="auto"/>
            <w:vAlign w:val="center"/>
          </w:tcPr>
          <w:p w14:paraId="4DD97D7D" w14:textId="77777777" w:rsidR="007811B0" w:rsidRPr="00F2188E" w:rsidRDefault="007811B0" w:rsidP="00A37E40">
            <w:pPr>
              <w:jc w:val="center"/>
              <w:rPr>
                <w:sz w:val="22"/>
                <w:szCs w:val="22"/>
              </w:rPr>
            </w:pPr>
          </w:p>
        </w:tc>
        <w:tc>
          <w:tcPr>
            <w:tcW w:w="838" w:type="dxa"/>
            <w:shd w:val="clear" w:color="auto" w:fill="auto"/>
            <w:vAlign w:val="center"/>
          </w:tcPr>
          <w:p w14:paraId="2BAFF5B5" w14:textId="77777777" w:rsidR="007811B0" w:rsidRPr="00F2188E" w:rsidRDefault="007811B0" w:rsidP="00A37E40">
            <w:pPr>
              <w:jc w:val="center"/>
              <w:rPr>
                <w:sz w:val="22"/>
                <w:szCs w:val="22"/>
              </w:rPr>
            </w:pPr>
          </w:p>
        </w:tc>
        <w:tc>
          <w:tcPr>
            <w:tcW w:w="592" w:type="dxa"/>
            <w:shd w:val="clear" w:color="auto" w:fill="auto"/>
            <w:vAlign w:val="center"/>
          </w:tcPr>
          <w:p w14:paraId="1871FDAB" w14:textId="77777777" w:rsidR="007811B0" w:rsidRPr="00F2188E" w:rsidRDefault="007811B0" w:rsidP="00A37E40">
            <w:pPr>
              <w:jc w:val="center"/>
              <w:rPr>
                <w:sz w:val="22"/>
                <w:szCs w:val="22"/>
              </w:rPr>
            </w:pPr>
          </w:p>
        </w:tc>
        <w:tc>
          <w:tcPr>
            <w:tcW w:w="841" w:type="dxa"/>
            <w:shd w:val="clear" w:color="auto" w:fill="auto"/>
            <w:vAlign w:val="center"/>
          </w:tcPr>
          <w:p w14:paraId="681D4596" w14:textId="77777777" w:rsidR="007811B0" w:rsidRPr="00F2188E" w:rsidRDefault="007811B0" w:rsidP="00A37E40">
            <w:pPr>
              <w:jc w:val="center"/>
              <w:rPr>
                <w:sz w:val="22"/>
                <w:szCs w:val="22"/>
              </w:rPr>
            </w:pPr>
          </w:p>
        </w:tc>
        <w:tc>
          <w:tcPr>
            <w:tcW w:w="859" w:type="dxa"/>
            <w:shd w:val="clear" w:color="auto" w:fill="auto"/>
            <w:vAlign w:val="center"/>
          </w:tcPr>
          <w:p w14:paraId="46037BBC" w14:textId="77777777" w:rsidR="007811B0" w:rsidRPr="00F2188E" w:rsidRDefault="007811B0" w:rsidP="00A37E40">
            <w:pPr>
              <w:jc w:val="center"/>
              <w:rPr>
                <w:sz w:val="22"/>
                <w:szCs w:val="22"/>
              </w:rPr>
            </w:pPr>
          </w:p>
        </w:tc>
        <w:tc>
          <w:tcPr>
            <w:tcW w:w="860" w:type="dxa"/>
            <w:shd w:val="clear" w:color="auto" w:fill="auto"/>
            <w:vAlign w:val="center"/>
          </w:tcPr>
          <w:p w14:paraId="0EAEB8E3" w14:textId="77777777" w:rsidR="007811B0" w:rsidRPr="00F2188E" w:rsidRDefault="007811B0" w:rsidP="00A37E40">
            <w:pPr>
              <w:jc w:val="center"/>
              <w:rPr>
                <w:sz w:val="22"/>
                <w:szCs w:val="22"/>
              </w:rPr>
            </w:pPr>
          </w:p>
        </w:tc>
        <w:tc>
          <w:tcPr>
            <w:tcW w:w="733" w:type="dxa"/>
            <w:shd w:val="clear" w:color="auto" w:fill="auto"/>
            <w:vAlign w:val="center"/>
          </w:tcPr>
          <w:p w14:paraId="5FF78AEB" w14:textId="77777777" w:rsidR="007811B0" w:rsidRPr="00F2188E" w:rsidRDefault="007811B0" w:rsidP="00A37E40">
            <w:pPr>
              <w:jc w:val="center"/>
              <w:rPr>
                <w:sz w:val="22"/>
                <w:szCs w:val="22"/>
              </w:rPr>
            </w:pPr>
          </w:p>
        </w:tc>
        <w:tc>
          <w:tcPr>
            <w:tcW w:w="841" w:type="dxa"/>
            <w:shd w:val="clear" w:color="auto" w:fill="auto"/>
            <w:vAlign w:val="center"/>
          </w:tcPr>
          <w:p w14:paraId="36994AE3" w14:textId="77777777" w:rsidR="007811B0" w:rsidRPr="00F2188E" w:rsidRDefault="007811B0" w:rsidP="00A37E40">
            <w:pPr>
              <w:jc w:val="center"/>
              <w:rPr>
                <w:sz w:val="22"/>
                <w:szCs w:val="22"/>
              </w:rPr>
            </w:pPr>
          </w:p>
        </w:tc>
        <w:tc>
          <w:tcPr>
            <w:tcW w:w="1004" w:type="dxa"/>
            <w:shd w:val="clear" w:color="auto" w:fill="auto"/>
            <w:vAlign w:val="center"/>
          </w:tcPr>
          <w:p w14:paraId="31DAC76C" w14:textId="77777777" w:rsidR="007811B0" w:rsidRPr="00F2188E" w:rsidRDefault="007811B0" w:rsidP="00A37E40">
            <w:pPr>
              <w:jc w:val="center"/>
              <w:rPr>
                <w:sz w:val="22"/>
                <w:szCs w:val="22"/>
              </w:rPr>
            </w:pPr>
          </w:p>
        </w:tc>
        <w:tc>
          <w:tcPr>
            <w:tcW w:w="860" w:type="dxa"/>
            <w:shd w:val="clear" w:color="auto" w:fill="auto"/>
            <w:vAlign w:val="center"/>
          </w:tcPr>
          <w:p w14:paraId="312155B9" w14:textId="77777777" w:rsidR="007811B0" w:rsidRPr="00F2188E" w:rsidRDefault="007811B0" w:rsidP="00A37E40">
            <w:pPr>
              <w:jc w:val="center"/>
              <w:rPr>
                <w:sz w:val="22"/>
                <w:szCs w:val="22"/>
              </w:rPr>
            </w:pPr>
          </w:p>
        </w:tc>
        <w:tc>
          <w:tcPr>
            <w:tcW w:w="870" w:type="dxa"/>
            <w:shd w:val="clear" w:color="auto" w:fill="auto"/>
            <w:vAlign w:val="center"/>
          </w:tcPr>
          <w:p w14:paraId="66E26BBA" w14:textId="77777777" w:rsidR="007811B0" w:rsidRPr="00F2188E" w:rsidRDefault="007811B0" w:rsidP="00A37E40">
            <w:pPr>
              <w:jc w:val="center"/>
              <w:rPr>
                <w:sz w:val="22"/>
                <w:szCs w:val="22"/>
              </w:rPr>
            </w:pPr>
          </w:p>
        </w:tc>
        <w:tc>
          <w:tcPr>
            <w:tcW w:w="865" w:type="dxa"/>
            <w:shd w:val="clear" w:color="auto" w:fill="auto"/>
            <w:vAlign w:val="center"/>
          </w:tcPr>
          <w:p w14:paraId="174BB064" w14:textId="77777777" w:rsidR="007811B0" w:rsidRPr="00F2188E" w:rsidRDefault="007811B0" w:rsidP="00A37E40">
            <w:pPr>
              <w:jc w:val="center"/>
              <w:rPr>
                <w:sz w:val="22"/>
                <w:szCs w:val="22"/>
              </w:rPr>
            </w:pPr>
          </w:p>
        </w:tc>
      </w:tr>
      <w:tr w:rsidR="00F2188E" w:rsidRPr="00F2188E" w14:paraId="3276CC46" w14:textId="77777777" w:rsidTr="00A37E40">
        <w:trPr>
          <w:trHeight w:val="251"/>
          <w:jc w:val="center"/>
        </w:trPr>
        <w:tc>
          <w:tcPr>
            <w:tcW w:w="704" w:type="dxa"/>
            <w:shd w:val="clear" w:color="auto" w:fill="auto"/>
            <w:vAlign w:val="center"/>
          </w:tcPr>
          <w:p w14:paraId="0B101955" w14:textId="77777777" w:rsidR="007811B0" w:rsidRPr="00F2188E" w:rsidRDefault="007811B0" w:rsidP="00A37E40">
            <w:pPr>
              <w:pStyle w:val="aff6"/>
              <w:spacing w:line="240" w:lineRule="auto"/>
              <w:ind w:firstLine="0"/>
              <w:jc w:val="center"/>
              <w:rPr>
                <w:sz w:val="22"/>
                <w:szCs w:val="22"/>
              </w:rPr>
            </w:pPr>
            <w:r w:rsidRPr="00F2188E">
              <w:rPr>
                <w:sz w:val="22"/>
                <w:szCs w:val="22"/>
              </w:rPr>
              <w:t>43.</w:t>
            </w:r>
          </w:p>
        </w:tc>
        <w:tc>
          <w:tcPr>
            <w:tcW w:w="2986" w:type="dxa"/>
            <w:shd w:val="clear" w:color="auto" w:fill="auto"/>
            <w:vAlign w:val="center"/>
          </w:tcPr>
          <w:p w14:paraId="03A87E8A" w14:textId="77777777" w:rsidR="007811B0" w:rsidRPr="00F2188E" w:rsidRDefault="007811B0" w:rsidP="00A37E40">
            <w:pPr>
              <w:pStyle w:val="aff6"/>
              <w:spacing w:line="240" w:lineRule="auto"/>
              <w:ind w:firstLine="0"/>
              <w:jc w:val="left"/>
              <w:rPr>
                <w:sz w:val="22"/>
                <w:szCs w:val="22"/>
              </w:rPr>
            </w:pPr>
          </w:p>
        </w:tc>
        <w:tc>
          <w:tcPr>
            <w:tcW w:w="11619" w:type="dxa"/>
            <w:gridSpan w:val="14"/>
            <w:shd w:val="clear" w:color="auto" w:fill="auto"/>
            <w:vAlign w:val="center"/>
          </w:tcPr>
          <w:p w14:paraId="720B317F" w14:textId="77777777" w:rsidR="007811B0" w:rsidRPr="00F2188E" w:rsidRDefault="007811B0" w:rsidP="00A37E40">
            <w:pPr>
              <w:pStyle w:val="aff6"/>
              <w:spacing w:line="240" w:lineRule="auto"/>
              <w:ind w:firstLine="0"/>
              <w:jc w:val="center"/>
              <w:rPr>
                <w:sz w:val="22"/>
                <w:szCs w:val="22"/>
              </w:rPr>
            </w:pPr>
            <w:r w:rsidRPr="00F2188E">
              <w:rPr>
                <w:sz w:val="22"/>
                <w:szCs w:val="22"/>
              </w:rPr>
              <w:t>в том числе:</w:t>
            </w:r>
          </w:p>
        </w:tc>
      </w:tr>
      <w:tr w:rsidR="00F2188E" w:rsidRPr="00F2188E" w14:paraId="06215090" w14:textId="77777777" w:rsidTr="00A37E40">
        <w:trPr>
          <w:trHeight w:val="251"/>
          <w:jc w:val="center"/>
        </w:trPr>
        <w:tc>
          <w:tcPr>
            <w:tcW w:w="704" w:type="dxa"/>
            <w:shd w:val="clear" w:color="auto" w:fill="auto"/>
            <w:vAlign w:val="center"/>
          </w:tcPr>
          <w:p w14:paraId="12876C14" w14:textId="77777777" w:rsidR="007811B0" w:rsidRPr="00F2188E" w:rsidRDefault="007811B0" w:rsidP="00A37E40">
            <w:pPr>
              <w:pStyle w:val="aff6"/>
              <w:spacing w:line="240" w:lineRule="auto"/>
              <w:ind w:firstLine="0"/>
              <w:jc w:val="center"/>
              <w:rPr>
                <w:sz w:val="22"/>
                <w:szCs w:val="22"/>
              </w:rPr>
            </w:pPr>
            <w:r w:rsidRPr="00F2188E">
              <w:rPr>
                <w:sz w:val="22"/>
                <w:szCs w:val="22"/>
              </w:rPr>
              <w:t>44.</w:t>
            </w:r>
          </w:p>
        </w:tc>
        <w:tc>
          <w:tcPr>
            <w:tcW w:w="2986" w:type="dxa"/>
            <w:shd w:val="clear" w:color="auto" w:fill="auto"/>
            <w:vAlign w:val="center"/>
          </w:tcPr>
          <w:p w14:paraId="7049FC27" w14:textId="77777777" w:rsidR="007811B0" w:rsidRPr="00F2188E" w:rsidRDefault="007811B0" w:rsidP="00A37E40">
            <w:pPr>
              <w:pStyle w:val="aff6"/>
              <w:spacing w:line="240" w:lineRule="auto"/>
              <w:ind w:firstLine="0"/>
              <w:jc w:val="left"/>
              <w:rPr>
                <w:sz w:val="22"/>
                <w:szCs w:val="22"/>
              </w:rPr>
            </w:pPr>
            <w:r w:rsidRPr="00F2188E">
              <w:rPr>
                <w:sz w:val="22"/>
                <w:szCs w:val="22"/>
              </w:rPr>
              <w:t>Хозяйство</w:t>
            </w:r>
          </w:p>
        </w:tc>
        <w:tc>
          <w:tcPr>
            <w:tcW w:w="11619" w:type="dxa"/>
            <w:gridSpan w:val="14"/>
            <w:shd w:val="clear" w:color="auto" w:fill="auto"/>
            <w:vAlign w:val="center"/>
          </w:tcPr>
          <w:p w14:paraId="615B498B" w14:textId="77777777" w:rsidR="007811B0" w:rsidRPr="00F2188E" w:rsidRDefault="007811B0" w:rsidP="00A37E40">
            <w:pPr>
              <w:pStyle w:val="aff6"/>
              <w:spacing w:line="240" w:lineRule="auto"/>
              <w:ind w:firstLine="0"/>
              <w:jc w:val="center"/>
              <w:rPr>
                <w:sz w:val="22"/>
                <w:szCs w:val="22"/>
              </w:rPr>
            </w:pPr>
            <w:r w:rsidRPr="00F2188E">
              <w:rPr>
                <w:sz w:val="22"/>
                <w:szCs w:val="22"/>
              </w:rPr>
              <w:t>Хвойное</w:t>
            </w:r>
          </w:p>
        </w:tc>
      </w:tr>
      <w:tr w:rsidR="00F2188E" w:rsidRPr="00F2188E" w14:paraId="034DAD01" w14:textId="77777777" w:rsidTr="00A37E40">
        <w:trPr>
          <w:trHeight w:val="251"/>
          <w:jc w:val="center"/>
        </w:trPr>
        <w:tc>
          <w:tcPr>
            <w:tcW w:w="704" w:type="dxa"/>
            <w:shd w:val="clear" w:color="auto" w:fill="auto"/>
            <w:vAlign w:val="center"/>
          </w:tcPr>
          <w:p w14:paraId="471C497A" w14:textId="77777777" w:rsidR="007811B0" w:rsidRPr="00F2188E" w:rsidRDefault="007811B0" w:rsidP="00A37E40">
            <w:pPr>
              <w:pStyle w:val="aff6"/>
              <w:spacing w:line="240" w:lineRule="auto"/>
              <w:ind w:firstLine="0"/>
              <w:jc w:val="center"/>
              <w:rPr>
                <w:sz w:val="22"/>
                <w:szCs w:val="22"/>
              </w:rPr>
            </w:pPr>
            <w:r w:rsidRPr="00F2188E">
              <w:rPr>
                <w:sz w:val="22"/>
                <w:szCs w:val="22"/>
              </w:rPr>
              <w:t>45.</w:t>
            </w:r>
          </w:p>
        </w:tc>
        <w:tc>
          <w:tcPr>
            <w:tcW w:w="2986" w:type="dxa"/>
            <w:shd w:val="clear" w:color="auto" w:fill="auto"/>
            <w:vAlign w:val="center"/>
          </w:tcPr>
          <w:p w14:paraId="233BAAC2" w14:textId="77777777" w:rsidR="007811B0" w:rsidRPr="00F2188E" w:rsidRDefault="007811B0" w:rsidP="00A37E40">
            <w:pPr>
              <w:pStyle w:val="aff6"/>
              <w:spacing w:line="240" w:lineRule="auto"/>
              <w:ind w:firstLine="0"/>
              <w:jc w:val="left"/>
              <w:rPr>
                <w:sz w:val="22"/>
                <w:szCs w:val="22"/>
              </w:rPr>
            </w:pPr>
            <w:r w:rsidRPr="00F2188E">
              <w:rPr>
                <w:sz w:val="22"/>
                <w:szCs w:val="22"/>
              </w:rPr>
              <w:t>Всего включено в расчет</w:t>
            </w:r>
          </w:p>
        </w:tc>
        <w:tc>
          <w:tcPr>
            <w:tcW w:w="1002" w:type="dxa"/>
            <w:shd w:val="clear" w:color="auto" w:fill="auto"/>
            <w:vAlign w:val="center"/>
          </w:tcPr>
          <w:p w14:paraId="43129B5C" w14:textId="77777777" w:rsidR="007811B0" w:rsidRPr="00F2188E" w:rsidRDefault="007811B0" w:rsidP="00A37E40">
            <w:pPr>
              <w:jc w:val="center"/>
              <w:rPr>
                <w:sz w:val="22"/>
                <w:szCs w:val="22"/>
              </w:rPr>
            </w:pPr>
            <w:r w:rsidRPr="00F2188E">
              <w:rPr>
                <w:sz w:val="22"/>
                <w:szCs w:val="22"/>
              </w:rPr>
              <w:t>7819</w:t>
            </w:r>
          </w:p>
        </w:tc>
        <w:tc>
          <w:tcPr>
            <w:tcW w:w="860" w:type="dxa"/>
            <w:shd w:val="clear" w:color="auto" w:fill="auto"/>
            <w:vAlign w:val="center"/>
          </w:tcPr>
          <w:p w14:paraId="3BDEEBD1" w14:textId="77777777" w:rsidR="007811B0" w:rsidRPr="00F2188E" w:rsidRDefault="007811B0" w:rsidP="00A37E40">
            <w:pPr>
              <w:jc w:val="center"/>
              <w:rPr>
                <w:sz w:val="22"/>
                <w:szCs w:val="22"/>
              </w:rPr>
            </w:pPr>
            <w:r w:rsidRPr="00F2188E">
              <w:rPr>
                <w:sz w:val="22"/>
                <w:szCs w:val="22"/>
              </w:rPr>
              <w:t>1015,2</w:t>
            </w:r>
          </w:p>
        </w:tc>
        <w:tc>
          <w:tcPr>
            <w:tcW w:w="594" w:type="dxa"/>
            <w:shd w:val="clear" w:color="auto" w:fill="auto"/>
            <w:vAlign w:val="center"/>
          </w:tcPr>
          <w:p w14:paraId="72099122" w14:textId="77777777" w:rsidR="007811B0" w:rsidRPr="00F2188E" w:rsidRDefault="007811B0" w:rsidP="00A37E40">
            <w:pPr>
              <w:jc w:val="center"/>
              <w:rPr>
                <w:sz w:val="22"/>
                <w:szCs w:val="22"/>
              </w:rPr>
            </w:pPr>
            <w:r w:rsidRPr="00F2188E">
              <w:rPr>
                <w:sz w:val="22"/>
                <w:szCs w:val="22"/>
              </w:rPr>
              <w:t>0</w:t>
            </w:r>
          </w:p>
        </w:tc>
        <w:tc>
          <w:tcPr>
            <w:tcW w:w="838" w:type="dxa"/>
            <w:shd w:val="clear" w:color="auto" w:fill="auto"/>
            <w:vAlign w:val="center"/>
          </w:tcPr>
          <w:p w14:paraId="7411A7E1"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64625D8B" w14:textId="77777777" w:rsidR="007811B0" w:rsidRPr="00F2188E" w:rsidRDefault="007811B0" w:rsidP="00A37E40">
            <w:pPr>
              <w:jc w:val="center"/>
              <w:rPr>
                <w:sz w:val="22"/>
                <w:szCs w:val="22"/>
              </w:rPr>
            </w:pPr>
            <w:r w:rsidRPr="00F2188E">
              <w:rPr>
                <w:sz w:val="22"/>
                <w:szCs w:val="22"/>
              </w:rPr>
              <w:t>0</w:t>
            </w:r>
          </w:p>
        </w:tc>
        <w:tc>
          <w:tcPr>
            <w:tcW w:w="841" w:type="dxa"/>
            <w:shd w:val="clear" w:color="auto" w:fill="auto"/>
            <w:vAlign w:val="center"/>
          </w:tcPr>
          <w:p w14:paraId="2CAB929C"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4D2440D7" w14:textId="77777777" w:rsidR="007811B0" w:rsidRPr="00F2188E" w:rsidRDefault="007811B0" w:rsidP="00A37E40">
            <w:pPr>
              <w:jc w:val="center"/>
              <w:rPr>
                <w:sz w:val="22"/>
                <w:szCs w:val="22"/>
              </w:rPr>
            </w:pPr>
            <w:r w:rsidRPr="00F2188E">
              <w:rPr>
                <w:sz w:val="22"/>
                <w:szCs w:val="22"/>
              </w:rPr>
              <w:t>156,3</w:t>
            </w:r>
          </w:p>
        </w:tc>
        <w:tc>
          <w:tcPr>
            <w:tcW w:w="860" w:type="dxa"/>
            <w:shd w:val="clear" w:color="auto" w:fill="auto"/>
            <w:vAlign w:val="center"/>
          </w:tcPr>
          <w:p w14:paraId="02D84D9A" w14:textId="77777777" w:rsidR="007811B0" w:rsidRPr="00F2188E" w:rsidRDefault="007811B0" w:rsidP="00A37E40">
            <w:pPr>
              <w:jc w:val="center"/>
              <w:rPr>
                <w:sz w:val="22"/>
                <w:szCs w:val="22"/>
              </w:rPr>
            </w:pPr>
            <w:r w:rsidRPr="00F2188E">
              <w:rPr>
                <w:sz w:val="22"/>
                <w:szCs w:val="22"/>
              </w:rPr>
              <w:t>20,3</w:t>
            </w:r>
          </w:p>
        </w:tc>
        <w:tc>
          <w:tcPr>
            <w:tcW w:w="733" w:type="dxa"/>
            <w:shd w:val="clear" w:color="auto" w:fill="auto"/>
            <w:vAlign w:val="center"/>
          </w:tcPr>
          <w:p w14:paraId="3F25CA16" w14:textId="77777777" w:rsidR="007811B0" w:rsidRPr="00F2188E" w:rsidRDefault="007811B0" w:rsidP="00A37E40">
            <w:pPr>
              <w:jc w:val="center"/>
              <w:rPr>
                <w:sz w:val="22"/>
                <w:szCs w:val="22"/>
              </w:rPr>
            </w:pPr>
            <w:r w:rsidRPr="00F2188E">
              <w:rPr>
                <w:sz w:val="22"/>
                <w:szCs w:val="22"/>
              </w:rPr>
              <w:t>860,1</w:t>
            </w:r>
          </w:p>
        </w:tc>
        <w:tc>
          <w:tcPr>
            <w:tcW w:w="841" w:type="dxa"/>
            <w:shd w:val="clear" w:color="auto" w:fill="auto"/>
            <w:vAlign w:val="center"/>
          </w:tcPr>
          <w:p w14:paraId="27C6903A" w14:textId="77777777" w:rsidR="007811B0" w:rsidRPr="00F2188E" w:rsidRDefault="007811B0" w:rsidP="00A37E40">
            <w:pPr>
              <w:jc w:val="center"/>
              <w:rPr>
                <w:sz w:val="22"/>
                <w:szCs w:val="22"/>
              </w:rPr>
            </w:pPr>
            <w:r w:rsidRPr="00F2188E">
              <w:rPr>
                <w:sz w:val="22"/>
                <w:szCs w:val="22"/>
              </w:rPr>
              <w:t>111,7</w:t>
            </w:r>
          </w:p>
        </w:tc>
        <w:tc>
          <w:tcPr>
            <w:tcW w:w="1004" w:type="dxa"/>
            <w:shd w:val="clear" w:color="auto" w:fill="auto"/>
            <w:vAlign w:val="center"/>
          </w:tcPr>
          <w:p w14:paraId="0797D093" w14:textId="77777777" w:rsidR="007811B0" w:rsidRPr="00F2188E" w:rsidRDefault="007811B0" w:rsidP="00A37E40">
            <w:pPr>
              <w:jc w:val="center"/>
              <w:rPr>
                <w:sz w:val="22"/>
                <w:szCs w:val="22"/>
              </w:rPr>
            </w:pPr>
            <w:r w:rsidRPr="00F2188E">
              <w:rPr>
                <w:sz w:val="22"/>
                <w:szCs w:val="22"/>
              </w:rPr>
              <w:t>2345,7</w:t>
            </w:r>
          </w:p>
        </w:tc>
        <w:tc>
          <w:tcPr>
            <w:tcW w:w="860" w:type="dxa"/>
            <w:shd w:val="clear" w:color="auto" w:fill="auto"/>
            <w:vAlign w:val="center"/>
          </w:tcPr>
          <w:p w14:paraId="66294029" w14:textId="77777777" w:rsidR="007811B0" w:rsidRPr="00F2188E" w:rsidRDefault="007811B0" w:rsidP="00A37E40">
            <w:pPr>
              <w:jc w:val="center"/>
              <w:rPr>
                <w:sz w:val="22"/>
                <w:szCs w:val="22"/>
              </w:rPr>
            </w:pPr>
            <w:r w:rsidRPr="00F2188E">
              <w:rPr>
                <w:sz w:val="22"/>
                <w:szCs w:val="22"/>
              </w:rPr>
              <w:t>304,6</w:t>
            </w:r>
          </w:p>
        </w:tc>
        <w:tc>
          <w:tcPr>
            <w:tcW w:w="870" w:type="dxa"/>
            <w:shd w:val="clear" w:color="auto" w:fill="auto"/>
            <w:vAlign w:val="center"/>
          </w:tcPr>
          <w:p w14:paraId="578F5DE7" w14:textId="77777777" w:rsidR="007811B0" w:rsidRPr="00F2188E" w:rsidRDefault="007811B0" w:rsidP="00A37E40">
            <w:pPr>
              <w:jc w:val="center"/>
              <w:rPr>
                <w:sz w:val="22"/>
                <w:szCs w:val="22"/>
              </w:rPr>
            </w:pPr>
            <w:r w:rsidRPr="00F2188E">
              <w:rPr>
                <w:sz w:val="22"/>
                <w:szCs w:val="22"/>
              </w:rPr>
              <w:t>4456,9</w:t>
            </w:r>
          </w:p>
        </w:tc>
        <w:tc>
          <w:tcPr>
            <w:tcW w:w="865" w:type="dxa"/>
            <w:shd w:val="clear" w:color="auto" w:fill="auto"/>
            <w:vAlign w:val="center"/>
          </w:tcPr>
          <w:p w14:paraId="32124E2C" w14:textId="77777777" w:rsidR="007811B0" w:rsidRPr="00F2188E" w:rsidRDefault="007811B0" w:rsidP="00A37E40">
            <w:pPr>
              <w:jc w:val="center"/>
              <w:rPr>
                <w:sz w:val="22"/>
                <w:szCs w:val="22"/>
              </w:rPr>
            </w:pPr>
            <w:r w:rsidRPr="00F2188E">
              <w:rPr>
                <w:sz w:val="22"/>
                <w:szCs w:val="22"/>
              </w:rPr>
              <w:t>578,6</w:t>
            </w:r>
          </w:p>
        </w:tc>
      </w:tr>
      <w:tr w:rsidR="00F2188E" w:rsidRPr="00F2188E" w14:paraId="2EF18758" w14:textId="77777777" w:rsidTr="00A37E40">
        <w:trPr>
          <w:trHeight w:val="251"/>
          <w:jc w:val="center"/>
        </w:trPr>
        <w:tc>
          <w:tcPr>
            <w:tcW w:w="704" w:type="dxa"/>
            <w:shd w:val="clear" w:color="auto" w:fill="auto"/>
            <w:vAlign w:val="center"/>
          </w:tcPr>
          <w:p w14:paraId="55F2A99F" w14:textId="77777777" w:rsidR="007811B0" w:rsidRPr="00F2188E" w:rsidRDefault="007811B0" w:rsidP="00A37E40">
            <w:pPr>
              <w:pStyle w:val="aff6"/>
              <w:spacing w:line="240" w:lineRule="auto"/>
              <w:ind w:firstLine="0"/>
              <w:jc w:val="center"/>
              <w:rPr>
                <w:sz w:val="22"/>
                <w:szCs w:val="22"/>
              </w:rPr>
            </w:pPr>
            <w:r w:rsidRPr="00F2188E">
              <w:rPr>
                <w:sz w:val="22"/>
                <w:szCs w:val="22"/>
              </w:rPr>
              <w:t>46.</w:t>
            </w:r>
          </w:p>
        </w:tc>
        <w:tc>
          <w:tcPr>
            <w:tcW w:w="2986" w:type="dxa"/>
            <w:shd w:val="clear" w:color="auto" w:fill="auto"/>
            <w:vAlign w:val="center"/>
          </w:tcPr>
          <w:p w14:paraId="596223AF" w14:textId="77777777" w:rsidR="007811B0" w:rsidRPr="00F2188E" w:rsidRDefault="007811B0" w:rsidP="00A37E40">
            <w:pPr>
              <w:pStyle w:val="aff6"/>
              <w:spacing w:line="240" w:lineRule="auto"/>
              <w:ind w:firstLine="0"/>
              <w:jc w:val="left"/>
              <w:rPr>
                <w:sz w:val="22"/>
                <w:szCs w:val="22"/>
              </w:rPr>
            </w:pPr>
            <w:r w:rsidRPr="00F2188E">
              <w:rPr>
                <w:sz w:val="22"/>
                <w:szCs w:val="22"/>
              </w:rPr>
              <w:t>Средний процент выборки от общего запаса</w:t>
            </w:r>
          </w:p>
        </w:tc>
        <w:tc>
          <w:tcPr>
            <w:tcW w:w="1002" w:type="dxa"/>
            <w:shd w:val="clear" w:color="auto" w:fill="auto"/>
            <w:vAlign w:val="center"/>
          </w:tcPr>
          <w:p w14:paraId="24FFE923" w14:textId="77777777" w:rsidR="007811B0" w:rsidRPr="00F2188E" w:rsidRDefault="007811B0" w:rsidP="00A37E40">
            <w:pPr>
              <w:jc w:val="center"/>
              <w:rPr>
                <w:sz w:val="22"/>
                <w:szCs w:val="22"/>
              </w:rPr>
            </w:pPr>
          </w:p>
        </w:tc>
        <w:tc>
          <w:tcPr>
            <w:tcW w:w="860" w:type="dxa"/>
            <w:shd w:val="clear" w:color="auto" w:fill="auto"/>
            <w:vAlign w:val="center"/>
          </w:tcPr>
          <w:p w14:paraId="089FA129" w14:textId="77777777" w:rsidR="007811B0" w:rsidRPr="00F2188E" w:rsidRDefault="007811B0" w:rsidP="00A37E40">
            <w:pPr>
              <w:jc w:val="center"/>
              <w:rPr>
                <w:sz w:val="22"/>
                <w:szCs w:val="22"/>
              </w:rPr>
            </w:pPr>
            <w:r w:rsidRPr="00F2188E">
              <w:rPr>
                <w:sz w:val="22"/>
                <w:szCs w:val="22"/>
              </w:rPr>
              <w:t>13</w:t>
            </w:r>
          </w:p>
        </w:tc>
        <w:tc>
          <w:tcPr>
            <w:tcW w:w="594" w:type="dxa"/>
            <w:shd w:val="clear" w:color="auto" w:fill="auto"/>
            <w:vAlign w:val="center"/>
          </w:tcPr>
          <w:p w14:paraId="6EF65345" w14:textId="77777777" w:rsidR="007811B0" w:rsidRPr="00F2188E" w:rsidRDefault="007811B0" w:rsidP="00A37E40">
            <w:pPr>
              <w:jc w:val="center"/>
              <w:rPr>
                <w:sz w:val="22"/>
                <w:szCs w:val="22"/>
              </w:rPr>
            </w:pPr>
          </w:p>
        </w:tc>
        <w:tc>
          <w:tcPr>
            <w:tcW w:w="838" w:type="dxa"/>
            <w:shd w:val="clear" w:color="auto" w:fill="auto"/>
            <w:vAlign w:val="center"/>
          </w:tcPr>
          <w:p w14:paraId="7AE572CD" w14:textId="77777777" w:rsidR="007811B0" w:rsidRPr="00F2188E" w:rsidRDefault="007811B0" w:rsidP="00A37E40">
            <w:pPr>
              <w:jc w:val="center"/>
              <w:rPr>
                <w:sz w:val="22"/>
                <w:szCs w:val="22"/>
              </w:rPr>
            </w:pPr>
            <w:r w:rsidRPr="00F2188E">
              <w:rPr>
                <w:sz w:val="22"/>
                <w:szCs w:val="22"/>
              </w:rPr>
              <w:t>35</w:t>
            </w:r>
          </w:p>
        </w:tc>
        <w:tc>
          <w:tcPr>
            <w:tcW w:w="592" w:type="dxa"/>
            <w:shd w:val="clear" w:color="auto" w:fill="auto"/>
            <w:vAlign w:val="center"/>
          </w:tcPr>
          <w:p w14:paraId="4F7222AD" w14:textId="77777777" w:rsidR="007811B0" w:rsidRPr="00F2188E" w:rsidRDefault="007811B0" w:rsidP="00A37E40">
            <w:pPr>
              <w:jc w:val="center"/>
              <w:rPr>
                <w:sz w:val="22"/>
                <w:szCs w:val="22"/>
              </w:rPr>
            </w:pPr>
          </w:p>
        </w:tc>
        <w:tc>
          <w:tcPr>
            <w:tcW w:w="841" w:type="dxa"/>
            <w:shd w:val="clear" w:color="auto" w:fill="auto"/>
            <w:vAlign w:val="center"/>
          </w:tcPr>
          <w:p w14:paraId="68A91898" w14:textId="77777777" w:rsidR="007811B0" w:rsidRPr="00F2188E" w:rsidRDefault="007811B0" w:rsidP="00A37E40">
            <w:pPr>
              <w:jc w:val="center"/>
              <w:rPr>
                <w:sz w:val="22"/>
                <w:szCs w:val="22"/>
              </w:rPr>
            </w:pPr>
            <w:r w:rsidRPr="00F2188E">
              <w:rPr>
                <w:sz w:val="22"/>
                <w:szCs w:val="22"/>
              </w:rPr>
              <w:t>30</w:t>
            </w:r>
          </w:p>
        </w:tc>
        <w:tc>
          <w:tcPr>
            <w:tcW w:w="859" w:type="dxa"/>
            <w:shd w:val="clear" w:color="auto" w:fill="auto"/>
            <w:vAlign w:val="center"/>
          </w:tcPr>
          <w:p w14:paraId="3A215F94" w14:textId="77777777" w:rsidR="007811B0" w:rsidRPr="00F2188E" w:rsidRDefault="007811B0" w:rsidP="00A37E40">
            <w:pPr>
              <w:jc w:val="center"/>
              <w:rPr>
                <w:sz w:val="22"/>
                <w:szCs w:val="22"/>
              </w:rPr>
            </w:pPr>
          </w:p>
        </w:tc>
        <w:tc>
          <w:tcPr>
            <w:tcW w:w="860" w:type="dxa"/>
            <w:shd w:val="clear" w:color="auto" w:fill="auto"/>
            <w:vAlign w:val="center"/>
          </w:tcPr>
          <w:p w14:paraId="2D5C7ADF" w14:textId="77777777" w:rsidR="007811B0" w:rsidRPr="00F2188E" w:rsidRDefault="007811B0" w:rsidP="00A37E40">
            <w:pPr>
              <w:jc w:val="center"/>
              <w:rPr>
                <w:sz w:val="22"/>
                <w:szCs w:val="22"/>
              </w:rPr>
            </w:pPr>
            <w:r w:rsidRPr="00F2188E">
              <w:rPr>
                <w:sz w:val="22"/>
                <w:szCs w:val="22"/>
              </w:rPr>
              <w:t>25</w:t>
            </w:r>
          </w:p>
        </w:tc>
        <w:tc>
          <w:tcPr>
            <w:tcW w:w="733" w:type="dxa"/>
            <w:shd w:val="clear" w:color="auto" w:fill="auto"/>
            <w:vAlign w:val="center"/>
          </w:tcPr>
          <w:p w14:paraId="4FE28923" w14:textId="77777777" w:rsidR="007811B0" w:rsidRPr="00F2188E" w:rsidRDefault="007811B0" w:rsidP="00A37E40">
            <w:pPr>
              <w:jc w:val="center"/>
              <w:rPr>
                <w:sz w:val="22"/>
                <w:szCs w:val="22"/>
              </w:rPr>
            </w:pPr>
          </w:p>
        </w:tc>
        <w:tc>
          <w:tcPr>
            <w:tcW w:w="841" w:type="dxa"/>
            <w:shd w:val="clear" w:color="auto" w:fill="auto"/>
            <w:vAlign w:val="center"/>
          </w:tcPr>
          <w:p w14:paraId="40B3F289" w14:textId="77777777" w:rsidR="007811B0" w:rsidRPr="00F2188E" w:rsidRDefault="007811B0" w:rsidP="00A37E40">
            <w:pPr>
              <w:jc w:val="center"/>
              <w:rPr>
                <w:sz w:val="22"/>
                <w:szCs w:val="22"/>
              </w:rPr>
            </w:pPr>
            <w:r w:rsidRPr="00F2188E">
              <w:rPr>
                <w:sz w:val="22"/>
                <w:szCs w:val="22"/>
              </w:rPr>
              <w:t>20</w:t>
            </w:r>
          </w:p>
        </w:tc>
        <w:tc>
          <w:tcPr>
            <w:tcW w:w="1004" w:type="dxa"/>
            <w:shd w:val="clear" w:color="auto" w:fill="auto"/>
            <w:vAlign w:val="center"/>
          </w:tcPr>
          <w:p w14:paraId="526C3E0C" w14:textId="77777777" w:rsidR="007811B0" w:rsidRPr="00F2188E" w:rsidRDefault="007811B0" w:rsidP="00A37E40">
            <w:pPr>
              <w:jc w:val="center"/>
              <w:rPr>
                <w:sz w:val="22"/>
                <w:szCs w:val="22"/>
              </w:rPr>
            </w:pPr>
          </w:p>
        </w:tc>
        <w:tc>
          <w:tcPr>
            <w:tcW w:w="860" w:type="dxa"/>
            <w:shd w:val="clear" w:color="auto" w:fill="auto"/>
            <w:vAlign w:val="center"/>
          </w:tcPr>
          <w:p w14:paraId="1D9528C1" w14:textId="77777777" w:rsidR="007811B0" w:rsidRPr="00F2188E" w:rsidRDefault="007811B0" w:rsidP="00A37E40">
            <w:pPr>
              <w:jc w:val="center"/>
              <w:rPr>
                <w:sz w:val="22"/>
                <w:szCs w:val="22"/>
              </w:rPr>
            </w:pPr>
            <w:r w:rsidRPr="00F2188E">
              <w:rPr>
                <w:sz w:val="22"/>
                <w:szCs w:val="22"/>
              </w:rPr>
              <w:t>15</w:t>
            </w:r>
          </w:p>
        </w:tc>
        <w:tc>
          <w:tcPr>
            <w:tcW w:w="870" w:type="dxa"/>
            <w:shd w:val="clear" w:color="auto" w:fill="auto"/>
            <w:vAlign w:val="center"/>
          </w:tcPr>
          <w:p w14:paraId="7E493825" w14:textId="77777777" w:rsidR="007811B0" w:rsidRPr="00F2188E" w:rsidRDefault="007811B0" w:rsidP="00A37E40">
            <w:pPr>
              <w:jc w:val="center"/>
              <w:rPr>
                <w:sz w:val="22"/>
                <w:szCs w:val="22"/>
              </w:rPr>
            </w:pPr>
          </w:p>
        </w:tc>
        <w:tc>
          <w:tcPr>
            <w:tcW w:w="865" w:type="dxa"/>
            <w:shd w:val="clear" w:color="auto" w:fill="auto"/>
            <w:vAlign w:val="center"/>
          </w:tcPr>
          <w:p w14:paraId="59FBE0F2" w14:textId="77777777" w:rsidR="007811B0" w:rsidRPr="00F2188E" w:rsidRDefault="007811B0" w:rsidP="00A37E40">
            <w:pPr>
              <w:jc w:val="center"/>
              <w:rPr>
                <w:sz w:val="22"/>
                <w:szCs w:val="22"/>
              </w:rPr>
            </w:pPr>
            <w:r w:rsidRPr="00F2188E">
              <w:rPr>
                <w:sz w:val="22"/>
                <w:szCs w:val="22"/>
              </w:rPr>
              <w:t>10</w:t>
            </w:r>
          </w:p>
        </w:tc>
      </w:tr>
      <w:tr w:rsidR="00F2188E" w:rsidRPr="00F2188E" w14:paraId="36984906" w14:textId="77777777" w:rsidTr="00A37E40">
        <w:trPr>
          <w:trHeight w:val="251"/>
          <w:jc w:val="center"/>
        </w:trPr>
        <w:tc>
          <w:tcPr>
            <w:tcW w:w="704" w:type="dxa"/>
            <w:shd w:val="clear" w:color="auto" w:fill="auto"/>
            <w:vAlign w:val="center"/>
          </w:tcPr>
          <w:p w14:paraId="02E2163C" w14:textId="77777777" w:rsidR="007811B0" w:rsidRPr="00F2188E" w:rsidRDefault="007811B0" w:rsidP="00A37E40">
            <w:pPr>
              <w:pStyle w:val="aff6"/>
              <w:spacing w:line="240" w:lineRule="auto"/>
              <w:ind w:firstLine="0"/>
              <w:jc w:val="center"/>
              <w:rPr>
                <w:sz w:val="22"/>
                <w:szCs w:val="22"/>
              </w:rPr>
            </w:pPr>
            <w:r w:rsidRPr="00F2188E">
              <w:rPr>
                <w:sz w:val="22"/>
                <w:szCs w:val="22"/>
              </w:rPr>
              <w:t>47.</w:t>
            </w:r>
          </w:p>
        </w:tc>
        <w:tc>
          <w:tcPr>
            <w:tcW w:w="2986" w:type="dxa"/>
            <w:shd w:val="clear" w:color="auto" w:fill="auto"/>
            <w:vAlign w:val="center"/>
          </w:tcPr>
          <w:p w14:paraId="367BB86A" w14:textId="77777777" w:rsidR="007811B0" w:rsidRPr="00F2188E" w:rsidRDefault="007811B0" w:rsidP="00A37E40">
            <w:pPr>
              <w:pStyle w:val="aff6"/>
              <w:spacing w:line="240" w:lineRule="auto"/>
              <w:ind w:firstLine="0"/>
              <w:jc w:val="left"/>
              <w:rPr>
                <w:sz w:val="22"/>
                <w:szCs w:val="22"/>
              </w:rPr>
            </w:pPr>
            <w:r w:rsidRPr="00F2188E">
              <w:rPr>
                <w:sz w:val="22"/>
                <w:szCs w:val="22"/>
              </w:rPr>
              <w:t>Запас, вырубаемый за один прием</w:t>
            </w:r>
          </w:p>
        </w:tc>
        <w:tc>
          <w:tcPr>
            <w:tcW w:w="1002" w:type="dxa"/>
            <w:shd w:val="clear" w:color="auto" w:fill="auto"/>
            <w:vAlign w:val="center"/>
          </w:tcPr>
          <w:p w14:paraId="435E9254" w14:textId="77777777" w:rsidR="007811B0" w:rsidRPr="00F2188E" w:rsidRDefault="007811B0" w:rsidP="00A37E40">
            <w:pPr>
              <w:jc w:val="center"/>
              <w:rPr>
                <w:sz w:val="22"/>
                <w:szCs w:val="22"/>
              </w:rPr>
            </w:pPr>
          </w:p>
        </w:tc>
        <w:tc>
          <w:tcPr>
            <w:tcW w:w="860" w:type="dxa"/>
            <w:shd w:val="clear" w:color="auto" w:fill="auto"/>
            <w:vAlign w:val="center"/>
          </w:tcPr>
          <w:p w14:paraId="1E206680" w14:textId="77777777" w:rsidR="007811B0" w:rsidRPr="00F2188E" w:rsidRDefault="007811B0" w:rsidP="00A37E40">
            <w:pPr>
              <w:jc w:val="center"/>
              <w:rPr>
                <w:sz w:val="22"/>
                <w:szCs w:val="22"/>
              </w:rPr>
            </w:pPr>
            <w:r w:rsidRPr="00F2188E">
              <w:rPr>
                <w:sz w:val="22"/>
                <w:szCs w:val="22"/>
              </w:rPr>
              <w:t>131</w:t>
            </w:r>
          </w:p>
        </w:tc>
        <w:tc>
          <w:tcPr>
            <w:tcW w:w="594" w:type="dxa"/>
            <w:shd w:val="clear" w:color="auto" w:fill="auto"/>
            <w:vAlign w:val="center"/>
          </w:tcPr>
          <w:p w14:paraId="5C090900" w14:textId="77777777" w:rsidR="007811B0" w:rsidRPr="00F2188E" w:rsidRDefault="007811B0" w:rsidP="00A37E40">
            <w:pPr>
              <w:jc w:val="center"/>
              <w:rPr>
                <w:sz w:val="22"/>
                <w:szCs w:val="22"/>
              </w:rPr>
            </w:pPr>
          </w:p>
        </w:tc>
        <w:tc>
          <w:tcPr>
            <w:tcW w:w="838" w:type="dxa"/>
            <w:shd w:val="clear" w:color="auto" w:fill="auto"/>
            <w:vAlign w:val="center"/>
          </w:tcPr>
          <w:p w14:paraId="61AB304C"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7F68B1A4" w14:textId="77777777" w:rsidR="007811B0" w:rsidRPr="00F2188E" w:rsidRDefault="007811B0" w:rsidP="00A37E40">
            <w:pPr>
              <w:jc w:val="center"/>
              <w:rPr>
                <w:sz w:val="22"/>
                <w:szCs w:val="22"/>
              </w:rPr>
            </w:pPr>
          </w:p>
        </w:tc>
        <w:tc>
          <w:tcPr>
            <w:tcW w:w="841" w:type="dxa"/>
            <w:shd w:val="clear" w:color="auto" w:fill="auto"/>
            <w:vAlign w:val="center"/>
          </w:tcPr>
          <w:p w14:paraId="6E73DF34"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6E46CD31" w14:textId="77777777" w:rsidR="007811B0" w:rsidRPr="00F2188E" w:rsidRDefault="007811B0" w:rsidP="00A37E40">
            <w:pPr>
              <w:jc w:val="center"/>
              <w:rPr>
                <w:sz w:val="22"/>
                <w:szCs w:val="22"/>
              </w:rPr>
            </w:pPr>
          </w:p>
        </w:tc>
        <w:tc>
          <w:tcPr>
            <w:tcW w:w="860" w:type="dxa"/>
            <w:shd w:val="clear" w:color="auto" w:fill="auto"/>
            <w:vAlign w:val="center"/>
          </w:tcPr>
          <w:p w14:paraId="2D3AC205" w14:textId="77777777" w:rsidR="007811B0" w:rsidRPr="00F2188E" w:rsidRDefault="007811B0" w:rsidP="00A37E40">
            <w:pPr>
              <w:jc w:val="center"/>
              <w:rPr>
                <w:sz w:val="22"/>
                <w:szCs w:val="22"/>
              </w:rPr>
            </w:pPr>
            <w:r w:rsidRPr="00F2188E">
              <w:rPr>
                <w:sz w:val="22"/>
                <w:szCs w:val="22"/>
              </w:rPr>
              <w:t>5,1</w:t>
            </w:r>
          </w:p>
        </w:tc>
        <w:tc>
          <w:tcPr>
            <w:tcW w:w="733" w:type="dxa"/>
            <w:shd w:val="clear" w:color="auto" w:fill="auto"/>
            <w:vAlign w:val="center"/>
          </w:tcPr>
          <w:p w14:paraId="4231FEFA" w14:textId="77777777" w:rsidR="007811B0" w:rsidRPr="00F2188E" w:rsidRDefault="007811B0" w:rsidP="00A37E40">
            <w:pPr>
              <w:jc w:val="center"/>
              <w:rPr>
                <w:sz w:val="22"/>
                <w:szCs w:val="22"/>
              </w:rPr>
            </w:pPr>
          </w:p>
        </w:tc>
        <w:tc>
          <w:tcPr>
            <w:tcW w:w="841" w:type="dxa"/>
            <w:shd w:val="clear" w:color="auto" w:fill="auto"/>
            <w:vAlign w:val="center"/>
          </w:tcPr>
          <w:p w14:paraId="130F8966" w14:textId="77777777" w:rsidR="007811B0" w:rsidRPr="00F2188E" w:rsidRDefault="007811B0" w:rsidP="00A37E40">
            <w:pPr>
              <w:jc w:val="center"/>
              <w:rPr>
                <w:sz w:val="22"/>
                <w:szCs w:val="22"/>
              </w:rPr>
            </w:pPr>
            <w:r w:rsidRPr="00F2188E">
              <w:rPr>
                <w:sz w:val="22"/>
                <w:szCs w:val="22"/>
              </w:rPr>
              <w:t>22,4</w:t>
            </w:r>
          </w:p>
        </w:tc>
        <w:tc>
          <w:tcPr>
            <w:tcW w:w="1004" w:type="dxa"/>
            <w:shd w:val="clear" w:color="auto" w:fill="auto"/>
            <w:vAlign w:val="center"/>
          </w:tcPr>
          <w:p w14:paraId="5616D9F5" w14:textId="77777777" w:rsidR="007811B0" w:rsidRPr="00F2188E" w:rsidRDefault="007811B0" w:rsidP="00A37E40">
            <w:pPr>
              <w:jc w:val="center"/>
              <w:rPr>
                <w:sz w:val="22"/>
                <w:szCs w:val="22"/>
              </w:rPr>
            </w:pPr>
          </w:p>
        </w:tc>
        <w:tc>
          <w:tcPr>
            <w:tcW w:w="860" w:type="dxa"/>
            <w:shd w:val="clear" w:color="auto" w:fill="auto"/>
            <w:vAlign w:val="center"/>
          </w:tcPr>
          <w:p w14:paraId="45B465EB" w14:textId="77777777" w:rsidR="007811B0" w:rsidRPr="00F2188E" w:rsidRDefault="007811B0" w:rsidP="00A37E40">
            <w:pPr>
              <w:jc w:val="center"/>
              <w:rPr>
                <w:sz w:val="22"/>
                <w:szCs w:val="22"/>
              </w:rPr>
            </w:pPr>
            <w:r w:rsidRPr="00F2188E">
              <w:rPr>
                <w:sz w:val="22"/>
                <w:szCs w:val="22"/>
              </w:rPr>
              <w:t>45,7</w:t>
            </w:r>
          </w:p>
        </w:tc>
        <w:tc>
          <w:tcPr>
            <w:tcW w:w="870" w:type="dxa"/>
            <w:shd w:val="clear" w:color="auto" w:fill="auto"/>
            <w:vAlign w:val="center"/>
          </w:tcPr>
          <w:p w14:paraId="34B6C103" w14:textId="77777777" w:rsidR="007811B0" w:rsidRPr="00F2188E" w:rsidRDefault="007811B0" w:rsidP="00A37E40">
            <w:pPr>
              <w:jc w:val="center"/>
              <w:rPr>
                <w:sz w:val="22"/>
                <w:szCs w:val="22"/>
              </w:rPr>
            </w:pPr>
          </w:p>
        </w:tc>
        <w:tc>
          <w:tcPr>
            <w:tcW w:w="865" w:type="dxa"/>
            <w:shd w:val="clear" w:color="auto" w:fill="auto"/>
            <w:vAlign w:val="center"/>
          </w:tcPr>
          <w:p w14:paraId="6217655B" w14:textId="77777777" w:rsidR="007811B0" w:rsidRPr="00F2188E" w:rsidRDefault="007811B0" w:rsidP="00A37E40">
            <w:pPr>
              <w:jc w:val="center"/>
              <w:rPr>
                <w:sz w:val="22"/>
                <w:szCs w:val="22"/>
              </w:rPr>
            </w:pPr>
            <w:r w:rsidRPr="00F2188E">
              <w:rPr>
                <w:sz w:val="22"/>
                <w:szCs w:val="22"/>
              </w:rPr>
              <w:t>57,8</w:t>
            </w:r>
          </w:p>
        </w:tc>
      </w:tr>
      <w:tr w:rsidR="00F2188E" w:rsidRPr="00F2188E" w14:paraId="07585292" w14:textId="77777777" w:rsidTr="00A37E40">
        <w:trPr>
          <w:trHeight w:val="251"/>
          <w:jc w:val="center"/>
        </w:trPr>
        <w:tc>
          <w:tcPr>
            <w:tcW w:w="704" w:type="dxa"/>
            <w:shd w:val="clear" w:color="auto" w:fill="auto"/>
            <w:vAlign w:val="center"/>
          </w:tcPr>
          <w:p w14:paraId="0B36336A" w14:textId="77777777" w:rsidR="007811B0" w:rsidRPr="00F2188E" w:rsidRDefault="007811B0" w:rsidP="00A37E40">
            <w:pPr>
              <w:pStyle w:val="aff6"/>
              <w:spacing w:line="240" w:lineRule="auto"/>
              <w:ind w:firstLine="0"/>
              <w:jc w:val="center"/>
              <w:rPr>
                <w:sz w:val="22"/>
                <w:szCs w:val="22"/>
              </w:rPr>
            </w:pPr>
            <w:r w:rsidRPr="00F2188E">
              <w:rPr>
                <w:sz w:val="22"/>
                <w:szCs w:val="22"/>
              </w:rPr>
              <w:t>48.</w:t>
            </w:r>
          </w:p>
        </w:tc>
        <w:tc>
          <w:tcPr>
            <w:tcW w:w="2986" w:type="dxa"/>
            <w:shd w:val="clear" w:color="auto" w:fill="auto"/>
            <w:vAlign w:val="center"/>
          </w:tcPr>
          <w:p w14:paraId="395F20E1" w14:textId="77777777" w:rsidR="007811B0" w:rsidRPr="00F2188E" w:rsidRDefault="007811B0" w:rsidP="00A37E40">
            <w:pPr>
              <w:pStyle w:val="aff6"/>
              <w:spacing w:line="240" w:lineRule="auto"/>
              <w:ind w:firstLine="0"/>
              <w:jc w:val="left"/>
              <w:rPr>
                <w:sz w:val="22"/>
                <w:szCs w:val="22"/>
              </w:rPr>
            </w:pPr>
            <w:r w:rsidRPr="00F2188E">
              <w:rPr>
                <w:sz w:val="22"/>
                <w:szCs w:val="22"/>
              </w:rPr>
              <w:t>Средний период повторяемости</w:t>
            </w:r>
          </w:p>
        </w:tc>
        <w:tc>
          <w:tcPr>
            <w:tcW w:w="1002" w:type="dxa"/>
            <w:shd w:val="clear" w:color="auto" w:fill="auto"/>
            <w:vAlign w:val="center"/>
          </w:tcPr>
          <w:p w14:paraId="117D3A7F" w14:textId="77777777" w:rsidR="007811B0" w:rsidRPr="00F2188E" w:rsidRDefault="007811B0" w:rsidP="00A37E40">
            <w:pPr>
              <w:jc w:val="center"/>
              <w:rPr>
                <w:sz w:val="22"/>
                <w:szCs w:val="22"/>
              </w:rPr>
            </w:pPr>
          </w:p>
        </w:tc>
        <w:tc>
          <w:tcPr>
            <w:tcW w:w="860" w:type="dxa"/>
            <w:shd w:val="clear" w:color="auto" w:fill="auto"/>
            <w:vAlign w:val="center"/>
          </w:tcPr>
          <w:p w14:paraId="0C39DD0D" w14:textId="77777777" w:rsidR="007811B0" w:rsidRPr="00F2188E" w:rsidRDefault="007811B0" w:rsidP="00A37E40">
            <w:pPr>
              <w:jc w:val="center"/>
              <w:rPr>
                <w:sz w:val="22"/>
                <w:szCs w:val="22"/>
              </w:rPr>
            </w:pPr>
            <w:r w:rsidRPr="00F2188E">
              <w:rPr>
                <w:sz w:val="22"/>
                <w:szCs w:val="22"/>
              </w:rPr>
              <w:t>30</w:t>
            </w:r>
          </w:p>
        </w:tc>
        <w:tc>
          <w:tcPr>
            <w:tcW w:w="594" w:type="dxa"/>
            <w:shd w:val="clear" w:color="auto" w:fill="auto"/>
            <w:vAlign w:val="center"/>
          </w:tcPr>
          <w:p w14:paraId="22E1F711" w14:textId="77777777" w:rsidR="007811B0" w:rsidRPr="00F2188E" w:rsidRDefault="007811B0" w:rsidP="00A37E40">
            <w:pPr>
              <w:jc w:val="center"/>
              <w:rPr>
                <w:sz w:val="22"/>
                <w:szCs w:val="22"/>
              </w:rPr>
            </w:pPr>
          </w:p>
        </w:tc>
        <w:tc>
          <w:tcPr>
            <w:tcW w:w="838" w:type="dxa"/>
            <w:shd w:val="clear" w:color="auto" w:fill="auto"/>
            <w:vAlign w:val="center"/>
          </w:tcPr>
          <w:p w14:paraId="51D01B9F" w14:textId="77777777" w:rsidR="007811B0" w:rsidRPr="00F2188E" w:rsidRDefault="007811B0" w:rsidP="00A37E40">
            <w:pPr>
              <w:jc w:val="center"/>
              <w:rPr>
                <w:sz w:val="22"/>
                <w:szCs w:val="22"/>
              </w:rPr>
            </w:pPr>
          </w:p>
        </w:tc>
        <w:tc>
          <w:tcPr>
            <w:tcW w:w="592" w:type="dxa"/>
            <w:shd w:val="clear" w:color="auto" w:fill="auto"/>
            <w:vAlign w:val="center"/>
          </w:tcPr>
          <w:p w14:paraId="37C07170" w14:textId="77777777" w:rsidR="007811B0" w:rsidRPr="00F2188E" w:rsidRDefault="007811B0" w:rsidP="00A37E40">
            <w:pPr>
              <w:jc w:val="center"/>
              <w:rPr>
                <w:sz w:val="22"/>
                <w:szCs w:val="22"/>
              </w:rPr>
            </w:pPr>
          </w:p>
        </w:tc>
        <w:tc>
          <w:tcPr>
            <w:tcW w:w="841" w:type="dxa"/>
            <w:shd w:val="clear" w:color="auto" w:fill="auto"/>
            <w:vAlign w:val="center"/>
          </w:tcPr>
          <w:p w14:paraId="6CCCA4E2" w14:textId="77777777" w:rsidR="007811B0" w:rsidRPr="00F2188E" w:rsidRDefault="007811B0" w:rsidP="00A37E40">
            <w:pPr>
              <w:jc w:val="center"/>
              <w:rPr>
                <w:sz w:val="22"/>
                <w:szCs w:val="22"/>
              </w:rPr>
            </w:pPr>
          </w:p>
        </w:tc>
        <w:tc>
          <w:tcPr>
            <w:tcW w:w="859" w:type="dxa"/>
            <w:shd w:val="clear" w:color="auto" w:fill="auto"/>
            <w:vAlign w:val="center"/>
          </w:tcPr>
          <w:p w14:paraId="01DE7215" w14:textId="77777777" w:rsidR="007811B0" w:rsidRPr="00F2188E" w:rsidRDefault="007811B0" w:rsidP="00A37E40">
            <w:pPr>
              <w:jc w:val="center"/>
              <w:rPr>
                <w:sz w:val="22"/>
                <w:szCs w:val="22"/>
              </w:rPr>
            </w:pPr>
          </w:p>
        </w:tc>
        <w:tc>
          <w:tcPr>
            <w:tcW w:w="860" w:type="dxa"/>
            <w:shd w:val="clear" w:color="auto" w:fill="auto"/>
            <w:vAlign w:val="center"/>
          </w:tcPr>
          <w:p w14:paraId="4DCB4C65" w14:textId="77777777" w:rsidR="007811B0" w:rsidRPr="00F2188E" w:rsidRDefault="007811B0" w:rsidP="00A37E40">
            <w:pPr>
              <w:jc w:val="center"/>
              <w:rPr>
                <w:sz w:val="22"/>
                <w:szCs w:val="22"/>
              </w:rPr>
            </w:pPr>
          </w:p>
        </w:tc>
        <w:tc>
          <w:tcPr>
            <w:tcW w:w="733" w:type="dxa"/>
            <w:shd w:val="clear" w:color="auto" w:fill="auto"/>
            <w:vAlign w:val="center"/>
          </w:tcPr>
          <w:p w14:paraId="0B3EA473" w14:textId="77777777" w:rsidR="007811B0" w:rsidRPr="00F2188E" w:rsidRDefault="007811B0" w:rsidP="00A37E40">
            <w:pPr>
              <w:jc w:val="center"/>
              <w:rPr>
                <w:sz w:val="22"/>
                <w:szCs w:val="22"/>
              </w:rPr>
            </w:pPr>
          </w:p>
        </w:tc>
        <w:tc>
          <w:tcPr>
            <w:tcW w:w="841" w:type="dxa"/>
            <w:shd w:val="clear" w:color="auto" w:fill="auto"/>
            <w:vAlign w:val="center"/>
          </w:tcPr>
          <w:p w14:paraId="7D378D84" w14:textId="77777777" w:rsidR="007811B0" w:rsidRPr="00F2188E" w:rsidRDefault="007811B0" w:rsidP="00A37E40">
            <w:pPr>
              <w:jc w:val="center"/>
              <w:rPr>
                <w:sz w:val="22"/>
                <w:szCs w:val="22"/>
              </w:rPr>
            </w:pPr>
          </w:p>
        </w:tc>
        <w:tc>
          <w:tcPr>
            <w:tcW w:w="1004" w:type="dxa"/>
            <w:shd w:val="clear" w:color="auto" w:fill="auto"/>
            <w:vAlign w:val="center"/>
          </w:tcPr>
          <w:p w14:paraId="573CF491" w14:textId="77777777" w:rsidR="007811B0" w:rsidRPr="00F2188E" w:rsidRDefault="007811B0" w:rsidP="00A37E40">
            <w:pPr>
              <w:jc w:val="center"/>
              <w:rPr>
                <w:sz w:val="22"/>
                <w:szCs w:val="22"/>
              </w:rPr>
            </w:pPr>
          </w:p>
        </w:tc>
        <w:tc>
          <w:tcPr>
            <w:tcW w:w="860" w:type="dxa"/>
            <w:shd w:val="clear" w:color="auto" w:fill="auto"/>
            <w:vAlign w:val="center"/>
          </w:tcPr>
          <w:p w14:paraId="587F4301" w14:textId="77777777" w:rsidR="007811B0" w:rsidRPr="00F2188E" w:rsidRDefault="007811B0" w:rsidP="00A37E40">
            <w:pPr>
              <w:jc w:val="center"/>
              <w:rPr>
                <w:sz w:val="22"/>
                <w:szCs w:val="22"/>
              </w:rPr>
            </w:pPr>
          </w:p>
        </w:tc>
        <w:tc>
          <w:tcPr>
            <w:tcW w:w="870" w:type="dxa"/>
            <w:shd w:val="clear" w:color="auto" w:fill="auto"/>
            <w:vAlign w:val="center"/>
          </w:tcPr>
          <w:p w14:paraId="253A5F85" w14:textId="77777777" w:rsidR="007811B0" w:rsidRPr="00F2188E" w:rsidRDefault="007811B0" w:rsidP="00A37E40">
            <w:pPr>
              <w:jc w:val="center"/>
              <w:rPr>
                <w:sz w:val="22"/>
                <w:szCs w:val="22"/>
              </w:rPr>
            </w:pPr>
          </w:p>
        </w:tc>
        <w:tc>
          <w:tcPr>
            <w:tcW w:w="865" w:type="dxa"/>
            <w:shd w:val="clear" w:color="auto" w:fill="auto"/>
            <w:vAlign w:val="center"/>
          </w:tcPr>
          <w:p w14:paraId="4B6F4935" w14:textId="77777777" w:rsidR="007811B0" w:rsidRPr="00F2188E" w:rsidRDefault="007811B0" w:rsidP="00A37E40">
            <w:pPr>
              <w:jc w:val="center"/>
              <w:rPr>
                <w:sz w:val="22"/>
                <w:szCs w:val="22"/>
              </w:rPr>
            </w:pPr>
          </w:p>
        </w:tc>
      </w:tr>
      <w:tr w:rsidR="00F2188E" w:rsidRPr="00F2188E" w14:paraId="27D6C9E2" w14:textId="77777777" w:rsidTr="00A37E40">
        <w:trPr>
          <w:trHeight w:val="251"/>
          <w:jc w:val="center"/>
        </w:trPr>
        <w:tc>
          <w:tcPr>
            <w:tcW w:w="704" w:type="dxa"/>
            <w:shd w:val="clear" w:color="auto" w:fill="auto"/>
            <w:vAlign w:val="center"/>
          </w:tcPr>
          <w:p w14:paraId="6264561F" w14:textId="77777777" w:rsidR="007811B0" w:rsidRPr="00F2188E" w:rsidRDefault="007811B0" w:rsidP="00A37E40">
            <w:pPr>
              <w:pStyle w:val="aff6"/>
              <w:spacing w:line="240" w:lineRule="auto"/>
              <w:ind w:firstLine="0"/>
              <w:jc w:val="center"/>
              <w:rPr>
                <w:sz w:val="22"/>
                <w:szCs w:val="22"/>
              </w:rPr>
            </w:pPr>
            <w:r w:rsidRPr="00F2188E">
              <w:rPr>
                <w:sz w:val="22"/>
                <w:szCs w:val="22"/>
              </w:rPr>
              <w:t>49.</w:t>
            </w:r>
          </w:p>
        </w:tc>
        <w:tc>
          <w:tcPr>
            <w:tcW w:w="2986" w:type="dxa"/>
            <w:shd w:val="clear" w:color="auto" w:fill="auto"/>
            <w:vAlign w:val="center"/>
          </w:tcPr>
          <w:p w14:paraId="3E48CE1C" w14:textId="77777777" w:rsidR="007811B0" w:rsidRPr="00F2188E" w:rsidRDefault="007811B0" w:rsidP="00A37E40">
            <w:pPr>
              <w:pStyle w:val="aff6"/>
              <w:spacing w:line="240" w:lineRule="auto"/>
              <w:ind w:firstLine="0"/>
              <w:jc w:val="left"/>
              <w:rPr>
                <w:sz w:val="22"/>
                <w:szCs w:val="22"/>
              </w:rPr>
            </w:pPr>
            <w:r w:rsidRPr="00F2188E">
              <w:rPr>
                <w:sz w:val="22"/>
                <w:szCs w:val="22"/>
              </w:rPr>
              <w:t>Ежегодная расчетная лесосека:</w:t>
            </w:r>
          </w:p>
        </w:tc>
        <w:tc>
          <w:tcPr>
            <w:tcW w:w="1002" w:type="dxa"/>
            <w:shd w:val="clear" w:color="auto" w:fill="auto"/>
            <w:vAlign w:val="center"/>
          </w:tcPr>
          <w:p w14:paraId="0A17E2C4" w14:textId="77777777" w:rsidR="007811B0" w:rsidRPr="00F2188E" w:rsidRDefault="007811B0" w:rsidP="00A37E40">
            <w:pPr>
              <w:jc w:val="center"/>
              <w:rPr>
                <w:sz w:val="22"/>
                <w:szCs w:val="22"/>
              </w:rPr>
            </w:pPr>
            <w:r w:rsidRPr="00F2188E">
              <w:rPr>
                <w:sz w:val="22"/>
                <w:szCs w:val="22"/>
              </w:rPr>
              <w:t>260,6</w:t>
            </w:r>
          </w:p>
        </w:tc>
        <w:tc>
          <w:tcPr>
            <w:tcW w:w="860" w:type="dxa"/>
            <w:shd w:val="clear" w:color="auto" w:fill="auto"/>
            <w:vAlign w:val="center"/>
          </w:tcPr>
          <w:p w14:paraId="51631D78" w14:textId="77777777" w:rsidR="007811B0" w:rsidRPr="00F2188E" w:rsidRDefault="007811B0" w:rsidP="00A37E40">
            <w:pPr>
              <w:jc w:val="center"/>
              <w:rPr>
                <w:sz w:val="22"/>
                <w:szCs w:val="22"/>
              </w:rPr>
            </w:pPr>
          </w:p>
        </w:tc>
        <w:tc>
          <w:tcPr>
            <w:tcW w:w="594" w:type="dxa"/>
            <w:shd w:val="clear" w:color="auto" w:fill="auto"/>
            <w:vAlign w:val="center"/>
          </w:tcPr>
          <w:p w14:paraId="626E5B22" w14:textId="77777777" w:rsidR="007811B0" w:rsidRPr="00F2188E" w:rsidRDefault="007811B0" w:rsidP="00A37E40">
            <w:pPr>
              <w:jc w:val="center"/>
              <w:rPr>
                <w:sz w:val="22"/>
                <w:szCs w:val="22"/>
              </w:rPr>
            </w:pPr>
          </w:p>
        </w:tc>
        <w:tc>
          <w:tcPr>
            <w:tcW w:w="838" w:type="dxa"/>
            <w:shd w:val="clear" w:color="auto" w:fill="auto"/>
            <w:vAlign w:val="center"/>
          </w:tcPr>
          <w:p w14:paraId="3EAB1FB0" w14:textId="77777777" w:rsidR="007811B0" w:rsidRPr="00F2188E" w:rsidRDefault="007811B0" w:rsidP="00A37E40">
            <w:pPr>
              <w:jc w:val="center"/>
              <w:rPr>
                <w:sz w:val="22"/>
                <w:szCs w:val="22"/>
              </w:rPr>
            </w:pPr>
          </w:p>
        </w:tc>
        <w:tc>
          <w:tcPr>
            <w:tcW w:w="592" w:type="dxa"/>
            <w:shd w:val="clear" w:color="auto" w:fill="auto"/>
            <w:vAlign w:val="center"/>
          </w:tcPr>
          <w:p w14:paraId="45EB71D6" w14:textId="77777777" w:rsidR="007811B0" w:rsidRPr="00F2188E" w:rsidRDefault="007811B0" w:rsidP="00A37E40">
            <w:pPr>
              <w:jc w:val="center"/>
              <w:rPr>
                <w:sz w:val="22"/>
                <w:szCs w:val="22"/>
              </w:rPr>
            </w:pPr>
          </w:p>
        </w:tc>
        <w:tc>
          <w:tcPr>
            <w:tcW w:w="841" w:type="dxa"/>
            <w:shd w:val="clear" w:color="auto" w:fill="auto"/>
            <w:vAlign w:val="center"/>
          </w:tcPr>
          <w:p w14:paraId="747B02D8" w14:textId="77777777" w:rsidR="007811B0" w:rsidRPr="00F2188E" w:rsidRDefault="007811B0" w:rsidP="00A37E40">
            <w:pPr>
              <w:jc w:val="center"/>
              <w:rPr>
                <w:sz w:val="22"/>
                <w:szCs w:val="22"/>
              </w:rPr>
            </w:pPr>
          </w:p>
        </w:tc>
        <w:tc>
          <w:tcPr>
            <w:tcW w:w="859" w:type="dxa"/>
            <w:shd w:val="clear" w:color="auto" w:fill="auto"/>
            <w:vAlign w:val="center"/>
          </w:tcPr>
          <w:p w14:paraId="2E290C16" w14:textId="77777777" w:rsidR="007811B0" w:rsidRPr="00F2188E" w:rsidRDefault="007811B0" w:rsidP="00A37E40">
            <w:pPr>
              <w:jc w:val="center"/>
              <w:rPr>
                <w:sz w:val="22"/>
                <w:szCs w:val="22"/>
              </w:rPr>
            </w:pPr>
          </w:p>
        </w:tc>
        <w:tc>
          <w:tcPr>
            <w:tcW w:w="860" w:type="dxa"/>
            <w:shd w:val="clear" w:color="auto" w:fill="auto"/>
            <w:vAlign w:val="center"/>
          </w:tcPr>
          <w:p w14:paraId="77C165F4" w14:textId="77777777" w:rsidR="007811B0" w:rsidRPr="00F2188E" w:rsidRDefault="007811B0" w:rsidP="00A37E40">
            <w:pPr>
              <w:jc w:val="center"/>
              <w:rPr>
                <w:sz w:val="22"/>
                <w:szCs w:val="22"/>
              </w:rPr>
            </w:pPr>
          </w:p>
        </w:tc>
        <w:tc>
          <w:tcPr>
            <w:tcW w:w="733" w:type="dxa"/>
            <w:shd w:val="clear" w:color="auto" w:fill="auto"/>
            <w:vAlign w:val="center"/>
          </w:tcPr>
          <w:p w14:paraId="51714A29" w14:textId="77777777" w:rsidR="007811B0" w:rsidRPr="00F2188E" w:rsidRDefault="007811B0" w:rsidP="00A37E40">
            <w:pPr>
              <w:jc w:val="center"/>
              <w:rPr>
                <w:sz w:val="22"/>
                <w:szCs w:val="22"/>
              </w:rPr>
            </w:pPr>
          </w:p>
        </w:tc>
        <w:tc>
          <w:tcPr>
            <w:tcW w:w="841" w:type="dxa"/>
            <w:shd w:val="clear" w:color="auto" w:fill="auto"/>
            <w:vAlign w:val="center"/>
          </w:tcPr>
          <w:p w14:paraId="0236DEF0" w14:textId="77777777" w:rsidR="007811B0" w:rsidRPr="00F2188E" w:rsidRDefault="007811B0" w:rsidP="00A37E40">
            <w:pPr>
              <w:jc w:val="center"/>
              <w:rPr>
                <w:sz w:val="22"/>
                <w:szCs w:val="22"/>
              </w:rPr>
            </w:pPr>
          </w:p>
        </w:tc>
        <w:tc>
          <w:tcPr>
            <w:tcW w:w="1004" w:type="dxa"/>
            <w:shd w:val="clear" w:color="auto" w:fill="auto"/>
            <w:vAlign w:val="center"/>
          </w:tcPr>
          <w:p w14:paraId="0E136113" w14:textId="77777777" w:rsidR="007811B0" w:rsidRPr="00F2188E" w:rsidRDefault="007811B0" w:rsidP="00A37E40">
            <w:pPr>
              <w:jc w:val="center"/>
              <w:rPr>
                <w:sz w:val="22"/>
                <w:szCs w:val="22"/>
              </w:rPr>
            </w:pPr>
          </w:p>
        </w:tc>
        <w:tc>
          <w:tcPr>
            <w:tcW w:w="860" w:type="dxa"/>
            <w:shd w:val="clear" w:color="auto" w:fill="auto"/>
            <w:vAlign w:val="center"/>
          </w:tcPr>
          <w:p w14:paraId="187FDF1D" w14:textId="77777777" w:rsidR="007811B0" w:rsidRPr="00F2188E" w:rsidRDefault="007811B0" w:rsidP="00A37E40">
            <w:pPr>
              <w:jc w:val="center"/>
              <w:rPr>
                <w:sz w:val="22"/>
                <w:szCs w:val="22"/>
              </w:rPr>
            </w:pPr>
          </w:p>
        </w:tc>
        <w:tc>
          <w:tcPr>
            <w:tcW w:w="870" w:type="dxa"/>
            <w:shd w:val="clear" w:color="auto" w:fill="auto"/>
            <w:vAlign w:val="center"/>
          </w:tcPr>
          <w:p w14:paraId="7C9F1168" w14:textId="77777777" w:rsidR="007811B0" w:rsidRPr="00F2188E" w:rsidRDefault="007811B0" w:rsidP="00A37E40">
            <w:pPr>
              <w:jc w:val="center"/>
              <w:rPr>
                <w:sz w:val="22"/>
                <w:szCs w:val="22"/>
              </w:rPr>
            </w:pPr>
          </w:p>
        </w:tc>
        <w:tc>
          <w:tcPr>
            <w:tcW w:w="865" w:type="dxa"/>
            <w:shd w:val="clear" w:color="auto" w:fill="auto"/>
            <w:vAlign w:val="center"/>
          </w:tcPr>
          <w:p w14:paraId="7D6BB39F" w14:textId="77777777" w:rsidR="007811B0" w:rsidRPr="00F2188E" w:rsidRDefault="007811B0" w:rsidP="00A37E40">
            <w:pPr>
              <w:jc w:val="center"/>
              <w:rPr>
                <w:sz w:val="22"/>
                <w:szCs w:val="22"/>
              </w:rPr>
            </w:pPr>
          </w:p>
        </w:tc>
      </w:tr>
      <w:tr w:rsidR="00F2188E" w:rsidRPr="00F2188E" w14:paraId="69A7B043" w14:textId="77777777" w:rsidTr="00A37E40">
        <w:trPr>
          <w:trHeight w:val="251"/>
          <w:jc w:val="center"/>
        </w:trPr>
        <w:tc>
          <w:tcPr>
            <w:tcW w:w="704" w:type="dxa"/>
            <w:shd w:val="clear" w:color="auto" w:fill="auto"/>
            <w:vAlign w:val="center"/>
          </w:tcPr>
          <w:p w14:paraId="760BA4F6" w14:textId="77777777" w:rsidR="007811B0" w:rsidRPr="00F2188E" w:rsidRDefault="007811B0" w:rsidP="00A37E40">
            <w:pPr>
              <w:pStyle w:val="aff6"/>
              <w:spacing w:line="240" w:lineRule="auto"/>
              <w:ind w:firstLine="0"/>
              <w:jc w:val="center"/>
              <w:rPr>
                <w:sz w:val="22"/>
                <w:szCs w:val="22"/>
              </w:rPr>
            </w:pPr>
            <w:r w:rsidRPr="00F2188E">
              <w:rPr>
                <w:sz w:val="22"/>
                <w:szCs w:val="22"/>
              </w:rPr>
              <w:t>50.</w:t>
            </w:r>
          </w:p>
        </w:tc>
        <w:tc>
          <w:tcPr>
            <w:tcW w:w="2986" w:type="dxa"/>
            <w:shd w:val="clear" w:color="auto" w:fill="auto"/>
            <w:vAlign w:val="center"/>
          </w:tcPr>
          <w:p w14:paraId="37C4649C" w14:textId="77777777" w:rsidR="007811B0" w:rsidRPr="00F2188E" w:rsidRDefault="007811B0" w:rsidP="00A37E40">
            <w:pPr>
              <w:pStyle w:val="aff6"/>
              <w:spacing w:line="240" w:lineRule="auto"/>
              <w:ind w:firstLine="0"/>
              <w:jc w:val="left"/>
              <w:rPr>
                <w:sz w:val="22"/>
                <w:szCs w:val="22"/>
              </w:rPr>
            </w:pPr>
            <w:r w:rsidRPr="00F2188E">
              <w:rPr>
                <w:sz w:val="22"/>
                <w:szCs w:val="22"/>
              </w:rPr>
              <w:t>корневой</w:t>
            </w:r>
          </w:p>
        </w:tc>
        <w:tc>
          <w:tcPr>
            <w:tcW w:w="1002" w:type="dxa"/>
            <w:shd w:val="clear" w:color="auto" w:fill="auto"/>
            <w:vAlign w:val="center"/>
          </w:tcPr>
          <w:p w14:paraId="0454763D" w14:textId="77777777" w:rsidR="007811B0" w:rsidRPr="00F2188E" w:rsidRDefault="007811B0" w:rsidP="00A37E40">
            <w:pPr>
              <w:jc w:val="center"/>
              <w:rPr>
                <w:sz w:val="22"/>
                <w:szCs w:val="22"/>
              </w:rPr>
            </w:pPr>
          </w:p>
        </w:tc>
        <w:tc>
          <w:tcPr>
            <w:tcW w:w="860" w:type="dxa"/>
            <w:shd w:val="clear" w:color="auto" w:fill="auto"/>
            <w:vAlign w:val="center"/>
          </w:tcPr>
          <w:p w14:paraId="3748B32A" w14:textId="77777777" w:rsidR="007811B0" w:rsidRPr="00F2188E" w:rsidRDefault="007811B0" w:rsidP="00A37E40">
            <w:pPr>
              <w:jc w:val="center"/>
              <w:rPr>
                <w:sz w:val="22"/>
                <w:szCs w:val="22"/>
              </w:rPr>
            </w:pPr>
            <w:r w:rsidRPr="00F2188E">
              <w:rPr>
                <w:sz w:val="22"/>
                <w:szCs w:val="22"/>
              </w:rPr>
              <w:t>4,4</w:t>
            </w:r>
          </w:p>
        </w:tc>
        <w:tc>
          <w:tcPr>
            <w:tcW w:w="594" w:type="dxa"/>
            <w:shd w:val="clear" w:color="auto" w:fill="auto"/>
            <w:vAlign w:val="center"/>
          </w:tcPr>
          <w:p w14:paraId="7B0E2427" w14:textId="77777777" w:rsidR="007811B0" w:rsidRPr="00F2188E" w:rsidRDefault="007811B0" w:rsidP="00A37E40">
            <w:pPr>
              <w:jc w:val="center"/>
              <w:rPr>
                <w:sz w:val="22"/>
                <w:szCs w:val="22"/>
              </w:rPr>
            </w:pPr>
          </w:p>
        </w:tc>
        <w:tc>
          <w:tcPr>
            <w:tcW w:w="838" w:type="dxa"/>
            <w:shd w:val="clear" w:color="auto" w:fill="auto"/>
            <w:vAlign w:val="center"/>
          </w:tcPr>
          <w:p w14:paraId="688DDA76"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2502C918" w14:textId="77777777" w:rsidR="007811B0" w:rsidRPr="00F2188E" w:rsidRDefault="007811B0" w:rsidP="00A37E40">
            <w:pPr>
              <w:jc w:val="center"/>
              <w:rPr>
                <w:sz w:val="22"/>
                <w:szCs w:val="22"/>
              </w:rPr>
            </w:pPr>
          </w:p>
        </w:tc>
        <w:tc>
          <w:tcPr>
            <w:tcW w:w="841" w:type="dxa"/>
            <w:shd w:val="clear" w:color="auto" w:fill="auto"/>
            <w:vAlign w:val="center"/>
          </w:tcPr>
          <w:p w14:paraId="76E96A98"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73AB30FE" w14:textId="77777777" w:rsidR="007811B0" w:rsidRPr="00F2188E" w:rsidRDefault="007811B0" w:rsidP="00A37E40">
            <w:pPr>
              <w:jc w:val="center"/>
              <w:rPr>
                <w:sz w:val="22"/>
                <w:szCs w:val="22"/>
              </w:rPr>
            </w:pPr>
          </w:p>
        </w:tc>
        <w:tc>
          <w:tcPr>
            <w:tcW w:w="860" w:type="dxa"/>
            <w:shd w:val="clear" w:color="auto" w:fill="auto"/>
            <w:vAlign w:val="center"/>
          </w:tcPr>
          <w:p w14:paraId="09837025" w14:textId="77777777" w:rsidR="007811B0" w:rsidRPr="00F2188E" w:rsidRDefault="007811B0" w:rsidP="00A37E40">
            <w:pPr>
              <w:jc w:val="center"/>
              <w:rPr>
                <w:sz w:val="22"/>
                <w:szCs w:val="22"/>
              </w:rPr>
            </w:pPr>
            <w:r w:rsidRPr="00F2188E">
              <w:rPr>
                <w:sz w:val="22"/>
                <w:szCs w:val="22"/>
              </w:rPr>
              <w:t>0,1</w:t>
            </w:r>
          </w:p>
        </w:tc>
        <w:tc>
          <w:tcPr>
            <w:tcW w:w="733" w:type="dxa"/>
            <w:shd w:val="clear" w:color="auto" w:fill="auto"/>
            <w:vAlign w:val="center"/>
          </w:tcPr>
          <w:p w14:paraId="1271F643" w14:textId="77777777" w:rsidR="007811B0" w:rsidRPr="00F2188E" w:rsidRDefault="007811B0" w:rsidP="00A37E40">
            <w:pPr>
              <w:jc w:val="center"/>
              <w:rPr>
                <w:sz w:val="22"/>
                <w:szCs w:val="22"/>
              </w:rPr>
            </w:pPr>
          </w:p>
        </w:tc>
        <w:tc>
          <w:tcPr>
            <w:tcW w:w="841" w:type="dxa"/>
            <w:shd w:val="clear" w:color="auto" w:fill="auto"/>
            <w:vAlign w:val="center"/>
          </w:tcPr>
          <w:p w14:paraId="3901325F" w14:textId="77777777" w:rsidR="007811B0" w:rsidRPr="00F2188E" w:rsidRDefault="007811B0" w:rsidP="00A37E40">
            <w:pPr>
              <w:jc w:val="center"/>
              <w:rPr>
                <w:sz w:val="22"/>
                <w:szCs w:val="22"/>
              </w:rPr>
            </w:pPr>
            <w:r w:rsidRPr="00F2188E">
              <w:rPr>
                <w:sz w:val="22"/>
                <w:szCs w:val="22"/>
              </w:rPr>
              <w:t>0,8</w:t>
            </w:r>
          </w:p>
        </w:tc>
        <w:tc>
          <w:tcPr>
            <w:tcW w:w="1004" w:type="dxa"/>
            <w:shd w:val="clear" w:color="auto" w:fill="auto"/>
            <w:vAlign w:val="center"/>
          </w:tcPr>
          <w:p w14:paraId="7DF62BAB" w14:textId="77777777" w:rsidR="007811B0" w:rsidRPr="00F2188E" w:rsidRDefault="007811B0" w:rsidP="00A37E40">
            <w:pPr>
              <w:jc w:val="center"/>
              <w:rPr>
                <w:sz w:val="22"/>
                <w:szCs w:val="22"/>
              </w:rPr>
            </w:pPr>
          </w:p>
        </w:tc>
        <w:tc>
          <w:tcPr>
            <w:tcW w:w="860" w:type="dxa"/>
            <w:shd w:val="clear" w:color="auto" w:fill="auto"/>
            <w:vAlign w:val="center"/>
          </w:tcPr>
          <w:p w14:paraId="67F6320F" w14:textId="77777777" w:rsidR="007811B0" w:rsidRPr="00F2188E" w:rsidRDefault="007811B0" w:rsidP="00A37E40">
            <w:pPr>
              <w:jc w:val="center"/>
              <w:rPr>
                <w:sz w:val="22"/>
                <w:szCs w:val="22"/>
              </w:rPr>
            </w:pPr>
            <w:r w:rsidRPr="00F2188E">
              <w:rPr>
                <w:sz w:val="22"/>
                <w:szCs w:val="22"/>
              </w:rPr>
              <w:t>1,6</w:t>
            </w:r>
          </w:p>
        </w:tc>
        <w:tc>
          <w:tcPr>
            <w:tcW w:w="870" w:type="dxa"/>
            <w:shd w:val="clear" w:color="auto" w:fill="auto"/>
            <w:vAlign w:val="center"/>
          </w:tcPr>
          <w:p w14:paraId="6AEB5BDD" w14:textId="77777777" w:rsidR="007811B0" w:rsidRPr="00F2188E" w:rsidRDefault="007811B0" w:rsidP="00A37E40">
            <w:pPr>
              <w:jc w:val="center"/>
              <w:rPr>
                <w:sz w:val="22"/>
                <w:szCs w:val="22"/>
              </w:rPr>
            </w:pPr>
          </w:p>
        </w:tc>
        <w:tc>
          <w:tcPr>
            <w:tcW w:w="865" w:type="dxa"/>
            <w:shd w:val="clear" w:color="auto" w:fill="auto"/>
            <w:vAlign w:val="center"/>
          </w:tcPr>
          <w:p w14:paraId="62301522" w14:textId="77777777" w:rsidR="007811B0" w:rsidRPr="00F2188E" w:rsidRDefault="007811B0" w:rsidP="00A37E40">
            <w:pPr>
              <w:jc w:val="center"/>
              <w:rPr>
                <w:sz w:val="22"/>
                <w:szCs w:val="22"/>
              </w:rPr>
            </w:pPr>
            <w:r w:rsidRPr="00F2188E">
              <w:rPr>
                <w:sz w:val="22"/>
                <w:szCs w:val="22"/>
              </w:rPr>
              <w:t>1,9</w:t>
            </w:r>
          </w:p>
        </w:tc>
      </w:tr>
      <w:tr w:rsidR="00F2188E" w:rsidRPr="00F2188E" w14:paraId="42FCD1E2" w14:textId="77777777" w:rsidTr="00A37E40">
        <w:trPr>
          <w:trHeight w:val="251"/>
          <w:jc w:val="center"/>
        </w:trPr>
        <w:tc>
          <w:tcPr>
            <w:tcW w:w="704" w:type="dxa"/>
            <w:shd w:val="clear" w:color="auto" w:fill="auto"/>
            <w:vAlign w:val="center"/>
          </w:tcPr>
          <w:p w14:paraId="6121DE4B" w14:textId="77777777" w:rsidR="007811B0" w:rsidRPr="00F2188E" w:rsidRDefault="007811B0" w:rsidP="00A37E40">
            <w:pPr>
              <w:pStyle w:val="aff6"/>
              <w:spacing w:line="240" w:lineRule="auto"/>
              <w:ind w:firstLine="0"/>
              <w:jc w:val="center"/>
              <w:rPr>
                <w:sz w:val="22"/>
                <w:szCs w:val="22"/>
              </w:rPr>
            </w:pPr>
            <w:r w:rsidRPr="00F2188E">
              <w:rPr>
                <w:sz w:val="22"/>
                <w:szCs w:val="22"/>
              </w:rPr>
              <w:t>51.</w:t>
            </w:r>
          </w:p>
        </w:tc>
        <w:tc>
          <w:tcPr>
            <w:tcW w:w="2986" w:type="dxa"/>
            <w:shd w:val="clear" w:color="auto" w:fill="auto"/>
            <w:vAlign w:val="center"/>
          </w:tcPr>
          <w:p w14:paraId="6B59C8EC" w14:textId="77777777" w:rsidR="007811B0" w:rsidRPr="00F2188E" w:rsidRDefault="007811B0" w:rsidP="00A37E40">
            <w:pPr>
              <w:pStyle w:val="aff6"/>
              <w:spacing w:line="240" w:lineRule="auto"/>
              <w:ind w:firstLine="0"/>
              <w:jc w:val="left"/>
              <w:rPr>
                <w:sz w:val="22"/>
                <w:szCs w:val="22"/>
              </w:rPr>
            </w:pPr>
            <w:r w:rsidRPr="00F2188E">
              <w:rPr>
                <w:sz w:val="22"/>
                <w:szCs w:val="22"/>
              </w:rPr>
              <w:t>ликвид</w:t>
            </w:r>
          </w:p>
        </w:tc>
        <w:tc>
          <w:tcPr>
            <w:tcW w:w="1002" w:type="dxa"/>
            <w:shd w:val="clear" w:color="auto" w:fill="auto"/>
            <w:vAlign w:val="center"/>
          </w:tcPr>
          <w:p w14:paraId="6E7DF23A" w14:textId="77777777" w:rsidR="007811B0" w:rsidRPr="00F2188E" w:rsidRDefault="007811B0" w:rsidP="00A37E40">
            <w:pPr>
              <w:jc w:val="center"/>
              <w:rPr>
                <w:sz w:val="22"/>
                <w:szCs w:val="22"/>
              </w:rPr>
            </w:pPr>
          </w:p>
        </w:tc>
        <w:tc>
          <w:tcPr>
            <w:tcW w:w="860" w:type="dxa"/>
            <w:shd w:val="clear" w:color="auto" w:fill="auto"/>
            <w:vAlign w:val="center"/>
          </w:tcPr>
          <w:p w14:paraId="70C29BDF" w14:textId="77777777" w:rsidR="007811B0" w:rsidRPr="00F2188E" w:rsidRDefault="007811B0" w:rsidP="00A37E40">
            <w:pPr>
              <w:jc w:val="center"/>
              <w:rPr>
                <w:sz w:val="22"/>
                <w:szCs w:val="22"/>
              </w:rPr>
            </w:pPr>
            <w:r w:rsidRPr="00F2188E">
              <w:rPr>
                <w:sz w:val="22"/>
                <w:szCs w:val="22"/>
              </w:rPr>
              <w:t>3,5</w:t>
            </w:r>
          </w:p>
        </w:tc>
        <w:tc>
          <w:tcPr>
            <w:tcW w:w="594" w:type="dxa"/>
            <w:shd w:val="clear" w:color="auto" w:fill="auto"/>
            <w:vAlign w:val="center"/>
          </w:tcPr>
          <w:p w14:paraId="74E29D24" w14:textId="77777777" w:rsidR="007811B0" w:rsidRPr="00F2188E" w:rsidRDefault="007811B0" w:rsidP="00A37E40">
            <w:pPr>
              <w:jc w:val="center"/>
              <w:rPr>
                <w:sz w:val="22"/>
                <w:szCs w:val="22"/>
              </w:rPr>
            </w:pPr>
          </w:p>
        </w:tc>
        <w:tc>
          <w:tcPr>
            <w:tcW w:w="838" w:type="dxa"/>
            <w:shd w:val="clear" w:color="auto" w:fill="auto"/>
            <w:vAlign w:val="center"/>
          </w:tcPr>
          <w:p w14:paraId="34B353E8" w14:textId="77777777" w:rsidR="007811B0" w:rsidRPr="00F2188E" w:rsidRDefault="007811B0" w:rsidP="00A37E40">
            <w:pPr>
              <w:jc w:val="center"/>
              <w:rPr>
                <w:sz w:val="22"/>
                <w:szCs w:val="22"/>
              </w:rPr>
            </w:pPr>
          </w:p>
        </w:tc>
        <w:tc>
          <w:tcPr>
            <w:tcW w:w="592" w:type="dxa"/>
            <w:shd w:val="clear" w:color="auto" w:fill="auto"/>
            <w:vAlign w:val="center"/>
          </w:tcPr>
          <w:p w14:paraId="5EA6BF6D" w14:textId="77777777" w:rsidR="007811B0" w:rsidRPr="00F2188E" w:rsidRDefault="007811B0" w:rsidP="00A37E40">
            <w:pPr>
              <w:jc w:val="center"/>
              <w:rPr>
                <w:sz w:val="22"/>
                <w:szCs w:val="22"/>
              </w:rPr>
            </w:pPr>
          </w:p>
        </w:tc>
        <w:tc>
          <w:tcPr>
            <w:tcW w:w="841" w:type="dxa"/>
            <w:shd w:val="clear" w:color="auto" w:fill="auto"/>
            <w:vAlign w:val="center"/>
          </w:tcPr>
          <w:p w14:paraId="3E0A91C3" w14:textId="77777777" w:rsidR="007811B0" w:rsidRPr="00F2188E" w:rsidRDefault="007811B0" w:rsidP="00A37E40">
            <w:pPr>
              <w:jc w:val="center"/>
              <w:rPr>
                <w:sz w:val="22"/>
                <w:szCs w:val="22"/>
              </w:rPr>
            </w:pPr>
          </w:p>
        </w:tc>
        <w:tc>
          <w:tcPr>
            <w:tcW w:w="859" w:type="dxa"/>
            <w:shd w:val="clear" w:color="auto" w:fill="auto"/>
            <w:vAlign w:val="center"/>
          </w:tcPr>
          <w:p w14:paraId="3686C586" w14:textId="77777777" w:rsidR="007811B0" w:rsidRPr="00F2188E" w:rsidRDefault="007811B0" w:rsidP="00A37E40">
            <w:pPr>
              <w:jc w:val="center"/>
              <w:rPr>
                <w:sz w:val="22"/>
                <w:szCs w:val="22"/>
              </w:rPr>
            </w:pPr>
          </w:p>
        </w:tc>
        <w:tc>
          <w:tcPr>
            <w:tcW w:w="860" w:type="dxa"/>
            <w:shd w:val="clear" w:color="auto" w:fill="auto"/>
            <w:vAlign w:val="center"/>
          </w:tcPr>
          <w:p w14:paraId="6B547DCB" w14:textId="77777777" w:rsidR="007811B0" w:rsidRPr="00F2188E" w:rsidRDefault="007811B0" w:rsidP="00A37E40">
            <w:pPr>
              <w:jc w:val="center"/>
              <w:rPr>
                <w:sz w:val="22"/>
                <w:szCs w:val="22"/>
              </w:rPr>
            </w:pPr>
          </w:p>
        </w:tc>
        <w:tc>
          <w:tcPr>
            <w:tcW w:w="733" w:type="dxa"/>
            <w:shd w:val="clear" w:color="auto" w:fill="auto"/>
            <w:vAlign w:val="center"/>
          </w:tcPr>
          <w:p w14:paraId="236AC5F7" w14:textId="77777777" w:rsidR="007811B0" w:rsidRPr="00F2188E" w:rsidRDefault="007811B0" w:rsidP="00A37E40">
            <w:pPr>
              <w:jc w:val="center"/>
              <w:rPr>
                <w:sz w:val="22"/>
                <w:szCs w:val="22"/>
              </w:rPr>
            </w:pPr>
          </w:p>
        </w:tc>
        <w:tc>
          <w:tcPr>
            <w:tcW w:w="841" w:type="dxa"/>
            <w:shd w:val="clear" w:color="auto" w:fill="auto"/>
            <w:vAlign w:val="center"/>
          </w:tcPr>
          <w:p w14:paraId="523959E3" w14:textId="77777777" w:rsidR="007811B0" w:rsidRPr="00F2188E" w:rsidRDefault="007811B0" w:rsidP="00A37E40">
            <w:pPr>
              <w:jc w:val="center"/>
              <w:rPr>
                <w:sz w:val="22"/>
                <w:szCs w:val="22"/>
              </w:rPr>
            </w:pPr>
          </w:p>
        </w:tc>
        <w:tc>
          <w:tcPr>
            <w:tcW w:w="1004" w:type="dxa"/>
            <w:shd w:val="clear" w:color="auto" w:fill="auto"/>
            <w:vAlign w:val="center"/>
          </w:tcPr>
          <w:p w14:paraId="7D3A4C67" w14:textId="77777777" w:rsidR="007811B0" w:rsidRPr="00F2188E" w:rsidRDefault="007811B0" w:rsidP="00A37E40">
            <w:pPr>
              <w:jc w:val="center"/>
              <w:rPr>
                <w:sz w:val="22"/>
                <w:szCs w:val="22"/>
              </w:rPr>
            </w:pPr>
          </w:p>
        </w:tc>
        <w:tc>
          <w:tcPr>
            <w:tcW w:w="860" w:type="dxa"/>
            <w:shd w:val="clear" w:color="auto" w:fill="auto"/>
            <w:vAlign w:val="center"/>
          </w:tcPr>
          <w:p w14:paraId="4091FDAF" w14:textId="77777777" w:rsidR="007811B0" w:rsidRPr="00F2188E" w:rsidRDefault="007811B0" w:rsidP="00A37E40">
            <w:pPr>
              <w:jc w:val="center"/>
              <w:rPr>
                <w:sz w:val="22"/>
                <w:szCs w:val="22"/>
              </w:rPr>
            </w:pPr>
          </w:p>
        </w:tc>
        <w:tc>
          <w:tcPr>
            <w:tcW w:w="870" w:type="dxa"/>
            <w:shd w:val="clear" w:color="auto" w:fill="auto"/>
            <w:vAlign w:val="center"/>
          </w:tcPr>
          <w:p w14:paraId="3BBDFC90" w14:textId="77777777" w:rsidR="007811B0" w:rsidRPr="00F2188E" w:rsidRDefault="007811B0" w:rsidP="00A37E40">
            <w:pPr>
              <w:jc w:val="center"/>
              <w:rPr>
                <w:sz w:val="22"/>
                <w:szCs w:val="22"/>
              </w:rPr>
            </w:pPr>
          </w:p>
        </w:tc>
        <w:tc>
          <w:tcPr>
            <w:tcW w:w="865" w:type="dxa"/>
            <w:shd w:val="clear" w:color="auto" w:fill="auto"/>
            <w:vAlign w:val="center"/>
          </w:tcPr>
          <w:p w14:paraId="028EFFED" w14:textId="77777777" w:rsidR="007811B0" w:rsidRPr="00F2188E" w:rsidRDefault="007811B0" w:rsidP="00A37E40">
            <w:pPr>
              <w:jc w:val="center"/>
              <w:rPr>
                <w:sz w:val="22"/>
                <w:szCs w:val="22"/>
              </w:rPr>
            </w:pPr>
          </w:p>
        </w:tc>
      </w:tr>
      <w:tr w:rsidR="00F2188E" w:rsidRPr="00F2188E" w14:paraId="205CE263" w14:textId="77777777" w:rsidTr="00A37E40">
        <w:trPr>
          <w:trHeight w:val="251"/>
          <w:jc w:val="center"/>
        </w:trPr>
        <w:tc>
          <w:tcPr>
            <w:tcW w:w="704" w:type="dxa"/>
            <w:shd w:val="clear" w:color="auto" w:fill="auto"/>
            <w:vAlign w:val="center"/>
          </w:tcPr>
          <w:p w14:paraId="780C9A13" w14:textId="77777777" w:rsidR="007811B0" w:rsidRPr="00F2188E" w:rsidRDefault="007811B0" w:rsidP="00A37E40">
            <w:pPr>
              <w:pStyle w:val="aff6"/>
              <w:spacing w:line="240" w:lineRule="auto"/>
              <w:ind w:firstLine="0"/>
              <w:jc w:val="center"/>
              <w:rPr>
                <w:sz w:val="22"/>
                <w:szCs w:val="22"/>
              </w:rPr>
            </w:pPr>
            <w:r w:rsidRPr="00F2188E">
              <w:rPr>
                <w:sz w:val="22"/>
                <w:szCs w:val="22"/>
              </w:rPr>
              <w:t>52.</w:t>
            </w:r>
          </w:p>
        </w:tc>
        <w:tc>
          <w:tcPr>
            <w:tcW w:w="2986" w:type="dxa"/>
            <w:shd w:val="clear" w:color="auto" w:fill="auto"/>
            <w:vAlign w:val="center"/>
          </w:tcPr>
          <w:p w14:paraId="167FCCFB" w14:textId="77777777" w:rsidR="007811B0" w:rsidRPr="00F2188E" w:rsidRDefault="007811B0" w:rsidP="00A37E40">
            <w:pPr>
              <w:pStyle w:val="aff6"/>
              <w:spacing w:line="240" w:lineRule="auto"/>
              <w:ind w:firstLine="0"/>
              <w:jc w:val="left"/>
              <w:rPr>
                <w:sz w:val="22"/>
                <w:szCs w:val="22"/>
              </w:rPr>
            </w:pPr>
            <w:r w:rsidRPr="00F2188E">
              <w:rPr>
                <w:sz w:val="22"/>
                <w:szCs w:val="22"/>
              </w:rPr>
              <w:t>деловая</w:t>
            </w:r>
          </w:p>
        </w:tc>
        <w:tc>
          <w:tcPr>
            <w:tcW w:w="1002" w:type="dxa"/>
            <w:shd w:val="clear" w:color="auto" w:fill="auto"/>
            <w:vAlign w:val="center"/>
          </w:tcPr>
          <w:p w14:paraId="3FE7793F" w14:textId="77777777" w:rsidR="007811B0" w:rsidRPr="00F2188E" w:rsidRDefault="007811B0" w:rsidP="00A37E40">
            <w:pPr>
              <w:jc w:val="center"/>
              <w:rPr>
                <w:sz w:val="22"/>
                <w:szCs w:val="22"/>
              </w:rPr>
            </w:pPr>
          </w:p>
        </w:tc>
        <w:tc>
          <w:tcPr>
            <w:tcW w:w="860" w:type="dxa"/>
            <w:shd w:val="clear" w:color="auto" w:fill="auto"/>
            <w:vAlign w:val="center"/>
          </w:tcPr>
          <w:p w14:paraId="2E234B57" w14:textId="77777777" w:rsidR="007811B0" w:rsidRPr="00F2188E" w:rsidRDefault="007811B0" w:rsidP="00A37E40">
            <w:pPr>
              <w:jc w:val="center"/>
              <w:rPr>
                <w:sz w:val="22"/>
                <w:szCs w:val="22"/>
              </w:rPr>
            </w:pPr>
            <w:r w:rsidRPr="00F2188E">
              <w:rPr>
                <w:sz w:val="22"/>
                <w:szCs w:val="22"/>
              </w:rPr>
              <w:t>2,4</w:t>
            </w:r>
          </w:p>
        </w:tc>
        <w:tc>
          <w:tcPr>
            <w:tcW w:w="594" w:type="dxa"/>
            <w:shd w:val="clear" w:color="auto" w:fill="auto"/>
            <w:vAlign w:val="center"/>
          </w:tcPr>
          <w:p w14:paraId="1B0E2033" w14:textId="77777777" w:rsidR="007811B0" w:rsidRPr="00F2188E" w:rsidRDefault="007811B0" w:rsidP="00A37E40">
            <w:pPr>
              <w:jc w:val="center"/>
              <w:rPr>
                <w:sz w:val="22"/>
                <w:szCs w:val="22"/>
              </w:rPr>
            </w:pPr>
          </w:p>
        </w:tc>
        <w:tc>
          <w:tcPr>
            <w:tcW w:w="838" w:type="dxa"/>
            <w:shd w:val="clear" w:color="auto" w:fill="auto"/>
            <w:vAlign w:val="center"/>
          </w:tcPr>
          <w:p w14:paraId="07F604F8" w14:textId="77777777" w:rsidR="007811B0" w:rsidRPr="00F2188E" w:rsidRDefault="007811B0" w:rsidP="00A37E40">
            <w:pPr>
              <w:jc w:val="center"/>
              <w:rPr>
                <w:sz w:val="22"/>
                <w:szCs w:val="22"/>
              </w:rPr>
            </w:pPr>
          </w:p>
        </w:tc>
        <w:tc>
          <w:tcPr>
            <w:tcW w:w="592" w:type="dxa"/>
            <w:shd w:val="clear" w:color="auto" w:fill="auto"/>
            <w:vAlign w:val="center"/>
          </w:tcPr>
          <w:p w14:paraId="042959AA" w14:textId="77777777" w:rsidR="007811B0" w:rsidRPr="00F2188E" w:rsidRDefault="007811B0" w:rsidP="00A37E40">
            <w:pPr>
              <w:jc w:val="center"/>
              <w:rPr>
                <w:sz w:val="22"/>
                <w:szCs w:val="22"/>
              </w:rPr>
            </w:pPr>
          </w:p>
        </w:tc>
        <w:tc>
          <w:tcPr>
            <w:tcW w:w="841" w:type="dxa"/>
            <w:shd w:val="clear" w:color="auto" w:fill="auto"/>
            <w:vAlign w:val="center"/>
          </w:tcPr>
          <w:p w14:paraId="416191BE" w14:textId="77777777" w:rsidR="007811B0" w:rsidRPr="00F2188E" w:rsidRDefault="007811B0" w:rsidP="00A37E40">
            <w:pPr>
              <w:jc w:val="center"/>
              <w:rPr>
                <w:sz w:val="22"/>
                <w:szCs w:val="22"/>
              </w:rPr>
            </w:pPr>
          </w:p>
        </w:tc>
        <w:tc>
          <w:tcPr>
            <w:tcW w:w="859" w:type="dxa"/>
            <w:shd w:val="clear" w:color="auto" w:fill="auto"/>
            <w:vAlign w:val="center"/>
          </w:tcPr>
          <w:p w14:paraId="57210EB2" w14:textId="77777777" w:rsidR="007811B0" w:rsidRPr="00F2188E" w:rsidRDefault="007811B0" w:rsidP="00A37E40">
            <w:pPr>
              <w:jc w:val="center"/>
              <w:rPr>
                <w:sz w:val="22"/>
                <w:szCs w:val="22"/>
              </w:rPr>
            </w:pPr>
          </w:p>
        </w:tc>
        <w:tc>
          <w:tcPr>
            <w:tcW w:w="860" w:type="dxa"/>
            <w:shd w:val="clear" w:color="auto" w:fill="auto"/>
            <w:vAlign w:val="center"/>
          </w:tcPr>
          <w:p w14:paraId="2A3DB95A" w14:textId="77777777" w:rsidR="007811B0" w:rsidRPr="00F2188E" w:rsidRDefault="007811B0" w:rsidP="00A37E40">
            <w:pPr>
              <w:jc w:val="center"/>
              <w:rPr>
                <w:sz w:val="22"/>
                <w:szCs w:val="22"/>
              </w:rPr>
            </w:pPr>
          </w:p>
        </w:tc>
        <w:tc>
          <w:tcPr>
            <w:tcW w:w="733" w:type="dxa"/>
            <w:shd w:val="clear" w:color="auto" w:fill="auto"/>
            <w:vAlign w:val="center"/>
          </w:tcPr>
          <w:p w14:paraId="1CFC80BF" w14:textId="77777777" w:rsidR="007811B0" w:rsidRPr="00F2188E" w:rsidRDefault="007811B0" w:rsidP="00A37E40">
            <w:pPr>
              <w:jc w:val="center"/>
              <w:rPr>
                <w:sz w:val="22"/>
                <w:szCs w:val="22"/>
              </w:rPr>
            </w:pPr>
          </w:p>
        </w:tc>
        <w:tc>
          <w:tcPr>
            <w:tcW w:w="841" w:type="dxa"/>
            <w:shd w:val="clear" w:color="auto" w:fill="auto"/>
            <w:vAlign w:val="center"/>
          </w:tcPr>
          <w:p w14:paraId="1DE3EB11" w14:textId="77777777" w:rsidR="007811B0" w:rsidRPr="00F2188E" w:rsidRDefault="007811B0" w:rsidP="00A37E40">
            <w:pPr>
              <w:jc w:val="center"/>
              <w:rPr>
                <w:sz w:val="22"/>
                <w:szCs w:val="22"/>
              </w:rPr>
            </w:pPr>
          </w:p>
        </w:tc>
        <w:tc>
          <w:tcPr>
            <w:tcW w:w="1004" w:type="dxa"/>
            <w:shd w:val="clear" w:color="auto" w:fill="auto"/>
            <w:vAlign w:val="center"/>
          </w:tcPr>
          <w:p w14:paraId="4BBDB02F" w14:textId="77777777" w:rsidR="007811B0" w:rsidRPr="00F2188E" w:rsidRDefault="007811B0" w:rsidP="00A37E40">
            <w:pPr>
              <w:jc w:val="center"/>
              <w:rPr>
                <w:sz w:val="22"/>
                <w:szCs w:val="22"/>
              </w:rPr>
            </w:pPr>
          </w:p>
        </w:tc>
        <w:tc>
          <w:tcPr>
            <w:tcW w:w="860" w:type="dxa"/>
            <w:shd w:val="clear" w:color="auto" w:fill="auto"/>
            <w:vAlign w:val="center"/>
          </w:tcPr>
          <w:p w14:paraId="471CE014" w14:textId="77777777" w:rsidR="007811B0" w:rsidRPr="00F2188E" w:rsidRDefault="007811B0" w:rsidP="00A37E40">
            <w:pPr>
              <w:jc w:val="center"/>
              <w:rPr>
                <w:sz w:val="22"/>
                <w:szCs w:val="22"/>
              </w:rPr>
            </w:pPr>
          </w:p>
        </w:tc>
        <w:tc>
          <w:tcPr>
            <w:tcW w:w="870" w:type="dxa"/>
            <w:shd w:val="clear" w:color="auto" w:fill="auto"/>
            <w:vAlign w:val="center"/>
          </w:tcPr>
          <w:p w14:paraId="39CD3369" w14:textId="77777777" w:rsidR="007811B0" w:rsidRPr="00F2188E" w:rsidRDefault="007811B0" w:rsidP="00A37E40">
            <w:pPr>
              <w:jc w:val="center"/>
              <w:rPr>
                <w:sz w:val="22"/>
                <w:szCs w:val="22"/>
              </w:rPr>
            </w:pPr>
          </w:p>
        </w:tc>
        <w:tc>
          <w:tcPr>
            <w:tcW w:w="865" w:type="dxa"/>
            <w:shd w:val="clear" w:color="auto" w:fill="auto"/>
            <w:vAlign w:val="center"/>
          </w:tcPr>
          <w:p w14:paraId="103A1C50" w14:textId="77777777" w:rsidR="007811B0" w:rsidRPr="00F2188E" w:rsidRDefault="007811B0" w:rsidP="00A37E40">
            <w:pPr>
              <w:jc w:val="center"/>
              <w:rPr>
                <w:sz w:val="22"/>
                <w:szCs w:val="22"/>
              </w:rPr>
            </w:pPr>
          </w:p>
        </w:tc>
      </w:tr>
      <w:tr w:rsidR="00F2188E" w:rsidRPr="00F2188E" w14:paraId="34218025" w14:textId="77777777" w:rsidTr="00A37E40">
        <w:trPr>
          <w:trHeight w:val="251"/>
          <w:jc w:val="center"/>
        </w:trPr>
        <w:tc>
          <w:tcPr>
            <w:tcW w:w="704" w:type="dxa"/>
            <w:shd w:val="clear" w:color="auto" w:fill="auto"/>
            <w:vAlign w:val="center"/>
          </w:tcPr>
          <w:p w14:paraId="2665A1B8" w14:textId="77777777" w:rsidR="007811B0" w:rsidRPr="00F2188E" w:rsidRDefault="007811B0" w:rsidP="00A37E40">
            <w:pPr>
              <w:pStyle w:val="aff6"/>
              <w:spacing w:line="240" w:lineRule="auto"/>
              <w:ind w:firstLine="0"/>
              <w:jc w:val="center"/>
              <w:rPr>
                <w:sz w:val="22"/>
                <w:szCs w:val="22"/>
              </w:rPr>
            </w:pPr>
            <w:r w:rsidRPr="00F2188E">
              <w:rPr>
                <w:sz w:val="22"/>
                <w:szCs w:val="22"/>
              </w:rPr>
              <w:t>53.</w:t>
            </w:r>
          </w:p>
        </w:tc>
        <w:tc>
          <w:tcPr>
            <w:tcW w:w="2986" w:type="dxa"/>
            <w:shd w:val="clear" w:color="auto" w:fill="auto"/>
            <w:vAlign w:val="center"/>
          </w:tcPr>
          <w:p w14:paraId="23F9DAB3" w14:textId="77777777" w:rsidR="007811B0" w:rsidRPr="00F2188E" w:rsidRDefault="007811B0" w:rsidP="00A37E40">
            <w:pPr>
              <w:pStyle w:val="aff6"/>
              <w:spacing w:line="240" w:lineRule="auto"/>
              <w:ind w:firstLine="0"/>
              <w:jc w:val="left"/>
              <w:rPr>
                <w:sz w:val="22"/>
                <w:szCs w:val="22"/>
              </w:rPr>
            </w:pPr>
            <w:r w:rsidRPr="00F2188E">
              <w:rPr>
                <w:sz w:val="22"/>
                <w:szCs w:val="22"/>
              </w:rPr>
              <w:t>Хозяйство</w:t>
            </w:r>
          </w:p>
        </w:tc>
        <w:tc>
          <w:tcPr>
            <w:tcW w:w="11619" w:type="dxa"/>
            <w:gridSpan w:val="14"/>
            <w:shd w:val="clear" w:color="auto" w:fill="auto"/>
            <w:vAlign w:val="center"/>
          </w:tcPr>
          <w:p w14:paraId="4347CA1D" w14:textId="77777777" w:rsidR="007811B0" w:rsidRPr="00F2188E" w:rsidRDefault="007811B0" w:rsidP="00A37E40">
            <w:pPr>
              <w:pStyle w:val="aff6"/>
              <w:spacing w:line="240" w:lineRule="auto"/>
              <w:ind w:firstLine="0"/>
              <w:jc w:val="center"/>
              <w:rPr>
                <w:sz w:val="22"/>
                <w:szCs w:val="22"/>
              </w:rPr>
            </w:pPr>
            <w:r w:rsidRPr="00F2188E">
              <w:rPr>
                <w:sz w:val="22"/>
                <w:szCs w:val="22"/>
              </w:rPr>
              <w:t>Мягколиственное</w:t>
            </w:r>
          </w:p>
        </w:tc>
      </w:tr>
      <w:tr w:rsidR="00F2188E" w:rsidRPr="00F2188E" w14:paraId="60D84346" w14:textId="77777777" w:rsidTr="00A37E40">
        <w:trPr>
          <w:trHeight w:val="251"/>
          <w:jc w:val="center"/>
        </w:trPr>
        <w:tc>
          <w:tcPr>
            <w:tcW w:w="704" w:type="dxa"/>
            <w:shd w:val="clear" w:color="auto" w:fill="auto"/>
            <w:vAlign w:val="center"/>
          </w:tcPr>
          <w:p w14:paraId="043DDB78" w14:textId="77777777" w:rsidR="007811B0" w:rsidRPr="00F2188E" w:rsidRDefault="007811B0" w:rsidP="00A37E40">
            <w:pPr>
              <w:pStyle w:val="aff6"/>
              <w:spacing w:line="240" w:lineRule="auto"/>
              <w:ind w:firstLine="0"/>
              <w:jc w:val="center"/>
              <w:rPr>
                <w:sz w:val="22"/>
                <w:szCs w:val="22"/>
              </w:rPr>
            </w:pPr>
            <w:r w:rsidRPr="00F2188E">
              <w:rPr>
                <w:sz w:val="22"/>
                <w:szCs w:val="22"/>
              </w:rPr>
              <w:t>54.</w:t>
            </w:r>
          </w:p>
        </w:tc>
        <w:tc>
          <w:tcPr>
            <w:tcW w:w="2986" w:type="dxa"/>
            <w:shd w:val="clear" w:color="auto" w:fill="auto"/>
            <w:vAlign w:val="center"/>
          </w:tcPr>
          <w:p w14:paraId="54193DC5" w14:textId="77777777" w:rsidR="007811B0" w:rsidRPr="00F2188E" w:rsidRDefault="007811B0" w:rsidP="00A37E40">
            <w:pPr>
              <w:pStyle w:val="aff6"/>
              <w:spacing w:line="240" w:lineRule="auto"/>
              <w:ind w:firstLine="0"/>
              <w:jc w:val="left"/>
              <w:rPr>
                <w:sz w:val="22"/>
                <w:szCs w:val="22"/>
              </w:rPr>
            </w:pPr>
            <w:r w:rsidRPr="00F2188E">
              <w:rPr>
                <w:sz w:val="22"/>
                <w:szCs w:val="22"/>
              </w:rPr>
              <w:t>Всего включено в расчет</w:t>
            </w:r>
          </w:p>
        </w:tc>
        <w:tc>
          <w:tcPr>
            <w:tcW w:w="1002" w:type="dxa"/>
            <w:shd w:val="clear" w:color="auto" w:fill="auto"/>
            <w:vAlign w:val="center"/>
          </w:tcPr>
          <w:p w14:paraId="67638ABA" w14:textId="77777777" w:rsidR="007811B0" w:rsidRPr="00F2188E" w:rsidRDefault="007811B0" w:rsidP="00A37E40">
            <w:pPr>
              <w:jc w:val="center"/>
              <w:rPr>
                <w:sz w:val="22"/>
                <w:szCs w:val="22"/>
              </w:rPr>
            </w:pPr>
            <w:r w:rsidRPr="00F2188E">
              <w:rPr>
                <w:sz w:val="22"/>
                <w:szCs w:val="22"/>
              </w:rPr>
              <w:t>1394</w:t>
            </w:r>
          </w:p>
        </w:tc>
        <w:tc>
          <w:tcPr>
            <w:tcW w:w="860" w:type="dxa"/>
            <w:shd w:val="clear" w:color="auto" w:fill="auto"/>
            <w:vAlign w:val="center"/>
          </w:tcPr>
          <w:p w14:paraId="70CDEB71" w14:textId="77777777" w:rsidR="007811B0" w:rsidRPr="00F2188E" w:rsidRDefault="007811B0" w:rsidP="00A37E40">
            <w:pPr>
              <w:jc w:val="center"/>
              <w:rPr>
                <w:sz w:val="22"/>
                <w:szCs w:val="22"/>
              </w:rPr>
            </w:pPr>
            <w:r w:rsidRPr="00F2188E">
              <w:rPr>
                <w:sz w:val="22"/>
                <w:szCs w:val="22"/>
              </w:rPr>
              <w:t>125,4</w:t>
            </w:r>
          </w:p>
        </w:tc>
        <w:tc>
          <w:tcPr>
            <w:tcW w:w="594" w:type="dxa"/>
            <w:shd w:val="clear" w:color="auto" w:fill="auto"/>
            <w:vAlign w:val="center"/>
          </w:tcPr>
          <w:p w14:paraId="26CE4124" w14:textId="77777777" w:rsidR="007811B0" w:rsidRPr="00F2188E" w:rsidRDefault="007811B0" w:rsidP="00A37E40">
            <w:pPr>
              <w:jc w:val="center"/>
              <w:rPr>
                <w:sz w:val="22"/>
                <w:szCs w:val="22"/>
              </w:rPr>
            </w:pPr>
            <w:r w:rsidRPr="00F2188E">
              <w:rPr>
                <w:sz w:val="22"/>
                <w:szCs w:val="22"/>
              </w:rPr>
              <w:t>0</w:t>
            </w:r>
          </w:p>
        </w:tc>
        <w:tc>
          <w:tcPr>
            <w:tcW w:w="838" w:type="dxa"/>
            <w:shd w:val="clear" w:color="auto" w:fill="auto"/>
            <w:vAlign w:val="center"/>
          </w:tcPr>
          <w:p w14:paraId="51A5DBEB"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62F2980B" w14:textId="77777777" w:rsidR="007811B0" w:rsidRPr="00F2188E" w:rsidRDefault="007811B0" w:rsidP="00A37E40">
            <w:pPr>
              <w:jc w:val="center"/>
              <w:rPr>
                <w:sz w:val="22"/>
                <w:szCs w:val="22"/>
              </w:rPr>
            </w:pPr>
            <w:r w:rsidRPr="00F2188E">
              <w:rPr>
                <w:sz w:val="22"/>
                <w:szCs w:val="22"/>
              </w:rPr>
              <w:t>0</w:t>
            </w:r>
          </w:p>
        </w:tc>
        <w:tc>
          <w:tcPr>
            <w:tcW w:w="841" w:type="dxa"/>
            <w:shd w:val="clear" w:color="auto" w:fill="auto"/>
            <w:vAlign w:val="center"/>
          </w:tcPr>
          <w:p w14:paraId="0FBFB764"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48EB1F31" w14:textId="77777777" w:rsidR="007811B0" w:rsidRPr="00F2188E" w:rsidRDefault="007811B0" w:rsidP="00A37E40">
            <w:pPr>
              <w:jc w:val="center"/>
              <w:rPr>
                <w:sz w:val="22"/>
                <w:szCs w:val="22"/>
              </w:rPr>
            </w:pPr>
            <w:r w:rsidRPr="00F2188E">
              <w:rPr>
                <w:sz w:val="22"/>
                <w:szCs w:val="22"/>
              </w:rPr>
              <w:t>111,5</w:t>
            </w:r>
          </w:p>
        </w:tc>
        <w:tc>
          <w:tcPr>
            <w:tcW w:w="860" w:type="dxa"/>
            <w:shd w:val="clear" w:color="auto" w:fill="auto"/>
            <w:vAlign w:val="center"/>
          </w:tcPr>
          <w:p w14:paraId="7F18668D" w14:textId="77777777" w:rsidR="007811B0" w:rsidRPr="00F2188E" w:rsidRDefault="007811B0" w:rsidP="00A37E40">
            <w:pPr>
              <w:jc w:val="center"/>
              <w:rPr>
                <w:sz w:val="22"/>
                <w:szCs w:val="22"/>
              </w:rPr>
            </w:pPr>
            <w:r w:rsidRPr="00F2188E">
              <w:rPr>
                <w:sz w:val="22"/>
                <w:szCs w:val="22"/>
              </w:rPr>
              <w:t>10</w:t>
            </w:r>
          </w:p>
        </w:tc>
        <w:tc>
          <w:tcPr>
            <w:tcW w:w="733" w:type="dxa"/>
            <w:shd w:val="clear" w:color="auto" w:fill="auto"/>
            <w:vAlign w:val="center"/>
          </w:tcPr>
          <w:p w14:paraId="66232190" w14:textId="77777777" w:rsidR="007811B0" w:rsidRPr="00F2188E" w:rsidRDefault="007811B0" w:rsidP="00A37E40">
            <w:pPr>
              <w:jc w:val="center"/>
              <w:rPr>
                <w:sz w:val="22"/>
                <w:szCs w:val="22"/>
              </w:rPr>
            </w:pPr>
            <w:r w:rsidRPr="00F2188E">
              <w:rPr>
                <w:sz w:val="22"/>
                <w:szCs w:val="22"/>
              </w:rPr>
              <w:t>334,6</w:t>
            </w:r>
          </w:p>
        </w:tc>
        <w:tc>
          <w:tcPr>
            <w:tcW w:w="841" w:type="dxa"/>
            <w:shd w:val="clear" w:color="auto" w:fill="auto"/>
            <w:vAlign w:val="center"/>
          </w:tcPr>
          <w:p w14:paraId="6CCB7258" w14:textId="77777777" w:rsidR="007811B0" w:rsidRPr="00F2188E" w:rsidRDefault="007811B0" w:rsidP="00A37E40">
            <w:pPr>
              <w:jc w:val="center"/>
              <w:rPr>
                <w:sz w:val="22"/>
                <w:szCs w:val="22"/>
              </w:rPr>
            </w:pPr>
            <w:r w:rsidRPr="00F2188E">
              <w:rPr>
                <w:sz w:val="22"/>
                <w:szCs w:val="22"/>
              </w:rPr>
              <w:t>30,1</w:t>
            </w:r>
          </w:p>
        </w:tc>
        <w:tc>
          <w:tcPr>
            <w:tcW w:w="1004" w:type="dxa"/>
            <w:shd w:val="clear" w:color="auto" w:fill="auto"/>
            <w:vAlign w:val="center"/>
          </w:tcPr>
          <w:p w14:paraId="53EE7C6C" w14:textId="77777777" w:rsidR="007811B0" w:rsidRPr="00F2188E" w:rsidRDefault="007811B0" w:rsidP="00A37E40">
            <w:pPr>
              <w:jc w:val="center"/>
              <w:rPr>
                <w:sz w:val="22"/>
                <w:szCs w:val="22"/>
              </w:rPr>
            </w:pPr>
            <w:r w:rsidRPr="00F2188E">
              <w:rPr>
                <w:sz w:val="22"/>
                <w:szCs w:val="22"/>
              </w:rPr>
              <w:t>418,2</w:t>
            </w:r>
          </w:p>
        </w:tc>
        <w:tc>
          <w:tcPr>
            <w:tcW w:w="860" w:type="dxa"/>
            <w:shd w:val="clear" w:color="auto" w:fill="auto"/>
            <w:vAlign w:val="center"/>
          </w:tcPr>
          <w:p w14:paraId="7F282F25" w14:textId="77777777" w:rsidR="007811B0" w:rsidRPr="00F2188E" w:rsidRDefault="007811B0" w:rsidP="00A37E40">
            <w:pPr>
              <w:jc w:val="center"/>
              <w:rPr>
                <w:sz w:val="22"/>
                <w:szCs w:val="22"/>
              </w:rPr>
            </w:pPr>
            <w:r w:rsidRPr="00F2188E">
              <w:rPr>
                <w:sz w:val="22"/>
                <w:szCs w:val="22"/>
              </w:rPr>
              <w:t>37,6</w:t>
            </w:r>
          </w:p>
        </w:tc>
        <w:tc>
          <w:tcPr>
            <w:tcW w:w="870" w:type="dxa"/>
            <w:shd w:val="clear" w:color="auto" w:fill="auto"/>
            <w:vAlign w:val="center"/>
          </w:tcPr>
          <w:p w14:paraId="43A59E92" w14:textId="77777777" w:rsidR="007811B0" w:rsidRPr="00F2188E" w:rsidRDefault="007811B0" w:rsidP="00A37E40">
            <w:pPr>
              <w:jc w:val="center"/>
              <w:rPr>
                <w:sz w:val="22"/>
                <w:szCs w:val="22"/>
              </w:rPr>
            </w:pPr>
            <w:r w:rsidRPr="00F2188E">
              <w:rPr>
                <w:sz w:val="22"/>
                <w:szCs w:val="22"/>
              </w:rPr>
              <w:t>529,7</w:t>
            </w:r>
          </w:p>
        </w:tc>
        <w:tc>
          <w:tcPr>
            <w:tcW w:w="865" w:type="dxa"/>
            <w:shd w:val="clear" w:color="auto" w:fill="auto"/>
            <w:vAlign w:val="center"/>
          </w:tcPr>
          <w:p w14:paraId="43C111E4" w14:textId="77777777" w:rsidR="007811B0" w:rsidRPr="00F2188E" w:rsidRDefault="007811B0" w:rsidP="00A37E40">
            <w:pPr>
              <w:jc w:val="center"/>
              <w:rPr>
                <w:sz w:val="22"/>
                <w:szCs w:val="22"/>
              </w:rPr>
            </w:pPr>
            <w:r w:rsidRPr="00F2188E">
              <w:rPr>
                <w:sz w:val="22"/>
                <w:szCs w:val="22"/>
              </w:rPr>
              <w:t>47,7</w:t>
            </w:r>
          </w:p>
        </w:tc>
      </w:tr>
      <w:tr w:rsidR="00F2188E" w:rsidRPr="00F2188E" w14:paraId="394767A2" w14:textId="77777777" w:rsidTr="00A37E40">
        <w:trPr>
          <w:trHeight w:val="251"/>
          <w:jc w:val="center"/>
        </w:trPr>
        <w:tc>
          <w:tcPr>
            <w:tcW w:w="704" w:type="dxa"/>
            <w:shd w:val="clear" w:color="auto" w:fill="auto"/>
            <w:vAlign w:val="center"/>
          </w:tcPr>
          <w:p w14:paraId="6399C066" w14:textId="77777777" w:rsidR="007811B0" w:rsidRPr="00F2188E" w:rsidRDefault="007811B0" w:rsidP="00A37E40">
            <w:pPr>
              <w:pStyle w:val="aff6"/>
              <w:spacing w:line="240" w:lineRule="auto"/>
              <w:ind w:firstLine="0"/>
              <w:jc w:val="center"/>
              <w:rPr>
                <w:sz w:val="22"/>
                <w:szCs w:val="22"/>
              </w:rPr>
            </w:pPr>
            <w:r w:rsidRPr="00F2188E">
              <w:rPr>
                <w:sz w:val="22"/>
                <w:szCs w:val="22"/>
              </w:rPr>
              <w:t>55.</w:t>
            </w:r>
          </w:p>
        </w:tc>
        <w:tc>
          <w:tcPr>
            <w:tcW w:w="2986" w:type="dxa"/>
            <w:shd w:val="clear" w:color="auto" w:fill="auto"/>
            <w:vAlign w:val="center"/>
          </w:tcPr>
          <w:p w14:paraId="1C76FF72" w14:textId="77777777" w:rsidR="007811B0" w:rsidRPr="00F2188E" w:rsidRDefault="007811B0" w:rsidP="00A37E40">
            <w:pPr>
              <w:pStyle w:val="aff6"/>
              <w:spacing w:line="240" w:lineRule="auto"/>
              <w:ind w:firstLine="0"/>
              <w:jc w:val="left"/>
              <w:rPr>
                <w:sz w:val="22"/>
                <w:szCs w:val="22"/>
              </w:rPr>
            </w:pPr>
            <w:r w:rsidRPr="00F2188E">
              <w:rPr>
                <w:sz w:val="22"/>
                <w:szCs w:val="22"/>
              </w:rPr>
              <w:t>Средний процент выборки от общего запаса</w:t>
            </w:r>
          </w:p>
        </w:tc>
        <w:tc>
          <w:tcPr>
            <w:tcW w:w="1002" w:type="dxa"/>
            <w:shd w:val="clear" w:color="auto" w:fill="auto"/>
            <w:vAlign w:val="center"/>
          </w:tcPr>
          <w:p w14:paraId="1C326B98" w14:textId="77777777" w:rsidR="007811B0" w:rsidRPr="00F2188E" w:rsidRDefault="007811B0" w:rsidP="00A37E40">
            <w:pPr>
              <w:jc w:val="center"/>
              <w:rPr>
                <w:sz w:val="22"/>
                <w:szCs w:val="22"/>
              </w:rPr>
            </w:pPr>
          </w:p>
        </w:tc>
        <w:tc>
          <w:tcPr>
            <w:tcW w:w="860" w:type="dxa"/>
            <w:shd w:val="clear" w:color="auto" w:fill="auto"/>
            <w:vAlign w:val="center"/>
          </w:tcPr>
          <w:p w14:paraId="55565C04" w14:textId="77777777" w:rsidR="007811B0" w:rsidRPr="00F2188E" w:rsidRDefault="007811B0" w:rsidP="00A37E40">
            <w:pPr>
              <w:jc w:val="center"/>
              <w:rPr>
                <w:sz w:val="22"/>
                <w:szCs w:val="22"/>
              </w:rPr>
            </w:pPr>
            <w:r w:rsidRPr="00F2188E">
              <w:rPr>
                <w:sz w:val="22"/>
                <w:szCs w:val="22"/>
              </w:rPr>
              <w:t>15</w:t>
            </w:r>
          </w:p>
        </w:tc>
        <w:tc>
          <w:tcPr>
            <w:tcW w:w="594" w:type="dxa"/>
            <w:shd w:val="clear" w:color="auto" w:fill="auto"/>
            <w:vAlign w:val="center"/>
          </w:tcPr>
          <w:p w14:paraId="6D14EF53" w14:textId="77777777" w:rsidR="007811B0" w:rsidRPr="00F2188E" w:rsidRDefault="007811B0" w:rsidP="00A37E40">
            <w:pPr>
              <w:jc w:val="center"/>
              <w:rPr>
                <w:sz w:val="22"/>
                <w:szCs w:val="22"/>
              </w:rPr>
            </w:pPr>
          </w:p>
        </w:tc>
        <w:tc>
          <w:tcPr>
            <w:tcW w:w="838" w:type="dxa"/>
            <w:shd w:val="clear" w:color="auto" w:fill="auto"/>
            <w:vAlign w:val="center"/>
          </w:tcPr>
          <w:p w14:paraId="572E363E" w14:textId="77777777" w:rsidR="007811B0" w:rsidRPr="00F2188E" w:rsidRDefault="007811B0" w:rsidP="00A37E40">
            <w:pPr>
              <w:jc w:val="center"/>
              <w:rPr>
                <w:sz w:val="22"/>
                <w:szCs w:val="22"/>
              </w:rPr>
            </w:pPr>
            <w:r w:rsidRPr="00F2188E">
              <w:rPr>
                <w:sz w:val="22"/>
                <w:szCs w:val="22"/>
              </w:rPr>
              <w:t>35</w:t>
            </w:r>
          </w:p>
        </w:tc>
        <w:tc>
          <w:tcPr>
            <w:tcW w:w="592" w:type="dxa"/>
            <w:shd w:val="clear" w:color="auto" w:fill="auto"/>
            <w:vAlign w:val="center"/>
          </w:tcPr>
          <w:p w14:paraId="22E3C25D" w14:textId="77777777" w:rsidR="007811B0" w:rsidRPr="00F2188E" w:rsidRDefault="007811B0" w:rsidP="00A37E40">
            <w:pPr>
              <w:jc w:val="center"/>
              <w:rPr>
                <w:sz w:val="22"/>
                <w:szCs w:val="22"/>
              </w:rPr>
            </w:pPr>
          </w:p>
        </w:tc>
        <w:tc>
          <w:tcPr>
            <w:tcW w:w="841" w:type="dxa"/>
            <w:shd w:val="clear" w:color="auto" w:fill="auto"/>
            <w:vAlign w:val="center"/>
          </w:tcPr>
          <w:p w14:paraId="16A43B76" w14:textId="77777777" w:rsidR="007811B0" w:rsidRPr="00F2188E" w:rsidRDefault="007811B0" w:rsidP="00A37E40">
            <w:pPr>
              <w:jc w:val="center"/>
              <w:rPr>
                <w:sz w:val="22"/>
                <w:szCs w:val="22"/>
              </w:rPr>
            </w:pPr>
            <w:r w:rsidRPr="00F2188E">
              <w:rPr>
                <w:sz w:val="22"/>
                <w:szCs w:val="22"/>
              </w:rPr>
              <w:t>30</w:t>
            </w:r>
          </w:p>
        </w:tc>
        <w:tc>
          <w:tcPr>
            <w:tcW w:w="859" w:type="dxa"/>
            <w:shd w:val="clear" w:color="auto" w:fill="auto"/>
            <w:vAlign w:val="center"/>
          </w:tcPr>
          <w:p w14:paraId="3589D0E5" w14:textId="77777777" w:rsidR="007811B0" w:rsidRPr="00F2188E" w:rsidRDefault="007811B0" w:rsidP="00A37E40">
            <w:pPr>
              <w:jc w:val="center"/>
              <w:rPr>
                <w:sz w:val="22"/>
                <w:szCs w:val="22"/>
              </w:rPr>
            </w:pPr>
          </w:p>
        </w:tc>
        <w:tc>
          <w:tcPr>
            <w:tcW w:w="860" w:type="dxa"/>
            <w:shd w:val="clear" w:color="auto" w:fill="auto"/>
            <w:vAlign w:val="center"/>
          </w:tcPr>
          <w:p w14:paraId="031FAF6C" w14:textId="77777777" w:rsidR="007811B0" w:rsidRPr="00F2188E" w:rsidRDefault="007811B0" w:rsidP="00A37E40">
            <w:pPr>
              <w:jc w:val="center"/>
              <w:rPr>
                <w:sz w:val="22"/>
                <w:szCs w:val="22"/>
              </w:rPr>
            </w:pPr>
            <w:r w:rsidRPr="00F2188E">
              <w:rPr>
                <w:sz w:val="22"/>
                <w:szCs w:val="22"/>
              </w:rPr>
              <w:t>25</w:t>
            </w:r>
          </w:p>
        </w:tc>
        <w:tc>
          <w:tcPr>
            <w:tcW w:w="733" w:type="dxa"/>
            <w:shd w:val="clear" w:color="auto" w:fill="auto"/>
            <w:vAlign w:val="center"/>
          </w:tcPr>
          <w:p w14:paraId="7199679F" w14:textId="77777777" w:rsidR="007811B0" w:rsidRPr="00F2188E" w:rsidRDefault="007811B0" w:rsidP="00A37E40">
            <w:pPr>
              <w:jc w:val="center"/>
              <w:rPr>
                <w:sz w:val="22"/>
                <w:szCs w:val="22"/>
              </w:rPr>
            </w:pPr>
          </w:p>
        </w:tc>
        <w:tc>
          <w:tcPr>
            <w:tcW w:w="841" w:type="dxa"/>
            <w:shd w:val="clear" w:color="auto" w:fill="auto"/>
            <w:vAlign w:val="center"/>
          </w:tcPr>
          <w:p w14:paraId="2529311B" w14:textId="77777777" w:rsidR="007811B0" w:rsidRPr="00F2188E" w:rsidRDefault="007811B0" w:rsidP="00A37E40">
            <w:pPr>
              <w:jc w:val="center"/>
              <w:rPr>
                <w:sz w:val="22"/>
                <w:szCs w:val="22"/>
              </w:rPr>
            </w:pPr>
            <w:r w:rsidRPr="00F2188E">
              <w:rPr>
                <w:sz w:val="22"/>
                <w:szCs w:val="22"/>
              </w:rPr>
              <w:t>20</w:t>
            </w:r>
          </w:p>
        </w:tc>
        <w:tc>
          <w:tcPr>
            <w:tcW w:w="1004" w:type="dxa"/>
            <w:shd w:val="clear" w:color="auto" w:fill="auto"/>
            <w:vAlign w:val="center"/>
          </w:tcPr>
          <w:p w14:paraId="384DAA68" w14:textId="77777777" w:rsidR="007811B0" w:rsidRPr="00F2188E" w:rsidRDefault="007811B0" w:rsidP="00A37E40">
            <w:pPr>
              <w:jc w:val="center"/>
              <w:rPr>
                <w:sz w:val="22"/>
                <w:szCs w:val="22"/>
              </w:rPr>
            </w:pPr>
          </w:p>
        </w:tc>
        <w:tc>
          <w:tcPr>
            <w:tcW w:w="860" w:type="dxa"/>
            <w:shd w:val="clear" w:color="auto" w:fill="auto"/>
            <w:vAlign w:val="center"/>
          </w:tcPr>
          <w:p w14:paraId="168F2A35" w14:textId="77777777" w:rsidR="007811B0" w:rsidRPr="00F2188E" w:rsidRDefault="007811B0" w:rsidP="00A37E40">
            <w:pPr>
              <w:jc w:val="center"/>
              <w:rPr>
                <w:sz w:val="22"/>
                <w:szCs w:val="22"/>
              </w:rPr>
            </w:pPr>
            <w:r w:rsidRPr="00F2188E">
              <w:rPr>
                <w:sz w:val="22"/>
                <w:szCs w:val="22"/>
              </w:rPr>
              <w:t>15</w:t>
            </w:r>
          </w:p>
        </w:tc>
        <w:tc>
          <w:tcPr>
            <w:tcW w:w="870" w:type="dxa"/>
            <w:shd w:val="clear" w:color="auto" w:fill="auto"/>
            <w:vAlign w:val="center"/>
          </w:tcPr>
          <w:p w14:paraId="0D52DF3E" w14:textId="77777777" w:rsidR="007811B0" w:rsidRPr="00F2188E" w:rsidRDefault="007811B0" w:rsidP="00A37E40">
            <w:pPr>
              <w:jc w:val="center"/>
              <w:rPr>
                <w:sz w:val="22"/>
                <w:szCs w:val="22"/>
              </w:rPr>
            </w:pPr>
          </w:p>
        </w:tc>
        <w:tc>
          <w:tcPr>
            <w:tcW w:w="865" w:type="dxa"/>
            <w:shd w:val="clear" w:color="auto" w:fill="auto"/>
            <w:vAlign w:val="center"/>
          </w:tcPr>
          <w:p w14:paraId="3F4AF28A" w14:textId="77777777" w:rsidR="007811B0" w:rsidRPr="00F2188E" w:rsidRDefault="007811B0" w:rsidP="00A37E40">
            <w:pPr>
              <w:jc w:val="center"/>
              <w:rPr>
                <w:sz w:val="22"/>
                <w:szCs w:val="22"/>
              </w:rPr>
            </w:pPr>
            <w:r w:rsidRPr="00F2188E">
              <w:rPr>
                <w:sz w:val="22"/>
                <w:szCs w:val="22"/>
              </w:rPr>
              <w:t>10</w:t>
            </w:r>
          </w:p>
        </w:tc>
      </w:tr>
      <w:tr w:rsidR="00F2188E" w:rsidRPr="00F2188E" w14:paraId="52F8A30D" w14:textId="77777777" w:rsidTr="00A37E40">
        <w:trPr>
          <w:trHeight w:val="251"/>
          <w:jc w:val="center"/>
        </w:trPr>
        <w:tc>
          <w:tcPr>
            <w:tcW w:w="704" w:type="dxa"/>
            <w:shd w:val="clear" w:color="auto" w:fill="auto"/>
            <w:vAlign w:val="center"/>
          </w:tcPr>
          <w:p w14:paraId="035F80FB" w14:textId="77777777" w:rsidR="007811B0" w:rsidRPr="00F2188E" w:rsidRDefault="007811B0" w:rsidP="00A37E40">
            <w:pPr>
              <w:pStyle w:val="aff6"/>
              <w:spacing w:line="240" w:lineRule="auto"/>
              <w:ind w:firstLine="0"/>
              <w:jc w:val="center"/>
              <w:rPr>
                <w:sz w:val="22"/>
                <w:szCs w:val="22"/>
              </w:rPr>
            </w:pPr>
            <w:r w:rsidRPr="00F2188E">
              <w:rPr>
                <w:sz w:val="22"/>
                <w:szCs w:val="22"/>
              </w:rPr>
              <w:t>56.</w:t>
            </w:r>
          </w:p>
        </w:tc>
        <w:tc>
          <w:tcPr>
            <w:tcW w:w="2986" w:type="dxa"/>
            <w:shd w:val="clear" w:color="auto" w:fill="auto"/>
            <w:vAlign w:val="center"/>
          </w:tcPr>
          <w:p w14:paraId="01E3C978" w14:textId="77777777" w:rsidR="007811B0" w:rsidRPr="00F2188E" w:rsidRDefault="007811B0" w:rsidP="00A37E40">
            <w:pPr>
              <w:pStyle w:val="aff6"/>
              <w:spacing w:line="240" w:lineRule="auto"/>
              <w:ind w:firstLine="0"/>
              <w:jc w:val="left"/>
              <w:rPr>
                <w:sz w:val="22"/>
                <w:szCs w:val="22"/>
              </w:rPr>
            </w:pPr>
            <w:r w:rsidRPr="00F2188E">
              <w:rPr>
                <w:sz w:val="22"/>
                <w:szCs w:val="22"/>
              </w:rPr>
              <w:t>Запас, вырубаемый за один прием</w:t>
            </w:r>
          </w:p>
        </w:tc>
        <w:tc>
          <w:tcPr>
            <w:tcW w:w="1002" w:type="dxa"/>
            <w:shd w:val="clear" w:color="auto" w:fill="auto"/>
            <w:vAlign w:val="center"/>
          </w:tcPr>
          <w:p w14:paraId="1AB4C17C" w14:textId="77777777" w:rsidR="007811B0" w:rsidRPr="00F2188E" w:rsidRDefault="007811B0" w:rsidP="00A37E40">
            <w:pPr>
              <w:jc w:val="center"/>
              <w:rPr>
                <w:sz w:val="22"/>
                <w:szCs w:val="22"/>
              </w:rPr>
            </w:pPr>
          </w:p>
        </w:tc>
        <w:tc>
          <w:tcPr>
            <w:tcW w:w="860" w:type="dxa"/>
            <w:shd w:val="clear" w:color="auto" w:fill="auto"/>
            <w:vAlign w:val="center"/>
          </w:tcPr>
          <w:p w14:paraId="236F7111" w14:textId="77777777" w:rsidR="007811B0" w:rsidRPr="00F2188E" w:rsidRDefault="007811B0" w:rsidP="00A37E40">
            <w:pPr>
              <w:jc w:val="center"/>
              <w:rPr>
                <w:sz w:val="22"/>
                <w:szCs w:val="22"/>
              </w:rPr>
            </w:pPr>
            <w:r w:rsidRPr="00F2188E">
              <w:rPr>
                <w:sz w:val="22"/>
                <w:szCs w:val="22"/>
              </w:rPr>
              <w:t>18,9</w:t>
            </w:r>
          </w:p>
        </w:tc>
        <w:tc>
          <w:tcPr>
            <w:tcW w:w="594" w:type="dxa"/>
            <w:shd w:val="clear" w:color="auto" w:fill="auto"/>
            <w:vAlign w:val="center"/>
          </w:tcPr>
          <w:p w14:paraId="05515A71" w14:textId="77777777" w:rsidR="007811B0" w:rsidRPr="00F2188E" w:rsidRDefault="007811B0" w:rsidP="00A37E40">
            <w:pPr>
              <w:jc w:val="center"/>
              <w:rPr>
                <w:sz w:val="22"/>
                <w:szCs w:val="22"/>
              </w:rPr>
            </w:pPr>
          </w:p>
        </w:tc>
        <w:tc>
          <w:tcPr>
            <w:tcW w:w="838" w:type="dxa"/>
            <w:shd w:val="clear" w:color="auto" w:fill="auto"/>
            <w:vAlign w:val="center"/>
          </w:tcPr>
          <w:p w14:paraId="1D075C8C"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3E7622E1" w14:textId="77777777" w:rsidR="007811B0" w:rsidRPr="00F2188E" w:rsidRDefault="007811B0" w:rsidP="00A37E40">
            <w:pPr>
              <w:jc w:val="center"/>
              <w:rPr>
                <w:sz w:val="22"/>
                <w:szCs w:val="22"/>
              </w:rPr>
            </w:pPr>
          </w:p>
        </w:tc>
        <w:tc>
          <w:tcPr>
            <w:tcW w:w="841" w:type="dxa"/>
            <w:shd w:val="clear" w:color="auto" w:fill="auto"/>
            <w:vAlign w:val="center"/>
          </w:tcPr>
          <w:p w14:paraId="5524D82B"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0185DFF0" w14:textId="77777777" w:rsidR="007811B0" w:rsidRPr="00F2188E" w:rsidRDefault="007811B0" w:rsidP="00A37E40">
            <w:pPr>
              <w:jc w:val="center"/>
              <w:rPr>
                <w:sz w:val="22"/>
                <w:szCs w:val="22"/>
              </w:rPr>
            </w:pPr>
          </w:p>
        </w:tc>
        <w:tc>
          <w:tcPr>
            <w:tcW w:w="860" w:type="dxa"/>
            <w:shd w:val="clear" w:color="auto" w:fill="auto"/>
            <w:vAlign w:val="center"/>
          </w:tcPr>
          <w:p w14:paraId="07ECA666" w14:textId="77777777" w:rsidR="007811B0" w:rsidRPr="00F2188E" w:rsidRDefault="007811B0" w:rsidP="00A37E40">
            <w:pPr>
              <w:jc w:val="center"/>
              <w:rPr>
                <w:sz w:val="22"/>
                <w:szCs w:val="22"/>
              </w:rPr>
            </w:pPr>
            <w:r w:rsidRPr="00F2188E">
              <w:rPr>
                <w:sz w:val="22"/>
                <w:szCs w:val="22"/>
              </w:rPr>
              <w:t>2,5</w:t>
            </w:r>
          </w:p>
        </w:tc>
        <w:tc>
          <w:tcPr>
            <w:tcW w:w="733" w:type="dxa"/>
            <w:shd w:val="clear" w:color="auto" w:fill="auto"/>
            <w:vAlign w:val="center"/>
          </w:tcPr>
          <w:p w14:paraId="1CB850FA" w14:textId="77777777" w:rsidR="007811B0" w:rsidRPr="00F2188E" w:rsidRDefault="007811B0" w:rsidP="00A37E40">
            <w:pPr>
              <w:jc w:val="center"/>
              <w:rPr>
                <w:sz w:val="22"/>
                <w:szCs w:val="22"/>
              </w:rPr>
            </w:pPr>
          </w:p>
        </w:tc>
        <w:tc>
          <w:tcPr>
            <w:tcW w:w="841" w:type="dxa"/>
            <w:shd w:val="clear" w:color="auto" w:fill="auto"/>
            <w:vAlign w:val="center"/>
          </w:tcPr>
          <w:p w14:paraId="66075575" w14:textId="77777777" w:rsidR="007811B0" w:rsidRPr="00F2188E" w:rsidRDefault="007811B0" w:rsidP="00A37E40">
            <w:pPr>
              <w:jc w:val="center"/>
              <w:rPr>
                <w:sz w:val="22"/>
                <w:szCs w:val="22"/>
              </w:rPr>
            </w:pPr>
            <w:r w:rsidRPr="00F2188E">
              <w:rPr>
                <w:sz w:val="22"/>
                <w:szCs w:val="22"/>
              </w:rPr>
              <w:t>6</w:t>
            </w:r>
          </w:p>
        </w:tc>
        <w:tc>
          <w:tcPr>
            <w:tcW w:w="1004" w:type="dxa"/>
            <w:shd w:val="clear" w:color="auto" w:fill="auto"/>
            <w:vAlign w:val="center"/>
          </w:tcPr>
          <w:p w14:paraId="42664867" w14:textId="77777777" w:rsidR="007811B0" w:rsidRPr="00F2188E" w:rsidRDefault="007811B0" w:rsidP="00A37E40">
            <w:pPr>
              <w:jc w:val="center"/>
              <w:rPr>
                <w:sz w:val="22"/>
                <w:szCs w:val="22"/>
              </w:rPr>
            </w:pPr>
          </w:p>
        </w:tc>
        <w:tc>
          <w:tcPr>
            <w:tcW w:w="860" w:type="dxa"/>
            <w:shd w:val="clear" w:color="auto" w:fill="auto"/>
            <w:vAlign w:val="center"/>
          </w:tcPr>
          <w:p w14:paraId="68F45FF2" w14:textId="77777777" w:rsidR="007811B0" w:rsidRPr="00F2188E" w:rsidRDefault="007811B0" w:rsidP="00A37E40">
            <w:pPr>
              <w:jc w:val="center"/>
              <w:rPr>
                <w:sz w:val="22"/>
                <w:szCs w:val="22"/>
              </w:rPr>
            </w:pPr>
            <w:r w:rsidRPr="00F2188E">
              <w:rPr>
                <w:sz w:val="22"/>
                <w:szCs w:val="22"/>
              </w:rPr>
              <w:t>5,6</w:t>
            </w:r>
          </w:p>
        </w:tc>
        <w:tc>
          <w:tcPr>
            <w:tcW w:w="870" w:type="dxa"/>
            <w:shd w:val="clear" w:color="auto" w:fill="auto"/>
            <w:vAlign w:val="center"/>
          </w:tcPr>
          <w:p w14:paraId="0211C087" w14:textId="77777777" w:rsidR="007811B0" w:rsidRPr="00F2188E" w:rsidRDefault="007811B0" w:rsidP="00A37E40">
            <w:pPr>
              <w:jc w:val="center"/>
              <w:rPr>
                <w:sz w:val="22"/>
                <w:szCs w:val="22"/>
              </w:rPr>
            </w:pPr>
          </w:p>
        </w:tc>
        <w:tc>
          <w:tcPr>
            <w:tcW w:w="865" w:type="dxa"/>
            <w:shd w:val="clear" w:color="auto" w:fill="auto"/>
            <w:vAlign w:val="center"/>
          </w:tcPr>
          <w:p w14:paraId="7E13A6F3" w14:textId="77777777" w:rsidR="007811B0" w:rsidRPr="00F2188E" w:rsidRDefault="007811B0" w:rsidP="00A37E40">
            <w:pPr>
              <w:jc w:val="center"/>
              <w:rPr>
                <w:sz w:val="22"/>
                <w:szCs w:val="22"/>
              </w:rPr>
            </w:pPr>
            <w:r w:rsidRPr="00F2188E">
              <w:rPr>
                <w:sz w:val="22"/>
                <w:szCs w:val="22"/>
              </w:rPr>
              <w:t>4,8</w:t>
            </w:r>
          </w:p>
        </w:tc>
      </w:tr>
      <w:tr w:rsidR="00F2188E" w:rsidRPr="00F2188E" w14:paraId="66C5F7B1" w14:textId="77777777" w:rsidTr="00A37E40">
        <w:trPr>
          <w:trHeight w:val="251"/>
          <w:jc w:val="center"/>
        </w:trPr>
        <w:tc>
          <w:tcPr>
            <w:tcW w:w="704" w:type="dxa"/>
            <w:shd w:val="clear" w:color="auto" w:fill="auto"/>
            <w:vAlign w:val="center"/>
          </w:tcPr>
          <w:p w14:paraId="27941459" w14:textId="77777777" w:rsidR="007811B0" w:rsidRPr="00F2188E" w:rsidRDefault="007811B0" w:rsidP="00A37E40">
            <w:pPr>
              <w:pStyle w:val="aff6"/>
              <w:spacing w:line="240" w:lineRule="auto"/>
              <w:ind w:firstLine="0"/>
              <w:jc w:val="center"/>
              <w:rPr>
                <w:sz w:val="22"/>
                <w:szCs w:val="22"/>
              </w:rPr>
            </w:pPr>
            <w:r w:rsidRPr="00F2188E">
              <w:rPr>
                <w:sz w:val="22"/>
                <w:szCs w:val="22"/>
              </w:rPr>
              <w:t>57.</w:t>
            </w:r>
          </w:p>
        </w:tc>
        <w:tc>
          <w:tcPr>
            <w:tcW w:w="2986" w:type="dxa"/>
            <w:shd w:val="clear" w:color="auto" w:fill="auto"/>
            <w:vAlign w:val="center"/>
          </w:tcPr>
          <w:p w14:paraId="76DD6003" w14:textId="77777777" w:rsidR="007811B0" w:rsidRPr="00F2188E" w:rsidRDefault="007811B0" w:rsidP="00A37E40">
            <w:pPr>
              <w:pStyle w:val="aff6"/>
              <w:spacing w:line="240" w:lineRule="auto"/>
              <w:ind w:firstLine="0"/>
              <w:jc w:val="left"/>
              <w:rPr>
                <w:sz w:val="22"/>
                <w:szCs w:val="22"/>
              </w:rPr>
            </w:pPr>
            <w:r w:rsidRPr="00F2188E">
              <w:rPr>
                <w:sz w:val="22"/>
                <w:szCs w:val="22"/>
              </w:rPr>
              <w:t>Средний период повторяемости</w:t>
            </w:r>
          </w:p>
        </w:tc>
        <w:tc>
          <w:tcPr>
            <w:tcW w:w="1002" w:type="dxa"/>
            <w:shd w:val="clear" w:color="auto" w:fill="auto"/>
            <w:vAlign w:val="center"/>
          </w:tcPr>
          <w:p w14:paraId="25B95072" w14:textId="77777777" w:rsidR="007811B0" w:rsidRPr="00F2188E" w:rsidRDefault="007811B0" w:rsidP="00A37E40">
            <w:pPr>
              <w:jc w:val="center"/>
              <w:rPr>
                <w:sz w:val="22"/>
                <w:szCs w:val="22"/>
              </w:rPr>
            </w:pPr>
          </w:p>
        </w:tc>
        <w:tc>
          <w:tcPr>
            <w:tcW w:w="860" w:type="dxa"/>
            <w:shd w:val="clear" w:color="auto" w:fill="auto"/>
            <w:vAlign w:val="center"/>
          </w:tcPr>
          <w:p w14:paraId="514FFAE8" w14:textId="77777777" w:rsidR="007811B0" w:rsidRPr="00F2188E" w:rsidRDefault="007811B0" w:rsidP="00A37E40">
            <w:pPr>
              <w:jc w:val="center"/>
              <w:rPr>
                <w:sz w:val="22"/>
                <w:szCs w:val="22"/>
              </w:rPr>
            </w:pPr>
            <w:r w:rsidRPr="00F2188E">
              <w:rPr>
                <w:sz w:val="22"/>
                <w:szCs w:val="22"/>
              </w:rPr>
              <w:t>30</w:t>
            </w:r>
          </w:p>
        </w:tc>
        <w:tc>
          <w:tcPr>
            <w:tcW w:w="594" w:type="dxa"/>
            <w:shd w:val="clear" w:color="auto" w:fill="auto"/>
            <w:vAlign w:val="center"/>
          </w:tcPr>
          <w:p w14:paraId="045979CA" w14:textId="77777777" w:rsidR="007811B0" w:rsidRPr="00F2188E" w:rsidRDefault="007811B0" w:rsidP="00A37E40">
            <w:pPr>
              <w:jc w:val="center"/>
              <w:rPr>
                <w:sz w:val="22"/>
                <w:szCs w:val="22"/>
              </w:rPr>
            </w:pPr>
          </w:p>
        </w:tc>
        <w:tc>
          <w:tcPr>
            <w:tcW w:w="838" w:type="dxa"/>
            <w:shd w:val="clear" w:color="auto" w:fill="auto"/>
            <w:vAlign w:val="center"/>
          </w:tcPr>
          <w:p w14:paraId="77A1F63F" w14:textId="77777777" w:rsidR="007811B0" w:rsidRPr="00F2188E" w:rsidRDefault="007811B0" w:rsidP="00A37E40">
            <w:pPr>
              <w:jc w:val="center"/>
              <w:rPr>
                <w:sz w:val="22"/>
                <w:szCs w:val="22"/>
              </w:rPr>
            </w:pPr>
          </w:p>
        </w:tc>
        <w:tc>
          <w:tcPr>
            <w:tcW w:w="592" w:type="dxa"/>
            <w:shd w:val="clear" w:color="auto" w:fill="auto"/>
            <w:vAlign w:val="center"/>
          </w:tcPr>
          <w:p w14:paraId="1B70D41D" w14:textId="77777777" w:rsidR="007811B0" w:rsidRPr="00F2188E" w:rsidRDefault="007811B0" w:rsidP="00A37E40">
            <w:pPr>
              <w:jc w:val="center"/>
              <w:rPr>
                <w:sz w:val="22"/>
                <w:szCs w:val="22"/>
              </w:rPr>
            </w:pPr>
          </w:p>
        </w:tc>
        <w:tc>
          <w:tcPr>
            <w:tcW w:w="841" w:type="dxa"/>
            <w:shd w:val="clear" w:color="auto" w:fill="auto"/>
            <w:vAlign w:val="center"/>
          </w:tcPr>
          <w:p w14:paraId="52860E83" w14:textId="77777777" w:rsidR="007811B0" w:rsidRPr="00F2188E" w:rsidRDefault="007811B0" w:rsidP="00A37E40">
            <w:pPr>
              <w:jc w:val="center"/>
              <w:rPr>
                <w:sz w:val="22"/>
                <w:szCs w:val="22"/>
              </w:rPr>
            </w:pPr>
          </w:p>
        </w:tc>
        <w:tc>
          <w:tcPr>
            <w:tcW w:w="859" w:type="dxa"/>
            <w:shd w:val="clear" w:color="auto" w:fill="auto"/>
            <w:vAlign w:val="center"/>
          </w:tcPr>
          <w:p w14:paraId="7BE79758" w14:textId="77777777" w:rsidR="007811B0" w:rsidRPr="00F2188E" w:rsidRDefault="007811B0" w:rsidP="00A37E40">
            <w:pPr>
              <w:jc w:val="center"/>
              <w:rPr>
                <w:sz w:val="22"/>
                <w:szCs w:val="22"/>
              </w:rPr>
            </w:pPr>
          </w:p>
        </w:tc>
        <w:tc>
          <w:tcPr>
            <w:tcW w:w="860" w:type="dxa"/>
            <w:shd w:val="clear" w:color="auto" w:fill="auto"/>
            <w:vAlign w:val="center"/>
          </w:tcPr>
          <w:p w14:paraId="7EA6106A" w14:textId="77777777" w:rsidR="007811B0" w:rsidRPr="00F2188E" w:rsidRDefault="007811B0" w:rsidP="00A37E40">
            <w:pPr>
              <w:jc w:val="center"/>
              <w:rPr>
                <w:sz w:val="22"/>
                <w:szCs w:val="22"/>
              </w:rPr>
            </w:pPr>
          </w:p>
        </w:tc>
        <w:tc>
          <w:tcPr>
            <w:tcW w:w="733" w:type="dxa"/>
            <w:shd w:val="clear" w:color="auto" w:fill="auto"/>
            <w:vAlign w:val="center"/>
          </w:tcPr>
          <w:p w14:paraId="43D09FAE" w14:textId="77777777" w:rsidR="007811B0" w:rsidRPr="00F2188E" w:rsidRDefault="007811B0" w:rsidP="00A37E40">
            <w:pPr>
              <w:jc w:val="center"/>
              <w:rPr>
                <w:sz w:val="22"/>
                <w:szCs w:val="22"/>
              </w:rPr>
            </w:pPr>
          </w:p>
        </w:tc>
        <w:tc>
          <w:tcPr>
            <w:tcW w:w="841" w:type="dxa"/>
            <w:shd w:val="clear" w:color="auto" w:fill="auto"/>
            <w:vAlign w:val="center"/>
          </w:tcPr>
          <w:p w14:paraId="358AA2B7" w14:textId="77777777" w:rsidR="007811B0" w:rsidRPr="00F2188E" w:rsidRDefault="007811B0" w:rsidP="00A37E40">
            <w:pPr>
              <w:jc w:val="center"/>
              <w:rPr>
                <w:sz w:val="22"/>
                <w:szCs w:val="22"/>
              </w:rPr>
            </w:pPr>
          </w:p>
        </w:tc>
        <w:tc>
          <w:tcPr>
            <w:tcW w:w="1004" w:type="dxa"/>
            <w:shd w:val="clear" w:color="auto" w:fill="auto"/>
            <w:vAlign w:val="center"/>
          </w:tcPr>
          <w:p w14:paraId="22910B6B" w14:textId="77777777" w:rsidR="007811B0" w:rsidRPr="00F2188E" w:rsidRDefault="007811B0" w:rsidP="00A37E40">
            <w:pPr>
              <w:jc w:val="center"/>
              <w:rPr>
                <w:sz w:val="22"/>
                <w:szCs w:val="22"/>
              </w:rPr>
            </w:pPr>
          </w:p>
        </w:tc>
        <w:tc>
          <w:tcPr>
            <w:tcW w:w="860" w:type="dxa"/>
            <w:shd w:val="clear" w:color="auto" w:fill="auto"/>
            <w:vAlign w:val="center"/>
          </w:tcPr>
          <w:p w14:paraId="316FBF8B" w14:textId="77777777" w:rsidR="007811B0" w:rsidRPr="00F2188E" w:rsidRDefault="007811B0" w:rsidP="00A37E40">
            <w:pPr>
              <w:jc w:val="center"/>
              <w:rPr>
                <w:sz w:val="22"/>
                <w:szCs w:val="22"/>
              </w:rPr>
            </w:pPr>
          </w:p>
        </w:tc>
        <w:tc>
          <w:tcPr>
            <w:tcW w:w="870" w:type="dxa"/>
            <w:shd w:val="clear" w:color="auto" w:fill="auto"/>
            <w:vAlign w:val="center"/>
          </w:tcPr>
          <w:p w14:paraId="27140FC3" w14:textId="77777777" w:rsidR="007811B0" w:rsidRPr="00F2188E" w:rsidRDefault="007811B0" w:rsidP="00A37E40">
            <w:pPr>
              <w:jc w:val="center"/>
              <w:rPr>
                <w:sz w:val="22"/>
                <w:szCs w:val="22"/>
              </w:rPr>
            </w:pPr>
          </w:p>
        </w:tc>
        <w:tc>
          <w:tcPr>
            <w:tcW w:w="865" w:type="dxa"/>
            <w:shd w:val="clear" w:color="auto" w:fill="auto"/>
            <w:vAlign w:val="center"/>
          </w:tcPr>
          <w:p w14:paraId="47AD84A1" w14:textId="77777777" w:rsidR="007811B0" w:rsidRPr="00F2188E" w:rsidRDefault="007811B0" w:rsidP="00A37E40">
            <w:pPr>
              <w:jc w:val="center"/>
              <w:rPr>
                <w:sz w:val="22"/>
                <w:szCs w:val="22"/>
              </w:rPr>
            </w:pPr>
          </w:p>
        </w:tc>
      </w:tr>
      <w:tr w:rsidR="00F2188E" w:rsidRPr="00F2188E" w14:paraId="521C4710" w14:textId="77777777" w:rsidTr="00A37E40">
        <w:trPr>
          <w:trHeight w:val="251"/>
          <w:jc w:val="center"/>
        </w:trPr>
        <w:tc>
          <w:tcPr>
            <w:tcW w:w="704" w:type="dxa"/>
            <w:shd w:val="clear" w:color="auto" w:fill="auto"/>
            <w:vAlign w:val="center"/>
          </w:tcPr>
          <w:p w14:paraId="53BC2E05" w14:textId="77777777" w:rsidR="007811B0" w:rsidRPr="00F2188E" w:rsidRDefault="007811B0" w:rsidP="00A37E40">
            <w:pPr>
              <w:pStyle w:val="aff6"/>
              <w:spacing w:line="240" w:lineRule="auto"/>
              <w:ind w:firstLine="0"/>
              <w:jc w:val="center"/>
              <w:rPr>
                <w:sz w:val="22"/>
                <w:szCs w:val="22"/>
              </w:rPr>
            </w:pPr>
            <w:r w:rsidRPr="00F2188E">
              <w:rPr>
                <w:sz w:val="22"/>
                <w:szCs w:val="22"/>
              </w:rPr>
              <w:t>58.</w:t>
            </w:r>
          </w:p>
        </w:tc>
        <w:tc>
          <w:tcPr>
            <w:tcW w:w="2986" w:type="dxa"/>
            <w:shd w:val="clear" w:color="auto" w:fill="auto"/>
            <w:vAlign w:val="center"/>
          </w:tcPr>
          <w:p w14:paraId="753E6528" w14:textId="77777777" w:rsidR="007811B0" w:rsidRPr="00F2188E" w:rsidRDefault="007811B0" w:rsidP="00A37E40">
            <w:pPr>
              <w:pStyle w:val="aff6"/>
              <w:spacing w:line="240" w:lineRule="auto"/>
              <w:ind w:firstLine="0"/>
              <w:jc w:val="left"/>
              <w:rPr>
                <w:sz w:val="22"/>
                <w:szCs w:val="22"/>
              </w:rPr>
            </w:pPr>
            <w:r w:rsidRPr="00F2188E">
              <w:rPr>
                <w:sz w:val="22"/>
                <w:szCs w:val="22"/>
              </w:rPr>
              <w:t>Ежегодная расчетная лесосека:</w:t>
            </w:r>
          </w:p>
        </w:tc>
        <w:tc>
          <w:tcPr>
            <w:tcW w:w="1002" w:type="dxa"/>
            <w:shd w:val="clear" w:color="auto" w:fill="auto"/>
            <w:vAlign w:val="center"/>
          </w:tcPr>
          <w:p w14:paraId="75BBAC95" w14:textId="77777777" w:rsidR="007811B0" w:rsidRPr="00F2188E" w:rsidRDefault="007811B0" w:rsidP="00A37E40">
            <w:pPr>
              <w:jc w:val="center"/>
              <w:rPr>
                <w:sz w:val="22"/>
                <w:szCs w:val="22"/>
              </w:rPr>
            </w:pPr>
            <w:r w:rsidRPr="00F2188E">
              <w:rPr>
                <w:sz w:val="22"/>
                <w:szCs w:val="22"/>
              </w:rPr>
              <w:t>46,5</w:t>
            </w:r>
          </w:p>
        </w:tc>
        <w:tc>
          <w:tcPr>
            <w:tcW w:w="860" w:type="dxa"/>
            <w:shd w:val="clear" w:color="auto" w:fill="auto"/>
            <w:vAlign w:val="center"/>
          </w:tcPr>
          <w:p w14:paraId="3BD8D67A" w14:textId="77777777" w:rsidR="007811B0" w:rsidRPr="00F2188E" w:rsidRDefault="007811B0" w:rsidP="00A37E40">
            <w:pPr>
              <w:jc w:val="center"/>
              <w:rPr>
                <w:sz w:val="22"/>
                <w:szCs w:val="22"/>
              </w:rPr>
            </w:pPr>
          </w:p>
        </w:tc>
        <w:tc>
          <w:tcPr>
            <w:tcW w:w="594" w:type="dxa"/>
            <w:shd w:val="clear" w:color="auto" w:fill="auto"/>
            <w:vAlign w:val="center"/>
          </w:tcPr>
          <w:p w14:paraId="08A8D406" w14:textId="77777777" w:rsidR="007811B0" w:rsidRPr="00F2188E" w:rsidRDefault="007811B0" w:rsidP="00A37E40">
            <w:pPr>
              <w:jc w:val="center"/>
              <w:rPr>
                <w:sz w:val="22"/>
                <w:szCs w:val="22"/>
              </w:rPr>
            </w:pPr>
          </w:p>
        </w:tc>
        <w:tc>
          <w:tcPr>
            <w:tcW w:w="838" w:type="dxa"/>
            <w:shd w:val="clear" w:color="auto" w:fill="auto"/>
            <w:vAlign w:val="center"/>
          </w:tcPr>
          <w:p w14:paraId="4FDAAB84" w14:textId="77777777" w:rsidR="007811B0" w:rsidRPr="00F2188E" w:rsidRDefault="007811B0" w:rsidP="00A37E40">
            <w:pPr>
              <w:jc w:val="center"/>
              <w:rPr>
                <w:sz w:val="22"/>
                <w:szCs w:val="22"/>
              </w:rPr>
            </w:pPr>
          </w:p>
        </w:tc>
        <w:tc>
          <w:tcPr>
            <w:tcW w:w="592" w:type="dxa"/>
            <w:shd w:val="clear" w:color="auto" w:fill="auto"/>
            <w:vAlign w:val="center"/>
          </w:tcPr>
          <w:p w14:paraId="12F2CFC8" w14:textId="77777777" w:rsidR="007811B0" w:rsidRPr="00F2188E" w:rsidRDefault="007811B0" w:rsidP="00A37E40">
            <w:pPr>
              <w:jc w:val="center"/>
              <w:rPr>
                <w:sz w:val="22"/>
                <w:szCs w:val="22"/>
              </w:rPr>
            </w:pPr>
          </w:p>
        </w:tc>
        <w:tc>
          <w:tcPr>
            <w:tcW w:w="841" w:type="dxa"/>
            <w:shd w:val="clear" w:color="auto" w:fill="auto"/>
            <w:vAlign w:val="center"/>
          </w:tcPr>
          <w:p w14:paraId="0819E38E" w14:textId="77777777" w:rsidR="007811B0" w:rsidRPr="00F2188E" w:rsidRDefault="007811B0" w:rsidP="00A37E40">
            <w:pPr>
              <w:jc w:val="center"/>
              <w:rPr>
                <w:sz w:val="22"/>
                <w:szCs w:val="22"/>
              </w:rPr>
            </w:pPr>
          </w:p>
        </w:tc>
        <w:tc>
          <w:tcPr>
            <w:tcW w:w="859" w:type="dxa"/>
            <w:shd w:val="clear" w:color="auto" w:fill="auto"/>
            <w:vAlign w:val="center"/>
          </w:tcPr>
          <w:p w14:paraId="643B8564" w14:textId="77777777" w:rsidR="007811B0" w:rsidRPr="00F2188E" w:rsidRDefault="007811B0" w:rsidP="00A37E40">
            <w:pPr>
              <w:jc w:val="center"/>
              <w:rPr>
                <w:sz w:val="22"/>
                <w:szCs w:val="22"/>
              </w:rPr>
            </w:pPr>
          </w:p>
        </w:tc>
        <w:tc>
          <w:tcPr>
            <w:tcW w:w="860" w:type="dxa"/>
            <w:shd w:val="clear" w:color="auto" w:fill="auto"/>
            <w:vAlign w:val="center"/>
          </w:tcPr>
          <w:p w14:paraId="5A79401E" w14:textId="77777777" w:rsidR="007811B0" w:rsidRPr="00F2188E" w:rsidRDefault="007811B0" w:rsidP="00A37E40">
            <w:pPr>
              <w:jc w:val="center"/>
              <w:rPr>
                <w:sz w:val="22"/>
                <w:szCs w:val="22"/>
              </w:rPr>
            </w:pPr>
          </w:p>
        </w:tc>
        <w:tc>
          <w:tcPr>
            <w:tcW w:w="733" w:type="dxa"/>
            <w:shd w:val="clear" w:color="auto" w:fill="auto"/>
            <w:vAlign w:val="center"/>
          </w:tcPr>
          <w:p w14:paraId="789DA339" w14:textId="77777777" w:rsidR="007811B0" w:rsidRPr="00F2188E" w:rsidRDefault="007811B0" w:rsidP="00A37E40">
            <w:pPr>
              <w:jc w:val="center"/>
              <w:rPr>
                <w:sz w:val="22"/>
                <w:szCs w:val="22"/>
              </w:rPr>
            </w:pPr>
          </w:p>
        </w:tc>
        <w:tc>
          <w:tcPr>
            <w:tcW w:w="841" w:type="dxa"/>
            <w:shd w:val="clear" w:color="auto" w:fill="auto"/>
            <w:vAlign w:val="center"/>
          </w:tcPr>
          <w:p w14:paraId="528BCA3A" w14:textId="77777777" w:rsidR="007811B0" w:rsidRPr="00F2188E" w:rsidRDefault="007811B0" w:rsidP="00A37E40">
            <w:pPr>
              <w:jc w:val="center"/>
              <w:rPr>
                <w:sz w:val="22"/>
                <w:szCs w:val="22"/>
              </w:rPr>
            </w:pPr>
          </w:p>
        </w:tc>
        <w:tc>
          <w:tcPr>
            <w:tcW w:w="1004" w:type="dxa"/>
            <w:shd w:val="clear" w:color="auto" w:fill="auto"/>
            <w:vAlign w:val="center"/>
          </w:tcPr>
          <w:p w14:paraId="57D9EB1C" w14:textId="77777777" w:rsidR="007811B0" w:rsidRPr="00F2188E" w:rsidRDefault="007811B0" w:rsidP="00A37E40">
            <w:pPr>
              <w:jc w:val="center"/>
              <w:rPr>
                <w:sz w:val="22"/>
                <w:szCs w:val="22"/>
              </w:rPr>
            </w:pPr>
          </w:p>
        </w:tc>
        <w:tc>
          <w:tcPr>
            <w:tcW w:w="860" w:type="dxa"/>
            <w:shd w:val="clear" w:color="auto" w:fill="auto"/>
            <w:vAlign w:val="center"/>
          </w:tcPr>
          <w:p w14:paraId="5E1D7B6B" w14:textId="77777777" w:rsidR="007811B0" w:rsidRPr="00F2188E" w:rsidRDefault="007811B0" w:rsidP="00A37E40">
            <w:pPr>
              <w:jc w:val="center"/>
              <w:rPr>
                <w:sz w:val="22"/>
                <w:szCs w:val="22"/>
              </w:rPr>
            </w:pPr>
          </w:p>
        </w:tc>
        <w:tc>
          <w:tcPr>
            <w:tcW w:w="870" w:type="dxa"/>
            <w:shd w:val="clear" w:color="auto" w:fill="auto"/>
            <w:vAlign w:val="center"/>
          </w:tcPr>
          <w:p w14:paraId="2C14A771" w14:textId="77777777" w:rsidR="007811B0" w:rsidRPr="00F2188E" w:rsidRDefault="007811B0" w:rsidP="00A37E40">
            <w:pPr>
              <w:jc w:val="center"/>
              <w:rPr>
                <w:sz w:val="22"/>
                <w:szCs w:val="22"/>
              </w:rPr>
            </w:pPr>
          </w:p>
        </w:tc>
        <w:tc>
          <w:tcPr>
            <w:tcW w:w="865" w:type="dxa"/>
            <w:shd w:val="clear" w:color="auto" w:fill="auto"/>
            <w:vAlign w:val="center"/>
          </w:tcPr>
          <w:p w14:paraId="2F685F49" w14:textId="77777777" w:rsidR="007811B0" w:rsidRPr="00F2188E" w:rsidRDefault="007811B0" w:rsidP="00A37E40">
            <w:pPr>
              <w:jc w:val="center"/>
              <w:rPr>
                <w:sz w:val="22"/>
                <w:szCs w:val="22"/>
              </w:rPr>
            </w:pPr>
          </w:p>
        </w:tc>
      </w:tr>
      <w:tr w:rsidR="00F2188E" w:rsidRPr="00F2188E" w14:paraId="35343A50" w14:textId="77777777" w:rsidTr="00A37E40">
        <w:trPr>
          <w:trHeight w:val="251"/>
          <w:jc w:val="center"/>
        </w:trPr>
        <w:tc>
          <w:tcPr>
            <w:tcW w:w="704" w:type="dxa"/>
            <w:shd w:val="clear" w:color="auto" w:fill="auto"/>
            <w:vAlign w:val="center"/>
          </w:tcPr>
          <w:p w14:paraId="21DF1EF6" w14:textId="77777777" w:rsidR="007811B0" w:rsidRPr="00F2188E" w:rsidRDefault="007811B0" w:rsidP="00A37E40">
            <w:pPr>
              <w:pStyle w:val="aff6"/>
              <w:spacing w:line="240" w:lineRule="auto"/>
              <w:ind w:firstLine="0"/>
              <w:jc w:val="center"/>
              <w:rPr>
                <w:sz w:val="22"/>
                <w:szCs w:val="22"/>
              </w:rPr>
            </w:pPr>
            <w:r w:rsidRPr="00F2188E">
              <w:rPr>
                <w:sz w:val="22"/>
                <w:szCs w:val="22"/>
              </w:rPr>
              <w:t>59.</w:t>
            </w:r>
          </w:p>
        </w:tc>
        <w:tc>
          <w:tcPr>
            <w:tcW w:w="2986" w:type="dxa"/>
            <w:shd w:val="clear" w:color="auto" w:fill="auto"/>
            <w:vAlign w:val="center"/>
          </w:tcPr>
          <w:p w14:paraId="07B3774C" w14:textId="77777777" w:rsidR="007811B0" w:rsidRPr="00F2188E" w:rsidRDefault="007811B0" w:rsidP="00A37E40">
            <w:pPr>
              <w:pStyle w:val="aff6"/>
              <w:spacing w:line="240" w:lineRule="auto"/>
              <w:ind w:firstLine="0"/>
              <w:jc w:val="left"/>
              <w:rPr>
                <w:sz w:val="22"/>
                <w:szCs w:val="22"/>
              </w:rPr>
            </w:pPr>
            <w:r w:rsidRPr="00F2188E">
              <w:rPr>
                <w:sz w:val="22"/>
                <w:szCs w:val="22"/>
              </w:rPr>
              <w:t>корневой</w:t>
            </w:r>
          </w:p>
        </w:tc>
        <w:tc>
          <w:tcPr>
            <w:tcW w:w="1002" w:type="dxa"/>
            <w:shd w:val="clear" w:color="auto" w:fill="auto"/>
            <w:vAlign w:val="center"/>
          </w:tcPr>
          <w:p w14:paraId="0AF44D5E" w14:textId="77777777" w:rsidR="007811B0" w:rsidRPr="00F2188E" w:rsidRDefault="007811B0" w:rsidP="00A37E40">
            <w:pPr>
              <w:jc w:val="center"/>
              <w:rPr>
                <w:sz w:val="22"/>
                <w:szCs w:val="22"/>
              </w:rPr>
            </w:pPr>
          </w:p>
        </w:tc>
        <w:tc>
          <w:tcPr>
            <w:tcW w:w="860" w:type="dxa"/>
            <w:shd w:val="clear" w:color="auto" w:fill="auto"/>
            <w:vAlign w:val="center"/>
          </w:tcPr>
          <w:p w14:paraId="5948CFCF" w14:textId="77777777" w:rsidR="007811B0" w:rsidRPr="00F2188E" w:rsidRDefault="007811B0" w:rsidP="00A37E40">
            <w:pPr>
              <w:jc w:val="center"/>
              <w:rPr>
                <w:sz w:val="22"/>
                <w:szCs w:val="22"/>
              </w:rPr>
            </w:pPr>
            <w:r w:rsidRPr="00F2188E">
              <w:rPr>
                <w:sz w:val="22"/>
                <w:szCs w:val="22"/>
              </w:rPr>
              <w:t>0,6</w:t>
            </w:r>
          </w:p>
        </w:tc>
        <w:tc>
          <w:tcPr>
            <w:tcW w:w="594" w:type="dxa"/>
            <w:shd w:val="clear" w:color="auto" w:fill="auto"/>
            <w:vAlign w:val="center"/>
          </w:tcPr>
          <w:p w14:paraId="59592F09" w14:textId="77777777" w:rsidR="007811B0" w:rsidRPr="00F2188E" w:rsidRDefault="007811B0" w:rsidP="00A37E40">
            <w:pPr>
              <w:jc w:val="center"/>
              <w:rPr>
                <w:sz w:val="22"/>
                <w:szCs w:val="22"/>
              </w:rPr>
            </w:pPr>
          </w:p>
        </w:tc>
        <w:tc>
          <w:tcPr>
            <w:tcW w:w="838" w:type="dxa"/>
            <w:shd w:val="clear" w:color="auto" w:fill="auto"/>
            <w:vAlign w:val="center"/>
          </w:tcPr>
          <w:p w14:paraId="4D6E4941"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1AFD2C6A" w14:textId="77777777" w:rsidR="007811B0" w:rsidRPr="00F2188E" w:rsidRDefault="007811B0" w:rsidP="00A37E40">
            <w:pPr>
              <w:jc w:val="center"/>
              <w:rPr>
                <w:sz w:val="22"/>
                <w:szCs w:val="22"/>
              </w:rPr>
            </w:pPr>
          </w:p>
        </w:tc>
        <w:tc>
          <w:tcPr>
            <w:tcW w:w="841" w:type="dxa"/>
            <w:shd w:val="clear" w:color="auto" w:fill="auto"/>
            <w:vAlign w:val="center"/>
          </w:tcPr>
          <w:p w14:paraId="7D9DA443"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23B3A2AA" w14:textId="77777777" w:rsidR="007811B0" w:rsidRPr="00F2188E" w:rsidRDefault="007811B0" w:rsidP="00A37E40">
            <w:pPr>
              <w:jc w:val="center"/>
              <w:rPr>
                <w:sz w:val="22"/>
                <w:szCs w:val="22"/>
              </w:rPr>
            </w:pPr>
          </w:p>
        </w:tc>
        <w:tc>
          <w:tcPr>
            <w:tcW w:w="860" w:type="dxa"/>
            <w:shd w:val="clear" w:color="auto" w:fill="auto"/>
            <w:vAlign w:val="center"/>
          </w:tcPr>
          <w:p w14:paraId="3D742535" w14:textId="77777777" w:rsidR="007811B0" w:rsidRPr="00F2188E" w:rsidRDefault="007811B0" w:rsidP="00A37E40">
            <w:pPr>
              <w:jc w:val="center"/>
              <w:rPr>
                <w:sz w:val="22"/>
                <w:szCs w:val="22"/>
              </w:rPr>
            </w:pPr>
            <w:r w:rsidRPr="00F2188E">
              <w:rPr>
                <w:sz w:val="22"/>
                <w:szCs w:val="22"/>
              </w:rPr>
              <w:t>0,1</w:t>
            </w:r>
          </w:p>
        </w:tc>
        <w:tc>
          <w:tcPr>
            <w:tcW w:w="733" w:type="dxa"/>
            <w:shd w:val="clear" w:color="auto" w:fill="auto"/>
            <w:vAlign w:val="center"/>
          </w:tcPr>
          <w:p w14:paraId="2BC426BD" w14:textId="77777777" w:rsidR="007811B0" w:rsidRPr="00F2188E" w:rsidRDefault="007811B0" w:rsidP="00A37E40">
            <w:pPr>
              <w:jc w:val="center"/>
              <w:rPr>
                <w:sz w:val="22"/>
                <w:szCs w:val="22"/>
              </w:rPr>
            </w:pPr>
          </w:p>
        </w:tc>
        <w:tc>
          <w:tcPr>
            <w:tcW w:w="841" w:type="dxa"/>
            <w:shd w:val="clear" w:color="auto" w:fill="auto"/>
            <w:vAlign w:val="center"/>
          </w:tcPr>
          <w:p w14:paraId="1F0EFB40" w14:textId="77777777" w:rsidR="007811B0" w:rsidRPr="00F2188E" w:rsidRDefault="007811B0" w:rsidP="00A37E40">
            <w:pPr>
              <w:jc w:val="center"/>
              <w:rPr>
                <w:sz w:val="22"/>
                <w:szCs w:val="22"/>
              </w:rPr>
            </w:pPr>
            <w:r w:rsidRPr="00F2188E">
              <w:rPr>
                <w:sz w:val="22"/>
                <w:szCs w:val="22"/>
              </w:rPr>
              <w:t>0,2</w:t>
            </w:r>
          </w:p>
        </w:tc>
        <w:tc>
          <w:tcPr>
            <w:tcW w:w="1004" w:type="dxa"/>
            <w:shd w:val="clear" w:color="auto" w:fill="auto"/>
            <w:vAlign w:val="center"/>
          </w:tcPr>
          <w:p w14:paraId="1CC990E2" w14:textId="77777777" w:rsidR="007811B0" w:rsidRPr="00F2188E" w:rsidRDefault="007811B0" w:rsidP="00A37E40">
            <w:pPr>
              <w:jc w:val="center"/>
              <w:rPr>
                <w:sz w:val="22"/>
                <w:szCs w:val="22"/>
              </w:rPr>
            </w:pPr>
          </w:p>
        </w:tc>
        <w:tc>
          <w:tcPr>
            <w:tcW w:w="860" w:type="dxa"/>
            <w:shd w:val="clear" w:color="auto" w:fill="auto"/>
            <w:vAlign w:val="center"/>
          </w:tcPr>
          <w:p w14:paraId="7BC7DE47" w14:textId="77777777" w:rsidR="007811B0" w:rsidRPr="00F2188E" w:rsidRDefault="007811B0" w:rsidP="00A37E40">
            <w:pPr>
              <w:jc w:val="center"/>
              <w:rPr>
                <w:sz w:val="22"/>
                <w:szCs w:val="22"/>
              </w:rPr>
            </w:pPr>
            <w:r w:rsidRPr="00F2188E">
              <w:rPr>
                <w:sz w:val="22"/>
                <w:szCs w:val="22"/>
              </w:rPr>
              <w:t>0,2</w:t>
            </w:r>
          </w:p>
        </w:tc>
        <w:tc>
          <w:tcPr>
            <w:tcW w:w="870" w:type="dxa"/>
            <w:shd w:val="clear" w:color="auto" w:fill="auto"/>
            <w:vAlign w:val="center"/>
          </w:tcPr>
          <w:p w14:paraId="3DA74221" w14:textId="77777777" w:rsidR="007811B0" w:rsidRPr="00F2188E" w:rsidRDefault="007811B0" w:rsidP="00A37E40">
            <w:pPr>
              <w:jc w:val="center"/>
              <w:rPr>
                <w:sz w:val="22"/>
                <w:szCs w:val="22"/>
              </w:rPr>
            </w:pPr>
          </w:p>
        </w:tc>
        <w:tc>
          <w:tcPr>
            <w:tcW w:w="865" w:type="dxa"/>
            <w:shd w:val="clear" w:color="auto" w:fill="auto"/>
            <w:vAlign w:val="center"/>
          </w:tcPr>
          <w:p w14:paraId="54A0BB09" w14:textId="77777777" w:rsidR="007811B0" w:rsidRPr="00F2188E" w:rsidRDefault="007811B0" w:rsidP="00A37E40">
            <w:pPr>
              <w:jc w:val="center"/>
              <w:rPr>
                <w:sz w:val="22"/>
                <w:szCs w:val="22"/>
              </w:rPr>
            </w:pPr>
            <w:r w:rsidRPr="00F2188E">
              <w:rPr>
                <w:sz w:val="22"/>
                <w:szCs w:val="22"/>
              </w:rPr>
              <w:t>0,1</w:t>
            </w:r>
          </w:p>
        </w:tc>
      </w:tr>
      <w:tr w:rsidR="00F2188E" w:rsidRPr="00F2188E" w14:paraId="42307306" w14:textId="77777777" w:rsidTr="00A37E40">
        <w:trPr>
          <w:trHeight w:val="251"/>
          <w:jc w:val="center"/>
        </w:trPr>
        <w:tc>
          <w:tcPr>
            <w:tcW w:w="704" w:type="dxa"/>
            <w:shd w:val="clear" w:color="auto" w:fill="auto"/>
            <w:vAlign w:val="center"/>
          </w:tcPr>
          <w:p w14:paraId="2FADD413" w14:textId="77777777" w:rsidR="007811B0" w:rsidRPr="00F2188E" w:rsidRDefault="007811B0" w:rsidP="00A37E40">
            <w:pPr>
              <w:pStyle w:val="aff6"/>
              <w:spacing w:line="240" w:lineRule="auto"/>
              <w:ind w:firstLine="0"/>
              <w:jc w:val="center"/>
              <w:rPr>
                <w:sz w:val="22"/>
                <w:szCs w:val="22"/>
              </w:rPr>
            </w:pPr>
            <w:r w:rsidRPr="00F2188E">
              <w:rPr>
                <w:sz w:val="22"/>
                <w:szCs w:val="22"/>
              </w:rPr>
              <w:t>60.</w:t>
            </w:r>
          </w:p>
        </w:tc>
        <w:tc>
          <w:tcPr>
            <w:tcW w:w="2986" w:type="dxa"/>
            <w:shd w:val="clear" w:color="auto" w:fill="auto"/>
            <w:vAlign w:val="center"/>
          </w:tcPr>
          <w:p w14:paraId="3AAD9B8B" w14:textId="77777777" w:rsidR="007811B0" w:rsidRPr="00F2188E" w:rsidRDefault="007811B0" w:rsidP="00A37E40">
            <w:pPr>
              <w:pStyle w:val="aff6"/>
              <w:spacing w:line="240" w:lineRule="auto"/>
              <w:ind w:firstLine="0"/>
              <w:jc w:val="left"/>
              <w:rPr>
                <w:sz w:val="22"/>
                <w:szCs w:val="22"/>
              </w:rPr>
            </w:pPr>
            <w:r w:rsidRPr="00F2188E">
              <w:rPr>
                <w:sz w:val="22"/>
                <w:szCs w:val="22"/>
              </w:rPr>
              <w:t>ликвид</w:t>
            </w:r>
          </w:p>
        </w:tc>
        <w:tc>
          <w:tcPr>
            <w:tcW w:w="1002" w:type="dxa"/>
            <w:shd w:val="clear" w:color="auto" w:fill="auto"/>
            <w:vAlign w:val="center"/>
          </w:tcPr>
          <w:p w14:paraId="3134F7A4" w14:textId="77777777" w:rsidR="007811B0" w:rsidRPr="00F2188E" w:rsidRDefault="007811B0" w:rsidP="00A37E40">
            <w:pPr>
              <w:jc w:val="center"/>
              <w:rPr>
                <w:sz w:val="22"/>
                <w:szCs w:val="22"/>
              </w:rPr>
            </w:pPr>
          </w:p>
        </w:tc>
        <w:tc>
          <w:tcPr>
            <w:tcW w:w="860" w:type="dxa"/>
            <w:shd w:val="clear" w:color="auto" w:fill="auto"/>
            <w:vAlign w:val="center"/>
          </w:tcPr>
          <w:p w14:paraId="580D27BE" w14:textId="77777777" w:rsidR="007811B0" w:rsidRPr="00F2188E" w:rsidRDefault="007811B0" w:rsidP="00A37E40">
            <w:pPr>
              <w:jc w:val="center"/>
              <w:rPr>
                <w:sz w:val="22"/>
                <w:szCs w:val="22"/>
              </w:rPr>
            </w:pPr>
            <w:r w:rsidRPr="00F2188E">
              <w:rPr>
                <w:sz w:val="22"/>
                <w:szCs w:val="22"/>
              </w:rPr>
              <w:t>0,5</w:t>
            </w:r>
          </w:p>
        </w:tc>
        <w:tc>
          <w:tcPr>
            <w:tcW w:w="594" w:type="dxa"/>
            <w:shd w:val="clear" w:color="auto" w:fill="auto"/>
            <w:vAlign w:val="center"/>
          </w:tcPr>
          <w:p w14:paraId="0BBA83B6" w14:textId="77777777" w:rsidR="007811B0" w:rsidRPr="00F2188E" w:rsidRDefault="007811B0" w:rsidP="00A37E40">
            <w:pPr>
              <w:jc w:val="center"/>
              <w:rPr>
                <w:sz w:val="22"/>
                <w:szCs w:val="22"/>
              </w:rPr>
            </w:pPr>
          </w:p>
        </w:tc>
        <w:tc>
          <w:tcPr>
            <w:tcW w:w="838" w:type="dxa"/>
            <w:shd w:val="clear" w:color="auto" w:fill="auto"/>
            <w:vAlign w:val="center"/>
          </w:tcPr>
          <w:p w14:paraId="0D5B8EDF" w14:textId="77777777" w:rsidR="007811B0" w:rsidRPr="00F2188E" w:rsidRDefault="007811B0" w:rsidP="00A37E40">
            <w:pPr>
              <w:jc w:val="center"/>
              <w:rPr>
                <w:sz w:val="22"/>
                <w:szCs w:val="22"/>
              </w:rPr>
            </w:pPr>
          </w:p>
        </w:tc>
        <w:tc>
          <w:tcPr>
            <w:tcW w:w="592" w:type="dxa"/>
            <w:shd w:val="clear" w:color="auto" w:fill="auto"/>
            <w:vAlign w:val="center"/>
          </w:tcPr>
          <w:p w14:paraId="0C84CBDE" w14:textId="77777777" w:rsidR="007811B0" w:rsidRPr="00F2188E" w:rsidRDefault="007811B0" w:rsidP="00A37E40">
            <w:pPr>
              <w:jc w:val="center"/>
              <w:rPr>
                <w:sz w:val="22"/>
                <w:szCs w:val="22"/>
              </w:rPr>
            </w:pPr>
          </w:p>
        </w:tc>
        <w:tc>
          <w:tcPr>
            <w:tcW w:w="841" w:type="dxa"/>
            <w:shd w:val="clear" w:color="auto" w:fill="auto"/>
            <w:vAlign w:val="center"/>
          </w:tcPr>
          <w:p w14:paraId="5D8DC8BB" w14:textId="77777777" w:rsidR="007811B0" w:rsidRPr="00F2188E" w:rsidRDefault="007811B0" w:rsidP="00A37E40">
            <w:pPr>
              <w:jc w:val="center"/>
              <w:rPr>
                <w:sz w:val="22"/>
                <w:szCs w:val="22"/>
              </w:rPr>
            </w:pPr>
          </w:p>
        </w:tc>
        <w:tc>
          <w:tcPr>
            <w:tcW w:w="859" w:type="dxa"/>
            <w:shd w:val="clear" w:color="auto" w:fill="auto"/>
            <w:vAlign w:val="center"/>
          </w:tcPr>
          <w:p w14:paraId="235A99E8" w14:textId="77777777" w:rsidR="007811B0" w:rsidRPr="00F2188E" w:rsidRDefault="007811B0" w:rsidP="00A37E40">
            <w:pPr>
              <w:jc w:val="center"/>
              <w:rPr>
                <w:sz w:val="22"/>
                <w:szCs w:val="22"/>
              </w:rPr>
            </w:pPr>
          </w:p>
        </w:tc>
        <w:tc>
          <w:tcPr>
            <w:tcW w:w="860" w:type="dxa"/>
            <w:shd w:val="clear" w:color="auto" w:fill="auto"/>
            <w:vAlign w:val="center"/>
          </w:tcPr>
          <w:p w14:paraId="65CF294D" w14:textId="77777777" w:rsidR="007811B0" w:rsidRPr="00F2188E" w:rsidRDefault="007811B0" w:rsidP="00A37E40">
            <w:pPr>
              <w:jc w:val="center"/>
              <w:rPr>
                <w:sz w:val="22"/>
                <w:szCs w:val="22"/>
              </w:rPr>
            </w:pPr>
          </w:p>
        </w:tc>
        <w:tc>
          <w:tcPr>
            <w:tcW w:w="733" w:type="dxa"/>
            <w:shd w:val="clear" w:color="auto" w:fill="auto"/>
            <w:vAlign w:val="center"/>
          </w:tcPr>
          <w:p w14:paraId="57706EE0" w14:textId="77777777" w:rsidR="007811B0" w:rsidRPr="00F2188E" w:rsidRDefault="007811B0" w:rsidP="00A37E40">
            <w:pPr>
              <w:jc w:val="center"/>
              <w:rPr>
                <w:sz w:val="22"/>
                <w:szCs w:val="22"/>
              </w:rPr>
            </w:pPr>
          </w:p>
        </w:tc>
        <w:tc>
          <w:tcPr>
            <w:tcW w:w="841" w:type="dxa"/>
            <w:shd w:val="clear" w:color="auto" w:fill="auto"/>
            <w:vAlign w:val="center"/>
          </w:tcPr>
          <w:p w14:paraId="0F5A638A" w14:textId="77777777" w:rsidR="007811B0" w:rsidRPr="00F2188E" w:rsidRDefault="007811B0" w:rsidP="00A37E40">
            <w:pPr>
              <w:jc w:val="center"/>
              <w:rPr>
                <w:sz w:val="22"/>
                <w:szCs w:val="22"/>
              </w:rPr>
            </w:pPr>
          </w:p>
        </w:tc>
        <w:tc>
          <w:tcPr>
            <w:tcW w:w="1004" w:type="dxa"/>
            <w:shd w:val="clear" w:color="auto" w:fill="auto"/>
            <w:vAlign w:val="center"/>
          </w:tcPr>
          <w:p w14:paraId="19A968A5" w14:textId="77777777" w:rsidR="007811B0" w:rsidRPr="00F2188E" w:rsidRDefault="007811B0" w:rsidP="00A37E40">
            <w:pPr>
              <w:jc w:val="center"/>
              <w:rPr>
                <w:sz w:val="22"/>
                <w:szCs w:val="22"/>
              </w:rPr>
            </w:pPr>
          </w:p>
        </w:tc>
        <w:tc>
          <w:tcPr>
            <w:tcW w:w="860" w:type="dxa"/>
            <w:shd w:val="clear" w:color="auto" w:fill="auto"/>
            <w:vAlign w:val="center"/>
          </w:tcPr>
          <w:p w14:paraId="13204EAC" w14:textId="77777777" w:rsidR="007811B0" w:rsidRPr="00F2188E" w:rsidRDefault="007811B0" w:rsidP="00A37E40">
            <w:pPr>
              <w:jc w:val="center"/>
              <w:rPr>
                <w:sz w:val="22"/>
                <w:szCs w:val="22"/>
              </w:rPr>
            </w:pPr>
          </w:p>
        </w:tc>
        <w:tc>
          <w:tcPr>
            <w:tcW w:w="870" w:type="dxa"/>
            <w:shd w:val="clear" w:color="auto" w:fill="auto"/>
            <w:vAlign w:val="center"/>
          </w:tcPr>
          <w:p w14:paraId="5976CFF5" w14:textId="77777777" w:rsidR="007811B0" w:rsidRPr="00F2188E" w:rsidRDefault="007811B0" w:rsidP="00A37E40">
            <w:pPr>
              <w:jc w:val="center"/>
              <w:rPr>
                <w:sz w:val="22"/>
                <w:szCs w:val="22"/>
              </w:rPr>
            </w:pPr>
          </w:p>
        </w:tc>
        <w:tc>
          <w:tcPr>
            <w:tcW w:w="865" w:type="dxa"/>
            <w:shd w:val="clear" w:color="auto" w:fill="auto"/>
            <w:vAlign w:val="center"/>
          </w:tcPr>
          <w:p w14:paraId="3E14E20A" w14:textId="77777777" w:rsidR="007811B0" w:rsidRPr="00F2188E" w:rsidRDefault="007811B0" w:rsidP="00A37E40">
            <w:pPr>
              <w:jc w:val="center"/>
              <w:rPr>
                <w:sz w:val="22"/>
                <w:szCs w:val="22"/>
              </w:rPr>
            </w:pPr>
          </w:p>
        </w:tc>
      </w:tr>
      <w:tr w:rsidR="00F2188E" w:rsidRPr="00F2188E" w14:paraId="48465843" w14:textId="77777777" w:rsidTr="00A37E40">
        <w:trPr>
          <w:trHeight w:val="251"/>
          <w:jc w:val="center"/>
        </w:trPr>
        <w:tc>
          <w:tcPr>
            <w:tcW w:w="704" w:type="dxa"/>
            <w:shd w:val="clear" w:color="auto" w:fill="auto"/>
            <w:vAlign w:val="center"/>
          </w:tcPr>
          <w:p w14:paraId="57B97B67" w14:textId="77777777" w:rsidR="007811B0" w:rsidRPr="00F2188E" w:rsidRDefault="007811B0" w:rsidP="00A37E40">
            <w:pPr>
              <w:pStyle w:val="aff6"/>
              <w:spacing w:line="240" w:lineRule="auto"/>
              <w:ind w:firstLine="0"/>
              <w:jc w:val="center"/>
              <w:rPr>
                <w:sz w:val="22"/>
                <w:szCs w:val="22"/>
              </w:rPr>
            </w:pPr>
            <w:r w:rsidRPr="00F2188E">
              <w:rPr>
                <w:sz w:val="22"/>
                <w:szCs w:val="22"/>
              </w:rPr>
              <w:t>61.</w:t>
            </w:r>
          </w:p>
        </w:tc>
        <w:tc>
          <w:tcPr>
            <w:tcW w:w="2986" w:type="dxa"/>
            <w:shd w:val="clear" w:color="auto" w:fill="auto"/>
            <w:vAlign w:val="center"/>
          </w:tcPr>
          <w:p w14:paraId="01C0108A" w14:textId="77777777" w:rsidR="007811B0" w:rsidRPr="00F2188E" w:rsidRDefault="007811B0" w:rsidP="00A37E40">
            <w:pPr>
              <w:pStyle w:val="aff6"/>
              <w:spacing w:line="240" w:lineRule="auto"/>
              <w:ind w:firstLine="0"/>
              <w:jc w:val="left"/>
              <w:rPr>
                <w:sz w:val="22"/>
                <w:szCs w:val="22"/>
              </w:rPr>
            </w:pPr>
            <w:r w:rsidRPr="00F2188E">
              <w:rPr>
                <w:sz w:val="22"/>
                <w:szCs w:val="22"/>
              </w:rPr>
              <w:t>деловая</w:t>
            </w:r>
          </w:p>
        </w:tc>
        <w:tc>
          <w:tcPr>
            <w:tcW w:w="1002" w:type="dxa"/>
            <w:shd w:val="clear" w:color="auto" w:fill="auto"/>
            <w:vAlign w:val="center"/>
          </w:tcPr>
          <w:p w14:paraId="404723BF" w14:textId="77777777" w:rsidR="007811B0" w:rsidRPr="00F2188E" w:rsidRDefault="007811B0" w:rsidP="00A37E40">
            <w:pPr>
              <w:jc w:val="center"/>
              <w:rPr>
                <w:sz w:val="22"/>
                <w:szCs w:val="22"/>
              </w:rPr>
            </w:pPr>
          </w:p>
        </w:tc>
        <w:tc>
          <w:tcPr>
            <w:tcW w:w="860" w:type="dxa"/>
            <w:shd w:val="clear" w:color="auto" w:fill="auto"/>
            <w:vAlign w:val="center"/>
          </w:tcPr>
          <w:p w14:paraId="04333746" w14:textId="77777777" w:rsidR="007811B0" w:rsidRPr="00F2188E" w:rsidRDefault="007811B0" w:rsidP="00A37E40">
            <w:pPr>
              <w:jc w:val="center"/>
              <w:rPr>
                <w:sz w:val="22"/>
                <w:szCs w:val="22"/>
              </w:rPr>
            </w:pPr>
            <w:r w:rsidRPr="00F2188E">
              <w:rPr>
                <w:sz w:val="22"/>
                <w:szCs w:val="22"/>
              </w:rPr>
              <w:t>0,4</w:t>
            </w:r>
          </w:p>
        </w:tc>
        <w:tc>
          <w:tcPr>
            <w:tcW w:w="594" w:type="dxa"/>
            <w:shd w:val="clear" w:color="auto" w:fill="auto"/>
            <w:vAlign w:val="center"/>
          </w:tcPr>
          <w:p w14:paraId="3BDC3D97" w14:textId="77777777" w:rsidR="007811B0" w:rsidRPr="00F2188E" w:rsidRDefault="007811B0" w:rsidP="00A37E40">
            <w:pPr>
              <w:jc w:val="center"/>
              <w:rPr>
                <w:sz w:val="22"/>
                <w:szCs w:val="22"/>
              </w:rPr>
            </w:pPr>
          </w:p>
        </w:tc>
        <w:tc>
          <w:tcPr>
            <w:tcW w:w="838" w:type="dxa"/>
            <w:shd w:val="clear" w:color="auto" w:fill="auto"/>
            <w:vAlign w:val="center"/>
          </w:tcPr>
          <w:p w14:paraId="0B339670" w14:textId="77777777" w:rsidR="007811B0" w:rsidRPr="00F2188E" w:rsidRDefault="007811B0" w:rsidP="00A37E40">
            <w:pPr>
              <w:jc w:val="center"/>
              <w:rPr>
                <w:sz w:val="22"/>
                <w:szCs w:val="22"/>
              </w:rPr>
            </w:pPr>
          </w:p>
        </w:tc>
        <w:tc>
          <w:tcPr>
            <w:tcW w:w="592" w:type="dxa"/>
            <w:shd w:val="clear" w:color="auto" w:fill="auto"/>
            <w:vAlign w:val="center"/>
          </w:tcPr>
          <w:p w14:paraId="551EEC3A" w14:textId="77777777" w:rsidR="007811B0" w:rsidRPr="00F2188E" w:rsidRDefault="007811B0" w:rsidP="00A37E40">
            <w:pPr>
              <w:jc w:val="center"/>
              <w:rPr>
                <w:sz w:val="22"/>
                <w:szCs w:val="22"/>
              </w:rPr>
            </w:pPr>
          </w:p>
        </w:tc>
        <w:tc>
          <w:tcPr>
            <w:tcW w:w="841" w:type="dxa"/>
            <w:shd w:val="clear" w:color="auto" w:fill="auto"/>
            <w:vAlign w:val="center"/>
          </w:tcPr>
          <w:p w14:paraId="1E5946FD" w14:textId="77777777" w:rsidR="007811B0" w:rsidRPr="00F2188E" w:rsidRDefault="007811B0" w:rsidP="00A37E40">
            <w:pPr>
              <w:jc w:val="center"/>
              <w:rPr>
                <w:sz w:val="22"/>
                <w:szCs w:val="22"/>
              </w:rPr>
            </w:pPr>
          </w:p>
        </w:tc>
        <w:tc>
          <w:tcPr>
            <w:tcW w:w="859" w:type="dxa"/>
            <w:shd w:val="clear" w:color="auto" w:fill="auto"/>
            <w:vAlign w:val="center"/>
          </w:tcPr>
          <w:p w14:paraId="62050A2F" w14:textId="77777777" w:rsidR="007811B0" w:rsidRPr="00F2188E" w:rsidRDefault="007811B0" w:rsidP="00A37E40">
            <w:pPr>
              <w:jc w:val="center"/>
              <w:rPr>
                <w:sz w:val="22"/>
                <w:szCs w:val="22"/>
              </w:rPr>
            </w:pPr>
          </w:p>
        </w:tc>
        <w:tc>
          <w:tcPr>
            <w:tcW w:w="860" w:type="dxa"/>
            <w:shd w:val="clear" w:color="auto" w:fill="auto"/>
            <w:vAlign w:val="center"/>
          </w:tcPr>
          <w:p w14:paraId="7664A8B4" w14:textId="77777777" w:rsidR="007811B0" w:rsidRPr="00F2188E" w:rsidRDefault="007811B0" w:rsidP="00A37E40">
            <w:pPr>
              <w:jc w:val="center"/>
              <w:rPr>
                <w:sz w:val="22"/>
                <w:szCs w:val="22"/>
              </w:rPr>
            </w:pPr>
          </w:p>
        </w:tc>
        <w:tc>
          <w:tcPr>
            <w:tcW w:w="733" w:type="dxa"/>
            <w:shd w:val="clear" w:color="auto" w:fill="auto"/>
            <w:vAlign w:val="center"/>
          </w:tcPr>
          <w:p w14:paraId="0EA8F65B" w14:textId="77777777" w:rsidR="007811B0" w:rsidRPr="00F2188E" w:rsidRDefault="007811B0" w:rsidP="00A37E40">
            <w:pPr>
              <w:jc w:val="center"/>
              <w:rPr>
                <w:sz w:val="22"/>
                <w:szCs w:val="22"/>
              </w:rPr>
            </w:pPr>
          </w:p>
        </w:tc>
        <w:tc>
          <w:tcPr>
            <w:tcW w:w="841" w:type="dxa"/>
            <w:shd w:val="clear" w:color="auto" w:fill="auto"/>
            <w:vAlign w:val="center"/>
          </w:tcPr>
          <w:p w14:paraId="02FFC95E" w14:textId="77777777" w:rsidR="007811B0" w:rsidRPr="00F2188E" w:rsidRDefault="007811B0" w:rsidP="00A37E40">
            <w:pPr>
              <w:jc w:val="center"/>
              <w:rPr>
                <w:sz w:val="22"/>
                <w:szCs w:val="22"/>
              </w:rPr>
            </w:pPr>
          </w:p>
        </w:tc>
        <w:tc>
          <w:tcPr>
            <w:tcW w:w="1004" w:type="dxa"/>
            <w:shd w:val="clear" w:color="auto" w:fill="auto"/>
            <w:vAlign w:val="center"/>
          </w:tcPr>
          <w:p w14:paraId="29DCD97E" w14:textId="77777777" w:rsidR="007811B0" w:rsidRPr="00F2188E" w:rsidRDefault="007811B0" w:rsidP="00A37E40">
            <w:pPr>
              <w:jc w:val="center"/>
              <w:rPr>
                <w:sz w:val="22"/>
                <w:szCs w:val="22"/>
              </w:rPr>
            </w:pPr>
          </w:p>
        </w:tc>
        <w:tc>
          <w:tcPr>
            <w:tcW w:w="860" w:type="dxa"/>
            <w:shd w:val="clear" w:color="auto" w:fill="auto"/>
            <w:vAlign w:val="center"/>
          </w:tcPr>
          <w:p w14:paraId="18906F0D" w14:textId="77777777" w:rsidR="007811B0" w:rsidRPr="00F2188E" w:rsidRDefault="007811B0" w:rsidP="00A37E40">
            <w:pPr>
              <w:jc w:val="center"/>
              <w:rPr>
                <w:sz w:val="22"/>
                <w:szCs w:val="22"/>
              </w:rPr>
            </w:pPr>
          </w:p>
        </w:tc>
        <w:tc>
          <w:tcPr>
            <w:tcW w:w="870" w:type="dxa"/>
            <w:shd w:val="clear" w:color="auto" w:fill="auto"/>
            <w:vAlign w:val="center"/>
          </w:tcPr>
          <w:p w14:paraId="7800F9A5" w14:textId="77777777" w:rsidR="007811B0" w:rsidRPr="00F2188E" w:rsidRDefault="007811B0" w:rsidP="00A37E40">
            <w:pPr>
              <w:jc w:val="center"/>
              <w:rPr>
                <w:sz w:val="22"/>
                <w:szCs w:val="22"/>
              </w:rPr>
            </w:pPr>
          </w:p>
        </w:tc>
        <w:tc>
          <w:tcPr>
            <w:tcW w:w="865" w:type="dxa"/>
            <w:shd w:val="clear" w:color="auto" w:fill="auto"/>
            <w:vAlign w:val="center"/>
          </w:tcPr>
          <w:p w14:paraId="58762A6C" w14:textId="77777777" w:rsidR="007811B0" w:rsidRPr="00F2188E" w:rsidRDefault="007811B0" w:rsidP="00A37E40">
            <w:pPr>
              <w:jc w:val="center"/>
              <w:rPr>
                <w:sz w:val="22"/>
                <w:szCs w:val="22"/>
              </w:rPr>
            </w:pPr>
          </w:p>
        </w:tc>
      </w:tr>
      <w:tr w:rsidR="00F2188E" w:rsidRPr="00F2188E" w14:paraId="2C604F27" w14:textId="77777777" w:rsidTr="00A37E40">
        <w:trPr>
          <w:trHeight w:val="251"/>
          <w:jc w:val="center"/>
        </w:trPr>
        <w:tc>
          <w:tcPr>
            <w:tcW w:w="704" w:type="dxa"/>
            <w:shd w:val="clear" w:color="auto" w:fill="auto"/>
            <w:vAlign w:val="center"/>
          </w:tcPr>
          <w:p w14:paraId="4DB4D2D0" w14:textId="77777777" w:rsidR="007811B0" w:rsidRPr="00F2188E" w:rsidRDefault="007811B0" w:rsidP="00A37E40">
            <w:pPr>
              <w:pStyle w:val="aff6"/>
              <w:spacing w:line="240" w:lineRule="auto"/>
              <w:ind w:firstLine="0"/>
              <w:jc w:val="center"/>
              <w:rPr>
                <w:sz w:val="22"/>
                <w:szCs w:val="22"/>
              </w:rPr>
            </w:pPr>
            <w:r w:rsidRPr="00F2188E">
              <w:rPr>
                <w:sz w:val="22"/>
                <w:szCs w:val="22"/>
              </w:rPr>
              <w:t>62.</w:t>
            </w:r>
          </w:p>
        </w:tc>
        <w:tc>
          <w:tcPr>
            <w:tcW w:w="2986" w:type="dxa"/>
            <w:shd w:val="clear" w:color="auto" w:fill="auto"/>
            <w:vAlign w:val="center"/>
          </w:tcPr>
          <w:p w14:paraId="2D08528D" w14:textId="77777777" w:rsidR="007811B0" w:rsidRPr="00F2188E" w:rsidRDefault="007811B0" w:rsidP="00A37E40">
            <w:pPr>
              <w:pStyle w:val="aff6"/>
              <w:spacing w:line="240" w:lineRule="auto"/>
              <w:ind w:firstLine="0"/>
              <w:jc w:val="left"/>
              <w:rPr>
                <w:sz w:val="22"/>
                <w:szCs w:val="22"/>
              </w:rPr>
            </w:pPr>
            <w:r w:rsidRPr="00F2188E">
              <w:rPr>
                <w:sz w:val="22"/>
                <w:szCs w:val="22"/>
              </w:rPr>
              <w:t>Целевое назначение лесов</w:t>
            </w:r>
          </w:p>
        </w:tc>
        <w:tc>
          <w:tcPr>
            <w:tcW w:w="11619" w:type="dxa"/>
            <w:gridSpan w:val="14"/>
            <w:shd w:val="clear" w:color="auto" w:fill="auto"/>
            <w:vAlign w:val="center"/>
          </w:tcPr>
          <w:p w14:paraId="3353AEA9" w14:textId="77777777" w:rsidR="007811B0" w:rsidRPr="00F2188E" w:rsidRDefault="007811B0" w:rsidP="00A37E40">
            <w:pPr>
              <w:pStyle w:val="aff6"/>
              <w:spacing w:line="240" w:lineRule="auto"/>
              <w:ind w:firstLine="0"/>
              <w:jc w:val="center"/>
              <w:rPr>
                <w:sz w:val="22"/>
                <w:szCs w:val="22"/>
              </w:rPr>
            </w:pPr>
            <w:r w:rsidRPr="00F2188E">
              <w:rPr>
                <w:sz w:val="22"/>
                <w:szCs w:val="22"/>
              </w:rPr>
              <w:t>Эксплуатационные леса</w:t>
            </w:r>
          </w:p>
        </w:tc>
      </w:tr>
      <w:tr w:rsidR="00F2188E" w:rsidRPr="00F2188E" w14:paraId="5810FFCA" w14:textId="77777777" w:rsidTr="00A37E40">
        <w:trPr>
          <w:trHeight w:val="251"/>
          <w:jc w:val="center"/>
        </w:trPr>
        <w:tc>
          <w:tcPr>
            <w:tcW w:w="704" w:type="dxa"/>
            <w:shd w:val="clear" w:color="auto" w:fill="auto"/>
            <w:vAlign w:val="center"/>
          </w:tcPr>
          <w:p w14:paraId="05C96922" w14:textId="77777777" w:rsidR="007811B0" w:rsidRPr="00F2188E" w:rsidRDefault="007811B0" w:rsidP="00A37E40">
            <w:pPr>
              <w:pStyle w:val="aff6"/>
              <w:spacing w:line="240" w:lineRule="auto"/>
              <w:ind w:firstLine="0"/>
              <w:jc w:val="center"/>
              <w:rPr>
                <w:sz w:val="22"/>
                <w:szCs w:val="22"/>
              </w:rPr>
            </w:pPr>
            <w:r w:rsidRPr="00F2188E">
              <w:rPr>
                <w:sz w:val="22"/>
                <w:szCs w:val="22"/>
              </w:rPr>
              <w:t>63.</w:t>
            </w:r>
          </w:p>
        </w:tc>
        <w:tc>
          <w:tcPr>
            <w:tcW w:w="2986" w:type="dxa"/>
            <w:shd w:val="clear" w:color="auto" w:fill="auto"/>
            <w:vAlign w:val="center"/>
          </w:tcPr>
          <w:p w14:paraId="1AD2E84A" w14:textId="77777777" w:rsidR="007811B0" w:rsidRPr="00F2188E" w:rsidRDefault="007811B0" w:rsidP="00A37E40">
            <w:pPr>
              <w:pStyle w:val="aff6"/>
              <w:spacing w:line="240" w:lineRule="auto"/>
              <w:ind w:firstLine="0"/>
              <w:jc w:val="left"/>
              <w:rPr>
                <w:sz w:val="22"/>
                <w:szCs w:val="22"/>
              </w:rPr>
            </w:pPr>
            <w:r w:rsidRPr="00F2188E">
              <w:rPr>
                <w:sz w:val="22"/>
                <w:szCs w:val="22"/>
              </w:rPr>
              <w:t>Хозяйственная секция</w:t>
            </w:r>
          </w:p>
        </w:tc>
        <w:tc>
          <w:tcPr>
            <w:tcW w:w="11619" w:type="dxa"/>
            <w:gridSpan w:val="14"/>
            <w:shd w:val="clear" w:color="auto" w:fill="auto"/>
            <w:vAlign w:val="center"/>
          </w:tcPr>
          <w:p w14:paraId="2826156F" w14:textId="77777777" w:rsidR="007811B0" w:rsidRPr="00F2188E" w:rsidRDefault="007811B0" w:rsidP="00A37E40">
            <w:pPr>
              <w:pStyle w:val="aff6"/>
              <w:spacing w:line="240" w:lineRule="auto"/>
              <w:ind w:firstLine="0"/>
              <w:jc w:val="center"/>
              <w:rPr>
                <w:sz w:val="22"/>
                <w:szCs w:val="22"/>
              </w:rPr>
            </w:pPr>
            <w:r w:rsidRPr="00F2188E">
              <w:rPr>
                <w:sz w:val="22"/>
                <w:szCs w:val="22"/>
              </w:rPr>
              <w:t>Сосна н.б.</w:t>
            </w:r>
          </w:p>
        </w:tc>
      </w:tr>
      <w:tr w:rsidR="00F2188E" w:rsidRPr="00F2188E" w14:paraId="4D84DCC1" w14:textId="77777777" w:rsidTr="00A37E40">
        <w:trPr>
          <w:trHeight w:val="251"/>
          <w:jc w:val="center"/>
        </w:trPr>
        <w:tc>
          <w:tcPr>
            <w:tcW w:w="704" w:type="dxa"/>
            <w:shd w:val="clear" w:color="auto" w:fill="auto"/>
            <w:vAlign w:val="center"/>
          </w:tcPr>
          <w:p w14:paraId="1F31D8A1" w14:textId="77777777" w:rsidR="007811B0" w:rsidRPr="00F2188E" w:rsidRDefault="007811B0" w:rsidP="00A37E40">
            <w:pPr>
              <w:pStyle w:val="aff6"/>
              <w:spacing w:line="240" w:lineRule="auto"/>
              <w:ind w:firstLine="0"/>
              <w:jc w:val="center"/>
              <w:rPr>
                <w:sz w:val="22"/>
                <w:szCs w:val="22"/>
              </w:rPr>
            </w:pPr>
            <w:r w:rsidRPr="00F2188E">
              <w:rPr>
                <w:sz w:val="22"/>
                <w:szCs w:val="22"/>
              </w:rPr>
              <w:t>64.</w:t>
            </w:r>
          </w:p>
        </w:tc>
        <w:tc>
          <w:tcPr>
            <w:tcW w:w="2986" w:type="dxa"/>
            <w:shd w:val="clear" w:color="auto" w:fill="auto"/>
            <w:vAlign w:val="center"/>
          </w:tcPr>
          <w:p w14:paraId="56504FB6" w14:textId="77777777" w:rsidR="007811B0" w:rsidRPr="00F2188E" w:rsidRDefault="007811B0" w:rsidP="00A37E40">
            <w:pPr>
              <w:pStyle w:val="aff6"/>
              <w:spacing w:line="240" w:lineRule="auto"/>
              <w:ind w:firstLine="0"/>
              <w:jc w:val="left"/>
              <w:rPr>
                <w:sz w:val="22"/>
                <w:szCs w:val="22"/>
              </w:rPr>
            </w:pPr>
            <w:r w:rsidRPr="00F2188E">
              <w:rPr>
                <w:sz w:val="22"/>
                <w:szCs w:val="22"/>
              </w:rPr>
              <w:t>Всего включено в расчет</w:t>
            </w:r>
          </w:p>
        </w:tc>
        <w:tc>
          <w:tcPr>
            <w:tcW w:w="1002" w:type="dxa"/>
            <w:shd w:val="clear" w:color="auto" w:fill="auto"/>
            <w:vAlign w:val="center"/>
          </w:tcPr>
          <w:p w14:paraId="620ECDEF" w14:textId="77777777" w:rsidR="007811B0" w:rsidRPr="00F2188E" w:rsidRDefault="007811B0" w:rsidP="00A37E40">
            <w:pPr>
              <w:jc w:val="center"/>
              <w:rPr>
                <w:sz w:val="22"/>
                <w:szCs w:val="22"/>
              </w:rPr>
            </w:pPr>
            <w:r w:rsidRPr="00F2188E">
              <w:rPr>
                <w:sz w:val="22"/>
                <w:szCs w:val="22"/>
              </w:rPr>
              <w:t>9483</w:t>
            </w:r>
          </w:p>
        </w:tc>
        <w:tc>
          <w:tcPr>
            <w:tcW w:w="860" w:type="dxa"/>
            <w:shd w:val="clear" w:color="auto" w:fill="auto"/>
            <w:vAlign w:val="center"/>
          </w:tcPr>
          <w:p w14:paraId="6CFF3B57" w14:textId="77777777" w:rsidR="007811B0" w:rsidRPr="00F2188E" w:rsidRDefault="007811B0" w:rsidP="00A37E40">
            <w:pPr>
              <w:jc w:val="center"/>
              <w:rPr>
                <w:sz w:val="22"/>
                <w:szCs w:val="22"/>
              </w:rPr>
            </w:pPr>
            <w:r w:rsidRPr="00F2188E">
              <w:rPr>
                <w:sz w:val="22"/>
                <w:szCs w:val="22"/>
              </w:rPr>
              <w:t>1286,8</w:t>
            </w:r>
          </w:p>
        </w:tc>
        <w:tc>
          <w:tcPr>
            <w:tcW w:w="594" w:type="dxa"/>
            <w:shd w:val="clear" w:color="auto" w:fill="auto"/>
            <w:vAlign w:val="center"/>
          </w:tcPr>
          <w:p w14:paraId="16945991" w14:textId="77777777" w:rsidR="007811B0" w:rsidRPr="00F2188E" w:rsidRDefault="007811B0" w:rsidP="00A37E40">
            <w:pPr>
              <w:jc w:val="center"/>
              <w:rPr>
                <w:sz w:val="22"/>
                <w:szCs w:val="22"/>
              </w:rPr>
            </w:pPr>
            <w:r w:rsidRPr="00F2188E">
              <w:rPr>
                <w:sz w:val="22"/>
                <w:szCs w:val="22"/>
              </w:rPr>
              <w:t>0</w:t>
            </w:r>
          </w:p>
        </w:tc>
        <w:tc>
          <w:tcPr>
            <w:tcW w:w="838" w:type="dxa"/>
            <w:shd w:val="clear" w:color="auto" w:fill="auto"/>
            <w:vAlign w:val="center"/>
          </w:tcPr>
          <w:p w14:paraId="543CC4F3"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3A5C7DBD" w14:textId="77777777" w:rsidR="007811B0" w:rsidRPr="00F2188E" w:rsidRDefault="007811B0" w:rsidP="00A37E40">
            <w:pPr>
              <w:jc w:val="center"/>
              <w:rPr>
                <w:sz w:val="22"/>
                <w:szCs w:val="22"/>
              </w:rPr>
            </w:pPr>
            <w:r w:rsidRPr="00F2188E">
              <w:rPr>
                <w:sz w:val="22"/>
                <w:szCs w:val="22"/>
              </w:rPr>
              <w:t>0</w:t>
            </w:r>
          </w:p>
        </w:tc>
        <w:tc>
          <w:tcPr>
            <w:tcW w:w="841" w:type="dxa"/>
            <w:shd w:val="clear" w:color="auto" w:fill="auto"/>
            <w:vAlign w:val="center"/>
          </w:tcPr>
          <w:p w14:paraId="09507EE0"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7020083A" w14:textId="77777777" w:rsidR="007811B0" w:rsidRPr="00F2188E" w:rsidRDefault="007811B0" w:rsidP="00A37E40">
            <w:pPr>
              <w:jc w:val="center"/>
              <w:rPr>
                <w:sz w:val="22"/>
                <w:szCs w:val="22"/>
              </w:rPr>
            </w:pPr>
            <w:r w:rsidRPr="00F2188E">
              <w:rPr>
                <w:sz w:val="22"/>
                <w:szCs w:val="22"/>
              </w:rPr>
              <w:t>189,7</w:t>
            </w:r>
          </w:p>
        </w:tc>
        <w:tc>
          <w:tcPr>
            <w:tcW w:w="860" w:type="dxa"/>
            <w:shd w:val="clear" w:color="auto" w:fill="auto"/>
            <w:vAlign w:val="center"/>
          </w:tcPr>
          <w:p w14:paraId="17E88365" w14:textId="77777777" w:rsidR="007811B0" w:rsidRPr="00F2188E" w:rsidRDefault="007811B0" w:rsidP="00A37E40">
            <w:pPr>
              <w:jc w:val="center"/>
              <w:rPr>
                <w:sz w:val="22"/>
                <w:szCs w:val="22"/>
              </w:rPr>
            </w:pPr>
            <w:r w:rsidRPr="00F2188E">
              <w:rPr>
                <w:sz w:val="22"/>
                <w:szCs w:val="22"/>
              </w:rPr>
              <w:t>25,7</w:t>
            </w:r>
          </w:p>
        </w:tc>
        <w:tc>
          <w:tcPr>
            <w:tcW w:w="733" w:type="dxa"/>
            <w:shd w:val="clear" w:color="auto" w:fill="auto"/>
            <w:vAlign w:val="center"/>
          </w:tcPr>
          <w:p w14:paraId="4E0589F0" w14:textId="77777777" w:rsidR="007811B0" w:rsidRPr="00F2188E" w:rsidRDefault="007811B0" w:rsidP="00A37E40">
            <w:pPr>
              <w:jc w:val="center"/>
              <w:rPr>
                <w:sz w:val="22"/>
                <w:szCs w:val="22"/>
              </w:rPr>
            </w:pPr>
            <w:r w:rsidRPr="00F2188E">
              <w:rPr>
                <w:sz w:val="22"/>
                <w:szCs w:val="22"/>
              </w:rPr>
              <w:t>1043,1</w:t>
            </w:r>
          </w:p>
        </w:tc>
        <w:tc>
          <w:tcPr>
            <w:tcW w:w="841" w:type="dxa"/>
            <w:shd w:val="clear" w:color="auto" w:fill="auto"/>
            <w:vAlign w:val="center"/>
          </w:tcPr>
          <w:p w14:paraId="4589AAA2" w14:textId="77777777" w:rsidR="007811B0" w:rsidRPr="00F2188E" w:rsidRDefault="007811B0" w:rsidP="00A37E40">
            <w:pPr>
              <w:jc w:val="center"/>
              <w:rPr>
                <w:sz w:val="22"/>
                <w:szCs w:val="22"/>
              </w:rPr>
            </w:pPr>
            <w:r w:rsidRPr="00F2188E">
              <w:rPr>
                <w:sz w:val="22"/>
                <w:szCs w:val="22"/>
              </w:rPr>
              <w:t>141,5</w:t>
            </w:r>
          </w:p>
        </w:tc>
        <w:tc>
          <w:tcPr>
            <w:tcW w:w="1004" w:type="dxa"/>
            <w:shd w:val="clear" w:color="auto" w:fill="auto"/>
            <w:vAlign w:val="center"/>
          </w:tcPr>
          <w:p w14:paraId="4D63D8A6" w14:textId="77777777" w:rsidR="007811B0" w:rsidRPr="00F2188E" w:rsidRDefault="007811B0" w:rsidP="00A37E40">
            <w:pPr>
              <w:jc w:val="center"/>
              <w:rPr>
                <w:sz w:val="22"/>
                <w:szCs w:val="22"/>
              </w:rPr>
            </w:pPr>
            <w:r w:rsidRPr="00F2188E">
              <w:rPr>
                <w:sz w:val="22"/>
                <w:szCs w:val="22"/>
              </w:rPr>
              <w:t>2844,9</w:t>
            </w:r>
          </w:p>
        </w:tc>
        <w:tc>
          <w:tcPr>
            <w:tcW w:w="860" w:type="dxa"/>
            <w:shd w:val="clear" w:color="auto" w:fill="auto"/>
            <w:vAlign w:val="center"/>
          </w:tcPr>
          <w:p w14:paraId="0A7B434E" w14:textId="77777777" w:rsidR="007811B0" w:rsidRPr="00F2188E" w:rsidRDefault="007811B0" w:rsidP="00A37E40">
            <w:pPr>
              <w:jc w:val="center"/>
              <w:rPr>
                <w:sz w:val="22"/>
                <w:szCs w:val="22"/>
              </w:rPr>
            </w:pPr>
            <w:r w:rsidRPr="00F2188E">
              <w:rPr>
                <w:sz w:val="22"/>
                <w:szCs w:val="22"/>
              </w:rPr>
              <w:t>386</w:t>
            </w:r>
          </w:p>
        </w:tc>
        <w:tc>
          <w:tcPr>
            <w:tcW w:w="870" w:type="dxa"/>
            <w:shd w:val="clear" w:color="auto" w:fill="auto"/>
            <w:vAlign w:val="center"/>
          </w:tcPr>
          <w:p w14:paraId="35D1C980" w14:textId="77777777" w:rsidR="007811B0" w:rsidRPr="00F2188E" w:rsidRDefault="007811B0" w:rsidP="00A37E40">
            <w:pPr>
              <w:jc w:val="center"/>
              <w:rPr>
                <w:sz w:val="22"/>
                <w:szCs w:val="22"/>
              </w:rPr>
            </w:pPr>
            <w:r w:rsidRPr="00F2188E">
              <w:rPr>
                <w:sz w:val="22"/>
                <w:szCs w:val="22"/>
              </w:rPr>
              <w:t>5405,3</w:t>
            </w:r>
          </w:p>
        </w:tc>
        <w:tc>
          <w:tcPr>
            <w:tcW w:w="865" w:type="dxa"/>
            <w:shd w:val="clear" w:color="auto" w:fill="auto"/>
            <w:vAlign w:val="center"/>
          </w:tcPr>
          <w:p w14:paraId="4C2BF5E3" w14:textId="77777777" w:rsidR="007811B0" w:rsidRPr="00F2188E" w:rsidRDefault="007811B0" w:rsidP="00A37E40">
            <w:pPr>
              <w:jc w:val="center"/>
              <w:rPr>
                <w:sz w:val="22"/>
                <w:szCs w:val="22"/>
              </w:rPr>
            </w:pPr>
            <w:r w:rsidRPr="00F2188E">
              <w:rPr>
                <w:sz w:val="22"/>
                <w:szCs w:val="22"/>
              </w:rPr>
              <w:t>733,6</w:t>
            </w:r>
          </w:p>
        </w:tc>
      </w:tr>
      <w:tr w:rsidR="00F2188E" w:rsidRPr="00F2188E" w14:paraId="03D08C0D" w14:textId="77777777" w:rsidTr="00A37E40">
        <w:trPr>
          <w:trHeight w:val="251"/>
          <w:jc w:val="center"/>
        </w:trPr>
        <w:tc>
          <w:tcPr>
            <w:tcW w:w="704" w:type="dxa"/>
            <w:shd w:val="clear" w:color="auto" w:fill="auto"/>
            <w:vAlign w:val="center"/>
          </w:tcPr>
          <w:p w14:paraId="7D15C967" w14:textId="77777777" w:rsidR="007811B0" w:rsidRPr="00F2188E" w:rsidRDefault="007811B0" w:rsidP="00A37E40">
            <w:pPr>
              <w:pStyle w:val="aff6"/>
              <w:spacing w:line="240" w:lineRule="auto"/>
              <w:ind w:firstLine="0"/>
              <w:jc w:val="center"/>
              <w:rPr>
                <w:sz w:val="22"/>
                <w:szCs w:val="22"/>
              </w:rPr>
            </w:pPr>
            <w:r w:rsidRPr="00F2188E">
              <w:rPr>
                <w:sz w:val="22"/>
                <w:szCs w:val="22"/>
              </w:rPr>
              <w:t>65.</w:t>
            </w:r>
          </w:p>
        </w:tc>
        <w:tc>
          <w:tcPr>
            <w:tcW w:w="2986" w:type="dxa"/>
            <w:shd w:val="clear" w:color="auto" w:fill="auto"/>
            <w:vAlign w:val="center"/>
          </w:tcPr>
          <w:p w14:paraId="47DC66D5" w14:textId="77777777" w:rsidR="007811B0" w:rsidRPr="00F2188E" w:rsidRDefault="007811B0" w:rsidP="00A37E40">
            <w:pPr>
              <w:pStyle w:val="aff6"/>
              <w:spacing w:line="240" w:lineRule="auto"/>
              <w:ind w:firstLine="0"/>
              <w:jc w:val="left"/>
              <w:rPr>
                <w:sz w:val="22"/>
                <w:szCs w:val="22"/>
              </w:rPr>
            </w:pPr>
            <w:r w:rsidRPr="00F2188E">
              <w:rPr>
                <w:sz w:val="22"/>
                <w:szCs w:val="22"/>
              </w:rPr>
              <w:t>Средний процент выборки от общего запаса</w:t>
            </w:r>
          </w:p>
        </w:tc>
        <w:tc>
          <w:tcPr>
            <w:tcW w:w="1002" w:type="dxa"/>
            <w:shd w:val="clear" w:color="auto" w:fill="auto"/>
            <w:vAlign w:val="center"/>
          </w:tcPr>
          <w:p w14:paraId="6D61E14D" w14:textId="77777777" w:rsidR="007811B0" w:rsidRPr="00F2188E" w:rsidRDefault="007811B0" w:rsidP="00A37E40">
            <w:pPr>
              <w:jc w:val="center"/>
              <w:rPr>
                <w:sz w:val="22"/>
                <w:szCs w:val="22"/>
              </w:rPr>
            </w:pPr>
          </w:p>
        </w:tc>
        <w:tc>
          <w:tcPr>
            <w:tcW w:w="860" w:type="dxa"/>
            <w:shd w:val="clear" w:color="auto" w:fill="auto"/>
            <w:vAlign w:val="center"/>
          </w:tcPr>
          <w:p w14:paraId="5F0D44B3" w14:textId="77777777" w:rsidR="007811B0" w:rsidRPr="00F2188E" w:rsidRDefault="007811B0" w:rsidP="00A37E40">
            <w:pPr>
              <w:jc w:val="center"/>
              <w:rPr>
                <w:sz w:val="22"/>
                <w:szCs w:val="22"/>
              </w:rPr>
            </w:pPr>
            <w:r w:rsidRPr="00F2188E">
              <w:rPr>
                <w:sz w:val="22"/>
                <w:szCs w:val="22"/>
              </w:rPr>
              <w:t>13</w:t>
            </w:r>
          </w:p>
        </w:tc>
        <w:tc>
          <w:tcPr>
            <w:tcW w:w="594" w:type="dxa"/>
            <w:shd w:val="clear" w:color="auto" w:fill="auto"/>
            <w:vAlign w:val="center"/>
          </w:tcPr>
          <w:p w14:paraId="1B117F71" w14:textId="77777777" w:rsidR="007811B0" w:rsidRPr="00F2188E" w:rsidRDefault="007811B0" w:rsidP="00A37E40">
            <w:pPr>
              <w:jc w:val="center"/>
              <w:rPr>
                <w:sz w:val="22"/>
                <w:szCs w:val="22"/>
              </w:rPr>
            </w:pPr>
          </w:p>
        </w:tc>
        <w:tc>
          <w:tcPr>
            <w:tcW w:w="838" w:type="dxa"/>
            <w:shd w:val="clear" w:color="auto" w:fill="auto"/>
            <w:vAlign w:val="center"/>
          </w:tcPr>
          <w:p w14:paraId="0952C18F" w14:textId="77777777" w:rsidR="007811B0" w:rsidRPr="00F2188E" w:rsidRDefault="007811B0" w:rsidP="00A37E40">
            <w:pPr>
              <w:jc w:val="center"/>
              <w:rPr>
                <w:sz w:val="22"/>
                <w:szCs w:val="22"/>
              </w:rPr>
            </w:pPr>
            <w:r w:rsidRPr="00F2188E">
              <w:rPr>
                <w:sz w:val="22"/>
                <w:szCs w:val="22"/>
              </w:rPr>
              <w:t>35</w:t>
            </w:r>
          </w:p>
        </w:tc>
        <w:tc>
          <w:tcPr>
            <w:tcW w:w="592" w:type="dxa"/>
            <w:shd w:val="clear" w:color="auto" w:fill="auto"/>
            <w:vAlign w:val="center"/>
          </w:tcPr>
          <w:p w14:paraId="46D84492" w14:textId="77777777" w:rsidR="007811B0" w:rsidRPr="00F2188E" w:rsidRDefault="007811B0" w:rsidP="00A37E40">
            <w:pPr>
              <w:jc w:val="center"/>
              <w:rPr>
                <w:sz w:val="22"/>
                <w:szCs w:val="22"/>
              </w:rPr>
            </w:pPr>
          </w:p>
        </w:tc>
        <w:tc>
          <w:tcPr>
            <w:tcW w:w="841" w:type="dxa"/>
            <w:shd w:val="clear" w:color="auto" w:fill="auto"/>
            <w:vAlign w:val="center"/>
          </w:tcPr>
          <w:p w14:paraId="71CB62A9" w14:textId="77777777" w:rsidR="007811B0" w:rsidRPr="00F2188E" w:rsidRDefault="007811B0" w:rsidP="00A37E40">
            <w:pPr>
              <w:jc w:val="center"/>
              <w:rPr>
                <w:sz w:val="22"/>
                <w:szCs w:val="22"/>
              </w:rPr>
            </w:pPr>
            <w:r w:rsidRPr="00F2188E">
              <w:rPr>
                <w:sz w:val="22"/>
                <w:szCs w:val="22"/>
              </w:rPr>
              <w:t>30</w:t>
            </w:r>
          </w:p>
        </w:tc>
        <w:tc>
          <w:tcPr>
            <w:tcW w:w="859" w:type="dxa"/>
            <w:shd w:val="clear" w:color="auto" w:fill="auto"/>
            <w:vAlign w:val="center"/>
          </w:tcPr>
          <w:p w14:paraId="2294F47E" w14:textId="77777777" w:rsidR="007811B0" w:rsidRPr="00F2188E" w:rsidRDefault="007811B0" w:rsidP="00A37E40">
            <w:pPr>
              <w:jc w:val="center"/>
              <w:rPr>
                <w:sz w:val="22"/>
                <w:szCs w:val="22"/>
              </w:rPr>
            </w:pPr>
          </w:p>
        </w:tc>
        <w:tc>
          <w:tcPr>
            <w:tcW w:w="860" w:type="dxa"/>
            <w:shd w:val="clear" w:color="auto" w:fill="auto"/>
            <w:vAlign w:val="center"/>
          </w:tcPr>
          <w:p w14:paraId="47744C6E" w14:textId="77777777" w:rsidR="007811B0" w:rsidRPr="00F2188E" w:rsidRDefault="007811B0" w:rsidP="00A37E40">
            <w:pPr>
              <w:jc w:val="center"/>
              <w:rPr>
                <w:sz w:val="22"/>
                <w:szCs w:val="22"/>
              </w:rPr>
            </w:pPr>
            <w:r w:rsidRPr="00F2188E">
              <w:rPr>
                <w:sz w:val="22"/>
                <w:szCs w:val="22"/>
              </w:rPr>
              <w:t>25</w:t>
            </w:r>
          </w:p>
        </w:tc>
        <w:tc>
          <w:tcPr>
            <w:tcW w:w="733" w:type="dxa"/>
            <w:shd w:val="clear" w:color="auto" w:fill="auto"/>
            <w:vAlign w:val="center"/>
          </w:tcPr>
          <w:p w14:paraId="53A4FCD0" w14:textId="77777777" w:rsidR="007811B0" w:rsidRPr="00F2188E" w:rsidRDefault="007811B0" w:rsidP="00A37E40">
            <w:pPr>
              <w:jc w:val="center"/>
              <w:rPr>
                <w:sz w:val="22"/>
                <w:szCs w:val="22"/>
              </w:rPr>
            </w:pPr>
          </w:p>
        </w:tc>
        <w:tc>
          <w:tcPr>
            <w:tcW w:w="841" w:type="dxa"/>
            <w:shd w:val="clear" w:color="auto" w:fill="auto"/>
            <w:vAlign w:val="center"/>
          </w:tcPr>
          <w:p w14:paraId="7B83A421" w14:textId="77777777" w:rsidR="007811B0" w:rsidRPr="00F2188E" w:rsidRDefault="007811B0" w:rsidP="00A37E40">
            <w:pPr>
              <w:jc w:val="center"/>
              <w:rPr>
                <w:sz w:val="22"/>
                <w:szCs w:val="22"/>
              </w:rPr>
            </w:pPr>
            <w:r w:rsidRPr="00F2188E">
              <w:rPr>
                <w:sz w:val="22"/>
                <w:szCs w:val="22"/>
              </w:rPr>
              <w:t>20</w:t>
            </w:r>
          </w:p>
        </w:tc>
        <w:tc>
          <w:tcPr>
            <w:tcW w:w="1004" w:type="dxa"/>
            <w:shd w:val="clear" w:color="auto" w:fill="auto"/>
            <w:vAlign w:val="center"/>
          </w:tcPr>
          <w:p w14:paraId="043C8DC3" w14:textId="77777777" w:rsidR="007811B0" w:rsidRPr="00F2188E" w:rsidRDefault="007811B0" w:rsidP="00A37E40">
            <w:pPr>
              <w:jc w:val="center"/>
              <w:rPr>
                <w:sz w:val="22"/>
                <w:szCs w:val="22"/>
              </w:rPr>
            </w:pPr>
          </w:p>
        </w:tc>
        <w:tc>
          <w:tcPr>
            <w:tcW w:w="860" w:type="dxa"/>
            <w:shd w:val="clear" w:color="auto" w:fill="auto"/>
            <w:vAlign w:val="center"/>
          </w:tcPr>
          <w:p w14:paraId="22172A6A" w14:textId="77777777" w:rsidR="007811B0" w:rsidRPr="00F2188E" w:rsidRDefault="007811B0" w:rsidP="00A37E40">
            <w:pPr>
              <w:jc w:val="center"/>
              <w:rPr>
                <w:sz w:val="22"/>
                <w:szCs w:val="22"/>
              </w:rPr>
            </w:pPr>
            <w:r w:rsidRPr="00F2188E">
              <w:rPr>
                <w:sz w:val="22"/>
                <w:szCs w:val="22"/>
              </w:rPr>
              <w:t>15</w:t>
            </w:r>
          </w:p>
        </w:tc>
        <w:tc>
          <w:tcPr>
            <w:tcW w:w="870" w:type="dxa"/>
            <w:shd w:val="clear" w:color="auto" w:fill="auto"/>
            <w:vAlign w:val="center"/>
          </w:tcPr>
          <w:p w14:paraId="6DC2DD4D" w14:textId="77777777" w:rsidR="007811B0" w:rsidRPr="00F2188E" w:rsidRDefault="007811B0" w:rsidP="00A37E40">
            <w:pPr>
              <w:jc w:val="center"/>
              <w:rPr>
                <w:sz w:val="22"/>
                <w:szCs w:val="22"/>
              </w:rPr>
            </w:pPr>
          </w:p>
        </w:tc>
        <w:tc>
          <w:tcPr>
            <w:tcW w:w="865" w:type="dxa"/>
            <w:shd w:val="clear" w:color="auto" w:fill="auto"/>
            <w:vAlign w:val="center"/>
          </w:tcPr>
          <w:p w14:paraId="67B0C709" w14:textId="77777777" w:rsidR="007811B0" w:rsidRPr="00F2188E" w:rsidRDefault="007811B0" w:rsidP="00A37E40">
            <w:pPr>
              <w:jc w:val="center"/>
              <w:rPr>
                <w:sz w:val="22"/>
                <w:szCs w:val="22"/>
              </w:rPr>
            </w:pPr>
            <w:r w:rsidRPr="00F2188E">
              <w:rPr>
                <w:sz w:val="22"/>
                <w:szCs w:val="22"/>
              </w:rPr>
              <w:t>10</w:t>
            </w:r>
          </w:p>
        </w:tc>
      </w:tr>
      <w:tr w:rsidR="00F2188E" w:rsidRPr="00F2188E" w14:paraId="03A09ABC" w14:textId="77777777" w:rsidTr="00A37E40">
        <w:trPr>
          <w:trHeight w:val="251"/>
          <w:jc w:val="center"/>
        </w:trPr>
        <w:tc>
          <w:tcPr>
            <w:tcW w:w="704" w:type="dxa"/>
            <w:shd w:val="clear" w:color="auto" w:fill="auto"/>
            <w:vAlign w:val="center"/>
          </w:tcPr>
          <w:p w14:paraId="729971C9" w14:textId="77777777" w:rsidR="007811B0" w:rsidRPr="00F2188E" w:rsidRDefault="007811B0" w:rsidP="00A37E40">
            <w:pPr>
              <w:pStyle w:val="aff6"/>
              <w:spacing w:line="240" w:lineRule="auto"/>
              <w:ind w:firstLine="0"/>
              <w:jc w:val="center"/>
              <w:rPr>
                <w:sz w:val="22"/>
                <w:szCs w:val="22"/>
              </w:rPr>
            </w:pPr>
            <w:r w:rsidRPr="00F2188E">
              <w:rPr>
                <w:sz w:val="22"/>
                <w:szCs w:val="22"/>
              </w:rPr>
              <w:t>66.</w:t>
            </w:r>
          </w:p>
        </w:tc>
        <w:tc>
          <w:tcPr>
            <w:tcW w:w="2986" w:type="dxa"/>
            <w:shd w:val="clear" w:color="auto" w:fill="auto"/>
            <w:vAlign w:val="center"/>
          </w:tcPr>
          <w:p w14:paraId="03AF2C87" w14:textId="77777777" w:rsidR="007811B0" w:rsidRPr="00F2188E" w:rsidRDefault="007811B0" w:rsidP="00A37E40">
            <w:pPr>
              <w:pStyle w:val="aff6"/>
              <w:spacing w:line="240" w:lineRule="auto"/>
              <w:ind w:firstLine="0"/>
              <w:jc w:val="left"/>
              <w:rPr>
                <w:sz w:val="22"/>
                <w:szCs w:val="22"/>
              </w:rPr>
            </w:pPr>
            <w:r w:rsidRPr="00F2188E">
              <w:rPr>
                <w:sz w:val="22"/>
                <w:szCs w:val="22"/>
              </w:rPr>
              <w:t>Запас, вырубаемый за один прием</w:t>
            </w:r>
          </w:p>
        </w:tc>
        <w:tc>
          <w:tcPr>
            <w:tcW w:w="1002" w:type="dxa"/>
            <w:shd w:val="clear" w:color="auto" w:fill="auto"/>
            <w:vAlign w:val="center"/>
          </w:tcPr>
          <w:p w14:paraId="724BD7EF" w14:textId="77777777" w:rsidR="007811B0" w:rsidRPr="00F2188E" w:rsidRDefault="007811B0" w:rsidP="00A37E40">
            <w:pPr>
              <w:jc w:val="center"/>
              <w:rPr>
                <w:sz w:val="22"/>
                <w:szCs w:val="22"/>
              </w:rPr>
            </w:pPr>
          </w:p>
        </w:tc>
        <w:tc>
          <w:tcPr>
            <w:tcW w:w="860" w:type="dxa"/>
            <w:shd w:val="clear" w:color="auto" w:fill="auto"/>
            <w:vAlign w:val="center"/>
          </w:tcPr>
          <w:p w14:paraId="62A7E20F" w14:textId="77777777" w:rsidR="007811B0" w:rsidRPr="00F2188E" w:rsidRDefault="007811B0" w:rsidP="00A37E40">
            <w:pPr>
              <w:jc w:val="center"/>
              <w:rPr>
                <w:sz w:val="22"/>
                <w:szCs w:val="22"/>
              </w:rPr>
            </w:pPr>
            <w:r w:rsidRPr="00F2188E">
              <w:rPr>
                <w:sz w:val="22"/>
                <w:szCs w:val="22"/>
              </w:rPr>
              <w:t>165,9</w:t>
            </w:r>
          </w:p>
        </w:tc>
        <w:tc>
          <w:tcPr>
            <w:tcW w:w="594" w:type="dxa"/>
            <w:shd w:val="clear" w:color="auto" w:fill="auto"/>
            <w:vAlign w:val="center"/>
          </w:tcPr>
          <w:p w14:paraId="5D984B90" w14:textId="77777777" w:rsidR="007811B0" w:rsidRPr="00F2188E" w:rsidRDefault="007811B0" w:rsidP="00A37E40">
            <w:pPr>
              <w:jc w:val="center"/>
              <w:rPr>
                <w:sz w:val="22"/>
                <w:szCs w:val="22"/>
              </w:rPr>
            </w:pPr>
          </w:p>
        </w:tc>
        <w:tc>
          <w:tcPr>
            <w:tcW w:w="838" w:type="dxa"/>
            <w:shd w:val="clear" w:color="auto" w:fill="auto"/>
            <w:vAlign w:val="center"/>
          </w:tcPr>
          <w:p w14:paraId="3697C5A7"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7786788C" w14:textId="77777777" w:rsidR="007811B0" w:rsidRPr="00F2188E" w:rsidRDefault="007811B0" w:rsidP="00A37E40">
            <w:pPr>
              <w:jc w:val="center"/>
              <w:rPr>
                <w:sz w:val="22"/>
                <w:szCs w:val="22"/>
              </w:rPr>
            </w:pPr>
          </w:p>
        </w:tc>
        <w:tc>
          <w:tcPr>
            <w:tcW w:w="841" w:type="dxa"/>
            <w:shd w:val="clear" w:color="auto" w:fill="auto"/>
            <w:vAlign w:val="center"/>
          </w:tcPr>
          <w:p w14:paraId="7CCB8DBD"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280987AB" w14:textId="77777777" w:rsidR="007811B0" w:rsidRPr="00F2188E" w:rsidRDefault="007811B0" w:rsidP="00A37E40">
            <w:pPr>
              <w:jc w:val="center"/>
              <w:rPr>
                <w:sz w:val="22"/>
                <w:szCs w:val="22"/>
              </w:rPr>
            </w:pPr>
          </w:p>
        </w:tc>
        <w:tc>
          <w:tcPr>
            <w:tcW w:w="860" w:type="dxa"/>
            <w:shd w:val="clear" w:color="auto" w:fill="auto"/>
            <w:vAlign w:val="center"/>
          </w:tcPr>
          <w:p w14:paraId="10A67647" w14:textId="77777777" w:rsidR="007811B0" w:rsidRPr="00F2188E" w:rsidRDefault="007811B0" w:rsidP="00A37E40">
            <w:pPr>
              <w:jc w:val="center"/>
              <w:rPr>
                <w:sz w:val="22"/>
                <w:szCs w:val="22"/>
              </w:rPr>
            </w:pPr>
            <w:r w:rsidRPr="00F2188E">
              <w:rPr>
                <w:sz w:val="22"/>
                <w:szCs w:val="22"/>
              </w:rPr>
              <w:t>6,4</w:t>
            </w:r>
          </w:p>
        </w:tc>
        <w:tc>
          <w:tcPr>
            <w:tcW w:w="733" w:type="dxa"/>
            <w:shd w:val="clear" w:color="auto" w:fill="auto"/>
            <w:vAlign w:val="center"/>
          </w:tcPr>
          <w:p w14:paraId="5D143C63" w14:textId="77777777" w:rsidR="007811B0" w:rsidRPr="00F2188E" w:rsidRDefault="007811B0" w:rsidP="00A37E40">
            <w:pPr>
              <w:jc w:val="center"/>
              <w:rPr>
                <w:sz w:val="22"/>
                <w:szCs w:val="22"/>
              </w:rPr>
            </w:pPr>
          </w:p>
        </w:tc>
        <w:tc>
          <w:tcPr>
            <w:tcW w:w="841" w:type="dxa"/>
            <w:shd w:val="clear" w:color="auto" w:fill="auto"/>
            <w:vAlign w:val="center"/>
          </w:tcPr>
          <w:p w14:paraId="6C5D7D73" w14:textId="77777777" w:rsidR="007811B0" w:rsidRPr="00F2188E" w:rsidRDefault="007811B0" w:rsidP="00A37E40">
            <w:pPr>
              <w:jc w:val="center"/>
              <w:rPr>
                <w:sz w:val="22"/>
                <w:szCs w:val="22"/>
              </w:rPr>
            </w:pPr>
            <w:r w:rsidRPr="00F2188E">
              <w:rPr>
                <w:sz w:val="22"/>
                <w:szCs w:val="22"/>
              </w:rPr>
              <w:t>28,3</w:t>
            </w:r>
          </w:p>
        </w:tc>
        <w:tc>
          <w:tcPr>
            <w:tcW w:w="1004" w:type="dxa"/>
            <w:shd w:val="clear" w:color="auto" w:fill="auto"/>
            <w:vAlign w:val="center"/>
          </w:tcPr>
          <w:p w14:paraId="59A29CA9" w14:textId="77777777" w:rsidR="007811B0" w:rsidRPr="00F2188E" w:rsidRDefault="007811B0" w:rsidP="00A37E40">
            <w:pPr>
              <w:jc w:val="center"/>
              <w:rPr>
                <w:sz w:val="22"/>
                <w:szCs w:val="22"/>
              </w:rPr>
            </w:pPr>
          </w:p>
        </w:tc>
        <w:tc>
          <w:tcPr>
            <w:tcW w:w="860" w:type="dxa"/>
            <w:shd w:val="clear" w:color="auto" w:fill="auto"/>
            <w:vAlign w:val="center"/>
          </w:tcPr>
          <w:p w14:paraId="4E60F136" w14:textId="77777777" w:rsidR="007811B0" w:rsidRPr="00F2188E" w:rsidRDefault="007811B0" w:rsidP="00A37E40">
            <w:pPr>
              <w:jc w:val="center"/>
              <w:rPr>
                <w:sz w:val="22"/>
                <w:szCs w:val="22"/>
              </w:rPr>
            </w:pPr>
            <w:r w:rsidRPr="00F2188E">
              <w:rPr>
                <w:sz w:val="22"/>
                <w:szCs w:val="22"/>
              </w:rPr>
              <w:t>57,9</w:t>
            </w:r>
          </w:p>
        </w:tc>
        <w:tc>
          <w:tcPr>
            <w:tcW w:w="870" w:type="dxa"/>
            <w:shd w:val="clear" w:color="auto" w:fill="auto"/>
            <w:vAlign w:val="center"/>
          </w:tcPr>
          <w:p w14:paraId="78127B15" w14:textId="77777777" w:rsidR="007811B0" w:rsidRPr="00F2188E" w:rsidRDefault="007811B0" w:rsidP="00A37E40">
            <w:pPr>
              <w:jc w:val="center"/>
              <w:rPr>
                <w:sz w:val="22"/>
                <w:szCs w:val="22"/>
              </w:rPr>
            </w:pPr>
          </w:p>
        </w:tc>
        <w:tc>
          <w:tcPr>
            <w:tcW w:w="865" w:type="dxa"/>
            <w:shd w:val="clear" w:color="auto" w:fill="auto"/>
            <w:vAlign w:val="center"/>
          </w:tcPr>
          <w:p w14:paraId="7808C5FE" w14:textId="77777777" w:rsidR="007811B0" w:rsidRPr="00F2188E" w:rsidRDefault="007811B0" w:rsidP="00A37E40">
            <w:pPr>
              <w:jc w:val="center"/>
              <w:rPr>
                <w:sz w:val="22"/>
                <w:szCs w:val="22"/>
              </w:rPr>
            </w:pPr>
            <w:r w:rsidRPr="00F2188E">
              <w:rPr>
                <w:sz w:val="22"/>
                <w:szCs w:val="22"/>
              </w:rPr>
              <w:t>73,3</w:t>
            </w:r>
          </w:p>
        </w:tc>
      </w:tr>
      <w:tr w:rsidR="00F2188E" w:rsidRPr="00F2188E" w14:paraId="15A4477C" w14:textId="77777777" w:rsidTr="00A37E40">
        <w:trPr>
          <w:trHeight w:val="251"/>
          <w:jc w:val="center"/>
        </w:trPr>
        <w:tc>
          <w:tcPr>
            <w:tcW w:w="704" w:type="dxa"/>
            <w:shd w:val="clear" w:color="auto" w:fill="auto"/>
            <w:vAlign w:val="center"/>
          </w:tcPr>
          <w:p w14:paraId="435CE2B5" w14:textId="77777777" w:rsidR="007811B0" w:rsidRPr="00F2188E" w:rsidRDefault="007811B0" w:rsidP="00A37E40">
            <w:pPr>
              <w:pStyle w:val="aff6"/>
              <w:spacing w:line="240" w:lineRule="auto"/>
              <w:ind w:firstLine="0"/>
              <w:jc w:val="center"/>
              <w:rPr>
                <w:sz w:val="22"/>
                <w:szCs w:val="22"/>
              </w:rPr>
            </w:pPr>
            <w:r w:rsidRPr="00F2188E">
              <w:rPr>
                <w:sz w:val="22"/>
                <w:szCs w:val="22"/>
              </w:rPr>
              <w:t>67.</w:t>
            </w:r>
          </w:p>
        </w:tc>
        <w:tc>
          <w:tcPr>
            <w:tcW w:w="2986" w:type="dxa"/>
            <w:shd w:val="clear" w:color="auto" w:fill="auto"/>
            <w:vAlign w:val="center"/>
          </w:tcPr>
          <w:p w14:paraId="5D720D5F" w14:textId="77777777" w:rsidR="007811B0" w:rsidRPr="00F2188E" w:rsidRDefault="007811B0" w:rsidP="00A37E40">
            <w:pPr>
              <w:pStyle w:val="aff6"/>
              <w:spacing w:line="240" w:lineRule="auto"/>
              <w:ind w:firstLine="0"/>
              <w:jc w:val="left"/>
              <w:rPr>
                <w:sz w:val="22"/>
                <w:szCs w:val="22"/>
              </w:rPr>
            </w:pPr>
            <w:r w:rsidRPr="00F2188E">
              <w:rPr>
                <w:sz w:val="22"/>
                <w:szCs w:val="22"/>
              </w:rPr>
              <w:t>Средний период повторяемости</w:t>
            </w:r>
          </w:p>
        </w:tc>
        <w:tc>
          <w:tcPr>
            <w:tcW w:w="1002" w:type="dxa"/>
            <w:shd w:val="clear" w:color="auto" w:fill="auto"/>
            <w:vAlign w:val="center"/>
          </w:tcPr>
          <w:p w14:paraId="7B77EA9F" w14:textId="77777777" w:rsidR="007811B0" w:rsidRPr="00F2188E" w:rsidRDefault="007811B0" w:rsidP="00A37E40">
            <w:pPr>
              <w:jc w:val="center"/>
              <w:rPr>
                <w:sz w:val="22"/>
                <w:szCs w:val="22"/>
              </w:rPr>
            </w:pPr>
          </w:p>
        </w:tc>
        <w:tc>
          <w:tcPr>
            <w:tcW w:w="860" w:type="dxa"/>
            <w:shd w:val="clear" w:color="auto" w:fill="auto"/>
            <w:vAlign w:val="center"/>
          </w:tcPr>
          <w:p w14:paraId="4270D24B" w14:textId="77777777" w:rsidR="007811B0" w:rsidRPr="00F2188E" w:rsidRDefault="007811B0" w:rsidP="00A37E40">
            <w:pPr>
              <w:jc w:val="center"/>
              <w:rPr>
                <w:sz w:val="22"/>
                <w:szCs w:val="22"/>
              </w:rPr>
            </w:pPr>
            <w:r w:rsidRPr="00F2188E">
              <w:rPr>
                <w:sz w:val="22"/>
                <w:szCs w:val="22"/>
              </w:rPr>
              <w:t>30</w:t>
            </w:r>
          </w:p>
        </w:tc>
        <w:tc>
          <w:tcPr>
            <w:tcW w:w="594" w:type="dxa"/>
            <w:shd w:val="clear" w:color="auto" w:fill="auto"/>
            <w:vAlign w:val="center"/>
          </w:tcPr>
          <w:p w14:paraId="7D405CE3" w14:textId="77777777" w:rsidR="007811B0" w:rsidRPr="00F2188E" w:rsidRDefault="007811B0" w:rsidP="00A37E40">
            <w:pPr>
              <w:jc w:val="center"/>
              <w:rPr>
                <w:sz w:val="22"/>
                <w:szCs w:val="22"/>
              </w:rPr>
            </w:pPr>
          </w:p>
        </w:tc>
        <w:tc>
          <w:tcPr>
            <w:tcW w:w="838" w:type="dxa"/>
            <w:shd w:val="clear" w:color="auto" w:fill="auto"/>
            <w:vAlign w:val="center"/>
          </w:tcPr>
          <w:p w14:paraId="293861E8" w14:textId="77777777" w:rsidR="007811B0" w:rsidRPr="00F2188E" w:rsidRDefault="007811B0" w:rsidP="00A37E40">
            <w:pPr>
              <w:jc w:val="center"/>
              <w:rPr>
                <w:sz w:val="22"/>
                <w:szCs w:val="22"/>
              </w:rPr>
            </w:pPr>
          </w:p>
        </w:tc>
        <w:tc>
          <w:tcPr>
            <w:tcW w:w="592" w:type="dxa"/>
            <w:shd w:val="clear" w:color="auto" w:fill="auto"/>
            <w:vAlign w:val="center"/>
          </w:tcPr>
          <w:p w14:paraId="7310DB6B" w14:textId="77777777" w:rsidR="007811B0" w:rsidRPr="00F2188E" w:rsidRDefault="007811B0" w:rsidP="00A37E40">
            <w:pPr>
              <w:jc w:val="center"/>
              <w:rPr>
                <w:sz w:val="22"/>
                <w:szCs w:val="22"/>
              </w:rPr>
            </w:pPr>
          </w:p>
        </w:tc>
        <w:tc>
          <w:tcPr>
            <w:tcW w:w="841" w:type="dxa"/>
            <w:shd w:val="clear" w:color="auto" w:fill="auto"/>
            <w:vAlign w:val="center"/>
          </w:tcPr>
          <w:p w14:paraId="68BE856A" w14:textId="77777777" w:rsidR="007811B0" w:rsidRPr="00F2188E" w:rsidRDefault="007811B0" w:rsidP="00A37E40">
            <w:pPr>
              <w:jc w:val="center"/>
              <w:rPr>
                <w:sz w:val="22"/>
                <w:szCs w:val="22"/>
              </w:rPr>
            </w:pPr>
          </w:p>
        </w:tc>
        <w:tc>
          <w:tcPr>
            <w:tcW w:w="859" w:type="dxa"/>
            <w:shd w:val="clear" w:color="auto" w:fill="auto"/>
            <w:vAlign w:val="center"/>
          </w:tcPr>
          <w:p w14:paraId="701122EC" w14:textId="77777777" w:rsidR="007811B0" w:rsidRPr="00F2188E" w:rsidRDefault="007811B0" w:rsidP="00A37E40">
            <w:pPr>
              <w:jc w:val="center"/>
              <w:rPr>
                <w:sz w:val="22"/>
                <w:szCs w:val="22"/>
              </w:rPr>
            </w:pPr>
          </w:p>
        </w:tc>
        <w:tc>
          <w:tcPr>
            <w:tcW w:w="860" w:type="dxa"/>
            <w:shd w:val="clear" w:color="auto" w:fill="auto"/>
            <w:vAlign w:val="center"/>
          </w:tcPr>
          <w:p w14:paraId="5C75BBC2" w14:textId="77777777" w:rsidR="007811B0" w:rsidRPr="00F2188E" w:rsidRDefault="007811B0" w:rsidP="00A37E40">
            <w:pPr>
              <w:jc w:val="center"/>
              <w:rPr>
                <w:sz w:val="22"/>
                <w:szCs w:val="22"/>
              </w:rPr>
            </w:pPr>
          </w:p>
        </w:tc>
        <w:tc>
          <w:tcPr>
            <w:tcW w:w="733" w:type="dxa"/>
            <w:shd w:val="clear" w:color="auto" w:fill="auto"/>
            <w:vAlign w:val="center"/>
          </w:tcPr>
          <w:p w14:paraId="2BB0DD6A" w14:textId="77777777" w:rsidR="007811B0" w:rsidRPr="00F2188E" w:rsidRDefault="007811B0" w:rsidP="00A37E40">
            <w:pPr>
              <w:jc w:val="center"/>
              <w:rPr>
                <w:sz w:val="22"/>
                <w:szCs w:val="22"/>
              </w:rPr>
            </w:pPr>
          </w:p>
        </w:tc>
        <w:tc>
          <w:tcPr>
            <w:tcW w:w="841" w:type="dxa"/>
            <w:shd w:val="clear" w:color="auto" w:fill="auto"/>
            <w:vAlign w:val="center"/>
          </w:tcPr>
          <w:p w14:paraId="3B2B007A" w14:textId="77777777" w:rsidR="007811B0" w:rsidRPr="00F2188E" w:rsidRDefault="007811B0" w:rsidP="00A37E40">
            <w:pPr>
              <w:jc w:val="center"/>
              <w:rPr>
                <w:sz w:val="22"/>
                <w:szCs w:val="22"/>
              </w:rPr>
            </w:pPr>
          </w:p>
        </w:tc>
        <w:tc>
          <w:tcPr>
            <w:tcW w:w="1004" w:type="dxa"/>
            <w:shd w:val="clear" w:color="auto" w:fill="auto"/>
            <w:vAlign w:val="center"/>
          </w:tcPr>
          <w:p w14:paraId="7BBE2168" w14:textId="77777777" w:rsidR="007811B0" w:rsidRPr="00F2188E" w:rsidRDefault="007811B0" w:rsidP="00A37E40">
            <w:pPr>
              <w:jc w:val="center"/>
              <w:rPr>
                <w:sz w:val="22"/>
                <w:szCs w:val="22"/>
              </w:rPr>
            </w:pPr>
          </w:p>
        </w:tc>
        <w:tc>
          <w:tcPr>
            <w:tcW w:w="860" w:type="dxa"/>
            <w:shd w:val="clear" w:color="auto" w:fill="auto"/>
            <w:vAlign w:val="center"/>
          </w:tcPr>
          <w:p w14:paraId="481491DC" w14:textId="77777777" w:rsidR="007811B0" w:rsidRPr="00F2188E" w:rsidRDefault="007811B0" w:rsidP="00A37E40">
            <w:pPr>
              <w:jc w:val="center"/>
              <w:rPr>
                <w:sz w:val="22"/>
                <w:szCs w:val="22"/>
              </w:rPr>
            </w:pPr>
          </w:p>
        </w:tc>
        <w:tc>
          <w:tcPr>
            <w:tcW w:w="870" w:type="dxa"/>
            <w:shd w:val="clear" w:color="auto" w:fill="auto"/>
            <w:vAlign w:val="center"/>
          </w:tcPr>
          <w:p w14:paraId="582C8128" w14:textId="77777777" w:rsidR="007811B0" w:rsidRPr="00F2188E" w:rsidRDefault="007811B0" w:rsidP="00A37E40">
            <w:pPr>
              <w:jc w:val="center"/>
              <w:rPr>
                <w:sz w:val="22"/>
                <w:szCs w:val="22"/>
              </w:rPr>
            </w:pPr>
          </w:p>
        </w:tc>
        <w:tc>
          <w:tcPr>
            <w:tcW w:w="865" w:type="dxa"/>
            <w:shd w:val="clear" w:color="auto" w:fill="auto"/>
            <w:vAlign w:val="center"/>
          </w:tcPr>
          <w:p w14:paraId="3E63CC60" w14:textId="77777777" w:rsidR="007811B0" w:rsidRPr="00F2188E" w:rsidRDefault="007811B0" w:rsidP="00A37E40">
            <w:pPr>
              <w:jc w:val="center"/>
              <w:rPr>
                <w:sz w:val="22"/>
                <w:szCs w:val="22"/>
              </w:rPr>
            </w:pPr>
          </w:p>
        </w:tc>
      </w:tr>
      <w:tr w:rsidR="00F2188E" w:rsidRPr="00F2188E" w14:paraId="34A67479" w14:textId="77777777" w:rsidTr="00A37E40">
        <w:trPr>
          <w:trHeight w:val="251"/>
          <w:jc w:val="center"/>
        </w:trPr>
        <w:tc>
          <w:tcPr>
            <w:tcW w:w="704" w:type="dxa"/>
            <w:shd w:val="clear" w:color="auto" w:fill="auto"/>
            <w:vAlign w:val="center"/>
          </w:tcPr>
          <w:p w14:paraId="5A5713E5" w14:textId="77777777" w:rsidR="007811B0" w:rsidRPr="00F2188E" w:rsidRDefault="007811B0" w:rsidP="00A37E40">
            <w:pPr>
              <w:pStyle w:val="aff6"/>
              <w:spacing w:line="240" w:lineRule="auto"/>
              <w:ind w:firstLine="0"/>
              <w:jc w:val="center"/>
              <w:rPr>
                <w:sz w:val="22"/>
                <w:szCs w:val="22"/>
              </w:rPr>
            </w:pPr>
            <w:r w:rsidRPr="00F2188E">
              <w:rPr>
                <w:sz w:val="22"/>
                <w:szCs w:val="22"/>
              </w:rPr>
              <w:t>68.</w:t>
            </w:r>
          </w:p>
        </w:tc>
        <w:tc>
          <w:tcPr>
            <w:tcW w:w="2986" w:type="dxa"/>
            <w:shd w:val="clear" w:color="auto" w:fill="auto"/>
            <w:vAlign w:val="center"/>
          </w:tcPr>
          <w:p w14:paraId="59A32CB4" w14:textId="77777777" w:rsidR="007811B0" w:rsidRPr="00F2188E" w:rsidRDefault="007811B0" w:rsidP="00A37E40">
            <w:pPr>
              <w:pStyle w:val="aff6"/>
              <w:spacing w:line="240" w:lineRule="auto"/>
              <w:ind w:firstLine="0"/>
              <w:jc w:val="left"/>
              <w:rPr>
                <w:sz w:val="22"/>
                <w:szCs w:val="22"/>
              </w:rPr>
            </w:pPr>
            <w:r w:rsidRPr="00F2188E">
              <w:rPr>
                <w:sz w:val="22"/>
                <w:szCs w:val="22"/>
              </w:rPr>
              <w:t>Ежегодная расчетная лесосека:</w:t>
            </w:r>
          </w:p>
        </w:tc>
        <w:tc>
          <w:tcPr>
            <w:tcW w:w="1002" w:type="dxa"/>
            <w:shd w:val="clear" w:color="auto" w:fill="auto"/>
            <w:vAlign w:val="center"/>
          </w:tcPr>
          <w:p w14:paraId="63F6E089" w14:textId="77777777" w:rsidR="007811B0" w:rsidRPr="00F2188E" w:rsidRDefault="007811B0" w:rsidP="00A37E40">
            <w:pPr>
              <w:jc w:val="center"/>
              <w:rPr>
                <w:sz w:val="22"/>
                <w:szCs w:val="22"/>
              </w:rPr>
            </w:pPr>
            <w:r w:rsidRPr="00F2188E">
              <w:rPr>
                <w:sz w:val="22"/>
                <w:szCs w:val="22"/>
              </w:rPr>
              <w:t>316,1</w:t>
            </w:r>
          </w:p>
        </w:tc>
        <w:tc>
          <w:tcPr>
            <w:tcW w:w="860" w:type="dxa"/>
            <w:shd w:val="clear" w:color="auto" w:fill="auto"/>
            <w:vAlign w:val="center"/>
          </w:tcPr>
          <w:p w14:paraId="1110DE3C" w14:textId="77777777" w:rsidR="007811B0" w:rsidRPr="00F2188E" w:rsidRDefault="007811B0" w:rsidP="00A37E40">
            <w:pPr>
              <w:jc w:val="center"/>
              <w:rPr>
                <w:sz w:val="22"/>
                <w:szCs w:val="22"/>
              </w:rPr>
            </w:pPr>
          </w:p>
        </w:tc>
        <w:tc>
          <w:tcPr>
            <w:tcW w:w="594" w:type="dxa"/>
            <w:shd w:val="clear" w:color="auto" w:fill="auto"/>
            <w:vAlign w:val="center"/>
          </w:tcPr>
          <w:p w14:paraId="4F2A5DF1" w14:textId="77777777" w:rsidR="007811B0" w:rsidRPr="00F2188E" w:rsidRDefault="007811B0" w:rsidP="00A37E40">
            <w:pPr>
              <w:jc w:val="center"/>
              <w:rPr>
                <w:sz w:val="22"/>
                <w:szCs w:val="22"/>
              </w:rPr>
            </w:pPr>
          </w:p>
        </w:tc>
        <w:tc>
          <w:tcPr>
            <w:tcW w:w="838" w:type="dxa"/>
            <w:shd w:val="clear" w:color="auto" w:fill="auto"/>
            <w:vAlign w:val="center"/>
          </w:tcPr>
          <w:p w14:paraId="2762BE98" w14:textId="77777777" w:rsidR="007811B0" w:rsidRPr="00F2188E" w:rsidRDefault="007811B0" w:rsidP="00A37E40">
            <w:pPr>
              <w:jc w:val="center"/>
              <w:rPr>
                <w:sz w:val="22"/>
                <w:szCs w:val="22"/>
              </w:rPr>
            </w:pPr>
          </w:p>
        </w:tc>
        <w:tc>
          <w:tcPr>
            <w:tcW w:w="592" w:type="dxa"/>
            <w:shd w:val="clear" w:color="auto" w:fill="auto"/>
            <w:vAlign w:val="center"/>
          </w:tcPr>
          <w:p w14:paraId="1236911B" w14:textId="77777777" w:rsidR="007811B0" w:rsidRPr="00F2188E" w:rsidRDefault="007811B0" w:rsidP="00A37E40">
            <w:pPr>
              <w:jc w:val="center"/>
              <w:rPr>
                <w:sz w:val="22"/>
                <w:szCs w:val="22"/>
              </w:rPr>
            </w:pPr>
          </w:p>
        </w:tc>
        <w:tc>
          <w:tcPr>
            <w:tcW w:w="841" w:type="dxa"/>
            <w:shd w:val="clear" w:color="auto" w:fill="auto"/>
            <w:vAlign w:val="center"/>
          </w:tcPr>
          <w:p w14:paraId="52698203" w14:textId="77777777" w:rsidR="007811B0" w:rsidRPr="00F2188E" w:rsidRDefault="007811B0" w:rsidP="00A37E40">
            <w:pPr>
              <w:jc w:val="center"/>
              <w:rPr>
                <w:sz w:val="22"/>
                <w:szCs w:val="22"/>
              </w:rPr>
            </w:pPr>
          </w:p>
        </w:tc>
        <w:tc>
          <w:tcPr>
            <w:tcW w:w="859" w:type="dxa"/>
            <w:shd w:val="clear" w:color="auto" w:fill="auto"/>
            <w:vAlign w:val="center"/>
          </w:tcPr>
          <w:p w14:paraId="34AD98B0" w14:textId="77777777" w:rsidR="007811B0" w:rsidRPr="00F2188E" w:rsidRDefault="007811B0" w:rsidP="00A37E40">
            <w:pPr>
              <w:jc w:val="center"/>
              <w:rPr>
                <w:sz w:val="22"/>
                <w:szCs w:val="22"/>
              </w:rPr>
            </w:pPr>
          </w:p>
        </w:tc>
        <w:tc>
          <w:tcPr>
            <w:tcW w:w="860" w:type="dxa"/>
            <w:shd w:val="clear" w:color="auto" w:fill="auto"/>
            <w:vAlign w:val="center"/>
          </w:tcPr>
          <w:p w14:paraId="02C76B7D" w14:textId="77777777" w:rsidR="007811B0" w:rsidRPr="00F2188E" w:rsidRDefault="007811B0" w:rsidP="00A37E40">
            <w:pPr>
              <w:jc w:val="center"/>
              <w:rPr>
                <w:sz w:val="22"/>
                <w:szCs w:val="22"/>
              </w:rPr>
            </w:pPr>
          </w:p>
        </w:tc>
        <w:tc>
          <w:tcPr>
            <w:tcW w:w="733" w:type="dxa"/>
            <w:shd w:val="clear" w:color="auto" w:fill="auto"/>
            <w:vAlign w:val="center"/>
          </w:tcPr>
          <w:p w14:paraId="37733BD4" w14:textId="77777777" w:rsidR="007811B0" w:rsidRPr="00F2188E" w:rsidRDefault="007811B0" w:rsidP="00A37E40">
            <w:pPr>
              <w:jc w:val="center"/>
              <w:rPr>
                <w:sz w:val="22"/>
                <w:szCs w:val="22"/>
              </w:rPr>
            </w:pPr>
          </w:p>
        </w:tc>
        <w:tc>
          <w:tcPr>
            <w:tcW w:w="841" w:type="dxa"/>
            <w:shd w:val="clear" w:color="auto" w:fill="auto"/>
            <w:vAlign w:val="center"/>
          </w:tcPr>
          <w:p w14:paraId="5ACB0E4E" w14:textId="77777777" w:rsidR="007811B0" w:rsidRPr="00F2188E" w:rsidRDefault="007811B0" w:rsidP="00A37E40">
            <w:pPr>
              <w:jc w:val="center"/>
              <w:rPr>
                <w:sz w:val="22"/>
                <w:szCs w:val="22"/>
              </w:rPr>
            </w:pPr>
          </w:p>
        </w:tc>
        <w:tc>
          <w:tcPr>
            <w:tcW w:w="1004" w:type="dxa"/>
            <w:shd w:val="clear" w:color="auto" w:fill="auto"/>
            <w:vAlign w:val="center"/>
          </w:tcPr>
          <w:p w14:paraId="3AF0B275" w14:textId="77777777" w:rsidR="007811B0" w:rsidRPr="00F2188E" w:rsidRDefault="007811B0" w:rsidP="00A37E40">
            <w:pPr>
              <w:jc w:val="center"/>
              <w:rPr>
                <w:sz w:val="22"/>
                <w:szCs w:val="22"/>
              </w:rPr>
            </w:pPr>
          </w:p>
        </w:tc>
        <w:tc>
          <w:tcPr>
            <w:tcW w:w="860" w:type="dxa"/>
            <w:shd w:val="clear" w:color="auto" w:fill="auto"/>
            <w:vAlign w:val="center"/>
          </w:tcPr>
          <w:p w14:paraId="3EFB1077" w14:textId="77777777" w:rsidR="007811B0" w:rsidRPr="00F2188E" w:rsidRDefault="007811B0" w:rsidP="00A37E40">
            <w:pPr>
              <w:jc w:val="center"/>
              <w:rPr>
                <w:sz w:val="22"/>
                <w:szCs w:val="22"/>
              </w:rPr>
            </w:pPr>
          </w:p>
        </w:tc>
        <w:tc>
          <w:tcPr>
            <w:tcW w:w="870" w:type="dxa"/>
            <w:shd w:val="clear" w:color="auto" w:fill="auto"/>
            <w:vAlign w:val="center"/>
          </w:tcPr>
          <w:p w14:paraId="40B37687" w14:textId="77777777" w:rsidR="007811B0" w:rsidRPr="00F2188E" w:rsidRDefault="007811B0" w:rsidP="00A37E40">
            <w:pPr>
              <w:jc w:val="center"/>
              <w:rPr>
                <w:sz w:val="22"/>
                <w:szCs w:val="22"/>
              </w:rPr>
            </w:pPr>
          </w:p>
        </w:tc>
        <w:tc>
          <w:tcPr>
            <w:tcW w:w="865" w:type="dxa"/>
            <w:shd w:val="clear" w:color="auto" w:fill="auto"/>
            <w:vAlign w:val="center"/>
          </w:tcPr>
          <w:p w14:paraId="3FD6F5F4" w14:textId="77777777" w:rsidR="007811B0" w:rsidRPr="00F2188E" w:rsidRDefault="007811B0" w:rsidP="00A37E40">
            <w:pPr>
              <w:jc w:val="center"/>
              <w:rPr>
                <w:sz w:val="22"/>
                <w:szCs w:val="22"/>
              </w:rPr>
            </w:pPr>
          </w:p>
        </w:tc>
      </w:tr>
      <w:tr w:rsidR="00F2188E" w:rsidRPr="00F2188E" w14:paraId="219DB846" w14:textId="77777777" w:rsidTr="00A37E40">
        <w:trPr>
          <w:trHeight w:val="251"/>
          <w:jc w:val="center"/>
        </w:trPr>
        <w:tc>
          <w:tcPr>
            <w:tcW w:w="704" w:type="dxa"/>
            <w:shd w:val="clear" w:color="auto" w:fill="auto"/>
            <w:vAlign w:val="center"/>
          </w:tcPr>
          <w:p w14:paraId="70CF0FD5" w14:textId="77777777" w:rsidR="007811B0" w:rsidRPr="00F2188E" w:rsidRDefault="007811B0" w:rsidP="00A37E40">
            <w:pPr>
              <w:pStyle w:val="aff6"/>
              <w:spacing w:line="240" w:lineRule="auto"/>
              <w:ind w:firstLine="0"/>
              <w:jc w:val="center"/>
              <w:rPr>
                <w:sz w:val="22"/>
                <w:szCs w:val="22"/>
              </w:rPr>
            </w:pPr>
            <w:r w:rsidRPr="00F2188E">
              <w:rPr>
                <w:sz w:val="22"/>
                <w:szCs w:val="22"/>
              </w:rPr>
              <w:t>69.</w:t>
            </w:r>
          </w:p>
        </w:tc>
        <w:tc>
          <w:tcPr>
            <w:tcW w:w="2986" w:type="dxa"/>
            <w:shd w:val="clear" w:color="auto" w:fill="auto"/>
            <w:vAlign w:val="center"/>
          </w:tcPr>
          <w:p w14:paraId="529F6254" w14:textId="77777777" w:rsidR="007811B0" w:rsidRPr="00F2188E" w:rsidRDefault="007811B0" w:rsidP="00A37E40">
            <w:pPr>
              <w:pStyle w:val="aff6"/>
              <w:spacing w:line="240" w:lineRule="auto"/>
              <w:ind w:firstLine="0"/>
              <w:jc w:val="left"/>
              <w:rPr>
                <w:sz w:val="22"/>
                <w:szCs w:val="22"/>
              </w:rPr>
            </w:pPr>
            <w:r w:rsidRPr="00F2188E">
              <w:rPr>
                <w:sz w:val="22"/>
                <w:szCs w:val="22"/>
              </w:rPr>
              <w:t>корневой</w:t>
            </w:r>
          </w:p>
        </w:tc>
        <w:tc>
          <w:tcPr>
            <w:tcW w:w="1002" w:type="dxa"/>
            <w:shd w:val="clear" w:color="auto" w:fill="auto"/>
            <w:vAlign w:val="center"/>
          </w:tcPr>
          <w:p w14:paraId="478C0569" w14:textId="77777777" w:rsidR="007811B0" w:rsidRPr="00F2188E" w:rsidRDefault="007811B0" w:rsidP="00A37E40">
            <w:pPr>
              <w:jc w:val="center"/>
              <w:rPr>
                <w:sz w:val="22"/>
                <w:szCs w:val="22"/>
              </w:rPr>
            </w:pPr>
          </w:p>
        </w:tc>
        <w:tc>
          <w:tcPr>
            <w:tcW w:w="860" w:type="dxa"/>
            <w:shd w:val="clear" w:color="auto" w:fill="auto"/>
            <w:vAlign w:val="center"/>
          </w:tcPr>
          <w:p w14:paraId="61B85F44" w14:textId="77777777" w:rsidR="007811B0" w:rsidRPr="00F2188E" w:rsidRDefault="007811B0" w:rsidP="00A37E40">
            <w:pPr>
              <w:jc w:val="center"/>
              <w:rPr>
                <w:sz w:val="22"/>
                <w:szCs w:val="22"/>
              </w:rPr>
            </w:pPr>
            <w:r w:rsidRPr="00F2188E">
              <w:rPr>
                <w:sz w:val="22"/>
                <w:szCs w:val="22"/>
              </w:rPr>
              <w:t>5,5</w:t>
            </w:r>
          </w:p>
        </w:tc>
        <w:tc>
          <w:tcPr>
            <w:tcW w:w="594" w:type="dxa"/>
            <w:shd w:val="clear" w:color="auto" w:fill="auto"/>
            <w:vAlign w:val="center"/>
          </w:tcPr>
          <w:p w14:paraId="792B9089" w14:textId="77777777" w:rsidR="007811B0" w:rsidRPr="00F2188E" w:rsidRDefault="007811B0" w:rsidP="00A37E40">
            <w:pPr>
              <w:jc w:val="center"/>
              <w:rPr>
                <w:sz w:val="22"/>
                <w:szCs w:val="22"/>
              </w:rPr>
            </w:pPr>
          </w:p>
        </w:tc>
        <w:tc>
          <w:tcPr>
            <w:tcW w:w="838" w:type="dxa"/>
            <w:shd w:val="clear" w:color="auto" w:fill="auto"/>
            <w:vAlign w:val="center"/>
          </w:tcPr>
          <w:p w14:paraId="1754D9FF"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2D3BD9CA" w14:textId="77777777" w:rsidR="007811B0" w:rsidRPr="00F2188E" w:rsidRDefault="007811B0" w:rsidP="00A37E40">
            <w:pPr>
              <w:jc w:val="center"/>
              <w:rPr>
                <w:sz w:val="22"/>
                <w:szCs w:val="22"/>
              </w:rPr>
            </w:pPr>
          </w:p>
        </w:tc>
        <w:tc>
          <w:tcPr>
            <w:tcW w:w="841" w:type="dxa"/>
            <w:shd w:val="clear" w:color="auto" w:fill="auto"/>
            <w:vAlign w:val="center"/>
          </w:tcPr>
          <w:p w14:paraId="6C1EDF2A"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776444B7" w14:textId="77777777" w:rsidR="007811B0" w:rsidRPr="00F2188E" w:rsidRDefault="007811B0" w:rsidP="00A37E40">
            <w:pPr>
              <w:jc w:val="center"/>
              <w:rPr>
                <w:sz w:val="22"/>
                <w:szCs w:val="22"/>
              </w:rPr>
            </w:pPr>
          </w:p>
        </w:tc>
        <w:tc>
          <w:tcPr>
            <w:tcW w:w="860" w:type="dxa"/>
            <w:shd w:val="clear" w:color="auto" w:fill="auto"/>
            <w:vAlign w:val="center"/>
          </w:tcPr>
          <w:p w14:paraId="5CAD276D" w14:textId="77777777" w:rsidR="007811B0" w:rsidRPr="00F2188E" w:rsidRDefault="007811B0" w:rsidP="00A37E40">
            <w:pPr>
              <w:jc w:val="center"/>
              <w:rPr>
                <w:sz w:val="22"/>
                <w:szCs w:val="22"/>
              </w:rPr>
            </w:pPr>
            <w:r w:rsidRPr="00F2188E">
              <w:rPr>
                <w:sz w:val="22"/>
                <w:szCs w:val="22"/>
              </w:rPr>
              <w:t>0,2</w:t>
            </w:r>
          </w:p>
        </w:tc>
        <w:tc>
          <w:tcPr>
            <w:tcW w:w="733" w:type="dxa"/>
            <w:shd w:val="clear" w:color="auto" w:fill="auto"/>
            <w:vAlign w:val="center"/>
          </w:tcPr>
          <w:p w14:paraId="79CE5FAE" w14:textId="77777777" w:rsidR="007811B0" w:rsidRPr="00F2188E" w:rsidRDefault="007811B0" w:rsidP="00A37E40">
            <w:pPr>
              <w:jc w:val="center"/>
              <w:rPr>
                <w:sz w:val="22"/>
                <w:szCs w:val="22"/>
              </w:rPr>
            </w:pPr>
          </w:p>
        </w:tc>
        <w:tc>
          <w:tcPr>
            <w:tcW w:w="841" w:type="dxa"/>
            <w:shd w:val="clear" w:color="auto" w:fill="auto"/>
            <w:vAlign w:val="center"/>
          </w:tcPr>
          <w:p w14:paraId="7D39834E" w14:textId="77777777" w:rsidR="007811B0" w:rsidRPr="00F2188E" w:rsidRDefault="007811B0" w:rsidP="00A37E40">
            <w:pPr>
              <w:jc w:val="center"/>
              <w:rPr>
                <w:sz w:val="22"/>
                <w:szCs w:val="22"/>
              </w:rPr>
            </w:pPr>
            <w:r w:rsidRPr="00F2188E">
              <w:rPr>
                <w:sz w:val="22"/>
                <w:szCs w:val="22"/>
              </w:rPr>
              <w:t>0,9</w:t>
            </w:r>
          </w:p>
        </w:tc>
        <w:tc>
          <w:tcPr>
            <w:tcW w:w="1004" w:type="dxa"/>
            <w:shd w:val="clear" w:color="auto" w:fill="auto"/>
            <w:vAlign w:val="center"/>
          </w:tcPr>
          <w:p w14:paraId="226F3329" w14:textId="77777777" w:rsidR="007811B0" w:rsidRPr="00F2188E" w:rsidRDefault="007811B0" w:rsidP="00A37E40">
            <w:pPr>
              <w:jc w:val="center"/>
              <w:rPr>
                <w:sz w:val="22"/>
                <w:szCs w:val="22"/>
              </w:rPr>
            </w:pPr>
          </w:p>
        </w:tc>
        <w:tc>
          <w:tcPr>
            <w:tcW w:w="860" w:type="dxa"/>
            <w:shd w:val="clear" w:color="auto" w:fill="auto"/>
            <w:vAlign w:val="center"/>
          </w:tcPr>
          <w:p w14:paraId="1F0A6E0F" w14:textId="77777777" w:rsidR="007811B0" w:rsidRPr="00F2188E" w:rsidRDefault="007811B0" w:rsidP="00A37E40">
            <w:pPr>
              <w:jc w:val="center"/>
              <w:rPr>
                <w:sz w:val="22"/>
                <w:szCs w:val="22"/>
              </w:rPr>
            </w:pPr>
            <w:r w:rsidRPr="00F2188E">
              <w:rPr>
                <w:sz w:val="22"/>
                <w:szCs w:val="22"/>
              </w:rPr>
              <w:t>1,9</w:t>
            </w:r>
          </w:p>
        </w:tc>
        <w:tc>
          <w:tcPr>
            <w:tcW w:w="870" w:type="dxa"/>
            <w:shd w:val="clear" w:color="auto" w:fill="auto"/>
            <w:vAlign w:val="center"/>
          </w:tcPr>
          <w:p w14:paraId="6E2CF7D5" w14:textId="77777777" w:rsidR="007811B0" w:rsidRPr="00F2188E" w:rsidRDefault="007811B0" w:rsidP="00A37E40">
            <w:pPr>
              <w:jc w:val="center"/>
              <w:rPr>
                <w:sz w:val="22"/>
                <w:szCs w:val="22"/>
              </w:rPr>
            </w:pPr>
          </w:p>
        </w:tc>
        <w:tc>
          <w:tcPr>
            <w:tcW w:w="865" w:type="dxa"/>
            <w:shd w:val="clear" w:color="auto" w:fill="auto"/>
            <w:vAlign w:val="center"/>
          </w:tcPr>
          <w:p w14:paraId="4E2CA408" w14:textId="77777777" w:rsidR="007811B0" w:rsidRPr="00F2188E" w:rsidRDefault="007811B0" w:rsidP="00A37E40">
            <w:pPr>
              <w:jc w:val="center"/>
              <w:rPr>
                <w:sz w:val="22"/>
                <w:szCs w:val="22"/>
              </w:rPr>
            </w:pPr>
            <w:r w:rsidRPr="00F2188E">
              <w:rPr>
                <w:sz w:val="22"/>
                <w:szCs w:val="22"/>
              </w:rPr>
              <w:t>2,5</w:t>
            </w:r>
          </w:p>
        </w:tc>
      </w:tr>
      <w:tr w:rsidR="00F2188E" w:rsidRPr="00F2188E" w14:paraId="4E114A84" w14:textId="77777777" w:rsidTr="00A37E40">
        <w:trPr>
          <w:trHeight w:val="251"/>
          <w:jc w:val="center"/>
        </w:trPr>
        <w:tc>
          <w:tcPr>
            <w:tcW w:w="704" w:type="dxa"/>
            <w:shd w:val="clear" w:color="auto" w:fill="auto"/>
            <w:vAlign w:val="center"/>
          </w:tcPr>
          <w:p w14:paraId="3AB32873" w14:textId="77777777" w:rsidR="007811B0" w:rsidRPr="00F2188E" w:rsidRDefault="007811B0" w:rsidP="00A37E40">
            <w:pPr>
              <w:pStyle w:val="aff6"/>
              <w:spacing w:line="240" w:lineRule="auto"/>
              <w:ind w:firstLine="0"/>
              <w:jc w:val="center"/>
              <w:rPr>
                <w:sz w:val="22"/>
                <w:szCs w:val="22"/>
              </w:rPr>
            </w:pPr>
            <w:r w:rsidRPr="00F2188E">
              <w:rPr>
                <w:sz w:val="22"/>
                <w:szCs w:val="22"/>
              </w:rPr>
              <w:t>70.</w:t>
            </w:r>
          </w:p>
        </w:tc>
        <w:tc>
          <w:tcPr>
            <w:tcW w:w="2986" w:type="dxa"/>
            <w:shd w:val="clear" w:color="auto" w:fill="auto"/>
            <w:vAlign w:val="center"/>
          </w:tcPr>
          <w:p w14:paraId="0623A783" w14:textId="77777777" w:rsidR="007811B0" w:rsidRPr="00F2188E" w:rsidRDefault="007811B0" w:rsidP="00A37E40">
            <w:pPr>
              <w:pStyle w:val="aff6"/>
              <w:spacing w:line="240" w:lineRule="auto"/>
              <w:ind w:firstLine="0"/>
              <w:jc w:val="left"/>
              <w:rPr>
                <w:sz w:val="22"/>
                <w:szCs w:val="22"/>
              </w:rPr>
            </w:pPr>
            <w:r w:rsidRPr="00F2188E">
              <w:rPr>
                <w:sz w:val="22"/>
                <w:szCs w:val="22"/>
              </w:rPr>
              <w:t>ликвид</w:t>
            </w:r>
          </w:p>
        </w:tc>
        <w:tc>
          <w:tcPr>
            <w:tcW w:w="1002" w:type="dxa"/>
            <w:shd w:val="clear" w:color="auto" w:fill="auto"/>
            <w:vAlign w:val="center"/>
          </w:tcPr>
          <w:p w14:paraId="20DDF700" w14:textId="77777777" w:rsidR="007811B0" w:rsidRPr="00F2188E" w:rsidRDefault="007811B0" w:rsidP="00A37E40">
            <w:pPr>
              <w:jc w:val="center"/>
              <w:rPr>
                <w:sz w:val="22"/>
                <w:szCs w:val="22"/>
              </w:rPr>
            </w:pPr>
          </w:p>
        </w:tc>
        <w:tc>
          <w:tcPr>
            <w:tcW w:w="860" w:type="dxa"/>
            <w:shd w:val="clear" w:color="auto" w:fill="auto"/>
            <w:vAlign w:val="center"/>
          </w:tcPr>
          <w:p w14:paraId="7E598D7E" w14:textId="77777777" w:rsidR="007811B0" w:rsidRPr="00F2188E" w:rsidRDefault="007811B0" w:rsidP="00A37E40">
            <w:pPr>
              <w:jc w:val="center"/>
              <w:rPr>
                <w:sz w:val="22"/>
                <w:szCs w:val="22"/>
              </w:rPr>
            </w:pPr>
            <w:r w:rsidRPr="00F2188E">
              <w:rPr>
                <w:sz w:val="22"/>
                <w:szCs w:val="22"/>
              </w:rPr>
              <w:t>4,4</w:t>
            </w:r>
          </w:p>
        </w:tc>
        <w:tc>
          <w:tcPr>
            <w:tcW w:w="594" w:type="dxa"/>
            <w:shd w:val="clear" w:color="auto" w:fill="auto"/>
            <w:vAlign w:val="center"/>
          </w:tcPr>
          <w:p w14:paraId="4C961A73" w14:textId="77777777" w:rsidR="007811B0" w:rsidRPr="00F2188E" w:rsidRDefault="007811B0" w:rsidP="00A37E40">
            <w:pPr>
              <w:jc w:val="center"/>
              <w:rPr>
                <w:sz w:val="22"/>
                <w:szCs w:val="22"/>
              </w:rPr>
            </w:pPr>
          </w:p>
        </w:tc>
        <w:tc>
          <w:tcPr>
            <w:tcW w:w="838" w:type="dxa"/>
            <w:shd w:val="clear" w:color="auto" w:fill="auto"/>
            <w:vAlign w:val="center"/>
          </w:tcPr>
          <w:p w14:paraId="35819B66" w14:textId="77777777" w:rsidR="007811B0" w:rsidRPr="00F2188E" w:rsidRDefault="007811B0" w:rsidP="00A37E40">
            <w:pPr>
              <w:jc w:val="center"/>
              <w:rPr>
                <w:sz w:val="22"/>
                <w:szCs w:val="22"/>
              </w:rPr>
            </w:pPr>
          </w:p>
        </w:tc>
        <w:tc>
          <w:tcPr>
            <w:tcW w:w="592" w:type="dxa"/>
            <w:shd w:val="clear" w:color="auto" w:fill="auto"/>
            <w:vAlign w:val="center"/>
          </w:tcPr>
          <w:p w14:paraId="483367EE" w14:textId="77777777" w:rsidR="007811B0" w:rsidRPr="00F2188E" w:rsidRDefault="007811B0" w:rsidP="00A37E40">
            <w:pPr>
              <w:jc w:val="center"/>
              <w:rPr>
                <w:sz w:val="22"/>
                <w:szCs w:val="22"/>
              </w:rPr>
            </w:pPr>
          </w:p>
        </w:tc>
        <w:tc>
          <w:tcPr>
            <w:tcW w:w="841" w:type="dxa"/>
            <w:shd w:val="clear" w:color="auto" w:fill="auto"/>
            <w:vAlign w:val="center"/>
          </w:tcPr>
          <w:p w14:paraId="7726E10F" w14:textId="77777777" w:rsidR="007811B0" w:rsidRPr="00F2188E" w:rsidRDefault="007811B0" w:rsidP="00A37E40">
            <w:pPr>
              <w:jc w:val="center"/>
              <w:rPr>
                <w:sz w:val="22"/>
                <w:szCs w:val="22"/>
              </w:rPr>
            </w:pPr>
          </w:p>
        </w:tc>
        <w:tc>
          <w:tcPr>
            <w:tcW w:w="859" w:type="dxa"/>
            <w:shd w:val="clear" w:color="auto" w:fill="auto"/>
            <w:vAlign w:val="center"/>
          </w:tcPr>
          <w:p w14:paraId="29950738" w14:textId="77777777" w:rsidR="007811B0" w:rsidRPr="00F2188E" w:rsidRDefault="007811B0" w:rsidP="00A37E40">
            <w:pPr>
              <w:jc w:val="center"/>
              <w:rPr>
                <w:sz w:val="22"/>
                <w:szCs w:val="22"/>
              </w:rPr>
            </w:pPr>
          </w:p>
        </w:tc>
        <w:tc>
          <w:tcPr>
            <w:tcW w:w="860" w:type="dxa"/>
            <w:shd w:val="clear" w:color="auto" w:fill="auto"/>
            <w:vAlign w:val="center"/>
          </w:tcPr>
          <w:p w14:paraId="5542B21B" w14:textId="77777777" w:rsidR="007811B0" w:rsidRPr="00F2188E" w:rsidRDefault="007811B0" w:rsidP="00A37E40">
            <w:pPr>
              <w:jc w:val="center"/>
              <w:rPr>
                <w:sz w:val="22"/>
                <w:szCs w:val="22"/>
              </w:rPr>
            </w:pPr>
          </w:p>
        </w:tc>
        <w:tc>
          <w:tcPr>
            <w:tcW w:w="733" w:type="dxa"/>
            <w:shd w:val="clear" w:color="auto" w:fill="auto"/>
            <w:vAlign w:val="center"/>
          </w:tcPr>
          <w:p w14:paraId="7AB78993" w14:textId="77777777" w:rsidR="007811B0" w:rsidRPr="00F2188E" w:rsidRDefault="007811B0" w:rsidP="00A37E40">
            <w:pPr>
              <w:jc w:val="center"/>
              <w:rPr>
                <w:sz w:val="22"/>
                <w:szCs w:val="22"/>
              </w:rPr>
            </w:pPr>
          </w:p>
        </w:tc>
        <w:tc>
          <w:tcPr>
            <w:tcW w:w="841" w:type="dxa"/>
            <w:shd w:val="clear" w:color="auto" w:fill="auto"/>
            <w:vAlign w:val="center"/>
          </w:tcPr>
          <w:p w14:paraId="6E25CF73" w14:textId="77777777" w:rsidR="007811B0" w:rsidRPr="00F2188E" w:rsidRDefault="007811B0" w:rsidP="00A37E40">
            <w:pPr>
              <w:jc w:val="center"/>
              <w:rPr>
                <w:sz w:val="22"/>
                <w:szCs w:val="22"/>
              </w:rPr>
            </w:pPr>
          </w:p>
        </w:tc>
        <w:tc>
          <w:tcPr>
            <w:tcW w:w="1004" w:type="dxa"/>
            <w:shd w:val="clear" w:color="auto" w:fill="auto"/>
            <w:vAlign w:val="center"/>
          </w:tcPr>
          <w:p w14:paraId="3B946324" w14:textId="77777777" w:rsidR="007811B0" w:rsidRPr="00F2188E" w:rsidRDefault="007811B0" w:rsidP="00A37E40">
            <w:pPr>
              <w:jc w:val="center"/>
              <w:rPr>
                <w:sz w:val="22"/>
                <w:szCs w:val="22"/>
              </w:rPr>
            </w:pPr>
          </w:p>
        </w:tc>
        <w:tc>
          <w:tcPr>
            <w:tcW w:w="860" w:type="dxa"/>
            <w:shd w:val="clear" w:color="auto" w:fill="auto"/>
            <w:vAlign w:val="center"/>
          </w:tcPr>
          <w:p w14:paraId="46AC395D" w14:textId="77777777" w:rsidR="007811B0" w:rsidRPr="00F2188E" w:rsidRDefault="007811B0" w:rsidP="00A37E40">
            <w:pPr>
              <w:jc w:val="center"/>
              <w:rPr>
                <w:sz w:val="22"/>
                <w:szCs w:val="22"/>
              </w:rPr>
            </w:pPr>
          </w:p>
        </w:tc>
        <w:tc>
          <w:tcPr>
            <w:tcW w:w="870" w:type="dxa"/>
            <w:shd w:val="clear" w:color="auto" w:fill="auto"/>
            <w:vAlign w:val="center"/>
          </w:tcPr>
          <w:p w14:paraId="58218418" w14:textId="77777777" w:rsidR="007811B0" w:rsidRPr="00F2188E" w:rsidRDefault="007811B0" w:rsidP="00A37E40">
            <w:pPr>
              <w:jc w:val="center"/>
              <w:rPr>
                <w:sz w:val="22"/>
                <w:szCs w:val="22"/>
              </w:rPr>
            </w:pPr>
          </w:p>
        </w:tc>
        <w:tc>
          <w:tcPr>
            <w:tcW w:w="865" w:type="dxa"/>
            <w:shd w:val="clear" w:color="auto" w:fill="auto"/>
            <w:vAlign w:val="center"/>
          </w:tcPr>
          <w:p w14:paraId="18D5685C" w14:textId="77777777" w:rsidR="007811B0" w:rsidRPr="00F2188E" w:rsidRDefault="007811B0" w:rsidP="00A37E40">
            <w:pPr>
              <w:jc w:val="center"/>
              <w:rPr>
                <w:sz w:val="22"/>
                <w:szCs w:val="22"/>
              </w:rPr>
            </w:pPr>
          </w:p>
        </w:tc>
      </w:tr>
      <w:tr w:rsidR="00F2188E" w:rsidRPr="00F2188E" w14:paraId="7F8FFBFF" w14:textId="77777777" w:rsidTr="00A37E40">
        <w:trPr>
          <w:trHeight w:val="251"/>
          <w:jc w:val="center"/>
        </w:trPr>
        <w:tc>
          <w:tcPr>
            <w:tcW w:w="704" w:type="dxa"/>
            <w:shd w:val="clear" w:color="auto" w:fill="auto"/>
            <w:vAlign w:val="center"/>
          </w:tcPr>
          <w:p w14:paraId="08649388" w14:textId="77777777" w:rsidR="007811B0" w:rsidRPr="00F2188E" w:rsidRDefault="007811B0" w:rsidP="00A37E40">
            <w:pPr>
              <w:pStyle w:val="aff6"/>
              <w:spacing w:line="240" w:lineRule="auto"/>
              <w:ind w:firstLine="0"/>
              <w:jc w:val="center"/>
              <w:rPr>
                <w:sz w:val="22"/>
                <w:szCs w:val="22"/>
              </w:rPr>
            </w:pPr>
            <w:r w:rsidRPr="00F2188E">
              <w:rPr>
                <w:sz w:val="22"/>
                <w:szCs w:val="22"/>
              </w:rPr>
              <w:t>71.</w:t>
            </w:r>
          </w:p>
        </w:tc>
        <w:tc>
          <w:tcPr>
            <w:tcW w:w="2986" w:type="dxa"/>
            <w:shd w:val="clear" w:color="auto" w:fill="auto"/>
            <w:vAlign w:val="center"/>
          </w:tcPr>
          <w:p w14:paraId="157C7943" w14:textId="77777777" w:rsidR="007811B0" w:rsidRPr="00F2188E" w:rsidRDefault="007811B0" w:rsidP="00A37E40">
            <w:pPr>
              <w:pStyle w:val="aff6"/>
              <w:spacing w:line="240" w:lineRule="auto"/>
              <w:ind w:firstLine="0"/>
              <w:jc w:val="left"/>
              <w:rPr>
                <w:sz w:val="22"/>
                <w:szCs w:val="22"/>
              </w:rPr>
            </w:pPr>
            <w:r w:rsidRPr="00F2188E">
              <w:rPr>
                <w:sz w:val="22"/>
                <w:szCs w:val="22"/>
              </w:rPr>
              <w:t>деловая</w:t>
            </w:r>
          </w:p>
        </w:tc>
        <w:tc>
          <w:tcPr>
            <w:tcW w:w="1002" w:type="dxa"/>
            <w:shd w:val="clear" w:color="auto" w:fill="auto"/>
            <w:vAlign w:val="center"/>
          </w:tcPr>
          <w:p w14:paraId="6344C34C" w14:textId="77777777" w:rsidR="007811B0" w:rsidRPr="00F2188E" w:rsidRDefault="007811B0" w:rsidP="00A37E40">
            <w:pPr>
              <w:jc w:val="center"/>
              <w:rPr>
                <w:sz w:val="22"/>
                <w:szCs w:val="22"/>
              </w:rPr>
            </w:pPr>
          </w:p>
        </w:tc>
        <w:tc>
          <w:tcPr>
            <w:tcW w:w="860" w:type="dxa"/>
            <w:shd w:val="clear" w:color="auto" w:fill="auto"/>
            <w:vAlign w:val="center"/>
          </w:tcPr>
          <w:p w14:paraId="60053125" w14:textId="77777777" w:rsidR="007811B0" w:rsidRPr="00F2188E" w:rsidRDefault="007811B0" w:rsidP="00A37E40">
            <w:pPr>
              <w:jc w:val="center"/>
              <w:rPr>
                <w:sz w:val="22"/>
                <w:szCs w:val="22"/>
              </w:rPr>
            </w:pPr>
            <w:r w:rsidRPr="00F2188E">
              <w:rPr>
                <w:sz w:val="22"/>
                <w:szCs w:val="22"/>
              </w:rPr>
              <w:t>3,1</w:t>
            </w:r>
          </w:p>
        </w:tc>
        <w:tc>
          <w:tcPr>
            <w:tcW w:w="594" w:type="dxa"/>
            <w:shd w:val="clear" w:color="auto" w:fill="auto"/>
            <w:vAlign w:val="center"/>
          </w:tcPr>
          <w:p w14:paraId="423B3FEB" w14:textId="77777777" w:rsidR="007811B0" w:rsidRPr="00F2188E" w:rsidRDefault="007811B0" w:rsidP="00A37E40">
            <w:pPr>
              <w:jc w:val="center"/>
              <w:rPr>
                <w:sz w:val="22"/>
                <w:szCs w:val="22"/>
              </w:rPr>
            </w:pPr>
          </w:p>
        </w:tc>
        <w:tc>
          <w:tcPr>
            <w:tcW w:w="838" w:type="dxa"/>
            <w:shd w:val="clear" w:color="auto" w:fill="auto"/>
            <w:vAlign w:val="center"/>
          </w:tcPr>
          <w:p w14:paraId="760FEE4A" w14:textId="77777777" w:rsidR="007811B0" w:rsidRPr="00F2188E" w:rsidRDefault="007811B0" w:rsidP="00A37E40">
            <w:pPr>
              <w:jc w:val="center"/>
              <w:rPr>
                <w:sz w:val="22"/>
                <w:szCs w:val="22"/>
              </w:rPr>
            </w:pPr>
          </w:p>
        </w:tc>
        <w:tc>
          <w:tcPr>
            <w:tcW w:w="592" w:type="dxa"/>
            <w:shd w:val="clear" w:color="auto" w:fill="auto"/>
            <w:vAlign w:val="center"/>
          </w:tcPr>
          <w:p w14:paraId="5C357781" w14:textId="77777777" w:rsidR="007811B0" w:rsidRPr="00F2188E" w:rsidRDefault="007811B0" w:rsidP="00A37E40">
            <w:pPr>
              <w:jc w:val="center"/>
              <w:rPr>
                <w:sz w:val="22"/>
                <w:szCs w:val="22"/>
              </w:rPr>
            </w:pPr>
          </w:p>
        </w:tc>
        <w:tc>
          <w:tcPr>
            <w:tcW w:w="841" w:type="dxa"/>
            <w:shd w:val="clear" w:color="auto" w:fill="auto"/>
            <w:vAlign w:val="center"/>
          </w:tcPr>
          <w:p w14:paraId="0A367BFD" w14:textId="77777777" w:rsidR="007811B0" w:rsidRPr="00F2188E" w:rsidRDefault="007811B0" w:rsidP="00A37E40">
            <w:pPr>
              <w:jc w:val="center"/>
              <w:rPr>
                <w:sz w:val="22"/>
                <w:szCs w:val="22"/>
              </w:rPr>
            </w:pPr>
          </w:p>
        </w:tc>
        <w:tc>
          <w:tcPr>
            <w:tcW w:w="859" w:type="dxa"/>
            <w:shd w:val="clear" w:color="auto" w:fill="auto"/>
            <w:vAlign w:val="center"/>
          </w:tcPr>
          <w:p w14:paraId="673F5081" w14:textId="77777777" w:rsidR="007811B0" w:rsidRPr="00F2188E" w:rsidRDefault="007811B0" w:rsidP="00A37E40">
            <w:pPr>
              <w:jc w:val="center"/>
              <w:rPr>
                <w:sz w:val="22"/>
                <w:szCs w:val="22"/>
              </w:rPr>
            </w:pPr>
          </w:p>
        </w:tc>
        <w:tc>
          <w:tcPr>
            <w:tcW w:w="860" w:type="dxa"/>
            <w:shd w:val="clear" w:color="auto" w:fill="auto"/>
            <w:vAlign w:val="center"/>
          </w:tcPr>
          <w:p w14:paraId="03005C87" w14:textId="77777777" w:rsidR="007811B0" w:rsidRPr="00F2188E" w:rsidRDefault="007811B0" w:rsidP="00A37E40">
            <w:pPr>
              <w:jc w:val="center"/>
              <w:rPr>
                <w:sz w:val="22"/>
                <w:szCs w:val="22"/>
              </w:rPr>
            </w:pPr>
          </w:p>
        </w:tc>
        <w:tc>
          <w:tcPr>
            <w:tcW w:w="733" w:type="dxa"/>
            <w:shd w:val="clear" w:color="auto" w:fill="auto"/>
            <w:vAlign w:val="center"/>
          </w:tcPr>
          <w:p w14:paraId="3FEA5D97" w14:textId="77777777" w:rsidR="007811B0" w:rsidRPr="00F2188E" w:rsidRDefault="007811B0" w:rsidP="00A37E40">
            <w:pPr>
              <w:jc w:val="center"/>
              <w:rPr>
                <w:sz w:val="22"/>
                <w:szCs w:val="22"/>
              </w:rPr>
            </w:pPr>
          </w:p>
        </w:tc>
        <w:tc>
          <w:tcPr>
            <w:tcW w:w="841" w:type="dxa"/>
            <w:shd w:val="clear" w:color="auto" w:fill="auto"/>
            <w:vAlign w:val="center"/>
          </w:tcPr>
          <w:p w14:paraId="1D154CB1" w14:textId="77777777" w:rsidR="007811B0" w:rsidRPr="00F2188E" w:rsidRDefault="007811B0" w:rsidP="00A37E40">
            <w:pPr>
              <w:jc w:val="center"/>
              <w:rPr>
                <w:sz w:val="22"/>
                <w:szCs w:val="22"/>
              </w:rPr>
            </w:pPr>
          </w:p>
        </w:tc>
        <w:tc>
          <w:tcPr>
            <w:tcW w:w="1004" w:type="dxa"/>
            <w:shd w:val="clear" w:color="auto" w:fill="auto"/>
            <w:vAlign w:val="center"/>
          </w:tcPr>
          <w:p w14:paraId="552BDCD2" w14:textId="77777777" w:rsidR="007811B0" w:rsidRPr="00F2188E" w:rsidRDefault="007811B0" w:rsidP="00A37E40">
            <w:pPr>
              <w:jc w:val="center"/>
              <w:rPr>
                <w:sz w:val="22"/>
                <w:szCs w:val="22"/>
              </w:rPr>
            </w:pPr>
          </w:p>
        </w:tc>
        <w:tc>
          <w:tcPr>
            <w:tcW w:w="860" w:type="dxa"/>
            <w:shd w:val="clear" w:color="auto" w:fill="auto"/>
            <w:vAlign w:val="center"/>
          </w:tcPr>
          <w:p w14:paraId="0EC338D0" w14:textId="77777777" w:rsidR="007811B0" w:rsidRPr="00F2188E" w:rsidRDefault="007811B0" w:rsidP="00A37E40">
            <w:pPr>
              <w:jc w:val="center"/>
              <w:rPr>
                <w:sz w:val="22"/>
                <w:szCs w:val="22"/>
              </w:rPr>
            </w:pPr>
          </w:p>
        </w:tc>
        <w:tc>
          <w:tcPr>
            <w:tcW w:w="870" w:type="dxa"/>
            <w:shd w:val="clear" w:color="auto" w:fill="auto"/>
            <w:vAlign w:val="center"/>
          </w:tcPr>
          <w:p w14:paraId="726732D7" w14:textId="77777777" w:rsidR="007811B0" w:rsidRPr="00F2188E" w:rsidRDefault="007811B0" w:rsidP="00A37E40">
            <w:pPr>
              <w:jc w:val="center"/>
              <w:rPr>
                <w:sz w:val="22"/>
                <w:szCs w:val="22"/>
              </w:rPr>
            </w:pPr>
          </w:p>
        </w:tc>
        <w:tc>
          <w:tcPr>
            <w:tcW w:w="865" w:type="dxa"/>
            <w:shd w:val="clear" w:color="auto" w:fill="auto"/>
            <w:vAlign w:val="center"/>
          </w:tcPr>
          <w:p w14:paraId="7C16538B" w14:textId="77777777" w:rsidR="007811B0" w:rsidRPr="00F2188E" w:rsidRDefault="007811B0" w:rsidP="00A37E40">
            <w:pPr>
              <w:jc w:val="center"/>
              <w:rPr>
                <w:sz w:val="22"/>
                <w:szCs w:val="22"/>
              </w:rPr>
            </w:pPr>
          </w:p>
        </w:tc>
      </w:tr>
      <w:tr w:rsidR="00F2188E" w:rsidRPr="00F2188E" w14:paraId="571BE867" w14:textId="77777777" w:rsidTr="00A37E40">
        <w:trPr>
          <w:trHeight w:val="251"/>
          <w:jc w:val="center"/>
        </w:trPr>
        <w:tc>
          <w:tcPr>
            <w:tcW w:w="704" w:type="dxa"/>
            <w:shd w:val="clear" w:color="auto" w:fill="auto"/>
            <w:vAlign w:val="center"/>
          </w:tcPr>
          <w:p w14:paraId="51C35342" w14:textId="77777777" w:rsidR="007811B0" w:rsidRPr="00F2188E" w:rsidRDefault="007811B0" w:rsidP="00A37E40">
            <w:pPr>
              <w:pStyle w:val="aff6"/>
              <w:spacing w:line="240" w:lineRule="auto"/>
              <w:ind w:firstLine="0"/>
              <w:jc w:val="center"/>
              <w:rPr>
                <w:sz w:val="22"/>
                <w:szCs w:val="22"/>
              </w:rPr>
            </w:pPr>
            <w:r w:rsidRPr="00F2188E">
              <w:rPr>
                <w:sz w:val="22"/>
                <w:szCs w:val="22"/>
              </w:rPr>
              <w:t>72.</w:t>
            </w:r>
          </w:p>
        </w:tc>
        <w:tc>
          <w:tcPr>
            <w:tcW w:w="2986" w:type="dxa"/>
            <w:shd w:val="clear" w:color="auto" w:fill="auto"/>
            <w:vAlign w:val="center"/>
          </w:tcPr>
          <w:p w14:paraId="4D5DDAED" w14:textId="77777777" w:rsidR="007811B0" w:rsidRPr="00F2188E" w:rsidRDefault="007811B0" w:rsidP="00A37E40">
            <w:pPr>
              <w:pStyle w:val="aff6"/>
              <w:spacing w:line="240" w:lineRule="auto"/>
              <w:ind w:firstLine="0"/>
              <w:jc w:val="left"/>
              <w:rPr>
                <w:sz w:val="22"/>
                <w:szCs w:val="22"/>
              </w:rPr>
            </w:pPr>
            <w:r w:rsidRPr="00F2188E">
              <w:rPr>
                <w:sz w:val="22"/>
                <w:szCs w:val="22"/>
              </w:rPr>
              <w:t>Целевое назначение лесов</w:t>
            </w:r>
          </w:p>
        </w:tc>
        <w:tc>
          <w:tcPr>
            <w:tcW w:w="11619" w:type="dxa"/>
            <w:gridSpan w:val="14"/>
            <w:shd w:val="clear" w:color="auto" w:fill="auto"/>
            <w:vAlign w:val="center"/>
          </w:tcPr>
          <w:p w14:paraId="24A488AC" w14:textId="77777777" w:rsidR="007811B0" w:rsidRPr="00F2188E" w:rsidRDefault="007811B0" w:rsidP="00A37E40">
            <w:pPr>
              <w:pStyle w:val="aff6"/>
              <w:spacing w:line="240" w:lineRule="auto"/>
              <w:ind w:firstLine="0"/>
              <w:jc w:val="center"/>
              <w:rPr>
                <w:sz w:val="22"/>
                <w:szCs w:val="22"/>
              </w:rPr>
            </w:pPr>
            <w:r w:rsidRPr="00F2188E">
              <w:rPr>
                <w:sz w:val="22"/>
                <w:szCs w:val="22"/>
              </w:rPr>
              <w:t>Эксплуатационные леса</w:t>
            </w:r>
          </w:p>
        </w:tc>
      </w:tr>
      <w:tr w:rsidR="00F2188E" w:rsidRPr="00F2188E" w14:paraId="79CA1C44" w14:textId="77777777" w:rsidTr="00A37E40">
        <w:trPr>
          <w:trHeight w:val="251"/>
          <w:jc w:val="center"/>
        </w:trPr>
        <w:tc>
          <w:tcPr>
            <w:tcW w:w="704" w:type="dxa"/>
            <w:shd w:val="clear" w:color="auto" w:fill="auto"/>
            <w:vAlign w:val="center"/>
          </w:tcPr>
          <w:p w14:paraId="64AFA0EA" w14:textId="77777777" w:rsidR="007811B0" w:rsidRPr="00F2188E" w:rsidRDefault="007811B0" w:rsidP="00A37E40">
            <w:pPr>
              <w:pStyle w:val="aff6"/>
              <w:spacing w:line="240" w:lineRule="auto"/>
              <w:ind w:firstLine="0"/>
              <w:jc w:val="center"/>
              <w:rPr>
                <w:sz w:val="22"/>
                <w:szCs w:val="22"/>
              </w:rPr>
            </w:pPr>
            <w:r w:rsidRPr="00F2188E">
              <w:rPr>
                <w:sz w:val="22"/>
                <w:szCs w:val="22"/>
              </w:rPr>
              <w:t>73.</w:t>
            </w:r>
          </w:p>
        </w:tc>
        <w:tc>
          <w:tcPr>
            <w:tcW w:w="2986" w:type="dxa"/>
            <w:shd w:val="clear" w:color="auto" w:fill="auto"/>
            <w:vAlign w:val="center"/>
          </w:tcPr>
          <w:p w14:paraId="40BD279F" w14:textId="77777777" w:rsidR="007811B0" w:rsidRPr="00F2188E" w:rsidRDefault="007811B0" w:rsidP="00A37E40">
            <w:pPr>
              <w:pStyle w:val="aff6"/>
              <w:spacing w:line="240" w:lineRule="auto"/>
              <w:ind w:firstLine="0"/>
              <w:jc w:val="left"/>
              <w:rPr>
                <w:sz w:val="22"/>
                <w:szCs w:val="22"/>
              </w:rPr>
            </w:pPr>
            <w:r w:rsidRPr="00F2188E">
              <w:rPr>
                <w:sz w:val="22"/>
                <w:szCs w:val="22"/>
              </w:rPr>
              <w:t>Хозяйственная секция</w:t>
            </w:r>
          </w:p>
        </w:tc>
        <w:tc>
          <w:tcPr>
            <w:tcW w:w="11619" w:type="dxa"/>
            <w:gridSpan w:val="14"/>
            <w:shd w:val="clear" w:color="auto" w:fill="auto"/>
            <w:vAlign w:val="center"/>
          </w:tcPr>
          <w:p w14:paraId="33A5C6D8" w14:textId="77777777" w:rsidR="007811B0" w:rsidRPr="00F2188E" w:rsidRDefault="007811B0" w:rsidP="00A37E40">
            <w:pPr>
              <w:pStyle w:val="aff6"/>
              <w:spacing w:line="240" w:lineRule="auto"/>
              <w:ind w:firstLine="0"/>
              <w:jc w:val="center"/>
              <w:rPr>
                <w:sz w:val="22"/>
                <w:szCs w:val="22"/>
              </w:rPr>
            </w:pPr>
            <w:r w:rsidRPr="00F2188E">
              <w:rPr>
                <w:sz w:val="22"/>
                <w:szCs w:val="22"/>
              </w:rPr>
              <w:t>Лиственница н.б.</w:t>
            </w:r>
          </w:p>
        </w:tc>
      </w:tr>
      <w:tr w:rsidR="00F2188E" w:rsidRPr="00F2188E" w14:paraId="3B7D6C39" w14:textId="77777777" w:rsidTr="00A37E40">
        <w:trPr>
          <w:trHeight w:val="251"/>
          <w:jc w:val="center"/>
        </w:trPr>
        <w:tc>
          <w:tcPr>
            <w:tcW w:w="704" w:type="dxa"/>
            <w:shd w:val="clear" w:color="auto" w:fill="auto"/>
            <w:vAlign w:val="center"/>
          </w:tcPr>
          <w:p w14:paraId="59AB47B3" w14:textId="77777777" w:rsidR="007811B0" w:rsidRPr="00F2188E" w:rsidRDefault="007811B0" w:rsidP="00A37E40">
            <w:pPr>
              <w:pStyle w:val="aff6"/>
              <w:spacing w:line="240" w:lineRule="auto"/>
              <w:ind w:firstLine="0"/>
              <w:jc w:val="center"/>
              <w:rPr>
                <w:sz w:val="22"/>
                <w:szCs w:val="22"/>
              </w:rPr>
            </w:pPr>
            <w:r w:rsidRPr="00F2188E">
              <w:rPr>
                <w:sz w:val="22"/>
                <w:szCs w:val="22"/>
              </w:rPr>
              <w:t>74.</w:t>
            </w:r>
          </w:p>
        </w:tc>
        <w:tc>
          <w:tcPr>
            <w:tcW w:w="2986" w:type="dxa"/>
            <w:shd w:val="clear" w:color="auto" w:fill="auto"/>
            <w:vAlign w:val="center"/>
          </w:tcPr>
          <w:p w14:paraId="1AEA868E" w14:textId="77777777" w:rsidR="007811B0" w:rsidRPr="00F2188E" w:rsidRDefault="007811B0" w:rsidP="00A37E40">
            <w:pPr>
              <w:pStyle w:val="aff6"/>
              <w:spacing w:line="240" w:lineRule="auto"/>
              <w:ind w:firstLine="0"/>
              <w:jc w:val="left"/>
              <w:rPr>
                <w:sz w:val="22"/>
                <w:szCs w:val="22"/>
              </w:rPr>
            </w:pPr>
            <w:r w:rsidRPr="00F2188E">
              <w:rPr>
                <w:sz w:val="22"/>
                <w:szCs w:val="22"/>
              </w:rPr>
              <w:t>Всего включено в расчет</w:t>
            </w:r>
          </w:p>
        </w:tc>
        <w:tc>
          <w:tcPr>
            <w:tcW w:w="1002" w:type="dxa"/>
            <w:shd w:val="clear" w:color="auto" w:fill="auto"/>
            <w:vAlign w:val="center"/>
          </w:tcPr>
          <w:p w14:paraId="3238B7F9" w14:textId="77777777" w:rsidR="007811B0" w:rsidRPr="00F2188E" w:rsidRDefault="007811B0" w:rsidP="00A37E40">
            <w:pPr>
              <w:jc w:val="center"/>
              <w:rPr>
                <w:sz w:val="22"/>
                <w:szCs w:val="22"/>
              </w:rPr>
            </w:pPr>
            <w:r w:rsidRPr="00F2188E">
              <w:rPr>
                <w:sz w:val="22"/>
                <w:szCs w:val="22"/>
              </w:rPr>
              <w:t>44249</w:t>
            </w:r>
          </w:p>
        </w:tc>
        <w:tc>
          <w:tcPr>
            <w:tcW w:w="860" w:type="dxa"/>
            <w:shd w:val="clear" w:color="auto" w:fill="auto"/>
            <w:vAlign w:val="center"/>
          </w:tcPr>
          <w:p w14:paraId="44F6A2C0" w14:textId="77777777" w:rsidR="007811B0" w:rsidRPr="00F2188E" w:rsidRDefault="007811B0" w:rsidP="00A37E40">
            <w:pPr>
              <w:jc w:val="center"/>
              <w:rPr>
                <w:sz w:val="22"/>
                <w:szCs w:val="22"/>
              </w:rPr>
            </w:pPr>
            <w:r w:rsidRPr="00F2188E">
              <w:rPr>
                <w:sz w:val="22"/>
                <w:szCs w:val="22"/>
              </w:rPr>
              <w:t>5668,7</w:t>
            </w:r>
          </w:p>
        </w:tc>
        <w:tc>
          <w:tcPr>
            <w:tcW w:w="594" w:type="dxa"/>
            <w:shd w:val="clear" w:color="auto" w:fill="auto"/>
            <w:vAlign w:val="center"/>
          </w:tcPr>
          <w:p w14:paraId="44CE6AAE" w14:textId="77777777" w:rsidR="007811B0" w:rsidRPr="00F2188E" w:rsidRDefault="007811B0" w:rsidP="00A37E40">
            <w:pPr>
              <w:jc w:val="center"/>
              <w:rPr>
                <w:sz w:val="22"/>
                <w:szCs w:val="22"/>
              </w:rPr>
            </w:pPr>
            <w:r w:rsidRPr="00F2188E">
              <w:rPr>
                <w:sz w:val="22"/>
                <w:szCs w:val="22"/>
              </w:rPr>
              <w:t>0</w:t>
            </w:r>
          </w:p>
        </w:tc>
        <w:tc>
          <w:tcPr>
            <w:tcW w:w="838" w:type="dxa"/>
            <w:shd w:val="clear" w:color="auto" w:fill="auto"/>
            <w:vAlign w:val="center"/>
          </w:tcPr>
          <w:p w14:paraId="3DDF6143"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3DA32F31" w14:textId="77777777" w:rsidR="007811B0" w:rsidRPr="00F2188E" w:rsidRDefault="007811B0" w:rsidP="00A37E40">
            <w:pPr>
              <w:jc w:val="center"/>
              <w:rPr>
                <w:sz w:val="22"/>
                <w:szCs w:val="22"/>
              </w:rPr>
            </w:pPr>
            <w:r w:rsidRPr="00F2188E">
              <w:rPr>
                <w:sz w:val="22"/>
                <w:szCs w:val="22"/>
              </w:rPr>
              <w:t>0</w:t>
            </w:r>
          </w:p>
        </w:tc>
        <w:tc>
          <w:tcPr>
            <w:tcW w:w="841" w:type="dxa"/>
            <w:shd w:val="clear" w:color="auto" w:fill="auto"/>
            <w:vAlign w:val="center"/>
          </w:tcPr>
          <w:p w14:paraId="38563B33"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5F29E98B" w14:textId="77777777" w:rsidR="007811B0" w:rsidRPr="00F2188E" w:rsidRDefault="007811B0" w:rsidP="00A37E40">
            <w:pPr>
              <w:jc w:val="center"/>
              <w:rPr>
                <w:sz w:val="22"/>
                <w:szCs w:val="22"/>
              </w:rPr>
            </w:pPr>
            <w:r w:rsidRPr="00F2188E">
              <w:rPr>
                <w:sz w:val="22"/>
                <w:szCs w:val="22"/>
              </w:rPr>
              <w:t>885</w:t>
            </w:r>
          </w:p>
        </w:tc>
        <w:tc>
          <w:tcPr>
            <w:tcW w:w="860" w:type="dxa"/>
            <w:shd w:val="clear" w:color="auto" w:fill="auto"/>
            <w:vAlign w:val="center"/>
          </w:tcPr>
          <w:p w14:paraId="65F1676A" w14:textId="77777777" w:rsidR="007811B0" w:rsidRPr="00F2188E" w:rsidRDefault="007811B0" w:rsidP="00A37E40">
            <w:pPr>
              <w:jc w:val="center"/>
              <w:rPr>
                <w:sz w:val="22"/>
                <w:szCs w:val="22"/>
              </w:rPr>
            </w:pPr>
            <w:r w:rsidRPr="00F2188E">
              <w:rPr>
                <w:sz w:val="22"/>
                <w:szCs w:val="22"/>
              </w:rPr>
              <w:t>113,4</w:t>
            </w:r>
          </w:p>
        </w:tc>
        <w:tc>
          <w:tcPr>
            <w:tcW w:w="733" w:type="dxa"/>
            <w:shd w:val="clear" w:color="auto" w:fill="auto"/>
            <w:vAlign w:val="center"/>
          </w:tcPr>
          <w:p w14:paraId="79193940" w14:textId="77777777" w:rsidR="007811B0" w:rsidRPr="00F2188E" w:rsidRDefault="007811B0" w:rsidP="00A37E40">
            <w:pPr>
              <w:jc w:val="center"/>
              <w:rPr>
                <w:sz w:val="22"/>
                <w:szCs w:val="22"/>
              </w:rPr>
            </w:pPr>
            <w:r w:rsidRPr="00F2188E">
              <w:rPr>
                <w:sz w:val="22"/>
                <w:szCs w:val="22"/>
              </w:rPr>
              <w:t>4867,4</w:t>
            </w:r>
          </w:p>
        </w:tc>
        <w:tc>
          <w:tcPr>
            <w:tcW w:w="841" w:type="dxa"/>
            <w:shd w:val="clear" w:color="auto" w:fill="auto"/>
            <w:vAlign w:val="center"/>
          </w:tcPr>
          <w:p w14:paraId="57B65418" w14:textId="77777777" w:rsidR="007811B0" w:rsidRPr="00F2188E" w:rsidRDefault="007811B0" w:rsidP="00A37E40">
            <w:pPr>
              <w:jc w:val="center"/>
              <w:rPr>
                <w:sz w:val="22"/>
                <w:szCs w:val="22"/>
              </w:rPr>
            </w:pPr>
            <w:r w:rsidRPr="00F2188E">
              <w:rPr>
                <w:sz w:val="22"/>
                <w:szCs w:val="22"/>
              </w:rPr>
              <w:t>623,6</w:t>
            </w:r>
          </w:p>
        </w:tc>
        <w:tc>
          <w:tcPr>
            <w:tcW w:w="1004" w:type="dxa"/>
            <w:shd w:val="clear" w:color="auto" w:fill="auto"/>
            <w:vAlign w:val="center"/>
          </w:tcPr>
          <w:p w14:paraId="08C502B3" w14:textId="77777777" w:rsidR="007811B0" w:rsidRPr="00F2188E" w:rsidRDefault="007811B0" w:rsidP="00A37E40">
            <w:pPr>
              <w:jc w:val="center"/>
              <w:rPr>
                <w:sz w:val="22"/>
                <w:szCs w:val="22"/>
              </w:rPr>
            </w:pPr>
            <w:r w:rsidRPr="00F2188E">
              <w:rPr>
                <w:sz w:val="22"/>
                <w:szCs w:val="22"/>
              </w:rPr>
              <w:t>13274,7</w:t>
            </w:r>
          </w:p>
        </w:tc>
        <w:tc>
          <w:tcPr>
            <w:tcW w:w="860" w:type="dxa"/>
            <w:shd w:val="clear" w:color="auto" w:fill="auto"/>
            <w:vAlign w:val="center"/>
          </w:tcPr>
          <w:p w14:paraId="090548AD" w14:textId="77777777" w:rsidR="007811B0" w:rsidRPr="00F2188E" w:rsidRDefault="007811B0" w:rsidP="00A37E40">
            <w:pPr>
              <w:jc w:val="center"/>
              <w:rPr>
                <w:sz w:val="22"/>
                <w:szCs w:val="22"/>
              </w:rPr>
            </w:pPr>
            <w:r w:rsidRPr="00F2188E">
              <w:rPr>
                <w:sz w:val="22"/>
                <w:szCs w:val="22"/>
              </w:rPr>
              <w:t>1700,6</w:t>
            </w:r>
          </w:p>
        </w:tc>
        <w:tc>
          <w:tcPr>
            <w:tcW w:w="870" w:type="dxa"/>
            <w:shd w:val="clear" w:color="auto" w:fill="auto"/>
            <w:vAlign w:val="center"/>
          </w:tcPr>
          <w:p w14:paraId="2AC1B871" w14:textId="77777777" w:rsidR="007811B0" w:rsidRPr="00F2188E" w:rsidRDefault="007811B0" w:rsidP="00A37E40">
            <w:pPr>
              <w:jc w:val="center"/>
              <w:rPr>
                <w:sz w:val="22"/>
                <w:szCs w:val="22"/>
              </w:rPr>
            </w:pPr>
            <w:r w:rsidRPr="00F2188E">
              <w:rPr>
                <w:sz w:val="22"/>
                <w:szCs w:val="22"/>
              </w:rPr>
              <w:t>25221,9</w:t>
            </w:r>
          </w:p>
        </w:tc>
        <w:tc>
          <w:tcPr>
            <w:tcW w:w="865" w:type="dxa"/>
            <w:shd w:val="clear" w:color="auto" w:fill="auto"/>
            <w:vAlign w:val="center"/>
          </w:tcPr>
          <w:p w14:paraId="64CD853D" w14:textId="77777777" w:rsidR="007811B0" w:rsidRPr="00F2188E" w:rsidRDefault="007811B0" w:rsidP="00A37E40">
            <w:pPr>
              <w:jc w:val="center"/>
              <w:rPr>
                <w:sz w:val="22"/>
                <w:szCs w:val="22"/>
              </w:rPr>
            </w:pPr>
            <w:r w:rsidRPr="00F2188E">
              <w:rPr>
                <w:sz w:val="22"/>
                <w:szCs w:val="22"/>
              </w:rPr>
              <w:t>3231,1</w:t>
            </w:r>
          </w:p>
        </w:tc>
      </w:tr>
      <w:tr w:rsidR="00F2188E" w:rsidRPr="00F2188E" w14:paraId="36566B78" w14:textId="77777777" w:rsidTr="00A37E40">
        <w:trPr>
          <w:trHeight w:val="251"/>
          <w:jc w:val="center"/>
        </w:trPr>
        <w:tc>
          <w:tcPr>
            <w:tcW w:w="704" w:type="dxa"/>
            <w:shd w:val="clear" w:color="auto" w:fill="auto"/>
            <w:vAlign w:val="center"/>
          </w:tcPr>
          <w:p w14:paraId="55AD923C" w14:textId="77777777" w:rsidR="007811B0" w:rsidRPr="00F2188E" w:rsidRDefault="007811B0" w:rsidP="00A37E40">
            <w:pPr>
              <w:pStyle w:val="aff6"/>
              <w:keepNext/>
              <w:keepLines/>
              <w:spacing w:line="240" w:lineRule="auto"/>
              <w:ind w:firstLine="0"/>
              <w:jc w:val="center"/>
              <w:rPr>
                <w:sz w:val="22"/>
                <w:szCs w:val="22"/>
              </w:rPr>
            </w:pPr>
            <w:r w:rsidRPr="00F2188E">
              <w:rPr>
                <w:sz w:val="22"/>
                <w:szCs w:val="22"/>
              </w:rPr>
              <w:t>75.</w:t>
            </w:r>
          </w:p>
        </w:tc>
        <w:tc>
          <w:tcPr>
            <w:tcW w:w="2986" w:type="dxa"/>
            <w:shd w:val="clear" w:color="auto" w:fill="auto"/>
            <w:vAlign w:val="center"/>
          </w:tcPr>
          <w:p w14:paraId="7ECFE53B" w14:textId="77777777" w:rsidR="007811B0" w:rsidRPr="00F2188E" w:rsidRDefault="007811B0" w:rsidP="00A37E40">
            <w:pPr>
              <w:pStyle w:val="aff6"/>
              <w:keepNext/>
              <w:keepLines/>
              <w:spacing w:line="240" w:lineRule="auto"/>
              <w:ind w:firstLine="0"/>
              <w:jc w:val="left"/>
              <w:rPr>
                <w:sz w:val="22"/>
                <w:szCs w:val="22"/>
              </w:rPr>
            </w:pPr>
            <w:r w:rsidRPr="00F2188E">
              <w:rPr>
                <w:sz w:val="22"/>
                <w:szCs w:val="22"/>
              </w:rPr>
              <w:t>Средний процент выборки от общего запаса</w:t>
            </w:r>
          </w:p>
        </w:tc>
        <w:tc>
          <w:tcPr>
            <w:tcW w:w="1002" w:type="dxa"/>
            <w:shd w:val="clear" w:color="auto" w:fill="auto"/>
            <w:vAlign w:val="center"/>
          </w:tcPr>
          <w:p w14:paraId="0899F5AF" w14:textId="77777777" w:rsidR="007811B0" w:rsidRPr="00F2188E" w:rsidRDefault="007811B0" w:rsidP="00A37E40">
            <w:pPr>
              <w:keepNext/>
              <w:keepLines/>
              <w:jc w:val="center"/>
              <w:rPr>
                <w:sz w:val="22"/>
                <w:szCs w:val="22"/>
              </w:rPr>
            </w:pPr>
          </w:p>
        </w:tc>
        <w:tc>
          <w:tcPr>
            <w:tcW w:w="860" w:type="dxa"/>
            <w:shd w:val="clear" w:color="auto" w:fill="auto"/>
            <w:vAlign w:val="center"/>
          </w:tcPr>
          <w:p w14:paraId="1572E7C2" w14:textId="77777777" w:rsidR="007811B0" w:rsidRPr="00F2188E" w:rsidRDefault="007811B0" w:rsidP="00A37E40">
            <w:pPr>
              <w:keepNext/>
              <w:keepLines/>
              <w:jc w:val="center"/>
              <w:rPr>
                <w:sz w:val="22"/>
                <w:szCs w:val="22"/>
              </w:rPr>
            </w:pPr>
            <w:r w:rsidRPr="00F2188E">
              <w:rPr>
                <w:sz w:val="22"/>
                <w:szCs w:val="22"/>
              </w:rPr>
              <w:t>13</w:t>
            </w:r>
          </w:p>
        </w:tc>
        <w:tc>
          <w:tcPr>
            <w:tcW w:w="594" w:type="dxa"/>
            <w:shd w:val="clear" w:color="auto" w:fill="auto"/>
            <w:vAlign w:val="center"/>
          </w:tcPr>
          <w:p w14:paraId="7431C541" w14:textId="77777777" w:rsidR="007811B0" w:rsidRPr="00F2188E" w:rsidRDefault="007811B0" w:rsidP="00A37E40">
            <w:pPr>
              <w:keepNext/>
              <w:keepLines/>
              <w:jc w:val="center"/>
              <w:rPr>
                <w:sz w:val="22"/>
                <w:szCs w:val="22"/>
              </w:rPr>
            </w:pPr>
          </w:p>
        </w:tc>
        <w:tc>
          <w:tcPr>
            <w:tcW w:w="838" w:type="dxa"/>
            <w:shd w:val="clear" w:color="auto" w:fill="auto"/>
            <w:vAlign w:val="center"/>
          </w:tcPr>
          <w:p w14:paraId="34694F44" w14:textId="77777777" w:rsidR="007811B0" w:rsidRPr="00F2188E" w:rsidRDefault="007811B0" w:rsidP="00A37E40">
            <w:pPr>
              <w:keepNext/>
              <w:keepLines/>
              <w:jc w:val="center"/>
              <w:rPr>
                <w:sz w:val="22"/>
                <w:szCs w:val="22"/>
              </w:rPr>
            </w:pPr>
            <w:r w:rsidRPr="00F2188E">
              <w:rPr>
                <w:sz w:val="22"/>
                <w:szCs w:val="22"/>
              </w:rPr>
              <w:t>35</w:t>
            </w:r>
          </w:p>
        </w:tc>
        <w:tc>
          <w:tcPr>
            <w:tcW w:w="592" w:type="dxa"/>
            <w:shd w:val="clear" w:color="auto" w:fill="auto"/>
            <w:vAlign w:val="center"/>
          </w:tcPr>
          <w:p w14:paraId="4712B8E6" w14:textId="77777777" w:rsidR="007811B0" w:rsidRPr="00F2188E" w:rsidRDefault="007811B0" w:rsidP="00A37E40">
            <w:pPr>
              <w:keepNext/>
              <w:keepLines/>
              <w:jc w:val="center"/>
              <w:rPr>
                <w:sz w:val="22"/>
                <w:szCs w:val="22"/>
              </w:rPr>
            </w:pPr>
          </w:p>
        </w:tc>
        <w:tc>
          <w:tcPr>
            <w:tcW w:w="841" w:type="dxa"/>
            <w:shd w:val="clear" w:color="auto" w:fill="auto"/>
            <w:vAlign w:val="center"/>
          </w:tcPr>
          <w:p w14:paraId="344C1730" w14:textId="77777777" w:rsidR="007811B0" w:rsidRPr="00F2188E" w:rsidRDefault="007811B0" w:rsidP="00A37E40">
            <w:pPr>
              <w:keepNext/>
              <w:keepLines/>
              <w:jc w:val="center"/>
              <w:rPr>
                <w:sz w:val="22"/>
                <w:szCs w:val="22"/>
              </w:rPr>
            </w:pPr>
            <w:r w:rsidRPr="00F2188E">
              <w:rPr>
                <w:sz w:val="22"/>
                <w:szCs w:val="22"/>
              </w:rPr>
              <w:t>30</w:t>
            </w:r>
          </w:p>
        </w:tc>
        <w:tc>
          <w:tcPr>
            <w:tcW w:w="859" w:type="dxa"/>
            <w:shd w:val="clear" w:color="auto" w:fill="auto"/>
            <w:vAlign w:val="center"/>
          </w:tcPr>
          <w:p w14:paraId="662258CA" w14:textId="77777777" w:rsidR="007811B0" w:rsidRPr="00F2188E" w:rsidRDefault="007811B0" w:rsidP="00A37E40">
            <w:pPr>
              <w:keepNext/>
              <w:keepLines/>
              <w:jc w:val="center"/>
              <w:rPr>
                <w:sz w:val="22"/>
                <w:szCs w:val="22"/>
              </w:rPr>
            </w:pPr>
          </w:p>
        </w:tc>
        <w:tc>
          <w:tcPr>
            <w:tcW w:w="860" w:type="dxa"/>
            <w:shd w:val="clear" w:color="auto" w:fill="auto"/>
            <w:vAlign w:val="center"/>
          </w:tcPr>
          <w:p w14:paraId="4EB51ABE" w14:textId="77777777" w:rsidR="007811B0" w:rsidRPr="00F2188E" w:rsidRDefault="007811B0" w:rsidP="00A37E40">
            <w:pPr>
              <w:keepNext/>
              <w:keepLines/>
              <w:jc w:val="center"/>
              <w:rPr>
                <w:sz w:val="22"/>
                <w:szCs w:val="22"/>
              </w:rPr>
            </w:pPr>
            <w:r w:rsidRPr="00F2188E">
              <w:rPr>
                <w:sz w:val="22"/>
                <w:szCs w:val="22"/>
              </w:rPr>
              <w:t>25</w:t>
            </w:r>
          </w:p>
        </w:tc>
        <w:tc>
          <w:tcPr>
            <w:tcW w:w="733" w:type="dxa"/>
            <w:shd w:val="clear" w:color="auto" w:fill="auto"/>
            <w:vAlign w:val="center"/>
          </w:tcPr>
          <w:p w14:paraId="14CFD14E" w14:textId="77777777" w:rsidR="007811B0" w:rsidRPr="00F2188E" w:rsidRDefault="007811B0" w:rsidP="00A37E40">
            <w:pPr>
              <w:keepNext/>
              <w:keepLines/>
              <w:jc w:val="center"/>
              <w:rPr>
                <w:sz w:val="22"/>
                <w:szCs w:val="22"/>
              </w:rPr>
            </w:pPr>
          </w:p>
        </w:tc>
        <w:tc>
          <w:tcPr>
            <w:tcW w:w="841" w:type="dxa"/>
            <w:shd w:val="clear" w:color="auto" w:fill="auto"/>
            <w:vAlign w:val="center"/>
          </w:tcPr>
          <w:p w14:paraId="039D4E7E" w14:textId="77777777" w:rsidR="007811B0" w:rsidRPr="00F2188E" w:rsidRDefault="007811B0" w:rsidP="00A37E40">
            <w:pPr>
              <w:keepNext/>
              <w:keepLines/>
              <w:jc w:val="center"/>
              <w:rPr>
                <w:sz w:val="22"/>
                <w:szCs w:val="22"/>
              </w:rPr>
            </w:pPr>
            <w:r w:rsidRPr="00F2188E">
              <w:rPr>
                <w:sz w:val="22"/>
                <w:szCs w:val="22"/>
              </w:rPr>
              <w:t>20</w:t>
            </w:r>
          </w:p>
        </w:tc>
        <w:tc>
          <w:tcPr>
            <w:tcW w:w="1004" w:type="dxa"/>
            <w:shd w:val="clear" w:color="auto" w:fill="auto"/>
            <w:vAlign w:val="center"/>
          </w:tcPr>
          <w:p w14:paraId="44D8F13E" w14:textId="77777777" w:rsidR="007811B0" w:rsidRPr="00F2188E" w:rsidRDefault="007811B0" w:rsidP="00A37E40">
            <w:pPr>
              <w:keepNext/>
              <w:keepLines/>
              <w:jc w:val="center"/>
              <w:rPr>
                <w:sz w:val="22"/>
                <w:szCs w:val="22"/>
              </w:rPr>
            </w:pPr>
          </w:p>
        </w:tc>
        <w:tc>
          <w:tcPr>
            <w:tcW w:w="860" w:type="dxa"/>
            <w:shd w:val="clear" w:color="auto" w:fill="auto"/>
            <w:vAlign w:val="center"/>
          </w:tcPr>
          <w:p w14:paraId="51ABBD93" w14:textId="77777777" w:rsidR="007811B0" w:rsidRPr="00F2188E" w:rsidRDefault="007811B0" w:rsidP="00A37E40">
            <w:pPr>
              <w:keepNext/>
              <w:keepLines/>
              <w:jc w:val="center"/>
              <w:rPr>
                <w:sz w:val="22"/>
                <w:szCs w:val="22"/>
              </w:rPr>
            </w:pPr>
            <w:r w:rsidRPr="00F2188E">
              <w:rPr>
                <w:sz w:val="22"/>
                <w:szCs w:val="22"/>
              </w:rPr>
              <w:t>15</w:t>
            </w:r>
          </w:p>
        </w:tc>
        <w:tc>
          <w:tcPr>
            <w:tcW w:w="870" w:type="dxa"/>
            <w:shd w:val="clear" w:color="auto" w:fill="auto"/>
            <w:vAlign w:val="center"/>
          </w:tcPr>
          <w:p w14:paraId="44949960" w14:textId="77777777" w:rsidR="007811B0" w:rsidRPr="00F2188E" w:rsidRDefault="007811B0" w:rsidP="00A37E40">
            <w:pPr>
              <w:keepNext/>
              <w:keepLines/>
              <w:jc w:val="center"/>
              <w:rPr>
                <w:sz w:val="22"/>
                <w:szCs w:val="22"/>
              </w:rPr>
            </w:pPr>
          </w:p>
        </w:tc>
        <w:tc>
          <w:tcPr>
            <w:tcW w:w="865" w:type="dxa"/>
            <w:shd w:val="clear" w:color="auto" w:fill="auto"/>
            <w:vAlign w:val="center"/>
          </w:tcPr>
          <w:p w14:paraId="13CCE413" w14:textId="77777777" w:rsidR="007811B0" w:rsidRPr="00F2188E" w:rsidRDefault="007811B0" w:rsidP="00A37E40">
            <w:pPr>
              <w:keepNext/>
              <w:keepLines/>
              <w:jc w:val="center"/>
              <w:rPr>
                <w:sz w:val="22"/>
                <w:szCs w:val="22"/>
              </w:rPr>
            </w:pPr>
            <w:r w:rsidRPr="00F2188E">
              <w:rPr>
                <w:sz w:val="22"/>
                <w:szCs w:val="22"/>
              </w:rPr>
              <w:t>10</w:t>
            </w:r>
          </w:p>
        </w:tc>
      </w:tr>
      <w:tr w:rsidR="00F2188E" w:rsidRPr="00F2188E" w14:paraId="0199217F" w14:textId="77777777" w:rsidTr="00A37E40">
        <w:trPr>
          <w:trHeight w:val="251"/>
          <w:jc w:val="center"/>
        </w:trPr>
        <w:tc>
          <w:tcPr>
            <w:tcW w:w="704" w:type="dxa"/>
            <w:shd w:val="clear" w:color="auto" w:fill="auto"/>
            <w:vAlign w:val="center"/>
          </w:tcPr>
          <w:p w14:paraId="2C65A7C5" w14:textId="77777777" w:rsidR="007811B0" w:rsidRPr="00F2188E" w:rsidRDefault="007811B0" w:rsidP="00A37E40">
            <w:pPr>
              <w:pStyle w:val="aff6"/>
              <w:spacing w:line="240" w:lineRule="auto"/>
              <w:ind w:firstLine="0"/>
              <w:jc w:val="center"/>
              <w:rPr>
                <w:sz w:val="22"/>
                <w:szCs w:val="22"/>
              </w:rPr>
            </w:pPr>
            <w:r w:rsidRPr="00F2188E">
              <w:rPr>
                <w:sz w:val="22"/>
                <w:szCs w:val="22"/>
              </w:rPr>
              <w:t>76.</w:t>
            </w:r>
          </w:p>
        </w:tc>
        <w:tc>
          <w:tcPr>
            <w:tcW w:w="2986" w:type="dxa"/>
            <w:shd w:val="clear" w:color="auto" w:fill="auto"/>
            <w:vAlign w:val="center"/>
          </w:tcPr>
          <w:p w14:paraId="52E20DDA" w14:textId="77777777" w:rsidR="007811B0" w:rsidRPr="00F2188E" w:rsidRDefault="007811B0" w:rsidP="00A37E40">
            <w:pPr>
              <w:pStyle w:val="aff6"/>
              <w:spacing w:line="240" w:lineRule="auto"/>
              <w:ind w:firstLine="0"/>
              <w:jc w:val="left"/>
              <w:rPr>
                <w:sz w:val="22"/>
                <w:szCs w:val="22"/>
              </w:rPr>
            </w:pPr>
            <w:r w:rsidRPr="00F2188E">
              <w:rPr>
                <w:sz w:val="22"/>
                <w:szCs w:val="22"/>
              </w:rPr>
              <w:t>Запас, вырубаемый за один прием</w:t>
            </w:r>
          </w:p>
        </w:tc>
        <w:tc>
          <w:tcPr>
            <w:tcW w:w="1002" w:type="dxa"/>
            <w:shd w:val="clear" w:color="auto" w:fill="auto"/>
            <w:vAlign w:val="center"/>
          </w:tcPr>
          <w:p w14:paraId="453A4381" w14:textId="77777777" w:rsidR="007811B0" w:rsidRPr="00F2188E" w:rsidRDefault="007811B0" w:rsidP="00A37E40">
            <w:pPr>
              <w:jc w:val="center"/>
              <w:rPr>
                <w:sz w:val="22"/>
                <w:szCs w:val="22"/>
              </w:rPr>
            </w:pPr>
          </w:p>
        </w:tc>
        <w:tc>
          <w:tcPr>
            <w:tcW w:w="860" w:type="dxa"/>
            <w:shd w:val="clear" w:color="auto" w:fill="auto"/>
            <w:vAlign w:val="center"/>
          </w:tcPr>
          <w:p w14:paraId="673C8780" w14:textId="77777777" w:rsidR="007811B0" w:rsidRPr="00F2188E" w:rsidRDefault="007811B0" w:rsidP="00A37E40">
            <w:pPr>
              <w:jc w:val="center"/>
              <w:rPr>
                <w:sz w:val="22"/>
                <w:szCs w:val="22"/>
              </w:rPr>
            </w:pPr>
            <w:r w:rsidRPr="00F2188E">
              <w:rPr>
                <w:sz w:val="22"/>
                <w:szCs w:val="22"/>
              </w:rPr>
              <w:t>731,3</w:t>
            </w:r>
          </w:p>
        </w:tc>
        <w:tc>
          <w:tcPr>
            <w:tcW w:w="594" w:type="dxa"/>
            <w:shd w:val="clear" w:color="auto" w:fill="auto"/>
            <w:vAlign w:val="center"/>
          </w:tcPr>
          <w:p w14:paraId="182718F6" w14:textId="77777777" w:rsidR="007811B0" w:rsidRPr="00F2188E" w:rsidRDefault="007811B0" w:rsidP="00A37E40">
            <w:pPr>
              <w:jc w:val="center"/>
              <w:rPr>
                <w:sz w:val="22"/>
                <w:szCs w:val="22"/>
              </w:rPr>
            </w:pPr>
          </w:p>
        </w:tc>
        <w:tc>
          <w:tcPr>
            <w:tcW w:w="838" w:type="dxa"/>
            <w:shd w:val="clear" w:color="auto" w:fill="auto"/>
            <w:vAlign w:val="center"/>
          </w:tcPr>
          <w:p w14:paraId="2EF55894"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1553FCFC" w14:textId="77777777" w:rsidR="007811B0" w:rsidRPr="00F2188E" w:rsidRDefault="007811B0" w:rsidP="00A37E40">
            <w:pPr>
              <w:jc w:val="center"/>
              <w:rPr>
                <w:sz w:val="22"/>
                <w:szCs w:val="22"/>
              </w:rPr>
            </w:pPr>
          </w:p>
        </w:tc>
        <w:tc>
          <w:tcPr>
            <w:tcW w:w="841" w:type="dxa"/>
            <w:shd w:val="clear" w:color="auto" w:fill="auto"/>
            <w:vAlign w:val="center"/>
          </w:tcPr>
          <w:p w14:paraId="521D1382"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40823266" w14:textId="77777777" w:rsidR="007811B0" w:rsidRPr="00F2188E" w:rsidRDefault="007811B0" w:rsidP="00A37E40">
            <w:pPr>
              <w:jc w:val="center"/>
              <w:rPr>
                <w:sz w:val="22"/>
                <w:szCs w:val="22"/>
              </w:rPr>
            </w:pPr>
          </w:p>
        </w:tc>
        <w:tc>
          <w:tcPr>
            <w:tcW w:w="860" w:type="dxa"/>
            <w:shd w:val="clear" w:color="auto" w:fill="auto"/>
            <w:vAlign w:val="center"/>
          </w:tcPr>
          <w:p w14:paraId="5DD45A87" w14:textId="77777777" w:rsidR="007811B0" w:rsidRPr="00F2188E" w:rsidRDefault="007811B0" w:rsidP="00A37E40">
            <w:pPr>
              <w:jc w:val="center"/>
              <w:rPr>
                <w:sz w:val="22"/>
                <w:szCs w:val="22"/>
              </w:rPr>
            </w:pPr>
            <w:r w:rsidRPr="00F2188E">
              <w:rPr>
                <w:sz w:val="22"/>
                <w:szCs w:val="22"/>
              </w:rPr>
              <w:t>28,4</w:t>
            </w:r>
          </w:p>
        </w:tc>
        <w:tc>
          <w:tcPr>
            <w:tcW w:w="733" w:type="dxa"/>
            <w:shd w:val="clear" w:color="auto" w:fill="auto"/>
            <w:vAlign w:val="center"/>
          </w:tcPr>
          <w:p w14:paraId="36A1E754" w14:textId="77777777" w:rsidR="007811B0" w:rsidRPr="00F2188E" w:rsidRDefault="007811B0" w:rsidP="00A37E40">
            <w:pPr>
              <w:jc w:val="center"/>
              <w:rPr>
                <w:sz w:val="22"/>
                <w:szCs w:val="22"/>
              </w:rPr>
            </w:pPr>
          </w:p>
        </w:tc>
        <w:tc>
          <w:tcPr>
            <w:tcW w:w="841" w:type="dxa"/>
            <w:shd w:val="clear" w:color="auto" w:fill="auto"/>
            <w:vAlign w:val="center"/>
          </w:tcPr>
          <w:p w14:paraId="7C3445C6" w14:textId="77777777" w:rsidR="007811B0" w:rsidRPr="00F2188E" w:rsidRDefault="007811B0" w:rsidP="00A37E40">
            <w:pPr>
              <w:jc w:val="center"/>
              <w:rPr>
                <w:sz w:val="22"/>
                <w:szCs w:val="22"/>
              </w:rPr>
            </w:pPr>
            <w:r w:rsidRPr="00F2188E">
              <w:rPr>
                <w:sz w:val="22"/>
                <w:szCs w:val="22"/>
              </w:rPr>
              <w:t>124,7</w:t>
            </w:r>
          </w:p>
        </w:tc>
        <w:tc>
          <w:tcPr>
            <w:tcW w:w="1004" w:type="dxa"/>
            <w:shd w:val="clear" w:color="auto" w:fill="auto"/>
            <w:vAlign w:val="center"/>
          </w:tcPr>
          <w:p w14:paraId="7C65A8F9" w14:textId="77777777" w:rsidR="007811B0" w:rsidRPr="00F2188E" w:rsidRDefault="007811B0" w:rsidP="00A37E40">
            <w:pPr>
              <w:jc w:val="center"/>
              <w:rPr>
                <w:sz w:val="22"/>
                <w:szCs w:val="22"/>
              </w:rPr>
            </w:pPr>
          </w:p>
        </w:tc>
        <w:tc>
          <w:tcPr>
            <w:tcW w:w="860" w:type="dxa"/>
            <w:shd w:val="clear" w:color="auto" w:fill="auto"/>
            <w:vAlign w:val="center"/>
          </w:tcPr>
          <w:p w14:paraId="631055F6" w14:textId="77777777" w:rsidR="007811B0" w:rsidRPr="00F2188E" w:rsidRDefault="007811B0" w:rsidP="00A37E40">
            <w:pPr>
              <w:jc w:val="center"/>
              <w:rPr>
                <w:sz w:val="22"/>
                <w:szCs w:val="22"/>
              </w:rPr>
            </w:pPr>
            <w:r w:rsidRPr="00F2188E">
              <w:rPr>
                <w:sz w:val="22"/>
                <w:szCs w:val="22"/>
              </w:rPr>
              <w:t>255,1</w:t>
            </w:r>
          </w:p>
        </w:tc>
        <w:tc>
          <w:tcPr>
            <w:tcW w:w="870" w:type="dxa"/>
            <w:shd w:val="clear" w:color="auto" w:fill="auto"/>
            <w:vAlign w:val="center"/>
          </w:tcPr>
          <w:p w14:paraId="04BEA1CD" w14:textId="77777777" w:rsidR="007811B0" w:rsidRPr="00F2188E" w:rsidRDefault="007811B0" w:rsidP="00A37E40">
            <w:pPr>
              <w:jc w:val="center"/>
              <w:rPr>
                <w:sz w:val="22"/>
                <w:szCs w:val="22"/>
              </w:rPr>
            </w:pPr>
          </w:p>
        </w:tc>
        <w:tc>
          <w:tcPr>
            <w:tcW w:w="865" w:type="dxa"/>
            <w:shd w:val="clear" w:color="auto" w:fill="auto"/>
            <w:vAlign w:val="center"/>
          </w:tcPr>
          <w:p w14:paraId="2051EA60" w14:textId="77777777" w:rsidR="007811B0" w:rsidRPr="00F2188E" w:rsidRDefault="007811B0" w:rsidP="00A37E40">
            <w:pPr>
              <w:jc w:val="center"/>
              <w:rPr>
                <w:sz w:val="22"/>
                <w:szCs w:val="22"/>
              </w:rPr>
            </w:pPr>
            <w:r w:rsidRPr="00F2188E">
              <w:rPr>
                <w:sz w:val="22"/>
                <w:szCs w:val="22"/>
              </w:rPr>
              <w:t>323,1</w:t>
            </w:r>
          </w:p>
        </w:tc>
      </w:tr>
      <w:tr w:rsidR="00F2188E" w:rsidRPr="00F2188E" w14:paraId="096BBEF0" w14:textId="77777777" w:rsidTr="00A37E40">
        <w:trPr>
          <w:trHeight w:val="251"/>
          <w:jc w:val="center"/>
        </w:trPr>
        <w:tc>
          <w:tcPr>
            <w:tcW w:w="704" w:type="dxa"/>
            <w:shd w:val="clear" w:color="auto" w:fill="auto"/>
            <w:vAlign w:val="center"/>
          </w:tcPr>
          <w:p w14:paraId="6AA6B696" w14:textId="77777777" w:rsidR="007811B0" w:rsidRPr="00F2188E" w:rsidRDefault="007811B0" w:rsidP="00A37E40">
            <w:pPr>
              <w:pStyle w:val="aff6"/>
              <w:spacing w:line="240" w:lineRule="auto"/>
              <w:ind w:firstLine="0"/>
              <w:jc w:val="center"/>
              <w:rPr>
                <w:sz w:val="22"/>
                <w:szCs w:val="22"/>
              </w:rPr>
            </w:pPr>
            <w:r w:rsidRPr="00F2188E">
              <w:rPr>
                <w:sz w:val="22"/>
                <w:szCs w:val="22"/>
              </w:rPr>
              <w:t>77.</w:t>
            </w:r>
          </w:p>
        </w:tc>
        <w:tc>
          <w:tcPr>
            <w:tcW w:w="2986" w:type="dxa"/>
            <w:shd w:val="clear" w:color="auto" w:fill="auto"/>
            <w:vAlign w:val="center"/>
          </w:tcPr>
          <w:p w14:paraId="18B79434" w14:textId="77777777" w:rsidR="007811B0" w:rsidRPr="00F2188E" w:rsidRDefault="007811B0" w:rsidP="00A37E40">
            <w:pPr>
              <w:pStyle w:val="aff6"/>
              <w:spacing w:line="240" w:lineRule="auto"/>
              <w:ind w:firstLine="0"/>
              <w:jc w:val="left"/>
              <w:rPr>
                <w:sz w:val="22"/>
                <w:szCs w:val="22"/>
              </w:rPr>
            </w:pPr>
            <w:r w:rsidRPr="00F2188E">
              <w:rPr>
                <w:sz w:val="22"/>
                <w:szCs w:val="22"/>
              </w:rPr>
              <w:t>Средний период повторяемости</w:t>
            </w:r>
          </w:p>
        </w:tc>
        <w:tc>
          <w:tcPr>
            <w:tcW w:w="1002" w:type="dxa"/>
            <w:shd w:val="clear" w:color="auto" w:fill="auto"/>
            <w:vAlign w:val="center"/>
          </w:tcPr>
          <w:p w14:paraId="55BD498F" w14:textId="77777777" w:rsidR="007811B0" w:rsidRPr="00F2188E" w:rsidRDefault="007811B0" w:rsidP="00A37E40">
            <w:pPr>
              <w:jc w:val="center"/>
              <w:rPr>
                <w:sz w:val="22"/>
                <w:szCs w:val="22"/>
              </w:rPr>
            </w:pPr>
          </w:p>
        </w:tc>
        <w:tc>
          <w:tcPr>
            <w:tcW w:w="860" w:type="dxa"/>
            <w:shd w:val="clear" w:color="auto" w:fill="auto"/>
            <w:vAlign w:val="center"/>
          </w:tcPr>
          <w:p w14:paraId="59BBD567" w14:textId="77777777" w:rsidR="007811B0" w:rsidRPr="00F2188E" w:rsidRDefault="007811B0" w:rsidP="00A37E40">
            <w:pPr>
              <w:jc w:val="center"/>
              <w:rPr>
                <w:sz w:val="22"/>
                <w:szCs w:val="22"/>
              </w:rPr>
            </w:pPr>
            <w:r w:rsidRPr="00F2188E">
              <w:rPr>
                <w:sz w:val="22"/>
                <w:szCs w:val="22"/>
              </w:rPr>
              <w:t>30</w:t>
            </w:r>
          </w:p>
        </w:tc>
        <w:tc>
          <w:tcPr>
            <w:tcW w:w="594" w:type="dxa"/>
            <w:shd w:val="clear" w:color="auto" w:fill="auto"/>
            <w:vAlign w:val="center"/>
          </w:tcPr>
          <w:p w14:paraId="15F6C42F" w14:textId="77777777" w:rsidR="007811B0" w:rsidRPr="00F2188E" w:rsidRDefault="007811B0" w:rsidP="00A37E40">
            <w:pPr>
              <w:jc w:val="center"/>
              <w:rPr>
                <w:sz w:val="22"/>
                <w:szCs w:val="22"/>
              </w:rPr>
            </w:pPr>
          </w:p>
        </w:tc>
        <w:tc>
          <w:tcPr>
            <w:tcW w:w="838" w:type="dxa"/>
            <w:shd w:val="clear" w:color="auto" w:fill="auto"/>
            <w:vAlign w:val="center"/>
          </w:tcPr>
          <w:p w14:paraId="36D10AE7" w14:textId="77777777" w:rsidR="007811B0" w:rsidRPr="00F2188E" w:rsidRDefault="007811B0" w:rsidP="00A37E40">
            <w:pPr>
              <w:jc w:val="center"/>
              <w:rPr>
                <w:sz w:val="22"/>
                <w:szCs w:val="22"/>
              </w:rPr>
            </w:pPr>
          </w:p>
        </w:tc>
        <w:tc>
          <w:tcPr>
            <w:tcW w:w="592" w:type="dxa"/>
            <w:shd w:val="clear" w:color="auto" w:fill="auto"/>
            <w:vAlign w:val="center"/>
          </w:tcPr>
          <w:p w14:paraId="0C9C12DE" w14:textId="77777777" w:rsidR="007811B0" w:rsidRPr="00F2188E" w:rsidRDefault="007811B0" w:rsidP="00A37E40">
            <w:pPr>
              <w:jc w:val="center"/>
              <w:rPr>
                <w:sz w:val="22"/>
                <w:szCs w:val="22"/>
              </w:rPr>
            </w:pPr>
          </w:p>
        </w:tc>
        <w:tc>
          <w:tcPr>
            <w:tcW w:w="841" w:type="dxa"/>
            <w:shd w:val="clear" w:color="auto" w:fill="auto"/>
            <w:vAlign w:val="center"/>
          </w:tcPr>
          <w:p w14:paraId="5A8C850C" w14:textId="77777777" w:rsidR="007811B0" w:rsidRPr="00F2188E" w:rsidRDefault="007811B0" w:rsidP="00A37E40">
            <w:pPr>
              <w:jc w:val="center"/>
              <w:rPr>
                <w:sz w:val="22"/>
                <w:szCs w:val="22"/>
              </w:rPr>
            </w:pPr>
          </w:p>
        </w:tc>
        <w:tc>
          <w:tcPr>
            <w:tcW w:w="859" w:type="dxa"/>
            <w:shd w:val="clear" w:color="auto" w:fill="auto"/>
            <w:vAlign w:val="center"/>
          </w:tcPr>
          <w:p w14:paraId="5BD8F240" w14:textId="77777777" w:rsidR="007811B0" w:rsidRPr="00F2188E" w:rsidRDefault="007811B0" w:rsidP="00A37E40">
            <w:pPr>
              <w:jc w:val="center"/>
              <w:rPr>
                <w:sz w:val="22"/>
                <w:szCs w:val="22"/>
              </w:rPr>
            </w:pPr>
          </w:p>
        </w:tc>
        <w:tc>
          <w:tcPr>
            <w:tcW w:w="860" w:type="dxa"/>
            <w:shd w:val="clear" w:color="auto" w:fill="auto"/>
            <w:vAlign w:val="center"/>
          </w:tcPr>
          <w:p w14:paraId="2CD279BC" w14:textId="77777777" w:rsidR="007811B0" w:rsidRPr="00F2188E" w:rsidRDefault="007811B0" w:rsidP="00A37E40">
            <w:pPr>
              <w:jc w:val="center"/>
              <w:rPr>
                <w:sz w:val="22"/>
                <w:szCs w:val="22"/>
              </w:rPr>
            </w:pPr>
          </w:p>
        </w:tc>
        <w:tc>
          <w:tcPr>
            <w:tcW w:w="733" w:type="dxa"/>
            <w:shd w:val="clear" w:color="auto" w:fill="auto"/>
            <w:vAlign w:val="center"/>
          </w:tcPr>
          <w:p w14:paraId="2194FE23" w14:textId="77777777" w:rsidR="007811B0" w:rsidRPr="00F2188E" w:rsidRDefault="007811B0" w:rsidP="00A37E40">
            <w:pPr>
              <w:jc w:val="center"/>
              <w:rPr>
                <w:sz w:val="22"/>
                <w:szCs w:val="22"/>
              </w:rPr>
            </w:pPr>
          </w:p>
        </w:tc>
        <w:tc>
          <w:tcPr>
            <w:tcW w:w="841" w:type="dxa"/>
            <w:shd w:val="clear" w:color="auto" w:fill="auto"/>
            <w:vAlign w:val="center"/>
          </w:tcPr>
          <w:p w14:paraId="6BE63A36" w14:textId="77777777" w:rsidR="007811B0" w:rsidRPr="00F2188E" w:rsidRDefault="007811B0" w:rsidP="00A37E40">
            <w:pPr>
              <w:jc w:val="center"/>
              <w:rPr>
                <w:sz w:val="22"/>
                <w:szCs w:val="22"/>
              </w:rPr>
            </w:pPr>
          </w:p>
        </w:tc>
        <w:tc>
          <w:tcPr>
            <w:tcW w:w="1004" w:type="dxa"/>
            <w:shd w:val="clear" w:color="auto" w:fill="auto"/>
            <w:vAlign w:val="center"/>
          </w:tcPr>
          <w:p w14:paraId="7A541DFA" w14:textId="77777777" w:rsidR="007811B0" w:rsidRPr="00F2188E" w:rsidRDefault="007811B0" w:rsidP="00A37E40">
            <w:pPr>
              <w:jc w:val="center"/>
              <w:rPr>
                <w:sz w:val="22"/>
                <w:szCs w:val="22"/>
              </w:rPr>
            </w:pPr>
          </w:p>
        </w:tc>
        <w:tc>
          <w:tcPr>
            <w:tcW w:w="860" w:type="dxa"/>
            <w:shd w:val="clear" w:color="auto" w:fill="auto"/>
            <w:vAlign w:val="center"/>
          </w:tcPr>
          <w:p w14:paraId="080F0379" w14:textId="77777777" w:rsidR="007811B0" w:rsidRPr="00F2188E" w:rsidRDefault="007811B0" w:rsidP="00A37E40">
            <w:pPr>
              <w:jc w:val="center"/>
              <w:rPr>
                <w:sz w:val="22"/>
                <w:szCs w:val="22"/>
              </w:rPr>
            </w:pPr>
          </w:p>
        </w:tc>
        <w:tc>
          <w:tcPr>
            <w:tcW w:w="870" w:type="dxa"/>
            <w:shd w:val="clear" w:color="auto" w:fill="auto"/>
            <w:vAlign w:val="center"/>
          </w:tcPr>
          <w:p w14:paraId="4304F1FA" w14:textId="77777777" w:rsidR="007811B0" w:rsidRPr="00F2188E" w:rsidRDefault="007811B0" w:rsidP="00A37E40">
            <w:pPr>
              <w:jc w:val="center"/>
              <w:rPr>
                <w:sz w:val="22"/>
                <w:szCs w:val="22"/>
              </w:rPr>
            </w:pPr>
          </w:p>
        </w:tc>
        <w:tc>
          <w:tcPr>
            <w:tcW w:w="865" w:type="dxa"/>
            <w:shd w:val="clear" w:color="auto" w:fill="auto"/>
            <w:vAlign w:val="center"/>
          </w:tcPr>
          <w:p w14:paraId="2FC3E66D" w14:textId="77777777" w:rsidR="007811B0" w:rsidRPr="00F2188E" w:rsidRDefault="007811B0" w:rsidP="00A37E40">
            <w:pPr>
              <w:jc w:val="center"/>
              <w:rPr>
                <w:sz w:val="22"/>
                <w:szCs w:val="22"/>
              </w:rPr>
            </w:pPr>
          </w:p>
        </w:tc>
      </w:tr>
      <w:tr w:rsidR="00F2188E" w:rsidRPr="00F2188E" w14:paraId="083AA08C" w14:textId="77777777" w:rsidTr="00A37E40">
        <w:trPr>
          <w:trHeight w:val="251"/>
          <w:jc w:val="center"/>
        </w:trPr>
        <w:tc>
          <w:tcPr>
            <w:tcW w:w="704" w:type="dxa"/>
            <w:shd w:val="clear" w:color="auto" w:fill="auto"/>
            <w:vAlign w:val="center"/>
          </w:tcPr>
          <w:p w14:paraId="0588C0C7" w14:textId="77777777" w:rsidR="007811B0" w:rsidRPr="00F2188E" w:rsidRDefault="007811B0" w:rsidP="00A37E40">
            <w:pPr>
              <w:pStyle w:val="aff6"/>
              <w:spacing w:line="240" w:lineRule="auto"/>
              <w:ind w:firstLine="0"/>
              <w:jc w:val="center"/>
              <w:rPr>
                <w:sz w:val="22"/>
                <w:szCs w:val="22"/>
              </w:rPr>
            </w:pPr>
            <w:r w:rsidRPr="00F2188E">
              <w:rPr>
                <w:sz w:val="22"/>
                <w:szCs w:val="22"/>
              </w:rPr>
              <w:t>78.</w:t>
            </w:r>
          </w:p>
        </w:tc>
        <w:tc>
          <w:tcPr>
            <w:tcW w:w="2986" w:type="dxa"/>
            <w:shd w:val="clear" w:color="auto" w:fill="auto"/>
            <w:vAlign w:val="center"/>
          </w:tcPr>
          <w:p w14:paraId="6A583F9F" w14:textId="77777777" w:rsidR="007811B0" w:rsidRPr="00F2188E" w:rsidRDefault="007811B0" w:rsidP="00A37E40">
            <w:pPr>
              <w:pStyle w:val="aff6"/>
              <w:spacing w:line="240" w:lineRule="auto"/>
              <w:ind w:firstLine="0"/>
              <w:jc w:val="left"/>
              <w:rPr>
                <w:sz w:val="22"/>
                <w:szCs w:val="22"/>
              </w:rPr>
            </w:pPr>
            <w:r w:rsidRPr="00F2188E">
              <w:rPr>
                <w:sz w:val="22"/>
                <w:szCs w:val="22"/>
              </w:rPr>
              <w:t>Ежегодная расчетная лесосека:</w:t>
            </w:r>
          </w:p>
        </w:tc>
        <w:tc>
          <w:tcPr>
            <w:tcW w:w="1002" w:type="dxa"/>
            <w:shd w:val="clear" w:color="auto" w:fill="auto"/>
            <w:vAlign w:val="center"/>
          </w:tcPr>
          <w:p w14:paraId="568DB2D8" w14:textId="77777777" w:rsidR="007811B0" w:rsidRPr="00F2188E" w:rsidRDefault="007811B0" w:rsidP="00A37E40">
            <w:pPr>
              <w:jc w:val="center"/>
              <w:rPr>
                <w:sz w:val="22"/>
                <w:szCs w:val="22"/>
              </w:rPr>
            </w:pPr>
            <w:r w:rsidRPr="00F2188E">
              <w:rPr>
                <w:sz w:val="22"/>
                <w:szCs w:val="22"/>
              </w:rPr>
              <w:t>1475</w:t>
            </w:r>
          </w:p>
        </w:tc>
        <w:tc>
          <w:tcPr>
            <w:tcW w:w="860" w:type="dxa"/>
            <w:shd w:val="clear" w:color="auto" w:fill="auto"/>
            <w:vAlign w:val="center"/>
          </w:tcPr>
          <w:p w14:paraId="1512DA85" w14:textId="77777777" w:rsidR="007811B0" w:rsidRPr="00F2188E" w:rsidRDefault="007811B0" w:rsidP="00A37E40">
            <w:pPr>
              <w:jc w:val="center"/>
              <w:rPr>
                <w:sz w:val="22"/>
                <w:szCs w:val="22"/>
              </w:rPr>
            </w:pPr>
          </w:p>
        </w:tc>
        <w:tc>
          <w:tcPr>
            <w:tcW w:w="594" w:type="dxa"/>
            <w:shd w:val="clear" w:color="auto" w:fill="auto"/>
            <w:vAlign w:val="center"/>
          </w:tcPr>
          <w:p w14:paraId="0F55CFD3" w14:textId="77777777" w:rsidR="007811B0" w:rsidRPr="00F2188E" w:rsidRDefault="007811B0" w:rsidP="00A37E40">
            <w:pPr>
              <w:jc w:val="center"/>
              <w:rPr>
                <w:sz w:val="22"/>
                <w:szCs w:val="22"/>
              </w:rPr>
            </w:pPr>
          </w:p>
        </w:tc>
        <w:tc>
          <w:tcPr>
            <w:tcW w:w="838" w:type="dxa"/>
            <w:shd w:val="clear" w:color="auto" w:fill="auto"/>
            <w:vAlign w:val="center"/>
          </w:tcPr>
          <w:p w14:paraId="6A128B45" w14:textId="77777777" w:rsidR="007811B0" w:rsidRPr="00F2188E" w:rsidRDefault="007811B0" w:rsidP="00A37E40">
            <w:pPr>
              <w:jc w:val="center"/>
              <w:rPr>
                <w:sz w:val="22"/>
                <w:szCs w:val="22"/>
              </w:rPr>
            </w:pPr>
          </w:p>
        </w:tc>
        <w:tc>
          <w:tcPr>
            <w:tcW w:w="592" w:type="dxa"/>
            <w:shd w:val="clear" w:color="auto" w:fill="auto"/>
            <w:vAlign w:val="center"/>
          </w:tcPr>
          <w:p w14:paraId="6475CA0E" w14:textId="77777777" w:rsidR="007811B0" w:rsidRPr="00F2188E" w:rsidRDefault="007811B0" w:rsidP="00A37E40">
            <w:pPr>
              <w:jc w:val="center"/>
              <w:rPr>
                <w:sz w:val="22"/>
                <w:szCs w:val="22"/>
              </w:rPr>
            </w:pPr>
          </w:p>
        </w:tc>
        <w:tc>
          <w:tcPr>
            <w:tcW w:w="841" w:type="dxa"/>
            <w:shd w:val="clear" w:color="auto" w:fill="auto"/>
            <w:vAlign w:val="center"/>
          </w:tcPr>
          <w:p w14:paraId="15D55BD2" w14:textId="77777777" w:rsidR="007811B0" w:rsidRPr="00F2188E" w:rsidRDefault="007811B0" w:rsidP="00A37E40">
            <w:pPr>
              <w:jc w:val="center"/>
              <w:rPr>
                <w:sz w:val="22"/>
                <w:szCs w:val="22"/>
              </w:rPr>
            </w:pPr>
          </w:p>
        </w:tc>
        <w:tc>
          <w:tcPr>
            <w:tcW w:w="859" w:type="dxa"/>
            <w:shd w:val="clear" w:color="auto" w:fill="auto"/>
            <w:vAlign w:val="center"/>
          </w:tcPr>
          <w:p w14:paraId="35304DDF" w14:textId="77777777" w:rsidR="007811B0" w:rsidRPr="00F2188E" w:rsidRDefault="007811B0" w:rsidP="00A37E40">
            <w:pPr>
              <w:jc w:val="center"/>
              <w:rPr>
                <w:sz w:val="22"/>
                <w:szCs w:val="22"/>
              </w:rPr>
            </w:pPr>
          </w:p>
        </w:tc>
        <w:tc>
          <w:tcPr>
            <w:tcW w:w="860" w:type="dxa"/>
            <w:shd w:val="clear" w:color="auto" w:fill="auto"/>
            <w:vAlign w:val="center"/>
          </w:tcPr>
          <w:p w14:paraId="192841E6" w14:textId="77777777" w:rsidR="007811B0" w:rsidRPr="00F2188E" w:rsidRDefault="007811B0" w:rsidP="00A37E40">
            <w:pPr>
              <w:jc w:val="center"/>
              <w:rPr>
                <w:sz w:val="22"/>
                <w:szCs w:val="22"/>
              </w:rPr>
            </w:pPr>
          </w:p>
        </w:tc>
        <w:tc>
          <w:tcPr>
            <w:tcW w:w="733" w:type="dxa"/>
            <w:shd w:val="clear" w:color="auto" w:fill="auto"/>
            <w:vAlign w:val="center"/>
          </w:tcPr>
          <w:p w14:paraId="3874DEE2" w14:textId="77777777" w:rsidR="007811B0" w:rsidRPr="00F2188E" w:rsidRDefault="007811B0" w:rsidP="00A37E40">
            <w:pPr>
              <w:jc w:val="center"/>
              <w:rPr>
                <w:sz w:val="22"/>
                <w:szCs w:val="22"/>
              </w:rPr>
            </w:pPr>
          </w:p>
        </w:tc>
        <w:tc>
          <w:tcPr>
            <w:tcW w:w="841" w:type="dxa"/>
            <w:shd w:val="clear" w:color="auto" w:fill="auto"/>
            <w:vAlign w:val="center"/>
          </w:tcPr>
          <w:p w14:paraId="76976521" w14:textId="77777777" w:rsidR="007811B0" w:rsidRPr="00F2188E" w:rsidRDefault="007811B0" w:rsidP="00A37E40">
            <w:pPr>
              <w:jc w:val="center"/>
              <w:rPr>
                <w:sz w:val="22"/>
                <w:szCs w:val="22"/>
              </w:rPr>
            </w:pPr>
          </w:p>
        </w:tc>
        <w:tc>
          <w:tcPr>
            <w:tcW w:w="1004" w:type="dxa"/>
            <w:shd w:val="clear" w:color="auto" w:fill="auto"/>
            <w:vAlign w:val="center"/>
          </w:tcPr>
          <w:p w14:paraId="290FABCF" w14:textId="77777777" w:rsidR="007811B0" w:rsidRPr="00F2188E" w:rsidRDefault="007811B0" w:rsidP="00A37E40">
            <w:pPr>
              <w:jc w:val="center"/>
              <w:rPr>
                <w:sz w:val="22"/>
                <w:szCs w:val="22"/>
              </w:rPr>
            </w:pPr>
          </w:p>
        </w:tc>
        <w:tc>
          <w:tcPr>
            <w:tcW w:w="860" w:type="dxa"/>
            <w:shd w:val="clear" w:color="auto" w:fill="auto"/>
            <w:vAlign w:val="center"/>
          </w:tcPr>
          <w:p w14:paraId="593EF1C0" w14:textId="77777777" w:rsidR="007811B0" w:rsidRPr="00F2188E" w:rsidRDefault="007811B0" w:rsidP="00A37E40">
            <w:pPr>
              <w:jc w:val="center"/>
              <w:rPr>
                <w:sz w:val="22"/>
                <w:szCs w:val="22"/>
              </w:rPr>
            </w:pPr>
          </w:p>
        </w:tc>
        <w:tc>
          <w:tcPr>
            <w:tcW w:w="870" w:type="dxa"/>
            <w:shd w:val="clear" w:color="auto" w:fill="auto"/>
            <w:vAlign w:val="center"/>
          </w:tcPr>
          <w:p w14:paraId="5ECD2C83" w14:textId="77777777" w:rsidR="007811B0" w:rsidRPr="00F2188E" w:rsidRDefault="007811B0" w:rsidP="00A37E40">
            <w:pPr>
              <w:jc w:val="center"/>
              <w:rPr>
                <w:sz w:val="22"/>
                <w:szCs w:val="22"/>
              </w:rPr>
            </w:pPr>
          </w:p>
        </w:tc>
        <w:tc>
          <w:tcPr>
            <w:tcW w:w="865" w:type="dxa"/>
            <w:shd w:val="clear" w:color="auto" w:fill="auto"/>
            <w:vAlign w:val="center"/>
          </w:tcPr>
          <w:p w14:paraId="00318EA9" w14:textId="77777777" w:rsidR="007811B0" w:rsidRPr="00F2188E" w:rsidRDefault="007811B0" w:rsidP="00A37E40">
            <w:pPr>
              <w:jc w:val="center"/>
              <w:rPr>
                <w:sz w:val="22"/>
                <w:szCs w:val="22"/>
              </w:rPr>
            </w:pPr>
          </w:p>
        </w:tc>
      </w:tr>
      <w:tr w:rsidR="00F2188E" w:rsidRPr="00F2188E" w14:paraId="325B196A" w14:textId="77777777" w:rsidTr="00A37E40">
        <w:trPr>
          <w:trHeight w:val="251"/>
          <w:jc w:val="center"/>
        </w:trPr>
        <w:tc>
          <w:tcPr>
            <w:tcW w:w="704" w:type="dxa"/>
            <w:shd w:val="clear" w:color="auto" w:fill="auto"/>
            <w:vAlign w:val="center"/>
          </w:tcPr>
          <w:p w14:paraId="4C2DC259" w14:textId="77777777" w:rsidR="007811B0" w:rsidRPr="00F2188E" w:rsidRDefault="007811B0" w:rsidP="00A37E40">
            <w:pPr>
              <w:pStyle w:val="aff6"/>
              <w:spacing w:line="240" w:lineRule="auto"/>
              <w:ind w:firstLine="0"/>
              <w:jc w:val="center"/>
              <w:rPr>
                <w:sz w:val="22"/>
                <w:szCs w:val="22"/>
              </w:rPr>
            </w:pPr>
            <w:r w:rsidRPr="00F2188E">
              <w:rPr>
                <w:sz w:val="22"/>
                <w:szCs w:val="22"/>
              </w:rPr>
              <w:t>79.</w:t>
            </w:r>
          </w:p>
        </w:tc>
        <w:tc>
          <w:tcPr>
            <w:tcW w:w="2986" w:type="dxa"/>
            <w:shd w:val="clear" w:color="auto" w:fill="auto"/>
            <w:vAlign w:val="center"/>
          </w:tcPr>
          <w:p w14:paraId="1285ADFC" w14:textId="77777777" w:rsidR="007811B0" w:rsidRPr="00F2188E" w:rsidRDefault="007811B0" w:rsidP="00A37E40">
            <w:pPr>
              <w:pStyle w:val="aff6"/>
              <w:spacing w:line="240" w:lineRule="auto"/>
              <w:ind w:firstLine="0"/>
              <w:jc w:val="left"/>
              <w:rPr>
                <w:sz w:val="22"/>
                <w:szCs w:val="22"/>
              </w:rPr>
            </w:pPr>
            <w:r w:rsidRPr="00F2188E">
              <w:rPr>
                <w:sz w:val="22"/>
                <w:szCs w:val="22"/>
              </w:rPr>
              <w:t>корневой</w:t>
            </w:r>
          </w:p>
        </w:tc>
        <w:tc>
          <w:tcPr>
            <w:tcW w:w="1002" w:type="dxa"/>
            <w:shd w:val="clear" w:color="auto" w:fill="auto"/>
            <w:vAlign w:val="center"/>
          </w:tcPr>
          <w:p w14:paraId="2D70690D" w14:textId="77777777" w:rsidR="007811B0" w:rsidRPr="00F2188E" w:rsidRDefault="007811B0" w:rsidP="00A37E40">
            <w:pPr>
              <w:jc w:val="center"/>
              <w:rPr>
                <w:sz w:val="22"/>
                <w:szCs w:val="22"/>
              </w:rPr>
            </w:pPr>
          </w:p>
        </w:tc>
        <w:tc>
          <w:tcPr>
            <w:tcW w:w="860" w:type="dxa"/>
            <w:shd w:val="clear" w:color="auto" w:fill="auto"/>
            <w:vAlign w:val="center"/>
          </w:tcPr>
          <w:p w14:paraId="4C7ADCA8" w14:textId="77777777" w:rsidR="007811B0" w:rsidRPr="00F2188E" w:rsidRDefault="007811B0" w:rsidP="00A37E40">
            <w:pPr>
              <w:jc w:val="center"/>
              <w:rPr>
                <w:sz w:val="22"/>
                <w:szCs w:val="22"/>
              </w:rPr>
            </w:pPr>
            <w:r w:rsidRPr="00F2188E">
              <w:rPr>
                <w:sz w:val="22"/>
                <w:szCs w:val="22"/>
              </w:rPr>
              <w:t>24,4</w:t>
            </w:r>
          </w:p>
        </w:tc>
        <w:tc>
          <w:tcPr>
            <w:tcW w:w="594" w:type="dxa"/>
            <w:shd w:val="clear" w:color="auto" w:fill="auto"/>
            <w:vAlign w:val="center"/>
          </w:tcPr>
          <w:p w14:paraId="206FF712" w14:textId="77777777" w:rsidR="007811B0" w:rsidRPr="00F2188E" w:rsidRDefault="007811B0" w:rsidP="00A37E40">
            <w:pPr>
              <w:jc w:val="center"/>
              <w:rPr>
                <w:sz w:val="22"/>
                <w:szCs w:val="22"/>
              </w:rPr>
            </w:pPr>
          </w:p>
        </w:tc>
        <w:tc>
          <w:tcPr>
            <w:tcW w:w="838" w:type="dxa"/>
            <w:shd w:val="clear" w:color="auto" w:fill="auto"/>
            <w:vAlign w:val="center"/>
          </w:tcPr>
          <w:p w14:paraId="02661F72"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22D10AD8" w14:textId="77777777" w:rsidR="007811B0" w:rsidRPr="00F2188E" w:rsidRDefault="007811B0" w:rsidP="00A37E40">
            <w:pPr>
              <w:jc w:val="center"/>
              <w:rPr>
                <w:sz w:val="22"/>
                <w:szCs w:val="22"/>
              </w:rPr>
            </w:pPr>
          </w:p>
        </w:tc>
        <w:tc>
          <w:tcPr>
            <w:tcW w:w="841" w:type="dxa"/>
            <w:shd w:val="clear" w:color="auto" w:fill="auto"/>
            <w:vAlign w:val="center"/>
          </w:tcPr>
          <w:p w14:paraId="4899BD50"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4D00836C" w14:textId="77777777" w:rsidR="007811B0" w:rsidRPr="00F2188E" w:rsidRDefault="007811B0" w:rsidP="00A37E40">
            <w:pPr>
              <w:jc w:val="center"/>
              <w:rPr>
                <w:sz w:val="22"/>
                <w:szCs w:val="22"/>
              </w:rPr>
            </w:pPr>
          </w:p>
        </w:tc>
        <w:tc>
          <w:tcPr>
            <w:tcW w:w="860" w:type="dxa"/>
            <w:shd w:val="clear" w:color="auto" w:fill="auto"/>
            <w:vAlign w:val="center"/>
          </w:tcPr>
          <w:p w14:paraId="27BEAC83" w14:textId="77777777" w:rsidR="007811B0" w:rsidRPr="00F2188E" w:rsidRDefault="007811B0" w:rsidP="00A37E40">
            <w:pPr>
              <w:jc w:val="center"/>
              <w:rPr>
                <w:sz w:val="22"/>
                <w:szCs w:val="22"/>
              </w:rPr>
            </w:pPr>
            <w:r w:rsidRPr="00F2188E">
              <w:rPr>
                <w:sz w:val="22"/>
                <w:szCs w:val="22"/>
              </w:rPr>
              <w:t>0,9</w:t>
            </w:r>
          </w:p>
        </w:tc>
        <w:tc>
          <w:tcPr>
            <w:tcW w:w="733" w:type="dxa"/>
            <w:shd w:val="clear" w:color="auto" w:fill="auto"/>
            <w:vAlign w:val="center"/>
          </w:tcPr>
          <w:p w14:paraId="58ECF51B" w14:textId="77777777" w:rsidR="007811B0" w:rsidRPr="00F2188E" w:rsidRDefault="007811B0" w:rsidP="00A37E40">
            <w:pPr>
              <w:jc w:val="center"/>
              <w:rPr>
                <w:sz w:val="22"/>
                <w:szCs w:val="22"/>
              </w:rPr>
            </w:pPr>
          </w:p>
        </w:tc>
        <w:tc>
          <w:tcPr>
            <w:tcW w:w="841" w:type="dxa"/>
            <w:shd w:val="clear" w:color="auto" w:fill="auto"/>
            <w:vAlign w:val="center"/>
          </w:tcPr>
          <w:p w14:paraId="1583ECA5" w14:textId="77777777" w:rsidR="007811B0" w:rsidRPr="00F2188E" w:rsidRDefault="007811B0" w:rsidP="00A37E40">
            <w:pPr>
              <w:jc w:val="center"/>
              <w:rPr>
                <w:sz w:val="22"/>
                <w:szCs w:val="22"/>
              </w:rPr>
            </w:pPr>
            <w:r w:rsidRPr="00F2188E">
              <w:rPr>
                <w:sz w:val="22"/>
                <w:szCs w:val="22"/>
              </w:rPr>
              <w:t>4,2</w:t>
            </w:r>
          </w:p>
        </w:tc>
        <w:tc>
          <w:tcPr>
            <w:tcW w:w="1004" w:type="dxa"/>
            <w:shd w:val="clear" w:color="auto" w:fill="auto"/>
            <w:vAlign w:val="center"/>
          </w:tcPr>
          <w:p w14:paraId="011A35A2" w14:textId="77777777" w:rsidR="007811B0" w:rsidRPr="00F2188E" w:rsidRDefault="007811B0" w:rsidP="00A37E40">
            <w:pPr>
              <w:jc w:val="center"/>
              <w:rPr>
                <w:sz w:val="22"/>
                <w:szCs w:val="22"/>
              </w:rPr>
            </w:pPr>
          </w:p>
        </w:tc>
        <w:tc>
          <w:tcPr>
            <w:tcW w:w="860" w:type="dxa"/>
            <w:shd w:val="clear" w:color="auto" w:fill="auto"/>
            <w:vAlign w:val="center"/>
          </w:tcPr>
          <w:p w14:paraId="65884A76" w14:textId="77777777" w:rsidR="007811B0" w:rsidRPr="00F2188E" w:rsidRDefault="007811B0" w:rsidP="00A37E40">
            <w:pPr>
              <w:jc w:val="center"/>
              <w:rPr>
                <w:sz w:val="22"/>
                <w:szCs w:val="22"/>
              </w:rPr>
            </w:pPr>
            <w:r w:rsidRPr="00F2188E">
              <w:rPr>
                <w:sz w:val="22"/>
                <w:szCs w:val="22"/>
              </w:rPr>
              <w:t>8,5</w:t>
            </w:r>
          </w:p>
        </w:tc>
        <w:tc>
          <w:tcPr>
            <w:tcW w:w="870" w:type="dxa"/>
            <w:shd w:val="clear" w:color="auto" w:fill="auto"/>
            <w:vAlign w:val="center"/>
          </w:tcPr>
          <w:p w14:paraId="389D7D11" w14:textId="77777777" w:rsidR="007811B0" w:rsidRPr="00F2188E" w:rsidRDefault="007811B0" w:rsidP="00A37E40">
            <w:pPr>
              <w:jc w:val="center"/>
              <w:rPr>
                <w:sz w:val="22"/>
                <w:szCs w:val="22"/>
              </w:rPr>
            </w:pPr>
          </w:p>
        </w:tc>
        <w:tc>
          <w:tcPr>
            <w:tcW w:w="865" w:type="dxa"/>
            <w:shd w:val="clear" w:color="auto" w:fill="auto"/>
            <w:vAlign w:val="center"/>
          </w:tcPr>
          <w:p w14:paraId="0CD3BF35" w14:textId="77777777" w:rsidR="007811B0" w:rsidRPr="00F2188E" w:rsidRDefault="007811B0" w:rsidP="00A37E40">
            <w:pPr>
              <w:jc w:val="center"/>
              <w:rPr>
                <w:sz w:val="22"/>
                <w:szCs w:val="22"/>
              </w:rPr>
            </w:pPr>
            <w:r w:rsidRPr="00F2188E">
              <w:rPr>
                <w:sz w:val="22"/>
                <w:szCs w:val="22"/>
              </w:rPr>
              <w:t>10,8</w:t>
            </w:r>
          </w:p>
        </w:tc>
      </w:tr>
      <w:tr w:rsidR="00F2188E" w:rsidRPr="00F2188E" w14:paraId="227C5BA7" w14:textId="77777777" w:rsidTr="00A37E40">
        <w:trPr>
          <w:trHeight w:val="251"/>
          <w:jc w:val="center"/>
        </w:trPr>
        <w:tc>
          <w:tcPr>
            <w:tcW w:w="704" w:type="dxa"/>
            <w:shd w:val="clear" w:color="auto" w:fill="auto"/>
            <w:vAlign w:val="center"/>
          </w:tcPr>
          <w:p w14:paraId="6BEAC415" w14:textId="77777777" w:rsidR="007811B0" w:rsidRPr="00F2188E" w:rsidRDefault="007811B0" w:rsidP="00A37E40">
            <w:pPr>
              <w:pStyle w:val="aff6"/>
              <w:spacing w:line="240" w:lineRule="auto"/>
              <w:ind w:firstLine="0"/>
              <w:jc w:val="center"/>
              <w:rPr>
                <w:sz w:val="22"/>
                <w:szCs w:val="22"/>
              </w:rPr>
            </w:pPr>
            <w:r w:rsidRPr="00F2188E">
              <w:rPr>
                <w:sz w:val="22"/>
                <w:szCs w:val="22"/>
              </w:rPr>
              <w:t>80.</w:t>
            </w:r>
          </w:p>
        </w:tc>
        <w:tc>
          <w:tcPr>
            <w:tcW w:w="2986" w:type="dxa"/>
            <w:shd w:val="clear" w:color="auto" w:fill="auto"/>
            <w:vAlign w:val="center"/>
          </w:tcPr>
          <w:p w14:paraId="28714BE5" w14:textId="77777777" w:rsidR="007811B0" w:rsidRPr="00F2188E" w:rsidRDefault="007811B0" w:rsidP="00A37E40">
            <w:pPr>
              <w:pStyle w:val="aff6"/>
              <w:spacing w:line="240" w:lineRule="auto"/>
              <w:ind w:firstLine="0"/>
              <w:jc w:val="left"/>
              <w:rPr>
                <w:sz w:val="22"/>
                <w:szCs w:val="22"/>
              </w:rPr>
            </w:pPr>
            <w:r w:rsidRPr="00F2188E">
              <w:rPr>
                <w:sz w:val="22"/>
                <w:szCs w:val="22"/>
              </w:rPr>
              <w:t>ликвид</w:t>
            </w:r>
          </w:p>
        </w:tc>
        <w:tc>
          <w:tcPr>
            <w:tcW w:w="1002" w:type="dxa"/>
            <w:shd w:val="clear" w:color="auto" w:fill="auto"/>
            <w:vAlign w:val="center"/>
          </w:tcPr>
          <w:p w14:paraId="1D796A2F" w14:textId="77777777" w:rsidR="007811B0" w:rsidRPr="00F2188E" w:rsidRDefault="007811B0" w:rsidP="00A37E40">
            <w:pPr>
              <w:jc w:val="center"/>
              <w:rPr>
                <w:sz w:val="22"/>
                <w:szCs w:val="22"/>
              </w:rPr>
            </w:pPr>
          </w:p>
        </w:tc>
        <w:tc>
          <w:tcPr>
            <w:tcW w:w="860" w:type="dxa"/>
            <w:shd w:val="clear" w:color="auto" w:fill="auto"/>
            <w:vAlign w:val="center"/>
          </w:tcPr>
          <w:p w14:paraId="55EB4652" w14:textId="77777777" w:rsidR="007811B0" w:rsidRPr="00F2188E" w:rsidRDefault="007811B0" w:rsidP="00A37E40">
            <w:pPr>
              <w:jc w:val="center"/>
              <w:rPr>
                <w:sz w:val="22"/>
                <w:szCs w:val="22"/>
              </w:rPr>
            </w:pPr>
            <w:r w:rsidRPr="00F2188E">
              <w:rPr>
                <w:sz w:val="22"/>
                <w:szCs w:val="22"/>
              </w:rPr>
              <w:t>19,5</w:t>
            </w:r>
          </w:p>
        </w:tc>
        <w:tc>
          <w:tcPr>
            <w:tcW w:w="594" w:type="dxa"/>
            <w:shd w:val="clear" w:color="auto" w:fill="auto"/>
            <w:vAlign w:val="center"/>
          </w:tcPr>
          <w:p w14:paraId="3DF588F0" w14:textId="77777777" w:rsidR="007811B0" w:rsidRPr="00F2188E" w:rsidRDefault="007811B0" w:rsidP="00A37E40">
            <w:pPr>
              <w:jc w:val="center"/>
              <w:rPr>
                <w:sz w:val="22"/>
                <w:szCs w:val="22"/>
              </w:rPr>
            </w:pPr>
          </w:p>
        </w:tc>
        <w:tc>
          <w:tcPr>
            <w:tcW w:w="838" w:type="dxa"/>
            <w:shd w:val="clear" w:color="auto" w:fill="auto"/>
            <w:vAlign w:val="center"/>
          </w:tcPr>
          <w:p w14:paraId="0F932E2A" w14:textId="77777777" w:rsidR="007811B0" w:rsidRPr="00F2188E" w:rsidRDefault="007811B0" w:rsidP="00A37E40">
            <w:pPr>
              <w:jc w:val="center"/>
              <w:rPr>
                <w:sz w:val="22"/>
                <w:szCs w:val="22"/>
              </w:rPr>
            </w:pPr>
          </w:p>
        </w:tc>
        <w:tc>
          <w:tcPr>
            <w:tcW w:w="592" w:type="dxa"/>
            <w:shd w:val="clear" w:color="auto" w:fill="auto"/>
            <w:vAlign w:val="center"/>
          </w:tcPr>
          <w:p w14:paraId="1C5EC5F8" w14:textId="77777777" w:rsidR="007811B0" w:rsidRPr="00F2188E" w:rsidRDefault="007811B0" w:rsidP="00A37E40">
            <w:pPr>
              <w:jc w:val="center"/>
              <w:rPr>
                <w:sz w:val="22"/>
                <w:szCs w:val="22"/>
              </w:rPr>
            </w:pPr>
          </w:p>
        </w:tc>
        <w:tc>
          <w:tcPr>
            <w:tcW w:w="841" w:type="dxa"/>
            <w:shd w:val="clear" w:color="auto" w:fill="auto"/>
            <w:vAlign w:val="center"/>
          </w:tcPr>
          <w:p w14:paraId="7ADD8438" w14:textId="77777777" w:rsidR="007811B0" w:rsidRPr="00F2188E" w:rsidRDefault="007811B0" w:rsidP="00A37E40">
            <w:pPr>
              <w:jc w:val="center"/>
              <w:rPr>
                <w:sz w:val="22"/>
                <w:szCs w:val="22"/>
              </w:rPr>
            </w:pPr>
          </w:p>
        </w:tc>
        <w:tc>
          <w:tcPr>
            <w:tcW w:w="859" w:type="dxa"/>
            <w:shd w:val="clear" w:color="auto" w:fill="auto"/>
            <w:vAlign w:val="center"/>
          </w:tcPr>
          <w:p w14:paraId="1F266357" w14:textId="77777777" w:rsidR="007811B0" w:rsidRPr="00F2188E" w:rsidRDefault="007811B0" w:rsidP="00A37E40">
            <w:pPr>
              <w:jc w:val="center"/>
              <w:rPr>
                <w:sz w:val="22"/>
                <w:szCs w:val="22"/>
              </w:rPr>
            </w:pPr>
          </w:p>
        </w:tc>
        <w:tc>
          <w:tcPr>
            <w:tcW w:w="860" w:type="dxa"/>
            <w:shd w:val="clear" w:color="auto" w:fill="auto"/>
            <w:vAlign w:val="center"/>
          </w:tcPr>
          <w:p w14:paraId="1EBDB1FC" w14:textId="77777777" w:rsidR="007811B0" w:rsidRPr="00F2188E" w:rsidRDefault="007811B0" w:rsidP="00A37E40">
            <w:pPr>
              <w:jc w:val="center"/>
              <w:rPr>
                <w:sz w:val="22"/>
                <w:szCs w:val="22"/>
              </w:rPr>
            </w:pPr>
          </w:p>
        </w:tc>
        <w:tc>
          <w:tcPr>
            <w:tcW w:w="733" w:type="dxa"/>
            <w:shd w:val="clear" w:color="auto" w:fill="auto"/>
            <w:vAlign w:val="center"/>
          </w:tcPr>
          <w:p w14:paraId="6E61DEEB" w14:textId="77777777" w:rsidR="007811B0" w:rsidRPr="00F2188E" w:rsidRDefault="007811B0" w:rsidP="00A37E40">
            <w:pPr>
              <w:jc w:val="center"/>
              <w:rPr>
                <w:sz w:val="22"/>
                <w:szCs w:val="22"/>
              </w:rPr>
            </w:pPr>
          </w:p>
        </w:tc>
        <w:tc>
          <w:tcPr>
            <w:tcW w:w="841" w:type="dxa"/>
            <w:shd w:val="clear" w:color="auto" w:fill="auto"/>
            <w:vAlign w:val="center"/>
          </w:tcPr>
          <w:p w14:paraId="3BB1DD6D" w14:textId="77777777" w:rsidR="007811B0" w:rsidRPr="00F2188E" w:rsidRDefault="007811B0" w:rsidP="00A37E40">
            <w:pPr>
              <w:jc w:val="center"/>
              <w:rPr>
                <w:sz w:val="22"/>
                <w:szCs w:val="22"/>
              </w:rPr>
            </w:pPr>
          </w:p>
        </w:tc>
        <w:tc>
          <w:tcPr>
            <w:tcW w:w="1004" w:type="dxa"/>
            <w:shd w:val="clear" w:color="auto" w:fill="auto"/>
            <w:vAlign w:val="center"/>
          </w:tcPr>
          <w:p w14:paraId="31886269" w14:textId="77777777" w:rsidR="007811B0" w:rsidRPr="00F2188E" w:rsidRDefault="007811B0" w:rsidP="00A37E40">
            <w:pPr>
              <w:jc w:val="center"/>
              <w:rPr>
                <w:sz w:val="22"/>
                <w:szCs w:val="22"/>
              </w:rPr>
            </w:pPr>
          </w:p>
        </w:tc>
        <w:tc>
          <w:tcPr>
            <w:tcW w:w="860" w:type="dxa"/>
            <w:shd w:val="clear" w:color="auto" w:fill="auto"/>
            <w:vAlign w:val="center"/>
          </w:tcPr>
          <w:p w14:paraId="58341861" w14:textId="77777777" w:rsidR="007811B0" w:rsidRPr="00F2188E" w:rsidRDefault="007811B0" w:rsidP="00A37E40">
            <w:pPr>
              <w:jc w:val="center"/>
              <w:rPr>
                <w:sz w:val="22"/>
                <w:szCs w:val="22"/>
              </w:rPr>
            </w:pPr>
          </w:p>
        </w:tc>
        <w:tc>
          <w:tcPr>
            <w:tcW w:w="870" w:type="dxa"/>
            <w:shd w:val="clear" w:color="auto" w:fill="auto"/>
            <w:vAlign w:val="center"/>
          </w:tcPr>
          <w:p w14:paraId="619830F4" w14:textId="77777777" w:rsidR="007811B0" w:rsidRPr="00F2188E" w:rsidRDefault="007811B0" w:rsidP="00A37E40">
            <w:pPr>
              <w:jc w:val="center"/>
              <w:rPr>
                <w:sz w:val="22"/>
                <w:szCs w:val="22"/>
              </w:rPr>
            </w:pPr>
          </w:p>
        </w:tc>
        <w:tc>
          <w:tcPr>
            <w:tcW w:w="865" w:type="dxa"/>
            <w:shd w:val="clear" w:color="auto" w:fill="auto"/>
            <w:vAlign w:val="center"/>
          </w:tcPr>
          <w:p w14:paraId="269AFA2D" w14:textId="77777777" w:rsidR="007811B0" w:rsidRPr="00F2188E" w:rsidRDefault="007811B0" w:rsidP="00A37E40">
            <w:pPr>
              <w:jc w:val="center"/>
              <w:rPr>
                <w:sz w:val="22"/>
                <w:szCs w:val="22"/>
              </w:rPr>
            </w:pPr>
          </w:p>
        </w:tc>
      </w:tr>
      <w:tr w:rsidR="00F2188E" w:rsidRPr="00F2188E" w14:paraId="43256B7B" w14:textId="77777777" w:rsidTr="00A37E40">
        <w:trPr>
          <w:trHeight w:val="251"/>
          <w:jc w:val="center"/>
        </w:trPr>
        <w:tc>
          <w:tcPr>
            <w:tcW w:w="704" w:type="dxa"/>
            <w:shd w:val="clear" w:color="auto" w:fill="auto"/>
            <w:vAlign w:val="center"/>
          </w:tcPr>
          <w:p w14:paraId="17D4DE34" w14:textId="77777777" w:rsidR="007811B0" w:rsidRPr="00F2188E" w:rsidRDefault="007811B0" w:rsidP="00A37E40">
            <w:pPr>
              <w:pStyle w:val="aff6"/>
              <w:spacing w:line="240" w:lineRule="auto"/>
              <w:ind w:firstLine="0"/>
              <w:jc w:val="center"/>
              <w:rPr>
                <w:sz w:val="22"/>
                <w:szCs w:val="22"/>
              </w:rPr>
            </w:pPr>
            <w:r w:rsidRPr="00F2188E">
              <w:rPr>
                <w:sz w:val="22"/>
                <w:szCs w:val="22"/>
              </w:rPr>
              <w:t>81.</w:t>
            </w:r>
          </w:p>
        </w:tc>
        <w:tc>
          <w:tcPr>
            <w:tcW w:w="2986" w:type="dxa"/>
            <w:shd w:val="clear" w:color="auto" w:fill="auto"/>
            <w:vAlign w:val="center"/>
          </w:tcPr>
          <w:p w14:paraId="5C5D1DC5" w14:textId="77777777" w:rsidR="007811B0" w:rsidRPr="00F2188E" w:rsidRDefault="007811B0" w:rsidP="00A37E40">
            <w:pPr>
              <w:pStyle w:val="aff6"/>
              <w:spacing w:line="240" w:lineRule="auto"/>
              <w:ind w:firstLine="0"/>
              <w:jc w:val="left"/>
              <w:rPr>
                <w:sz w:val="22"/>
                <w:szCs w:val="22"/>
              </w:rPr>
            </w:pPr>
            <w:r w:rsidRPr="00F2188E">
              <w:rPr>
                <w:sz w:val="22"/>
                <w:szCs w:val="22"/>
              </w:rPr>
              <w:t>деловая</w:t>
            </w:r>
          </w:p>
        </w:tc>
        <w:tc>
          <w:tcPr>
            <w:tcW w:w="1002" w:type="dxa"/>
            <w:shd w:val="clear" w:color="auto" w:fill="auto"/>
            <w:vAlign w:val="center"/>
          </w:tcPr>
          <w:p w14:paraId="7B4C0733" w14:textId="77777777" w:rsidR="007811B0" w:rsidRPr="00F2188E" w:rsidRDefault="007811B0" w:rsidP="00A37E40">
            <w:pPr>
              <w:jc w:val="center"/>
              <w:rPr>
                <w:sz w:val="22"/>
                <w:szCs w:val="22"/>
              </w:rPr>
            </w:pPr>
          </w:p>
        </w:tc>
        <w:tc>
          <w:tcPr>
            <w:tcW w:w="860" w:type="dxa"/>
            <w:shd w:val="clear" w:color="auto" w:fill="auto"/>
            <w:vAlign w:val="center"/>
          </w:tcPr>
          <w:p w14:paraId="2EBD1A4D" w14:textId="77777777" w:rsidR="007811B0" w:rsidRPr="00F2188E" w:rsidRDefault="007811B0" w:rsidP="00A37E40">
            <w:pPr>
              <w:jc w:val="center"/>
              <w:rPr>
                <w:sz w:val="22"/>
                <w:szCs w:val="22"/>
              </w:rPr>
            </w:pPr>
            <w:r w:rsidRPr="00F2188E">
              <w:rPr>
                <w:sz w:val="22"/>
                <w:szCs w:val="22"/>
              </w:rPr>
              <w:t>13,7</w:t>
            </w:r>
          </w:p>
        </w:tc>
        <w:tc>
          <w:tcPr>
            <w:tcW w:w="594" w:type="dxa"/>
            <w:shd w:val="clear" w:color="auto" w:fill="auto"/>
            <w:vAlign w:val="center"/>
          </w:tcPr>
          <w:p w14:paraId="27A6CFAB" w14:textId="77777777" w:rsidR="007811B0" w:rsidRPr="00F2188E" w:rsidRDefault="007811B0" w:rsidP="00A37E40">
            <w:pPr>
              <w:jc w:val="center"/>
              <w:rPr>
                <w:sz w:val="22"/>
                <w:szCs w:val="22"/>
              </w:rPr>
            </w:pPr>
          </w:p>
        </w:tc>
        <w:tc>
          <w:tcPr>
            <w:tcW w:w="838" w:type="dxa"/>
            <w:shd w:val="clear" w:color="auto" w:fill="auto"/>
            <w:vAlign w:val="center"/>
          </w:tcPr>
          <w:p w14:paraId="4579A8D7" w14:textId="77777777" w:rsidR="007811B0" w:rsidRPr="00F2188E" w:rsidRDefault="007811B0" w:rsidP="00A37E40">
            <w:pPr>
              <w:jc w:val="center"/>
              <w:rPr>
                <w:sz w:val="22"/>
                <w:szCs w:val="22"/>
              </w:rPr>
            </w:pPr>
          </w:p>
        </w:tc>
        <w:tc>
          <w:tcPr>
            <w:tcW w:w="592" w:type="dxa"/>
            <w:shd w:val="clear" w:color="auto" w:fill="auto"/>
            <w:vAlign w:val="center"/>
          </w:tcPr>
          <w:p w14:paraId="674F1226" w14:textId="77777777" w:rsidR="007811B0" w:rsidRPr="00F2188E" w:rsidRDefault="007811B0" w:rsidP="00A37E40">
            <w:pPr>
              <w:jc w:val="center"/>
              <w:rPr>
                <w:sz w:val="22"/>
                <w:szCs w:val="22"/>
              </w:rPr>
            </w:pPr>
          </w:p>
        </w:tc>
        <w:tc>
          <w:tcPr>
            <w:tcW w:w="841" w:type="dxa"/>
            <w:shd w:val="clear" w:color="auto" w:fill="auto"/>
            <w:vAlign w:val="center"/>
          </w:tcPr>
          <w:p w14:paraId="5F783809" w14:textId="77777777" w:rsidR="007811B0" w:rsidRPr="00F2188E" w:rsidRDefault="007811B0" w:rsidP="00A37E40">
            <w:pPr>
              <w:jc w:val="center"/>
              <w:rPr>
                <w:sz w:val="22"/>
                <w:szCs w:val="22"/>
              </w:rPr>
            </w:pPr>
          </w:p>
        </w:tc>
        <w:tc>
          <w:tcPr>
            <w:tcW w:w="859" w:type="dxa"/>
            <w:shd w:val="clear" w:color="auto" w:fill="auto"/>
            <w:vAlign w:val="center"/>
          </w:tcPr>
          <w:p w14:paraId="220A9141" w14:textId="77777777" w:rsidR="007811B0" w:rsidRPr="00F2188E" w:rsidRDefault="007811B0" w:rsidP="00A37E40">
            <w:pPr>
              <w:jc w:val="center"/>
              <w:rPr>
                <w:sz w:val="22"/>
                <w:szCs w:val="22"/>
              </w:rPr>
            </w:pPr>
          </w:p>
        </w:tc>
        <w:tc>
          <w:tcPr>
            <w:tcW w:w="860" w:type="dxa"/>
            <w:shd w:val="clear" w:color="auto" w:fill="auto"/>
            <w:vAlign w:val="center"/>
          </w:tcPr>
          <w:p w14:paraId="0A73383E" w14:textId="77777777" w:rsidR="007811B0" w:rsidRPr="00F2188E" w:rsidRDefault="007811B0" w:rsidP="00A37E40">
            <w:pPr>
              <w:jc w:val="center"/>
              <w:rPr>
                <w:sz w:val="22"/>
                <w:szCs w:val="22"/>
              </w:rPr>
            </w:pPr>
          </w:p>
        </w:tc>
        <w:tc>
          <w:tcPr>
            <w:tcW w:w="733" w:type="dxa"/>
            <w:shd w:val="clear" w:color="auto" w:fill="auto"/>
            <w:vAlign w:val="center"/>
          </w:tcPr>
          <w:p w14:paraId="01415CE6" w14:textId="77777777" w:rsidR="007811B0" w:rsidRPr="00F2188E" w:rsidRDefault="007811B0" w:rsidP="00A37E40">
            <w:pPr>
              <w:jc w:val="center"/>
              <w:rPr>
                <w:sz w:val="22"/>
                <w:szCs w:val="22"/>
              </w:rPr>
            </w:pPr>
          </w:p>
        </w:tc>
        <w:tc>
          <w:tcPr>
            <w:tcW w:w="841" w:type="dxa"/>
            <w:shd w:val="clear" w:color="auto" w:fill="auto"/>
            <w:vAlign w:val="center"/>
          </w:tcPr>
          <w:p w14:paraId="439583C6" w14:textId="77777777" w:rsidR="007811B0" w:rsidRPr="00F2188E" w:rsidRDefault="007811B0" w:rsidP="00A37E40">
            <w:pPr>
              <w:jc w:val="center"/>
              <w:rPr>
                <w:sz w:val="22"/>
                <w:szCs w:val="22"/>
              </w:rPr>
            </w:pPr>
          </w:p>
        </w:tc>
        <w:tc>
          <w:tcPr>
            <w:tcW w:w="1004" w:type="dxa"/>
            <w:shd w:val="clear" w:color="auto" w:fill="auto"/>
            <w:vAlign w:val="center"/>
          </w:tcPr>
          <w:p w14:paraId="59ED20D1" w14:textId="77777777" w:rsidR="007811B0" w:rsidRPr="00F2188E" w:rsidRDefault="007811B0" w:rsidP="00A37E40">
            <w:pPr>
              <w:jc w:val="center"/>
              <w:rPr>
                <w:sz w:val="22"/>
                <w:szCs w:val="22"/>
              </w:rPr>
            </w:pPr>
          </w:p>
        </w:tc>
        <w:tc>
          <w:tcPr>
            <w:tcW w:w="860" w:type="dxa"/>
            <w:shd w:val="clear" w:color="auto" w:fill="auto"/>
            <w:vAlign w:val="center"/>
          </w:tcPr>
          <w:p w14:paraId="7910C7B7" w14:textId="77777777" w:rsidR="007811B0" w:rsidRPr="00F2188E" w:rsidRDefault="007811B0" w:rsidP="00A37E40">
            <w:pPr>
              <w:jc w:val="center"/>
              <w:rPr>
                <w:sz w:val="22"/>
                <w:szCs w:val="22"/>
              </w:rPr>
            </w:pPr>
          </w:p>
        </w:tc>
        <w:tc>
          <w:tcPr>
            <w:tcW w:w="870" w:type="dxa"/>
            <w:shd w:val="clear" w:color="auto" w:fill="auto"/>
            <w:vAlign w:val="center"/>
          </w:tcPr>
          <w:p w14:paraId="13CAB6DD" w14:textId="77777777" w:rsidR="007811B0" w:rsidRPr="00F2188E" w:rsidRDefault="007811B0" w:rsidP="00A37E40">
            <w:pPr>
              <w:jc w:val="center"/>
              <w:rPr>
                <w:sz w:val="22"/>
                <w:szCs w:val="22"/>
              </w:rPr>
            </w:pPr>
          </w:p>
        </w:tc>
        <w:tc>
          <w:tcPr>
            <w:tcW w:w="865" w:type="dxa"/>
            <w:shd w:val="clear" w:color="auto" w:fill="auto"/>
            <w:vAlign w:val="center"/>
          </w:tcPr>
          <w:p w14:paraId="62D5E7AB" w14:textId="77777777" w:rsidR="007811B0" w:rsidRPr="00F2188E" w:rsidRDefault="007811B0" w:rsidP="00A37E40">
            <w:pPr>
              <w:jc w:val="center"/>
              <w:rPr>
                <w:sz w:val="22"/>
                <w:szCs w:val="22"/>
              </w:rPr>
            </w:pPr>
          </w:p>
        </w:tc>
      </w:tr>
      <w:tr w:rsidR="00F2188E" w:rsidRPr="00F2188E" w14:paraId="67E3E6A2" w14:textId="77777777" w:rsidTr="00A37E40">
        <w:trPr>
          <w:trHeight w:val="251"/>
          <w:jc w:val="center"/>
        </w:trPr>
        <w:tc>
          <w:tcPr>
            <w:tcW w:w="704" w:type="dxa"/>
            <w:shd w:val="clear" w:color="auto" w:fill="auto"/>
            <w:vAlign w:val="center"/>
          </w:tcPr>
          <w:p w14:paraId="0D9917CB" w14:textId="77777777" w:rsidR="007811B0" w:rsidRPr="00F2188E" w:rsidRDefault="007811B0" w:rsidP="00A37E40">
            <w:pPr>
              <w:pStyle w:val="aff6"/>
              <w:spacing w:line="240" w:lineRule="auto"/>
              <w:ind w:firstLine="0"/>
              <w:jc w:val="center"/>
              <w:rPr>
                <w:sz w:val="22"/>
                <w:szCs w:val="22"/>
              </w:rPr>
            </w:pPr>
            <w:r w:rsidRPr="00F2188E">
              <w:rPr>
                <w:sz w:val="22"/>
                <w:szCs w:val="22"/>
              </w:rPr>
              <w:t>82.</w:t>
            </w:r>
          </w:p>
        </w:tc>
        <w:tc>
          <w:tcPr>
            <w:tcW w:w="2986" w:type="dxa"/>
            <w:shd w:val="clear" w:color="auto" w:fill="auto"/>
            <w:vAlign w:val="center"/>
          </w:tcPr>
          <w:p w14:paraId="45326C83" w14:textId="77777777" w:rsidR="007811B0" w:rsidRPr="00F2188E" w:rsidRDefault="007811B0" w:rsidP="00A37E40">
            <w:pPr>
              <w:pStyle w:val="aff6"/>
              <w:spacing w:line="240" w:lineRule="auto"/>
              <w:ind w:firstLine="0"/>
              <w:jc w:val="left"/>
              <w:rPr>
                <w:sz w:val="22"/>
                <w:szCs w:val="22"/>
              </w:rPr>
            </w:pPr>
            <w:r w:rsidRPr="00F2188E">
              <w:rPr>
                <w:sz w:val="22"/>
                <w:szCs w:val="22"/>
              </w:rPr>
              <w:t>Целевое назначение лесов</w:t>
            </w:r>
          </w:p>
        </w:tc>
        <w:tc>
          <w:tcPr>
            <w:tcW w:w="11619" w:type="dxa"/>
            <w:gridSpan w:val="14"/>
            <w:shd w:val="clear" w:color="auto" w:fill="auto"/>
            <w:vAlign w:val="center"/>
          </w:tcPr>
          <w:p w14:paraId="3A79A60C" w14:textId="77777777" w:rsidR="007811B0" w:rsidRPr="00F2188E" w:rsidRDefault="007811B0" w:rsidP="00A37E40">
            <w:pPr>
              <w:pStyle w:val="aff6"/>
              <w:spacing w:line="240" w:lineRule="auto"/>
              <w:ind w:firstLine="0"/>
              <w:jc w:val="center"/>
              <w:rPr>
                <w:sz w:val="22"/>
                <w:szCs w:val="22"/>
              </w:rPr>
            </w:pPr>
            <w:r w:rsidRPr="00F2188E">
              <w:rPr>
                <w:sz w:val="22"/>
                <w:szCs w:val="22"/>
              </w:rPr>
              <w:t>Эксплуатационные леса</w:t>
            </w:r>
          </w:p>
        </w:tc>
      </w:tr>
      <w:tr w:rsidR="00F2188E" w:rsidRPr="00F2188E" w14:paraId="60D6EB9F" w14:textId="77777777" w:rsidTr="00A37E40">
        <w:trPr>
          <w:trHeight w:val="251"/>
          <w:jc w:val="center"/>
        </w:trPr>
        <w:tc>
          <w:tcPr>
            <w:tcW w:w="704" w:type="dxa"/>
            <w:shd w:val="clear" w:color="auto" w:fill="auto"/>
            <w:vAlign w:val="center"/>
          </w:tcPr>
          <w:p w14:paraId="2D13D19C" w14:textId="77777777" w:rsidR="007811B0" w:rsidRPr="00F2188E" w:rsidRDefault="007811B0" w:rsidP="00A37E40">
            <w:pPr>
              <w:pStyle w:val="aff6"/>
              <w:spacing w:line="240" w:lineRule="auto"/>
              <w:ind w:firstLine="0"/>
              <w:jc w:val="center"/>
              <w:rPr>
                <w:sz w:val="22"/>
                <w:szCs w:val="22"/>
              </w:rPr>
            </w:pPr>
            <w:r w:rsidRPr="00F2188E">
              <w:rPr>
                <w:sz w:val="22"/>
                <w:szCs w:val="22"/>
              </w:rPr>
              <w:t>83.</w:t>
            </w:r>
          </w:p>
        </w:tc>
        <w:tc>
          <w:tcPr>
            <w:tcW w:w="2986" w:type="dxa"/>
            <w:shd w:val="clear" w:color="auto" w:fill="auto"/>
            <w:vAlign w:val="center"/>
          </w:tcPr>
          <w:p w14:paraId="6C5D11B4" w14:textId="77777777" w:rsidR="007811B0" w:rsidRPr="00F2188E" w:rsidRDefault="007811B0" w:rsidP="00A37E40">
            <w:pPr>
              <w:pStyle w:val="aff6"/>
              <w:spacing w:line="240" w:lineRule="auto"/>
              <w:ind w:firstLine="0"/>
              <w:jc w:val="left"/>
              <w:rPr>
                <w:sz w:val="22"/>
                <w:szCs w:val="22"/>
              </w:rPr>
            </w:pPr>
            <w:r w:rsidRPr="00F2188E">
              <w:rPr>
                <w:sz w:val="22"/>
                <w:szCs w:val="22"/>
              </w:rPr>
              <w:t>Хозяйственная секция</w:t>
            </w:r>
          </w:p>
        </w:tc>
        <w:tc>
          <w:tcPr>
            <w:tcW w:w="11619" w:type="dxa"/>
            <w:gridSpan w:val="14"/>
            <w:shd w:val="clear" w:color="auto" w:fill="auto"/>
            <w:vAlign w:val="center"/>
          </w:tcPr>
          <w:p w14:paraId="497D23E5" w14:textId="77777777" w:rsidR="007811B0" w:rsidRPr="00F2188E" w:rsidRDefault="007811B0" w:rsidP="00A37E40">
            <w:pPr>
              <w:pStyle w:val="aff6"/>
              <w:spacing w:line="240" w:lineRule="auto"/>
              <w:ind w:firstLine="0"/>
              <w:jc w:val="center"/>
              <w:rPr>
                <w:sz w:val="22"/>
                <w:szCs w:val="22"/>
              </w:rPr>
            </w:pPr>
            <w:r w:rsidRPr="00F2188E">
              <w:rPr>
                <w:sz w:val="22"/>
                <w:szCs w:val="22"/>
              </w:rPr>
              <w:t>Береза</w:t>
            </w:r>
          </w:p>
        </w:tc>
      </w:tr>
      <w:tr w:rsidR="00F2188E" w:rsidRPr="00F2188E" w14:paraId="27429C11" w14:textId="77777777" w:rsidTr="00A37E40">
        <w:trPr>
          <w:trHeight w:val="251"/>
          <w:jc w:val="center"/>
        </w:trPr>
        <w:tc>
          <w:tcPr>
            <w:tcW w:w="704" w:type="dxa"/>
            <w:shd w:val="clear" w:color="auto" w:fill="auto"/>
            <w:vAlign w:val="center"/>
          </w:tcPr>
          <w:p w14:paraId="301A0E07" w14:textId="77777777" w:rsidR="007811B0" w:rsidRPr="00F2188E" w:rsidRDefault="007811B0" w:rsidP="00A37E40">
            <w:pPr>
              <w:pStyle w:val="aff6"/>
              <w:spacing w:line="240" w:lineRule="auto"/>
              <w:ind w:firstLine="0"/>
              <w:jc w:val="center"/>
              <w:rPr>
                <w:sz w:val="22"/>
                <w:szCs w:val="22"/>
              </w:rPr>
            </w:pPr>
            <w:r w:rsidRPr="00F2188E">
              <w:rPr>
                <w:sz w:val="22"/>
                <w:szCs w:val="22"/>
              </w:rPr>
              <w:t>84.</w:t>
            </w:r>
          </w:p>
        </w:tc>
        <w:tc>
          <w:tcPr>
            <w:tcW w:w="2986" w:type="dxa"/>
            <w:shd w:val="clear" w:color="auto" w:fill="auto"/>
            <w:vAlign w:val="center"/>
          </w:tcPr>
          <w:p w14:paraId="7298DF28" w14:textId="77777777" w:rsidR="007811B0" w:rsidRPr="00F2188E" w:rsidRDefault="007811B0" w:rsidP="00A37E40">
            <w:pPr>
              <w:pStyle w:val="aff6"/>
              <w:spacing w:line="240" w:lineRule="auto"/>
              <w:ind w:firstLine="0"/>
              <w:jc w:val="left"/>
              <w:rPr>
                <w:sz w:val="22"/>
                <w:szCs w:val="22"/>
              </w:rPr>
            </w:pPr>
            <w:r w:rsidRPr="00F2188E">
              <w:rPr>
                <w:sz w:val="22"/>
                <w:szCs w:val="22"/>
              </w:rPr>
              <w:t>Всего включено в расчет</w:t>
            </w:r>
          </w:p>
        </w:tc>
        <w:tc>
          <w:tcPr>
            <w:tcW w:w="1002" w:type="dxa"/>
            <w:shd w:val="clear" w:color="auto" w:fill="auto"/>
            <w:vAlign w:val="center"/>
          </w:tcPr>
          <w:p w14:paraId="6DB5FFB5" w14:textId="77777777" w:rsidR="007811B0" w:rsidRPr="00F2188E" w:rsidRDefault="007811B0" w:rsidP="00A37E40">
            <w:pPr>
              <w:jc w:val="center"/>
              <w:rPr>
                <w:sz w:val="22"/>
                <w:szCs w:val="22"/>
              </w:rPr>
            </w:pPr>
            <w:r w:rsidRPr="00F2188E">
              <w:rPr>
                <w:sz w:val="22"/>
                <w:szCs w:val="22"/>
              </w:rPr>
              <w:t>7950</w:t>
            </w:r>
          </w:p>
        </w:tc>
        <w:tc>
          <w:tcPr>
            <w:tcW w:w="860" w:type="dxa"/>
            <w:shd w:val="clear" w:color="auto" w:fill="auto"/>
            <w:vAlign w:val="center"/>
          </w:tcPr>
          <w:p w14:paraId="7A1FBE75" w14:textId="77777777" w:rsidR="007811B0" w:rsidRPr="00F2188E" w:rsidRDefault="007811B0" w:rsidP="00A37E40">
            <w:pPr>
              <w:jc w:val="center"/>
              <w:rPr>
                <w:sz w:val="22"/>
                <w:szCs w:val="22"/>
              </w:rPr>
            </w:pPr>
            <w:r w:rsidRPr="00F2188E">
              <w:rPr>
                <w:sz w:val="22"/>
                <w:szCs w:val="22"/>
              </w:rPr>
              <w:t>817,8</w:t>
            </w:r>
          </w:p>
        </w:tc>
        <w:tc>
          <w:tcPr>
            <w:tcW w:w="594" w:type="dxa"/>
            <w:shd w:val="clear" w:color="auto" w:fill="auto"/>
            <w:vAlign w:val="center"/>
          </w:tcPr>
          <w:p w14:paraId="2EDA8A83" w14:textId="77777777" w:rsidR="007811B0" w:rsidRPr="00F2188E" w:rsidRDefault="007811B0" w:rsidP="00A37E40">
            <w:pPr>
              <w:jc w:val="center"/>
              <w:rPr>
                <w:sz w:val="22"/>
                <w:szCs w:val="22"/>
              </w:rPr>
            </w:pPr>
            <w:r w:rsidRPr="00F2188E">
              <w:rPr>
                <w:sz w:val="22"/>
                <w:szCs w:val="22"/>
              </w:rPr>
              <w:t>0</w:t>
            </w:r>
          </w:p>
        </w:tc>
        <w:tc>
          <w:tcPr>
            <w:tcW w:w="838" w:type="dxa"/>
            <w:shd w:val="clear" w:color="auto" w:fill="auto"/>
            <w:vAlign w:val="center"/>
          </w:tcPr>
          <w:p w14:paraId="11008EBF"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5D70EFFB" w14:textId="77777777" w:rsidR="007811B0" w:rsidRPr="00F2188E" w:rsidRDefault="007811B0" w:rsidP="00A37E40">
            <w:pPr>
              <w:jc w:val="center"/>
              <w:rPr>
                <w:sz w:val="22"/>
                <w:szCs w:val="22"/>
              </w:rPr>
            </w:pPr>
            <w:r w:rsidRPr="00F2188E">
              <w:rPr>
                <w:sz w:val="22"/>
                <w:szCs w:val="22"/>
              </w:rPr>
              <w:t>0</w:t>
            </w:r>
          </w:p>
        </w:tc>
        <w:tc>
          <w:tcPr>
            <w:tcW w:w="841" w:type="dxa"/>
            <w:shd w:val="clear" w:color="auto" w:fill="auto"/>
            <w:vAlign w:val="center"/>
          </w:tcPr>
          <w:p w14:paraId="50B34BAC"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096AD703" w14:textId="77777777" w:rsidR="007811B0" w:rsidRPr="00F2188E" w:rsidRDefault="007811B0" w:rsidP="00A37E40">
            <w:pPr>
              <w:jc w:val="center"/>
              <w:rPr>
                <w:sz w:val="22"/>
                <w:szCs w:val="22"/>
              </w:rPr>
            </w:pPr>
            <w:r w:rsidRPr="00F2188E">
              <w:rPr>
                <w:sz w:val="22"/>
                <w:szCs w:val="22"/>
              </w:rPr>
              <w:t>636</w:t>
            </w:r>
          </w:p>
        </w:tc>
        <w:tc>
          <w:tcPr>
            <w:tcW w:w="860" w:type="dxa"/>
            <w:shd w:val="clear" w:color="auto" w:fill="auto"/>
            <w:vAlign w:val="center"/>
          </w:tcPr>
          <w:p w14:paraId="62C7332D" w14:textId="77777777" w:rsidR="007811B0" w:rsidRPr="00F2188E" w:rsidRDefault="007811B0" w:rsidP="00A37E40">
            <w:pPr>
              <w:jc w:val="center"/>
              <w:rPr>
                <w:sz w:val="22"/>
                <w:szCs w:val="22"/>
              </w:rPr>
            </w:pPr>
            <w:r w:rsidRPr="00F2188E">
              <w:rPr>
                <w:sz w:val="22"/>
                <w:szCs w:val="22"/>
              </w:rPr>
              <w:t>65,4</w:t>
            </w:r>
          </w:p>
        </w:tc>
        <w:tc>
          <w:tcPr>
            <w:tcW w:w="733" w:type="dxa"/>
            <w:shd w:val="clear" w:color="auto" w:fill="auto"/>
            <w:vAlign w:val="center"/>
          </w:tcPr>
          <w:p w14:paraId="0F03422E" w14:textId="77777777" w:rsidR="007811B0" w:rsidRPr="00F2188E" w:rsidRDefault="007811B0" w:rsidP="00A37E40">
            <w:pPr>
              <w:jc w:val="center"/>
              <w:rPr>
                <w:sz w:val="22"/>
                <w:szCs w:val="22"/>
              </w:rPr>
            </w:pPr>
            <w:r w:rsidRPr="00F2188E">
              <w:rPr>
                <w:sz w:val="22"/>
                <w:szCs w:val="22"/>
              </w:rPr>
              <w:t>1908</w:t>
            </w:r>
          </w:p>
        </w:tc>
        <w:tc>
          <w:tcPr>
            <w:tcW w:w="841" w:type="dxa"/>
            <w:shd w:val="clear" w:color="auto" w:fill="auto"/>
            <w:vAlign w:val="center"/>
          </w:tcPr>
          <w:p w14:paraId="0B0EA9B8" w14:textId="77777777" w:rsidR="007811B0" w:rsidRPr="00F2188E" w:rsidRDefault="007811B0" w:rsidP="00A37E40">
            <w:pPr>
              <w:jc w:val="center"/>
              <w:rPr>
                <w:sz w:val="22"/>
                <w:szCs w:val="22"/>
              </w:rPr>
            </w:pPr>
            <w:r w:rsidRPr="00F2188E">
              <w:rPr>
                <w:sz w:val="22"/>
                <w:szCs w:val="22"/>
              </w:rPr>
              <w:t>196,3</w:t>
            </w:r>
          </w:p>
        </w:tc>
        <w:tc>
          <w:tcPr>
            <w:tcW w:w="1004" w:type="dxa"/>
            <w:shd w:val="clear" w:color="auto" w:fill="auto"/>
            <w:vAlign w:val="center"/>
          </w:tcPr>
          <w:p w14:paraId="4C91A480" w14:textId="77777777" w:rsidR="007811B0" w:rsidRPr="00F2188E" w:rsidRDefault="007811B0" w:rsidP="00A37E40">
            <w:pPr>
              <w:jc w:val="center"/>
              <w:rPr>
                <w:sz w:val="22"/>
                <w:szCs w:val="22"/>
              </w:rPr>
            </w:pPr>
            <w:r w:rsidRPr="00F2188E">
              <w:rPr>
                <w:sz w:val="22"/>
                <w:szCs w:val="22"/>
              </w:rPr>
              <w:t>2385</w:t>
            </w:r>
          </w:p>
        </w:tc>
        <w:tc>
          <w:tcPr>
            <w:tcW w:w="860" w:type="dxa"/>
            <w:shd w:val="clear" w:color="auto" w:fill="auto"/>
            <w:vAlign w:val="center"/>
          </w:tcPr>
          <w:p w14:paraId="0A60A63C" w14:textId="77777777" w:rsidR="007811B0" w:rsidRPr="00F2188E" w:rsidRDefault="007811B0" w:rsidP="00A37E40">
            <w:pPr>
              <w:jc w:val="center"/>
              <w:rPr>
                <w:sz w:val="22"/>
                <w:szCs w:val="22"/>
              </w:rPr>
            </w:pPr>
            <w:r w:rsidRPr="00F2188E">
              <w:rPr>
                <w:sz w:val="22"/>
                <w:szCs w:val="22"/>
              </w:rPr>
              <w:t>245,3</w:t>
            </w:r>
          </w:p>
        </w:tc>
        <w:tc>
          <w:tcPr>
            <w:tcW w:w="870" w:type="dxa"/>
            <w:shd w:val="clear" w:color="auto" w:fill="auto"/>
            <w:vAlign w:val="center"/>
          </w:tcPr>
          <w:p w14:paraId="38D5F635" w14:textId="77777777" w:rsidR="007811B0" w:rsidRPr="00F2188E" w:rsidRDefault="007811B0" w:rsidP="00A37E40">
            <w:pPr>
              <w:jc w:val="center"/>
              <w:rPr>
                <w:sz w:val="22"/>
                <w:szCs w:val="22"/>
              </w:rPr>
            </w:pPr>
            <w:r w:rsidRPr="00F2188E">
              <w:rPr>
                <w:sz w:val="22"/>
                <w:szCs w:val="22"/>
              </w:rPr>
              <w:t>3021</w:t>
            </w:r>
          </w:p>
        </w:tc>
        <w:tc>
          <w:tcPr>
            <w:tcW w:w="865" w:type="dxa"/>
            <w:shd w:val="clear" w:color="auto" w:fill="auto"/>
            <w:vAlign w:val="center"/>
          </w:tcPr>
          <w:p w14:paraId="035321C1" w14:textId="77777777" w:rsidR="007811B0" w:rsidRPr="00F2188E" w:rsidRDefault="007811B0" w:rsidP="00A37E40">
            <w:pPr>
              <w:jc w:val="center"/>
              <w:rPr>
                <w:sz w:val="22"/>
                <w:szCs w:val="22"/>
              </w:rPr>
            </w:pPr>
            <w:r w:rsidRPr="00F2188E">
              <w:rPr>
                <w:sz w:val="22"/>
                <w:szCs w:val="22"/>
              </w:rPr>
              <w:t>310,8</w:t>
            </w:r>
          </w:p>
        </w:tc>
      </w:tr>
      <w:tr w:rsidR="00F2188E" w:rsidRPr="00F2188E" w14:paraId="3BEA01E4" w14:textId="77777777" w:rsidTr="00A37E40">
        <w:trPr>
          <w:trHeight w:val="251"/>
          <w:jc w:val="center"/>
        </w:trPr>
        <w:tc>
          <w:tcPr>
            <w:tcW w:w="704" w:type="dxa"/>
            <w:shd w:val="clear" w:color="auto" w:fill="auto"/>
            <w:vAlign w:val="center"/>
          </w:tcPr>
          <w:p w14:paraId="4169FF6F" w14:textId="77777777" w:rsidR="007811B0" w:rsidRPr="00F2188E" w:rsidRDefault="007811B0" w:rsidP="00A37E40">
            <w:pPr>
              <w:pStyle w:val="aff6"/>
              <w:spacing w:line="240" w:lineRule="auto"/>
              <w:ind w:firstLine="0"/>
              <w:jc w:val="center"/>
              <w:rPr>
                <w:sz w:val="22"/>
                <w:szCs w:val="22"/>
              </w:rPr>
            </w:pPr>
            <w:r w:rsidRPr="00F2188E">
              <w:rPr>
                <w:sz w:val="22"/>
                <w:szCs w:val="22"/>
              </w:rPr>
              <w:t>85.</w:t>
            </w:r>
          </w:p>
        </w:tc>
        <w:tc>
          <w:tcPr>
            <w:tcW w:w="2986" w:type="dxa"/>
            <w:shd w:val="clear" w:color="auto" w:fill="auto"/>
            <w:vAlign w:val="center"/>
          </w:tcPr>
          <w:p w14:paraId="1A792C34" w14:textId="77777777" w:rsidR="007811B0" w:rsidRPr="00F2188E" w:rsidRDefault="007811B0" w:rsidP="00A37E40">
            <w:pPr>
              <w:pStyle w:val="aff6"/>
              <w:spacing w:line="240" w:lineRule="auto"/>
              <w:ind w:firstLine="0"/>
              <w:jc w:val="left"/>
              <w:rPr>
                <w:sz w:val="22"/>
                <w:szCs w:val="22"/>
              </w:rPr>
            </w:pPr>
            <w:r w:rsidRPr="00F2188E">
              <w:rPr>
                <w:sz w:val="22"/>
                <w:szCs w:val="22"/>
              </w:rPr>
              <w:t>Средний процент выборки от общего запаса</w:t>
            </w:r>
          </w:p>
        </w:tc>
        <w:tc>
          <w:tcPr>
            <w:tcW w:w="1002" w:type="dxa"/>
            <w:shd w:val="clear" w:color="auto" w:fill="auto"/>
            <w:vAlign w:val="center"/>
          </w:tcPr>
          <w:p w14:paraId="35A1896E" w14:textId="77777777" w:rsidR="007811B0" w:rsidRPr="00F2188E" w:rsidRDefault="007811B0" w:rsidP="00A37E40">
            <w:pPr>
              <w:jc w:val="center"/>
              <w:rPr>
                <w:sz w:val="22"/>
                <w:szCs w:val="22"/>
              </w:rPr>
            </w:pPr>
          </w:p>
        </w:tc>
        <w:tc>
          <w:tcPr>
            <w:tcW w:w="860" w:type="dxa"/>
            <w:shd w:val="clear" w:color="auto" w:fill="auto"/>
            <w:vAlign w:val="center"/>
          </w:tcPr>
          <w:p w14:paraId="1121FFD4" w14:textId="77777777" w:rsidR="007811B0" w:rsidRPr="00F2188E" w:rsidRDefault="007811B0" w:rsidP="00A37E40">
            <w:pPr>
              <w:jc w:val="center"/>
              <w:rPr>
                <w:sz w:val="22"/>
                <w:szCs w:val="22"/>
              </w:rPr>
            </w:pPr>
            <w:r w:rsidRPr="00F2188E">
              <w:rPr>
                <w:sz w:val="22"/>
                <w:szCs w:val="22"/>
              </w:rPr>
              <w:t>15</w:t>
            </w:r>
          </w:p>
        </w:tc>
        <w:tc>
          <w:tcPr>
            <w:tcW w:w="594" w:type="dxa"/>
            <w:shd w:val="clear" w:color="auto" w:fill="auto"/>
            <w:vAlign w:val="center"/>
          </w:tcPr>
          <w:p w14:paraId="60602AB3" w14:textId="77777777" w:rsidR="007811B0" w:rsidRPr="00F2188E" w:rsidRDefault="007811B0" w:rsidP="00A37E40">
            <w:pPr>
              <w:jc w:val="center"/>
              <w:rPr>
                <w:sz w:val="22"/>
                <w:szCs w:val="22"/>
              </w:rPr>
            </w:pPr>
          </w:p>
        </w:tc>
        <w:tc>
          <w:tcPr>
            <w:tcW w:w="838" w:type="dxa"/>
            <w:shd w:val="clear" w:color="auto" w:fill="auto"/>
            <w:vAlign w:val="center"/>
          </w:tcPr>
          <w:p w14:paraId="64530831" w14:textId="77777777" w:rsidR="007811B0" w:rsidRPr="00F2188E" w:rsidRDefault="007811B0" w:rsidP="00A37E40">
            <w:pPr>
              <w:jc w:val="center"/>
              <w:rPr>
                <w:sz w:val="22"/>
                <w:szCs w:val="22"/>
              </w:rPr>
            </w:pPr>
            <w:r w:rsidRPr="00F2188E">
              <w:rPr>
                <w:sz w:val="22"/>
                <w:szCs w:val="22"/>
              </w:rPr>
              <w:t>35</w:t>
            </w:r>
          </w:p>
        </w:tc>
        <w:tc>
          <w:tcPr>
            <w:tcW w:w="592" w:type="dxa"/>
            <w:shd w:val="clear" w:color="auto" w:fill="auto"/>
            <w:vAlign w:val="center"/>
          </w:tcPr>
          <w:p w14:paraId="606E209B" w14:textId="77777777" w:rsidR="007811B0" w:rsidRPr="00F2188E" w:rsidRDefault="007811B0" w:rsidP="00A37E40">
            <w:pPr>
              <w:jc w:val="center"/>
              <w:rPr>
                <w:sz w:val="22"/>
                <w:szCs w:val="22"/>
              </w:rPr>
            </w:pPr>
          </w:p>
        </w:tc>
        <w:tc>
          <w:tcPr>
            <w:tcW w:w="841" w:type="dxa"/>
            <w:shd w:val="clear" w:color="auto" w:fill="auto"/>
            <w:vAlign w:val="center"/>
          </w:tcPr>
          <w:p w14:paraId="7BE5CE38" w14:textId="77777777" w:rsidR="007811B0" w:rsidRPr="00F2188E" w:rsidRDefault="007811B0" w:rsidP="00A37E40">
            <w:pPr>
              <w:jc w:val="center"/>
              <w:rPr>
                <w:sz w:val="22"/>
                <w:szCs w:val="22"/>
              </w:rPr>
            </w:pPr>
            <w:r w:rsidRPr="00F2188E">
              <w:rPr>
                <w:sz w:val="22"/>
                <w:szCs w:val="22"/>
              </w:rPr>
              <w:t>30</w:t>
            </w:r>
          </w:p>
        </w:tc>
        <w:tc>
          <w:tcPr>
            <w:tcW w:w="859" w:type="dxa"/>
            <w:shd w:val="clear" w:color="auto" w:fill="auto"/>
            <w:vAlign w:val="center"/>
          </w:tcPr>
          <w:p w14:paraId="3A253A79" w14:textId="77777777" w:rsidR="007811B0" w:rsidRPr="00F2188E" w:rsidRDefault="007811B0" w:rsidP="00A37E40">
            <w:pPr>
              <w:jc w:val="center"/>
              <w:rPr>
                <w:sz w:val="22"/>
                <w:szCs w:val="22"/>
              </w:rPr>
            </w:pPr>
          </w:p>
        </w:tc>
        <w:tc>
          <w:tcPr>
            <w:tcW w:w="860" w:type="dxa"/>
            <w:shd w:val="clear" w:color="auto" w:fill="auto"/>
            <w:vAlign w:val="center"/>
          </w:tcPr>
          <w:p w14:paraId="4140FED0" w14:textId="77777777" w:rsidR="007811B0" w:rsidRPr="00F2188E" w:rsidRDefault="007811B0" w:rsidP="00A37E40">
            <w:pPr>
              <w:jc w:val="center"/>
              <w:rPr>
                <w:sz w:val="22"/>
                <w:szCs w:val="22"/>
              </w:rPr>
            </w:pPr>
            <w:r w:rsidRPr="00F2188E">
              <w:rPr>
                <w:sz w:val="22"/>
                <w:szCs w:val="22"/>
              </w:rPr>
              <w:t>25</w:t>
            </w:r>
          </w:p>
        </w:tc>
        <w:tc>
          <w:tcPr>
            <w:tcW w:w="733" w:type="dxa"/>
            <w:shd w:val="clear" w:color="auto" w:fill="auto"/>
            <w:vAlign w:val="center"/>
          </w:tcPr>
          <w:p w14:paraId="757C36A5" w14:textId="77777777" w:rsidR="007811B0" w:rsidRPr="00F2188E" w:rsidRDefault="007811B0" w:rsidP="00A37E40">
            <w:pPr>
              <w:jc w:val="center"/>
              <w:rPr>
                <w:sz w:val="22"/>
                <w:szCs w:val="22"/>
              </w:rPr>
            </w:pPr>
          </w:p>
        </w:tc>
        <w:tc>
          <w:tcPr>
            <w:tcW w:w="841" w:type="dxa"/>
            <w:shd w:val="clear" w:color="auto" w:fill="auto"/>
            <w:vAlign w:val="center"/>
          </w:tcPr>
          <w:p w14:paraId="394943EA" w14:textId="77777777" w:rsidR="007811B0" w:rsidRPr="00F2188E" w:rsidRDefault="007811B0" w:rsidP="00A37E40">
            <w:pPr>
              <w:jc w:val="center"/>
              <w:rPr>
                <w:sz w:val="22"/>
                <w:szCs w:val="22"/>
              </w:rPr>
            </w:pPr>
            <w:r w:rsidRPr="00F2188E">
              <w:rPr>
                <w:sz w:val="22"/>
                <w:szCs w:val="22"/>
              </w:rPr>
              <w:t>20</w:t>
            </w:r>
          </w:p>
        </w:tc>
        <w:tc>
          <w:tcPr>
            <w:tcW w:w="1004" w:type="dxa"/>
            <w:shd w:val="clear" w:color="auto" w:fill="auto"/>
            <w:vAlign w:val="center"/>
          </w:tcPr>
          <w:p w14:paraId="4ABF381B" w14:textId="77777777" w:rsidR="007811B0" w:rsidRPr="00F2188E" w:rsidRDefault="007811B0" w:rsidP="00A37E40">
            <w:pPr>
              <w:jc w:val="center"/>
              <w:rPr>
                <w:sz w:val="22"/>
                <w:szCs w:val="22"/>
              </w:rPr>
            </w:pPr>
          </w:p>
        </w:tc>
        <w:tc>
          <w:tcPr>
            <w:tcW w:w="860" w:type="dxa"/>
            <w:shd w:val="clear" w:color="auto" w:fill="auto"/>
            <w:vAlign w:val="center"/>
          </w:tcPr>
          <w:p w14:paraId="24D84451" w14:textId="77777777" w:rsidR="007811B0" w:rsidRPr="00F2188E" w:rsidRDefault="007811B0" w:rsidP="00A37E40">
            <w:pPr>
              <w:jc w:val="center"/>
              <w:rPr>
                <w:sz w:val="22"/>
                <w:szCs w:val="22"/>
              </w:rPr>
            </w:pPr>
            <w:r w:rsidRPr="00F2188E">
              <w:rPr>
                <w:sz w:val="22"/>
                <w:szCs w:val="22"/>
              </w:rPr>
              <w:t>15</w:t>
            </w:r>
          </w:p>
        </w:tc>
        <w:tc>
          <w:tcPr>
            <w:tcW w:w="870" w:type="dxa"/>
            <w:shd w:val="clear" w:color="auto" w:fill="auto"/>
            <w:vAlign w:val="center"/>
          </w:tcPr>
          <w:p w14:paraId="17C1AF78" w14:textId="77777777" w:rsidR="007811B0" w:rsidRPr="00F2188E" w:rsidRDefault="007811B0" w:rsidP="00A37E40">
            <w:pPr>
              <w:jc w:val="center"/>
              <w:rPr>
                <w:sz w:val="22"/>
                <w:szCs w:val="22"/>
              </w:rPr>
            </w:pPr>
          </w:p>
        </w:tc>
        <w:tc>
          <w:tcPr>
            <w:tcW w:w="865" w:type="dxa"/>
            <w:shd w:val="clear" w:color="auto" w:fill="auto"/>
            <w:vAlign w:val="center"/>
          </w:tcPr>
          <w:p w14:paraId="7C75527A" w14:textId="77777777" w:rsidR="007811B0" w:rsidRPr="00F2188E" w:rsidRDefault="007811B0" w:rsidP="00A37E40">
            <w:pPr>
              <w:jc w:val="center"/>
              <w:rPr>
                <w:sz w:val="22"/>
                <w:szCs w:val="22"/>
              </w:rPr>
            </w:pPr>
            <w:r w:rsidRPr="00F2188E">
              <w:rPr>
                <w:sz w:val="22"/>
                <w:szCs w:val="22"/>
              </w:rPr>
              <w:t>10</w:t>
            </w:r>
          </w:p>
        </w:tc>
      </w:tr>
      <w:tr w:rsidR="00F2188E" w:rsidRPr="00F2188E" w14:paraId="6C4BC053" w14:textId="77777777" w:rsidTr="00A37E40">
        <w:trPr>
          <w:trHeight w:val="251"/>
          <w:jc w:val="center"/>
        </w:trPr>
        <w:tc>
          <w:tcPr>
            <w:tcW w:w="704" w:type="dxa"/>
            <w:shd w:val="clear" w:color="auto" w:fill="auto"/>
            <w:vAlign w:val="center"/>
          </w:tcPr>
          <w:p w14:paraId="1B574D24" w14:textId="77777777" w:rsidR="007811B0" w:rsidRPr="00F2188E" w:rsidRDefault="007811B0" w:rsidP="00A37E40">
            <w:pPr>
              <w:pStyle w:val="aff6"/>
              <w:spacing w:line="240" w:lineRule="auto"/>
              <w:ind w:firstLine="0"/>
              <w:jc w:val="center"/>
              <w:rPr>
                <w:sz w:val="22"/>
                <w:szCs w:val="22"/>
              </w:rPr>
            </w:pPr>
            <w:r w:rsidRPr="00F2188E">
              <w:rPr>
                <w:sz w:val="22"/>
                <w:szCs w:val="22"/>
              </w:rPr>
              <w:t>86.</w:t>
            </w:r>
          </w:p>
        </w:tc>
        <w:tc>
          <w:tcPr>
            <w:tcW w:w="2986" w:type="dxa"/>
            <w:shd w:val="clear" w:color="auto" w:fill="auto"/>
            <w:vAlign w:val="center"/>
          </w:tcPr>
          <w:p w14:paraId="7F37123A" w14:textId="77777777" w:rsidR="007811B0" w:rsidRPr="00F2188E" w:rsidRDefault="007811B0" w:rsidP="00A37E40">
            <w:pPr>
              <w:pStyle w:val="aff6"/>
              <w:spacing w:line="240" w:lineRule="auto"/>
              <w:ind w:firstLine="0"/>
              <w:jc w:val="left"/>
              <w:rPr>
                <w:sz w:val="22"/>
                <w:szCs w:val="22"/>
              </w:rPr>
            </w:pPr>
            <w:r w:rsidRPr="00F2188E">
              <w:rPr>
                <w:sz w:val="22"/>
                <w:szCs w:val="22"/>
              </w:rPr>
              <w:t>Запас, вырубаемый за один прием</w:t>
            </w:r>
          </w:p>
        </w:tc>
        <w:tc>
          <w:tcPr>
            <w:tcW w:w="1002" w:type="dxa"/>
            <w:shd w:val="clear" w:color="auto" w:fill="auto"/>
            <w:vAlign w:val="center"/>
          </w:tcPr>
          <w:p w14:paraId="7EC32517" w14:textId="77777777" w:rsidR="007811B0" w:rsidRPr="00F2188E" w:rsidRDefault="007811B0" w:rsidP="00A37E40">
            <w:pPr>
              <w:jc w:val="center"/>
              <w:rPr>
                <w:sz w:val="22"/>
                <w:szCs w:val="22"/>
              </w:rPr>
            </w:pPr>
          </w:p>
        </w:tc>
        <w:tc>
          <w:tcPr>
            <w:tcW w:w="860" w:type="dxa"/>
            <w:shd w:val="clear" w:color="auto" w:fill="auto"/>
            <w:vAlign w:val="center"/>
          </w:tcPr>
          <w:p w14:paraId="1F72E476" w14:textId="77777777" w:rsidR="007811B0" w:rsidRPr="00F2188E" w:rsidRDefault="007811B0" w:rsidP="00A37E40">
            <w:pPr>
              <w:jc w:val="center"/>
              <w:rPr>
                <w:sz w:val="22"/>
                <w:szCs w:val="22"/>
              </w:rPr>
            </w:pPr>
            <w:r w:rsidRPr="00F2188E">
              <w:rPr>
                <w:sz w:val="22"/>
                <w:szCs w:val="22"/>
              </w:rPr>
              <w:t>123,5</w:t>
            </w:r>
          </w:p>
        </w:tc>
        <w:tc>
          <w:tcPr>
            <w:tcW w:w="594" w:type="dxa"/>
            <w:shd w:val="clear" w:color="auto" w:fill="auto"/>
            <w:vAlign w:val="center"/>
          </w:tcPr>
          <w:p w14:paraId="15B33526" w14:textId="77777777" w:rsidR="007811B0" w:rsidRPr="00F2188E" w:rsidRDefault="007811B0" w:rsidP="00A37E40">
            <w:pPr>
              <w:jc w:val="center"/>
              <w:rPr>
                <w:sz w:val="22"/>
                <w:szCs w:val="22"/>
              </w:rPr>
            </w:pPr>
          </w:p>
        </w:tc>
        <w:tc>
          <w:tcPr>
            <w:tcW w:w="838" w:type="dxa"/>
            <w:shd w:val="clear" w:color="auto" w:fill="auto"/>
            <w:vAlign w:val="center"/>
          </w:tcPr>
          <w:p w14:paraId="170AA1B6"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0DEA91B8" w14:textId="77777777" w:rsidR="007811B0" w:rsidRPr="00F2188E" w:rsidRDefault="007811B0" w:rsidP="00A37E40">
            <w:pPr>
              <w:jc w:val="center"/>
              <w:rPr>
                <w:sz w:val="22"/>
                <w:szCs w:val="22"/>
              </w:rPr>
            </w:pPr>
          </w:p>
        </w:tc>
        <w:tc>
          <w:tcPr>
            <w:tcW w:w="841" w:type="dxa"/>
            <w:shd w:val="clear" w:color="auto" w:fill="auto"/>
            <w:vAlign w:val="center"/>
          </w:tcPr>
          <w:p w14:paraId="7AE50812"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3F739EA3" w14:textId="77777777" w:rsidR="007811B0" w:rsidRPr="00F2188E" w:rsidRDefault="007811B0" w:rsidP="00A37E40">
            <w:pPr>
              <w:jc w:val="center"/>
              <w:rPr>
                <w:sz w:val="22"/>
                <w:szCs w:val="22"/>
              </w:rPr>
            </w:pPr>
          </w:p>
        </w:tc>
        <w:tc>
          <w:tcPr>
            <w:tcW w:w="860" w:type="dxa"/>
            <w:shd w:val="clear" w:color="auto" w:fill="auto"/>
            <w:vAlign w:val="center"/>
          </w:tcPr>
          <w:p w14:paraId="5199B60B" w14:textId="77777777" w:rsidR="007811B0" w:rsidRPr="00F2188E" w:rsidRDefault="007811B0" w:rsidP="00A37E40">
            <w:pPr>
              <w:jc w:val="center"/>
              <w:rPr>
                <w:sz w:val="22"/>
                <w:szCs w:val="22"/>
              </w:rPr>
            </w:pPr>
            <w:r w:rsidRPr="00F2188E">
              <w:rPr>
                <w:sz w:val="22"/>
                <w:szCs w:val="22"/>
              </w:rPr>
              <w:t>16,3</w:t>
            </w:r>
          </w:p>
        </w:tc>
        <w:tc>
          <w:tcPr>
            <w:tcW w:w="733" w:type="dxa"/>
            <w:shd w:val="clear" w:color="auto" w:fill="auto"/>
            <w:vAlign w:val="center"/>
          </w:tcPr>
          <w:p w14:paraId="10E9B43E" w14:textId="77777777" w:rsidR="007811B0" w:rsidRPr="00F2188E" w:rsidRDefault="007811B0" w:rsidP="00A37E40">
            <w:pPr>
              <w:jc w:val="center"/>
              <w:rPr>
                <w:sz w:val="22"/>
                <w:szCs w:val="22"/>
              </w:rPr>
            </w:pPr>
          </w:p>
        </w:tc>
        <w:tc>
          <w:tcPr>
            <w:tcW w:w="841" w:type="dxa"/>
            <w:shd w:val="clear" w:color="auto" w:fill="auto"/>
            <w:vAlign w:val="center"/>
          </w:tcPr>
          <w:p w14:paraId="70B465BE" w14:textId="77777777" w:rsidR="007811B0" w:rsidRPr="00F2188E" w:rsidRDefault="007811B0" w:rsidP="00A37E40">
            <w:pPr>
              <w:jc w:val="center"/>
              <w:rPr>
                <w:sz w:val="22"/>
                <w:szCs w:val="22"/>
              </w:rPr>
            </w:pPr>
            <w:r w:rsidRPr="00F2188E">
              <w:rPr>
                <w:sz w:val="22"/>
                <w:szCs w:val="22"/>
              </w:rPr>
              <w:t>39,3</w:t>
            </w:r>
          </w:p>
        </w:tc>
        <w:tc>
          <w:tcPr>
            <w:tcW w:w="1004" w:type="dxa"/>
            <w:shd w:val="clear" w:color="auto" w:fill="auto"/>
            <w:vAlign w:val="center"/>
          </w:tcPr>
          <w:p w14:paraId="53B02534" w14:textId="77777777" w:rsidR="007811B0" w:rsidRPr="00F2188E" w:rsidRDefault="007811B0" w:rsidP="00A37E40">
            <w:pPr>
              <w:jc w:val="center"/>
              <w:rPr>
                <w:sz w:val="22"/>
                <w:szCs w:val="22"/>
              </w:rPr>
            </w:pPr>
          </w:p>
        </w:tc>
        <w:tc>
          <w:tcPr>
            <w:tcW w:w="860" w:type="dxa"/>
            <w:shd w:val="clear" w:color="auto" w:fill="auto"/>
            <w:vAlign w:val="center"/>
          </w:tcPr>
          <w:p w14:paraId="27902D69" w14:textId="77777777" w:rsidR="007811B0" w:rsidRPr="00F2188E" w:rsidRDefault="007811B0" w:rsidP="00A37E40">
            <w:pPr>
              <w:jc w:val="center"/>
              <w:rPr>
                <w:sz w:val="22"/>
                <w:szCs w:val="22"/>
              </w:rPr>
            </w:pPr>
            <w:r w:rsidRPr="00F2188E">
              <w:rPr>
                <w:sz w:val="22"/>
                <w:szCs w:val="22"/>
              </w:rPr>
              <w:t>36,8</w:t>
            </w:r>
          </w:p>
        </w:tc>
        <w:tc>
          <w:tcPr>
            <w:tcW w:w="870" w:type="dxa"/>
            <w:shd w:val="clear" w:color="auto" w:fill="auto"/>
            <w:vAlign w:val="center"/>
          </w:tcPr>
          <w:p w14:paraId="612ACFBD" w14:textId="77777777" w:rsidR="007811B0" w:rsidRPr="00F2188E" w:rsidRDefault="007811B0" w:rsidP="00A37E40">
            <w:pPr>
              <w:jc w:val="center"/>
              <w:rPr>
                <w:sz w:val="22"/>
                <w:szCs w:val="22"/>
              </w:rPr>
            </w:pPr>
          </w:p>
        </w:tc>
        <w:tc>
          <w:tcPr>
            <w:tcW w:w="865" w:type="dxa"/>
            <w:shd w:val="clear" w:color="auto" w:fill="auto"/>
            <w:vAlign w:val="center"/>
          </w:tcPr>
          <w:p w14:paraId="42706126" w14:textId="77777777" w:rsidR="007811B0" w:rsidRPr="00F2188E" w:rsidRDefault="007811B0" w:rsidP="00A37E40">
            <w:pPr>
              <w:jc w:val="center"/>
              <w:rPr>
                <w:sz w:val="22"/>
                <w:szCs w:val="22"/>
              </w:rPr>
            </w:pPr>
            <w:r w:rsidRPr="00F2188E">
              <w:rPr>
                <w:sz w:val="22"/>
                <w:szCs w:val="22"/>
              </w:rPr>
              <w:t>31,1</w:t>
            </w:r>
          </w:p>
        </w:tc>
      </w:tr>
      <w:tr w:rsidR="00F2188E" w:rsidRPr="00F2188E" w14:paraId="70D5B84E" w14:textId="77777777" w:rsidTr="00A37E40">
        <w:trPr>
          <w:trHeight w:val="251"/>
          <w:jc w:val="center"/>
        </w:trPr>
        <w:tc>
          <w:tcPr>
            <w:tcW w:w="704" w:type="dxa"/>
            <w:shd w:val="clear" w:color="auto" w:fill="auto"/>
            <w:vAlign w:val="center"/>
          </w:tcPr>
          <w:p w14:paraId="311E21F8" w14:textId="77777777" w:rsidR="007811B0" w:rsidRPr="00F2188E" w:rsidRDefault="007811B0" w:rsidP="00A37E40">
            <w:pPr>
              <w:pStyle w:val="aff6"/>
              <w:spacing w:line="240" w:lineRule="auto"/>
              <w:ind w:firstLine="0"/>
              <w:jc w:val="center"/>
              <w:rPr>
                <w:sz w:val="22"/>
                <w:szCs w:val="22"/>
              </w:rPr>
            </w:pPr>
            <w:r w:rsidRPr="00F2188E">
              <w:rPr>
                <w:sz w:val="22"/>
                <w:szCs w:val="22"/>
              </w:rPr>
              <w:t>87.</w:t>
            </w:r>
          </w:p>
        </w:tc>
        <w:tc>
          <w:tcPr>
            <w:tcW w:w="2986" w:type="dxa"/>
            <w:shd w:val="clear" w:color="auto" w:fill="auto"/>
            <w:vAlign w:val="center"/>
          </w:tcPr>
          <w:p w14:paraId="6C09FDA2" w14:textId="77777777" w:rsidR="007811B0" w:rsidRPr="00F2188E" w:rsidRDefault="007811B0" w:rsidP="00A37E40">
            <w:pPr>
              <w:pStyle w:val="aff6"/>
              <w:spacing w:line="240" w:lineRule="auto"/>
              <w:ind w:firstLine="0"/>
              <w:jc w:val="left"/>
              <w:rPr>
                <w:sz w:val="22"/>
                <w:szCs w:val="22"/>
              </w:rPr>
            </w:pPr>
            <w:r w:rsidRPr="00F2188E">
              <w:rPr>
                <w:sz w:val="22"/>
                <w:szCs w:val="22"/>
              </w:rPr>
              <w:t>Средний период повторяемости</w:t>
            </w:r>
          </w:p>
        </w:tc>
        <w:tc>
          <w:tcPr>
            <w:tcW w:w="1002" w:type="dxa"/>
            <w:shd w:val="clear" w:color="auto" w:fill="auto"/>
            <w:vAlign w:val="center"/>
          </w:tcPr>
          <w:p w14:paraId="5654282F" w14:textId="77777777" w:rsidR="007811B0" w:rsidRPr="00F2188E" w:rsidRDefault="007811B0" w:rsidP="00A37E40">
            <w:pPr>
              <w:jc w:val="center"/>
              <w:rPr>
                <w:sz w:val="22"/>
                <w:szCs w:val="22"/>
              </w:rPr>
            </w:pPr>
          </w:p>
        </w:tc>
        <w:tc>
          <w:tcPr>
            <w:tcW w:w="860" w:type="dxa"/>
            <w:shd w:val="clear" w:color="auto" w:fill="auto"/>
            <w:vAlign w:val="center"/>
          </w:tcPr>
          <w:p w14:paraId="7596887C" w14:textId="77777777" w:rsidR="007811B0" w:rsidRPr="00F2188E" w:rsidRDefault="007811B0" w:rsidP="00A37E40">
            <w:pPr>
              <w:jc w:val="center"/>
              <w:rPr>
                <w:sz w:val="22"/>
                <w:szCs w:val="22"/>
              </w:rPr>
            </w:pPr>
            <w:r w:rsidRPr="00F2188E">
              <w:rPr>
                <w:sz w:val="22"/>
                <w:szCs w:val="22"/>
              </w:rPr>
              <w:t>30</w:t>
            </w:r>
          </w:p>
        </w:tc>
        <w:tc>
          <w:tcPr>
            <w:tcW w:w="594" w:type="dxa"/>
            <w:shd w:val="clear" w:color="auto" w:fill="auto"/>
            <w:vAlign w:val="center"/>
          </w:tcPr>
          <w:p w14:paraId="2AFEEF17" w14:textId="77777777" w:rsidR="007811B0" w:rsidRPr="00F2188E" w:rsidRDefault="007811B0" w:rsidP="00A37E40">
            <w:pPr>
              <w:jc w:val="center"/>
              <w:rPr>
                <w:sz w:val="22"/>
                <w:szCs w:val="22"/>
              </w:rPr>
            </w:pPr>
          </w:p>
        </w:tc>
        <w:tc>
          <w:tcPr>
            <w:tcW w:w="838" w:type="dxa"/>
            <w:shd w:val="clear" w:color="auto" w:fill="auto"/>
            <w:vAlign w:val="center"/>
          </w:tcPr>
          <w:p w14:paraId="11270A84" w14:textId="77777777" w:rsidR="007811B0" w:rsidRPr="00F2188E" w:rsidRDefault="007811B0" w:rsidP="00A37E40">
            <w:pPr>
              <w:jc w:val="center"/>
              <w:rPr>
                <w:sz w:val="22"/>
                <w:szCs w:val="22"/>
              </w:rPr>
            </w:pPr>
          </w:p>
        </w:tc>
        <w:tc>
          <w:tcPr>
            <w:tcW w:w="592" w:type="dxa"/>
            <w:shd w:val="clear" w:color="auto" w:fill="auto"/>
            <w:vAlign w:val="center"/>
          </w:tcPr>
          <w:p w14:paraId="21CB3688" w14:textId="77777777" w:rsidR="007811B0" w:rsidRPr="00F2188E" w:rsidRDefault="007811B0" w:rsidP="00A37E40">
            <w:pPr>
              <w:jc w:val="center"/>
              <w:rPr>
                <w:sz w:val="22"/>
                <w:szCs w:val="22"/>
              </w:rPr>
            </w:pPr>
          </w:p>
        </w:tc>
        <w:tc>
          <w:tcPr>
            <w:tcW w:w="841" w:type="dxa"/>
            <w:shd w:val="clear" w:color="auto" w:fill="auto"/>
            <w:vAlign w:val="center"/>
          </w:tcPr>
          <w:p w14:paraId="0BF7CB50" w14:textId="77777777" w:rsidR="007811B0" w:rsidRPr="00F2188E" w:rsidRDefault="007811B0" w:rsidP="00A37E40">
            <w:pPr>
              <w:jc w:val="center"/>
              <w:rPr>
                <w:sz w:val="22"/>
                <w:szCs w:val="22"/>
              </w:rPr>
            </w:pPr>
          </w:p>
        </w:tc>
        <w:tc>
          <w:tcPr>
            <w:tcW w:w="859" w:type="dxa"/>
            <w:shd w:val="clear" w:color="auto" w:fill="auto"/>
            <w:vAlign w:val="center"/>
          </w:tcPr>
          <w:p w14:paraId="3C3F6F9D" w14:textId="77777777" w:rsidR="007811B0" w:rsidRPr="00F2188E" w:rsidRDefault="007811B0" w:rsidP="00A37E40">
            <w:pPr>
              <w:jc w:val="center"/>
              <w:rPr>
                <w:sz w:val="22"/>
                <w:szCs w:val="22"/>
              </w:rPr>
            </w:pPr>
          </w:p>
        </w:tc>
        <w:tc>
          <w:tcPr>
            <w:tcW w:w="860" w:type="dxa"/>
            <w:shd w:val="clear" w:color="auto" w:fill="auto"/>
            <w:vAlign w:val="center"/>
          </w:tcPr>
          <w:p w14:paraId="68A9B2AC" w14:textId="77777777" w:rsidR="007811B0" w:rsidRPr="00F2188E" w:rsidRDefault="007811B0" w:rsidP="00A37E40">
            <w:pPr>
              <w:jc w:val="center"/>
              <w:rPr>
                <w:sz w:val="22"/>
                <w:szCs w:val="22"/>
              </w:rPr>
            </w:pPr>
          </w:p>
        </w:tc>
        <w:tc>
          <w:tcPr>
            <w:tcW w:w="733" w:type="dxa"/>
            <w:shd w:val="clear" w:color="auto" w:fill="auto"/>
            <w:vAlign w:val="center"/>
          </w:tcPr>
          <w:p w14:paraId="51386C1E" w14:textId="77777777" w:rsidR="007811B0" w:rsidRPr="00F2188E" w:rsidRDefault="007811B0" w:rsidP="00A37E40">
            <w:pPr>
              <w:jc w:val="center"/>
              <w:rPr>
                <w:sz w:val="22"/>
                <w:szCs w:val="22"/>
              </w:rPr>
            </w:pPr>
          </w:p>
        </w:tc>
        <w:tc>
          <w:tcPr>
            <w:tcW w:w="841" w:type="dxa"/>
            <w:shd w:val="clear" w:color="auto" w:fill="auto"/>
            <w:vAlign w:val="center"/>
          </w:tcPr>
          <w:p w14:paraId="7C98897F" w14:textId="77777777" w:rsidR="007811B0" w:rsidRPr="00F2188E" w:rsidRDefault="007811B0" w:rsidP="00A37E40">
            <w:pPr>
              <w:jc w:val="center"/>
              <w:rPr>
                <w:sz w:val="22"/>
                <w:szCs w:val="22"/>
              </w:rPr>
            </w:pPr>
          </w:p>
        </w:tc>
        <w:tc>
          <w:tcPr>
            <w:tcW w:w="1004" w:type="dxa"/>
            <w:shd w:val="clear" w:color="auto" w:fill="auto"/>
            <w:vAlign w:val="center"/>
          </w:tcPr>
          <w:p w14:paraId="02DFBBBC" w14:textId="77777777" w:rsidR="007811B0" w:rsidRPr="00F2188E" w:rsidRDefault="007811B0" w:rsidP="00A37E40">
            <w:pPr>
              <w:jc w:val="center"/>
              <w:rPr>
                <w:sz w:val="22"/>
                <w:szCs w:val="22"/>
              </w:rPr>
            </w:pPr>
          </w:p>
        </w:tc>
        <w:tc>
          <w:tcPr>
            <w:tcW w:w="860" w:type="dxa"/>
            <w:shd w:val="clear" w:color="auto" w:fill="auto"/>
            <w:vAlign w:val="center"/>
          </w:tcPr>
          <w:p w14:paraId="5C31D2AB" w14:textId="77777777" w:rsidR="007811B0" w:rsidRPr="00F2188E" w:rsidRDefault="007811B0" w:rsidP="00A37E40">
            <w:pPr>
              <w:jc w:val="center"/>
              <w:rPr>
                <w:sz w:val="22"/>
                <w:szCs w:val="22"/>
              </w:rPr>
            </w:pPr>
          </w:p>
        </w:tc>
        <w:tc>
          <w:tcPr>
            <w:tcW w:w="870" w:type="dxa"/>
            <w:shd w:val="clear" w:color="auto" w:fill="auto"/>
            <w:vAlign w:val="center"/>
          </w:tcPr>
          <w:p w14:paraId="7E6BCCE0" w14:textId="77777777" w:rsidR="007811B0" w:rsidRPr="00F2188E" w:rsidRDefault="007811B0" w:rsidP="00A37E40">
            <w:pPr>
              <w:jc w:val="center"/>
              <w:rPr>
                <w:sz w:val="22"/>
                <w:szCs w:val="22"/>
              </w:rPr>
            </w:pPr>
          </w:p>
        </w:tc>
        <w:tc>
          <w:tcPr>
            <w:tcW w:w="865" w:type="dxa"/>
            <w:shd w:val="clear" w:color="auto" w:fill="auto"/>
            <w:vAlign w:val="center"/>
          </w:tcPr>
          <w:p w14:paraId="089FADA8" w14:textId="77777777" w:rsidR="007811B0" w:rsidRPr="00F2188E" w:rsidRDefault="007811B0" w:rsidP="00A37E40">
            <w:pPr>
              <w:jc w:val="center"/>
              <w:rPr>
                <w:sz w:val="22"/>
                <w:szCs w:val="22"/>
              </w:rPr>
            </w:pPr>
          </w:p>
        </w:tc>
      </w:tr>
      <w:tr w:rsidR="00F2188E" w:rsidRPr="00F2188E" w14:paraId="18CC847D" w14:textId="77777777" w:rsidTr="00A37E40">
        <w:trPr>
          <w:trHeight w:val="251"/>
          <w:jc w:val="center"/>
        </w:trPr>
        <w:tc>
          <w:tcPr>
            <w:tcW w:w="704" w:type="dxa"/>
            <w:shd w:val="clear" w:color="auto" w:fill="auto"/>
            <w:vAlign w:val="center"/>
          </w:tcPr>
          <w:p w14:paraId="520C83F8" w14:textId="77777777" w:rsidR="007811B0" w:rsidRPr="00F2188E" w:rsidRDefault="007811B0" w:rsidP="00A37E40">
            <w:pPr>
              <w:pStyle w:val="aff6"/>
              <w:spacing w:line="240" w:lineRule="auto"/>
              <w:ind w:firstLine="0"/>
              <w:jc w:val="center"/>
              <w:rPr>
                <w:sz w:val="22"/>
                <w:szCs w:val="22"/>
              </w:rPr>
            </w:pPr>
            <w:r w:rsidRPr="00F2188E">
              <w:rPr>
                <w:sz w:val="22"/>
                <w:szCs w:val="22"/>
              </w:rPr>
              <w:t>88.</w:t>
            </w:r>
          </w:p>
        </w:tc>
        <w:tc>
          <w:tcPr>
            <w:tcW w:w="2986" w:type="dxa"/>
            <w:shd w:val="clear" w:color="auto" w:fill="auto"/>
            <w:vAlign w:val="center"/>
          </w:tcPr>
          <w:p w14:paraId="452F8FD8" w14:textId="77777777" w:rsidR="007811B0" w:rsidRPr="00F2188E" w:rsidRDefault="007811B0" w:rsidP="00A37E40">
            <w:pPr>
              <w:pStyle w:val="aff6"/>
              <w:spacing w:line="240" w:lineRule="auto"/>
              <w:ind w:firstLine="0"/>
              <w:jc w:val="left"/>
              <w:rPr>
                <w:sz w:val="22"/>
                <w:szCs w:val="22"/>
              </w:rPr>
            </w:pPr>
            <w:r w:rsidRPr="00F2188E">
              <w:rPr>
                <w:sz w:val="22"/>
                <w:szCs w:val="22"/>
              </w:rPr>
              <w:t>Ежегодная расчетная лесосека:</w:t>
            </w:r>
          </w:p>
        </w:tc>
        <w:tc>
          <w:tcPr>
            <w:tcW w:w="1002" w:type="dxa"/>
            <w:shd w:val="clear" w:color="auto" w:fill="auto"/>
            <w:vAlign w:val="center"/>
          </w:tcPr>
          <w:p w14:paraId="4CAE27A3" w14:textId="77777777" w:rsidR="007811B0" w:rsidRPr="00F2188E" w:rsidRDefault="007811B0" w:rsidP="00A37E40">
            <w:pPr>
              <w:jc w:val="center"/>
              <w:rPr>
                <w:sz w:val="22"/>
                <w:szCs w:val="22"/>
              </w:rPr>
            </w:pPr>
            <w:r w:rsidRPr="00F2188E">
              <w:rPr>
                <w:sz w:val="22"/>
                <w:szCs w:val="22"/>
              </w:rPr>
              <w:t>265</w:t>
            </w:r>
          </w:p>
        </w:tc>
        <w:tc>
          <w:tcPr>
            <w:tcW w:w="860" w:type="dxa"/>
            <w:shd w:val="clear" w:color="auto" w:fill="auto"/>
            <w:vAlign w:val="center"/>
          </w:tcPr>
          <w:p w14:paraId="50336DB5" w14:textId="77777777" w:rsidR="007811B0" w:rsidRPr="00F2188E" w:rsidRDefault="007811B0" w:rsidP="00A37E40">
            <w:pPr>
              <w:jc w:val="center"/>
              <w:rPr>
                <w:sz w:val="22"/>
                <w:szCs w:val="22"/>
              </w:rPr>
            </w:pPr>
          </w:p>
        </w:tc>
        <w:tc>
          <w:tcPr>
            <w:tcW w:w="594" w:type="dxa"/>
            <w:shd w:val="clear" w:color="auto" w:fill="auto"/>
            <w:vAlign w:val="center"/>
          </w:tcPr>
          <w:p w14:paraId="60049C42" w14:textId="77777777" w:rsidR="007811B0" w:rsidRPr="00F2188E" w:rsidRDefault="007811B0" w:rsidP="00A37E40">
            <w:pPr>
              <w:jc w:val="center"/>
              <w:rPr>
                <w:sz w:val="22"/>
                <w:szCs w:val="22"/>
              </w:rPr>
            </w:pPr>
          </w:p>
        </w:tc>
        <w:tc>
          <w:tcPr>
            <w:tcW w:w="838" w:type="dxa"/>
            <w:shd w:val="clear" w:color="auto" w:fill="auto"/>
            <w:vAlign w:val="center"/>
          </w:tcPr>
          <w:p w14:paraId="2BEB7236" w14:textId="77777777" w:rsidR="007811B0" w:rsidRPr="00F2188E" w:rsidRDefault="007811B0" w:rsidP="00A37E40">
            <w:pPr>
              <w:jc w:val="center"/>
              <w:rPr>
                <w:sz w:val="22"/>
                <w:szCs w:val="22"/>
              </w:rPr>
            </w:pPr>
          </w:p>
        </w:tc>
        <w:tc>
          <w:tcPr>
            <w:tcW w:w="592" w:type="dxa"/>
            <w:shd w:val="clear" w:color="auto" w:fill="auto"/>
            <w:vAlign w:val="center"/>
          </w:tcPr>
          <w:p w14:paraId="02893A1E" w14:textId="77777777" w:rsidR="007811B0" w:rsidRPr="00F2188E" w:rsidRDefault="007811B0" w:rsidP="00A37E40">
            <w:pPr>
              <w:jc w:val="center"/>
              <w:rPr>
                <w:sz w:val="22"/>
                <w:szCs w:val="22"/>
              </w:rPr>
            </w:pPr>
          </w:p>
        </w:tc>
        <w:tc>
          <w:tcPr>
            <w:tcW w:w="841" w:type="dxa"/>
            <w:shd w:val="clear" w:color="auto" w:fill="auto"/>
            <w:vAlign w:val="center"/>
          </w:tcPr>
          <w:p w14:paraId="658742B9" w14:textId="77777777" w:rsidR="007811B0" w:rsidRPr="00F2188E" w:rsidRDefault="007811B0" w:rsidP="00A37E40">
            <w:pPr>
              <w:jc w:val="center"/>
              <w:rPr>
                <w:sz w:val="22"/>
                <w:szCs w:val="22"/>
              </w:rPr>
            </w:pPr>
          </w:p>
        </w:tc>
        <w:tc>
          <w:tcPr>
            <w:tcW w:w="859" w:type="dxa"/>
            <w:shd w:val="clear" w:color="auto" w:fill="auto"/>
            <w:vAlign w:val="center"/>
          </w:tcPr>
          <w:p w14:paraId="1117AB66" w14:textId="77777777" w:rsidR="007811B0" w:rsidRPr="00F2188E" w:rsidRDefault="007811B0" w:rsidP="00A37E40">
            <w:pPr>
              <w:jc w:val="center"/>
              <w:rPr>
                <w:sz w:val="22"/>
                <w:szCs w:val="22"/>
              </w:rPr>
            </w:pPr>
          </w:p>
        </w:tc>
        <w:tc>
          <w:tcPr>
            <w:tcW w:w="860" w:type="dxa"/>
            <w:shd w:val="clear" w:color="auto" w:fill="auto"/>
            <w:vAlign w:val="center"/>
          </w:tcPr>
          <w:p w14:paraId="541719A8" w14:textId="77777777" w:rsidR="007811B0" w:rsidRPr="00F2188E" w:rsidRDefault="007811B0" w:rsidP="00A37E40">
            <w:pPr>
              <w:jc w:val="center"/>
              <w:rPr>
                <w:sz w:val="22"/>
                <w:szCs w:val="22"/>
              </w:rPr>
            </w:pPr>
          </w:p>
        </w:tc>
        <w:tc>
          <w:tcPr>
            <w:tcW w:w="733" w:type="dxa"/>
            <w:shd w:val="clear" w:color="auto" w:fill="auto"/>
            <w:vAlign w:val="center"/>
          </w:tcPr>
          <w:p w14:paraId="15402550" w14:textId="77777777" w:rsidR="007811B0" w:rsidRPr="00F2188E" w:rsidRDefault="007811B0" w:rsidP="00A37E40">
            <w:pPr>
              <w:jc w:val="center"/>
              <w:rPr>
                <w:sz w:val="22"/>
                <w:szCs w:val="22"/>
              </w:rPr>
            </w:pPr>
          </w:p>
        </w:tc>
        <w:tc>
          <w:tcPr>
            <w:tcW w:w="841" w:type="dxa"/>
            <w:shd w:val="clear" w:color="auto" w:fill="auto"/>
            <w:vAlign w:val="center"/>
          </w:tcPr>
          <w:p w14:paraId="58E43B63" w14:textId="77777777" w:rsidR="007811B0" w:rsidRPr="00F2188E" w:rsidRDefault="007811B0" w:rsidP="00A37E40">
            <w:pPr>
              <w:jc w:val="center"/>
              <w:rPr>
                <w:sz w:val="22"/>
                <w:szCs w:val="22"/>
              </w:rPr>
            </w:pPr>
          </w:p>
        </w:tc>
        <w:tc>
          <w:tcPr>
            <w:tcW w:w="1004" w:type="dxa"/>
            <w:shd w:val="clear" w:color="auto" w:fill="auto"/>
            <w:vAlign w:val="center"/>
          </w:tcPr>
          <w:p w14:paraId="46C73030" w14:textId="77777777" w:rsidR="007811B0" w:rsidRPr="00F2188E" w:rsidRDefault="007811B0" w:rsidP="00A37E40">
            <w:pPr>
              <w:jc w:val="center"/>
              <w:rPr>
                <w:sz w:val="22"/>
                <w:szCs w:val="22"/>
              </w:rPr>
            </w:pPr>
          </w:p>
        </w:tc>
        <w:tc>
          <w:tcPr>
            <w:tcW w:w="860" w:type="dxa"/>
            <w:shd w:val="clear" w:color="auto" w:fill="auto"/>
            <w:vAlign w:val="center"/>
          </w:tcPr>
          <w:p w14:paraId="62907881" w14:textId="77777777" w:rsidR="007811B0" w:rsidRPr="00F2188E" w:rsidRDefault="007811B0" w:rsidP="00A37E40">
            <w:pPr>
              <w:jc w:val="center"/>
              <w:rPr>
                <w:sz w:val="22"/>
                <w:szCs w:val="22"/>
              </w:rPr>
            </w:pPr>
          </w:p>
        </w:tc>
        <w:tc>
          <w:tcPr>
            <w:tcW w:w="870" w:type="dxa"/>
            <w:shd w:val="clear" w:color="auto" w:fill="auto"/>
            <w:vAlign w:val="center"/>
          </w:tcPr>
          <w:p w14:paraId="5B6BC940" w14:textId="77777777" w:rsidR="007811B0" w:rsidRPr="00F2188E" w:rsidRDefault="007811B0" w:rsidP="00A37E40">
            <w:pPr>
              <w:jc w:val="center"/>
              <w:rPr>
                <w:sz w:val="22"/>
                <w:szCs w:val="22"/>
              </w:rPr>
            </w:pPr>
          </w:p>
        </w:tc>
        <w:tc>
          <w:tcPr>
            <w:tcW w:w="865" w:type="dxa"/>
            <w:shd w:val="clear" w:color="auto" w:fill="auto"/>
            <w:vAlign w:val="center"/>
          </w:tcPr>
          <w:p w14:paraId="511474AA" w14:textId="77777777" w:rsidR="007811B0" w:rsidRPr="00F2188E" w:rsidRDefault="007811B0" w:rsidP="00A37E40">
            <w:pPr>
              <w:jc w:val="center"/>
              <w:rPr>
                <w:sz w:val="22"/>
                <w:szCs w:val="22"/>
              </w:rPr>
            </w:pPr>
          </w:p>
        </w:tc>
      </w:tr>
      <w:tr w:rsidR="00F2188E" w:rsidRPr="00F2188E" w14:paraId="3CBED73E" w14:textId="77777777" w:rsidTr="00A37E40">
        <w:trPr>
          <w:trHeight w:val="251"/>
          <w:jc w:val="center"/>
        </w:trPr>
        <w:tc>
          <w:tcPr>
            <w:tcW w:w="704" w:type="dxa"/>
            <w:shd w:val="clear" w:color="auto" w:fill="auto"/>
            <w:vAlign w:val="center"/>
          </w:tcPr>
          <w:p w14:paraId="79036402" w14:textId="77777777" w:rsidR="007811B0" w:rsidRPr="00F2188E" w:rsidRDefault="007811B0" w:rsidP="00A37E40">
            <w:pPr>
              <w:pStyle w:val="aff6"/>
              <w:spacing w:line="240" w:lineRule="auto"/>
              <w:ind w:firstLine="0"/>
              <w:jc w:val="center"/>
              <w:rPr>
                <w:sz w:val="22"/>
                <w:szCs w:val="22"/>
              </w:rPr>
            </w:pPr>
            <w:r w:rsidRPr="00F2188E">
              <w:rPr>
                <w:sz w:val="22"/>
                <w:szCs w:val="22"/>
              </w:rPr>
              <w:t>89.</w:t>
            </w:r>
          </w:p>
        </w:tc>
        <w:tc>
          <w:tcPr>
            <w:tcW w:w="2986" w:type="dxa"/>
            <w:shd w:val="clear" w:color="auto" w:fill="auto"/>
            <w:vAlign w:val="center"/>
          </w:tcPr>
          <w:p w14:paraId="12208E33" w14:textId="77777777" w:rsidR="007811B0" w:rsidRPr="00F2188E" w:rsidRDefault="007811B0" w:rsidP="00A37E40">
            <w:pPr>
              <w:pStyle w:val="aff6"/>
              <w:spacing w:line="240" w:lineRule="auto"/>
              <w:ind w:firstLine="0"/>
              <w:jc w:val="left"/>
              <w:rPr>
                <w:sz w:val="22"/>
                <w:szCs w:val="22"/>
              </w:rPr>
            </w:pPr>
            <w:r w:rsidRPr="00F2188E">
              <w:rPr>
                <w:sz w:val="22"/>
                <w:szCs w:val="22"/>
              </w:rPr>
              <w:t>корневой</w:t>
            </w:r>
          </w:p>
        </w:tc>
        <w:tc>
          <w:tcPr>
            <w:tcW w:w="1002" w:type="dxa"/>
            <w:shd w:val="clear" w:color="auto" w:fill="auto"/>
            <w:vAlign w:val="center"/>
          </w:tcPr>
          <w:p w14:paraId="05FBFC8B" w14:textId="77777777" w:rsidR="007811B0" w:rsidRPr="00F2188E" w:rsidRDefault="007811B0" w:rsidP="00A37E40">
            <w:pPr>
              <w:jc w:val="center"/>
              <w:rPr>
                <w:sz w:val="22"/>
                <w:szCs w:val="22"/>
              </w:rPr>
            </w:pPr>
          </w:p>
        </w:tc>
        <w:tc>
          <w:tcPr>
            <w:tcW w:w="860" w:type="dxa"/>
            <w:shd w:val="clear" w:color="auto" w:fill="auto"/>
            <w:vAlign w:val="center"/>
          </w:tcPr>
          <w:p w14:paraId="2F1414F2" w14:textId="77777777" w:rsidR="007811B0" w:rsidRPr="00F2188E" w:rsidRDefault="007811B0" w:rsidP="00A37E40">
            <w:pPr>
              <w:jc w:val="center"/>
              <w:rPr>
                <w:sz w:val="22"/>
                <w:szCs w:val="22"/>
              </w:rPr>
            </w:pPr>
            <w:r w:rsidRPr="00F2188E">
              <w:rPr>
                <w:sz w:val="22"/>
                <w:szCs w:val="22"/>
              </w:rPr>
              <w:t>4,1</w:t>
            </w:r>
          </w:p>
        </w:tc>
        <w:tc>
          <w:tcPr>
            <w:tcW w:w="594" w:type="dxa"/>
            <w:shd w:val="clear" w:color="auto" w:fill="auto"/>
            <w:vAlign w:val="center"/>
          </w:tcPr>
          <w:p w14:paraId="30746773" w14:textId="77777777" w:rsidR="007811B0" w:rsidRPr="00F2188E" w:rsidRDefault="007811B0" w:rsidP="00A37E40">
            <w:pPr>
              <w:jc w:val="center"/>
              <w:rPr>
                <w:sz w:val="22"/>
                <w:szCs w:val="22"/>
              </w:rPr>
            </w:pPr>
          </w:p>
        </w:tc>
        <w:tc>
          <w:tcPr>
            <w:tcW w:w="838" w:type="dxa"/>
            <w:shd w:val="clear" w:color="auto" w:fill="auto"/>
            <w:vAlign w:val="center"/>
          </w:tcPr>
          <w:p w14:paraId="7CB170F4"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3E473A1A" w14:textId="77777777" w:rsidR="007811B0" w:rsidRPr="00F2188E" w:rsidRDefault="007811B0" w:rsidP="00A37E40">
            <w:pPr>
              <w:jc w:val="center"/>
              <w:rPr>
                <w:sz w:val="22"/>
                <w:szCs w:val="22"/>
              </w:rPr>
            </w:pPr>
          </w:p>
        </w:tc>
        <w:tc>
          <w:tcPr>
            <w:tcW w:w="841" w:type="dxa"/>
            <w:shd w:val="clear" w:color="auto" w:fill="auto"/>
            <w:vAlign w:val="center"/>
          </w:tcPr>
          <w:p w14:paraId="4D8CBBDB"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2B0F942E" w14:textId="77777777" w:rsidR="007811B0" w:rsidRPr="00F2188E" w:rsidRDefault="007811B0" w:rsidP="00A37E40">
            <w:pPr>
              <w:jc w:val="center"/>
              <w:rPr>
                <w:sz w:val="22"/>
                <w:szCs w:val="22"/>
              </w:rPr>
            </w:pPr>
          </w:p>
        </w:tc>
        <w:tc>
          <w:tcPr>
            <w:tcW w:w="860" w:type="dxa"/>
            <w:shd w:val="clear" w:color="auto" w:fill="auto"/>
            <w:vAlign w:val="center"/>
          </w:tcPr>
          <w:p w14:paraId="0FB47777" w14:textId="77777777" w:rsidR="007811B0" w:rsidRPr="00F2188E" w:rsidRDefault="007811B0" w:rsidP="00A37E40">
            <w:pPr>
              <w:jc w:val="center"/>
              <w:rPr>
                <w:sz w:val="22"/>
                <w:szCs w:val="22"/>
              </w:rPr>
            </w:pPr>
            <w:r w:rsidRPr="00F2188E">
              <w:rPr>
                <w:sz w:val="22"/>
                <w:szCs w:val="22"/>
              </w:rPr>
              <w:t>0,5</w:t>
            </w:r>
          </w:p>
        </w:tc>
        <w:tc>
          <w:tcPr>
            <w:tcW w:w="733" w:type="dxa"/>
            <w:shd w:val="clear" w:color="auto" w:fill="auto"/>
            <w:vAlign w:val="center"/>
          </w:tcPr>
          <w:p w14:paraId="1957C00A" w14:textId="77777777" w:rsidR="007811B0" w:rsidRPr="00F2188E" w:rsidRDefault="007811B0" w:rsidP="00A37E40">
            <w:pPr>
              <w:jc w:val="center"/>
              <w:rPr>
                <w:sz w:val="22"/>
                <w:szCs w:val="22"/>
              </w:rPr>
            </w:pPr>
          </w:p>
        </w:tc>
        <w:tc>
          <w:tcPr>
            <w:tcW w:w="841" w:type="dxa"/>
            <w:shd w:val="clear" w:color="auto" w:fill="auto"/>
            <w:vAlign w:val="center"/>
          </w:tcPr>
          <w:p w14:paraId="566EEEC3" w14:textId="77777777" w:rsidR="007811B0" w:rsidRPr="00F2188E" w:rsidRDefault="007811B0" w:rsidP="00A37E40">
            <w:pPr>
              <w:jc w:val="center"/>
              <w:rPr>
                <w:sz w:val="22"/>
                <w:szCs w:val="22"/>
              </w:rPr>
            </w:pPr>
            <w:r w:rsidRPr="00F2188E">
              <w:rPr>
                <w:sz w:val="22"/>
                <w:szCs w:val="22"/>
              </w:rPr>
              <w:t>1,3</w:t>
            </w:r>
          </w:p>
        </w:tc>
        <w:tc>
          <w:tcPr>
            <w:tcW w:w="1004" w:type="dxa"/>
            <w:shd w:val="clear" w:color="auto" w:fill="auto"/>
            <w:vAlign w:val="center"/>
          </w:tcPr>
          <w:p w14:paraId="78CA9257" w14:textId="77777777" w:rsidR="007811B0" w:rsidRPr="00F2188E" w:rsidRDefault="007811B0" w:rsidP="00A37E40">
            <w:pPr>
              <w:jc w:val="center"/>
              <w:rPr>
                <w:sz w:val="22"/>
                <w:szCs w:val="22"/>
              </w:rPr>
            </w:pPr>
          </w:p>
        </w:tc>
        <w:tc>
          <w:tcPr>
            <w:tcW w:w="860" w:type="dxa"/>
            <w:shd w:val="clear" w:color="auto" w:fill="auto"/>
            <w:vAlign w:val="center"/>
          </w:tcPr>
          <w:p w14:paraId="0E5D1C34" w14:textId="77777777" w:rsidR="007811B0" w:rsidRPr="00F2188E" w:rsidRDefault="007811B0" w:rsidP="00A37E40">
            <w:pPr>
              <w:jc w:val="center"/>
              <w:rPr>
                <w:sz w:val="22"/>
                <w:szCs w:val="22"/>
              </w:rPr>
            </w:pPr>
            <w:r w:rsidRPr="00F2188E">
              <w:rPr>
                <w:sz w:val="22"/>
                <w:szCs w:val="22"/>
              </w:rPr>
              <w:t>1,3</w:t>
            </w:r>
          </w:p>
        </w:tc>
        <w:tc>
          <w:tcPr>
            <w:tcW w:w="870" w:type="dxa"/>
            <w:shd w:val="clear" w:color="auto" w:fill="auto"/>
            <w:vAlign w:val="center"/>
          </w:tcPr>
          <w:p w14:paraId="250FAF77" w14:textId="77777777" w:rsidR="007811B0" w:rsidRPr="00F2188E" w:rsidRDefault="007811B0" w:rsidP="00A37E40">
            <w:pPr>
              <w:jc w:val="center"/>
              <w:rPr>
                <w:sz w:val="22"/>
                <w:szCs w:val="22"/>
              </w:rPr>
            </w:pPr>
          </w:p>
        </w:tc>
        <w:tc>
          <w:tcPr>
            <w:tcW w:w="865" w:type="dxa"/>
            <w:shd w:val="clear" w:color="auto" w:fill="auto"/>
            <w:vAlign w:val="center"/>
          </w:tcPr>
          <w:p w14:paraId="65CB2106" w14:textId="77777777" w:rsidR="007811B0" w:rsidRPr="00F2188E" w:rsidRDefault="007811B0" w:rsidP="00A37E40">
            <w:pPr>
              <w:jc w:val="center"/>
              <w:rPr>
                <w:sz w:val="22"/>
                <w:szCs w:val="22"/>
              </w:rPr>
            </w:pPr>
            <w:r w:rsidRPr="00F2188E">
              <w:rPr>
                <w:sz w:val="22"/>
                <w:szCs w:val="22"/>
              </w:rPr>
              <w:t>1</w:t>
            </w:r>
          </w:p>
        </w:tc>
      </w:tr>
      <w:tr w:rsidR="00F2188E" w:rsidRPr="00F2188E" w14:paraId="1B3ABAF1" w14:textId="77777777" w:rsidTr="00A37E40">
        <w:trPr>
          <w:trHeight w:val="251"/>
          <w:jc w:val="center"/>
        </w:trPr>
        <w:tc>
          <w:tcPr>
            <w:tcW w:w="704" w:type="dxa"/>
            <w:shd w:val="clear" w:color="auto" w:fill="auto"/>
            <w:vAlign w:val="center"/>
          </w:tcPr>
          <w:p w14:paraId="00544D3A" w14:textId="77777777" w:rsidR="007811B0" w:rsidRPr="00F2188E" w:rsidRDefault="007811B0" w:rsidP="00A37E40">
            <w:pPr>
              <w:pStyle w:val="aff6"/>
              <w:spacing w:line="240" w:lineRule="auto"/>
              <w:ind w:firstLine="0"/>
              <w:jc w:val="center"/>
              <w:rPr>
                <w:sz w:val="22"/>
                <w:szCs w:val="22"/>
              </w:rPr>
            </w:pPr>
            <w:r w:rsidRPr="00F2188E">
              <w:rPr>
                <w:sz w:val="22"/>
                <w:szCs w:val="22"/>
              </w:rPr>
              <w:t>90.</w:t>
            </w:r>
          </w:p>
        </w:tc>
        <w:tc>
          <w:tcPr>
            <w:tcW w:w="2986" w:type="dxa"/>
            <w:shd w:val="clear" w:color="auto" w:fill="auto"/>
            <w:vAlign w:val="center"/>
          </w:tcPr>
          <w:p w14:paraId="3D236C88" w14:textId="77777777" w:rsidR="007811B0" w:rsidRPr="00F2188E" w:rsidRDefault="007811B0" w:rsidP="00A37E40">
            <w:pPr>
              <w:pStyle w:val="aff6"/>
              <w:spacing w:line="240" w:lineRule="auto"/>
              <w:ind w:firstLine="0"/>
              <w:jc w:val="left"/>
              <w:rPr>
                <w:sz w:val="22"/>
                <w:szCs w:val="22"/>
              </w:rPr>
            </w:pPr>
            <w:r w:rsidRPr="00F2188E">
              <w:rPr>
                <w:sz w:val="22"/>
                <w:szCs w:val="22"/>
              </w:rPr>
              <w:t>ликвид</w:t>
            </w:r>
          </w:p>
        </w:tc>
        <w:tc>
          <w:tcPr>
            <w:tcW w:w="1002" w:type="dxa"/>
            <w:shd w:val="clear" w:color="auto" w:fill="auto"/>
            <w:vAlign w:val="center"/>
          </w:tcPr>
          <w:p w14:paraId="13077BAC" w14:textId="77777777" w:rsidR="007811B0" w:rsidRPr="00F2188E" w:rsidRDefault="007811B0" w:rsidP="00A37E40">
            <w:pPr>
              <w:jc w:val="center"/>
              <w:rPr>
                <w:sz w:val="22"/>
                <w:szCs w:val="22"/>
              </w:rPr>
            </w:pPr>
          </w:p>
        </w:tc>
        <w:tc>
          <w:tcPr>
            <w:tcW w:w="860" w:type="dxa"/>
            <w:shd w:val="clear" w:color="auto" w:fill="auto"/>
            <w:vAlign w:val="center"/>
          </w:tcPr>
          <w:p w14:paraId="21202451" w14:textId="77777777" w:rsidR="007811B0" w:rsidRPr="00F2188E" w:rsidRDefault="007811B0" w:rsidP="00A37E40">
            <w:pPr>
              <w:jc w:val="center"/>
              <w:rPr>
                <w:sz w:val="22"/>
                <w:szCs w:val="22"/>
              </w:rPr>
            </w:pPr>
            <w:r w:rsidRPr="00F2188E">
              <w:rPr>
                <w:sz w:val="22"/>
                <w:szCs w:val="22"/>
              </w:rPr>
              <w:t>3,3</w:t>
            </w:r>
          </w:p>
        </w:tc>
        <w:tc>
          <w:tcPr>
            <w:tcW w:w="594" w:type="dxa"/>
            <w:shd w:val="clear" w:color="auto" w:fill="auto"/>
            <w:vAlign w:val="center"/>
          </w:tcPr>
          <w:p w14:paraId="691DFF0E" w14:textId="77777777" w:rsidR="007811B0" w:rsidRPr="00F2188E" w:rsidRDefault="007811B0" w:rsidP="00A37E40">
            <w:pPr>
              <w:jc w:val="center"/>
              <w:rPr>
                <w:sz w:val="22"/>
                <w:szCs w:val="22"/>
              </w:rPr>
            </w:pPr>
          </w:p>
        </w:tc>
        <w:tc>
          <w:tcPr>
            <w:tcW w:w="838" w:type="dxa"/>
            <w:shd w:val="clear" w:color="auto" w:fill="auto"/>
            <w:vAlign w:val="center"/>
          </w:tcPr>
          <w:p w14:paraId="3ECEAECD" w14:textId="77777777" w:rsidR="007811B0" w:rsidRPr="00F2188E" w:rsidRDefault="007811B0" w:rsidP="00A37E40">
            <w:pPr>
              <w:jc w:val="center"/>
              <w:rPr>
                <w:sz w:val="22"/>
                <w:szCs w:val="22"/>
              </w:rPr>
            </w:pPr>
          </w:p>
        </w:tc>
        <w:tc>
          <w:tcPr>
            <w:tcW w:w="592" w:type="dxa"/>
            <w:shd w:val="clear" w:color="auto" w:fill="auto"/>
            <w:vAlign w:val="center"/>
          </w:tcPr>
          <w:p w14:paraId="1A14CBD6" w14:textId="77777777" w:rsidR="007811B0" w:rsidRPr="00F2188E" w:rsidRDefault="007811B0" w:rsidP="00A37E40">
            <w:pPr>
              <w:jc w:val="center"/>
              <w:rPr>
                <w:sz w:val="22"/>
                <w:szCs w:val="22"/>
              </w:rPr>
            </w:pPr>
          </w:p>
        </w:tc>
        <w:tc>
          <w:tcPr>
            <w:tcW w:w="841" w:type="dxa"/>
            <w:shd w:val="clear" w:color="auto" w:fill="auto"/>
            <w:vAlign w:val="center"/>
          </w:tcPr>
          <w:p w14:paraId="2ADC90A8" w14:textId="77777777" w:rsidR="007811B0" w:rsidRPr="00F2188E" w:rsidRDefault="007811B0" w:rsidP="00A37E40">
            <w:pPr>
              <w:jc w:val="center"/>
              <w:rPr>
                <w:sz w:val="22"/>
                <w:szCs w:val="22"/>
              </w:rPr>
            </w:pPr>
          </w:p>
        </w:tc>
        <w:tc>
          <w:tcPr>
            <w:tcW w:w="859" w:type="dxa"/>
            <w:shd w:val="clear" w:color="auto" w:fill="auto"/>
            <w:vAlign w:val="center"/>
          </w:tcPr>
          <w:p w14:paraId="6AA6548C" w14:textId="77777777" w:rsidR="007811B0" w:rsidRPr="00F2188E" w:rsidRDefault="007811B0" w:rsidP="00A37E40">
            <w:pPr>
              <w:jc w:val="center"/>
              <w:rPr>
                <w:sz w:val="22"/>
                <w:szCs w:val="22"/>
              </w:rPr>
            </w:pPr>
          </w:p>
        </w:tc>
        <w:tc>
          <w:tcPr>
            <w:tcW w:w="860" w:type="dxa"/>
            <w:shd w:val="clear" w:color="auto" w:fill="auto"/>
            <w:vAlign w:val="center"/>
          </w:tcPr>
          <w:p w14:paraId="0A065EB2" w14:textId="77777777" w:rsidR="007811B0" w:rsidRPr="00F2188E" w:rsidRDefault="007811B0" w:rsidP="00A37E40">
            <w:pPr>
              <w:jc w:val="center"/>
              <w:rPr>
                <w:sz w:val="22"/>
                <w:szCs w:val="22"/>
              </w:rPr>
            </w:pPr>
          </w:p>
        </w:tc>
        <w:tc>
          <w:tcPr>
            <w:tcW w:w="733" w:type="dxa"/>
            <w:shd w:val="clear" w:color="auto" w:fill="auto"/>
            <w:vAlign w:val="center"/>
          </w:tcPr>
          <w:p w14:paraId="316B925B" w14:textId="77777777" w:rsidR="007811B0" w:rsidRPr="00F2188E" w:rsidRDefault="007811B0" w:rsidP="00A37E40">
            <w:pPr>
              <w:jc w:val="center"/>
              <w:rPr>
                <w:sz w:val="22"/>
                <w:szCs w:val="22"/>
              </w:rPr>
            </w:pPr>
          </w:p>
        </w:tc>
        <w:tc>
          <w:tcPr>
            <w:tcW w:w="841" w:type="dxa"/>
            <w:shd w:val="clear" w:color="auto" w:fill="auto"/>
            <w:vAlign w:val="center"/>
          </w:tcPr>
          <w:p w14:paraId="06DA6FAC" w14:textId="77777777" w:rsidR="007811B0" w:rsidRPr="00F2188E" w:rsidRDefault="007811B0" w:rsidP="00A37E40">
            <w:pPr>
              <w:jc w:val="center"/>
              <w:rPr>
                <w:sz w:val="22"/>
                <w:szCs w:val="22"/>
              </w:rPr>
            </w:pPr>
          </w:p>
        </w:tc>
        <w:tc>
          <w:tcPr>
            <w:tcW w:w="1004" w:type="dxa"/>
            <w:shd w:val="clear" w:color="auto" w:fill="auto"/>
            <w:vAlign w:val="center"/>
          </w:tcPr>
          <w:p w14:paraId="04FADF52" w14:textId="77777777" w:rsidR="007811B0" w:rsidRPr="00F2188E" w:rsidRDefault="007811B0" w:rsidP="00A37E40">
            <w:pPr>
              <w:jc w:val="center"/>
              <w:rPr>
                <w:sz w:val="22"/>
                <w:szCs w:val="22"/>
              </w:rPr>
            </w:pPr>
          </w:p>
        </w:tc>
        <w:tc>
          <w:tcPr>
            <w:tcW w:w="860" w:type="dxa"/>
            <w:shd w:val="clear" w:color="auto" w:fill="auto"/>
            <w:vAlign w:val="center"/>
          </w:tcPr>
          <w:p w14:paraId="27560B5B" w14:textId="77777777" w:rsidR="007811B0" w:rsidRPr="00F2188E" w:rsidRDefault="007811B0" w:rsidP="00A37E40">
            <w:pPr>
              <w:jc w:val="center"/>
              <w:rPr>
                <w:sz w:val="22"/>
                <w:szCs w:val="22"/>
              </w:rPr>
            </w:pPr>
          </w:p>
        </w:tc>
        <w:tc>
          <w:tcPr>
            <w:tcW w:w="870" w:type="dxa"/>
            <w:shd w:val="clear" w:color="auto" w:fill="auto"/>
            <w:vAlign w:val="center"/>
          </w:tcPr>
          <w:p w14:paraId="2AFE6F3D" w14:textId="77777777" w:rsidR="007811B0" w:rsidRPr="00F2188E" w:rsidRDefault="007811B0" w:rsidP="00A37E40">
            <w:pPr>
              <w:jc w:val="center"/>
              <w:rPr>
                <w:sz w:val="22"/>
                <w:szCs w:val="22"/>
              </w:rPr>
            </w:pPr>
          </w:p>
        </w:tc>
        <w:tc>
          <w:tcPr>
            <w:tcW w:w="865" w:type="dxa"/>
            <w:shd w:val="clear" w:color="auto" w:fill="auto"/>
            <w:vAlign w:val="center"/>
          </w:tcPr>
          <w:p w14:paraId="7DFE2E14" w14:textId="77777777" w:rsidR="007811B0" w:rsidRPr="00F2188E" w:rsidRDefault="007811B0" w:rsidP="00A37E40">
            <w:pPr>
              <w:jc w:val="center"/>
              <w:rPr>
                <w:sz w:val="22"/>
                <w:szCs w:val="22"/>
              </w:rPr>
            </w:pPr>
          </w:p>
        </w:tc>
      </w:tr>
      <w:tr w:rsidR="00F2188E" w:rsidRPr="00F2188E" w14:paraId="227EBEDD" w14:textId="77777777" w:rsidTr="00A37E40">
        <w:trPr>
          <w:trHeight w:val="251"/>
          <w:jc w:val="center"/>
        </w:trPr>
        <w:tc>
          <w:tcPr>
            <w:tcW w:w="704" w:type="dxa"/>
            <w:shd w:val="clear" w:color="auto" w:fill="auto"/>
            <w:vAlign w:val="center"/>
          </w:tcPr>
          <w:p w14:paraId="372264D3" w14:textId="77777777" w:rsidR="007811B0" w:rsidRPr="00F2188E" w:rsidRDefault="007811B0" w:rsidP="00A37E40">
            <w:pPr>
              <w:pStyle w:val="aff6"/>
              <w:spacing w:line="240" w:lineRule="auto"/>
              <w:ind w:firstLine="0"/>
              <w:jc w:val="center"/>
              <w:rPr>
                <w:sz w:val="22"/>
                <w:szCs w:val="22"/>
              </w:rPr>
            </w:pPr>
            <w:r w:rsidRPr="00F2188E">
              <w:rPr>
                <w:sz w:val="22"/>
                <w:szCs w:val="22"/>
              </w:rPr>
              <w:t>91.</w:t>
            </w:r>
          </w:p>
        </w:tc>
        <w:tc>
          <w:tcPr>
            <w:tcW w:w="2986" w:type="dxa"/>
            <w:shd w:val="clear" w:color="auto" w:fill="auto"/>
            <w:vAlign w:val="center"/>
          </w:tcPr>
          <w:p w14:paraId="3D82D21D" w14:textId="77777777" w:rsidR="007811B0" w:rsidRPr="00F2188E" w:rsidRDefault="007811B0" w:rsidP="00A37E40">
            <w:pPr>
              <w:pStyle w:val="aff6"/>
              <w:spacing w:line="240" w:lineRule="auto"/>
              <w:ind w:firstLine="0"/>
              <w:jc w:val="left"/>
              <w:rPr>
                <w:sz w:val="22"/>
                <w:szCs w:val="22"/>
              </w:rPr>
            </w:pPr>
            <w:r w:rsidRPr="00F2188E">
              <w:rPr>
                <w:sz w:val="22"/>
                <w:szCs w:val="22"/>
              </w:rPr>
              <w:t>деловая</w:t>
            </w:r>
          </w:p>
        </w:tc>
        <w:tc>
          <w:tcPr>
            <w:tcW w:w="1002" w:type="dxa"/>
            <w:shd w:val="clear" w:color="auto" w:fill="auto"/>
            <w:vAlign w:val="center"/>
          </w:tcPr>
          <w:p w14:paraId="5EC365BF" w14:textId="77777777" w:rsidR="007811B0" w:rsidRPr="00F2188E" w:rsidRDefault="007811B0" w:rsidP="00A37E40">
            <w:pPr>
              <w:jc w:val="center"/>
              <w:rPr>
                <w:sz w:val="22"/>
                <w:szCs w:val="22"/>
              </w:rPr>
            </w:pPr>
          </w:p>
        </w:tc>
        <w:tc>
          <w:tcPr>
            <w:tcW w:w="860" w:type="dxa"/>
            <w:shd w:val="clear" w:color="auto" w:fill="auto"/>
            <w:vAlign w:val="center"/>
          </w:tcPr>
          <w:p w14:paraId="0923279B" w14:textId="77777777" w:rsidR="007811B0" w:rsidRPr="00F2188E" w:rsidRDefault="007811B0" w:rsidP="00A37E40">
            <w:pPr>
              <w:jc w:val="center"/>
              <w:rPr>
                <w:sz w:val="22"/>
                <w:szCs w:val="22"/>
              </w:rPr>
            </w:pPr>
            <w:r w:rsidRPr="00F2188E">
              <w:rPr>
                <w:sz w:val="22"/>
                <w:szCs w:val="22"/>
              </w:rPr>
              <w:t>2,3</w:t>
            </w:r>
          </w:p>
        </w:tc>
        <w:tc>
          <w:tcPr>
            <w:tcW w:w="594" w:type="dxa"/>
            <w:shd w:val="clear" w:color="auto" w:fill="auto"/>
            <w:vAlign w:val="center"/>
          </w:tcPr>
          <w:p w14:paraId="24B32945" w14:textId="77777777" w:rsidR="007811B0" w:rsidRPr="00F2188E" w:rsidRDefault="007811B0" w:rsidP="00A37E40">
            <w:pPr>
              <w:jc w:val="center"/>
              <w:rPr>
                <w:sz w:val="22"/>
                <w:szCs w:val="22"/>
              </w:rPr>
            </w:pPr>
          </w:p>
        </w:tc>
        <w:tc>
          <w:tcPr>
            <w:tcW w:w="838" w:type="dxa"/>
            <w:shd w:val="clear" w:color="auto" w:fill="auto"/>
            <w:vAlign w:val="center"/>
          </w:tcPr>
          <w:p w14:paraId="08430C3E" w14:textId="77777777" w:rsidR="007811B0" w:rsidRPr="00F2188E" w:rsidRDefault="007811B0" w:rsidP="00A37E40">
            <w:pPr>
              <w:jc w:val="center"/>
              <w:rPr>
                <w:sz w:val="22"/>
                <w:szCs w:val="22"/>
              </w:rPr>
            </w:pPr>
          </w:p>
        </w:tc>
        <w:tc>
          <w:tcPr>
            <w:tcW w:w="592" w:type="dxa"/>
            <w:shd w:val="clear" w:color="auto" w:fill="auto"/>
            <w:vAlign w:val="center"/>
          </w:tcPr>
          <w:p w14:paraId="0F3967A4" w14:textId="77777777" w:rsidR="007811B0" w:rsidRPr="00F2188E" w:rsidRDefault="007811B0" w:rsidP="00A37E40">
            <w:pPr>
              <w:jc w:val="center"/>
              <w:rPr>
                <w:sz w:val="22"/>
                <w:szCs w:val="22"/>
              </w:rPr>
            </w:pPr>
          </w:p>
        </w:tc>
        <w:tc>
          <w:tcPr>
            <w:tcW w:w="841" w:type="dxa"/>
            <w:shd w:val="clear" w:color="auto" w:fill="auto"/>
            <w:vAlign w:val="center"/>
          </w:tcPr>
          <w:p w14:paraId="2849AC23" w14:textId="77777777" w:rsidR="007811B0" w:rsidRPr="00F2188E" w:rsidRDefault="007811B0" w:rsidP="00A37E40">
            <w:pPr>
              <w:jc w:val="center"/>
              <w:rPr>
                <w:sz w:val="22"/>
                <w:szCs w:val="22"/>
              </w:rPr>
            </w:pPr>
          </w:p>
        </w:tc>
        <w:tc>
          <w:tcPr>
            <w:tcW w:w="859" w:type="dxa"/>
            <w:shd w:val="clear" w:color="auto" w:fill="auto"/>
            <w:vAlign w:val="center"/>
          </w:tcPr>
          <w:p w14:paraId="2D5D7EFA" w14:textId="77777777" w:rsidR="007811B0" w:rsidRPr="00F2188E" w:rsidRDefault="007811B0" w:rsidP="00A37E40">
            <w:pPr>
              <w:jc w:val="center"/>
              <w:rPr>
                <w:sz w:val="22"/>
                <w:szCs w:val="22"/>
              </w:rPr>
            </w:pPr>
          </w:p>
        </w:tc>
        <w:tc>
          <w:tcPr>
            <w:tcW w:w="860" w:type="dxa"/>
            <w:shd w:val="clear" w:color="auto" w:fill="auto"/>
            <w:vAlign w:val="center"/>
          </w:tcPr>
          <w:p w14:paraId="76DD0280" w14:textId="77777777" w:rsidR="007811B0" w:rsidRPr="00F2188E" w:rsidRDefault="007811B0" w:rsidP="00A37E40">
            <w:pPr>
              <w:jc w:val="center"/>
              <w:rPr>
                <w:sz w:val="22"/>
                <w:szCs w:val="22"/>
              </w:rPr>
            </w:pPr>
          </w:p>
        </w:tc>
        <w:tc>
          <w:tcPr>
            <w:tcW w:w="733" w:type="dxa"/>
            <w:shd w:val="clear" w:color="auto" w:fill="auto"/>
            <w:vAlign w:val="center"/>
          </w:tcPr>
          <w:p w14:paraId="17B5E5DC" w14:textId="77777777" w:rsidR="007811B0" w:rsidRPr="00F2188E" w:rsidRDefault="007811B0" w:rsidP="00A37E40">
            <w:pPr>
              <w:jc w:val="center"/>
              <w:rPr>
                <w:sz w:val="22"/>
                <w:szCs w:val="22"/>
              </w:rPr>
            </w:pPr>
          </w:p>
        </w:tc>
        <w:tc>
          <w:tcPr>
            <w:tcW w:w="841" w:type="dxa"/>
            <w:shd w:val="clear" w:color="auto" w:fill="auto"/>
            <w:vAlign w:val="center"/>
          </w:tcPr>
          <w:p w14:paraId="383FD80D" w14:textId="77777777" w:rsidR="007811B0" w:rsidRPr="00F2188E" w:rsidRDefault="007811B0" w:rsidP="00A37E40">
            <w:pPr>
              <w:jc w:val="center"/>
              <w:rPr>
                <w:sz w:val="22"/>
                <w:szCs w:val="22"/>
              </w:rPr>
            </w:pPr>
          </w:p>
        </w:tc>
        <w:tc>
          <w:tcPr>
            <w:tcW w:w="1004" w:type="dxa"/>
            <w:shd w:val="clear" w:color="auto" w:fill="auto"/>
            <w:vAlign w:val="center"/>
          </w:tcPr>
          <w:p w14:paraId="04504E3B" w14:textId="77777777" w:rsidR="007811B0" w:rsidRPr="00F2188E" w:rsidRDefault="007811B0" w:rsidP="00A37E40">
            <w:pPr>
              <w:jc w:val="center"/>
              <w:rPr>
                <w:sz w:val="22"/>
                <w:szCs w:val="22"/>
              </w:rPr>
            </w:pPr>
          </w:p>
        </w:tc>
        <w:tc>
          <w:tcPr>
            <w:tcW w:w="860" w:type="dxa"/>
            <w:shd w:val="clear" w:color="auto" w:fill="auto"/>
            <w:vAlign w:val="center"/>
          </w:tcPr>
          <w:p w14:paraId="17D5E94E" w14:textId="77777777" w:rsidR="007811B0" w:rsidRPr="00F2188E" w:rsidRDefault="007811B0" w:rsidP="00A37E40">
            <w:pPr>
              <w:jc w:val="center"/>
              <w:rPr>
                <w:sz w:val="22"/>
                <w:szCs w:val="22"/>
              </w:rPr>
            </w:pPr>
          </w:p>
        </w:tc>
        <w:tc>
          <w:tcPr>
            <w:tcW w:w="870" w:type="dxa"/>
            <w:shd w:val="clear" w:color="auto" w:fill="auto"/>
            <w:vAlign w:val="center"/>
          </w:tcPr>
          <w:p w14:paraId="04640DD6" w14:textId="77777777" w:rsidR="007811B0" w:rsidRPr="00F2188E" w:rsidRDefault="007811B0" w:rsidP="00A37E40">
            <w:pPr>
              <w:jc w:val="center"/>
              <w:rPr>
                <w:sz w:val="22"/>
                <w:szCs w:val="22"/>
              </w:rPr>
            </w:pPr>
          </w:p>
        </w:tc>
        <w:tc>
          <w:tcPr>
            <w:tcW w:w="865" w:type="dxa"/>
            <w:shd w:val="clear" w:color="auto" w:fill="auto"/>
            <w:vAlign w:val="center"/>
          </w:tcPr>
          <w:p w14:paraId="0D737C93" w14:textId="77777777" w:rsidR="007811B0" w:rsidRPr="00F2188E" w:rsidRDefault="007811B0" w:rsidP="00A37E40">
            <w:pPr>
              <w:jc w:val="center"/>
              <w:rPr>
                <w:sz w:val="22"/>
                <w:szCs w:val="22"/>
              </w:rPr>
            </w:pPr>
          </w:p>
        </w:tc>
      </w:tr>
      <w:tr w:rsidR="00F2188E" w:rsidRPr="00F2188E" w14:paraId="6B44EEA5" w14:textId="77777777" w:rsidTr="00A37E40">
        <w:trPr>
          <w:trHeight w:val="251"/>
          <w:jc w:val="center"/>
        </w:trPr>
        <w:tc>
          <w:tcPr>
            <w:tcW w:w="704" w:type="dxa"/>
            <w:shd w:val="clear" w:color="auto" w:fill="auto"/>
            <w:vAlign w:val="center"/>
          </w:tcPr>
          <w:p w14:paraId="736CE53F" w14:textId="77777777" w:rsidR="007811B0" w:rsidRPr="00F2188E" w:rsidRDefault="007811B0" w:rsidP="00A37E40">
            <w:pPr>
              <w:pStyle w:val="aff6"/>
              <w:spacing w:line="240" w:lineRule="auto"/>
              <w:ind w:firstLine="0"/>
              <w:jc w:val="center"/>
              <w:rPr>
                <w:sz w:val="22"/>
                <w:szCs w:val="22"/>
              </w:rPr>
            </w:pPr>
            <w:r w:rsidRPr="00F2188E">
              <w:rPr>
                <w:sz w:val="22"/>
                <w:szCs w:val="22"/>
              </w:rPr>
              <w:t>92.</w:t>
            </w:r>
          </w:p>
        </w:tc>
        <w:tc>
          <w:tcPr>
            <w:tcW w:w="2986" w:type="dxa"/>
            <w:shd w:val="clear" w:color="auto" w:fill="auto"/>
            <w:vAlign w:val="center"/>
          </w:tcPr>
          <w:p w14:paraId="33A38E3C" w14:textId="77777777" w:rsidR="007811B0" w:rsidRPr="00F2188E" w:rsidRDefault="007811B0" w:rsidP="00A37E40">
            <w:pPr>
              <w:pStyle w:val="aff6"/>
              <w:spacing w:line="240" w:lineRule="auto"/>
              <w:ind w:firstLine="0"/>
              <w:jc w:val="left"/>
              <w:rPr>
                <w:sz w:val="22"/>
                <w:szCs w:val="22"/>
              </w:rPr>
            </w:pPr>
            <w:r w:rsidRPr="00F2188E">
              <w:rPr>
                <w:sz w:val="22"/>
                <w:szCs w:val="22"/>
              </w:rPr>
              <w:t>Целевое назначение лесов</w:t>
            </w:r>
          </w:p>
        </w:tc>
        <w:tc>
          <w:tcPr>
            <w:tcW w:w="11619" w:type="dxa"/>
            <w:gridSpan w:val="14"/>
            <w:shd w:val="clear" w:color="auto" w:fill="auto"/>
            <w:vAlign w:val="center"/>
          </w:tcPr>
          <w:p w14:paraId="24946073" w14:textId="77777777" w:rsidR="007811B0" w:rsidRPr="00F2188E" w:rsidRDefault="007811B0" w:rsidP="00A37E40">
            <w:pPr>
              <w:pStyle w:val="aff6"/>
              <w:spacing w:line="240" w:lineRule="auto"/>
              <w:ind w:firstLine="0"/>
              <w:jc w:val="center"/>
              <w:rPr>
                <w:sz w:val="22"/>
                <w:szCs w:val="22"/>
              </w:rPr>
            </w:pPr>
            <w:r w:rsidRPr="00F2188E">
              <w:rPr>
                <w:sz w:val="22"/>
                <w:szCs w:val="22"/>
              </w:rPr>
              <w:t>Эксплуатационные леса, всего</w:t>
            </w:r>
          </w:p>
        </w:tc>
      </w:tr>
      <w:tr w:rsidR="00F2188E" w:rsidRPr="00F2188E" w14:paraId="64B1DC7A" w14:textId="77777777" w:rsidTr="00A37E40">
        <w:trPr>
          <w:trHeight w:val="251"/>
          <w:jc w:val="center"/>
        </w:trPr>
        <w:tc>
          <w:tcPr>
            <w:tcW w:w="704" w:type="dxa"/>
            <w:shd w:val="clear" w:color="auto" w:fill="auto"/>
            <w:vAlign w:val="center"/>
          </w:tcPr>
          <w:p w14:paraId="4E842C19" w14:textId="77777777" w:rsidR="007811B0" w:rsidRPr="00F2188E" w:rsidRDefault="007811B0" w:rsidP="00A37E40">
            <w:pPr>
              <w:pStyle w:val="aff6"/>
              <w:spacing w:line="240" w:lineRule="auto"/>
              <w:ind w:firstLine="0"/>
              <w:jc w:val="center"/>
              <w:rPr>
                <w:sz w:val="22"/>
                <w:szCs w:val="22"/>
              </w:rPr>
            </w:pPr>
            <w:r w:rsidRPr="00F2188E">
              <w:rPr>
                <w:sz w:val="22"/>
                <w:szCs w:val="22"/>
              </w:rPr>
              <w:t>93.</w:t>
            </w:r>
          </w:p>
        </w:tc>
        <w:tc>
          <w:tcPr>
            <w:tcW w:w="2986" w:type="dxa"/>
            <w:shd w:val="clear" w:color="auto" w:fill="auto"/>
            <w:vAlign w:val="center"/>
          </w:tcPr>
          <w:p w14:paraId="3F9C942C" w14:textId="77777777" w:rsidR="007811B0" w:rsidRPr="00F2188E" w:rsidRDefault="007811B0" w:rsidP="00A37E40">
            <w:pPr>
              <w:pStyle w:val="aff6"/>
              <w:spacing w:line="240" w:lineRule="auto"/>
              <w:ind w:firstLine="0"/>
              <w:jc w:val="left"/>
              <w:rPr>
                <w:sz w:val="22"/>
                <w:szCs w:val="22"/>
              </w:rPr>
            </w:pPr>
            <w:r w:rsidRPr="00F2188E">
              <w:rPr>
                <w:sz w:val="22"/>
                <w:szCs w:val="22"/>
              </w:rPr>
              <w:t>Всего включено в расчет</w:t>
            </w:r>
          </w:p>
        </w:tc>
        <w:tc>
          <w:tcPr>
            <w:tcW w:w="1002" w:type="dxa"/>
            <w:shd w:val="clear" w:color="auto" w:fill="auto"/>
            <w:vAlign w:val="center"/>
          </w:tcPr>
          <w:p w14:paraId="74ED34B2" w14:textId="77777777" w:rsidR="007811B0" w:rsidRPr="00F2188E" w:rsidRDefault="007811B0" w:rsidP="00A37E40">
            <w:pPr>
              <w:jc w:val="center"/>
              <w:rPr>
                <w:sz w:val="22"/>
                <w:szCs w:val="22"/>
              </w:rPr>
            </w:pPr>
            <w:r w:rsidRPr="00F2188E">
              <w:rPr>
                <w:sz w:val="22"/>
                <w:szCs w:val="22"/>
              </w:rPr>
              <w:t>61682</w:t>
            </w:r>
          </w:p>
        </w:tc>
        <w:tc>
          <w:tcPr>
            <w:tcW w:w="860" w:type="dxa"/>
            <w:shd w:val="clear" w:color="auto" w:fill="auto"/>
            <w:vAlign w:val="center"/>
          </w:tcPr>
          <w:p w14:paraId="4B0B9344" w14:textId="77777777" w:rsidR="007811B0" w:rsidRPr="00F2188E" w:rsidRDefault="007811B0" w:rsidP="00A37E40">
            <w:pPr>
              <w:jc w:val="center"/>
              <w:rPr>
                <w:sz w:val="22"/>
                <w:szCs w:val="22"/>
              </w:rPr>
            </w:pPr>
            <w:r w:rsidRPr="00F2188E">
              <w:rPr>
                <w:sz w:val="22"/>
                <w:szCs w:val="22"/>
              </w:rPr>
              <w:t>7773,3</w:t>
            </w:r>
          </w:p>
        </w:tc>
        <w:tc>
          <w:tcPr>
            <w:tcW w:w="594" w:type="dxa"/>
            <w:shd w:val="clear" w:color="auto" w:fill="auto"/>
            <w:vAlign w:val="center"/>
          </w:tcPr>
          <w:p w14:paraId="161D6242" w14:textId="77777777" w:rsidR="007811B0" w:rsidRPr="00F2188E" w:rsidRDefault="007811B0" w:rsidP="00A37E40">
            <w:pPr>
              <w:jc w:val="center"/>
              <w:rPr>
                <w:sz w:val="22"/>
                <w:szCs w:val="22"/>
              </w:rPr>
            </w:pPr>
            <w:r w:rsidRPr="00F2188E">
              <w:rPr>
                <w:sz w:val="22"/>
                <w:szCs w:val="22"/>
              </w:rPr>
              <w:t>0</w:t>
            </w:r>
          </w:p>
        </w:tc>
        <w:tc>
          <w:tcPr>
            <w:tcW w:w="838" w:type="dxa"/>
            <w:shd w:val="clear" w:color="auto" w:fill="auto"/>
            <w:vAlign w:val="center"/>
          </w:tcPr>
          <w:p w14:paraId="004F4D8E"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7D5EF050" w14:textId="77777777" w:rsidR="007811B0" w:rsidRPr="00F2188E" w:rsidRDefault="007811B0" w:rsidP="00A37E40">
            <w:pPr>
              <w:jc w:val="center"/>
              <w:rPr>
                <w:sz w:val="22"/>
                <w:szCs w:val="22"/>
              </w:rPr>
            </w:pPr>
            <w:r w:rsidRPr="00F2188E">
              <w:rPr>
                <w:sz w:val="22"/>
                <w:szCs w:val="22"/>
              </w:rPr>
              <w:t>0</w:t>
            </w:r>
          </w:p>
        </w:tc>
        <w:tc>
          <w:tcPr>
            <w:tcW w:w="841" w:type="dxa"/>
            <w:shd w:val="clear" w:color="auto" w:fill="auto"/>
            <w:vAlign w:val="center"/>
          </w:tcPr>
          <w:p w14:paraId="3E3621F4"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3DC15D4A" w14:textId="77777777" w:rsidR="007811B0" w:rsidRPr="00F2188E" w:rsidRDefault="007811B0" w:rsidP="00A37E40">
            <w:pPr>
              <w:jc w:val="center"/>
              <w:rPr>
                <w:sz w:val="22"/>
                <w:szCs w:val="22"/>
              </w:rPr>
            </w:pPr>
            <w:r w:rsidRPr="00F2188E">
              <w:rPr>
                <w:sz w:val="22"/>
                <w:szCs w:val="22"/>
              </w:rPr>
              <w:t>1710,7</w:t>
            </w:r>
          </w:p>
        </w:tc>
        <w:tc>
          <w:tcPr>
            <w:tcW w:w="860" w:type="dxa"/>
            <w:shd w:val="clear" w:color="auto" w:fill="auto"/>
            <w:vAlign w:val="center"/>
          </w:tcPr>
          <w:p w14:paraId="3E24BCF2" w14:textId="77777777" w:rsidR="007811B0" w:rsidRPr="00F2188E" w:rsidRDefault="007811B0" w:rsidP="00A37E40">
            <w:pPr>
              <w:jc w:val="center"/>
              <w:rPr>
                <w:sz w:val="22"/>
                <w:szCs w:val="22"/>
              </w:rPr>
            </w:pPr>
            <w:r w:rsidRPr="00F2188E">
              <w:rPr>
                <w:sz w:val="22"/>
                <w:szCs w:val="22"/>
              </w:rPr>
              <w:t>204,5</w:t>
            </w:r>
          </w:p>
        </w:tc>
        <w:tc>
          <w:tcPr>
            <w:tcW w:w="733" w:type="dxa"/>
            <w:shd w:val="clear" w:color="auto" w:fill="auto"/>
            <w:vAlign w:val="center"/>
          </w:tcPr>
          <w:p w14:paraId="22715A52" w14:textId="77777777" w:rsidR="007811B0" w:rsidRPr="00F2188E" w:rsidRDefault="007811B0" w:rsidP="00A37E40">
            <w:pPr>
              <w:jc w:val="center"/>
              <w:rPr>
                <w:sz w:val="22"/>
                <w:szCs w:val="22"/>
              </w:rPr>
            </w:pPr>
            <w:r w:rsidRPr="00F2188E">
              <w:rPr>
                <w:sz w:val="22"/>
                <w:szCs w:val="22"/>
              </w:rPr>
              <w:t>7818,5</w:t>
            </w:r>
          </w:p>
        </w:tc>
        <w:tc>
          <w:tcPr>
            <w:tcW w:w="841" w:type="dxa"/>
            <w:shd w:val="clear" w:color="auto" w:fill="auto"/>
            <w:vAlign w:val="center"/>
          </w:tcPr>
          <w:p w14:paraId="71A2BD6C" w14:textId="77777777" w:rsidR="007811B0" w:rsidRPr="00F2188E" w:rsidRDefault="007811B0" w:rsidP="00A37E40">
            <w:pPr>
              <w:jc w:val="center"/>
              <w:rPr>
                <w:sz w:val="22"/>
                <w:szCs w:val="22"/>
              </w:rPr>
            </w:pPr>
            <w:r w:rsidRPr="00F2188E">
              <w:rPr>
                <w:sz w:val="22"/>
                <w:szCs w:val="22"/>
              </w:rPr>
              <w:t>961,4</w:t>
            </w:r>
          </w:p>
        </w:tc>
        <w:tc>
          <w:tcPr>
            <w:tcW w:w="1004" w:type="dxa"/>
            <w:shd w:val="clear" w:color="auto" w:fill="auto"/>
            <w:vAlign w:val="center"/>
          </w:tcPr>
          <w:p w14:paraId="0B49DCF0" w14:textId="77777777" w:rsidR="007811B0" w:rsidRPr="00F2188E" w:rsidRDefault="007811B0" w:rsidP="00A37E40">
            <w:pPr>
              <w:jc w:val="center"/>
              <w:rPr>
                <w:sz w:val="22"/>
                <w:szCs w:val="22"/>
              </w:rPr>
            </w:pPr>
            <w:r w:rsidRPr="00F2188E">
              <w:rPr>
                <w:sz w:val="22"/>
                <w:szCs w:val="22"/>
              </w:rPr>
              <w:t>18504,6</w:t>
            </w:r>
          </w:p>
        </w:tc>
        <w:tc>
          <w:tcPr>
            <w:tcW w:w="860" w:type="dxa"/>
            <w:shd w:val="clear" w:color="auto" w:fill="auto"/>
            <w:vAlign w:val="center"/>
          </w:tcPr>
          <w:p w14:paraId="2BAD8AAD" w14:textId="77777777" w:rsidR="007811B0" w:rsidRPr="00F2188E" w:rsidRDefault="007811B0" w:rsidP="00A37E40">
            <w:pPr>
              <w:jc w:val="center"/>
              <w:rPr>
                <w:sz w:val="22"/>
                <w:szCs w:val="22"/>
              </w:rPr>
            </w:pPr>
            <w:r w:rsidRPr="00F2188E">
              <w:rPr>
                <w:sz w:val="22"/>
                <w:szCs w:val="22"/>
              </w:rPr>
              <w:t>2331,9</w:t>
            </w:r>
          </w:p>
        </w:tc>
        <w:tc>
          <w:tcPr>
            <w:tcW w:w="870" w:type="dxa"/>
            <w:shd w:val="clear" w:color="auto" w:fill="auto"/>
            <w:vAlign w:val="center"/>
          </w:tcPr>
          <w:p w14:paraId="3BADDE1F" w14:textId="77777777" w:rsidR="007811B0" w:rsidRPr="00F2188E" w:rsidRDefault="007811B0" w:rsidP="00A37E40">
            <w:pPr>
              <w:jc w:val="center"/>
              <w:rPr>
                <w:sz w:val="22"/>
                <w:szCs w:val="22"/>
              </w:rPr>
            </w:pPr>
            <w:r w:rsidRPr="00F2188E">
              <w:rPr>
                <w:sz w:val="22"/>
                <w:szCs w:val="22"/>
              </w:rPr>
              <w:t>33648,2</w:t>
            </w:r>
          </w:p>
        </w:tc>
        <w:tc>
          <w:tcPr>
            <w:tcW w:w="865" w:type="dxa"/>
            <w:shd w:val="clear" w:color="auto" w:fill="auto"/>
            <w:vAlign w:val="center"/>
          </w:tcPr>
          <w:p w14:paraId="182F2BD9" w14:textId="77777777" w:rsidR="007811B0" w:rsidRPr="00F2188E" w:rsidRDefault="007811B0" w:rsidP="00A37E40">
            <w:pPr>
              <w:jc w:val="center"/>
              <w:rPr>
                <w:sz w:val="22"/>
                <w:szCs w:val="22"/>
              </w:rPr>
            </w:pPr>
            <w:r w:rsidRPr="00F2188E">
              <w:rPr>
                <w:sz w:val="22"/>
                <w:szCs w:val="22"/>
              </w:rPr>
              <w:t>4275,5</w:t>
            </w:r>
          </w:p>
        </w:tc>
      </w:tr>
      <w:tr w:rsidR="00F2188E" w:rsidRPr="00F2188E" w14:paraId="494175F5" w14:textId="77777777" w:rsidTr="00A37E40">
        <w:trPr>
          <w:trHeight w:val="251"/>
          <w:jc w:val="center"/>
        </w:trPr>
        <w:tc>
          <w:tcPr>
            <w:tcW w:w="704" w:type="dxa"/>
            <w:shd w:val="clear" w:color="auto" w:fill="auto"/>
            <w:vAlign w:val="center"/>
          </w:tcPr>
          <w:p w14:paraId="16641A73" w14:textId="77777777" w:rsidR="007811B0" w:rsidRPr="00F2188E" w:rsidRDefault="007811B0" w:rsidP="00A37E40">
            <w:pPr>
              <w:pStyle w:val="aff6"/>
              <w:spacing w:line="240" w:lineRule="auto"/>
              <w:ind w:firstLine="0"/>
              <w:jc w:val="center"/>
              <w:rPr>
                <w:sz w:val="22"/>
                <w:szCs w:val="22"/>
              </w:rPr>
            </w:pPr>
            <w:r w:rsidRPr="00F2188E">
              <w:rPr>
                <w:sz w:val="22"/>
                <w:szCs w:val="22"/>
              </w:rPr>
              <w:t>94.</w:t>
            </w:r>
          </w:p>
        </w:tc>
        <w:tc>
          <w:tcPr>
            <w:tcW w:w="2986" w:type="dxa"/>
            <w:shd w:val="clear" w:color="auto" w:fill="auto"/>
            <w:vAlign w:val="center"/>
          </w:tcPr>
          <w:p w14:paraId="1957775C" w14:textId="77777777" w:rsidR="007811B0" w:rsidRPr="00F2188E" w:rsidRDefault="007811B0" w:rsidP="00A37E40">
            <w:pPr>
              <w:pStyle w:val="aff6"/>
              <w:spacing w:line="240" w:lineRule="auto"/>
              <w:ind w:firstLine="0"/>
              <w:jc w:val="left"/>
              <w:rPr>
                <w:sz w:val="22"/>
                <w:szCs w:val="22"/>
              </w:rPr>
            </w:pPr>
            <w:r w:rsidRPr="00F2188E">
              <w:rPr>
                <w:sz w:val="22"/>
                <w:szCs w:val="22"/>
              </w:rPr>
              <w:t>Средний процент выборки от общего запаса</w:t>
            </w:r>
          </w:p>
        </w:tc>
        <w:tc>
          <w:tcPr>
            <w:tcW w:w="1002" w:type="dxa"/>
            <w:shd w:val="clear" w:color="auto" w:fill="auto"/>
            <w:vAlign w:val="center"/>
          </w:tcPr>
          <w:p w14:paraId="4B8AC622" w14:textId="77777777" w:rsidR="007811B0" w:rsidRPr="00F2188E" w:rsidRDefault="007811B0" w:rsidP="00A37E40">
            <w:pPr>
              <w:jc w:val="center"/>
              <w:rPr>
                <w:sz w:val="22"/>
                <w:szCs w:val="22"/>
              </w:rPr>
            </w:pPr>
          </w:p>
        </w:tc>
        <w:tc>
          <w:tcPr>
            <w:tcW w:w="860" w:type="dxa"/>
            <w:shd w:val="clear" w:color="auto" w:fill="auto"/>
            <w:vAlign w:val="center"/>
          </w:tcPr>
          <w:p w14:paraId="25DFEBA8" w14:textId="77777777" w:rsidR="007811B0" w:rsidRPr="00F2188E" w:rsidRDefault="007811B0" w:rsidP="00A37E40">
            <w:pPr>
              <w:jc w:val="center"/>
              <w:rPr>
                <w:sz w:val="22"/>
                <w:szCs w:val="22"/>
              </w:rPr>
            </w:pPr>
            <w:r w:rsidRPr="00F2188E">
              <w:rPr>
                <w:sz w:val="22"/>
                <w:szCs w:val="22"/>
              </w:rPr>
              <w:t>13</w:t>
            </w:r>
          </w:p>
        </w:tc>
        <w:tc>
          <w:tcPr>
            <w:tcW w:w="594" w:type="dxa"/>
            <w:shd w:val="clear" w:color="auto" w:fill="auto"/>
            <w:vAlign w:val="center"/>
          </w:tcPr>
          <w:p w14:paraId="1A6055B0" w14:textId="77777777" w:rsidR="007811B0" w:rsidRPr="00F2188E" w:rsidRDefault="007811B0" w:rsidP="00A37E40">
            <w:pPr>
              <w:jc w:val="center"/>
              <w:rPr>
                <w:sz w:val="22"/>
                <w:szCs w:val="22"/>
              </w:rPr>
            </w:pPr>
          </w:p>
        </w:tc>
        <w:tc>
          <w:tcPr>
            <w:tcW w:w="838" w:type="dxa"/>
            <w:shd w:val="clear" w:color="auto" w:fill="auto"/>
            <w:vAlign w:val="center"/>
          </w:tcPr>
          <w:p w14:paraId="7CC4099D" w14:textId="77777777" w:rsidR="007811B0" w:rsidRPr="00F2188E" w:rsidRDefault="007811B0" w:rsidP="00A37E40">
            <w:pPr>
              <w:jc w:val="center"/>
              <w:rPr>
                <w:sz w:val="22"/>
                <w:szCs w:val="22"/>
              </w:rPr>
            </w:pPr>
            <w:r w:rsidRPr="00F2188E">
              <w:rPr>
                <w:sz w:val="22"/>
                <w:szCs w:val="22"/>
              </w:rPr>
              <w:t>35</w:t>
            </w:r>
          </w:p>
        </w:tc>
        <w:tc>
          <w:tcPr>
            <w:tcW w:w="592" w:type="dxa"/>
            <w:shd w:val="clear" w:color="auto" w:fill="auto"/>
            <w:vAlign w:val="center"/>
          </w:tcPr>
          <w:p w14:paraId="07B1D396" w14:textId="77777777" w:rsidR="007811B0" w:rsidRPr="00F2188E" w:rsidRDefault="007811B0" w:rsidP="00A37E40">
            <w:pPr>
              <w:jc w:val="center"/>
              <w:rPr>
                <w:sz w:val="22"/>
                <w:szCs w:val="22"/>
              </w:rPr>
            </w:pPr>
          </w:p>
        </w:tc>
        <w:tc>
          <w:tcPr>
            <w:tcW w:w="841" w:type="dxa"/>
            <w:shd w:val="clear" w:color="auto" w:fill="auto"/>
            <w:vAlign w:val="center"/>
          </w:tcPr>
          <w:p w14:paraId="4C0EC53C" w14:textId="77777777" w:rsidR="007811B0" w:rsidRPr="00F2188E" w:rsidRDefault="007811B0" w:rsidP="00A37E40">
            <w:pPr>
              <w:jc w:val="center"/>
              <w:rPr>
                <w:sz w:val="22"/>
                <w:szCs w:val="22"/>
              </w:rPr>
            </w:pPr>
            <w:r w:rsidRPr="00F2188E">
              <w:rPr>
                <w:sz w:val="22"/>
                <w:szCs w:val="22"/>
              </w:rPr>
              <w:t>30</w:t>
            </w:r>
          </w:p>
        </w:tc>
        <w:tc>
          <w:tcPr>
            <w:tcW w:w="859" w:type="dxa"/>
            <w:shd w:val="clear" w:color="auto" w:fill="auto"/>
            <w:vAlign w:val="center"/>
          </w:tcPr>
          <w:p w14:paraId="6DB15AEC" w14:textId="77777777" w:rsidR="007811B0" w:rsidRPr="00F2188E" w:rsidRDefault="007811B0" w:rsidP="00A37E40">
            <w:pPr>
              <w:jc w:val="center"/>
              <w:rPr>
                <w:sz w:val="22"/>
                <w:szCs w:val="22"/>
              </w:rPr>
            </w:pPr>
          </w:p>
        </w:tc>
        <w:tc>
          <w:tcPr>
            <w:tcW w:w="860" w:type="dxa"/>
            <w:shd w:val="clear" w:color="auto" w:fill="auto"/>
            <w:vAlign w:val="center"/>
          </w:tcPr>
          <w:p w14:paraId="47F9FE8E" w14:textId="77777777" w:rsidR="007811B0" w:rsidRPr="00F2188E" w:rsidRDefault="007811B0" w:rsidP="00A37E40">
            <w:pPr>
              <w:jc w:val="center"/>
              <w:rPr>
                <w:sz w:val="22"/>
                <w:szCs w:val="22"/>
              </w:rPr>
            </w:pPr>
            <w:r w:rsidRPr="00F2188E">
              <w:rPr>
                <w:sz w:val="22"/>
                <w:szCs w:val="22"/>
              </w:rPr>
              <w:t>25</w:t>
            </w:r>
          </w:p>
        </w:tc>
        <w:tc>
          <w:tcPr>
            <w:tcW w:w="733" w:type="dxa"/>
            <w:shd w:val="clear" w:color="auto" w:fill="auto"/>
            <w:vAlign w:val="center"/>
          </w:tcPr>
          <w:p w14:paraId="5CA759F0" w14:textId="77777777" w:rsidR="007811B0" w:rsidRPr="00F2188E" w:rsidRDefault="007811B0" w:rsidP="00A37E40">
            <w:pPr>
              <w:jc w:val="center"/>
              <w:rPr>
                <w:sz w:val="22"/>
                <w:szCs w:val="22"/>
              </w:rPr>
            </w:pPr>
          </w:p>
        </w:tc>
        <w:tc>
          <w:tcPr>
            <w:tcW w:w="841" w:type="dxa"/>
            <w:shd w:val="clear" w:color="auto" w:fill="auto"/>
            <w:vAlign w:val="center"/>
          </w:tcPr>
          <w:p w14:paraId="1B32298D" w14:textId="77777777" w:rsidR="007811B0" w:rsidRPr="00F2188E" w:rsidRDefault="007811B0" w:rsidP="00A37E40">
            <w:pPr>
              <w:jc w:val="center"/>
              <w:rPr>
                <w:sz w:val="22"/>
                <w:szCs w:val="22"/>
              </w:rPr>
            </w:pPr>
            <w:r w:rsidRPr="00F2188E">
              <w:rPr>
                <w:sz w:val="22"/>
                <w:szCs w:val="22"/>
              </w:rPr>
              <w:t>20</w:t>
            </w:r>
          </w:p>
        </w:tc>
        <w:tc>
          <w:tcPr>
            <w:tcW w:w="1004" w:type="dxa"/>
            <w:shd w:val="clear" w:color="auto" w:fill="auto"/>
            <w:vAlign w:val="center"/>
          </w:tcPr>
          <w:p w14:paraId="6E70C622" w14:textId="77777777" w:rsidR="007811B0" w:rsidRPr="00F2188E" w:rsidRDefault="007811B0" w:rsidP="00A37E40">
            <w:pPr>
              <w:jc w:val="center"/>
              <w:rPr>
                <w:sz w:val="22"/>
                <w:szCs w:val="22"/>
              </w:rPr>
            </w:pPr>
          </w:p>
        </w:tc>
        <w:tc>
          <w:tcPr>
            <w:tcW w:w="860" w:type="dxa"/>
            <w:shd w:val="clear" w:color="auto" w:fill="auto"/>
            <w:vAlign w:val="center"/>
          </w:tcPr>
          <w:p w14:paraId="776E043A" w14:textId="77777777" w:rsidR="007811B0" w:rsidRPr="00F2188E" w:rsidRDefault="007811B0" w:rsidP="00A37E40">
            <w:pPr>
              <w:jc w:val="center"/>
              <w:rPr>
                <w:sz w:val="22"/>
                <w:szCs w:val="22"/>
              </w:rPr>
            </w:pPr>
            <w:r w:rsidRPr="00F2188E">
              <w:rPr>
                <w:sz w:val="22"/>
                <w:szCs w:val="22"/>
              </w:rPr>
              <w:t>15</w:t>
            </w:r>
          </w:p>
        </w:tc>
        <w:tc>
          <w:tcPr>
            <w:tcW w:w="870" w:type="dxa"/>
            <w:shd w:val="clear" w:color="auto" w:fill="auto"/>
            <w:vAlign w:val="center"/>
          </w:tcPr>
          <w:p w14:paraId="52A52B44" w14:textId="77777777" w:rsidR="007811B0" w:rsidRPr="00F2188E" w:rsidRDefault="007811B0" w:rsidP="00A37E40">
            <w:pPr>
              <w:jc w:val="center"/>
              <w:rPr>
                <w:sz w:val="22"/>
                <w:szCs w:val="22"/>
              </w:rPr>
            </w:pPr>
          </w:p>
        </w:tc>
        <w:tc>
          <w:tcPr>
            <w:tcW w:w="865" w:type="dxa"/>
            <w:shd w:val="clear" w:color="auto" w:fill="auto"/>
            <w:vAlign w:val="center"/>
          </w:tcPr>
          <w:p w14:paraId="2579B5D5" w14:textId="77777777" w:rsidR="007811B0" w:rsidRPr="00F2188E" w:rsidRDefault="007811B0" w:rsidP="00A37E40">
            <w:pPr>
              <w:jc w:val="center"/>
              <w:rPr>
                <w:sz w:val="22"/>
                <w:szCs w:val="22"/>
              </w:rPr>
            </w:pPr>
            <w:r w:rsidRPr="00F2188E">
              <w:rPr>
                <w:sz w:val="22"/>
                <w:szCs w:val="22"/>
              </w:rPr>
              <w:t>10</w:t>
            </w:r>
          </w:p>
        </w:tc>
      </w:tr>
      <w:tr w:rsidR="00F2188E" w:rsidRPr="00F2188E" w14:paraId="56D18E92" w14:textId="77777777" w:rsidTr="00A37E40">
        <w:trPr>
          <w:trHeight w:val="251"/>
          <w:jc w:val="center"/>
        </w:trPr>
        <w:tc>
          <w:tcPr>
            <w:tcW w:w="704" w:type="dxa"/>
            <w:shd w:val="clear" w:color="auto" w:fill="auto"/>
            <w:vAlign w:val="center"/>
          </w:tcPr>
          <w:p w14:paraId="6F572014" w14:textId="77777777" w:rsidR="007811B0" w:rsidRPr="00F2188E" w:rsidRDefault="007811B0" w:rsidP="00A37E40">
            <w:pPr>
              <w:pStyle w:val="aff6"/>
              <w:spacing w:line="240" w:lineRule="auto"/>
              <w:ind w:firstLine="0"/>
              <w:jc w:val="center"/>
              <w:rPr>
                <w:sz w:val="22"/>
                <w:szCs w:val="22"/>
              </w:rPr>
            </w:pPr>
            <w:r w:rsidRPr="00F2188E">
              <w:rPr>
                <w:sz w:val="22"/>
                <w:szCs w:val="22"/>
              </w:rPr>
              <w:t>95.</w:t>
            </w:r>
          </w:p>
        </w:tc>
        <w:tc>
          <w:tcPr>
            <w:tcW w:w="2986" w:type="dxa"/>
            <w:shd w:val="clear" w:color="auto" w:fill="auto"/>
            <w:vAlign w:val="center"/>
          </w:tcPr>
          <w:p w14:paraId="7C768491" w14:textId="77777777" w:rsidR="007811B0" w:rsidRPr="00F2188E" w:rsidRDefault="007811B0" w:rsidP="00A37E40">
            <w:pPr>
              <w:pStyle w:val="aff6"/>
              <w:spacing w:line="240" w:lineRule="auto"/>
              <w:ind w:firstLine="0"/>
              <w:jc w:val="left"/>
              <w:rPr>
                <w:sz w:val="22"/>
                <w:szCs w:val="22"/>
              </w:rPr>
            </w:pPr>
            <w:r w:rsidRPr="00F2188E">
              <w:rPr>
                <w:sz w:val="22"/>
                <w:szCs w:val="22"/>
              </w:rPr>
              <w:t>Запас, вырубаемый за один прием</w:t>
            </w:r>
          </w:p>
        </w:tc>
        <w:tc>
          <w:tcPr>
            <w:tcW w:w="1002" w:type="dxa"/>
            <w:shd w:val="clear" w:color="auto" w:fill="auto"/>
            <w:vAlign w:val="center"/>
          </w:tcPr>
          <w:p w14:paraId="69C89EB1" w14:textId="77777777" w:rsidR="007811B0" w:rsidRPr="00F2188E" w:rsidRDefault="007811B0" w:rsidP="00A37E40">
            <w:pPr>
              <w:jc w:val="center"/>
              <w:rPr>
                <w:sz w:val="22"/>
                <w:szCs w:val="22"/>
              </w:rPr>
            </w:pPr>
          </w:p>
        </w:tc>
        <w:tc>
          <w:tcPr>
            <w:tcW w:w="860" w:type="dxa"/>
            <w:shd w:val="clear" w:color="auto" w:fill="auto"/>
            <w:vAlign w:val="center"/>
          </w:tcPr>
          <w:p w14:paraId="507CDB6B" w14:textId="77777777" w:rsidR="007811B0" w:rsidRPr="00F2188E" w:rsidRDefault="007811B0" w:rsidP="00A37E40">
            <w:pPr>
              <w:jc w:val="center"/>
              <w:rPr>
                <w:sz w:val="22"/>
                <w:szCs w:val="22"/>
              </w:rPr>
            </w:pPr>
            <w:r w:rsidRPr="00F2188E">
              <w:rPr>
                <w:sz w:val="22"/>
                <w:szCs w:val="22"/>
              </w:rPr>
              <w:t>1020,7</w:t>
            </w:r>
          </w:p>
        </w:tc>
        <w:tc>
          <w:tcPr>
            <w:tcW w:w="594" w:type="dxa"/>
            <w:shd w:val="clear" w:color="auto" w:fill="auto"/>
            <w:vAlign w:val="center"/>
          </w:tcPr>
          <w:p w14:paraId="60FA8005" w14:textId="77777777" w:rsidR="007811B0" w:rsidRPr="00F2188E" w:rsidRDefault="007811B0" w:rsidP="00A37E40">
            <w:pPr>
              <w:jc w:val="center"/>
              <w:rPr>
                <w:sz w:val="22"/>
                <w:szCs w:val="22"/>
              </w:rPr>
            </w:pPr>
          </w:p>
        </w:tc>
        <w:tc>
          <w:tcPr>
            <w:tcW w:w="838" w:type="dxa"/>
            <w:shd w:val="clear" w:color="auto" w:fill="auto"/>
            <w:vAlign w:val="center"/>
          </w:tcPr>
          <w:p w14:paraId="050E2C17"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0BBE33E4" w14:textId="77777777" w:rsidR="007811B0" w:rsidRPr="00F2188E" w:rsidRDefault="007811B0" w:rsidP="00A37E40">
            <w:pPr>
              <w:jc w:val="center"/>
              <w:rPr>
                <w:sz w:val="22"/>
                <w:szCs w:val="22"/>
              </w:rPr>
            </w:pPr>
          </w:p>
        </w:tc>
        <w:tc>
          <w:tcPr>
            <w:tcW w:w="841" w:type="dxa"/>
            <w:shd w:val="clear" w:color="auto" w:fill="auto"/>
            <w:vAlign w:val="center"/>
          </w:tcPr>
          <w:p w14:paraId="1AD97AE3"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244C0DC4" w14:textId="77777777" w:rsidR="007811B0" w:rsidRPr="00F2188E" w:rsidRDefault="007811B0" w:rsidP="00A37E40">
            <w:pPr>
              <w:jc w:val="center"/>
              <w:rPr>
                <w:sz w:val="22"/>
                <w:szCs w:val="22"/>
              </w:rPr>
            </w:pPr>
          </w:p>
        </w:tc>
        <w:tc>
          <w:tcPr>
            <w:tcW w:w="860" w:type="dxa"/>
            <w:shd w:val="clear" w:color="auto" w:fill="auto"/>
            <w:vAlign w:val="center"/>
          </w:tcPr>
          <w:p w14:paraId="14B8CDA1" w14:textId="77777777" w:rsidR="007811B0" w:rsidRPr="00F2188E" w:rsidRDefault="007811B0" w:rsidP="00A37E40">
            <w:pPr>
              <w:jc w:val="center"/>
              <w:rPr>
                <w:sz w:val="22"/>
                <w:szCs w:val="22"/>
              </w:rPr>
            </w:pPr>
            <w:r w:rsidRPr="00F2188E">
              <w:rPr>
                <w:sz w:val="22"/>
                <w:szCs w:val="22"/>
              </w:rPr>
              <w:t>51,1</w:t>
            </w:r>
          </w:p>
        </w:tc>
        <w:tc>
          <w:tcPr>
            <w:tcW w:w="733" w:type="dxa"/>
            <w:shd w:val="clear" w:color="auto" w:fill="auto"/>
            <w:vAlign w:val="center"/>
          </w:tcPr>
          <w:p w14:paraId="10B56086" w14:textId="77777777" w:rsidR="007811B0" w:rsidRPr="00F2188E" w:rsidRDefault="007811B0" w:rsidP="00A37E40">
            <w:pPr>
              <w:jc w:val="center"/>
              <w:rPr>
                <w:sz w:val="22"/>
                <w:szCs w:val="22"/>
              </w:rPr>
            </w:pPr>
          </w:p>
        </w:tc>
        <w:tc>
          <w:tcPr>
            <w:tcW w:w="841" w:type="dxa"/>
            <w:shd w:val="clear" w:color="auto" w:fill="auto"/>
            <w:vAlign w:val="center"/>
          </w:tcPr>
          <w:p w14:paraId="1944AFA7" w14:textId="77777777" w:rsidR="007811B0" w:rsidRPr="00F2188E" w:rsidRDefault="007811B0" w:rsidP="00A37E40">
            <w:pPr>
              <w:jc w:val="center"/>
              <w:rPr>
                <w:sz w:val="22"/>
                <w:szCs w:val="22"/>
              </w:rPr>
            </w:pPr>
            <w:r w:rsidRPr="00F2188E">
              <w:rPr>
                <w:sz w:val="22"/>
                <w:szCs w:val="22"/>
              </w:rPr>
              <w:t>192,3</w:t>
            </w:r>
          </w:p>
        </w:tc>
        <w:tc>
          <w:tcPr>
            <w:tcW w:w="1004" w:type="dxa"/>
            <w:shd w:val="clear" w:color="auto" w:fill="auto"/>
            <w:vAlign w:val="center"/>
          </w:tcPr>
          <w:p w14:paraId="7B134B44" w14:textId="77777777" w:rsidR="007811B0" w:rsidRPr="00F2188E" w:rsidRDefault="007811B0" w:rsidP="00A37E40">
            <w:pPr>
              <w:jc w:val="center"/>
              <w:rPr>
                <w:sz w:val="22"/>
                <w:szCs w:val="22"/>
              </w:rPr>
            </w:pPr>
          </w:p>
        </w:tc>
        <w:tc>
          <w:tcPr>
            <w:tcW w:w="860" w:type="dxa"/>
            <w:shd w:val="clear" w:color="auto" w:fill="auto"/>
            <w:vAlign w:val="center"/>
          </w:tcPr>
          <w:p w14:paraId="2E3B7959" w14:textId="77777777" w:rsidR="007811B0" w:rsidRPr="00F2188E" w:rsidRDefault="007811B0" w:rsidP="00A37E40">
            <w:pPr>
              <w:jc w:val="center"/>
              <w:rPr>
                <w:sz w:val="22"/>
                <w:szCs w:val="22"/>
              </w:rPr>
            </w:pPr>
            <w:r w:rsidRPr="00F2188E">
              <w:rPr>
                <w:sz w:val="22"/>
                <w:szCs w:val="22"/>
              </w:rPr>
              <w:t>349,8</w:t>
            </w:r>
          </w:p>
        </w:tc>
        <w:tc>
          <w:tcPr>
            <w:tcW w:w="870" w:type="dxa"/>
            <w:shd w:val="clear" w:color="auto" w:fill="auto"/>
            <w:vAlign w:val="center"/>
          </w:tcPr>
          <w:p w14:paraId="3AAB18BC" w14:textId="77777777" w:rsidR="007811B0" w:rsidRPr="00F2188E" w:rsidRDefault="007811B0" w:rsidP="00A37E40">
            <w:pPr>
              <w:jc w:val="center"/>
              <w:rPr>
                <w:sz w:val="22"/>
                <w:szCs w:val="22"/>
              </w:rPr>
            </w:pPr>
          </w:p>
        </w:tc>
        <w:tc>
          <w:tcPr>
            <w:tcW w:w="865" w:type="dxa"/>
            <w:shd w:val="clear" w:color="auto" w:fill="auto"/>
            <w:vAlign w:val="center"/>
          </w:tcPr>
          <w:p w14:paraId="50E0B020" w14:textId="77777777" w:rsidR="007811B0" w:rsidRPr="00F2188E" w:rsidRDefault="007811B0" w:rsidP="00A37E40">
            <w:pPr>
              <w:jc w:val="center"/>
              <w:rPr>
                <w:sz w:val="22"/>
                <w:szCs w:val="22"/>
              </w:rPr>
            </w:pPr>
            <w:r w:rsidRPr="00F2188E">
              <w:rPr>
                <w:sz w:val="22"/>
                <w:szCs w:val="22"/>
              </w:rPr>
              <w:t>427,5</w:t>
            </w:r>
          </w:p>
        </w:tc>
      </w:tr>
      <w:tr w:rsidR="00F2188E" w:rsidRPr="00F2188E" w14:paraId="7080D5E0" w14:textId="77777777" w:rsidTr="00A37E40">
        <w:trPr>
          <w:trHeight w:val="251"/>
          <w:jc w:val="center"/>
        </w:trPr>
        <w:tc>
          <w:tcPr>
            <w:tcW w:w="704" w:type="dxa"/>
            <w:shd w:val="clear" w:color="auto" w:fill="auto"/>
            <w:vAlign w:val="center"/>
          </w:tcPr>
          <w:p w14:paraId="405753CD" w14:textId="77777777" w:rsidR="007811B0" w:rsidRPr="00F2188E" w:rsidRDefault="007811B0" w:rsidP="00A37E40">
            <w:pPr>
              <w:pStyle w:val="aff6"/>
              <w:spacing w:line="240" w:lineRule="auto"/>
              <w:ind w:firstLine="0"/>
              <w:jc w:val="center"/>
              <w:rPr>
                <w:sz w:val="22"/>
                <w:szCs w:val="22"/>
              </w:rPr>
            </w:pPr>
            <w:r w:rsidRPr="00F2188E">
              <w:rPr>
                <w:sz w:val="22"/>
                <w:szCs w:val="22"/>
              </w:rPr>
              <w:t>96.</w:t>
            </w:r>
          </w:p>
        </w:tc>
        <w:tc>
          <w:tcPr>
            <w:tcW w:w="2986" w:type="dxa"/>
            <w:shd w:val="clear" w:color="auto" w:fill="auto"/>
            <w:vAlign w:val="center"/>
          </w:tcPr>
          <w:p w14:paraId="7136B45D" w14:textId="77777777" w:rsidR="007811B0" w:rsidRPr="00F2188E" w:rsidRDefault="007811B0" w:rsidP="00A37E40">
            <w:pPr>
              <w:pStyle w:val="aff6"/>
              <w:spacing w:line="240" w:lineRule="auto"/>
              <w:ind w:firstLine="0"/>
              <w:jc w:val="left"/>
              <w:rPr>
                <w:sz w:val="22"/>
                <w:szCs w:val="22"/>
              </w:rPr>
            </w:pPr>
            <w:r w:rsidRPr="00F2188E">
              <w:rPr>
                <w:sz w:val="22"/>
                <w:szCs w:val="22"/>
              </w:rPr>
              <w:t>Средний период повторяемости</w:t>
            </w:r>
          </w:p>
        </w:tc>
        <w:tc>
          <w:tcPr>
            <w:tcW w:w="1002" w:type="dxa"/>
            <w:shd w:val="clear" w:color="auto" w:fill="auto"/>
            <w:vAlign w:val="center"/>
          </w:tcPr>
          <w:p w14:paraId="5AB24C45" w14:textId="77777777" w:rsidR="007811B0" w:rsidRPr="00F2188E" w:rsidRDefault="007811B0" w:rsidP="00A37E40">
            <w:pPr>
              <w:jc w:val="center"/>
              <w:rPr>
                <w:sz w:val="22"/>
                <w:szCs w:val="22"/>
              </w:rPr>
            </w:pPr>
          </w:p>
        </w:tc>
        <w:tc>
          <w:tcPr>
            <w:tcW w:w="860" w:type="dxa"/>
            <w:shd w:val="clear" w:color="auto" w:fill="auto"/>
            <w:vAlign w:val="center"/>
          </w:tcPr>
          <w:p w14:paraId="0524CFE8" w14:textId="77777777" w:rsidR="007811B0" w:rsidRPr="00F2188E" w:rsidRDefault="007811B0" w:rsidP="00A37E40">
            <w:pPr>
              <w:jc w:val="center"/>
              <w:rPr>
                <w:sz w:val="22"/>
                <w:szCs w:val="22"/>
              </w:rPr>
            </w:pPr>
            <w:r w:rsidRPr="00F2188E">
              <w:rPr>
                <w:sz w:val="22"/>
                <w:szCs w:val="22"/>
              </w:rPr>
              <w:t>30</w:t>
            </w:r>
          </w:p>
        </w:tc>
        <w:tc>
          <w:tcPr>
            <w:tcW w:w="594" w:type="dxa"/>
            <w:shd w:val="clear" w:color="auto" w:fill="auto"/>
            <w:vAlign w:val="center"/>
          </w:tcPr>
          <w:p w14:paraId="7048ACC7" w14:textId="77777777" w:rsidR="007811B0" w:rsidRPr="00F2188E" w:rsidRDefault="007811B0" w:rsidP="00A37E40">
            <w:pPr>
              <w:jc w:val="center"/>
              <w:rPr>
                <w:sz w:val="22"/>
                <w:szCs w:val="22"/>
              </w:rPr>
            </w:pPr>
          </w:p>
        </w:tc>
        <w:tc>
          <w:tcPr>
            <w:tcW w:w="838" w:type="dxa"/>
            <w:shd w:val="clear" w:color="auto" w:fill="auto"/>
            <w:vAlign w:val="center"/>
          </w:tcPr>
          <w:p w14:paraId="2F1942A8" w14:textId="77777777" w:rsidR="007811B0" w:rsidRPr="00F2188E" w:rsidRDefault="007811B0" w:rsidP="00A37E40">
            <w:pPr>
              <w:jc w:val="center"/>
              <w:rPr>
                <w:sz w:val="22"/>
                <w:szCs w:val="22"/>
              </w:rPr>
            </w:pPr>
          </w:p>
        </w:tc>
        <w:tc>
          <w:tcPr>
            <w:tcW w:w="592" w:type="dxa"/>
            <w:shd w:val="clear" w:color="auto" w:fill="auto"/>
            <w:vAlign w:val="center"/>
          </w:tcPr>
          <w:p w14:paraId="771F0450" w14:textId="77777777" w:rsidR="007811B0" w:rsidRPr="00F2188E" w:rsidRDefault="007811B0" w:rsidP="00A37E40">
            <w:pPr>
              <w:jc w:val="center"/>
              <w:rPr>
                <w:sz w:val="22"/>
                <w:szCs w:val="22"/>
              </w:rPr>
            </w:pPr>
          </w:p>
        </w:tc>
        <w:tc>
          <w:tcPr>
            <w:tcW w:w="841" w:type="dxa"/>
            <w:shd w:val="clear" w:color="auto" w:fill="auto"/>
            <w:vAlign w:val="center"/>
          </w:tcPr>
          <w:p w14:paraId="7BF576BB" w14:textId="77777777" w:rsidR="007811B0" w:rsidRPr="00F2188E" w:rsidRDefault="007811B0" w:rsidP="00A37E40">
            <w:pPr>
              <w:jc w:val="center"/>
              <w:rPr>
                <w:sz w:val="22"/>
                <w:szCs w:val="22"/>
              </w:rPr>
            </w:pPr>
          </w:p>
        </w:tc>
        <w:tc>
          <w:tcPr>
            <w:tcW w:w="859" w:type="dxa"/>
            <w:shd w:val="clear" w:color="auto" w:fill="auto"/>
            <w:vAlign w:val="center"/>
          </w:tcPr>
          <w:p w14:paraId="12D8E5F0" w14:textId="77777777" w:rsidR="007811B0" w:rsidRPr="00F2188E" w:rsidRDefault="007811B0" w:rsidP="00A37E40">
            <w:pPr>
              <w:jc w:val="center"/>
              <w:rPr>
                <w:sz w:val="22"/>
                <w:szCs w:val="22"/>
              </w:rPr>
            </w:pPr>
          </w:p>
        </w:tc>
        <w:tc>
          <w:tcPr>
            <w:tcW w:w="860" w:type="dxa"/>
            <w:shd w:val="clear" w:color="auto" w:fill="auto"/>
            <w:vAlign w:val="center"/>
          </w:tcPr>
          <w:p w14:paraId="25F9E15C" w14:textId="77777777" w:rsidR="007811B0" w:rsidRPr="00F2188E" w:rsidRDefault="007811B0" w:rsidP="00A37E40">
            <w:pPr>
              <w:jc w:val="center"/>
              <w:rPr>
                <w:sz w:val="22"/>
                <w:szCs w:val="22"/>
              </w:rPr>
            </w:pPr>
          </w:p>
        </w:tc>
        <w:tc>
          <w:tcPr>
            <w:tcW w:w="733" w:type="dxa"/>
            <w:shd w:val="clear" w:color="auto" w:fill="auto"/>
            <w:vAlign w:val="center"/>
          </w:tcPr>
          <w:p w14:paraId="7E475099" w14:textId="77777777" w:rsidR="007811B0" w:rsidRPr="00F2188E" w:rsidRDefault="007811B0" w:rsidP="00A37E40">
            <w:pPr>
              <w:jc w:val="center"/>
              <w:rPr>
                <w:sz w:val="22"/>
                <w:szCs w:val="22"/>
              </w:rPr>
            </w:pPr>
          </w:p>
        </w:tc>
        <w:tc>
          <w:tcPr>
            <w:tcW w:w="841" w:type="dxa"/>
            <w:shd w:val="clear" w:color="auto" w:fill="auto"/>
            <w:vAlign w:val="center"/>
          </w:tcPr>
          <w:p w14:paraId="10EBF70B" w14:textId="77777777" w:rsidR="007811B0" w:rsidRPr="00F2188E" w:rsidRDefault="007811B0" w:rsidP="00A37E40">
            <w:pPr>
              <w:jc w:val="center"/>
              <w:rPr>
                <w:sz w:val="22"/>
                <w:szCs w:val="22"/>
              </w:rPr>
            </w:pPr>
          </w:p>
        </w:tc>
        <w:tc>
          <w:tcPr>
            <w:tcW w:w="1004" w:type="dxa"/>
            <w:shd w:val="clear" w:color="auto" w:fill="auto"/>
            <w:vAlign w:val="center"/>
          </w:tcPr>
          <w:p w14:paraId="47712568" w14:textId="77777777" w:rsidR="007811B0" w:rsidRPr="00F2188E" w:rsidRDefault="007811B0" w:rsidP="00A37E40">
            <w:pPr>
              <w:jc w:val="center"/>
              <w:rPr>
                <w:sz w:val="22"/>
                <w:szCs w:val="22"/>
              </w:rPr>
            </w:pPr>
          </w:p>
        </w:tc>
        <w:tc>
          <w:tcPr>
            <w:tcW w:w="860" w:type="dxa"/>
            <w:shd w:val="clear" w:color="auto" w:fill="auto"/>
            <w:vAlign w:val="center"/>
          </w:tcPr>
          <w:p w14:paraId="5AB4DA66" w14:textId="77777777" w:rsidR="007811B0" w:rsidRPr="00F2188E" w:rsidRDefault="007811B0" w:rsidP="00A37E40">
            <w:pPr>
              <w:jc w:val="center"/>
              <w:rPr>
                <w:sz w:val="22"/>
                <w:szCs w:val="22"/>
              </w:rPr>
            </w:pPr>
          </w:p>
        </w:tc>
        <w:tc>
          <w:tcPr>
            <w:tcW w:w="870" w:type="dxa"/>
            <w:shd w:val="clear" w:color="auto" w:fill="auto"/>
            <w:vAlign w:val="center"/>
          </w:tcPr>
          <w:p w14:paraId="672B702A" w14:textId="77777777" w:rsidR="007811B0" w:rsidRPr="00F2188E" w:rsidRDefault="007811B0" w:rsidP="00A37E40">
            <w:pPr>
              <w:jc w:val="center"/>
              <w:rPr>
                <w:sz w:val="22"/>
                <w:szCs w:val="22"/>
              </w:rPr>
            </w:pPr>
          </w:p>
        </w:tc>
        <w:tc>
          <w:tcPr>
            <w:tcW w:w="865" w:type="dxa"/>
            <w:shd w:val="clear" w:color="auto" w:fill="auto"/>
            <w:vAlign w:val="center"/>
          </w:tcPr>
          <w:p w14:paraId="087AF7CB" w14:textId="77777777" w:rsidR="007811B0" w:rsidRPr="00F2188E" w:rsidRDefault="007811B0" w:rsidP="00A37E40">
            <w:pPr>
              <w:jc w:val="center"/>
              <w:rPr>
                <w:sz w:val="22"/>
                <w:szCs w:val="22"/>
              </w:rPr>
            </w:pPr>
          </w:p>
        </w:tc>
      </w:tr>
      <w:tr w:rsidR="00F2188E" w:rsidRPr="00F2188E" w14:paraId="77D3D554" w14:textId="77777777" w:rsidTr="00A37E40">
        <w:trPr>
          <w:trHeight w:val="251"/>
          <w:jc w:val="center"/>
        </w:trPr>
        <w:tc>
          <w:tcPr>
            <w:tcW w:w="704" w:type="dxa"/>
            <w:shd w:val="clear" w:color="auto" w:fill="auto"/>
            <w:vAlign w:val="center"/>
          </w:tcPr>
          <w:p w14:paraId="1999D5E2" w14:textId="77777777" w:rsidR="007811B0" w:rsidRPr="00F2188E" w:rsidRDefault="007811B0" w:rsidP="00A37E40">
            <w:pPr>
              <w:pStyle w:val="aff6"/>
              <w:spacing w:line="240" w:lineRule="auto"/>
              <w:ind w:firstLine="0"/>
              <w:jc w:val="center"/>
              <w:rPr>
                <w:sz w:val="22"/>
                <w:szCs w:val="22"/>
              </w:rPr>
            </w:pPr>
            <w:r w:rsidRPr="00F2188E">
              <w:rPr>
                <w:sz w:val="22"/>
                <w:szCs w:val="22"/>
              </w:rPr>
              <w:t>97.</w:t>
            </w:r>
          </w:p>
        </w:tc>
        <w:tc>
          <w:tcPr>
            <w:tcW w:w="2986" w:type="dxa"/>
            <w:shd w:val="clear" w:color="auto" w:fill="auto"/>
            <w:vAlign w:val="center"/>
          </w:tcPr>
          <w:p w14:paraId="3DAEFAF8" w14:textId="77777777" w:rsidR="007811B0" w:rsidRPr="00F2188E" w:rsidRDefault="007811B0" w:rsidP="00A37E40">
            <w:pPr>
              <w:pStyle w:val="aff6"/>
              <w:spacing w:line="240" w:lineRule="auto"/>
              <w:ind w:firstLine="0"/>
              <w:jc w:val="left"/>
              <w:rPr>
                <w:sz w:val="22"/>
                <w:szCs w:val="22"/>
              </w:rPr>
            </w:pPr>
            <w:r w:rsidRPr="00F2188E">
              <w:rPr>
                <w:sz w:val="22"/>
                <w:szCs w:val="22"/>
              </w:rPr>
              <w:t>Ежегодная расчетная лесосека:</w:t>
            </w:r>
          </w:p>
        </w:tc>
        <w:tc>
          <w:tcPr>
            <w:tcW w:w="1002" w:type="dxa"/>
            <w:shd w:val="clear" w:color="auto" w:fill="auto"/>
            <w:vAlign w:val="center"/>
          </w:tcPr>
          <w:p w14:paraId="7CDEDAF3" w14:textId="77777777" w:rsidR="007811B0" w:rsidRPr="00F2188E" w:rsidRDefault="007811B0" w:rsidP="00A37E40">
            <w:pPr>
              <w:jc w:val="center"/>
              <w:rPr>
                <w:sz w:val="22"/>
                <w:szCs w:val="22"/>
              </w:rPr>
            </w:pPr>
            <w:r w:rsidRPr="00F2188E">
              <w:rPr>
                <w:sz w:val="22"/>
                <w:szCs w:val="22"/>
              </w:rPr>
              <w:t>2056,1</w:t>
            </w:r>
          </w:p>
        </w:tc>
        <w:tc>
          <w:tcPr>
            <w:tcW w:w="860" w:type="dxa"/>
            <w:shd w:val="clear" w:color="auto" w:fill="auto"/>
            <w:vAlign w:val="center"/>
          </w:tcPr>
          <w:p w14:paraId="0C829AD6" w14:textId="77777777" w:rsidR="007811B0" w:rsidRPr="00F2188E" w:rsidRDefault="007811B0" w:rsidP="00A37E40">
            <w:pPr>
              <w:jc w:val="center"/>
              <w:rPr>
                <w:sz w:val="22"/>
                <w:szCs w:val="22"/>
              </w:rPr>
            </w:pPr>
          </w:p>
        </w:tc>
        <w:tc>
          <w:tcPr>
            <w:tcW w:w="594" w:type="dxa"/>
            <w:shd w:val="clear" w:color="auto" w:fill="auto"/>
            <w:vAlign w:val="center"/>
          </w:tcPr>
          <w:p w14:paraId="097AAF47" w14:textId="77777777" w:rsidR="007811B0" w:rsidRPr="00F2188E" w:rsidRDefault="007811B0" w:rsidP="00A37E40">
            <w:pPr>
              <w:jc w:val="center"/>
              <w:rPr>
                <w:sz w:val="22"/>
                <w:szCs w:val="22"/>
              </w:rPr>
            </w:pPr>
          </w:p>
        </w:tc>
        <w:tc>
          <w:tcPr>
            <w:tcW w:w="838" w:type="dxa"/>
            <w:shd w:val="clear" w:color="auto" w:fill="auto"/>
            <w:vAlign w:val="center"/>
          </w:tcPr>
          <w:p w14:paraId="42A2FEB9" w14:textId="77777777" w:rsidR="007811B0" w:rsidRPr="00F2188E" w:rsidRDefault="007811B0" w:rsidP="00A37E40">
            <w:pPr>
              <w:jc w:val="center"/>
              <w:rPr>
                <w:sz w:val="22"/>
                <w:szCs w:val="22"/>
              </w:rPr>
            </w:pPr>
          </w:p>
        </w:tc>
        <w:tc>
          <w:tcPr>
            <w:tcW w:w="592" w:type="dxa"/>
            <w:shd w:val="clear" w:color="auto" w:fill="auto"/>
            <w:vAlign w:val="center"/>
          </w:tcPr>
          <w:p w14:paraId="0212E770" w14:textId="77777777" w:rsidR="007811B0" w:rsidRPr="00F2188E" w:rsidRDefault="007811B0" w:rsidP="00A37E40">
            <w:pPr>
              <w:jc w:val="center"/>
              <w:rPr>
                <w:sz w:val="22"/>
                <w:szCs w:val="22"/>
              </w:rPr>
            </w:pPr>
          </w:p>
        </w:tc>
        <w:tc>
          <w:tcPr>
            <w:tcW w:w="841" w:type="dxa"/>
            <w:shd w:val="clear" w:color="auto" w:fill="auto"/>
            <w:vAlign w:val="center"/>
          </w:tcPr>
          <w:p w14:paraId="2A455A34" w14:textId="77777777" w:rsidR="007811B0" w:rsidRPr="00F2188E" w:rsidRDefault="007811B0" w:rsidP="00A37E40">
            <w:pPr>
              <w:jc w:val="center"/>
              <w:rPr>
                <w:sz w:val="22"/>
                <w:szCs w:val="22"/>
              </w:rPr>
            </w:pPr>
          </w:p>
        </w:tc>
        <w:tc>
          <w:tcPr>
            <w:tcW w:w="859" w:type="dxa"/>
            <w:shd w:val="clear" w:color="auto" w:fill="auto"/>
            <w:vAlign w:val="center"/>
          </w:tcPr>
          <w:p w14:paraId="41A23E4E" w14:textId="77777777" w:rsidR="007811B0" w:rsidRPr="00F2188E" w:rsidRDefault="007811B0" w:rsidP="00A37E40">
            <w:pPr>
              <w:jc w:val="center"/>
              <w:rPr>
                <w:sz w:val="22"/>
                <w:szCs w:val="22"/>
              </w:rPr>
            </w:pPr>
          </w:p>
        </w:tc>
        <w:tc>
          <w:tcPr>
            <w:tcW w:w="860" w:type="dxa"/>
            <w:shd w:val="clear" w:color="auto" w:fill="auto"/>
            <w:vAlign w:val="center"/>
          </w:tcPr>
          <w:p w14:paraId="083D16C6" w14:textId="77777777" w:rsidR="007811B0" w:rsidRPr="00F2188E" w:rsidRDefault="007811B0" w:rsidP="00A37E40">
            <w:pPr>
              <w:jc w:val="center"/>
              <w:rPr>
                <w:sz w:val="22"/>
                <w:szCs w:val="22"/>
              </w:rPr>
            </w:pPr>
          </w:p>
        </w:tc>
        <w:tc>
          <w:tcPr>
            <w:tcW w:w="733" w:type="dxa"/>
            <w:shd w:val="clear" w:color="auto" w:fill="auto"/>
            <w:vAlign w:val="center"/>
          </w:tcPr>
          <w:p w14:paraId="2A9F54A4" w14:textId="77777777" w:rsidR="007811B0" w:rsidRPr="00F2188E" w:rsidRDefault="007811B0" w:rsidP="00A37E40">
            <w:pPr>
              <w:jc w:val="center"/>
              <w:rPr>
                <w:sz w:val="22"/>
                <w:szCs w:val="22"/>
              </w:rPr>
            </w:pPr>
          </w:p>
        </w:tc>
        <w:tc>
          <w:tcPr>
            <w:tcW w:w="841" w:type="dxa"/>
            <w:shd w:val="clear" w:color="auto" w:fill="auto"/>
            <w:vAlign w:val="center"/>
          </w:tcPr>
          <w:p w14:paraId="3D7EDF96" w14:textId="77777777" w:rsidR="007811B0" w:rsidRPr="00F2188E" w:rsidRDefault="007811B0" w:rsidP="00A37E40">
            <w:pPr>
              <w:jc w:val="center"/>
              <w:rPr>
                <w:sz w:val="22"/>
                <w:szCs w:val="22"/>
              </w:rPr>
            </w:pPr>
          </w:p>
        </w:tc>
        <w:tc>
          <w:tcPr>
            <w:tcW w:w="1004" w:type="dxa"/>
            <w:shd w:val="clear" w:color="auto" w:fill="auto"/>
            <w:vAlign w:val="center"/>
          </w:tcPr>
          <w:p w14:paraId="47544653" w14:textId="77777777" w:rsidR="007811B0" w:rsidRPr="00F2188E" w:rsidRDefault="007811B0" w:rsidP="00A37E40">
            <w:pPr>
              <w:jc w:val="center"/>
              <w:rPr>
                <w:sz w:val="22"/>
                <w:szCs w:val="22"/>
              </w:rPr>
            </w:pPr>
          </w:p>
        </w:tc>
        <w:tc>
          <w:tcPr>
            <w:tcW w:w="860" w:type="dxa"/>
            <w:shd w:val="clear" w:color="auto" w:fill="auto"/>
            <w:vAlign w:val="center"/>
          </w:tcPr>
          <w:p w14:paraId="071AA6E9" w14:textId="77777777" w:rsidR="007811B0" w:rsidRPr="00F2188E" w:rsidRDefault="007811B0" w:rsidP="00A37E40">
            <w:pPr>
              <w:jc w:val="center"/>
              <w:rPr>
                <w:sz w:val="22"/>
                <w:szCs w:val="22"/>
              </w:rPr>
            </w:pPr>
          </w:p>
        </w:tc>
        <w:tc>
          <w:tcPr>
            <w:tcW w:w="870" w:type="dxa"/>
            <w:shd w:val="clear" w:color="auto" w:fill="auto"/>
            <w:vAlign w:val="center"/>
          </w:tcPr>
          <w:p w14:paraId="2481FA6F" w14:textId="77777777" w:rsidR="007811B0" w:rsidRPr="00F2188E" w:rsidRDefault="007811B0" w:rsidP="00A37E40">
            <w:pPr>
              <w:jc w:val="center"/>
              <w:rPr>
                <w:sz w:val="22"/>
                <w:szCs w:val="22"/>
              </w:rPr>
            </w:pPr>
          </w:p>
        </w:tc>
        <w:tc>
          <w:tcPr>
            <w:tcW w:w="865" w:type="dxa"/>
            <w:shd w:val="clear" w:color="auto" w:fill="auto"/>
            <w:vAlign w:val="center"/>
          </w:tcPr>
          <w:p w14:paraId="29713A3C" w14:textId="77777777" w:rsidR="007811B0" w:rsidRPr="00F2188E" w:rsidRDefault="007811B0" w:rsidP="00A37E40">
            <w:pPr>
              <w:jc w:val="center"/>
              <w:rPr>
                <w:sz w:val="22"/>
                <w:szCs w:val="22"/>
              </w:rPr>
            </w:pPr>
          </w:p>
        </w:tc>
      </w:tr>
      <w:tr w:rsidR="00F2188E" w:rsidRPr="00F2188E" w14:paraId="692418C2" w14:textId="77777777" w:rsidTr="00A37E40">
        <w:trPr>
          <w:trHeight w:val="251"/>
          <w:jc w:val="center"/>
        </w:trPr>
        <w:tc>
          <w:tcPr>
            <w:tcW w:w="704" w:type="dxa"/>
            <w:shd w:val="clear" w:color="auto" w:fill="auto"/>
            <w:vAlign w:val="center"/>
          </w:tcPr>
          <w:p w14:paraId="14ABE6F0" w14:textId="77777777" w:rsidR="007811B0" w:rsidRPr="00F2188E" w:rsidRDefault="007811B0" w:rsidP="00A37E40">
            <w:pPr>
              <w:pStyle w:val="aff6"/>
              <w:spacing w:line="240" w:lineRule="auto"/>
              <w:ind w:firstLine="0"/>
              <w:jc w:val="center"/>
              <w:rPr>
                <w:sz w:val="22"/>
                <w:szCs w:val="22"/>
              </w:rPr>
            </w:pPr>
            <w:r w:rsidRPr="00F2188E">
              <w:rPr>
                <w:sz w:val="22"/>
                <w:szCs w:val="22"/>
              </w:rPr>
              <w:t>98.</w:t>
            </w:r>
          </w:p>
        </w:tc>
        <w:tc>
          <w:tcPr>
            <w:tcW w:w="2986" w:type="dxa"/>
            <w:shd w:val="clear" w:color="auto" w:fill="auto"/>
            <w:vAlign w:val="center"/>
          </w:tcPr>
          <w:p w14:paraId="21C73C90" w14:textId="77777777" w:rsidR="007811B0" w:rsidRPr="00F2188E" w:rsidRDefault="007811B0" w:rsidP="00A37E40">
            <w:pPr>
              <w:pStyle w:val="aff6"/>
              <w:spacing w:line="240" w:lineRule="auto"/>
              <w:ind w:firstLine="0"/>
              <w:jc w:val="left"/>
              <w:rPr>
                <w:sz w:val="22"/>
                <w:szCs w:val="22"/>
              </w:rPr>
            </w:pPr>
            <w:r w:rsidRPr="00F2188E">
              <w:rPr>
                <w:sz w:val="22"/>
                <w:szCs w:val="22"/>
              </w:rPr>
              <w:t>корневой</w:t>
            </w:r>
          </w:p>
        </w:tc>
        <w:tc>
          <w:tcPr>
            <w:tcW w:w="1002" w:type="dxa"/>
            <w:shd w:val="clear" w:color="auto" w:fill="auto"/>
            <w:vAlign w:val="center"/>
          </w:tcPr>
          <w:p w14:paraId="736B1CB4" w14:textId="77777777" w:rsidR="007811B0" w:rsidRPr="00F2188E" w:rsidRDefault="007811B0" w:rsidP="00A37E40">
            <w:pPr>
              <w:jc w:val="center"/>
              <w:rPr>
                <w:sz w:val="22"/>
                <w:szCs w:val="22"/>
              </w:rPr>
            </w:pPr>
          </w:p>
        </w:tc>
        <w:tc>
          <w:tcPr>
            <w:tcW w:w="860" w:type="dxa"/>
            <w:shd w:val="clear" w:color="auto" w:fill="auto"/>
            <w:vAlign w:val="center"/>
          </w:tcPr>
          <w:p w14:paraId="6F390EAA" w14:textId="77777777" w:rsidR="007811B0" w:rsidRPr="00F2188E" w:rsidRDefault="007811B0" w:rsidP="00A37E40">
            <w:pPr>
              <w:jc w:val="center"/>
              <w:rPr>
                <w:sz w:val="22"/>
                <w:szCs w:val="22"/>
              </w:rPr>
            </w:pPr>
            <w:r w:rsidRPr="00F2188E">
              <w:rPr>
                <w:sz w:val="22"/>
                <w:szCs w:val="22"/>
              </w:rPr>
              <w:t>34</w:t>
            </w:r>
          </w:p>
        </w:tc>
        <w:tc>
          <w:tcPr>
            <w:tcW w:w="594" w:type="dxa"/>
            <w:shd w:val="clear" w:color="auto" w:fill="auto"/>
            <w:vAlign w:val="center"/>
          </w:tcPr>
          <w:p w14:paraId="7AF47189" w14:textId="77777777" w:rsidR="007811B0" w:rsidRPr="00F2188E" w:rsidRDefault="007811B0" w:rsidP="00A37E40">
            <w:pPr>
              <w:jc w:val="center"/>
              <w:rPr>
                <w:sz w:val="22"/>
                <w:szCs w:val="22"/>
              </w:rPr>
            </w:pPr>
          </w:p>
        </w:tc>
        <w:tc>
          <w:tcPr>
            <w:tcW w:w="838" w:type="dxa"/>
            <w:shd w:val="clear" w:color="auto" w:fill="auto"/>
            <w:vAlign w:val="center"/>
          </w:tcPr>
          <w:p w14:paraId="0EB496A0"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4103235C" w14:textId="77777777" w:rsidR="007811B0" w:rsidRPr="00F2188E" w:rsidRDefault="007811B0" w:rsidP="00A37E40">
            <w:pPr>
              <w:jc w:val="center"/>
              <w:rPr>
                <w:sz w:val="22"/>
                <w:szCs w:val="22"/>
              </w:rPr>
            </w:pPr>
          </w:p>
        </w:tc>
        <w:tc>
          <w:tcPr>
            <w:tcW w:w="841" w:type="dxa"/>
            <w:shd w:val="clear" w:color="auto" w:fill="auto"/>
            <w:vAlign w:val="center"/>
          </w:tcPr>
          <w:p w14:paraId="307052D8"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6026FAD0" w14:textId="77777777" w:rsidR="007811B0" w:rsidRPr="00F2188E" w:rsidRDefault="007811B0" w:rsidP="00A37E40">
            <w:pPr>
              <w:jc w:val="center"/>
              <w:rPr>
                <w:sz w:val="22"/>
                <w:szCs w:val="22"/>
              </w:rPr>
            </w:pPr>
          </w:p>
        </w:tc>
        <w:tc>
          <w:tcPr>
            <w:tcW w:w="860" w:type="dxa"/>
            <w:shd w:val="clear" w:color="auto" w:fill="auto"/>
            <w:vAlign w:val="center"/>
          </w:tcPr>
          <w:p w14:paraId="5270EF4E" w14:textId="77777777" w:rsidR="007811B0" w:rsidRPr="00F2188E" w:rsidRDefault="007811B0" w:rsidP="00A37E40">
            <w:pPr>
              <w:jc w:val="center"/>
              <w:rPr>
                <w:sz w:val="22"/>
                <w:szCs w:val="22"/>
              </w:rPr>
            </w:pPr>
            <w:r w:rsidRPr="00F2188E">
              <w:rPr>
                <w:sz w:val="22"/>
                <w:szCs w:val="22"/>
              </w:rPr>
              <w:t>1,6</w:t>
            </w:r>
          </w:p>
        </w:tc>
        <w:tc>
          <w:tcPr>
            <w:tcW w:w="733" w:type="dxa"/>
            <w:shd w:val="clear" w:color="auto" w:fill="auto"/>
            <w:vAlign w:val="center"/>
          </w:tcPr>
          <w:p w14:paraId="519952D6" w14:textId="77777777" w:rsidR="007811B0" w:rsidRPr="00F2188E" w:rsidRDefault="007811B0" w:rsidP="00A37E40">
            <w:pPr>
              <w:jc w:val="center"/>
              <w:rPr>
                <w:sz w:val="22"/>
                <w:szCs w:val="22"/>
              </w:rPr>
            </w:pPr>
          </w:p>
        </w:tc>
        <w:tc>
          <w:tcPr>
            <w:tcW w:w="841" w:type="dxa"/>
            <w:shd w:val="clear" w:color="auto" w:fill="auto"/>
            <w:vAlign w:val="center"/>
          </w:tcPr>
          <w:p w14:paraId="020BAADF" w14:textId="77777777" w:rsidR="007811B0" w:rsidRPr="00F2188E" w:rsidRDefault="007811B0" w:rsidP="00A37E40">
            <w:pPr>
              <w:jc w:val="center"/>
              <w:rPr>
                <w:sz w:val="22"/>
                <w:szCs w:val="22"/>
              </w:rPr>
            </w:pPr>
            <w:r w:rsidRPr="00F2188E">
              <w:rPr>
                <w:sz w:val="22"/>
                <w:szCs w:val="22"/>
              </w:rPr>
              <w:t>6,4</w:t>
            </w:r>
          </w:p>
        </w:tc>
        <w:tc>
          <w:tcPr>
            <w:tcW w:w="1004" w:type="dxa"/>
            <w:shd w:val="clear" w:color="auto" w:fill="auto"/>
            <w:vAlign w:val="center"/>
          </w:tcPr>
          <w:p w14:paraId="14A6D94C" w14:textId="77777777" w:rsidR="007811B0" w:rsidRPr="00F2188E" w:rsidRDefault="007811B0" w:rsidP="00A37E40">
            <w:pPr>
              <w:jc w:val="center"/>
              <w:rPr>
                <w:sz w:val="22"/>
                <w:szCs w:val="22"/>
              </w:rPr>
            </w:pPr>
          </w:p>
        </w:tc>
        <w:tc>
          <w:tcPr>
            <w:tcW w:w="860" w:type="dxa"/>
            <w:shd w:val="clear" w:color="auto" w:fill="auto"/>
            <w:vAlign w:val="center"/>
          </w:tcPr>
          <w:p w14:paraId="5FEAF97F" w14:textId="77777777" w:rsidR="007811B0" w:rsidRPr="00F2188E" w:rsidRDefault="007811B0" w:rsidP="00A37E40">
            <w:pPr>
              <w:jc w:val="center"/>
              <w:rPr>
                <w:sz w:val="22"/>
                <w:szCs w:val="22"/>
              </w:rPr>
            </w:pPr>
            <w:r w:rsidRPr="00F2188E">
              <w:rPr>
                <w:sz w:val="22"/>
                <w:szCs w:val="22"/>
              </w:rPr>
              <w:t>11,7</w:t>
            </w:r>
          </w:p>
        </w:tc>
        <w:tc>
          <w:tcPr>
            <w:tcW w:w="870" w:type="dxa"/>
            <w:shd w:val="clear" w:color="auto" w:fill="auto"/>
            <w:vAlign w:val="center"/>
          </w:tcPr>
          <w:p w14:paraId="54727984" w14:textId="77777777" w:rsidR="007811B0" w:rsidRPr="00F2188E" w:rsidRDefault="007811B0" w:rsidP="00A37E40">
            <w:pPr>
              <w:jc w:val="center"/>
              <w:rPr>
                <w:sz w:val="22"/>
                <w:szCs w:val="22"/>
              </w:rPr>
            </w:pPr>
          </w:p>
        </w:tc>
        <w:tc>
          <w:tcPr>
            <w:tcW w:w="865" w:type="dxa"/>
            <w:shd w:val="clear" w:color="auto" w:fill="auto"/>
            <w:vAlign w:val="center"/>
          </w:tcPr>
          <w:p w14:paraId="46ACAADF" w14:textId="77777777" w:rsidR="007811B0" w:rsidRPr="00F2188E" w:rsidRDefault="007811B0" w:rsidP="00A37E40">
            <w:pPr>
              <w:jc w:val="center"/>
              <w:rPr>
                <w:sz w:val="22"/>
                <w:szCs w:val="22"/>
              </w:rPr>
            </w:pPr>
            <w:r w:rsidRPr="00F2188E">
              <w:rPr>
                <w:sz w:val="22"/>
                <w:szCs w:val="22"/>
              </w:rPr>
              <w:t>14,3</w:t>
            </w:r>
          </w:p>
        </w:tc>
      </w:tr>
      <w:tr w:rsidR="00F2188E" w:rsidRPr="00F2188E" w14:paraId="3A50F893" w14:textId="77777777" w:rsidTr="00A37E40">
        <w:trPr>
          <w:trHeight w:val="251"/>
          <w:jc w:val="center"/>
        </w:trPr>
        <w:tc>
          <w:tcPr>
            <w:tcW w:w="704" w:type="dxa"/>
            <w:shd w:val="clear" w:color="auto" w:fill="auto"/>
            <w:vAlign w:val="center"/>
          </w:tcPr>
          <w:p w14:paraId="28D6ABF6" w14:textId="77777777" w:rsidR="007811B0" w:rsidRPr="00F2188E" w:rsidRDefault="007811B0" w:rsidP="00A37E40">
            <w:pPr>
              <w:pStyle w:val="aff6"/>
              <w:spacing w:line="240" w:lineRule="auto"/>
              <w:ind w:firstLine="0"/>
              <w:jc w:val="center"/>
              <w:rPr>
                <w:sz w:val="22"/>
                <w:szCs w:val="22"/>
              </w:rPr>
            </w:pPr>
            <w:r w:rsidRPr="00F2188E">
              <w:rPr>
                <w:sz w:val="22"/>
                <w:szCs w:val="22"/>
              </w:rPr>
              <w:t>99.</w:t>
            </w:r>
          </w:p>
        </w:tc>
        <w:tc>
          <w:tcPr>
            <w:tcW w:w="2986" w:type="dxa"/>
            <w:shd w:val="clear" w:color="auto" w:fill="auto"/>
            <w:vAlign w:val="center"/>
          </w:tcPr>
          <w:p w14:paraId="4E8FBBE8" w14:textId="77777777" w:rsidR="007811B0" w:rsidRPr="00F2188E" w:rsidRDefault="007811B0" w:rsidP="00A37E40">
            <w:pPr>
              <w:pStyle w:val="aff6"/>
              <w:spacing w:line="240" w:lineRule="auto"/>
              <w:ind w:firstLine="0"/>
              <w:jc w:val="left"/>
              <w:rPr>
                <w:sz w:val="22"/>
                <w:szCs w:val="22"/>
              </w:rPr>
            </w:pPr>
            <w:r w:rsidRPr="00F2188E">
              <w:rPr>
                <w:sz w:val="22"/>
                <w:szCs w:val="22"/>
              </w:rPr>
              <w:t>ликвид</w:t>
            </w:r>
          </w:p>
        </w:tc>
        <w:tc>
          <w:tcPr>
            <w:tcW w:w="1002" w:type="dxa"/>
            <w:shd w:val="clear" w:color="auto" w:fill="auto"/>
            <w:vAlign w:val="center"/>
          </w:tcPr>
          <w:p w14:paraId="7B288E51" w14:textId="77777777" w:rsidR="007811B0" w:rsidRPr="00F2188E" w:rsidRDefault="007811B0" w:rsidP="00A37E40">
            <w:pPr>
              <w:jc w:val="center"/>
              <w:rPr>
                <w:sz w:val="22"/>
                <w:szCs w:val="22"/>
              </w:rPr>
            </w:pPr>
          </w:p>
        </w:tc>
        <w:tc>
          <w:tcPr>
            <w:tcW w:w="860" w:type="dxa"/>
            <w:shd w:val="clear" w:color="auto" w:fill="auto"/>
            <w:vAlign w:val="center"/>
          </w:tcPr>
          <w:p w14:paraId="5DE8ADDD" w14:textId="77777777" w:rsidR="007811B0" w:rsidRPr="00F2188E" w:rsidRDefault="007811B0" w:rsidP="00A37E40">
            <w:pPr>
              <w:jc w:val="center"/>
              <w:rPr>
                <w:sz w:val="22"/>
                <w:szCs w:val="22"/>
              </w:rPr>
            </w:pPr>
            <w:r w:rsidRPr="00F2188E">
              <w:rPr>
                <w:sz w:val="22"/>
                <w:szCs w:val="22"/>
              </w:rPr>
              <w:t>27,2</w:t>
            </w:r>
          </w:p>
        </w:tc>
        <w:tc>
          <w:tcPr>
            <w:tcW w:w="594" w:type="dxa"/>
            <w:shd w:val="clear" w:color="auto" w:fill="auto"/>
            <w:vAlign w:val="center"/>
          </w:tcPr>
          <w:p w14:paraId="4262DB9D" w14:textId="77777777" w:rsidR="007811B0" w:rsidRPr="00F2188E" w:rsidRDefault="007811B0" w:rsidP="00A37E40">
            <w:pPr>
              <w:jc w:val="center"/>
              <w:rPr>
                <w:sz w:val="22"/>
                <w:szCs w:val="22"/>
              </w:rPr>
            </w:pPr>
          </w:p>
        </w:tc>
        <w:tc>
          <w:tcPr>
            <w:tcW w:w="838" w:type="dxa"/>
            <w:shd w:val="clear" w:color="auto" w:fill="auto"/>
            <w:vAlign w:val="center"/>
          </w:tcPr>
          <w:p w14:paraId="658FF830" w14:textId="77777777" w:rsidR="007811B0" w:rsidRPr="00F2188E" w:rsidRDefault="007811B0" w:rsidP="00A37E40">
            <w:pPr>
              <w:jc w:val="center"/>
              <w:rPr>
                <w:sz w:val="22"/>
                <w:szCs w:val="22"/>
              </w:rPr>
            </w:pPr>
          </w:p>
        </w:tc>
        <w:tc>
          <w:tcPr>
            <w:tcW w:w="592" w:type="dxa"/>
            <w:shd w:val="clear" w:color="auto" w:fill="auto"/>
            <w:vAlign w:val="center"/>
          </w:tcPr>
          <w:p w14:paraId="5F3147B1" w14:textId="77777777" w:rsidR="007811B0" w:rsidRPr="00F2188E" w:rsidRDefault="007811B0" w:rsidP="00A37E40">
            <w:pPr>
              <w:jc w:val="center"/>
              <w:rPr>
                <w:sz w:val="22"/>
                <w:szCs w:val="22"/>
              </w:rPr>
            </w:pPr>
          </w:p>
        </w:tc>
        <w:tc>
          <w:tcPr>
            <w:tcW w:w="841" w:type="dxa"/>
            <w:shd w:val="clear" w:color="auto" w:fill="auto"/>
            <w:vAlign w:val="center"/>
          </w:tcPr>
          <w:p w14:paraId="00982D9E" w14:textId="77777777" w:rsidR="007811B0" w:rsidRPr="00F2188E" w:rsidRDefault="007811B0" w:rsidP="00A37E40">
            <w:pPr>
              <w:jc w:val="center"/>
              <w:rPr>
                <w:sz w:val="22"/>
                <w:szCs w:val="22"/>
              </w:rPr>
            </w:pPr>
          </w:p>
        </w:tc>
        <w:tc>
          <w:tcPr>
            <w:tcW w:w="859" w:type="dxa"/>
            <w:shd w:val="clear" w:color="auto" w:fill="auto"/>
            <w:vAlign w:val="center"/>
          </w:tcPr>
          <w:p w14:paraId="691AB17B" w14:textId="77777777" w:rsidR="007811B0" w:rsidRPr="00F2188E" w:rsidRDefault="007811B0" w:rsidP="00A37E40">
            <w:pPr>
              <w:jc w:val="center"/>
              <w:rPr>
                <w:sz w:val="22"/>
                <w:szCs w:val="22"/>
              </w:rPr>
            </w:pPr>
          </w:p>
        </w:tc>
        <w:tc>
          <w:tcPr>
            <w:tcW w:w="860" w:type="dxa"/>
            <w:shd w:val="clear" w:color="auto" w:fill="auto"/>
            <w:vAlign w:val="center"/>
          </w:tcPr>
          <w:p w14:paraId="4017A688" w14:textId="77777777" w:rsidR="007811B0" w:rsidRPr="00F2188E" w:rsidRDefault="007811B0" w:rsidP="00A37E40">
            <w:pPr>
              <w:jc w:val="center"/>
              <w:rPr>
                <w:sz w:val="22"/>
                <w:szCs w:val="22"/>
              </w:rPr>
            </w:pPr>
          </w:p>
        </w:tc>
        <w:tc>
          <w:tcPr>
            <w:tcW w:w="733" w:type="dxa"/>
            <w:shd w:val="clear" w:color="auto" w:fill="auto"/>
            <w:vAlign w:val="center"/>
          </w:tcPr>
          <w:p w14:paraId="665C9575" w14:textId="77777777" w:rsidR="007811B0" w:rsidRPr="00F2188E" w:rsidRDefault="007811B0" w:rsidP="00A37E40">
            <w:pPr>
              <w:jc w:val="center"/>
              <w:rPr>
                <w:sz w:val="22"/>
                <w:szCs w:val="22"/>
              </w:rPr>
            </w:pPr>
          </w:p>
        </w:tc>
        <w:tc>
          <w:tcPr>
            <w:tcW w:w="841" w:type="dxa"/>
            <w:shd w:val="clear" w:color="auto" w:fill="auto"/>
            <w:vAlign w:val="center"/>
          </w:tcPr>
          <w:p w14:paraId="08DE927B" w14:textId="77777777" w:rsidR="007811B0" w:rsidRPr="00F2188E" w:rsidRDefault="007811B0" w:rsidP="00A37E40">
            <w:pPr>
              <w:jc w:val="center"/>
              <w:rPr>
                <w:sz w:val="22"/>
                <w:szCs w:val="22"/>
              </w:rPr>
            </w:pPr>
          </w:p>
        </w:tc>
        <w:tc>
          <w:tcPr>
            <w:tcW w:w="1004" w:type="dxa"/>
            <w:shd w:val="clear" w:color="auto" w:fill="auto"/>
            <w:vAlign w:val="center"/>
          </w:tcPr>
          <w:p w14:paraId="5DA63E84" w14:textId="77777777" w:rsidR="007811B0" w:rsidRPr="00F2188E" w:rsidRDefault="007811B0" w:rsidP="00A37E40">
            <w:pPr>
              <w:jc w:val="center"/>
              <w:rPr>
                <w:sz w:val="22"/>
                <w:szCs w:val="22"/>
              </w:rPr>
            </w:pPr>
          </w:p>
        </w:tc>
        <w:tc>
          <w:tcPr>
            <w:tcW w:w="860" w:type="dxa"/>
            <w:shd w:val="clear" w:color="auto" w:fill="auto"/>
            <w:vAlign w:val="center"/>
          </w:tcPr>
          <w:p w14:paraId="4DB932E2" w14:textId="77777777" w:rsidR="007811B0" w:rsidRPr="00F2188E" w:rsidRDefault="007811B0" w:rsidP="00A37E40">
            <w:pPr>
              <w:jc w:val="center"/>
              <w:rPr>
                <w:sz w:val="22"/>
                <w:szCs w:val="22"/>
              </w:rPr>
            </w:pPr>
          </w:p>
        </w:tc>
        <w:tc>
          <w:tcPr>
            <w:tcW w:w="870" w:type="dxa"/>
            <w:shd w:val="clear" w:color="auto" w:fill="auto"/>
            <w:vAlign w:val="center"/>
          </w:tcPr>
          <w:p w14:paraId="54E1D547" w14:textId="77777777" w:rsidR="007811B0" w:rsidRPr="00F2188E" w:rsidRDefault="007811B0" w:rsidP="00A37E40">
            <w:pPr>
              <w:jc w:val="center"/>
              <w:rPr>
                <w:sz w:val="22"/>
                <w:szCs w:val="22"/>
              </w:rPr>
            </w:pPr>
          </w:p>
        </w:tc>
        <w:tc>
          <w:tcPr>
            <w:tcW w:w="865" w:type="dxa"/>
            <w:shd w:val="clear" w:color="auto" w:fill="auto"/>
            <w:vAlign w:val="center"/>
          </w:tcPr>
          <w:p w14:paraId="76BFE213" w14:textId="77777777" w:rsidR="007811B0" w:rsidRPr="00F2188E" w:rsidRDefault="007811B0" w:rsidP="00A37E40">
            <w:pPr>
              <w:jc w:val="center"/>
              <w:rPr>
                <w:sz w:val="22"/>
                <w:szCs w:val="22"/>
              </w:rPr>
            </w:pPr>
          </w:p>
        </w:tc>
      </w:tr>
      <w:tr w:rsidR="00F2188E" w:rsidRPr="00F2188E" w14:paraId="14DF65D4" w14:textId="77777777" w:rsidTr="00A37E40">
        <w:trPr>
          <w:trHeight w:val="251"/>
          <w:jc w:val="center"/>
        </w:trPr>
        <w:tc>
          <w:tcPr>
            <w:tcW w:w="704" w:type="dxa"/>
            <w:shd w:val="clear" w:color="auto" w:fill="auto"/>
            <w:vAlign w:val="center"/>
          </w:tcPr>
          <w:p w14:paraId="4F5CFB0A" w14:textId="77777777" w:rsidR="007811B0" w:rsidRPr="00F2188E" w:rsidRDefault="007811B0" w:rsidP="00A37E40">
            <w:pPr>
              <w:pStyle w:val="aff6"/>
              <w:spacing w:line="240" w:lineRule="auto"/>
              <w:ind w:firstLine="0"/>
              <w:jc w:val="center"/>
              <w:rPr>
                <w:sz w:val="22"/>
                <w:szCs w:val="22"/>
              </w:rPr>
            </w:pPr>
            <w:r w:rsidRPr="00F2188E">
              <w:rPr>
                <w:sz w:val="22"/>
                <w:szCs w:val="22"/>
              </w:rPr>
              <w:t>100.</w:t>
            </w:r>
          </w:p>
        </w:tc>
        <w:tc>
          <w:tcPr>
            <w:tcW w:w="2986" w:type="dxa"/>
            <w:shd w:val="clear" w:color="auto" w:fill="auto"/>
            <w:vAlign w:val="center"/>
          </w:tcPr>
          <w:p w14:paraId="3D178E18" w14:textId="77777777" w:rsidR="007811B0" w:rsidRPr="00F2188E" w:rsidRDefault="007811B0" w:rsidP="00A37E40">
            <w:pPr>
              <w:pStyle w:val="aff6"/>
              <w:spacing w:line="240" w:lineRule="auto"/>
              <w:ind w:firstLine="0"/>
              <w:jc w:val="left"/>
              <w:rPr>
                <w:sz w:val="22"/>
                <w:szCs w:val="22"/>
              </w:rPr>
            </w:pPr>
            <w:r w:rsidRPr="00F2188E">
              <w:rPr>
                <w:sz w:val="22"/>
                <w:szCs w:val="22"/>
              </w:rPr>
              <w:t>деловая</w:t>
            </w:r>
          </w:p>
        </w:tc>
        <w:tc>
          <w:tcPr>
            <w:tcW w:w="1002" w:type="dxa"/>
            <w:shd w:val="clear" w:color="auto" w:fill="auto"/>
            <w:vAlign w:val="center"/>
          </w:tcPr>
          <w:p w14:paraId="4BB2F1EE" w14:textId="77777777" w:rsidR="007811B0" w:rsidRPr="00F2188E" w:rsidRDefault="007811B0" w:rsidP="00A37E40">
            <w:pPr>
              <w:jc w:val="center"/>
              <w:rPr>
                <w:sz w:val="22"/>
                <w:szCs w:val="22"/>
              </w:rPr>
            </w:pPr>
          </w:p>
        </w:tc>
        <w:tc>
          <w:tcPr>
            <w:tcW w:w="860" w:type="dxa"/>
            <w:shd w:val="clear" w:color="auto" w:fill="auto"/>
            <w:vAlign w:val="center"/>
          </w:tcPr>
          <w:p w14:paraId="2AF80EAE" w14:textId="77777777" w:rsidR="007811B0" w:rsidRPr="00F2188E" w:rsidRDefault="007811B0" w:rsidP="00A37E40">
            <w:pPr>
              <w:jc w:val="center"/>
              <w:rPr>
                <w:sz w:val="22"/>
                <w:szCs w:val="22"/>
              </w:rPr>
            </w:pPr>
            <w:r w:rsidRPr="00F2188E">
              <w:rPr>
                <w:sz w:val="22"/>
                <w:szCs w:val="22"/>
              </w:rPr>
              <w:t>19,1</w:t>
            </w:r>
          </w:p>
        </w:tc>
        <w:tc>
          <w:tcPr>
            <w:tcW w:w="594" w:type="dxa"/>
            <w:shd w:val="clear" w:color="auto" w:fill="auto"/>
            <w:vAlign w:val="center"/>
          </w:tcPr>
          <w:p w14:paraId="0957ED2D" w14:textId="77777777" w:rsidR="007811B0" w:rsidRPr="00F2188E" w:rsidRDefault="007811B0" w:rsidP="00A37E40">
            <w:pPr>
              <w:jc w:val="center"/>
              <w:rPr>
                <w:sz w:val="22"/>
                <w:szCs w:val="22"/>
              </w:rPr>
            </w:pPr>
          </w:p>
        </w:tc>
        <w:tc>
          <w:tcPr>
            <w:tcW w:w="838" w:type="dxa"/>
            <w:shd w:val="clear" w:color="auto" w:fill="auto"/>
            <w:vAlign w:val="center"/>
          </w:tcPr>
          <w:p w14:paraId="0D328129" w14:textId="77777777" w:rsidR="007811B0" w:rsidRPr="00F2188E" w:rsidRDefault="007811B0" w:rsidP="00A37E40">
            <w:pPr>
              <w:jc w:val="center"/>
              <w:rPr>
                <w:sz w:val="22"/>
                <w:szCs w:val="22"/>
              </w:rPr>
            </w:pPr>
          </w:p>
        </w:tc>
        <w:tc>
          <w:tcPr>
            <w:tcW w:w="592" w:type="dxa"/>
            <w:shd w:val="clear" w:color="auto" w:fill="auto"/>
            <w:vAlign w:val="center"/>
          </w:tcPr>
          <w:p w14:paraId="6591C301" w14:textId="77777777" w:rsidR="007811B0" w:rsidRPr="00F2188E" w:rsidRDefault="007811B0" w:rsidP="00A37E40">
            <w:pPr>
              <w:jc w:val="center"/>
              <w:rPr>
                <w:sz w:val="22"/>
                <w:szCs w:val="22"/>
              </w:rPr>
            </w:pPr>
          </w:p>
        </w:tc>
        <w:tc>
          <w:tcPr>
            <w:tcW w:w="841" w:type="dxa"/>
            <w:shd w:val="clear" w:color="auto" w:fill="auto"/>
            <w:vAlign w:val="center"/>
          </w:tcPr>
          <w:p w14:paraId="23F2F7A6" w14:textId="77777777" w:rsidR="007811B0" w:rsidRPr="00F2188E" w:rsidRDefault="007811B0" w:rsidP="00A37E40">
            <w:pPr>
              <w:jc w:val="center"/>
              <w:rPr>
                <w:sz w:val="22"/>
                <w:szCs w:val="22"/>
              </w:rPr>
            </w:pPr>
          </w:p>
        </w:tc>
        <w:tc>
          <w:tcPr>
            <w:tcW w:w="859" w:type="dxa"/>
            <w:shd w:val="clear" w:color="auto" w:fill="auto"/>
            <w:vAlign w:val="center"/>
          </w:tcPr>
          <w:p w14:paraId="3B135F91" w14:textId="77777777" w:rsidR="007811B0" w:rsidRPr="00F2188E" w:rsidRDefault="007811B0" w:rsidP="00A37E40">
            <w:pPr>
              <w:jc w:val="center"/>
              <w:rPr>
                <w:sz w:val="22"/>
                <w:szCs w:val="22"/>
              </w:rPr>
            </w:pPr>
          </w:p>
        </w:tc>
        <w:tc>
          <w:tcPr>
            <w:tcW w:w="860" w:type="dxa"/>
            <w:shd w:val="clear" w:color="auto" w:fill="auto"/>
            <w:vAlign w:val="center"/>
          </w:tcPr>
          <w:p w14:paraId="7146035B" w14:textId="77777777" w:rsidR="007811B0" w:rsidRPr="00F2188E" w:rsidRDefault="007811B0" w:rsidP="00A37E40">
            <w:pPr>
              <w:jc w:val="center"/>
              <w:rPr>
                <w:sz w:val="22"/>
                <w:szCs w:val="22"/>
              </w:rPr>
            </w:pPr>
          </w:p>
        </w:tc>
        <w:tc>
          <w:tcPr>
            <w:tcW w:w="733" w:type="dxa"/>
            <w:shd w:val="clear" w:color="auto" w:fill="auto"/>
            <w:vAlign w:val="center"/>
          </w:tcPr>
          <w:p w14:paraId="25FBB76A" w14:textId="77777777" w:rsidR="007811B0" w:rsidRPr="00F2188E" w:rsidRDefault="007811B0" w:rsidP="00A37E40">
            <w:pPr>
              <w:jc w:val="center"/>
              <w:rPr>
                <w:sz w:val="22"/>
                <w:szCs w:val="22"/>
              </w:rPr>
            </w:pPr>
          </w:p>
        </w:tc>
        <w:tc>
          <w:tcPr>
            <w:tcW w:w="841" w:type="dxa"/>
            <w:shd w:val="clear" w:color="auto" w:fill="auto"/>
            <w:vAlign w:val="center"/>
          </w:tcPr>
          <w:p w14:paraId="44B83300" w14:textId="77777777" w:rsidR="007811B0" w:rsidRPr="00F2188E" w:rsidRDefault="007811B0" w:rsidP="00A37E40">
            <w:pPr>
              <w:jc w:val="center"/>
              <w:rPr>
                <w:sz w:val="22"/>
                <w:szCs w:val="22"/>
              </w:rPr>
            </w:pPr>
          </w:p>
        </w:tc>
        <w:tc>
          <w:tcPr>
            <w:tcW w:w="1004" w:type="dxa"/>
            <w:shd w:val="clear" w:color="auto" w:fill="auto"/>
            <w:vAlign w:val="center"/>
          </w:tcPr>
          <w:p w14:paraId="69896A81" w14:textId="77777777" w:rsidR="007811B0" w:rsidRPr="00F2188E" w:rsidRDefault="007811B0" w:rsidP="00A37E40">
            <w:pPr>
              <w:jc w:val="center"/>
              <w:rPr>
                <w:sz w:val="22"/>
                <w:szCs w:val="22"/>
              </w:rPr>
            </w:pPr>
          </w:p>
        </w:tc>
        <w:tc>
          <w:tcPr>
            <w:tcW w:w="860" w:type="dxa"/>
            <w:shd w:val="clear" w:color="auto" w:fill="auto"/>
            <w:vAlign w:val="center"/>
          </w:tcPr>
          <w:p w14:paraId="57C7B918" w14:textId="77777777" w:rsidR="007811B0" w:rsidRPr="00F2188E" w:rsidRDefault="007811B0" w:rsidP="00A37E40">
            <w:pPr>
              <w:jc w:val="center"/>
              <w:rPr>
                <w:sz w:val="22"/>
                <w:szCs w:val="22"/>
              </w:rPr>
            </w:pPr>
          </w:p>
        </w:tc>
        <w:tc>
          <w:tcPr>
            <w:tcW w:w="870" w:type="dxa"/>
            <w:shd w:val="clear" w:color="auto" w:fill="auto"/>
            <w:vAlign w:val="center"/>
          </w:tcPr>
          <w:p w14:paraId="2414AC94" w14:textId="77777777" w:rsidR="007811B0" w:rsidRPr="00F2188E" w:rsidRDefault="007811B0" w:rsidP="00A37E40">
            <w:pPr>
              <w:jc w:val="center"/>
              <w:rPr>
                <w:sz w:val="22"/>
                <w:szCs w:val="22"/>
              </w:rPr>
            </w:pPr>
          </w:p>
        </w:tc>
        <w:tc>
          <w:tcPr>
            <w:tcW w:w="865" w:type="dxa"/>
            <w:shd w:val="clear" w:color="auto" w:fill="auto"/>
            <w:vAlign w:val="center"/>
          </w:tcPr>
          <w:p w14:paraId="482D81F5" w14:textId="77777777" w:rsidR="007811B0" w:rsidRPr="00F2188E" w:rsidRDefault="007811B0" w:rsidP="00A37E40">
            <w:pPr>
              <w:jc w:val="center"/>
              <w:rPr>
                <w:sz w:val="22"/>
                <w:szCs w:val="22"/>
              </w:rPr>
            </w:pPr>
          </w:p>
        </w:tc>
      </w:tr>
      <w:tr w:rsidR="00F2188E" w:rsidRPr="00F2188E" w14:paraId="31B4DF8F" w14:textId="77777777" w:rsidTr="00A37E40">
        <w:trPr>
          <w:trHeight w:val="251"/>
          <w:jc w:val="center"/>
        </w:trPr>
        <w:tc>
          <w:tcPr>
            <w:tcW w:w="704" w:type="dxa"/>
            <w:shd w:val="clear" w:color="auto" w:fill="auto"/>
            <w:vAlign w:val="center"/>
          </w:tcPr>
          <w:p w14:paraId="595236FA" w14:textId="77777777" w:rsidR="007811B0" w:rsidRPr="00F2188E" w:rsidRDefault="007811B0" w:rsidP="00A37E40">
            <w:pPr>
              <w:pStyle w:val="aff6"/>
              <w:spacing w:line="240" w:lineRule="auto"/>
              <w:ind w:firstLine="0"/>
              <w:jc w:val="center"/>
              <w:rPr>
                <w:sz w:val="22"/>
                <w:szCs w:val="22"/>
              </w:rPr>
            </w:pPr>
            <w:r w:rsidRPr="00F2188E">
              <w:rPr>
                <w:sz w:val="22"/>
                <w:szCs w:val="22"/>
              </w:rPr>
              <w:t>101.</w:t>
            </w:r>
          </w:p>
        </w:tc>
        <w:tc>
          <w:tcPr>
            <w:tcW w:w="2986" w:type="dxa"/>
            <w:shd w:val="clear" w:color="auto" w:fill="auto"/>
            <w:vAlign w:val="center"/>
          </w:tcPr>
          <w:p w14:paraId="4214012B" w14:textId="77777777" w:rsidR="007811B0" w:rsidRPr="00F2188E" w:rsidRDefault="007811B0" w:rsidP="00A37E40">
            <w:pPr>
              <w:pStyle w:val="aff6"/>
              <w:spacing w:line="240" w:lineRule="auto"/>
              <w:ind w:firstLine="0"/>
              <w:jc w:val="left"/>
              <w:rPr>
                <w:sz w:val="22"/>
                <w:szCs w:val="22"/>
              </w:rPr>
            </w:pPr>
          </w:p>
        </w:tc>
        <w:tc>
          <w:tcPr>
            <w:tcW w:w="11619" w:type="dxa"/>
            <w:gridSpan w:val="14"/>
            <w:shd w:val="clear" w:color="auto" w:fill="auto"/>
            <w:vAlign w:val="center"/>
          </w:tcPr>
          <w:p w14:paraId="147D9B20" w14:textId="77777777" w:rsidR="007811B0" w:rsidRPr="00F2188E" w:rsidRDefault="007811B0" w:rsidP="00A37E40">
            <w:pPr>
              <w:pStyle w:val="aff6"/>
              <w:spacing w:line="240" w:lineRule="auto"/>
              <w:ind w:firstLine="0"/>
              <w:jc w:val="center"/>
              <w:rPr>
                <w:sz w:val="22"/>
                <w:szCs w:val="22"/>
              </w:rPr>
            </w:pPr>
            <w:r w:rsidRPr="00F2188E">
              <w:rPr>
                <w:sz w:val="22"/>
                <w:szCs w:val="22"/>
              </w:rPr>
              <w:t>в том числе:</w:t>
            </w:r>
          </w:p>
        </w:tc>
      </w:tr>
      <w:tr w:rsidR="00F2188E" w:rsidRPr="00F2188E" w14:paraId="3C8123E7" w14:textId="77777777" w:rsidTr="00A37E40">
        <w:trPr>
          <w:trHeight w:val="251"/>
          <w:jc w:val="center"/>
        </w:trPr>
        <w:tc>
          <w:tcPr>
            <w:tcW w:w="704" w:type="dxa"/>
            <w:shd w:val="clear" w:color="auto" w:fill="auto"/>
            <w:vAlign w:val="center"/>
          </w:tcPr>
          <w:p w14:paraId="02F14EFD" w14:textId="77777777" w:rsidR="007811B0" w:rsidRPr="00F2188E" w:rsidRDefault="007811B0" w:rsidP="00A37E40">
            <w:pPr>
              <w:pStyle w:val="aff6"/>
              <w:spacing w:line="240" w:lineRule="auto"/>
              <w:ind w:firstLine="0"/>
              <w:jc w:val="center"/>
              <w:rPr>
                <w:sz w:val="22"/>
                <w:szCs w:val="22"/>
              </w:rPr>
            </w:pPr>
            <w:r w:rsidRPr="00F2188E">
              <w:rPr>
                <w:sz w:val="22"/>
                <w:szCs w:val="22"/>
              </w:rPr>
              <w:t>102.</w:t>
            </w:r>
          </w:p>
        </w:tc>
        <w:tc>
          <w:tcPr>
            <w:tcW w:w="2986" w:type="dxa"/>
            <w:shd w:val="clear" w:color="auto" w:fill="auto"/>
            <w:vAlign w:val="center"/>
          </w:tcPr>
          <w:p w14:paraId="7E6FF1CF" w14:textId="77777777" w:rsidR="007811B0" w:rsidRPr="00F2188E" w:rsidRDefault="007811B0" w:rsidP="00A37E40">
            <w:pPr>
              <w:pStyle w:val="aff6"/>
              <w:spacing w:line="240" w:lineRule="auto"/>
              <w:ind w:firstLine="0"/>
              <w:jc w:val="left"/>
              <w:rPr>
                <w:sz w:val="22"/>
                <w:szCs w:val="22"/>
              </w:rPr>
            </w:pPr>
            <w:r w:rsidRPr="00F2188E">
              <w:rPr>
                <w:sz w:val="22"/>
                <w:szCs w:val="22"/>
              </w:rPr>
              <w:t>Хозяйство</w:t>
            </w:r>
          </w:p>
        </w:tc>
        <w:tc>
          <w:tcPr>
            <w:tcW w:w="11619" w:type="dxa"/>
            <w:gridSpan w:val="14"/>
            <w:shd w:val="clear" w:color="auto" w:fill="auto"/>
            <w:vAlign w:val="center"/>
          </w:tcPr>
          <w:p w14:paraId="279C915B" w14:textId="77777777" w:rsidR="007811B0" w:rsidRPr="00F2188E" w:rsidRDefault="007811B0" w:rsidP="00A37E40">
            <w:pPr>
              <w:pStyle w:val="aff6"/>
              <w:spacing w:line="240" w:lineRule="auto"/>
              <w:ind w:firstLine="0"/>
              <w:jc w:val="center"/>
              <w:rPr>
                <w:sz w:val="22"/>
                <w:szCs w:val="22"/>
              </w:rPr>
            </w:pPr>
            <w:r w:rsidRPr="00F2188E">
              <w:rPr>
                <w:sz w:val="22"/>
                <w:szCs w:val="22"/>
              </w:rPr>
              <w:t>Хвойное</w:t>
            </w:r>
          </w:p>
        </w:tc>
      </w:tr>
      <w:tr w:rsidR="00F2188E" w:rsidRPr="00F2188E" w14:paraId="6D4CA4B0" w14:textId="77777777" w:rsidTr="00A37E40">
        <w:trPr>
          <w:trHeight w:val="251"/>
          <w:jc w:val="center"/>
        </w:trPr>
        <w:tc>
          <w:tcPr>
            <w:tcW w:w="704" w:type="dxa"/>
            <w:shd w:val="clear" w:color="auto" w:fill="auto"/>
            <w:vAlign w:val="center"/>
          </w:tcPr>
          <w:p w14:paraId="414B3893" w14:textId="77777777" w:rsidR="007811B0" w:rsidRPr="00F2188E" w:rsidRDefault="007811B0" w:rsidP="00A37E40">
            <w:pPr>
              <w:pStyle w:val="aff6"/>
              <w:spacing w:line="240" w:lineRule="auto"/>
              <w:ind w:firstLine="0"/>
              <w:jc w:val="center"/>
              <w:rPr>
                <w:sz w:val="22"/>
                <w:szCs w:val="22"/>
              </w:rPr>
            </w:pPr>
            <w:r w:rsidRPr="00F2188E">
              <w:rPr>
                <w:sz w:val="22"/>
                <w:szCs w:val="22"/>
              </w:rPr>
              <w:t>103.</w:t>
            </w:r>
          </w:p>
        </w:tc>
        <w:tc>
          <w:tcPr>
            <w:tcW w:w="2986" w:type="dxa"/>
            <w:shd w:val="clear" w:color="auto" w:fill="auto"/>
            <w:vAlign w:val="center"/>
          </w:tcPr>
          <w:p w14:paraId="7DC62934" w14:textId="77777777" w:rsidR="007811B0" w:rsidRPr="00F2188E" w:rsidRDefault="007811B0" w:rsidP="00A37E40">
            <w:pPr>
              <w:pStyle w:val="aff6"/>
              <w:spacing w:line="240" w:lineRule="auto"/>
              <w:ind w:firstLine="0"/>
              <w:jc w:val="left"/>
              <w:rPr>
                <w:sz w:val="22"/>
                <w:szCs w:val="22"/>
              </w:rPr>
            </w:pPr>
            <w:r w:rsidRPr="00F2188E">
              <w:rPr>
                <w:sz w:val="22"/>
                <w:szCs w:val="22"/>
              </w:rPr>
              <w:t>Всего включено в расчет</w:t>
            </w:r>
          </w:p>
        </w:tc>
        <w:tc>
          <w:tcPr>
            <w:tcW w:w="1002" w:type="dxa"/>
            <w:shd w:val="clear" w:color="auto" w:fill="auto"/>
            <w:vAlign w:val="center"/>
          </w:tcPr>
          <w:p w14:paraId="3627ACDF" w14:textId="77777777" w:rsidR="007811B0" w:rsidRPr="00F2188E" w:rsidRDefault="007811B0" w:rsidP="00A37E40">
            <w:pPr>
              <w:jc w:val="center"/>
              <w:rPr>
                <w:sz w:val="22"/>
                <w:szCs w:val="22"/>
              </w:rPr>
            </w:pPr>
            <w:r w:rsidRPr="00F2188E">
              <w:rPr>
                <w:sz w:val="22"/>
                <w:szCs w:val="22"/>
              </w:rPr>
              <w:t>53732</w:t>
            </w:r>
          </w:p>
        </w:tc>
        <w:tc>
          <w:tcPr>
            <w:tcW w:w="860" w:type="dxa"/>
            <w:shd w:val="clear" w:color="auto" w:fill="auto"/>
            <w:vAlign w:val="center"/>
          </w:tcPr>
          <w:p w14:paraId="2B1FBFF4" w14:textId="77777777" w:rsidR="007811B0" w:rsidRPr="00F2188E" w:rsidRDefault="007811B0" w:rsidP="00A37E40">
            <w:pPr>
              <w:jc w:val="center"/>
              <w:rPr>
                <w:sz w:val="22"/>
                <w:szCs w:val="22"/>
              </w:rPr>
            </w:pPr>
            <w:r w:rsidRPr="00F2188E">
              <w:rPr>
                <w:sz w:val="22"/>
                <w:szCs w:val="22"/>
              </w:rPr>
              <w:t>6955,5</w:t>
            </w:r>
          </w:p>
        </w:tc>
        <w:tc>
          <w:tcPr>
            <w:tcW w:w="594" w:type="dxa"/>
            <w:shd w:val="clear" w:color="auto" w:fill="auto"/>
            <w:vAlign w:val="center"/>
          </w:tcPr>
          <w:p w14:paraId="7C13BE6A" w14:textId="77777777" w:rsidR="007811B0" w:rsidRPr="00F2188E" w:rsidRDefault="007811B0" w:rsidP="00A37E40">
            <w:pPr>
              <w:jc w:val="center"/>
              <w:rPr>
                <w:sz w:val="22"/>
                <w:szCs w:val="22"/>
              </w:rPr>
            </w:pPr>
            <w:r w:rsidRPr="00F2188E">
              <w:rPr>
                <w:sz w:val="22"/>
                <w:szCs w:val="22"/>
              </w:rPr>
              <w:t>0</w:t>
            </w:r>
          </w:p>
        </w:tc>
        <w:tc>
          <w:tcPr>
            <w:tcW w:w="838" w:type="dxa"/>
            <w:shd w:val="clear" w:color="auto" w:fill="auto"/>
            <w:vAlign w:val="center"/>
          </w:tcPr>
          <w:p w14:paraId="1C7CF35A"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00908D81" w14:textId="77777777" w:rsidR="007811B0" w:rsidRPr="00F2188E" w:rsidRDefault="007811B0" w:rsidP="00A37E40">
            <w:pPr>
              <w:jc w:val="center"/>
              <w:rPr>
                <w:sz w:val="22"/>
                <w:szCs w:val="22"/>
              </w:rPr>
            </w:pPr>
            <w:r w:rsidRPr="00F2188E">
              <w:rPr>
                <w:sz w:val="22"/>
                <w:szCs w:val="22"/>
              </w:rPr>
              <w:t>0</w:t>
            </w:r>
          </w:p>
        </w:tc>
        <w:tc>
          <w:tcPr>
            <w:tcW w:w="841" w:type="dxa"/>
            <w:shd w:val="clear" w:color="auto" w:fill="auto"/>
            <w:vAlign w:val="center"/>
          </w:tcPr>
          <w:p w14:paraId="44913E1E"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1308DDD8" w14:textId="77777777" w:rsidR="007811B0" w:rsidRPr="00F2188E" w:rsidRDefault="007811B0" w:rsidP="00A37E40">
            <w:pPr>
              <w:jc w:val="center"/>
              <w:rPr>
                <w:sz w:val="22"/>
                <w:szCs w:val="22"/>
              </w:rPr>
            </w:pPr>
            <w:r w:rsidRPr="00F2188E">
              <w:rPr>
                <w:sz w:val="22"/>
                <w:szCs w:val="22"/>
              </w:rPr>
              <w:t>1074,7</w:t>
            </w:r>
          </w:p>
        </w:tc>
        <w:tc>
          <w:tcPr>
            <w:tcW w:w="860" w:type="dxa"/>
            <w:shd w:val="clear" w:color="auto" w:fill="auto"/>
            <w:vAlign w:val="center"/>
          </w:tcPr>
          <w:p w14:paraId="56335759" w14:textId="77777777" w:rsidR="007811B0" w:rsidRPr="00F2188E" w:rsidRDefault="007811B0" w:rsidP="00A37E40">
            <w:pPr>
              <w:jc w:val="center"/>
              <w:rPr>
                <w:sz w:val="22"/>
                <w:szCs w:val="22"/>
              </w:rPr>
            </w:pPr>
            <w:r w:rsidRPr="00F2188E">
              <w:rPr>
                <w:sz w:val="22"/>
                <w:szCs w:val="22"/>
              </w:rPr>
              <w:t>139,1</w:t>
            </w:r>
          </w:p>
        </w:tc>
        <w:tc>
          <w:tcPr>
            <w:tcW w:w="733" w:type="dxa"/>
            <w:shd w:val="clear" w:color="auto" w:fill="auto"/>
            <w:vAlign w:val="center"/>
          </w:tcPr>
          <w:p w14:paraId="0AAACDCC" w14:textId="77777777" w:rsidR="007811B0" w:rsidRPr="00F2188E" w:rsidRDefault="007811B0" w:rsidP="00A37E40">
            <w:pPr>
              <w:jc w:val="center"/>
              <w:rPr>
                <w:sz w:val="22"/>
                <w:szCs w:val="22"/>
              </w:rPr>
            </w:pPr>
            <w:r w:rsidRPr="00F2188E">
              <w:rPr>
                <w:sz w:val="22"/>
                <w:szCs w:val="22"/>
              </w:rPr>
              <w:t>5910,5</w:t>
            </w:r>
          </w:p>
        </w:tc>
        <w:tc>
          <w:tcPr>
            <w:tcW w:w="841" w:type="dxa"/>
            <w:shd w:val="clear" w:color="auto" w:fill="auto"/>
            <w:vAlign w:val="center"/>
          </w:tcPr>
          <w:p w14:paraId="55A5C421" w14:textId="77777777" w:rsidR="007811B0" w:rsidRPr="00F2188E" w:rsidRDefault="007811B0" w:rsidP="00A37E40">
            <w:pPr>
              <w:jc w:val="center"/>
              <w:rPr>
                <w:sz w:val="22"/>
                <w:szCs w:val="22"/>
              </w:rPr>
            </w:pPr>
            <w:r w:rsidRPr="00F2188E">
              <w:rPr>
                <w:sz w:val="22"/>
                <w:szCs w:val="22"/>
              </w:rPr>
              <w:t>765,1</w:t>
            </w:r>
          </w:p>
        </w:tc>
        <w:tc>
          <w:tcPr>
            <w:tcW w:w="1004" w:type="dxa"/>
            <w:shd w:val="clear" w:color="auto" w:fill="auto"/>
            <w:vAlign w:val="center"/>
          </w:tcPr>
          <w:p w14:paraId="53620898" w14:textId="77777777" w:rsidR="007811B0" w:rsidRPr="00F2188E" w:rsidRDefault="007811B0" w:rsidP="00A37E40">
            <w:pPr>
              <w:jc w:val="center"/>
              <w:rPr>
                <w:sz w:val="22"/>
                <w:szCs w:val="22"/>
              </w:rPr>
            </w:pPr>
            <w:r w:rsidRPr="00F2188E">
              <w:rPr>
                <w:sz w:val="22"/>
                <w:szCs w:val="22"/>
              </w:rPr>
              <w:t>16119,6</w:t>
            </w:r>
          </w:p>
        </w:tc>
        <w:tc>
          <w:tcPr>
            <w:tcW w:w="860" w:type="dxa"/>
            <w:shd w:val="clear" w:color="auto" w:fill="auto"/>
            <w:vAlign w:val="center"/>
          </w:tcPr>
          <w:p w14:paraId="72F08A8E" w14:textId="77777777" w:rsidR="007811B0" w:rsidRPr="00F2188E" w:rsidRDefault="007811B0" w:rsidP="00A37E40">
            <w:pPr>
              <w:jc w:val="center"/>
              <w:rPr>
                <w:sz w:val="22"/>
                <w:szCs w:val="22"/>
              </w:rPr>
            </w:pPr>
            <w:r w:rsidRPr="00F2188E">
              <w:rPr>
                <w:sz w:val="22"/>
                <w:szCs w:val="22"/>
              </w:rPr>
              <w:t>2086,6</w:t>
            </w:r>
          </w:p>
        </w:tc>
        <w:tc>
          <w:tcPr>
            <w:tcW w:w="870" w:type="dxa"/>
            <w:shd w:val="clear" w:color="auto" w:fill="auto"/>
            <w:vAlign w:val="center"/>
          </w:tcPr>
          <w:p w14:paraId="1100538A" w14:textId="77777777" w:rsidR="007811B0" w:rsidRPr="00F2188E" w:rsidRDefault="007811B0" w:rsidP="00A37E40">
            <w:pPr>
              <w:jc w:val="center"/>
              <w:rPr>
                <w:sz w:val="22"/>
                <w:szCs w:val="22"/>
              </w:rPr>
            </w:pPr>
            <w:r w:rsidRPr="00F2188E">
              <w:rPr>
                <w:sz w:val="22"/>
                <w:szCs w:val="22"/>
              </w:rPr>
              <w:t>30627,2</w:t>
            </w:r>
          </w:p>
        </w:tc>
        <w:tc>
          <w:tcPr>
            <w:tcW w:w="865" w:type="dxa"/>
            <w:shd w:val="clear" w:color="auto" w:fill="auto"/>
            <w:vAlign w:val="center"/>
          </w:tcPr>
          <w:p w14:paraId="5491829D" w14:textId="77777777" w:rsidR="007811B0" w:rsidRPr="00F2188E" w:rsidRDefault="007811B0" w:rsidP="00A37E40">
            <w:pPr>
              <w:jc w:val="center"/>
              <w:rPr>
                <w:sz w:val="22"/>
                <w:szCs w:val="22"/>
              </w:rPr>
            </w:pPr>
            <w:r w:rsidRPr="00F2188E">
              <w:rPr>
                <w:sz w:val="22"/>
                <w:szCs w:val="22"/>
              </w:rPr>
              <w:t>3964,7</w:t>
            </w:r>
          </w:p>
        </w:tc>
      </w:tr>
      <w:tr w:rsidR="00F2188E" w:rsidRPr="00F2188E" w14:paraId="31C21CED" w14:textId="77777777" w:rsidTr="00A37E40">
        <w:trPr>
          <w:trHeight w:val="251"/>
          <w:jc w:val="center"/>
        </w:trPr>
        <w:tc>
          <w:tcPr>
            <w:tcW w:w="704" w:type="dxa"/>
            <w:shd w:val="clear" w:color="auto" w:fill="auto"/>
            <w:vAlign w:val="center"/>
          </w:tcPr>
          <w:p w14:paraId="3056E41B" w14:textId="77777777" w:rsidR="007811B0" w:rsidRPr="00F2188E" w:rsidRDefault="007811B0" w:rsidP="00A37E40">
            <w:pPr>
              <w:pStyle w:val="aff6"/>
              <w:spacing w:line="240" w:lineRule="auto"/>
              <w:ind w:firstLine="0"/>
              <w:jc w:val="center"/>
              <w:rPr>
                <w:sz w:val="22"/>
                <w:szCs w:val="22"/>
              </w:rPr>
            </w:pPr>
            <w:r w:rsidRPr="00F2188E">
              <w:rPr>
                <w:sz w:val="22"/>
                <w:szCs w:val="22"/>
              </w:rPr>
              <w:t>104.</w:t>
            </w:r>
          </w:p>
        </w:tc>
        <w:tc>
          <w:tcPr>
            <w:tcW w:w="2986" w:type="dxa"/>
            <w:shd w:val="clear" w:color="auto" w:fill="auto"/>
            <w:vAlign w:val="center"/>
          </w:tcPr>
          <w:p w14:paraId="1079B681" w14:textId="77777777" w:rsidR="007811B0" w:rsidRPr="00F2188E" w:rsidRDefault="007811B0" w:rsidP="00A37E40">
            <w:pPr>
              <w:pStyle w:val="aff6"/>
              <w:spacing w:line="240" w:lineRule="auto"/>
              <w:ind w:firstLine="0"/>
              <w:jc w:val="left"/>
              <w:rPr>
                <w:sz w:val="22"/>
                <w:szCs w:val="22"/>
              </w:rPr>
            </w:pPr>
            <w:r w:rsidRPr="00F2188E">
              <w:rPr>
                <w:sz w:val="22"/>
                <w:szCs w:val="22"/>
              </w:rPr>
              <w:t>Средний процент выборки от общего запаса</w:t>
            </w:r>
          </w:p>
        </w:tc>
        <w:tc>
          <w:tcPr>
            <w:tcW w:w="1002" w:type="dxa"/>
            <w:shd w:val="clear" w:color="auto" w:fill="auto"/>
            <w:vAlign w:val="center"/>
          </w:tcPr>
          <w:p w14:paraId="285B2C69" w14:textId="77777777" w:rsidR="007811B0" w:rsidRPr="00F2188E" w:rsidRDefault="007811B0" w:rsidP="00A37E40">
            <w:pPr>
              <w:jc w:val="center"/>
              <w:rPr>
                <w:sz w:val="22"/>
                <w:szCs w:val="22"/>
              </w:rPr>
            </w:pPr>
          </w:p>
        </w:tc>
        <w:tc>
          <w:tcPr>
            <w:tcW w:w="860" w:type="dxa"/>
            <w:shd w:val="clear" w:color="auto" w:fill="auto"/>
            <w:vAlign w:val="center"/>
          </w:tcPr>
          <w:p w14:paraId="4CC37ECD" w14:textId="77777777" w:rsidR="007811B0" w:rsidRPr="00F2188E" w:rsidRDefault="007811B0" w:rsidP="00A37E40">
            <w:pPr>
              <w:jc w:val="center"/>
              <w:rPr>
                <w:sz w:val="22"/>
                <w:szCs w:val="22"/>
              </w:rPr>
            </w:pPr>
            <w:r w:rsidRPr="00F2188E">
              <w:rPr>
                <w:sz w:val="22"/>
                <w:szCs w:val="22"/>
              </w:rPr>
              <w:t>13</w:t>
            </w:r>
          </w:p>
        </w:tc>
        <w:tc>
          <w:tcPr>
            <w:tcW w:w="594" w:type="dxa"/>
            <w:shd w:val="clear" w:color="auto" w:fill="auto"/>
            <w:vAlign w:val="center"/>
          </w:tcPr>
          <w:p w14:paraId="02E46355" w14:textId="77777777" w:rsidR="007811B0" w:rsidRPr="00F2188E" w:rsidRDefault="007811B0" w:rsidP="00A37E40">
            <w:pPr>
              <w:jc w:val="center"/>
              <w:rPr>
                <w:sz w:val="22"/>
                <w:szCs w:val="22"/>
              </w:rPr>
            </w:pPr>
          </w:p>
        </w:tc>
        <w:tc>
          <w:tcPr>
            <w:tcW w:w="838" w:type="dxa"/>
            <w:shd w:val="clear" w:color="auto" w:fill="auto"/>
            <w:vAlign w:val="center"/>
          </w:tcPr>
          <w:p w14:paraId="0EC353BA" w14:textId="77777777" w:rsidR="007811B0" w:rsidRPr="00F2188E" w:rsidRDefault="007811B0" w:rsidP="00A37E40">
            <w:pPr>
              <w:jc w:val="center"/>
              <w:rPr>
                <w:sz w:val="22"/>
                <w:szCs w:val="22"/>
              </w:rPr>
            </w:pPr>
            <w:r w:rsidRPr="00F2188E">
              <w:rPr>
                <w:sz w:val="22"/>
                <w:szCs w:val="22"/>
              </w:rPr>
              <w:t>35</w:t>
            </w:r>
          </w:p>
        </w:tc>
        <w:tc>
          <w:tcPr>
            <w:tcW w:w="592" w:type="dxa"/>
            <w:shd w:val="clear" w:color="auto" w:fill="auto"/>
            <w:vAlign w:val="center"/>
          </w:tcPr>
          <w:p w14:paraId="766FC19D" w14:textId="77777777" w:rsidR="007811B0" w:rsidRPr="00F2188E" w:rsidRDefault="007811B0" w:rsidP="00A37E40">
            <w:pPr>
              <w:jc w:val="center"/>
              <w:rPr>
                <w:sz w:val="22"/>
                <w:szCs w:val="22"/>
              </w:rPr>
            </w:pPr>
          </w:p>
        </w:tc>
        <w:tc>
          <w:tcPr>
            <w:tcW w:w="841" w:type="dxa"/>
            <w:shd w:val="clear" w:color="auto" w:fill="auto"/>
            <w:vAlign w:val="center"/>
          </w:tcPr>
          <w:p w14:paraId="386399F9" w14:textId="77777777" w:rsidR="007811B0" w:rsidRPr="00F2188E" w:rsidRDefault="007811B0" w:rsidP="00A37E40">
            <w:pPr>
              <w:jc w:val="center"/>
              <w:rPr>
                <w:sz w:val="22"/>
                <w:szCs w:val="22"/>
              </w:rPr>
            </w:pPr>
            <w:r w:rsidRPr="00F2188E">
              <w:rPr>
                <w:sz w:val="22"/>
                <w:szCs w:val="22"/>
              </w:rPr>
              <w:t>30</w:t>
            </w:r>
          </w:p>
        </w:tc>
        <w:tc>
          <w:tcPr>
            <w:tcW w:w="859" w:type="dxa"/>
            <w:shd w:val="clear" w:color="auto" w:fill="auto"/>
            <w:vAlign w:val="center"/>
          </w:tcPr>
          <w:p w14:paraId="6016BBB3" w14:textId="77777777" w:rsidR="007811B0" w:rsidRPr="00F2188E" w:rsidRDefault="007811B0" w:rsidP="00A37E40">
            <w:pPr>
              <w:jc w:val="center"/>
              <w:rPr>
                <w:sz w:val="22"/>
                <w:szCs w:val="22"/>
              </w:rPr>
            </w:pPr>
          </w:p>
        </w:tc>
        <w:tc>
          <w:tcPr>
            <w:tcW w:w="860" w:type="dxa"/>
            <w:shd w:val="clear" w:color="auto" w:fill="auto"/>
            <w:vAlign w:val="center"/>
          </w:tcPr>
          <w:p w14:paraId="632B9E7D" w14:textId="77777777" w:rsidR="007811B0" w:rsidRPr="00F2188E" w:rsidRDefault="007811B0" w:rsidP="00A37E40">
            <w:pPr>
              <w:jc w:val="center"/>
              <w:rPr>
                <w:sz w:val="22"/>
                <w:szCs w:val="22"/>
              </w:rPr>
            </w:pPr>
            <w:r w:rsidRPr="00F2188E">
              <w:rPr>
                <w:sz w:val="22"/>
                <w:szCs w:val="22"/>
              </w:rPr>
              <w:t>25</w:t>
            </w:r>
          </w:p>
        </w:tc>
        <w:tc>
          <w:tcPr>
            <w:tcW w:w="733" w:type="dxa"/>
            <w:shd w:val="clear" w:color="auto" w:fill="auto"/>
            <w:vAlign w:val="center"/>
          </w:tcPr>
          <w:p w14:paraId="1B6C00CC" w14:textId="77777777" w:rsidR="007811B0" w:rsidRPr="00F2188E" w:rsidRDefault="007811B0" w:rsidP="00A37E40">
            <w:pPr>
              <w:jc w:val="center"/>
              <w:rPr>
                <w:sz w:val="22"/>
                <w:szCs w:val="22"/>
              </w:rPr>
            </w:pPr>
          </w:p>
        </w:tc>
        <w:tc>
          <w:tcPr>
            <w:tcW w:w="841" w:type="dxa"/>
            <w:shd w:val="clear" w:color="auto" w:fill="auto"/>
            <w:vAlign w:val="center"/>
          </w:tcPr>
          <w:p w14:paraId="19674E5B" w14:textId="77777777" w:rsidR="007811B0" w:rsidRPr="00F2188E" w:rsidRDefault="007811B0" w:rsidP="00A37E40">
            <w:pPr>
              <w:jc w:val="center"/>
              <w:rPr>
                <w:sz w:val="22"/>
                <w:szCs w:val="22"/>
              </w:rPr>
            </w:pPr>
            <w:r w:rsidRPr="00F2188E">
              <w:rPr>
                <w:sz w:val="22"/>
                <w:szCs w:val="22"/>
              </w:rPr>
              <w:t>20</w:t>
            </w:r>
          </w:p>
        </w:tc>
        <w:tc>
          <w:tcPr>
            <w:tcW w:w="1004" w:type="dxa"/>
            <w:shd w:val="clear" w:color="auto" w:fill="auto"/>
            <w:vAlign w:val="center"/>
          </w:tcPr>
          <w:p w14:paraId="2B35AE09" w14:textId="77777777" w:rsidR="007811B0" w:rsidRPr="00F2188E" w:rsidRDefault="007811B0" w:rsidP="00A37E40">
            <w:pPr>
              <w:jc w:val="center"/>
              <w:rPr>
                <w:sz w:val="22"/>
                <w:szCs w:val="22"/>
              </w:rPr>
            </w:pPr>
          </w:p>
        </w:tc>
        <w:tc>
          <w:tcPr>
            <w:tcW w:w="860" w:type="dxa"/>
            <w:shd w:val="clear" w:color="auto" w:fill="auto"/>
            <w:vAlign w:val="center"/>
          </w:tcPr>
          <w:p w14:paraId="456252DB" w14:textId="77777777" w:rsidR="007811B0" w:rsidRPr="00F2188E" w:rsidRDefault="007811B0" w:rsidP="00A37E40">
            <w:pPr>
              <w:jc w:val="center"/>
              <w:rPr>
                <w:sz w:val="22"/>
                <w:szCs w:val="22"/>
              </w:rPr>
            </w:pPr>
            <w:r w:rsidRPr="00F2188E">
              <w:rPr>
                <w:sz w:val="22"/>
                <w:szCs w:val="22"/>
              </w:rPr>
              <w:t>15</w:t>
            </w:r>
          </w:p>
        </w:tc>
        <w:tc>
          <w:tcPr>
            <w:tcW w:w="870" w:type="dxa"/>
            <w:shd w:val="clear" w:color="auto" w:fill="auto"/>
            <w:vAlign w:val="center"/>
          </w:tcPr>
          <w:p w14:paraId="68116F40" w14:textId="77777777" w:rsidR="007811B0" w:rsidRPr="00F2188E" w:rsidRDefault="007811B0" w:rsidP="00A37E40">
            <w:pPr>
              <w:jc w:val="center"/>
              <w:rPr>
                <w:sz w:val="22"/>
                <w:szCs w:val="22"/>
              </w:rPr>
            </w:pPr>
          </w:p>
        </w:tc>
        <w:tc>
          <w:tcPr>
            <w:tcW w:w="865" w:type="dxa"/>
            <w:shd w:val="clear" w:color="auto" w:fill="auto"/>
            <w:vAlign w:val="center"/>
          </w:tcPr>
          <w:p w14:paraId="7FE5E654" w14:textId="77777777" w:rsidR="007811B0" w:rsidRPr="00F2188E" w:rsidRDefault="007811B0" w:rsidP="00A37E40">
            <w:pPr>
              <w:jc w:val="center"/>
              <w:rPr>
                <w:sz w:val="22"/>
                <w:szCs w:val="22"/>
              </w:rPr>
            </w:pPr>
            <w:r w:rsidRPr="00F2188E">
              <w:rPr>
                <w:sz w:val="22"/>
                <w:szCs w:val="22"/>
              </w:rPr>
              <w:t>10</w:t>
            </w:r>
          </w:p>
        </w:tc>
      </w:tr>
      <w:tr w:rsidR="00F2188E" w:rsidRPr="00F2188E" w14:paraId="58B8E162" w14:textId="77777777" w:rsidTr="00A37E40">
        <w:trPr>
          <w:trHeight w:val="251"/>
          <w:jc w:val="center"/>
        </w:trPr>
        <w:tc>
          <w:tcPr>
            <w:tcW w:w="704" w:type="dxa"/>
            <w:shd w:val="clear" w:color="auto" w:fill="auto"/>
            <w:vAlign w:val="center"/>
          </w:tcPr>
          <w:p w14:paraId="7EDC8609" w14:textId="77777777" w:rsidR="007811B0" w:rsidRPr="00F2188E" w:rsidRDefault="007811B0" w:rsidP="00A37E40">
            <w:pPr>
              <w:pStyle w:val="aff6"/>
              <w:spacing w:line="240" w:lineRule="auto"/>
              <w:ind w:firstLine="0"/>
              <w:jc w:val="center"/>
              <w:rPr>
                <w:sz w:val="22"/>
                <w:szCs w:val="22"/>
              </w:rPr>
            </w:pPr>
            <w:r w:rsidRPr="00F2188E">
              <w:rPr>
                <w:sz w:val="22"/>
                <w:szCs w:val="22"/>
              </w:rPr>
              <w:t>105.</w:t>
            </w:r>
          </w:p>
        </w:tc>
        <w:tc>
          <w:tcPr>
            <w:tcW w:w="2986" w:type="dxa"/>
            <w:shd w:val="clear" w:color="auto" w:fill="auto"/>
            <w:vAlign w:val="center"/>
          </w:tcPr>
          <w:p w14:paraId="6D0F1495" w14:textId="77777777" w:rsidR="007811B0" w:rsidRPr="00F2188E" w:rsidRDefault="007811B0" w:rsidP="00A37E40">
            <w:pPr>
              <w:pStyle w:val="aff6"/>
              <w:spacing w:line="240" w:lineRule="auto"/>
              <w:ind w:firstLine="0"/>
              <w:jc w:val="left"/>
              <w:rPr>
                <w:sz w:val="22"/>
                <w:szCs w:val="22"/>
              </w:rPr>
            </w:pPr>
            <w:r w:rsidRPr="00F2188E">
              <w:rPr>
                <w:sz w:val="22"/>
                <w:szCs w:val="22"/>
              </w:rPr>
              <w:t>Запас, вырубаемый за один прием</w:t>
            </w:r>
          </w:p>
        </w:tc>
        <w:tc>
          <w:tcPr>
            <w:tcW w:w="1002" w:type="dxa"/>
            <w:shd w:val="clear" w:color="auto" w:fill="auto"/>
            <w:vAlign w:val="center"/>
          </w:tcPr>
          <w:p w14:paraId="76958825" w14:textId="77777777" w:rsidR="007811B0" w:rsidRPr="00F2188E" w:rsidRDefault="007811B0" w:rsidP="00A37E40">
            <w:pPr>
              <w:jc w:val="center"/>
              <w:rPr>
                <w:sz w:val="22"/>
                <w:szCs w:val="22"/>
              </w:rPr>
            </w:pPr>
          </w:p>
        </w:tc>
        <w:tc>
          <w:tcPr>
            <w:tcW w:w="860" w:type="dxa"/>
            <w:shd w:val="clear" w:color="auto" w:fill="auto"/>
            <w:vAlign w:val="center"/>
          </w:tcPr>
          <w:p w14:paraId="6194E28F" w14:textId="77777777" w:rsidR="007811B0" w:rsidRPr="00F2188E" w:rsidRDefault="007811B0" w:rsidP="00A37E40">
            <w:pPr>
              <w:jc w:val="center"/>
              <w:rPr>
                <w:sz w:val="22"/>
                <w:szCs w:val="22"/>
              </w:rPr>
            </w:pPr>
            <w:r w:rsidRPr="00F2188E">
              <w:rPr>
                <w:sz w:val="22"/>
                <w:szCs w:val="22"/>
              </w:rPr>
              <w:t>897,2</w:t>
            </w:r>
          </w:p>
        </w:tc>
        <w:tc>
          <w:tcPr>
            <w:tcW w:w="594" w:type="dxa"/>
            <w:shd w:val="clear" w:color="auto" w:fill="auto"/>
            <w:vAlign w:val="center"/>
          </w:tcPr>
          <w:p w14:paraId="27C4702D" w14:textId="77777777" w:rsidR="007811B0" w:rsidRPr="00F2188E" w:rsidRDefault="007811B0" w:rsidP="00A37E40">
            <w:pPr>
              <w:jc w:val="center"/>
              <w:rPr>
                <w:sz w:val="22"/>
                <w:szCs w:val="22"/>
              </w:rPr>
            </w:pPr>
          </w:p>
        </w:tc>
        <w:tc>
          <w:tcPr>
            <w:tcW w:w="838" w:type="dxa"/>
            <w:shd w:val="clear" w:color="auto" w:fill="auto"/>
            <w:vAlign w:val="center"/>
          </w:tcPr>
          <w:p w14:paraId="36103B3A"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27BCE17C" w14:textId="77777777" w:rsidR="007811B0" w:rsidRPr="00F2188E" w:rsidRDefault="007811B0" w:rsidP="00A37E40">
            <w:pPr>
              <w:jc w:val="center"/>
              <w:rPr>
                <w:sz w:val="22"/>
                <w:szCs w:val="22"/>
              </w:rPr>
            </w:pPr>
          </w:p>
        </w:tc>
        <w:tc>
          <w:tcPr>
            <w:tcW w:w="841" w:type="dxa"/>
            <w:shd w:val="clear" w:color="auto" w:fill="auto"/>
            <w:vAlign w:val="center"/>
          </w:tcPr>
          <w:p w14:paraId="14231B7B"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21E1F176" w14:textId="77777777" w:rsidR="007811B0" w:rsidRPr="00F2188E" w:rsidRDefault="007811B0" w:rsidP="00A37E40">
            <w:pPr>
              <w:jc w:val="center"/>
              <w:rPr>
                <w:sz w:val="22"/>
                <w:szCs w:val="22"/>
              </w:rPr>
            </w:pPr>
          </w:p>
        </w:tc>
        <w:tc>
          <w:tcPr>
            <w:tcW w:w="860" w:type="dxa"/>
            <w:shd w:val="clear" w:color="auto" w:fill="auto"/>
            <w:vAlign w:val="center"/>
          </w:tcPr>
          <w:p w14:paraId="73F9030C" w14:textId="77777777" w:rsidR="007811B0" w:rsidRPr="00F2188E" w:rsidRDefault="007811B0" w:rsidP="00A37E40">
            <w:pPr>
              <w:jc w:val="center"/>
              <w:rPr>
                <w:sz w:val="22"/>
                <w:szCs w:val="22"/>
              </w:rPr>
            </w:pPr>
            <w:r w:rsidRPr="00F2188E">
              <w:rPr>
                <w:sz w:val="22"/>
                <w:szCs w:val="22"/>
              </w:rPr>
              <w:t>34,8</w:t>
            </w:r>
          </w:p>
        </w:tc>
        <w:tc>
          <w:tcPr>
            <w:tcW w:w="733" w:type="dxa"/>
            <w:shd w:val="clear" w:color="auto" w:fill="auto"/>
            <w:vAlign w:val="center"/>
          </w:tcPr>
          <w:p w14:paraId="32F6D2A1" w14:textId="77777777" w:rsidR="007811B0" w:rsidRPr="00F2188E" w:rsidRDefault="007811B0" w:rsidP="00A37E40">
            <w:pPr>
              <w:jc w:val="center"/>
              <w:rPr>
                <w:sz w:val="22"/>
                <w:szCs w:val="22"/>
              </w:rPr>
            </w:pPr>
          </w:p>
        </w:tc>
        <w:tc>
          <w:tcPr>
            <w:tcW w:w="841" w:type="dxa"/>
            <w:shd w:val="clear" w:color="auto" w:fill="auto"/>
            <w:vAlign w:val="center"/>
          </w:tcPr>
          <w:p w14:paraId="41FB3A4A" w14:textId="77777777" w:rsidR="007811B0" w:rsidRPr="00F2188E" w:rsidRDefault="007811B0" w:rsidP="00A37E40">
            <w:pPr>
              <w:jc w:val="center"/>
              <w:rPr>
                <w:sz w:val="22"/>
                <w:szCs w:val="22"/>
              </w:rPr>
            </w:pPr>
            <w:r w:rsidRPr="00F2188E">
              <w:rPr>
                <w:sz w:val="22"/>
                <w:szCs w:val="22"/>
              </w:rPr>
              <w:t>153</w:t>
            </w:r>
          </w:p>
        </w:tc>
        <w:tc>
          <w:tcPr>
            <w:tcW w:w="1004" w:type="dxa"/>
            <w:shd w:val="clear" w:color="auto" w:fill="auto"/>
            <w:vAlign w:val="center"/>
          </w:tcPr>
          <w:p w14:paraId="5DF7ED84" w14:textId="77777777" w:rsidR="007811B0" w:rsidRPr="00F2188E" w:rsidRDefault="007811B0" w:rsidP="00A37E40">
            <w:pPr>
              <w:jc w:val="center"/>
              <w:rPr>
                <w:sz w:val="22"/>
                <w:szCs w:val="22"/>
              </w:rPr>
            </w:pPr>
          </w:p>
        </w:tc>
        <w:tc>
          <w:tcPr>
            <w:tcW w:w="860" w:type="dxa"/>
            <w:shd w:val="clear" w:color="auto" w:fill="auto"/>
            <w:vAlign w:val="center"/>
          </w:tcPr>
          <w:p w14:paraId="0B5FC97B" w14:textId="77777777" w:rsidR="007811B0" w:rsidRPr="00F2188E" w:rsidRDefault="007811B0" w:rsidP="00A37E40">
            <w:pPr>
              <w:jc w:val="center"/>
              <w:rPr>
                <w:sz w:val="22"/>
                <w:szCs w:val="22"/>
              </w:rPr>
            </w:pPr>
            <w:r w:rsidRPr="00F2188E">
              <w:rPr>
                <w:sz w:val="22"/>
                <w:szCs w:val="22"/>
              </w:rPr>
              <w:t>313</w:t>
            </w:r>
          </w:p>
        </w:tc>
        <w:tc>
          <w:tcPr>
            <w:tcW w:w="870" w:type="dxa"/>
            <w:shd w:val="clear" w:color="auto" w:fill="auto"/>
            <w:vAlign w:val="center"/>
          </w:tcPr>
          <w:p w14:paraId="74C13611" w14:textId="77777777" w:rsidR="007811B0" w:rsidRPr="00F2188E" w:rsidRDefault="007811B0" w:rsidP="00A37E40">
            <w:pPr>
              <w:jc w:val="center"/>
              <w:rPr>
                <w:sz w:val="22"/>
                <w:szCs w:val="22"/>
              </w:rPr>
            </w:pPr>
          </w:p>
        </w:tc>
        <w:tc>
          <w:tcPr>
            <w:tcW w:w="865" w:type="dxa"/>
            <w:shd w:val="clear" w:color="auto" w:fill="auto"/>
            <w:vAlign w:val="center"/>
          </w:tcPr>
          <w:p w14:paraId="334427D5" w14:textId="77777777" w:rsidR="007811B0" w:rsidRPr="00F2188E" w:rsidRDefault="007811B0" w:rsidP="00A37E40">
            <w:pPr>
              <w:jc w:val="center"/>
              <w:rPr>
                <w:sz w:val="22"/>
                <w:szCs w:val="22"/>
              </w:rPr>
            </w:pPr>
            <w:r w:rsidRPr="00F2188E">
              <w:rPr>
                <w:sz w:val="22"/>
                <w:szCs w:val="22"/>
              </w:rPr>
              <w:t>396,4</w:t>
            </w:r>
          </w:p>
        </w:tc>
      </w:tr>
      <w:tr w:rsidR="00F2188E" w:rsidRPr="00F2188E" w14:paraId="76FC9023" w14:textId="77777777" w:rsidTr="00A37E40">
        <w:trPr>
          <w:trHeight w:val="251"/>
          <w:jc w:val="center"/>
        </w:trPr>
        <w:tc>
          <w:tcPr>
            <w:tcW w:w="704" w:type="dxa"/>
            <w:shd w:val="clear" w:color="auto" w:fill="auto"/>
            <w:vAlign w:val="center"/>
          </w:tcPr>
          <w:p w14:paraId="47AB3F9F" w14:textId="77777777" w:rsidR="007811B0" w:rsidRPr="00F2188E" w:rsidRDefault="007811B0" w:rsidP="00A37E40">
            <w:pPr>
              <w:pStyle w:val="aff6"/>
              <w:spacing w:line="240" w:lineRule="auto"/>
              <w:ind w:firstLine="0"/>
              <w:jc w:val="center"/>
              <w:rPr>
                <w:sz w:val="22"/>
                <w:szCs w:val="22"/>
              </w:rPr>
            </w:pPr>
            <w:r w:rsidRPr="00F2188E">
              <w:rPr>
                <w:sz w:val="22"/>
                <w:szCs w:val="22"/>
              </w:rPr>
              <w:t>106.</w:t>
            </w:r>
          </w:p>
        </w:tc>
        <w:tc>
          <w:tcPr>
            <w:tcW w:w="2986" w:type="dxa"/>
            <w:shd w:val="clear" w:color="auto" w:fill="auto"/>
            <w:vAlign w:val="center"/>
          </w:tcPr>
          <w:p w14:paraId="0FB49A7F" w14:textId="77777777" w:rsidR="007811B0" w:rsidRPr="00F2188E" w:rsidRDefault="007811B0" w:rsidP="00A37E40">
            <w:pPr>
              <w:pStyle w:val="aff6"/>
              <w:spacing w:line="240" w:lineRule="auto"/>
              <w:ind w:firstLine="0"/>
              <w:jc w:val="left"/>
              <w:rPr>
                <w:sz w:val="22"/>
                <w:szCs w:val="22"/>
              </w:rPr>
            </w:pPr>
            <w:r w:rsidRPr="00F2188E">
              <w:rPr>
                <w:sz w:val="22"/>
                <w:szCs w:val="22"/>
              </w:rPr>
              <w:t>Средний период повторяемости</w:t>
            </w:r>
          </w:p>
        </w:tc>
        <w:tc>
          <w:tcPr>
            <w:tcW w:w="1002" w:type="dxa"/>
            <w:shd w:val="clear" w:color="auto" w:fill="auto"/>
            <w:vAlign w:val="center"/>
          </w:tcPr>
          <w:p w14:paraId="1E97A48C" w14:textId="77777777" w:rsidR="007811B0" w:rsidRPr="00F2188E" w:rsidRDefault="007811B0" w:rsidP="00A37E40">
            <w:pPr>
              <w:jc w:val="center"/>
              <w:rPr>
                <w:sz w:val="22"/>
                <w:szCs w:val="22"/>
              </w:rPr>
            </w:pPr>
          </w:p>
        </w:tc>
        <w:tc>
          <w:tcPr>
            <w:tcW w:w="860" w:type="dxa"/>
            <w:shd w:val="clear" w:color="auto" w:fill="auto"/>
            <w:vAlign w:val="center"/>
          </w:tcPr>
          <w:p w14:paraId="3A90615B" w14:textId="77777777" w:rsidR="007811B0" w:rsidRPr="00F2188E" w:rsidRDefault="007811B0" w:rsidP="00A37E40">
            <w:pPr>
              <w:jc w:val="center"/>
              <w:rPr>
                <w:sz w:val="22"/>
                <w:szCs w:val="22"/>
              </w:rPr>
            </w:pPr>
            <w:r w:rsidRPr="00F2188E">
              <w:rPr>
                <w:sz w:val="22"/>
                <w:szCs w:val="22"/>
              </w:rPr>
              <w:t>30</w:t>
            </w:r>
          </w:p>
        </w:tc>
        <w:tc>
          <w:tcPr>
            <w:tcW w:w="594" w:type="dxa"/>
            <w:shd w:val="clear" w:color="auto" w:fill="auto"/>
            <w:vAlign w:val="center"/>
          </w:tcPr>
          <w:p w14:paraId="4FF3B95F" w14:textId="77777777" w:rsidR="007811B0" w:rsidRPr="00F2188E" w:rsidRDefault="007811B0" w:rsidP="00A37E40">
            <w:pPr>
              <w:jc w:val="center"/>
              <w:rPr>
                <w:sz w:val="22"/>
                <w:szCs w:val="22"/>
              </w:rPr>
            </w:pPr>
          </w:p>
        </w:tc>
        <w:tc>
          <w:tcPr>
            <w:tcW w:w="838" w:type="dxa"/>
            <w:shd w:val="clear" w:color="auto" w:fill="auto"/>
            <w:vAlign w:val="center"/>
          </w:tcPr>
          <w:p w14:paraId="541B5F22" w14:textId="77777777" w:rsidR="007811B0" w:rsidRPr="00F2188E" w:rsidRDefault="007811B0" w:rsidP="00A37E40">
            <w:pPr>
              <w:jc w:val="center"/>
              <w:rPr>
                <w:sz w:val="22"/>
                <w:szCs w:val="22"/>
              </w:rPr>
            </w:pPr>
          </w:p>
        </w:tc>
        <w:tc>
          <w:tcPr>
            <w:tcW w:w="592" w:type="dxa"/>
            <w:shd w:val="clear" w:color="auto" w:fill="auto"/>
            <w:vAlign w:val="center"/>
          </w:tcPr>
          <w:p w14:paraId="391D6B3A" w14:textId="77777777" w:rsidR="007811B0" w:rsidRPr="00F2188E" w:rsidRDefault="007811B0" w:rsidP="00A37E40">
            <w:pPr>
              <w:jc w:val="center"/>
              <w:rPr>
                <w:sz w:val="22"/>
                <w:szCs w:val="22"/>
              </w:rPr>
            </w:pPr>
          </w:p>
        </w:tc>
        <w:tc>
          <w:tcPr>
            <w:tcW w:w="841" w:type="dxa"/>
            <w:shd w:val="clear" w:color="auto" w:fill="auto"/>
            <w:vAlign w:val="center"/>
          </w:tcPr>
          <w:p w14:paraId="38A75BAC" w14:textId="77777777" w:rsidR="007811B0" w:rsidRPr="00F2188E" w:rsidRDefault="007811B0" w:rsidP="00A37E40">
            <w:pPr>
              <w:jc w:val="center"/>
              <w:rPr>
                <w:sz w:val="22"/>
                <w:szCs w:val="22"/>
              </w:rPr>
            </w:pPr>
          </w:p>
        </w:tc>
        <w:tc>
          <w:tcPr>
            <w:tcW w:w="859" w:type="dxa"/>
            <w:shd w:val="clear" w:color="auto" w:fill="auto"/>
            <w:vAlign w:val="center"/>
          </w:tcPr>
          <w:p w14:paraId="0774B9E4" w14:textId="77777777" w:rsidR="007811B0" w:rsidRPr="00F2188E" w:rsidRDefault="007811B0" w:rsidP="00A37E40">
            <w:pPr>
              <w:jc w:val="center"/>
              <w:rPr>
                <w:sz w:val="22"/>
                <w:szCs w:val="22"/>
              </w:rPr>
            </w:pPr>
          </w:p>
        </w:tc>
        <w:tc>
          <w:tcPr>
            <w:tcW w:w="860" w:type="dxa"/>
            <w:shd w:val="clear" w:color="auto" w:fill="auto"/>
            <w:vAlign w:val="center"/>
          </w:tcPr>
          <w:p w14:paraId="240C2297" w14:textId="77777777" w:rsidR="007811B0" w:rsidRPr="00F2188E" w:rsidRDefault="007811B0" w:rsidP="00A37E40">
            <w:pPr>
              <w:jc w:val="center"/>
              <w:rPr>
                <w:sz w:val="22"/>
                <w:szCs w:val="22"/>
              </w:rPr>
            </w:pPr>
          </w:p>
        </w:tc>
        <w:tc>
          <w:tcPr>
            <w:tcW w:w="733" w:type="dxa"/>
            <w:shd w:val="clear" w:color="auto" w:fill="auto"/>
            <w:vAlign w:val="center"/>
          </w:tcPr>
          <w:p w14:paraId="0097CEA1" w14:textId="77777777" w:rsidR="007811B0" w:rsidRPr="00F2188E" w:rsidRDefault="007811B0" w:rsidP="00A37E40">
            <w:pPr>
              <w:jc w:val="center"/>
              <w:rPr>
                <w:sz w:val="22"/>
                <w:szCs w:val="22"/>
              </w:rPr>
            </w:pPr>
          </w:p>
        </w:tc>
        <w:tc>
          <w:tcPr>
            <w:tcW w:w="841" w:type="dxa"/>
            <w:shd w:val="clear" w:color="auto" w:fill="auto"/>
            <w:vAlign w:val="center"/>
          </w:tcPr>
          <w:p w14:paraId="5ADEACCF" w14:textId="77777777" w:rsidR="007811B0" w:rsidRPr="00F2188E" w:rsidRDefault="007811B0" w:rsidP="00A37E40">
            <w:pPr>
              <w:jc w:val="center"/>
              <w:rPr>
                <w:sz w:val="22"/>
                <w:szCs w:val="22"/>
              </w:rPr>
            </w:pPr>
          </w:p>
        </w:tc>
        <w:tc>
          <w:tcPr>
            <w:tcW w:w="1004" w:type="dxa"/>
            <w:shd w:val="clear" w:color="auto" w:fill="auto"/>
            <w:vAlign w:val="center"/>
          </w:tcPr>
          <w:p w14:paraId="2B98757E" w14:textId="77777777" w:rsidR="007811B0" w:rsidRPr="00F2188E" w:rsidRDefault="007811B0" w:rsidP="00A37E40">
            <w:pPr>
              <w:jc w:val="center"/>
              <w:rPr>
                <w:sz w:val="22"/>
                <w:szCs w:val="22"/>
              </w:rPr>
            </w:pPr>
          </w:p>
        </w:tc>
        <w:tc>
          <w:tcPr>
            <w:tcW w:w="860" w:type="dxa"/>
            <w:shd w:val="clear" w:color="auto" w:fill="auto"/>
            <w:vAlign w:val="center"/>
          </w:tcPr>
          <w:p w14:paraId="12E01E1F" w14:textId="77777777" w:rsidR="007811B0" w:rsidRPr="00F2188E" w:rsidRDefault="007811B0" w:rsidP="00A37E40">
            <w:pPr>
              <w:jc w:val="center"/>
              <w:rPr>
                <w:sz w:val="22"/>
                <w:szCs w:val="22"/>
              </w:rPr>
            </w:pPr>
          </w:p>
        </w:tc>
        <w:tc>
          <w:tcPr>
            <w:tcW w:w="870" w:type="dxa"/>
            <w:shd w:val="clear" w:color="auto" w:fill="auto"/>
            <w:vAlign w:val="center"/>
          </w:tcPr>
          <w:p w14:paraId="3AF03958" w14:textId="77777777" w:rsidR="007811B0" w:rsidRPr="00F2188E" w:rsidRDefault="007811B0" w:rsidP="00A37E40">
            <w:pPr>
              <w:jc w:val="center"/>
              <w:rPr>
                <w:sz w:val="22"/>
                <w:szCs w:val="22"/>
              </w:rPr>
            </w:pPr>
          </w:p>
        </w:tc>
        <w:tc>
          <w:tcPr>
            <w:tcW w:w="865" w:type="dxa"/>
            <w:shd w:val="clear" w:color="auto" w:fill="auto"/>
            <w:vAlign w:val="center"/>
          </w:tcPr>
          <w:p w14:paraId="2CD4B3A5" w14:textId="77777777" w:rsidR="007811B0" w:rsidRPr="00F2188E" w:rsidRDefault="007811B0" w:rsidP="00A37E40">
            <w:pPr>
              <w:jc w:val="center"/>
              <w:rPr>
                <w:sz w:val="22"/>
                <w:szCs w:val="22"/>
              </w:rPr>
            </w:pPr>
          </w:p>
        </w:tc>
      </w:tr>
      <w:tr w:rsidR="00F2188E" w:rsidRPr="00F2188E" w14:paraId="77D4580F" w14:textId="77777777" w:rsidTr="00A37E40">
        <w:trPr>
          <w:trHeight w:val="251"/>
          <w:jc w:val="center"/>
        </w:trPr>
        <w:tc>
          <w:tcPr>
            <w:tcW w:w="704" w:type="dxa"/>
            <w:shd w:val="clear" w:color="auto" w:fill="auto"/>
            <w:vAlign w:val="center"/>
          </w:tcPr>
          <w:p w14:paraId="52328EB1" w14:textId="77777777" w:rsidR="007811B0" w:rsidRPr="00F2188E" w:rsidRDefault="007811B0" w:rsidP="00A37E40">
            <w:pPr>
              <w:pStyle w:val="aff6"/>
              <w:spacing w:line="240" w:lineRule="auto"/>
              <w:ind w:firstLine="0"/>
              <w:jc w:val="center"/>
              <w:rPr>
                <w:sz w:val="22"/>
                <w:szCs w:val="22"/>
              </w:rPr>
            </w:pPr>
            <w:r w:rsidRPr="00F2188E">
              <w:rPr>
                <w:sz w:val="22"/>
                <w:szCs w:val="22"/>
              </w:rPr>
              <w:t>107.</w:t>
            </w:r>
          </w:p>
        </w:tc>
        <w:tc>
          <w:tcPr>
            <w:tcW w:w="2986" w:type="dxa"/>
            <w:shd w:val="clear" w:color="auto" w:fill="auto"/>
            <w:vAlign w:val="center"/>
          </w:tcPr>
          <w:p w14:paraId="7898FF6E" w14:textId="77777777" w:rsidR="007811B0" w:rsidRPr="00F2188E" w:rsidRDefault="007811B0" w:rsidP="00A37E40">
            <w:pPr>
              <w:pStyle w:val="aff6"/>
              <w:spacing w:line="240" w:lineRule="auto"/>
              <w:ind w:firstLine="0"/>
              <w:jc w:val="left"/>
              <w:rPr>
                <w:sz w:val="22"/>
                <w:szCs w:val="22"/>
              </w:rPr>
            </w:pPr>
            <w:r w:rsidRPr="00F2188E">
              <w:rPr>
                <w:sz w:val="22"/>
                <w:szCs w:val="22"/>
              </w:rPr>
              <w:t>Ежегодная расчетная лесосека:</w:t>
            </w:r>
          </w:p>
        </w:tc>
        <w:tc>
          <w:tcPr>
            <w:tcW w:w="1002" w:type="dxa"/>
            <w:shd w:val="clear" w:color="auto" w:fill="auto"/>
            <w:vAlign w:val="center"/>
          </w:tcPr>
          <w:p w14:paraId="208C04B7" w14:textId="77777777" w:rsidR="007811B0" w:rsidRPr="00F2188E" w:rsidRDefault="007811B0" w:rsidP="00A37E40">
            <w:pPr>
              <w:jc w:val="center"/>
              <w:rPr>
                <w:sz w:val="22"/>
                <w:szCs w:val="22"/>
              </w:rPr>
            </w:pPr>
            <w:r w:rsidRPr="00F2188E">
              <w:rPr>
                <w:sz w:val="22"/>
                <w:szCs w:val="22"/>
              </w:rPr>
              <w:t>1791,1</w:t>
            </w:r>
          </w:p>
        </w:tc>
        <w:tc>
          <w:tcPr>
            <w:tcW w:w="860" w:type="dxa"/>
            <w:shd w:val="clear" w:color="auto" w:fill="auto"/>
            <w:vAlign w:val="center"/>
          </w:tcPr>
          <w:p w14:paraId="369DADBC" w14:textId="77777777" w:rsidR="007811B0" w:rsidRPr="00F2188E" w:rsidRDefault="007811B0" w:rsidP="00A37E40">
            <w:pPr>
              <w:jc w:val="center"/>
              <w:rPr>
                <w:sz w:val="22"/>
                <w:szCs w:val="22"/>
              </w:rPr>
            </w:pPr>
          </w:p>
        </w:tc>
        <w:tc>
          <w:tcPr>
            <w:tcW w:w="594" w:type="dxa"/>
            <w:shd w:val="clear" w:color="auto" w:fill="auto"/>
            <w:vAlign w:val="center"/>
          </w:tcPr>
          <w:p w14:paraId="5A1EC330" w14:textId="77777777" w:rsidR="007811B0" w:rsidRPr="00F2188E" w:rsidRDefault="007811B0" w:rsidP="00A37E40">
            <w:pPr>
              <w:jc w:val="center"/>
              <w:rPr>
                <w:sz w:val="22"/>
                <w:szCs w:val="22"/>
              </w:rPr>
            </w:pPr>
          </w:p>
        </w:tc>
        <w:tc>
          <w:tcPr>
            <w:tcW w:w="838" w:type="dxa"/>
            <w:shd w:val="clear" w:color="auto" w:fill="auto"/>
            <w:vAlign w:val="center"/>
          </w:tcPr>
          <w:p w14:paraId="6932E39F" w14:textId="77777777" w:rsidR="007811B0" w:rsidRPr="00F2188E" w:rsidRDefault="007811B0" w:rsidP="00A37E40">
            <w:pPr>
              <w:jc w:val="center"/>
              <w:rPr>
                <w:sz w:val="22"/>
                <w:szCs w:val="22"/>
              </w:rPr>
            </w:pPr>
          </w:p>
        </w:tc>
        <w:tc>
          <w:tcPr>
            <w:tcW w:w="592" w:type="dxa"/>
            <w:shd w:val="clear" w:color="auto" w:fill="auto"/>
            <w:vAlign w:val="center"/>
          </w:tcPr>
          <w:p w14:paraId="60534D23" w14:textId="77777777" w:rsidR="007811B0" w:rsidRPr="00F2188E" w:rsidRDefault="007811B0" w:rsidP="00A37E40">
            <w:pPr>
              <w:jc w:val="center"/>
              <w:rPr>
                <w:sz w:val="22"/>
                <w:szCs w:val="22"/>
              </w:rPr>
            </w:pPr>
          </w:p>
        </w:tc>
        <w:tc>
          <w:tcPr>
            <w:tcW w:w="841" w:type="dxa"/>
            <w:shd w:val="clear" w:color="auto" w:fill="auto"/>
            <w:vAlign w:val="center"/>
          </w:tcPr>
          <w:p w14:paraId="76C313A6" w14:textId="77777777" w:rsidR="007811B0" w:rsidRPr="00F2188E" w:rsidRDefault="007811B0" w:rsidP="00A37E40">
            <w:pPr>
              <w:jc w:val="center"/>
              <w:rPr>
                <w:sz w:val="22"/>
                <w:szCs w:val="22"/>
              </w:rPr>
            </w:pPr>
          </w:p>
        </w:tc>
        <w:tc>
          <w:tcPr>
            <w:tcW w:w="859" w:type="dxa"/>
            <w:shd w:val="clear" w:color="auto" w:fill="auto"/>
            <w:vAlign w:val="center"/>
          </w:tcPr>
          <w:p w14:paraId="34D5C2A3" w14:textId="77777777" w:rsidR="007811B0" w:rsidRPr="00F2188E" w:rsidRDefault="007811B0" w:rsidP="00A37E40">
            <w:pPr>
              <w:jc w:val="center"/>
              <w:rPr>
                <w:sz w:val="22"/>
                <w:szCs w:val="22"/>
              </w:rPr>
            </w:pPr>
          </w:p>
        </w:tc>
        <w:tc>
          <w:tcPr>
            <w:tcW w:w="860" w:type="dxa"/>
            <w:shd w:val="clear" w:color="auto" w:fill="auto"/>
            <w:vAlign w:val="center"/>
          </w:tcPr>
          <w:p w14:paraId="0798C075" w14:textId="77777777" w:rsidR="007811B0" w:rsidRPr="00F2188E" w:rsidRDefault="007811B0" w:rsidP="00A37E40">
            <w:pPr>
              <w:jc w:val="center"/>
              <w:rPr>
                <w:sz w:val="22"/>
                <w:szCs w:val="22"/>
              </w:rPr>
            </w:pPr>
          </w:p>
        </w:tc>
        <w:tc>
          <w:tcPr>
            <w:tcW w:w="733" w:type="dxa"/>
            <w:shd w:val="clear" w:color="auto" w:fill="auto"/>
            <w:vAlign w:val="center"/>
          </w:tcPr>
          <w:p w14:paraId="0A1C08CC" w14:textId="77777777" w:rsidR="007811B0" w:rsidRPr="00F2188E" w:rsidRDefault="007811B0" w:rsidP="00A37E40">
            <w:pPr>
              <w:jc w:val="center"/>
              <w:rPr>
                <w:sz w:val="22"/>
                <w:szCs w:val="22"/>
              </w:rPr>
            </w:pPr>
          </w:p>
        </w:tc>
        <w:tc>
          <w:tcPr>
            <w:tcW w:w="841" w:type="dxa"/>
            <w:shd w:val="clear" w:color="auto" w:fill="auto"/>
            <w:vAlign w:val="center"/>
          </w:tcPr>
          <w:p w14:paraId="708A27BD" w14:textId="77777777" w:rsidR="007811B0" w:rsidRPr="00F2188E" w:rsidRDefault="007811B0" w:rsidP="00A37E40">
            <w:pPr>
              <w:jc w:val="center"/>
              <w:rPr>
                <w:sz w:val="22"/>
                <w:szCs w:val="22"/>
              </w:rPr>
            </w:pPr>
          </w:p>
        </w:tc>
        <w:tc>
          <w:tcPr>
            <w:tcW w:w="1004" w:type="dxa"/>
            <w:shd w:val="clear" w:color="auto" w:fill="auto"/>
            <w:vAlign w:val="center"/>
          </w:tcPr>
          <w:p w14:paraId="7F236F3F" w14:textId="77777777" w:rsidR="007811B0" w:rsidRPr="00F2188E" w:rsidRDefault="007811B0" w:rsidP="00A37E40">
            <w:pPr>
              <w:jc w:val="center"/>
              <w:rPr>
                <w:sz w:val="22"/>
                <w:szCs w:val="22"/>
              </w:rPr>
            </w:pPr>
          </w:p>
        </w:tc>
        <w:tc>
          <w:tcPr>
            <w:tcW w:w="860" w:type="dxa"/>
            <w:shd w:val="clear" w:color="auto" w:fill="auto"/>
            <w:vAlign w:val="center"/>
          </w:tcPr>
          <w:p w14:paraId="0D6FD22E" w14:textId="77777777" w:rsidR="007811B0" w:rsidRPr="00F2188E" w:rsidRDefault="007811B0" w:rsidP="00A37E40">
            <w:pPr>
              <w:jc w:val="center"/>
              <w:rPr>
                <w:sz w:val="22"/>
                <w:szCs w:val="22"/>
              </w:rPr>
            </w:pPr>
          </w:p>
        </w:tc>
        <w:tc>
          <w:tcPr>
            <w:tcW w:w="870" w:type="dxa"/>
            <w:shd w:val="clear" w:color="auto" w:fill="auto"/>
            <w:vAlign w:val="center"/>
          </w:tcPr>
          <w:p w14:paraId="15DEDFCB" w14:textId="77777777" w:rsidR="007811B0" w:rsidRPr="00F2188E" w:rsidRDefault="007811B0" w:rsidP="00A37E40">
            <w:pPr>
              <w:jc w:val="center"/>
              <w:rPr>
                <w:sz w:val="22"/>
                <w:szCs w:val="22"/>
              </w:rPr>
            </w:pPr>
          </w:p>
        </w:tc>
        <w:tc>
          <w:tcPr>
            <w:tcW w:w="865" w:type="dxa"/>
            <w:shd w:val="clear" w:color="auto" w:fill="auto"/>
            <w:vAlign w:val="center"/>
          </w:tcPr>
          <w:p w14:paraId="223C2140" w14:textId="77777777" w:rsidR="007811B0" w:rsidRPr="00F2188E" w:rsidRDefault="007811B0" w:rsidP="00A37E40">
            <w:pPr>
              <w:jc w:val="center"/>
              <w:rPr>
                <w:sz w:val="22"/>
                <w:szCs w:val="22"/>
              </w:rPr>
            </w:pPr>
          </w:p>
        </w:tc>
      </w:tr>
      <w:tr w:rsidR="00F2188E" w:rsidRPr="00F2188E" w14:paraId="22E4BA53" w14:textId="77777777" w:rsidTr="00A37E40">
        <w:trPr>
          <w:trHeight w:val="251"/>
          <w:jc w:val="center"/>
        </w:trPr>
        <w:tc>
          <w:tcPr>
            <w:tcW w:w="704" w:type="dxa"/>
            <w:shd w:val="clear" w:color="auto" w:fill="auto"/>
            <w:vAlign w:val="center"/>
          </w:tcPr>
          <w:p w14:paraId="2843200D" w14:textId="77777777" w:rsidR="007811B0" w:rsidRPr="00F2188E" w:rsidRDefault="007811B0" w:rsidP="00A37E40">
            <w:pPr>
              <w:pStyle w:val="aff6"/>
              <w:spacing w:line="240" w:lineRule="auto"/>
              <w:ind w:firstLine="0"/>
              <w:jc w:val="center"/>
              <w:rPr>
                <w:sz w:val="22"/>
                <w:szCs w:val="22"/>
              </w:rPr>
            </w:pPr>
            <w:r w:rsidRPr="00F2188E">
              <w:rPr>
                <w:sz w:val="22"/>
                <w:szCs w:val="22"/>
              </w:rPr>
              <w:t>108.</w:t>
            </w:r>
          </w:p>
        </w:tc>
        <w:tc>
          <w:tcPr>
            <w:tcW w:w="2986" w:type="dxa"/>
            <w:shd w:val="clear" w:color="auto" w:fill="auto"/>
            <w:vAlign w:val="center"/>
          </w:tcPr>
          <w:p w14:paraId="32315C14" w14:textId="77777777" w:rsidR="007811B0" w:rsidRPr="00F2188E" w:rsidRDefault="007811B0" w:rsidP="00A37E40">
            <w:pPr>
              <w:pStyle w:val="aff6"/>
              <w:spacing w:line="240" w:lineRule="auto"/>
              <w:ind w:firstLine="0"/>
              <w:jc w:val="left"/>
              <w:rPr>
                <w:sz w:val="22"/>
                <w:szCs w:val="22"/>
              </w:rPr>
            </w:pPr>
            <w:r w:rsidRPr="00F2188E">
              <w:rPr>
                <w:sz w:val="22"/>
                <w:szCs w:val="22"/>
              </w:rPr>
              <w:t>корневой</w:t>
            </w:r>
          </w:p>
        </w:tc>
        <w:tc>
          <w:tcPr>
            <w:tcW w:w="1002" w:type="dxa"/>
            <w:shd w:val="clear" w:color="auto" w:fill="auto"/>
            <w:vAlign w:val="center"/>
          </w:tcPr>
          <w:p w14:paraId="2AA63E70" w14:textId="77777777" w:rsidR="007811B0" w:rsidRPr="00F2188E" w:rsidRDefault="007811B0" w:rsidP="00A37E40">
            <w:pPr>
              <w:jc w:val="center"/>
              <w:rPr>
                <w:sz w:val="22"/>
                <w:szCs w:val="22"/>
              </w:rPr>
            </w:pPr>
          </w:p>
        </w:tc>
        <w:tc>
          <w:tcPr>
            <w:tcW w:w="860" w:type="dxa"/>
            <w:shd w:val="clear" w:color="auto" w:fill="auto"/>
            <w:vAlign w:val="center"/>
          </w:tcPr>
          <w:p w14:paraId="46B619FE" w14:textId="77777777" w:rsidR="007811B0" w:rsidRPr="00F2188E" w:rsidRDefault="007811B0" w:rsidP="00A37E40">
            <w:pPr>
              <w:jc w:val="center"/>
              <w:rPr>
                <w:sz w:val="22"/>
                <w:szCs w:val="22"/>
              </w:rPr>
            </w:pPr>
            <w:r w:rsidRPr="00F2188E">
              <w:rPr>
                <w:sz w:val="22"/>
                <w:szCs w:val="22"/>
              </w:rPr>
              <w:t>29,9</w:t>
            </w:r>
          </w:p>
        </w:tc>
        <w:tc>
          <w:tcPr>
            <w:tcW w:w="594" w:type="dxa"/>
            <w:shd w:val="clear" w:color="auto" w:fill="auto"/>
            <w:vAlign w:val="center"/>
          </w:tcPr>
          <w:p w14:paraId="530FEDCE" w14:textId="77777777" w:rsidR="007811B0" w:rsidRPr="00F2188E" w:rsidRDefault="007811B0" w:rsidP="00A37E40">
            <w:pPr>
              <w:jc w:val="center"/>
              <w:rPr>
                <w:sz w:val="22"/>
                <w:szCs w:val="22"/>
              </w:rPr>
            </w:pPr>
          </w:p>
        </w:tc>
        <w:tc>
          <w:tcPr>
            <w:tcW w:w="838" w:type="dxa"/>
            <w:shd w:val="clear" w:color="auto" w:fill="auto"/>
            <w:vAlign w:val="center"/>
          </w:tcPr>
          <w:p w14:paraId="2522CB15"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42D5B6E6" w14:textId="77777777" w:rsidR="007811B0" w:rsidRPr="00F2188E" w:rsidRDefault="007811B0" w:rsidP="00A37E40">
            <w:pPr>
              <w:jc w:val="center"/>
              <w:rPr>
                <w:sz w:val="22"/>
                <w:szCs w:val="22"/>
              </w:rPr>
            </w:pPr>
          </w:p>
        </w:tc>
        <w:tc>
          <w:tcPr>
            <w:tcW w:w="841" w:type="dxa"/>
            <w:shd w:val="clear" w:color="auto" w:fill="auto"/>
            <w:vAlign w:val="center"/>
          </w:tcPr>
          <w:p w14:paraId="1BD68054"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0F05EA24" w14:textId="77777777" w:rsidR="007811B0" w:rsidRPr="00F2188E" w:rsidRDefault="007811B0" w:rsidP="00A37E40">
            <w:pPr>
              <w:jc w:val="center"/>
              <w:rPr>
                <w:sz w:val="22"/>
                <w:szCs w:val="22"/>
              </w:rPr>
            </w:pPr>
          </w:p>
        </w:tc>
        <w:tc>
          <w:tcPr>
            <w:tcW w:w="860" w:type="dxa"/>
            <w:shd w:val="clear" w:color="auto" w:fill="auto"/>
            <w:vAlign w:val="center"/>
          </w:tcPr>
          <w:p w14:paraId="70F40F76" w14:textId="77777777" w:rsidR="007811B0" w:rsidRPr="00F2188E" w:rsidRDefault="007811B0" w:rsidP="00A37E40">
            <w:pPr>
              <w:jc w:val="center"/>
              <w:rPr>
                <w:sz w:val="22"/>
                <w:szCs w:val="22"/>
              </w:rPr>
            </w:pPr>
            <w:r w:rsidRPr="00F2188E">
              <w:rPr>
                <w:sz w:val="22"/>
                <w:szCs w:val="22"/>
              </w:rPr>
              <w:t>1,1</w:t>
            </w:r>
          </w:p>
        </w:tc>
        <w:tc>
          <w:tcPr>
            <w:tcW w:w="733" w:type="dxa"/>
            <w:shd w:val="clear" w:color="auto" w:fill="auto"/>
            <w:vAlign w:val="center"/>
          </w:tcPr>
          <w:p w14:paraId="5E021E66" w14:textId="77777777" w:rsidR="007811B0" w:rsidRPr="00F2188E" w:rsidRDefault="007811B0" w:rsidP="00A37E40">
            <w:pPr>
              <w:jc w:val="center"/>
              <w:rPr>
                <w:sz w:val="22"/>
                <w:szCs w:val="22"/>
              </w:rPr>
            </w:pPr>
          </w:p>
        </w:tc>
        <w:tc>
          <w:tcPr>
            <w:tcW w:w="841" w:type="dxa"/>
            <w:shd w:val="clear" w:color="auto" w:fill="auto"/>
            <w:vAlign w:val="center"/>
          </w:tcPr>
          <w:p w14:paraId="125504B3" w14:textId="77777777" w:rsidR="007811B0" w:rsidRPr="00F2188E" w:rsidRDefault="007811B0" w:rsidP="00A37E40">
            <w:pPr>
              <w:jc w:val="center"/>
              <w:rPr>
                <w:sz w:val="22"/>
                <w:szCs w:val="22"/>
              </w:rPr>
            </w:pPr>
            <w:r w:rsidRPr="00F2188E">
              <w:rPr>
                <w:sz w:val="22"/>
                <w:szCs w:val="22"/>
              </w:rPr>
              <w:t>5,1</w:t>
            </w:r>
          </w:p>
        </w:tc>
        <w:tc>
          <w:tcPr>
            <w:tcW w:w="1004" w:type="dxa"/>
            <w:shd w:val="clear" w:color="auto" w:fill="auto"/>
            <w:vAlign w:val="center"/>
          </w:tcPr>
          <w:p w14:paraId="62A2121B" w14:textId="77777777" w:rsidR="007811B0" w:rsidRPr="00F2188E" w:rsidRDefault="007811B0" w:rsidP="00A37E40">
            <w:pPr>
              <w:jc w:val="center"/>
              <w:rPr>
                <w:sz w:val="22"/>
                <w:szCs w:val="22"/>
              </w:rPr>
            </w:pPr>
          </w:p>
        </w:tc>
        <w:tc>
          <w:tcPr>
            <w:tcW w:w="860" w:type="dxa"/>
            <w:shd w:val="clear" w:color="auto" w:fill="auto"/>
            <w:vAlign w:val="center"/>
          </w:tcPr>
          <w:p w14:paraId="7E9D6FCB" w14:textId="77777777" w:rsidR="007811B0" w:rsidRPr="00F2188E" w:rsidRDefault="007811B0" w:rsidP="00A37E40">
            <w:pPr>
              <w:jc w:val="center"/>
              <w:rPr>
                <w:sz w:val="22"/>
                <w:szCs w:val="22"/>
              </w:rPr>
            </w:pPr>
            <w:r w:rsidRPr="00F2188E">
              <w:rPr>
                <w:sz w:val="22"/>
                <w:szCs w:val="22"/>
              </w:rPr>
              <w:t>10,4</w:t>
            </w:r>
          </w:p>
        </w:tc>
        <w:tc>
          <w:tcPr>
            <w:tcW w:w="870" w:type="dxa"/>
            <w:shd w:val="clear" w:color="auto" w:fill="auto"/>
            <w:vAlign w:val="center"/>
          </w:tcPr>
          <w:p w14:paraId="78D6C4B7" w14:textId="77777777" w:rsidR="007811B0" w:rsidRPr="00F2188E" w:rsidRDefault="007811B0" w:rsidP="00A37E40">
            <w:pPr>
              <w:jc w:val="center"/>
              <w:rPr>
                <w:sz w:val="22"/>
                <w:szCs w:val="22"/>
              </w:rPr>
            </w:pPr>
          </w:p>
        </w:tc>
        <w:tc>
          <w:tcPr>
            <w:tcW w:w="865" w:type="dxa"/>
            <w:shd w:val="clear" w:color="auto" w:fill="auto"/>
            <w:vAlign w:val="center"/>
          </w:tcPr>
          <w:p w14:paraId="624597FD" w14:textId="77777777" w:rsidR="007811B0" w:rsidRPr="00F2188E" w:rsidRDefault="007811B0" w:rsidP="00A37E40">
            <w:pPr>
              <w:jc w:val="center"/>
              <w:rPr>
                <w:sz w:val="22"/>
                <w:szCs w:val="22"/>
              </w:rPr>
            </w:pPr>
            <w:r w:rsidRPr="00F2188E">
              <w:rPr>
                <w:sz w:val="22"/>
                <w:szCs w:val="22"/>
              </w:rPr>
              <w:t>13,3</w:t>
            </w:r>
          </w:p>
        </w:tc>
      </w:tr>
      <w:tr w:rsidR="00F2188E" w:rsidRPr="00F2188E" w14:paraId="20363FD0" w14:textId="77777777" w:rsidTr="00A37E40">
        <w:trPr>
          <w:trHeight w:val="251"/>
          <w:jc w:val="center"/>
        </w:trPr>
        <w:tc>
          <w:tcPr>
            <w:tcW w:w="704" w:type="dxa"/>
            <w:shd w:val="clear" w:color="auto" w:fill="auto"/>
            <w:vAlign w:val="center"/>
          </w:tcPr>
          <w:p w14:paraId="3BCCCDD5" w14:textId="77777777" w:rsidR="007811B0" w:rsidRPr="00F2188E" w:rsidRDefault="007811B0" w:rsidP="00A37E40">
            <w:pPr>
              <w:pStyle w:val="aff6"/>
              <w:spacing w:line="240" w:lineRule="auto"/>
              <w:ind w:firstLine="0"/>
              <w:jc w:val="center"/>
              <w:rPr>
                <w:sz w:val="22"/>
                <w:szCs w:val="22"/>
              </w:rPr>
            </w:pPr>
            <w:r w:rsidRPr="00F2188E">
              <w:rPr>
                <w:sz w:val="22"/>
                <w:szCs w:val="22"/>
              </w:rPr>
              <w:t>109.</w:t>
            </w:r>
          </w:p>
        </w:tc>
        <w:tc>
          <w:tcPr>
            <w:tcW w:w="2986" w:type="dxa"/>
            <w:shd w:val="clear" w:color="auto" w:fill="auto"/>
            <w:vAlign w:val="center"/>
          </w:tcPr>
          <w:p w14:paraId="3B012963" w14:textId="77777777" w:rsidR="007811B0" w:rsidRPr="00F2188E" w:rsidRDefault="007811B0" w:rsidP="00A37E40">
            <w:pPr>
              <w:pStyle w:val="aff6"/>
              <w:spacing w:line="240" w:lineRule="auto"/>
              <w:ind w:firstLine="0"/>
              <w:jc w:val="left"/>
              <w:rPr>
                <w:sz w:val="22"/>
                <w:szCs w:val="22"/>
              </w:rPr>
            </w:pPr>
            <w:r w:rsidRPr="00F2188E">
              <w:rPr>
                <w:sz w:val="22"/>
                <w:szCs w:val="22"/>
              </w:rPr>
              <w:t>ликвид</w:t>
            </w:r>
          </w:p>
        </w:tc>
        <w:tc>
          <w:tcPr>
            <w:tcW w:w="1002" w:type="dxa"/>
            <w:shd w:val="clear" w:color="auto" w:fill="auto"/>
            <w:vAlign w:val="center"/>
          </w:tcPr>
          <w:p w14:paraId="369D9FF8" w14:textId="77777777" w:rsidR="007811B0" w:rsidRPr="00F2188E" w:rsidRDefault="007811B0" w:rsidP="00A37E40">
            <w:pPr>
              <w:jc w:val="center"/>
              <w:rPr>
                <w:sz w:val="22"/>
                <w:szCs w:val="22"/>
              </w:rPr>
            </w:pPr>
          </w:p>
        </w:tc>
        <w:tc>
          <w:tcPr>
            <w:tcW w:w="860" w:type="dxa"/>
            <w:shd w:val="clear" w:color="auto" w:fill="auto"/>
            <w:vAlign w:val="center"/>
          </w:tcPr>
          <w:p w14:paraId="580EC13D" w14:textId="77777777" w:rsidR="007811B0" w:rsidRPr="00F2188E" w:rsidRDefault="007811B0" w:rsidP="00A37E40">
            <w:pPr>
              <w:jc w:val="center"/>
              <w:rPr>
                <w:sz w:val="22"/>
                <w:szCs w:val="22"/>
              </w:rPr>
            </w:pPr>
            <w:r w:rsidRPr="00F2188E">
              <w:rPr>
                <w:sz w:val="22"/>
                <w:szCs w:val="22"/>
              </w:rPr>
              <w:t>23,9</w:t>
            </w:r>
          </w:p>
        </w:tc>
        <w:tc>
          <w:tcPr>
            <w:tcW w:w="594" w:type="dxa"/>
            <w:shd w:val="clear" w:color="auto" w:fill="auto"/>
            <w:vAlign w:val="center"/>
          </w:tcPr>
          <w:p w14:paraId="49181A53" w14:textId="77777777" w:rsidR="007811B0" w:rsidRPr="00F2188E" w:rsidRDefault="007811B0" w:rsidP="00A37E40">
            <w:pPr>
              <w:jc w:val="center"/>
              <w:rPr>
                <w:sz w:val="22"/>
                <w:szCs w:val="22"/>
              </w:rPr>
            </w:pPr>
          </w:p>
        </w:tc>
        <w:tc>
          <w:tcPr>
            <w:tcW w:w="838" w:type="dxa"/>
            <w:shd w:val="clear" w:color="auto" w:fill="auto"/>
            <w:vAlign w:val="center"/>
          </w:tcPr>
          <w:p w14:paraId="3CB6C1D6" w14:textId="77777777" w:rsidR="007811B0" w:rsidRPr="00F2188E" w:rsidRDefault="007811B0" w:rsidP="00A37E40">
            <w:pPr>
              <w:jc w:val="center"/>
              <w:rPr>
                <w:sz w:val="22"/>
                <w:szCs w:val="22"/>
              </w:rPr>
            </w:pPr>
          </w:p>
        </w:tc>
        <w:tc>
          <w:tcPr>
            <w:tcW w:w="592" w:type="dxa"/>
            <w:shd w:val="clear" w:color="auto" w:fill="auto"/>
            <w:vAlign w:val="center"/>
          </w:tcPr>
          <w:p w14:paraId="4A3706DC" w14:textId="77777777" w:rsidR="007811B0" w:rsidRPr="00F2188E" w:rsidRDefault="007811B0" w:rsidP="00A37E40">
            <w:pPr>
              <w:jc w:val="center"/>
              <w:rPr>
                <w:sz w:val="22"/>
                <w:szCs w:val="22"/>
              </w:rPr>
            </w:pPr>
          </w:p>
        </w:tc>
        <w:tc>
          <w:tcPr>
            <w:tcW w:w="841" w:type="dxa"/>
            <w:shd w:val="clear" w:color="auto" w:fill="auto"/>
            <w:vAlign w:val="center"/>
          </w:tcPr>
          <w:p w14:paraId="3C0EF0C7" w14:textId="77777777" w:rsidR="007811B0" w:rsidRPr="00F2188E" w:rsidRDefault="007811B0" w:rsidP="00A37E40">
            <w:pPr>
              <w:jc w:val="center"/>
              <w:rPr>
                <w:sz w:val="22"/>
                <w:szCs w:val="22"/>
              </w:rPr>
            </w:pPr>
          </w:p>
        </w:tc>
        <w:tc>
          <w:tcPr>
            <w:tcW w:w="859" w:type="dxa"/>
            <w:shd w:val="clear" w:color="auto" w:fill="auto"/>
            <w:vAlign w:val="center"/>
          </w:tcPr>
          <w:p w14:paraId="2437C761" w14:textId="77777777" w:rsidR="007811B0" w:rsidRPr="00F2188E" w:rsidRDefault="007811B0" w:rsidP="00A37E40">
            <w:pPr>
              <w:jc w:val="center"/>
              <w:rPr>
                <w:sz w:val="22"/>
                <w:szCs w:val="22"/>
              </w:rPr>
            </w:pPr>
          </w:p>
        </w:tc>
        <w:tc>
          <w:tcPr>
            <w:tcW w:w="860" w:type="dxa"/>
            <w:shd w:val="clear" w:color="auto" w:fill="auto"/>
            <w:vAlign w:val="center"/>
          </w:tcPr>
          <w:p w14:paraId="0AE899DA" w14:textId="77777777" w:rsidR="007811B0" w:rsidRPr="00F2188E" w:rsidRDefault="007811B0" w:rsidP="00A37E40">
            <w:pPr>
              <w:jc w:val="center"/>
              <w:rPr>
                <w:sz w:val="22"/>
                <w:szCs w:val="22"/>
              </w:rPr>
            </w:pPr>
          </w:p>
        </w:tc>
        <w:tc>
          <w:tcPr>
            <w:tcW w:w="733" w:type="dxa"/>
            <w:shd w:val="clear" w:color="auto" w:fill="auto"/>
            <w:vAlign w:val="center"/>
          </w:tcPr>
          <w:p w14:paraId="1862E9DC" w14:textId="77777777" w:rsidR="007811B0" w:rsidRPr="00F2188E" w:rsidRDefault="007811B0" w:rsidP="00A37E40">
            <w:pPr>
              <w:jc w:val="center"/>
              <w:rPr>
                <w:sz w:val="22"/>
                <w:szCs w:val="22"/>
              </w:rPr>
            </w:pPr>
          </w:p>
        </w:tc>
        <w:tc>
          <w:tcPr>
            <w:tcW w:w="841" w:type="dxa"/>
            <w:shd w:val="clear" w:color="auto" w:fill="auto"/>
            <w:vAlign w:val="center"/>
          </w:tcPr>
          <w:p w14:paraId="25B2501A" w14:textId="77777777" w:rsidR="007811B0" w:rsidRPr="00F2188E" w:rsidRDefault="007811B0" w:rsidP="00A37E40">
            <w:pPr>
              <w:jc w:val="center"/>
              <w:rPr>
                <w:sz w:val="22"/>
                <w:szCs w:val="22"/>
              </w:rPr>
            </w:pPr>
          </w:p>
        </w:tc>
        <w:tc>
          <w:tcPr>
            <w:tcW w:w="1004" w:type="dxa"/>
            <w:shd w:val="clear" w:color="auto" w:fill="auto"/>
            <w:vAlign w:val="center"/>
          </w:tcPr>
          <w:p w14:paraId="44B7AB3E" w14:textId="77777777" w:rsidR="007811B0" w:rsidRPr="00F2188E" w:rsidRDefault="007811B0" w:rsidP="00A37E40">
            <w:pPr>
              <w:jc w:val="center"/>
              <w:rPr>
                <w:sz w:val="22"/>
                <w:szCs w:val="22"/>
              </w:rPr>
            </w:pPr>
          </w:p>
        </w:tc>
        <w:tc>
          <w:tcPr>
            <w:tcW w:w="860" w:type="dxa"/>
            <w:shd w:val="clear" w:color="auto" w:fill="auto"/>
            <w:vAlign w:val="center"/>
          </w:tcPr>
          <w:p w14:paraId="55315365" w14:textId="77777777" w:rsidR="007811B0" w:rsidRPr="00F2188E" w:rsidRDefault="007811B0" w:rsidP="00A37E40">
            <w:pPr>
              <w:jc w:val="center"/>
              <w:rPr>
                <w:sz w:val="22"/>
                <w:szCs w:val="22"/>
              </w:rPr>
            </w:pPr>
          </w:p>
        </w:tc>
        <w:tc>
          <w:tcPr>
            <w:tcW w:w="870" w:type="dxa"/>
            <w:shd w:val="clear" w:color="auto" w:fill="auto"/>
            <w:vAlign w:val="center"/>
          </w:tcPr>
          <w:p w14:paraId="60593CC8" w14:textId="77777777" w:rsidR="007811B0" w:rsidRPr="00F2188E" w:rsidRDefault="007811B0" w:rsidP="00A37E40">
            <w:pPr>
              <w:jc w:val="center"/>
              <w:rPr>
                <w:sz w:val="22"/>
                <w:szCs w:val="22"/>
              </w:rPr>
            </w:pPr>
          </w:p>
        </w:tc>
        <w:tc>
          <w:tcPr>
            <w:tcW w:w="865" w:type="dxa"/>
            <w:shd w:val="clear" w:color="auto" w:fill="auto"/>
            <w:vAlign w:val="center"/>
          </w:tcPr>
          <w:p w14:paraId="5A7D9E7E" w14:textId="77777777" w:rsidR="007811B0" w:rsidRPr="00F2188E" w:rsidRDefault="007811B0" w:rsidP="00A37E40">
            <w:pPr>
              <w:jc w:val="center"/>
              <w:rPr>
                <w:sz w:val="22"/>
                <w:szCs w:val="22"/>
              </w:rPr>
            </w:pPr>
          </w:p>
        </w:tc>
      </w:tr>
      <w:tr w:rsidR="00F2188E" w:rsidRPr="00F2188E" w14:paraId="29DA7251" w14:textId="77777777" w:rsidTr="00A37E40">
        <w:trPr>
          <w:trHeight w:val="251"/>
          <w:jc w:val="center"/>
        </w:trPr>
        <w:tc>
          <w:tcPr>
            <w:tcW w:w="704" w:type="dxa"/>
            <w:shd w:val="clear" w:color="auto" w:fill="auto"/>
            <w:vAlign w:val="center"/>
          </w:tcPr>
          <w:p w14:paraId="5C3AC196" w14:textId="77777777" w:rsidR="007811B0" w:rsidRPr="00F2188E" w:rsidRDefault="007811B0" w:rsidP="00A37E40">
            <w:pPr>
              <w:pStyle w:val="aff6"/>
              <w:spacing w:line="240" w:lineRule="auto"/>
              <w:ind w:firstLine="0"/>
              <w:jc w:val="center"/>
              <w:rPr>
                <w:sz w:val="22"/>
                <w:szCs w:val="22"/>
              </w:rPr>
            </w:pPr>
            <w:r w:rsidRPr="00F2188E">
              <w:rPr>
                <w:sz w:val="22"/>
                <w:szCs w:val="22"/>
              </w:rPr>
              <w:t>110.</w:t>
            </w:r>
          </w:p>
        </w:tc>
        <w:tc>
          <w:tcPr>
            <w:tcW w:w="2986" w:type="dxa"/>
            <w:shd w:val="clear" w:color="auto" w:fill="auto"/>
            <w:vAlign w:val="center"/>
          </w:tcPr>
          <w:p w14:paraId="55218C14" w14:textId="77777777" w:rsidR="007811B0" w:rsidRPr="00F2188E" w:rsidRDefault="007811B0" w:rsidP="00A37E40">
            <w:pPr>
              <w:pStyle w:val="aff6"/>
              <w:spacing w:line="240" w:lineRule="auto"/>
              <w:ind w:firstLine="0"/>
              <w:jc w:val="left"/>
              <w:rPr>
                <w:sz w:val="22"/>
                <w:szCs w:val="22"/>
              </w:rPr>
            </w:pPr>
            <w:r w:rsidRPr="00F2188E">
              <w:rPr>
                <w:sz w:val="22"/>
                <w:szCs w:val="22"/>
              </w:rPr>
              <w:t>деловая</w:t>
            </w:r>
          </w:p>
        </w:tc>
        <w:tc>
          <w:tcPr>
            <w:tcW w:w="1002" w:type="dxa"/>
            <w:shd w:val="clear" w:color="auto" w:fill="auto"/>
            <w:vAlign w:val="center"/>
          </w:tcPr>
          <w:p w14:paraId="0307CD63" w14:textId="77777777" w:rsidR="007811B0" w:rsidRPr="00F2188E" w:rsidRDefault="007811B0" w:rsidP="00A37E40">
            <w:pPr>
              <w:jc w:val="center"/>
              <w:rPr>
                <w:sz w:val="22"/>
                <w:szCs w:val="22"/>
              </w:rPr>
            </w:pPr>
          </w:p>
        </w:tc>
        <w:tc>
          <w:tcPr>
            <w:tcW w:w="860" w:type="dxa"/>
            <w:shd w:val="clear" w:color="auto" w:fill="auto"/>
            <w:vAlign w:val="center"/>
          </w:tcPr>
          <w:p w14:paraId="5D5EF494" w14:textId="77777777" w:rsidR="007811B0" w:rsidRPr="00F2188E" w:rsidRDefault="007811B0" w:rsidP="00A37E40">
            <w:pPr>
              <w:jc w:val="center"/>
              <w:rPr>
                <w:sz w:val="22"/>
                <w:szCs w:val="22"/>
              </w:rPr>
            </w:pPr>
            <w:r w:rsidRPr="00F2188E">
              <w:rPr>
                <w:sz w:val="22"/>
                <w:szCs w:val="22"/>
              </w:rPr>
              <w:t>16,8</w:t>
            </w:r>
          </w:p>
        </w:tc>
        <w:tc>
          <w:tcPr>
            <w:tcW w:w="594" w:type="dxa"/>
            <w:shd w:val="clear" w:color="auto" w:fill="auto"/>
            <w:vAlign w:val="center"/>
          </w:tcPr>
          <w:p w14:paraId="1ED9B2A7" w14:textId="77777777" w:rsidR="007811B0" w:rsidRPr="00F2188E" w:rsidRDefault="007811B0" w:rsidP="00A37E40">
            <w:pPr>
              <w:jc w:val="center"/>
              <w:rPr>
                <w:sz w:val="22"/>
                <w:szCs w:val="22"/>
              </w:rPr>
            </w:pPr>
          </w:p>
        </w:tc>
        <w:tc>
          <w:tcPr>
            <w:tcW w:w="838" w:type="dxa"/>
            <w:shd w:val="clear" w:color="auto" w:fill="auto"/>
            <w:vAlign w:val="center"/>
          </w:tcPr>
          <w:p w14:paraId="20A775D4" w14:textId="77777777" w:rsidR="007811B0" w:rsidRPr="00F2188E" w:rsidRDefault="007811B0" w:rsidP="00A37E40">
            <w:pPr>
              <w:jc w:val="center"/>
              <w:rPr>
                <w:sz w:val="22"/>
                <w:szCs w:val="22"/>
              </w:rPr>
            </w:pPr>
          </w:p>
        </w:tc>
        <w:tc>
          <w:tcPr>
            <w:tcW w:w="592" w:type="dxa"/>
            <w:shd w:val="clear" w:color="auto" w:fill="auto"/>
            <w:vAlign w:val="center"/>
          </w:tcPr>
          <w:p w14:paraId="53601297" w14:textId="77777777" w:rsidR="007811B0" w:rsidRPr="00F2188E" w:rsidRDefault="007811B0" w:rsidP="00A37E40">
            <w:pPr>
              <w:jc w:val="center"/>
              <w:rPr>
                <w:sz w:val="22"/>
                <w:szCs w:val="22"/>
              </w:rPr>
            </w:pPr>
          </w:p>
        </w:tc>
        <w:tc>
          <w:tcPr>
            <w:tcW w:w="841" w:type="dxa"/>
            <w:shd w:val="clear" w:color="auto" w:fill="auto"/>
            <w:vAlign w:val="center"/>
          </w:tcPr>
          <w:p w14:paraId="27B61D1F" w14:textId="77777777" w:rsidR="007811B0" w:rsidRPr="00F2188E" w:rsidRDefault="007811B0" w:rsidP="00A37E40">
            <w:pPr>
              <w:jc w:val="center"/>
              <w:rPr>
                <w:sz w:val="22"/>
                <w:szCs w:val="22"/>
              </w:rPr>
            </w:pPr>
          </w:p>
        </w:tc>
        <w:tc>
          <w:tcPr>
            <w:tcW w:w="859" w:type="dxa"/>
            <w:shd w:val="clear" w:color="auto" w:fill="auto"/>
            <w:vAlign w:val="center"/>
          </w:tcPr>
          <w:p w14:paraId="1088082E" w14:textId="77777777" w:rsidR="007811B0" w:rsidRPr="00F2188E" w:rsidRDefault="007811B0" w:rsidP="00A37E40">
            <w:pPr>
              <w:jc w:val="center"/>
              <w:rPr>
                <w:sz w:val="22"/>
                <w:szCs w:val="22"/>
              </w:rPr>
            </w:pPr>
          </w:p>
        </w:tc>
        <w:tc>
          <w:tcPr>
            <w:tcW w:w="860" w:type="dxa"/>
            <w:shd w:val="clear" w:color="auto" w:fill="auto"/>
            <w:vAlign w:val="center"/>
          </w:tcPr>
          <w:p w14:paraId="4DAE7EFD" w14:textId="77777777" w:rsidR="007811B0" w:rsidRPr="00F2188E" w:rsidRDefault="007811B0" w:rsidP="00A37E40">
            <w:pPr>
              <w:jc w:val="center"/>
              <w:rPr>
                <w:sz w:val="22"/>
                <w:szCs w:val="22"/>
              </w:rPr>
            </w:pPr>
          </w:p>
        </w:tc>
        <w:tc>
          <w:tcPr>
            <w:tcW w:w="733" w:type="dxa"/>
            <w:shd w:val="clear" w:color="auto" w:fill="auto"/>
            <w:vAlign w:val="center"/>
          </w:tcPr>
          <w:p w14:paraId="3A4A852E" w14:textId="77777777" w:rsidR="007811B0" w:rsidRPr="00F2188E" w:rsidRDefault="007811B0" w:rsidP="00A37E40">
            <w:pPr>
              <w:jc w:val="center"/>
              <w:rPr>
                <w:sz w:val="22"/>
                <w:szCs w:val="22"/>
              </w:rPr>
            </w:pPr>
          </w:p>
        </w:tc>
        <w:tc>
          <w:tcPr>
            <w:tcW w:w="841" w:type="dxa"/>
            <w:shd w:val="clear" w:color="auto" w:fill="auto"/>
            <w:vAlign w:val="center"/>
          </w:tcPr>
          <w:p w14:paraId="57E4044F" w14:textId="77777777" w:rsidR="007811B0" w:rsidRPr="00F2188E" w:rsidRDefault="007811B0" w:rsidP="00A37E40">
            <w:pPr>
              <w:jc w:val="center"/>
              <w:rPr>
                <w:sz w:val="22"/>
                <w:szCs w:val="22"/>
              </w:rPr>
            </w:pPr>
          </w:p>
        </w:tc>
        <w:tc>
          <w:tcPr>
            <w:tcW w:w="1004" w:type="dxa"/>
            <w:shd w:val="clear" w:color="auto" w:fill="auto"/>
            <w:vAlign w:val="center"/>
          </w:tcPr>
          <w:p w14:paraId="6186394B" w14:textId="77777777" w:rsidR="007811B0" w:rsidRPr="00F2188E" w:rsidRDefault="007811B0" w:rsidP="00A37E40">
            <w:pPr>
              <w:jc w:val="center"/>
              <w:rPr>
                <w:sz w:val="22"/>
                <w:szCs w:val="22"/>
              </w:rPr>
            </w:pPr>
          </w:p>
        </w:tc>
        <w:tc>
          <w:tcPr>
            <w:tcW w:w="860" w:type="dxa"/>
            <w:shd w:val="clear" w:color="auto" w:fill="auto"/>
            <w:vAlign w:val="center"/>
          </w:tcPr>
          <w:p w14:paraId="7550CFFA" w14:textId="77777777" w:rsidR="007811B0" w:rsidRPr="00F2188E" w:rsidRDefault="007811B0" w:rsidP="00A37E40">
            <w:pPr>
              <w:jc w:val="center"/>
              <w:rPr>
                <w:sz w:val="22"/>
                <w:szCs w:val="22"/>
              </w:rPr>
            </w:pPr>
          </w:p>
        </w:tc>
        <w:tc>
          <w:tcPr>
            <w:tcW w:w="870" w:type="dxa"/>
            <w:shd w:val="clear" w:color="auto" w:fill="auto"/>
            <w:vAlign w:val="center"/>
          </w:tcPr>
          <w:p w14:paraId="3847B2F1" w14:textId="77777777" w:rsidR="007811B0" w:rsidRPr="00F2188E" w:rsidRDefault="007811B0" w:rsidP="00A37E40">
            <w:pPr>
              <w:jc w:val="center"/>
              <w:rPr>
                <w:sz w:val="22"/>
                <w:szCs w:val="22"/>
              </w:rPr>
            </w:pPr>
          </w:p>
        </w:tc>
        <w:tc>
          <w:tcPr>
            <w:tcW w:w="865" w:type="dxa"/>
            <w:shd w:val="clear" w:color="auto" w:fill="auto"/>
            <w:vAlign w:val="center"/>
          </w:tcPr>
          <w:p w14:paraId="31A88A9D" w14:textId="77777777" w:rsidR="007811B0" w:rsidRPr="00F2188E" w:rsidRDefault="007811B0" w:rsidP="00A37E40">
            <w:pPr>
              <w:jc w:val="center"/>
              <w:rPr>
                <w:sz w:val="22"/>
                <w:szCs w:val="22"/>
              </w:rPr>
            </w:pPr>
          </w:p>
        </w:tc>
      </w:tr>
      <w:tr w:rsidR="00F2188E" w:rsidRPr="00F2188E" w14:paraId="49875B06" w14:textId="77777777" w:rsidTr="00A37E40">
        <w:trPr>
          <w:trHeight w:val="251"/>
          <w:jc w:val="center"/>
        </w:trPr>
        <w:tc>
          <w:tcPr>
            <w:tcW w:w="704" w:type="dxa"/>
            <w:shd w:val="clear" w:color="auto" w:fill="auto"/>
            <w:vAlign w:val="center"/>
          </w:tcPr>
          <w:p w14:paraId="3C6059A1" w14:textId="77777777" w:rsidR="007811B0" w:rsidRPr="00F2188E" w:rsidRDefault="007811B0" w:rsidP="00A37E40">
            <w:pPr>
              <w:pStyle w:val="aff6"/>
              <w:spacing w:line="240" w:lineRule="auto"/>
              <w:ind w:firstLine="0"/>
              <w:jc w:val="center"/>
              <w:rPr>
                <w:sz w:val="22"/>
                <w:szCs w:val="22"/>
              </w:rPr>
            </w:pPr>
            <w:r w:rsidRPr="00F2188E">
              <w:rPr>
                <w:sz w:val="22"/>
                <w:szCs w:val="22"/>
              </w:rPr>
              <w:t>111.</w:t>
            </w:r>
          </w:p>
        </w:tc>
        <w:tc>
          <w:tcPr>
            <w:tcW w:w="2986" w:type="dxa"/>
            <w:shd w:val="clear" w:color="auto" w:fill="auto"/>
            <w:vAlign w:val="center"/>
          </w:tcPr>
          <w:p w14:paraId="575B44E9" w14:textId="77777777" w:rsidR="007811B0" w:rsidRPr="00F2188E" w:rsidRDefault="007811B0" w:rsidP="00A37E40">
            <w:pPr>
              <w:pStyle w:val="aff6"/>
              <w:spacing w:line="240" w:lineRule="auto"/>
              <w:ind w:firstLine="0"/>
              <w:jc w:val="left"/>
              <w:rPr>
                <w:sz w:val="22"/>
                <w:szCs w:val="22"/>
              </w:rPr>
            </w:pPr>
            <w:r w:rsidRPr="00F2188E">
              <w:rPr>
                <w:sz w:val="22"/>
                <w:szCs w:val="22"/>
              </w:rPr>
              <w:t>Хозяйство</w:t>
            </w:r>
          </w:p>
        </w:tc>
        <w:tc>
          <w:tcPr>
            <w:tcW w:w="11619" w:type="dxa"/>
            <w:gridSpan w:val="14"/>
            <w:shd w:val="clear" w:color="auto" w:fill="auto"/>
            <w:vAlign w:val="center"/>
          </w:tcPr>
          <w:p w14:paraId="636F8D29" w14:textId="77777777" w:rsidR="007811B0" w:rsidRPr="00F2188E" w:rsidRDefault="007811B0" w:rsidP="00A37E40">
            <w:pPr>
              <w:pStyle w:val="aff6"/>
              <w:spacing w:line="240" w:lineRule="auto"/>
              <w:ind w:firstLine="0"/>
              <w:jc w:val="center"/>
              <w:rPr>
                <w:sz w:val="22"/>
                <w:szCs w:val="22"/>
              </w:rPr>
            </w:pPr>
            <w:r w:rsidRPr="00F2188E">
              <w:rPr>
                <w:sz w:val="22"/>
                <w:szCs w:val="22"/>
              </w:rPr>
              <w:t>Мягколиственное</w:t>
            </w:r>
          </w:p>
        </w:tc>
      </w:tr>
      <w:tr w:rsidR="00F2188E" w:rsidRPr="00F2188E" w14:paraId="192B1289" w14:textId="77777777" w:rsidTr="00A37E40">
        <w:trPr>
          <w:trHeight w:val="251"/>
          <w:jc w:val="center"/>
        </w:trPr>
        <w:tc>
          <w:tcPr>
            <w:tcW w:w="704" w:type="dxa"/>
            <w:shd w:val="clear" w:color="auto" w:fill="auto"/>
            <w:vAlign w:val="center"/>
          </w:tcPr>
          <w:p w14:paraId="68BBDC0E" w14:textId="77777777" w:rsidR="007811B0" w:rsidRPr="00F2188E" w:rsidRDefault="007811B0" w:rsidP="00A37E40">
            <w:pPr>
              <w:pStyle w:val="aff6"/>
              <w:spacing w:line="240" w:lineRule="auto"/>
              <w:ind w:firstLine="0"/>
              <w:jc w:val="center"/>
              <w:rPr>
                <w:sz w:val="22"/>
                <w:szCs w:val="22"/>
              </w:rPr>
            </w:pPr>
            <w:r w:rsidRPr="00F2188E">
              <w:rPr>
                <w:sz w:val="22"/>
                <w:szCs w:val="22"/>
              </w:rPr>
              <w:t>112.</w:t>
            </w:r>
          </w:p>
        </w:tc>
        <w:tc>
          <w:tcPr>
            <w:tcW w:w="2986" w:type="dxa"/>
            <w:shd w:val="clear" w:color="auto" w:fill="auto"/>
            <w:vAlign w:val="center"/>
          </w:tcPr>
          <w:p w14:paraId="09F5EDFD" w14:textId="77777777" w:rsidR="007811B0" w:rsidRPr="00F2188E" w:rsidRDefault="007811B0" w:rsidP="00A37E40">
            <w:pPr>
              <w:pStyle w:val="aff6"/>
              <w:spacing w:line="240" w:lineRule="auto"/>
              <w:ind w:firstLine="0"/>
              <w:jc w:val="left"/>
              <w:rPr>
                <w:sz w:val="22"/>
                <w:szCs w:val="22"/>
              </w:rPr>
            </w:pPr>
            <w:r w:rsidRPr="00F2188E">
              <w:rPr>
                <w:sz w:val="22"/>
                <w:szCs w:val="22"/>
              </w:rPr>
              <w:t>Всего включено в расчет</w:t>
            </w:r>
          </w:p>
        </w:tc>
        <w:tc>
          <w:tcPr>
            <w:tcW w:w="1002" w:type="dxa"/>
            <w:shd w:val="clear" w:color="auto" w:fill="auto"/>
            <w:vAlign w:val="center"/>
          </w:tcPr>
          <w:p w14:paraId="3AB7C1C7" w14:textId="77777777" w:rsidR="007811B0" w:rsidRPr="00F2188E" w:rsidRDefault="007811B0" w:rsidP="00A37E40">
            <w:pPr>
              <w:jc w:val="center"/>
              <w:rPr>
                <w:sz w:val="22"/>
                <w:szCs w:val="22"/>
              </w:rPr>
            </w:pPr>
            <w:r w:rsidRPr="00F2188E">
              <w:rPr>
                <w:sz w:val="22"/>
                <w:szCs w:val="22"/>
              </w:rPr>
              <w:t>7950</w:t>
            </w:r>
          </w:p>
        </w:tc>
        <w:tc>
          <w:tcPr>
            <w:tcW w:w="860" w:type="dxa"/>
            <w:shd w:val="clear" w:color="auto" w:fill="auto"/>
            <w:vAlign w:val="center"/>
          </w:tcPr>
          <w:p w14:paraId="3691B1FB" w14:textId="77777777" w:rsidR="007811B0" w:rsidRPr="00F2188E" w:rsidRDefault="007811B0" w:rsidP="00A37E40">
            <w:pPr>
              <w:jc w:val="center"/>
              <w:rPr>
                <w:sz w:val="22"/>
                <w:szCs w:val="22"/>
              </w:rPr>
            </w:pPr>
            <w:r w:rsidRPr="00F2188E">
              <w:rPr>
                <w:sz w:val="22"/>
                <w:szCs w:val="22"/>
              </w:rPr>
              <w:t>817,8</w:t>
            </w:r>
          </w:p>
        </w:tc>
        <w:tc>
          <w:tcPr>
            <w:tcW w:w="594" w:type="dxa"/>
            <w:shd w:val="clear" w:color="auto" w:fill="auto"/>
            <w:vAlign w:val="center"/>
          </w:tcPr>
          <w:p w14:paraId="0E65B6FD" w14:textId="77777777" w:rsidR="007811B0" w:rsidRPr="00F2188E" w:rsidRDefault="007811B0" w:rsidP="00A37E40">
            <w:pPr>
              <w:jc w:val="center"/>
              <w:rPr>
                <w:sz w:val="22"/>
                <w:szCs w:val="22"/>
              </w:rPr>
            </w:pPr>
            <w:r w:rsidRPr="00F2188E">
              <w:rPr>
                <w:sz w:val="22"/>
                <w:szCs w:val="22"/>
              </w:rPr>
              <w:t>0</w:t>
            </w:r>
          </w:p>
        </w:tc>
        <w:tc>
          <w:tcPr>
            <w:tcW w:w="838" w:type="dxa"/>
            <w:shd w:val="clear" w:color="auto" w:fill="auto"/>
            <w:vAlign w:val="center"/>
          </w:tcPr>
          <w:p w14:paraId="6F29C25A"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3011EA9C" w14:textId="77777777" w:rsidR="007811B0" w:rsidRPr="00F2188E" w:rsidRDefault="007811B0" w:rsidP="00A37E40">
            <w:pPr>
              <w:jc w:val="center"/>
              <w:rPr>
                <w:sz w:val="22"/>
                <w:szCs w:val="22"/>
              </w:rPr>
            </w:pPr>
            <w:r w:rsidRPr="00F2188E">
              <w:rPr>
                <w:sz w:val="22"/>
                <w:szCs w:val="22"/>
              </w:rPr>
              <w:t>0</w:t>
            </w:r>
          </w:p>
        </w:tc>
        <w:tc>
          <w:tcPr>
            <w:tcW w:w="841" w:type="dxa"/>
            <w:shd w:val="clear" w:color="auto" w:fill="auto"/>
            <w:vAlign w:val="center"/>
          </w:tcPr>
          <w:p w14:paraId="3A623C83"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65B83F42" w14:textId="77777777" w:rsidR="007811B0" w:rsidRPr="00F2188E" w:rsidRDefault="007811B0" w:rsidP="00A37E40">
            <w:pPr>
              <w:jc w:val="center"/>
              <w:rPr>
                <w:sz w:val="22"/>
                <w:szCs w:val="22"/>
              </w:rPr>
            </w:pPr>
            <w:r w:rsidRPr="00F2188E">
              <w:rPr>
                <w:sz w:val="22"/>
                <w:szCs w:val="22"/>
              </w:rPr>
              <w:t>636</w:t>
            </w:r>
          </w:p>
        </w:tc>
        <w:tc>
          <w:tcPr>
            <w:tcW w:w="860" w:type="dxa"/>
            <w:shd w:val="clear" w:color="auto" w:fill="auto"/>
            <w:vAlign w:val="center"/>
          </w:tcPr>
          <w:p w14:paraId="685FC6BA" w14:textId="77777777" w:rsidR="007811B0" w:rsidRPr="00F2188E" w:rsidRDefault="007811B0" w:rsidP="00A37E40">
            <w:pPr>
              <w:jc w:val="center"/>
              <w:rPr>
                <w:sz w:val="22"/>
                <w:szCs w:val="22"/>
              </w:rPr>
            </w:pPr>
            <w:r w:rsidRPr="00F2188E">
              <w:rPr>
                <w:sz w:val="22"/>
                <w:szCs w:val="22"/>
              </w:rPr>
              <w:t>65,4</w:t>
            </w:r>
          </w:p>
        </w:tc>
        <w:tc>
          <w:tcPr>
            <w:tcW w:w="733" w:type="dxa"/>
            <w:shd w:val="clear" w:color="auto" w:fill="auto"/>
            <w:vAlign w:val="center"/>
          </w:tcPr>
          <w:p w14:paraId="3D57C229" w14:textId="77777777" w:rsidR="007811B0" w:rsidRPr="00F2188E" w:rsidRDefault="007811B0" w:rsidP="00A37E40">
            <w:pPr>
              <w:jc w:val="center"/>
              <w:rPr>
                <w:sz w:val="22"/>
                <w:szCs w:val="22"/>
              </w:rPr>
            </w:pPr>
            <w:r w:rsidRPr="00F2188E">
              <w:rPr>
                <w:sz w:val="22"/>
                <w:szCs w:val="22"/>
              </w:rPr>
              <w:t>1908</w:t>
            </w:r>
          </w:p>
        </w:tc>
        <w:tc>
          <w:tcPr>
            <w:tcW w:w="841" w:type="dxa"/>
            <w:shd w:val="clear" w:color="auto" w:fill="auto"/>
            <w:vAlign w:val="center"/>
          </w:tcPr>
          <w:p w14:paraId="6AC06AA5" w14:textId="77777777" w:rsidR="007811B0" w:rsidRPr="00F2188E" w:rsidRDefault="007811B0" w:rsidP="00A37E40">
            <w:pPr>
              <w:jc w:val="center"/>
              <w:rPr>
                <w:sz w:val="22"/>
                <w:szCs w:val="22"/>
              </w:rPr>
            </w:pPr>
            <w:r w:rsidRPr="00F2188E">
              <w:rPr>
                <w:sz w:val="22"/>
                <w:szCs w:val="22"/>
              </w:rPr>
              <w:t>196,3</w:t>
            </w:r>
          </w:p>
        </w:tc>
        <w:tc>
          <w:tcPr>
            <w:tcW w:w="1004" w:type="dxa"/>
            <w:shd w:val="clear" w:color="auto" w:fill="auto"/>
            <w:vAlign w:val="center"/>
          </w:tcPr>
          <w:p w14:paraId="72C82E47" w14:textId="77777777" w:rsidR="007811B0" w:rsidRPr="00F2188E" w:rsidRDefault="007811B0" w:rsidP="00A37E40">
            <w:pPr>
              <w:jc w:val="center"/>
              <w:rPr>
                <w:sz w:val="22"/>
                <w:szCs w:val="22"/>
              </w:rPr>
            </w:pPr>
            <w:r w:rsidRPr="00F2188E">
              <w:rPr>
                <w:sz w:val="22"/>
                <w:szCs w:val="22"/>
              </w:rPr>
              <w:t>2385</w:t>
            </w:r>
          </w:p>
        </w:tc>
        <w:tc>
          <w:tcPr>
            <w:tcW w:w="860" w:type="dxa"/>
            <w:shd w:val="clear" w:color="auto" w:fill="auto"/>
            <w:vAlign w:val="center"/>
          </w:tcPr>
          <w:p w14:paraId="04A4610B" w14:textId="77777777" w:rsidR="007811B0" w:rsidRPr="00F2188E" w:rsidRDefault="007811B0" w:rsidP="00A37E40">
            <w:pPr>
              <w:jc w:val="center"/>
              <w:rPr>
                <w:sz w:val="22"/>
                <w:szCs w:val="22"/>
              </w:rPr>
            </w:pPr>
            <w:r w:rsidRPr="00F2188E">
              <w:rPr>
                <w:sz w:val="22"/>
                <w:szCs w:val="22"/>
              </w:rPr>
              <w:t>245,3</w:t>
            </w:r>
          </w:p>
        </w:tc>
        <w:tc>
          <w:tcPr>
            <w:tcW w:w="870" w:type="dxa"/>
            <w:shd w:val="clear" w:color="auto" w:fill="auto"/>
            <w:vAlign w:val="center"/>
          </w:tcPr>
          <w:p w14:paraId="312B913A" w14:textId="77777777" w:rsidR="007811B0" w:rsidRPr="00F2188E" w:rsidRDefault="007811B0" w:rsidP="00A37E40">
            <w:pPr>
              <w:jc w:val="center"/>
              <w:rPr>
                <w:sz w:val="22"/>
                <w:szCs w:val="22"/>
              </w:rPr>
            </w:pPr>
            <w:r w:rsidRPr="00F2188E">
              <w:rPr>
                <w:sz w:val="22"/>
                <w:szCs w:val="22"/>
              </w:rPr>
              <w:t>3021</w:t>
            </w:r>
          </w:p>
        </w:tc>
        <w:tc>
          <w:tcPr>
            <w:tcW w:w="865" w:type="dxa"/>
            <w:shd w:val="clear" w:color="auto" w:fill="auto"/>
            <w:vAlign w:val="center"/>
          </w:tcPr>
          <w:p w14:paraId="6F6F3AAE" w14:textId="77777777" w:rsidR="007811B0" w:rsidRPr="00F2188E" w:rsidRDefault="007811B0" w:rsidP="00A37E40">
            <w:pPr>
              <w:jc w:val="center"/>
              <w:rPr>
                <w:sz w:val="22"/>
                <w:szCs w:val="22"/>
              </w:rPr>
            </w:pPr>
            <w:r w:rsidRPr="00F2188E">
              <w:rPr>
                <w:sz w:val="22"/>
                <w:szCs w:val="22"/>
              </w:rPr>
              <w:t>310,8</w:t>
            </w:r>
          </w:p>
        </w:tc>
      </w:tr>
      <w:tr w:rsidR="00F2188E" w:rsidRPr="00F2188E" w14:paraId="43FDAB08" w14:textId="77777777" w:rsidTr="00A37E40">
        <w:trPr>
          <w:trHeight w:val="251"/>
          <w:jc w:val="center"/>
        </w:trPr>
        <w:tc>
          <w:tcPr>
            <w:tcW w:w="704" w:type="dxa"/>
            <w:shd w:val="clear" w:color="auto" w:fill="auto"/>
            <w:vAlign w:val="center"/>
          </w:tcPr>
          <w:p w14:paraId="2472C5D9" w14:textId="77777777" w:rsidR="007811B0" w:rsidRPr="00F2188E" w:rsidRDefault="007811B0" w:rsidP="00A37E40">
            <w:pPr>
              <w:pStyle w:val="aff6"/>
              <w:spacing w:line="240" w:lineRule="auto"/>
              <w:ind w:firstLine="0"/>
              <w:jc w:val="center"/>
              <w:rPr>
                <w:sz w:val="22"/>
                <w:szCs w:val="22"/>
              </w:rPr>
            </w:pPr>
            <w:r w:rsidRPr="00F2188E">
              <w:rPr>
                <w:sz w:val="22"/>
                <w:szCs w:val="22"/>
              </w:rPr>
              <w:t>113.</w:t>
            </w:r>
          </w:p>
        </w:tc>
        <w:tc>
          <w:tcPr>
            <w:tcW w:w="2986" w:type="dxa"/>
            <w:shd w:val="clear" w:color="auto" w:fill="auto"/>
            <w:vAlign w:val="center"/>
          </w:tcPr>
          <w:p w14:paraId="621CD286" w14:textId="77777777" w:rsidR="007811B0" w:rsidRPr="00F2188E" w:rsidRDefault="007811B0" w:rsidP="00A37E40">
            <w:pPr>
              <w:pStyle w:val="aff6"/>
              <w:spacing w:line="240" w:lineRule="auto"/>
              <w:ind w:firstLine="0"/>
              <w:jc w:val="left"/>
              <w:rPr>
                <w:sz w:val="22"/>
                <w:szCs w:val="22"/>
              </w:rPr>
            </w:pPr>
            <w:r w:rsidRPr="00F2188E">
              <w:rPr>
                <w:sz w:val="22"/>
                <w:szCs w:val="22"/>
              </w:rPr>
              <w:t>Средний процент выборки от общего запаса</w:t>
            </w:r>
          </w:p>
        </w:tc>
        <w:tc>
          <w:tcPr>
            <w:tcW w:w="1002" w:type="dxa"/>
            <w:shd w:val="clear" w:color="auto" w:fill="auto"/>
            <w:vAlign w:val="center"/>
          </w:tcPr>
          <w:p w14:paraId="06C53D78" w14:textId="77777777" w:rsidR="007811B0" w:rsidRPr="00F2188E" w:rsidRDefault="007811B0" w:rsidP="00A37E40">
            <w:pPr>
              <w:jc w:val="center"/>
              <w:rPr>
                <w:sz w:val="22"/>
                <w:szCs w:val="22"/>
              </w:rPr>
            </w:pPr>
          </w:p>
        </w:tc>
        <w:tc>
          <w:tcPr>
            <w:tcW w:w="860" w:type="dxa"/>
            <w:shd w:val="clear" w:color="auto" w:fill="auto"/>
            <w:vAlign w:val="center"/>
          </w:tcPr>
          <w:p w14:paraId="57D3CF74" w14:textId="77777777" w:rsidR="007811B0" w:rsidRPr="00F2188E" w:rsidRDefault="007811B0" w:rsidP="00A37E40">
            <w:pPr>
              <w:jc w:val="center"/>
              <w:rPr>
                <w:sz w:val="22"/>
                <w:szCs w:val="22"/>
              </w:rPr>
            </w:pPr>
            <w:r w:rsidRPr="00F2188E">
              <w:rPr>
                <w:sz w:val="22"/>
                <w:szCs w:val="22"/>
              </w:rPr>
              <w:t>15</w:t>
            </w:r>
          </w:p>
        </w:tc>
        <w:tc>
          <w:tcPr>
            <w:tcW w:w="594" w:type="dxa"/>
            <w:shd w:val="clear" w:color="auto" w:fill="auto"/>
            <w:vAlign w:val="center"/>
          </w:tcPr>
          <w:p w14:paraId="73CA6B15" w14:textId="77777777" w:rsidR="007811B0" w:rsidRPr="00F2188E" w:rsidRDefault="007811B0" w:rsidP="00A37E40">
            <w:pPr>
              <w:jc w:val="center"/>
              <w:rPr>
                <w:sz w:val="22"/>
                <w:szCs w:val="22"/>
              </w:rPr>
            </w:pPr>
          </w:p>
        </w:tc>
        <w:tc>
          <w:tcPr>
            <w:tcW w:w="838" w:type="dxa"/>
            <w:shd w:val="clear" w:color="auto" w:fill="auto"/>
            <w:vAlign w:val="center"/>
          </w:tcPr>
          <w:p w14:paraId="377AEB95" w14:textId="77777777" w:rsidR="007811B0" w:rsidRPr="00F2188E" w:rsidRDefault="007811B0" w:rsidP="00A37E40">
            <w:pPr>
              <w:jc w:val="center"/>
              <w:rPr>
                <w:sz w:val="22"/>
                <w:szCs w:val="22"/>
              </w:rPr>
            </w:pPr>
            <w:r w:rsidRPr="00F2188E">
              <w:rPr>
                <w:sz w:val="22"/>
                <w:szCs w:val="22"/>
              </w:rPr>
              <w:t>35</w:t>
            </w:r>
          </w:p>
        </w:tc>
        <w:tc>
          <w:tcPr>
            <w:tcW w:w="592" w:type="dxa"/>
            <w:shd w:val="clear" w:color="auto" w:fill="auto"/>
            <w:vAlign w:val="center"/>
          </w:tcPr>
          <w:p w14:paraId="01AC7CCA" w14:textId="77777777" w:rsidR="007811B0" w:rsidRPr="00F2188E" w:rsidRDefault="007811B0" w:rsidP="00A37E40">
            <w:pPr>
              <w:jc w:val="center"/>
              <w:rPr>
                <w:sz w:val="22"/>
                <w:szCs w:val="22"/>
              </w:rPr>
            </w:pPr>
          </w:p>
        </w:tc>
        <w:tc>
          <w:tcPr>
            <w:tcW w:w="841" w:type="dxa"/>
            <w:shd w:val="clear" w:color="auto" w:fill="auto"/>
            <w:vAlign w:val="center"/>
          </w:tcPr>
          <w:p w14:paraId="513BF3B3" w14:textId="77777777" w:rsidR="007811B0" w:rsidRPr="00F2188E" w:rsidRDefault="007811B0" w:rsidP="00A37E40">
            <w:pPr>
              <w:jc w:val="center"/>
              <w:rPr>
                <w:sz w:val="22"/>
                <w:szCs w:val="22"/>
              </w:rPr>
            </w:pPr>
            <w:r w:rsidRPr="00F2188E">
              <w:rPr>
                <w:sz w:val="22"/>
                <w:szCs w:val="22"/>
              </w:rPr>
              <w:t>30</w:t>
            </w:r>
          </w:p>
        </w:tc>
        <w:tc>
          <w:tcPr>
            <w:tcW w:w="859" w:type="dxa"/>
            <w:shd w:val="clear" w:color="auto" w:fill="auto"/>
            <w:vAlign w:val="center"/>
          </w:tcPr>
          <w:p w14:paraId="0400FB37" w14:textId="77777777" w:rsidR="007811B0" w:rsidRPr="00F2188E" w:rsidRDefault="007811B0" w:rsidP="00A37E40">
            <w:pPr>
              <w:jc w:val="center"/>
              <w:rPr>
                <w:sz w:val="22"/>
                <w:szCs w:val="22"/>
              </w:rPr>
            </w:pPr>
          </w:p>
        </w:tc>
        <w:tc>
          <w:tcPr>
            <w:tcW w:w="860" w:type="dxa"/>
            <w:shd w:val="clear" w:color="auto" w:fill="auto"/>
            <w:vAlign w:val="center"/>
          </w:tcPr>
          <w:p w14:paraId="34B227A6" w14:textId="77777777" w:rsidR="007811B0" w:rsidRPr="00F2188E" w:rsidRDefault="007811B0" w:rsidP="00A37E40">
            <w:pPr>
              <w:jc w:val="center"/>
              <w:rPr>
                <w:sz w:val="22"/>
                <w:szCs w:val="22"/>
              </w:rPr>
            </w:pPr>
            <w:r w:rsidRPr="00F2188E">
              <w:rPr>
                <w:sz w:val="22"/>
                <w:szCs w:val="22"/>
              </w:rPr>
              <w:t>25</w:t>
            </w:r>
          </w:p>
        </w:tc>
        <w:tc>
          <w:tcPr>
            <w:tcW w:w="733" w:type="dxa"/>
            <w:shd w:val="clear" w:color="auto" w:fill="auto"/>
            <w:vAlign w:val="center"/>
          </w:tcPr>
          <w:p w14:paraId="31A7EDC3" w14:textId="77777777" w:rsidR="007811B0" w:rsidRPr="00F2188E" w:rsidRDefault="007811B0" w:rsidP="00A37E40">
            <w:pPr>
              <w:jc w:val="center"/>
              <w:rPr>
                <w:sz w:val="22"/>
                <w:szCs w:val="22"/>
              </w:rPr>
            </w:pPr>
          </w:p>
        </w:tc>
        <w:tc>
          <w:tcPr>
            <w:tcW w:w="841" w:type="dxa"/>
            <w:shd w:val="clear" w:color="auto" w:fill="auto"/>
            <w:vAlign w:val="center"/>
          </w:tcPr>
          <w:p w14:paraId="12591F3E" w14:textId="77777777" w:rsidR="007811B0" w:rsidRPr="00F2188E" w:rsidRDefault="007811B0" w:rsidP="00A37E40">
            <w:pPr>
              <w:jc w:val="center"/>
              <w:rPr>
                <w:sz w:val="22"/>
                <w:szCs w:val="22"/>
              </w:rPr>
            </w:pPr>
            <w:r w:rsidRPr="00F2188E">
              <w:rPr>
                <w:sz w:val="22"/>
                <w:szCs w:val="22"/>
              </w:rPr>
              <w:t>20</w:t>
            </w:r>
          </w:p>
        </w:tc>
        <w:tc>
          <w:tcPr>
            <w:tcW w:w="1004" w:type="dxa"/>
            <w:shd w:val="clear" w:color="auto" w:fill="auto"/>
            <w:vAlign w:val="center"/>
          </w:tcPr>
          <w:p w14:paraId="0010595B" w14:textId="77777777" w:rsidR="007811B0" w:rsidRPr="00F2188E" w:rsidRDefault="007811B0" w:rsidP="00A37E40">
            <w:pPr>
              <w:jc w:val="center"/>
              <w:rPr>
                <w:sz w:val="22"/>
                <w:szCs w:val="22"/>
              </w:rPr>
            </w:pPr>
          </w:p>
        </w:tc>
        <w:tc>
          <w:tcPr>
            <w:tcW w:w="860" w:type="dxa"/>
            <w:shd w:val="clear" w:color="auto" w:fill="auto"/>
            <w:vAlign w:val="center"/>
          </w:tcPr>
          <w:p w14:paraId="0E40A4A5" w14:textId="77777777" w:rsidR="007811B0" w:rsidRPr="00F2188E" w:rsidRDefault="007811B0" w:rsidP="00A37E40">
            <w:pPr>
              <w:jc w:val="center"/>
              <w:rPr>
                <w:sz w:val="22"/>
                <w:szCs w:val="22"/>
              </w:rPr>
            </w:pPr>
            <w:r w:rsidRPr="00F2188E">
              <w:rPr>
                <w:sz w:val="22"/>
                <w:szCs w:val="22"/>
              </w:rPr>
              <w:t>15</w:t>
            </w:r>
          </w:p>
        </w:tc>
        <w:tc>
          <w:tcPr>
            <w:tcW w:w="870" w:type="dxa"/>
            <w:shd w:val="clear" w:color="auto" w:fill="auto"/>
            <w:vAlign w:val="center"/>
          </w:tcPr>
          <w:p w14:paraId="60F90457" w14:textId="77777777" w:rsidR="007811B0" w:rsidRPr="00F2188E" w:rsidRDefault="007811B0" w:rsidP="00A37E40">
            <w:pPr>
              <w:jc w:val="center"/>
              <w:rPr>
                <w:sz w:val="22"/>
                <w:szCs w:val="22"/>
              </w:rPr>
            </w:pPr>
          </w:p>
        </w:tc>
        <w:tc>
          <w:tcPr>
            <w:tcW w:w="865" w:type="dxa"/>
            <w:shd w:val="clear" w:color="auto" w:fill="auto"/>
            <w:vAlign w:val="center"/>
          </w:tcPr>
          <w:p w14:paraId="4C286028" w14:textId="77777777" w:rsidR="007811B0" w:rsidRPr="00F2188E" w:rsidRDefault="007811B0" w:rsidP="00A37E40">
            <w:pPr>
              <w:jc w:val="center"/>
              <w:rPr>
                <w:sz w:val="22"/>
                <w:szCs w:val="22"/>
              </w:rPr>
            </w:pPr>
            <w:r w:rsidRPr="00F2188E">
              <w:rPr>
                <w:sz w:val="22"/>
                <w:szCs w:val="22"/>
              </w:rPr>
              <w:t>10</w:t>
            </w:r>
          </w:p>
        </w:tc>
      </w:tr>
      <w:tr w:rsidR="00F2188E" w:rsidRPr="00F2188E" w14:paraId="77BD4C44" w14:textId="77777777" w:rsidTr="00A37E40">
        <w:trPr>
          <w:trHeight w:val="251"/>
          <w:jc w:val="center"/>
        </w:trPr>
        <w:tc>
          <w:tcPr>
            <w:tcW w:w="704" w:type="dxa"/>
            <w:shd w:val="clear" w:color="auto" w:fill="auto"/>
            <w:vAlign w:val="center"/>
          </w:tcPr>
          <w:p w14:paraId="75973D33" w14:textId="77777777" w:rsidR="007811B0" w:rsidRPr="00F2188E" w:rsidRDefault="007811B0" w:rsidP="00A37E40">
            <w:pPr>
              <w:pStyle w:val="aff6"/>
              <w:spacing w:line="240" w:lineRule="auto"/>
              <w:ind w:firstLine="0"/>
              <w:jc w:val="center"/>
              <w:rPr>
                <w:sz w:val="22"/>
                <w:szCs w:val="22"/>
              </w:rPr>
            </w:pPr>
            <w:r w:rsidRPr="00F2188E">
              <w:rPr>
                <w:sz w:val="22"/>
                <w:szCs w:val="22"/>
              </w:rPr>
              <w:t>114.</w:t>
            </w:r>
          </w:p>
        </w:tc>
        <w:tc>
          <w:tcPr>
            <w:tcW w:w="2986" w:type="dxa"/>
            <w:shd w:val="clear" w:color="auto" w:fill="auto"/>
            <w:vAlign w:val="center"/>
          </w:tcPr>
          <w:p w14:paraId="4613D1ED" w14:textId="77777777" w:rsidR="007811B0" w:rsidRPr="00F2188E" w:rsidRDefault="007811B0" w:rsidP="00A37E40">
            <w:pPr>
              <w:pStyle w:val="aff6"/>
              <w:spacing w:line="240" w:lineRule="auto"/>
              <w:ind w:firstLine="0"/>
              <w:jc w:val="left"/>
              <w:rPr>
                <w:sz w:val="22"/>
                <w:szCs w:val="22"/>
              </w:rPr>
            </w:pPr>
            <w:r w:rsidRPr="00F2188E">
              <w:rPr>
                <w:sz w:val="22"/>
                <w:szCs w:val="22"/>
              </w:rPr>
              <w:t>Запас, вырубаемый за один прием</w:t>
            </w:r>
          </w:p>
        </w:tc>
        <w:tc>
          <w:tcPr>
            <w:tcW w:w="1002" w:type="dxa"/>
            <w:shd w:val="clear" w:color="auto" w:fill="auto"/>
            <w:vAlign w:val="center"/>
          </w:tcPr>
          <w:p w14:paraId="01694971" w14:textId="77777777" w:rsidR="007811B0" w:rsidRPr="00F2188E" w:rsidRDefault="007811B0" w:rsidP="00A37E40">
            <w:pPr>
              <w:jc w:val="center"/>
              <w:rPr>
                <w:sz w:val="22"/>
                <w:szCs w:val="22"/>
              </w:rPr>
            </w:pPr>
          </w:p>
        </w:tc>
        <w:tc>
          <w:tcPr>
            <w:tcW w:w="860" w:type="dxa"/>
            <w:shd w:val="clear" w:color="auto" w:fill="auto"/>
            <w:vAlign w:val="center"/>
          </w:tcPr>
          <w:p w14:paraId="3F332D72" w14:textId="77777777" w:rsidR="007811B0" w:rsidRPr="00F2188E" w:rsidRDefault="007811B0" w:rsidP="00A37E40">
            <w:pPr>
              <w:jc w:val="center"/>
              <w:rPr>
                <w:sz w:val="22"/>
                <w:szCs w:val="22"/>
              </w:rPr>
            </w:pPr>
            <w:r w:rsidRPr="00F2188E">
              <w:rPr>
                <w:sz w:val="22"/>
                <w:szCs w:val="22"/>
              </w:rPr>
              <w:t>123,5</w:t>
            </w:r>
          </w:p>
        </w:tc>
        <w:tc>
          <w:tcPr>
            <w:tcW w:w="594" w:type="dxa"/>
            <w:shd w:val="clear" w:color="auto" w:fill="auto"/>
            <w:vAlign w:val="center"/>
          </w:tcPr>
          <w:p w14:paraId="29634D80" w14:textId="77777777" w:rsidR="007811B0" w:rsidRPr="00F2188E" w:rsidRDefault="007811B0" w:rsidP="00A37E40">
            <w:pPr>
              <w:jc w:val="center"/>
              <w:rPr>
                <w:sz w:val="22"/>
                <w:szCs w:val="22"/>
              </w:rPr>
            </w:pPr>
          </w:p>
        </w:tc>
        <w:tc>
          <w:tcPr>
            <w:tcW w:w="838" w:type="dxa"/>
            <w:shd w:val="clear" w:color="auto" w:fill="auto"/>
            <w:vAlign w:val="center"/>
          </w:tcPr>
          <w:p w14:paraId="61A0F9B2"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77980577" w14:textId="77777777" w:rsidR="007811B0" w:rsidRPr="00F2188E" w:rsidRDefault="007811B0" w:rsidP="00A37E40">
            <w:pPr>
              <w:jc w:val="center"/>
              <w:rPr>
                <w:sz w:val="22"/>
                <w:szCs w:val="22"/>
              </w:rPr>
            </w:pPr>
          </w:p>
        </w:tc>
        <w:tc>
          <w:tcPr>
            <w:tcW w:w="841" w:type="dxa"/>
            <w:shd w:val="clear" w:color="auto" w:fill="auto"/>
            <w:vAlign w:val="center"/>
          </w:tcPr>
          <w:p w14:paraId="1E16A456"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65AB45B1" w14:textId="77777777" w:rsidR="007811B0" w:rsidRPr="00F2188E" w:rsidRDefault="007811B0" w:rsidP="00A37E40">
            <w:pPr>
              <w:jc w:val="center"/>
              <w:rPr>
                <w:sz w:val="22"/>
                <w:szCs w:val="22"/>
              </w:rPr>
            </w:pPr>
          </w:p>
        </w:tc>
        <w:tc>
          <w:tcPr>
            <w:tcW w:w="860" w:type="dxa"/>
            <w:shd w:val="clear" w:color="auto" w:fill="auto"/>
            <w:vAlign w:val="center"/>
          </w:tcPr>
          <w:p w14:paraId="769D77F5" w14:textId="77777777" w:rsidR="007811B0" w:rsidRPr="00F2188E" w:rsidRDefault="007811B0" w:rsidP="00A37E40">
            <w:pPr>
              <w:jc w:val="center"/>
              <w:rPr>
                <w:sz w:val="22"/>
                <w:szCs w:val="22"/>
              </w:rPr>
            </w:pPr>
            <w:r w:rsidRPr="00F2188E">
              <w:rPr>
                <w:sz w:val="22"/>
                <w:szCs w:val="22"/>
              </w:rPr>
              <w:t>16,3</w:t>
            </w:r>
          </w:p>
        </w:tc>
        <w:tc>
          <w:tcPr>
            <w:tcW w:w="733" w:type="dxa"/>
            <w:shd w:val="clear" w:color="auto" w:fill="auto"/>
            <w:vAlign w:val="center"/>
          </w:tcPr>
          <w:p w14:paraId="120FD7FC" w14:textId="77777777" w:rsidR="007811B0" w:rsidRPr="00F2188E" w:rsidRDefault="007811B0" w:rsidP="00A37E40">
            <w:pPr>
              <w:jc w:val="center"/>
              <w:rPr>
                <w:sz w:val="22"/>
                <w:szCs w:val="22"/>
              </w:rPr>
            </w:pPr>
          </w:p>
        </w:tc>
        <w:tc>
          <w:tcPr>
            <w:tcW w:w="841" w:type="dxa"/>
            <w:shd w:val="clear" w:color="auto" w:fill="auto"/>
            <w:vAlign w:val="center"/>
          </w:tcPr>
          <w:p w14:paraId="04DD9A45" w14:textId="77777777" w:rsidR="007811B0" w:rsidRPr="00F2188E" w:rsidRDefault="007811B0" w:rsidP="00A37E40">
            <w:pPr>
              <w:jc w:val="center"/>
              <w:rPr>
                <w:sz w:val="22"/>
                <w:szCs w:val="22"/>
              </w:rPr>
            </w:pPr>
            <w:r w:rsidRPr="00F2188E">
              <w:rPr>
                <w:sz w:val="22"/>
                <w:szCs w:val="22"/>
              </w:rPr>
              <w:t>39,3</w:t>
            </w:r>
          </w:p>
        </w:tc>
        <w:tc>
          <w:tcPr>
            <w:tcW w:w="1004" w:type="dxa"/>
            <w:shd w:val="clear" w:color="auto" w:fill="auto"/>
            <w:vAlign w:val="center"/>
          </w:tcPr>
          <w:p w14:paraId="4473F3A0" w14:textId="77777777" w:rsidR="007811B0" w:rsidRPr="00F2188E" w:rsidRDefault="007811B0" w:rsidP="00A37E40">
            <w:pPr>
              <w:jc w:val="center"/>
              <w:rPr>
                <w:sz w:val="22"/>
                <w:szCs w:val="22"/>
              </w:rPr>
            </w:pPr>
          </w:p>
        </w:tc>
        <w:tc>
          <w:tcPr>
            <w:tcW w:w="860" w:type="dxa"/>
            <w:shd w:val="clear" w:color="auto" w:fill="auto"/>
            <w:vAlign w:val="center"/>
          </w:tcPr>
          <w:p w14:paraId="2F56218F" w14:textId="77777777" w:rsidR="007811B0" w:rsidRPr="00F2188E" w:rsidRDefault="007811B0" w:rsidP="00A37E40">
            <w:pPr>
              <w:jc w:val="center"/>
              <w:rPr>
                <w:sz w:val="22"/>
                <w:szCs w:val="22"/>
              </w:rPr>
            </w:pPr>
            <w:r w:rsidRPr="00F2188E">
              <w:rPr>
                <w:sz w:val="22"/>
                <w:szCs w:val="22"/>
              </w:rPr>
              <w:t>36,8</w:t>
            </w:r>
          </w:p>
        </w:tc>
        <w:tc>
          <w:tcPr>
            <w:tcW w:w="870" w:type="dxa"/>
            <w:shd w:val="clear" w:color="auto" w:fill="auto"/>
            <w:vAlign w:val="center"/>
          </w:tcPr>
          <w:p w14:paraId="16523C06" w14:textId="77777777" w:rsidR="007811B0" w:rsidRPr="00F2188E" w:rsidRDefault="007811B0" w:rsidP="00A37E40">
            <w:pPr>
              <w:jc w:val="center"/>
              <w:rPr>
                <w:sz w:val="22"/>
                <w:szCs w:val="22"/>
              </w:rPr>
            </w:pPr>
          </w:p>
        </w:tc>
        <w:tc>
          <w:tcPr>
            <w:tcW w:w="865" w:type="dxa"/>
            <w:shd w:val="clear" w:color="auto" w:fill="auto"/>
            <w:vAlign w:val="center"/>
          </w:tcPr>
          <w:p w14:paraId="6BD57A2F" w14:textId="77777777" w:rsidR="007811B0" w:rsidRPr="00F2188E" w:rsidRDefault="007811B0" w:rsidP="00A37E40">
            <w:pPr>
              <w:jc w:val="center"/>
              <w:rPr>
                <w:sz w:val="22"/>
                <w:szCs w:val="22"/>
              </w:rPr>
            </w:pPr>
            <w:r w:rsidRPr="00F2188E">
              <w:rPr>
                <w:sz w:val="22"/>
                <w:szCs w:val="22"/>
              </w:rPr>
              <w:t>31,1</w:t>
            </w:r>
          </w:p>
        </w:tc>
      </w:tr>
      <w:tr w:rsidR="00F2188E" w:rsidRPr="00F2188E" w14:paraId="79ECEEEC" w14:textId="77777777" w:rsidTr="00A37E40">
        <w:trPr>
          <w:trHeight w:val="251"/>
          <w:jc w:val="center"/>
        </w:trPr>
        <w:tc>
          <w:tcPr>
            <w:tcW w:w="704" w:type="dxa"/>
            <w:shd w:val="clear" w:color="auto" w:fill="auto"/>
            <w:vAlign w:val="center"/>
          </w:tcPr>
          <w:p w14:paraId="3423BBD3" w14:textId="77777777" w:rsidR="007811B0" w:rsidRPr="00F2188E" w:rsidRDefault="007811B0" w:rsidP="00A37E40">
            <w:pPr>
              <w:pStyle w:val="aff6"/>
              <w:spacing w:line="240" w:lineRule="auto"/>
              <w:ind w:firstLine="0"/>
              <w:jc w:val="center"/>
              <w:rPr>
                <w:sz w:val="22"/>
                <w:szCs w:val="22"/>
              </w:rPr>
            </w:pPr>
            <w:r w:rsidRPr="00F2188E">
              <w:rPr>
                <w:sz w:val="22"/>
                <w:szCs w:val="22"/>
              </w:rPr>
              <w:t>115.</w:t>
            </w:r>
          </w:p>
        </w:tc>
        <w:tc>
          <w:tcPr>
            <w:tcW w:w="2986" w:type="dxa"/>
            <w:shd w:val="clear" w:color="auto" w:fill="auto"/>
            <w:vAlign w:val="center"/>
          </w:tcPr>
          <w:p w14:paraId="59E94F83" w14:textId="77777777" w:rsidR="007811B0" w:rsidRPr="00F2188E" w:rsidRDefault="007811B0" w:rsidP="00A37E40">
            <w:pPr>
              <w:pStyle w:val="aff6"/>
              <w:spacing w:line="240" w:lineRule="auto"/>
              <w:ind w:firstLine="0"/>
              <w:jc w:val="left"/>
              <w:rPr>
                <w:sz w:val="22"/>
                <w:szCs w:val="22"/>
              </w:rPr>
            </w:pPr>
            <w:r w:rsidRPr="00F2188E">
              <w:rPr>
                <w:sz w:val="22"/>
                <w:szCs w:val="22"/>
              </w:rPr>
              <w:t>Средний период повторяемости</w:t>
            </w:r>
          </w:p>
        </w:tc>
        <w:tc>
          <w:tcPr>
            <w:tcW w:w="1002" w:type="dxa"/>
            <w:shd w:val="clear" w:color="auto" w:fill="auto"/>
            <w:vAlign w:val="center"/>
          </w:tcPr>
          <w:p w14:paraId="669C47D4" w14:textId="77777777" w:rsidR="007811B0" w:rsidRPr="00F2188E" w:rsidRDefault="007811B0" w:rsidP="00A37E40">
            <w:pPr>
              <w:jc w:val="center"/>
              <w:rPr>
                <w:sz w:val="22"/>
                <w:szCs w:val="22"/>
              </w:rPr>
            </w:pPr>
          </w:p>
        </w:tc>
        <w:tc>
          <w:tcPr>
            <w:tcW w:w="860" w:type="dxa"/>
            <w:shd w:val="clear" w:color="auto" w:fill="auto"/>
            <w:vAlign w:val="center"/>
          </w:tcPr>
          <w:p w14:paraId="147C77CB" w14:textId="77777777" w:rsidR="007811B0" w:rsidRPr="00F2188E" w:rsidRDefault="007811B0" w:rsidP="00A37E40">
            <w:pPr>
              <w:jc w:val="center"/>
              <w:rPr>
                <w:sz w:val="22"/>
                <w:szCs w:val="22"/>
              </w:rPr>
            </w:pPr>
            <w:r w:rsidRPr="00F2188E">
              <w:rPr>
                <w:sz w:val="22"/>
                <w:szCs w:val="22"/>
              </w:rPr>
              <w:t>30</w:t>
            </w:r>
          </w:p>
        </w:tc>
        <w:tc>
          <w:tcPr>
            <w:tcW w:w="594" w:type="dxa"/>
            <w:shd w:val="clear" w:color="auto" w:fill="auto"/>
            <w:vAlign w:val="center"/>
          </w:tcPr>
          <w:p w14:paraId="060C702E" w14:textId="77777777" w:rsidR="007811B0" w:rsidRPr="00F2188E" w:rsidRDefault="007811B0" w:rsidP="00A37E40">
            <w:pPr>
              <w:jc w:val="center"/>
              <w:rPr>
                <w:sz w:val="22"/>
                <w:szCs w:val="22"/>
              </w:rPr>
            </w:pPr>
          </w:p>
        </w:tc>
        <w:tc>
          <w:tcPr>
            <w:tcW w:w="838" w:type="dxa"/>
            <w:shd w:val="clear" w:color="auto" w:fill="auto"/>
            <w:vAlign w:val="center"/>
          </w:tcPr>
          <w:p w14:paraId="2638487D" w14:textId="77777777" w:rsidR="007811B0" w:rsidRPr="00F2188E" w:rsidRDefault="007811B0" w:rsidP="00A37E40">
            <w:pPr>
              <w:jc w:val="center"/>
              <w:rPr>
                <w:sz w:val="22"/>
                <w:szCs w:val="22"/>
              </w:rPr>
            </w:pPr>
          </w:p>
        </w:tc>
        <w:tc>
          <w:tcPr>
            <w:tcW w:w="592" w:type="dxa"/>
            <w:shd w:val="clear" w:color="auto" w:fill="auto"/>
            <w:vAlign w:val="center"/>
          </w:tcPr>
          <w:p w14:paraId="5841AA97" w14:textId="77777777" w:rsidR="007811B0" w:rsidRPr="00F2188E" w:rsidRDefault="007811B0" w:rsidP="00A37E40">
            <w:pPr>
              <w:jc w:val="center"/>
              <w:rPr>
                <w:sz w:val="22"/>
                <w:szCs w:val="22"/>
              </w:rPr>
            </w:pPr>
          </w:p>
        </w:tc>
        <w:tc>
          <w:tcPr>
            <w:tcW w:w="841" w:type="dxa"/>
            <w:shd w:val="clear" w:color="auto" w:fill="auto"/>
            <w:vAlign w:val="center"/>
          </w:tcPr>
          <w:p w14:paraId="6A3A521F" w14:textId="77777777" w:rsidR="007811B0" w:rsidRPr="00F2188E" w:rsidRDefault="007811B0" w:rsidP="00A37E40">
            <w:pPr>
              <w:jc w:val="center"/>
              <w:rPr>
                <w:sz w:val="22"/>
                <w:szCs w:val="22"/>
              </w:rPr>
            </w:pPr>
          </w:p>
        </w:tc>
        <w:tc>
          <w:tcPr>
            <w:tcW w:w="859" w:type="dxa"/>
            <w:shd w:val="clear" w:color="auto" w:fill="auto"/>
            <w:vAlign w:val="center"/>
          </w:tcPr>
          <w:p w14:paraId="5A6D6559" w14:textId="77777777" w:rsidR="007811B0" w:rsidRPr="00F2188E" w:rsidRDefault="007811B0" w:rsidP="00A37E40">
            <w:pPr>
              <w:jc w:val="center"/>
              <w:rPr>
                <w:sz w:val="22"/>
                <w:szCs w:val="22"/>
              </w:rPr>
            </w:pPr>
          </w:p>
        </w:tc>
        <w:tc>
          <w:tcPr>
            <w:tcW w:w="860" w:type="dxa"/>
            <w:shd w:val="clear" w:color="auto" w:fill="auto"/>
            <w:vAlign w:val="center"/>
          </w:tcPr>
          <w:p w14:paraId="31D5EB5D" w14:textId="77777777" w:rsidR="007811B0" w:rsidRPr="00F2188E" w:rsidRDefault="007811B0" w:rsidP="00A37E40">
            <w:pPr>
              <w:jc w:val="center"/>
              <w:rPr>
                <w:sz w:val="22"/>
                <w:szCs w:val="22"/>
              </w:rPr>
            </w:pPr>
          </w:p>
        </w:tc>
        <w:tc>
          <w:tcPr>
            <w:tcW w:w="733" w:type="dxa"/>
            <w:shd w:val="clear" w:color="auto" w:fill="auto"/>
            <w:vAlign w:val="center"/>
          </w:tcPr>
          <w:p w14:paraId="76B31511" w14:textId="77777777" w:rsidR="007811B0" w:rsidRPr="00F2188E" w:rsidRDefault="007811B0" w:rsidP="00A37E40">
            <w:pPr>
              <w:jc w:val="center"/>
              <w:rPr>
                <w:sz w:val="22"/>
                <w:szCs w:val="22"/>
              </w:rPr>
            </w:pPr>
          </w:p>
        </w:tc>
        <w:tc>
          <w:tcPr>
            <w:tcW w:w="841" w:type="dxa"/>
            <w:shd w:val="clear" w:color="auto" w:fill="auto"/>
            <w:vAlign w:val="center"/>
          </w:tcPr>
          <w:p w14:paraId="4F3C158D" w14:textId="77777777" w:rsidR="007811B0" w:rsidRPr="00F2188E" w:rsidRDefault="007811B0" w:rsidP="00A37E40">
            <w:pPr>
              <w:jc w:val="center"/>
              <w:rPr>
                <w:sz w:val="22"/>
                <w:szCs w:val="22"/>
              </w:rPr>
            </w:pPr>
          </w:p>
        </w:tc>
        <w:tc>
          <w:tcPr>
            <w:tcW w:w="1004" w:type="dxa"/>
            <w:shd w:val="clear" w:color="auto" w:fill="auto"/>
            <w:vAlign w:val="center"/>
          </w:tcPr>
          <w:p w14:paraId="4F139D1C" w14:textId="77777777" w:rsidR="007811B0" w:rsidRPr="00F2188E" w:rsidRDefault="007811B0" w:rsidP="00A37E40">
            <w:pPr>
              <w:jc w:val="center"/>
              <w:rPr>
                <w:sz w:val="22"/>
                <w:szCs w:val="22"/>
              </w:rPr>
            </w:pPr>
          </w:p>
        </w:tc>
        <w:tc>
          <w:tcPr>
            <w:tcW w:w="860" w:type="dxa"/>
            <w:shd w:val="clear" w:color="auto" w:fill="auto"/>
            <w:vAlign w:val="center"/>
          </w:tcPr>
          <w:p w14:paraId="3E7F21AD" w14:textId="77777777" w:rsidR="007811B0" w:rsidRPr="00F2188E" w:rsidRDefault="007811B0" w:rsidP="00A37E40">
            <w:pPr>
              <w:jc w:val="center"/>
              <w:rPr>
                <w:sz w:val="22"/>
                <w:szCs w:val="22"/>
              </w:rPr>
            </w:pPr>
          </w:p>
        </w:tc>
        <w:tc>
          <w:tcPr>
            <w:tcW w:w="870" w:type="dxa"/>
            <w:shd w:val="clear" w:color="auto" w:fill="auto"/>
            <w:vAlign w:val="center"/>
          </w:tcPr>
          <w:p w14:paraId="2E3BAFE8" w14:textId="77777777" w:rsidR="007811B0" w:rsidRPr="00F2188E" w:rsidRDefault="007811B0" w:rsidP="00A37E40">
            <w:pPr>
              <w:jc w:val="center"/>
              <w:rPr>
                <w:sz w:val="22"/>
                <w:szCs w:val="22"/>
              </w:rPr>
            </w:pPr>
          </w:p>
        </w:tc>
        <w:tc>
          <w:tcPr>
            <w:tcW w:w="865" w:type="dxa"/>
            <w:shd w:val="clear" w:color="auto" w:fill="auto"/>
            <w:vAlign w:val="center"/>
          </w:tcPr>
          <w:p w14:paraId="42D82AC0" w14:textId="77777777" w:rsidR="007811B0" w:rsidRPr="00F2188E" w:rsidRDefault="007811B0" w:rsidP="00A37E40">
            <w:pPr>
              <w:jc w:val="center"/>
              <w:rPr>
                <w:sz w:val="22"/>
                <w:szCs w:val="22"/>
              </w:rPr>
            </w:pPr>
          </w:p>
        </w:tc>
      </w:tr>
      <w:tr w:rsidR="00F2188E" w:rsidRPr="00F2188E" w14:paraId="6B2BB2C8" w14:textId="77777777" w:rsidTr="00A37E40">
        <w:trPr>
          <w:trHeight w:val="251"/>
          <w:jc w:val="center"/>
        </w:trPr>
        <w:tc>
          <w:tcPr>
            <w:tcW w:w="704" w:type="dxa"/>
            <w:shd w:val="clear" w:color="auto" w:fill="auto"/>
            <w:vAlign w:val="center"/>
          </w:tcPr>
          <w:p w14:paraId="1196D883" w14:textId="77777777" w:rsidR="007811B0" w:rsidRPr="00F2188E" w:rsidRDefault="007811B0" w:rsidP="00A37E40">
            <w:pPr>
              <w:pStyle w:val="aff6"/>
              <w:spacing w:line="240" w:lineRule="auto"/>
              <w:ind w:firstLine="0"/>
              <w:jc w:val="center"/>
              <w:rPr>
                <w:sz w:val="22"/>
                <w:szCs w:val="22"/>
              </w:rPr>
            </w:pPr>
            <w:r w:rsidRPr="00F2188E">
              <w:rPr>
                <w:sz w:val="22"/>
                <w:szCs w:val="22"/>
              </w:rPr>
              <w:t>116.</w:t>
            </w:r>
          </w:p>
        </w:tc>
        <w:tc>
          <w:tcPr>
            <w:tcW w:w="2986" w:type="dxa"/>
            <w:shd w:val="clear" w:color="auto" w:fill="auto"/>
            <w:vAlign w:val="center"/>
          </w:tcPr>
          <w:p w14:paraId="62FCC7F8" w14:textId="77777777" w:rsidR="007811B0" w:rsidRPr="00F2188E" w:rsidRDefault="007811B0" w:rsidP="00A37E40">
            <w:pPr>
              <w:pStyle w:val="aff6"/>
              <w:spacing w:line="240" w:lineRule="auto"/>
              <w:ind w:firstLine="0"/>
              <w:jc w:val="left"/>
              <w:rPr>
                <w:sz w:val="22"/>
                <w:szCs w:val="22"/>
              </w:rPr>
            </w:pPr>
            <w:r w:rsidRPr="00F2188E">
              <w:rPr>
                <w:sz w:val="22"/>
                <w:szCs w:val="22"/>
              </w:rPr>
              <w:t>Ежегодная расчетная лесосека:</w:t>
            </w:r>
          </w:p>
        </w:tc>
        <w:tc>
          <w:tcPr>
            <w:tcW w:w="1002" w:type="dxa"/>
            <w:shd w:val="clear" w:color="auto" w:fill="auto"/>
            <w:vAlign w:val="center"/>
          </w:tcPr>
          <w:p w14:paraId="16905FA5" w14:textId="77777777" w:rsidR="007811B0" w:rsidRPr="00F2188E" w:rsidRDefault="007811B0" w:rsidP="00A37E40">
            <w:pPr>
              <w:jc w:val="center"/>
              <w:rPr>
                <w:sz w:val="22"/>
                <w:szCs w:val="22"/>
              </w:rPr>
            </w:pPr>
            <w:r w:rsidRPr="00F2188E">
              <w:rPr>
                <w:sz w:val="22"/>
                <w:szCs w:val="22"/>
              </w:rPr>
              <w:t>265</w:t>
            </w:r>
          </w:p>
        </w:tc>
        <w:tc>
          <w:tcPr>
            <w:tcW w:w="860" w:type="dxa"/>
            <w:shd w:val="clear" w:color="auto" w:fill="auto"/>
            <w:vAlign w:val="center"/>
          </w:tcPr>
          <w:p w14:paraId="3BB1FBA8" w14:textId="77777777" w:rsidR="007811B0" w:rsidRPr="00F2188E" w:rsidRDefault="007811B0" w:rsidP="00A37E40">
            <w:pPr>
              <w:jc w:val="center"/>
              <w:rPr>
                <w:sz w:val="22"/>
                <w:szCs w:val="22"/>
              </w:rPr>
            </w:pPr>
          </w:p>
        </w:tc>
        <w:tc>
          <w:tcPr>
            <w:tcW w:w="594" w:type="dxa"/>
            <w:shd w:val="clear" w:color="auto" w:fill="auto"/>
            <w:vAlign w:val="center"/>
          </w:tcPr>
          <w:p w14:paraId="36103725" w14:textId="77777777" w:rsidR="007811B0" w:rsidRPr="00F2188E" w:rsidRDefault="007811B0" w:rsidP="00A37E40">
            <w:pPr>
              <w:jc w:val="center"/>
              <w:rPr>
                <w:sz w:val="22"/>
                <w:szCs w:val="22"/>
              </w:rPr>
            </w:pPr>
          </w:p>
        </w:tc>
        <w:tc>
          <w:tcPr>
            <w:tcW w:w="838" w:type="dxa"/>
            <w:shd w:val="clear" w:color="auto" w:fill="auto"/>
            <w:vAlign w:val="center"/>
          </w:tcPr>
          <w:p w14:paraId="27205B7D" w14:textId="77777777" w:rsidR="007811B0" w:rsidRPr="00F2188E" w:rsidRDefault="007811B0" w:rsidP="00A37E40">
            <w:pPr>
              <w:jc w:val="center"/>
              <w:rPr>
                <w:sz w:val="22"/>
                <w:szCs w:val="22"/>
              </w:rPr>
            </w:pPr>
          </w:p>
        </w:tc>
        <w:tc>
          <w:tcPr>
            <w:tcW w:w="592" w:type="dxa"/>
            <w:shd w:val="clear" w:color="auto" w:fill="auto"/>
            <w:vAlign w:val="center"/>
          </w:tcPr>
          <w:p w14:paraId="1F62841B" w14:textId="77777777" w:rsidR="007811B0" w:rsidRPr="00F2188E" w:rsidRDefault="007811B0" w:rsidP="00A37E40">
            <w:pPr>
              <w:jc w:val="center"/>
              <w:rPr>
                <w:sz w:val="22"/>
                <w:szCs w:val="22"/>
              </w:rPr>
            </w:pPr>
          </w:p>
        </w:tc>
        <w:tc>
          <w:tcPr>
            <w:tcW w:w="841" w:type="dxa"/>
            <w:shd w:val="clear" w:color="auto" w:fill="auto"/>
            <w:vAlign w:val="center"/>
          </w:tcPr>
          <w:p w14:paraId="2172D468" w14:textId="77777777" w:rsidR="007811B0" w:rsidRPr="00F2188E" w:rsidRDefault="007811B0" w:rsidP="00A37E40">
            <w:pPr>
              <w:jc w:val="center"/>
              <w:rPr>
                <w:sz w:val="22"/>
                <w:szCs w:val="22"/>
              </w:rPr>
            </w:pPr>
          </w:p>
        </w:tc>
        <w:tc>
          <w:tcPr>
            <w:tcW w:w="859" w:type="dxa"/>
            <w:shd w:val="clear" w:color="auto" w:fill="auto"/>
            <w:vAlign w:val="center"/>
          </w:tcPr>
          <w:p w14:paraId="4D4B5007" w14:textId="77777777" w:rsidR="007811B0" w:rsidRPr="00F2188E" w:rsidRDefault="007811B0" w:rsidP="00A37E40">
            <w:pPr>
              <w:jc w:val="center"/>
              <w:rPr>
                <w:sz w:val="22"/>
                <w:szCs w:val="22"/>
              </w:rPr>
            </w:pPr>
          </w:p>
        </w:tc>
        <w:tc>
          <w:tcPr>
            <w:tcW w:w="860" w:type="dxa"/>
            <w:shd w:val="clear" w:color="auto" w:fill="auto"/>
            <w:vAlign w:val="center"/>
          </w:tcPr>
          <w:p w14:paraId="5D4A09DD" w14:textId="77777777" w:rsidR="007811B0" w:rsidRPr="00F2188E" w:rsidRDefault="007811B0" w:rsidP="00A37E40">
            <w:pPr>
              <w:jc w:val="center"/>
              <w:rPr>
                <w:sz w:val="22"/>
                <w:szCs w:val="22"/>
              </w:rPr>
            </w:pPr>
          </w:p>
        </w:tc>
        <w:tc>
          <w:tcPr>
            <w:tcW w:w="733" w:type="dxa"/>
            <w:shd w:val="clear" w:color="auto" w:fill="auto"/>
            <w:vAlign w:val="center"/>
          </w:tcPr>
          <w:p w14:paraId="7C693DA5" w14:textId="77777777" w:rsidR="007811B0" w:rsidRPr="00F2188E" w:rsidRDefault="007811B0" w:rsidP="00A37E40">
            <w:pPr>
              <w:jc w:val="center"/>
              <w:rPr>
                <w:sz w:val="22"/>
                <w:szCs w:val="22"/>
              </w:rPr>
            </w:pPr>
          </w:p>
        </w:tc>
        <w:tc>
          <w:tcPr>
            <w:tcW w:w="841" w:type="dxa"/>
            <w:shd w:val="clear" w:color="auto" w:fill="auto"/>
            <w:vAlign w:val="center"/>
          </w:tcPr>
          <w:p w14:paraId="6C6EE564" w14:textId="77777777" w:rsidR="007811B0" w:rsidRPr="00F2188E" w:rsidRDefault="007811B0" w:rsidP="00A37E40">
            <w:pPr>
              <w:jc w:val="center"/>
              <w:rPr>
                <w:sz w:val="22"/>
                <w:szCs w:val="22"/>
              </w:rPr>
            </w:pPr>
          </w:p>
        </w:tc>
        <w:tc>
          <w:tcPr>
            <w:tcW w:w="1004" w:type="dxa"/>
            <w:shd w:val="clear" w:color="auto" w:fill="auto"/>
            <w:vAlign w:val="center"/>
          </w:tcPr>
          <w:p w14:paraId="7563104E" w14:textId="77777777" w:rsidR="007811B0" w:rsidRPr="00F2188E" w:rsidRDefault="007811B0" w:rsidP="00A37E40">
            <w:pPr>
              <w:jc w:val="center"/>
              <w:rPr>
                <w:sz w:val="22"/>
                <w:szCs w:val="22"/>
              </w:rPr>
            </w:pPr>
          </w:p>
        </w:tc>
        <w:tc>
          <w:tcPr>
            <w:tcW w:w="860" w:type="dxa"/>
            <w:shd w:val="clear" w:color="auto" w:fill="auto"/>
            <w:vAlign w:val="center"/>
          </w:tcPr>
          <w:p w14:paraId="74757E96" w14:textId="77777777" w:rsidR="007811B0" w:rsidRPr="00F2188E" w:rsidRDefault="007811B0" w:rsidP="00A37E40">
            <w:pPr>
              <w:jc w:val="center"/>
              <w:rPr>
                <w:sz w:val="22"/>
                <w:szCs w:val="22"/>
              </w:rPr>
            </w:pPr>
          </w:p>
        </w:tc>
        <w:tc>
          <w:tcPr>
            <w:tcW w:w="870" w:type="dxa"/>
            <w:shd w:val="clear" w:color="auto" w:fill="auto"/>
            <w:vAlign w:val="center"/>
          </w:tcPr>
          <w:p w14:paraId="5A86433E" w14:textId="77777777" w:rsidR="007811B0" w:rsidRPr="00F2188E" w:rsidRDefault="007811B0" w:rsidP="00A37E40">
            <w:pPr>
              <w:jc w:val="center"/>
              <w:rPr>
                <w:sz w:val="22"/>
                <w:szCs w:val="22"/>
              </w:rPr>
            </w:pPr>
          </w:p>
        </w:tc>
        <w:tc>
          <w:tcPr>
            <w:tcW w:w="865" w:type="dxa"/>
            <w:shd w:val="clear" w:color="auto" w:fill="auto"/>
            <w:vAlign w:val="center"/>
          </w:tcPr>
          <w:p w14:paraId="6BCE7A03" w14:textId="77777777" w:rsidR="007811B0" w:rsidRPr="00F2188E" w:rsidRDefault="007811B0" w:rsidP="00A37E40">
            <w:pPr>
              <w:jc w:val="center"/>
              <w:rPr>
                <w:sz w:val="22"/>
                <w:szCs w:val="22"/>
              </w:rPr>
            </w:pPr>
          </w:p>
        </w:tc>
      </w:tr>
      <w:tr w:rsidR="00F2188E" w:rsidRPr="00F2188E" w14:paraId="32489F41" w14:textId="77777777" w:rsidTr="00A37E40">
        <w:trPr>
          <w:trHeight w:val="251"/>
          <w:jc w:val="center"/>
        </w:trPr>
        <w:tc>
          <w:tcPr>
            <w:tcW w:w="704" w:type="dxa"/>
            <w:shd w:val="clear" w:color="auto" w:fill="auto"/>
            <w:vAlign w:val="center"/>
          </w:tcPr>
          <w:p w14:paraId="06769FDE" w14:textId="77777777" w:rsidR="007811B0" w:rsidRPr="00F2188E" w:rsidRDefault="007811B0" w:rsidP="00A37E40">
            <w:pPr>
              <w:pStyle w:val="aff6"/>
              <w:spacing w:line="240" w:lineRule="auto"/>
              <w:ind w:firstLine="0"/>
              <w:jc w:val="center"/>
              <w:rPr>
                <w:sz w:val="22"/>
                <w:szCs w:val="22"/>
              </w:rPr>
            </w:pPr>
            <w:r w:rsidRPr="00F2188E">
              <w:rPr>
                <w:sz w:val="22"/>
                <w:szCs w:val="22"/>
              </w:rPr>
              <w:t>117.</w:t>
            </w:r>
          </w:p>
        </w:tc>
        <w:tc>
          <w:tcPr>
            <w:tcW w:w="2986" w:type="dxa"/>
            <w:shd w:val="clear" w:color="auto" w:fill="auto"/>
            <w:vAlign w:val="center"/>
          </w:tcPr>
          <w:p w14:paraId="0FDFA8D8" w14:textId="77777777" w:rsidR="007811B0" w:rsidRPr="00F2188E" w:rsidRDefault="007811B0" w:rsidP="00A37E40">
            <w:pPr>
              <w:pStyle w:val="aff6"/>
              <w:spacing w:line="240" w:lineRule="auto"/>
              <w:ind w:firstLine="0"/>
              <w:jc w:val="left"/>
              <w:rPr>
                <w:sz w:val="22"/>
                <w:szCs w:val="22"/>
              </w:rPr>
            </w:pPr>
            <w:r w:rsidRPr="00F2188E">
              <w:rPr>
                <w:sz w:val="22"/>
                <w:szCs w:val="22"/>
              </w:rPr>
              <w:t>корневой</w:t>
            </w:r>
          </w:p>
        </w:tc>
        <w:tc>
          <w:tcPr>
            <w:tcW w:w="1002" w:type="dxa"/>
            <w:shd w:val="clear" w:color="auto" w:fill="auto"/>
            <w:vAlign w:val="center"/>
          </w:tcPr>
          <w:p w14:paraId="125D2BDB" w14:textId="77777777" w:rsidR="007811B0" w:rsidRPr="00F2188E" w:rsidRDefault="007811B0" w:rsidP="00A37E40">
            <w:pPr>
              <w:jc w:val="center"/>
              <w:rPr>
                <w:sz w:val="22"/>
                <w:szCs w:val="22"/>
              </w:rPr>
            </w:pPr>
          </w:p>
        </w:tc>
        <w:tc>
          <w:tcPr>
            <w:tcW w:w="860" w:type="dxa"/>
            <w:shd w:val="clear" w:color="auto" w:fill="auto"/>
            <w:vAlign w:val="center"/>
          </w:tcPr>
          <w:p w14:paraId="1B682BAE" w14:textId="77777777" w:rsidR="007811B0" w:rsidRPr="00F2188E" w:rsidRDefault="007811B0" w:rsidP="00A37E40">
            <w:pPr>
              <w:jc w:val="center"/>
              <w:rPr>
                <w:sz w:val="22"/>
                <w:szCs w:val="22"/>
              </w:rPr>
            </w:pPr>
            <w:r w:rsidRPr="00F2188E">
              <w:rPr>
                <w:sz w:val="22"/>
                <w:szCs w:val="22"/>
              </w:rPr>
              <w:t>4,1</w:t>
            </w:r>
          </w:p>
        </w:tc>
        <w:tc>
          <w:tcPr>
            <w:tcW w:w="594" w:type="dxa"/>
            <w:shd w:val="clear" w:color="auto" w:fill="auto"/>
            <w:vAlign w:val="center"/>
          </w:tcPr>
          <w:p w14:paraId="066071C1" w14:textId="77777777" w:rsidR="007811B0" w:rsidRPr="00F2188E" w:rsidRDefault="007811B0" w:rsidP="00A37E40">
            <w:pPr>
              <w:jc w:val="center"/>
              <w:rPr>
                <w:sz w:val="22"/>
                <w:szCs w:val="22"/>
              </w:rPr>
            </w:pPr>
          </w:p>
        </w:tc>
        <w:tc>
          <w:tcPr>
            <w:tcW w:w="838" w:type="dxa"/>
            <w:shd w:val="clear" w:color="auto" w:fill="auto"/>
            <w:vAlign w:val="center"/>
          </w:tcPr>
          <w:p w14:paraId="3CF8ADCA" w14:textId="77777777" w:rsidR="007811B0" w:rsidRPr="00F2188E" w:rsidRDefault="007811B0" w:rsidP="00A37E40">
            <w:pPr>
              <w:jc w:val="center"/>
              <w:rPr>
                <w:sz w:val="22"/>
                <w:szCs w:val="22"/>
              </w:rPr>
            </w:pPr>
            <w:r w:rsidRPr="00F2188E">
              <w:rPr>
                <w:sz w:val="22"/>
                <w:szCs w:val="22"/>
              </w:rPr>
              <w:t>0</w:t>
            </w:r>
          </w:p>
        </w:tc>
        <w:tc>
          <w:tcPr>
            <w:tcW w:w="592" w:type="dxa"/>
            <w:shd w:val="clear" w:color="auto" w:fill="auto"/>
            <w:vAlign w:val="center"/>
          </w:tcPr>
          <w:p w14:paraId="2B2FEC76" w14:textId="77777777" w:rsidR="007811B0" w:rsidRPr="00F2188E" w:rsidRDefault="007811B0" w:rsidP="00A37E40">
            <w:pPr>
              <w:jc w:val="center"/>
              <w:rPr>
                <w:sz w:val="22"/>
                <w:szCs w:val="22"/>
              </w:rPr>
            </w:pPr>
          </w:p>
        </w:tc>
        <w:tc>
          <w:tcPr>
            <w:tcW w:w="841" w:type="dxa"/>
            <w:shd w:val="clear" w:color="auto" w:fill="auto"/>
            <w:vAlign w:val="center"/>
          </w:tcPr>
          <w:p w14:paraId="688F28AE" w14:textId="77777777" w:rsidR="007811B0" w:rsidRPr="00F2188E" w:rsidRDefault="007811B0" w:rsidP="00A37E40">
            <w:pPr>
              <w:jc w:val="center"/>
              <w:rPr>
                <w:sz w:val="22"/>
                <w:szCs w:val="22"/>
              </w:rPr>
            </w:pPr>
            <w:r w:rsidRPr="00F2188E">
              <w:rPr>
                <w:sz w:val="22"/>
                <w:szCs w:val="22"/>
              </w:rPr>
              <w:t>0</w:t>
            </w:r>
          </w:p>
        </w:tc>
        <w:tc>
          <w:tcPr>
            <w:tcW w:w="859" w:type="dxa"/>
            <w:shd w:val="clear" w:color="auto" w:fill="auto"/>
            <w:vAlign w:val="center"/>
          </w:tcPr>
          <w:p w14:paraId="571895CB" w14:textId="77777777" w:rsidR="007811B0" w:rsidRPr="00F2188E" w:rsidRDefault="007811B0" w:rsidP="00A37E40">
            <w:pPr>
              <w:jc w:val="center"/>
              <w:rPr>
                <w:sz w:val="22"/>
                <w:szCs w:val="22"/>
              </w:rPr>
            </w:pPr>
          </w:p>
        </w:tc>
        <w:tc>
          <w:tcPr>
            <w:tcW w:w="860" w:type="dxa"/>
            <w:shd w:val="clear" w:color="auto" w:fill="auto"/>
            <w:vAlign w:val="center"/>
          </w:tcPr>
          <w:p w14:paraId="65376CE1" w14:textId="77777777" w:rsidR="007811B0" w:rsidRPr="00F2188E" w:rsidRDefault="007811B0" w:rsidP="00A37E40">
            <w:pPr>
              <w:jc w:val="center"/>
              <w:rPr>
                <w:sz w:val="22"/>
                <w:szCs w:val="22"/>
              </w:rPr>
            </w:pPr>
            <w:r w:rsidRPr="00F2188E">
              <w:rPr>
                <w:sz w:val="22"/>
                <w:szCs w:val="22"/>
              </w:rPr>
              <w:t>0,5</w:t>
            </w:r>
          </w:p>
        </w:tc>
        <w:tc>
          <w:tcPr>
            <w:tcW w:w="733" w:type="dxa"/>
            <w:shd w:val="clear" w:color="auto" w:fill="auto"/>
            <w:vAlign w:val="center"/>
          </w:tcPr>
          <w:p w14:paraId="1A58CF4E" w14:textId="77777777" w:rsidR="007811B0" w:rsidRPr="00F2188E" w:rsidRDefault="007811B0" w:rsidP="00A37E40">
            <w:pPr>
              <w:jc w:val="center"/>
              <w:rPr>
                <w:sz w:val="22"/>
                <w:szCs w:val="22"/>
              </w:rPr>
            </w:pPr>
          </w:p>
        </w:tc>
        <w:tc>
          <w:tcPr>
            <w:tcW w:w="841" w:type="dxa"/>
            <w:shd w:val="clear" w:color="auto" w:fill="auto"/>
            <w:vAlign w:val="center"/>
          </w:tcPr>
          <w:p w14:paraId="5C159576" w14:textId="77777777" w:rsidR="007811B0" w:rsidRPr="00F2188E" w:rsidRDefault="007811B0" w:rsidP="00A37E40">
            <w:pPr>
              <w:jc w:val="center"/>
              <w:rPr>
                <w:sz w:val="22"/>
                <w:szCs w:val="22"/>
              </w:rPr>
            </w:pPr>
            <w:r w:rsidRPr="00F2188E">
              <w:rPr>
                <w:sz w:val="22"/>
                <w:szCs w:val="22"/>
              </w:rPr>
              <w:t>1,3</w:t>
            </w:r>
          </w:p>
        </w:tc>
        <w:tc>
          <w:tcPr>
            <w:tcW w:w="1004" w:type="dxa"/>
            <w:shd w:val="clear" w:color="auto" w:fill="auto"/>
            <w:vAlign w:val="center"/>
          </w:tcPr>
          <w:p w14:paraId="4313BD90" w14:textId="77777777" w:rsidR="007811B0" w:rsidRPr="00F2188E" w:rsidRDefault="007811B0" w:rsidP="00A37E40">
            <w:pPr>
              <w:jc w:val="center"/>
              <w:rPr>
                <w:sz w:val="22"/>
                <w:szCs w:val="22"/>
              </w:rPr>
            </w:pPr>
          </w:p>
        </w:tc>
        <w:tc>
          <w:tcPr>
            <w:tcW w:w="860" w:type="dxa"/>
            <w:shd w:val="clear" w:color="auto" w:fill="auto"/>
            <w:vAlign w:val="center"/>
          </w:tcPr>
          <w:p w14:paraId="675C1427" w14:textId="77777777" w:rsidR="007811B0" w:rsidRPr="00F2188E" w:rsidRDefault="007811B0" w:rsidP="00A37E40">
            <w:pPr>
              <w:jc w:val="center"/>
              <w:rPr>
                <w:sz w:val="22"/>
                <w:szCs w:val="22"/>
              </w:rPr>
            </w:pPr>
            <w:r w:rsidRPr="00F2188E">
              <w:rPr>
                <w:sz w:val="22"/>
                <w:szCs w:val="22"/>
              </w:rPr>
              <w:t>1,3</w:t>
            </w:r>
          </w:p>
        </w:tc>
        <w:tc>
          <w:tcPr>
            <w:tcW w:w="870" w:type="dxa"/>
            <w:shd w:val="clear" w:color="auto" w:fill="auto"/>
            <w:vAlign w:val="center"/>
          </w:tcPr>
          <w:p w14:paraId="527E0A03" w14:textId="77777777" w:rsidR="007811B0" w:rsidRPr="00F2188E" w:rsidRDefault="007811B0" w:rsidP="00A37E40">
            <w:pPr>
              <w:jc w:val="center"/>
              <w:rPr>
                <w:sz w:val="22"/>
                <w:szCs w:val="22"/>
              </w:rPr>
            </w:pPr>
          </w:p>
        </w:tc>
        <w:tc>
          <w:tcPr>
            <w:tcW w:w="865" w:type="dxa"/>
            <w:shd w:val="clear" w:color="auto" w:fill="auto"/>
            <w:vAlign w:val="center"/>
          </w:tcPr>
          <w:p w14:paraId="4852F9DE" w14:textId="77777777" w:rsidR="007811B0" w:rsidRPr="00F2188E" w:rsidRDefault="007811B0" w:rsidP="00A37E40">
            <w:pPr>
              <w:jc w:val="center"/>
              <w:rPr>
                <w:sz w:val="22"/>
                <w:szCs w:val="22"/>
              </w:rPr>
            </w:pPr>
            <w:r w:rsidRPr="00F2188E">
              <w:rPr>
                <w:sz w:val="22"/>
                <w:szCs w:val="22"/>
              </w:rPr>
              <w:t>1</w:t>
            </w:r>
          </w:p>
        </w:tc>
      </w:tr>
      <w:tr w:rsidR="00F2188E" w:rsidRPr="00F2188E" w14:paraId="21007739" w14:textId="77777777" w:rsidTr="00A37E40">
        <w:trPr>
          <w:trHeight w:val="251"/>
          <w:jc w:val="center"/>
        </w:trPr>
        <w:tc>
          <w:tcPr>
            <w:tcW w:w="704" w:type="dxa"/>
            <w:shd w:val="clear" w:color="auto" w:fill="auto"/>
            <w:vAlign w:val="center"/>
          </w:tcPr>
          <w:p w14:paraId="27123FC8" w14:textId="77777777" w:rsidR="007811B0" w:rsidRPr="00F2188E" w:rsidRDefault="007811B0" w:rsidP="00A37E40">
            <w:pPr>
              <w:pStyle w:val="aff6"/>
              <w:spacing w:line="240" w:lineRule="auto"/>
              <w:ind w:firstLine="0"/>
              <w:jc w:val="center"/>
              <w:rPr>
                <w:sz w:val="22"/>
                <w:szCs w:val="22"/>
              </w:rPr>
            </w:pPr>
            <w:r w:rsidRPr="00F2188E">
              <w:rPr>
                <w:sz w:val="22"/>
                <w:szCs w:val="22"/>
              </w:rPr>
              <w:t>118.</w:t>
            </w:r>
          </w:p>
        </w:tc>
        <w:tc>
          <w:tcPr>
            <w:tcW w:w="2986" w:type="dxa"/>
            <w:shd w:val="clear" w:color="auto" w:fill="auto"/>
            <w:vAlign w:val="center"/>
          </w:tcPr>
          <w:p w14:paraId="022593DB" w14:textId="77777777" w:rsidR="007811B0" w:rsidRPr="00F2188E" w:rsidRDefault="007811B0" w:rsidP="00A37E40">
            <w:pPr>
              <w:pStyle w:val="aff6"/>
              <w:spacing w:line="240" w:lineRule="auto"/>
              <w:ind w:firstLine="0"/>
              <w:jc w:val="left"/>
              <w:rPr>
                <w:sz w:val="22"/>
                <w:szCs w:val="22"/>
              </w:rPr>
            </w:pPr>
            <w:r w:rsidRPr="00F2188E">
              <w:rPr>
                <w:sz w:val="22"/>
                <w:szCs w:val="22"/>
              </w:rPr>
              <w:t>ликвид</w:t>
            </w:r>
          </w:p>
        </w:tc>
        <w:tc>
          <w:tcPr>
            <w:tcW w:w="1002" w:type="dxa"/>
            <w:shd w:val="clear" w:color="auto" w:fill="auto"/>
            <w:vAlign w:val="center"/>
          </w:tcPr>
          <w:p w14:paraId="76A5F4DF" w14:textId="77777777" w:rsidR="007811B0" w:rsidRPr="00F2188E" w:rsidRDefault="007811B0" w:rsidP="00A37E40">
            <w:pPr>
              <w:jc w:val="center"/>
              <w:rPr>
                <w:sz w:val="22"/>
                <w:szCs w:val="22"/>
              </w:rPr>
            </w:pPr>
          </w:p>
        </w:tc>
        <w:tc>
          <w:tcPr>
            <w:tcW w:w="860" w:type="dxa"/>
            <w:shd w:val="clear" w:color="auto" w:fill="auto"/>
            <w:vAlign w:val="center"/>
          </w:tcPr>
          <w:p w14:paraId="57B017AF" w14:textId="77777777" w:rsidR="007811B0" w:rsidRPr="00F2188E" w:rsidRDefault="007811B0" w:rsidP="00A37E40">
            <w:pPr>
              <w:jc w:val="center"/>
              <w:rPr>
                <w:sz w:val="22"/>
                <w:szCs w:val="22"/>
              </w:rPr>
            </w:pPr>
            <w:r w:rsidRPr="00F2188E">
              <w:rPr>
                <w:sz w:val="22"/>
                <w:szCs w:val="22"/>
              </w:rPr>
              <w:t>3,3</w:t>
            </w:r>
          </w:p>
        </w:tc>
        <w:tc>
          <w:tcPr>
            <w:tcW w:w="594" w:type="dxa"/>
            <w:shd w:val="clear" w:color="auto" w:fill="auto"/>
            <w:vAlign w:val="center"/>
          </w:tcPr>
          <w:p w14:paraId="19896B1E" w14:textId="77777777" w:rsidR="007811B0" w:rsidRPr="00F2188E" w:rsidRDefault="007811B0" w:rsidP="00A37E40">
            <w:pPr>
              <w:jc w:val="center"/>
              <w:rPr>
                <w:sz w:val="22"/>
                <w:szCs w:val="22"/>
              </w:rPr>
            </w:pPr>
          </w:p>
        </w:tc>
        <w:tc>
          <w:tcPr>
            <w:tcW w:w="838" w:type="dxa"/>
            <w:shd w:val="clear" w:color="auto" w:fill="auto"/>
            <w:vAlign w:val="center"/>
          </w:tcPr>
          <w:p w14:paraId="47DF2FDF" w14:textId="77777777" w:rsidR="007811B0" w:rsidRPr="00F2188E" w:rsidRDefault="007811B0" w:rsidP="00A37E40">
            <w:pPr>
              <w:jc w:val="center"/>
              <w:rPr>
                <w:sz w:val="22"/>
                <w:szCs w:val="22"/>
              </w:rPr>
            </w:pPr>
          </w:p>
        </w:tc>
        <w:tc>
          <w:tcPr>
            <w:tcW w:w="592" w:type="dxa"/>
            <w:shd w:val="clear" w:color="auto" w:fill="auto"/>
            <w:vAlign w:val="center"/>
          </w:tcPr>
          <w:p w14:paraId="583C4CE9" w14:textId="77777777" w:rsidR="007811B0" w:rsidRPr="00F2188E" w:rsidRDefault="007811B0" w:rsidP="00A37E40">
            <w:pPr>
              <w:jc w:val="center"/>
              <w:rPr>
                <w:sz w:val="22"/>
                <w:szCs w:val="22"/>
              </w:rPr>
            </w:pPr>
          </w:p>
        </w:tc>
        <w:tc>
          <w:tcPr>
            <w:tcW w:w="841" w:type="dxa"/>
            <w:shd w:val="clear" w:color="auto" w:fill="auto"/>
            <w:vAlign w:val="center"/>
          </w:tcPr>
          <w:p w14:paraId="1C5F6AC0" w14:textId="77777777" w:rsidR="007811B0" w:rsidRPr="00F2188E" w:rsidRDefault="007811B0" w:rsidP="00A37E40">
            <w:pPr>
              <w:jc w:val="center"/>
              <w:rPr>
                <w:sz w:val="22"/>
                <w:szCs w:val="22"/>
              </w:rPr>
            </w:pPr>
          </w:p>
        </w:tc>
        <w:tc>
          <w:tcPr>
            <w:tcW w:w="859" w:type="dxa"/>
            <w:shd w:val="clear" w:color="auto" w:fill="auto"/>
            <w:vAlign w:val="center"/>
          </w:tcPr>
          <w:p w14:paraId="138F1501" w14:textId="77777777" w:rsidR="007811B0" w:rsidRPr="00F2188E" w:rsidRDefault="007811B0" w:rsidP="00A37E40">
            <w:pPr>
              <w:jc w:val="center"/>
              <w:rPr>
                <w:sz w:val="22"/>
                <w:szCs w:val="22"/>
              </w:rPr>
            </w:pPr>
          </w:p>
        </w:tc>
        <w:tc>
          <w:tcPr>
            <w:tcW w:w="860" w:type="dxa"/>
            <w:shd w:val="clear" w:color="auto" w:fill="auto"/>
            <w:vAlign w:val="center"/>
          </w:tcPr>
          <w:p w14:paraId="73258540" w14:textId="77777777" w:rsidR="007811B0" w:rsidRPr="00F2188E" w:rsidRDefault="007811B0" w:rsidP="00A37E40">
            <w:pPr>
              <w:jc w:val="center"/>
              <w:rPr>
                <w:sz w:val="22"/>
                <w:szCs w:val="22"/>
              </w:rPr>
            </w:pPr>
          </w:p>
        </w:tc>
        <w:tc>
          <w:tcPr>
            <w:tcW w:w="733" w:type="dxa"/>
            <w:shd w:val="clear" w:color="auto" w:fill="auto"/>
            <w:vAlign w:val="center"/>
          </w:tcPr>
          <w:p w14:paraId="0175E9CE" w14:textId="77777777" w:rsidR="007811B0" w:rsidRPr="00F2188E" w:rsidRDefault="007811B0" w:rsidP="00A37E40">
            <w:pPr>
              <w:jc w:val="center"/>
              <w:rPr>
                <w:sz w:val="22"/>
                <w:szCs w:val="22"/>
              </w:rPr>
            </w:pPr>
          </w:p>
        </w:tc>
        <w:tc>
          <w:tcPr>
            <w:tcW w:w="841" w:type="dxa"/>
            <w:shd w:val="clear" w:color="auto" w:fill="auto"/>
            <w:vAlign w:val="center"/>
          </w:tcPr>
          <w:p w14:paraId="23973990" w14:textId="77777777" w:rsidR="007811B0" w:rsidRPr="00F2188E" w:rsidRDefault="007811B0" w:rsidP="00A37E40">
            <w:pPr>
              <w:jc w:val="center"/>
              <w:rPr>
                <w:sz w:val="22"/>
                <w:szCs w:val="22"/>
              </w:rPr>
            </w:pPr>
          </w:p>
        </w:tc>
        <w:tc>
          <w:tcPr>
            <w:tcW w:w="1004" w:type="dxa"/>
            <w:shd w:val="clear" w:color="auto" w:fill="auto"/>
            <w:vAlign w:val="center"/>
          </w:tcPr>
          <w:p w14:paraId="7B8805DA" w14:textId="77777777" w:rsidR="007811B0" w:rsidRPr="00F2188E" w:rsidRDefault="007811B0" w:rsidP="00A37E40">
            <w:pPr>
              <w:jc w:val="center"/>
              <w:rPr>
                <w:sz w:val="22"/>
                <w:szCs w:val="22"/>
              </w:rPr>
            </w:pPr>
          </w:p>
        </w:tc>
        <w:tc>
          <w:tcPr>
            <w:tcW w:w="860" w:type="dxa"/>
            <w:shd w:val="clear" w:color="auto" w:fill="auto"/>
            <w:vAlign w:val="center"/>
          </w:tcPr>
          <w:p w14:paraId="2C557EE9" w14:textId="77777777" w:rsidR="007811B0" w:rsidRPr="00F2188E" w:rsidRDefault="007811B0" w:rsidP="00A37E40">
            <w:pPr>
              <w:jc w:val="center"/>
              <w:rPr>
                <w:sz w:val="22"/>
                <w:szCs w:val="22"/>
              </w:rPr>
            </w:pPr>
          </w:p>
        </w:tc>
        <w:tc>
          <w:tcPr>
            <w:tcW w:w="870" w:type="dxa"/>
            <w:shd w:val="clear" w:color="auto" w:fill="auto"/>
            <w:vAlign w:val="center"/>
          </w:tcPr>
          <w:p w14:paraId="66F27281" w14:textId="77777777" w:rsidR="007811B0" w:rsidRPr="00F2188E" w:rsidRDefault="007811B0" w:rsidP="00A37E40">
            <w:pPr>
              <w:jc w:val="center"/>
              <w:rPr>
                <w:sz w:val="22"/>
                <w:szCs w:val="22"/>
              </w:rPr>
            </w:pPr>
          </w:p>
        </w:tc>
        <w:tc>
          <w:tcPr>
            <w:tcW w:w="865" w:type="dxa"/>
            <w:shd w:val="clear" w:color="auto" w:fill="auto"/>
            <w:vAlign w:val="center"/>
          </w:tcPr>
          <w:p w14:paraId="7E1FB219" w14:textId="77777777" w:rsidR="007811B0" w:rsidRPr="00F2188E" w:rsidRDefault="007811B0" w:rsidP="00A37E40">
            <w:pPr>
              <w:jc w:val="center"/>
              <w:rPr>
                <w:sz w:val="22"/>
                <w:szCs w:val="22"/>
              </w:rPr>
            </w:pPr>
          </w:p>
        </w:tc>
      </w:tr>
      <w:tr w:rsidR="00F2188E" w:rsidRPr="00F2188E" w14:paraId="59B9A215" w14:textId="77777777" w:rsidTr="00A37E40">
        <w:trPr>
          <w:trHeight w:val="251"/>
          <w:jc w:val="center"/>
        </w:trPr>
        <w:tc>
          <w:tcPr>
            <w:tcW w:w="704" w:type="dxa"/>
            <w:shd w:val="clear" w:color="auto" w:fill="auto"/>
            <w:vAlign w:val="center"/>
          </w:tcPr>
          <w:p w14:paraId="29EA8F37" w14:textId="77777777" w:rsidR="007811B0" w:rsidRPr="00F2188E" w:rsidRDefault="007811B0" w:rsidP="00A37E40">
            <w:pPr>
              <w:pStyle w:val="aff6"/>
              <w:spacing w:line="240" w:lineRule="auto"/>
              <w:ind w:firstLine="0"/>
              <w:jc w:val="center"/>
              <w:rPr>
                <w:sz w:val="22"/>
                <w:szCs w:val="22"/>
              </w:rPr>
            </w:pPr>
            <w:r w:rsidRPr="00F2188E">
              <w:rPr>
                <w:sz w:val="22"/>
                <w:szCs w:val="22"/>
              </w:rPr>
              <w:t>119.</w:t>
            </w:r>
          </w:p>
        </w:tc>
        <w:tc>
          <w:tcPr>
            <w:tcW w:w="2986" w:type="dxa"/>
            <w:shd w:val="clear" w:color="auto" w:fill="auto"/>
            <w:vAlign w:val="center"/>
          </w:tcPr>
          <w:p w14:paraId="2684EBBA" w14:textId="77777777" w:rsidR="007811B0" w:rsidRPr="00F2188E" w:rsidRDefault="007811B0" w:rsidP="00A37E40">
            <w:pPr>
              <w:pStyle w:val="aff6"/>
              <w:spacing w:line="240" w:lineRule="auto"/>
              <w:ind w:firstLine="0"/>
              <w:jc w:val="left"/>
              <w:rPr>
                <w:sz w:val="22"/>
                <w:szCs w:val="22"/>
              </w:rPr>
            </w:pPr>
            <w:r w:rsidRPr="00F2188E">
              <w:rPr>
                <w:sz w:val="22"/>
                <w:szCs w:val="22"/>
              </w:rPr>
              <w:t>деловая</w:t>
            </w:r>
          </w:p>
        </w:tc>
        <w:tc>
          <w:tcPr>
            <w:tcW w:w="1002" w:type="dxa"/>
            <w:shd w:val="clear" w:color="auto" w:fill="auto"/>
            <w:vAlign w:val="center"/>
          </w:tcPr>
          <w:p w14:paraId="545401A1" w14:textId="77777777" w:rsidR="007811B0" w:rsidRPr="00F2188E" w:rsidRDefault="007811B0" w:rsidP="00A37E40">
            <w:pPr>
              <w:jc w:val="center"/>
              <w:rPr>
                <w:sz w:val="22"/>
                <w:szCs w:val="22"/>
              </w:rPr>
            </w:pPr>
          </w:p>
        </w:tc>
        <w:tc>
          <w:tcPr>
            <w:tcW w:w="860" w:type="dxa"/>
            <w:shd w:val="clear" w:color="auto" w:fill="auto"/>
            <w:vAlign w:val="center"/>
          </w:tcPr>
          <w:p w14:paraId="35CF6D22" w14:textId="77777777" w:rsidR="007811B0" w:rsidRPr="00F2188E" w:rsidRDefault="007811B0" w:rsidP="00A37E40">
            <w:pPr>
              <w:jc w:val="center"/>
              <w:rPr>
                <w:sz w:val="22"/>
                <w:szCs w:val="22"/>
              </w:rPr>
            </w:pPr>
            <w:r w:rsidRPr="00F2188E">
              <w:rPr>
                <w:sz w:val="22"/>
                <w:szCs w:val="22"/>
              </w:rPr>
              <w:t>2,3</w:t>
            </w:r>
          </w:p>
        </w:tc>
        <w:tc>
          <w:tcPr>
            <w:tcW w:w="594" w:type="dxa"/>
            <w:shd w:val="clear" w:color="auto" w:fill="auto"/>
            <w:vAlign w:val="center"/>
          </w:tcPr>
          <w:p w14:paraId="719A7D8D" w14:textId="77777777" w:rsidR="007811B0" w:rsidRPr="00F2188E" w:rsidRDefault="007811B0" w:rsidP="00A37E40">
            <w:pPr>
              <w:jc w:val="center"/>
              <w:rPr>
                <w:sz w:val="22"/>
                <w:szCs w:val="22"/>
              </w:rPr>
            </w:pPr>
          </w:p>
        </w:tc>
        <w:tc>
          <w:tcPr>
            <w:tcW w:w="838" w:type="dxa"/>
            <w:shd w:val="clear" w:color="auto" w:fill="auto"/>
            <w:vAlign w:val="center"/>
          </w:tcPr>
          <w:p w14:paraId="4ECF8002" w14:textId="77777777" w:rsidR="007811B0" w:rsidRPr="00F2188E" w:rsidRDefault="007811B0" w:rsidP="00A37E40">
            <w:pPr>
              <w:jc w:val="center"/>
              <w:rPr>
                <w:sz w:val="22"/>
                <w:szCs w:val="22"/>
              </w:rPr>
            </w:pPr>
          </w:p>
        </w:tc>
        <w:tc>
          <w:tcPr>
            <w:tcW w:w="592" w:type="dxa"/>
            <w:shd w:val="clear" w:color="auto" w:fill="auto"/>
            <w:vAlign w:val="center"/>
          </w:tcPr>
          <w:p w14:paraId="096EBB40" w14:textId="77777777" w:rsidR="007811B0" w:rsidRPr="00F2188E" w:rsidRDefault="007811B0" w:rsidP="00A37E40">
            <w:pPr>
              <w:jc w:val="center"/>
              <w:rPr>
                <w:sz w:val="22"/>
                <w:szCs w:val="22"/>
              </w:rPr>
            </w:pPr>
          </w:p>
        </w:tc>
        <w:tc>
          <w:tcPr>
            <w:tcW w:w="841" w:type="dxa"/>
            <w:shd w:val="clear" w:color="auto" w:fill="auto"/>
            <w:vAlign w:val="center"/>
          </w:tcPr>
          <w:p w14:paraId="781236A7" w14:textId="77777777" w:rsidR="007811B0" w:rsidRPr="00F2188E" w:rsidRDefault="007811B0" w:rsidP="00A37E40">
            <w:pPr>
              <w:jc w:val="center"/>
              <w:rPr>
                <w:sz w:val="22"/>
                <w:szCs w:val="22"/>
              </w:rPr>
            </w:pPr>
          </w:p>
        </w:tc>
        <w:tc>
          <w:tcPr>
            <w:tcW w:w="859" w:type="dxa"/>
            <w:shd w:val="clear" w:color="auto" w:fill="auto"/>
            <w:vAlign w:val="center"/>
          </w:tcPr>
          <w:p w14:paraId="6DC78B8B" w14:textId="77777777" w:rsidR="007811B0" w:rsidRPr="00F2188E" w:rsidRDefault="007811B0" w:rsidP="00A37E40">
            <w:pPr>
              <w:jc w:val="center"/>
              <w:rPr>
                <w:sz w:val="22"/>
                <w:szCs w:val="22"/>
              </w:rPr>
            </w:pPr>
          </w:p>
        </w:tc>
        <w:tc>
          <w:tcPr>
            <w:tcW w:w="860" w:type="dxa"/>
            <w:shd w:val="clear" w:color="auto" w:fill="auto"/>
            <w:vAlign w:val="center"/>
          </w:tcPr>
          <w:p w14:paraId="1B413C79" w14:textId="77777777" w:rsidR="007811B0" w:rsidRPr="00F2188E" w:rsidRDefault="007811B0" w:rsidP="00A37E40">
            <w:pPr>
              <w:jc w:val="center"/>
              <w:rPr>
                <w:sz w:val="22"/>
                <w:szCs w:val="22"/>
              </w:rPr>
            </w:pPr>
          </w:p>
        </w:tc>
        <w:tc>
          <w:tcPr>
            <w:tcW w:w="733" w:type="dxa"/>
            <w:shd w:val="clear" w:color="auto" w:fill="auto"/>
            <w:vAlign w:val="center"/>
          </w:tcPr>
          <w:p w14:paraId="30B9B3DE" w14:textId="77777777" w:rsidR="007811B0" w:rsidRPr="00F2188E" w:rsidRDefault="007811B0" w:rsidP="00A37E40">
            <w:pPr>
              <w:jc w:val="center"/>
              <w:rPr>
                <w:sz w:val="22"/>
                <w:szCs w:val="22"/>
              </w:rPr>
            </w:pPr>
          </w:p>
        </w:tc>
        <w:tc>
          <w:tcPr>
            <w:tcW w:w="841" w:type="dxa"/>
            <w:shd w:val="clear" w:color="auto" w:fill="auto"/>
            <w:vAlign w:val="center"/>
          </w:tcPr>
          <w:p w14:paraId="5F36112E" w14:textId="77777777" w:rsidR="007811B0" w:rsidRPr="00F2188E" w:rsidRDefault="007811B0" w:rsidP="00A37E40">
            <w:pPr>
              <w:jc w:val="center"/>
              <w:rPr>
                <w:sz w:val="22"/>
                <w:szCs w:val="22"/>
              </w:rPr>
            </w:pPr>
          </w:p>
        </w:tc>
        <w:tc>
          <w:tcPr>
            <w:tcW w:w="1004" w:type="dxa"/>
            <w:shd w:val="clear" w:color="auto" w:fill="auto"/>
            <w:vAlign w:val="center"/>
          </w:tcPr>
          <w:p w14:paraId="383E0121" w14:textId="77777777" w:rsidR="007811B0" w:rsidRPr="00F2188E" w:rsidRDefault="007811B0" w:rsidP="00A37E40">
            <w:pPr>
              <w:jc w:val="center"/>
              <w:rPr>
                <w:sz w:val="22"/>
                <w:szCs w:val="22"/>
              </w:rPr>
            </w:pPr>
          </w:p>
        </w:tc>
        <w:tc>
          <w:tcPr>
            <w:tcW w:w="860" w:type="dxa"/>
            <w:shd w:val="clear" w:color="auto" w:fill="auto"/>
            <w:vAlign w:val="center"/>
          </w:tcPr>
          <w:p w14:paraId="3DBE2CA6" w14:textId="77777777" w:rsidR="007811B0" w:rsidRPr="00F2188E" w:rsidRDefault="007811B0" w:rsidP="00A37E40">
            <w:pPr>
              <w:jc w:val="center"/>
              <w:rPr>
                <w:sz w:val="22"/>
                <w:szCs w:val="22"/>
              </w:rPr>
            </w:pPr>
          </w:p>
        </w:tc>
        <w:tc>
          <w:tcPr>
            <w:tcW w:w="870" w:type="dxa"/>
            <w:shd w:val="clear" w:color="auto" w:fill="auto"/>
            <w:vAlign w:val="center"/>
          </w:tcPr>
          <w:p w14:paraId="43C3B818" w14:textId="77777777" w:rsidR="007811B0" w:rsidRPr="00F2188E" w:rsidRDefault="007811B0" w:rsidP="00A37E40">
            <w:pPr>
              <w:jc w:val="center"/>
              <w:rPr>
                <w:sz w:val="22"/>
                <w:szCs w:val="22"/>
              </w:rPr>
            </w:pPr>
          </w:p>
        </w:tc>
        <w:tc>
          <w:tcPr>
            <w:tcW w:w="865" w:type="dxa"/>
            <w:shd w:val="clear" w:color="auto" w:fill="auto"/>
            <w:vAlign w:val="center"/>
          </w:tcPr>
          <w:p w14:paraId="467A37C0" w14:textId="77777777" w:rsidR="007811B0" w:rsidRPr="00F2188E" w:rsidRDefault="007811B0" w:rsidP="00A37E40">
            <w:pPr>
              <w:jc w:val="center"/>
              <w:rPr>
                <w:sz w:val="22"/>
                <w:szCs w:val="22"/>
              </w:rPr>
            </w:pPr>
          </w:p>
        </w:tc>
      </w:tr>
    </w:tbl>
    <w:p w14:paraId="418BD798" w14:textId="77777777" w:rsidR="007811B0" w:rsidRPr="00F2188E" w:rsidRDefault="007811B0" w:rsidP="007811B0">
      <w:pPr>
        <w:pStyle w:val="aff6"/>
        <w:spacing w:line="240" w:lineRule="auto"/>
        <w:contextualSpacing/>
        <w:rPr>
          <w:sz w:val="28"/>
          <w:szCs w:val="28"/>
        </w:rPr>
      </w:pPr>
    </w:p>
    <w:p w14:paraId="2CDAC580" w14:textId="77777777" w:rsidR="007811B0" w:rsidRPr="00F2188E" w:rsidRDefault="007811B0" w:rsidP="007811B0">
      <w:pPr>
        <w:pStyle w:val="aff6"/>
        <w:spacing w:line="14" w:lineRule="auto"/>
        <w:ind w:firstLine="0"/>
        <w:jc w:val="center"/>
        <w:rPr>
          <w:lang w:val="en-US"/>
        </w:rPr>
      </w:pPr>
    </w:p>
    <w:p w14:paraId="5FD78CD3" w14:textId="77777777" w:rsidR="007811B0" w:rsidRPr="00F2188E" w:rsidRDefault="007811B0" w:rsidP="007811B0">
      <w:pPr>
        <w:pStyle w:val="aff6"/>
        <w:sectPr w:rsidR="007811B0" w:rsidRPr="00F2188E" w:rsidSect="009F7717">
          <w:pgSz w:w="16838" w:h="11906" w:orient="landscape"/>
          <w:pgMar w:top="1134" w:right="567" w:bottom="567" w:left="1134" w:header="709" w:footer="709" w:gutter="0"/>
          <w:cols w:space="708"/>
          <w:docGrid w:linePitch="360"/>
        </w:sectPr>
      </w:pPr>
    </w:p>
    <w:p w14:paraId="6B4265DF" w14:textId="77777777" w:rsidR="007811B0" w:rsidRPr="00F2188E" w:rsidRDefault="007811B0" w:rsidP="007811B0">
      <w:pPr>
        <w:spacing w:before="120" w:after="120"/>
        <w:jc w:val="right"/>
        <w:rPr>
          <w:sz w:val="28"/>
        </w:rPr>
      </w:pPr>
      <w:r w:rsidRPr="00F2188E">
        <w:rPr>
          <w:sz w:val="28"/>
        </w:rPr>
        <w:lastRenderedPageBreak/>
        <w:t>Таблица 8</w:t>
      </w:r>
    </w:p>
    <w:p w14:paraId="6D4B1970" w14:textId="77777777" w:rsidR="007811B0" w:rsidRPr="00F2188E" w:rsidRDefault="007811B0" w:rsidP="007811B0">
      <w:pPr>
        <w:spacing w:before="120" w:after="120"/>
        <w:ind w:firstLine="709"/>
        <w:jc w:val="both"/>
        <w:rPr>
          <w:sz w:val="28"/>
        </w:rPr>
      </w:pPr>
      <w:r w:rsidRPr="00F2188E">
        <w:rPr>
          <w:sz w:val="28"/>
        </w:rPr>
        <w:t>Расчетная лесосека для осуществления сплошных рубок спелых и перестойных лесных насаждений</w:t>
      </w:r>
    </w:p>
    <w:p w14:paraId="751BE096" w14:textId="77777777" w:rsidR="007811B0" w:rsidRPr="00F2188E" w:rsidRDefault="007811B0" w:rsidP="007811B0">
      <w:pPr>
        <w:pStyle w:val="31"/>
        <w:spacing w:line="240" w:lineRule="auto"/>
        <w:ind w:firstLine="709"/>
        <w:contextualSpacing/>
        <w:rPr>
          <w:sz w:val="2"/>
          <w:szCs w:val="2"/>
        </w:rPr>
      </w:pPr>
    </w:p>
    <w:tbl>
      <w:tblPr>
        <w:tblW w:w="15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1335"/>
        <w:gridCol w:w="776"/>
        <w:gridCol w:w="726"/>
        <w:gridCol w:w="726"/>
        <w:gridCol w:w="726"/>
        <w:gridCol w:w="726"/>
        <w:gridCol w:w="726"/>
        <w:gridCol w:w="641"/>
        <w:gridCol w:w="769"/>
        <w:gridCol w:w="456"/>
        <w:gridCol w:w="684"/>
        <w:gridCol w:w="466"/>
        <w:gridCol w:w="556"/>
        <w:gridCol w:w="556"/>
        <w:gridCol w:w="556"/>
        <w:gridCol w:w="556"/>
        <w:gridCol w:w="556"/>
        <w:gridCol w:w="599"/>
        <w:gridCol w:w="599"/>
        <w:gridCol w:w="599"/>
        <w:gridCol w:w="386"/>
        <w:gridCol w:w="386"/>
        <w:gridCol w:w="599"/>
        <w:gridCol w:w="599"/>
      </w:tblGrid>
      <w:tr w:rsidR="00F2188E" w:rsidRPr="00F2188E" w14:paraId="62D93FA6" w14:textId="77777777" w:rsidTr="00A37E40">
        <w:trPr>
          <w:cantSplit/>
          <w:trHeight w:val="1364"/>
          <w:tblHeader/>
        </w:trPr>
        <w:tc>
          <w:tcPr>
            <w:tcW w:w="429" w:type="dxa"/>
            <w:vMerge w:val="restart"/>
            <w:shd w:val="clear" w:color="auto" w:fill="auto"/>
            <w:textDirection w:val="btLr"/>
            <w:vAlign w:val="center"/>
          </w:tcPr>
          <w:p w14:paraId="4983C0EB" w14:textId="77777777" w:rsidR="007811B0" w:rsidRPr="00F2188E" w:rsidRDefault="007811B0" w:rsidP="00A37E40">
            <w:pPr>
              <w:pStyle w:val="31"/>
              <w:spacing w:line="240" w:lineRule="auto"/>
              <w:ind w:left="113" w:right="113" w:firstLine="0"/>
              <w:jc w:val="left"/>
              <w:rPr>
                <w:sz w:val="16"/>
                <w:szCs w:val="16"/>
              </w:rPr>
            </w:pPr>
            <w:r w:rsidRPr="00F2188E">
              <w:rPr>
                <w:sz w:val="16"/>
                <w:szCs w:val="16"/>
              </w:rPr>
              <w:t>№ п/п</w:t>
            </w:r>
          </w:p>
        </w:tc>
        <w:tc>
          <w:tcPr>
            <w:tcW w:w="1335" w:type="dxa"/>
            <w:vMerge w:val="restart"/>
            <w:shd w:val="clear" w:color="auto" w:fill="auto"/>
            <w:textDirection w:val="btLr"/>
            <w:vAlign w:val="center"/>
          </w:tcPr>
          <w:p w14:paraId="5E8CDCE6" w14:textId="77777777" w:rsidR="007811B0" w:rsidRPr="00F2188E" w:rsidRDefault="007811B0" w:rsidP="00A37E40">
            <w:pPr>
              <w:pStyle w:val="31"/>
              <w:spacing w:line="240" w:lineRule="auto"/>
              <w:ind w:left="113" w:right="113" w:firstLine="0"/>
              <w:jc w:val="left"/>
              <w:rPr>
                <w:sz w:val="16"/>
                <w:szCs w:val="16"/>
              </w:rPr>
            </w:pPr>
            <w:r w:rsidRPr="00F2188E">
              <w:rPr>
                <w:sz w:val="16"/>
                <w:szCs w:val="16"/>
              </w:rPr>
              <w:t>Хозсекция и преобладающая порода</w:t>
            </w:r>
          </w:p>
        </w:tc>
        <w:tc>
          <w:tcPr>
            <w:tcW w:w="776" w:type="dxa"/>
            <w:vMerge w:val="restart"/>
            <w:shd w:val="clear" w:color="auto" w:fill="auto"/>
            <w:textDirection w:val="btLr"/>
            <w:vAlign w:val="center"/>
          </w:tcPr>
          <w:p w14:paraId="5D03421D" w14:textId="77777777" w:rsidR="007811B0" w:rsidRPr="00F2188E" w:rsidRDefault="007811B0" w:rsidP="00A37E40">
            <w:pPr>
              <w:pStyle w:val="31"/>
              <w:spacing w:line="240" w:lineRule="auto"/>
              <w:ind w:left="113" w:right="113" w:firstLine="0"/>
              <w:jc w:val="left"/>
              <w:rPr>
                <w:sz w:val="16"/>
                <w:szCs w:val="16"/>
              </w:rPr>
            </w:pPr>
            <w:r w:rsidRPr="00F2188E">
              <w:rPr>
                <w:sz w:val="16"/>
                <w:szCs w:val="16"/>
              </w:rPr>
              <w:t>Земли, покрытые лесной растительностью, га</w:t>
            </w:r>
          </w:p>
        </w:tc>
        <w:tc>
          <w:tcPr>
            <w:tcW w:w="4271" w:type="dxa"/>
            <w:gridSpan w:val="6"/>
            <w:shd w:val="clear" w:color="auto" w:fill="auto"/>
            <w:vAlign w:val="center"/>
          </w:tcPr>
          <w:p w14:paraId="610C3537" w14:textId="77777777" w:rsidR="007811B0" w:rsidRPr="00F2188E" w:rsidRDefault="007811B0" w:rsidP="00A37E40">
            <w:pPr>
              <w:pStyle w:val="31"/>
              <w:spacing w:line="240" w:lineRule="auto"/>
              <w:ind w:firstLine="0"/>
              <w:jc w:val="center"/>
              <w:rPr>
                <w:sz w:val="16"/>
                <w:szCs w:val="16"/>
              </w:rPr>
            </w:pPr>
            <w:r w:rsidRPr="00F2188E">
              <w:rPr>
                <w:sz w:val="16"/>
                <w:szCs w:val="16"/>
              </w:rPr>
              <w:t>В том числе по группам возраста</w:t>
            </w:r>
          </w:p>
        </w:tc>
        <w:tc>
          <w:tcPr>
            <w:tcW w:w="769" w:type="dxa"/>
            <w:vMerge w:val="restart"/>
            <w:shd w:val="clear" w:color="auto" w:fill="auto"/>
            <w:textDirection w:val="btLr"/>
            <w:vAlign w:val="center"/>
          </w:tcPr>
          <w:p w14:paraId="2C62614A" w14:textId="77777777" w:rsidR="007811B0" w:rsidRPr="00F2188E" w:rsidRDefault="007811B0" w:rsidP="00A37E40">
            <w:pPr>
              <w:pStyle w:val="31"/>
              <w:spacing w:line="240" w:lineRule="auto"/>
              <w:ind w:left="113" w:right="113" w:firstLine="0"/>
              <w:jc w:val="left"/>
              <w:rPr>
                <w:sz w:val="16"/>
                <w:szCs w:val="16"/>
              </w:rPr>
            </w:pPr>
            <w:r w:rsidRPr="00F2188E">
              <w:rPr>
                <w:sz w:val="16"/>
                <w:szCs w:val="16"/>
              </w:rPr>
              <w:t>Запас спелых и перестойных лесных насаждений, тыс. м</w:t>
            </w:r>
            <w:r w:rsidRPr="00F2188E">
              <w:rPr>
                <w:sz w:val="16"/>
                <w:szCs w:val="16"/>
                <w:vertAlign w:val="superscript"/>
              </w:rPr>
              <w:t>3</w:t>
            </w:r>
          </w:p>
        </w:tc>
        <w:tc>
          <w:tcPr>
            <w:tcW w:w="456" w:type="dxa"/>
            <w:vMerge w:val="restart"/>
            <w:shd w:val="clear" w:color="auto" w:fill="auto"/>
            <w:textDirection w:val="btLr"/>
            <w:vAlign w:val="center"/>
          </w:tcPr>
          <w:p w14:paraId="553B1359" w14:textId="77777777" w:rsidR="007811B0" w:rsidRPr="00F2188E" w:rsidRDefault="007811B0" w:rsidP="00A37E40">
            <w:pPr>
              <w:pStyle w:val="31"/>
              <w:spacing w:line="240" w:lineRule="auto"/>
              <w:ind w:left="113" w:right="113" w:firstLine="0"/>
              <w:jc w:val="left"/>
              <w:rPr>
                <w:sz w:val="16"/>
                <w:szCs w:val="16"/>
              </w:rPr>
            </w:pPr>
            <w:r w:rsidRPr="00F2188E">
              <w:rPr>
                <w:sz w:val="16"/>
                <w:szCs w:val="16"/>
              </w:rPr>
              <w:t>Средний запас на 1 га эксплуатационного фонда, м</w:t>
            </w:r>
            <w:r w:rsidRPr="00F2188E">
              <w:rPr>
                <w:sz w:val="16"/>
                <w:szCs w:val="16"/>
                <w:vertAlign w:val="superscript"/>
              </w:rPr>
              <w:t>3</w:t>
            </w:r>
          </w:p>
        </w:tc>
        <w:tc>
          <w:tcPr>
            <w:tcW w:w="684" w:type="dxa"/>
            <w:vMerge w:val="restart"/>
            <w:shd w:val="clear" w:color="auto" w:fill="auto"/>
            <w:textDirection w:val="btLr"/>
            <w:vAlign w:val="center"/>
          </w:tcPr>
          <w:p w14:paraId="56621167" w14:textId="77777777" w:rsidR="007811B0" w:rsidRPr="00F2188E" w:rsidRDefault="007811B0" w:rsidP="00A37E40">
            <w:pPr>
              <w:pStyle w:val="31"/>
              <w:spacing w:line="240" w:lineRule="auto"/>
              <w:ind w:left="113" w:right="113" w:firstLine="0"/>
              <w:jc w:val="left"/>
              <w:rPr>
                <w:sz w:val="16"/>
                <w:szCs w:val="16"/>
              </w:rPr>
            </w:pPr>
            <w:r w:rsidRPr="00F2188E">
              <w:rPr>
                <w:sz w:val="16"/>
                <w:szCs w:val="16"/>
              </w:rPr>
              <w:t>Средний прирост корневой массы, тыс. м</w:t>
            </w:r>
            <w:r w:rsidRPr="00F2188E">
              <w:rPr>
                <w:sz w:val="16"/>
                <w:szCs w:val="16"/>
                <w:vertAlign w:val="superscript"/>
              </w:rPr>
              <w:t>3</w:t>
            </w:r>
          </w:p>
        </w:tc>
        <w:tc>
          <w:tcPr>
            <w:tcW w:w="466" w:type="dxa"/>
            <w:vMerge w:val="restart"/>
            <w:shd w:val="clear" w:color="auto" w:fill="auto"/>
            <w:textDirection w:val="btLr"/>
            <w:vAlign w:val="center"/>
          </w:tcPr>
          <w:p w14:paraId="0B426E9E" w14:textId="77777777" w:rsidR="007811B0" w:rsidRPr="00F2188E" w:rsidRDefault="007811B0" w:rsidP="00A37E40">
            <w:pPr>
              <w:pStyle w:val="31"/>
              <w:spacing w:line="240" w:lineRule="auto"/>
              <w:ind w:firstLine="0"/>
              <w:jc w:val="center"/>
              <w:rPr>
                <w:sz w:val="16"/>
                <w:szCs w:val="16"/>
              </w:rPr>
            </w:pPr>
            <w:r w:rsidRPr="00F2188E">
              <w:rPr>
                <w:sz w:val="16"/>
                <w:szCs w:val="16"/>
              </w:rPr>
              <w:t>возраст рубки</w:t>
            </w:r>
          </w:p>
        </w:tc>
        <w:tc>
          <w:tcPr>
            <w:tcW w:w="2224" w:type="dxa"/>
            <w:gridSpan w:val="4"/>
            <w:shd w:val="clear" w:color="auto" w:fill="auto"/>
            <w:vAlign w:val="center"/>
          </w:tcPr>
          <w:p w14:paraId="0E9A60D8" w14:textId="77777777" w:rsidR="007811B0" w:rsidRPr="00F2188E" w:rsidRDefault="007811B0" w:rsidP="00A37E40">
            <w:pPr>
              <w:pStyle w:val="31"/>
              <w:spacing w:line="240" w:lineRule="auto"/>
              <w:ind w:firstLine="0"/>
              <w:jc w:val="center"/>
              <w:rPr>
                <w:sz w:val="16"/>
                <w:szCs w:val="16"/>
              </w:rPr>
            </w:pPr>
            <w:r w:rsidRPr="00F2188E">
              <w:rPr>
                <w:sz w:val="16"/>
                <w:szCs w:val="16"/>
              </w:rPr>
              <w:t>Исчисленные расчетные лесосеки, га</w:t>
            </w:r>
          </w:p>
        </w:tc>
        <w:tc>
          <w:tcPr>
            <w:tcW w:w="2739" w:type="dxa"/>
            <w:gridSpan w:val="5"/>
            <w:shd w:val="clear" w:color="auto" w:fill="auto"/>
            <w:vAlign w:val="center"/>
          </w:tcPr>
          <w:p w14:paraId="5381EFD8" w14:textId="77777777" w:rsidR="007811B0" w:rsidRPr="00F2188E" w:rsidRDefault="007811B0" w:rsidP="00A37E40">
            <w:pPr>
              <w:pStyle w:val="31"/>
              <w:spacing w:line="240" w:lineRule="auto"/>
              <w:ind w:firstLine="0"/>
              <w:jc w:val="center"/>
              <w:rPr>
                <w:sz w:val="16"/>
                <w:szCs w:val="16"/>
              </w:rPr>
            </w:pPr>
            <w:r w:rsidRPr="00F2188E">
              <w:rPr>
                <w:sz w:val="16"/>
                <w:szCs w:val="16"/>
              </w:rPr>
              <w:t>Рекомендуемая к принятию расчетная лесосека</w:t>
            </w:r>
          </w:p>
        </w:tc>
        <w:tc>
          <w:tcPr>
            <w:tcW w:w="386" w:type="dxa"/>
            <w:vMerge w:val="restart"/>
            <w:shd w:val="clear" w:color="auto" w:fill="auto"/>
            <w:textDirection w:val="btLr"/>
            <w:vAlign w:val="center"/>
          </w:tcPr>
          <w:p w14:paraId="3ADB2635" w14:textId="77777777" w:rsidR="007811B0" w:rsidRPr="00F2188E" w:rsidRDefault="007811B0" w:rsidP="00A37E40">
            <w:pPr>
              <w:pStyle w:val="31"/>
              <w:spacing w:line="240" w:lineRule="auto"/>
              <w:ind w:left="113" w:firstLine="0"/>
              <w:jc w:val="left"/>
              <w:rPr>
                <w:sz w:val="16"/>
                <w:szCs w:val="16"/>
              </w:rPr>
            </w:pPr>
            <w:r w:rsidRPr="00F2188E">
              <w:rPr>
                <w:sz w:val="16"/>
                <w:szCs w:val="16"/>
              </w:rPr>
              <w:t>Число лет использования эксплуатационного фонда</w:t>
            </w:r>
          </w:p>
        </w:tc>
        <w:tc>
          <w:tcPr>
            <w:tcW w:w="1198" w:type="dxa"/>
            <w:gridSpan w:val="2"/>
            <w:shd w:val="clear" w:color="auto" w:fill="auto"/>
            <w:vAlign w:val="center"/>
          </w:tcPr>
          <w:p w14:paraId="045598F2" w14:textId="77777777" w:rsidR="007811B0" w:rsidRPr="00F2188E" w:rsidRDefault="007811B0" w:rsidP="00A37E40">
            <w:pPr>
              <w:pStyle w:val="31"/>
              <w:spacing w:line="240" w:lineRule="auto"/>
              <w:ind w:firstLine="0"/>
              <w:jc w:val="center"/>
              <w:rPr>
                <w:sz w:val="16"/>
                <w:szCs w:val="16"/>
              </w:rPr>
            </w:pPr>
            <w:r w:rsidRPr="00F2188E">
              <w:rPr>
                <w:sz w:val="16"/>
                <w:szCs w:val="16"/>
              </w:rPr>
              <w:t>Предполагаемый остаток насаждений, тыс.га</w:t>
            </w:r>
          </w:p>
        </w:tc>
      </w:tr>
      <w:tr w:rsidR="00F2188E" w:rsidRPr="00F2188E" w14:paraId="55B65C89" w14:textId="77777777" w:rsidTr="00A37E40">
        <w:trPr>
          <w:cantSplit/>
          <w:trHeight w:val="253"/>
          <w:tblHeader/>
        </w:trPr>
        <w:tc>
          <w:tcPr>
            <w:tcW w:w="429" w:type="dxa"/>
            <w:vMerge/>
            <w:shd w:val="clear" w:color="auto" w:fill="auto"/>
            <w:textDirection w:val="btLr"/>
            <w:vAlign w:val="center"/>
          </w:tcPr>
          <w:p w14:paraId="436BA4F0" w14:textId="77777777" w:rsidR="007811B0" w:rsidRPr="00F2188E" w:rsidRDefault="007811B0" w:rsidP="00A37E40">
            <w:pPr>
              <w:pStyle w:val="31"/>
              <w:spacing w:line="240" w:lineRule="auto"/>
              <w:ind w:left="113" w:right="113" w:firstLine="0"/>
              <w:jc w:val="center"/>
              <w:rPr>
                <w:sz w:val="16"/>
                <w:szCs w:val="16"/>
              </w:rPr>
            </w:pPr>
          </w:p>
        </w:tc>
        <w:tc>
          <w:tcPr>
            <w:tcW w:w="1335" w:type="dxa"/>
            <w:vMerge/>
            <w:shd w:val="clear" w:color="auto" w:fill="auto"/>
            <w:textDirection w:val="btLr"/>
            <w:vAlign w:val="center"/>
          </w:tcPr>
          <w:p w14:paraId="13A358AB" w14:textId="77777777" w:rsidR="007811B0" w:rsidRPr="00F2188E" w:rsidRDefault="007811B0" w:rsidP="00A37E40">
            <w:pPr>
              <w:pStyle w:val="31"/>
              <w:spacing w:line="240" w:lineRule="auto"/>
              <w:ind w:left="113" w:right="113" w:firstLine="0"/>
              <w:jc w:val="center"/>
              <w:rPr>
                <w:sz w:val="16"/>
                <w:szCs w:val="16"/>
              </w:rPr>
            </w:pPr>
          </w:p>
        </w:tc>
        <w:tc>
          <w:tcPr>
            <w:tcW w:w="776" w:type="dxa"/>
            <w:vMerge/>
            <w:shd w:val="clear" w:color="auto" w:fill="auto"/>
            <w:textDirection w:val="btLr"/>
            <w:vAlign w:val="center"/>
          </w:tcPr>
          <w:p w14:paraId="7C8D448D" w14:textId="77777777" w:rsidR="007811B0" w:rsidRPr="00F2188E" w:rsidRDefault="007811B0" w:rsidP="00A37E40">
            <w:pPr>
              <w:pStyle w:val="31"/>
              <w:spacing w:line="240" w:lineRule="auto"/>
              <w:ind w:left="113" w:right="113" w:firstLine="0"/>
              <w:jc w:val="center"/>
              <w:rPr>
                <w:sz w:val="16"/>
                <w:szCs w:val="16"/>
              </w:rPr>
            </w:pPr>
          </w:p>
        </w:tc>
        <w:tc>
          <w:tcPr>
            <w:tcW w:w="726" w:type="dxa"/>
            <w:vMerge w:val="restart"/>
            <w:shd w:val="clear" w:color="auto" w:fill="auto"/>
            <w:textDirection w:val="btLr"/>
            <w:vAlign w:val="center"/>
          </w:tcPr>
          <w:p w14:paraId="528BCA69" w14:textId="77777777" w:rsidR="007811B0" w:rsidRPr="00F2188E" w:rsidRDefault="007811B0" w:rsidP="00A37E40">
            <w:pPr>
              <w:pStyle w:val="31"/>
              <w:spacing w:line="240" w:lineRule="auto"/>
              <w:ind w:left="113" w:right="113" w:firstLine="0"/>
              <w:jc w:val="left"/>
              <w:rPr>
                <w:sz w:val="16"/>
                <w:szCs w:val="16"/>
              </w:rPr>
            </w:pPr>
            <w:r w:rsidRPr="00F2188E">
              <w:rPr>
                <w:sz w:val="16"/>
                <w:szCs w:val="16"/>
              </w:rPr>
              <w:t>молодняки</w:t>
            </w:r>
          </w:p>
        </w:tc>
        <w:tc>
          <w:tcPr>
            <w:tcW w:w="1452" w:type="dxa"/>
            <w:gridSpan w:val="2"/>
            <w:shd w:val="clear" w:color="auto" w:fill="auto"/>
            <w:vAlign w:val="center"/>
          </w:tcPr>
          <w:p w14:paraId="57E0FB47" w14:textId="77777777" w:rsidR="007811B0" w:rsidRPr="00F2188E" w:rsidRDefault="007811B0" w:rsidP="00A37E40">
            <w:pPr>
              <w:pStyle w:val="31"/>
              <w:spacing w:line="240" w:lineRule="auto"/>
              <w:ind w:firstLine="0"/>
              <w:jc w:val="center"/>
              <w:rPr>
                <w:sz w:val="16"/>
                <w:szCs w:val="16"/>
              </w:rPr>
            </w:pPr>
            <w:r w:rsidRPr="00F2188E">
              <w:rPr>
                <w:sz w:val="16"/>
                <w:szCs w:val="16"/>
              </w:rPr>
              <w:t>средневозрастные</w:t>
            </w:r>
          </w:p>
        </w:tc>
        <w:tc>
          <w:tcPr>
            <w:tcW w:w="726" w:type="dxa"/>
            <w:vMerge w:val="restart"/>
            <w:shd w:val="clear" w:color="auto" w:fill="auto"/>
            <w:textDirection w:val="btLr"/>
            <w:vAlign w:val="center"/>
          </w:tcPr>
          <w:p w14:paraId="6D14CA87" w14:textId="77777777" w:rsidR="007811B0" w:rsidRPr="00F2188E" w:rsidRDefault="007811B0" w:rsidP="00A37E40">
            <w:pPr>
              <w:pStyle w:val="31"/>
              <w:spacing w:line="240" w:lineRule="auto"/>
              <w:ind w:left="113" w:right="113" w:firstLine="0"/>
              <w:jc w:val="left"/>
              <w:rPr>
                <w:sz w:val="16"/>
                <w:szCs w:val="16"/>
              </w:rPr>
            </w:pPr>
            <w:r w:rsidRPr="00F2188E">
              <w:rPr>
                <w:sz w:val="16"/>
                <w:szCs w:val="16"/>
              </w:rPr>
              <w:t>приспевающие</w:t>
            </w:r>
          </w:p>
        </w:tc>
        <w:tc>
          <w:tcPr>
            <w:tcW w:w="1367" w:type="dxa"/>
            <w:gridSpan w:val="2"/>
            <w:shd w:val="clear" w:color="auto" w:fill="auto"/>
            <w:vAlign w:val="center"/>
          </w:tcPr>
          <w:p w14:paraId="51AA80EC" w14:textId="77777777" w:rsidR="007811B0" w:rsidRPr="00F2188E" w:rsidRDefault="007811B0" w:rsidP="00A37E40">
            <w:pPr>
              <w:pStyle w:val="31"/>
              <w:spacing w:line="240" w:lineRule="auto"/>
              <w:ind w:firstLine="0"/>
              <w:jc w:val="center"/>
              <w:rPr>
                <w:sz w:val="16"/>
                <w:szCs w:val="16"/>
              </w:rPr>
            </w:pPr>
            <w:r w:rsidRPr="00F2188E">
              <w:rPr>
                <w:sz w:val="16"/>
                <w:szCs w:val="16"/>
              </w:rPr>
              <w:t>спелые и перестойные</w:t>
            </w:r>
          </w:p>
        </w:tc>
        <w:tc>
          <w:tcPr>
            <w:tcW w:w="769" w:type="dxa"/>
            <w:vMerge/>
            <w:shd w:val="clear" w:color="auto" w:fill="auto"/>
            <w:vAlign w:val="center"/>
          </w:tcPr>
          <w:p w14:paraId="1520BC86" w14:textId="77777777" w:rsidR="007811B0" w:rsidRPr="00F2188E" w:rsidRDefault="007811B0" w:rsidP="00A37E40">
            <w:pPr>
              <w:pStyle w:val="31"/>
              <w:spacing w:line="240" w:lineRule="auto"/>
              <w:ind w:firstLine="0"/>
              <w:jc w:val="center"/>
              <w:rPr>
                <w:sz w:val="16"/>
                <w:szCs w:val="16"/>
              </w:rPr>
            </w:pPr>
          </w:p>
        </w:tc>
        <w:tc>
          <w:tcPr>
            <w:tcW w:w="456" w:type="dxa"/>
            <w:vMerge/>
            <w:shd w:val="clear" w:color="auto" w:fill="auto"/>
            <w:vAlign w:val="center"/>
          </w:tcPr>
          <w:p w14:paraId="23ED0B8A" w14:textId="77777777" w:rsidR="007811B0" w:rsidRPr="00F2188E" w:rsidRDefault="007811B0" w:rsidP="00A37E40">
            <w:pPr>
              <w:pStyle w:val="31"/>
              <w:spacing w:line="240" w:lineRule="auto"/>
              <w:ind w:firstLine="0"/>
              <w:jc w:val="center"/>
              <w:rPr>
                <w:sz w:val="16"/>
                <w:szCs w:val="16"/>
              </w:rPr>
            </w:pPr>
          </w:p>
        </w:tc>
        <w:tc>
          <w:tcPr>
            <w:tcW w:w="684" w:type="dxa"/>
            <w:vMerge/>
            <w:shd w:val="clear" w:color="auto" w:fill="auto"/>
            <w:vAlign w:val="center"/>
          </w:tcPr>
          <w:p w14:paraId="57E08313" w14:textId="77777777" w:rsidR="007811B0" w:rsidRPr="00F2188E" w:rsidRDefault="007811B0" w:rsidP="00A37E40">
            <w:pPr>
              <w:pStyle w:val="31"/>
              <w:spacing w:line="240" w:lineRule="auto"/>
              <w:ind w:firstLine="0"/>
              <w:jc w:val="center"/>
              <w:rPr>
                <w:sz w:val="16"/>
                <w:szCs w:val="16"/>
              </w:rPr>
            </w:pPr>
          </w:p>
        </w:tc>
        <w:tc>
          <w:tcPr>
            <w:tcW w:w="466" w:type="dxa"/>
            <w:vMerge/>
            <w:shd w:val="clear" w:color="auto" w:fill="auto"/>
            <w:vAlign w:val="center"/>
          </w:tcPr>
          <w:p w14:paraId="5B1156DA" w14:textId="77777777" w:rsidR="007811B0" w:rsidRPr="00F2188E" w:rsidRDefault="007811B0" w:rsidP="00A37E40">
            <w:pPr>
              <w:pStyle w:val="31"/>
              <w:spacing w:line="240" w:lineRule="auto"/>
              <w:ind w:firstLine="0"/>
              <w:jc w:val="center"/>
              <w:rPr>
                <w:sz w:val="16"/>
                <w:szCs w:val="16"/>
              </w:rPr>
            </w:pPr>
          </w:p>
        </w:tc>
        <w:tc>
          <w:tcPr>
            <w:tcW w:w="556" w:type="dxa"/>
            <w:vMerge w:val="restart"/>
            <w:shd w:val="clear" w:color="auto" w:fill="auto"/>
            <w:textDirection w:val="btLr"/>
            <w:vAlign w:val="center"/>
          </w:tcPr>
          <w:p w14:paraId="433DD910" w14:textId="77777777" w:rsidR="007811B0" w:rsidRPr="00F2188E" w:rsidRDefault="007811B0" w:rsidP="00A37E40">
            <w:pPr>
              <w:pStyle w:val="31"/>
              <w:spacing w:line="240" w:lineRule="auto"/>
              <w:ind w:left="113" w:firstLine="0"/>
              <w:jc w:val="left"/>
              <w:rPr>
                <w:sz w:val="16"/>
                <w:szCs w:val="16"/>
              </w:rPr>
            </w:pPr>
            <w:r w:rsidRPr="00F2188E">
              <w:rPr>
                <w:sz w:val="16"/>
                <w:szCs w:val="16"/>
              </w:rPr>
              <w:t>равномерного пользования</w:t>
            </w:r>
          </w:p>
        </w:tc>
        <w:tc>
          <w:tcPr>
            <w:tcW w:w="556" w:type="dxa"/>
            <w:vMerge w:val="restart"/>
            <w:shd w:val="clear" w:color="auto" w:fill="auto"/>
            <w:textDirection w:val="btLr"/>
            <w:vAlign w:val="center"/>
          </w:tcPr>
          <w:p w14:paraId="36BD1BEC" w14:textId="77777777" w:rsidR="007811B0" w:rsidRPr="00F2188E" w:rsidRDefault="007811B0" w:rsidP="00A37E40">
            <w:pPr>
              <w:pStyle w:val="31"/>
              <w:spacing w:line="240" w:lineRule="auto"/>
              <w:ind w:left="113" w:firstLine="0"/>
              <w:jc w:val="left"/>
              <w:rPr>
                <w:sz w:val="16"/>
                <w:szCs w:val="16"/>
              </w:rPr>
            </w:pPr>
            <w:r w:rsidRPr="00F2188E">
              <w:rPr>
                <w:sz w:val="16"/>
                <w:szCs w:val="16"/>
              </w:rPr>
              <w:t>2-я возрастная</w:t>
            </w:r>
          </w:p>
        </w:tc>
        <w:tc>
          <w:tcPr>
            <w:tcW w:w="556" w:type="dxa"/>
            <w:vMerge w:val="restart"/>
            <w:shd w:val="clear" w:color="auto" w:fill="auto"/>
            <w:textDirection w:val="btLr"/>
            <w:vAlign w:val="center"/>
          </w:tcPr>
          <w:p w14:paraId="0FE4EFCC" w14:textId="77777777" w:rsidR="007811B0" w:rsidRPr="00F2188E" w:rsidRDefault="007811B0" w:rsidP="00A37E40">
            <w:pPr>
              <w:pStyle w:val="31"/>
              <w:spacing w:line="240" w:lineRule="auto"/>
              <w:ind w:left="113" w:firstLine="0"/>
              <w:jc w:val="left"/>
              <w:rPr>
                <w:sz w:val="16"/>
                <w:szCs w:val="16"/>
              </w:rPr>
            </w:pPr>
            <w:r w:rsidRPr="00F2188E">
              <w:rPr>
                <w:sz w:val="16"/>
                <w:szCs w:val="16"/>
              </w:rPr>
              <w:t>1-я возрастная</w:t>
            </w:r>
          </w:p>
        </w:tc>
        <w:tc>
          <w:tcPr>
            <w:tcW w:w="556" w:type="dxa"/>
            <w:vMerge w:val="restart"/>
            <w:shd w:val="clear" w:color="auto" w:fill="auto"/>
            <w:textDirection w:val="btLr"/>
            <w:vAlign w:val="center"/>
          </w:tcPr>
          <w:p w14:paraId="5CD02E63" w14:textId="77777777" w:rsidR="007811B0" w:rsidRPr="00F2188E" w:rsidRDefault="007811B0" w:rsidP="00A37E40">
            <w:pPr>
              <w:pStyle w:val="31"/>
              <w:spacing w:line="240" w:lineRule="auto"/>
              <w:ind w:left="113" w:firstLine="0"/>
              <w:jc w:val="left"/>
              <w:rPr>
                <w:sz w:val="16"/>
                <w:szCs w:val="16"/>
              </w:rPr>
            </w:pPr>
            <w:r w:rsidRPr="00F2188E">
              <w:rPr>
                <w:sz w:val="16"/>
                <w:szCs w:val="16"/>
              </w:rPr>
              <w:t>интегральная</w:t>
            </w:r>
          </w:p>
        </w:tc>
        <w:tc>
          <w:tcPr>
            <w:tcW w:w="556" w:type="dxa"/>
            <w:vMerge w:val="restart"/>
            <w:shd w:val="clear" w:color="auto" w:fill="auto"/>
            <w:textDirection w:val="btLr"/>
            <w:vAlign w:val="center"/>
          </w:tcPr>
          <w:p w14:paraId="39907E88" w14:textId="77777777" w:rsidR="007811B0" w:rsidRPr="00F2188E" w:rsidRDefault="007811B0" w:rsidP="00A37E40">
            <w:pPr>
              <w:pStyle w:val="31"/>
              <w:spacing w:line="240" w:lineRule="auto"/>
              <w:ind w:left="113" w:firstLine="0"/>
              <w:jc w:val="left"/>
              <w:rPr>
                <w:sz w:val="16"/>
                <w:szCs w:val="16"/>
              </w:rPr>
            </w:pPr>
            <w:r w:rsidRPr="00F2188E">
              <w:rPr>
                <w:sz w:val="16"/>
                <w:szCs w:val="16"/>
              </w:rPr>
              <w:t>площадь, га</w:t>
            </w:r>
          </w:p>
        </w:tc>
        <w:tc>
          <w:tcPr>
            <w:tcW w:w="599" w:type="dxa"/>
            <w:vMerge w:val="restart"/>
            <w:shd w:val="clear" w:color="auto" w:fill="auto"/>
            <w:textDirection w:val="btLr"/>
            <w:vAlign w:val="center"/>
          </w:tcPr>
          <w:p w14:paraId="7752F6D4" w14:textId="77777777" w:rsidR="007811B0" w:rsidRPr="00F2188E" w:rsidRDefault="007811B0" w:rsidP="00A37E40">
            <w:pPr>
              <w:pStyle w:val="31"/>
              <w:spacing w:line="240" w:lineRule="auto"/>
              <w:ind w:left="113" w:firstLine="0"/>
              <w:jc w:val="left"/>
              <w:rPr>
                <w:sz w:val="16"/>
                <w:szCs w:val="16"/>
              </w:rPr>
            </w:pPr>
            <w:r w:rsidRPr="00F2188E">
              <w:rPr>
                <w:sz w:val="16"/>
                <w:szCs w:val="16"/>
              </w:rPr>
              <w:t>запас корневой, тыс. м</w:t>
            </w:r>
            <w:r w:rsidRPr="00F2188E">
              <w:rPr>
                <w:sz w:val="16"/>
                <w:szCs w:val="16"/>
                <w:vertAlign w:val="superscript"/>
              </w:rPr>
              <w:t>3</w:t>
            </w:r>
          </w:p>
        </w:tc>
        <w:tc>
          <w:tcPr>
            <w:tcW w:w="1584" w:type="dxa"/>
            <w:gridSpan w:val="3"/>
            <w:shd w:val="clear" w:color="auto" w:fill="auto"/>
            <w:vAlign w:val="center"/>
          </w:tcPr>
          <w:p w14:paraId="44D41189" w14:textId="77777777" w:rsidR="007811B0" w:rsidRPr="00F2188E" w:rsidRDefault="007811B0" w:rsidP="00A37E40">
            <w:pPr>
              <w:pStyle w:val="31"/>
              <w:spacing w:line="240" w:lineRule="auto"/>
              <w:ind w:firstLine="0"/>
              <w:jc w:val="center"/>
              <w:rPr>
                <w:sz w:val="16"/>
                <w:szCs w:val="16"/>
              </w:rPr>
            </w:pPr>
            <w:r w:rsidRPr="00F2188E">
              <w:rPr>
                <w:sz w:val="16"/>
                <w:szCs w:val="16"/>
              </w:rPr>
              <w:t>в ликвиде</w:t>
            </w:r>
          </w:p>
        </w:tc>
        <w:tc>
          <w:tcPr>
            <w:tcW w:w="386" w:type="dxa"/>
            <w:vMerge/>
            <w:shd w:val="clear" w:color="auto" w:fill="auto"/>
            <w:vAlign w:val="center"/>
          </w:tcPr>
          <w:p w14:paraId="16B18B9D" w14:textId="77777777" w:rsidR="007811B0" w:rsidRPr="00F2188E" w:rsidRDefault="007811B0" w:rsidP="00A37E40">
            <w:pPr>
              <w:pStyle w:val="31"/>
              <w:spacing w:line="240" w:lineRule="auto"/>
              <w:ind w:firstLine="0"/>
              <w:jc w:val="center"/>
              <w:rPr>
                <w:sz w:val="16"/>
                <w:szCs w:val="16"/>
              </w:rPr>
            </w:pPr>
          </w:p>
        </w:tc>
        <w:tc>
          <w:tcPr>
            <w:tcW w:w="599" w:type="dxa"/>
            <w:vMerge w:val="restart"/>
            <w:shd w:val="clear" w:color="auto" w:fill="auto"/>
            <w:textDirection w:val="btLr"/>
            <w:vAlign w:val="center"/>
          </w:tcPr>
          <w:p w14:paraId="3445CD85" w14:textId="77777777" w:rsidR="007811B0" w:rsidRPr="00F2188E" w:rsidRDefault="007811B0" w:rsidP="00A37E40">
            <w:pPr>
              <w:pStyle w:val="31"/>
              <w:spacing w:line="240" w:lineRule="auto"/>
              <w:ind w:left="113" w:firstLine="0"/>
              <w:jc w:val="left"/>
              <w:rPr>
                <w:sz w:val="16"/>
                <w:szCs w:val="16"/>
              </w:rPr>
            </w:pPr>
            <w:r w:rsidRPr="00F2188E">
              <w:rPr>
                <w:sz w:val="16"/>
                <w:szCs w:val="16"/>
              </w:rPr>
              <w:t>приспевающих</w:t>
            </w:r>
          </w:p>
        </w:tc>
        <w:tc>
          <w:tcPr>
            <w:tcW w:w="599" w:type="dxa"/>
            <w:vMerge w:val="restart"/>
            <w:shd w:val="clear" w:color="auto" w:fill="auto"/>
            <w:textDirection w:val="btLr"/>
            <w:vAlign w:val="center"/>
          </w:tcPr>
          <w:p w14:paraId="74EA25BB" w14:textId="77777777" w:rsidR="007811B0" w:rsidRPr="00F2188E" w:rsidRDefault="007811B0" w:rsidP="00A37E40">
            <w:pPr>
              <w:pStyle w:val="31"/>
              <w:spacing w:line="240" w:lineRule="auto"/>
              <w:ind w:left="113" w:firstLine="0"/>
              <w:jc w:val="left"/>
              <w:rPr>
                <w:sz w:val="16"/>
                <w:szCs w:val="16"/>
              </w:rPr>
            </w:pPr>
            <w:r w:rsidRPr="00F2188E">
              <w:rPr>
                <w:sz w:val="16"/>
                <w:szCs w:val="16"/>
              </w:rPr>
              <w:t>спелых и перестойных</w:t>
            </w:r>
          </w:p>
        </w:tc>
      </w:tr>
      <w:tr w:rsidR="00F2188E" w:rsidRPr="00F2188E" w14:paraId="61AB9383" w14:textId="77777777" w:rsidTr="00A37E40">
        <w:trPr>
          <w:cantSplit/>
          <w:trHeight w:val="1984"/>
          <w:tblHeader/>
        </w:trPr>
        <w:tc>
          <w:tcPr>
            <w:tcW w:w="429" w:type="dxa"/>
            <w:vMerge/>
            <w:shd w:val="clear" w:color="auto" w:fill="auto"/>
            <w:textDirection w:val="btLr"/>
            <w:vAlign w:val="center"/>
          </w:tcPr>
          <w:p w14:paraId="5008D94C" w14:textId="77777777" w:rsidR="007811B0" w:rsidRPr="00F2188E" w:rsidRDefault="007811B0" w:rsidP="00A37E40">
            <w:pPr>
              <w:pStyle w:val="31"/>
              <w:spacing w:line="240" w:lineRule="auto"/>
              <w:ind w:left="113" w:right="113" w:firstLine="0"/>
              <w:jc w:val="center"/>
              <w:rPr>
                <w:sz w:val="16"/>
                <w:szCs w:val="16"/>
              </w:rPr>
            </w:pPr>
          </w:p>
        </w:tc>
        <w:tc>
          <w:tcPr>
            <w:tcW w:w="1335" w:type="dxa"/>
            <w:vMerge/>
            <w:shd w:val="clear" w:color="auto" w:fill="auto"/>
            <w:textDirection w:val="btLr"/>
            <w:vAlign w:val="center"/>
          </w:tcPr>
          <w:p w14:paraId="7E85172A" w14:textId="77777777" w:rsidR="007811B0" w:rsidRPr="00F2188E" w:rsidRDefault="007811B0" w:rsidP="00A37E40">
            <w:pPr>
              <w:pStyle w:val="31"/>
              <w:spacing w:line="240" w:lineRule="auto"/>
              <w:ind w:left="113" w:right="113" w:firstLine="0"/>
              <w:jc w:val="center"/>
              <w:rPr>
                <w:sz w:val="16"/>
                <w:szCs w:val="16"/>
              </w:rPr>
            </w:pPr>
          </w:p>
        </w:tc>
        <w:tc>
          <w:tcPr>
            <w:tcW w:w="776" w:type="dxa"/>
            <w:vMerge/>
            <w:shd w:val="clear" w:color="auto" w:fill="auto"/>
            <w:textDirection w:val="btLr"/>
            <w:vAlign w:val="center"/>
          </w:tcPr>
          <w:p w14:paraId="52D6AF4D" w14:textId="77777777" w:rsidR="007811B0" w:rsidRPr="00F2188E" w:rsidRDefault="007811B0" w:rsidP="00A37E40">
            <w:pPr>
              <w:pStyle w:val="31"/>
              <w:spacing w:line="240" w:lineRule="auto"/>
              <w:ind w:left="113" w:right="113" w:firstLine="0"/>
              <w:jc w:val="center"/>
              <w:rPr>
                <w:sz w:val="16"/>
                <w:szCs w:val="16"/>
              </w:rPr>
            </w:pPr>
          </w:p>
        </w:tc>
        <w:tc>
          <w:tcPr>
            <w:tcW w:w="726" w:type="dxa"/>
            <w:vMerge/>
            <w:shd w:val="clear" w:color="auto" w:fill="auto"/>
            <w:vAlign w:val="center"/>
          </w:tcPr>
          <w:p w14:paraId="110FFF5B" w14:textId="77777777" w:rsidR="007811B0" w:rsidRPr="00F2188E" w:rsidRDefault="007811B0" w:rsidP="00A37E40">
            <w:pPr>
              <w:pStyle w:val="31"/>
              <w:spacing w:line="240" w:lineRule="auto"/>
              <w:ind w:firstLine="0"/>
              <w:jc w:val="center"/>
              <w:rPr>
                <w:sz w:val="16"/>
                <w:szCs w:val="16"/>
              </w:rPr>
            </w:pPr>
          </w:p>
        </w:tc>
        <w:tc>
          <w:tcPr>
            <w:tcW w:w="726" w:type="dxa"/>
            <w:shd w:val="clear" w:color="auto" w:fill="auto"/>
            <w:textDirection w:val="btLr"/>
            <w:vAlign w:val="center"/>
          </w:tcPr>
          <w:p w14:paraId="2DC40C7E" w14:textId="77777777" w:rsidR="007811B0" w:rsidRPr="00F2188E" w:rsidRDefault="007811B0" w:rsidP="00A37E40">
            <w:pPr>
              <w:pStyle w:val="31"/>
              <w:spacing w:line="240" w:lineRule="auto"/>
              <w:ind w:left="113" w:right="113" w:firstLine="0"/>
              <w:jc w:val="left"/>
              <w:rPr>
                <w:sz w:val="16"/>
                <w:szCs w:val="16"/>
              </w:rPr>
            </w:pPr>
            <w:r w:rsidRPr="00F2188E">
              <w:rPr>
                <w:sz w:val="16"/>
                <w:szCs w:val="16"/>
              </w:rPr>
              <w:t>всего</w:t>
            </w:r>
          </w:p>
        </w:tc>
        <w:tc>
          <w:tcPr>
            <w:tcW w:w="726" w:type="dxa"/>
            <w:shd w:val="clear" w:color="auto" w:fill="auto"/>
            <w:textDirection w:val="btLr"/>
            <w:vAlign w:val="center"/>
          </w:tcPr>
          <w:p w14:paraId="55200DB9" w14:textId="77777777" w:rsidR="007811B0" w:rsidRPr="00F2188E" w:rsidRDefault="007811B0" w:rsidP="00A37E40">
            <w:pPr>
              <w:pStyle w:val="31"/>
              <w:spacing w:line="240" w:lineRule="auto"/>
              <w:ind w:left="113" w:right="113" w:firstLine="0"/>
              <w:jc w:val="left"/>
              <w:rPr>
                <w:sz w:val="16"/>
                <w:szCs w:val="16"/>
              </w:rPr>
            </w:pPr>
            <w:r w:rsidRPr="00F2188E">
              <w:rPr>
                <w:sz w:val="16"/>
                <w:szCs w:val="16"/>
              </w:rPr>
              <w:t>включено в расчет</w:t>
            </w:r>
          </w:p>
        </w:tc>
        <w:tc>
          <w:tcPr>
            <w:tcW w:w="726" w:type="dxa"/>
            <w:vMerge/>
            <w:shd w:val="clear" w:color="auto" w:fill="auto"/>
            <w:vAlign w:val="center"/>
          </w:tcPr>
          <w:p w14:paraId="49BB44C7" w14:textId="77777777" w:rsidR="007811B0" w:rsidRPr="00F2188E" w:rsidRDefault="007811B0" w:rsidP="00A37E40">
            <w:pPr>
              <w:pStyle w:val="31"/>
              <w:spacing w:line="240" w:lineRule="auto"/>
              <w:ind w:firstLine="0"/>
              <w:jc w:val="center"/>
              <w:rPr>
                <w:sz w:val="16"/>
                <w:szCs w:val="16"/>
              </w:rPr>
            </w:pPr>
          </w:p>
        </w:tc>
        <w:tc>
          <w:tcPr>
            <w:tcW w:w="726" w:type="dxa"/>
            <w:shd w:val="clear" w:color="auto" w:fill="auto"/>
            <w:textDirection w:val="btLr"/>
            <w:vAlign w:val="center"/>
          </w:tcPr>
          <w:p w14:paraId="304A6694" w14:textId="77777777" w:rsidR="007811B0" w:rsidRPr="00F2188E" w:rsidRDefault="007811B0" w:rsidP="00A37E40">
            <w:pPr>
              <w:pStyle w:val="31"/>
              <w:spacing w:line="240" w:lineRule="auto"/>
              <w:ind w:left="113" w:right="113" w:firstLine="0"/>
              <w:jc w:val="left"/>
              <w:rPr>
                <w:sz w:val="16"/>
                <w:szCs w:val="16"/>
              </w:rPr>
            </w:pPr>
            <w:r w:rsidRPr="00F2188E">
              <w:rPr>
                <w:sz w:val="16"/>
                <w:szCs w:val="16"/>
              </w:rPr>
              <w:t>всего</w:t>
            </w:r>
          </w:p>
        </w:tc>
        <w:tc>
          <w:tcPr>
            <w:tcW w:w="641" w:type="dxa"/>
            <w:shd w:val="clear" w:color="auto" w:fill="auto"/>
            <w:textDirection w:val="btLr"/>
            <w:vAlign w:val="center"/>
          </w:tcPr>
          <w:p w14:paraId="314DFEE7" w14:textId="77777777" w:rsidR="007811B0" w:rsidRPr="00F2188E" w:rsidRDefault="007811B0" w:rsidP="00A37E40">
            <w:pPr>
              <w:pStyle w:val="31"/>
              <w:spacing w:line="240" w:lineRule="auto"/>
              <w:ind w:left="113" w:right="113" w:firstLine="0"/>
              <w:jc w:val="left"/>
              <w:rPr>
                <w:sz w:val="16"/>
                <w:szCs w:val="16"/>
              </w:rPr>
            </w:pPr>
            <w:r w:rsidRPr="00F2188E">
              <w:rPr>
                <w:sz w:val="16"/>
                <w:szCs w:val="16"/>
              </w:rPr>
              <w:t>в том числе перестойные</w:t>
            </w:r>
          </w:p>
        </w:tc>
        <w:tc>
          <w:tcPr>
            <w:tcW w:w="769" w:type="dxa"/>
            <w:vMerge/>
            <w:shd w:val="clear" w:color="auto" w:fill="auto"/>
            <w:vAlign w:val="center"/>
          </w:tcPr>
          <w:p w14:paraId="1838B42B" w14:textId="77777777" w:rsidR="007811B0" w:rsidRPr="00F2188E" w:rsidRDefault="007811B0" w:rsidP="00A37E40">
            <w:pPr>
              <w:pStyle w:val="31"/>
              <w:spacing w:line="240" w:lineRule="auto"/>
              <w:ind w:firstLine="0"/>
              <w:jc w:val="center"/>
              <w:rPr>
                <w:sz w:val="16"/>
                <w:szCs w:val="16"/>
              </w:rPr>
            </w:pPr>
          </w:p>
        </w:tc>
        <w:tc>
          <w:tcPr>
            <w:tcW w:w="456" w:type="dxa"/>
            <w:vMerge/>
            <w:shd w:val="clear" w:color="auto" w:fill="auto"/>
            <w:vAlign w:val="center"/>
          </w:tcPr>
          <w:p w14:paraId="52649DB4" w14:textId="77777777" w:rsidR="007811B0" w:rsidRPr="00F2188E" w:rsidRDefault="007811B0" w:rsidP="00A37E40">
            <w:pPr>
              <w:pStyle w:val="31"/>
              <w:spacing w:line="240" w:lineRule="auto"/>
              <w:ind w:firstLine="0"/>
              <w:jc w:val="center"/>
              <w:rPr>
                <w:sz w:val="16"/>
                <w:szCs w:val="16"/>
              </w:rPr>
            </w:pPr>
          </w:p>
        </w:tc>
        <w:tc>
          <w:tcPr>
            <w:tcW w:w="684" w:type="dxa"/>
            <w:vMerge/>
            <w:shd w:val="clear" w:color="auto" w:fill="auto"/>
            <w:vAlign w:val="center"/>
          </w:tcPr>
          <w:p w14:paraId="7902D230" w14:textId="77777777" w:rsidR="007811B0" w:rsidRPr="00F2188E" w:rsidRDefault="007811B0" w:rsidP="00A37E40">
            <w:pPr>
              <w:pStyle w:val="31"/>
              <w:spacing w:line="240" w:lineRule="auto"/>
              <w:ind w:firstLine="0"/>
              <w:jc w:val="center"/>
              <w:rPr>
                <w:sz w:val="16"/>
                <w:szCs w:val="16"/>
              </w:rPr>
            </w:pPr>
          </w:p>
        </w:tc>
        <w:tc>
          <w:tcPr>
            <w:tcW w:w="466" w:type="dxa"/>
            <w:shd w:val="clear" w:color="auto" w:fill="auto"/>
            <w:textDirection w:val="btLr"/>
            <w:vAlign w:val="center"/>
          </w:tcPr>
          <w:p w14:paraId="7C46666F" w14:textId="77777777" w:rsidR="007811B0" w:rsidRPr="00F2188E" w:rsidRDefault="007811B0" w:rsidP="00A37E40">
            <w:pPr>
              <w:pStyle w:val="31"/>
              <w:spacing w:line="240" w:lineRule="auto"/>
              <w:ind w:left="113" w:right="113" w:firstLine="0"/>
              <w:jc w:val="left"/>
              <w:rPr>
                <w:sz w:val="16"/>
                <w:szCs w:val="16"/>
              </w:rPr>
            </w:pPr>
            <w:r w:rsidRPr="00F2188E">
              <w:rPr>
                <w:sz w:val="16"/>
                <w:szCs w:val="16"/>
              </w:rPr>
              <w:t>класс возраста</w:t>
            </w:r>
          </w:p>
        </w:tc>
        <w:tc>
          <w:tcPr>
            <w:tcW w:w="556" w:type="dxa"/>
            <w:vMerge/>
            <w:shd w:val="clear" w:color="auto" w:fill="auto"/>
            <w:vAlign w:val="center"/>
          </w:tcPr>
          <w:p w14:paraId="33D498DA" w14:textId="77777777" w:rsidR="007811B0" w:rsidRPr="00F2188E" w:rsidRDefault="007811B0" w:rsidP="00A37E40">
            <w:pPr>
              <w:pStyle w:val="31"/>
              <w:spacing w:line="240" w:lineRule="auto"/>
              <w:ind w:firstLine="0"/>
              <w:jc w:val="center"/>
              <w:rPr>
                <w:sz w:val="16"/>
                <w:szCs w:val="16"/>
              </w:rPr>
            </w:pPr>
          </w:p>
        </w:tc>
        <w:tc>
          <w:tcPr>
            <w:tcW w:w="556" w:type="dxa"/>
            <w:vMerge/>
            <w:shd w:val="clear" w:color="auto" w:fill="auto"/>
            <w:vAlign w:val="center"/>
          </w:tcPr>
          <w:p w14:paraId="7DF8A5A7" w14:textId="77777777" w:rsidR="007811B0" w:rsidRPr="00F2188E" w:rsidRDefault="007811B0" w:rsidP="00A37E40">
            <w:pPr>
              <w:pStyle w:val="31"/>
              <w:spacing w:line="240" w:lineRule="auto"/>
              <w:ind w:firstLine="0"/>
              <w:jc w:val="center"/>
              <w:rPr>
                <w:sz w:val="16"/>
                <w:szCs w:val="16"/>
              </w:rPr>
            </w:pPr>
          </w:p>
        </w:tc>
        <w:tc>
          <w:tcPr>
            <w:tcW w:w="556" w:type="dxa"/>
            <w:vMerge/>
            <w:shd w:val="clear" w:color="auto" w:fill="auto"/>
            <w:vAlign w:val="center"/>
          </w:tcPr>
          <w:p w14:paraId="46F7FC4A" w14:textId="77777777" w:rsidR="007811B0" w:rsidRPr="00F2188E" w:rsidRDefault="007811B0" w:rsidP="00A37E40">
            <w:pPr>
              <w:pStyle w:val="31"/>
              <w:spacing w:line="240" w:lineRule="auto"/>
              <w:ind w:firstLine="0"/>
              <w:jc w:val="center"/>
              <w:rPr>
                <w:sz w:val="16"/>
                <w:szCs w:val="16"/>
              </w:rPr>
            </w:pPr>
          </w:p>
        </w:tc>
        <w:tc>
          <w:tcPr>
            <w:tcW w:w="556" w:type="dxa"/>
            <w:vMerge/>
            <w:shd w:val="clear" w:color="auto" w:fill="auto"/>
            <w:vAlign w:val="center"/>
          </w:tcPr>
          <w:p w14:paraId="32969034" w14:textId="77777777" w:rsidR="007811B0" w:rsidRPr="00F2188E" w:rsidRDefault="007811B0" w:rsidP="00A37E40">
            <w:pPr>
              <w:pStyle w:val="31"/>
              <w:spacing w:line="240" w:lineRule="auto"/>
              <w:ind w:firstLine="0"/>
              <w:jc w:val="center"/>
              <w:rPr>
                <w:sz w:val="16"/>
                <w:szCs w:val="16"/>
              </w:rPr>
            </w:pPr>
          </w:p>
        </w:tc>
        <w:tc>
          <w:tcPr>
            <w:tcW w:w="556" w:type="dxa"/>
            <w:vMerge/>
            <w:shd w:val="clear" w:color="auto" w:fill="auto"/>
            <w:vAlign w:val="center"/>
          </w:tcPr>
          <w:p w14:paraId="5526F541" w14:textId="77777777" w:rsidR="007811B0" w:rsidRPr="00F2188E" w:rsidRDefault="007811B0" w:rsidP="00A37E40">
            <w:pPr>
              <w:pStyle w:val="31"/>
              <w:spacing w:line="240" w:lineRule="auto"/>
              <w:ind w:firstLine="0"/>
              <w:jc w:val="center"/>
              <w:rPr>
                <w:sz w:val="16"/>
                <w:szCs w:val="16"/>
              </w:rPr>
            </w:pPr>
          </w:p>
        </w:tc>
        <w:tc>
          <w:tcPr>
            <w:tcW w:w="599" w:type="dxa"/>
            <w:vMerge/>
            <w:shd w:val="clear" w:color="auto" w:fill="auto"/>
            <w:vAlign w:val="center"/>
          </w:tcPr>
          <w:p w14:paraId="529B9AB3" w14:textId="77777777" w:rsidR="007811B0" w:rsidRPr="00F2188E" w:rsidRDefault="007811B0" w:rsidP="00A37E40">
            <w:pPr>
              <w:pStyle w:val="31"/>
              <w:spacing w:line="240" w:lineRule="auto"/>
              <w:ind w:firstLine="0"/>
              <w:jc w:val="center"/>
              <w:rPr>
                <w:sz w:val="16"/>
                <w:szCs w:val="16"/>
              </w:rPr>
            </w:pPr>
          </w:p>
        </w:tc>
        <w:tc>
          <w:tcPr>
            <w:tcW w:w="599" w:type="dxa"/>
            <w:shd w:val="clear" w:color="auto" w:fill="auto"/>
            <w:textDirection w:val="btLr"/>
            <w:vAlign w:val="center"/>
          </w:tcPr>
          <w:p w14:paraId="368AA7EF" w14:textId="77777777" w:rsidR="007811B0" w:rsidRPr="00F2188E" w:rsidRDefault="007811B0" w:rsidP="00A37E40">
            <w:pPr>
              <w:pStyle w:val="31"/>
              <w:spacing w:line="240" w:lineRule="auto"/>
              <w:ind w:left="113" w:firstLine="0"/>
              <w:jc w:val="left"/>
              <w:rPr>
                <w:sz w:val="16"/>
                <w:szCs w:val="16"/>
              </w:rPr>
            </w:pPr>
            <w:r w:rsidRPr="00F2188E">
              <w:rPr>
                <w:sz w:val="16"/>
                <w:szCs w:val="16"/>
              </w:rPr>
              <w:t>всего</w:t>
            </w:r>
          </w:p>
        </w:tc>
        <w:tc>
          <w:tcPr>
            <w:tcW w:w="599" w:type="dxa"/>
            <w:shd w:val="clear" w:color="auto" w:fill="auto"/>
            <w:textDirection w:val="btLr"/>
            <w:vAlign w:val="center"/>
          </w:tcPr>
          <w:p w14:paraId="00594CAD" w14:textId="77777777" w:rsidR="007811B0" w:rsidRPr="00F2188E" w:rsidRDefault="007811B0" w:rsidP="00A37E40">
            <w:pPr>
              <w:pStyle w:val="31"/>
              <w:spacing w:line="240" w:lineRule="auto"/>
              <w:ind w:left="113" w:firstLine="0"/>
              <w:jc w:val="left"/>
              <w:rPr>
                <w:sz w:val="16"/>
                <w:szCs w:val="16"/>
              </w:rPr>
            </w:pPr>
            <w:r w:rsidRPr="00F2188E">
              <w:rPr>
                <w:sz w:val="16"/>
                <w:szCs w:val="16"/>
              </w:rPr>
              <w:t>в том числе деловой</w:t>
            </w:r>
          </w:p>
        </w:tc>
        <w:tc>
          <w:tcPr>
            <w:tcW w:w="386" w:type="dxa"/>
            <w:shd w:val="clear" w:color="auto" w:fill="auto"/>
            <w:textDirection w:val="btLr"/>
            <w:vAlign w:val="center"/>
          </w:tcPr>
          <w:p w14:paraId="7CDF3BF2" w14:textId="77777777" w:rsidR="007811B0" w:rsidRPr="00F2188E" w:rsidRDefault="007811B0" w:rsidP="00A37E40">
            <w:pPr>
              <w:pStyle w:val="31"/>
              <w:spacing w:line="240" w:lineRule="auto"/>
              <w:ind w:left="113" w:firstLine="0"/>
              <w:jc w:val="left"/>
              <w:rPr>
                <w:sz w:val="16"/>
                <w:szCs w:val="16"/>
              </w:rPr>
            </w:pPr>
            <w:r w:rsidRPr="00F2188E">
              <w:rPr>
                <w:sz w:val="16"/>
                <w:szCs w:val="16"/>
              </w:rPr>
              <w:t>% деловой от ликвида</w:t>
            </w:r>
          </w:p>
        </w:tc>
        <w:tc>
          <w:tcPr>
            <w:tcW w:w="386" w:type="dxa"/>
            <w:vMerge/>
            <w:shd w:val="clear" w:color="auto" w:fill="auto"/>
            <w:vAlign w:val="center"/>
          </w:tcPr>
          <w:p w14:paraId="1B0BAE7A" w14:textId="77777777" w:rsidR="007811B0" w:rsidRPr="00F2188E" w:rsidRDefault="007811B0" w:rsidP="00A37E40">
            <w:pPr>
              <w:pStyle w:val="31"/>
              <w:spacing w:line="240" w:lineRule="auto"/>
              <w:ind w:firstLine="0"/>
              <w:jc w:val="center"/>
              <w:rPr>
                <w:sz w:val="16"/>
                <w:szCs w:val="16"/>
              </w:rPr>
            </w:pPr>
          </w:p>
        </w:tc>
        <w:tc>
          <w:tcPr>
            <w:tcW w:w="599" w:type="dxa"/>
            <w:vMerge/>
            <w:shd w:val="clear" w:color="auto" w:fill="auto"/>
            <w:vAlign w:val="center"/>
          </w:tcPr>
          <w:p w14:paraId="2A312E0D" w14:textId="77777777" w:rsidR="007811B0" w:rsidRPr="00F2188E" w:rsidRDefault="007811B0" w:rsidP="00A37E40">
            <w:pPr>
              <w:pStyle w:val="31"/>
              <w:spacing w:line="240" w:lineRule="auto"/>
              <w:ind w:firstLine="0"/>
              <w:jc w:val="center"/>
              <w:rPr>
                <w:sz w:val="16"/>
                <w:szCs w:val="16"/>
              </w:rPr>
            </w:pPr>
          </w:p>
        </w:tc>
        <w:tc>
          <w:tcPr>
            <w:tcW w:w="599" w:type="dxa"/>
            <w:vMerge/>
            <w:shd w:val="clear" w:color="auto" w:fill="auto"/>
            <w:vAlign w:val="center"/>
          </w:tcPr>
          <w:p w14:paraId="3BC07740" w14:textId="77777777" w:rsidR="007811B0" w:rsidRPr="00F2188E" w:rsidRDefault="007811B0" w:rsidP="00A37E40">
            <w:pPr>
              <w:pStyle w:val="31"/>
              <w:spacing w:line="240" w:lineRule="auto"/>
              <w:ind w:firstLine="0"/>
              <w:jc w:val="center"/>
              <w:rPr>
                <w:sz w:val="16"/>
                <w:szCs w:val="16"/>
              </w:rPr>
            </w:pPr>
          </w:p>
        </w:tc>
      </w:tr>
    </w:tbl>
    <w:p w14:paraId="0E46EA73" w14:textId="77777777" w:rsidR="007811B0" w:rsidRPr="00F2188E" w:rsidRDefault="007811B0" w:rsidP="007811B0">
      <w:pPr>
        <w:pStyle w:val="31"/>
        <w:spacing w:line="240" w:lineRule="auto"/>
        <w:ind w:firstLine="709"/>
        <w:contextualSpacing/>
        <w:rPr>
          <w:sz w:val="2"/>
          <w:szCs w:val="2"/>
        </w:rPr>
      </w:pPr>
    </w:p>
    <w:tbl>
      <w:tblPr>
        <w:tblW w:w="15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1335"/>
        <w:gridCol w:w="776"/>
        <w:gridCol w:w="726"/>
        <w:gridCol w:w="726"/>
        <w:gridCol w:w="726"/>
        <w:gridCol w:w="726"/>
        <w:gridCol w:w="726"/>
        <w:gridCol w:w="641"/>
        <w:gridCol w:w="769"/>
        <w:gridCol w:w="456"/>
        <w:gridCol w:w="684"/>
        <w:gridCol w:w="466"/>
        <w:gridCol w:w="556"/>
        <w:gridCol w:w="556"/>
        <w:gridCol w:w="556"/>
        <w:gridCol w:w="556"/>
        <w:gridCol w:w="556"/>
        <w:gridCol w:w="599"/>
        <w:gridCol w:w="599"/>
        <w:gridCol w:w="599"/>
        <w:gridCol w:w="386"/>
        <w:gridCol w:w="386"/>
        <w:gridCol w:w="599"/>
        <w:gridCol w:w="599"/>
      </w:tblGrid>
      <w:tr w:rsidR="00F2188E" w:rsidRPr="00F2188E" w14:paraId="0AD11F55" w14:textId="77777777" w:rsidTr="00A37E40">
        <w:trPr>
          <w:trHeight w:val="236"/>
          <w:tblHeader/>
        </w:trPr>
        <w:tc>
          <w:tcPr>
            <w:tcW w:w="429" w:type="dxa"/>
            <w:shd w:val="clear" w:color="auto" w:fill="auto"/>
            <w:vAlign w:val="center"/>
          </w:tcPr>
          <w:p w14:paraId="519CF9CB" w14:textId="77777777" w:rsidR="007811B0" w:rsidRPr="00F2188E" w:rsidRDefault="007811B0" w:rsidP="00A37E40">
            <w:pPr>
              <w:pStyle w:val="31"/>
              <w:spacing w:line="240" w:lineRule="auto"/>
              <w:ind w:firstLine="0"/>
              <w:jc w:val="center"/>
              <w:rPr>
                <w:sz w:val="16"/>
                <w:szCs w:val="16"/>
              </w:rPr>
            </w:pPr>
            <w:r w:rsidRPr="00F2188E">
              <w:rPr>
                <w:sz w:val="16"/>
                <w:szCs w:val="16"/>
              </w:rPr>
              <w:t>1</w:t>
            </w:r>
          </w:p>
        </w:tc>
        <w:tc>
          <w:tcPr>
            <w:tcW w:w="1335" w:type="dxa"/>
            <w:shd w:val="clear" w:color="auto" w:fill="auto"/>
            <w:vAlign w:val="center"/>
          </w:tcPr>
          <w:p w14:paraId="0E27CD8C" w14:textId="77777777" w:rsidR="007811B0" w:rsidRPr="00F2188E" w:rsidRDefault="007811B0" w:rsidP="00A37E40">
            <w:pPr>
              <w:pStyle w:val="31"/>
              <w:spacing w:line="240" w:lineRule="auto"/>
              <w:ind w:firstLine="0"/>
              <w:jc w:val="center"/>
              <w:rPr>
                <w:sz w:val="16"/>
                <w:szCs w:val="16"/>
              </w:rPr>
            </w:pPr>
            <w:r w:rsidRPr="00F2188E">
              <w:rPr>
                <w:sz w:val="16"/>
                <w:szCs w:val="16"/>
              </w:rPr>
              <w:t>2</w:t>
            </w:r>
          </w:p>
        </w:tc>
        <w:tc>
          <w:tcPr>
            <w:tcW w:w="776" w:type="dxa"/>
            <w:shd w:val="clear" w:color="auto" w:fill="auto"/>
            <w:vAlign w:val="center"/>
          </w:tcPr>
          <w:p w14:paraId="28051D72" w14:textId="77777777" w:rsidR="007811B0" w:rsidRPr="00F2188E" w:rsidRDefault="007811B0" w:rsidP="00A37E40">
            <w:pPr>
              <w:pStyle w:val="31"/>
              <w:spacing w:line="240" w:lineRule="auto"/>
              <w:ind w:firstLine="0"/>
              <w:jc w:val="center"/>
              <w:rPr>
                <w:sz w:val="16"/>
                <w:szCs w:val="16"/>
              </w:rPr>
            </w:pPr>
            <w:r w:rsidRPr="00F2188E">
              <w:rPr>
                <w:sz w:val="16"/>
                <w:szCs w:val="16"/>
              </w:rPr>
              <w:t>3</w:t>
            </w:r>
          </w:p>
        </w:tc>
        <w:tc>
          <w:tcPr>
            <w:tcW w:w="726" w:type="dxa"/>
            <w:shd w:val="clear" w:color="auto" w:fill="auto"/>
            <w:vAlign w:val="center"/>
          </w:tcPr>
          <w:p w14:paraId="674770FC" w14:textId="77777777" w:rsidR="007811B0" w:rsidRPr="00F2188E" w:rsidRDefault="007811B0" w:rsidP="00A37E40">
            <w:pPr>
              <w:pStyle w:val="31"/>
              <w:spacing w:line="240" w:lineRule="auto"/>
              <w:ind w:firstLine="0"/>
              <w:jc w:val="center"/>
              <w:rPr>
                <w:sz w:val="16"/>
                <w:szCs w:val="16"/>
              </w:rPr>
            </w:pPr>
            <w:r w:rsidRPr="00F2188E">
              <w:rPr>
                <w:sz w:val="16"/>
                <w:szCs w:val="16"/>
              </w:rPr>
              <w:t>4</w:t>
            </w:r>
          </w:p>
        </w:tc>
        <w:tc>
          <w:tcPr>
            <w:tcW w:w="726" w:type="dxa"/>
            <w:shd w:val="clear" w:color="auto" w:fill="auto"/>
            <w:vAlign w:val="center"/>
          </w:tcPr>
          <w:p w14:paraId="3AC653D5" w14:textId="77777777" w:rsidR="007811B0" w:rsidRPr="00F2188E" w:rsidRDefault="007811B0" w:rsidP="00A37E40">
            <w:pPr>
              <w:pStyle w:val="31"/>
              <w:spacing w:line="240" w:lineRule="auto"/>
              <w:ind w:firstLine="0"/>
              <w:jc w:val="center"/>
              <w:rPr>
                <w:sz w:val="16"/>
                <w:szCs w:val="16"/>
              </w:rPr>
            </w:pPr>
            <w:r w:rsidRPr="00F2188E">
              <w:rPr>
                <w:sz w:val="16"/>
                <w:szCs w:val="16"/>
              </w:rPr>
              <w:t>5</w:t>
            </w:r>
          </w:p>
        </w:tc>
        <w:tc>
          <w:tcPr>
            <w:tcW w:w="726" w:type="dxa"/>
            <w:shd w:val="clear" w:color="auto" w:fill="auto"/>
            <w:vAlign w:val="center"/>
          </w:tcPr>
          <w:p w14:paraId="658AD583" w14:textId="77777777" w:rsidR="007811B0" w:rsidRPr="00F2188E" w:rsidRDefault="007811B0" w:rsidP="00A37E40">
            <w:pPr>
              <w:pStyle w:val="31"/>
              <w:spacing w:line="240" w:lineRule="auto"/>
              <w:ind w:firstLine="0"/>
              <w:jc w:val="center"/>
              <w:rPr>
                <w:sz w:val="16"/>
                <w:szCs w:val="16"/>
              </w:rPr>
            </w:pPr>
            <w:r w:rsidRPr="00F2188E">
              <w:rPr>
                <w:sz w:val="16"/>
                <w:szCs w:val="16"/>
              </w:rPr>
              <w:t>6</w:t>
            </w:r>
          </w:p>
        </w:tc>
        <w:tc>
          <w:tcPr>
            <w:tcW w:w="726" w:type="dxa"/>
            <w:shd w:val="clear" w:color="auto" w:fill="auto"/>
            <w:vAlign w:val="center"/>
          </w:tcPr>
          <w:p w14:paraId="1A2DF934" w14:textId="77777777" w:rsidR="007811B0" w:rsidRPr="00F2188E" w:rsidRDefault="007811B0" w:rsidP="00A37E40">
            <w:pPr>
              <w:pStyle w:val="31"/>
              <w:spacing w:line="240" w:lineRule="auto"/>
              <w:ind w:firstLine="0"/>
              <w:jc w:val="center"/>
              <w:rPr>
                <w:sz w:val="16"/>
                <w:szCs w:val="16"/>
              </w:rPr>
            </w:pPr>
            <w:r w:rsidRPr="00F2188E">
              <w:rPr>
                <w:sz w:val="16"/>
                <w:szCs w:val="16"/>
              </w:rPr>
              <w:t>7</w:t>
            </w:r>
          </w:p>
        </w:tc>
        <w:tc>
          <w:tcPr>
            <w:tcW w:w="726" w:type="dxa"/>
            <w:shd w:val="clear" w:color="auto" w:fill="auto"/>
            <w:vAlign w:val="center"/>
          </w:tcPr>
          <w:p w14:paraId="70BE07F8" w14:textId="77777777" w:rsidR="007811B0" w:rsidRPr="00F2188E" w:rsidRDefault="007811B0" w:rsidP="00A37E40">
            <w:pPr>
              <w:pStyle w:val="31"/>
              <w:spacing w:line="240" w:lineRule="auto"/>
              <w:ind w:firstLine="0"/>
              <w:jc w:val="center"/>
              <w:rPr>
                <w:sz w:val="16"/>
                <w:szCs w:val="16"/>
              </w:rPr>
            </w:pPr>
            <w:r w:rsidRPr="00F2188E">
              <w:rPr>
                <w:sz w:val="16"/>
                <w:szCs w:val="16"/>
              </w:rPr>
              <w:t>8</w:t>
            </w:r>
          </w:p>
        </w:tc>
        <w:tc>
          <w:tcPr>
            <w:tcW w:w="641" w:type="dxa"/>
            <w:shd w:val="clear" w:color="auto" w:fill="auto"/>
            <w:vAlign w:val="center"/>
          </w:tcPr>
          <w:p w14:paraId="4544AB41" w14:textId="77777777" w:rsidR="007811B0" w:rsidRPr="00F2188E" w:rsidRDefault="007811B0" w:rsidP="00A37E40">
            <w:pPr>
              <w:pStyle w:val="31"/>
              <w:spacing w:line="240" w:lineRule="auto"/>
              <w:ind w:firstLine="0"/>
              <w:jc w:val="center"/>
              <w:rPr>
                <w:sz w:val="16"/>
                <w:szCs w:val="16"/>
              </w:rPr>
            </w:pPr>
            <w:r w:rsidRPr="00F2188E">
              <w:rPr>
                <w:sz w:val="16"/>
                <w:szCs w:val="16"/>
              </w:rPr>
              <w:t>9</w:t>
            </w:r>
          </w:p>
        </w:tc>
        <w:tc>
          <w:tcPr>
            <w:tcW w:w="769" w:type="dxa"/>
            <w:shd w:val="clear" w:color="auto" w:fill="auto"/>
            <w:vAlign w:val="center"/>
          </w:tcPr>
          <w:p w14:paraId="766AC7AF" w14:textId="77777777" w:rsidR="007811B0" w:rsidRPr="00F2188E" w:rsidRDefault="007811B0" w:rsidP="00A37E40">
            <w:pPr>
              <w:pStyle w:val="31"/>
              <w:spacing w:line="240" w:lineRule="auto"/>
              <w:ind w:firstLine="0"/>
              <w:jc w:val="center"/>
              <w:rPr>
                <w:sz w:val="16"/>
                <w:szCs w:val="16"/>
              </w:rPr>
            </w:pPr>
            <w:r w:rsidRPr="00F2188E">
              <w:rPr>
                <w:sz w:val="16"/>
                <w:szCs w:val="16"/>
              </w:rPr>
              <w:t>10</w:t>
            </w:r>
          </w:p>
        </w:tc>
        <w:tc>
          <w:tcPr>
            <w:tcW w:w="456" w:type="dxa"/>
            <w:shd w:val="clear" w:color="auto" w:fill="auto"/>
            <w:vAlign w:val="center"/>
          </w:tcPr>
          <w:p w14:paraId="797B7410" w14:textId="77777777" w:rsidR="007811B0" w:rsidRPr="00F2188E" w:rsidRDefault="007811B0" w:rsidP="00A37E40">
            <w:pPr>
              <w:pStyle w:val="31"/>
              <w:spacing w:line="240" w:lineRule="auto"/>
              <w:ind w:firstLine="0"/>
              <w:jc w:val="center"/>
              <w:rPr>
                <w:sz w:val="16"/>
                <w:szCs w:val="16"/>
              </w:rPr>
            </w:pPr>
            <w:r w:rsidRPr="00F2188E">
              <w:rPr>
                <w:sz w:val="16"/>
                <w:szCs w:val="16"/>
              </w:rPr>
              <w:t>11</w:t>
            </w:r>
          </w:p>
        </w:tc>
        <w:tc>
          <w:tcPr>
            <w:tcW w:w="684" w:type="dxa"/>
            <w:shd w:val="clear" w:color="auto" w:fill="auto"/>
            <w:vAlign w:val="center"/>
          </w:tcPr>
          <w:p w14:paraId="102094CF" w14:textId="77777777" w:rsidR="007811B0" w:rsidRPr="00F2188E" w:rsidRDefault="007811B0" w:rsidP="00A37E40">
            <w:pPr>
              <w:pStyle w:val="31"/>
              <w:spacing w:line="240" w:lineRule="auto"/>
              <w:ind w:firstLine="0"/>
              <w:jc w:val="center"/>
              <w:rPr>
                <w:sz w:val="16"/>
                <w:szCs w:val="16"/>
              </w:rPr>
            </w:pPr>
            <w:r w:rsidRPr="00F2188E">
              <w:rPr>
                <w:sz w:val="16"/>
                <w:szCs w:val="16"/>
              </w:rPr>
              <w:t>12</w:t>
            </w:r>
          </w:p>
        </w:tc>
        <w:tc>
          <w:tcPr>
            <w:tcW w:w="466" w:type="dxa"/>
            <w:shd w:val="clear" w:color="auto" w:fill="auto"/>
            <w:vAlign w:val="center"/>
          </w:tcPr>
          <w:p w14:paraId="4CF97A94" w14:textId="77777777" w:rsidR="007811B0" w:rsidRPr="00F2188E" w:rsidRDefault="007811B0" w:rsidP="00A37E40">
            <w:pPr>
              <w:pStyle w:val="31"/>
              <w:spacing w:line="240" w:lineRule="auto"/>
              <w:ind w:firstLine="0"/>
              <w:jc w:val="center"/>
              <w:rPr>
                <w:sz w:val="16"/>
                <w:szCs w:val="16"/>
              </w:rPr>
            </w:pPr>
            <w:r w:rsidRPr="00F2188E">
              <w:rPr>
                <w:sz w:val="16"/>
                <w:szCs w:val="16"/>
              </w:rPr>
              <w:t>13</w:t>
            </w:r>
          </w:p>
        </w:tc>
        <w:tc>
          <w:tcPr>
            <w:tcW w:w="556" w:type="dxa"/>
            <w:shd w:val="clear" w:color="auto" w:fill="auto"/>
            <w:vAlign w:val="center"/>
          </w:tcPr>
          <w:p w14:paraId="19E04E25" w14:textId="77777777" w:rsidR="007811B0" w:rsidRPr="00F2188E" w:rsidRDefault="007811B0" w:rsidP="00A37E40">
            <w:pPr>
              <w:pStyle w:val="31"/>
              <w:spacing w:line="240" w:lineRule="auto"/>
              <w:ind w:firstLine="0"/>
              <w:jc w:val="center"/>
              <w:rPr>
                <w:sz w:val="16"/>
                <w:szCs w:val="16"/>
              </w:rPr>
            </w:pPr>
            <w:r w:rsidRPr="00F2188E">
              <w:rPr>
                <w:sz w:val="16"/>
                <w:szCs w:val="16"/>
              </w:rPr>
              <w:t>14</w:t>
            </w:r>
          </w:p>
        </w:tc>
        <w:tc>
          <w:tcPr>
            <w:tcW w:w="556" w:type="dxa"/>
            <w:shd w:val="clear" w:color="auto" w:fill="auto"/>
            <w:vAlign w:val="center"/>
          </w:tcPr>
          <w:p w14:paraId="4D2294C4" w14:textId="77777777" w:rsidR="007811B0" w:rsidRPr="00F2188E" w:rsidRDefault="007811B0" w:rsidP="00A37E40">
            <w:pPr>
              <w:pStyle w:val="31"/>
              <w:spacing w:line="240" w:lineRule="auto"/>
              <w:ind w:firstLine="0"/>
              <w:jc w:val="center"/>
              <w:rPr>
                <w:sz w:val="16"/>
                <w:szCs w:val="16"/>
              </w:rPr>
            </w:pPr>
            <w:r w:rsidRPr="00F2188E">
              <w:rPr>
                <w:sz w:val="16"/>
                <w:szCs w:val="16"/>
              </w:rPr>
              <w:t>15</w:t>
            </w:r>
          </w:p>
        </w:tc>
        <w:tc>
          <w:tcPr>
            <w:tcW w:w="556" w:type="dxa"/>
            <w:shd w:val="clear" w:color="auto" w:fill="auto"/>
            <w:vAlign w:val="center"/>
          </w:tcPr>
          <w:p w14:paraId="42B20D4D" w14:textId="77777777" w:rsidR="007811B0" w:rsidRPr="00F2188E" w:rsidRDefault="007811B0" w:rsidP="00A37E40">
            <w:pPr>
              <w:pStyle w:val="31"/>
              <w:spacing w:line="240" w:lineRule="auto"/>
              <w:ind w:firstLine="0"/>
              <w:jc w:val="center"/>
              <w:rPr>
                <w:sz w:val="16"/>
                <w:szCs w:val="16"/>
              </w:rPr>
            </w:pPr>
            <w:r w:rsidRPr="00F2188E">
              <w:rPr>
                <w:sz w:val="16"/>
                <w:szCs w:val="16"/>
              </w:rPr>
              <w:t>16</w:t>
            </w:r>
          </w:p>
        </w:tc>
        <w:tc>
          <w:tcPr>
            <w:tcW w:w="556" w:type="dxa"/>
            <w:shd w:val="clear" w:color="auto" w:fill="auto"/>
            <w:vAlign w:val="center"/>
          </w:tcPr>
          <w:p w14:paraId="43B5249B" w14:textId="77777777" w:rsidR="007811B0" w:rsidRPr="00F2188E" w:rsidRDefault="007811B0" w:rsidP="00A37E40">
            <w:pPr>
              <w:pStyle w:val="31"/>
              <w:spacing w:line="240" w:lineRule="auto"/>
              <w:ind w:firstLine="0"/>
              <w:jc w:val="center"/>
              <w:rPr>
                <w:sz w:val="16"/>
                <w:szCs w:val="16"/>
              </w:rPr>
            </w:pPr>
            <w:r w:rsidRPr="00F2188E">
              <w:rPr>
                <w:sz w:val="16"/>
                <w:szCs w:val="16"/>
              </w:rPr>
              <w:t>17</w:t>
            </w:r>
          </w:p>
        </w:tc>
        <w:tc>
          <w:tcPr>
            <w:tcW w:w="556" w:type="dxa"/>
            <w:shd w:val="clear" w:color="auto" w:fill="auto"/>
            <w:vAlign w:val="center"/>
          </w:tcPr>
          <w:p w14:paraId="174A1BCA" w14:textId="77777777" w:rsidR="007811B0" w:rsidRPr="00F2188E" w:rsidRDefault="007811B0" w:rsidP="00A37E40">
            <w:pPr>
              <w:pStyle w:val="31"/>
              <w:spacing w:line="240" w:lineRule="auto"/>
              <w:ind w:firstLine="0"/>
              <w:jc w:val="center"/>
              <w:rPr>
                <w:sz w:val="16"/>
                <w:szCs w:val="16"/>
              </w:rPr>
            </w:pPr>
            <w:r w:rsidRPr="00F2188E">
              <w:rPr>
                <w:sz w:val="16"/>
                <w:szCs w:val="16"/>
              </w:rPr>
              <w:t>18</w:t>
            </w:r>
          </w:p>
        </w:tc>
        <w:tc>
          <w:tcPr>
            <w:tcW w:w="599" w:type="dxa"/>
            <w:shd w:val="clear" w:color="auto" w:fill="auto"/>
            <w:vAlign w:val="center"/>
          </w:tcPr>
          <w:p w14:paraId="1118C0D2" w14:textId="77777777" w:rsidR="007811B0" w:rsidRPr="00F2188E" w:rsidRDefault="007811B0" w:rsidP="00A37E40">
            <w:pPr>
              <w:pStyle w:val="31"/>
              <w:spacing w:line="240" w:lineRule="auto"/>
              <w:ind w:firstLine="0"/>
              <w:jc w:val="center"/>
              <w:rPr>
                <w:sz w:val="16"/>
                <w:szCs w:val="16"/>
              </w:rPr>
            </w:pPr>
            <w:r w:rsidRPr="00F2188E">
              <w:rPr>
                <w:sz w:val="16"/>
                <w:szCs w:val="16"/>
              </w:rPr>
              <w:t>19</w:t>
            </w:r>
          </w:p>
        </w:tc>
        <w:tc>
          <w:tcPr>
            <w:tcW w:w="599" w:type="dxa"/>
            <w:shd w:val="clear" w:color="auto" w:fill="auto"/>
            <w:vAlign w:val="center"/>
          </w:tcPr>
          <w:p w14:paraId="7DA9E0BF" w14:textId="77777777" w:rsidR="007811B0" w:rsidRPr="00F2188E" w:rsidRDefault="007811B0" w:rsidP="00A37E40">
            <w:pPr>
              <w:pStyle w:val="31"/>
              <w:spacing w:line="240" w:lineRule="auto"/>
              <w:ind w:firstLine="0"/>
              <w:jc w:val="center"/>
              <w:rPr>
                <w:sz w:val="16"/>
                <w:szCs w:val="16"/>
              </w:rPr>
            </w:pPr>
            <w:r w:rsidRPr="00F2188E">
              <w:rPr>
                <w:sz w:val="16"/>
                <w:szCs w:val="16"/>
              </w:rPr>
              <w:t>20</w:t>
            </w:r>
          </w:p>
        </w:tc>
        <w:tc>
          <w:tcPr>
            <w:tcW w:w="599" w:type="dxa"/>
            <w:shd w:val="clear" w:color="auto" w:fill="auto"/>
            <w:vAlign w:val="center"/>
          </w:tcPr>
          <w:p w14:paraId="792002E2" w14:textId="77777777" w:rsidR="007811B0" w:rsidRPr="00F2188E" w:rsidRDefault="007811B0" w:rsidP="00A37E40">
            <w:pPr>
              <w:pStyle w:val="31"/>
              <w:spacing w:line="240" w:lineRule="auto"/>
              <w:ind w:firstLine="0"/>
              <w:jc w:val="center"/>
              <w:rPr>
                <w:sz w:val="16"/>
                <w:szCs w:val="16"/>
              </w:rPr>
            </w:pPr>
            <w:r w:rsidRPr="00F2188E">
              <w:rPr>
                <w:sz w:val="16"/>
                <w:szCs w:val="16"/>
              </w:rPr>
              <w:t>21</w:t>
            </w:r>
          </w:p>
        </w:tc>
        <w:tc>
          <w:tcPr>
            <w:tcW w:w="386" w:type="dxa"/>
            <w:shd w:val="clear" w:color="auto" w:fill="auto"/>
            <w:vAlign w:val="center"/>
          </w:tcPr>
          <w:p w14:paraId="5C1B8FE9" w14:textId="77777777" w:rsidR="007811B0" w:rsidRPr="00F2188E" w:rsidRDefault="007811B0" w:rsidP="00A37E40">
            <w:pPr>
              <w:pStyle w:val="31"/>
              <w:spacing w:line="240" w:lineRule="auto"/>
              <w:ind w:firstLine="0"/>
              <w:jc w:val="center"/>
              <w:rPr>
                <w:sz w:val="16"/>
                <w:szCs w:val="16"/>
              </w:rPr>
            </w:pPr>
            <w:r w:rsidRPr="00F2188E">
              <w:rPr>
                <w:sz w:val="16"/>
                <w:szCs w:val="16"/>
              </w:rPr>
              <w:t>22</w:t>
            </w:r>
          </w:p>
        </w:tc>
        <w:tc>
          <w:tcPr>
            <w:tcW w:w="386" w:type="dxa"/>
            <w:shd w:val="clear" w:color="auto" w:fill="auto"/>
            <w:vAlign w:val="center"/>
          </w:tcPr>
          <w:p w14:paraId="286CC892" w14:textId="77777777" w:rsidR="007811B0" w:rsidRPr="00F2188E" w:rsidRDefault="007811B0" w:rsidP="00A37E40">
            <w:pPr>
              <w:pStyle w:val="31"/>
              <w:spacing w:line="240" w:lineRule="auto"/>
              <w:ind w:firstLine="0"/>
              <w:jc w:val="center"/>
              <w:rPr>
                <w:sz w:val="16"/>
                <w:szCs w:val="16"/>
              </w:rPr>
            </w:pPr>
            <w:r w:rsidRPr="00F2188E">
              <w:rPr>
                <w:sz w:val="16"/>
                <w:szCs w:val="16"/>
              </w:rPr>
              <w:t>23</w:t>
            </w:r>
          </w:p>
        </w:tc>
        <w:tc>
          <w:tcPr>
            <w:tcW w:w="599" w:type="dxa"/>
            <w:shd w:val="clear" w:color="auto" w:fill="auto"/>
            <w:vAlign w:val="center"/>
          </w:tcPr>
          <w:p w14:paraId="7057443B" w14:textId="77777777" w:rsidR="007811B0" w:rsidRPr="00F2188E" w:rsidRDefault="007811B0" w:rsidP="00A37E40">
            <w:pPr>
              <w:pStyle w:val="31"/>
              <w:spacing w:line="240" w:lineRule="auto"/>
              <w:ind w:firstLine="0"/>
              <w:jc w:val="center"/>
              <w:rPr>
                <w:sz w:val="16"/>
                <w:szCs w:val="16"/>
              </w:rPr>
            </w:pPr>
            <w:r w:rsidRPr="00F2188E">
              <w:rPr>
                <w:sz w:val="16"/>
                <w:szCs w:val="16"/>
              </w:rPr>
              <w:t>24</w:t>
            </w:r>
          </w:p>
        </w:tc>
        <w:tc>
          <w:tcPr>
            <w:tcW w:w="599" w:type="dxa"/>
            <w:shd w:val="clear" w:color="auto" w:fill="auto"/>
            <w:vAlign w:val="center"/>
          </w:tcPr>
          <w:p w14:paraId="5EE1784E" w14:textId="77777777" w:rsidR="007811B0" w:rsidRPr="00F2188E" w:rsidRDefault="007811B0" w:rsidP="00A37E40">
            <w:pPr>
              <w:pStyle w:val="31"/>
              <w:spacing w:line="240" w:lineRule="auto"/>
              <w:ind w:firstLine="0"/>
              <w:jc w:val="center"/>
              <w:rPr>
                <w:sz w:val="16"/>
                <w:szCs w:val="16"/>
              </w:rPr>
            </w:pPr>
            <w:r w:rsidRPr="00F2188E">
              <w:rPr>
                <w:sz w:val="16"/>
                <w:szCs w:val="16"/>
              </w:rPr>
              <w:t>25</w:t>
            </w:r>
          </w:p>
        </w:tc>
      </w:tr>
      <w:tr w:rsidR="00F2188E" w:rsidRPr="00F2188E" w14:paraId="38B926C6" w14:textId="77777777" w:rsidTr="00A37E40">
        <w:trPr>
          <w:trHeight w:val="20"/>
        </w:trPr>
        <w:tc>
          <w:tcPr>
            <w:tcW w:w="429" w:type="dxa"/>
            <w:shd w:val="clear" w:color="auto" w:fill="auto"/>
          </w:tcPr>
          <w:p w14:paraId="13ABAEF0" w14:textId="77777777" w:rsidR="007811B0" w:rsidRPr="00F2188E" w:rsidRDefault="007811B0" w:rsidP="00A37E40">
            <w:pPr>
              <w:pStyle w:val="31"/>
              <w:spacing w:line="240" w:lineRule="auto"/>
              <w:ind w:firstLine="0"/>
              <w:jc w:val="center"/>
              <w:rPr>
                <w:sz w:val="16"/>
                <w:szCs w:val="16"/>
              </w:rPr>
            </w:pPr>
            <w:r w:rsidRPr="00F2188E">
              <w:rPr>
                <w:sz w:val="16"/>
                <w:szCs w:val="16"/>
              </w:rPr>
              <w:t>1.</w:t>
            </w:r>
          </w:p>
        </w:tc>
        <w:tc>
          <w:tcPr>
            <w:tcW w:w="15304" w:type="dxa"/>
            <w:gridSpan w:val="24"/>
            <w:shd w:val="clear" w:color="auto" w:fill="auto"/>
            <w:vAlign w:val="center"/>
          </w:tcPr>
          <w:p w14:paraId="3C62E35C" w14:textId="77777777" w:rsidR="007811B0" w:rsidRPr="00F2188E" w:rsidRDefault="007811B0" w:rsidP="00A37E40">
            <w:pPr>
              <w:pStyle w:val="31"/>
              <w:spacing w:line="240" w:lineRule="auto"/>
              <w:ind w:firstLine="0"/>
              <w:jc w:val="center"/>
              <w:rPr>
                <w:sz w:val="16"/>
                <w:szCs w:val="16"/>
              </w:rPr>
            </w:pPr>
            <w:r w:rsidRPr="00F2188E">
              <w:rPr>
                <w:sz w:val="16"/>
                <w:szCs w:val="16"/>
              </w:rPr>
              <w:t xml:space="preserve">Сплошные рубки </w:t>
            </w:r>
          </w:p>
        </w:tc>
      </w:tr>
      <w:tr w:rsidR="00F2188E" w:rsidRPr="00F2188E" w14:paraId="7E5068C4" w14:textId="77777777" w:rsidTr="00A37E40">
        <w:trPr>
          <w:trHeight w:val="20"/>
        </w:trPr>
        <w:tc>
          <w:tcPr>
            <w:tcW w:w="429" w:type="dxa"/>
            <w:shd w:val="clear" w:color="auto" w:fill="auto"/>
          </w:tcPr>
          <w:p w14:paraId="3211586A" w14:textId="77777777" w:rsidR="007811B0" w:rsidRPr="00F2188E" w:rsidRDefault="007811B0" w:rsidP="00A37E40">
            <w:pPr>
              <w:pStyle w:val="31"/>
              <w:spacing w:line="240" w:lineRule="auto"/>
              <w:ind w:firstLine="0"/>
              <w:jc w:val="center"/>
              <w:rPr>
                <w:sz w:val="16"/>
                <w:szCs w:val="16"/>
              </w:rPr>
            </w:pPr>
            <w:r w:rsidRPr="00F2188E">
              <w:rPr>
                <w:sz w:val="16"/>
                <w:szCs w:val="16"/>
              </w:rPr>
              <w:t>2.</w:t>
            </w:r>
          </w:p>
        </w:tc>
        <w:tc>
          <w:tcPr>
            <w:tcW w:w="15304" w:type="dxa"/>
            <w:gridSpan w:val="24"/>
            <w:shd w:val="clear" w:color="auto" w:fill="auto"/>
            <w:vAlign w:val="center"/>
          </w:tcPr>
          <w:p w14:paraId="5E79B638" w14:textId="77777777" w:rsidR="007811B0" w:rsidRPr="00F2188E" w:rsidRDefault="007811B0" w:rsidP="00A37E40">
            <w:pPr>
              <w:pStyle w:val="31"/>
              <w:spacing w:line="240" w:lineRule="auto"/>
              <w:ind w:firstLine="0"/>
              <w:jc w:val="center"/>
              <w:rPr>
                <w:sz w:val="16"/>
                <w:szCs w:val="16"/>
              </w:rPr>
            </w:pPr>
            <w:r w:rsidRPr="00F2188E">
              <w:rPr>
                <w:sz w:val="16"/>
                <w:szCs w:val="16"/>
              </w:rPr>
              <w:t>Хвойное хозяйство</w:t>
            </w:r>
          </w:p>
        </w:tc>
      </w:tr>
      <w:tr w:rsidR="00F2188E" w:rsidRPr="00F2188E" w14:paraId="100E9D93" w14:textId="77777777" w:rsidTr="00A37E40">
        <w:trPr>
          <w:trHeight w:val="20"/>
        </w:trPr>
        <w:tc>
          <w:tcPr>
            <w:tcW w:w="429" w:type="dxa"/>
            <w:shd w:val="clear" w:color="auto" w:fill="auto"/>
            <w:vAlign w:val="center"/>
          </w:tcPr>
          <w:p w14:paraId="6DD03304" w14:textId="77777777" w:rsidR="007811B0" w:rsidRPr="00F2188E" w:rsidRDefault="007811B0" w:rsidP="00A37E40">
            <w:pPr>
              <w:pStyle w:val="31"/>
              <w:spacing w:line="240" w:lineRule="auto"/>
              <w:ind w:firstLine="0"/>
              <w:jc w:val="center"/>
              <w:rPr>
                <w:sz w:val="16"/>
                <w:szCs w:val="16"/>
              </w:rPr>
            </w:pPr>
            <w:r w:rsidRPr="00F2188E">
              <w:rPr>
                <w:sz w:val="16"/>
                <w:szCs w:val="16"/>
              </w:rPr>
              <w:t>3.</w:t>
            </w:r>
          </w:p>
        </w:tc>
        <w:tc>
          <w:tcPr>
            <w:tcW w:w="1335" w:type="dxa"/>
            <w:shd w:val="clear" w:color="auto" w:fill="auto"/>
            <w:vAlign w:val="center"/>
          </w:tcPr>
          <w:p w14:paraId="67421E8E" w14:textId="77777777" w:rsidR="007811B0" w:rsidRPr="00F2188E" w:rsidRDefault="007811B0" w:rsidP="00A37E40">
            <w:pPr>
              <w:pStyle w:val="31"/>
              <w:spacing w:line="240" w:lineRule="auto"/>
              <w:ind w:firstLine="0"/>
              <w:jc w:val="left"/>
              <w:rPr>
                <w:sz w:val="16"/>
                <w:szCs w:val="16"/>
              </w:rPr>
            </w:pPr>
          </w:p>
        </w:tc>
        <w:tc>
          <w:tcPr>
            <w:tcW w:w="776" w:type="dxa"/>
            <w:shd w:val="clear" w:color="auto" w:fill="auto"/>
            <w:vAlign w:val="center"/>
          </w:tcPr>
          <w:p w14:paraId="6E9B2266" w14:textId="77777777" w:rsidR="007811B0" w:rsidRPr="00F2188E" w:rsidRDefault="007811B0" w:rsidP="00A37E40">
            <w:pPr>
              <w:jc w:val="center"/>
              <w:rPr>
                <w:sz w:val="16"/>
                <w:szCs w:val="16"/>
              </w:rPr>
            </w:pPr>
            <w:r w:rsidRPr="00F2188E">
              <w:rPr>
                <w:sz w:val="16"/>
                <w:szCs w:val="16"/>
              </w:rPr>
              <w:t>848036</w:t>
            </w:r>
          </w:p>
        </w:tc>
        <w:tc>
          <w:tcPr>
            <w:tcW w:w="726" w:type="dxa"/>
            <w:shd w:val="clear" w:color="auto" w:fill="auto"/>
            <w:vAlign w:val="center"/>
          </w:tcPr>
          <w:p w14:paraId="508383B6" w14:textId="77777777" w:rsidR="007811B0" w:rsidRPr="00F2188E" w:rsidRDefault="007811B0" w:rsidP="00A37E40">
            <w:pPr>
              <w:jc w:val="center"/>
              <w:rPr>
                <w:sz w:val="16"/>
                <w:szCs w:val="16"/>
              </w:rPr>
            </w:pPr>
            <w:r w:rsidRPr="00F2188E">
              <w:rPr>
                <w:sz w:val="16"/>
                <w:szCs w:val="16"/>
              </w:rPr>
              <w:t>182786</w:t>
            </w:r>
          </w:p>
        </w:tc>
        <w:tc>
          <w:tcPr>
            <w:tcW w:w="726" w:type="dxa"/>
            <w:shd w:val="clear" w:color="auto" w:fill="auto"/>
            <w:vAlign w:val="center"/>
          </w:tcPr>
          <w:p w14:paraId="6060C33E" w14:textId="77777777" w:rsidR="007811B0" w:rsidRPr="00F2188E" w:rsidRDefault="007811B0" w:rsidP="00A37E40">
            <w:pPr>
              <w:jc w:val="center"/>
              <w:rPr>
                <w:sz w:val="16"/>
                <w:szCs w:val="16"/>
              </w:rPr>
            </w:pPr>
            <w:r w:rsidRPr="00F2188E">
              <w:rPr>
                <w:sz w:val="16"/>
                <w:szCs w:val="16"/>
              </w:rPr>
              <w:t>260324</w:t>
            </w:r>
          </w:p>
        </w:tc>
        <w:tc>
          <w:tcPr>
            <w:tcW w:w="726" w:type="dxa"/>
            <w:shd w:val="clear" w:color="auto" w:fill="auto"/>
            <w:vAlign w:val="center"/>
          </w:tcPr>
          <w:p w14:paraId="7B2F1177" w14:textId="77777777" w:rsidR="007811B0" w:rsidRPr="00F2188E" w:rsidRDefault="007811B0" w:rsidP="00A37E40">
            <w:pPr>
              <w:jc w:val="center"/>
              <w:rPr>
                <w:sz w:val="16"/>
                <w:szCs w:val="16"/>
              </w:rPr>
            </w:pPr>
            <w:r w:rsidRPr="00F2188E">
              <w:rPr>
                <w:sz w:val="16"/>
                <w:szCs w:val="16"/>
              </w:rPr>
              <w:t>161144</w:t>
            </w:r>
          </w:p>
        </w:tc>
        <w:tc>
          <w:tcPr>
            <w:tcW w:w="726" w:type="dxa"/>
            <w:shd w:val="clear" w:color="auto" w:fill="auto"/>
            <w:vAlign w:val="center"/>
          </w:tcPr>
          <w:p w14:paraId="57BDEA4E" w14:textId="77777777" w:rsidR="007811B0" w:rsidRPr="00F2188E" w:rsidRDefault="007811B0" w:rsidP="00A37E40">
            <w:pPr>
              <w:jc w:val="center"/>
              <w:rPr>
                <w:sz w:val="16"/>
                <w:szCs w:val="16"/>
              </w:rPr>
            </w:pPr>
            <w:r w:rsidRPr="00F2188E">
              <w:rPr>
                <w:sz w:val="16"/>
                <w:szCs w:val="16"/>
              </w:rPr>
              <w:t>123573</w:t>
            </w:r>
          </w:p>
        </w:tc>
        <w:tc>
          <w:tcPr>
            <w:tcW w:w="726" w:type="dxa"/>
            <w:shd w:val="clear" w:color="auto" w:fill="auto"/>
            <w:vAlign w:val="center"/>
          </w:tcPr>
          <w:p w14:paraId="2BD297B7" w14:textId="77777777" w:rsidR="007811B0" w:rsidRPr="00F2188E" w:rsidRDefault="007811B0" w:rsidP="00A37E40">
            <w:pPr>
              <w:jc w:val="center"/>
              <w:rPr>
                <w:sz w:val="16"/>
                <w:szCs w:val="16"/>
              </w:rPr>
            </w:pPr>
            <w:r w:rsidRPr="00F2188E">
              <w:rPr>
                <w:sz w:val="16"/>
                <w:szCs w:val="16"/>
              </w:rPr>
              <w:t>281353</w:t>
            </w:r>
          </w:p>
        </w:tc>
        <w:tc>
          <w:tcPr>
            <w:tcW w:w="641" w:type="dxa"/>
            <w:shd w:val="clear" w:color="auto" w:fill="auto"/>
            <w:vAlign w:val="center"/>
          </w:tcPr>
          <w:p w14:paraId="4913181A" w14:textId="77777777" w:rsidR="007811B0" w:rsidRPr="00F2188E" w:rsidRDefault="007811B0" w:rsidP="00A37E40">
            <w:pPr>
              <w:jc w:val="center"/>
              <w:rPr>
                <w:sz w:val="16"/>
                <w:szCs w:val="16"/>
              </w:rPr>
            </w:pPr>
            <w:r w:rsidRPr="00F2188E">
              <w:rPr>
                <w:sz w:val="16"/>
                <w:szCs w:val="16"/>
              </w:rPr>
              <w:t>66686</w:t>
            </w:r>
          </w:p>
        </w:tc>
        <w:tc>
          <w:tcPr>
            <w:tcW w:w="769" w:type="dxa"/>
            <w:shd w:val="clear" w:color="auto" w:fill="auto"/>
            <w:vAlign w:val="center"/>
          </w:tcPr>
          <w:p w14:paraId="7C90885D" w14:textId="77777777" w:rsidR="007811B0" w:rsidRPr="00F2188E" w:rsidRDefault="007811B0" w:rsidP="00A37E40">
            <w:pPr>
              <w:jc w:val="center"/>
              <w:rPr>
                <w:sz w:val="16"/>
                <w:szCs w:val="16"/>
              </w:rPr>
            </w:pPr>
            <w:r w:rsidRPr="00F2188E">
              <w:rPr>
                <w:sz w:val="16"/>
                <w:szCs w:val="16"/>
              </w:rPr>
              <w:t>36323.7</w:t>
            </w:r>
          </w:p>
        </w:tc>
        <w:tc>
          <w:tcPr>
            <w:tcW w:w="456" w:type="dxa"/>
            <w:shd w:val="clear" w:color="auto" w:fill="auto"/>
            <w:vAlign w:val="center"/>
          </w:tcPr>
          <w:p w14:paraId="4FCC5FB4" w14:textId="77777777" w:rsidR="007811B0" w:rsidRPr="00F2188E" w:rsidRDefault="007811B0" w:rsidP="00A37E40">
            <w:pPr>
              <w:jc w:val="center"/>
              <w:rPr>
                <w:sz w:val="16"/>
                <w:szCs w:val="16"/>
              </w:rPr>
            </w:pPr>
            <w:r w:rsidRPr="00F2188E">
              <w:rPr>
                <w:sz w:val="16"/>
                <w:szCs w:val="16"/>
              </w:rPr>
              <w:t>129</w:t>
            </w:r>
          </w:p>
        </w:tc>
        <w:tc>
          <w:tcPr>
            <w:tcW w:w="684" w:type="dxa"/>
            <w:shd w:val="clear" w:color="auto" w:fill="auto"/>
            <w:vAlign w:val="center"/>
          </w:tcPr>
          <w:p w14:paraId="6E806969" w14:textId="77777777" w:rsidR="007811B0" w:rsidRPr="00F2188E" w:rsidRDefault="007811B0" w:rsidP="00A37E40">
            <w:pPr>
              <w:jc w:val="center"/>
              <w:rPr>
                <w:sz w:val="16"/>
                <w:szCs w:val="16"/>
              </w:rPr>
            </w:pPr>
            <w:r w:rsidRPr="00F2188E">
              <w:rPr>
                <w:sz w:val="16"/>
                <w:szCs w:val="16"/>
              </w:rPr>
              <w:t>1144.4</w:t>
            </w:r>
          </w:p>
        </w:tc>
        <w:tc>
          <w:tcPr>
            <w:tcW w:w="466" w:type="dxa"/>
            <w:shd w:val="clear" w:color="auto" w:fill="auto"/>
            <w:vAlign w:val="center"/>
          </w:tcPr>
          <w:p w14:paraId="4F58C5FF" w14:textId="77777777" w:rsidR="007811B0" w:rsidRPr="00F2188E" w:rsidRDefault="007811B0" w:rsidP="00A37E40">
            <w:pPr>
              <w:jc w:val="center"/>
              <w:rPr>
                <w:sz w:val="16"/>
                <w:szCs w:val="16"/>
              </w:rPr>
            </w:pPr>
            <w:r w:rsidRPr="00F2188E">
              <w:rPr>
                <w:sz w:val="16"/>
                <w:szCs w:val="16"/>
              </w:rPr>
              <w:t> </w:t>
            </w:r>
          </w:p>
        </w:tc>
        <w:tc>
          <w:tcPr>
            <w:tcW w:w="556" w:type="dxa"/>
            <w:shd w:val="clear" w:color="auto" w:fill="auto"/>
            <w:vAlign w:val="center"/>
          </w:tcPr>
          <w:p w14:paraId="1BB0B45C" w14:textId="77777777" w:rsidR="007811B0" w:rsidRPr="00F2188E" w:rsidRDefault="007811B0" w:rsidP="00A37E40">
            <w:pPr>
              <w:jc w:val="center"/>
              <w:rPr>
                <w:sz w:val="16"/>
                <w:szCs w:val="16"/>
              </w:rPr>
            </w:pPr>
            <w:r w:rsidRPr="00F2188E">
              <w:rPr>
                <w:sz w:val="16"/>
                <w:szCs w:val="16"/>
              </w:rPr>
              <w:t>3674</w:t>
            </w:r>
          </w:p>
        </w:tc>
        <w:tc>
          <w:tcPr>
            <w:tcW w:w="556" w:type="dxa"/>
            <w:shd w:val="clear" w:color="auto" w:fill="auto"/>
            <w:vAlign w:val="center"/>
          </w:tcPr>
          <w:p w14:paraId="6503F666" w14:textId="77777777" w:rsidR="007811B0" w:rsidRPr="00F2188E" w:rsidRDefault="007811B0" w:rsidP="00A37E40">
            <w:pPr>
              <w:jc w:val="center"/>
              <w:rPr>
                <w:sz w:val="16"/>
                <w:szCs w:val="16"/>
              </w:rPr>
            </w:pPr>
            <w:r w:rsidRPr="00F2188E">
              <w:rPr>
                <w:sz w:val="16"/>
                <w:szCs w:val="16"/>
              </w:rPr>
              <w:t>4717</w:t>
            </w:r>
          </w:p>
        </w:tc>
        <w:tc>
          <w:tcPr>
            <w:tcW w:w="556" w:type="dxa"/>
            <w:shd w:val="clear" w:color="auto" w:fill="auto"/>
            <w:vAlign w:val="center"/>
          </w:tcPr>
          <w:p w14:paraId="6410A41C" w14:textId="77777777" w:rsidR="007811B0" w:rsidRPr="00F2188E" w:rsidRDefault="007811B0" w:rsidP="00A37E40">
            <w:pPr>
              <w:jc w:val="center"/>
              <w:rPr>
                <w:sz w:val="16"/>
                <w:szCs w:val="16"/>
              </w:rPr>
            </w:pPr>
            <w:r w:rsidRPr="00F2188E">
              <w:rPr>
                <w:sz w:val="16"/>
                <w:szCs w:val="16"/>
              </w:rPr>
              <w:t>5062</w:t>
            </w:r>
          </w:p>
        </w:tc>
        <w:tc>
          <w:tcPr>
            <w:tcW w:w="556" w:type="dxa"/>
            <w:shd w:val="clear" w:color="auto" w:fill="auto"/>
            <w:vAlign w:val="center"/>
          </w:tcPr>
          <w:p w14:paraId="6D74A614" w14:textId="77777777" w:rsidR="007811B0" w:rsidRPr="00F2188E" w:rsidRDefault="007811B0" w:rsidP="00A37E40">
            <w:pPr>
              <w:jc w:val="center"/>
              <w:rPr>
                <w:sz w:val="16"/>
                <w:szCs w:val="16"/>
              </w:rPr>
            </w:pPr>
            <w:r w:rsidRPr="00F2188E">
              <w:rPr>
                <w:sz w:val="16"/>
                <w:szCs w:val="16"/>
              </w:rPr>
              <w:t>4683</w:t>
            </w:r>
          </w:p>
        </w:tc>
        <w:tc>
          <w:tcPr>
            <w:tcW w:w="556" w:type="dxa"/>
            <w:shd w:val="clear" w:color="auto" w:fill="auto"/>
            <w:vAlign w:val="center"/>
          </w:tcPr>
          <w:p w14:paraId="2F143A4A" w14:textId="77777777" w:rsidR="007811B0" w:rsidRPr="00F2188E" w:rsidRDefault="007811B0" w:rsidP="00A37E40">
            <w:pPr>
              <w:jc w:val="center"/>
              <w:rPr>
                <w:sz w:val="16"/>
                <w:szCs w:val="16"/>
              </w:rPr>
            </w:pPr>
            <w:r w:rsidRPr="00F2188E">
              <w:rPr>
                <w:sz w:val="16"/>
                <w:szCs w:val="16"/>
              </w:rPr>
              <w:t>3775</w:t>
            </w:r>
          </w:p>
        </w:tc>
        <w:tc>
          <w:tcPr>
            <w:tcW w:w="599" w:type="dxa"/>
            <w:shd w:val="clear" w:color="auto" w:fill="auto"/>
            <w:vAlign w:val="center"/>
          </w:tcPr>
          <w:p w14:paraId="360CE773" w14:textId="77777777" w:rsidR="007811B0" w:rsidRPr="00F2188E" w:rsidRDefault="007811B0" w:rsidP="00A37E40">
            <w:pPr>
              <w:jc w:val="center"/>
              <w:rPr>
                <w:sz w:val="16"/>
                <w:szCs w:val="16"/>
              </w:rPr>
            </w:pPr>
            <w:r w:rsidRPr="00F2188E">
              <w:rPr>
                <w:sz w:val="16"/>
                <w:szCs w:val="16"/>
              </w:rPr>
              <w:t>496.1</w:t>
            </w:r>
          </w:p>
        </w:tc>
        <w:tc>
          <w:tcPr>
            <w:tcW w:w="599" w:type="dxa"/>
            <w:shd w:val="clear" w:color="auto" w:fill="auto"/>
            <w:vAlign w:val="center"/>
          </w:tcPr>
          <w:p w14:paraId="2817F3F5" w14:textId="77777777" w:rsidR="007811B0" w:rsidRPr="00F2188E" w:rsidRDefault="007811B0" w:rsidP="00A37E40">
            <w:pPr>
              <w:jc w:val="center"/>
              <w:rPr>
                <w:sz w:val="16"/>
                <w:szCs w:val="16"/>
              </w:rPr>
            </w:pPr>
            <w:r w:rsidRPr="00F2188E">
              <w:rPr>
                <w:sz w:val="16"/>
                <w:szCs w:val="16"/>
              </w:rPr>
              <w:t>471.4</w:t>
            </w:r>
          </w:p>
        </w:tc>
        <w:tc>
          <w:tcPr>
            <w:tcW w:w="599" w:type="dxa"/>
            <w:shd w:val="clear" w:color="auto" w:fill="auto"/>
            <w:vAlign w:val="center"/>
          </w:tcPr>
          <w:p w14:paraId="39F6B4ED" w14:textId="77777777" w:rsidR="007811B0" w:rsidRPr="00F2188E" w:rsidRDefault="007811B0" w:rsidP="00A37E40">
            <w:pPr>
              <w:jc w:val="center"/>
              <w:rPr>
                <w:sz w:val="16"/>
                <w:szCs w:val="16"/>
              </w:rPr>
            </w:pPr>
            <w:r w:rsidRPr="00F2188E">
              <w:rPr>
                <w:sz w:val="16"/>
                <w:szCs w:val="16"/>
              </w:rPr>
              <w:t>393.8</w:t>
            </w:r>
          </w:p>
        </w:tc>
        <w:tc>
          <w:tcPr>
            <w:tcW w:w="386" w:type="dxa"/>
            <w:shd w:val="clear" w:color="auto" w:fill="auto"/>
            <w:vAlign w:val="center"/>
          </w:tcPr>
          <w:p w14:paraId="4887C768" w14:textId="77777777" w:rsidR="007811B0" w:rsidRPr="00F2188E" w:rsidRDefault="007811B0" w:rsidP="00A37E40">
            <w:pPr>
              <w:jc w:val="center"/>
              <w:rPr>
                <w:sz w:val="16"/>
                <w:szCs w:val="16"/>
              </w:rPr>
            </w:pPr>
            <w:r w:rsidRPr="00F2188E">
              <w:rPr>
                <w:sz w:val="16"/>
                <w:szCs w:val="16"/>
              </w:rPr>
              <w:t>83</w:t>
            </w:r>
          </w:p>
        </w:tc>
        <w:tc>
          <w:tcPr>
            <w:tcW w:w="386" w:type="dxa"/>
            <w:shd w:val="clear" w:color="auto" w:fill="auto"/>
            <w:vAlign w:val="center"/>
          </w:tcPr>
          <w:p w14:paraId="1BF9BC6C" w14:textId="77777777" w:rsidR="007811B0" w:rsidRPr="00F2188E" w:rsidRDefault="007811B0" w:rsidP="00A37E40">
            <w:pPr>
              <w:jc w:val="center"/>
              <w:rPr>
                <w:sz w:val="16"/>
                <w:szCs w:val="16"/>
              </w:rPr>
            </w:pPr>
            <w:r w:rsidRPr="00F2188E">
              <w:rPr>
                <w:sz w:val="16"/>
                <w:szCs w:val="16"/>
              </w:rPr>
              <w:t>73</w:t>
            </w:r>
          </w:p>
        </w:tc>
        <w:tc>
          <w:tcPr>
            <w:tcW w:w="599" w:type="dxa"/>
            <w:shd w:val="clear" w:color="auto" w:fill="auto"/>
            <w:vAlign w:val="center"/>
          </w:tcPr>
          <w:p w14:paraId="56BE3454" w14:textId="77777777" w:rsidR="007811B0" w:rsidRPr="00F2188E" w:rsidRDefault="007811B0" w:rsidP="00A37E40">
            <w:pPr>
              <w:jc w:val="center"/>
              <w:rPr>
                <w:sz w:val="16"/>
                <w:szCs w:val="16"/>
              </w:rPr>
            </w:pPr>
            <w:r w:rsidRPr="00F2188E">
              <w:rPr>
                <w:sz w:val="16"/>
                <w:szCs w:val="16"/>
              </w:rPr>
              <w:t>145,8</w:t>
            </w:r>
          </w:p>
        </w:tc>
        <w:tc>
          <w:tcPr>
            <w:tcW w:w="599" w:type="dxa"/>
            <w:shd w:val="clear" w:color="auto" w:fill="auto"/>
            <w:vAlign w:val="center"/>
          </w:tcPr>
          <w:p w14:paraId="59EA6417" w14:textId="77777777" w:rsidR="007811B0" w:rsidRPr="00F2188E" w:rsidRDefault="007811B0" w:rsidP="00A37E40">
            <w:pPr>
              <w:jc w:val="center"/>
              <w:rPr>
                <w:sz w:val="16"/>
                <w:szCs w:val="16"/>
              </w:rPr>
            </w:pPr>
            <w:r w:rsidRPr="00F2188E">
              <w:rPr>
                <w:sz w:val="16"/>
                <w:szCs w:val="16"/>
              </w:rPr>
              <w:t>336,3</w:t>
            </w:r>
          </w:p>
        </w:tc>
      </w:tr>
      <w:tr w:rsidR="00F2188E" w:rsidRPr="00F2188E" w14:paraId="05535648" w14:textId="77777777" w:rsidTr="00A37E40">
        <w:trPr>
          <w:trHeight w:val="370"/>
        </w:trPr>
        <w:tc>
          <w:tcPr>
            <w:tcW w:w="429" w:type="dxa"/>
            <w:shd w:val="clear" w:color="auto" w:fill="auto"/>
            <w:vAlign w:val="center"/>
          </w:tcPr>
          <w:p w14:paraId="1BBFD45D" w14:textId="77777777" w:rsidR="007811B0" w:rsidRPr="00F2188E" w:rsidRDefault="007811B0" w:rsidP="00A37E40">
            <w:pPr>
              <w:pStyle w:val="31"/>
              <w:spacing w:line="240" w:lineRule="auto"/>
              <w:ind w:firstLine="0"/>
              <w:jc w:val="center"/>
              <w:rPr>
                <w:sz w:val="16"/>
                <w:szCs w:val="16"/>
              </w:rPr>
            </w:pPr>
            <w:r w:rsidRPr="00F2188E">
              <w:rPr>
                <w:sz w:val="16"/>
                <w:szCs w:val="16"/>
              </w:rPr>
              <w:t>4.</w:t>
            </w:r>
          </w:p>
        </w:tc>
        <w:tc>
          <w:tcPr>
            <w:tcW w:w="1335" w:type="dxa"/>
            <w:shd w:val="clear" w:color="auto" w:fill="auto"/>
            <w:vAlign w:val="center"/>
          </w:tcPr>
          <w:p w14:paraId="2942C3F6" w14:textId="77777777" w:rsidR="007811B0" w:rsidRPr="00F2188E" w:rsidRDefault="007811B0" w:rsidP="00A37E40">
            <w:pPr>
              <w:pStyle w:val="31"/>
              <w:spacing w:line="240" w:lineRule="auto"/>
              <w:ind w:firstLine="0"/>
              <w:jc w:val="left"/>
              <w:rPr>
                <w:sz w:val="16"/>
                <w:szCs w:val="16"/>
              </w:rPr>
            </w:pPr>
            <w:r w:rsidRPr="00F2188E">
              <w:rPr>
                <w:sz w:val="16"/>
                <w:szCs w:val="16"/>
              </w:rPr>
              <w:t>Сосна в.б.</w:t>
            </w:r>
          </w:p>
        </w:tc>
        <w:tc>
          <w:tcPr>
            <w:tcW w:w="776" w:type="dxa"/>
            <w:shd w:val="clear" w:color="auto" w:fill="auto"/>
            <w:vAlign w:val="center"/>
          </w:tcPr>
          <w:p w14:paraId="0164757C" w14:textId="77777777" w:rsidR="007811B0" w:rsidRPr="00F2188E" w:rsidRDefault="007811B0" w:rsidP="00A37E40">
            <w:pPr>
              <w:pStyle w:val="31"/>
              <w:spacing w:line="240" w:lineRule="auto"/>
              <w:ind w:firstLine="0"/>
              <w:jc w:val="center"/>
              <w:rPr>
                <w:sz w:val="16"/>
                <w:szCs w:val="16"/>
              </w:rPr>
            </w:pPr>
            <w:r w:rsidRPr="00F2188E">
              <w:rPr>
                <w:sz w:val="16"/>
                <w:szCs w:val="16"/>
              </w:rPr>
              <w:t>20151</w:t>
            </w:r>
          </w:p>
        </w:tc>
        <w:tc>
          <w:tcPr>
            <w:tcW w:w="726" w:type="dxa"/>
            <w:shd w:val="clear" w:color="auto" w:fill="auto"/>
            <w:vAlign w:val="center"/>
          </w:tcPr>
          <w:p w14:paraId="05FBC39B" w14:textId="77777777" w:rsidR="007811B0" w:rsidRPr="00F2188E" w:rsidRDefault="007811B0" w:rsidP="00A37E40">
            <w:pPr>
              <w:pStyle w:val="31"/>
              <w:spacing w:line="240" w:lineRule="auto"/>
              <w:ind w:firstLine="0"/>
              <w:jc w:val="center"/>
              <w:rPr>
                <w:sz w:val="16"/>
                <w:szCs w:val="16"/>
              </w:rPr>
            </w:pPr>
            <w:r w:rsidRPr="00F2188E">
              <w:rPr>
                <w:sz w:val="16"/>
                <w:szCs w:val="16"/>
              </w:rPr>
              <w:t>6860</w:t>
            </w:r>
          </w:p>
        </w:tc>
        <w:tc>
          <w:tcPr>
            <w:tcW w:w="726" w:type="dxa"/>
            <w:shd w:val="clear" w:color="auto" w:fill="auto"/>
            <w:vAlign w:val="center"/>
          </w:tcPr>
          <w:p w14:paraId="268BD592" w14:textId="77777777" w:rsidR="007811B0" w:rsidRPr="00F2188E" w:rsidRDefault="007811B0" w:rsidP="00A37E40">
            <w:pPr>
              <w:pStyle w:val="31"/>
              <w:spacing w:line="240" w:lineRule="auto"/>
              <w:ind w:firstLine="0"/>
              <w:jc w:val="center"/>
              <w:rPr>
                <w:sz w:val="16"/>
                <w:szCs w:val="16"/>
              </w:rPr>
            </w:pPr>
            <w:r w:rsidRPr="00F2188E">
              <w:rPr>
                <w:sz w:val="16"/>
                <w:szCs w:val="16"/>
              </w:rPr>
              <w:t>6685</w:t>
            </w:r>
          </w:p>
        </w:tc>
        <w:tc>
          <w:tcPr>
            <w:tcW w:w="726" w:type="dxa"/>
            <w:shd w:val="clear" w:color="auto" w:fill="auto"/>
            <w:vAlign w:val="center"/>
          </w:tcPr>
          <w:p w14:paraId="5D8D1338" w14:textId="77777777" w:rsidR="007811B0" w:rsidRPr="00F2188E" w:rsidRDefault="007811B0" w:rsidP="00A37E40">
            <w:pPr>
              <w:pStyle w:val="31"/>
              <w:spacing w:line="240" w:lineRule="auto"/>
              <w:ind w:firstLine="0"/>
              <w:jc w:val="center"/>
              <w:rPr>
                <w:sz w:val="16"/>
                <w:szCs w:val="16"/>
              </w:rPr>
            </w:pPr>
            <w:r w:rsidRPr="00F2188E">
              <w:rPr>
                <w:sz w:val="16"/>
                <w:szCs w:val="16"/>
              </w:rPr>
              <w:t>4561</w:t>
            </w:r>
          </w:p>
        </w:tc>
        <w:tc>
          <w:tcPr>
            <w:tcW w:w="726" w:type="dxa"/>
            <w:shd w:val="clear" w:color="auto" w:fill="auto"/>
            <w:vAlign w:val="center"/>
          </w:tcPr>
          <w:p w14:paraId="08272958" w14:textId="77777777" w:rsidR="007811B0" w:rsidRPr="00F2188E" w:rsidRDefault="007811B0" w:rsidP="00A37E40">
            <w:pPr>
              <w:pStyle w:val="31"/>
              <w:spacing w:line="240" w:lineRule="auto"/>
              <w:ind w:firstLine="0"/>
              <w:jc w:val="center"/>
              <w:rPr>
                <w:sz w:val="16"/>
                <w:szCs w:val="16"/>
              </w:rPr>
            </w:pPr>
            <w:r w:rsidRPr="00F2188E">
              <w:rPr>
                <w:sz w:val="16"/>
                <w:szCs w:val="16"/>
              </w:rPr>
              <w:t>2408</w:t>
            </w:r>
          </w:p>
        </w:tc>
        <w:tc>
          <w:tcPr>
            <w:tcW w:w="726" w:type="dxa"/>
            <w:shd w:val="clear" w:color="auto" w:fill="auto"/>
            <w:vAlign w:val="center"/>
          </w:tcPr>
          <w:p w14:paraId="6169D69B" w14:textId="77777777" w:rsidR="007811B0" w:rsidRPr="00F2188E" w:rsidRDefault="007811B0" w:rsidP="00A37E40">
            <w:pPr>
              <w:pStyle w:val="31"/>
              <w:spacing w:line="240" w:lineRule="auto"/>
              <w:ind w:firstLine="0"/>
              <w:jc w:val="center"/>
              <w:rPr>
                <w:sz w:val="16"/>
                <w:szCs w:val="16"/>
              </w:rPr>
            </w:pPr>
            <w:r w:rsidRPr="00F2188E">
              <w:rPr>
                <w:sz w:val="16"/>
                <w:szCs w:val="16"/>
              </w:rPr>
              <w:t>4198</w:t>
            </w:r>
          </w:p>
        </w:tc>
        <w:tc>
          <w:tcPr>
            <w:tcW w:w="641" w:type="dxa"/>
            <w:shd w:val="clear" w:color="auto" w:fill="auto"/>
            <w:vAlign w:val="center"/>
          </w:tcPr>
          <w:p w14:paraId="345AD6A5" w14:textId="77777777" w:rsidR="007811B0" w:rsidRPr="00F2188E" w:rsidRDefault="007811B0" w:rsidP="00A37E40">
            <w:pPr>
              <w:pStyle w:val="31"/>
              <w:spacing w:line="240" w:lineRule="auto"/>
              <w:ind w:firstLine="0"/>
              <w:jc w:val="center"/>
              <w:rPr>
                <w:sz w:val="16"/>
                <w:szCs w:val="16"/>
              </w:rPr>
            </w:pPr>
            <w:r w:rsidRPr="00F2188E">
              <w:rPr>
                <w:sz w:val="16"/>
                <w:szCs w:val="16"/>
              </w:rPr>
              <w:t>2499</w:t>
            </w:r>
          </w:p>
        </w:tc>
        <w:tc>
          <w:tcPr>
            <w:tcW w:w="769" w:type="dxa"/>
            <w:shd w:val="clear" w:color="auto" w:fill="auto"/>
            <w:vAlign w:val="center"/>
          </w:tcPr>
          <w:p w14:paraId="1BE945B8" w14:textId="77777777" w:rsidR="007811B0" w:rsidRPr="00F2188E" w:rsidRDefault="007811B0" w:rsidP="00A37E40">
            <w:pPr>
              <w:pStyle w:val="31"/>
              <w:spacing w:line="240" w:lineRule="auto"/>
              <w:ind w:firstLine="0"/>
              <w:jc w:val="center"/>
              <w:rPr>
                <w:sz w:val="16"/>
                <w:szCs w:val="16"/>
              </w:rPr>
            </w:pPr>
            <w:r w:rsidRPr="00F2188E">
              <w:rPr>
                <w:sz w:val="16"/>
                <w:szCs w:val="16"/>
              </w:rPr>
              <w:t>605.5</w:t>
            </w:r>
          </w:p>
        </w:tc>
        <w:tc>
          <w:tcPr>
            <w:tcW w:w="456" w:type="dxa"/>
            <w:shd w:val="clear" w:color="auto" w:fill="auto"/>
            <w:vAlign w:val="center"/>
          </w:tcPr>
          <w:p w14:paraId="5F246C26" w14:textId="77777777" w:rsidR="007811B0" w:rsidRPr="00F2188E" w:rsidRDefault="007811B0" w:rsidP="00A37E40">
            <w:pPr>
              <w:pStyle w:val="31"/>
              <w:spacing w:line="240" w:lineRule="auto"/>
              <w:ind w:firstLine="0"/>
              <w:jc w:val="center"/>
              <w:rPr>
                <w:sz w:val="16"/>
                <w:szCs w:val="16"/>
              </w:rPr>
            </w:pPr>
            <w:r w:rsidRPr="00F2188E">
              <w:rPr>
                <w:sz w:val="16"/>
                <w:szCs w:val="16"/>
              </w:rPr>
              <w:t>144</w:t>
            </w:r>
          </w:p>
        </w:tc>
        <w:tc>
          <w:tcPr>
            <w:tcW w:w="684" w:type="dxa"/>
            <w:shd w:val="clear" w:color="auto" w:fill="auto"/>
            <w:vAlign w:val="center"/>
          </w:tcPr>
          <w:p w14:paraId="1355D283" w14:textId="77777777" w:rsidR="007811B0" w:rsidRPr="00F2188E" w:rsidRDefault="007811B0" w:rsidP="00A37E40">
            <w:pPr>
              <w:pStyle w:val="31"/>
              <w:spacing w:line="240" w:lineRule="auto"/>
              <w:ind w:firstLine="0"/>
              <w:jc w:val="center"/>
              <w:rPr>
                <w:sz w:val="16"/>
                <w:szCs w:val="16"/>
              </w:rPr>
            </w:pPr>
            <w:r w:rsidRPr="00F2188E">
              <w:rPr>
                <w:sz w:val="16"/>
                <w:szCs w:val="16"/>
              </w:rPr>
              <w:t>30.4</w:t>
            </w:r>
          </w:p>
        </w:tc>
        <w:tc>
          <w:tcPr>
            <w:tcW w:w="466" w:type="dxa"/>
            <w:shd w:val="clear" w:color="auto" w:fill="auto"/>
            <w:vAlign w:val="center"/>
          </w:tcPr>
          <w:p w14:paraId="5E79A3DC" w14:textId="77777777" w:rsidR="007811B0" w:rsidRPr="00F2188E" w:rsidRDefault="00F2188E" w:rsidP="00A37E40">
            <w:pPr>
              <w:pStyle w:val="31"/>
              <w:spacing w:line="240" w:lineRule="auto"/>
              <w:ind w:firstLine="0"/>
              <w:jc w:val="center"/>
              <w:rPr>
                <w:sz w:val="16"/>
                <w:szCs w:val="16"/>
              </w:rPr>
            </w:pPr>
            <m:oMathPara>
              <m:oMath>
                <m:f>
                  <m:fPr>
                    <m:ctrlPr>
                      <w:rPr>
                        <w:rFonts w:ascii="Cambria Math" w:hAnsi="Cambria Math"/>
                        <w:i/>
                        <w:sz w:val="16"/>
                        <w:szCs w:val="16"/>
                      </w:rPr>
                    </m:ctrlPr>
                  </m:fPr>
                  <m:num>
                    <m:r>
                      <w:rPr>
                        <w:rFonts w:ascii="Cambria Math" w:hAnsi="Cambria Math"/>
                        <w:sz w:val="16"/>
                        <w:szCs w:val="16"/>
                      </w:rPr>
                      <m:t>101</m:t>
                    </m:r>
                  </m:num>
                  <m:den>
                    <m:r>
                      <w:rPr>
                        <w:rFonts w:ascii="Cambria Math" w:hAnsi="Cambria Math"/>
                        <w:sz w:val="16"/>
                        <w:szCs w:val="16"/>
                      </w:rPr>
                      <m:t>6</m:t>
                    </m:r>
                  </m:den>
                </m:f>
              </m:oMath>
            </m:oMathPara>
          </w:p>
        </w:tc>
        <w:tc>
          <w:tcPr>
            <w:tcW w:w="556" w:type="dxa"/>
            <w:shd w:val="clear" w:color="auto" w:fill="auto"/>
            <w:vAlign w:val="center"/>
          </w:tcPr>
          <w:p w14:paraId="7B901891" w14:textId="77777777" w:rsidR="007811B0" w:rsidRPr="00F2188E" w:rsidRDefault="007811B0" w:rsidP="00A37E40">
            <w:pPr>
              <w:pStyle w:val="31"/>
              <w:spacing w:line="240" w:lineRule="auto"/>
              <w:ind w:firstLine="0"/>
              <w:jc w:val="center"/>
              <w:rPr>
                <w:sz w:val="16"/>
                <w:szCs w:val="16"/>
              </w:rPr>
            </w:pPr>
            <w:r w:rsidRPr="00F2188E">
              <w:rPr>
                <w:sz w:val="16"/>
                <w:szCs w:val="16"/>
              </w:rPr>
              <w:t>100</w:t>
            </w:r>
          </w:p>
        </w:tc>
        <w:tc>
          <w:tcPr>
            <w:tcW w:w="556" w:type="dxa"/>
            <w:shd w:val="clear" w:color="auto" w:fill="auto"/>
            <w:vAlign w:val="center"/>
          </w:tcPr>
          <w:p w14:paraId="620B7739" w14:textId="77777777" w:rsidR="007811B0" w:rsidRPr="00F2188E" w:rsidRDefault="007811B0" w:rsidP="00A37E40">
            <w:pPr>
              <w:pStyle w:val="31"/>
              <w:spacing w:line="240" w:lineRule="auto"/>
              <w:ind w:firstLine="0"/>
              <w:jc w:val="center"/>
              <w:rPr>
                <w:sz w:val="16"/>
                <w:szCs w:val="16"/>
              </w:rPr>
            </w:pPr>
            <w:r w:rsidRPr="00F2188E">
              <w:rPr>
                <w:sz w:val="16"/>
                <w:szCs w:val="16"/>
              </w:rPr>
              <w:t>93</w:t>
            </w:r>
          </w:p>
        </w:tc>
        <w:tc>
          <w:tcPr>
            <w:tcW w:w="556" w:type="dxa"/>
            <w:shd w:val="clear" w:color="auto" w:fill="auto"/>
            <w:vAlign w:val="center"/>
          </w:tcPr>
          <w:p w14:paraId="6CE9ABFB" w14:textId="77777777" w:rsidR="007811B0" w:rsidRPr="00F2188E" w:rsidRDefault="007811B0" w:rsidP="00A37E40">
            <w:pPr>
              <w:pStyle w:val="31"/>
              <w:spacing w:line="240" w:lineRule="auto"/>
              <w:ind w:firstLine="0"/>
              <w:jc w:val="center"/>
              <w:rPr>
                <w:sz w:val="16"/>
                <w:szCs w:val="16"/>
              </w:rPr>
            </w:pPr>
            <w:r w:rsidRPr="00F2188E">
              <w:rPr>
                <w:sz w:val="16"/>
                <w:szCs w:val="16"/>
              </w:rPr>
              <w:t>83</w:t>
            </w:r>
          </w:p>
        </w:tc>
        <w:tc>
          <w:tcPr>
            <w:tcW w:w="556" w:type="dxa"/>
            <w:shd w:val="clear" w:color="auto" w:fill="auto"/>
            <w:vAlign w:val="center"/>
          </w:tcPr>
          <w:p w14:paraId="5B77BA10" w14:textId="77777777" w:rsidR="007811B0" w:rsidRPr="00F2188E" w:rsidRDefault="007811B0" w:rsidP="00A37E40">
            <w:pPr>
              <w:pStyle w:val="31"/>
              <w:spacing w:line="240" w:lineRule="auto"/>
              <w:ind w:firstLine="0"/>
              <w:jc w:val="center"/>
              <w:rPr>
                <w:sz w:val="16"/>
                <w:szCs w:val="16"/>
              </w:rPr>
            </w:pPr>
            <w:r w:rsidRPr="00F2188E">
              <w:rPr>
                <w:sz w:val="16"/>
                <w:szCs w:val="16"/>
              </w:rPr>
              <w:t>91</w:t>
            </w:r>
          </w:p>
        </w:tc>
        <w:tc>
          <w:tcPr>
            <w:tcW w:w="556" w:type="dxa"/>
            <w:shd w:val="clear" w:color="auto" w:fill="auto"/>
            <w:vAlign w:val="center"/>
          </w:tcPr>
          <w:p w14:paraId="1B29D7A6" w14:textId="77777777" w:rsidR="007811B0" w:rsidRPr="00F2188E" w:rsidRDefault="007811B0" w:rsidP="00A37E40">
            <w:pPr>
              <w:pStyle w:val="31"/>
              <w:spacing w:line="240" w:lineRule="auto"/>
              <w:ind w:firstLine="0"/>
              <w:jc w:val="center"/>
              <w:rPr>
                <w:sz w:val="16"/>
                <w:szCs w:val="16"/>
              </w:rPr>
            </w:pPr>
            <w:r w:rsidRPr="00F2188E">
              <w:rPr>
                <w:sz w:val="16"/>
                <w:szCs w:val="16"/>
              </w:rPr>
              <w:t>100</w:t>
            </w:r>
          </w:p>
        </w:tc>
        <w:tc>
          <w:tcPr>
            <w:tcW w:w="599" w:type="dxa"/>
            <w:shd w:val="clear" w:color="auto" w:fill="auto"/>
            <w:vAlign w:val="center"/>
          </w:tcPr>
          <w:p w14:paraId="2F42BAFF" w14:textId="77777777" w:rsidR="007811B0" w:rsidRPr="00F2188E" w:rsidRDefault="007811B0" w:rsidP="00A37E40">
            <w:pPr>
              <w:pStyle w:val="31"/>
              <w:spacing w:line="240" w:lineRule="auto"/>
              <w:ind w:firstLine="0"/>
              <w:jc w:val="center"/>
              <w:rPr>
                <w:sz w:val="16"/>
                <w:szCs w:val="16"/>
              </w:rPr>
            </w:pPr>
            <w:r w:rsidRPr="00F2188E">
              <w:rPr>
                <w:sz w:val="16"/>
                <w:szCs w:val="16"/>
              </w:rPr>
              <w:t>14,4</w:t>
            </w:r>
          </w:p>
        </w:tc>
        <w:tc>
          <w:tcPr>
            <w:tcW w:w="599" w:type="dxa"/>
            <w:shd w:val="clear" w:color="auto" w:fill="auto"/>
            <w:vAlign w:val="center"/>
          </w:tcPr>
          <w:p w14:paraId="2E0C8B40" w14:textId="77777777" w:rsidR="007811B0" w:rsidRPr="00F2188E" w:rsidRDefault="007811B0" w:rsidP="00A37E40">
            <w:pPr>
              <w:pStyle w:val="31"/>
              <w:spacing w:line="240" w:lineRule="auto"/>
              <w:ind w:firstLine="0"/>
              <w:jc w:val="center"/>
              <w:rPr>
                <w:sz w:val="16"/>
                <w:szCs w:val="16"/>
              </w:rPr>
            </w:pPr>
            <w:r w:rsidRPr="00F2188E">
              <w:rPr>
                <w:sz w:val="16"/>
                <w:szCs w:val="16"/>
              </w:rPr>
              <w:t>13,7</w:t>
            </w:r>
          </w:p>
        </w:tc>
        <w:tc>
          <w:tcPr>
            <w:tcW w:w="599" w:type="dxa"/>
            <w:shd w:val="clear" w:color="auto" w:fill="auto"/>
            <w:vAlign w:val="center"/>
          </w:tcPr>
          <w:p w14:paraId="3246DC16" w14:textId="77777777" w:rsidR="007811B0" w:rsidRPr="00F2188E" w:rsidRDefault="007811B0" w:rsidP="00A37E40">
            <w:pPr>
              <w:pStyle w:val="31"/>
              <w:spacing w:line="240" w:lineRule="auto"/>
              <w:ind w:firstLine="0"/>
              <w:jc w:val="center"/>
              <w:rPr>
                <w:sz w:val="16"/>
                <w:szCs w:val="16"/>
              </w:rPr>
            </w:pPr>
            <w:r w:rsidRPr="00F2188E">
              <w:rPr>
                <w:sz w:val="16"/>
                <w:szCs w:val="16"/>
              </w:rPr>
              <w:t>11,4</w:t>
            </w:r>
          </w:p>
        </w:tc>
        <w:tc>
          <w:tcPr>
            <w:tcW w:w="386" w:type="dxa"/>
            <w:shd w:val="clear" w:color="auto" w:fill="auto"/>
            <w:vAlign w:val="center"/>
          </w:tcPr>
          <w:p w14:paraId="6375F68E" w14:textId="77777777" w:rsidR="007811B0" w:rsidRPr="00F2188E" w:rsidRDefault="007811B0" w:rsidP="00A37E40">
            <w:pPr>
              <w:pStyle w:val="31"/>
              <w:spacing w:line="240" w:lineRule="auto"/>
              <w:ind w:firstLine="0"/>
              <w:jc w:val="center"/>
              <w:rPr>
                <w:sz w:val="16"/>
                <w:szCs w:val="16"/>
              </w:rPr>
            </w:pPr>
            <w:r w:rsidRPr="00F2188E">
              <w:rPr>
                <w:sz w:val="16"/>
                <w:szCs w:val="16"/>
              </w:rPr>
              <w:t>83</w:t>
            </w:r>
          </w:p>
        </w:tc>
        <w:tc>
          <w:tcPr>
            <w:tcW w:w="386" w:type="dxa"/>
            <w:shd w:val="clear" w:color="auto" w:fill="auto"/>
            <w:vAlign w:val="center"/>
          </w:tcPr>
          <w:p w14:paraId="3F809920" w14:textId="77777777" w:rsidR="007811B0" w:rsidRPr="00F2188E" w:rsidRDefault="007811B0" w:rsidP="00A37E40">
            <w:pPr>
              <w:pStyle w:val="31"/>
              <w:spacing w:line="240" w:lineRule="auto"/>
              <w:ind w:firstLine="0"/>
              <w:jc w:val="center"/>
              <w:rPr>
                <w:sz w:val="16"/>
                <w:szCs w:val="16"/>
              </w:rPr>
            </w:pPr>
            <w:r w:rsidRPr="00F2188E">
              <w:rPr>
                <w:sz w:val="16"/>
                <w:szCs w:val="16"/>
              </w:rPr>
              <w:t>39</w:t>
            </w:r>
          </w:p>
        </w:tc>
        <w:tc>
          <w:tcPr>
            <w:tcW w:w="599" w:type="dxa"/>
            <w:shd w:val="clear" w:color="auto" w:fill="auto"/>
            <w:vAlign w:val="center"/>
          </w:tcPr>
          <w:p w14:paraId="437F3DE9" w14:textId="77777777" w:rsidR="007811B0" w:rsidRPr="00F2188E" w:rsidRDefault="007811B0" w:rsidP="00A37E40">
            <w:pPr>
              <w:pStyle w:val="31"/>
              <w:spacing w:line="240" w:lineRule="auto"/>
              <w:ind w:firstLine="0"/>
              <w:jc w:val="center"/>
              <w:rPr>
                <w:sz w:val="16"/>
                <w:szCs w:val="16"/>
              </w:rPr>
            </w:pPr>
            <w:r w:rsidRPr="00F2188E">
              <w:rPr>
                <w:sz w:val="16"/>
                <w:szCs w:val="16"/>
              </w:rPr>
              <w:t>4,1</w:t>
            </w:r>
          </w:p>
        </w:tc>
        <w:tc>
          <w:tcPr>
            <w:tcW w:w="599" w:type="dxa"/>
            <w:shd w:val="clear" w:color="auto" w:fill="auto"/>
            <w:vAlign w:val="center"/>
          </w:tcPr>
          <w:p w14:paraId="0376F2F5" w14:textId="77777777" w:rsidR="007811B0" w:rsidRPr="00F2188E" w:rsidRDefault="007811B0" w:rsidP="00A37E40">
            <w:pPr>
              <w:pStyle w:val="31"/>
              <w:spacing w:line="240" w:lineRule="auto"/>
              <w:ind w:firstLine="0"/>
              <w:jc w:val="center"/>
              <w:rPr>
                <w:sz w:val="16"/>
                <w:szCs w:val="16"/>
              </w:rPr>
            </w:pPr>
            <w:r w:rsidRPr="00F2188E">
              <w:rPr>
                <w:sz w:val="16"/>
                <w:szCs w:val="16"/>
              </w:rPr>
              <w:t>4,8</w:t>
            </w:r>
          </w:p>
        </w:tc>
      </w:tr>
      <w:tr w:rsidR="00F2188E" w:rsidRPr="00F2188E" w14:paraId="024D14E3" w14:textId="77777777" w:rsidTr="00A37E40">
        <w:trPr>
          <w:trHeight w:val="389"/>
        </w:trPr>
        <w:tc>
          <w:tcPr>
            <w:tcW w:w="429" w:type="dxa"/>
            <w:shd w:val="clear" w:color="auto" w:fill="auto"/>
            <w:vAlign w:val="center"/>
          </w:tcPr>
          <w:p w14:paraId="6921C140" w14:textId="77777777" w:rsidR="007811B0" w:rsidRPr="00F2188E" w:rsidRDefault="007811B0" w:rsidP="00A37E40">
            <w:pPr>
              <w:pStyle w:val="31"/>
              <w:spacing w:line="240" w:lineRule="auto"/>
              <w:ind w:firstLine="0"/>
              <w:jc w:val="center"/>
              <w:rPr>
                <w:sz w:val="16"/>
                <w:szCs w:val="16"/>
              </w:rPr>
            </w:pPr>
            <w:r w:rsidRPr="00F2188E">
              <w:rPr>
                <w:sz w:val="16"/>
                <w:szCs w:val="16"/>
              </w:rPr>
              <w:t>5.</w:t>
            </w:r>
          </w:p>
        </w:tc>
        <w:tc>
          <w:tcPr>
            <w:tcW w:w="1335" w:type="dxa"/>
            <w:shd w:val="clear" w:color="auto" w:fill="auto"/>
            <w:vAlign w:val="center"/>
          </w:tcPr>
          <w:p w14:paraId="4EFF9DD3" w14:textId="77777777" w:rsidR="007811B0" w:rsidRPr="00F2188E" w:rsidRDefault="007811B0" w:rsidP="00A37E40">
            <w:pPr>
              <w:pStyle w:val="31"/>
              <w:spacing w:line="240" w:lineRule="auto"/>
              <w:ind w:firstLine="0"/>
              <w:jc w:val="left"/>
              <w:rPr>
                <w:sz w:val="16"/>
                <w:szCs w:val="16"/>
              </w:rPr>
            </w:pPr>
            <w:r w:rsidRPr="00F2188E">
              <w:rPr>
                <w:sz w:val="16"/>
                <w:szCs w:val="16"/>
              </w:rPr>
              <w:t>Сосна н.б.</w:t>
            </w:r>
          </w:p>
        </w:tc>
        <w:tc>
          <w:tcPr>
            <w:tcW w:w="776" w:type="dxa"/>
            <w:shd w:val="clear" w:color="auto" w:fill="auto"/>
            <w:vAlign w:val="center"/>
          </w:tcPr>
          <w:p w14:paraId="3F567EDF" w14:textId="77777777" w:rsidR="007811B0" w:rsidRPr="00F2188E" w:rsidRDefault="007811B0" w:rsidP="00A37E40">
            <w:pPr>
              <w:pStyle w:val="31"/>
              <w:spacing w:line="240" w:lineRule="auto"/>
              <w:ind w:firstLine="0"/>
              <w:jc w:val="center"/>
              <w:rPr>
                <w:sz w:val="16"/>
                <w:szCs w:val="16"/>
              </w:rPr>
            </w:pPr>
            <w:r w:rsidRPr="00F2188E">
              <w:rPr>
                <w:sz w:val="16"/>
                <w:szCs w:val="16"/>
              </w:rPr>
              <w:t>65170</w:t>
            </w:r>
          </w:p>
        </w:tc>
        <w:tc>
          <w:tcPr>
            <w:tcW w:w="726" w:type="dxa"/>
            <w:shd w:val="clear" w:color="auto" w:fill="auto"/>
            <w:vAlign w:val="center"/>
          </w:tcPr>
          <w:p w14:paraId="744DF4F8" w14:textId="77777777" w:rsidR="007811B0" w:rsidRPr="00F2188E" w:rsidRDefault="007811B0" w:rsidP="00A37E40">
            <w:pPr>
              <w:pStyle w:val="31"/>
              <w:spacing w:line="240" w:lineRule="auto"/>
              <w:ind w:firstLine="0"/>
              <w:jc w:val="center"/>
              <w:rPr>
                <w:sz w:val="16"/>
                <w:szCs w:val="16"/>
              </w:rPr>
            </w:pPr>
            <w:r w:rsidRPr="00F2188E">
              <w:rPr>
                <w:sz w:val="16"/>
                <w:szCs w:val="16"/>
              </w:rPr>
              <w:t>16333</w:t>
            </w:r>
          </w:p>
        </w:tc>
        <w:tc>
          <w:tcPr>
            <w:tcW w:w="726" w:type="dxa"/>
            <w:shd w:val="clear" w:color="auto" w:fill="auto"/>
            <w:vAlign w:val="center"/>
          </w:tcPr>
          <w:p w14:paraId="6DBBC4A1" w14:textId="77777777" w:rsidR="007811B0" w:rsidRPr="00F2188E" w:rsidRDefault="007811B0" w:rsidP="00A37E40">
            <w:pPr>
              <w:pStyle w:val="31"/>
              <w:spacing w:line="240" w:lineRule="auto"/>
              <w:ind w:firstLine="0"/>
              <w:jc w:val="center"/>
              <w:rPr>
                <w:sz w:val="16"/>
                <w:szCs w:val="16"/>
              </w:rPr>
            </w:pPr>
            <w:r w:rsidRPr="00F2188E">
              <w:rPr>
                <w:sz w:val="16"/>
                <w:szCs w:val="16"/>
              </w:rPr>
              <w:t>15321</w:t>
            </w:r>
          </w:p>
        </w:tc>
        <w:tc>
          <w:tcPr>
            <w:tcW w:w="726" w:type="dxa"/>
            <w:shd w:val="clear" w:color="auto" w:fill="auto"/>
            <w:vAlign w:val="center"/>
          </w:tcPr>
          <w:p w14:paraId="57733C1D" w14:textId="77777777" w:rsidR="007811B0" w:rsidRPr="00F2188E" w:rsidRDefault="007811B0" w:rsidP="00A37E40">
            <w:pPr>
              <w:pStyle w:val="31"/>
              <w:spacing w:line="240" w:lineRule="auto"/>
              <w:ind w:firstLine="0"/>
              <w:jc w:val="center"/>
              <w:rPr>
                <w:sz w:val="16"/>
                <w:szCs w:val="16"/>
              </w:rPr>
            </w:pPr>
            <w:r w:rsidRPr="00F2188E">
              <w:rPr>
                <w:sz w:val="16"/>
                <w:szCs w:val="16"/>
              </w:rPr>
              <w:t>8395</w:t>
            </w:r>
          </w:p>
        </w:tc>
        <w:tc>
          <w:tcPr>
            <w:tcW w:w="726" w:type="dxa"/>
            <w:shd w:val="clear" w:color="auto" w:fill="auto"/>
            <w:vAlign w:val="center"/>
          </w:tcPr>
          <w:p w14:paraId="7AD60677" w14:textId="77777777" w:rsidR="007811B0" w:rsidRPr="00F2188E" w:rsidRDefault="007811B0" w:rsidP="00A37E40">
            <w:pPr>
              <w:pStyle w:val="31"/>
              <w:spacing w:line="240" w:lineRule="auto"/>
              <w:ind w:firstLine="0"/>
              <w:jc w:val="center"/>
              <w:rPr>
                <w:sz w:val="16"/>
                <w:szCs w:val="16"/>
              </w:rPr>
            </w:pPr>
            <w:r w:rsidRPr="00F2188E">
              <w:rPr>
                <w:sz w:val="16"/>
                <w:szCs w:val="16"/>
              </w:rPr>
              <w:t>5285</w:t>
            </w:r>
          </w:p>
        </w:tc>
        <w:tc>
          <w:tcPr>
            <w:tcW w:w="726" w:type="dxa"/>
            <w:shd w:val="clear" w:color="auto" w:fill="auto"/>
            <w:vAlign w:val="center"/>
          </w:tcPr>
          <w:p w14:paraId="7FC2EC93" w14:textId="77777777" w:rsidR="007811B0" w:rsidRPr="00F2188E" w:rsidRDefault="007811B0" w:rsidP="00A37E40">
            <w:pPr>
              <w:pStyle w:val="31"/>
              <w:spacing w:line="240" w:lineRule="auto"/>
              <w:ind w:firstLine="0"/>
              <w:jc w:val="center"/>
              <w:rPr>
                <w:sz w:val="16"/>
                <w:szCs w:val="16"/>
              </w:rPr>
            </w:pPr>
            <w:r w:rsidRPr="00F2188E">
              <w:rPr>
                <w:sz w:val="16"/>
                <w:szCs w:val="16"/>
              </w:rPr>
              <w:t>28231</w:t>
            </w:r>
          </w:p>
        </w:tc>
        <w:tc>
          <w:tcPr>
            <w:tcW w:w="641" w:type="dxa"/>
            <w:shd w:val="clear" w:color="auto" w:fill="auto"/>
            <w:vAlign w:val="center"/>
          </w:tcPr>
          <w:p w14:paraId="73FAD296" w14:textId="77777777" w:rsidR="007811B0" w:rsidRPr="00F2188E" w:rsidRDefault="007811B0" w:rsidP="00A37E40">
            <w:pPr>
              <w:pStyle w:val="31"/>
              <w:spacing w:line="240" w:lineRule="auto"/>
              <w:ind w:firstLine="0"/>
              <w:jc w:val="center"/>
              <w:rPr>
                <w:sz w:val="16"/>
                <w:szCs w:val="16"/>
              </w:rPr>
            </w:pPr>
            <w:r w:rsidRPr="00F2188E">
              <w:rPr>
                <w:sz w:val="16"/>
                <w:szCs w:val="16"/>
              </w:rPr>
              <w:t>8854</w:t>
            </w:r>
          </w:p>
        </w:tc>
        <w:tc>
          <w:tcPr>
            <w:tcW w:w="769" w:type="dxa"/>
            <w:shd w:val="clear" w:color="auto" w:fill="auto"/>
            <w:vAlign w:val="center"/>
          </w:tcPr>
          <w:p w14:paraId="786DC930" w14:textId="77777777" w:rsidR="007811B0" w:rsidRPr="00F2188E" w:rsidRDefault="007811B0" w:rsidP="00A37E40">
            <w:pPr>
              <w:pStyle w:val="31"/>
              <w:spacing w:line="240" w:lineRule="auto"/>
              <w:ind w:firstLine="0"/>
              <w:jc w:val="center"/>
              <w:rPr>
                <w:sz w:val="16"/>
                <w:szCs w:val="16"/>
              </w:rPr>
            </w:pPr>
            <w:r w:rsidRPr="00F2188E">
              <w:rPr>
                <w:sz w:val="16"/>
                <w:szCs w:val="16"/>
              </w:rPr>
              <w:t>3789,6</w:t>
            </w:r>
          </w:p>
        </w:tc>
        <w:tc>
          <w:tcPr>
            <w:tcW w:w="456" w:type="dxa"/>
            <w:shd w:val="clear" w:color="auto" w:fill="auto"/>
            <w:vAlign w:val="center"/>
          </w:tcPr>
          <w:p w14:paraId="26CC2AA7" w14:textId="77777777" w:rsidR="007811B0" w:rsidRPr="00F2188E" w:rsidRDefault="007811B0" w:rsidP="00A37E40">
            <w:pPr>
              <w:pStyle w:val="31"/>
              <w:spacing w:line="240" w:lineRule="auto"/>
              <w:ind w:firstLine="0"/>
              <w:jc w:val="center"/>
              <w:rPr>
                <w:sz w:val="16"/>
                <w:szCs w:val="16"/>
              </w:rPr>
            </w:pPr>
            <w:r w:rsidRPr="00F2188E">
              <w:rPr>
                <w:sz w:val="16"/>
                <w:szCs w:val="16"/>
              </w:rPr>
              <w:t>134</w:t>
            </w:r>
          </w:p>
        </w:tc>
        <w:tc>
          <w:tcPr>
            <w:tcW w:w="684" w:type="dxa"/>
            <w:shd w:val="clear" w:color="auto" w:fill="auto"/>
            <w:vAlign w:val="center"/>
          </w:tcPr>
          <w:p w14:paraId="018D1805" w14:textId="77777777" w:rsidR="007811B0" w:rsidRPr="00F2188E" w:rsidRDefault="007811B0" w:rsidP="00A37E40">
            <w:pPr>
              <w:pStyle w:val="31"/>
              <w:spacing w:line="240" w:lineRule="auto"/>
              <w:ind w:firstLine="0"/>
              <w:jc w:val="center"/>
              <w:rPr>
                <w:sz w:val="16"/>
                <w:szCs w:val="16"/>
              </w:rPr>
            </w:pPr>
            <w:r w:rsidRPr="00F2188E">
              <w:rPr>
                <w:sz w:val="16"/>
                <w:szCs w:val="16"/>
              </w:rPr>
              <w:t>70,3</w:t>
            </w:r>
          </w:p>
        </w:tc>
        <w:tc>
          <w:tcPr>
            <w:tcW w:w="466" w:type="dxa"/>
            <w:shd w:val="clear" w:color="auto" w:fill="auto"/>
            <w:vAlign w:val="center"/>
          </w:tcPr>
          <w:p w14:paraId="1CDF3902" w14:textId="77777777" w:rsidR="007811B0" w:rsidRPr="00F2188E" w:rsidRDefault="00F2188E" w:rsidP="00A37E40">
            <w:pPr>
              <w:pStyle w:val="31"/>
              <w:spacing w:line="240" w:lineRule="auto"/>
              <w:ind w:firstLine="0"/>
              <w:jc w:val="center"/>
              <w:rPr>
                <w:sz w:val="16"/>
                <w:szCs w:val="16"/>
              </w:rPr>
            </w:pPr>
            <m:oMathPara>
              <m:oMath>
                <m:f>
                  <m:fPr>
                    <m:ctrlPr>
                      <w:rPr>
                        <w:rFonts w:ascii="Cambria Math" w:hAnsi="Cambria Math"/>
                        <w:i/>
                        <w:sz w:val="16"/>
                        <w:szCs w:val="16"/>
                      </w:rPr>
                    </m:ctrlPr>
                  </m:fPr>
                  <m:num>
                    <m:r>
                      <w:rPr>
                        <w:rFonts w:ascii="Cambria Math" w:hAnsi="Cambria Math"/>
                        <w:sz w:val="16"/>
                        <w:szCs w:val="16"/>
                      </w:rPr>
                      <m:t>121</m:t>
                    </m:r>
                  </m:num>
                  <m:den>
                    <m:r>
                      <w:rPr>
                        <w:rFonts w:ascii="Cambria Math" w:hAnsi="Cambria Math"/>
                        <w:sz w:val="16"/>
                        <w:szCs w:val="16"/>
                      </w:rPr>
                      <m:t>7</m:t>
                    </m:r>
                  </m:den>
                </m:f>
              </m:oMath>
            </m:oMathPara>
          </w:p>
        </w:tc>
        <w:tc>
          <w:tcPr>
            <w:tcW w:w="556" w:type="dxa"/>
            <w:shd w:val="clear" w:color="auto" w:fill="auto"/>
            <w:vAlign w:val="center"/>
          </w:tcPr>
          <w:p w14:paraId="3A9AB641" w14:textId="77777777" w:rsidR="007811B0" w:rsidRPr="00F2188E" w:rsidRDefault="007811B0" w:rsidP="00A37E40">
            <w:pPr>
              <w:pStyle w:val="31"/>
              <w:spacing w:line="240" w:lineRule="auto"/>
              <w:ind w:firstLine="0"/>
              <w:jc w:val="center"/>
              <w:rPr>
                <w:sz w:val="16"/>
                <w:szCs w:val="16"/>
              </w:rPr>
            </w:pPr>
            <w:r w:rsidRPr="00F2188E">
              <w:rPr>
                <w:sz w:val="16"/>
                <w:szCs w:val="16"/>
              </w:rPr>
              <w:t>269</w:t>
            </w:r>
          </w:p>
        </w:tc>
        <w:tc>
          <w:tcPr>
            <w:tcW w:w="556" w:type="dxa"/>
            <w:shd w:val="clear" w:color="auto" w:fill="auto"/>
            <w:vAlign w:val="center"/>
          </w:tcPr>
          <w:p w14:paraId="5C4EA741" w14:textId="77777777" w:rsidR="007811B0" w:rsidRPr="00F2188E" w:rsidRDefault="007811B0" w:rsidP="00A37E40">
            <w:pPr>
              <w:pStyle w:val="31"/>
              <w:spacing w:line="240" w:lineRule="auto"/>
              <w:ind w:firstLine="0"/>
              <w:jc w:val="center"/>
              <w:rPr>
                <w:sz w:val="16"/>
                <w:szCs w:val="16"/>
              </w:rPr>
            </w:pPr>
            <w:r w:rsidRPr="00F2188E">
              <w:rPr>
                <w:sz w:val="16"/>
                <w:szCs w:val="16"/>
              </w:rPr>
              <w:t>349</w:t>
            </w:r>
          </w:p>
        </w:tc>
        <w:tc>
          <w:tcPr>
            <w:tcW w:w="556" w:type="dxa"/>
            <w:shd w:val="clear" w:color="auto" w:fill="auto"/>
            <w:vAlign w:val="center"/>
          </w:tcPr>
          <w:p w14:paraId="50733D48" w14:textId="77777777" w:rsidR="007811B0" w:rsidRPr="00F2188E" w:rsidRDefault="007811B0" w:rsidP="00A37E40">
            <w:pPr>
              <w:pStyle w:val="31"/>
              <w:spacing w:line="240" w:lineRule="auto"/>
              <w:ind w:firstLine="0"/>
              <w:jc w:val="center"/>
              <w:rPr>
                <w:sz w:val="16"/>
                <w:szCs w:val="16"/>
              </w:rPr>
            </w:pPr>
            <w:r w:rsidRPr="00F2188E">
              <w:rPr>
                <w:sz w:val="16"/>
                <w:szCs w:val="16"/>
              </w:rPr>
              <w:t>419</w:t>
            </w:r>
          </w:p>
        </w:tc>
        <w:tc>
          <w:tcPr>
            <w:tcW w:w="556" w:type="dxa"/>
            <w:shd w:val="clear" w:color="auto" w:fill="auto"/>
            <w:vAlign w:val="center"/>
          </w:tcPr>
          <w:p w14:paraId="7002D6BC" w14:textId="77777777" w:rsidR="007811B0" w:rsidRPr="00F2188E" w:rsidRDefault="007811B0" w:rsidP="00A37E40">
            <w:pPr>
              <w:pStyle w:val="31"/>
              <w:spacing w:line="240" w:lineRule="auto"/>
              <w:ind w:firstLine="0"/>
              <w:jc w:val="center"/>
              <w:rPr>
                <w:sz w:val="16"/>
                <w:szCs w:val="16"/>
              </w:rPr>
            </w:pPr>
            <w:r w:rsidRPr="00F2188E">
              <w:rPr>
                <w:sz w:val="16"/>
                <w:szCs w:val="16"/>
              </w:rPr>
              <w:t>370</w:t>
            </w:r>
          </w:p>
        </w:tc>
        <w:tc>
          <w:tcPr>
            <w:tcW w:w="556" w:type="dxa"/>
            <w:shd w:val="clear" w:color="auto" w:fill="auto"/>
            <w:vAlign w:val="center"/>
          </w:tcPr>
          <w:p w14:paraId="37F4D37F" w14:textId="77777777" w:rsidR="007811B0" w:rsidRPr="00F2188E" w:rsidRDefault="007811B0" w:rsidP="00A37E40">
            <w:pPr>
              <w:pStyle w:val="31"/>
              <w:spacing w:line="240" w:lineRule="auto"/>
              <w:ind w:firstLine="0"/>
              <w:jc w:val="center"/>
              <w:rPr>
                <w:sz w:val="16"/>
                <w:szCs w:val="16"/>
              </w:rPr>
            </w:pPr>
            <w:r w:rsidRPr="00F2188E">
              <w:rPr>
                <w:sz w:val="16"/>
                <w:szCs w:val="16"/>
              </w:rPr>
              <w:t>370</w:t>
            </w:r>
          </w:p>
        </w:tc>
        <w:tc>
          <w:tcPr>
            <w:tcW w:w="599" w:type="dxa"/>
            <w:shd w:val="clear" w:color="auto" w:fill="auto"/>
            <w:vAlign w:val="center"/>
          </w:tcPr>
          <w:p w14:paraId="466289E0" w14:textId="77777777" w:rsidR="007811B0" w:rsidRPr="00F2188E" w:rsidRDefault="007811B0" w:rsidP="00A37E40">
            <w:pPr>
              <w:pStyle w:val="31"/>
              <w:spacing w:line="240" w:lineRule="auto"/>
              <w:ind w:firstLine="0"/>
              <w:jc w:val="center"/>
              <w:rPr>
                <w:sz w:val="16"/>
                <w:szCs w:val="16"/>
              </w:rPr>
            </w:pPr>
            <w:r w:rsidRPr="00F2188E">
              <w:rPr>
                <w:sz w:val="16"/>
                <w:szCs w:val="16"/>
              </w:rPr>
              <w:t>49,7</w:t>
            </w:r>
          </w:p>
        </w:tc>
        <w:tc>
          <w:tcPr>
            <w:tcW w:w="599" w:type="dxa"/>
            <w:shd w:val="clear" w:color="auto" w:fill="auto"/>
            <w:vAlign w:val="center"/>
          </w:tcPr>
          <w:p w14:paraId="4D502EF1" w14:textId="77777777" w:rsidR="007811B0" w:rsidRPr="00F2188E" w:rsidRDefault="007811B0" w:rsidP="00A37E40">
            <w:pPr>
              <w:pStyle w:val="31"/>
              <w:spacing w:line="240" w:lineRule="auto"/>
              <w:ind w:firstLine="0"/>
              <w:jc w:val="center"/>
              <w:rPr>
                <w:sz w:val="16"/>
                <w:szCs w:val="16"/>
              </w:rPr>
            </w:pPr>
            <w:r w:rsidRPr="00F2188E">
              <w:rPr>
                <w:sz w:val="16"/>
                <w:szCs w:val="16"/>
              </w:rPr>
              <w:t>47,2</w:t>
            </w:r>
          </w:p>
        </w:tc>
        <w:tc>
          <w:tcPr>
            <w:tcW w:w="599" w:type="dxa"/>
            <w:shd w:val="clear" w:color="auto" w:fill="auto"/>
            <w:vAlign w:val="center"/>
          </w:tcPr>
          <w:p w14:paraId="1825A1DB" w14:textId="77777777" w:rsidR="007811B0" w:rsidRPr="00F2188E" w:rsidRDefault="007811B0" w:rsidP="00A37E40">
            <w:pPr>
              <w:pStyle w:val="31"/>
              <w:spacing w:line="240" w:lineRule="auto"/>
              <w:ind w:firstLine="0"/>
              <w:jc w:val="center"/>
              <w:rPr>
                <w:sz w:val="16"/>
                <w:szCs w:val="16"/>
              </w:rPr>
            </w:pPr>
            <w:r w:rsidRPr="00F2188E">
              <w:rPr>
                <w:sz w:val="16"/>
                <w:szCs w:val="16"/>
              </w:rPr>
              <w:t>39,2</w:t>
            </w:r>
          </w:p>
        </w:tc>
        <w:tc>
          <w:tcPr>
            <w:tcW w:w="386" w:type="dxa"/>
            <w:shd w:val="clear" w:color="auto" w:fill="auto"/>
            <w:vAlign w:val="center"/>
          </w:tcPr>
          <w:p w14:paraId="76BEFAEA" w14:textId="77777777" w:rsidR="007811B0" w:rsidRPr="00F2188E" w:rsidRDefault="007811B0" w:rsidP="00A37E40">
            <w:pPr>
              <w:pStyle w:val="31"/>
              <w:spacing w:line="240" w:lineRule="auto"/>
              <w:ind w:firstLine="0"/>
              <w:jc w:val="center"/>
              <w:rPr>
                <w:sz w:val="16"/>
                <w:szCs w:val="16"/>
              </w:rPr>
            </w:pPr>
            <w:r w:rsidRPr="00F2188E">
              <w:rPr>
                <w:sz w:val="16"/>
                <w:szCs w:val="16"/>
              </w:rPr>
              <w:t>83</w:t>
            </w:r>
          </w:p>
        </w:tc>
        <w:tc>
          <w:tcPr>
            <w:tcW w:w="386" w:type="dxa"/>
            <w:shd w:val="clear" w:color="auto" w:fill="auto"/>
            <w:vAlign w:val="center"/>
          </w:tcPr>
          <w:p w14:paraId="17ACD13B" w14:textId="77777777" w:rsidR="007811B0" w:rsidRPr="00F2188E" w:rsidRDefault="007811B0" w:rsidP="00A37E40">
            <w:pPr>
              <w:pStyle w:val="31"/>
              <w:spacing w:line="240" w:lineRule="auto"/>
              <w:ind w:firstLine="0"/>
              <w:jc w:val="center"/>
              <w:rPr>
                <w:sz w:val="16"/>
                <w:szCs w:val="16"/>
              </w:rPr>
            </w:pPr>
            <w:r w:rsidRPr="00F2188E">
              <w:rPr>
                <w:sz w:val="16"/>
                <w:szCs w:val="16"/>
              </w:rPr>
              <w:t>75</w:t>
            </w:r>
          </w:p>
        </w:tc>
        <w:tc>
          <w:tcPr>
            <w:tcW w:w="599" w:type="dxa"/>
            <w:shd w:val="clear" w:color="auto" w:fill="auto"/>
            <w:vAlign w:val="center"/>
          </w:tcPr>
          <w:p w14:paraId="5BE37F67" w14:textId="77777777" w:rsidR="007811B0" w:rsidRPr="00F2188E" w:rsidRDefault="007811B0" w:rsidP="00A37E40">
            <w:pPr>
              <w:pStyle w:val="31"/>
              <w:spacing w:line="240" w:lineRule="auto"/>
              <w:ind w:firstLine="0"/>
              <w:jc w:val="center"/>
              <w:rPr>
                <w:sz w:val="16"/>
                <w:szCs w:val="16"/>
              </w:rPr>
            </w:pPr>
            <w:r w:rsidRPr="00F2188E">
              <w:rPr>
                <w:sz w:val="16"/>
                <w:szCs w:val="16"/>
              </w:rPr>
              <w:t>7,6</w:t>
            </w:r>
          </w:p>
        </w:tc>
        <w:tc>
          <w:tcPr>
            <w:tcW w:w="599" w:type="dxa"/>
            <w:shd w:val="clear" w:color="auto" w:fill="auto"/>
            <w:vAlign w:val="center"/>
          </w:tcPr>
          <w:p w14:paraId="419B6A62" w14:textId="77777777" w:rsidR="007811B0" w:rsidRPr="00F2188E" w:rsidRDefault="007811B0" w:rsidP="00A37E40">
            <w:pPr>
              <w:pStyle w:val="31"/>
              <w:spacing w:line="240" w:lineRule="auto"/>
              <w:ind w:firstLine="0"/>
              <w:jc w:val="center"/>
              <w:rPr>
                <w:sz w:val="16"/>
                <w:szCs w:val="16"/>
              </w:rPr>
            </w:pPr>
            <w:r w:rsidRPr="00F2188E">
              <w:rPr>
                <w:sz w:val="16"/>
                <w:szCs w:val="16"/>
              </w:rPr>
              <w:t>26,4</w:t>
            </w:r>
          </w:p>
        </w:tc>
      </w:tr>
      <w:tr w:rsidR="00F2188E" w:rsidRPr="00F2188E" w14:paraId="3F58184D" w14:textId="77777777" w:rsidTr="00A37E40">
        <w:trPr>
          <w:trHeight w:val="347"/>
        </w:trPr>
        <w:tc>
          <w:tcPr>
            <w:tcW w:w="429" w:type="dxa"/>
            <w:shd w:val="clear" w:color="auto" w:fill="auto"/>
            <w:vAlign w:val="center"/>
          </w:tcPr>
          <w:p w14:paraId="6226EF6D" w14:textId="77777777" w:rsidR="007811B0" w:rsidRPr="00F2188E" w:rsidRDefault="007811B0" w:rsidP="00A37E40">
            <w:pPr>
              <w:pStyle w:val="31"/>
              <w:spacing w:line="240" w:lineRule="auto"/>
              <w:ind w:firstLine="0"/>
              <w:jc w:val="center"/>
              <w:rPr>
                <w:sz w:val="16"/>
                <w:szCs w:val="16"/>
              </w:rPr>
            </w:pPr>
            <w:r w:rsidRPr="00F2188E">
              <w:rPr>
                <w:sz w:val="16"/>
                <w:szCs w:val="16"/>
              </w:rPr>
              <w:t>6.</w:t>
            </w:r>
          </w:p>
        </w:tc>
        <w:tc>
          <w:tcPr>
            <w:tcW w:w="1335" w:type="dxa"/>
            <w:shd w:val="clear" w:color="auto" w:fill="auto"/>
            <w:vAlign w:val="center"/>
          </w:tcPr>
          <w:p w14:paraId="0ABC13D3" w14:textId="77777777" w:rsidR="007811B0" w:rsidRPr="00F2188E" w:rsidRDefault="007811B0" w:rsidP="00A37E40">
            <w:pPr>
              <w:pStyle w:val="31"/>
              <w:spacing w:line="240" w:lineRule="auto"/>
              <w:ind w:firstLine="0"/>
              <w:jc w:val="left"/>
              <w:rPr>
                <w:sz w:val="16"/>
                <w:szCs w:val="16"/>
              </w:rPr>
            </w:pPr>
            <w:r w:rsidRPr="00F2188E">
              <w:rPr>
                <w:sz w:val="16"/>
                <w:szCs w:val="16"/>
              </w:rPr>
              <w:t>Итого по сосне</w:t>
            </w:r>
          </w:p>
        </w:tc>
        <w:tc>
          <w:tcPr>
            <w:tcW w:w="776" w:type="dxa"/>
            <w:shd w:val="clear" w:color="auto" w:fill="auto"/>
            <w:vAlign w:val="center"/>
          </w:tcPr>
          <w:p w14:paraId="6C514D5B" w14:textId="77777777" w:rsidR="007811B0" w:rsidRPr="00F2188E" w:rsidRDefault="007811B0" w:rsidP="00A37E40">
            <w:pPr>
              <w:jc w:val="center"/>
              <w:rPr>
                <w:sz w:val="16"/>
                <w:szCs w:val="16"/>
              </w:rPr>
            </w:pPr>
            <w:r w:rsidRPr="00F2188E">
              <w:rPr>
                <w:sz w:val="16"/>
                <w:szCs w:val="16"/>
              </w:rPr>
              <w:t>85321</w:t>
            </w:r>
          </w:p>
        </w:tc>
        <w:tc>
          <w:tcPr>
            <w:tcW w:w="726" w:type="dxa"/>
            <w:shd w:val="clear" w:color="auto" w:fill="auto"/>
            <w:vAlign w:val="center"/>
          </w:tcPr>
          <w:p w14:paraId="061195BF" w14:textId="77777777" w:rsidR="007811B0" w:rsidRPr="00F2188E" w:rsidRDefault="007811B0" w:rsidP="00A37E40">
            <w:pPr>
              <w:jc w:val="center"/>
              <w:rPr>
                <w:sz w:val="16"/>
                <w:szCs w:val="16"/>
              </w:rPr>
            </w:pPr>
            <w:r w:rsidRPr="00F2188E">
              <w:rPr>
                <w:sz w:val="16"/>
                <w:szCs w:val="16"/>
              </w:rPr>
              <w:t>23193</w:t>
            </w:r>
          </w:p>
        </w:tc>
        <w:tc>
          <w:tcPr>
            <w:tcW w:w="726" w:type="dxa"/>
            <w:shd w:val="clear" w:color="auto" w:fill="auto"/>
            <w:vAlign w:val="center"/>
          </w:tcPr>
          <w:p w14:paraId="6BAA7343" w14:textId="77777777" w:rsidR="007811B0" w:rsidRPr="00F2188E" w:rsidRDefault="007811B0" w:rsidP="00A37E40">
            <w:pPr>
              <w:jc w:val="center"/>
              <w:rPr>
                <w:sz w:val="16"/>
                <w:szCs w:val="16"/>
              </w:rPr>
            </w:pPr>
            <w:r w:rsidRPr="00F2188E">
              <w:rPr>
                <w:sz w:val="16"/>
                <w:szCs w:val="16"/>
              </w:rPr>
              <w:t>22006</w:t>
            </w:r>
          </w:p>
        </w:tc>
        <w:tc>
          <w:tcPr>
            <w:tcW w:w="726" w:type="dxa"/>
            <w:shd w:val="clear" w:color="auto" w:fill="auto"/>
            <w:vAlign w:val="center"/>
          </w:tcPr>
          <w:p w14:paraId="0514B7FF" w14:textId="77777777" w:rsidR="007811B0" w:rsidRPr="00F2188E" w:rsidRDefault="007811B0" w:rsidP="00A37E40">
            <w:pPr>
              <w:jc w:val="center"/>
              <w:rPr>
                <w:sz w:val="16"/>
                <w:szCs w:val="16"/>
              </w:rPr>
            </w:pPr>
            <w:r w:rsidRPr="00F2188E">
              <w:rPr>
                <w:sz w:val="16"/>
                <w:szCs w:val="16"/>
              </w:rPr>
              <w:t>12956</w:t>
            </w:r>
          </w:p>
        </w:tc>
        <w:tc>
          <w:tcPr>
            <w:tcW w:w="726" w:type="dxa"/>
            <w:shd w:val="clear" w:color="auto" w:fill="auto"/>
            <w:vAlign w:val="center"/>
          </w:tcPr>
          <w:p w14:paraId="06E35F6C" w14:textId="77777777" w:rsidR="007811B0" w:rsidRPr="00F2188E" w:rsidRDefault="007811B0" w:rsidP="00A37E40">
            <w:pPr>
              <w:jc w:val="center"/>
              <w:rPr>
                <w:sz w:val="16"/>
                <w:szCs w:val="16"/>
              </w:rPr>
            </w:pPr>
            <w:r w:rsidRPr="00F2188E">
              <w:rPr>
                <w:sz w:val="16"/>
                <w:szCs w:val="16"/>
              </w:rPr>
              <w:t>7693</w:t>
            </w:r>
          </w:p>
        </w:tc>
        <w:tc>
          <w:tcPr>
            <w:tcW w:w="726" w:type="dxa"/>
            <w:shd w:val="clear" w:color="auto" w:fill="auto"/>
            <w:vAlign w:val="center"/>
          </w:tcPr>
          <w:p w14:paraId="5BD06509" w14:textId="77777777" w:rsidR="007811B0" w:rsidRPr="00F2188E" w:rsidRDefault="007811B0" w:rsidP="00A37E40">
            <w:pPr>
              <w:jc w:val="center"/>
              <w:rPr>
                <w:sz w:val="16"/>
                <w:szCs w:val="16"/>
              </w:rPr>
            </w:pPr>
            <w:r w:rsidRPr="00F2188E">
              <w:rPr>
                <w:sz w:val="16"/>
                <w:szCs w:val="16"/>
              </w:rPr>
              <w:t>32429</w:t>
            </w:r>
          </w:p>
        </w:tc>
        <w:tc>
          <w:tcPr>
            <w:tcW w:w="641" w:type="dxa"/>
            <w:shd w:val="clear" w:color="auto" w:fill="auto"/>
            <w:vAlign w:val="center"/>
          </w:tcPr>
          <w:p w14:paraId="64C0E9F3" w14:textId="77777777" w:rsidR="007811B0" w:rsidRPr="00F2188E" w:rsidRDefault="007811B0" w:rsidP="00A37E40">
            <w:pPr>
              <w:jc w:val="center"/>
              <w:rPr>
                <w:sz w:val="16"/>
                <w:szCs w:val="16"/>
              </w:rPr>
            </w:pPr>
            <w:r w:rsidRPr="00F2188E">
              <w:rPr>
                <w:sz w:val="16"/>
                <w:szCs w:val="16"/>
              </w:rPr>
              <w:t>11353</w:t>
            </w:r>
          </w:p>
        </w:tc>
        <w:tc>
          <w:tcPr>
            <w:tcW w:w="769" w:type="dxa"/>
            <w:shd w:val="clear" w:color="auto" w:fill="auto"/>
            <w:vAlign w:val="center"/>
          </w:tcPr>
          <w:p w14:paraId="57DC0DC1" w14:textId="77777777" w:rsidR="007811B0" w:rsidRPr="00F2188E" w:rsidRDefault="007811B0" w:rsidP="00A37E40">
            <w:pPr>
              <w:jc w:val="center"/>
              <w:rPr>
                <w:sz w:val="16"/>
                <w:szCs w:val="16"/>
              </w:rPr>
            </w:pPr>
            <w:r w:rsidRPr="00F2188E">
              <w:rPr>
                <w:sz w:val="16"/>
                <w:szCs w:val="16"/>
              </w:rPr>
              <w:t>4395.1</w:t>
            </w:r>
          </w:p>
        </w:tc>
        <w:tc>
          <w:tcPr>
            <w:tcW w:w="456" w:type="dxa"/>
            <w:shd w:val="clear" w:color="auto" w:fill="auto"/>
            <w:vAlign w:val="center"/>
          </w:tcPr>
          <w:p w14:paraId="30089655" w14:textId="77777777" w:rsidR="007811B0" w:rsidRPr="00F2188E" w:rsidRDefault="007811B0" w:rsidP="00A37E40">
            <w:pPr>
              <w:jc w:val="center"/>
              <w:rPr>
                <w:sz w:val="16"/>
                <w:szCs w:val="16"/>
              </w:rPr>
            </w:pPr>
            <w:r w:rsidRPr="00F2188E">
              <w:rPr>
                <w:sz w:val="16"/>
                <w:szCs w:val="16"/>
              </w:rPr>
              <w:t>136</w:t>
            </w:r>
          </w:p>
        </w:tc>
        <w:tc>
          <w:tcPr>
            <w:tcW w:w="684" w:type="dxa"/>
            <w:shd w:val="clear" w:color="auto" w:fill="auto"/>
            <w:vAlign w:val="center"/>
          </w:tcPr>
          <w:p w14:paraId="547BFFF6" w14:textId="77777777" w:rsidR="007811B0" w:rsidRPr="00F2188E" w:rsidRDefault="007811B0" w:rsidP="00A37E40">
            <w:pPr>
              <w:jc w:val="center"/>
              <w:rPr>
                <w:sz w:val="16"/>
                <w:szCs w:val="16"/>
              </w:rPr>
            </w:pPr>
            <w:r w:rsidRPr="00F2188E">
              <w:rPr>
                <w:sz w:val="16"/>
                <w:szCs w:val="16"/>
              </w:rPr>
              <w:t>100.7</w:t>
            </w:r>
          </w:p>
        </w:tc>
        <w:tc>
          <w:tcPr>
            <w:tcW w:w="466" w:type="dxa"/>
            <w:shd w:val="clear" w:color="auto" w:fill="auto"/>
            <w:vAlign w:val="center"/>
          </w:tcPr>
          <w:p w14:paraId="34176C57" w14:textId="77777777" w:rsidR="007811B0" w:rsidRPr="00F2188E" w:rsidRDefault="007811B0" w:rsidP="00A37E40">
            <w:pPr>
              <w:rPr>
                <w:sz w:val="16"/>
                <w:szCs w:val="16"/>
              </w:rPr>
            </w:pPr>
            <w:r w:rsidRPr="00F2188E">
              <w:rPr>
                <w:sz w:val="16"/>
                <w:szCs w:val="16"/>
              </w:rPr>
              <w:t> </w:t>
            </w:r>
          </w:p>
        </w:tc>
        <w:tc>
          <w:tcPr>
            <w:tcW w:w="556" w:type="dxa"/>
            <w:shd w:val="clear" w:color="auto" w:fill="auto"/>
            <w:vAlign w:val="center"/>
          </w:tcPr>
          <w:p w14:paraId="01A415A2" w14:textId="77777777" w:rsidR="007811B0" w:rsidRPr="00F2188E" w:rsidRDefault="007811B0" w:rsidP="00A37E40">
            <w:pPr>
              <w:jc w:val="center"/>
              <w:rPr>
                <w:sz w:val="16"/>
                <w:szCs w:val="16"/>
              </w:rPr>
            </w:pPr>
            <w:r w:rsidRPr="00F2188E">
              <w:rPr>
                <w:sz w:val="16"/>
                <w:szCs w:val="16"/>
              </w:rPr>
              <w:t>369</w:t>
            </w:r>
          </w:p>
        </w:tc>
        <w:tc>
          <w:tcPr>
            <w:tcW w:w="556" w:type="dxa"/>
            <w:shd w:val="clear" w:color="auto" w:fill="auto"/>
            <w:vAlign w:val="center"/>
          </w:tcPr>
          <w:p w14:paraId="0EDE9B08" w14:textId="77777777" w:rsidR="007811B0" w:rsidRPr="00F2188E" w:rsidRDefault="007811B0" w:rsidP="00A37E40">
            <w:pPr>
              <w:jc w:val="center"/>
              <w:rPr>
                <w:sz w:val="16"/>
                <w:szCs w:val="16"/>
              </w:rPr>
            </w:pPr>
            <w:r w:rsidRPr="00F2188E">
              <w:rPr>
                <w:sz w:val="16"/>
                <w:szCs w:val="16"/>
              </w:rPr>
              <w:t>442</w:t>
            </w:r>
          </w:p>
        </w:tc>
        <w:tc>
          <w:tcPr>
            <w:tcW w:w="556" w:type="dxa"/>
            <w:shd w:val="clear" w:color="auto" w:fill="auto"/>
            <w:vAlign w:val="center"/>
          </w:tcPr>
          <w:p w14:paraId="0CEE37B6" w14:textId="77777777" w:rsidR="007811B0" w:rsidRPr="00F2188E" w:rsidRDefault="007811B0" w:rsidP="00A37E40">
            <w:pPr>
              <w:jc w:val="center"/>
              <w:rPr>
                <w:sz w:val="16"/>
                <w:szCs w:val="16"/>
              </w:rPr>
            </w:pPr>
            <w:r w:rsidRPr="00F2188E">
              <w:rPr>
                <w:sz w:val="16"/>
                <w:szCs w:val="16"/>
              </w:rPr>
              <w:t>502</w:t>
            </w:r>
          </w:p>
        </w:tc>
        <w:tc>
          <w:tcPr>
            <w:tcW w:w="556" w:type="dxa"/>
            <w:shd w:val="clear" w:color="auto" w:fill="auto"/>
            <w:vAlign w:val="center"/>
          </w:tcPr>
          <w:p w14:paraId="29DBE9C4" w14:textId="77777777" w:rsidR="007811B0" w:rsidRPr="00F2188E" w:rsidRDefault="007811B0" w:rsidP="00A37E40">
            <w:pPr>
              <w:jc w:val="center"/>
              <w:rPr>
                <w:sz w:val="16"/>
                <w:szCs w:val="16"/>
              </w:rPr>
            </w:pPr>
            <w:r w:rsidRPr="00F2188E">
              <w:rPr>
                <w:sz w:val="16"/>
                <w:szCs w:val="16"/>
              </w:rPr>
              <w:t>461</w:t>
            </w:r>
          </w:p>
        </w:tc>
        <w:tc>
          <w:tcPr>
            <w:tcW w:w="556" w:type="dxa"/>
            <w:shd w:val="clear" w:color="auto" w:fill="auto"/>
            <w:vAlign w:val="center"/>
          </w:tcPr>
          <w:p w14:paraId="74A3DF93" w14:textId="77777777" w:rsidR="007811B0" w:rsidRPr="00F2188E" w:rsidRDefault="007811B0" w:rsidP="00A37E40">
            <w:pPr>
              <w:jc w:val="center"/>
              <w:rPr>
                <w:sz w:val="16"/>
                <w:szCs w:val="16"/>
              </w:rPr>
            </w:pPr>
            <w:r w:rsidRPr="00F2188E">
              <w:rPr>
                <w:sz w:val="16"/>
                <w:szCs w:val="16"/>
              </w:rPr>
              <w:t>470</w:t>
            </w:r>
          </w:p>
        </w:tc>
        <w:tc>
          <w:tcPr>
            <w:tcW w:w="599" w:type="dxa"/>
            <w:shd w:val="clear" w:color="auto" w:fill="auto"/>
            <w:vAlign w:val="center"/>
          </w:tcPr>
          <w:p w14:paraId="4DC50B04" w14:textId="77777777" w:rsidR="007811B0" w:rsidRPr="00F2188E" w:rsidRDefault="007811B0" w:rsidP="00A37E40">
            <w:pPr>
              <w:jc w:val="center"/>
              <w:rPr>
                <w:sz w:val="16"/>
                <w:szCs w:val="16"/>
              </w:rPr>
            </w:pPr>
            <w:r w:rsidRPr="00F2188E">
              <w:rPr>
                <w:sz w:val="16"/>
                <w:szCs w:val="16"/>
              </w:rPr>
              <w:t>64.1</w:t>
            </w:r>
          </w:p>
        </w:tc>
        <w:tc>
          <w:tcPr>
            <w:tcW w:w="599" w:type="dxa"/>
            <w:shd w:val="clear" w:color="auto" w:fill="auto"/>
            <w:vAlign w:val="center"/>
          </w:tcPr>
          <w:p w14:paraId="1B447D62" w14:textId="77777777" w:rsidR="007811B0" w:rsidRPr="00F2188E" w:rsidRDefault="007811B0" w:rsidP="00A37E40">
            <w:pPr>
              <w:jc w:val="center"/>
              <w:rPr>
                <w:sz w:val="16"/>
                <w:szCs w:val="16"/>
              </w:rPr>
            </w:pPr>
            <w:r w:rsidRPr="00F2188E">
              <w:rPr>
                <w:sz w:val="16"/>
                <w:szCs w:val="16"/>
              </w:rPr>
              <w:t>60.9</w:t>
            </w:r>
          </w:p>
        </w:tc>
        <w:tc>
          <w:tcPr>
            <w:tcW w:w="599" w:type="dxa"/>
            <w:shd w:val="clear" w:color="auto" w:fill="auto"/>
            <w:vAlign w:val="center"/>
          </w:tcPr>
          <w:p w14:paraId="2D8AE5C7" w14:textId="77777777" w:rsidR="007811B0" w:rsidRPr="00F2188E" w:rsidRDefault="007811B0" w:rsidP="00A37E40">
            <w:pPr>
              <w:jc w:val="center"/>
              <w:rPr>
                <w:sz w:val="16"/>
                <w:szCs w:val="16"/>
              </w:rPr>
            </w:pPr>
            <w:r w:rsidRPr="00F2188E">
              <w:rPr>
                <w:sz w:val="16"/>
                <w:szCs w:val="16"/>
              </w:rPr>
              <w:t>50.6</w:t>
            </w:r>
          </w:p>
        </w:tc>
        <w:tc>
          <w:tcPr>
            <w:tcW w:w="386" w:type="dxa"/>
            <w:shd w:val="clear" w:color="auto" w:fill="auto"/>
            <w:vAlign w:val="center"/>
          </w:tcPr>
          <w:p w14:paraId="449DE094" w14:textId="77777777" w:rsidR="007811B0" w:rsidRPr="00F2188E" w:rsidRDefault="007811B0" w:rsidP="00A37E40">
            <w:pPr>
              <w:jc w:val="center"/>
              <w:rPr>
                <w:sz w:val="16"/>
                <w:szCs w:val="16"/>
              </w:rPr>
            </w:pPr>
            <w:r w:rsidRPr="00F2188E">
              <w:rPr>
                <w:sz w:val="16"/>
                <w:szCs w:val="16"/>
              </w:rPr>
              <w:t>83</w:t>
            </w:r>
          </w:p>
        </w:tc>
        <w:tc>
          <w:tcPr>
            <w:tcW w:w="386" w:type="dxa"/>
            <w:shd w:val="clear" w:color="auto" w:fill="auto"/>
            <w:vAlign w:val="center"/>
          </w:tcPr>
          <w:p w14:paraId="77BD6D12" w14:textId="77777777" w:rsidR="007811B0" w:rsidRPr="00F2188E" w:rsidRDefault="007811B0" w:rsidP="00A37E40">
            <w:pPr>
              <w:jc w:val="center"/>
              <w:rPr>
                <w:sz w:val="16"/>
                <w:szCs w:val="16"/>
              </w:rPr>
            </w:pPr>
            <w:r w:rsidRPr="00F2188E">
              <w:rPr>
                <w:sz w:val="16"/>
                <w:szCs w:val="16"/>
              </w:rPr>
              <w:t>68</w:t>
            </w:r>
          </w:p>
        </w:tc>
        <w:tc>
          <w:tcPr>
            <w:tcW w:w="599" w:type="dxa"/>
            <w:shd w:val="clear" w:color="auto" w:fill="auto"/>
            <w:vAlign w:val="center"/>
          </w:tcPr>
          <w:p w14:paraId="390E4D8A" w14:textId="77777777" w:rsidR="007811B0" w:rsidRPr="00F2188E" w:rsidRDefault="007811B0" w:rsidP="00A37E40">
            <w:pPr>
              <w:jc w:val="center"/>
              <w:rPr>
                <w:sz w:val="16"/>
                <w:szCs w:val="16"/>
              </w:rPr>
            </w:pPr>
            <w:r w:rsidRPr="00F2188E">
              <w:rPr>
                <w:sz w:val="16"/>
                <w:szCs w:val="16"/>
              </w:rPr>
              <w:t>11,7</w:t>
            </w:r>
          </w:p>
        </w:tc>
        <w:tc>
          <w:tcPr>
            <w:tcW w:w="599" w:type="dxa"/>
            <w:shd w:val="clear" w:color="auto" w:fill="auto"/>
            <w:vAlign w:val="center"/>
          </w:tcPr>
          <w:p w14:paraId="74C186AA" w14:textId="77777777" w:rsidR="007811B0" w:rsidRPr="00F2188E" w:rsidRDefault="007811B0" w:rsidP="00A37E40">
            <w:pPr>
              <w:jc w:val="center"/>
              <w:rPr>
                <w:sz w:val="16"/>
                <w:szCs w:val="16"/>
              </w:rPr>
            </w:pPr>
            <w:r w:rsidRPr="00F2188E">
              <w:rPr>
                <w:sz w:val="16"/>
                <w:szCs w:val="16"/>
              </w:rPr>
              <w:t>31,2</w:t>
            </w:r>
          </w:p>
        </w:tc>
      </w:tr>
      <w:tr w:rsidR="00F2188E" w:rsidRPr="00F2188E" w14:paraId="5E7F8023" w14:textId="77777777" w:rsidTr="00A37E40">
        <w:trPr>
          <w:trHeight w:val="347"/>
        </w:trPr>
        <w:tc>
          <w:tcPr>
            <w:tcW w:w="429" w:type="dxa"/>
            <w:shd w:val="clear" w:color="auto" w:fill="auto"/>
            <w:vAlign w:val="center"/>
          </w:tcPr>
          <w:p w14:paraId="31A91538" w14:textId="77777777" w:rsidR="007811B0" w:rsidRPr="00F2188E" w:rsidRDefault="007811B0" w:rsidP="00A37E40">
            <w:pPr>
              <w:pStyle w:val="31"/>
              <w:spacing w:line="240" w:lineRule="auto"/>
              <w:ind w:firstLine="0"/>
              <w:jc w:val="center"/>
              <w:rPr>
                <w:sz w:val="16"/>
                <w:szCs w:val="16"/>
              </w:rPr>
            </w:pPr>
            <w:r w:rsidRPr="00F2188E">
              <w:rPr>
                <w:sz w:val="16"/>
                <w:szCs w:val="16"/>
              </w:rPr>
              <w:t>7.</w:t>
            </w:r>
          </w:p>
        </w:tc>
        <w:tc>
          <w:tcPr>
            <w:tcW w:w="1335" w:type="dxa"/>
            <w:shd w:val="clear" w:color="auto" w:fill="auto"/>
            <w:vAlign w:val="center"/>
          </w:tcPr>
          <w:p w14:paraId="3E9FD79E" w14:textId="77777777" w:rsidR="007811B0" w:rsidRPr="00F2188E" w:rsidRDefault="007811B0" w:rsidP="00A37E40">
            <w:pPr>
              <w:pStyle w:val="31"/>
              <w:spacing w:line="240" w:lineRule="auto"/>
              <w:ind w:firstLine="0"/>
              <w:jc w:val="left"/>
              <w:rPr>
                <w:sz w:val="16"/>
                <w:szCs w:val="16"/>
              </w:rPr>
            </w:pPr>
            <w:r w:rsidRPr="00F2188E">
              <w:rPr>
                <w:sz w:val="16"/>
                <w:szCs w:val="16"/>
              </w:rPr>
              <w:t>Лиственница в.б.</w:t>
            </w:r>
          </w:p>
        </w:tc>
        <w:tc>
          <w:tcPr>
            <w:tcW w:w="776" w:type="dxa"/>
            <w:shd w:val="clear" w:color="auto" w:fill="auto"/>
            <w:vAlign w:val="center"/>
          </w:tcPr>
          <w:p w14:paraId="151F8CD0" w14:textId="77777777" w:rsidR="007811B0" w:rsidRPr="00F2188E" w:rsidRDefault="007811B0" w:rsidP="00A37E40">
            <w:pPr>
              <w:pStyle w:val="31"/>
              <w:spacing w:line="240" w:lineRule="auto"/>
              <w:ind w:firstLine="0"/>
              <w:jc w:val="center"/>
              <w:rPr>
                <w:sz w:val="16"/>
                <w:szCs w:val="16"/>
              </w:rPr>
            </w:pPr>
            <w:r w:rsidRPr="00F2188E">
              <w:rPr>
                <w:sz w:val="16"/>
                <w:szCs w:val="16"/>
              </w:rPr>
              <w:t>187724</w:t>
            </w:r>
          </w:p>
        </w:tc>
        <w:tc>
          <w:tcPr>
            <w:tcW w:w="726" w:type="dxa"/>
            <w:shd w:val="clear" w:color="auto" w:fill="auto"/>
            <w:vAlign w:val="center"/>
          </w:tcPr>
          <w:p w14:paraId="7669B4D1" w14:textId="77777777" w:rsidR="007811B0" w:rsidRPr="00F2188E" w:rsidRDefault="007811B0" w:rsidP="00A37E40">
            <w:pPr>
              <w:pStyle w:val="31"/>
              <w:spacing w:line="240" w:lineRule="auto"/>
              <w:ind w:firstLine="0"/>
              <w:jc w:val="center"/>
              <w:rPr>
                <w:sz w:val="16"/>
                <w:szCs w:val="16"/>
              </w:rPr>
            </w:pPr>
            <w:r w:rsidRPr="00F2188E">
              <w:rPr>
                <w:sz w:val="16"/>
                <w:szCs w:val="16"/>
              </w:rPr>
              <w:t>45450</w:t>
            </w:r>
          </w:p>
        </w:tc>
        <w:tc>
          <w:tcPr>
            <w:tcW w:w="726" w:type="dxa"/>
            <w:shd w:val="clear" w:color="auto" w:fill="auto"/>
            <w:vAlign w:val="center"/>
          </w:tcPr>
          <w:p w14:paraId="504AAB0A" w14:textId="77777777" w:rsidR="007811B0" w:rsidRPr="00F2188E" w:rsidRDefault="007811B0" w:rsidP="00A37E40">
            <w:pPr>
              <w:pStyle w:val="31"/>
              <w:spacing w:line="240" w:lineRule="auto"/>
              <w:ind w:firstLine="0"/>
              <w:jc w:val="center"/>
              <w:rPr>
                <w:sz w:val="16"/>
                <w:szCs w:val="16"/>
              </w:rPr>
            </w:pPr>
            <w:r w:rsidRPr="00F2188E">
              <w:rPr>
                <w:sz w:val="16"/>
                <w:szCs w:val="16"/>
              </w:rPr>
              <w:t>68081</w:t>
            </w:r>
          </w:p>
        </w:tc>
        <w:tc>
          <w:tcPr>
            <w:tcW w:w="726" w:type="dxa"/>
            <w:shd w:val="clear" w:color="auto" w:fill="auto"/>
            <w:vAlign w:val="center"/>
          </w:tcPr>
          <w:p w14:paraId="5B9074E0" w14:textId="77777777" w:rsidR="007811B0" w:rsidRPr="00F2188E" w:rsidRDefault="007811B0" w:rsidP="00A37E40">
            <w:pPr>
              <w:pStyle w:val="31"/>
              <w:spacing w:line="240" w:lineRule="auto"/>
              <w:ind w:firstLine="0"/>
              <w:jc w:val="center"/>
              <w:rPr>
                <w:sz w:val="16"/>
                <w:szCs w:val="16"/>
              </w:rPr>
            </w:pPr>
            <w:r w:rsidRPr="00F2188E">
              <w:rPr>
                <w:sz w:val="16"/>
                <w:szCs w:val="16"/>
              </w:rPr>
              <w:t>45215</w:t>
            </w:r>
          </w:p>
        </w:tc>
        <w:tc>
          <w:tcPr>
            <w:tcW w:w="726" w:type="dxa"/>
            <w:shd w:val="clear" w:color="auto" w:fill="auto"/>
            <w:vAlign w:val="center"/>
          </w:tcPr>
          <w:p w14:paraId="4FE091D6" w14:textId="77777777" w:rsidR="007811B0" w:rsidRPr="00F2188E" w:rsidRDefault="007811B0" w:rsidP="00A37E40">
            <w:pPr>
              <w:pStyle w:val="31"/>
              <w:spacing w:line="240" w:lineRule="auto"/>
              <w:ind w:firstLine="0"/>
              <w:jc w:val="center"/>
              <w:rPr>
                <w:sz w:val="16"/>
                <w:szCs w:val="16"/>
              </w:rPr>
            </w:pPr>
            <w:r w:rsidRPr="00F2188E">
              <w:rPr>
                <w:sz w:val="16"/>
                <w:szCs w:val="16"/>
              </w:rPr>
              <w:t>30977</w:t>
            </w:r>
          </w:p>
        </w:tc>
        <w:tc>
          <w:tcPr>
            <w:tcW w:w="726" w:type="dxa"/>
            <w:shd w:val="clear" w:color="auto" w:fill="auto"/>
            <w:vAlign w:val="center"/>
          </w:tcPr>
          <w:p w14:paraId="75479E1F" w14:textId="77777777" w:rsidR="007811B0" w:rsidRPr="00F2188E" w:rsidRDefault="007811B0" w:rsidP="00A37E40">
            <w:pPr>
              <w:pStyle w:val="31"/>
              <w:spacing w:line="240" w:lineRule="auto"/>
              <w:ind w:firstLine="0"/>
              <w:jc w:val="center"/>
              <w:rPr>
                <w:sz w:val="16"/>
                <w:szCs w:val="16"/>
              </w:rPr>
            </w:pPr>
            <w:r w:rsidRPr="00F2188E">
              <w:rPr>
                <w:sz w:val="16"/>
                <w:szCs w:val="16"/>
              </w:rPr>
              <w:t>43216</w:t>
            </w:r>
          </w:p>
        </w:tc>
        <w:tc>
          <w:tcPr>
            <w:tcW w:w="641" w:type="dxa"/>
            <w:shd w:val="clear" w:color="auto" w:fill="auto"/>
            <w:vAlign w:val="center"/>
          </w:tcPr>
          <w:p w14:paraId="578A143B" w14:textId="77777777" w:rsidR="007811B0" w:rsidRPr="00F2188E" w:rsidRDefault="007811B0" w:rsidP="00A37E40">
            <w:pPr>
              <w:pStyle w:val="31"/>
              <w:spacing w:line="240" w:lineRule="auto"/>
              <w:ind w:firstLine="0"/>
              <w:jc w:val="center"/>
              <w:rPr>
                <w:sz w:val="16"/>
                <w:szCs w:val="16"/>
              </w:rPr>
            </w:pPr>
            <w:r w:rsidRPr="00F2188E">
              <w:rPr>
                <w:sz w:val="16"/>
                <w:szCs w:val="16"/>
              </w:rPr>
              <w:t>17156</w:t>
            </w:r>
          </w:p>
        </w:tc>
        <w:tc>
          <w:tcPr>
            <w:tcW w:w="769" w:type="dxa"/>
            <w:shd w:val="clear" w:color="auto" w:fill="auto"/>
            <w:vAlign w:val="center"/>
          </w:tcPr>
          <w:p w14:paraId="6736F6C5" w14:textId="77777777" w:rsidR="007811B0" w:rsidRPr="00F2188E" w:rsidRDefault="007811B0" w:rsidP="00A37E40">
            <w:pPr>
              <w:pStyle w:val="31"/>
              <w:spacing w:line="240" w:lineRule="auto"/>
              <w:ind w:firstLine="0"/>
              <w:jc w:val="center"/>
              <w:rPr>
                <w:sz w:val="16"/>
                <w:szCs w:val="16"/>
              </w:rPr>
            </w:pPr>
            <w:r w:rsidRPr="00F2188E">
              <w:rPr>
                <w:sz w:val="16"/>
                <w:szCs w:val="16"/>
              </w:rPr>
              <w:t>6370.3</w:t>
            </w:r>
          </w:p>
        </w:tc>
        <w:tc>
          <w:tcPr>
            <w:tcW w:w="456" w:type="dxa"/>
            <w:shd w:val="clear" w:color="auto" w:fill="auto"/>
            <w:vAlign w:val="center"/>
          </w:tcPr>
          <w:p w14:paraId="42A5CD84" w14:textId="77777777" w:rsidR="007811B0" w:rsidRPr="00F2188E" w:rsidRDefault="007811B0" w:rsidP="00A37E40">
            <w:pPr>
              <w:pStyle w:val="31"/>
              <w:spacing w:line="240" w:lineRule="auto"/>
              <w:ind w:firstLine="0"/>
              <w:jc w:val="center"/>
              <w:rPr>
                <w:sz w:val="16"/>
                <w:szCs w:val="16"/>
              </w:rPr>
            </w:pPr>
            <w:r w:rsidRPr="00F2188E">
              <w:rPr>
                <w:sz w:val="16"/>
                <w:szCs w:val="16"/>
              </w:rPr>
              <w:t>147</w:t>
            </w:r>
          </w:p>
        </w:tc>
        <w:tc>
          <w:tcPr>
            <w:tcW w:w="684" w:type="dxa"/>
            <w:shd w:val="clear" w:color="auto" w:fill="auto"/>
            <w:vAlign w:val="center"/>
          </w:tcPr>
          <w:p w14:paraId="6DCA14A5" w14:textId="77777777" w:rsidR="007811B0" w:rsidRPr="00F2188E" w:rsidRDefault="007811B0" w:rsidP="00A37E40">
            <w:pPr>
              <w:pStyle w:val="31"/>
              <w:spacing w:line="240" w:lineRule="auto"/>
              <w:ind w:firstLine="0"/>
              <w:jc w:val="center"/>
              <w:rPr>
                <w:sz w:val="16"/>
                <w:szCs w:val="16"/>
              </w:rPr>
            </w:pPr>
            <w:r w:rsidRPr="00F2188E">
              <w:rPr>
                <w:sz w:val="16"/>
                <w:szCs w:val="16"/>
              </w:rPr>
              <w:t>341.1</w:t>
            </w:r>
          </w:p>
        </w:tc>
        <w:tc>
          <w:tcPr>
            <w:tcW w:w="466" w:type="dxa"/>
            <w:shd w:val="clear" w:color="auto" w:fill="auto"/>
            <w:vAlign w:val="center"/>
          </w:tcPr>
          <w:p w14:paraId="7C86FA05" w14:textId="77777777" w:rsidR="007811B0" w:rsidRPr="00F2188E" w:rsidRDefault="00F2188E" w:rsidP="00A37E40">
            <w:pPr>
              <w:pStyle w:val="31"/>
              <w:spacing w:line="240" w:lineRule="auto"/>
              <w:ind w:firstLine="0"/>
              <w:jc w:val="center"/>
              <w:rPr>
                <w:sz w:val="16"/>
                <w:szCs w:val="16"/>
              </w:rPr>
            </w:pPr>
            <m:oMathPara>
              <m:oMath>
                <m:f>
                  <m:fPr>
                    <m:ctrlPr>
                      <w:rPr>
                        <w:rFonts w:ascii="Cambria Math" w:hAnsi="Cambria Math"/>
                        <w:i/>
                        <w:sz w:val="16"/>
                        <w:szCs w:val="16"/>
                      </w:rPr>
                    </m:ctrlPr>
                  </m:fPr>
                  <m:num>
                    <m:r>
                      <w:rPr>
                        <w:rFonts w:ascii="Cambria Math" w:hAnsi="Cambria Math"/>
                        <w:sz w:val="16"/>
                        <w:szCs w:val="16"/>
                      </w:rPr>
                      <m:t>101</m:t>
                    </m:r>
                  </m:num>
                  <m:den>
                    <m:r>
                      <w:rPr>
                        <w:rFonts w:ascii="Cambria Math" w:hAnsi="Cambria Math"/>
                        <w:sz w:val="16"/>
                        <w:szCs w:val="16"/>
                      </w:rPr>
                      <m:t>6</m:t>
                    </m:r>
                  </m:den>
                </m:f>
              </m:oMath>
            </m:oMathPara>
          </w:p>
        </w:tc>
        <w:tc>
          <w:tcPr>
            <w:tcW w:w="556" w:type="dxa"/>
            <w:shd w:val="clear" w:color="auto" w:fill="auto"/>
            <w:vAlign w:val="center"/>
          </w:tcPr>
          <w:p w14:paraId="61328A39" w14:textId="77777777" w:rsidR="007811B0" w:rsidRPr="00F2188E" w:rsidRDefault="007811B0" w:rsidP="00A37E40">
            <w:pPr>
              <w:pStyle w:val="31"/>
              <w:spacing w:line="240" w:lineRule="auto"/>
              <w:ind w:firstLine="0"/>
              <w:jc w:val="center"/>
              <w:rPr>
                <w:sz w:val="16"/>
                <w:szCs w:val="16"/>
              </w:rPr>
            </w:pPr>
            <w:r w:rsidRPr="00F2188E">
              <w:rPr>
                <w:sz w:val="16"/>
                <w:szCs w:val="16"/>
              </w:rPr>
              <w:t>929</w:t>
            </w:r>
          </w:p>
        </w:tc>
        <w:tc>
          <w:tcPr>
            <w:tcW w:w="556" w:type="dxa"/>
            <w:shd w:val="clear" w:color="auto" w:fill="auto"/>
            <w:vAlign w:val="center"/>
          </w:tcPr>
          <w:p w14:paraId="6AEDA903" w14:textId="77777777" w:rsidR="007811B0" w:rsidRPr="00F2188E" w:rsidRDefault="007811B0" w:rsidP="00A37E40">
            <w:pPr>
              <w:pStyle w:val="31"/>
              <w:spacing w:line="240" w:lineRule="auto"/>
              <w:ind w:firstLine="0"/>
              <w:jc w:val="center"/>
              <w:rPr>
                <w:sz w:val="16"/>
                <w:szCs w:val="16"/>
              </w:rPr>
            </w:pPr>
            <w:r w:rsidRPr="00F2188E">
              <w:rPr>
                <w:sz w:val="16"/>
                <w:szCs w:val="16"/>
              </w:rPr>
              <w:t>995</w:t>
            </w:r>
          </w:p>
        </w:tc>
        <w:tc>
          <w:tcPr>
            <w:tcW w:w="556" w:type="dxa"/>
            <w:shd w:val="clear" w:color="auto" w:fill="auto"/>
            <w:vAlign w:val="center"/>
          </w:tcPr>
          <w:p w14:paraId="3A79BF0B" w14:textId="77777777" w:rsidR="007811B0" w:rsidRPr="00F2188E" w:rsidRDefault="007811B0" w:rsidP="00A37E40">
            <w:pPr>
              <w:pStyle w:val="31"/>
              <w:spacing w:line="240" w:lineRule="auto"/>
              <w:ind w:firstLine="0"/>
              <w:jc w:val="center"/>
              <w:rPr>
                <w:sz w:val="16"/>
                <w:szCs w:val="16"/>
              </w:rPr>
            </w:pPr>
            <w:r w:rsidRPr="00F2188E">
              <w:rPr>
                <w:sz w:val="16"/>
                <w:szCs w:val="16"/>
              </w:rPr>
              <w:t>927</w:t>
            </w:r>
          </w:p>
        </w:tc>
        <w:tc>
          <w:tcPr>
            <w:tcW w:w="556" w:type="dxa"/>
            <w:shd w:val="clear" w:color="auto" w:fill="auto"/>
            <w:vAlign w:val="center"/>
          </w:tcPr>
          <w:p w14:paraId="6BA2D2A6" w14:textId="77777777" w:rsidR="007811B0" w:rsidRPr="00F2188E" w:rsidRDefault="007811B0" w:rsidP="00A37E40">
            <w:pPr>
              <w:pStyle w:val="31"/>
              <w:spacing w:line="240" w:lineRule="auto"/>
              <w:ind w:firstLine="0"/>
              <w:jc w:val="center"/>
              <w:rPr>
                <w:sz w:val="16"/>
                <w:szCs w:val="16"/>
              </w:rPr>
            </w:pPr>
            <w:r w:rsidRPr="00F2188E">
              <w:rPr>
                <w:sz w:val="16"/>
                <w:szCs w:val="16"/>
              </w:rPr>
              <w:t>946</w:t>
            </w:r>
          </w:p>
        </w:tc>
        <w:tc>
          <w:tcPr>
            <w:tcW w:w="556" w:type="dxa"/>
            <w:shd w:val="clear" w:color="auto" w:fill="auto"/>
            <w:vAlign w:val="center"/>
          </w:tcPr>
          <w:p w14:paraId="60781959" w14:textId="77777777" w:rsidR="007811B0" w:rsidRPr="00F2188E" w:rsidRDefault="007811B0" w:rsidP="00A37E40">
            <w:pPr>
              <w:pStyle w:val="31"/>
              <w:spacing w:line="240" w:lineRule="auto"/>
              <w:ind w:firstLine="0"/>
              <w:jc w:val="center"/>
              <w:rPr>
                <w:sz w:val="16"/>
                <w:szCs w:val="16"/>
              </w:rPr>
            </w:pPr>
            <w:r w:rsidRPr="00F2188E">
              <w:rPr>
                <w:sz w:val="16"/>
                <w:szCs w:val="16"/>
              </w:rPr>
              <w:t>929</w:t>
            </w:r>
          </w:p>
        </w:tc>
        <w:tc>
          <w:tcPr>
            <w:tcW w:w="599" w:type="dxa"/>
            <w:shd w:val="clear" w:color="auto" w:fill="auto"/>
            <w:vAlign w:val="center"/>
          </w:tcPr>
          <w:p w14:paraId="7A714CA9" w14:textId="77777777" w:rsidR="007811B0" w:rsidRPr="00F2188E" w:rsidRDefault="007811B0" w:rsidP="00A37E40">
            <w:pPr>
              <w:pStyle w:val="31"/>
              <w:spacing w:line="240" w:lineRule="auto"/>
              <w:ind w:firstLine="0"/>
              <w:jc w:val="center"/>
              <w:rPr>
                <w:sz w:val="16"/>
                <w:szCs w:val="16"/>
              </w:rPr>
            </w:pPr>
            <w:r w:rsidRPr="00F2188E">
              <w:rPr>
                <w:sz w:val="16"/>
                <w:szCs w:val="16"/>
              </w:rPr>
              <w:t>137</w:t>
            </w:r>
          </w:p>
        </w:tc>
        <w:tc>
          <w:tcPr>
            <w:tcW w:w="599" w:type="dxa"/>
            <w:shd w:val="clear" w:color="auto" w:fill="auto"/>
            <w:vAlign w:val="center"/>
          </w:tcPr>
          <w:p w14:paraId="6796EDB9" w14:textId="77777777" w:rsidR="007811B0" w:rsidRPr="00F2188E" w:rsidRDefault="007811B0" w:rsidP="00A37E40">
            <w:pPr>
              <w:pStyle w:val="31"/>
              <w:spacing w:line="240" w:lineRule="auto"/>
              <w:ind w:firstLine="0"/>
              <w:jc w:val="center"/>
              <w:rPr>
                <w:sz w:val="16"/>
                <w:szCs w:val="16"/>
              </w:rPr>
            </w:pPr>
            <w:r w:rsidRPr="00F2188E">
              <w:rPr>
                <w:sz w:val="16"/>
                <w:szCs w:val="16"/>
              </w:rPr>
              <w:t>130,2</w:t>
            </w:r>
          </w:p>
        </w:tc>
        <w:tc>
          <w:tcPr>
            <w:tcW w:w="599" w:type="dxa"/>
            <w:shd w:val="clear" w:color="auto" w:fill="auto"/>
            <w:vAlign w:val="center"/>
          </w:tcPr>
          <w:p w14:paraId="242AB5A4" w14:textId="77777777" w:rsidR="007811B0" w:rsidRPr="00F2188E" w:rsidRDefault="007811B0" w:rsidP="00A37E40">
            <w:pPr>
              <w:pStyle w:val="31"/>
              <w:spacing w:line="240" w:lineRule="auto"/>
              <w:ind w:firstLine="0"/>
              <w:jc w:val="center"/>
              <w:rPr>
                <w:sz w:val="16"/>
                <w:szCs w:val="16"/>
              </w:rPr>
            </w:pPr>
            <w:r w:rsidRPr="00F2188E">
              <w:rPr>
                <w:sz w:val="16"/>
                <w:szCs w:val="16"/>
              </w:rPr>
              <w:t>110,6</w:t>
            </w:r>
          </w:p>
        </w:tc>
        <w:tc>
          <w:tcPr>
            <w:tcW w:w="386" w:type="dxa"/>
            <w:shd w:val="clear" w:color="auto" w:fill="auto"/>
            <w:vAlign w:val="center"/>
          </w:tcPr>
          <w:p w14:paraId="1587097B" w14:textId="77777777" w:rsidR="007811B0" w:rsidRPr="00F2188E" w:rsidRDefault="007811B0" w:rsidP="00A37E40">
            <w:pPr>
              <w:pStyle w:val="31"/>
              <w:spacing w:line="240" w:lineRule="auto"/>
              <w:ind w:firstLine="0"/>
              <w:jc w:val="center"/>
              <w:rPr>
                <w:sz w:val="16"/>
                <w:szCs w:val="16"/>
              </w:rPr>
            </w:pPr>
            <w:r w:rsidRPr="00F2188E">
              <w:rPr>
                <w:sz w:val="16"/>
                <w:szCs w:val="16"/>
              </w:rPr>
              <w:t>85</w:t>
            </w:r>
          </w:p>
        </w:tc>
        <w:tc>
          <w:tcPr>
            <w:tcW w:w="386" w:type="dxa"/>
            <w:shd w:val="clear" w:color="auto" w:fill="auto"/>
            <w:vAlign w:val="center"/>
          </w:tcPr>
          <w:p w14:paraId="7883704C" w14:textId="77777777" w:rsidR="007811B0" w:rsidRPr="00F2188E" w:rsidRDefault="007811B0" w:rsidP="00A37E40">
            <w:pPr>
              <w:pStyle w:val="31"/>
              <w:spacing w:line="240" w:lineRule="auto"/>
              <w:ind w:firstLine="0"/>
              <w:jc w:val="center"/>
              <w:rPr>
                <w:sz w:val="16"/>
                <w:szCs w:val="16"/>
              </w:rPr>
            </w:pPr>
            <w:r w:rsidRPr="00F2188E">
              <w:rPr>
                <w:sz w:val="16"/>
                <w:szCs w:val="16"/>
              </w:rPr>
              <w:t>45</w:t>
            </w:r>
          </w:p>
        </w:tc>
        <w:tc>
          <w:tcPr>
            <w:tcW w:w="599" w:type="dxa"/>
            <w:shd w:val="clear" w:color="auto" w:fill="auto"/>
            <w:vAlign w:val="center"/>
          </w:tcPr>
          <w:p w14:paraId="657811C9" w14:textId="77777777" w:rsidR="007811B0" w:rsidRPr="00F2188E" w:rsidRDefault="007811B0" w:rsidP="00A37E40">
            <w:pPr>
              <w:pStyle w:val="31"/>
              <w:spacing w:line="240" w:lineRule="auto"/>
              <w:ind w:firstLine="0"/>
              <w:jc w:val="center"/>
              <w:rPr>
                <w:sz w:val="16"/>
                <w:szCs w:val="16"/>
              </w:rPr>
            </w:pPr>
            <w:r w:rsidRPr="00F2188E">
              <w:rPr>
                <w:sz w:val="16"/>
                <w:szCs w:val="16"/>
              </w:rPr>
              <w:t>40,9</w:t>
            </w:r>
          </w:p>
        </w:tc>
        <w:tc>
          <w:tcPr>
            <w:tcW w:w="599" w:type="dxa"/>
            <w:shd w:val="clear" w:color="auto" w:fill="auto"/>
            <w:vAlign w:val="center"/>
          </w:tcPr>
          <w:p w14:paraId="4A4F47BA" w14:textId="77777777" w:rsidR="007811B0" w:rsidRPr="00F2188E" w:rsidRDefault="007811B0" w:rsidP="00A37E40">
            <w:pPr>
              <w:pStyle w:val="31"/>
              <w:spacing w:line="240" w:lineRule="auto"/>
              <w:ind w:firstLine="0"/>
              <w:jc w:val="center"/>
              <w:rPr>
                <w:sz w:val="16"/>
                <w:szCs w:val="16"/>
              </w:rPr>
            </w:pPr>
            <w:r w:rsidRPr="00F2188E">
              <w:rPr>
                <w:sz w:val="16"/>
                <w:szCs w:val="16"/>
              </w:rPr>
              <w:t>65,9</w:t>
            </w:r>
          </w:p>
        </w:tc>
      </w:tr>
      <w:tr w:rsidR="00F2188E" w:rsidRPr="00F2188E" w14:paraId="2A7385A2" w14:textId="77777777" w:rsidTr="00A37E40">
        <w:trPr>
          <w:trHeight w:val="347"/>
        </w:trPr>
        <w:tc>
          <w:tcPr>
            <w:tcW w:w="429" w:type="dxa"/>
            <w:shd w:val="clear" w:color="auto" w:fill="auto"/>
            <w:vAlign w:val="center"/>
          </w:tcPr>
          <w:p w14:paraId="5C63A930" w14:textId="77777777" w:rsidR="007811B0" w:rsidRPr="00F2188E" w:rsidRDefault="007811B0" w:rsidP="00A37E40">
            <w:pPr>
              <w:pStyle w:val="31"/>
              <w:spacing w:line="240" w:lineRule="auto"/>
              <w:ind w:firstLine="0"/>
              <w:jc w:val="center"/>
              <w:rPr>
                <w:sz w:val="16"/>
                <w:szCs w:val="16"/>
              </w:rPr>
            </w:pPr>
            <w:r w:rsidRPr="00F2188E">
              <w:rPr>
                <w:sz w:val="16"/>
                <w:szCs w:val="16"/>
              </w:rPr>
              <w:t>8.</w:t>
            </w:r>
          </w:p>
        </w:tc>
        <w:tc>
          <w:tcPr>
            <w:tcW w:w="1335" w:type="dxa"/>
            <w:shd w:val="clear" w:color="auto" w:fill="auto"/>
            <w:vAlign w:val="center"/>
          </w:tcPr>
          <w:p w14:paraId="765E748B" w14:textId="77777777" w:rsidR="007811B0" w:rsidRPr="00F2188E" w:rsidRDefault="007811B0" w:rsidP="00A37E40">
            <w:pPr>
              <w:pStyle w:val="31"/>
              <w:spacing w:line="240" w:lineRule="auto"/>
              <w:ind w:firstLine="0"/>
              <w:jc w:val="left"/>
              <w:rPr>
                <w:sz w:val="16"/>
                <w:szCs w:val="16"/>
              </w:rPr>
            </w:pPr>
            <w:r w:rsidRPr="00F2188E">
              <w:rPr>
                <w:sz w:val="16"/>
                <w:szCs w:val="16"/>
              </w:rPr>
              <w:t>Лиственница н.б.</w:t>
            </w:r>
          </w:p>
        </w:tc>
        <w:tc>
          <w:tcPr>
            <w:tcW w:w="776" w:type="dxa"/>
            <w:shd w:val="clear" w:color="auto" w:fill="auto"/>
            <w:vAlign w:val="center"/>
          </w:tcPr>
          <w:p w14:paraId="20A9FE18" w14:textId="77777777" w:rsidR="007811B0" w:rsidRPr="00F2188E" w:rsidRDefault="007811B0" w:rsidP="00A37E40">
            <w:pPr>
              <w:pStyle w:val="31"/>
              <w:spacing w:line="240" w:lineRule="auto"/>
              <w:ind w:firstLine="0"/>
              <w:jc w:val="center"/>
              <w:rPr>
                <w:sz w:val="16"/>
                <w:szCs w:val="16"/>
              </w:rPr>
            </w:pPr>
            <w:r w:rsidRPr="00F2188E">
              <w:rPr>
                <w:sz w:val="16"/>
                <w:szCs w:val="16"/>
              </w:rPr>
              <w:t>574991</w:t>
            </w:r>
          </w:p>
        </w:tc>
        <w:tc>
          <w:tcPr>
            <w:tcW w:w="726" w:type="dxa"/>
            <w:shd w:val="clear" w:color="auto" w:fill="auto"/>
            <w:vAlign w:val="center"/>
          </w:tcPr>
          <w:p w14:paraId="3485B377" w14:textId="77777777" w:rsidR="007811B0" w:rsidRPr="00F2188E" w:rsidRDefault="007811B0" w:rsidP="00A37E40">
            <w:pPr>
              <w:pStyle w:val="31"/>
              <w:spacing w:line="240" w:lineRule="auto"/>
              <w:ind w:firstLine="0"/>
              <w:jc w:val="center"/>
              <w:rPr>
                <w:sz w:val="16"/>
                <w:szCs w:val="16"/>
              </w:rPr>
            </w:pPr>
            <w:r w:rsidRPr="00F2188E">
              <w:rPr>
                <w:sz w:val="16"/>
                <w:szCs w:val="16"/>
              </w:rPr>
              <w:t>114143</w:t>
            </w:r>
          </w:p>
        </w:tc>
        <w:tc>
          <w:tcPr>
            <w:tcW w:w="726" w:type="dxa"/>
            <w:shd w:val="clear" w:color="auto" w:fill="auto"/>
            <w:vAlign w:val="center"/>
          </w:tcPr>
          <w:p w14:paraId="0842A06B" w14:textId="77777777" w:rsidR="007811B0" w:rsidRPr="00F2188E" w:rsidRDefault="007811B0" w:rsidP="00A37E40">
            <w:pPr>
              <w:pStyle w:val="31"/>
              <w:spacing w:line="240" w:lineRule="auto"/>
              <w:ind w:firstLine="0"/>
              <w:jc w:val="center"/>
              <w:rPr>
                <w:sz w:val="16"/>
                <w:szCs w:val="16"/>
              </w:rPr>
            </w:pPr>
            <w:r w:rsidRPr="00F2188E">
              <w:rPr>
                <w:sz w:val="16"/>
                <w:szCs w:val="16"/>
              </w:rPr>
              <w:t>170237</w:t>
            </w:r>
          </w:p>
        </w:tc>
        <w:tc>
          <w:tcPr>
            <w:tcW w:w="726" w:type="dxa"/>
            <w:shd w:val="clear" w:color="auto" w:fill="auto"/>
            <w:vAlign w:val="center"/>
          </w:tcPr>
          <w:p w14:paraId="7F10E795" w14:textId="77777777" w:rsidR="007811B0" w:rsidRPr="00F2188E" w:rsidRDefault="007811B0" w:rsidP="00A37E40">
            <w:pPr>
              <w:pStyle w:val="31"/>
              <w:spacing w:line="240" w:lineRule="auto"/>
              <w:ind w:firstLine="0"/>
              <w:jc w:val="center"/>
              <w:rPr>
                <w:sz w:val="16"/>
                <w:szCs w:val="16"/>
              </w:rPr>
            </w:pPr>
            <w:r w:rsidRPr="00F2188E">
              <w:rPr>
                <w:sz w:val="16"/>
                <w:szCs w:val="16"/>
              </w:rPr>
              <w:t>102973</w:t>
            </w:r>
          </w:p>
        </w:tc>
        <w:tc>
          <w:tcPr>
            <w:tcW w:w="726" w:type="dxa"/>
            <w:shd w:val="clear" w:color="auto" w:fill="auto"/>
            <w:vAlign w:val="center"/>
          </w:tcPr>
          <w:p w14:paraId="4691409B" w14:textId="77777777" w:rsidR="007811B0" w:rsidRPr="00F2188E" w:rsidRDefault="007811B0" w:rsidP="00A37E40">
            <w:pPr>
              <w:pStyle w:val="31"/>
              <w:spacing w:line="240" w:lineRule="auto"/>
              <w:ind w:firstLine="0"/>
              <w:jc w:val="center"/>
              <w:rPr>
                <w:sz w:val="16"/>
                <w:szCs w:val="16"/>
              </w:rPr>
            </w:pPr>
            <w:r w:rsidRPr="00F2188E">
              <w:rPr>
                <w:sz w:val="16"/>
                <w:szCs w:val="16"/>
              </w:rPr>
              <w:t>84903</w:t>
            </w:r>
          </w:p>
        </w:tc>
        <w:tc>
          <w:tcPr>
            <w:tcW w:w="726" w:type="dxa"/>
            <w:shd w:val="clear" w:color="auto" w:fill="auto"/>
            <w:vAlign w:val="center"/>
          </w:tcPr>
          <w:p w14:paraId="4D684F5A" w14:textId="77777777" w:rsidR="007811B0" w:rsidRPr="00F2188E" w:rsidRDefault="007811B0" w:rsidP="00A37E40">
            <w:pPr>
              <w:pStyle w:val="31"/>
              <w:spacing w:line="240" w:lineRule="auto"/>
              <w:ind w:firstLine="0"/>
              <w:jc w:val="center"/>
              <w:rPr>
                <w:sz w:val="16"/>
                <w:szCs w:val="16"/>
              </w:rPr>
            </w:pPr>
            <w:r w:rsidRPr="00F2188E">
              <w:rPr>
                <w:sz w:val="16"/>
                <w:szCs w:val="16"/>
              </w:rPr>
              <w:t>205708</w:t>
            </w:r>
          </w:p>
        </w:tc>
        <w:tc>
          <w:tcPr>
            <w:tcW w:w="641" w:type="dxa"/>
            <w:shd w:val="clear" w:color="auto" w:fill="auto"/>
            <w:vAlign w:val="center"/>
          </w:tcPr>
          <w:p w14:paraId="35B90FC1" w14:textId="77777777" w:rsidR="007811B0" w:rsidRPr="00F2188E" w:rsidRDefault="007811B0" w:rsidP="00A37E40">
            <w:pPr>
              <w:pStyle w:val="31"/>
              <w:spacing w:line="240" w:lineRule="auto"/>
              <w:ind w:firstLine="0"/>
              <w:jc w:val="center"/>
              <w:rPr>
                <w:sz w:val="16"/>
                <w:szCs w:val="16"/>
              </w:rPr>
            </w:pPr>
            <w:r w:rsidRPr="00F2188E">
              <w:rPr>
                <w:sz w:val="16"/>
                <w:szCs w:val="16"/>
              </w:rPr>
              <w:t>38177</w:t>
            </w:r>
          </w:p>
        </w:tc>
        <w:tc>
          <w:tcPr>
            <w:tcW w:w="769" w:type="dxa"/>
            <w:shd w:val="clear" w:color="auto" w:fill="auto"/>
            <w:vAlign w:val="center"/>
          </w:tcPr>
          <w:p w14:paraId="179E33B6" w14:textId="77777777" w:rsidR="007811B0" w:rsidRPr="00F2188E" w:rsidRDefault="007811B0" w:rsidP="00A37E40">
            <w:pPr>
              <w:pStyle w:val="31"/>
              <w:spacing w:line="240" w:lineRule="auto"/>
              <w:ind w:firstLine="0"/>
              <w:jc w:val="center"/>
              <w:rPr>
                <w:sz w:val="16"/>
                <w:szCs w:val="16"/>
              </w:rPr>
            </w:pPr>
            <w:r w:rsidRPr="00F2188E">
              <w:rPr>
                <w:sz w:val="16"/>
                <w:szCs w:val="16"/>
              </w:rPr>
              <w:t>25558.3</w:t>
            </w:r>
          </w:p>
        </w:tc>
        <w:tc>
          <w:tcPr>
            <w:tcW w:w="456" w:type="dxa"/>
            <w:shd w:val="clear" w:color="auto" w:fill="auto"/>
            <w:vAlign w:val="center"/>
          </w:tcPr>
          <w:p w14:paraId="2B32835E" w14:textId="77777777" w:rsidR="007811B0" w:rsidRPr="00F2188E" w:rsidRDefault="007811B0" w:rsidP="00A37E40">
            <w:pPr>
              <w:pStyle w:val="31"/>
              <w:spacing w:line="240" w:lineRule="auto"/>
              <w:ind w:firstLine="0"/>
              <w:jc w:val="center"/>
              <w:rPr>
                <w:sz w:val="16"/>
                <w:szCs w:val="16"/>
              </w:rPr>
            </w:pPr>
            <w:r w:rsidRPr="00F2188E">
              <w:rPr>
                <w:sz w:val="16"/>
                <w:szCs w:val="16"/>
              </w:rPr>
              <w:t>124</w:t>
            </w:r>
          </w:p>
        </w:tc>
        <w:tc>
          <w:tcPr>
            <w:tcW w:w="684" w:type="dxa"/>
            <w:shd w:val="clear" w:color="auto" w:fill="auto"/>
            <w:vAlign w:val="center"/>
          </w:tcPr>
          <w:p w14:paraId="4BE6741B" w14:textId="77777777" w:rsidR="007811B0" w:rsidRPr="00F2188E" w:rsidRDefault="007811B0" w:rsidP="00A37E40">
            <w:pPr>
              <w:pStyle w:val="31"/>
              <w:spacing w:line="240" w:lineRule="auto"/>
              <w:ind w:firstLine="0"/>
              <w:jc w:val="center"/>
              <w:rPr>
                <w:sz w:val="16"/>
                <w:szCs w:val="16"/>
              </w:rPr>
            </w:pPr>
            <w:r w:rsidRPr="00F2188E">
              <w:rPr>
                <w:sz w:val="16"/>
                <w:szCs w:val="16"/>
              </w:rPr>
              <w:t>702.6</w:t>
            </w:r>
          </w:p>
        </w:tc>
        <w:tc>
          <w:tcPr>
            <w:tcW w:w="466" w:type="dxa"/>
            <w:shd w:val="clear" w:color="auto" w:fill="auto"/>
            <w:vAlign w:val="center"/>
          </w:tcPr>
          <w:p w14:paraId="63010A2C" w14:textId="77777777" w:rsidR="007811B0" w:rsidRPr="00F2188E" w:rsidRDefault="00F2188E" w:rsidP="00A37E40">
            <w:pPr>
              <w:pStyle w:val="31"/>
              <w:spacing w:line="240" w:lineRule="auto"/>
              <w:ind w:firstLine="0"/>
              <w:jc w:val="center"/>
              <w:rPr>
                <w:sz w:val="16"/>
                <w:szCs w:val="16"/>
              </w:rPr>
            </w:pPr>
            <m:oMathPara>
              <m:oMath>
                <m:f>
                  <m:fPr>
                    <m:ctrlPr>
                      <w:rPr>
                        <w:rFonts w:ascii="Cambria Math" w:hAnsi="Cambria Math"/>
                        <w:i/>
                        <w:sz w:val="16"/>
                        <w:szCs w:val="16"/>
                      </w:rPr>
                    </m:ctrlPr>
                  </m:fPr>
                  <m:num>
                    <m:r>
                      <w:rPr>
                        <w:rFonts w:ascii="Cambria Math" w:hAnsi="Cambria Math"/>
                        <w:sz w:val="16"/>
                        <w:szCs w:val="16"/>
                      </w:rPr>
                      <m:t>121</m:t>
                    </m:r>
                  </m:num>
                  <m:den>
                    <m:r>
                      <w:rPr>
                        <w:rFonts w:ascii="Cambria Math" w:hAnsi="Cambria Math"/>
                        <w:sz w:val="16"/>
                        <w:szCs w:val="16"/>
                      </w:rPr>
                      <m:t>7</m:t>
                    </m:r>
                  </m:den>
                </m:f>
              </m:oMath>
            </m:oMathPara>
          </w:p>
        </w:tc>
        <w:tc>
          <w:tcPr>
            <w:tcW w:w="556" w:type="dxa"/>
            <w:shd w:val="clear" w:color="auto" w:fill="auto"/>
            <w:vAlign w:val="center"/>
          </w:tcPr>
          <w:p w14:paraId="39F01612" w14:textId="77777777" w:rsidR="007811B0" w:rsidRPr="00F2188E" w:rsidRDefault="007811B0" w:rsidP="00A37E40">
            <w:pPr>
              <w:pStyle w:val="31"/>
              <w:spacing w:line="240" w:lineRule="auto"/>
              <w:ind w:firstLine="0"/>
              <w:jc w:val="center"/>
              <w:rPr>
                <w:sz w:val="16"/>
                <w:szCs w:val="16"/>
              </w:rPr>
            </w:pPr>
            <w:r w:rsidRPr="00F2188E">
              <w:rPr>
                <w:sz w:val="16"/>
                <w:szCs w:val="16"/>
              </w:rPr>
              <w:t>2376</w:t>
            </w:r>
          </w:p>
        </w:tc>
        <w:tc>
          <w:tcPr>
            <w:tcW w:w="556" w:type="dxa"/>
            <w:shd w:val="clear" w:color="auto" w:fill="auto"/>
            <w:vAlign w:val="center"/>
          </w:tcPr>
          <w:p w14:paraId="4A8B9372" w14:textId="77777777" w:rsidR="007811B0" w:rsidRPr="00F2188E" w:rsidRDefault="007811B0" w:rsidP="00A37E40">
            <w:pPr>
              <w:pStyle w:val="31"/>
              <w:spacing w:line="240" w:lineRule="auto"/>
              <w:ind w:firstLine="0"/>
              <w:jc w:val="center"/>
              <w:rPr>
                <w:sz w:val="16"/>
                <w:szCs w:val="16"/>
              </w:rPr>
            </w:pPr>
            <w:r w:rsidRPr="00F2188E">
              <w:rPr>
                <w:sz w:val="16"/>
                <w:szCs w:val="16"/>
              </w:rPr>
              <w:t>3280</w:t>
            </w:r>
          </w:p>
        </w:tc>
        <w:tc>
          <w:tcPr>
            <w:tcW w:w="556" w:type="dxa"/>
            <w:shd w:val="clear" w:color="auto" w:fill="auto"/>
            <w:vAlign w:val="center"/>
          </w:tcPr>
          <w:p w14:paraId="67A44D42" w14:textId="77777777" w:rsidR="007811B0" w:rsidRPr="00F2188E" w:rsidRDefault="007811B0" w:rsidP="00A37E40">
            <w:pPr>
              <w:pStyle w:val="31"/>
              <w:spacing w:line="240" w:lineRule="auto"/>
              <w:ind w:firstLine="0"/>
              <w:jc w:val="center"/>
              <w:rPr>
                <w:sz w:val="16"/>
                <w:szCs w:val="16"/>
              </w:rPr>
            </w:pPr>
            <w:r w:rsidRPr="00F2188E">
              <w:rPr>
                <w:sz w:val="16"/>
                <w:szCs w:val="16"/>
              </w:rPr>
              <w:t>3633</w:t>
            </w:r>
          </w:p>
        </w:tc>
        <w:tc>
          <w:tcPr>
            <w:tcW w:w="556" w:type="dxa"/>
            <w:shd w:val="clear" w:color="auto" w:fill="auto"/>
            <w:vAlign w:val="center"/>
          </w:tcPr>
          <w:p w14:paraId="2534DCCE" w14:textId="77777777" w:rsidR="007811B0" w:rsidRPr="00F2188E" w:rsidRDefault="007811B0" w:rsidP="00A37E40">
            <w:pPr>
              <w:pStyle w:val="31"/>
              <w:spacing w:line="240" w:lineRule="auto"/>
              <w:ind w:firstLine="0"/>
              <w:jc w:val="center"/>
              <w:rPr>
                <w:sz w:val="16"/>
                <w:szCs w:val="16"/>
              </w:rPr>
            </w:pPr>
            <w:r w:rsidRPr="00F2188E">
              <w:rPr>
                <w:sz w:val="16"/>
                <w:szCs w:val="16"/>
              </w:rPr>
              <w:t>3276</w:t>
            </w:r>
          </w:p>
        </w:tc>
        <w:tc>
          <w:tcPr>
            <w:tcW w:w="556" w:type="dxa"/>
            <w:shd w:val="clear" w:color="auto" w:fill="auto"/>
            <w:vAlign w:val="center"/>
          </w:tcPr>
          <w:p w14:paraId="7807A007" w14:textId="77777777" w:rsidR="007811B0" w:rsidRPr="00F2188E" w:rsidRDefault="007811B0" w:rsidP="00A37E40">
            <w:pPr>
              <w:pStyle w:val="31"/>
              <w:spacing w:line="240" w:lineRule="auto"/>
              <w:ind w:firstLine="0"/>
              <w:jc w:val="center"/>
              <w:rPr>
                <w:sz w:val="16"/>
                <w:szCs w:val="16"/>
              </w:rPr>
            </w:pPr>
            <w:r w:rsidRPr="00F2188E">
              <w:rPr>
                <w:sz w:val="16"/>
                <w:szCs w:val="16"/>
              </w:rPr>
              <w:t>2376</w:t>
            </w:r>
          </w:p>
        </w:tc>
        <w:tc>
          <w:tcPr>
            <w:tcW w:w="599" w:type="dxa"/>
            <w:shd w:val="clear" w:color="auto" w:fill="auto"/>
            <w:vAlign w:val="center"/>
          </w:tcPr>
          <w:p w14:paraId="57931A89" w14:textId="77777777" w:rsidR="007811B0" w:rsidRPr="00F2188E" w:rsidRDefault="007811B0" w:rsidP="00A37E40">
            <w:pPr>
              <w:pStyle w:val="31"/>
              <w:spacing w:line="240" w:lineRule="auto"/>
              <w:ind w:firstLine="0"/>
              <w:jc w:val="center"/>
              <w:rPr>
                <w:sz w:val="16"/>
                <w:szCs w:val="16"/>
              </w:rPr>
            </w:pPr>
            <w:r w:rsidRPr="00F2188E">
              <w:rPr>
                <w:sz w:val="16"/>
                <w:szCs w:val="16"/>
              </w:rPr>
              <w:t>295</w:t>
            </w:r>
          </w:p>
        </w:tc>
        <w:tc>
          <w:tcPr>
            <w:tcW w:w="599" w:type="dxa"/>
            <w:shd w:val="clear" w:color="auto" w:fill="auto"/>
            <w:vAlign w:val="center"/>
          </w:tcPr>
          <w:p w14:paraId="416DEC7C" w14:textId="77777777" w:rsidR="007811B0" w:rsidRPr="00F2188E" w:rsidRDefault="007811B0" w:rsidP="00A37E40">
            <w:pPr>
              <w:pStyle w:val="31"/>
              <w:spacing w:line="240" w:lineRule="auto"/>
              <w:ind w:firstLine="0"/>
              <w:jc w:val="center"/>
              <w:rPr>
                <w:sz w:val="16"/>
                <w:szCs w:val="16"/>
              </w:rPr>
            </w:pPr>
            <w:r w:rsidRPr="00F2188E">
              <w:rPr>
                <w:sz w:val="16"/>
                <w:szCs w:val="16"/>
              </w:rPr>
              <w:t>280,3</w:t>
            </w:r>
          </w:p>
        </w:tc>
        <w:tc>
          <w:tcPr>
            <w:tcW w:w="599" w:type="dxa"/>
            <w:shd w:val="clear" w:color="auto" w:fill="auto"/>
            <w:vAlign w:val="center"/>
          </w:tcPr>
          <w:p w14:paraId="31162E69" w14:textId="77777777" w:rsidR="007811B0" w:rsidRPr="00F2188E" w:rsidRDefault="007811B0" w:rsidP="00A37E40">
            <w:pPr>
              <w:pStyle w:val="31"/>
              <w:spacing w:line="240" w:lineRule="auto"/>
              <w:ind w:firstLine="0"/>
              <w:jc w:val="center"/>
              <w:rPr>
                <w:sz w:val="16"/>
                <w:szCs w:val="16"/>
              </w:rPr>
            </w:pPr>
            <w:r w:rsidRPr="00F2188E">
              <w:rPr>
                <w:sz w:val="16"/>
                <w:szCs w:val="16"/>
              </w:rPr>
              <w:t>232,6</w:t>
            </w:r>
          </w:p>
        </w:tc>
        <w:tc>
          <w:tcPr>
            <w:tcW w:w="386" w:type="dxa"/>
            <w:shd w:val="clear" w:color="auto" w:fill="auto"/>
            <w:vAlign w:val="center"/>
          </w:tcPr>
          <w:p w14:paraId="3AFF320F" w14:textId="77777777" w:rsidR="007811B0" w:rsidRPr="00F2188E" w:rsidRDefault="007811B0" w:rsidP="00A37E40">
            <w:pPr>
              <w:pStyle w:val="31"/>
              <w:spacing w:line="240" w:lineRule="auto"/>
              <w:ind w:firstLine="0"/>
              <w:jc w:val="center"/>
              <w:rPr>
                <w:sz w:val="16"/>
                <w:szCs w:val="16"/>
              </w:rPr>
            </w:pPr>
            <w:r w:rsidRPr="00F2188E">
              <w:rPr>
                <w:sz w:val="16"/>
                <w:szCs w:val="16"/>
              </w:rPr>
              <w:t>83</w:t>
            </w:r>
          </w:p>
        </w:tc>
        <w:tc>
          <w:tcPr>
            <w:tcW w:w="386" w:type="dxa"/>
            <w:shd w:val="clear" w:color="auto" w:fill="auto"/>
            <w:vAlign w:val="center"/>
          </w:tcPr>
          <w:p w14:paraId="6B3040F7" w14:textId="77777777" w:rsidR="007811B0" w:rsidRPr="00F2188E" w:rsidRDefault="007811B0" w:rsidP="00A37E40">
            <w:pPr>
              <w:pStyle w:val="31"/>
              <w:spacing w:line="240" w:lineRule="auto"/>
              <w:ind w:firstLine="0"/>
              <w:jc w:val="center"/>
              <w:rPr>
                <w:sz w:val="16"/>
                <w:szCs w:val="16"/>
              </w:rPr>
            </w:pPr>
            <w:r w:rsidRPr="00F2188E">
              <w:rPr>
                <w:sz w:val="16"/>
                <w:szCs w:val="16"/>
              </w:rPr>
              <w:t>86</w:t>
            </w:r>
          </w:p>
        </w:tc>
        <w:tc>
          <w:tcPr>
            <w:tcW w:w="599" w:type="dxa"/>
            <w:shd w:val="clear" w:color="auto" w:fill="auto"/>
            <w:vAlign w:val="center"/>
          </w:tcPr>
          <w:p w14:paraId="35392391" w14:textId="77777777" w:rsidR="007811B0" w:rsidRPr="00F2188E" w:rsidRDefault="007811B0" w:rsidP="00A37E40">
            <w:pPr>
              <w:pStyle w:val="31"/>
              <w:spacing w:line="240" w:lineRule="auto"/>
              <w:ind w:firstLine="0"/>
              <w:jc w:val="center"/>
              <w:rPr>
                <w:sz w:val="16"/>
                <w:szCs w:val="16"/>
              </w:rPr>
            </w:pPr>
            <w:r w:rsidRPr="00F2188E">
              <w:rPr>
                <w:sz w:val="16"/>
                <w:szCs w:val="16"/>
              </w:rPr>
              <w:t>93,2</w:t>
            </w:r>
          </w:p>
        </w:tc>
        <w:tc>
          <w:tcPr>
            <w:tcW w:w="599" w:type="dxa"/>
            <w:shd w:val="clear" w:color="auto" w:fill="auto"/>
            <w:vAlign w:val="center"/>
          </w:tcPr>
          <w:p w14:paraId="6C163170" w14:textId="77777777" w:rsidR="007811B0" w:rsidRPr="00F2188E" w:rsidRDefault="007811B0" w:rsidP="00A37E40">
            <w:pPr>
              <w:pStyle w:val="31"/>
              <w:spacing w:line="240" w:lineRule="auto"/>
              <w:ind w:firstLine="0"/>
              <w:jc w:val="center"/>
              <w:rPr>
                <w:sz w:val="16"/>
                <w:szCs w:val="16"/>
              </w:rPr>
            </w:pPr>
            <w:r w:rsidRPr="00F2188E">
              <w:rPr>
                <w:sz w:val="16"/>
                <w:szCs w:val="16"/>
              </w:rPr>
              <w:t>239,2</w:t>
            </w:r>
          </w:p>
        </w:tc>
      </w:tr>
      <w:tr w:rsidR="00F2188E" w:rsidRPr="00F2188E" w14:paraId="358CACB0" w14:textId="77777777" w:rsidTr="00A37E40">
        <w:trPr>
          <w:trHeight w:val="347"/>
        </w:trPr>
        <w:tc>
          <w:tcPr>
            <w:tcW w:w="429" w:type="dxa"/>
            <w:shd w:val="clear" w:color="auto" w:fill="auto"/>
            <w:vAlign w:val="center"/>
          </w:tcPr>
          <w:p w14:paraId="2CDA59B7" w14:textId="77777777" w:rsidR="007811B0" w:rsidRPr="00F2188E" w:rsidRDefault="007811B0" w:rsidP="00A37E40">
            <w:pPr>
              <w:pStyle w:val="31"/>
              <w:spacing w:line="240" w:lineRule="auto"/>
              <w:ind w:firstLine="0"/>
              <w:jc w:val="center"/>
              <w:rPr>
                <w:sz w:val="16"/>
                <w:szCs w:val="16"/>
              </w:rPr>
            </w:pPr>
            <w:r w:rsidRPr="00F2188E">
              <w:rPr>
                <w:sz w:val="16"/>
                <w:szCs w:val="16"/>
              </w:rPr>
              <w:t>9.</w:t>
            </w:r>
          </w:p>
        </w:tc>
        <w:tc>
          <w:tcPr>
            <w:tcW w:w="1335" w:type="dxa"/>
            <w:shd w:val="clear" w:color="auto" w:fill="auto"/>
            <w:vAlign w:val="center"/>
          </w:tcPr>
          <w:p w14:paraId="4FB08E5B" w14:textId="77777777" w:rsidR="007811B0" w:rsidRPr="00F2188E" w:rsidRDefault="007811B0" w:rsidP="00A37E40">
            <w:pPr>
              <w:pStyle w:val="31"/>
              <w:spacing w:line="240" w:lineRule="auto"/>
              <w:ind w:firstLine="0"/>
              <w:jc w:val="left"/>
              <w:rPr>
                <w:sz w:val="16"/>
                <w:szCs w:val="16"/>
              </w:rPr>
            </w:pPr>
            <w:r w:rsidRPr="00F2188E">
              <w:rPr>
                <w:sz w:val="16"/>
                <w:szCs w:val="16"/>
              </w:rPr>
              <w:t>Итого по лиственнице</w:t>
            </w:r>
          </w:p>
        </w:tc>
        <w:tc>
          <w:tcPr>
            <w:tcW w:w="776" w:type="dxa"/>
            <w:shd w:val="clear" w:color="auto" w:fill="auto"/>
            <w:vAlign w:val="center"/>
          </w:tcPr>
          <w:p w14:paraId="435220D6" w14:textId="77777777" w:rsidR="007811B0" w:rsidRPr="00F2188E" w:rsidRDefault="007811B0" w:rsidP="00A37E40">
            <w:pPr>
              <w:jc w:val="center"/>
              <w:rPr>
                <w:sz w:val="16"/>
                <w:szCs w:val="16"/>
              </w:rPr>
            </w:pPr>
            <w:r w:rsidRPr="00F2188E">
              <w:rPr>
                <w:sz w:val="16"/>
                <w:szCs w:val="16"/>
              </w:rPr>
              <w:t>762715</w:t>
            </w:r>
          </w:p>
        </w:tc>
        <w:tc>
          <w:tcPr>
            <w:tcW w:w="726" w:type="dxa"/>
            <w:shd w:val="clear" w:color="auto" w:fill="auto"/>
            <w:vAlign w:val="center"/>
          </w:tcPr>
          <w:p w14:paraId="40C27B2C" w14:textId="77777777" w:rsidR="007811B0" w:rsidRPr="00F2188E" w:rsidRDefault="007811B0" w:rsidP="00A37E40">
            <w:pPr>
              <w:jc w:val="center"/>
              <w:rPr>
                <w:sz w:val="16"/>
                <w:szCs w:val="16"/>
              </w:rPr>
            </w:pPr>
            <w:r w:rsidRPr="00F2188E">
              <w:rPr>
                <w:sz w:val="16"/>
                <w:szCs w:val="16"/>
              </w:rPr>
              <w:t>159593</w:t>
            </w:r>
          </w:p>
        </w:tc>
        <w:tc>
          <w:tcPr>
            <w:tcW w:w="726" w:type="dxa"/>
            <w:shd w:val="clear" w:color="auto" w:fill="auto"/>
            <w:vAlign w:val="center"/>
          </w:tcPr>
          <w:p w14:paraId="7FFC211F" w14:textId="77777777" w:rsidR="007811B0" w:rsidRPr="00F2188E" w:rsidRDefault="007811B0" w:rsidP="00A37E40">
            <w:pPr>
              <w:jc w:val="center"/>
              <w:rPr>
                <w:sz w:val="16"/>
                <w:szCs w:val="16"/>
              </w:rPr>
            </w:pPr>
            <w:r w:rsidRPr="00F2188E">
              <w:rPr>
                <w:sz w:val="16"/>
                <w:szCs w:val="16"/>
              </w:rPr>
              <w:t>238318</w:t>
            </w:r>
          </w:p>
        </w:tc>
        <w:tc>
          <w:tcPr>
            <w:tcW w:w="726" w:type="dxa"/>
            <w:shd w:val="clear" w:color="auto" w:fill="auto"/>
            <w:vAlign w:val="center"/>
          </w:tcPr>
          <w:p w14:paraId="068F8FD0" w14:textId="77777777" w:rsidR="007811B0" w:rsidRPr="00F2188E" w:rsidRDefault="007811B0" w:rsidP="00A37E40">
            <w:pPr>
              <w:jc w:val="center"/>
              <w:rPr>
                <w:sz w:val="16"/>
                <w:szCs w:val="16"/>
              </w:rPr>
            </w:pPr>
            <w:r w:rsidRPr="00F2188E">
              <w:rPr>
                <w:sz w:val="16"/>
                <w:szCs w:val="16"/>
              </w:rPr>
              <w:t>148188</w:t>
            </w:r>
          </w:p>
        </w:tc>
        <w:tc>
          <w:tcPr>
            <w:tcW w:w="726" w:type="dxa"/>
            <w:shd w:val="clear" w:color="auto" w:fill="auto"/>
            <w:vAlign w:val="center"/>
          </w:tcPr>
          <w:p w14:paraId="4C8CC141" w14:textId="77777777" w:rsidR="007811B0" w:rsidRPr="00F2188E" w:rsidRDefault="007811B0" w:rsidP="00A37E40">
            <w:pPr>
              <w:jc w:val="center"/>
              <w:rPr>
                <w:sz w:val="16"/>
                <w:szCs w:val="16"/>
              </w:rPr>
            </w:pPr>
            <w:r w:rsidRPr="00F2188E">
              <w:rPr>
                <w:sz w:val="16"/>
                <w:szCs w:val="16"/>
              </w:rPr>
              <w:t>115880</w:t>
            </w:r>
          </w:p>
        </w:tc>
        <w:tc>
          <w:tcPr>
            <w:tcW w:w="726" w:type="dxa"/>
            <w:shd w:val="clear" w:color="auto" w:fill="auto"/>
            <w:vAlign w:val="center"/>
          </w:tcPr>
          <w:p w14:paraId="4EDEB846" w14:textId="77777777" w:rsidR="007811B0" w:rsidRPr="00F2188E" w:rsidRDefault="007811B0" w:rsidP="00A37E40">
            <w:pPr>
              <w:jc w:val="center"/>
              <w:rPr>
                <w:sz w:val="16"/>
                <w:szCs w:val="16"/>
              </w:rPr>
            </w:pPr>
            <w:r w:rsidRPr="00F2188E">
              <w:rPr>
                <w:sz w:val="16"/>
                <w:szCs w:val="16"/>
              </w:rPr>
              <w:t>248924</w:t>
            </w:r>
          </w:p>
        </w:tc>
        <w:tc>
          <w:tcPr>
            <w:tcW w:w="641" w:type="dxa"/>
            <w:shd w:val="clear" w:color="auto" w:fill="auto"/>
            <w:vAlign w:val="center"/>
          </w:tcPr>
          <w:p w14:paraId="51503137" w14:textId="77777777" w:rsidR="007811B0" w:rsidRPr="00F2188E" w:rsidRDefault="007811B0" w:rsidP="00A37E40">
            <w:pPr>
              <w:jc w:val="center"/>
              <w:rPr>
                <w:sz w:val="16"/>
                <w:szCs w:val="16"/>
              </w:rPr>
            </w:pPr>
            <w:r w:rsidRPr="00F2188E">
              <w:rPr>
                <w:sz w:val="16"/>
                <w:szCs w:val="16"/>
              </w:rPr>
              <w:t>55333</w:t>
            </w:r>
          </w:p>
        </w:tc>
        <w:tc>
          <w:tcPr>
            <w:tcW w:w="769" w:type="dxa"/>
            <w:shd w:val="clear" w:color="auto" w:fill="auto"/>
            <w:vAlign w:val="center"/>
          </w:tcPr>
          <w:p w14:paraId="0C7CF861" w14:textId="77777777" w:rsidR="007811B0" w:rsidRPr="00F2188E" w:rsidRDefault="007811B0" w:rsidP="00A37E40">
            <w:pPr>
              <w:jc w:val="center"/>
              <w:rPr>
                <w:sz w:val="16"/>
                <w:szCs w:val="16"/>
              </w:rPr>
            </w:pPr>
            <w:r w:rsidRPr="00F2188E">
              <w:rPr>
                <w:sz w:val="16"/>
                <w:szCs w:val="16"/>
              </w:rPr>
              <w:t>31928.6</w:t>
            </w:r>
          </w:p>
        </w:tc>
        <w:tc>
          <w:tcPr>
            <w:tcW w:w="456" w:type="dxa"/>
            <w:shd w:val="clear" w:color="auto" w:fill="auto"/>
            <w:vAlign w:val="center"/>
          </w:tcPr>
          <w:p w14:paraId="31515C35" w14:textId="77777777" w:rsidR="007811B0" w:rsidRPr="00F2188E" w:rsidRDefault="007811B0" w:rsidP="00A37E40">
            <w:pPr>
              <w:jc w:val="center"/>
              <w:rPr>
                <w:sz w:val="16"/>
                <w:szCs w:val="16"/>
              </w:rPr>
            </w:pPr>
            <w:r w:rsidRPr="00F2188E">
              <w:rPr>
                <w:sz w:val="16"/>
                <w:szCs w:val="16"/>
              </w:rPr>
              <w:t>271</w:t>
            </w:r>
          </w:p>
        </w:tc>
        <w:tc>
          <w:tcPr>
            <w:tcW w:w="684" w:type="dxa"/>
            <w:shd w:val="clear" w:color="auto" w:fill="auto"/>
            <w:vAlign w:val="center"/>
          </w:tcPr>
          <w:p w14:paraId="194B3539" w14:textId="77777777" w:rsidR="007811B0" w:rsidRPr="00F2188E" w:rsidRDefault="007811B0" w:rsidP="00A37E40">
            <w:pPr>
              <w:jc w:val="center"/>
              <w:rPr>
                <w:sz w:val="16"/>
                <w:szCs w:val="16"/>
              </w:rPr>
            </w:pPr>
            <w:r w:rsidRPr="00F2188E">
              <w:rPr>
                <w:sz w:val="16"/>
                <w:szCs w:val="16"/>
              </w:rPr>
              <w:t>1043.7</w:t>
            </w:r>
          </w:p>
        </w:tc>
        <w:tc>
          <w:tcPr>
            <w:tcW w:w="466" w:type="dxa"/>
            <w:shd w:val="clear" w:color="auto" w:fill="auto"/>
            <w:vAlign w:val="center"/>
          </w:tcPr>
          <w:p w14:paraId="7545889F" w14:textId="77777777" w:rsidR="007811B0" w:rsidRPr="00F2188E" w:rsidRDefault="007811B0" w:rsidP="00A37E40">
            <w:pPr>
              <w:rPr>
                <w:sz w:val="16"/>
                <w:szCs w:val="16"/>
              </w:rPr>
            </w:pPr>
            <w:r w:rsidRPr="00F2188E">
              <w:rPr>
                <w:sz w:val="16"/>
                <w:szCs w:val="16"/>
              </w:rPr>
              <w:t> </w:t>
            </w:r>
          </w:p>
        </w:tc>
        <w:tc>
          <w:tcPr>
            <w:tcW w:w="556" w:type="dxa"/>
            <w:shd w:val="clear" w:color="auto" w:fill="auto"/>
            <w:vAlign w:val="center"/>
          </w:tcPr>
          <w:p w14:paraId="07972F74" w14:textId="77777777" w:rsidR="007811B0" w:rsidRPr="00F2188E" w:rsidRDefault="007811B0" w:rsidP="00A37E40">
            <w:pPr>
              <w:jc w:val="center"/>
              <w:rPr>
                <w:sz w:val="16"/>
                <w:szCs w:val="16"/>
              </w:rPr>
            </w:pPr>
            <w:r w:rsidRPr="00F2188E">
              <w:rPr>
                <w:sz w:val="16"/>
                <w:szCs w:val="16"/>
              </w:rPr>
              <w:t>3305</w:t>
            </w:r>
          </w:p>
        </w:tc>
        <w:tc>
          <w:tcPr>
            <w:tcW w:w="556" w:type="dxa"/>
            <w:shd w:val="clear" w:color="auto" w:fill="auto"/>
            <w:vAlign w:val="center"/>
          </w:tcPr>
          <w:p w14:paraId="4E043A00" w14:textId="77777777" w:rsidR="007811B0" w:rsidRPr="00F2188E" w:rsidRDefault="007811B0" w:rsidP="00A37E40">
            <w:pPr>
              <w:jc w:val="center"/>
              <w:rPr>
                <w:sz w:val="16"/>
                <w:szCs w:val="16"/>
              </w:rPr>
            </w:pPr>
            <w:r w:rsidRPr="00F2188E">
              <w:rPr>
                <w:sz w:val="16"/>
                <w:szCs w:val="16"/>
              </w:rPr>
              <w:t>4275</w:t>
            </w:r>
          </w:p>
        </w:tc>
        <w:tc>
          <w:tcPr>
            <w:tcW w:w="556" w:type="dxa"/>
            <w:shd w:val="clear" w:color="auto" w:fill="auto"/>
            <w:vAlign w:val="center"/>
          </w:tcPr>
          <w:p w14:paraId="1331E912" w14:textId="77777777" w:rsidR="007811B0" w:rsidRPr="00F2188E" w:rsidRDefault="007811B0" w:rsidP="00A37E40">
            <w:pPr>
              <w:jc w:val="center"/>
              <w:rPr>
                <w:sz w:val="16"/>
                <w:szCs w:val="16"/>
              </w:rPr>
            </w:pPr>
            <w:r w:rsidRPr="00F2188E">
              <w:rPr>
                <w:sz w:val="16"/>
                <w:szCs w:val="16"/>
              </w:rPr>
              <w:t>4560</w:t>
            </w:r>
          </w:p>
        </w:tc>
        <w:tc>
          <w:tcPr>
            <w:tcW w:w="556" w:type="dxa"/>
            <w:shd w:val="clear" w:color="auto" w:fill="auto"/>
            <w:vAlign w:val="center"/>
          </w:tcPr>
          <w:p w14:paraId="7CC70D8F" w14:textId="77777777" w:rsidR="007811B0" w:rsidRPr="00F2188E" w:rsidRDefault="007811B0" w:rsidP="00A37E40">
            <w:pPr>
              <w:jc w:val="center"/>
              <w:rPr>
                <w:sz w:val="16"/>
                <w:szCs w:val="16"/>
              </w:rPr>
            </w:pPr>
            <w:r w:rsidRPr="00F2188E">
              <w:rPr>
                <w:sz w:val="16"/>
                <w:szCs w:val="16"/>
              </w:rPr>
              <w:t>4222</w:t>
            </w:r>
          </w:p>
        </w:tc>
        <w:tc>
          <w:tcPr>
            <w:tcW w:w="556" w:type="dxa"/>
            <w:shd w:val="clear" w:color="auto" w:fill="auto"/>
            <w:vAlign w:val="center"/>
          </w:tcPr>
          <w:p w14:paraId="7B6025B9" w14:textId="77777777" w:rsidR="007811B0" w:rsidRPr="00F2188E" w:rsidRDefault="007811B0" w:rsidP="00A37E40">
            <w:pPr>
              <w:jc w:val="center"/>
              <w:rPr>
                <w:sz w:val="16"/>
                <w:szCs w:val="16"/>
              </w:rPr>
            </w:pPr>
            <w:r w:rsidRPr="00F2188E">
              <w:rPr>
                <w:sz w:val="16"/>
                <w:szCs w:val="16"/>
              </w:rPr>
              <w:t>3305</w:t>
            </w:r>
          </w:p>
        </w:tc>
        <w:tc>
          <w:tcPr>
            <w:tcW w:w="599" w:type="dxa"/>
            <w:shd w:val="clear" w:color="auto" w:fill="auto"/>
            <w:vAlign w:val="center"/>
          </w:tcPr>
          <w:p w14:paraId="3294374C" w14:textId="77777777" w:rsidR="007811B0" w:rsidRPr="00F2188E" w:rsidRDefault="007811B0" w:rsidP="00A37E40">
            <w:pPr>
              <w:jc w:val="center"/>
              <w:rPr>
                <w:sz w:val="16"/>
                <w:szCs w:val="16"/>
              </w:rPr>
            </w:pPr>
            <w:r w:rsidRPr="00F2188E">
              <w:rPr>
                <w:sz w:val="16"/>
                <w:szCs w:val="16"/>
              </w:rPr>
              <w:t>432</w:t>
            </w:r>
          </w:p>
        </w:tc>
        <w:tc>
          <w:tcPr>
            <w:tcW w:w="599" w:type="dxa"/>
            <w:shd w:val="clear" w:color="auto" w:fill="auto"/>
            <w:vAlign w:val="center"/>
          </w:tcPr>
          <w:p w14:paraId="7B1A39A5" w14:textId="77777777" w:rsidR="007811B0" w:rsidRPr="00F2188E" w:rsidRDefault="007811B0" w:rsidP="00A37E40">
            <w:pPr>
              <w:jc w:val="center"/>
              <w:rPr>
                <w:sz w:val="16"/>
                <w:szCs w:val="16"/>
              </w:rPr>
            </w:pPr>
            <w:r w:rsidRPr="00F2188E">
              <w:rPr>
                <w:sz w:val="16"/>
                <w:szCs w:val="16"/>
              </w:rPr>
              <w:t>410.5</w:t>
            </w:r>
          </w:p>
        </w:tc>
        <w:tc>
          <w:tcPr>
            <w:tcW w:w="599" w:type="dxa"/>
            <w:shd w:val="clear" w:color="auto" w:fill="auto"/>
            <w:vAlign w:val="center"/>
          </w:tcPr>
          <w:p w14:paraId="38226361" w14:textId="77777777" w:rsidR="007811B0" w:rsidRPr="00F2188E" w:rsidRDefault="007811B0" w:rsidP="00A37E40">
            <w:pPr>
              <w:jc w:val="center"/>
              <w:rPr>
                <w:sz w:val="16"/>
                <w:szCs w:val="16"/>
              </w:rPr>
            </w:pPr>
            <w:r w:rsidRPr="00F2188E">
              <w:rPr>
                <w:sz w:val="16"/>
                <w:szCs w:val="16"/>
              </w:rPr>
              <w:t>343.2</w:t>
            </w:r>
          </w:p>
        </w:tc>
        <w:tc>
          <w:tcPr>
            <w:tcW w:w="386" w:type="dxa"/>
            <w:shd w:val="clear" w:color="auto" w:fill="auto"/>
            <w:vAlign w:val="center"/>
          </w:tcPr>
          <w:p w14:paraId="1A4B6492" w14:textId="77777777" w:rsidR="007811B0" w:rsidRPr="00F2188E" w:rsidRDefault="007811B0" w:rsidP="00A37E40">
            <w:pPr>
              <w:jc w:val="center"/>
              <w:rPr>
                <w:sz w:val="16"/>
                <w:szCs w:val="16"/>
              </w:rPr>
            </w:pPr>
            <w:r w:rsidRPr="00F2188E">
              <w:rPr>
                <w:sz w:val="16"/>
                <w:szCs w:val="16"/>
              </w:rPr>
              <w:t>84</w:t>
            </w:r>
          </w:p>
        </w:tc>
        <w:tc>
          <w:tcPr>
            <w:tcW w:w="386" w:type="dxa"/>
            <w:shd w:val="clear" w:color="auto" w:fill="auto"/>
            <w:vAlign w:val="center"/>
          </w:tcPr>
          <w:p w14:paraId="595DF0D5" w14:textId="77777777" w:rsidR="007811B0" w:rsidRPr="00F2188E" w:rsidRDefault="007811B0" w:rsidP="00A37E40">
            <w:pPr>
              <w:jc w:val="center"/>
              <w:rPr>
                <w:sz w:val="16"/>
                <w:szCs w:val="16"/>
              </w:rPr>
            </w:pPr>
            <w:r w:rsidRPr="00F2188E">
              <w:rPr>
                <w:sz w:val="16"/>
                <w:szCs w:val="16"/>
              </w:rPr>
              <w:t>73</w:t>
            </w:r>
          </w:p>
        </w:tc>
        <w:tc>
          <w:tcPr>
            <w:tcW w:w="599" w:type="dxa"/>
            <w:shd w:val="clear" w:color="auto" w:fill="auto"/>
            <w:vAlign w:val="center"/>
          </w:tcPr>
          <w:p w14:paraId="03ECF346" w14:textId="77777777" w:rsidR="007811B0" w:rsidRPr="00F2188E" w:rsidRDefault="007811B0" w:rsidP="00A37E40">
            <w:pPr>
              <w:jc w:val="center"/>
              <w:rPr>
                <w:sz w:val="16"/>
                <w:szCs w:val="16"/>
              </w:rPr>
            </w:pPr>
            <w:r w:rsidRPr="00F2188E">
              <w:rPr>
                <w:sz w:val="16"/>
                <w:szCs w:val="16"/>
              </w:rPr>
              <w:t>134,1</w:t>
            </w:r>
          </w:p>
        </w:tc>
        <w:tc>
          <w:tcPr>
            <w:tcW w:w="599" w:type="dxa"/>
            <w:shd w:val="clear" w:color="auto" w:fill="auto"/>
            <w:vAlign w:val="center"/>
          </w:tcPr>
          <w:p w14:paraId="343D7A61" w14:textId="77777777" w:rsidR="007811B0" w:rsidRPr="00F2188E" w:rsidRDefault="007811B0" w:rsidP="00A37E40">
            <w:pPr>
              <w:jc w:val="center"/>
              <w:rPr>
                <w:sz w:val="16"/>
                <w:szCs w:val="16"/>
              </w:rPr>
            </w:pPr>
            <w:r w:rsidRPr="00F2188E">
              <w:rPr>
                <w:sz w:val="16"/>
                <w:szCs w:val="16"/>
              </w:rPr>
              <w:t>305,1</w:t>
            </w:r>
          </w:p>
        </w:tc>
      </w:tr>
      <w:tr w:rsidR="00F2188E" w:rsidRPr="00F2188E" w14:paraId="0D7D4E5C" w14:textId="77777777" w:rsidTr="00A37E40">
        <w:trPr>
          <w:trHeight w:val="239"/>
        </w:trPr>
        <w:tc>
          <w:tcPr>
            <w:tcW w:w="429" w:type="dxa"/>
            <w:shd w:val="clear" w:color="auto" w:fill="auto"/>
            <w:vAlign w:val="center"/>
          </w:tcPr>
          <w:p w14:paraId="70C9A06B" w14:textId="77777777" w:rsidR="007811B0" w:rsidRPr="00F2188E" w:rsidRDefault="007811B0" w:rsidP="00A37E40">
            <w:pPr>
              <w:pStyle w:val="31"/>
              <w:spacing w:line="240" w:lineRule="auto"/>
              <w:ind w:firstLine="0"/>
              <w:jc w:val="center"/>
              <w:rPr>
                <w:sz w:val="16"/>
                <w:szCs w:val="16"/>
              </w:rPr>
            </w:pPr>
            <w:r w:rsidRPr="00F2188E">
              <w:rPr>
                <w:sz w:val="16"/>
                <w:szCs w:val="16"/>
              </w:rPr>
              <w:t>10.</w:t>
            </w:r>
          </w:p>
        </w:tc>
        <w:tc>
          <w:tcPr>
            <w:tcW w:w="15304" w:type="dxa"/>
            <w:gridSpan w:val="24"/>
            <w:shd w:val="clear" w:color="auto" w:fill="auto"/>
            <w:vAlign w:val="center"/>
          </w:tcPr>
          <w:p w14:paraId="021C29D4" w14:textId="77777777" w:rsidR="007811B0" w:rsidRPr="00F2188E" w:rsidRDefault="007811B0" w:rsidP="00A37E40">
            <w:pPr>
              <w:pStyle w:val="31"/>
              <w:spacing w:line="240" w:lineRule="auto"/>
              <w:ind w:firstLine="0"/>
              <w:jc w:val="center"/>
              <w:rPr>
                <w:sz w:val="16"/>
                <w:szCs w:val="16"/>
              </w:rPr>
            </w:pPr>
            <w:r w:rsidRPr="00F2188E">
              <w:rPr>
                <w:sz w:val="16"/>
                <w:szCs w:val="16"/>
              </w:rPr>
              <w:t>Мягколиственное хозяйство</w:t>
            </w:r>
          </w:p>
        </w:tc>
      </w:tr>
      <w:tr w:rsidR="00F2188E" w:rsidRPr="00F2188E" w14:paraId="33085112" w14:textId="77777777" w:rsidTr="00A37E40">
        <w:trPr>
          <w:trHeight w:val="347"/>
        </w:trPr>
        <w:tc>
          <w:tcPr>
            <w:tcW w:w="429" w:type="dxa"/>
            <w:shd w:val="clear" w:color="auto" w:fill="auto"/>
            <w:vAlign w:val="center"/>
          </w:tcPr>
          <w:p w14:paraId="1B33D693" w14:textId="77777777" w:rsidR="007811B0" w:rsidRPr="00F2188E" w:rsidRDefault="007811B0" w:rsidP="00A37E40">
            <w:pPr>
              <w:pStyle w:val="31"/>
              <w:spacing w:line="240" w:lineRule="auto"/>
              <w:ind w:firstLine="0"/>
              <w:jc w:val="center"/>
              <w:rPr>
                <w:sz w:val="16"/>
                <w:szCs w:val="16"/>
              </w:rPr>
            </w:pPr>
            <w:r w:rsidRPr="00F2188E">
              <w:rPr>
                <w:sz w:val="16"/>
                <w:szCs w:val="16"/>
              </w:rPr>
              <w:t>11.</w:t>
            </w:r>
          </w:p>
        </w:tc>
        <w:tc>
          <w:tcPr>
            <w:tcW w:w="1335" w:type="dxa"/>
            <w:shd w:val="clear" w:color="auto" w:fill="auto"/>
            <w:vAlign w:val="center"/>
          </w:tcPr>
          <w:p w14:paraId="2EBB83E5" w14:textId="77777777" w:rsidR="007811B0" w:rsidRPr="00F2188E" w:rsidRDefault="007811B0" w:rsidP="00A37E40">
            <w:pPr>
              <w:pStyle w:val="31"/>
              <w:spacing w:line="240" w:lineRule="auto"/>
              <w:ind w:firstLine="0"/>
              <w:jc w:val="left"/>
              <w:rPr>
                <w:sz w:val="16"/>
                <w:szCs w:val="16"/>
              </w:rPr>
            </w:pPr>
          </w:p>
        </w:tc>
        <w:tc>
          <w:tcPr>
            <w:tcW w:w="776" w:type="dxa"/>
            <w:shd w:val="clear" w:color="auto" w:fill="auto"/>
            <w:vAlign w:val="center"/>
          </w:tcPr>
          <w:p w14:paraId="6ABFAE66" w14:textId="77777777" w:rsidR="007811B0" w:rsidRPr="00F2188E" w:rsidRDefault="007811B0" w:rsidP="00A37E40">
            <w:pPr>
              <w:jc w:val="center"/>
              <w:rPr>
                <w:sz w:val="16"/>
                <w:szCs w:val="16"/>
              </w:rPr>
            </w:pPr>
            <w:r w:rsidRPr="00F2188E">
              <w:rPr>
                <w:sz w:val="16"/>
                <w:szCs w:val="16"/>
              </w:rPr>
              <w:t>511813</w:t>
            </w:r>
          </w:p>
        </w:tc>
        <w:tc>
          <w:tcPr>
            <w:tcW w:w="726" w:type="dxa"/>
            <w:shd w:val="clear" w:color="auto" w:fill="auto"/>
            <w:vAlign w:val="center"/>
          </w:tcPr>
          <w:p w14:paraId="56926076" w14:textId="77777777" w:rsidR="007811B0" w:rsidRPr="00F2188E" w:rsidRDefault="007811B0" w:rsidP="00A37E40">
            <w:pPr>
              <w:jc w:val="center"/>
              <w:rPr>
                <w:sz w:val="16"/>
                <w:szCs w:val="16"/>
              </w:rPr>
            </w:pPr>
            <w:r w:rsidRPr="00F2188E">
              <w:rPr>
                <w:sz w:val="16"/>
                <w:szCs w:val="16"/>
              </w:rPr>
              <w:t>136981</w:t>
            </w:r>
          </w:p>
        </w:tc>
        <w:tc>
          <w:tcPr>
            <w:tcW w:w="726" w:type="dxa"/>
            <w:shd w:val="clear" w:color="auto" w:fill="auto"/>
            <w:vAlign w:val="center"/>
          </w:tcPr>
          <w:p w14:paraId="488B6DCD" w14:textId="77777777" w:rsidR="007811B0" w:rsidRPr="00F2188E" w:rsidRDefault="007811B0" w:rsidP="00A37E40">
            <w:pPr>
              <w:jc w:val="center"/>
              <w:rPr>
                <w:sz w:val="16"/>
                <w:szCs w:val="16"/>
              </w:rPr>
            </w:pPr>
            <w:r w:rsidRPr="00F2188E">
              <w:rPr>
                <w:sz w:val="16"/>
                <w:szCs w:val="16"/>
              </w:rPr>
              <w:t>257768</w:t>
            </w:r>
          </w:p>
        </w:tc>
        <w:tc>
          <w:tcPr>
            <w:tcW w:w="726" w:type="dxa"/>
            <w:shd w:val="clear" w:color="auto" w:fill="auto"/>
            <w:vAlign w:val="center"/>
          </w:tcPr>
          <w:p w14:paraId="280030A2" w14:textId="77777777" w:rsidR="007811B0" w:rsidRPr="00F2188E" w:rsidRDefault="007811B0" w:rsidP="00A37E40">
            <w:pPr>
              <w:jc w:val="center"/>
              <w:rPr>
                <w:sz w:val="16"/>
                <w:szCs w:val="16"/>
              </w:rPr>
            </w:pPr>
            <w:r w:rsidRPr="00F2188E">
              <w:rPr>
                <w:sz w:val="16"/>
                <w:szCs w:val="16"/>
              </w:rPr>
              <w:t>79306</w:t>
            </w:r>
          </w:p>
        </w:tc>
        <w:tc>
          <w:tcPr>
            <w:tcW w:w="726" w:type="dxa"/>
            <w:shd w:val="clear" w:color="auto" w:fill="auto"/>
            <w:vAlign w:val="center"/>
          </w:tcPr>
          <w:p w14:paraId="2A56848E" w14:textId="77777777" w:rsidR="007811B0" w:rsidRPr="00F2188E" w:rsidRDefault="007811B0" w:rsidP="00A37E40">
            <w:pPr>
              <w:jc w:val="center"/>
              <w:rPr>
                <w:sz w:val="16"/>
                <w:szCs w:val="16"/>
              </w:rPr>
            </w:pPr>
            <w:r w:rsidRPr="00F2188E">
              <w:rPr>
                <w:sz w:val="16"/>
                <w:szCs w:val="16"/>
              </w:rPr>
              <w:t>53574</w:t>
            </w:r>
          </w:p>
        </w:tc>
        <w:tc>
          <w:tcPr>
            <w:tcW w:w="726" w:type="dxa"/>
            <w:shd w:val="clear" w:color="auto" w:fill="auto"/>
            <w:vAlign w:val="center"/>
          </w:tcPr>
          <w:p w14:paraId="5427FCEC" w14:textId="77777777" w:rsidR="007811B0" w:rsidRPr="00F2188E" w:rsidRDefault="007811B0" w:rsidP="00A37E40">
            <w:pPr>
              <w:jc w:val="center"/>
              <w:rPr>
                <w:sz w:val="16"/>
                <w:szCs w:val="16"/>
              </w:rPr>
            </w:pPr>
            <w:r w:rsidRPr="00F2188E">
              <w:rPr>
                <w:sz w:val="16"/>
                <w:szCs w:val="16"/>
              </w:rPr>
              <w:t>63490</w:t>
            </w:r>
          </w:p>
        </w:tc>
        <w:tc>
          <w:tcPr>
            <w:tcW w:w="641" w:type="dxa"/>
            <w:shd w:val="clear" w:color="auto" w:fill="auto"/>
            <w:vAlign w:val="center"/>
          </w:tcPr>
          <w:p w14:paraId="1D1ED290" w14:textId="77777777" w:rsidR="007811B0" w:rsidRPr="00F2188E" w:rsidRDefault="007811B0" w:rsidP="00A37E40">
            <w:pPr>
              <w:jc w:val="center"/>
              <w:rPr>
                <w:sz w:val="16"/>
                <w:szCs w:val="16"/>
              </w:rPr>
            </w:pPr>
            <w:r w:rsidRPr="00F2188E">
              <w:rPr>
                <w:sz w:val="16"/>
                <w:szCs w:val="16"/>
              </w:rPr>
              <w:t>4228</w:t>
            </w:r>
          </w:p>
        </w:tc>
        <w:tc>
          <w:tcPr>
            <w:tcW w:w="769" w:type="dxa"/>
            <w:shd w:val="clear" w:color="auto" w:fill="auto"/>
            <w:vAlign w:val="center"/>
          </w:tcPr>
          <w:p w14:paraId="42809636" w14:textId="77777777" w:rsidR="007811B0" w:rsidRPr="00F2188E" w:rsidRDefault="007811B0" w:rsidP="00A37E40">
            <w:pPr>
              <w:jc w:val="center"/>
              <w:rPr>
                <w:sz w:val="16"/>
                <w:szCs w:val="16"/>
              </w:rPr>
            </w:pPr>
            <w:r w:rsidRPr="00F2188E">
              <w:rPr>
                <w:sz w:val="16"/>
                <w:szCs w:val="16"/>
              </w:rPr>
              <w:t>6625.1</w:t>
            </w:r>
          </w:p>
        </w:tc>
        <w:tc>
          <w:tcPr>
            <w:tcW w:w="456" w:type="dxa"/>
            <w:shd w:val="clear" w:color="auto" w:fill="auto"/>
            <w:vAlign w:val="center"/>
          </w:tcPr>
          <w:p w14:paraId="5A0F5C6C" w14:textId="77777777" w:rsidR="007811B0" w:rsidRPr="00F2188E" w:rsidRDefault="007811B0" w:rsidP="00A37E40">
            <w:pPr>
              <w:jc w:val="center"/>
              <w:rPr>
                <w:sz w:val="16"/>
                <w:szCs w:val="16"/>
              </w:rPr>
            </w:pPr>
            <w:r w:rsidRPr="00F2188E">
              <w:rPr>
                <w:sz w:val="16"/>
                <w:szCs w:val="16"/>
              </w:rPr>
              <w:t>104</w:t>
            </w:r>
          </w:p>
        </w:tc>
        <w:tc>
          <w:tcPr>
            <w:tcW w:w="684" w:type="dxa"/>
            <w:shd w:val="clear" w:color="auto" w:fill="auto"/>
            <w:vAlign w:val="center"/>
          </w:tcPr>
          <w:p w14:paraId="1A598E07" w14:textId="77777777" w:rsidR="007811B0" w:rsidRPr="00F2188E" w:rsidRDefault="007811B0" w:rsidP="00A37E40">
            <w:pPr>
              <w:jc w:val="center"/>
              <w:rPr>
                <w:sz w:val="16"/>
                <w:szCs w:val="16"/>
              </w:rPr>
            </w:pPr>
            <w:r w:rsidRPr="00F2188E">
              <w:rPr>
                <w:sz w:val="16"/>
                <w:szCs w:val="16"/>
              </w:rPr>
              <w:t>852</w:t>
            </w:r>
          </w:p>
        </w:tc>
        <w:tc>
          <w:tcPr>
            <w:tcW w:w="466" w:type="dxa"/>
            <w:shd w:val="clear" w:color="auto" w:fill="auto"/>
            <w:vAlign w:val="center"/>
          </w:tcPr>
          <w:p w14:paraId="78AA6081" w14:textId="77777777" w:rsidR="007811B0" w:rsidRPr="00F2188E" w:rsidRDefault="007811B0" w:rsidP="00A37E40">
            <w:pPr>
              <w:jc w:val="center"/>
              <w:rPr>
                <w:sz w:val="16"/>
                <w:szCs w:val="16"/>
              </w:rPr>
            </w:pPr>
            <w:r w:rsidRPr="00F2188E">
              <w:rPr>
                <w:sz w:val="16"/>
                <w:szCs w:val="16"/>
              </w:rPr>
              <w:t> </w:t>
            </w:r>
          </w:p>
        </w:tc>
        <w:tc>
          <w:tcPr>
            <w:tcW w:w="556" w:type="dxa"/>
            <w:shd w:val="clear" w:color="auto" w:fill="auto"/>
            <w:vAlign w:val="center"/>
          </w:tcPr>
          <w:p w14:paraId="3B453D62" w14:textId="77777777" w:rsidR="007811B0" w:rsidRPr="00F2188E" w:rsidRDefault="007811B0" w:rsidP="00A37E40">
            <w:pPr>
              <w:jc w:val="center"/>
              <w:rPr>
                <w:sz w:val="16"/>
                <w:szCs w:val="16"/>
              </w:rPr>
            </w:pPr>
            <w:r w:rsidRPr="00F2188E">
              <w:rPr>
                <w:sz w:val="16"/>
                <w:szCs w:val="16"/>
              </w:rPr>
              <w:t>4255</w:t>
            </w:r>
          </w:p>
        </w:tc>
        <w:tc>
          <w:tcPr>
            <w:tcW w:w="556" w:type="dxa"/>
            <w:shd w:val="clear" w:color="auto" w:fill="auto"/>
            <w:vAlign w:val="center"/>
          </w:tcPr>
          <w:p w14:paraId="6A50B0A4" w14:textId="77777777" w:rsidR="007811B0" w:rsidRPr="00F2188E" w:rsidRDefault="007811B0" w:rsidP="00A37E40">
            <w:pPr>
              <w:jc w:val="center"/>
              <w:rPr>
                <w:sz w:val="16"/>
                <w:szCs w:val="16"/>
              </w:rPr>
            </w:pPr>
            <w:r w:rsidRPr="00F2188E">
              <w:rPr>
                <w:sz w:val="16"/>
                <w:szCs w:val="16"/>
              </w:rPr>
              <w:t>1636</w:t>
            </w:r>
          </w:p>
        </w:tc>
        <w:tc>
          <w:tcPr>
            <w:tcW w:w="556" w:type="dxa"/>
            <w:shd w:val="clear" w:color="auto" w:fill="auto"/>
            <w:vAlign w:val="center"/>
          </w:tcPr>
          <w:p w14:paraId="34956DD4" w14:textId="77777777" w:rsidR="007811B0" w:rsidRPr="00F2188E" w:rsidRDefault="007811B0" w:rsidP="00A37E40">
            <w:pPr>
              <w:jc w:val="center"/>
              <w:rPr>
                <w:sz w:val="16"/>
                <w:szCs w:val="16"/>
              </w:rPr>
            </w:pPr>
            <w:r w:rsidRPr="00F2188E">
              <w:rPr>
                <w:sz w:val="16"/>
                <w:szCs w:val="16"/>
              </w:rPr>
              <w:t>1463</w:t>
            </w:r>
          </w:p>
        </w:tc>
        <w:tc>
          <w:tcPr>
            <w:tcW w:w="556" w:type="dxa"/>
            <w:shd w:val="clear" w:color="auto" w:fill="auto"/>
            <w:vAlign w:val="center"/>
          </w:tcPr>
          <w:p w14:paraId="63A32738" w14:textId="77777777" w:rsidR="007811B0" w:rsidRPr="00F2188E" w:rsidRDefault="007811B0" w:rsidP="00A37E40">
            <w:pPr>
              <w:jc w:val="center"/>
              <w:rPr>
                <w:sz w:val="16"/>
                <w:szCs w:val="16"/>
              </w:rPr>
            </w:pPr>
            <w:r w:rsidRPr="00F2188E">
              <w:rPr>
                <w:sz w:val="16"/>
                <w:szCs w:val="16"/>
              </w:rPr>
              <w:t>4031</w:t>
            </w:r>
          </w:p>
        </w:tc>
        <w:tc>
          <w:tcPr>
            <w:tcW w:w="556" w:type="dxa"/>
            <w:shd w:val="clear" w:color="auto" w:fill="auto"/>
            <w:vAlign w:val="center"/>
          </w:tcPr>
          <w:p w14:paraId="05247AF2" w14:textId="77777777" w:rsidR="007811B0" w:rsidRPr="00F2188E" w:rsidRDefault="007811B0" w:rsidP="00A37E40">
            <w:pPr>
              <w:jc w:val="center"/>
              <w:rPr>
                <w:sz w:val="16"/>
                <w:szCs w:val="16"/>
              </w:rPr>
            </w:pPr>
            <w:r w:rsidRPr="00F2188E">
              <w:rPr>
                <w:sz w:val="16"/>
                <w:szCs w:val="16"/>
              </w:rPr>
              <w:t>3912</w:t>
            </w:r>
          </w:p>
        </w:tc>
        <w:tc>
          <w:tcPr>
            <w:tcW w:w="599" w:type="dxa"/>
            <w:shd w:val="clear" w:color="auto" w:fill="auto"/>
            <w:vAlign w:val="center"/>
          </w:tcPr>
          <w:p w14:paraId="638D4318" w14:textId="77777777" w:rsidR="007811B0" w:rsidRPr="00F2188E" w:rsidRDefault="007811B0" w:rsidP="00A37E40">
            <w:pPr>
              <w:jc w:val="center"/>
              <w:rPr>
                <w:sz w:val="16"/>
                <w:szCs w:val="16"/>
              </w:rPr>
            </w:pPr>
            <w:r w:rsidRPr="00F2188E">
              <w:rPr>
                <w:sz w:val="16"/>
                <w:szCs w:val="16"/>
              </w:rPr>
              <w:t>407.4</w:t>
            </w:r>
          </w:p>
        </w:tc>
        <w:tc>
          <w:tcPr>
            <w:tcW w:w="599" w:type="dxa"/>
            <w:shd w:val="clear" w:color="auto" w:fill="auto"/>
            <w:vAlign w:val="center"/>
          </w:tcPr>
          <w:p w14:paraId="3D53DDDD" w14:textId="77777777" w:rsidR="007811B0" w:rsidRPr="00F2188E" w:rsidRDefault="007811B0" w:rsidP="00A37E40">
            <w:pPr>
              <w:jc w:val="center"/>
              <w:rPr>
                <w:sz w:val="16"/>
                <w:szCs w:val="16"/>
              </w:rPr>
            </w:pPr>
            <w:r w:rsidRPr="00F2188E">
              <w:rPr>
                <w:sz w:val="16"/>
                <w:szCs w:val="16"/>
              </w:rPr>
              <w:t>387.1</w:t>
            </w:r>
          </w:p>
        </w:tc>
        <w:tc>
          <w:tcPr>
            <w:tcW w:w="599" w:type="dxa"/>
            <w:shd w:val="clear" w:color="auto" w:fill="auto"/>
            <w:vAlign w:val="center"/>
          </w:tcPr>
          <w:p w14:paraId="55734193" w14:textId="77777777" w:rsidR="007811B0" w:rsidRPr="00F2188E" w:rsidRDefault="007811B0" w:rsidP="00A37E40">
            <w:pPr>
              <w:jc w:val="center"/>
              <w:rPr>
                <w:sz w:val="16"/>
                <w:szCs w:val="16"/>
              </w:rPr>
            </w:pPr>
            <w:r w:rsidRPr="00F2188E">
              <w:rPr>
                <w:sz w:val="16"/>
                <w:szCs w:val="16"/>
              </w:rPr>
              <w:t>282.5</w:t>
            </w:r>
          </w:p>
        </w:tc>
        <w:tc>
          <w:tcPr>
            <w:tcW w:w="386" w:type="dxa"/>
            <w:shd w:val="clear" w:color="auto" w:fill="auto"/>
            <w:vAlign w:val="center"/>
          </w:tcPr>
          <w:p w14:paraId="41A77985" w14:textId="77777777" w:rsidR="007811B0" w:rsidRPr="00F2188E" w:rsidRDefault="007811B0" w:rsidP="00A37E40">
            <w:pPr>
              <w:jc w:val="center"/>
              <w:rPr>
                <w:sz w:val="16"/>
                <w:szCs w:val="16"/>
              </w:rPr>
            </w:pPr>
            <w:r w:rsidRPr="00F2188E">
              <w:rPr>
                <w:sz w:val="16"/>
                <w:szCs w:val="16"/>
              </w:rPr>
              <w:t>73</w:t>
            </w:r>
          </w:p>
        </w:tc>
        <w:tc>
          <w:tcPr>
            <w:tcW w:w="386" w:type="dxa"/>
            <w:shd w:val="clear" w:color="auto" w:fill="auto"/>
            <w:vAlign w:val="center"/>
          </w:tcPr>
          <w:p w14:paraId="50EDCA58" w14:textId="77777777" w:rsidR="007811B0" w:rsidRPr="00F2188E" w:rsidRDefault="007811B0" w:rsidP="00A37E40">
            <w:pPr>
              <w:jc w:val="center"/>
              <w:rPr>
                <w:sz w:val="16"/>
                <w:szCs w:val="16"/>
              </w:rPr>
            </w:pPr>
            <w:r w:rsidRPr="00F2188E">
              <w:rPr>
                <w:sz w:val="16"/>
                <w:szCs w:val="16"/>
              </w:rPr>
              <w:t>16</w:t>
            </w:r>
          </w:p>
        </w:tc>
        <w:tc>
          <w:tcPr>
            <w:tcW w:w="599" w:type="dxa"/>
            <w:shd w:val="clear" w:color="auto" w:fill="auto"/>
            <w:vAlign w:val="center"/>
          </w:tcPr>
          <w:p w14:paraId="4D786271" w14:textId="77777777" w:rsidR="007811B0" w:rsidRPr="00F2188E" w:rsidRDefault="007811B0" w:rsidP="00A37E40">
            <w:pPr>
              <w:jc w:val="center"/>
              <w:rPr>
                <w:sz w:val="16"/>
                <w:szCs w:val="16"/>
              </w:rPr>
            </w:pPr>
            <w:r w:rsidRPr="00F2188E">
              <w:rPr>
                <w:sz w:val="16"/>
                <w:szCs w:val="16"/>
              </w:rPr>
              <w:t>71,8</w:t>
            </w:r>
          </w:p>
        </w:tc>
        <w:tc>
          <w:tcPr>
            <w:tcW w:w="599" w:type="dxa"/>
            <w:shd w:val="clear" w:color="auto" w:fill="auto"/>
            <w:vAlign w:val="center"/>
          </w:tcPr>
          <w:p w14:paraId="1E65660A" w14:textId="77777777" w:rsidR="007811B0" w:rsidRPr="00F2188E" w:rsidRDefault="007811B0" w:rsidP="00A37E40">
            <w:pPr>
              <w:jc w:val="center"/>
              <w:rPr>
                <w:sz w:val="16"/>
                <w:szCs w:val="16"/>
              </w:rPr>
            </w:pPr>
            <w:r w:rsidRPr="00F2188E">
              <w:rPr>
                <w:sz w:val="16"/>
                <w:szCs w:val="16"/>
              </w:rPr>
              <w:t>65</w:t>
            </w:r>
          </w:p>
        </w:tc>
      </w:tr>
      <w:tr w:rsidR="00F2188E" w:rsidRPr="00F2188E" w14:paraId="58935E44" w14:textId="77777777" w:rsidTr="00A37E40">
        <w:trPr>
          <w:trHeight w:val="20"/>
        </w:trPr>
        <w:tc>
          <w:tcPr>
            <w:tcW w:w="429" w:type="dxa"/>
            <w:shd w:val="clear" w:color="auto" w:fill="auto"/>
            <w:vAlign w:val="center"/>
          </w:tcPr>
          <w:p w14:paraId="611AE54C" w14:textId="77777777" w:rsidR="007811B0" w:rsidRPr="00F2188E" w:rsidRDefault="007811B0" w:rsidP="00A37E40">
            <w:pPr>
              <w:pStyle w:val="31"/>
              <w:spacing w:line="240" w:lineRule="auto"/>
              <w:ind w:firstLine="0"/>
              <w:jc w:val="center"/>
              <w:rPr>
                <w:sz w:val="16"/>
                <w:szCs w:val="16"/>
              </w:rPr>
            </w:pPr>
            <w:r w:rsidRPr="00F2188E">
              <w:rPr>
                <w:sz w:val="16"/>
                <w:szCs w:val="16"/>
              </w:rPr>
              <w:t>12.</w:t>
            </w:r>
          </w:p>
        </w:tc>
        <w:tc>
          <w:tcPr>
            <w:tcW w:w="1335" w:type="dxa"/>
            <w:shd w:val="clear" w:color="auto" w:fill="auto"/>
            <w:vAlign w:val="center"/>
          </w:tcPr>
          <w:p w14:paraId="5FDB7291" w14:textId="77777777" w:rsidR="007811B0" w:rsidRPr="00F2188E" w:rsidRDefault="007811B0" w:rsidP="00A37E40">
            <w:pPr>
              <w:pStyle w:val="31"/>
              <w:spacing w:line="240" w:lineRule="auto"/>
              <w:ind w:firstLine="0"/>
              <w:jc w:val="left"/>
              <w:rPr>
                <w:sz w:val="16"/>
                <w:szCs w:val="16"/>
              </w:rPr>
            </w:pPr>
            <w:r w:rsidRPr="00F2188E">
              <w:rPr>
                <w:sz w:val="16"/>
                <w:szCs w:val="16"/>
              </w:rPr>
              <w:t>Береза</w:t>
            </w:r>
          </w:p>
        </w:tc>
        <w:tc>
          <w:tcPr>
            <w:tcW w:w="776" w:type="dxa"/>
            <w:shd w:val="clear" w:color="auto" w:fill="auto"/>
            <w:vAlign w:val="center"/>
          </w:tcPr>
          <w:p w14:paraId="00C71C57" w14:textId="77777777" w:rsidR="007811B0" w:rsidRPr="00F2188E" w:rsidRDefault="007811B0" w:rsidP="00A37E40">
            <w:pPr>
              <w:pStyle w:val="31"/>
              <w:spacing w:line="240" w:lineRule="auto"/>
              <w:ind w:firstLine="0"/>
              <w:jc w:val="center"/>
              <w:rPr>
                <w:sz w:val="16"/>
                <w:szCs w:val="16"/>
              </w:rPr>
            </w:pPr>
            <w:r w:rsidRPr="00F2188E">
              <w:rPr>
                <w:sz w:val="16"/>
                <w:szCs w:val="16"/>
              </w:rPr>
              <w:t>474931</w:t>
            </w:r>
          </w:p>
        </w:tc>
        <w:tc>
          <w:tcPr>
            <w:tcW w:w="726" w:type="dxa"/>
            <w:shd w:val="clear" w:color="auto" w:fill="auto"/>
            <w:vAlign w:val="center"/>
          </w:tcPr>
          <w:p w14:paraId="7196EC27" w14:textId="77777777" w:rsidR="007811B0" w:rsidRPr="00F2188E" w:rsidRDefault="007811B0" w:rsidP="00A37E40">
            <w:pPr>
              <w:pStyle w:val="31"/>
              <w:spacing w:line="240" w:lineRule="auto"/>
              <w:ind w:firstLine="0"/>
              <w:jc w:val="center"/>
              <w:rPr>
                <w:sz w:val="16"/>
                <w:szCs w:val="16"/>
              </w:rPr>
            </w:pPr>
            <w:r w:rsidRPr="00F2188E">
              <w:rPr>
                <w:sz w:val="16"/>
                <w:szCs w:val="16"/>
              </w:rPr>
              <w:t>110753</w:t>
            </w:r>
          </w:p>
        </w:tc>
        <w:tc>
          <w:tcPr>
            <w:tcW w:w="726" w:type="dxa"/>
            <w:shd w:val="clear" w:color="auto" w:fill="auto"/>
            <w:vAlign w:val="center"/>
          </w:tcPr>
          <w:p w14:paraId="45EE7700" w14:textId="77777777" w:rsidR="007811B0" w:rsidRPr="00F2188E" w:rsidRDefault="007811B0" w:rsidP="00A37E40">
            <w:pPr>
              <w:pStyle w:val="31"/>
              <w:spacing w:line="240" w:lineRule="auto"/>
              <w:ind w:firstLine="0"/>
              <w:jc w:val="center"/>
              <w:rPr>
                <w:sz w:val="16"/>
                <w:szCs w:val="16"/>
              </w:rPr>
            </w:pPr>
            <w:r w:rsidRPr="00F2188E">
              <w:rPr>
                <w:sz w:val="16"/>
                <w:szCs w:val="16"/>
              </w:rPr>
              <w:t>248646</w:t>
            </w:r>
          </w:p>
        </w:tc>
        <w:tc>
          <w:tcPr>
            <w:tcW w:w="726" w:type="dxa"/>
            <w:shd w:val="clear" w:color="auto" w:fill="auto"/>
            <w:vAlign w:val="center"/>
          </w:tcPr>
          <w:p w14:paraId="6858107E" w14:textId="77777777" w:rsidR="007811B0" w:rsidRPr="00F2188E" w:rsidRDefault="007811B0" w:rsidP="00A37E40">
            <w:pPr>
              <w:pStyle w:val="31"/>
              <w:spacing w:line="240" w:lineRule="auto"/>
              <w:ind w:firstLine="0"/>
              <w:jc w:val="center"/>
              <w:rPr>
                <w:sz w:val="16"/>
                <w:szCs w:val="16"/>
              </w:rPr>
            </w:pPr>
            <w:r w:rsidRPr="00F2188E">
              <w:rPr>
                <w:sz w:val="16"/>
                <w:szCs w:val="16"/>
              </w:rPr>
              <w:t>76262</w:t>
            </w:r>
          </w:p>
        </w:tc>
        <w:tc>
          <w:tcPr>
            <w:tcW w:w="726" w:type="dxa"/>
            <w:shd w:val="clear" w:color="auto" w:fill="auto"/>
            <w:vAlign w:val="center"/>
          </w:tcPr>
          <w:p w14:paraId="157D9548" w14:textId="77777777" w:rsidR="007811B0" w:rsidRPr="00F2188E" w:rsidRDefault="007811B0" w:rsidP="00A37E40">
            <w:pPr>
              <w:pStyle w:val="31"/>
              <w:spacing w:line="240" w:lineRule="auto"/>
              <w:ind w:firstLine="0"/>
              <w:jc w:val="center"/>
              <w:rPr>
                <w:sz w:val="16"/>
                <w:szCs w:val="16"/>
              </w:rPr>
            </w:pPr>
            <w:r w:rsidRPr="00F2188E">
              <w:rPr>
                <w:sz w:val="16"/>
                <w:szCs w:val="16"/>
              </w:rPr>
              <w:t>52735</w:t>
            </w:r>
          </w:p>
        </w:tc>
        <w:tc>
          <w:tcPr>
            <w:tcW w:w="726" w:type="dxa"/>
            <w:shd w:val="clear" w:color="auto" w:fill="auto"/>
            <w:vAlign w:val="center"/>
          </w:tcPr>
          <w:p w14:paraId="0DD4A707" w14:textId="77777777" w:rsidR="007811B0" w:rsidRPr="00F2188E" w:rsidRDefault="007811B0" w:rsidP="00A37E40">
            <w:pPr>
              <w:pStyle w:val="31"/>
              <w:spacing w:line="240" w:lineRule="auto"/>
              <w:ind w:firstLine="0"/>
              <w:jc w:val="center"/>
              <w:rPr>
                <w:sz w:val="16"/>
                <w:szCs w:val="16"/>
              </w:rPr>
            </w:pPr>
            <w:r w:rsidRPr="00F2188E">
              <w:rPr>
                <w:sz w:val="16"/>
                <w:szCs w:val="16"/>
              </w:rPr>
              <w:t>62797</w:t>
            </w:r>
          </w:p>
        </w:tc>
        <w:tc>
          <w:tcPr>
            <w:tcW w:w="641" w:type="dxa"/>
            <w:shd w:val="clear" w:color="auto" w:fill="auto"/>
            <w:vAlign w:val="center"/>
          </w:tcPr>
          <w:p w14:paraId="3218700A" w14:textId="77777777" w:rsidR="007811B0" w:rsidRPr="00F2188E" w:rsidRDefault="007811B0" w:rsidP="00A37E40">
            <w:pPr>
              <w:pStyle w:val="31"/>
              <w:spacing w:line="240" w:lineRule="auto"/>
              <w:ind w:firstLine="0"/>
              <w:jc w:val="center"/>
              <w:rPr>
                <w:sz w:val="16"/>
                <w:szCs w:val="16"/>
              </w:rPr>
            </w:pPr>
            <w:r w:rsidRPr="00F2188E">
              <w:rPr>
                <w:sz w:val="16"/>
                <w:szCs w:val="16"/>
              </w:rPr>
              <w:t>4188</w:t>
            </w:r>
          </w:p>
        </w:tc>
        <w:tc>
          <w:tcPr>
            <w:tcW w:w="769" w:type="dxa"/>
            <w:shd w:val="clear" w:color="auto" w:fill="auto"/>
            <w:vAlign w:val="center"/>
          </w:tcPr>
          <w:p w14:paraId="6E8F07D2" w14:textId="77777777" w:rsidR="007811B0" w:rsidRPr="00F2188E" w:rsidRDefault="007811B0" w:rsidP="00A37E40">
            <w:pPr>
              <w:pStyle w:val="31"/>
              <w:spacing w:line="240" w:lineRule="auto"/>
              <w:ind w:firstLine="0"/>
              <w:jc w:val="center"/>
              <w:rPr>
                <w:sz w:val="16"/>
                <w:szCs w:val="16"/>
              </w:rPr>
            </w:pPr>
            <w:r w:rsidRPr="00F2188E">
              <w:rPr>
                <w:sz w:val="16"/>
                <w:szCs w:val="16"/>
              </w:rPr>
              <w:t>6529.7</w:t>
            </w:r>
          </w:p>
        </w:tc>
        <w:tc>
          <w:tcPr>
            <w:tcW w:w="456" w:type="dxa"/>
            <w:shd w:val="clear" w:color="auto" w:fill="auto"/>
            <w:vAlign w:val="center"/>
          </w:tcPr>
          <w:p w14:paraId="002BFB7A" w14:textId="77777777" w:rsidR="007811B0" w:rsidRPr="00F2188E" w:rsidRDefault="007811B0" w:rsidP="00A37E40">
            <w:pPr>
              <w:pStyle w:val="31"/>
              <w:spacing w:line="240" w:lineRule="auto"/>
              <w:ind w:firstLine="0"/>
              <w:jc w:val="center"/>
              <w:rPr>
                <w:sz w:val="16"/>
                <w:szCs w:val="16"/>
              </w:rPr>
            </w:pPr>
            <w:r w:rsidRPr="00F2188E">
              <w:rPr>
                <w:sz w:val="16"/>
                <w:szCs w:val="16"/>
              </w:rPr>
              <w:t>104</w:t>
            </w:r>
          </w:p>
        </w:tc>
        <w:tc>
          <w:tcPr>
            <w:tcW w:w="684" w:type="dxa"/>
            <w:shd w:val="clear" w:color="auto" w:fill="auto"/>
            <w:vAlign w:val="center"/>
          </w:tcPr>
          <w:p w14:paraId="325B3849" w14:textId="77777777" w:rsidR="007811B0" w:rsidRPr="00F2188E" w:rsidRDefault="007811B0" w:rsidP="00A37E40">
            <w:pPr>
              <w:pStyle w:val="31"/>
              <w:spacing w:line="240" w:lineRule="auto"/>
              <w:ind w:firstLine="0"/>
              <w:jc w:val="center"/>
              <w:rPr>
                <w:sz w:val="16"/>
                <w:szCs w:val="16"/>
              </w:rPr>
            </w:pPr>
            <w:r w:rsidRPr="00F2188E">
              <w:rPr>
                <w:sz w:val="16"/>
                <w:szCs w:val="16"/>
              </w:rPr>
              <w:t>786.8</w:t>
            </w:r>
          </w:p>
        </w:tc>
        <w:tc>
          <w:tcPr>
            <w:tcW w:w="466" w:type="dxa"/>
            <w:shd w:val="clear" w:color="auto" w:fill="auto"/>
            <w:vAlign w:val="center"/>
          </w:tcPr>
          <w:p w14:paraId="708B0E80" w14:textId="77777777" w:rsidR="007811B0" w:rsidRPr="00F2188E" w:rsidRDefault="00F2188E" w:rsidP="00A37E40">
            <w:pPr>
              <w:pStyle w:val="31"/>
              <w:spacing w:line="240" w:lineRule="auto"/>
              <w:ind w:firstLine="0"/>
              <w:jc w:val="center"/>
              <w:rPr>
                <w:sz w:val="16"/>
                <w:szCs w:val="16"/>
              </w:rPr>
            </w:pPr>
            <m:oMathPara>
              <m:oMath>
                <m:f>
                  <m:fPr>
                    <m:ctrlPr>
                      <w:rPr>
                        <w:rFonts w:ascii="Cambria Math" w:hAnsi="Cambria Math"/>
                        <w:i/>
                        <w:sz w:val="16"/>
                        <w:szCs w:val="16"/>
                      </w:rPr>
                    </m:ctrlPr>
                  </m:fPr>
                  <m:num>
                    <m:r>
                      <w:rPr>
                        <w:rFonts w:ascii="Cambria Math" w:hAnsi="Cambria Math"/>
                        <w:sz w:val="16"/>
                        <w:szCs w:val="16"/>
                      </w:rPr>
                      <m:t>61</m:t>
                    </m:r>
                  </m:num>
                  <m:den>
                    <m:r>
                      <w:rPr>
                        <w:rFonts w:ascii="Cambria Math" w:hAnsi="Cambria Math"/>
                        <w:sz w:val="16"/>
                        <w:szCs w:val="16"/>
                      </w:rPr>
                      <m:t>7</m:t>
                    </m:r>
                  </m:den>
                </m:f>
              </m:oMath>
            </m:oMathPara>
          </w:p>
        </w:tc>
        <w:tc>
          <w:tcPr>
            <w:tcW w:w="556" w:type="dxa"/>
            <w:shd w:val="clear" w:color="auto" w:fill="auto"/>
            <w:vAlign w:val="center"/>
          </w:tcPr>
          <w:p w14:paraId="21B845C1" w14:textId="77777777" w:rsidR="007811B0" w:rsidRPr="00F2188E" w:rsidRDefault="007811B0" w:rsidP="00A37E40">
            <w:pPr>
              <w:pStyle w:val="31"/>
              <w:spacing w:line="240" w:lineRule="auto"/>
              <w:ind w:firstLine="0"/>
              <w:jc w:val="center"/>
              <w:rPr>
                <w:sz w:val="16"/>
                <w:szCs w:val="16"/>
              </w:rPr>
            </w:pPr>
            <w:r w:rsidRPr="00F2188E">
              <w:rPr>
                <w:sz w:val="16"/>
                <w:szCs w:val="16"/>
              </w:rPr>
              <w:t>3893</w:t>
            </w:r>
          </w:p>
        </w:tc>
        <w:tc>
          <w:tcPr>
            <w:tcW w:w="556" w:type="dxa"/>
            <w:shd w:val="clear" w:color="auto" w:fill="auto"/>
            <w:vAlign w:val="center"/>
          </w:tcPr>
          <w:p w14:paraId="3558BD54" w14:textId="77777777" w:rsidR="007811B0" w:rsidRPr="00F2188E" w:rsidRDefault="007811B0" w:rsidP="00A37E40">
            <w:pPr>
              <w:pStyle w:val="31"/>
              <w:spacing w:line="240" w:lineRule="auto"/>
              <w:ind w:firstLine="0"/>
              <w:jc w:val="center"/>
              <w:rPr>
                <w:sz w:val="16"/>
                <w:szCs w:val="16"/>
              </w:rPr>
            </w:pPr>
            <w:r w:rsidRPr="00F2188E">
              <w:rPr>
                <w:sz w:val="16"/>
                <w:szCs w:val="16"/>
              </w:rPr>
              <w:t>1598</w:t>
            </w:r>
          </w:p>
        </w:tc>
        <w:tc>
          <w:tcPr>
            <w:tcW w:w="556" w:type="dxa"/>
            <w:shd w:val="clear" w:color="auto" w:fill="auto"/>
            <w:vAlign w:val="center"/>
          </w:tcPr>
          <w:p w14:paraId="28640C8B" w14:textId="77777777" w:rsidR="007811B0" w:rsidRPr="00F2188E" w:rsidRDefault="007811B0" w:rsidP="00A37E40">
            <w:pPr>
              <w:pStyle w:val="31"/>
              <w:spacing w:line="240" w:lineRule="auto"/>
              <w:ind w:firstLine="0"/>
              <w:jc w:val="center"/>
              <w:rPr>
                <w:sz w:val="16"/>
                <w:szCs w:val="16"/>
              </w:rPr>
            </w:pPr>
            <w:r w:rsidRPr="00F2188E">
              <w:rPr>
                <w:sz w:val="16"/>
                <w:szCs w:val="16"/>
              </w:rPr>
              <w:t>1444</w:t>
            </w:r>
          </w:p>
        </w:tc>
        <w:tc>
          <w:tcPr>
            <w:tcW w:w="556" w:type="dxa"/>
            <w:shd w:val="clear" w:color="auto" w:fill="auto"/>
            <w:vAlign w:val="center"/>
          </w:tcPr>
          <w:p w14:paraId="2141FFD9" w14:textId="77777777" w:rsidR="007811B0" w:rsidRPr="00F2188E" w:rsidRDefault="007811B0" w:rsidP="00A37E40">
            <w:pPr>
              <w:pStyle w:val="31"/>
              <w:spacing w:line="240" w:lineRule="auto"/>
              <w:ind w:firstLine="0"/>
              <w:jc w:val="center"/>
              <w:rPr>
                <w:sz w:val="16"/>
                <w:szCs w:val="16"/>
              </w:rPr>
            </w:pPr>
            <w:r w:rsidRPr="00F2188E">
              <w:rPr>
                <w:sz w:val="16"/>
                <w:szCs w:val="16"/>
              </w:rPr>
              <w:t>3887</w:t>
            </w:r>
          </w:p>
        </w:tc>
        <w:tc>
          <w:tcPr>
            <w:tcW w:w="556" w:type="dxa"/>
            <w:shd w:val="clear" w:color="auto" w:fill="auto"/>
            <w:vAlign w:val="center"/>
          </w:tcPr>
          <w:p w14:paraId="7C00E904" w14:textId="77777777" w:rsidR="007811B0" w:rsidRPr="00F2188E" w:rsidRDefault="007811B0" w:rsidP="00A37E40">
            <w:pPr>
              <w:pStyle w:val="31"/>
              <w:spacing w:line="240" w:lineRule="auto"/>
              <w:ind w:firstLine="0"/>
              <w:jc w:val="center"/>
              <w:rPr>
                <w:sz w:val="16"/>
                <w:szCs w:val="16"/>
              </w:rPr>
            </w:pPr>
            <w:r w:rsidRPr="00F2188E">
              <w:rPr>
                <w:sz w:val="16"/>
                <w:szCs w:val="16"/>
              </w:rPr>
              <w:t>3893</w:t>
            </w:r>
          </w:p>
        </w:tc>
        <w:tc>
          <w:tcPr>
            <w:tcW w:w="599" w:type="dxa"/>
            <w:shd w:val="clear" w:color="auto" w:fill="auto"/>
            <w:vAlign w:val="center"/>
          </w:tcPr>
          <w:p w14:paraId="49F83FB4" w14:textId="77777777" w:rsidR="007811B0" w:rsidRPr="00F2188E" w:rsidRDefault="007811B0" w:rsidP="00A37E40">
            <w:pPr>
              <w:pStyle w:val="31"/>
              <w:spacing w:line="240" w:lineRule="auto"/>
              <w:ind w:firstLine="0"/>
              <w:jc w:val="center"/>
              <w:rPr>
                <w:sz w:val="16"/>
                <w:szCs w:val="16"/>
              </w:rPr>
            </w:pPr>
            <w:r w:rsidRPr="00F2188E">
              <w:rPr>
                <w:sz w:val="16"/>
                <w:szCs w:val="16"/>
              </w:rPr>
              <w:t>404,8</w:t>
            </w:r>
          </w:p>
        </w:tc>
        <w:tc>
          <w:tcPr>
            <w:tcW w:w="599" w:type="dxa"/>
            <w:shd w:val="clear" w:color="auto" w:fill="auto"/>
            <w:vAlign w:val="center"/>
          </w:tcPr>
          <w:p w14:paraId="53B0C2F7" w14:textId="77777777" w:rsidR="007811B0" w:rsidRPr="00F2188E" w:rsidRDefault="007811B0" w:rsidP="00A37E40">
            <w:pPr>
              <w:pStyle w:val="31"/>
              <w:spacing w:line="240" w:lineRule="auto"/>
              <w:ind w:firstLine="0"/>
              <w:jc w:val="center"/>
              <w:rPr>
                <w:sz w:val="16"/>
                <w:szCs w:val="16"/>
              </w:rPr>
            </w:pPr>
            <w:r w:rsidRPr="00F2188E">
              <w:rPr>
                <w:sz w:val="16"/>
                <w:szCs w:val="16"/>
              </w:rPr>
              <w:t>384,6</w:t>
            </w:r>
          </w:p>
        </w:tc>
        <w:tc>
          <w:tcPr>
            <w:tcW w:w="599" w:type="dxa"/>
            <w:shd w:val="clear" w:color="auto" w:fill="auto"/>
            <w:vAlign w:val="center"/>
          </w:tcPr>
          <w:p w14:paraId="3F34711F" w14:textId="77777777" w:rsidR="007811B0" w:rsidRPr="00F2188E" w:rsidRDefault="007811B0" w:rsidP="00A37E40">
            <w:pPr>
              <w:pStyle w:val="31"/>
              <w:spacing w:line="240" w:lineRule="auto"/>
              <w:ind w:firstLine="0"/>
              <w:jc w:val="center"/>
              <w:rPr>
                <w:sz w:val="16"/>
                <w:szCs w:val="16"/>
              </w:rPr>
            </w:pPr>
            <w:r w:rsidRPr="00F2188E">
              <w:rPr>
                <w:sz w:val="16"/>
                <w:szCs w:val="16"/>
              </w:rPr>
              <w:t>280,7</w:t>
            </w:r>
          </w:p>
        </w:tc>
        <w:tc>
          <w:tcPr>
            <w:tcW w:w="386" w:type="dxa"/>
            <w:shd w:val="clear" w:color="auto" w:fill="auto"/>
            <w:vAlign w:val="center"/>
          </w:tcPr>
          <w:p w14:paraId="59E4819C" w14:textId="77777777" w:rsidR="007811B0" w:rsidRPr="00F2188E" w:rsidRDefault="007811B0" w:rsidP="00A37E40">
            <w:pPr>
              <w:pStyle w:val="31"/>
              <w:spacing w:line="240" w:lineRule="auto"/>
              <w:ind w:firstLine="0"/>
              <w:jc w:val="center"/>
              <w:rPr>
                <w:sz w:val="16"/>
                <w:szCs w:val="16"/>
              </w:rPr>
            </w:pPr>
            <w:r w:rsidRPr="00F2188E">
              <w:rPr>
                <w:sz w:val="16"/>
                <w:szCs w:val="16"/>
              </w:rPr>
              <w:t>73</w:t>
            </w:r>
          </w:p>
        </w:tc>
        <w:tc>
          <w:tcPr>
            <w:tcW w:w="386" w:type="dxa"/>
            <w:shd w:val="clear" w:color="auto" w:fill="auto"/>
            <w:vAlign w:val="center"/>
          </w:tcPr>
          <w:p w14:paraId="2E4D2539" w14:textId="77777777" w:rsidR="007811B0" w:rsidRPr="00F2188E" w:rsidRDefault="007811B0" w:rsidP="00A37E40">
            <w:pPr>
              <w:pStyle w:val="31"/>
              <w:spacing w:line="240" w:lineRule="auto"/>
              <w:ind w:firstLine="0"/>
              <w:jc w:val="center"/>
              <w:rPr>
                <w:sz w:val="16"/>
                <w:szCs w:val="16"/>
              </w:rPr>
            </w:pPr>
            <w:r w:rsidRPr="00F2188E">
              <w:rPr>
                <w:sz w:val="16"/>
                <w:szCs w:val="16"/>
              </w:rPr>
              <w:t>16</w:t>
            </w:r>
          </w:p>
        </w:tc>
        <w:tc>
          <w:tcPr>
            <w:tcW w:w="599" w:type="dxa"/>
            <w:shd w:val="clear" w:color="auto" w:fill="auto"/>
            <w:vAlign w:val="center"/>
          </w:tcPr>
          <w:p w14:paraId="6099D698" w14:textId="77777777" w:rsidR="007811B0" w:rsidRPr="00F2188E" w:rsidRDefault="007811B0" w:rsidP="00A37E40">
            <w:pPr>
              <w:pStyle w:val="31"/>
              <w:spacing w:line="240" w:lineRule="auto"/>
              <w:ind w:firstLine="0"/>
              <w:jc w:val="center"/>
              <w:rPr>
                <w:sz w:val="16"/>
                <w:szCs w:val="16"/>
              </w:rPr>
            </w:pPr>
            <w:r w:rsidRPr="00F2188E">
              <w:rPr>
                <w:sz w:val="16"/>
                <w:szCs w:val="16"/>
              </w:rPr>
              <w:t>69,0</w:t>
            </w:r>
          </w:p>
        </w:tc>
        <w:tc>
          <w:tcPr>
            <w:tcW w:w="599" w:type="dxa"/>
            <w:shd w:val="clear" w:color="auto" w:fill="auto"/>
            <w:vAlign w:val="center"/>
          </w:tcPr>
          <w:p w14:paraId="08CA6BB9" w14:textId="77777777" w:rsidR="007811B0" w:rsidRPr="00F2188E" w:rsidRDefault="007811B0" w:rsidP="00A37E40">
            <w:pPr>
              <w:pStyle w:val="31"/>
              <w:spacing w:line="240" w:lineRule="auto"/>
              <w:ind w:firstLine="0"/>
              <w:jc w:val="center"/>
              <w:rPr>
                <w:sz w:val="16"/>
                <w:szCs w:val="16"/>
              </w:rPr>
            </w:pPr>
            <w:r w:rsidRPr="00F2188E">
              <w:rPr>
                <w:sz w:val="16"/>
                <w:szCs w:val="16"/>
              </w:rPr>
              <w:t>63,8</w:t>
            </w:r>
          </w:p>
        </w:tc>
      </w:tr>
      <w:tr w:rsidR="00F2188E" w:rsidRPr="00F2188E" w14:paraId="67849141" w14:textId="77777777" w:rsidTr="00A37E40">
        <w:trPr>
          <w:trHeight w:val="347"/>
        </w:trPr>
        <w:tc>
          <w:tcPr>
            <w:tcW w:w="429" w:type="dxa"/>
            <w:shd w:val="clear" w:color="auto" w:fill="auto"/>
            <w:vAlign w:val="center"/>
          </w:tcPr>
          <w:p w14:paraId="28942A2D" w14:textId="77777777" w:rsidR="007811B0" w:rsidRPr="00F2188E" w:rsidRDefault="007811B0" w:rsidP="00A37E40">
            <w:pPr>
              <w:pStyle w:val="31"/>
              <w:spacing w:line="240" w:lineRule="auto"/>
              <w:ind w:firstLine="0"/>
              <w:jc w:val="center"/>
              <w:rPr>
                <w:sz w:val="16"/>
                <w:szCs w:val="16"/>
              </w:rPr>
            </w:pPr>
            <w:r w:rsidRPr="00F2188E">
              <w:rPr>
                <w:sz w:val="16"/>
                <w:szCs w:val="16"/>
              </w:rPr>
              <w:t>13.</w:t>
            </w:r>
          </w:p>
        </w:tc>
        <w:tc>
          <w:tcPr>
            <w:tcW w:w="1335" w:type="dxa"/>
            <w:shd w:val="clear" w:color="auto" w:fill="auto"/>
            <w:vAlign w:val="center"/>
          </w:tcPr>
          <w:p w14:paraId="5722C129" w14:textId="77777777" w:rsidR="007811B0" w:rsidRPr="00F2188E" w:rsidRDefault="007811B0" w:rsidP="00A37E40">
            <w:pPr>
              <w:pStyle w:val="31"/>
              <w:spacing w:line="240" w:lineRule="auto"/>
              <w:ind w:firstLine="0"/>
              <w:jc w:val="left"/>
              <w:rPr>
                <w:sz w:val="16"/>
                <w:szCs w:val="16"/>
              </w:rPr>
            </w:pPr>
            <w:r w:rsidRPr="00F2188E">
              <w:rPr>
                <w:sz w:val="16"/>
                <w:szCs w:val="16"/>
              </w:rPr>
              <w:t>Осина</w:t>
            </w:r>
          </w:p>
        </w:tc>
        <w:tc>
          <w:tcPr>
            <w:tcW w:w="776" w:type="dxa"/>
            <w:shd w:val="clear" w:color="auto" w:fill="auto"/>
            <w:vAlign w:val="center"/>
          </w:tcPr>
          <w:p w14:paraId="6B59204D" w14:textId="77777777" w:rsidR="007811B0" w:rsidRPr="00F2188E" w:rsidRDefault="007811B0" w:rsidP="00A37E40">
            <w:pPr>
              <w:pStyle w:val="31"/>
              <w:spacing w:line="240" w:lineRule="auto"/>
              <w:ind w:firstLine="0"/>
              <w:jc w:val="center"/>
              <w:rPr>
                <w:sz w:val="16"/>
                <w:szCs w:val="16"/>
              </w:rPr>
            </w:pPr>
            <w:r w:rsidRPr="00F2188E">
              <w:rPr>
                <w:sz w:val="16"/>
                <w:szCs w:val="16"/>
              </w:rPr>
              <w:t>36882</w:t>
            </w:r>
          </w:p>
        </w:tc>
        <w:tc>
          <w:tcPr>
            <w:tcW w:w="726" w:type="dxa"/>
            <w:shd w:val="clear" w:color="auto" w:fill="auto"/>
            <w:vAlign w:val="center"/>
          </w:tcPr>
          <w:p w14:paraId="55392514" w14:textId="77777777" w:rsidR="007811B0" w:rsidRPr="00F2188E" w:rsidRDefault="007811B0" w:rsidP="00A37E40">
            <w:pPr>
              <w:pStyle w:val="31"/>
              <w:spacing w:line="240" w:lineRule="auto"/>
              <w:ind w:firstLine="0"/>
              <w:jc w:val="center"/>
              <w:rPr>
                <w:sz w:val="16"/>
                <w:szCs w:val="16"/>
              </w:rPr>
            </w:pPr>
            <w:r w:rsidRPr="00F2188E">
              <w:rPr>
                <w:sz w:val="16"/>
                <w:szCs w:val="16"/>
              </w:rPr>
              <w:t>26228</w:t>
            </w:r>
          </w:p>
        </w:tc>
        <w:tc>
          <w:tcPr>
            <w:tcW w:w="726" w:type="dxa"/>
            <w:shd w:val="clear" w:color="auto" w:fill="auto"/>
            <w:vAlign w:val="center"/>
          </w:tcPr>
          <w:p w14:paraId="0C505AE4" w14:textId="77777777" w:rsidR="007811B0" w:rsidRPr="00F2188E" w:rsidRDefault="007811B0" w:rsidP="00A37E40">
            <w:pPr>
              <w:pStyle w:val="31"/>
              <w:spacing w:line="240" w:lineRule="auto"/>
              <w:ind w:firstLine="0"/>
              <w:jc w:val="center"/>
              <w:rPr>
                <w:sz w:val="16"/>
                <w:szCs w:val="16"/>
              </w:rPr>
            </w:pPr>
            <w:r w:rsidRPr="00F2188E">
              <w:rPr>
                <w:sz w:val="16"/>
                <w:szCs w:val="16"/>
              </w:rPr>
              <w:t>9122</w:t>
            </w:r>
          </w:p>
        </w:tc>
        <w:tc>
          <w:tcPr>
            <w:tcW w:w="726" w:type="dxa"/>
            <w:shd w:val="clear" w:color="auto" w:fill="auto"/>
            <w:vAlign w:val="center"/>
          </w:tcPr>
          <w:p w14:paraId="01BBA284" w14:textId="77777777" w:rsidR="007811B0" w:rsidRPr="00F2188E" w:rsidRDefault="007811B0" w:rsidP="00A37E40">
            <w:pPr>
              <w:pStyle w:val="31"/>
              <w:spacing w:line="240" w:lineRule="auto"/>
              <w:ind w:firstLine="0"/>
              <w:jc w:val="center"/>
              <w:rPr>
                <w:sz w:val="16"/>
                <w:szCs w:val="16"/>
              </w:rPr>
            </w:pPr>
            <w:r w:rsidRPr="00F2188E">
              <w:rPr>
                <w:sz w:val="16"/>
                <w:szCs w:val="16"/>
              </w:rPr>
              <w:t>3044</w:t>
            </w:r>
          </w:p>
        </w:tc>
        <w:tc>
          <w:tcPr>
            <w:tcW w:w="726" w:type="dxa"/>
            <w:shd w:val="clear" w:color="auto" w:fill="auto"/>
            <w:vAlign w:val="center"/>
          </w:tcPr>
          <w:p w14:paraId="16565296" w14:textId="77777777" w:rsidR="007811B0" w:rsidRPr="00F2188E" w:rsidRDefault="007811B0" w:rsidP="00A37E40">
            <w:pPr>
              <w:pStyle w:val="31"/>
              <w:spacing w:line="240" w:lineRule="auto"/>
              <w:ind w:firstLine="0"/>
              <w:jc w:val="center"/>
              <w:rPr>
                <w:sz w:val="16"/>
                <w:szCs w:val="16"/>
              </w:rPr>
            </w:pPr>
            <w:r w:rsidRPr="00F2188E">
              <w:rPr>
                <w:sz w:val="16"/>
                <w:szCs w:val="16"/>
              </w:rPr>
              <w:t>839</w:t>
            </w:r>
          </w:p>
        </w:tc>
        <w:tc>
          <w:tcPr>
            <w:tcW w:w="726" w:type="dxa"/>
            <w:shd w:val="clear" w:color="auto" w:fill="auto"/>
            <w:vAlign w:val="center"/>
          </w:tcPr>
          <w:p w14:paraId="08AAF38E" w14:textId="77777777" w:rsidR="007811B0" w:rsidRPr="00F2188E" w:rsidRDefault="007811B0" w:rsidP="00A37E40">
            <w:pPr>
              <w:pStyle w:val="31"/>
              <w:spacing w:line="240" w:lineRule="auto"/>
              <w:ind w:firstLine="0"/>
              <w:jc w:val="center"/>
              <w:rPr>
                <w:sz w:val="16"/>
                <w:szCs w:val="16"/>
              </w:rPr>
            </w:pPr>
            <w:r w:rsidRPr="00F2188E">
              <w:rPr>
                <w:sz w:val="16"/>
                <w:szCs w:val="16"/>
              </w:rPr>
              <w:t>693</w:t>
            </w:r>
          </w:p>
        </w:tc>
        <w:tc>
          <w:tcPr>
            <w:tcW w:w="641" w:type="dxa"/>
            <w:shd w:val="clear" w:color="auto" w:fill="auto"/>
            <w:vAlign w:val="center"/>
          </w:tcPr>
          <w:p w14:paraId="214E3567" w14:textId="77777777" w:rsidR="007811B0" w:rsidRPr="00F2188E" w:rsidRDefault="007811B0" w:rsidP="00A37E40">
            <w:pPr>
              <w:pStyle w:val="31"/>
              <w:spacing w:line="240" w:lineRule="auto"/>
              <w:ind w:firstLine="0"/>
              <w:jc w:val="center"/>
              <w:rPr>
                <w:sz w:val="16"/>
                <w:szCs w:val="16"/>
              </w:rPr>
            </w:pPr>
            <w:r w:rsidRPr="00F2188E">
              <w:rPr>
                <w:sz w:val="16"/>
                <w:szCs w:val="16"/>
              </w:rPr>
              <w:t>40</w:t>
            </w:r>
          </w:p>
        </w:tc>
        <w:tc>
          <w:tcPr>
            <w:tcW w:w="769" w:type="dxa"/>
            <w:shd w:val="clear" w:color="auto" w:fill="auto"/>
            <w:vAlign w:val="center"/>
          </w:tcPr>
          <w:p w14:paraId="50636757" w14:textId="77777777" w:rsidR="007811B0" w:rsidRPr="00F2188E" w:rsidRDefault="007811B0" w:rsidP="00A37E40">
            <w:pPr>
              <w:pStyle w:val="31"/>
              <w:spacing w:line="240" w:lineRule="auto"/>
              <w:ind w:firstLine="0"/>
              <w:jc w:val="center"/>
              <w:rPr>
                <w:sz w:val="16"/>
                <w:szCs w:val="16"/>
              </w:rPr>
            </w:pPr>
            <w:r w:rsidRPr="00F2188E">
              <w:rPr>
                <w:sz w:val="16"/>
                <w:szCs w:val="16"/>
              </w:rPr>
              <w:t>95,4</w:t>
            </w:r>
          </w:p>
        </w:tc>
        <w:tc>
          <w:tcPr>
            <w:tcW w:w="456" w:type="dxa"/>
            <w:shd w:val="clear" w:color="auto" w:fill="auto"/>
            <w:vAlign w:val="center"/>
          </w:tcPr>
          <w:p w14:paraId="108053EB" w14:textId="77777777" w:rsidR="007811B0" w:rsidRPr="00F2188E" w:rsidRDefault="007811B0" w:rsidP="00A37E40">
            <w:pPr>
              <w:pStyle w:val="31"/>
              <w:spacing w:line="240" w:lineRule="auto"/>
              <w:ind w:firstLine="0"/>
              <w:jc w:val="center"/>
              <w:rPr>
                <w:sz w:val="16"/>
                <w:szCs w:val="16"/>
              </w:rPr>
            </w:pPr>
            <w:r w:rsidRPr="00F2188E">
              <w:rPr>
                <w:sz w:val="16"/>
                <w:szCs w:val="16"/>
              </w:rPr>
              <w:t>138</w:t>
            </w:r>
          </w:p>
        </w:tc>
        <w:tc>
          <w:tcPr>
            <w:tcW w:w="684" w:type="dxa"/>
            <w:shd w:val="clear" w:color="auto" w:fill="auto"/>
            <w:vAlign w:val="center"/>
          </w:tcPr>
          <w:p w14:paraId="262013A6" w14:textId="77777777" w:rsidR="007811B0" w:rsidRPr="00F2188E" w:rsidRDefault="007811B0" w:rsidP="00A37E40">
            <w:pPr>
              <w:pStyle w:val="31"/>
              <w:spacing w:line="240" w:lineRule="auto"/>
              <w:ind w:firstLine="0"/>
              <w:jc w:val="center"/>
              <w:rPr>
                <w:sz w:val="16"/>
                <w:szCs w:val="16"/>
              </w:rPr>
            </w:pPr>
            <w:r w:rsidRPr="00F2188E">
              <w:rPr>
                <w:sz w:val="16"/>
                <w:szCs w:val="16"/>
              </w:rPr>
              <w:t>65,2</w:t>
            </w:r>
          </w:p>
        </w:tc>
        <w:tc>
          <w:tcPr>
            <w:tcW w:w="466" w:type="dxa"/>
            <w:shd w:val="clear" w:color="auto" w:fill="auto"/>
            <w:vAlign w:val="center"/>
          </w:tcPr>
          <w:p w14:paraId="379E8067" w14:textId="77777777" w:rsidR="007811B0" w:rsidRPr="00F2188E" w:rsidRDefault="00F2188E" w:rsidP="00A37E40">
            <w:pPr>
              <w:pStyle w:val="31"/>
              <w:spacing w:line="240" w:lineRule="auto"/>
              <w:ind w:firstLine="0"/>
              <w:jc w:val="center"/>
              <w:rPr>
                <w:sz w:val="16"/>
                <w:szCs w:val="16"/>
              </w:rPr>
            </w:pPr>
            <m:oMathPara>
              <m:oMath>
                <m:f>
                  <m:fPr>
                    <m:ctrlPr>
                      <w:rPr>
                        <w:rFonts w:ascii="Cambria Math" w:hAnsi="Cambria Math"/>
                        <w:i/>
                        <w:sz w:val="16"/>
                        <w:szCs w:val="16"/>
                      </w:rPr>
                    </m:ctrlPr>
                  </m:fPr>
                  <m:num>
                    <m:r>
                      <w:rPr>
                        <w:rFonts w:ascii="Cambria Math" w:hAnsi="Cambria Math"/>
                        <w:sz w:val="16"/>
                        <w:szCs w:val="16"/>
                      </w:rPr>
                      <m:t>51</m:t>
                    </m:r>
                  </m:num>
                  <m:den>
                    <m:r>
                      <w:rPr>
                        <w:rFonts w:ascii="Cambria Math" w:hAnsi="Cambria Math"/>
                        <w:sz w:val="16"/>
                        <w:szCs w:val="16"/>
                      </w:rPr>
                      <m:t>6</m:t>
                    </m:r>
                  </m:den>
                </m:f>
              </m:oMath>
            </m:oMathPara>
          </w:p>
        </w:tc>
        <w:tc>
          <w:tcPr>
            <w:tcW w:w="556" w:type="dxa"/>
            <w:shd w:val="clear" w:color="auto" w:fill="auto"/>
            <w:vAlign w:val="center"/>
          </w:tcPr>
          <w:p w14:paraId="56B0B2A1" w14:textId="77777777" w:rsidR="007811B0" w:rsidRPr="00F2188E" w:rsidRDefault="007811B0" w:rsidP="00A37E40">
            <w:pPr>
              <w:pStyle w:val="31"/>
              <w:spacing w:line="240" w:lineRule="auto"/>
              <w:ind w:firstLine="0"/>
              <w:jc w:val="center"/>
              <w:rPr>
                <w:sz w:val="16"/>
                <w:szCs w:val="16"/>
              </w:rPr>
            </w:pPr>
            <w:r w:rsidRPr="00F2188E">
              <w:rPr>
                <w:sz w:val="16"/>
                <w:szCs w:val="16"/>
              </w:rPr>
              <w:t>362</w:t>
            </w:r>
          </w:p>
        </w:tc>
        <w:tc>
          <w:tcPr>
            <w:tcW w:w="556" w:type="dxa"/>
            <w:shd w:val="clear" w:color="auto" w:fill="auto"/>
            <w:vAlign w:val="center"/>
          </w:tcPr>
          <w:p w14:paraId="53C1A1B4" w14:textId="77777777" w:rsidR="007811B0" w:rsidRPr="00F2188E" w:rsidRDefault="007811B0" w:rsidP="00A37E40">
            <w:pPr>
              <w:pStyle w:val="31"/>
              <w:spacing w:line="240" w:lineRule="auto"/>
              <w:ind w:firstLine="0"/>
              <w:jc w:val="center"/>
              <w:rPr>
                <w:sz w:val="16"/>
                <w:szCs w:val="16"/>
              </w:rPr>
            </w:pPr>
            <w:r w:rsidRPr="00F2188E">
              <w:rPr>
                <w:sz w:val="16"/>
                <w:szCs w:val="16"/>
              </w:rPr>
              <w:t>38</w:t>
            </w:r>
          </w:p>
        </w:tc>
        <w:tc>
          <w:tcPr>
            <w:tcW w:w="556" w:type="dxa"/>
            <w:shd w:val="clear" w:color="auto" w:fill="auto"/>
            <w:vAlign w:val="center"/>
          </w:tcPr>
          <w:p w14:paraId="466560B7" w14:textId="77777777" w:rsidR="007811B0" w:rsidRPr="00F2188E" w:rsidRDefault="007811B0" w:rsidP="00A37E40">
            <w:pPr>
              <w:pStyle w:val="31"/>
              <w:spacing w:line="240" w:lineRule="auto"/>
              <w:ind w:firstLine="0"/>
              <w:jc w:val="center"/>
              <w:rPr>
                <w:sz w:val="16"/>
                <w:szCs w:val="16"/>
              </w:rPr>
            </w:pPr>
            <w:r w:rsidRPr="00F2188E">
              <w:rPr>
                <w:sz w:val="16"/>
                <w:szCs w:val="16"/>
              </w:rPr>
              <w:t>19</w:t>
            </w:r>
          </w:p>
        </w:tc>
        <w:tc>
          <w:tcPr>
            <w:tcW w:w="556" w:type="dxa"/>
            <w:shd w:val="clear" w:color="auto" w:fill="auto"/>
            <w:vAlign w:val="center"/>
          </w:tcPr>
          <w:p w14:paraId="3A3C1CA8" w14:textId="77777777" w:rsidR="007811B0" w:rsidRPr="00F2188E" w:rsidRDefault="007811B0" w:rsidP="00A37E40">
            <w:pPr>
              <w:pStyle w:val="31"/>
              <w:spacing w:line="240" w:lineRule="auto"/>
              <w:ind w:firstLine="0"/>
              <w:jc w:val="center"/>
              <w:rPr>
                <w:sz w:val="16"/>
                <w:szCs w:val="16"/>
              </w:rPr>
            </w:pPr>
            <w:r w:rsidRPr="00F2188E">
              <w:rPr>
                <w:sz w:val="16"/>
                <w:szCs w:val="16"/>
              </w:rPr>
              <w:t>144</w:t>
            </w:r>
          </w:p>
        </w:tc>
        <w:tc>
          <w:tcPr>
            <w:tcW w:w="556" w:type="dxa"/>
            <w:shd w:val="clear" w:color="auto" w:fill="auto"/>
            <w:vAlign w:val="center"/>
          </w:tcPr>
          <w:p w14:paraId="2F241A25" w14:textId="77777777" w:rsidR="007811B0" w:rsidRPr="00F2188E" w:rsidRDefault="007811B0" w:rsidP="00A37E40">
            <w:pPr>
              <w:pStyle w:val="31"/>
              <w:spacing w:line="240" w:lineRule="auto"/>
              <w:ind w:firstLine="0"/>
              <w:jc w:val="center"/>
              <w:rPr>
                <w:sz w:val="16"/>
                <w:szCs w:val="16"/>
              </w:rPr>
            </w:pPr>
            <w:r w:rsidRPr="00F2188E">
              <w:rPr>
                <w:sz w:val="16"/>
                <w:szCs w:val="16"/>
              </w:rPr>
              <w:t>19</w:t>
            </w:r>
          </w:p>
        </w:tc>
        <w:tc>
          <w:tcPr>
            <w:tcW w:w="599" w:type="dxa"/>
            <w:shd w:val="clear" w:color="auto" w:fill="auto"/>
            <w:vAlign w:val="center"/>
          </w:tcPr>
          <w:p w14:paraId="170BD15D" w14:textId="77777777" w:rsidR="007811B0" w:rsidRPr="00F2188E" w:rsidRDefault="007811B0" w:rsidP="00A37E40">
            <w:pPr>
              <w:pStyle w:val="31"/>
              <w:spacing w:line="240" w:lineRule="auto"/>
              <w:ind w:firstLine="0"/>
              <w:jc w:val="center"/>
              <w:rPr>
                <w:sz w:val="16"/>
                <w:szCs w:val="16"/>
              </w:rPr>
            </w:pPr>
            <w:r w:rsidRPr="00F2188E">
              <w:rPr>
                <w:sz w:val="16"/>
                <w:szCs w:val="16"/>
              </w:rPr>
              <w:t>2,6</w:t>
            </w:r>
          </w:p>
        </w:tc>
        <w:tc>
          <w:tcPr>
            <w:tcW w:w="599" w:type="dxa"/>
            <w:shd w:val="clear" w:color="auto" w:fill="auto"/>
            <w:vAlign w:val="center"/>
          </w:tcPr>
          <w:p w14:paraId="3B6BA10C" w14:textId="77777777" w:rsidR="007811B0" w:rsidRPr="00F2188E" w:rsidRDefault="007811B0" w:rsidP="00A37E40">
            <w:pPr>
              <w:pStyle w:val="31"/>
              <w:spacing w:line="240" w:lineRule="auto"/>
              <w:ind w:firstLine="0"/>
              <w:jc w:val="center"/>
              <w:rPr>
                <w:sz w:val="16"/>
                <w:szCs w:val="16"/>
              </w:rPr>
            </w:pPr>
            <w:r w:rsidRPr="00F2188E">
              <w:rPr>
                <w:sz w:val="16"/>
                <w:szCs w:val="16"/>
              </w:rPr>
              <w:t>2,5</w:t>
            </w:r>
          </w:p>
        </w:tc>
        <w:tc>
          <w:tcPr>
            <w:tcW w:w="599" w:type="dxa"/>
            <w:shd w:val="clear" w:color="auto" w:fill="auto"/>
            <w:vAlign w:val="center"/>
          </w:tcPr>
          <w:p w14:paraId="2B0E0F0B" w14:textId="77777777" w:rsidR="007811B0" w:rsidRPr="00F2188E" w:rsidRDefault="007811B0" w:rsidP="00A37E40">
            <w:pPr>
              <w:pStyle w:val="31"/>
              <w:spacing w:line="240" w:lineRule="auto"/>
              <w:ind w:firstLine="0"/>
              <w:jc w:val="center"/>
              <w:rPr>
                <w:sz w:val="16"/>
                <w:szCs w:val="16"/>
              </w:rPr>
            </w:pPr>
            <w:r w:rsidRPr="00F2188E">
              <w:rPr>
                <w:sz w:val="16"/>
                <w:szCs w:val="16"/>
              </w:rPr>
              <w:t>1,8</w:t>
            </w:r>
          </w:p>
        </w:tc>
        <w:tc>
          <w:tcPr>
            <w:tcW w:w="386" w:type="dxa"/>
            <w:shd w:val="clear" w:color="auto" w:fill="auto"/>
            <w:vAlign w:val="center"/>
          </w:tcPr>
          <w:p w14:paraId="5563EFFD" w14:textId="77777777" w:rsidR="007811B0" w:rsidRPr="00F2188E" w:rsidRDefault="007811B0" w:rsidP="00A37E40">
            <w:pPr>
              <w:pStyle w:val="31"/>
              <w:spacing w:line="240" w:lineRule="auto"/>
              <w:ind w:firstLine="0"/>
              <w:jc w:val="center"/>
              <w:rPr>
                <w:sz w:val="16"/>
                <w:szCs w:val="16"/>
              </w:rPr>
            </w:pPr>
            <w:r w:rsidRPr="00F2188E">
              <w:rPr>
                <w:sz w:val="16"/>
                <w:szCs w:val="16"/>
              </w:rPr>
              <w:t>73</w:t>
            </w:r>
          </w:p>
        </w:tc>
        <w:tc>
          <w:tcPr>
            <w:tcW w:w="386" w:type="dxa"/>
            <w:shd w:val="clear" w:color="auto" w:fill="auto"/>
            <w:vAlign w:val="center"/>
          </w:tcPr>
          <w:p w14:paraId="75FA9253" w14:textId="77777777" w:rsidR="007811B0" w:rsidRPr="00F2188E" w:rsidRDefault="007811B0" w:rsidP="00A37E40">
            <w:pPr>
              <w:pStyle w:val="31"/>
              <w:spacing w:line="240" w:lineRule="auto"/>
              <w:ind w:firstLine="0"/>
              <w:jc w:val="center"/>
              <w:rPr>
                <w:sz w:val="16"/>
                <w:szCs w:val="16"/>
              </w:rPr>
            </w:pPr>
            <w:r w:rsidRPr="00F2188E">
              <w:rPr>
                <w:sz w:val="16"/>
                <w:szCs w:val="16"/>
              </w:rPr>
              <w:t>36</w:t>
            </w:r>
          </w:p>
        </w:tc>
        <w:tc>
          <w:tcPr>
            <w:tcW w:w="599" w:type="dxa"/>
            <w:shd w:val="clear" w:color="auto" w:fill="auto"/>
            <w:vAlign w:val="center"/>
          </w:tcPr>
          <w:p w14:paraId="28CC7D0E" w14:textId="77777777" w:rsidR="007811B0" w:rsidRPr="00F2188E" w:rsidRDefault="007811B0" w:rsidP="00A37E40">
            <w:pPr>
              <w:pStyle w:val="31"/>
              <w:spacing w:line="240" w:lineRule="auto"/>
              <w:ind w:firstLine="0"/>
              <w:jc w:val="center"/>
              <w:rPr>
                <w:sz w:val="16"/>
                <w:szCs w:val="16"/>
              </w:rPr>
            </w:pPr>
            <w:r w:rsidRPr="00F2188E">
              <w:rPr>
                <w:sz w:val="16"/>
                <w:szCs w:val="16"/>
              </w:rPr>
              <w:t>2,8</w:t>
            </w:r>
          </w:p>
        </w:tc>
        <w:tc>
          <w:tcPr>
            <w:tcW w:w="599" w:type="dxa"/>
            <w:shd w:val="clear" w:color="auto" w:fill="auto"/>
            <w:vAlign w:val="center"/>
          </w:tcPr>
          <w:p w14:paraId="47E64226" w14:textId="77777777" w:rsidR="007811B0" w:rsidRPr="00F2188E" w:rsidRDefault="007811B0" w:rsidP="00A37E40">
            <w:pPr>
              <w:pStyle w:val="31"/>
              <w:spacing w:line="240" w:lineRule="auto"/>
              <w:ind w:firstLine="0"/>
              <w:jc w:val="center"/>
              <w:rPr>
                <w:sz w:val="16"/>
                <w:szCs w:val="16"/>
              </w:rPr>
            </w:pPr>
            <w:r w:rsidRPr="00F2188E">
              <w:rPr>
                <w:sz w:val="16"/>
                <w:szCs w:val="16"/>
              </w:rPr>
              <w:t>1,2</w:t>
            </w:r>
          </w:p>
        </w:tc>
      </w:tr>
      <w:tr w:rsidR="00F2188E" w:rsidRPr="00F2188E" w14:paraId="46604F40" w14:textId="77777777" w:rsidTr="00A37E40">
        <w:trPr>
          <w:trHeight w:val="20"/>
        </w:trPr>
        <w:tc>
          <w:tcPr>
            <w:tcW w:w="429" w:type="dxa"/>
            <w:shd w:val="clear" w:color="auto" w:fill="auto"/>
            <w:vAlign w:val="center"/>
          </w:tcPr>
          <w:p w14:paraId="63C56891" w14:textId="77777777" w:rsidR="007811B0" w:rsidRPr="00F2188E" w:rsidRDefault="007811B0" w:rsidP="00A37E40">
            <w:pPr>
              <w:pStyle w:val="31"/>
              <w:spacing w:line="240" w:lineRule="auto"/>
              <w:ind w:firstLine="0"/>
              <w:jc w:val="center"/>
              <w:rPr>
                <w:sz w:val="16"/>
                <w:szCs w:val="16"/>
              </w:rPr>
            </w:pPr>
            <w:r w:rsidRPr="00F2188E">
              <w:rPr>
                <w:sz w:val="16"/>
                <w:szCs w:val="16"/>
              </w:rPr>
              <w:t>14.</w:t>
            </w:r>
          </w:p>
        </w:tc>
        <w:tc>
          <w:tcPr>
            <w:tcW w:w="15304" w:type="dxa"/>
            <w:gridSpan w:val="24"/>
            <w:shd w:val="clear" w:color="auto" w:fill="auto"/>
            <w:vAlign w:val="center"/>
          </w:tcPr>
          <w:p w14:paraId="2749697B" w14:textId="77777777" w:rsidR="007811B0" w:rsidRPr="00F2188E" w:rsidRDefault="007811B0" w:rsidP="00A37E40">
            <w:pPr>
              <w:pStyle w:val="31"/>
              <w:spacing w:line="240" w:lineRule="auto"/>
              <w:ind w:firstLine="0"/>
              <w:jc w:val="center"/>
              <w:rPr>
                <w:sz w:val="16"/>
                <w:szCs w:val="16"/>
              </w:rPr>
            </w:pPr>
            <w:r w:rsidRPr="00F2188E">
              <w:rPr>
                <w:sz w:val="16"/>
                <w:szCs w:val="16"/>
              </w:rPr>
              <w:t xml:space="preserve">Всего </w:t>
            </w:r>
          </w:p>
        </w:tc>
      </w:tr>
      <w:tr w:rsidR="00F2188E" w:rsidRPr="00F2188E" w14:paraId="46ADB812" w14:textId="77777777" w:rsidTr="00A37E40">
        <w:trPr>
          <w:trHeight w:val="20"/>
        </w:trPr>
        <w:tc>
          <w:tcPr>
            <w:tcW w:w="429" w:type="dxa"/>
            <w:shd w:val="clear" w:color="auto" w:fill="auto"/>
            <w:vAlign w:val="center"/>
          </w:tcPr>
          <w:p w14:paraId="77CD3399" w14:textId="77777777" w:rsidR="007811B0" w:rsidRPr="00F2188E" w:rsidRDefault="007811B0" w:rsidP="00A37E40">
            <w:pPr>
              <w:pStyle w:val="31"/>
              <w:spacing w:line="240" w:lineRule="auto"/>
              <w:ind w:firstLine="0"/>
              <w:jc w:val="center"/>
              <w:rPr>
                <w:sz w:val="16"/>
                <w:szCs w:val="16"/>
              </w:rPr>
            </w:pPr>
            <w:r w:rsidRPr="00F2188E">
              <w:rPr>
                <w:sz w:val="16"/>
                <w:szCs w:val="16"/>
              </w:rPr>
              <w:t>15.</w:t>
            </w:r>
          </w:p>
        </w:tc>
        <w:tc>
          <w:tcPr>
            <w:tcW w:w="1335" w:type="dxa"/>
            <w:shd w:val="clear" w:color="auto" w:fill="auto"/>
            <w:vAlign w:val="center"/>
          </w:tcPr>
          <w:p w14:paraId="16415D42" w14:textId="77777777" w:rsidR="007811B0" w:rsidRPr="00F2188E" w:rsidRDefault="007811B0" w:rsidP="00A37E40">
            <w:pPr>
              <w:pStyle w:val="31"/>
              <w:spacing w:line="240" w:lineRule="auto"/>
              <w:ind w:firstLine="0"/>
              <w:jc w:val="left"/>
              <w:rPr>
                <w:sz w:val="16"/>
                <w:szCs w:val="16"/>
              </w:rPr>
            </w:pPr>
          </w:p>
        </w:tc>
        <w:tc>
          <w:tcPr>
            <w:tcW w:w="776" w:type="dxa"/>
            <w:shd w:val="clear" w:color="auto" w:fill="auto"/>
            <w:vAlign w:val="center"/>
          </w:tcPr>
          <w:p w14:paraId="64A37D5F" w14:textId="77777777" w:rsidR="007811B0" w:rsidRPr="00F2188E" w:rsidRDefault="007811B0" w:rsidP="00A37E40">
            <w:pPr>
              <w:jc w:val="center"/>
              <w:rPr>
                <w:sz w:val="16"/>
                <w:szCs w:val="16"/>
              </w:rPr>
            </w:pPr>
            <w:r w:rsidRPr="00F2188E">
              <w:rPr>
                <w:sz w:val="16"/>
                <w:szCs w:val="16"/>
              </w:rPr>
              <w:t>1359849</w:t>
            </w:r>
          </w:p>
        </w:tc>
        <w:tc>
          <w:tcPr>
            <w:tcW w:w="726" w:type="dxa"/>
            <w:shd w:val="clear" w:color="auto" w:fill="auto"/>
            <w:vAlign w:val="center"/>
          </w:tcPr>
          <w:p w14:paraId="6F0DA1E4" w14:textId="77777777" w:rsidR="007811B0" w:rsidRPr="00F2188E" w:rsidRDefault="007811B0" w:rsidP="00A37E40">
            <w:pPr>
              <w:jc w:val="center"/>
              <w:rPr>
                <w:sz w:val="16"/>
                <w:szCs w:val="16"/>
              </w:rPr>
            </w:pPr>
            <w:r w:rsidRPr="00F2188E">
              <w:rPr>
                <w:sz w:val="16"/>
                <w:szCs w:val="16"/>
              </w:rPr>
              <w:t>319767</w:t>
            </w:r>
          </w:p>
        </w:tc>
        <w:tc>
          <w:tcPr>
            <w:tcW w:w="726" w:type="dxa"/>
            <w:shd w:val="clear" w:color="auto" w:fill="auto"/>
            <w:vAlign w:val="center"/>
          </w:tcPr>
          <w:p w14:paraId="790895BF" w14:textId="77777777" w:rsidR="007811B0" w:rsidRPr="00F2188E" w:rsidRDefault="007811B0" w:rsidP="00A37E40">
            <w:pPr>
              <w:jc w:val="center"/>
              <w:rPr>
                <w:sz w:val="16"/>
                <w:szCs w:val="16"/>
              </w:rPr>
            </w:pPr>
            <w:r w:rsidRPr="00F2188E">
              <w:rPr>
                <w:sz w:val="16"/>
                <w:szCs w:val="16"/>
              </w:rPr>
              <w:t>518092</w:t>
            </w:r>
          </w:p>
        </w:tc>
        <w:tc>
          <w:tcPr>
            <w:tcW w:w="726" w:type="dxa"/>
            <w:shd w:val="clear" w:color="auto" w:fill="auto"/>
            <w:vAlign w:val="center"/>
          </w:tcPr>
          <w:p w14:paraId="5965AC35" w14:textId="77777777" w:rsidR="007811B0" w:rsidRPr="00F2188E" w:rsidRDefault="007811B0" w:rsidP="00A37E40">
            <w:pPr>
              <w:jc w:val="center"/>
              <w:rPr>
                <w:sz w:val="16"/>
                <w:szCs w:val="16"/>
              </w:rPr>
            </w:pPr>
            <w:r w:rsidRPr="00F2188E">
              <w:rPr>
                <w:sz w:val="16"/>
                <w:szCs w:val="16"/>
              </w:rPr>
              <w:t>240450</w:t>
            </w:r>
          </w:p>
        </w:tc>
        <w:tc>
          <w:tcPr>
            <w:tcW w:w="726" w:type="dxa"/>
            <w:shd w:val="clear" w:color="auto" w:fill="auto"/>
            <w:vAlign w:val="center"/>
          </w:tcPr>
          <w:p w14:paraId="2C8C55C8" w14:textId="77777777" w:rsidR="007811B0" w:rsidRPr="00F2188E" w:rsidRDefault="007811B0" w:rsidP="00A37E40">
            <w:pPr>
              <w:jc w:val="center"/>
              <w:rPr>
                <w:sz w:val="16"/>
                <w:szCs w:val="16"/>
              </w:rPr>
            </w:pPr>
            <w:r w:rsidRPr="00F2188E">
              <w:rPr>
                <w:sz w:val="16"/>
                <w:szCs w:val="16"/>
              </w:rPr>
              <w:t>177147</w:t>
            </w:r>
          </w:p>
        </w:tc>
        <w:tc>
          <w:tcPr>
            <w:tcW w:w="726" w:type="dxa"/>
            <w:shd w:val="clear" w:color="auto" w:fill="auto"/>
            <w:vAlign w:val="center"/>
          </w:tcPr>
          <w:p w14:paraId="1EC39C0C" w14:textId="77777777" w:rsidR="007811B0" w:rsidRPr="00F2188E" w:rsidRDefault="007811B0" w:rsidP="00A37E40">
            <w:pPr>
              <w:jc w:val="center"/>
              <w:rPr>
                <w:sz w:val="16"/>
                <w:szCs w:val="16"/>
              </w:rPr>
            </w:pPr>
            <w:r w:rsidRPr="00F2188E">
              <w:rPr>
                <w:sz w:val="16"/>
                <w:szCs w:val="16"/>
              </w:rPr>
              <w:t>344843</w:t>
            </w:r>
          </w:p>
        </w:tc>
        <w:tc>
          <w:tcPr>
            <w:tcW w:w="641" w:type="dxa"/>
            <w:shd w:val="clear" w:color="auto" w:fill="auto"/>
            <w:vAlign w:val="center"/>
          </w:tcPr>
          <w:p w14:paraId="51462949" w14:textId="77777777" w:rsidR="007811B0" w:rsidRPr="00F2188E" w:rsidRDefault="007811B0" w:rsidP="00A37E40">
            <w:pPr>
              <w:jc w:val="center"/>
              <w:rPr>
                <w:sz w:val="16"/>
                <w:szCs w:val="16"/>
              </w:rPr>
            </w:pPr>
            <w:r w:rsidRPr="00F2188E">
              <w:rPr>
                <w:sz w:val="16"/>
                <w:szCs w:val="16"/>
              </w:rPr>
              <w:t>70914</w:t>
            </w:r>
          </w:p>
        </w:tc>
        <w:tc>
          <w:tcPr>
            <w:tcW w:w="769" w:type="dxa"/>
            <w:shd w:val="clear" w:color="auto" w:fill="auto"/>
            <w:vAlign w:val="center"/>
          </w:tcPr>
          <w:p w14:paraId="0BAAC6D1" w14:textId="77777777" w:rsidR="007811B0" w:rsidRPr="00F2188E" w:rsidRDefault="007811B0" w:rsidP="00A37E40">
            <w:pPr>
              <w:jc w:val="center"/>
              <w:rPr>
                <w:sz w:val="16"/>
                <w:szCs w:val="16"/>
              </w:rPr>
            </w:pPr>
            <w:r w:rsidRPr="00F2188E">
              <w:rPr>
                <w:sz w:val="16"/>
                <w:szCs w:val="16"/>
              </w:rPr>
              <w:t>42948.8</w:t>
            </w:r>
          </w:p>
        </w:tc>
        <w:tc>
          <w:tcPr>
            <w:tcW w:w="456" w:type="dxa"/>
            <w:shd w:val="clear" w:color="auto" w:fill="auto"/>
            <w:vAlign w:val="center"/>
          </w:tcPr>
          <w:p w14:paraId="3199E59E" w14:textId="77777777" w:rsidR="007811B0" w:rsidRPr="00F2188E" w:rsidRDefault="007811B0" w:rsidP="00A37E40">
            <w:pPr>
              <w:jc w:val="center"/>
              <w:rPr>
                <w:sz w:val="16"/>
                <w:szCs w:val="16"/>
              </w:rPr>
            </w:pPr>
            <w:r w:rsidRPr="00F2188E">
              <w:rPr>
                <w:sz w:val="16"/>
                <w:szCs w:val="16"/>
              </w:rPr>
              <w:t>125</w:t>
            </w:r>
          </w:p>
        </w:tc>
        <w:tc>
          <w:tcPr>
            <w:tcW w:w="684" w:type="dxa"/>
            <w:shd w:val="clear" w:color="auto" w:fill="auto"/>
            <w:vAlign w:val="center"/>
          </w:tcPr>
          <w:p w14:paraId="780A9FE2" w14:textId="77777777" w:rsidR="007811B0" w:rsidRPr="00F2188E" w:rsidRDefault="007811B0" w:rsidP="00A37E40">
            <w:pPr>
              <w:jc w:val="center"/>
              <w:rPr>
                <w:sz w:val="16"/>
                <w:szCs w:val="16"/>
              </w:rPr>
            </w:pPr>
            <w:r w:rsidRPr="00F2188E">
              <w:rPr>
                <w:sz w:val="16"/>
                <w:szCs w:val="16"/>
              </w:rPr>
              <w:t>1996.4</w:t>
            </w:r>
          </w:p>
        </w:tc>
        <w:tc>
          <w:tcPr>
            <w:tcW w:w="466" w:type="dxa"/>
            <w:shd w:val="clear" w:color="auto" w:fill="auto"/>
            <w:vAlign w:val="center"/>
          </w:tcPr>
          <w:p w14:paraId="4AA497DD" w14:textId="77777777" w:rsidR="007811B0" w:rsidRPr="00F2188E" w:rsidRDefault="007811B0" w:rsidP="00A37E40">
            <w:pPr>
              <w:jc w:val="center"/>
              <w:rPr>
                <w:sz w:val="16"/>
                <w:szCs w:val="16"/>
              </w:rPr>
            </w:pPr>
            <w:r w:rsidRPr="00F2188E">
              <w:rPr>
                <w:sz w:val="16"/>
                <w:szCs w:val="16"/>
              </w:rPr>
              <w:t> </w:t>
            </w:r>
          </w:p>
        </w:tc>
        <w:tc>
          <w:tcPr>
            <w:tcW w:w="556" w:type="dxa"/>
            <w:shd w:val="clear" w:color="auto" w:fill="auto"/>
            <w:vAlign w:val="center"/>
          </w:tcPr>
          <w:p w14:paraId="2762CF61" w14:textId="77777777" w:rsidR="007811B0" w:rsidRPr="00F2188E" w:rsidRDefault="007811B0" w:rsidP="00A37E40">
            <w:pPr>
              <w:jc w:val="center"/>
              <w:rPr>
                <w:sz w:val="16"/>
                <w:szCs w:val="16"/>
              </w:rPr>
            </w:pPr>
            <w:r w:rsidRPr="00F2188E">
              <w:rPr>
                <w:sz w:val="16"/>
                <w:szCs w:val="16"/>
              </w:rPr>
              <w:t>7929</w:t>
            </w:r>
          </w:p>
        </w:tc>
        <w:tc>
          <w:tcPr>
            <w:tcW w:w="556" w:type="dxa"/>
            <w:shd w:val="clear" w:color="auto" w:fill="auto"/>
            <w:vAlign w:val="center"/>
          </w:tcPr>
          <w:p w14:paraId="14BA8AC4" w14:textId="77777777" w:rsidR="007811B0" w:rsidRPr="00F2188E" w:rsidRDefault="007811B0" w:rsidP="00A37E40">
            <w:pPr>
              <w:jc w:val="center"/>
              <w:rPr>
                <w:sz w:val="16"/>
                <w:szCs w:val="16"/>
              </w:rPr>
            </w:pPr>
            <w:r w:rsidRPr="00F2188E">
              <w:rPr>
                <w:sz w:val="16"/>
                <w:szCs w:val="16"/>
              </w:rPr>
              <w:t>6353</w:t>
            </w:r>
          </w:p>
        </w:tc>
        <w:tc>
          <w:tcPr>
            <w:tcW w:w="556" w:type="dxa"/>
            <w:shd w:val="clear" w:color="auto" w:fill="auto"/>
            <w:vAlign w:val="center"/>
          </w:tcPr>
          <w:p w14:paraId="536A4277" w14:textId="77777777" w:rsidR="007811B0" w:rsidRPr="00F2188E" w:rsidRDefault="007811B0" w:rsidP="00A37E40">
            <w:pPr>
              <w:jc w:val="center"/>
              <w:rPr>
                <w:sz w:val="16"/>
                <w:szCs w:val="16"/>
              </w:rPr>
            </w:pPr>
            <w:r w:rsidRPr="00F2188E">
              <w:rPr>
                <w:sz w:val="16"/>
                <w:szCs w:val="16"/>
              </w:rPr>
              <w:t>6525</w:t>
            </w:r>
          </w:p>
        </w:tc>
        <w:tc>
          <w:tcPr>
            <w:tcW w:w="556" w:type="dxa"/>
            <w:shd w:val="clear" w:color="auto" w:fill="auto"/>
            <w:vAlign w:val="center"/>
          </w:tcPr>
          <w:p w14:paraId="2E84B117" w14:textId="77777777" w:rsidR="007811B0" w:rsidRPr="00F2188E" w:rsidRDefault="007811B0" w:rsidP="00A37E40">
            <w:pPr>
              <w:jc w:val="center"/>
              <w:rPr>
                <w:sz w:val="16"/>
                <w:szCs w:val="16"/>
              </w:rPr>
            </w:pPr>
            <w:r w:rsidRPr="00F2188E">
              <w:rPr>
                <w:sz w:val="16"/>
                <w:szCs w:val="16"/>
              </w:rPr>
              <w:t>8714</w:t>
            </w:r>
          </w:p>
        </w:tc>
        <w:tc>
          <w:tcPr>
            <w:tcW w:w="556" w:type="dxa"/>
            <w:shd w:val="clear" w:color="auto" w:fill="auto"/>
            <w:vAlign w:val="center"/>
          </w:tcPr>
          <w:p w14:paraId="338A7B60" w14:textId="77777777" w:rsidR="007811B0" w:rsidRPr="00F2188E" w:rsidRDefault="007811B0" w:rsidP="00A37E40">
            <w:pPr>
              <w:jc w:val="center"/>
              <w:rPr>
                <w:sz w:val="16"/>
                <w:szCs w:val="16"/>
              </w:rPr>
            </w:pPr>
            <w:r w:rsidRPr="00F2188E">
              <w:rPr>
                <w:sz w:val="16"/>
                <w:szCs w:val="16"/>
              </w:rPr>
              <w:t>7687</w:t>
            </w:r>
          </w:p>
        </w:tc>
        <w:tc>
          <w:tcPr>
            <w:tcW w:w="599" w:type="dxa"/>
            <w:shd w:val="clear" w:color="auto" w:fill="auto"/>
            <w:vAlign w:val="center"/>
          </w:tcPr>
          <w:p w14:paraId="62ABD84E" w14:textId="77777777" w:rsidR="007811B0" w:rsidRPr="00F2188E" w:rsidRDefault="007811B0" w:rsidP="00A37E40">
            <w:pPr>
              <w:jc w:val="center"/>
              <w:rPr>
                <w:sz w:val="16"/>
                <w:szCs w:val="16"/>
              </w:rPr>
            </w:pPr>
            <w:r w:rsidRPr="00F2188E">
              <w:rPr>
                <w:sz w:val="16"/>
                <w:szCs w:val="16"/>
              </w:rPr>
              <w:t>903.5</w:t>
            </w:r>
          </w:p>
        </w:tc>
        <w:tc>
          <w:tcPr>
            <w:tcW w:w="599" w:type="dxa"/>
            <w:shd w:val="clear" w:color="auto" w:fill="auto"/>
            <w:vAlign w:val="center"/>
          </w:tcPr>
          <w:p w14:paraId="75961EA5" w14:textId="77777777" w:rsidR="007811B0" w:rsidRPr="00F2188E" w:rsidRDefault="007811B0" w:rsidP="00A37E40">
            <w:pPr>
              <w:jc w:val="center"/>
              <w:rPr>
                <w:sz w:val="16"/>
                <w:szCs w:val="16"/>
              </w:rPr>
            </w:pPr>
            <w:r w:rsidRPr="00F2188E">
              <w:rPr>
                <w:sz w:val="16"/>
                <w:szCs w:val="16"/>
              </w:rPr>
              <w:t>858.5</w:t>
            </w:r>
          </w:p>
        </w:tc>
        <w:tc>
          <w:tcPr>
            <w:tcW w:w="599" w:type="dxa"/>
            <w:shd w:val="clear" w:color="auto" w:fill="auto"/>
            <w:vAlign w:val="center"/>
          </w:tcPr>
          <w:p w14:paraId="1B2298E1" w14:textId="77777777" w:rsidR="007811B0" w:rsidRPr="00F2188E" w:rsidRDefault="007811B0" w:rsidP="00A37E40">
            <w:pPr>
              <w:jc w:val="center"/>
              <w:rPr>
                <w:sz w:val="16"/>
                <w:szCs w:val="16"/>
              </w:rPr>
            </w:pPr>
            <w:r w:rsidRPr="00F2188E">
              <w:rPr>
                <w:sz w:val="16"/>
                <w:szCs w:val="16"/>
              </w:rPr>
              <w:t>676.3</w:t>
            </w:r>
          </w:p>
        </w:tc>
        <w:tc>
          <w:tcPr>
            <w:tcW w:w="386" w:type="dxa"/>
            <w:shd w:val="clear" w:color="auto" w:fill="auto"/>
            <w:vAlign w:val="center"/>
          </w:tcPr>
          <w:p w14:paraId="194FA9CF" w14:textId="77777777" w:rsidR="007811B0" w:rsidRPr="00F2188E" w:rsidRDefault="007811B0" w:rsidP="00A37E40">
            <w:pPr>
              <w:jc w:val="center"/>
              <w:rPr>
                <w:sz w:val="16"/>
                <w:szCs w:val="16"/>
              </w:rPr>
            </w:pPr>
            <w:r w:rsidRPr="00F2188E">
              <w:rPr>
                <w:sz w:val="16"/>
                <w:szCs w:val="16"/>
              </w:rPr>
              <w:t>79</w:t>
            </w:r>
          </w:p>
        </w:tc>
        <w:tc>
          <w:tcPr>
            <w:tcW w:w="386" w:type="dxa"/>
            <w:shd w:val="clear" w:color="auto" w:fill="auto"/>
            <w:vAlign w:val="center"/>
          </w:tcPr>
          <w:p w14:paraId="20323B46" w14:textId="77777777" w:rsidR="007811B0" w:rsidRPr="00F2188E" w:rsidRDefault="007811B0" w:rsidP="00A37E40">
            <w:pPr>
              <w:jc w:val="center"/>
              <w:rPr>
                <w:sz w:val="16"/>
                <w:szCs w:val="16"/>
              </w:rPr>
            </w:pPr>
            <w:r w:rsidRPr="00F2188E">
              <w:rPr>
                <w:sz w:val="16"/>
                <w:szCs w:val="16"/>
              </w:rPr>
              <w:t>47</w:t>
            </w:r>
          </w:p>
        </w:tc>
        <w:tc>
          <w:tcPr>
            <w:tcW w:w="599" w:type="dxa"/>
            <w:shd w:val="clear" w:color="auto" w:fill="auto"/>
            <w:vAlign w:val="center"/>
          </w:tcPr>
          <w:p w14:paraId="4218B470" w14:textId="77777777" w:rsidR="007811B0" w:rsidRPr="00F2188E" w:rsidRDefault="007811B0" w:rsidP="00A37E40">
            <w:pPr>
              <w:jc w:val="center"/>
              <w:rPr>
                <w:sz w:val="16"/>
                <w:szCs w:val="16"/>
              </w:rPr>
            </w:pPr>
            <w:r w:rsidRPr="00F2188E">
              <w:rPr>
                <w:sz w:val="16"/>
                <w:szCs w:val="16"/>
              </w:rPr>
              <w:t>217,6</w:t>
            </w:r>
          </w:p>
        </w:tc>
        <w:tc>
          <w:tcPr>
            <w:tcW w:w="599" w:type="dxa"/>
            <w:shd w:val="clear" w:color="auto" w:fill="auto"/>
            <w:vAlign w:val="center"/>
          </w:tcPr>
          <w:p w14:paraId="48CEF585" w14:textId="77777777" w:rsidR="007811B0" w:rsidRPr="00F2188E" w:rsidRDefault="007811B0" w:rsidP="00A37E40">
            <w:pPr>
              <w:jc w:val="center"/>
              <w:rPr>
                <w:sz w:val="16"/>
                <w:szCs w:val="16"/>
              </w:rPr>
            </w:pPr>
            <w:r w:rsidRPr="00F2188E">
              <w:rPr>
                <w:sz w:val="16"/>
                <w:szCs w:val="16"/>
              </w:rPr>
              <w:t>401,3</w:t>
            </w:r>
          </w:p>
        </w:tc>
      </w:tr>
    </w:tbl>
    <w:p w14:paraId="117B72B1" w14:textId="77777777" w:rsidR="007811B0" w:rsidRPr="00F2188E" w:rsidRDefault="007811B0" w:rsidP="007811B0">
      <w:pPr>
        <w:rPr>
          <w:lang w:val="en-US"/>
        </w:rPr>
        <w:sectPr w:rsidR="007811B0" w:rsidRPr="00F2188E" w:rsidSect="009F7717">
          <w:pgSz w:w="16838" w:h="11906" w:orient="landscape"/>
          <w:pgMar w:top="1134" w:right="567" w:bottom="567" w:left="1134" w:header="709" w:footer="709" w:gutter="0"/>
          <w:cols w:space="708"/>
          <w:docGrid w:linePitch="360"/>
        </w:sectPr>
      </w:pPr>
    </w:p>
    <w:p w14:paraId="47EBB635" w14:textId="77777777" w:rsidR="007811B0" w:rsidRPr="00F2188E" w:rsidRDefault="007811B0" w:rsidP="007811B0">
      <w:pPr>
        <w:pStyle w:val="3"/>
        <w:spacing w:before="120" w:after="120" w:line="240" w:lineRule="auto"/>
        <w:jc w:val="center"/>
        <w:rPr>
          <w:b/>
          <w:sz w:val="28"/>
          <w:szCs w:val="28"/>
        </w:rPr>
      </w:pPr>
      <w:bookmarkStart w:id="116" w:name="_Toc106094906"/>
      <w:bookmarkStart w:id="117" w:name="_Toc208588135"/>
      <w:r w:rsidRPr="00F2188E">
        <w:rPr>
          <w:b/>
          <w:sz w:val="28"/>
          <w:szCs w:val="28"/>
        </w:rPr>
        <w:lastRenderedPageBreak/>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bookmarkEnd w:id="116"/>
      <w:bookmarkEnd w:id="117"/>
    </w:p>
    <w:p w14:paraId="38B9FB27" w14:textId="77777777" w:rsidR="007811B0" w:rsidRPr="00F2188E" w:rsidRDefault="007811B0" w:rsidP="007811B0">
      <w:pPr>
        <w:ind w:firstLine="709"/>
        <w:jc w:val="both"/>
        <w:rPr>
          <w:sz w:val="28"/>
        </w:rPr>
      </w:pPr>
      <w:r w:rsidRPr="00F2188E">
        <w:rPr>
          <w:sz w:val="28"/>
        </w:rPr>
        <w:t>Расчетная лесосека в средневозрастных, приспевающих, спелых, перестойных лесных насаждений при уходе за лесами приведена в таблице 9.</w:t>
      </w:r>
    </w:p>
    <w:p w14:paraId="51E4D039" w14:textId="77777777" w:rsidR="007811B0" w:rsidRPr="00F2188E" w:rsidRDefault="007811B0" w:rsidP="007811B0">
      <w:pPr>
        <w:spacing w:before="120" w:after="120"/>
        <w:jc w:val="right"/>
        <w:rPr>
          <w:sz w:val="28"/>
        </w:rPr>
      </w:pPr>
      <w:r w:rsidRPr="00F2188E">
        <w:rPr>
          <w:sz w:val="28"/>
        </w:rPr>
        <w:t xml:space="preserve">Таблица 9 </w:t>
      </w:r>
    </w:p>
    <w:p w14:paraId="5214F85E" w14:textId="77777777" w:rsidR="007811B0" w:rsidRPr="00F2188E" w:rsidRDefault="007811B0" w:rsidP="007811B0">
      <w:pPr>
        <w:spacing w:before="120" w:after="120"/>
        <w:ind w:firstLine="709"/>
        <w:jc w:val="both"/>
        <w:rPr>
          <w:sz w:val="28"/>
        </w:rPr>
      </w:pPr>
      <w:r w:rsidRPr="00F2188E">
        <w:rPr>
          <w:sz w:val="28"/>
        </w:rPr>
        <w:t>Расчетная лесосека (ежегодный допустимый объем изъятия древесины) в средневозрастных, приспевающих, спелых, перестойных лесных насаждений при уходе за лесами</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1"/>
        <w:gridCol w:w="850"/>
        <w:gridCol w:w="851"/>
        <w:gridCol w:w="1134"/>
        <w:gridCol w:w="850"/>
        <w:gridCol w:w="851"/>
        <w:gridCol w:w="1026"/>
        <w:gridCol w:w="958"/>
        <w:gridCol w:w="851"/>
      </w:tblGrid>
      <w:tr w:rsidR="00F2188E" w:rsidRPr="00F2188E" w14:paraId="333EE3F8" w14:textId="77777777" w:rsidTr="00A37E40">
        <w:trPr>
          <w:trHeight w:val="92"/>
          <w:tblHeader/>
        </w:trPr>
        <w:tc>
          <w:tcPr>
            <w:tcW w:w="568" w:type="dxa"/>
            <w:vMerge w:val="restart"/>
            <w:shd w:val="clear" w:color="auto" w:fill="auto"/>
            <w:vAlign w:val="center"/>
          </w:tcPr>
          <w:p w14:paraId="098909F0" w14:textId="77777777" w:rsidR="007811B0" w:rsidRPr="00F2188E" w:rsidRDefault="007811B0" w:rsidP="00A37E40">
            <w:pPr>
              <w:contextualSpacing/>
              <w:jc w:val="center"/>
              <w:rPr>
                <w:sz w:val="22"/>
                <w:szCs w:val="22"/>
              </w:rPr>
            </w:pPr>
            <w:r w:rsidRPr="00F2188E">
              <w:rPr>
                <w:sz w:val="22"/>
                <w:szCs w:val="22"/>
              </w:rPr>
              <w:t>№ п/п</w:t>
            </w:r>
          </w:p>
        </w:tc>
        <w:tc>
          <w:tcPr>
            <w:tcW w:w="1701" w:type="dxa"/>
            <w:vMerge w:val="restart"/>
            <w:shd w:val="clear" w:color="auto" w:fill="auto"/>
            <w:vAlign w:val="center"/>
          </w:tcPr>
          <w:p w14:paraId="694F0338" w14:textId="77777777" w:rsidR="007811B0" w:rsidRPr="00F2188E" w:rsidRDefault="007811B0" w:rsidP="00A37E40">
            <w:pPr>
              <w:contextualSpacing/>
              <w:jc w:val="center"/>
              <w:rPr>
                <w:sz w:val="22"/>
                <w:szCs w:val="22"/>
              </w:rPr>
            </w:pPr>
            <w:r w:rsidRPr="00F2188E">
              <w:rPr>
                <w:sz w:val="22"/>
                <w:szCs w:val="22"/>
              </w:rPr>
              <w:t>Показатели</w:t>
            </w:r>
          </w:p>
        </w:tc>
        <w:tc>
          <w:tcPr>
            <w:tcW w:w="850" w:type="dxa"/>
            <w:vMerge w:val="restart"/>
            <w:shd w:val="clear" w:color="auto" w:fill="auto"/>
            <w:vAlign w:val="center"/>
          </w:tcPr>
          <w:p w14:paraId="173B5CAE" w14:textId="77777777" w:rsidR="007811B0" w:rsidRPr="00F2188E" w:rsidRDefault="007811B0" w:rsidP="00A37E40">
            <w:pPr>
              <w:contextualSpacing/>
              <w:jc w:val="center"/>
              <w:rPr>
                <w:sz w:val="22"/>
                <w:szCs w:val="22"/>
              </w:rPr>
            </w:pPr>
            <w:r w:rsidRPr="00F2188E">
              <w:rPr>
                <w:sz w:val="22"/>
                <w:szCs w:val="22"/>
              </w:rPr>
              <w:t>Ед.</w:t>
            </w:r>
          </w:p>
          <w:p w14:paraId="5B5F30D0" w14:textId="77777777" w:rsidR="007811B0" w:rsidRPr="00F2188E" w:rsidRDefault="007811B0" w:rsidP="00A37E40">
            <w:pPr>
              <w:contextualSpacing/>
              <w:jc w:val="center"/>
              <w:rPr>
                <w:sz w:val="22"/>
                <w:szCs w:val="22"/>
              </w:rPr>
            </w:pPr>
            <w:r w:rsidRPr="00F2188E">
              <w:rPr>
                <w:sz w:val="22"/>
                <w:szCs w:val="22"/>
              </w:rPr>
              <w:t>изм.</w:t>
            </w:r>
          </w:p>
        </w:tc>
        <w:tc>
          <w:tcPr>
            <w:tcW w:w="5670" w:type="dxa"/>
            <w:gridSpan w:val="6"/>
            <w:shd w:val="clear" w:color="auto" w:fill="auto"/>
            <w:vAlign w:val="center"/>
          </w:tcPr>
          <w:p w14:paraId="6DE07ED7" w14:textId="77777777" w:rsidR="007811B0" w:rsidRPr="00F2188E" w:rsidRDefault="007811B0" w:rsidP="00A37E40">
            <w:pPr>
              <w:contextualSpacing/>
              <w:jc w:val="center"/>
              <w:rPr>
                <w:sz w:val="22"/>
                <w:szCs w:val="22"/>
              </w:rPr>
            </w:pPr>
            <w:r w:rsidRPr="00F2188E">
              <w:rPr>
                <w:sz w:val="22"/>
                <w:szCs w:val="22"/>
              </w:rPr>
              <w:t>Виды ухода за лесами</w:t>
            </w:r>
          </w:p>
        </w:tc>
        <w:tc>
          <w:tcPr>
            <w:tcW w:w="851" w:type="dxa"/>
            <w:vMerge w:val="restart"/>
            <w:vAlign w:val="center"/>
          </w:tcPr>
          <w:p w14:paraId="586EF1CB" w14:textId="77777777" w:rsidR="007811B0" w:rsidRPr="00F2188E" w:rsidRDefault="007811B0" w:rsidP="00A37E40">
            <w:pPr>
              <w:contextualSpacing/>
              <w:jc w:val="center"/>
              <w:rPr>
                <w:sz w:val="22"/>
                <w:szCs w:val="22"/>
              </w:rPr>
            </w:pPr>
            <w:r w:rsidRPr="00F2188E">
              <w:rPr>
                <w:sz w:val="22"/>
                <w:szCs w:val="22"/>
              </w:rPr>
              <w:t>Итого</w:t>
            </w:r>
          </w:p>
        </w:tc>
      </w:tr>
      <w:tr w:rsidR="00F2188E" w:rsidRPr="00F2188E" w14:paraId="182735D3" w14:textId="77777777" w:rsidTr="00A37E40">
        <w:trPr>
          <w:trHeight w:val="91"/>
          <w:tblHeader/>
        </w:trPr>
        <w:tc>
          <w:tcPr>
            <w:tcW w:w="568" w:type="dxa"/>
            <w:vMerge/>
            <w:shd w:val="clear" w:color="auto" w:fill="auto"/>
            <w:vAlign w:val="center"/>
          </w:tcPr>
          <w:p w14:paraId="0EBC782A" w14:textId="77777777" w:rsidR="007811B0" w:rsidRPr="00F2188E" w:rsidRDefault="007811B0" w:rsidP="00A37E40">
            <w:pPr>
              <w:contextualSpacing/>
              <w:jc w:val="center"/>
              <w:rPr>
                <w:sz w:val="22"/>
                <w:szCs w:val="22"/>
              </w:rPr>
            </w:pPr>
          </w:p>
        </w:tc>
        <w:tc>
          <w:tcPr>
            <w:tcW w:w="1701" w:type="dxa"/>
            <w:vMerge/>
            <w:shd w:val="clear" w:color="auto" w:fill="auto"/>
            <w:vAlign w:val="center"/>
          </w:tcPr>
          <w:p w14:paraId="6F5A9947" w14:textId="77777777" w:rsidR="007811B0" w:rsidRPr="00F2188E" w:rsidRDefault="007811B0" w:rsidP="00A37E40">
            <w:pPr>
              <w:contextualSpacing/>
              <w:jc w:val="center"/>
              <w:rPr>
                <w:sz w:val="22"/>
                <w:szCs w:val="22"/>
              </w:rPr>
            </w:pPr>
          </w:p>
        </w:tc>
        <w:tc>
          <w:tcPr>
            <w:tcW w:w="850" w:type="dxa"/>
            <w:vMerge/>
            <w:shd w:val="clear" w:color="auto" w:fill="auto"/>
            <w:vAlign w:val="center"/>
          </w:tcPr>
          <w:p w14:paraId="01B73793" w14:textId="77777777" w:rsidR="007811B0" w:rsidRPr="00F2188E" w:rsidRDefault="007811B0" w:rsidP="00A37E40">
            <w:pPr>
              <w:contextualSpacing/>
              <w:jc w:val="center"/>
              <w:rPr>
                <w:sz w:val="22"/>
                <w:szCs w:val="22"/>
              </w:rPr>
            </w:pPr>
          </w:p>
        </w:tc>
        <w:tc>
          <w:tcPr>
            <w:tcW w:w="851" w:type="dxa"/>
            <w:shd w:val="clear" w:color="auto" w:fill="auto"/>
            <w:vAlign w:val="center"/>
          </w:tcPr>
          <w:p w14:paraId="6CDBC2C3" w14:textId="77777777" w:rsidR="007811B0" w:rsidRPr="00F2188E" w:rsidRDefault="007811B0" w:rsidP="00A37E40">
            <w:pPr>
              <w:contextualSpacing/>
              <w:jc w:val="center"/>
              <w:rPr>
                <w:sz w:val="22"/>
                <w:szCs w:val="22"/>
              </w:rPr>
            </w:pPr>
            <w:r w:rsidRPr="00F2188E">
              <w:rPr>
                <w:sz w:val="22"/>
                <w:szCs w:val="22"/>
              </w:rPr>
              <w:t>прореживания</w:t>
            </w:r>
          </w:p>
        </w:tc>
        <w:tc>
          <w:tcPr>
            <w:tcW w:w="1134" w:type="dxa"/>
            <w:vAlign w:val="center"/>
          </w:tcPr>
          <w:p w14:paraId="45CBB42B" w14:textId="77777777" w:rsidR="007811B0" w:rsidRPr="00F2188E" w:rsidRDefault="007811B0" w:rsidP="00A37E40">
            <w:pPr>
              <w:contextualSpacing/>
              <w:jc w:val="center"/>
              <w:rPr>
                <w:sz w:val="22"/>
                <w:szCs w:val="22"/>
              </w:rPr>
            </w:pPr>
            <w:r w:rsidRPr="00F2188E">
              <w:rPr>
                <w:sz w:val="22"/>
                <w:szCs w:val="22"/>
              </w:rPr>
              <w:t>проходные рубки</w:t>
            </w:r>
          </w:p>
        </w:tc>
        <w:tc>
          <w:tcPr>
            <w:tcW w:w="850" w:type="dxa"/>
            <w:vAlign w:val="center"/>
          </w:tcPr>
          <w:p w14:paraId="32CBB3CF" w14:textId="77777777" w:rsidR="007811B0" w:rsidRPr="00F2188E" w:rsidRDefault="007811B0" w:rsidP="00A37E40">
            <w:pPr>
              <w:contextualSpacing/>
              <w:jc w:val="center"/>
              <w:rPr>
                <w:sz w:val="22"/>
                <w:szCs w:val="22"/>
              </w:rPr>
            </w:pPr>
            <w:r w:rsidRPr="00F2188E">
              <w:rPr>
                <w:sz w:val="22"/>
                <w:szCs w:val="22"/>
              </w:rPr>
              <w:t>рубки обновления</w:t>
            </w:r>
          </w:p>
        </w:tc>
        <w:tc>
          <w:tcPr>
            <w:tcW w:w="851" w:type="dxa"/>
            <w:vAlign w:val="center"/>
          </w:tcPr>
          <w:p w14:paraId="4BBDCC0A" w14:textId="77777777" w:rsidR="007811B0" w:rsidRPr="00F2188E" w:rsidRDefault="007811B0" w:rsidP="00A37E40">
            <w:pPr>
              <w:contextualSpacing/>
              <w:jc w:val="center"/>
              <w:rPr>
                <w:sz w:val="22"/>
                <w:szCs w:val="22"/>
              </w:rPr>
            </w:pPr>
            <w:r w:rsidRPr="00F2188E">
              <w:rPr>
                <w:sz w:val="22"/>
                <w:szCs w:val="22"/>
              </w:rPr>
              <w:t>рубки переформирования</w:t>
            </w:r>
          </w:p>
        </w:tc>
        <w:tc>
          <w:tcPr>
            <w:tcW w:w="1026" w:type="dxa"/>
            <w:vAlign w:val="center"/>
          </w:tcPr>
          <w:p w14:paraId="4B496C2E" w14:textId="77777777" w:rsidR="007811B0" w:rsidRPr="00F2188E" w:rsidRDefault="007811B0" w:rsidP="00A37E40">
            <w:pPr>
              <w:contextualSpacing/>
              <w:jc w:val="center"/>
              <w:rPr>
                <w:sz w:val="22"/>
                <w:szCs w:val="22"/>
              </w:rPr>
            </w:pPr>
            <w:r w:rsidRPr="00F2188E">
              <w:rPr>
                <w:sz w:val="22"/>
                <w:szCs w:val="22"/>
              </w:rPr>
              <w:t>рубки реконструкции</w:t>
            </w:r>
          </w:p>
        </w:tc>
        <w:tc>
          <w:tcPr>
            <w:tcW w:w="958" w:type="dxa"/>
            <w:vAlign w:val="center"/>
          </w:tcPr>
          <w:p w14:paraId="5AC804AA" w14:textId="77777777" w:rsidR="007811B0" w:rsidRPr="00F2188E" w:rsidRDefault="007811B0" w:rsidP="00A37E40">
            <w:pPr>
              <w:contextualSpacing/>
              <w:jc w:val="center"/>
              <w:rPr>
                <w:sz w:val="22"/>
                <w:szCs w:val="22"/>
              </w:rPr>
            </w:pPr>
            <w:r w:rsidRPr="00F2188E">
              <w:rPr>
                <w:sz w:val="22"/>
                <w:szCs w:val="22"/>
              </w:rPr>
              <w:t>рубка единичных деревьев</w:t>
            </w:r>
          </w:p>
        </w:tc>
        <w:tc>
          <w:tcPr>
            <w:tcW w:w="851" w:type="dxa"/>
            <w:vMerge/>
          </w:tcPr>
          <w:p w14:paraId="4667D36F" w14:textId="77777777" w:rsidR="007811B0" w:rsidRPr="00F2188E" w:rsidRDefault="007811B0" w:rsidP="00A37E40">
            <w:pPr>
              <w:contextualSpacing/>
              <w:jc w:val="center"/>
              <w:rPr>
                <w:sz w:val="22"/>
                <w:szCs w:val="22"/>
              </w:rPr>
            </w:pPr>
          </w:p>
        </w:tc>
      </w:tr>
    </w:tbl>
    <w:p w14:paraId="334893BB" w14:textId="77777777" w:rsidR="007811B0" w:rsidRPr="00F2188E" w:rsidRDefault="007811B0" w:rsidP="007811B0">
      <w:pPr>
        <w:ind w:firstLine="709"/>
        <w:contextualSpacing/>
        <w:rPr>
          <w:sz w:val="2"/>
          <w:szCs w:val="4"/>
        </w:rPr>
      </w:pPr>
    </w:p>
    <w:tbl>
      <w:tblPr>
        <w:tblW w:w="9640" w:type="dxa"/>
        <w:tblInd w:w="-34" w:type="dxa"/>
        <w:tblLayout w:type="fixed"/>
        <w:tblLook w:val="04A0" w:firstRow="1" w:lastRow="0" w:firstColumn="1" w:lastColumn="0" w:noHBand="0" w:noVBand="1"/>
      </w:tblPr>
      <w:tblGrid>
        <w:gridCol w:w="568"/>
        <w:gridCol w:w="1701"/>
        <w:gridCol w:w="850"/>
        <w:gridCol w:w="851"/>
        <w:gridCol w:w="1134"/>
        <w:gridCol w:w="850"/>
        <w:gridCol w:w="851"/>
        <w:gridCol w:w="1026"/>
        <w:gridCol w:w="958"/>
        <w:gridCol w:w="851"/>
      </w:tblGrid>
      <w:tr w:rsidR="00F2188E" w:rsidRPr="00F2188E" w14:paraId="6C4173E3" w14:textId="77777777" w:rsidTr="00A37E40">
        <w:trPr>
          <w:trHeight w:val="20"/>
          <w:tblHead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829A1" w14:textId="77777777" w:rsidR="007811B0" w:rsidRPr="00F2188E" w:rsidRDefault="007811B0" w:rsidP="00A37E40">
            <w:pPr>
              <w:contextualSpacing/>
              <w:jc w:val="center"/>
              <w:rPr>
                <w:sz w:val="22"/>
                <w:szCs w:val="22"/>
              </w:rPr>
            </w:pPr>
            <w:r w:rsidRPr="00F2188E">
              <w:rPr>
                <w:sz w:val="22"/>
                <w:szCs w:val="22"/>
              </w:rPr>
              <w:t>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B41BDEA" w14:textId="77777777" w:rsidR="007811B0" w:rsidRPr="00F2188E" w:rsidRDefault="007811B0" w:rsidP="00A37E40">
            <w:pPr>
              <w:contextualSpacing/>
              <w:jc w:val="center"/>
              <w:rPr>
                <w:sz w:val="22"/>
                <w:szCs w:val="22"/>
              </w:rPr>
            </w:pPr>
            <w:r w:rsidRPr="00F2188E">
              <w:rPr>
                <w:sz w:val="22"/>
                <w:szCs w:val="22"/>
              </w:rPr>
              <w:t>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41F64DE" w14:textId="77777777" w:rsidR="007811B0" w:rsidRPr="00F2188E" w:rsidRDefault="007811B0" w:rsidP="00A37E40">
            <w:pPr>
              <w:contextualSpacing/>
              <w:jc w:val="center"/>
              <w:rPr>
                <w:sz w:val="22"/>
                <w:szCs w:val="22"/>
              </w:rPr>
            </w:pPr>
            <w:r w:rsidRPr="00F2188E">
              <w:rPr>
                <w:sz w:val="22"/>
                <w:szCs w:val="22"/>
              </w:rPr>
              <w:t>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36D8595" w14:textId="77777777" w:rsidR="007811B0" w:rsidRPr="00F2188E" w:rsidRDefault="007811B0" w:rsidP="00A37E40">
            <w:pPr>
              <w:contextualSpacing/>
              <w:jc w:val="center"/>
              <w:rPr>
                <w:sz w:val="22"/>
                <w:szCs w:val="22"/>
              </w:rPr>
            </w:pPr>
            <w:r w:rsidRPr="00F2188E">
              <w:rPr>
                <w:sz w:val="22"/>
                <w:szCs w:val="22"/>
              </w:rPr>
              <w:t>4</w:t>
            </w:r>
          </w:p>
        </w:tc>
        <w:tc>
          <w:tcPr>
            <w:tcW w:w="1134" w:type="dxa"/>
            <w:tcBorders>
              <w:top w:val="single" w:sz="4" w:space="0" w:color="auto"/>
              <w:left w:val="nil"/>
              <w:bottom w:val="single" w:sz="4" w:space="0" w:color="auto"/>
              <w:right w:val="single" w:sz="4" w:space="0" w:color="auto"/>
            </w:tcBorders>
          </w:tcPr>
          <w:p w14:paraId="4BAA9A3E" w14:textId="77777777" w:rsidR="007811B0" w:rsidRPr="00F2188E" w:rsidRDefault="007811B0" w:rsidP="00A37E40">
            <w:pPr>
              <w:contextualSpacing/>
              <w:jc w:val="center"/>
              <w:rPr>
                <w:sz w:val="22"/>
                <w:szCs w:val="22"/>
              </w:rPr>
            </w:pPr>
            <w:r w:rsidRPr="00F2188E">
              <w:rPr>
                <w:sz w:val="22"/>
                <w:szCs w:val="22"/>
              </w:rPr>
              <w:t>5</w:t>
            </w:r>
          </w:p>
        </w:tc>
        <w:tc>
          <w:tcPr>
            <w:tcW w:w="850" w:type="dxa"/>
            <w:tcBorders>
              <w:top w:val="single" w:sz="4" w:space="0" w:color="auto"/>
              <w:left w:val="nil"/>
              <w:bottom w:val="single" w:sz="4" w:space="0" w:color="auto"/>
              <w:right w:val="single" w:sz="4" w:space="0" w:color="auto"/>
            </w:tcBorders>
          </w:tcPr>
          <w:p w14:paraId="6AEC12C3" w14:textId="77777777" w:rsidR="007811B0" w:rsidRPr="00F2188E" w:rsidRDefault="007811B0" w:rsidP="00A37E40">
            <w:pPr>
              <w:contextualSpacing/>
              <w:jc w:val="center"/>
              <w:rPr>
                <w:sz w:val="22"/>
                <w:szCs w:val="22"/>
              </w:rPr>
            </w:pPr>
            <w:r w:rsidRPr="00F2188E">
              <w:rPr>
                <w:sz w:val="22"/>
                <w:szCs w:val="22"/>
              </w:rPr>
              <w:t>6</w:t>
            </w:r>
          </w:p>
        </w:tc>
        <w:tc>
          <w:tcPr>
            <w:tcW w:w="851" w:type="dxa"/>
            <w:tcBorders>
              <w:top w:val="single" w:sz="4" w:space="0" w:color="auto"/>
              <w:left w:val="nil"/>
              <w:bottom w:val="single" w:sz="4" w:space="0" w:color="auto"/>
              <w:right w:val="single" w:sz="4" w:space="0" w:color="auto"/>
            </w:tcBorders>
          </w:tcPr>
          <w:p w14:paraId="7D98C5A9" w14:textId="77777777" w:rsidR="007811B0" w:rsidRPr="00F2188E" w:rsidRDefault="007811B0" w:rsidP="00A37E40">
            <w:pPr>
              <w:contextualSpacing/>
              <w:jc w:val="center"/>
              <w:rPr>
                <w:sz w:val="22"/>
                <w:szCs w:val="22"/>
              </w:rPr>
            </w:pPr>
            <w:r w:rsidRPr="00F2188E">
              <w:rPr>
                <w:sz w:val="22"/>
                <w:szCs w:val="22"/>
              </w:rPr>
              <w:t>7</w:t>
            </w:r>
          </w:p>
        </w:tc>
        <w:tc>
          <w:tcPr>
            <w:tcW w:w="1026" w:type="dxa"/>
            <w:tcBorders>
              <w:top w:val="single" w:sz="4" w:space="0" w:color="auto"/>
              <w:left w:val="nil"/>
              <w:bottom w:val="single" w:sz="4" w:space="0" w:color="auto"/>
              <w:right w:val="single" w:sz="4" w:space="0" w:color="auto"/>
            </w:tcBorders>
          </w:tcPr>
          <w:p w14:paraId="68E3EA4A" w14:textId="77777777" w:rsidR="007811B0" w:rsidRPr="00F2188E" w:rsidRDefault="007811B0" w:rsidP="00A37E40">
            <w:pPr>
              <w:contextualSpacing/>
              <w:jc w:val="center"/>
              <w:rPr>
                <w:sz w:val="22"/>
                <w:szCs w:val="22"/>
              </w:rPr>
            </w:pPr>
            <w:r w:rsidRPr="00F2188E">
              <w:rPr>
                <w:sz w:val="22"/>
                <w:szCs w:val="22"/>
              </w:rPr>
              <w:t>8</w:t>
            </w:r>
          </w:p>
        </w:tc>
        <w:tc>
          <w:tcPr>
            <w:tcW w:w="958" w:type="dxa"/>
            <w:tcBorders>
              <w:top w:val="single" w:sz="4" w:space="0" w:color="auto"/>
              <w:left w:val="nil"/>
              <w:bottom w:val="single" w:sz="4" w:space="0" w:color="auto"/>
              <w:right w:val="single" w:sz="4" w:space="0" w:color="auto"/>
            </w:tcBorders>
          </w:tcPr>
          <w:p w14:paraId="0AA00981" w14:textId="77777777" w:rsidR="007811B0" w:rsidRPr="00F2188E" w:rsidRDefault="007811B0" w:rsidP="00A37E40">
            <w:pPr>
              <w:contextualSpacing/>
              <w:jc w:val="center"/>
              <w:rPr>
                <w:sz w:val="22"/>
                <w:szCs w:val="22"/>
              </w:rPr>
            </w:pPr>
            <w:r w:rsidRPr="00F2188E">
              <w:rPr>
                <w:sz w:val="22"/>
                <w:szCs w:val="22"/>
              </w:rPr>
              <w:t>9</w:t>
            </w:r>
          </w:p>
        </w:tc>
        <w:tc>
          <w:tcPr>
            <w:tcW w:w="851" w:type="dxa"/>
            <w:tcBorders>
              <w:top w:val="single" w:sz="4" w:space="0" w:color="auto"/>
              <w:left w:val="nil"/>
              <w:bottom w:val="single" w:sz="4" w:space="0" w:color="auto"/>
              <w:right w:val="single" w:sz="4" w:space="0" w:color="auto"/>
            </w:tcBorders>
          </w:tcPr>
          <w:p w14:paraId="38994D91" w14:textId="77777777" w:rsidR="007811B0" w:rsidRPr="00F2188E" w:rsidRDefault="007811B0" w:rsidP="00A37E40">
            <w:pPr>
              <w:contextualSpacing/>
              <w:jc w:val="center"/>
              <w:rPr>
                <w:sz w:val="22"/>
                <w:szCs w:val="22"/>
              </w:rPr>
            </w:pPr>
            <w:r w:rsidRPr="00F2188E">
              <w:rPr>
                <w:sz w:val="22"/>
                <w:szCs w:val="22"/>
              </w:rPr>
              <w:t>10</w:t>
            </w:r>
          </w:p>
        </w:tc>
      </w:tr>
      <w:tr w:rsidR="00F2188E" w:rsidRPr="00F2188E" w14:paraId="15DCF9D6" w14:textId="77777777" w:rsidTr="00A37E40">
        <w:trPr>
          <w:trHeight w:val="20"/>
          <w:tblHead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607BEDB" w14:textId="77777777" w:rsidR="007811B0" w:rsidRPr="00F2188E" w:rsidRDefault="007811B0" w:rsidP="00A37E40">
            <w:pPr>
              <w:contextualSpacing/>
              <w:jc w:val="center"/>
              <w:rPr>
                <w:sz w:val="22"/>
                <w:szCs w:val="22"/>
              </w:rPr>
            </w:pPr>
            <w:r w:rsidRPr="00F2188E">
              <w:rPr>
                <w:sz w:val="22"/>
                <w:szCs w:val="22"/>
              </w:rPr>
              <w:t>1.</w:t>
            </w:r>
          </w:p>
        </w:tc>
        <w:tc>
          <w:tcPr>
            <w:tcW w:w="9072" w:type="dxa"/>
            <w:gridSpan w:val="9"/>
            <w:tcBorders>
              <w:top w:val="nil"/>
              <w:left w:val="nil"/>
              <w:bottom w:val="single" w:sz="4" w:space="0" w:color="auto"/>
              <w:right w:val="single" w:sz="4" w:space="0" w:color="auto"/>
            </w:tcBorders>
            <w:shd w:val="clear" w:color="auto" w:fill="auto"/>
            <w:hideMark/>
          </w:tcPr>
          <w:p w14:paraId="1231A6E9" w14:textId="77777777" w:rsidR="007811B0" w:rsidRPr="00F2188E" w:rsidRDefault="007811B0" w:rsidP="00A37E40">
            <w:pPr>
              <w:contextualSpacing/>
              <w:jc w:val="center"/>
              <w:rPr>
                <w:sz w:val="22"/>
                <w:szCs w:val="22"/>
              </w:rPr>
            </w:pPr>
            <w:r w:rsidRPr="00F2188E">
              <w:rPr>
                <w:sz w:val="22"/>
                <w:szCs w:val="22"/>
              </w:rPr>
              <w:t>Хвойное хозяйство</w:t>
            </w:r>
          </w:p>
        </w:tc>
      </w:tr>
      <w:tr w:rsidR="00F2188E" w:rsidRPr="00F2188E" w14:paraId="49106550" w14:textId="77777777" w:rsidTr="00A37E40">
        <w:trPr>
          <w:trHeight w:val="20"/>
          <w:tblHead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9693B44" w14:textId="77777777" w:rsidR="007811B0" w:rsidRPr="00F2188E" w:rsidRDefault="007811B0" w:rsidP="00A37E40">
            <w:pPr>
              <w:contextualSpacing/>
              <w:jc w:val="center"/>
              <w:rPr>
                <w:sz w:val="22"/>
                <w:szCs w:val="22"/>
              </w:rPr>
            </w:pPr>
            <w:r w:rsidRPr="00F2188E">
              <w:rPr>
                <w:sz w:val="22"/>
                <w:szCs w:val="22"/>
              </w:rPr>
              <w:t>2.</w:t>
            </w:r>
          </w:p>
        </w:tc>
        <w:tc>
          <w:tcPr>
            <w:tcW w:w="9072" w:type="dxa"/>
            <w:gridSpan w:val="9"/>
            <w:tcBorders>
              <w:top w:val="nil"/>
              <w:left w:val="nil"/>
              <w:bottom w:val="single" w:sz="4" w:space="0" w:color="auto"/>
              <w:right w:val="single" w:sz="4" w:space="0" w:color="auto"/>
            </w:tcBorders>
            <w:shd w:val="clear" w:color="auto" w:fill="auto"/>
            <w:hideMark/>
          </w:tcPr>
          <w:p w14:paraId="35138635" w14:textId="77777777" w:rsidR="007811B0" w:rsidRPr="00F2188E" w:rsidRDefault="007811B0" w:rsidP="00A37E40">
            <w:pPr>
              <w:contextualSpacing/>
              <w:jc w:val="center"/>
              <w:rPr>
                <w:sz w:val="22"/>
                <w:szCs w:val="22"/>
              </w:rPr>
            </w:pPr>
            <w:r w:rsidRPr="00F2188E">
              <w:rPr>
                <w:sz w:val="22"/>
                <w:szCs w:val="22"/>
              </w:rPr>
              <w:t>Лиственница, сосна</w:t>
            </w:r>
          </w:p>
        </w:tc>
      </w:tr>
      <w:tr w:rsidR="00F2188E" w:rsidRPr="00F2188E" w14:paraId="349A77AB" w14:textId="77777777" w:rsidTr="00A37E40">
        <w:trPr>
          <w:trHeight w:val="20"/>
          <w:tblHead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50B8189" w14:textId="77777777" w:rsidR="007811B0" w:rsidRPr="00F2188E" w:rsidRDefault="007811B0" w:rsidP="00A37E40">
            <w:pPr>
              <w:contextualSpacing/>
              <w:jc w:val="center"/>
              <w:rPr>
                <w:sz w:val="22"/>
                <w:szCs w:val="22"/>
              </w:rPr>
            </w:pPr>
            <w:r w:rsidRPr="00F2188E">
              <w:rPr>
                <w:sz w:val="22"/>
                <w:szCs w:val="22"/>
              </w:rPr>
              <w:t>3.</w:t>
            </w:r>
          </w:p>
        </w:tc>
        <w:tc>
          <w:tcPr>
            <w:tcW w:w="1701" w:type="dxa"/>
            <w:vMerge w:val="restart"/>
            <w:tcBorders>
              <w:top w:val="nil"/>
              <w:left w:val="nil"/>
              <w:right w:val="single" w:sz="4" w:space="0" w:color="auto"/>
            </w:tcBorders>
            <w:shd w:val="clear" w:color="auto" w:fill="auto"/>
            <w:hideMark/>
          </w:tcPr>
          <w:p w14:paraId="75752594" w14:textId="77777777" w:rsidR="007811B0" w:rsidRPr="00F2188E" w:rsidRDefault="007811B0" w:rsidP="00A37E40">
            <w:pPr>
              <w:contextualSpacing/>
              <w:jc w:val="both"/>
              <w:rPr>
                <w:sz w:val="22"/>
                <w:szCs w:val="22"/>
              </w:rPr>
            </w:pPr>
            <w:r w:rsidRPr="00F2188E">
              <w:rPr>
                <w:sz w:val="22"/>
                <w:szCs w:val="22"/>
              </w:rPr>
              <w:t>Выявленный фонд по лесоводственным требованиям</w:t>
            </w:r>
          </w:p>
        </w:tc>
        <w:tc>
          <w:tcPr>
            <w:tcW w:w="850" w:type="dxa"/>
            <w:tcBorders>
              <w:top w:val="nil"/>
              <w:left w:val="nil"/>
              <w:bottom w:val="single" w:sz="4" w:space="0" w:color="auto"/>
              <w:right w:val="single" w:sz="4" w:space="0" w:color="auto"/>
            </w:tcBorders>
            <w:shd w:val="clear" w:color="auto" w:fill="auto"/>
            <w:noWrap/>
            <w:vAlign w:val="center"/>
            <w:hideMark/>
          </w:tcPr>
          <w:p w14:paraId="2A2FA38A" w14:textId="77777777" w:rsidR="007811B0" w:rsidRPr="00F2188E" w:rsidRDefault="007811B0" w:rsidP="00A37E40">
            <w:pPr>
              <w:contextualSpacing/>
              <w:jc w:val="center"/>
              <w:rPr>
                <w:sz w:val="22"/>
                <w:szCs w:val="22"/>
              </w:rPr>
            </w:pPr>
            <w:r w:rsidRPr="00F2188E">
              <w:rPr>
                <w:sz w:val="22"/>
                <w:szCs w:val="22"/>
              </w:rPr>
              <w:t>га</w:t>
            </w:r>
          </w:p>
        </w:tc>
        <w:tc>
          <w:tcPr>
            <w:tcW w:w="851" w:type="dxa"/>
            <w:tcBorders>
              <w:top w:val="nil"/>
              <w:left w:val="nil"/>
              <w:bottom w:val="single" w:sz="4" w:space="0" w:color="auto"/>
              <w:right w:val="single" w:sz="4" w:space="0" w:color="auto"/>
            </w:tcBorders>
            <w:shd w:val="clear" w:color="auto" w:fill="auto"/>
            <w:vAlign w:val="center"/>
            <w:hideMark/>
          </w:tcPr>
          <w:p w14:paraId="00A1B9E2" w14:textId="77777777" w:rsidR="007811B0" w:rsidRPr="00F2188E" w:rsidRDefault="007811B0" w:rsidP="00A37E40">
            <w:pPr>
              <w:contextualSpacing/>
              <w:jc w:val="center"/>
              <w:rPr>
                <w:sz w:val="22"/>
                <w:szCs w:val="22"/>
              </w:rPr>
            </w:pPr>
            <w:r w:rsidRPr="00F2188E">
              <w:rPr>
                <w:sz w:val="22"/>
                <w:szCs w:val="22"/>
              </w:rPr>
              <w:t>1800,0</w:t>
            </w:r>
          </w:p>
        </w:tc>
        <w:tc>
          <w:tcPr>
            <w:tcW w:w="1134" w:type="dxa"/>
            <w:tcBorders>
              <w:top w:val="nil"/>
              <w:left w:val="nil"/>
              <w:bottom w:val="single" w:sz="4" w:space="0" w:color="auto"/>
              <w:right w:val="single" w:sz="4" w:space="0" w:color="auto"/>
            </w:tcBorders>
            <w:vAlign w:val="center"/>
          </w:tcPr>
          <w:p w14:paraId="5764B0EC" w14:textId="77777777" w:rsidR="007811B0" w:rsidRPr="00F2188E" w:rsidRDefault="007811B0" w:rsidP="00A37E40">
            <w:pPr>
              <w:contextualSpacing/>
              <w:jc w:val="center"/>
              <w:rPr>
                <w:sz w:val="22"/>
                <w:szCs w:val="22"/>
              </w:rPr>
            </w:pPr>
            <w:r w:rsidRPr="00F2188E">
              <w:rPr>
                <w:sz w:val="22"/>
                <w:szCs w:val="22"/>
              </w:rPr>
              <w:t>835,0</w:t>
            </w:r>
          </w:p>
        </w:tc>
        <w:tc>
          <w:tcPr>
            <w:tcW w:w="850" w:type="dxa"/>
            <w:tcBorders>
              <w:top w:val="nil"/>
              <w:left w:val="nil"/>
              <w:bottom w:val="single" w:sz="4" w:space="0" w:color="auto"/>
              <w:right w:val="single" w:sz="4" w:space="0" w:color="auto"/>
            </w:tcBorders>
            <w:vAlign w:val="center"/>
          </w:tcPr>
          <w:p w14:paraId="4CE432D0" w14:textId="77777777" w:rsidR="007811B0" w:rsidRPr="00F2188E" w:rsidRDefault="007811B0" w:rsidP="00A37E40">
            <w:pPr>
              <w:contextualSpacing/>
              <w:jc w:val="center"/>
              <w:rPr>
                <w:sz w:val="22"/>
                <w:szCs w:val="22"/>
              </w:rPr>
            </w:pPr>
            <w:r w:rsidRPr="00F2188E">
              <w:rPr>
                <w:sz w:val="22"/>
                <w:szCs w:val="22"/>
              </w:rPr>
              <w:t>-</w:t>
            </w:r>
          </w:p>
        </w:tc>
        <w:tc>
          <w:tcPr>
            <w:tcW w:w="851" w:type="dxa"/>
            <w:tcBorders>
              <w:top w:val="nil"/>
              <w:left w:val="nil"/>
              <w:bottom w:val="single" w:sz="4" w:space="0" w:color="auto"/>
              <w:right w:val="single" w:sz="4" w:space="0" w:color="auto"/>
            </w:tcBorders>
            <w:vAlign w:val="center"/>
          </w:tcPr>
          <w:p w14:paraId="697E3C23" w14:textId="77777777" w:rsidR="007811B0" w:rsidRPr="00F2188E" w:rsidRDefault="007811B0" w:rsidP="00A37E40">
            <w:pPr>
              <w:contextualSpacing/>
              <w:jc w:val="center"/>
              <w:rPr>
                <w:sz w:val="22"/>
                <w:szCs w:val="22"/>
              </w:rPr>
            </w:pPr>
            <w:r w:rsidRPr="00F2188E">
              <w:rPr>
                <w:sz w:val="22"/>
                <w:szCs w:val="22"/>
              </w:rPr>
              <w:t>-</w:t>
            </w:r>
          </w:p>
        </w:tc>
        <w:tc>
          <w:tcPr>
            <w:tcW w:w="1026" w:type="dxa"/>
            <w:tcBorders>
              <w:top w:val="nil"/>
              <w:left w:val="nil"/>
              <w:bottom w:val="single" w:sz="4" w:space="0" w:color="auto"/>
              <w:right w:val="single" w:sz="4" w:space="0" w:color="auto"/>
            </w:tcBorders>
            <w:vAlign w:val="center"/>
          </w:tcPr>
          <w:p w14:paraId="2AD5FE1B" w14:textId="77777777" w:rsidR="007811B0" w:rsidRPr="00F2188E" w:rsidRDefault="007811B0" w:rsidP="00A37E40">
            <w:pPr>
              <w:contextualSpacing/>
              <w:jc w:val="center"/>
              <w:rPr>
                <w:sz w:val="22"/>
                <w:szCs w:val="22"/>
              </w:rPr>
            </w:pPr>
            <w:r w:rsidRPr="00F2188E">
              <w:rPr>
                <w:sz w:val="22"/>
                <w:szCs w:val="22"/>
              </w:rPr>
              <w:t>-</w:t>
            </w:r>
          </w:p>
        </w:tc>
        <w:tc>
          <w:tcPr>
            <w:tcW w:w="958" w:type="dxa"/>
            <w:tcBorders>
              <w:top w:val="nil"/>
              <w:left w:val="nil"/>
              <w:bottom w:val="single" w:sz="4" w:space="0" w:color="auto"/>
              <w:right w:val="single" w:sz="4" w:space="0" w:color="auto"/>
            </w:tcBorders>
            <w:vAlign w:val="center"/>
          </w:tcPr>
          <w:p w14:paraId="6E822128" w14:textId="77777777" w:rsidR="007811B0" w:rsidRPr="00F2188E" w:rsidRDefault="007811B0" w:rsidP="00A37E40">
            <w:pPr>
              <w:contextualSpacing/>
              <w:jc w:val="center"/>
              <w:rPr>
                <w:sz w:val="22"/>
                <w:szCs w:val="22"/>
              </w:rPr>
            </w:pPr>
            <w:r w:rsidRPr="00F2188E">
              <w:rPr>
                <w:sz w:val="22"/>
                <w:szCs w:val="22"/>
              </w:rPr>
              <w:t>-</w:t>
            </w:r>
          </w:p>
        </w:tc>
        <w:tc>
          <w:tcPr>
            <w:tcW w:w="851" w:type="dxa"/>
            <w:tcBorders>
              <w:top w:val="nil"/>
              <w:left w:val="nil"/>
              <w:bottom w:val="single" w:sz="4" w:space="0" w:color="auto"/>
              <w:right w:val="single" w:sz="4" w:space="0" w:color="auto"/>
            </w:tcBorders>
            <w:vAlign w:val="center"/>
          </w:tcPr>
          <w:p w14:paraId="113EE316" w14:textId="77777777" w:rsidR="007811B0" w:rsidRPr="00F2188E" w:rsidRDefault="007811B0" w:rsidP="00A37E40">
            <w:pPr>
              <w:contextualSpacing/>
              <w:jc w:val="center"/>
              <w:rPr>
                <w:sz w:val="22"/>
                <w:szCs w:val="22"/>
              </w:rPr>
            </w:pPr>
            <w:r w:rsidRPr="00F2188E">
              <w:rPr>
                <w:sz w:val="22"/>
                <w:szCs w:val="22"/>
              </w:rPr>
              <w:t>2635,0</w:t>
            </w:r>
          </w:p>
        </w:tc>
      </w:tr>
      <w:tr w:rsidR="00F2188E" w:rsidRPr="00F2188E" w14:paraId="6BCE03B4" w14:textId="77777777" w:rsidTr="00A37E40">
        <w:trPr>
          <w:trHeight w:val="20"/>
          <w:tblHead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4EDA933" w14:textId="77777777" w:rsidR="007811B0" w:rsidRPr="00F2188E" w:rsidRDefault="007811B0" w:rsidP="00A37E40">
            <w:pPr>
              <w:contextualSpacing/>
              <w:jc w:val="center"/>
              <w:rPr>
                <w:sz w:val="22"/>
                <w:szCs w:val="22"/>
              </w:rPr>
            </w:pPr>
            <w:r w:rsidRPr="00F2188E">
              <w:rPr>
                <w:sz w:val="22"/>
                <w:szCs w:val="22"/>
              </w:rPr>
              <w:t>4.</w:t>
            </w:r>
          </w:p>
        </w:tc>
        <w:tc>
          <w:tcPr>
            <w:tcW w:w="1701" w:type="dxa"/>
            <w:vMerge/>
            <w:tcBorders>
              <w:left w:val="nil"/>
              <w:bottom w:val="single" w:sz="4" w:space="0" w:color="auto"/>
              <w:right w:val="single" w:sz="4" w:space="0" w:color="auto"/>
            </w:tcBorders>
            <w:shd w:val="clear" w:color="auto" w:fill="auto"/>
            <w:hideMark/>
          </w:tcPr>
          <w:p w14:paraId="4C80C758" w14:textId="77777777" w:rsidR="007811B0" w:rsidRPr="00F2188E" w:rsidRDefault="007811B0" w:rsidP="00A37E40">
            <w:pPr>
              <w:contextualSpacing/>
              <w:jc w:val="both"/>
              <w:rPr>
                <w:sz w:val="22"/>
                <w:szCs w:val="22"/>
              </w:rPr>
            </w:pPr>
          </w:p>
        </w:tc>
        <w:tc>
          <w:tcPr>
            <w:tcW w:w="850" w:type="dxa"/>
            <w:tcBorders>
              <w:top w:val="nil"/>
              <w:left w:val="nil"/>
              <w:bottom w:val="single" w:sz="4" w:space="0" w:color="auto"/>
              <w:right w:val="single" w:sz="4" w:space="0" w:color="auto"/>
            </w:tcBorders>
            <w:shd w:val="clear" w:color="auto" w:fill="auto"/>
            <w:noWrap/>
            <w:vAlign w:val="center"/>
            <w:hideMark/>
          </w:tcPr>
          <w:p w14:paraId="036C4F31" w14:textId="77777777" w:rsidR="007811B0" w:rsidRPr="00F2188E" w:rsidRDefault="007811B0" w:rsidP="00A37E40">
            <w:pPr>
              <w:contextualSpacing/>
              <w:jc w:val="center"/>
              <w:rPr>
                <w:sz w:val="22"/>
                <w:szCs w:val="22"/>
              </w:rPr>
            </w:pPr>
            <w:r w:rsidRPr="00F2188E">
              <w:rPr>
                <w:sz w:val="22"/>
                <w:szCs w:val="22"/>
              </w:rPr>
              <w:t>тыс.м</w:t>
            </w:r>
            <w:r w:rsidRPr="00F2188E">
              <w:rPr>
                <w:sz w:val="22"/>
                <w:szCs w:val="22"/>
                <w:vertAlign w:val="superscript"/>
              </w:rPr>
              <w:t>3</w:t>
            </w:r>
          </w:p>
        </w:tc>
        <w:tc>
          <w:tcPr>
            <w:tcW w:w="851" w:type="dxa"/>
            <w:tcBorders>
              <w:top w:val="nil"/>
              <w:left w:val="nil"/>
              <w:bottom w:val="single" w:sz="4" w:space="0" w:color="auto"/>
              <w:right w:val="single" w:sz="4" w:space="0" w:color="auto"/>
            </w:tcBorders>
            <w:shd w:val="clear" w:color="auto" w:fill="auto"/>
            <w:vAlign w:val="center"/>
            <w:hideMark/>
          </w:tcPr>
          <w:p w14:paraId="6D26C491" w14:textId="77777777" w:rsidR="007811B0" w:rsidRPr="00F2188E" w:rsidRDefault="007811B0" w:rsidP="00A37E40">
            <w:pPr>
              <w:contextualSpacing/>
              <w:jc w:val="center"/>
              <w:rPr>
                <w:sz w:val="22"/>
                <w:szCs w:val="22"/>
              </w:rPr>
            </w:pPr>
            <w:r w:rsidRPr="00F2188E">
              <w:rPr>
                <w:sz w:val="22"/>
                <w:szCs w:val="22"/>
              </w:rPr>
              <w:t>66,6</w:t>
            </w:r>
          </w:p>
        </w:tc>
        <w:tc>
          <w:tcPr>
            <w:tcW w:w="1134" w:type="dxa"/>
            <w:tcBorders>
              <w:top w:val="nil"/>
              <w:left w:val="nil"/>
              <w:bottom w:val="single" w:sz="4" w:space="0" w:color="auto"/>
              <w:right w:val="single" w:sz="4" w:space="0" w:color="auto"/>
            </w:tcBorders>
            <w:vAlign w:val="center"/>
          </w:tcPr>
          <w:p w14:paraId="034FF09B" w14:textId="77777777" w:rsidR="007811B0" w:rsidRPr="00F2188E" w:rsidRDefault="007811B0" w:rsidP="00A37E40">
            <w:pPr>
              <w:contextualSpacing/>
              <w:jc w:val="center"/>
              <w:rPr>
                <w:sz w:val="22"/>
                <w:szCs w:val="22"/>
              </w:rPr>
            </w:pPr>
            <w:r w:rsidRPr="00F2188E">
              <w:rPr>
                <w:sz w:val="22"/>
                <w:szCs w:val="22"/>
              </w:rPr>
              <w:t>25,9</w:t>
            </w:r>
          </w:p>
        </w:tc>
        <w:tc>
          <w:tcPr>
            <w:tcW w:w="850" w:type="dxa"/>
            <w:tcBorders>
              <w:top w:val="nil"/>
              <w:left w:val="nil"/>
              <w:bottom w:val="single" w:sz="4" w:space="0" w:color="auto"/>
              <w:right w:val="single" w:sz="4" w:space="0" w:color="auto"/>
            </w:tcBorders>
            <w:vAlign w:val="center"/>
          </w:tcPr>
          <w:p w14:paraId="2CCE1C96" w14:textId="77777777" w:rsidR="007811B0" w:rsidRPr="00F2188E" w:rsidRDefault="007811B0" w:rsidP="00A37E40">
            <w:pPr>
              <w:contextualSpacing/>
              <w:jc w:val="center"/>
              <w:rPr>
                <w:sz w:val="22"/>
                <w:szCs w:val="22"/>
              </w:rPr>
            </w:pPr>
            <w:r w:rsidRPr="00F2188E">
              <w:rPr>
                <w:sz w:val="22"/>
                <w:szCs w:val="22"/>
              </w:rPr>
              <w:t>-</w:t>
            </w:r>
          </w:p>
        </w:tc>
        <w:tc>
          <w:tcPr>
            <w:tcW w:w="851" w:type="dxa"/>
            <w:tcBorders>
              <w:top w:val="nil"/>
              <w:left w:val="nil"/>
              <w:bottom w:val="single" w:sz="4" w:space="0" w:color="auto"/>
              <w:right w:val="single" w:sz="4" w:space="0" w:color="auto"/>
            </w:tcBorders>
            <w:vAlign w:val="center"/>
          </w:tcPr>
          <w:p w14:paraId="7A2B7BC2" w14:textId="77777777" w:rsidR="007811B0" w:rsidRPr="00F2188E" w:rsidRDefault="007811B0" w:rsidP="00A37E40">
            <w:pPr>
              <w:contextualSpacing/>
              <w:jc w:val="center"/>
              <w:rPr>
                <w:sz w:val="22"/>
                <w:szCs w:val="22"/>
              </w:rPr>
            </w:pPr>
            <w:r w:rsidRPr="00F2188E">
              <w:rPr>
                <w:sz w:val="22"/>
                <w:szCs w:val="22"/>
              </w:rPr>
              <w:t>-</w:t>
            </w:r>
          </w:p>
        </w:tc>
        <w:tc>
          <w:tcPr>
            <w:tcW w:w="1026" w:type="dxa"/>
            <w:tcBorders>
              <w:top w:val="nil"/>
              <w:left w:val="nil"/>
              <w:bottom w:val="single" w:sz="4" w:space="0" w:color="auto"/>
              <w:right w:val="single" w:sz="4" w:space="0" w:color="auto"/>
            </w:tcBorders>
            <w:vAlign w:val="center"/>
          </w:tcPr>
          <w:p w14:paraId="7137CD71" w14:textId="77777777" w:rsidR="007811B0" w:rsidRPr="00F2188E" w:rsidRDefault="007811B0" w:rsidP="00A37E40">
            <w:pPr>
              <w:contextualSpacing/>
              <w:jc w:val="center"/>
              <w:rPr>
                <w:sz w:val="22"/>
                <w:szCs w:val="22"/>
              </w:rPr>
            </w:pPr>
            <w:r w:rsidRPr="00F2188E">
              <w:rPr>
                <w:sz w:val="22"/>
                <w:szCs w:val="22"/>
              </w:rPr>
              <w:t>-</w:t>
            </w:r>
          </w:p>
        </w:tc>
        <w:tc>
          <w:tcPr>
            <w:tcW w:w="958" w:type="dxa"/>
            <w:tcBorders>
              <w:top w:val="nil"/>
              <w:left w:val="nil"/>
              <w:bottom w:val="single" w:sz="4" w:space="0" w:color="auto"/>
              <w:right w:val="single" w:sz="4" w:space="0" w:color="auto"/>
            </w:tcBorders>
            <w:vAlign w:val="center"/>
          </w:tcPr>
          <w:p w14:paraId="04D14D95" w14:textId="77777777" w:rsidR="007811B0" w:rsidRPr="00F2188E" w:rsidRDefault="007811B0" w:rsidP="00A37E40">
            <w:pPr>
              <w:contextualSpacing/>
              <w:jc w:val="center"/>
              <w:rPr>
                <w:sz w:val="22"/>
                <w:szCs w:val="22"/>
              </w:rPr>
            </w:pPr>
            <w:r w:rsidRPr="00F2188E">
              <w:rPr>
                <w:sz w:val="22"/>
                <w:szCs w:val="22"/>
              </w:rPr>
              <w:t>-</w:t>
            </w:r>
          </w:p>
        </w:tc>
        <w:tc>
          <w:tcPr>
            <w:tcW w:w="851" w:type="dxa"/>
            <w:tcBorders>
              <w:top w:val="nil"/>
              <w:left w:val="nil"/>
              <w:bottom w:val="single" w:sz="4" w:space="0" w:color="auto"/>
              <w:right w:val="single" w:sz="4" w:space="0" w:color="auto"/>
            </w:tcBorders>
            <w:vAlign w:val="center"/>
          </w:tcPr>
          <w:p w14:paraId="6C9A0566" w14:textId="77777777" w:rsidR="007811B0" w:rsidRPr="00F2188E" w:rsidRDefault="007811B0" w:rsidP="00A37E40">
            <w:pPr>
              <w:contextualSpacing/>
              <w:jc w:val="center"/>
              <w:rPr>
                <w:sz w:val="22"/>
                <w:szCs w:val="22"/>
              </w:rPr>
            </w:pPr>
            <w:r w:rsidRPr="00F2188E">
              <w:rPr>
                <w:sz w:val="22"/>
                <w:szCs w:val="22"/>
              </w:rPr>
              <w:t>92,5</w:t>
            </w:r>
          </w:p>
        </w:tc>
      </w:tr>
      <w:tr w:rsidR="00F2188E" w:rsidRPr="00F2188E" w14:paraId="3C7C70C5" w14:textId="77777777" w:rsidTr="00A37E40">
        <w:trPr>
          <w:trHeight w:val="20"/>
          <w:tblHead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970EEB9" w14:textId="77777777" w:rsidR="007811B0" w:rsidRPr="00F2188E" w:rsidRDefault="007811B0" w:rsidP="00A37E40">
            <w:pPr>
              <w:contextualSpacing/>
              <w:jc w:val="center"/>
              <w:rPr>
                <w:sz w:val="22"/>
                <w:szCs w:val="22"/>
              </w:rPr>
            </w:pPr>
            <w:r w:rsidRPr="00F2188E">
              <w:rPr>
                <w:sz w:val="22"/>
                <w:szCs w:val="22"/>
              </w:rPr>
              <w:t>5.</w:t>
            </w:r>
          </w:p>
        </w:tc>
        <w:tc>
          <w:tcPr>
            <w:tcW w:w="1701" w:type="dxa"/>
            <w:tcBorders>
              <w:top w:val="nil"/>
              <w:left w:val="nil"/>
              <w:bottom w:val="single" w:sz="4" w:space="0" w:color="auto"/>
              <w:right w:val="single" w:sz="4" w:space="0" w:color="auto"/>
            </w:tcBorders>
            <w:shd w:val="clear" w:color="auto" w:fill="auto"/>
            <w:hideMark/>
          </w:tcPr>
          <w:p w14:paraId="5C83236B" w14:textId="77777777" w:rsidR="007811B0" w:rsidRPr="00F2188E" w:rsidRDefault="007811B0" w:rsidP="00A37E40">
            <w:pPr>
              <w:contextualSpacing/>
              <w:jc w:val="both"/>
              <w:rPr>
                <w:sz w:val="22"/>
                <w:szCs w:val="22"/>
              </w:rPr>
            </w:pPr>
            <w:r w:rsidRPr="00F2188E">
              <w:rPr>
                <w:sz w:val="22"/>
                <w:szCs w:val="22"/>
              </w:rPr>
              <w:t>Срок повторяемости</w:t>
            </w:r>
          </w:p>
        </w:tc>
        <w:tc>
          <w:tcPr>
            <w:tcW w:w="850" w:type="dxa"/>
            <w:tcBorders>
              <w:top w:val="nil"/>
              <w:left w:val="nil"/>
              <w:bottom w:val="single" w:sz="4" w:space="0" w:color="auto"/>
              <w:right w:val="single" w:sz="4" w:space="0" w:color="auto"/>
            </w:tcBorders>
            <w:shd w:val="clear" w:color="auto" w:fill="auto"/>
            <w:noWrap/>
            <w:vAlign w:val="center"/>
            <w:hideMark/>
          </w:tcPr>
          <w:p w14:paraId="2DF2B583" w14:textId="77777777" w:rsidR="007811B0" w:rsidRPr="00F2188E" w:rsidRDefault="007811B0" w:rsidP="00A37E40">
            <w:pPr>
              <w:contextualSpacing/>
              <w:jc w:val="center"/>
              <w:rPr>
                <w:sz w:val="22"/>
                <w:szCs w:val="22"/>
              </w:rPr>
            </w:pPr>
            <w:r w:rsidRPr="00F2188E">
              <w:rPr>
                <w:sz w:val="22"/>
                <w:szCs w:val="22"/>
              </w:rPr>
              <w:t>лет</w:t>
            </w:r>
          </w:p>
        </w:tc>
        <w:tc>
          <w:tcPr>
            <w:tcW w:w="851" w:type="dxa"/>
            <w:tcBorders>
              <w:top w:val="nil"/>
              <w:left w:val="nil"/>
              <w:bottom w:val="single" w:sz="4" w:space="0" w:color="auto"/>
              <w:right w:val="single" w:sz="4" w:space="0" w:color="auto"/>
            </w:tcBorders>
            <w:shd w:val="clear" w:color="auto" w:fill="auto"/>
            <w:vAlign w:val="center"/>
            <w:hideMark/>
          </w:tcPr>
          <w:p w14:paraId="532A1CCF" w14:textId="77777777" w:rsidR="007811B0" w:rsidRPr="00F2188E" w:rsidRDefault="007811B0" w:rsidP="00A37E40">
            <w:pPr>
              <w:contextualSpacing/>
              <w:jc w:val="center"/>
              <w:rPr>
                <w:sz w:val="22"/>
                <w:szCs w:val="22"/>
              </w:rPr>
            </w:pPr>
            <w:r w:rsidRPr="00F2188E">
              <w:rPr>
                <w:sz w:val="22"/>
                <w:szCs w:val="22"/>
              </w:rPr>
              <w:t>10</w:t>
            </w:r>
          </w:p>
        </w:tc>
        <w:tc>
          <w:tcPr>
            <w:tcW w:w="1134" w:type="dxa"/>
            <w:tcBorders>
              <w:top w:val="nil"/>
              <w:left w:val="nil"/>
              <w:bottom w:val="single" w:sz="4" w:space="0" w:color="auto"/>
              <w:right w:val="single" w:sz="4" w:space="0" w:color="auto"/>
            </w:tcBorders>
            <w:vAlign w:val="center"/>
          </w:tcPr>
          <w:p w14:paraId="11A01036" w14:textId="77777777" w:rsidR="007811B0" w:rsidRPr="00F2188E" w:rsidRDefault="007811B0" w:rsidP="00A37E40">
            <w:pPr>
              <w:contextualSpacing/>
              <w:jc w:val="center"/>
              <w:rPr>
                <w:sz w:val="22"/>
                <w:szCs w:val="22"/>
              </w:rPr>
            </w:pPr>
            <w:r w:rsidRPr="00F2188E">
              <w:rPr>
                <w:sz w:val="22"/>
                <w:szCs w:val="22"/>
              </w:rPr>
              <w:t>20</w:t>
            </w:r>
          </w:p>
        </w:tc>
        <w:tc>
          <w:tcPr>
            <w:tcW w:w="850" w:type="dxa"/>
            <w:tcBorders>
              <w:top w:val="nil"/>
              <w:left w:val="nil"/>
              <w:bottom w:val="single" w:sz="4" w:space="0" w:color="auto"/>
              <w:right w:val="single" w:sz="4" w:space="0" w:color="auto"/>
            </w:tcBorders>
            <w:vAlign w:val="center"/>
          </w:tcPr>
          <w:p w14:paraId="449AA762" w14:textId="77777777" w:rsidR="007811B0" w:rsidRPr="00F2188E" w:rsidRDefault="007811B0" w:rsidP="00A37E40">
            <w:pPr>
              <w:contextualSpacing/>
              <w:jc w:val="center"/>
              <w:rPr>
                <w:sz w:val="22"/>
                <w:szCs w:val="22"/>
              </w:rPr>
            </w:pPr>
            <w:r w:rsidRPr="00F2188E">
              <w:rPr>
                <w:sz w:val="22"/>
                <w:szCs w:val="22"/>
              </w:rPr>
              <w:t>-</w:t>
            </w:r>
          </w:p>
        </w:tc>
        <w:tc>
          <w:tcPr>
            <w:tcW w:w="851" w:type="dxa"/>
            <w:tcBorders>
              <w:top w:val="nil"/>
              <w:left w:val="nil"/>
              <w:bottom w:val="single" w:sz="4" w:space="0" w:color="auto"/>
              <w:right w:val="single" w:sz="4" w:space="0" w:color="auto"/>
            </w:tcBorders>
            <w:vAlign w:val="center"/>
          </w:tcPr>
          <w:p w14:paraId="7C14242E" w14:textId="77777777" w:rsidR="007811B0" w:rsidRPr="00F2188E" w:rsidRDefault="007811B0" w:rsidP="00A37E40">
            <w:pPr>
              <w:contextualSpacing/>
              <w:jc w:val="center"/>
              <w:rPr>
                <w:sz w:val="22"/>
                <w:szCs w:val="22"/>
              </w:rPr>
            </w:pPr>
            <w:r w:rsidRPr="00F2188E">
              <w:rPr>
                <w:sz w:val="22"/>
                <w:szCs w:val="22"/>
              </w:rPr>
              <w:t>-</w:t>
            </w:r>
          </w:p>
        </w:tc>
        <w:tc>
          <w:tcPr>
            <w:tcW w:w="1026" w:type="dxa"/>
            <w:tcBorders>
              <w:top w:val="nil"/>
              <w:left w:val="nil"/>
              <w:bottom w:val="single" w:sz="4" w:space="0" w:color="auto"/>
              <w:right w:val="single" w:sz="4" w:space="0" w:color="auto"/>
            </w:tcBorders>
            <w:vAlign w:val="center"/>
          </w:tcPr>
          <w:p w14:paraId="2BBCE0CA" w14:textId="77777777" w:rsidR="007811B0" w:rsidRPr="00F2188E" w:rsidRDefault="007811B0" w:rsidP="00A37E40">
            <w:pPr>
              <w:contextualSpacing/>
              <w:jc w:val="center"/>
              <w:rPr>
                <w:sz w:val="22"/>
                <w:szCs w:val="22"/>
              </w:rPr>
            </w:pPr>
            <w:r w:rsidRPr="00F2188E">
              <w:rPr>
                <w:sz w:val="22"/>
                <w:szCs w:val="22"/>
              </w:rPr>
              <w:t>-</w:t>
            </w:r>
          </w:p>
        </w:tc>
        <w:tc>
          <w:tcPr>
            <w:tcW w:w="958" w:type="dxa"/>
            <w:tcBorders>
              <w:top w:val="nil"/>
              <w:left w:val="nil"/>
              <w:bottom w:val="single" w:sz="4" w:space="0" w:color="auto"/>
              <w:right w:val="single" w:sz="4" w:space="0" w:color="auto"/>
            </w:tcBorders>
            <w:vAlign w:val="center"/>
          </w:tcPr>
          <w:p w14:paraId="08086467" w14:textId="77777777" w:rsidR="007811B0" w:rsidRPr="00F2188E" w:rsidRDefault="007811B0" w:rsidP="00A37E40">
            <w:pPr>
              <w:contextualSpacing/>
              <w:jc w:val="center"/>
              <w:rPr>
                <w:sz w:val="22"/>
                <w:szCs w:val="22"/>
              </w:rPr>
            </w:pPr>
            <w:r w:rsidRPr="00F2188E">
              <w:rPr>
                <w:sz w:val="22"/>
                <w:szCs w:val="22"/>
              </w:rPr>
              <w:t>-</w:t>
            </w:r>
          </w:p>
        </w:tc>
        <w:tc>
          <w:tcPr>
            <w:tcW w:w="851" w:type="dxa"/>
            <w:tcBorders>
              <w:top w:val="nil"/>
              <w:left w:val="nil"/>
              <w:bottom w:val="single" w:sz="4" w:space="0" w:color="auto"/>
              <w:right w:val="single" w:sz="4" w:space="0" w:color="auto"/>
            </w:tcBorders>
            <w:vAlign w:val="center"/>
          </w:tcPr>
          <w:p w14:paraId="45006DAD" w14:textId="77777777" w:rsidR="007811B0" w:rsidRPr="00F2188E" w:rsidRDefault="007811B0" w:rsidP="00A37E40">
            <w:pPr>
              <w:contextualSpacing/>
              <w:jc w:val="center"/>
              <w:rPr>
                <w:sz w:val="22"/>
                <w:szCs w:val="22"/>
              </w:rPr>
            </w:pPr>
            <w:r w:rsidRPr="00F2188E">
              <w:rPr>
                <w:sz w:val="22"/>
                <w:szCs w:val="22"/>
              </w:rPr>
              <w:t>-</w:t>
            </w:r>
          </w:p>
        </w:tc>
      </w:tr>
      <w:tr w:rsidR="00F2188E" w:rsidRPr="00F2188E" w14:paraId="10492421" w14:textId="77777777" w:rsidTr="00A37E40">
        <w:trPr>
          <w:trHeight w:val="20"/>
          <w:tblHead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CFF1720" w14:textId="77777777" w:rsidR="007811B0" w:rsidRPr="00F2188E" w:rsidRDefault="007811B0" w:rsidP="00A37E40">
            <w:pPr>
              <w:contextualSpacing/>
              <w:jc w:val="center"/>
              <w:rPr>
                <w:sz w:val="22"/>
                <w:szCs w:val="22"/>
              </w:rPr>
            </w:pPr>
            <w:r w:rsidRPr="00F2188E">
              <w:rPr>
                <w:sz w:val="22"/>
                <w:szCs w:val="22"/>
              </w:rPr>
              <w:t>6.</w:t>
            </w:r>
          </w:p>
        </w:tc>
        <w:tc>
          <w:tcPr>
            <w:tcW w:w="1701" w:type="dxa"/>
            <w:tcBorders>
              <w:top w:val="nil"/>
              <w:left w:val="nil"/>
              <w:bottom w:val="single" w:sz="4" w:space="0" w:color="auto"/>
              <w:right w:val="single" w:sz="4" w:space="0" w:color="auto"/>
            </w:tcBorders>
            <w:shd w:val="clear" w:color="auto" w:fill="auto"/>
            <w:hideMark/>
          </w:tcPr>
          <w:p w14:paraId="3126ED22" w14:textId="77777777" w:rsidR="007811B0" w:rsidRPr="00F2188E" w:rsidRDefault="007811B0" w:rsidP="00A37E40">
            <w:pPr>
              <w:contextualSpacing/>
              <w:jc w:val="both"/>
              <w:rPr>
                <w:sz w:val="22"/>
                <w:szCs w:val="22"/>
              </w:rPr>
            </w:pPr>
            <w:r w:rsidRPr="00F2188E">
              <w:rPr>
                <w:sz w:val="22"/>
                <w:szCs w:val="22"/>
              </w:rPr>
              <w:t>Ежегодный размер пользования:</w:t>
            </w:r>
          </w:p>
        </w:tc>
        <w:tc>
          <w:tcPr>
            <w:tcW w:w="850" w:type="dxa"/>
            <w:tcBorders>
              <w:top w:val="nil"/>
              <w:left w:val="nil"/>
              <w:bottom w:val="single" w:sz="4" w:space="0" w:color="auto"/>
              <w:right w:val="single" w:sz="4" w:space="0" w:color="auto"/>
            </w:tcBorders>
            <w:shd w:val="clear" w:color="auto" w:fill="auto"/>
            <w:noWrap/>
            <w:vAlign w:val="center"/>
            <w:hideMark/>
          </w:tcPr>
          <w:p w14:paraId="3D640845" w14:textId="77777777" w:rsidR="007811B0" w:rsidRPr="00F2188E" w:rsidRDefault="007811B0" w:rsidP="00A37E40">
            <w:pPr>
              <w:contextualSpacing/>
              <w:jc w:val="center"/>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419E0D84" w14:textId="77777777" w:rsidR="007811B0" w:rsidRPr="00F2188E" w:rsidRDefault="007811B0" w:rsidP="00A37E40">
            <w:pPr>
              <w:contextualSpacing/>
              <w:jc w:val="center"/>
              <w:rPr>
                <w:sz w:val="22"/>
                <w:szCs w:val="22"/>
              </w:rPr>
            </w:pPr>
          </w:p>
        </w:tc>
        <w:tc>
          <w:tcPr>
            <w:tcW w:w="1134" w:type="dxa"/>
            <w:tcBorders>
              <w:top w:val="nil"/>
              <w:left w:val="nil"/>
              <w:bottom w:val="single" w:sz="4" w:space="0" w:color="auto"/>
              <w:right w:val="single" w:sz="4" w:space="0" w:color="auto"/>
            </w:tcBorders>
            <w:vAlign w:val="center"/>
          </w:tcPr>
          <w:p w14:paraId="6779619C" w14:textId="77777777" w:rsidR="007811B0" w:rsidRPr="00F2188E" w:rsidRDefault="007811B0" w:rsidP="00A37E40">
            <w:pPr>
              <w:contextualSpacing/>
              <w:jc w:val="center"/>
              <w:rPr>
                <w:sz w:val="22"/>
                <w:szCs w:val="22"/>
              </w:rPr>
            </w:pPr>
          </w:p>
        </w:tc>
        <w:tc>
          <w:tcPr>
            <w:tcW w:w="850" w:type="dxa"/>
            <w:tcBorders>
              <w:top w:val="nil"/>
              <w:left w:val="nil"/>
              <w:bottom w:val="single" w:sz="4" w:space="0" w:color="auto"/>
              <w:right w:val="single" w:sz="4" w:space="0" w:color="auto"/>
            </w:tcBorders>
            <w:vAlign w:val="center"/>
          </w:tcPr>
          <w:p w14:paraId="36A283A6" w14:textId="77777777" w:rsidR="007811B0" w:rsidRPr="00F2188E" w:rsidRDefault="007811B0" w:rsidP="00A37E40">
            <w:pPr>
              <w:contextualSpacing/>
              <w:jc w:val="center"/>
              <w:rPr>
                <w:sz w:val="22"/>
                <w:szCs w:val="22"/>
              </w:rPr>
            </w:pPr>
          </w:p>
        </w:tc>
        <w:tc>
          <w:tcPr>
            <w:tcW w:w="851" w:type="dxa"/>
            <w:tcBorders>
              <w:top w:val="nil"/>
              <w:left w:val="nil"/>
              <w:bottom w:val="single" w:sz="4" w:space="0" w:color="auto"/>
              <w:right w:val="single" w:sz="4" w:space="0" w:color="auto"/>
            </w:tcBorders>
            <w:vAlign w:val="center"/>
          </w:tcPr>
          <w:p w14:paraId="13A15950" w14:textId="77777777" w:rsidR="007811B0" w:rsidRPr="00F2188E" w:rsidRDefault="007811B0" w:rsidP="00A37E40">
            <w:pPr>
              <w:contextualSpacing/>
              <w:jc w:val="center"/>
              <w:rPr>
                <w:sz w:val="22"/>
                <w:szCs w:val="22"/>
              </w:rPr>
            </w:pPr>
          </w:p>
        </w:tc>
        <w:tc>
          <w:tcPr>
            <w:tcW w:w="1026" w:type="dxa"/>
            <w:tcBorders>
              <w:top w:val="nil"/>
              <w:left w:val="nil"/>
              <w:bottom w:val="single" w:sz="4" w:space="0" w:color="auto"/>
              <w:right w:val="single" w:sz="4" w:space="0" w:color="auto"/>
            </w:tcBorders>
            <w:vAlign w:val="center"/>
          </w:tcPr>
          <w:p w14:paraId="2FEC1C05" w14:textId="77777777" w:rsidR="007811B0" w:rsidRPr="00F2188E" w:rsidRDefault="007811B0" w:rsidP="00A37E40">
            <w:pPr>
              <w:contextualSpacing/>
              <w:jc w:val="center"/>
              <w:rPr>
                <w:sz w:val="22"/>
                <w:szCs w:val="22"/>
              </w:rPr>
            </w:pPr>
          </w:p>
        </w:tc>
        <w:tc>
          <w:tcPr>
            <w:tcW w:w="958" w:type="dxa"/>
            <w:tcBorders>
              <w:top w:val="nil"/>
              <w:left w:val="nil"/>
              <w:bottom w:val="single" w:sz="4" w:space="0" w:color="auto"/>
              <w:right w:val="single" w:sz="4" w:space="0" w:color="auto"/>
            </w:tcBorders>
            <w:vAlign w:val="center"/>
          </w:tcPr>
          <w:p w14:paraId="0FFBAA03" w14:textId="77777777" w:rsidR="007811B0" w:rsidRPr="00F2188E" w:rsidRDefault="007811B0" w:rsidP="00A37E40">
            <w:pPr>
              <w:contextualSpacing/>
              <w:jc w:val="center"/>
              <w:rPr>
                <w:sz w:val="22"/>
                <w:szCs w:val="22"/>
              </w:rPr>
            </w:pPr>
          </w:p>
        </w:tc>
        <w:tc>
          <w:tcPr>
            <w:tcW w:w="851" w:type="dxa"/>
            <w:tcBorders>
              <w:top w:val="nil"/>
              <w:left w:val="nil"/>
              <w:bottom w:val="single" w:sz="4" w:space="0" w:color="auto"/>
              <w:right w:val="single" w:sz="4" w:space="0" w:color="auto"/>
            </w:tcBorders>
            <w:vAlign w:val="center"/>
          </w:tcPr>
          <w:p w14:paraId="44B5DF6D" w14:textId="77777777" w:rsidR="007811B0" w:rsidRPr="00F2188E" w:rsidRDefault="007811B0" w:rsidP="00A37E40">
            <w:pPr>
              <w:contextualSpacing/>
              <w:jc w:val="center"/>
              <w:rPr>
                <w:sz w:val="22"/>
                <w:szCs w:val="22"/>
              </w:rPr>
            </w:pPr>
          </w:p>
        </w:tc>
      </w:tr>
      <w:tr w:rsidR="00F2188E" w:rsidRPr="00F2188E" w14:paraId="54E3AEBC" w14:textId="77777777" w:rsidTr="00A37E40">
        <w:trPr>
          <w:trHeight w:val="20"/>
          <w:tblHead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0FBBD0F" w14:textId="77777777" w:rsidR="007811B0" w:rsidRPr="00F2188E" w:rsidRDefault="007811B0" w:rsidP="00A37E40">
            <w:pPr>
              <w:contextualSpacing/>
              <w:jc w:val="center"/>
              <w:rPr>
                <w:sz w:val="22"/>
                <w:szCs w:val="22"/>
              </w:rPr>
            </w:pPr>
            <w:r w:rsidRPr="00F2188E">
              <w:rPr>
                <w:sz w:val="22"/>
                <w:szCs w:val="22"/>
              </w:rPr>
              <w:t>7.</w:t>
            </w:r>
          </w:p>
        </w:tc>
        <w:tc>
          <w:tcPr>
            <w:tcW w:w="1701" w:type="dxa"/>
            <w:tcBorders>
              <w:top w:val="nil"/>
              <w:left w:val="nil"/>
              <w:bottom w:val="single" w:sz="4" w:space="0" w:color="auto"/>
              <w:right w:val="single" w:sz="4" w:space="0" w:color="auto"/>
            </w:tcBorders>
            <w:shd w:val="clear" w:color="auto" w:fill="auto"/>
            <w:hideMark/>
          </w:tcPr>
          <w:p w14:paraId="3490D5B2" w14:textId="77777777" w:rsidR="007811B0" w:rsidRPr="00F2188E" w:rsidRDefault="007811B0" w:rsidP="00A37E40">
            <w:pPr>
              <w:contextualSpacing/>
              <w:jc w:val="both"/>
              <w:rPr>
                <w:sz w:val="22"/>
                <w:szCs w:val="22"/>
              </w:rPr>
            </w:pPr>
            <w:r w:rsidRPr="00F2188E">
              <w:rPr>
                <w:sz w:val="22"/>
                <w:szCs w:val="22"/>
              </w:rPr>
              <w:t>площадь</w:t>
            </w:r>
          </w:p>
        </w:tc>
        <w:tc>
          <w:tcPr>
            <w:tcW w:w="850" w:type="dxa"/>
            <w:tcBorders>
              <w:top w:val="nil"/>
              <w:left w:val="nil"/>
              <w:bottom w:val="single" w:sz="4" w:space="0" w:color="auto"/>
              <w:right w:val="single" w:sz="4" w:space="0" w:color="auto"/>
            </w:tcBorders>
            <w:shd w:val="clear" w:color="auto" w:fill="auto"/>
            <w:noWrap/>
            <w:vAlign w:val="center"/>
            <w:hideMark/>
          </w:tcPr>
          <w:p w14:paraId="3362E10F" w14:textId="77777777" w:rsidR="007811B0" w:rsidRPr="00F2188E" w:rsidRDefault="007811B0" w:rsidP="00A37E40">
            <w:pPr>
              <w:contextualSpacing/>
              <w:jc w:val="center"/>
              <w:rPr>
                <w:sz w:val="22"/>
                <w:szCs w:val="22"/>
              </w:rPr>
            </w:pPr>
            <w:r w:rsidRPr="00F2188E">
              <w:rPr>
                <w:sz w:val="22"/>
                <w:szCs w:val="22"/>
              </w:rPr>
              <w:t>га</w:t>
            </w:r>
          </w:p>
        </w:tc>
        <w:tc>
          <w:tcPr>
            <w:tcW w:w="851" w:type="dxa"/>
            <w:tcBorders>
              <w:top w:val="nil"/>
              <w:left w:val="nil"/>
              <w:bottom w:val="single" w:sz="4" w:space="0" w:color="auto"/>
              <w:right w:val="single" w:sz="4" w:space="0" w:color="auto"/>
            </w:tcBorders>
            <w:shd w:val="clear" w:color="auto" w:fill="auto"/>
            <w:vAlign w:val="center"/>
            <w:hideMark/>
          </w:tcPr>
          <w:p w14:paraId="7360DCA8" w14:textId="77777777" w:rsidR="007811B0" w:rsidRPr="00F2188E" w:rsidRDefault="007811B0" w:rsidP="00A37E40">
            <w:pPr>
              <w:contextualSpacing/>
              <w:jc w:val="center"/>
              <w:rPr>
                <w:sz w:val="22"/>
                <w:szCs w:val="22"/>
              </w:rPr>
            </w:pPr>
            <w:r w:rsidRPr="00F2188E">
              <w:rPr>
                <w:sz w:val="22"/>
                <w:szCs w:val="22"/>
              </w:rPr>
              <w:t>17,0</w:t>
            </w:r>
          </w:p>
        </w:tc>
        <w:tc>
          <w:tcPr>
            <w:tcW w:w="1134" w:type="dxa"/>
            <w:tcBorders>
              <w:top w:val="nil"/>
              <w:left w:val="nil"/>
              <w:bottom w:val="single" w:sz="4" w:space="0" w:color="auto"/>
              <w:right w:val="single" w:sz="4" w:space="0" w:color="auto"/>
            </w:tcBorders>
            <w:vAlign w:val="center"/>
          </w:tcPr>
          <w:p w14:paraId="65FDFB8F" w14:textId="77777777" w:rsidR="007811B0" w:rsidRPr="00F2188E" w:rsidRDefault="007811B0" w:rsidP="00A37E40">
            <w:pPr>
              <w:contextualSpacing/>
              <w:jc w:val="center"/>
              <w:rPr>
                <w:sz w:val="22"/>
                <w:szCs w:val="22"/>
              </w:rPr>
            </w:pPr>
            <w:r w:rsidRPr="00F2188E">
              <w:rPr>
                <w:sz w:val="22"/>
                <w:szCs w:val="22"/>
              </w:rPr>
              <w:t>12,0</w:t>
            </w:r>
          </w:p>
        </w:tc>
        <w:tc>
          <w:tcPr>
            <w:tcW w:w="850" w:type="dxa"/>
            <w:tcBorders>
              <w:top w:val="nil"/>
              <w:left w:val="nil"/>
              <w:bottom w:val="single" w:sz="4" w:space="0" w:color="auto"/>
              <w:right w:val="single" w:sz="4" w:space="0" w:color="auto"/>
            </w:tcBorders>
            <w:vAlign w:val="center"/>
          </w:tcPr>
          <w:p w14:paraId="5BA897C1" w14:textId="77777777" w:rsidR="007811B0" w:rsidRPr="00F2188E" w:rsidRDefault="007811B0" w:rsidP="00A37E40">
            <w:pPr>
              <w:contextualSpacing/>
              <w:jc w:val="center"/>
              <w:rPr>
                <w:sz w:val="22"/>
                <w:szCs w:val="22"/>
              </w:rPr>
            </w:pPr>
            <w:r w:rsidRPr="00F2188E">
              <w:rPr>
                <w:sz w:val="22"/>
                <w:szCs w:val="22"/>
              </w:rPr>
              <w:t>-</w:t>
            </w:r>
          </w:p>
        </w:tc>
        <w:tc>
          <w:tcPr>
            <w:tcW w:w="851" w:type="dxa"/>
            <w:tcBorders>
              <w:top w:val="nil"/>
              <w:left w:val="nil"/>
              <w:bottom w:val="single" w:sz="4" w:space="0" w:color="auto"/>
              <w:right w:val="single" w:sz="4" w:space="0" w:color="auto"/>
            </w:tcBorders>
            <w:vAlign w:val="center"/>
          </w:tcPr>
          <w:p w14:paraId="6DD2BC26" w14:textId="77777777" w:rsidR="007811B0" w:rsidRPr="00F2188E" w:rsidRDefault="007811B0" w:rsidP="00A37E40">
            <w:pPr>
              <w:contextualSpacing/>
              <w:jc w:val="center"/>
              <w:rPr>
                <w:sz w:val="22"/>
                <w:szCs w:val="22"/>
              </w:rPr>
            </w:pPr>
            <w:r w:rsidRPr="00F2188E">
              <w:rPr>
                <w:sz w:val="22"/>
                <w:szCs w:val="22"/>
              </w:rPr>
              <w:t>-</w:t>
            </w:r>
          </w:p>
        </w:tc>
        <w:tc>
          <w:tcPr>
            <w:tcW w:w="1026" w:type="dxa"/>
            <w:tcBorders>
              <w:top w:val="nil"/>
              <w:left w:val="nil"/>
              <w:bottom w:val="single" w:sz="4" w:space="0" w:color="auto"/>
              <w:right w:val="single" w:sz="4" w:space="0" w:color="auto"/>
            </w:tcBorders>
            <w:vAlign w:val="center"/>
          </w:tcPr>
          <w:p w14:paraId="4888F35E" w14:textId="77777777" w:rsidR="007811B0" w:rsidRPr="00F2188E" w:rsidRDefault="007811B0" w:rsidP="00A37E40">
            <w:pPr>
              <w:contextualSpacing/>
              <w:jc w:val="center"/>
              <w:rPr>
                <w:sz w:val="22"/>
                <w:szCs w:val="22"/>
              </w:rPr>
            </w:pPr>
            <w:r w:rsidRPr="00F2188E">
              <w:rPr>
                <w:sz w:val="22"/>
                <w:szCs w:val="22"/>
              </w:rPr>
              <w:t>-</w:t>
            </w:r>
          </w:p>
        </w:tc>
        <w:tc>
          <w:tcPr>
            <w:tcW w:w="958" w:type="dxa"/>
            <w:tcBorders>
              <w:top w:val="nil"/>
              <w:left w:val="nil"/>
              <w:bottom w:val="single" w:sz="4" w:space="0" w:color="auto"/>
              <w:right w:val="single" w:sz="4" w:space="0" w:color="auto"/>
            </w:tcBorders>
            <w:vAlign w:val="center"/>
          </w:tcPr>
          <w:p w14:paraId="48ED36D6" w14:textId="77777777" w:rsidR="007811B0" w:rsidRPr="00F2188E" w:rsidRDefault="007811B0" w:rsidP="00A37E40">
            <w:pPr>
              <w:contextualSpacing/>
              <w:jc w:val="center"/>
              <w:rPr>
                <w:sz w:val="22"/>
                <w:szCs w:val="22"/>
              </w:rPr>
            </w:pPr>
            <w:r w:rsidRPr="00F2188E">
              <w:rPr>
                <w:sz w:val="22"/>
                <w:szCs w:val="22"/>
              </w:rPr>
              <w:t>-</w:t>
            </w:r>
          </w:p>
        </w:tc>
        <w:tc>
          <w:tcPr>
            <w:tcW w:w="851" w:type="dxa"/>
            <w:tcBorders>
              <w:top w:val="nil"/>
              <w:left w:val="nil"/>
              <w:bottom w:val="single" w:sz="4" w:space="0" w:color="auto"/>
              <w:right w:val="single" w:sz="4" w:space="0" w:color="auto"/>
            </w:tcBorders>
            <w:vAlign w:val="center"/>
          </w:tcPr>
          <w:p w14:paraId="4F5D99D7" w14:textId="77777777" w:rsidR="007811B0" w:rsidRPr="00F2188E" w:rsidRDefault="007811B0" w:rsidP="00A37E40">
            <w:pPr>
              <w:contextualSpacing/>
              <w:jc w:val="center"/>
              <w:rPr>
                <w:sz w:val="22"/>
                <w:szCs w:val="22"/>
              </w:rPr>
            </w:pPr>
            <w:r w:rsidRPr="00F2188E">
              <w:rPr>
                <w:sz w:val="22"/>
                <w:szCs w:val="22"/>
              </w:rPr>
              <w:t>29,0</w:t>
            </w:r>
          </w:p>
        </w:tc>
      </w:tr>
      <w:tr w:rsidR="00F2188E" w:rsidRPr="00F2188E" w14:paraId="6EAFA720" w14:textId="77777777" w:rsidTr="00A37E40">
        <w:trPr>
          <w:trHeight w:val="20"/>
          <w:tblHead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DB35623" w14:textId="77777777" w:rsidR="007811B0" w:rsidRPr="00F2188E" w:rsidRDefault="007811B0" w:rsidP="00A37E40">
            <w:pPr>
              <w:contextualSpacing/>
              <w:jc w:val="center"/>
              <w:rPr>
                <w:sz w:val="22"/>
                <w:szCs w:val="22"/>
              </w:rPr>
            </w:pPr>
            <w:r w:rsidRPr="00F2188E">
              <w:rPr>
                <w:sz w:val="22"/>
                <w:szCs w:val="22"/>
              </w:rPr>
              <w:t>8.</w:t>
            </w:r>
          </w:p>
        </w:tc>
        <w:tc>
          <w:tcPr>
            <w:tcW w:w="1701" w:type="dxa"/>
            <w:tcBorders>
              <w:top w:val="nil"/>
              <w:left w:val="nil"/>
              <w:bottom w:val="single" w:sz="4" w:space="0" w:color="auto"/>
              <w:right w:val="single" w:sz="4" w:space="0" w:color="auto"/>
            </w:tcBorders>
            <w:shd w:val="clear" w:color="auto" w:fill="auto"/>
            <w:hideMark/>
          </w:tcPr>
          <w:p w14:paraId="23FC4F83" w14:textId="77777777" w:rsidR="007811B0" w:rsidRPr="00F2188E" w:rsidRDefault="007811B0" w:rsidP="00A37E40">
            <w:pPr>
              <w:contextualSpacing/>
              <w:jc w:val="both"/>
              <w:rPr>
                <w:sz w:val="22"/>
                <w:szCs w:val="22"/>
              </w:rPr>
            </w:pPr>
            <w:r w:rsidRPr="00F2188E">
              <w:rPr>
                <w:sz w:val="22"/>
                <w:szCs w:val="22"/>
              </w:rPr>
              <w:t>выбираемый запас:</w:t>
            </w:r>
          </w:p>
        </w:tc>
        <w:tc>
          <w:tcPr>
            <w:tcW w:w="850" w:type="dxa"/>
            <w:tcBorders>
              <w:top w:val="nil"/>
              <w:left w:val="nil"/>
              <w:bottom w:val="single" w:sz="4" w:space="0" w:color="auto"/>
              <w:right w:val="single" w:sz="4" w:space="0" w:color="auto"/>
            </w:tcBorders>
            <w:shd w:val="clear" w:color="auto" w:fill="auto"/>
            <w:noWrap/>
            <w:vAlign w:val="center"/>
            <w:hideMark/>
          </w:tcPr>
          <w:p w14:paraId="2183236B" w14:textId="77777777" w:rsidR="007811B0" w:rsidRPr="00F2188E" w:rsidRDefault="007811B0" w:rsidP="00A37E40">
            <w:pPr>
              <w:contextualSpacing/>
              <w:jc w:val="center"/>
              <w:rPr>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14:paraId="3EF276A5" w14:textId="77777777" w:rsidR="007811B0" w:rsidRPr="00F2188E" w:rsidRDefault="007811B0" w:rsidP="00A37E40">
            <w:pPr>
              <w:contextualSpacing/>
              <w:jc w:val="center"/>
              <w:rPr>
                <w:sz w:val="22"/>
                <w:szCs w:val="22"/>
              </w:rPr>
            </w:pPr>
          </w:p>
        </w:tc>
        <w:tc>
          <w:tcPr>
            <w:tcW w:w="1134" w:type="dxa"/>
            <w:tcBorders>
              <w:top w:val="nil"/>
              <w:left w:val="nil"/>
              <w:bottom w:val="single" w:sz="4" w:space="0" w:color="auto"/>
              <w:right w:val="single" w:sz="4" w:space="0" w:color="auto"/>
            </w:tcBorders>
            <w:vAlign w:val="center"/>
          </w:tcPr>
          <w:p w14:paraId="76BE694F" w14:textId="77777777" w:rsidR="007811B0" w:rsidRPr="00F2188E" w:rsidRDefault="007811B0" w:rsidP="00A37E40">
            <w:pPr>
              <w:contextualSpacing/>
              <w:jc w:val="center"/>
              <w:rPr>
                <w:sz w:val="22"/>
                <w:szCs w:val="22"/>
              </w:rPr>
            </w:pPr>
          </w:p>
        </w:tc>
        <w:tc>
          <w:tcPr>
            <w:tcW w:w="850" w:type="dxa"/>
            <w:tcBorders>
              <w:top w:val="nil"/>
              <w:left w:val="nil"/>
              <w:bottom w:val="single" w:sz="4" w:space="0" w:color="auto"/>
              <w:right w:val="single" w:sz="4" w:space="0" w:color="auto"/>
            </w:tcBorders>
            <w:vAlign w:val="center"/>
          </w:tcPr>
          <w:p w14:paraId="01DB05F2" w14:textId="77777777" w:rsidR="007811B0" w:rsidRPr="00F2188E" w:rsidRDefault="007811B0" w:rsidP="00A37E40">
            <w:pPr>
              <w:contextualSpacing/>
              <w:jc w:val="center"/>
              <w:rPr>
                <w:sz w:val="22"/>
                <w:szCs w:val="22"/>
              </w:rPr>
            </w:pPr>
          </w:p>
        </w:tc>
        <w:tc>
          <w:tcPr>
            <w:tcW w:w="851" w:type="dxa"/>
            <w:tcBorders>
              <w:top w:val="nil"/>
              <w:left w:val="nil"/>
              <w:bottom w:val="single" w:sz="4" w:space="0" w:color="auto"/>
              <w:right w:val="single" w:sz="4" w:space="0" w:color="auto"/>
            </w:tcBorders>
            <w:vAlign w:val="center"/>
          </w:tcPr>
          <w:p w14:paraId="4A7FCD56" w14:textId="77777777" w:rsidR="007811B0" w:rsidRPr="00F2188E" w:rsidRDefault="007811B0" w:rsidP="00A37E40">
            <w:pPr>
              <w:contextualSpacing/>
              <w:jc w:val="center"/>
              <w:rPr>
                <w:sz w:val="22"/>
                <w:szCs w:val="22"/>
              </w:rPr>
            </w:pPr>
          </w:p>
        </w:tc>
        <w:tc>
          <w:tcPr>
            <w:tcW w:w="1026" w:type="dxa"/>
            <w:tcBorders>
              <w:top w:val="nil"/>
              <w:left w:val="nil"/>
              <w:bottom w:val="single" w:sz="4" w:space="0" w:color="auto"/>
              <w:right w:val="single" w:sz="4" w:space="0" w:color="auto"/>
            </w:tcBorders>
            <w:vAlign w:val="center"/>
          </w:tcPr>
          <w:p w14:paraId="23F52D78" w14:textId="77777777" w:rsidR="007811B0" w:rsidRPr="00F2188E" w:rsidRDefault="007811B0" w:rsidP="00A37E40">
            <w:pPr>
              <w:contextualSpacing/>
              <w:jc w:val="center"/>
              <w:rPr>
                <w:sz w:val="22"/>
                <w:szCs w:val="22"/>
              </w:rPr>
            </w:pPr>
          </w:p>
        </w:tc>
        <w:tc>
          <w:tcPr>
            <w:tcW w:w="958" w:type="dxa"/>
            <w:tcBorders>
              <w:top w:val="nil"/>
              <w:left w:val="nil"/>
              <w:bottom w:val="single" w:sz="4" w:space="0" w:color="auto"/>
              <w:right w:val="single" w:sz="4" w:space="0" w:color="auto"/>
            </w:tcBorders>
            <w:vAlign w:val="center"/>
          </w:tcPr>
          <w:p w14:paraId="0FDE1B2E" w14:textId="77777777" w:rsidR="007811B0" w:rsidRPr="00F2188E" w:rsidRDefault="007811B0" w:rsidP="00A37E40">
            <w:pPr>
              <w:contextualSpacing/>
              <w:jc w:val="center"/>
              <w:rPr>
                <w:sz w:val="22"/>
                <w:szCs w:val="22"/>
              </w:rPr>
            </w:pPr>
          </w:p>
        </w:tc>
        <w:tc>
          <w:tcPr>
            <w:tcW w:w="851" w:type="dxa"/>
            <w:tcBorders>
              <w:top w:val="nil"/>
              <w:left w:val="nil"/>
              <w:bottom w:val="single" w:sz="4" w:space="0" w:color="auto"/>
              <w:right w:val="single" w:sz="4" w:space="0" w:color="auto"/>
            </w:tcBorders>
            <w:vAlign w:val="center"/>
          </w:tcPr>
          <w:p w14:paraId="56C56B3B" w14:textId="77777777" w:rsidR="007811B0" w:rsidRPr="00F2188E" w:rsidRDefault="007811B0" w:rsidP="00A37E40">
            <w:pPr>
              <w:contextualSpacing/>
              <w:jc w:val="center"/>
              <w:rPr>
                <w:sz w:val="22"/>
                <w:szCs w:val="22"/>
              </w:rPr>
            </w:pPr>
          </w:p>
        </w:tc>
      </w:tr>
      <w:tr w:rsidR="00F2188E" w:rsidRPr="00F2188E" w14:paraId="0A0D6DCA" w14:textId="77777777" w:rsidTr="00A37E40">
        <w:trPr>
          <w:trHeight w:val="20"/>
          <w:tblHead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63AB57A8" w14:textId="77777777" w:rsidR="007811B0" w:rsidRPr="00F2188E" w:rsidRDefault="007811B0" w:rsidP="00A37E40">
            <w:pPr>
              <w:contextualSpacing/>
              <w:jc w:val="center"/>
              <w:rPr>
                <w:sz w:val="22"/>
                <w:szCs w:val="22"/>
              </w:rPr>
            </w:pPr>
            <w:r w:rsidRPr="00F2188E">
              <w:rPr>
                <w:sz w:val="22"/>
                <w:szCs w:val="22"/>
              </w:rPr>
              <w:t>9.</w:t>
            </w:r>
          </w:p>
        </w:tc>
        <w:tc>
          <w:tcPr>
            <w:tcW w:w="1701" w:type="dxa"/>
            <w:tcBorders>
              <w:top w:val="nil"/>
              <w:left w:val="nil"/>
              <w:bottom w:val="single" w:sz="4" w:space="0" w:color="auto"/>
              <w:right w:val="single" w:sz="4" w:space="0" w:color="auto"/>
            </w:tcBorders>
            <w:shd w:val="clear" w:color="auto" w:fill="auto"/>
            <w:hideMark/>
          </w:tcPr>
          <w:p w14:paraId="3F4EAA90" w14:textId="77777777" w:rsidR="007811B0" w:rsidRPr="00F2188E" w:rsidRDefault="007811B0" w:rsidP="00A37E40">
            <w:pPr>
              <w:contextualSpacing/>
              <w:jc w:val="both"/>
              <w:rPr>
                <w:sz w:val="22"/>
                <w:szCs w:val="22"/>
              </w:rPr>
            </w:pPr>
            <w:r w:rsidRPr="00F2188E">
              <w:rPr>
                <w:sz w:val="22"/>
                <w:szCs w:val="22"/>
              </w:rPr>
              <w:t>корневой</w:t>
            </w:r>
          </w:p>
        </w:tc>
        <w:tc>
          <w:tcPr>
            <w:tcW w:w="850" w:type="dxa"/>
            <w:tcBorders>
              <w:top w:val="nil"/>
              <w:left w:val="nil"/>
              <w:bottom w:val="single" w:sz="4" w:space="0" w:color="auto"/>
              <w:right w:val="single" w:sz="4" w:space="0" w:color="auto"/>
            </w:tcBorders>
            <w:shd w:val="clear" w:color="auto" w:fill="auto"/>
            <w:noWrap/>
            <w:vAlign w:val="center"/>
            <w:hideMark/>
          </w:tcPr>
          <w:p w14:paraId="47F22AAE" w14:textId="77777777" w:rsidR="007811B0" w:rsidRPr="00F2188E" w:rsidRDefault="007811B0" w:rsidP="00A37E40">
            <w:pPr>
              <w:contextualSpacing/>
              <w:jc w:val="center"/>
              <w:rPr>
                <w:sz w:val="22"/>
                <w:szCs w:val="22"/>
              </w:rPr>
            </w:pPr>
            <w:r w:rsidRPr="00F2188E">
              <w:rPr>
                <w:sz w:val="22"/>
                <w:szCs w:val="22"/>
              </w:rPr>
              <w:t>тыс.м</w:t>
            </w:r>
            <w:r w:rsidRPr="00F2188E">
              <w:rPr>
                <w:sz w:val="22"/>
                <w:szCs w:val="22"/>
                <w:vertAlign w:val="superscript"/>
              </w:rPr>
              <w:t>3</w:t>
            </w:r>
          </w:p>
        </w:tc>
        <w:tc>
          <w:tcPr>
            <w:tcW w:w="851" w:type="dxa"/>
            <w:tcBorders>
              <w:top w:val="nil"/>
              <w:left w:val="nil"/>
              <w:bottom w:val="single" w:sz="4" w:space="0" w:color="auto"/>
              <w:right w:val="single" w:sz="4" w:space="0" w:color="auto"/>
            </w:tcBorders>
            <w:shd w:val="clear" w:color="auto" w:fill="auto"/>
            <w:vAlign w:val="center"/>
            <w:hideMark/>
          </w:tcPr>
          <w:p w14:paraId="305C4348" w14:textId="77777777" w:rsidR="007811B0" w:rsidRPr="00F2188E" w:rsidRDefault="007811B0" w:rsidP="00A37E40">
            <w:pPr>
              <w:contextualSpacing/>
              <w:jc w:val="center"/>
              <w:rPr>
                <w:sz w:val="22"/>
                <w:szCs w:val="22"/>
              </w:rPr>
            </w:pPr>
            <w:r w:rsidRPr="00F2188E">
              <w:rPr>
                <w:sz w:val="22"/>
                <w:szCs w:val="22"/>
              </w:rPr>
              <w:t>0,6</w:t>
            </w:r>
          </w:p>
        </w:tc>
        <w:tc>
          <w:tcPr>
            <w:tcW w:w="1134" w:type="dxa"/>
            <w:tcBorders>
              <w:top w:val="nil"/>
              <w:left w:val="nil"/>
              <w:bottom w:val="single" w:sz="4" w:space="0" w:color="auto"/>
              <w:right w:val="single" w:sz="4" w:space="0" w:color="auto"/>
            </w:tcBorders>
            <w:vAlign w:val="center"/>
          </w:tcPr>
          <w:p w14:paraId="5E8DF47A" w14:textId="77777777" w:rsidR="007811B0" w:rsidRPr="00F2188E" w:rsidRDefault="007811B0" w:rsidP="00A37E40">
            <w:pPr>
              <w:contextualSpacing/>
              <w:jc w:val="center"/>
              <w:rPr>
                <w:sz w:val="22"/>
                <w:szCs w:val="22"/>
              </w:rPr>
            </w:pPr>
            <w:r w:rsidRPr="00F2188E">
              <w:rPr>
                <w:sz w:val="22"/>
                <w:szCs w:val="22"/>
              </w:rPr>
              <w:t>0,4</w:t>
            </w:r>
          </w:p>
        </w:tc>
        <w:tc>
          <w:tcPr>
            <w:tcW w:w="850" w:type="dxa"/>
            <w:tcBorders>
              <w:top w:val="nil"/>
              <w:left w:val="nil"/>
              <w:bottom w:val="single" w:sz="4" w:space="0" w:color="auto"/>
              <w:right w:val="single" w:sz="4" w:space="0" w:color="auto"/>
            </w:tcBorders>
            <w:vAlign w:val="center"/>
          </w:tcPr>
          <w:p w14:paraId="06E8C590" w14:textId="77777777" w:rsidR="007811B0" w:rsidRPr="00F2188E" w:rsidRDefault="007811B0" w:rsidP="00A37E40">
            <w:pPr>
              <w:contextualSpacing/>
              <w:jc w:val="center"/>
              <w:rPr>
                <w:sz w:val="22"/>
                <w:szCs w:val="22"/>
              </w:rPr>
            </w:pPr>
            <w:r w:rsidRPr="00F2188E">
              <w:rPr>
                <w:sz w:val="22"/>
                <w:szCs w:val="22"/>
              </w:rPr>
              <w:t>-</w:t>
            </w:r>
          </w:p>
        </w:tc>
        <w:tc>
          <w:tcPr>
            <w:tcW w:w="851" w:type="dxa"/>
            <w:tcBorders>
              <w:top w:val="nil"/>
              <w:left w:val="nil"/>
              <w:bottom w:val="single" w:sz="4" w:space="0" w:color="auto"/>
              <w:right w:val="single" w:sz="4" w:space="0" w:color="auto"/>
            </w:tcBorders>
            <w:vAlign w:val="center"/>
          </w:tcPr>
          <w:p w14:paraId="2AEFE59A" w14:textId="77777777" w:rsidR="007811B0" w:rsidRPr="00F2188E" w:rsidRDefault="007811B0" w:rsidP="00A37E40">
            <w:pPr>
              <w:contextualSpacing/>
              <w:jc w:val="center"/>
              <w:rPr>
                <w:sz w:val="22"/>
                <w:szCs w:val="22"/>
              </w:rPr>
            </w:pPr>
            <w:r w:rsidRPr="00F2188E">
              <w:rPr>
                <w:sz w:val="22"/>
                <w:szCs w:val="22"/>
              </w:rPr>
              <w:t>-</w:t>
            </w:r>
          </w:p>
        </w:tc>
        <w:tc>
          <w:tcPr>
            <w:tcW w:w="1026" w:type="dxa"/>
            <w:tcBorders>
              <w:top w:val="nil"/>
              <w:left w:val="nil"/>
              <w:bottom w:val="single" w:sz="4" w:space="0" w:color="auto"/>
              <w:right w:val="single" w:sz="4" w:space="0" w:color="auto"/>
            </w:tcBorders>
            <w:vAlign w:val="center"/>
          </w:tcPr>
          <w:p w14:paraId="504818F0" w14:textId="77777777" w:rsidR="007811B0" w:rsidRPr="00F2188E" w:rsidRDefault="007811B0" w:rsidP="00A37E40">
            <w:pPr>
              <w:contextualSpacing/>
              <w:jc w:val="center"/>
              <w:rPr>
                <w:sz w:val="22"/>
                <w:szCs w:val="22"/>
              </w:rPr>
            </w:pPr>
            <w:r w:rsidRPr="00F2188E">
              <w:rPr>
                <w:sz w:val="22"/>
                <w:szCs w:val="22"/>
              </w:rPr>
              <w:t>-</w:t>
            </w:r>
          </w:p>
        </w:tc>
        <w:tc>
          <w:tcPr>
            <w:tcW w:w="958" w:type="dxa"/>
            <w:tcBorders>
              <w:top w:val="nil"/>
              <w:left w:val="nil"/>
              <w:bottom w:val="single" w:sz="4" w:space="0" w:color="auto"/>
              <w:right w:val="single" w:sz="4" w:space="0" w:color="auto"/>
            </w:tcBorders>
            <w:vAlign w:val="center"/>
          </w:tcPr>
          <w:p w14:paraId="78F1A0C7" w14:textId="77777777" w:rsidR="007811B0" w:rsidRPr="00F2188E" w:rsidRDefault="007811B0" w:rsidP="00A37E40">
            <w:pPr>
              <w:contextualSpacing/>
              <w:jc w:val="center"/>
              <w:rPr>
                <w:sz w:val="22"/>
                <w:szCs w:val="22"/>
              </w:rPr>
            </w:pPr>
            <w:r w:rsidRPr="00F2188E">
              <w:rPr>
                <w:sz w:val="22"/>
                <w:szCs w:val="22"/>
              </w:rPr>
              <w:t>-</w:t>
            </w:r>
          </w:p>
        </w:tc>
        <w:tc>
          <w:tcPr>
            <w:tcW w:w="851" w:type="dxa"/>
            <w:tcBorders>
              <w:top w:val="nil"/>
              <w:left w:val="nil"/>
              <w:bottom w:val="single" w:sz="4" w:space="0" w:color="auto"/>
              <w:right w:val="single" w:sz="4" w:space="0" w:color="auto"/>
            </w:tcBorders>
            <w:vAlign w:val="center"/>
          </w:tcPr>
          <w:p w14:paraId="68B1DA37" w14:textId="77777777" w:rsidR="007811B0" w:rsidRPr="00F2188E" w:rsidRDefault="007811B0" w:rsidP="00A37E40">
            <w:pPr>
              <w:contextualSpacing/>
              <w:jc w:val="center"/>
              <w:rPr>
                <w:sz w:val="22"/>
                <w:szCs w:val="22"/>
              </w:rPr>
            </w:pPr>
            <w:r w:rsidRPr="00F2188E">
              <w:rPr>
                <w:sz w:val="22"/>
                <w:szCs w:val="22"/>
              </w:rPr>
              <w:t>1,0</w:t>
            </w:r>
          </w:p>
        </w:tc>
      </w:tr>
      <w:tr w:rsidR="00F2188E" w:rsidRPr="00F2188E" w14:paraId="521D9335" w14:textId="77777777" w:rsidTr="00A37E40">
        <w:trPr>
          <w:trHeight w:val="20"/>
          <w:tblHead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03990E3" w14:textId="77777777" w:rsidR="007811B0" w:rsidRPr="00F2188E" w:rsidRDefault="007811B0" w:rsidP="00A37E40">
            <w:pPr>
              <w:contextualSpacing/>
              <w:jc w:val="center"/>
              <w:rPr>
                <w:sz w:val="22"/>
                <w:szCs w:val="22"/>
              </w:rPr>
            </w:pPr>
            <w:r w:rsidRPr="00F2188E">
              <w:rPr>
                <w:sz w:val="22"/>
                <w:szCs w:val="22"/>
              </w:rPr>
              <w:t>10.</w:t>
            </w:r>
          </w:p>
        </w:tc>
        <w:tc>
          <w:tcPr>
            <w:tcW w:w="1701" w:type="dxa"/>
            <w:tcBorders>
              <w:top w:val="nil"/>
              <w:left w:val="nil"/>
              <w:bottom w:val="single" w:sz="4" w:space="0" w:color="auto"/>
              <w:right w:val="single" w:sz="4" w:space="0" w:color="auto"/>
            </w:tcBorders>
            <w:shd w:val="clear" w:color="auto" w:fill="auto"/>
            <w:hideMark/>
          </w:tcPr>
          <w:p w14:paraId="7B781846" w14:textId="77777777" w:rsidR="007811B0" w:rsidRPr="00F2188E" w:rsidRDefault="007811B0" w:rsidP="00A37E40">
            <w:pPr>
              <w:contextualSpacing/>
              <w:jc w:val="both"/>
              <w:rPr>
                <w:sz w:val="22"/>
                <w:szCs w:val="22"/>
              </w:rPr>
            </w:pPr>
            <w:r w:rsidRPr="00F2188E">
              <w:rPr>
                <w:sz w:val="22"/>
                <w:szCs w:val="22"/>
              </w:rPr>
              <w:t>ликвидный</w:t>
            </w:r>
          </w:p>
        </w:tc>
        <w:tc>
          <w:tcPr>
            <w:tcW w:w="850" w:type="dxa"/>
            <w:tcBorders>
              <w:top w:val="nil"/>
              <w:left w:val="nil"/>
              <w:bottom w:val="single" w:sz="4" w:space="0" w:color="auto"/>
              <w:right w:val="single" w:sz="4" w:space="0" w:color="auto"/>
            </w:tcBorders>
            <w:shd w:val="clear" w:color="auto" w:fill="auto"/>
            <w:noWrap/>
            <w:vAlign w:val="center"/>
            <w:hideMark/>
          </w:tcPr>
          <w:p w14:paraId="49481E08" w14:textId="77777777" w:rsidR="007811B0" w:rsidRPr="00F2188E" w:rsidRDefault="007811B0" w:rsidP="00A37E40">
            <w:pPr>
              <w:contextualSpacing/>
              <w:jc w:val="center"/>
              <w:rPr>
                <w:sz w:val="22"/>
                <w:szCs w:val="22"/>
              </w:rPr>
            </w:pPr>
            <w:r w:rsidRPr="00F2188E">
              <w:rPr>
                <w:sz w:val="22"/>
                <w:szCs w:val="22"/>
              </w:rPr>
              <w:t>тыс.м</w:t>
            </w:r>
            <w:r w:rsidRPr="00F2188E">
              <w:rPr>
                <w:sz w:val="22"/>
                <w:szCs w:val="22"/>
                <w:vertAlign w:val="superscript"/>
              </w:rPr>
              <w:t>3</w:t>
            </w:r>
          </w:p>
        </w:tc>
        <w:tc>
          <w:tcPr>
            <w:tcW w:w="851" w:type="dxa"/>
            <w:tcBorders>
              <w:top w:val="nil"/>
              <w:left w:val="nil"/>
              <w:bottom w:val="single" w:sz="4" w:space="0" w:color="auto"/>
              <w:right w:val="single" w:sz="4" w:space="0" w:color="auto"/>
            </w:tcBorders>
            <w:shd w:val="clear" w:color="auto" w:fill="auto"/>
            <w:vAlign w:val="center"/>
            <w:hideMark/>
          </w:tcPr>
          <w:p w14:paraId="6EB4E242" w14:textId="77777777" w:rsidR="007811B0" w:rsidRPr="00F2188E" w:rsidRDefault="007811B0" w:rsidP="00A37E40">
            <w:pPr>
              <w:contextualSpacing/>
              <w:jc w:val="center"/>
              <w:rPr>
                <w:sz w:val="22"/>
                <w:szCs w:val="22"/>
              </w:rPr>
            </w:pPr>
            <w:r w:rsidRPr="00F2188E">
              <w:rPr>
                <w:sz w:val="22"/>
                <w:szCs w:val="22"/>
              </w:rPr>
              <w:t>0,1</w:t>
            </w:r>
          </w:p>
        </w:tc>
        <w:tc>
          <w:tcPr>
            <w:tcW w:w="1134" w:type="dxa"/>
            <w:tcBorders>
              <w:top w:val="nil"/>
              <w:left w:val="nil"/>
              <w:bottom w:val="single" w:sz="4" w:space="0" w:color="auto"/>
              <w:right w:val="single" w:sz="4" w:space="0" w:color="auto"/>
            </w:tcBorders>
            <w:vAlign w:val="center"/>
          </w:tcPr>
          <w:p w14:paraId="2C58F783" w14:textId="77777777" w:rsidR="007811B0" w:rsidRPr="00F2188E" w:rsidRDefault="007811B0" w:rsidP="00A37E40">
            <w:pPr>
              <w:contextualSpacing/>
              <w:jc w:val="center"/>
              <w:rPr>
                <w:sz w:val="22"/>
                <w:szCs w:val="22"/>
              </w:rPr>
            </w:pPr>
            <w:r w:rsidRPr="00F2188E">
              <w:rPr>
                <w:sz w:val="22"/>
                <w:szCs w:val="22"/>
              </w:rPr>
              <w:t>0,1</w:t>
            </w:r>
          </w:p>
        </w:tc>
        <w:tc>
          <w:tcPr>
            <w:tcW w:w="850" w:type="dxa"/>
            <w:tcBorders>
              <w:top w:val="nil"/>
              <w:left w:val="nil"/>
              <w:bottom w:val="single" w:sz="4" w:space="0" w:color="auto"/>
              <w:right w:val="single" w:sz="4" w:space="0" w:color="auto"/>
            </w:tcBorders>
            <w:vAlign w:val="center"/>
          </w:tcPr>
          <w:p w14:paraId="6C1C280A" w14:textId="77777777" w:rsidR="007811B0" w:rsidRPr="00F2188E" w:rsidRDefault="007811B0" w:rsidP="00A37E40">
            <w:pPr>
              <w:contextualSpacing/>
              <w:jc w:val="center"/>
              <w:rPr>
                <w:sz w:val="22"/>
                <w:szCs w:val="22"/>
              </w:rPr>
            </w:pPr>
            <w:r w:rsidRPr="00F2188E">
              <w:rPr>
                <w:sz w:val="22"/>
                <w:szCs w:val="22"/>
              </w:rPr>
              <w:t>-</w:t>
            </w:r>
          </w:p>
        </w:tc>
        <w:tc>
          <w:tcPr>
            <w:tcW w:w="851" w:type="dxa"/>
            <w:tcBorders>
              <w:top w:val="nil"/>
              <w:left w:val="nil"/>
              <w:bottom w:val="single" w:sz="4" w:space="0" w:color="auto"/>
              <w:right w:val="single" w:sz="4" w:space="0" w:color="auto"/>
            </w:tcBorders>
            <w:vAlign w:val="center"/>
          </w:tcPr>
          <w:p w14:paraId="0F390477" w14:textId="77777777" w:rsidR="007811B0" w:rsidRPr="00F2188E" w:rsidRDefault="007811B0" w:rsidP="00A37E40">
            <w:pPr>
              <w:contextualSpacing/>
              <w:jc w:val="center"/>
              <w:rPr>
                <w:sz w:val="22"/>
                <w:szCs w:val="22"/>
              </w:rPr>
            </w:pPr>
            <w:r w:rsidRPr="00F2188E">
              <w:rPr>
                <w:sz w:val="22"/>
                <w:szCs w:val="22"/>
              </w:rPr>
              <w:t>-</w:t>
            </w:r>
          </w:p>
        </w:tc>
        <w:tc>
          <w:tcPr>
            <w:tcW w:w="1026" w:type="dxa"/>
            <w:tcBorders>
              <w:top w:val="nil"/>
              <w:left w:val="nil"/>
              <w:bottom w:val="single" w:sz="4" w:space="0" w:color="auto"/>
              <w:right w:val="single" w:sz="4" w:space="0" w:color="auto"/>
            </w:tcBorders>
            <w:vAlign w:val="center"/>
          </w:tcPr>
          <w:p w14:paraId="196D1463" w14:textId="77777777" w:rsidR="007811B0" w:rsidRPr="00F2188E" w:rsidRDefault="007811B0" w:rsidP="00A37E40">
            <w:pPr>
              <w:contextualSpacing/>
              <w:jc w:val="center"/>
              <w:rPr>
                <w:sz w:val="22"/>
                <w:szCs w:val="22"/>
              </w:rPr>
            </w:pPr>
            <w:r w:rsidRPr="00F2188E">
              <w:rPr>
                <w:sz w:val="22"/>
                <w:szCs w:val="22"/>
              </w:rPr>
              <w:t>-</w:t>
            </w:r>
          </w:p>
        </w:tc>
        <w:tc>
          <w:tcPr>
            <w:tcW w:w="958" w:type="dxa"/>
            <w:tcBorders>
              <w:top w:val="nil"/>
              <w:left w:val="nil"/>
              <w:bottom w:val="single" w:sz="4" w:space="0" w:color="auto"/>
              <w:right w:val="single" w:sz="4" w:space="0" w:color="auto"/>
            </w:tcBorders>
            <w:vAlign w:val="center"/>
          </w:tcPr>
          <w:p w14:paraId="08B3D490" w14:textId="77777777" w:rsidR="007811B0" w:rsidRPr="00F2188E" w:rsidRDefault="007811B0" w:rsidP="00A37E40">
            <w:pPr>
              <w:contextualSpacing/>
              <w:jc w:val="center"/>
              <w:rPr>
                <w:sz w:val="22"/>
                <w:szCs w:val="22"/>
              </w:rPr>
            </w:pPr>
            <w:r w:rsidRPr="00F2188E">
              <w:rPr>
                <w:sz w:val="22"/>
                <w:szCs w:val="22"/>
              </w:rPr>
              <w:t>-</w:t>
            </w:r>
          </w:p>
        </w:tc>
        <w:tc>
          <w:tcPr>
            <w:tcW w:w="851" w:type="dxa"/>
            <w:tcBorders>
              <w:top w:val="nil"/>
              <w:left w:val="nil"/>
              <w:bottom w:val="single" w:sz="4" w:space="0" w:color="auto"/>
              <w:right w:val="single" w:sz="4" w:space="0" w:color="auto"/>
            </w:tcBorders>
            <w:vAlign w:val="center"/>
          </w:tcPr>
          <w:p w14:paraId="75EE4D6F" w14:textId="77777777" w:rsidR="007811B0" w:rsidRPr="00F2188E" w:rsidRDefault="007811B0" w:rsidP="00A37E40">
            <w:pPr>
              <w:contextualSpacing/>
              <w:jc w:val="center"/>
              <w:rPr>
                <w:sz w:val="22"/>
                <w:szCs w:val="22"/>
              </w:rPr>
            </w:pPr>
            <w:r w:rsidRPr="00F2188E">
              <w:rPr>
                <w:sz w:val="22"/>
                <w:szCs w:val="22"/>
              </w:rPr>
              <w:t>0,2</w:t>
            </w:r>
          </w:p>
        </w:tc>
      </w:tr>
      <w:tr w:rsidR="00F2188E" w:rsidRPr="00F2188E" w14:paraId="6060E0A5" w14:textId="77777777" w:rsidTr="00A37E40">
        <w:trPr>
          <w:trHeight w:val="20"/>
          <w:tblHead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3A54A12" w14:textId="77777777" w:rsidR="007811B0" w:rsidRPr="00F2188E" w:rsidRDefault="007811B0" w:rsidP="00A37E40">
            <w:pPr>
              <w:contextualSpacing/>
              <w:jc w:val="center"/>
              <w:rPr>
                <w:sz w:val="22"/>
                <w:szCs w:val="22"/>
              </w:rPr>
            </w:pPr>
            <w:r w:rsidRPr="00F2188E">
              <w:rPr>
                <w:sz w:val="22"/>
                <w:szCs w:val="22"/>
              </w:rPr>
              <w:t>11.</w:t>
            </w:r>
          </w:p>
        </w:tc>
        <w:tc>
          <w:tcPr>
            <w:tcW w:w="1701" w:type="dxa"/>
            <w:tcBorders>
              <w:top w:val="nil"/>
              <w:left w:val="nil"/>
              <w:bottom w:val="single" w:sz="4" w:space="0" w:color="auto"/>
              <w:right w:val="single" w:sz="4" w:space="0" w:color="auto"/>
            </w:tcBorders>
            <w:shd w:val="clear" w:color="auto" w:fill="auto"/>
            <w:hideMark/>
          </w:tcPr>
          <w:p w14:paraId="07176B03" w14:textId="77777777" w:rsidR="007811B0" w:rsidRPr="00F2188E" w:rsidRDefault="007811B0" w:rsidP="00A37E40">
            <w:pPr>
              <w:contextualSpacing/>
              <w:jc w:val="both"/>
              <w:rPr>
                <w:sz w:val="22"/>
                <w:szCs w:val="22"/>
              </w:rPr>
            </w:pPr>
            <w:r w:rsidRPr="00F2188E">
              <w:rPr>
                <w:sz w:val="22"/>
                <w:szCs w:val="22"/>
              </w:rPr>
              <w:t>деловой</w:t>
            </w:r>
          </w:p>
        </w:tc>
        <w:tc>
          <w:tcPr>
            <w:tcW w:w="850" w:type="dxa"/>
            <w:tcBorders>
              <w:top w:val="nil"/>
              <w:left w:val="nil"/>
              <w:bottom w:val="single" w:sz="4" w:space="0" w:color="auto"/>
              <w:right w:val="single" w:sz="4" w:space="0" w:color="auto"/>
            </w:tcBorders>
            <w:shd w:val="clear" w:color="auto" w:fill="auto"/>
            <w:noWrap/>
            <w:vAlign w:val="center"/>
            <w:hideMark/>
          </w:tcPr>
          <w:p w14:paraId="2870F6BB" w14:textId="77777777" w:rsidR="007811B0" w:rsidRPr="00F2188E" w:rsidRDefault="007811B0" w:rsidP="00A37E40">
            <w:pPr>
              <w:contextualSpacing/>
              <w:jc w:val="center"/>
              <w:rPr>
                <w:sz w:val="22"/>
                <w:szCs w:val="22"/>
              </w:rPr>
            </w:pPr>
            <w:r w:rsidRPr="00F2188E">
              <w:rPr>
                <w:sz w:val="22"/>
                <w:szCs w:val="22"/>
              </w:rPr>
              <w:t>тыс.м</w:t>
            </w:r>
            <w:r w:rsidRPr="00F2188E">
              <w:rPr>
                <w:sz w:val="22"/>
                <w:szCs w:val="22"/>
                <w:vertAlign w:val="superscript"/>
              </w:rPr>
              <w:t>3</w:t>
            </w:r>
          </w:p>
        </w:tc>
        <w:tc>
          <w:tcPr>
            <w:tcW w:w="851" w:type="dxa"/>
            <w:tcBorders>
              <w:top w:val="nil"/>
              <w:left w:val="nil"/>
              <w:bottom w:val="single" w:sz="4" w:space="0" w:color="auto"/>
              <w:right w:val="single" w:sz="4" w:space="0" w:color="auto"/>
            </w:tcBorders>
            <w:shd w:val="clear" w:color="auto" w:fill="auto"/>
            <w:vAlign w:val="center"/>
            <w:hideMark/>
          </w:tcPr>
          <w:p w14:paraId="10B636F5" w14:textId="77777777" w:rsidR="007811B0" w:rsidRPr="00F2188E" w:rsidRDefault="007811B0" w:rsidP="00A37E40">
            <w:pPr>
              <w:contextualSpacing/>
              <w:jc w:val="center"/>
              <w:rPr>
                <w:sz w:val="22"/>
                <w:szCs w:val="22"/>
              </w:rPr>
            </w:pPr>
            <w:r w:rsidRPr="00F2188E">
              <w:rPr>
                <w:sz w:val="22"/>
                <w:szCs w:val="22"/>
              </w:rPr>
              <w:t>0,0</w:t>
            </w:r>
          </w:p>
        </w:tc>
        <w:tc>
          <w:tcPr>
            <w:tcW w:w="1134" w:type="dxa"/>
            <w:tcBorders>
              <w:top w:val="nil"/>
              <w:left w:val="nil"/>
              <w:bottom w:val="single" w:sz="4" w:space="0" w:color="auto"/>
              <w:right w:val="single" w:sz="4" w:space="0" w:color="auto"/>
            </w:tcBorders>
            <w:vAlign w:val="center"/>
          </w:tcPr>
          <w:p w14:paraId="3967125F" w14:textId="77777777" w:rsidR="007811B0" w:rsidRPr="00F2188E" w:rsidRDefault="007811B0" w:rsidP="00A37E40">
            <w:pPr>
              <w:contextualSpacing/>
              <w:jc w:val="center"/>
              <w:rPr>
                <w:sz w:val="22"/>
                <w:szCs w:val="22"/>
              </w:rPr>
            </w:pPr>
            <w:r w:rsidRPr="00F2188E">
              <w:rPr>
                <w:sz w:val="22"/>
                <w:szCs w:val="22"/>
              </w:rPr>
              <w:t>0,0</w:t>
            </w:r>
          </w:p>
        </w:tc>
        <w:tc>
          <w:tcPr>
            <w:tcW w:w="850" w:type="dxa"/>
            <w:tcBorders>
              <w:top w:val="nil"/>
              <w:left w:val="nil"/>
              <w:bottom w:val="single" w:sz="4" w:space="0" w:color="auto"/>
              <w:right w:val="single" w:sz="4" w:space="0" w:color="auto"/>
            </w:tcBorders>
            <w:vAlign w:val="center"/>
          </w:tcPr>
          <w:p w14:paraId="42389749" w14:textId="77777777" w:rsidR="007811B0" w:rsidRPr="00F2188E" w:rsidRDefault="007811B0" w:rsidP="00A37E40">
            <w:pPr>
              <w:contextualSpacing/>
              <w:jc w:val="center"/>
              <w:rPr>
                <w:sz w:val="22"/>
                <w:szCs w:val="22"/>
              </w:rPr>
            </w:pPr>
            <w:r w:rsidRPr="00F2188E">
              <w:rPr>
                <w:sz w:val="22"/>
                <w:szCs w:val="22"/>
              </w:rPr>
              <w:t>-</w:t>
            </w:r>
          </w:p>
        </w:tc>
        <w:tc>
          <w:tcPr>
            <w:tcW w:w="851" w:type="dxa"/>
            <w:tcBorders>
              <w:top w:val="nil"/>
              <w:left w:val="nil"/>
              <w:bottom w:val="single" w:sz="4" w:space="0" w:color="auto"/>
              <w:right w:val="single" w:sz="4" w:space="0" w:color="auto"/>
            </w:tcBorders>
            <w:vAlign w:val="center"/>
          </w:tcPr>
          <w:p w14:paraId="10109E05" w14:textId="77777777" w:rsidR="007811B0" w:rsidRPr="00F2188E" w:rsidRDefault="007811B0" w:rsidP="00A37E40">
            <w:pPr>
              <w:contextualSpacing/>
              <w:jc w:val="center"/>
              <w:rPr>
                <w:sz w:val="22"/>
                <w:szCs w:val="22"/>
              </w:rPr>
            </w:pPr>
            <w:r w:rsidRPr="00F2188E">
              <w:rPr>
                <w:sz w:val="22"/>
                <w:szCs w:val="22"/>
              </w:rPr>
              <w:t>-</w:t>
            </w:r>
          </w:p>
        </w:tc>
        <w:tc>
          <w:tcPr>
            <w:tcW w:w="1026" w:type="dxa"/>
            <w:tcBorders>
              <w:top w:val="nil"/>
              <w:left w:val="nil"/>
              <w:bottom w:val="single" w:sz="4" w:space="0" w:color="auto"/>
              <w:right w:val="single" w:sz="4" w:space="0" w:color="auto"/>
            </w:tcBorders>
            <w:vAlign w:val="center"/>
          </w:tcPr>
          <w:p w14:paraId="688AD8C4" w14:textId="77777777" w:rsidR="007811B0" w:rsidRPr="00F2188E" w:rsidRDefault="007811B0" w:rsidP="00A37E40">
            <w:pPr>
              <w:contextualSpacing/>
              <w:jc w:val="center"/>
              <w:rPr>
                <w:sz w:val="22"/>
                <w:szCs w:val="22"/>
              </w:rPr>
            </w:pPr>
            <w:r w:rsidRPr="00F2188E">
              <w:rPr>
                <w:sz w:val="22"/>
                <w:szCs w:val="22"/>
              </w:rPr>
              <w:t>-</w:t>
            </w:r>
          </w:p>
        </w:tc>
        <w:tc>
          <w:tcPr>
            <w:tcW w:w="958" w:type="dxa"/>
            <w:tcBorders>
              <w:top w:val="nil"/>
              <w:left w:val="nil"/>
              <w:bottom w:val="single" w:sz="4" w:space="0" w:color="auto"/>
              <w:right w:val="single" w:sz="4" w:space="0" w:color="auto"/>
            </w:tcBorders>
            <w:vAlign w:val="center"/>
          </w:tcPr>
          <w:p w14:paraId="31AAC4D3" w14:textId="77777777" w:rsidR="007811B0" w:rsidRPr="00F2188E" w:rsidRDefault="007811B0" w:rsidP="00A37E40">
            <w:pPr>
              <w:contextualSpacing/>
              <w:jc w:val="center"/>
              <w:rPr>
                <w:sz w:val="22"/>
                <w:szCs w:val="22"/>
              </w:rPr>
            </w:pPr>
            <w:r w:rsidRPr="00F2188E">
              <w:rPr>
                <w:sz w:val="22"/>
                <w:szCs w:val="22"/>
              </w:rPr>
              <w:t>-</w:t>
            </w:r>
          </w:p>
        </w:tc>
        <w:tc>
          <w:tcPr>
            <w:tcW w:w="851" w:type="dxa"/>
            <w:tcBorders>
              <w:top w:val="nil"/>
              <w:left w:val="nil"/>
              <w:bottom w:val="single" w:sz="4" w:space="0" w:color="auto"/>
              <w:right w:val="single" w:sz="4" w:space="0" w:color="auto"/>
            </w:tcBorders>
            <w:vAlign w:val="center"/>
          </w:tcPr>
          <w:p w14:paraId="7F4DA286" w14:textId="77777777" w:rsidR="007811B0" w:rsidRPr="00F2188E" w:rsidRDefault="007811B0" w:rsidP="00A37E40">
            <w:pPr>
              <w:contextualSpacing/>
              <w:jc w:val="center"/>
              <w:rPr>
                <w:sz w:val="22"/>
                <w:szCs w:val="22"/>
              </w:rPr>
            </w:pPr>
            <w:r w:rsidRPr="00F2188E">
              <w:rPr>
                <w:sz w:val="22"/>
                <w:szCs w:val="22"/>
              </w:rPr>
              <w:t>0,0</w:t>
            </w:r>
          </w:p>
        </w:tc>
      </w:tr>
    </w:tbl>
    <w:p w14:paraId="7F96FE6B" w14:textId="77777777" w:rsidR="007811B0" w:rsidRPr="00F2188E" w:rsidRDefault="007811B0" w:rsidP="007811B0">
      <w:pPr>
        <w:pStyle w:val="ConsPlusNormal"/>
        <w:widowControl/>
        <w:spacing w:before="120"/>
        <w:ind w:firstLine="709"/>
        <w:contextualSpacing/>
        <w:jc w:val="both"/>
        <w:rPr>
          <w:rFonts w:ascii="Times New Roman" w:hAnsi="Times New Roman" w:cs="Times New Roman"/>
          <w:sz w:val="28"/>
          <w:szCs w:val="28"/>
        </w:rPr>
      </w:pPr>
      <w:r w:rsidRPr="00F2188E">
        <w:rPr>
          <w:rFonts w:ascii="Times New Roman" w:hAnsi="Times New Roman" w:cs="Times New Roman"/>
          <w:sz w:val="28"/>
          <w:szCs w:val="28"/>
        </w:rPr>
        <w:t>Показатели рубок ухода по лиственнице с указанием типов условий местопроизрастания, группы насаждений по составу до ухода, минимальная сомкнутость полога после ухода, процент выборки по числу деревьев или массе приведены в таблице 10.</w:t>
      </w:r>
    </w:p>
    <w:p w14:paraId="5EAB3EF6" w14:textId="77777777" w:rsidR="007811B0" w:rsidRPr="00F2188E" w:rsidRDefault="007811B0" w:rsidP="007811B0">
      <w:pPr>
        <w:pStyle w:val="ConsPlusNormal"/>
        <w:widowControl/>
        <w:ind w:firstLine="709"/>
        <w:contextualSpacing/>
        <w:jc w:val="both"/>
        <w:rPr>
          <w:rFonts w:ascii="Times New Roman" w:hAnsi="Times New Roman" w:cs="Times New Roman"/>
          <w:sz w:val="28"/>
          <w:szCs w:val="28"/>
        </w:rPr>
      </w:pPr>
      <w:r w:rsidRPr="00F2188E">
        <w:rPr>
          <w:rFonts w:ascii="Times New Roman" w:hAnsi="Times New Roman" w:cs="Times New Roman"/>
          <w:sz w:val="28"/>
          <w:szCs w:val="28"/>
        </w:rPr>
        <w:t>Уход за лесами проектируется в насаждениях лиственницы всех классов бонитета.</w:t>
      </w:r>
    </w:p>
    <w:p w14:paraId="6A9B5961" w14:textId="77777777" w:rsidR="007811B0" w:rsidRPr="00F2188E" w:rsidRDefault="007811B0" w:rsidP="007811B0">
      <w:pPr>
        <w:keepNext/>
        <w:ind w:firstLine="709"/>
        <w:contextualSpacing/>
        <w:jc w:val="both"/>
        <w:sectPr w:rsidR="007811B0" w:rsidRPr="00F2188E" w:rsidSect="00294DF7">
          <w:pgSz w:w="11906" w:h="16838"/>
          <w:pgMar w:top="1134" w:right="567" w:bottom="1134" w:left="1985" w:header="709" w:footer="709" w:gutter="0"/>
          <w:cols w:space="708"/>
          <w:docGrid w:linePitch="360"/>
        </w:sectPr>
      </w:pPr>
    </w:p>
    <w:p w14:paraId="64C0BB4C" w14:textId="77777777" w:rsidR="007811B0" w:rsidRPr="00F2188E" w:rsidRDefault="007811B0" w:rsidP="007811B0">
      <w:pPr>
        <w:spacing w:before="120" w:after="120"/>
        <w:jc w:val="right"/>
        <w:rPr>
          <w:sz w:val="28"/>
        </w:rPr>
      </w:pPr>
      <w:r w:rsidRPr="00F2188E">
        <w:rPr>
          <w:sz w:val="28"/>
        </w:rPr>
        <w:lastRenderedPageBreak/>
        <w:t>Таблица 10</w:t>
      </w:r>
    </w:p>
    <w:p w14:paraId="50DE4360" w14:textId="77777777" w:rsidR="007811B0" w:rsidRPr="00F2188E" w:rsidRDefault="007811B0" w:rsidP="007811B0">
      <w:pPr>
        <w:spacing w:before="120" w:after="120"/>
        <w:ind w:firstLine="709"/>
        <w:jc w:val="both"/>
        <w:rPr>
          <w:sz w:val="28"/>
        </w:rPr>
      </w:pPr>
      <w:r w:rsidRPr="00F2188E">
        <w:rPr>
          <w:sz w:val="28"/>
        </w:rPr>
        <w:t>Нормативы рубок, проводимых в целях ухода за лесными насаждениями, Забайкальского горного лесного района</w:t>
      </w:r>
    </w:p>
    <w:tbl>
      <w:tblPr>
        <w:tblW w:w="15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
        <w:gridCol w:w="1844"/>
        <w:gridCol w:w="1985"/>
        <w:gridCol w:w="992"/>
        <w:gridCol w:w="1134"/>
        <w:gridCol w:w="992"/>
        <w:gridCol w:w="1134"/>
        <w:gridCol w:w="1134"/>
        <w:gridCol w:w="1000"/>
        <w:gridCol w:w="1127"/>
        <w:gridCol w:w="992"/>
        <w:gridCol w:w="1134"/>
        <w:gridCol w:w="1304"/>
      </w:tblGrid>
      <w:tr w:rsidR="00F2188E" w:rsidRPr="00F2188E" w14:paraId="2ABFAF83" w14:textId="77777777" w:rsidTr="00A37E40">
        <w:trPr>
          <w:trHeight w:val="83"/>
          <w:tblHeader/>
        </w:trPr>
        <w:tc>
          <w:tcPr>
            <w:tcW w:w="652" w:type="dxa"/>
            <w:vMerge w:val="restart"/>
            <w:vAlign w:val="center"/>
          </w:tcPr>
          <w:p w14:paraId="79CBA1DF"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w:t>
            </w:r>
            <w:r w:rsidRPr="00F2188E">
              <w:rPr>
                <w:rFonts w:ascii="Times New Roman" w:hAnsi="Times New Roman" w:cs="Times New Roman"/>
              </w:rPr>
              <w:br/>
              <w:t>п/п</w:t>
            </w:r>
          </w:p>
        </w:tc>
        <w:tc>
          <w:tcPr>
            <w:tcW w:w="1844" w:type="dxa"/>
            <w:vMerge w:val="restart"/>
            <w:vAlign w:val="center"/>
          </w:tcPr>
          <w:p w14:paraId="140DECB6"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Состав лесных насаждений до рубки</w:t>
            </w:r>
          </w:p>
        </w:tc>
        <w:tc>
          <w:tcPr>
            <w:tcW w:w="1985" w:type="dxa"/>
            <w:vMerge w:val="restart"/>
            <w:vAlign w:val="center"/>
          </w:tcPr>
          <w:p w14:paraId="753ECFF7"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Группы типов леса</w:t>
            </w:r>
          </w:p>
        </w:tc>
        <w:tc>
          <w:tcPr>
            <w:tcW w:w="992" w:type="dxa"/>
            <w:vMerge w:val="restart"/>
            <w:vAlign w:val="center"/>
          </w:tcPr>
          <w:p w14:paraId="05BD2C5F"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Возраст начала ухода, лет</w:t>
            </w:r>
          </w:p>
        </w:tc>
        <w:tc>
          <w:tcPr>
            <w:tcW w:w="2126" w:type="dxa"/>
            <w:gridSpan w:val="2"/>
            <w:vAlign w:val="center"/>
          </w:tcPr>
          <w:p w14:paraId="455BF2E2"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Рубки осветления</w:t>
            </w:r>
          </w:p>
        </w:tc>
        <w:tc>
          <w:tcPr>
            <w:tcW w:w="2268" w:type="dxa"/>
            <w:gridSpan w:val="2"/>
            <w:vAlign w:val="center"/>
          </w:tcPr>
          <w:p w14:paraId="73818EAE"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Рубки прочистки</w:t>
            </w:r>
          </w:p>
        </w:tc>
        <w:tc>
          <w:tcPr>
            <w:tcW w:w="2127" w:type="dxa"/>
            <w:gridSpan w:val="2"/>
            <w:vAlign w:val="center"/>
          </w:tcPr>
          <w:p w14:paraId="4C4BAD75"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Рубки прореживания</w:t>
            </w:r>
          </w:p>
        </w:tc>
        <w:tc>
          <w:tcPr>
            <w:tcW w:w="2126" w:type="dxa"/>
            <w:gridSpan w:val="2"/>
            <w:vAlign w:val="center"/>
          </w:tcPr>
          <w:p w14:paraId="0E4A5246"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Проходные рубки</w:t>
            </w:r>
          </w:p>
        </w:tc>
        <w:tc>
          <w:tcPr>
            <w:tcW w:w="1304" w:type="dxa"/>
            <w:vMerge w:val="restart"/>
            <w:vAlign w:val="center"/>
          </w:tcPr>
          <w:p w14:paraId="54430911"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Целевой состав к возрасту рубки (спелости)</w:t>
            </w:r>
          </w:p>
        </w:tc>
      </w:tr>
      <w:tr w:rsidR="00F2188E" w:rsidRPr="00F2188E" w14:paraId="6FF40F4D" w14:textId="77777777" w:rsidTr="00A37E40">
        <w:trPr>
          <w:trHeight w:val="81"/>
          <w:tblHeader/>
        </w:trPr>
        <w:tc>
          <w:tcPr>
            <w:tcW w:w="652" w:type="dxa"/>
            <w:vMerge/>
            <w:vAlign w:val="center"/>
          </w:tcPr>
          <w:p w14:paraId="16BD025E" w14:textId="77777777" w:rsidR="007811B0" w:rsidRPr="00F2188E" w:rsidRDefault="007811B0" w:rsidP="00A37E40">
            <w:pPr>
              <w:pStyle w:val="affff7"/>
              <w:jc w:val="center"/>
              <w:rPr>
                <w:rFonts w:ascii="Times New Roman" w:hAnsi="Times New Roman" w:cs="Times New Roman"/>
              </w:rPr>
            </w:pPr>
          </w:p>
        </w:tc>
        <w:tc>
          <w:tcPr>
            <w:tcW w:w="1844" w:type="dxa"/>
            <w:vMerge/>
            <w:vAlign w:val="center"/>
          </w:tcPr>
          <w:p w14:paraId="6C109874" w14:textId="77777777" w:rsidR="007811B0" w:rsidRPr="00F2188E" w:rsidRDefault="007811B0" w:rsidP="00A37E40">
            <w:pPr>
              <w:pStyle w:val="affff7"/>
              <w:jc w:val="center"/>
              <w:rPr>
                <w:rFonts w:ascii="Times New Roman" w:hAnsi="Times New Roman" w:cs="Times New Roman"/>
              </w:rPr>
            </w:pPr>
          </w:p>
        </w:tc>
        <w:tc>
          <w:tcPr>
            <w:tcW w:w="1985" w:type="dxa"/>
            <w:vMerge/>
            <w:vAlign w:val="center"/>
          </w:tcPr>
          <w:p w14:paraId="53B57ED8" w14:textId="77777777" w:rsidR="007811B0" w:rsidRPr="00F2188E" w:rsidRDefault="007811B0" w:rsidP="00A37E40">
            <w:pPr>
              <w:pStyle w:val="affff7"/>
              <w:jc w:val="center"/>
              <w:rPr>
                <w:rFonts w:ascii="Times New Roman" w:hAnsi="Times New Roman" w:cs="Times New Roman"/>
              </w:rPr>
            </w:pPr>
          </w:p>
        </w:tc>
        <w:tc>
          <w:tcPr>
            <w:tcW w:w="992" w:type="dxa"/>
            <w:vMerge/>
            <w:vAlign w:val="center"/>
          </w:tcPr>
          <w:p w14:paraId="74D0031A" w14:textId="77777777" w:rsidR="007811B0" w:rsidRPr="00F2188E" w:rsidRDefault="007811B0" w:rsidP="00A37E40">
            <w:pPr>
              <w:pStyle w:val="affff7"/>
              <w:jc w:val="center"/>
              <w:rPr>
                <w:rFonts w:ascii="Times New Roman" w:hAnsi="Times New Roman" w:cs="Times New Roman"/>
              </w:rPr>
            </w:pPr>
          </w:p>
        </w:tc>
        <w:tc>
          <w:tcPr>
            <w:tcW w:w="1134" w:type="dxa"/>
            <w:vAlign w:val="center"/>
          </w:tcPr>
          <w:p w14:paraId="6B13E618"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Минимальная сомкнутость крон до ухода</w:t>
            </w:r>
          </w:p>
        </w:tc>
        <w:tc>
          <w:tcPr>
            <w:tcW w:w="992" w:type="dxa"/>
            <w:vMerge w:val="restart"/>
            <w:vAlign w:val="center"/>
          </w:tcPr>
          <w:p w14:paraId="756F050D"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Интенсивность рубки, % по запасу</w:t>
            </w:r>
          </w:p>
        </w:tc>
        <w:tc>
          <w:tcPr>
            <w:tcW w:w="1134" w:type="dxa"/>
            <w:vAlign w:val="center"/>
          </w:tcPr>
          <w:p w14:paraId="3F21B7F0"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Минимальная сомкнутость крон до ухода</w:t>
            </w:r>
          </w:p>
        </w:tc>
        <w:tc>
          <w:tcPr>
            <w:tcW w:w="1134" w:type="dxa"/>
            <w:vMerge w:val="restart"/>
            <w:vAlign w:val="center"/>
          </w:tcPr>
          <w:p w14:paraId="0B9A418A"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Интенсивность рубки, % по запасу</w:t>
            </w:r>
          </w:p>
        </w:tc>
        <w:tc>
          <w:tcPr>
            <w:tcW w:w="1000" w:type="dxa"/>
            <w:vAlign w:val="center"/>
          </w:tcPr>
          <w:p w14:paraId="37D10C52"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Минимальная полнота до ухода</w:t>
            </w:r>
          </w:p>
        </w:tc>
        <w:tc>
          <w:tcPr>
            <w:tcW w:w="1127" w:type="dxa"/>
            <w:vAlign w:val="center"/>
          </w:tcPr>
          <w:p w14:paraId="69D280AD"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Интенсивность рубки, % по запасу</w:t>
            </w:r>
          </w:p>
        </w:tc>
        <w:tc>
          <w:tcPr>
            <w:tcW w:w="992" w:type="dxa"/>
            <w:vAlign w:val="center"/>
          </w:tcPr>
          <w:p w14:paraId="4B9F5359"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Минимальная полнота до ухода</w:t>
            </w:r>
          </w:p>
        </w:tc>
        <w:tc>
          <w:tcPr>
            <w:tcW w:w="1134" w:type="dxa"/>
            <w:vAlign w:val="center"/>
          </w:tcPr>
          <w:p w14:paraId="3A4D69C1"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Интенсивность рубки, % по запасу</w:t>
            </w:r>
          </w:p>
        </w:tc>
        <w:tc>
          <w:tcPr>
            <w:tcW w:w="1304" w:type="dxa"/>
            <w:vMerge/>
            <w:vAlign w:val="center"/>
          </w:tcPr>
          <w:p w14:paraId="46DEE495" w14:textId="77777777" w:rsidR="007811B0" w:rsidRPr="00F2188E" w:rsidRDefault="007811B0" w:rsidP="00A37E40">
            <w:pPr>
              <w:pStyle w:val="affff7"/>
              <w:jc w:val="center"/>
              <w:rPr>
                <w:rFonts w:ascii="Times New Roman" w:hAnsi="Times New Roman" w:cs="Times New Roman"/>
              </w:rPr>
            </w:pPr>
          </w:p>
        </w:tc>
      </w:tr>
      <w:tr w:rsidR="00F2188E" w:rsidRPr="00F2188E" w14:paraId="58E88DD6" w14:textId="77777777" w:rsidTr="00A37E40">
        <w:trPr>
          <w:trHeight w:val="81"/>
          <w:tblHeader/>
        </w:trPr>
        <w:tc>
          <w:tcPr>
            <w:tcW w:w="652" w:type="dxa"/>
            <w:vMerge/>
            <w:vAlign w:val="center"/>
          </w:tcPr>
          <w:p w14:paraId="00FC01C0" w14:textId="77777777" w:rsidR="007811B0" w:rsidRPr="00F2188E" w:rsidRDefault="007811B0" w:rsidP="00A37E40">
            <w:pPr>
              <w:pStyle w:val="affff7"/>
              <w:jc w:val="center"/>
              <w:rPr>
                <w:rFonts w:ascii="Times New Roman" w:hAnsi="Times New Roman" w:cs="Times New Roman"/>
              </w:rPr>
            </w:pPr>
          </w:p>
        </w:tc>
        <w:tc>
          <w:tcPr>
            <w:tcW w:w="1844" w:type="dxa"/>
            <w:vMerge/>
            <w:vAlign w:val="center"/>
          </w:tcPr>
          <w:p w14:paraId="5EDBD121" w14:textId="77777777" w:rsidR="007811B0" w:rsidRPr="00F2188E" w:rsidRDefault="007811B0" w:rsidP="00A37E40">
            <w:pPr>
              <w:pStyle w:val="affff7"/>
              <w:jc w:val="center"/>
              <w:rPr>
                <w:rFonts w:ascii="Times New Roman" w:hAnsi="Times New Roman" w:cs="Times New Roman"/>
              </w:rPr>
            </w:pPr>
          </w:p>
        </w:tc>
        <w:tc>
          <w:tcPr>
            <w:tcW w:w="1985" w:type="dxa"/>
            <w:vMerge/>
            <w:vAlign w:val="center"/>
          </w:tcPr>
          <w:p w14:paraId="31F2C98A" w14:textId="77777777" w:rsidR="007811B0" w:rsidRPr="00F2188E" w:rsidRDefault="007811B0" w:rsidP="00A37E40">
            <w:pPr>
              <w:pStyle w:val="affff7"/>
              <w:jc w:val="center"/>
              <w:rPr>
                <w:rFonts w:ascii="Times New Roman" w:hAnsi="Times New Roman" w:cs="Times New Roman"/>
              </w:rPr>
            </w:pPr>
          </w:p>
        </w:tc>
        <w:tc>
          <w:tcPr>
            <w:tcW w:w="992" w:type="dxa"/>
            <w:vMerge/>
            <w:vAlign w:val="center"/>
          </w:tcPr>
          <w:p w14:paraId="4A2A7D50" w14:textId="77777777" w:rsidR="007811B0" w:rsidRPr="00F2188E" w:rsidRDefault="007811B0" w:rsidP="00A37E40">
            <w:pPr>
              <w:pStyle w:val="affff7"/>
              <w:jc w:val="center"/>
              <w:rPr>
                <w:rFonts w:ascii="Times New Roman" w:hAnsi="Times New Roman" w:cs="Times New Roman"/>
              </w:rPr>
            </w:pPr>
          </w:p>
        </w:tc>
        <w:tc>
          <w:tcPr>
            <w:tcW w:w="1134" w:type="dxa"/>
            <w:vAlign w:val="center"/>
          </w:tcPr>
          <w:p w14:paraId="5B163928"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после ухода</w:t>
            </w:r>
          </w:p>
        </w:tc>
        <w:tc>
          <w:tcPr>
            <w:tcW w:w="992" w:type="dxa"/>
            <w:vMerge/>
            <w:vAlign w:val="center"/>
          </w:tcPr>
          <w:p w14:paraId="7E9B9E3A" w14:textId="77777777" w:rsidR="007811B0" w:rsidRPr="00F2188E" w:rsidRDefault="007811B0" w:rsidP="00A37E40">
            <w:pPr>
              <w:pStyle w:val="affff7"/>
              <w:jc w:val="center"/>
              <w:rPr>
                <w:rFonts w:ascii="Times New Roman" w:hAnsi="Times New Roman" w:cs="Times New Roman"/>
              </w:rPr>
            </w:pPr>
          </w:p>
        </w:tc>
        <w:tc>
          <w:tcPr>
            <w:tcW w:w="1134" w:type="dxa"/>
            <w:vAlign w:val="center"/>
          </w:tcPr>
          <w:p w14:paraId="33120A16"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после ухода</w:t>
            </w:r>
          </w:p>
        </w:tc>
        <w:tc>
          <w:tcPr>
            <w:tcW w:w="1134" w:type="dxa"/>
            <w:vMerge/>
            <w:vAlign w:val="center"/>
          </w:tcPr>
          <w:p w14:paraId="5619C0F0" w14:textId="77777777" w:rsidR="007811B0" w:rsidRPr="00F2188E" w:rsidRDefault="007811B0" w:rsidP="00A37E40">
            <w:pPr>
              <w:pStyle w:val="affff7"/>
              <w:jc w:val="center"/>
              <w:rPr>
                <w:rFonts w:ascii="Times New Roman" w:hAnsi="Times New Roman" w:cs="Times New Roman"/>
              </w:rPr>
            </w:pPr>
          </w:p>
        </w:tc>
        <w:tc>
          <w:tcPr>
            <w:tcW w:w="1000" w:type="dxa"/>
            <w:vAlign w:val="center"/>
          </w:tcPr>
          <w:p w14:paraId="350B93F3"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после ухода</w:t>
            </w:r>
          </w:p>
        </w:tc>
        <w:tc>
          <w:tcPr>
            <w:tcW w:w="1127" w:type="dxa"/>
            <w:vAlign w:val="center"/>
          </w:tcPr>
          <w:p w14:paraId="1837A62D"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повторяемость (лет)</w:t>
            </w:r>
          </w:p>
        </w:tc>
        <w:tc>
          <w:tcPr>
            <w:tcW w:w="992" w:type="dxa"/>
            <w:vAlign w:val="center"/>
          </w:tcPr>
          <w:p w14:paraId="29EEB81C"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после ухода</w:t>
            </w:r>
          </w:p>
        </w:tc>
        <w:tc>
          <w:tcPr>
            <w:tcW w:w="1134" w:type="dxa"/>
            <w:vAlign w:val="center"/>
          </w:tcPr>
          <w:p w14:paraId="4619C0A5"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повторяемость (лет)</w:t>
            </w:r>
          </w:p>
        </w:tc>
        <w:tc>
          <w:tcPr>
            <w:tcW w:w="1304" w:type="dxa"/>
            <w:vMerge/>
            <w:vAlign w:val="center"/>
          </w:tcPr>
          <w:p w14:paraId="650055CD" w14:textId="77777777" w:rsidR="007811B0" w:rsidRPr="00F2188E" w:rsidRDefault="007811B0" w:rsidP="00A37E40">
            <w:pPr>
              <w:pStyle w:val="affff7"/>
              <w:jc w:val="center"/>
              <w:rPr>
                <w:rFonts w:ascii="Times New Roman" w:hAnsi="Times New Roman" w:cs="Times New Roman"/>
              </w:rPr>
            </w:pPr>
          </w:p>
        </w:tc>
      </w:tr>
    </w:tbl>
    <w:p w14:paraId="6C9627F3" w14:textId="77777777" w:rsidR="007811B0" w:rsidRPr="00F2188E" w:rsidRDefault="007811B0" w:rsidP="007811B0">
      <w:pPr>
        <w:pStyle w:val="ConsPlusNormal"/>
        <w:widowControl/>
        <w:spacing w:line="14" w:lineRule="auto"/>
        <w:ind w:firstLine="0"/>
        <w:jc w:val="center"/>
        <w:rPr>
          <w:rFonts w:ascii="Times New Roman" w:hAnsi="Times New Roman" w:cs="Times New Roman"/>
          <w:sz w:val="24"/>
          <w:szCs w:val="24"/>
        </w:rPr>
      </w:pPr>
    </w:p>
    <w:tbl>
      <w:tblPr>
        <w:tblW w:w="1542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2"/>
        <w:gridCol w:w="1844"/>
        <w:gridCol w:w="1985"/>
        <w:gridCol w:w="992"/>
        <w:gridCol w:w="1134"/>
        <w:gridCol w:w="992"/>
        <w:gridCol w:w="1134"/>
        <w:gridCol w:w="1134"/>
        <w:gridCol w:w="1000"/>
        <w:gridCol w:w="18"/>
        <w:gridCol w:w="1109"/>
        <w:gridCol w:w="992"/>
        <w:gridCol w:w="1134"/>
        <w:gridCol w:w="1304"/>
      </w:tblGrid>
      <w:tr w:rsidR="00F2188E" w:rsidRPr="00F2188E" w14:paraId="7E2D2CBF" w14:textId="77777777" w:rsidTr="00A37E40">
        <w:trPr>
          <w:tblHeader/>
        </w:trPr>
        <w:tc>
          <w:tcPr>
            <w:tcW w:w="652" w:type="dxa"/>
            <w:tcBorders>
              <w:top w:val="single" w:sz="4" w:space="0" w:color="auto"/>
              <w:bottom w:val="single" w:sz="4" w:space="0" w:color="auto"/>
              <w:right w:val="single" w:sz="4" w:space="0" w:color="auto"/>
            </w:tcBorders>
            <w:vAlign w:val="center"/>
          </w:tcPr>
          <w:p w14:paraId="578793FB"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1</w:t>
            </w:r>
          </w:p>
        </w:tc>
        <w:tc>
          <w:tcPr>
            <w:tcW w:w="1844" w:type="dxa"/>
            <w:tcBorders>
              <w:top w:val="single" w:sz="4" w:space="0" w:color="auto"/>
              <w:left w:val="nil"/>
              <w:bottom w:val="single" w:sz="4" w:space="0" w:color="auto"/>
              <w:right w:val="single" w:sz="4" w:space="0" w:color="auto"/>
            </w:tcBorders>
            <w:vAlign w:val="center"/>
          </w:tcPr>
          <w:p w14:paraId="0744E405"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2</w:t>
            </w:r>
          </w:p>
        </w:tc>
        <w:tc>
          <w:tcPr>
            <w:tcW w:w="1985" w:type="dxa"/>
            <w:tcBorders>
              <w:top w:val="single" w:sz="4" w:space="0" w:color="auto"/>
              <w:left w:val="single" w:sz="4" w:space="0" w:color="auto"/>
              <w:bottom w:val="single" w:sz="4" w:space="0" w:color="auto"/>
              <w:right w:val="single" w:sz="4" w:space="0" w:color="auto"/>
            </w:tcBorders>
            <w:vAlign w:val="center"/>
          </w:tcPr>
          <w:p w14:paraId="78EC5381"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3</w:t>
            </w:r>
          </w:p>
        </w:tc>
        <w:tc>
          <w:tcPr>
            <w:tcW w:w="992" w:type="dxa"/>
            <w:tcBorders>
              <w:top w:val="single" w:sz="4" w:space="0" w:color="auto"/>
              <w:left w:val="single" w:sz="4" w:space="0" w:color="auto"/>
              <w:bottom w:val="single" w:sz="4" w:space="0" w:color="auto"/>
              <w:right w:val="single" w:sz="4" w:space="0" w:color="auto"/>
            </w:tcBorders>
            <w:vAlign w:val="center"/>
          </w:tcPr>
          <w:p w14:paraId="1D4C64D7"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vAlign w:val="center"/>
          </w:tcPr>
          <w:p w14:paraId="16C55204"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5</w:t>
            </w:r>
          </w:p>
        </w:tc>
        <w:tc>
          <w:tcPr>
            <w:tcW w:w="992" w:type="dxa"/>
            <w:tcBorders>
              <w:top w:val="single" w:sz="4" w:space="0" w:color="auto"/>
              <w:left w:val="single" w:sz="4" w:space="0" w:color="auto"/>
              <w:bottom w:val="single" w:sz="4" w:space="0" w:color="auto"/>
              <w:right w:val="single" w:sz="4" w:space="0" w:color="auto"/>
            </w:tcBorders>
            <w:vAlign w:val="center"/>
          </w:tcPr>
          <w:p w14:paraId="2AE828FD"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6</w:t>
            </w:r>
          </w:p>
        </w:tc>
        <w:tc>
          <w:tcPr>
            <w:tcW w:w="1134" w:type="dxa"/>
            <w:tcBorders>
              <w:top w:val="single" w:sz="4" w:space="0" w:color="auto"/>
              <w:left w:val="single" w:sz="4" w:space="0" w:color="auto"/>
              <w:bottom w:val="single" w:sz="4" w:space="0" w:color="auto"/>
              <w:right w:val="single" w:sz="4" w:space="0" w:color="auto"/>
            </w:tcBorders>
            <w:vAlign w:val="center"/>
          </w:tcPr>
          <w:p w14:paraId="27793AF8"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vAlign w:val="center"/>
          </w:tcPr>
          <w:p w14:paraId="70D7F363"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8</w:t>
            </w:r>
          </w:p>
        </w:tc>
        <w:tc>
          <w:tcPr>
            <w:tcW w:w="1000" w:type="dxa"/>
            <w:tcBorders>
              <w:top w:val="single" w:sz="4" w:space="0" w:color="auto"/>
              <w:left w:val="single" w:sz="4" w:space="0" w:color="auto"/>
              <w:bottom w:val="single" w:sz="4" w:space="0" w:color="auto"/>
              <w:right w:val="single" w:sz="4" w:space="0" w:color="auto"/>
            </w:tcBorders>
            <w:vAlign w:val="center"/>
          </w:tcPr>
          <w:p w14:paraId="27A11F1E"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9</w:t>
            </w:r>
          </w:p>
        </w:tc>
        <w:tc>
          <w:tcPr>
            <w:tcW w:w="1127" w:type="dxa"/>
            <w:gridSpan w:val="2"/>
            <w:tcBorders>
              <w:top w:val="single" w:sz="4" w:space="0" w:color="auto"/>
              <w:left w:val="single" w:sz="4" w:space="0" w:color="auto"/>
              <w:bottom w:val="single" w:sz="4" w:space="0" w:color="auto"/>
              <w:right w:val="single" w:sz="4" w:space="0" w:color="auto"/>
            </w:tcBorders>
            <w:vAlign w:val="center"/>
          </w:tcPr>
          <w:p w14:paraId="6B338901"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vAlign w:val="center"/>
          </w:tcPr>
          <w:p w14:paraId="331BD3AA"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11</w:t>
            </w:r>
          </w:p>
        </w:tc>
        <w:tc>
          <w:tcPr>
            <w:tcW w:w="1134" w:type="dxa"/>
            <w:tcBorders>
              <w:top w:val="single" w:sz="4" w:space="0" w:color="auto"/>
              <w:left w:val="single" w:sz="4" w:space="0" w:color="auto"/>
              <w:bottom w:val="single" w:sz="4" w:space="0" w:color="auto"/>
              <w:right w:val="single" w:sz="4" w:space="0" w:color="auto"/>
            </w:tcBorders>
            <w:vAlign w:val="center"/>
          </w:tcPr>
          <w:p w14:paraId="4D93F49A"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12</w:t>
            </w:r>
          </w:p>
        </w:tc>
        <w:tc>
          <w:tcPr>
            <w:tcW w:w="1304" w:type="dxa"/>
            <w:tcBorders>
              <w:top w:val="single" w:sz="4" w:space="0" w:color="auto"/>
              <w:left w:val="single" w:sz="4" w:space="0" w:color="auto"/>
              <w:bottom w:val="single" w:sz="4" w:space="0" w:color="auto"/>
            </w:tcBorders>
            <w:vAlign w:val="center"/>
          </w:tcPr>
          <w:p w14:paraId="401B9B9A"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13</w:t>
            </w:r>
          </w:p>
        </w:tc>
      </w:tr>
      <w:tr w:rsidR="00F2188E" w:rsidRPr="00F2188E" w14:paraId="5C332C9F" w14:textId="77777777" w:rsidTr="00A37E40">
        <w:tc>
          <w:tcPr>
            <w:tcW w:w="652" w:type="dxa"/>
            <w:tcBorders>
              <w:top w:val="single" w:sz="4" w:space="0" w:color="auto"/>
              <w:bottom w:val="single" w:sz="4" w:space="0" w:color="auto"/>
              <w:right w:val="single" w:sz="4" w:space="0" w:color="auto"/>
            </w:tcBorders>
            <w:vAlign w:val="center"/>
          </w:tcPr>
          <w:p w14:paraId="261A985E"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1.</w:t>
            </w:r>
          </w:p>
        </w:tc>
        <w:tc>
          <w:tcPr>
            <w:tcW w:w="1844" w:type="dxa"/>
            <w:tcBorders>
              <w:top w:val="single" w:sz="4" w:space="0" w:color="auto"/>
              <w:left w:val="nil"/>
              <w:bottom w:val="single" w:sz="4" w:space="0" w:color="auto"/>
              <w:right w:val="single" w:sz="4" w:space="0" w:color="auto"/>
            </w:tcBorders>
            <w:vAlign w:val="center"/>
          </w:tcPr>
          <w:p w14:paraId="65542716" w14:textId="77777777" w:rsidR="007811B0" w:rsidRPr="00F2188E" w:rsidRDefault="007811B0" w:rsidP="00A37E40">
            <w:pPr>
              <w:pStyle w:val="affff8"/>
              <w:jc w:val="center"/>
              <w:rPr>
                <w:rFonts w:ascii="Times New Roman" w:hAnsi="Times New Roman" w:cs="Times New Roman"/>
              </w:rPr>
            </w:pPr>
            <w:r w:rsidRPr="00F2188E">
              <w:rPr>
                <w:rFonts w:ascii="Times New Roman" w:hAnsi="Times New Roman" w:cs="Times New Roman"/>
              </w:rPr>
              <w:t>Смешанные с долей лиственницы 5 - 7 единиц состава</w:t>
            </w:r>
          </w:p>
        </w:tc>
        <w:tc>
          <w:tcPr>
            <w:tcW w:w="1985" w:type="dxa"/>
            <w:tcBorders>
              <w:top w:val="single" w:sz="4" w:space="0" w:color="auto"/>
              <w:left w:val="single" w:sz="4" w:space="0" w:color="auto"/>
              <w:bottom w:val="single" w:sz="4" w:space="0" w:color="auto"/>
              <w:right w:val="single" w:sz="4" w:space="0" w:color="auto"/>
            </w:tcBorders>
            <w:vAlign w:val="center"/>
          </w:tcPr>
          <w:p w14:paraId="686C6822"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Зеленомошные, рододендроново-брусничные</w:t>
            </w:r>
          </w:p>
        </w:tc>
        <w:tc>
          <w:tcPr>
            <w:tcW w:w="992" w:type="dxa"/>
            <w:tcBorders>
              <w:top w:val="single" w:sz="4" w:space="0" w:color="auto"/>
              <w:left w:val="single" w:sz="4" w:space="0" w:color="auto"/>
              <w:bottom w:val="single" w:sz="4" w:space="0" w:color="auto"/>
              <w:right w:val="single" w:sz="4" w:space="0" w:color="auto"/>
            </w:tcBorders>
            <w:vAlign w:val="center"/>
          </w:tcPr>
          <w:p w14:paraId="21E3C4D5"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13-20</w:t>
            </w:r>
          </w:p>
        </w:tc>
        <w:tc>
          <w:tcPr>
            <w:tcW w:w="1134" w:type="dxa"/>
            <w:tcBorders>
              <w:top w:val="single" w:sz="4" w:space="0" w:color="auto"/>
              <w:left w:val="single" w:sz="4" w:space="0" w:color="auto"/>
              <w:bottom w:val="single" w:sz="4" w:space="0" w:color="auto"/>
              <w:right w:val="single" w:sz="4" w:space="0" w:color="auto"/>
            </w:tcBorders>
            <w:vAlign w:val="center"/>
          </w:tcPr>
          <w:p w14:paraId="3A02E91C"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0,7-0,8</w:t>
            </w:r>
          </w:p>
          <w:p w14:paraId="1CB5A6D3"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0,5-0,6</w:t>
            </w:r>
          </w:p>
        </w:tc>
        <w:tc>
          <w:tcPr>
            <w:tcW w:w="992" w:type="dxa"/>
            <w:tcBorders>
              <w:top w:val="single" w:sz="4" w:space="0" w:color="auto"/>
              <w:left w:val="single" w:sz="4" w:space="0" w:color="auto"/>
              <w:bottom w:val="single" w:sz="4" w:space="0" w:color="auto"/>
              <w:right w:val="single" w:sz="4" w:space="0" w:color="auto"/>
            </w:tcBorders>
            <w:vAlign w:val="center"/>
          </w:tcPr>
          <w:p w14:paraId="7FCDA359"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30-40</w:t>
            </w:r>
          </w:p>
        </w:tc>
        <w:tc>
          <w:tcPr>
            <w:tcW w:w="1134" w:type="dxa"/>
            <w:tcBorders>
              <w:top w:val="single" w:sz="4" w:space="0" w:color="auto"/>
              <w:left w:val="single" w:sz="4" w:space="0" w:color="auto"/>
              <w:bottom w:val="single" w:sz="4" w:space="0" w:color="auto"/>
              <w:right w:val="single" w:sz="4" w:space="0" w:color="auto"/>
            </w:tcBorders>
            <w:vAlign w:val="center"/>
          </w:tcPr>
          <w:p w14:paraId="0F007E1A"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0,7-0,8</w:t>
            </w:r>
          </w:p>
          <w:p w14:paraId="20F26D29"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0,6-0,5</w:t>
            </w:r>
          </w:p>
        </w:tc>
        <w:tc>
          <w:tcPr>
            <w:tcW w:w="1134" w:type="dxa"/>
            <w:tcBorders>
              <w:top w:val="single" w:sz="4" w:space="0" w:color="auto"/>
              <w:left w:val="single" w:sz="4" w:space="0" w:color="auto"/>
              <w:bottom w:val="single" w:sz="4" w:space="0" w:color="auto"/>
              <w:right w:val="single" w:sz="4" w:space="0" w:color="auto"/>
            </w:tcBorders>
            <w:vAlign w:val="center"/>
          </w:tcPr>
          <w:p w14:paraId="0F527CD6"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30-40</w:t>
            </w:r>
          </w:p>
        </w:tc>
        <w:tc>
          <w:tcPr>
            <w:tcW w:w="1018" w:type="dxa"/>
            <w:gridSpan w:val="2"/>
            <w:tcBorders>
              <w:top w:val="single" w:sz="4" w:space="0" w:color="auto"/>
              <w:left w:val="single" w:sz="4" w:space="0" w:color="auto"/>
              <w:bottom w:val="single" w:sz="4" w:space="0" w:color="auto"/>
              <w:right w:val="single" w:sz="4" w:space="0" w:color="auto"/>
            </w:tcBorders>
            <w:vAlign w:val="center"/>
          </w:tcPr>
          <w:p w14:paraId="6A8BE765"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0,7</w:t>
            </w:r>
          </w:p>
          <w:p w14:paraId="1438FCBD"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0,6</w:t>
            </w:r>
          </w:p>
        </w:tc>
        <w:tc>
          <w:tcPr>
            <w:tcW w:w="1109" w:type="dxa"/>
            <w:tcBorders>
              <w:top w:val="single" w:sz="4" w:space="0" w:color="auto"/>
              <w:left w:val="single" w:sz="4" w:space="0" w:color="auto"/>
              <w:bottom w:val="single" w:sz="4" w:space="0" w:color="auto"/>
              <w:right w:val="single" w:sz="4" w:space="0" w:color="auto"/>
            </w:tcBorders>
            <w:vAlign w:val="center"/>
          </w:tcPr>
          <w:p w14:paraId="6944997A"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30-40</w:t>
            </w:r>
          </w:p>
          <w:p w14:paraId="07C0CDB7"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10-12</w:t>
            </w:r>
          </w:p>
        </w:tc>
        <w:tc>
          <w:tcPr>
            <w:tcW w:w="992" w:type="dxa"/>
            <w:tcBorders>
              <w:top w:val="single" w:sz="4" w:space="0" w:color="auto"/>
              <w:left w:val="single" w:sz="4" w:space="0" w:color="auto"/>
              <w:bottom w:val="single" w:sz="4" w:space="0" w:color="auto"/>
              <w:right w:val="single" w:sz="4" w:space="0" w:color="auto"/>
            </w:tcBorders>
            <w:vAlign w:val="center"/>
          </w:tcPr>
          <w:p w14:paraId="0AA0AAA5"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0,7</w:t>
            </w:r>
          </w:p>
          <w:p w14:paraId="50BF2227"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0,6</w:t>
            </w:r>
          </w:p>
        </w:tc>
        <w:tc>
          <w:tcPr>
            <w:tcW w:w="1134" w:type="dxa"/>
            <w:tcBorders>
              <w:top w:val="single" w:sz="4" w:space="0" w:color="auto"/>
              <w:left w:val="single" w:sz="4" w:space="0" w:color="auto"/>
              <w:bottom w:val="single" w:sz="4" w:space="0" w:color="auto"/>
              <w:right w:val="single" w:sz="4" w:space="0" w:color="auto"/>
            </w:tcBorders>
            <w:vAlign w:val="center"/>
          </w:tcPr>
          <w:p w14:paraId="4F8E246F"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25-30</w:t>
            </w:r>
          </w:p>
          <w:p w14:paraId="1B18903E"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15-20</w:t>
            </w:r>
          </w:p>
        </w:tc>
        <w:tc>
          <w:tcPr>
            <w:tcW w:w="1304" w:type="dxa"/>
            <w:tcBorders>
              <w:top w:val="single" w:sz="4" w:space="0" w:color="auto"/>
              <w:left w:val="single" w:sz="4" w:space="0" w:color="auto"/>
              <w:bottom w:val="single" w:sz="4" w:space="0" w:color="auto"/>
            </w:tcBorders>
            <w:vAlign w:val="center"/>
          </w:tcPr>
          <w:p w14:paraId="18624CCE"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8-9Лц</w:t>
            </w:r>
          </w:p>
          <w:p w14:paraId="0E2929BF"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1-2 Б, Ос</w:t>
            </w:r>
          </w:p>
        </w:tc>
      </w:tr>
      <w:tr w:rsidR="00F2188E" w:rsidRPr="00F2188E" w14:paraId="2101B973" w14:textId="77777777" w:rsidTr="00A37E40">
        <w:tc>
          <w:tcPr>
            <w:tcW w:w="652" w:type="dxa"/>
            <w:tcBorders>
              <w:top w:val="single" w:sz="4" w:space="0" w:color="auto"/>
              <w:bottom w:val="single" w:sz="4" w:space="0" w:color="auto"/>
              <w:right w:val="single" w:sz="4" w:space="0" w:color="auto"/>
            </w:tcBorders>
            <w:vAlign w:val="center"/>
          </w:tcPr>
          <w:p w14:paraId="3243BE5B"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2.</w:t>
            </w:r>
          </w:p>
        </w:tc>
        <w:tc>
          <w:tcPr>
            <w:tcW w:w="1844" w:type="dxa"/>
            <w:tcBorders>
              <w:top w:val="single" w:sz="4" w:space="0" w:color="auto"/>
              <w:left w:val="nil"/>
              <w:bottom w:val="single" w:sz="4" w:space="0" w:color="auto"/>
              <w:right w:val="single" w:sz="4" w:space="0" w:color="auto"/>
            </w:tcBorders>
            <w:vAlign w:val="center"/>
          </w:tcPr>
          <w:p w14:paraId="6BEA86CB" w14:textId="77777777" w:rsidR="007811B0" w:rsidRPr="00F2188E" w:rsidRDefault="007811B0" w:rsidP="00A37E40">
            <w:pPr>
              <w:pStyle w:val="affff8"/>
              <w:jc w:val="center"/>
              <w:rPr>
                <w:rFonts w:ascii="Times New Roman" w:hAnsi="Times New Roman" w:cs="Times New Roman"/>
              </w:rPr>
            </w:pPr>
            <w:r w:rsidRPr="00F2188E">
              <w:rPr>
                <w:rFonts w:ascii="Times New Roman" w:hAnsi="Times New Roman" w:cs="Times New Roman"/>
              </w:rPr>
              <w:t>Лиственничные чистые и с примесью лиственных до 2 единиц состава</w:t>
            </w:r>
          </w:p>
        </w:tc>
        <w:tc>
          <w:tcPr>
            <w:tcW w:w="1985" w:type="dxa"/>
            <w:tcBorders>
              <w:top w:val="single" w:sz="4" w:space="0" w:color="auto"/>
              <w:left w:val="single" w:sz="4" w:space="0" w:color="auto"/>
              <w:bottom w:val="single" w:sz="4" w:space="0" w:color="auto"/>
              <w:right w:val="single" w:sz="4" w:space="0" w:color="auto"/>
            </w:tcBorders>
            <w:vAlign w:val="center"/>
          </w:tcPr>
          <w:p w14:paraId="1F41FC81"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Ольховниково-голубично-багульниковые, моховые</w:t>
            </w:r>
          </w:p>
        </w:tc>
        <w:tc>
          <w:tcPr>
            <w:tcW w:w="992" w:type="dxa"/>
            <w:tcBorders>
              <w:top w:val="single" w:sz="4" w:space="0" w:color="auto"/>
              <w:left w:val="single" w:sz="4" w:space="0" w:color="auto"/>
              <w:bottom w:val="single" w:sz="4" w:space="0" w:color="auto"/>
              <w:right w:val="single" w:sz="4" w:space="0" w:color="auto"/>
            </w:tcBorders>
            <w:vAlign w:val="center"/>
          </w:tcPr>
          <w:p w14:paraId="4180A3ED"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15-25</w:t>
            </w:r>
          </w:p>
        </w:tc>
        <w:tc>
          <w:tcPr>
            <w:tcW w:w="1134" w:type="dxa"/>
            <w:tcBorders>
              <w:top w:val="single" w:sz="4" w:space="0" w:color="auto"/>
              <w:left w:val="single" w:sz="4" w:space="0" w:color="auto"/>
              <w:bottom w:val="single" w:sz="4" w:space="0" w:color="auto"/>
              <w:right w:val="single" w:sz="4" w:space="0" w:color="auto"/>
            </w:tcBorders>
            <w:vAlign w:val="center"/>
          </w:tcPr>
          <w:p w14:paraId="7F1D8460"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0,9-0,8</w:t>
            </w:r>
          </w:p>
          <w:p w14:paraId="2A6C4971"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0,6-0,7</w:t>
            </w:r>
          </w:p>
        </w:tc>
        <w:tc>
          <w:tcPr>
            <w:tcW w:w="992" w:type="dxa"/>
            <w:tcBorders>
              <w:top w:val="single" w:sz="4" w:space="0" w:color="auto"/>
              <w:left w:val="single" w:sz="4" w:space="0" w:color="auto"/>
              <w:bottom w:val="single" w:sz="4" w:space="0" w:color="auto"/>
              <w:right w:val="single" w:sz="4" w:space="0" w:color="auto"/>
            </w:tcBorders>
            <w:vAlign w:val="center"/>
          </w:tcPr>
          <w:p w14:paraId="174A438D"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35-40</w:t>
            </w:r>
          </w:p>
          <w:p w14:paraId="170E475A" w14:textId="77777777" w:rsidR="007811B0" w:rsidRPr="00F2188E" w:rsidRDefault="007811B0" w:rsidP="00A37E40">
            <w:pPr>
              <w:pStyle w:val="affff7"/>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14:paraId="19D3F3FB"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0,9-0,8</w:t>
            </w:r>
          </w:p>
          <w:p w14:paraId="7343A512"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0,6-0,7</w:t>
            </w:r>
          </w:p>
        </w:tc>
        <w:tc>
          <w:tcPr>
            <w:tcW w:w="1134" w:type="dxa"/>
            <w:tcBorders>
              <w:top w:val="single" w:sz="4" w:space="0" w:color="auto"/>
              <w:left w:val="single" w:sz="4" w:space="0" w:color="auto"/>
              <w:bottom w:val="single" w:sz="4" w:space="0" w:color="auto"/>
              <w:right w:val="single" w:sz="4" w:space="0" w:color="auto"/>
            </w:tcBorders>
            <w:vAlign w:val="center"/>
          </w:tcPr>
          <w:p w14:paraId="052088EC"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35-40</w:t>
            </w:r>
          </w:p>
          <w:p w14:paraId="4C317012" w14:textId="77777777" w:rsidR="007811B0" w:rsidRPr="00F2188E" w:rsidRDefault="007811B0" w:rsidP="00A37E40">
            <w:pPr>
              <w:pStyle w:val="affff7"/>
              <w:jc w:val="center"/>
              <w:rPr>
                <w:rFonts w:ascii="Times New Roman" w:hAnsi="Times New Roman" w:cs="Times New Roman"/>
              </w:rPr>
            </w:pPr>
          </w:p>
        </w:tc>
        <w:tc>
          <w:tcPr>
            <w:tcW w:w="1018" w:type="dxa"/>
            <w:gridSpan w:val="2"/>
            <w:tcBorders>
              <w:top w:val="single" w:sz="4" w:space="0" w:color="auto"/>
              <w:left w:val="single" w:sz="4" w:space="0" w:color="auto"/>
              <w:bottom w:val="single" w:sz="4" w:space="0" w:color="auto"/>
              <w:right w:val="single" w:sz="4" w:space="0" w:color="auto"/>
            </w:tcBorders>
            <w:vAlign w:val="center"/>
          </w:tcPr>
          <w:p w14:paraId="1FA52E12"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0,7</w:t>
            </w:r>
          </w:p>
          <w:p w14:paraId="1EE51F9D"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0,6</w:t>
            </w:r>
          </w:p>
        </w:tc>
        <w:tc>
          <w:tcPr>
            <w:tcW w:w="1109" w:type="dxa"/>
            <w:tcBorders>
              <w:top w:val="single" w:sz="4" w:space="0" w:color="auto"/>
              <w:left w:val="single" w:sz="4" w:space="0" w:color="auto"/>
              <w:bottom w:val="single" w:sz="4" w:space="0" w:color="auto"/>
              <w:right w:val="single" w:sz="4" w:space="0" w:color="auto"/>
            </w:tcBorders>
            <w:vAlign w:val="center"/>
          </w:tcPr>
          <w:p w14:paraId="56FA90EB"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30-40</w:t>
            </w:r>
          </w:p>
          <w:p w14:paraId="65965AC4"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10-12</w:t>
            </w:r>
          </w:p>
        </w:tc>
        <w:tc>
          <w:tcPr>
            <w:tcW w:w="992" w:type="dxa"/>
            <w:tcBorders>
              <w:top w:val="single" w:sz="4" w:space="0" w:color="auto"/>
              <w:left w:val="single" w:sz="4" w:space="0" w:color="auto"/>
              <w:bottom w:val="single" w:sz="4" w:space="0" w:color="auto"/>
              <w:right w:val="single" w:sz="4" w:space="0" w:color="auto"/>
            </w:tcBorders>
            <w:vAlign w:val="center"/>
          </w:tcPr>
          <w:p w14:paraId="5424F169"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0,8</w:t>
            </w:r>
          </w:p>
          <w:p w14:paraId="284E2BAD"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0,6</w:t>
            </w:r>
          </w:p>
        </w:tc>
        <w:tc>
          <w:tcPr>
            <w:tcW w:w="1134" w:type="dxa"/>
            <w:tcBorders>
              <w:top w:val="single" w:sz="4" w:space="0" w:color="auto"/>
              <w:left w:val="single" w:sz="4" w:space="0" w:color="auto"/>
              <w:bottom w:val="single" w:sz="4" w:space="0" w:color="auto"/>
              <w:right w:val="single" w:sz="4" w:space="0" w:color="auto"/>
            </w:tcBorders>
            <w:vAlign w:val="center"/>
          </w:tcPr>
          <w:p w14:paraId="59EE6037"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20-30</w:t>
            </w:r>
          </w:p>
          <w:p w14:paraId="28EE0C0D"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25</w:t>
            </w:r>
          </w:p>
        </w:tc>
        <w:tc>
          <w:tcPr>
            <w:tcW w:w="1304" w:type="dxa"/>
            <w:tcBorders>
              <w:top w:val="single" w:sz="4" w:space="0" w:color="auto"/>
              <w:left w:val="single" w:sz="4" w:space="0" w:color="auto"/>
              <w:bottom w:val="single" w:sz="4" w:space="0" w:color="auto"/>
            </w:tcBorders>
            <w:vAlign w:val="center"/>
          </w:tcPr>
          <w:p w14:paraId="4F51220B"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10Лц</w:t>
            </w:r>
          </w:p>
          <w:p w14:paraId="7693D93C"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9Лц1Б</w:t>
            </w:r>
          </w:p>
        </w:tc>
      </w:tr>
    </w:tbl>
    <w:p w14:paraId="5A3444EC" w14:textId="77777777" w:rsidR="007811B0" w:rsidRPr="00F2188E" w:rsidRDefault="007811B0" w:rsidP="007811B0">
      <w:pPr>
        <w:pStyle w:val="44"/>
        <w:sectPr w:rsidR="007811B0" w:rsidRPr="00F2188E" w:rsidSect="00BB0030">
          <w:pgSz w:w="16838" w:h="11906" w:orient="landscape"/>
          <w:pgMar w:top="1134" w:right="567" w:bottom="567" w:left="1134" w:header="709" w:footer="709" w:gutter="0"/>
          <w:cols w:space="708"/>
          <w:docGrid w:linePitch="360"/>
        </w:sectPr>
      </w:pPr>
    </w:p>
    <w:p w14:paraId="2244EAE7" w14:textId="77777777" w:rsidR="007811B0" w:rsidRPr="00F2188E" w:rsidRDefault="007811B0" w:rsidP="007811B0">
      <w:pPr>
        <w:pStyle w:val="3"/>
        <w:spacing w:before="120" w:after="120" w:line="240" w:lineRule="auto"/>
        <w:jc w:val="center"/>
        <w:rPr>
          <w:b/>
          <w:sz w:val="28"/>
          <w:szCs w:val="28"/>
        </w:rPr>
      </w:pPr>
      <w:bookmarkStart w:id="118" w:name="_Toc106094907"/>
      <w:bookmarkStart w:id="119" w:name="_Toc208588136"/>
      <w:r w:rsidRPr="00F2188E">
        <w:rPr>
          <w:b/>
          <w:sz w:val="28"/>
          <w:szCs w:val="28"/>
        </w:rPr>
        <w:lastRenderedPageBreak/>
        <w:t>2.1.3. Расчетная лесосека (ежегодный допустимый объем изъятия древесины) при всех видах рубок</w:t>
      </w:r>
      <w:bookmarkEnd w:id="118"/>
      <w:bookmarkEnd w:id="119"/>
    </w:p>
    <w:p w14:paraId="48F4593D" w14:textId="77777777" w:rsidR="007811B0" w:rsidRPr="00F2188E" w:rsidRDefault="007811B0" w:rsidP="007811B0">
      <w:pPr>
        <w:pStyle w:val="aff6"/>
        <w:spacing w:line="240" w:lineRule="auto"/>
        <w:rPr>
          <w:sz w:val="28"/>
          <w:szCs w:val="28"/>
        </w:rPr>
      </w:pPr>
      <w:r w:rsidRPr="00F2188E">
        <w:rPr>
          <w:sz w:val="28"/>
          <w:szCs w:val="28"/>
        </w:rPr>
        <w:t>Расчетная лесосека (ежегодный допустимый объем изъятия древесины) при всех видах рубок приведена в таблице 11.</w:t>
      </w:r>
    </w:p>
    <w:p w14:paraId="61105146" w14:textId="77777777" w:rsidR="007811B0" w:rsidRPr="00F2188E" w:rsidRDefault="007811B0" w:rsidP="007811B0">
      <w:pPr>
        <w:pStyle w:val="aff6"/>
        <w:spacing w:line="240" w:lineRule="auto"/>
        <w:ind w:firstLine="0"/>
        <w:rPr>
          <w:b/>
          <w:sz w:val="28"/>
          <w:szCs w:val="28"/>
        </w:rPr>
        <w:sectPr w:rsidR="007811B0" w:rsidRPr="00F2188E" w:rsidSect="00C87115">
          <w:pgSz w:w="11906" w:h="16838"/>
          <w:pgMar w:top="1134" w:right="567" w:bottom="1134" w:left="1985" w:header="709" w:footer="709" w:gutter="0"/>
          <w:cols w:space="708"/>
          <w:docGrid w:linePitch="360"/>
        </w:sectPr>
      </w:pPr>
    </w:p>
    <w:p w14:paraId="4A0ADBA5" w14:textId="77777777" w:rsidR="007811B0" w:rsidRPr="00F2188E" w:rsidRDefault="007811B0" w:rsidP="007811B0">
      <w:pPr>
        <w:spacing w:before="120" w:after="120"/>
        <w:jc w:val="right"/>
        <w:rPr>
          <w:sz w:val="28"/>
        </w:rPr>
      </w:pPr>
      <w:r w:rsidRPr="00F2188E">
        <w:rPr>
          <w:sz w:val="28"/>
        </w:rPr>
        <w:lastRenderedPageBreak/>
        <w:t>Таблица 11</w:t>
      </w:r>
    </w:p>
    <w:p w14:paraId="1D993464" w14:textId="77777777" w:rsidR="007811B0" w:rsidRPr="00F2188E" w:rsidRDefault="007811B0" w:rsidP="007811B0">
      <w:pPr>
        <w:spacing w:before="120" w:after="120"/>
        <w:ind w:firstLine="709"/>
        <w:jc w:val="both"/>
        <w:rPr>
          <w:sz w:val="28"/>
        </w:rPr>
      </w:pPr>
      <w:r w:rsidRPr="00F2188E">
        <w:rPr>
          <w:sz w:val="28"/>
        </w:rPr>
        <w:t>Расчетная лесосека (ежегодный объем изъятия древесины) при всех видах рубок</w:t>
      </w:r>
    </w:p>
    <w:p w14:paraId="197BA5F0" w14:textId="77777777" w:rsidR="007811B0" w:rsidRPr="00F2188E" w:rsidRDefault="007811B0" w:rsidP="007811B0">
      <w:pPr>
        <w:pStyle w:val="aff6"/>
        <w:spacing w:line="240" w:lineRule="auto"/>
        <w:contextualSpacing/>
        <w:jc w:val="right"/>
      </w:pPr>
      <w:r w:rsidRPr="00F2188E">
        <w:t>Площадь – га, запас – тыс.м</w:t>
      </w:r>
      <w:r w:rsidRPr="00F2188E">
        <w:rPr>
          <w:vertAlign w:val="superscript"/>
        </w:rPr>
        <w:t>3</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37"/>
        <w:gridCol w:w="2268"/>
        <w:gridCol w:w="992"/>
        <w:gridCol w:w="992"/>
        <w:gridCol w:w="851"/>
        <w:gridCol w:w="850"/>
        <w:gridCol w:w="889"/>
        <w:gridCol w:w="753"/>
        <w:gridCol w:w="753"/>
        <w:gridCol w:w="753"/>
        <w:gridCol w:w="753"/>
        <w:gridCol w:w="753"/>
        <w:gridCol w:w="753"/>
        <w:gridCol w:w="689"/>
        <w:gridCol w:w="817"/>
        <w:gridCol w:w="753"/>
        <w:gridCol w:w="753"/>
      </w:tblGrid>
      <w:tr w:rsidR="00F2188E" w:rsidRPr="00F2188E" w14:paraId="1B7B732D" w14:textId="77777777" w:rsidTr="00A37E40">
        <w:trPr>
          <w:trHeight w:val="20"/>
          <w:jc w:val="center"/>
        </w:trPr>
        <w:tc>
          <w:tcPr>
            <w:tcW w:w="937" w:type="dxa"/>
            <w:vMerge w:val="restart"/>
            <w:shd w:val="clear" w:color="auto" w:fill="auto"/>
            <w:vAlign w:val="center"/>
          </w:tcPr>
          <w:p w14:paraId="3799B836" w14:textId="77777777" w:rsidR="007811B0" w:rsidRPr="00F2188E" w:rsidRDefault="007811B0" w:rsidP="00A37E40">
            <w:pPr>
              <w:jc w:val="center"/>
              <w:rPr>
                <w:sz w:val="22"/>
                <w:szCs w:val="22"/>
              </w:rPr>
            </w:pPr>
            <w:r w:rsidRPr="00F2188E">
              <w:rPr>
                <w:sz w:val="22"/>
                <w:szCs w:val="22"/>
              </w:rPr>
              <w:t>№ п/п</w:t>
            </w:r>
          </w:p>
        </w:tc>
        <w:tc>
          <w:tcPr>
            <w:tcW w:w="2268" w:type="dxa"/>
            <w:vMerge w:val="restart"/>
            <w:shd w:val="clear" w:color="auto" w:fill="auto"/>
            <w:vAlign w:val="center"/>
            <w:hideMark/>
          </w:tcPr>
          <w:p w14:paraId="1F3CC929" w14:textId="77777777" w:rsidR="007811B0" w:rsidRPr="00F2188E" w:rsidRDefault="007811B0" w:rsidP="00A37E40">
            <w:pPr>
              <w:jc w:val="center"/>
              <w:rPr>
                <w:sz w:val="22"/>
                <w:szCs w:val="22"/>
              </w:rPr>
            </w:pPr>
            <w:r w:rsidRPr="00F2188E">
              <w:rPr>
                <w:sz w:val="22"/>
                <w:szCs w:val="22"/>
              </w:rPr>
              <w:t>Хозяйства</w:t>
            </w:r>
          </w:p>
        </w:tc>
        <w:tc>
          <w:tcPr>
            <w:tcW w:w="12104" w:type="dxa"/>
            <w:gridSpan w:val="15"/>
            <w:shd w:val="clear" w:color="auto" w:fill="auto"/>
            <w:vAlign w:val="center"/>
            <w:hideMark/>
          </w:tcPr>
          <w:p w14:paraId="79FDDFB1" w14:textId="77777777" w:rsidR="007811B0" w:rsidRPr="00F2188E" w:rsidRDefault="007811B0" w:rsidP="00A37E40">
            <w:pPr>
              <w:jc w:val="center"/>
              <w:rPr>
                <w:sz w:val="22"/>
                <w:szCs w:val="22"/>
              </w:rPr>
            </w:pPr>
            <w:r w:rsidRPr="00F2188E">
              <w:rPr>
                <w:sz w:val="22"/>
                <w:szCs w:val="22"/>
              </w:rPr>
              <w:t>Ежегодный допустимый объем изъятия древесины</w:t>
            </w:r>
          </w:p>
        </w:tc>
      </w:tr>
      <w:tr w:rsidR="00F2188E" w:rsidRPr="00F2188E" w14:paraId="0FE3D0AA" w14:textId="77777777" w:rsidTr="00A37E40">
        <w:trPr>
          <w:trHeight w:val="20"/>
          <w:jc w:val="center"/>
        </w:trPr>
        <w:tc>
          <w:tcPr>
            <w:tcW w:w="937" w:type="dxa"/>
            <w:vMerge/>
            <w:shd w:val="clear" w:color="auto" w:fill="auto"/>
            <w:vAlign w:val="center"/>
          </w:tcPr>
          <w:p w14:paraId="69FE5226" w14:textId="77777777" w:rsidR="007811B0" w:rsidRPr="00F2188E" w:rsidRDefault="007811B0" w:rsidP="00A37E40">
            <w:pPr>
              <w:jc w:val="center"/>
              <w:rPr>
                <w:sz w:val="22"/>
                <w:szCs w:val="22"/>
              </w:rPr>
            </w:pPr>
          </w:p>
        </w:tc>
        <w:tc>
          <w:tcPr>
            <w:tcW w:w="2268" w:type="dxa"/>
            <w:vMerge/>
            <w:shd w:val="clear" w:color="auto" w:fill="auto"/>
            <w:vAlign w:val="center"/>
            <w:hideMark/>
          </w:tcPr>
          <w:p w14:paraId="5CA25C9C" w14:textId="77777777" w:rsidR="007811B0" w:rsidRPr="00F2188E" w:rsidRDefault="007811B0" w:rsidP="00A37E40">
            <w:pPr>
              <w:jc w:val="center"/>
              <w:rPr>
                <w:sz w:val="22"/>
                <w:szCs w:val="22"/>
              </w:rPr>
            </w:pPr>
          </w:p>
        </w:tc>
        <w:tc>
          <w:tcPr>
            <w:tcW w:w="2835" w:type="dxa"/>
            <w:gridSpan w:val="3"/>
            <w:shd w:val="clear" w:color="auto" w:fill="auto"/>
            <w:vAlign w:val="center"/>
            <w:hideMark/>
          </w:tcPr>
          <w:p w14:paraId="5BC7C096" w14:textId="77777777" w:rsidR="007811B0" w:rsidRPr="00F2188E" w:rsidRDefault="007811B0" w:rsidP="00A37E40">
            <w:pPr>
              <w:jc w:val="center"/>
              <w:rPr>
                <w:sz w:val="22"/>
                <w:szCs w:val="22"/>
              </w:rPr>
            </w:pPr>
            <w:r w:rsidRPr="00F2188E">
              <w:rPr>
                <w:sz w:val="22"/>
                <w:szCs w:val="22"/>
              </w:rPr>
              <w:t>при рубке спелых и перестойных лесных насаждений</w:t>
            </w:r>
          </w:p>
        </w:tc>
        <w:tc>
          <w:tcPr>
            <w:tcW w:w="2492" w:type="dxa"/>
            <w:gridSpan w:val="3"/>
            <w:shd w:val="clear" w:color="auto" w:fill="auto"/>
            <w:vAlign w:val="center"/>
            <w:hideMark/>
          </w:tcPr>
          <w:p w14:paraId="19341442" w14:textId="77777777" w:rsidR="007811B0" w:rsidRPr="00F2188E" w:rsidRDefault="007811B0" w:rsidP="00A37E40">
            <w:pPr>
              <w:jc w:val="center"/>
              <w:rPr>
                <w:sz w:val="22"/>
                <w:szCs w:val="22"/>
              </w:rPr>
            </w:pPr>
            <w:r w:rsidRPr="00F2188E">
              <w:rPr>
                <w:sz w:val="22"/>
                <w:szCs w:val="22"/>
              </w:rPr>
              <w:t>при рубке лесных насаждений при уходе за лесами</w:t>
            </w:r>
          </w:p>
        </w:tc>
        <w:tc>
          <w:tcPr>
            <w:tcW w:w="2259" w:type="dxa"/>
            <w:gridSpan w:val="3"/>
            <w:shd w:val="clear" w:color="auto" w:fill="auto"/>
            <w:vAlign w:val="center"/>
            <w:hideMark/>
          </w:tcPr>
          <w:p w14:paraId="7DF9F2AD" w14:textId="77777777" w:rsidR="007811B0" w:rsidRPr="00F2188E" w:rsidRDefault="007811B0" w:rsidP="00A37E40">
            <w:pPr>
              <w:jc w:val="center"/>
              <w:rPr>
                <w:sz w:val="22"/>
                <w:szCs w:val="22"/>
              </w:rPr>
            </w:pPr>
            <w:r w:rsidRPr="00F2188E">
              <w:rPr>
                <w:sz w:val="22"/>
                <w:szCs w:val="22"/>
              </w:rPr>
              <w:t>при рубке поврежденных и погибших лесных насаждений</w:t>
            </w:r>
          </w:p>
          <w:p w14:paraId="78DFDAB8" w14:textId="77777777" w:rsidR="007811B0" w:rsidRPr="00F2188E" w:rsidRDefault="007811B0" w:rsidP="00A37E40">
            <w:pPr>
              <w:jc w:val="center"/>
              <w:rPr>
                <w:sz w:val="22"/>
                <w:szCs w:val="22"/>
              </w:rPr>
            </w:pPr>
          </w:p>
        </w:tc>
        <w:tc>
          <w:tcPr>
            <w:tcW w:w="2195" w:type="dxa"/>
            <w:gridSpan w:val="3"/>
            <w:shd w:val="clear" w:color="auto" w:fill="auto"/>
            <w:vAlign w:val="center"/>
            <w:hideMark/>
          </w:tcPr>
          <w:p w14:paraId="3ED6B90F" w14:textId="77777777" w:rsidR="007811B0" w:rsidRPr="00F2188E" w:rsidRDefault="007811B0" w:rsidP="00A37E40">
            <w:pPr>
              <w:jc w:val="center"/>
              <w:rPr>
                <w:sz w:val="22"/>
                <w:szCs w:val="22"/>
              </w:rPr>
            </w:pPr>
            <w:r w:rsidRPr="00F2188E">
              <w:rPr>
                <w:sz w:val="22"/>
                <w:szCs w:val="22"/>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323" w:type="dxa"/>
            <w:gridSpan w:val="3"/>
            <w:shd w:val="clear" w:color="auto" w:fill="auto"/>
            <w:vAlign w:val="center"/>
            <w:hideMark/>
          </w:tcPr>
          <w:p w14:paraId="4E8643CC" w14:textId="77777777" w:rsidR="007811B0" w:rsidRPr="00F2188E" w:rsidRDefault="007811B0" w:rsidP="00A37E40">
            <w:pPr>
              <w:jc w:val="center"/>
              <w:rPr>
                <w:sz w:val="22"/>
                <w:szCs w:val="22"/>
              </w:rPr>
            </w:pPr>
            <w:r w:rsidRPr="00F2188E">
              <w:rPr>
                <w:sz w:val="22"/>
                <w:szCs w:val="22"/>
              </w:rPr>
              <w:t>всего</w:t>
            </w:r>
          </w:p>
        </w:tc>
      </w:tr>
      <w:tr w:rsidR="00F2188E" w:rsidRPr="00F2188E" w14:paraId="7AB40C52" w14:textId="77777777" w:rsidTr="00A37E40">
        <w:trPr>
          <w:trHeight w:val="20"/>
          <w:jc w:val="center"/>
        </w:trPr>
        <w:tc>
          <w:tcPr>
            <w:tcW w:w="937" w:type="dxa"/>
            <w:vMerge/>
            <w:shd w:val="clear" w:color="auto" w:fill="auto"/>
            <w:vAlign w:val="center"/>
          </w:tcPr>
          <w:p w14:paraId="31C8BE49" w14:textId="77777777" w:rsidR="007811B0" w:rsidRPr="00F2188E" w:rsidRDefault="007811B0" w:rsidP="00A37E40">
            <w:pPr>
              <w:jc w:val="center"/>
              <w:rPr>
                <w:sz w:val="22"/>
                <w:szCs w:val="22"/>
              </w:rPr>
            </w:pPr>
          </w:p>
        </w:tc>
        <w:tc>
          <w:tcPr>
            <w:tcW w:w="2268" w:type="dxa"/>
            <w:vMerge/>
            <w:shd w:val="clear" w:color="auto" w:fill="auto"/>
            <w:vAlign w:val="center"/>
            <w:hideMark/>
          </w:tcPr>
          <w:p w14:paraId="7D38B6A8" w14:textId="77777777" w:rsidR="007811B0" w:rsidRPr="00F2188E" w:rsidRDefault="007811B0" w:rsidP="00A37E40">
            <w:pPr>
              <w:jc w:val="center"/>
              <w:rPr>
                <w:sz w:val="22"/>
                <w:szCs w:val="22"/>
              </w:rPr>
            </w:pPr>
          </w:p>
        </w:tc>
        <w:tc>
          <w:tcPr>
            <w:tcW w:w="992" w:type="dxa"/>
            <w:vMerge w:val="restart"/>
            <w:shd w:val="clear" w:color="auto" w:fill="auto"/>
            <w:vAlign w:val="center"/>
            <w:hideMark/>
          </w:tcPr>
          <w:p w14:paraId="03C43775" w14:textId="77777777" w:rsidR="007811B0" w:rsidRPr="00F2188E" w:rsidRDefault="007811B0" w:rsidP="00A37E40">
            <w:pPr>
              <w:jc w:val="center"/>
              <w:rPr>
                <w:sz w:val="22"/>
                <w:szCs w:val="22"/>
              </w:rPr>
            </w:pPr>
            <w:r w:rsidRPr="00F2188E">
              <w:rPr>
                <w:sz w:val="22"/>
                <w:szCs w:val="22"/>
              </w:rPr>
              <w:t>площадь</w:t>
            </w:r>
          </w:p>
        </w:tc>
        <w:tc>
          <w:tcPr>
            <w:tcW w:w="1843" w:type="dxa"/>
            <w:gridSpan w:val="2"/>
            <w:shd w:val="clear" w:color="auto" w:fill="auto"/>
            <w:vAlign w:val="center"/>
            <w:hideMark/>
          </w:tcPr>
          <w:p w14:paraId="199030B0" w14:textId="77777777" w:rsidR="007811B0" w:rsidRPr="00F2188E" w:rsidRDefault="007811B0" w:rsidP="00A37E40">
            <w:pPr>
              <w:jc w:val="center"/>
              <w:rPr>
                <w:sz w:val="22"/>
                <w:szCs w:val="22"/>
              </w:rPr>
            </w:pPr>
            <w:r w:rsidRPr="00F2188E">
              <w:rPr>
                <w:sz w:val="22"/>
                <w:szCs w:val="22"/>
              </w:rPr>
              <w:t>запас</w:t>
            </w:r>
          </w:p>
        </w:tc>
        <w:tc>
          <w:tcPr>
            <w:tcW w:w="850" w:type="dxa"/>
            <w:vMerge w:val="restart"/>
            <w:shd w:val="clear" w:color="auto" w:fill="auto"/>
            <w:vAlign w:val="center"/>
            <w:hideMark/>
          </w:tcPr>
          <w:p w14:paraId="4BA897B8" w14:textId="77777777" w:rsidR="007811B0" w:rsidRPr="00F2188E" w:rsidRDefault="007811B0" w:rsidP="00A37E40">
            <w:pPr>
              <w:jc w:val="center"/>
              <w:rPr>
                <w:sz w:val="22"/>
                <w:szCs w:val="22"/>
              </w:rPr>
            </w:pPr>
            <w:r w:rsidRPr="00F2188E">
              <w:rPr>
                <w:sz w:val="22"/>
                <w:szCs w:val="22"/>
              </w:rPr>
              <w:t>площадь</w:t>
            </w:r>
          </w:p>
        </w:tc>
        <w:tc>
          <w:tcPr>
            <w:tcW w:w="1642" w:type="dxa"/>
            <w:gridSpan w:val="2"/>
            <w:shd w:val="clear" w:color="auto" w:fill="auto"/>
            <w:vAlign w:val="center"/>
            <w:hideMark/>
          </w:tcPr>
          <w:p w14:paraId="1DD14822" w14:textId="77777777" w:rsidR="007811B0" w:rsidRPr="00F2188E" w:rsidRDefault="007811B0" w:rsidP="00A37E40">
            <w:pPr>
              <w:jc w:val="center"/>
              <w:rPr>
                <w:sz w:val="22"/>
                <w:szCs w:val="22"/>
              </w:rPr>
            </w:pPr>
            <w:r w:rsidRPr="00F2188E">
              <w:rPr>
                <w:sz w:val="22"/>
                <w:szCs w:val="22"/>
              </w:rPr>
              <w:t>запас</w:t>
            </w:r>
          </w:p>
        </w:tc>
        <w:tc>
          <w:tcPr>
            <w:tcW w:w="753" w:type="dxa"/>
            <w:vMerge w:val="restart"/>
            <w:shd w:val="clear" w:color="auto" w:fill="auto"/>
            <w:vAlign w:val="center"/>
            <w:hideMark/>
          </w:tcPr>
          <w:p w14:paraId="00C91579" w14:textId="77777777" w:rsidR="007811B0" w:rsidRPr="00F2188E" w:rsidRDefault="007811B0" w:rsidP="00A37E40">
            <w:pPr>
              <w:jc w:val="center"/>
              <w:rPr>
                <w:sz w:val="22"/>
                <w:szCs w:val="22"/>
              </w:rPr>
            </w:pPr>
            <w:r w:rsidRPr="00F2188E">
              <w:rPr>
                <w:sz w:val="22"/>
                <w:szCs w:val="22"/>
              </w:rPr>
              <w:t>площадь</w:t>
            </w:r>
          </w:p>
        </w:tc>
        <w:tc>
          <w:tcPr>
            <w:tcW w:w="1506" w:type="dxa"/>
            <w:gridSpan w:val="2"/>
            <w:shd w:val="clear" w:color="auto" w:fill="auto"/>
            <w:vAlign w:val="center"/>
            <w:hideMark/>
          </w:tcPr>
          <w:p w14:paraId="3D49839F" w14:textId="77777777" w:rsidR="007811B0" w:rsidRPr="00F2188E" w:rsidRDefault="007811B0" w:rsidP="00A37E40">
            <w:pPr>
              <w:jc w:val="center"/>
              <w:rPr>
                <w:sz w:val="22"/>
                <w:szCs w:val="22"/>
              </w:rPr>
            </w:pPr>
            <w:r w:rsidRPr="00F2188E">
              <w:rPr>
                <w:sz w:val="22"/>
                <w:szCs w:val="22"/>
              </w:rPr>
              <w:t>запас</w:t>
            </w:r>
          </w:p>
        </w:tc>
        <w:tc>
          <w:tcPr>
            <w:tcW w:w="753" w:type="dxa"/>
            <w:vMerge w:val="restart"/>
            <w:shd w:val="clear" w:color="auto" w:fill="auto"/>
            <w:vAlign w:val="center"/>
            <w:hideMark/>
          </w:tcPr>
          <w:p w14:paraId="484B3B3C" w14:textId="77777777" w:rsidR="007811B0" w:rsidRPr="00F2188E" w:rsidRDefault="007811B0" w:rsidP="00A37E40">
            <w:pPr>
              <w:jc w:val="center"/>
              <w:rPr>
                <w:sz w:val="22"/>
                <w:szCs w:val="22"/>
              </w:rPr>
            </w:pPr>
            <w:r w:rsidRPr="00F2188E">
              <w:rPr>
                <w:sz w:val="22"/>
                <w:szCs w:val="22"/>
              </w:rPr>
              <w:t>площадь</w:t>
            </w:r>
          </w:p>
        </w:tc>
        <w:tc>
          <w:tcPr>
            <w:tcW w:w="1442" w:type="dxa"/>
            <w:gridSpan w:val="2"/>
            <w:shd w:val="clear" w:color="auto" w:fill="auto"/>
            <w:vAlign w:val="center"/>
            <w:hideMark/>
          </w:tcPr>
          <w:p w14:paraId="092C5540" w14:textId="77777777" w:rsidR="007811B0" w:rsidRPr="00F2188E" w:rsidRDefault="007811B0" w:rsidP="00A37E40">
            <w:pPr>
              <w:jc w:val="center"/>
              <w:rPr>
                <w:sz w:val="22"/>
                <w:szCs w:val="22"/>
              </w:rPr>
            </w:pPr>
            <w:r w:rsidRPr="00F2188E">
              <w:rPr>
                <w:sz w:val="22"/>
                <w:szCs w:val="22"/>
              </w:rPr>
              <w:t>запас</w:t>
            </w:r>
          </w:p>
        </w:tc>
        <w:tc>
          <w:tcPr>
            <w:tcW w:w="817" w:type="dxa"/>
            <w:vMerge w:val="restart"/>
            <w:shd w:val="clear" w:color="auto" w:fill="auto"/>
            <w:vAlign w:val="center"/>
            <w:hideMark/>
          </w:tcPr>
          <w:p w14:paraId="04CF33AC" w14:textId="77777777" w:rsidR="007811B0" w:rsidRPr="00F2188E" w:rsidRDefault="007811B0" w:rsidP="00A37E40">
            <w:pPr>
              <w:jc w:val="center"/>
              <w:rPr>
                <w:sz w:val="22"/>
                <w:szCs w:val="22"/>
              </w:rPr>
            </w:pPr>
            <w:r w:rsidRPr="00F2188E">
              <w:rPr>
                <w:sz w:val="22"/>
                <w:szCs w:val="22"/>
              </w:rPr>
              <w:t>площадь</w:t>
            </w:r>
          </w:p>
        </w:tc>
        <w:tc>
          <w:tcPr>
            <w:tcW w:w="1506" w:type="dxa"/>
            <w:gridSpan w:val="2"/>
            <w:shd w:val="clear" w:color="auto" w:fill="auto"/>
            <w:vAlign w:val="center"/>
            <w:hideMark/>
          </w:tcPr>
          <w:p w14:paraId="1BFE0289" w14:textId="77777777" w:rsidR="007811B0" w:rsidRPr="00F2188E" w:rsidRDefault="007811B0" w:rsidP="00A37E40">
            <w:pPr>
              <w:jc w:val="center"/>
              <w:rPr>
                <w:sz w:val="22"/>
                <w:szCs w:val="22"/>
              </w:rPr>
            </w:pPr>
            <w:r w:rsidRPr="00F2188E">
              <w:rPr>
                <w:sz w:val="22"/>
                <w:szCs w:val="22"/>
              </w:rPr>
              <w:t>запас</w:t>
            </w:r>
          </w:p>
        </w:tc>
      </w:tr>
      <w:tr w:rsidR="00F2188E" w:rsidRPr="00F2188E" w14:paraId="50298FB6" w14:textId="77777777" w:rsidTr="00A37E40">
        <w:trPr>
          <w:trHeight w:val="20"/>
          <w:jc w:val="center"/>
        </w:trPr>
        <w:tc>
          <w:tcPr>
            <w:tcW w:w="937" w:type="dxa"/>
            <w:vMerge/>
            <w:shd w:val="clear" w:color="auto" w:fill="auto"/>
            <w:vAlign w:val="center"/>
          </w:tcPr>
          <w:p w14:paraId="68499BB9" w14:textId="77777777" w:rsidR="007811B0" w:rsidRPr="00F2188E" w:rsidRDefault="007811B0" w:rsidP="00A37E40">
            <w:pPr>
              <w:jc w:val="center"/>
              <w:rPr>
                <w:sz w:val="22"/>
                <w:szCs w:val="22"/>
              </w:rPr>
            </w:pPr>
          </w:p>
        </w:tc>
        <w:tc>
          <w:tcPr>
            <w:tcW w:w="2268" w:type="dxa"/>
            <w:vMerge/>
            <w:shd w:val="clear" w:color="auto" w:fill="auto"/>
            <w:vAlign w:val="center"/>
            <w:hideMark/>
          </w:tcPr>
          <w:p w14:paraId="6AE804CF" w14:textId="77777777" w:rsidR="007811B0" w:rsidRPr="00F2188E" w:rsidRDefault="007811B0" w:rsidP="00A37E40">
            <w:pPr>
              <w:jc w:val="center"/>
              <w:rPr>
                <w:sz w:val="22"/>
                <w:szCs w:val="22"/>
              </w:rPr>
            </w:pPr>
          </w:p>
        </w:tc>
        <w:tc>
          <w:tcPr>
            <w:tcW w:w="992" w:type="dxa"/>
            <w:vMerge/>
            <w:shd w:val="clear" w:color="auto" w:fill="auto"/>
            <w:vAlign w:val="center"/>
            <w:hideMark/>
          </w:tcPr>
          <w:p w14:paraId="620D7C06" w14:textId="77777777" w:rsidR="007811B0" w:rsidRPr="00F2188E" w:rsidRDefault="007811B0" w:rsidP="00A37E40">
            <w:pPr>
              <w:jc w:val="center"/>
              <w:rPr>
                <w:sz w:val="22"/>
                <w:szCs w:val="22"/>
              </w:rPr>
            </w:pPr>
          </w:p>
        </w:tc>
        <w:tc>
          <w:tcPr>
            <w:tcW w:w="992" w:type="dxa"/>
            <w:shd w:val="clear" w:color="auto" w:fill="auto"/>
            <w:vAlign w:val="center"/>
            <w:hideMark/>
          </w:tcPr>
          <w:p w14:paraId="3A5BD1B7" w14:textId="77777777" w:rsidR="007811B0" w:rsidRPr="00F2188E" w:rsidRDefault="007811B0" w:rsidP="00A37E40">
            <w:pPr>
              <w:jc w:val="center"/>
              <w:rPr>
                <w:sz w:val="22"/>
                <w:szCs w:val="22"/>
              </w:rPr>
            </w:pPr>
            <w:r w:rsidRPr="00F2188E">
              <w:rPr>
                <w:sz w:val="22"/>
                <w:szCs w:val="22"/>
              </w:rPr>
              <w:t>ликвидный</w:t>
            </w:r>
          </w:p>
        </w:tc>
        <w:tc>
          <w:tcPr>
            <w:tcW w:w="851" w:type="dxa"/>
            <w:shd w:val="clear" w:color="auto" w:fill="auto"/>
            <w:vAlign w:val="center"/>
            <w:hideMark/>
          </w:tcPr>
          <w:p w14:paraId="6F8923A8" w14:textId="77777777" w:rsidR="007811B0" w:rsidRPr="00F2188E" w:rsidRDefault="007811B0" w:rsidP="00A37E40">
            <w:pPr>
              <w:jc w:val="center"/>
              <w:rPr>
                <w:sz w:val="22"/>
                <w:szCs w:val="22"/>
              </w:rPr>
            </w:pPr>
            <w:r w:rsidRPr="00F2188E">
              <w:rPr>
                <w:sz w:val="22"/>
                <w:szCs w:val="22"/>
              </w:rPr>
              <w:t>деловой</w:t>
            </w:r>
          </w:p>
        </w:tc>
        <w:tc>
          <w:tcPr>
            <w:tcW w:w="850" w:type="dxa"/>
            <w:vMerge/>
            <w:shd w:val="clear" w:color="auto" w:fill="auto"/>
            <w:vAlign w:val="center"/>
            <w:hideMark/>
          </w:tcPr>
          <w:p w14:paraId="7B29DD7D" w14:textId="77777777" w:rsidR="007811B0" w:rsidRPr="00F2188E" w:rsidRDefault="007811B0" w:rsidP="00A37E40">
            <w:pPr>
              <w:jc w:val="center"/>
              <w:rPr>
                <w:sz w:val="22"/>
                <w:szCs w:val="22"/>
              </w:rPr>
            </w:pPr>
          </w:p>
        </w:tc>
        <w:tc>
          <w:tcPr>
            <w:tcW w:w="889" w:type="dxa"/>
            <w:shd w:val="clear" w:color="auto" w:fill="auto"/>
            <w:vAlign w:val="center"/>
            <w:hideMark/>
          </w:tcPr>
          <w:p w14:paraId="1022EF30" w14:textId="77777777" w:rsidR="007811B0" w:rsidRPr="00F2188E" w:rsidRDefault="007811B0" w:rsidP="00A37E40">
            <w:pPr>
              <w:jc w:val="center"/>
              <w:rPr>
                <w:sz w:val="22"/>
                <w:szCs w:val="22"/>
              </w:rPr>
            </w:pPr>
            <w:r w:rsidRPr="00F2188E">
              <w:rPr>
                <w:sz w:val="22"/>
                <w:szCs w:val="22"/>
              </w:rPr>
              <w:t>ликвидный</w:t>
            </w:r>
          </w:p>
        </w:tc>
        <w:tc>
          <w:tcPr>
            <w:tcW w:w="753" w:type="dxa"/>
            <w:shd w:val="clear" w:color="auto" w:fill="auto"/>
            <w:vAlign w:val="center"/>
            <w:hideMark/>
          </w:tcPr>
          <w:p w14:paraId="273EB1C5" w14:textId="77777777" w:rsidR="007811B0" w:rsidRPr="00F2188E" w:rsidRDefault="007811B0" w:rsidP="00A37E40">
            <w:pPr>
              <w:jc w:val="center"/>
              <w:rPr>
                <w:sz w:val="22"/>
                <w:szCs w:val="22"/>
              </w:rPr>
            </w:pPr>
            <w:r w:rsidRPr="00F2188E">
              <w:rPr>
                <w:sz w:val="22"/>
                <w:szCs w:val="22"/>
              </w:rPr>
              <w:t>деловой</w:t>
            </w:r>
          </w:p>
        </w:tc>
        <w:tc>
          <w:tcPr>
            <w:tcW w:w="753" w:type="dxa"/>
            <w:vMerge/>
            <w:shd w:val="clear" w:color="auto" w:fill="auto"/>
            <w:vAlign w:val="center"/>
            <w:hideMark/>
          </w:tcPr>
          <w:p w14:paraId="2B36A849" w14:textId="77777777" w:rsidR="007811B0" w:rsidRPr="00F2188E" w:rsidRDefault="007811B0" w:rsidP="00A37E40">
            <w:pPr>
              <w:jc w:val="center"/>
              <w:rPr>
                <w:sz w:val="22"/>
                <w:szCs w:val="22"/>
              </w:rPr>
            </w:pPr>
          </w:p>
        </w:tc>
        <w:tc>
          <w:tcPr>
            <w:tcW w:w="753" w:type="dxa"/>
            <w:shd w:val="clear" w:color="auto" w:fill="auto"/>
            <w:vAlign w:val="center"/>
            <w:hideMark/>
          </w:tcPr>
          <w:p w14:paraId="6AE2CA90" w14:textId="77777777" w:rsidR="007811B0" w:rsidRPr="00F2188E" w:rsidRDefault="007811B0" w:rsidP="00A37E40">
            <w:pPr>
              <w:jc w:val="center"/>
              <w:rPr>
                <w:sz w:val="22"/>
                <w:szCs w:val="22"/>
              </w:rPr>
            </w:pPr>
            <w:r w:rsidRPr="00F2188E">
              <w:rPr>
                <w:sz w:val="22"/>
                <w:szCs w:val="22"/>
              </w:rPr>
              <w:t>ликвидный</w:t>
            </w:r>
          </w:p>
        </w:tc>
        <w:tc>
          <w:tcPr>
            <w:tcW w:w="753" w:type="dxa"/>
            <w:shd w:val="clear" w:color="auto" w:fill="auto"/>
            <w:vAlign w:val="center"/>
            <w:hideMark/>
          </w:tcPr>
          <w:p w14:paraId="1981F28C" w14:textId="77777777" w:rsidR="007811B0" w:rsidRPr="00F2188E" w:rsidRDefault="007811B0" w:rsidP="00A37E40">
            <w:pPr>
              <w:jc w:val="center"/>
              <w:rPr>
                <w:sz w:val="22"/>
                <w:szCs w:val="22"/>
              </w:rPr>
            </w:pPr>
            <w:r w:rsidRPr="00F2188E">
              <w:rPr>
                <w:sz w:val="22"/>
                <w:szCs w:val="22"/>
              </w:rPr>
              <w:t>деловой</w:t>
            </w:r>
          </w:p>
        </w:tc>
        <w:tc>
          <w:tcPr>
            <w:tcW w:w="753" w:type="dxa"/>
            <w:vMerge/>
            <w:shd w:val="clear" w:color="auto" w:fill="auto"/>
            <w:vAlign w:val="center"/>
            <w:hideMark/>
          </w:tcPr>
          <w:p w14:paraId="29429EA1" w14:textId="77777777" w:rsidR="007811B0" w:rsidRPr="00F2188E" w:rsidRDefault="007811B0" w:rsidP="00A37E40">
            <w:pPr>
              <w:jc w:val="center"/>
              <w:rPr>
                <w:sz w:val="22"/>
                <w:szCs w:val="22"/>
              </w:rPr>
            </w:pPr>
          </w:p>
        </w:tc>
        <w:tc>
          <w:tcPr>
            <w:tcW w:w="753" w:type="dxa"/>
            <w:shd w:val="clear" w:color="auto" w:fill="auto"/>
            <w:vAlign w:val="center"/>
            <w:hideMark/>
          </w:tcPr>
          <w:p w14:paraId="7BCC620C" w14:textId="77777777" w:rsidR="007811B0" w:rsidRPr="00F2188E" w:rsidRDefault="007811B0" w:rsidP="00A37E40">
            <w:pPr>
              <w:jc w:val="center"/>
              <w:rPr>
                <w:sz w:val="22"/>
                <w:szCs w:val="22"/>
              </w:rPr>
            </w:pPr>
            <w:r w:rsidRPr="00F2188E">
              <w:rPr>
                <w:sz w:val="22"/>
                <w:szCs w:val="22"/>
              </w:rPr>
              <w:t>ликвидный</w:t>
            </w:r>
          </w:p>
        </w:tc>
        <w:tc>
          <w:tcPr>
            <w:tcW w:w="689" w:type="dxa"/>
            <w:shd w:val="clear" w:color="auto" w:fill="auto"/>
            <w:vAlign w:val="center"/>
            <w:hideMark/>
          </w:tcPr>
          <w:p w14:paraId="6ADA6536" w14:textId="77777777" w:rsidR="007811B0" w:rsidRPr="00F2188E" w:rsidRDefault="007811B0" w:rsidP="00A37E40">
            <w:pPr>
              <w:jc w:val="center"/>
              <w:rPr>
                <w:sz w:val="22"/>
                <w:szCs w:val="22"/>
              </w:rPr>
            </w:pPr>
            <w:r w:rsidRPr="00F2188E">
              <w:rPr>
                <w:sz w:val="22"/>
                <w:szCs w:val="22"/>
              </w:rPr>
              <w:t>деловой</w:t>
            </w:r>
          </w:p>
        </w:tc>
        <w:tc>
          <w:tcPr>
            <w:tcW w:w="817" w:type="dxa"/>
            <w:vMerge/>
            <w:shd w:val="clear" w:color="auto" w:fill="auto"/>
            <w:vAlign w:val="center"/>
            <w:hideMark/>
          </w:tcPr>
          <w:p w14:paraId="5769B663" w14:textId="77777777" w:rsidR="007811B0" w:rsidRPr="00F2188E" w:rsidRDefault="007811B0" w:rsidP="00A37E40">
            <w:pPr>
              <w:jc w:val="center"/>
              <w:rPr>
                <w:sz w:val="22"/>
                <w:szCs w:val="22"/>
              </w:rPr>
            </w:pPr>
          </w:p>
        </w:tc>
        <w:tc>
          <w:tcPr>
            <w:tcW w:w="753" w:type="dxa"/>
            <w:shd w:val="clear" w:color="auto" w:fill="auto"/>
            <w:vAlign w:val="center"/>
            <w:hideMark/>
          </w:tcPr>
          <w:p w14:paraId="0D86D1DA" w14:textId="77777777" w:rsidR="007811B0" w:rsidRPr="00F2188E" w:rsidRDefault="007811B0" w:rsidP="00A37E40">
            <w:pPr>
              <w:jc w:val="center"/>
              <w:rPr>
                <w:sz w:val="22"/>
                <w:szCs w:val="22"/>
              </w:rPr>
            </w:pPr>
            <w:r w:rsidRPr="00F2188E">
              <w:rPr>
                <w:sz w:val="22"/>
                <w:szCs w:val="22"/>
              </w:rPr>
              <w:t>ликвидный</w:t>
            </w:r>
          </w:p>
        </w:tc>
        <w:tc>
          <w:tcPr>
            <w:tcW w:w="753" w:type="dxa"/>
            <w:shd w:val="clear" w:color="auto" w:fill="auto"/>
            <w:vAlign w:val="center"/>
            <w:hideMark/>
          </w:tcPr>
          <w:p w14:paraId="082D6287" w14:textId="77777777" w:rsidR="007811B0" w:rsidRPr="00F2188E" w:rsidRDefault="007811B0" w:rsidP="00A37E40">
            <w:pPr>
              <w:jc w:val="center"/>
              <w:rPr>
                <w:sz w:val="22"/>
                <w:szCs w:val="22"/>
              </w:rPr>
            </w:pPr>
            <w:r w:rsidRPr="00F2188E">
              <w:rPr>
                <w:sz w:val="22"/>
                <w:szCs w:val="22"/>
              </w:rPr>
              <w:t>деловой</w:t>
            </w:r>
          </w:p>
        </w:tc>
      </w:tr>
      <w:tr w:rsidR="00F2188E" w:rsidRPr="00F2188E" w14:paraId="32D3CC71" w14:textId="77777777" w:rsidTr="00A37E40">
        <w:trPr>
          <w:trHeight w:val="20"/>
          <w:jc w:val="center"/>
        </w:trPr>
        <w:tc>
          <w:tcPr>
            <w:tcW w:w="937" w:type="dxa"/>
            <w:shd w:val="clear" w:color="auto" w:fill="auto"/>
            <w:vAlign w:val="center"/>
          </w:tcPr>
          <w:p w14:paraId="657B1B92" w14:textId="77777777" w:rsidR="007811B0" w:rsidRPr="00F2188E" w:rsidRDefault="007811B0" w:rsidP="00A37E40">
            <w:pPr>
              <w:jc w:val="center"/>
              <w:rPr>
                <w:bCs/>
                <w:sz w:val="22"/>
                <w:szCs w:val="22"/>
              </w:rPr>
            </w:pPr>
            <w:r w:rsidRPr="00F2188E">
              <w:rPr>
                <w:bCs/>
                <w:sz w:val="22"/>
                <w:szCs w:val="22"/>
              </w:rPr>
              <w:t>1</w:t>
            </w:r>
          </w:p>
        </w:tc>
        <w:tc>
          <w:tcPr>
            <w:tcW w:w="2268" w:type="dxa"/>
            <w:shd w:val="clear" w:color="auto" w:fill="auto"/>
            <w:vAlign w:val="center"/>
            <w:hideMark/>
          </w:tcPr>
          <w:p w14:paraId="3EDDA3CE" w14:textId="77777777" w:rsidR="007811B0" w:rsidRPr="00F2188E" w:rsidRDefault="007811B0" w:rsidP="00A37E40">
            <w:pPr>
              <w:jc w:val="center"/>
              <w:rPr>
                <w:bCs/>
                <w:sz w:val="22"/>
                <w:szCs w:val="22"/>
              </w:rPr>
            </w:pPr>
            <w:r w:rsidRPr="00F2188E">
              <w:rPr>
                <w:bCs/>
                <w:sz w:val="22"/>
                <w:szCs w:val="22"/>
              </w:rPr>
              <w:t>2</w:t>
            </w:r>
          </w:p>
        </w:tc>
        <w:tc>
          <w:tcPr>
            <w:tcW w:w="992" w:type="dxa"/>
            <w:shd w:val="clear" w:color="auto" w:fill="auto"/>
            <w:vAlign w:val="center"/>
            <w:hideMark/>
          </w:tcPr>
          <w:p w14:paraId="57E1E1AA" w14:textId="77777777" w:rsidR="007811B0" w:rsidRPr="00F2188E" w:rsidRDefault="007811B0" w:rsidP="00A37E40">
            <w:pPr>
              <w:jc w:val="center"/>
              <w:rPr>
                <w:bCs/>
                <w:sz w:val="22"/>
                <w:szCs w:val="22"/>
              </w:rPr>
            </w:pPr>
            <w:r w:rsidRPr="00F2188E">
              <w:rPr>
                <w:bCs/>
                <w:sz w:val="22"/>
                <w:szCs w:val="22"/>
              </w:rPr>
              <w:t>3</w:t>
            </w:r>
          </w:p>
        </w:tc>
        <w:tc>
          <w:tcPr>
            <w:tcW w:w="992" w:type="dxa"/>
            <w:shd w:val="clear" w:color="auto" w:fill="auto"/>
            <w:vAlign w:val="center"/>
            <w:hideMark/>
          </w:tcPr>
          <w:p w14:paraId="0F9B09B5" w14:textId="77777777" w:rsidR="007811B0" w:rsidRPr="00F2188E" w:rsidRDefault="007811B0" w:rsidP="00A37E40">
            <w:pPr>
              <w:jc w:val="center"/>
              <w:rPr>
                <w:bCs/>
                <w:sz w:val="22"/>
                <w:szCs w:val="22"/>
              </w:rPr>
            </w:pPr>
            <w:r w:rsidRPr="00F2188E">
              <w:rPr>
                <w:bCs/>
                <w:sz w:val="22"/>
                <w:szCs w:val="22"/>
              </w:rPr>
              <w:t>4</w:t>
            </w:r>
          </w:p>
        </w:tc>
        <w:tc>
          <w:tcPr>
            <w:tcW w:w="851" w:type="dxa"/>
            <w:shd w:val="clear" w:color="auto" w:fill="auto"/>
            <w:vAlign w:val="center"/>
            <w:hideMark/>
          </w:tcPr>
          <w:p w14:paraId="49D01B27" w14:textId="77777777" w:rsidR="007811B0" w:rsidRPr="00F2188E" w:rsidRDefault="007811B0" w:rsidP="00A37E40">
            <w:pPr>
              <w:jc w:val="center"/>
              <w:rPr>
                <w:bCs/>
                <w:sz w:val="22"/>
                <w:szCs w:val="22"/>
              </w:rPr>
            </w:pPr>
            <w:r w:rsidRPr="00F2188E">
              <w:rPr>
                <w:bCs/>
                <w:sz w:val="22"/>
                <w:szCs w:val="22"/>
              </w:rPr>
              <w:t>5</w:t>
            </w:r>
          </w:p>
        </w:tc>
        <w:tc>
          <w:tcPr>
            <w:tcW w:w="850" w:type="dxa"/>
            <w:shd w:val="clear" w:color="auto" w:fill="auto"/>
            <w:vAlign w:val="center"/>
            <w:hideMark/>
          </w:tcPr>
          <w:p w14:paraId="4FAE7C10" w14:textId="77777777" w:rsidR="007811B0" w:rsidRPr="00F2188E" w:rsidRDefault="007811B0" w:rsidP="00A37E40">
            <w:pPr>
              <w:jc w:val="center"/>
              <w:rPr>
                <w:bCs/>
                <w:sz w:val="22"/>
                <w:szCs w:val="22"/>
              </w:rPr>
            </w:pPr>
            <w:r w:rsidRPr="00F2188E">
              <w:rPr>
                <w:bCs/>
                <w:sz w:val="22"/>
                <w:szCs w:val="22"/>
              </w:rPr>
              <w:t>6</w:t>
            </w:r>
          </w:p>
        </w:tc>
        <w:tc>
          <w:tcPr>
            <w:tcW w:w="889" w:type="dxa"/>
            <w:shd w:val="clear" w:color="auto" w:fill="auto"/>
            <w:vAlign w:val="center"/>
            <w:hideMark/>
          </w:tcPr>
          <w:p w14:paraId="73DA43EE" w14:textId="77777777" w:rsidR="007811B0" w:rsidRPr="00F2188E" w:rsidRDefault="007811B0" w:rsidP="00A37E40">
            <w:pPr>
              <w:jc w:val="center"/>
              <w:rPr>
                <w:bCs/>
                <w:sz w:val="22"/>
                <w:szCs w:val="22"/>
              </w:rPr>
            </w:pPr>
            <w:r w:rsidRPr="00F2188E">
              <w:rPr>
                <w:bCs/>
                <w:sz w:val="22"/>
                <w:szCs w:val="22"/>
              </w:rPr>
              <w:t>7</w:t>
            </w:r>
          </w:p>
        </w:tc>
        <w:tc>
          <w:tcPr>
            <w:tcW w:w="753" w:type="dxa"/>
            <w:shd w:val="clear" w:color="auto" w:fill="auto"/>
            <w:vAlign w:val="center"/>
            <w:hideMark/>
          </w:tcPr>
          <w:p w14:paraId="176D04AA" w14:textId="77777777" w:rsidR="007811B0" w:rsidRPr="00F2188E" w:rsidRDefault="007811B0" w:rsidP="00A37E40">
            <w:pPr>
              <w:jc w:val="center"/>
              <w:rPr>
                <w:bCs/>
                <w:sz w:val="22"/>
                <w:szCs w:val="22"/>
              </w:rPr>
            </w:pPr>
            <w:r w:rsidRPr="00F2188E">
              <w:rPr>
                <w:bCs/>
                <w:sz w:val="22"/>
                <w:szCs w:val="22"/>
              </w:rPr>
              <w:t>8</w:t>
            </w:r>
          </w:p>
        </w:tc>
        <w:tc>
          <w:tcPr>
            <w:tcW w:w="753" w:type="dxa"/>
            <w:shd w:val="clear" w:color="auto" w:fill="auto"/>
            <w:vAlign w:val="center"/>
            <w:hideMark/>
          </w:tcPr>
          <w:p w14:paraId="4C58A355" w14:textId="77777777" w:rsidR="007811B0" w:rsidRPr="00F2188E" w:rsidRDefault="007811B0" w:rsidP="00A37E40">
            <w:pPr>
              <w:jc w:val="center"/>
              <w:rPr>
                <w:bCs/>
                <w:sz w:val="22"/>
                <w:szCs w:val="22"/>
              </w:rPr>
            </w:pPr>
            <w:r w:rsidRPr="00F2188E">
              <w:rPr>
                <w:bCs/>
                <w:sz w:val="22"/>
                <w:szCs w:val="22"/>
              </w:rPr>
              <w:t>9</w:t>
            </w:r>
          </w:p>
        </w:tc>
        <w:tc>
          <w:tcPr>
            <w:tcW w:w="753" w:type="dxa"/>
            <w:shd w:val="clear" w:color="auto" w:fill="auto"/>
            <w:vAlign w:val="center"/>
            <w:hideMark/>
          </w:tcPr>
          <w:p w14:paraId="7F7EC8D8" w14:textId="77777777" w:rsidR="007811B0" w:rsidRPr="00F2188E" w:rsidRDefault="007811B0" w:rsidP="00A37E40">
            <w:pPr>
              <w:jc w:val="center"/>
              <w:rPr>
                <w:bCs/>
                <w:sz w:val="22"/>
                <w:szCs w:val="22"/>
              </w:rPr>
            </w:pPr>
            <w:r w:rsidRPr="00F2188E">
              <w:rPr>
                <w:bCs/>
                <w:sz w:val="22"/>
                <w:szCs w:val="22"/>
              </w:rPr>
              <w:t>10</w:t>
            </w:r>
          </w:p>
        </w:tc>
        <w:tc>
          <w:tcPr>
            <w:tcW w:w="753" w:type="dxa"/>
            <w:shd w:val="clear" w:color="auto" w:fill="auto"/>
            <w:vAlign w:val="center"/>
            <w:hideMark/>
          </w:tcPr>
          <w:p w14:paraId="3DEC05EC" w14:textId="77777777" w:rsidR="007811B0" w:rsidRPr="00F2188E" w:rsidRDefault="007811B0" w:rsidP="00A37E40">
            <w:pPr>
              <w:jc w:val="center"/>
              <w:rPr>
                <w:bCs/>
                <w:sz w:val="22"/>
                <w:szCs w:val="22"/>
              </w:rPr>
            </w:pPr>
            <w:r w:rsidRPr="00F2188E">
              <w:rPr>
                <w:bCs/>
                <w:sz w:val="22"/>
                <w:szCs w:val="22"/>
              </w:rPr>
              <w:t>11</w:t>
            </w:r>
          </w:p>
        </w:tc>
        <w:tc>
          <w:tcPr>
            <w:tcW w:w="753" w:type="dxa"/>
            <w:shd w:val="clear" w:color="auto" w:fill="auto"/>
            <w:vAlign w:val="center"/>
            <w:hideMark/>
          </w:tcPr>
          <w:p w14:paraId="22AC0787" w14:textId="77777777" w:rsidR="007811B0" w:rsidRPr="00F2188E" w:rsidRDefault="007811B0" w:rsidP="00A37E40">
            <w:pPr>
              <w:jc w:val="center"/>
              <w:rPr>
                <w:bCs/>
                <w:sz w:val="22"/>
                <w:szCs w:val="22"/>
              </w:rPr>
            </w:pPr>
            <w:r w:rsidRPr="00F2188E">
              <w:rPr>
                <w:bCs/>
                <w:sz w:val="22"/>
                <w:szCs w:val="22"/>
              </w:rPr>
              <w:t>12</w:t>
            </w:r>
          </w:p>
        </w:tc>
        <w:tc>
          <w:tcPr>
            <w:tcW w:w="753" w:type="dxa"/>
            <w:shd w:val="clear" w:color="auto" w:fill="auto"/>
            <w:vAlign w:val="center"/>
            <w:hideMark/>
          </w:tcPr>
          <w:p w14:paraId="3CA982E3" w14:textId="77777777" w:rsidR="007811B0" w:rsidRPr="00F2188E" w:rsidRDefault="007811B0" w:rsidP="00A37E40">
            <w:pPr>
              <w:jc w:val="center"/>
              <w:rPr>
                <w:bCs/>
                <w:sz w:val="22"/>
                <w:szCs w:val="22"/>
              </w:rPr>
            </w:pPr>
            <w:r w:rsidRPr="00F2188E">
              <w:rPr>
                <w:bCs/>
                <w:sz w:val="22"/>
                <w:szCs w:val="22"/>
              </w:rPr>
              <w:t>13</w:t>
            </w:r>
          </w:p>
        </w:tc>
        <w:tc>
          <w:tcPr>
            <w:tcW w:w="689" w:type="dxa"/>
            <w:shd w:val="clear" w:color="auto" w:fill="auto"/>
            <w:vAlign w:val="center"/>
            <w:hideMark/>
          </w:tcPr>
          <w:p w14:paraId="4E0F04D2" w14:textId="77777777" w:rsidR="007811B0" w:rsidRPr="00F2188E" w:rsidRDefault="007811B0" w:rsidP="00A37E40">
            <w:pPr>
              <w:jc w:val="center"/>
              <w:rPr>
                <w:bCs/>
                <w:sz w:val="22"/>
                <w:szCs w:val="22"/>
              </w:rPr>
            </w:pPr>
            <w:r w:rsidRPr="00F2188E">
              <w:rPr>
                <w:bCs/>
                <w:sz w:val="22"/>
                <w:szCs w:val="22"/>
              </w:rPr>
              <w:t>14</w:t>
            </w:r>
          </w:p>
        </w:tc>
        <w:tc>
          <w:tcPr>
            <w:tcW w:w="817" w:type="dxa"/>
            <w:shd w:val="clear" w:color="auto" w:fill="auto"/>
            <w:vAlign w:val="center"/>
            <w:hideMark/>
          </w:tcPr>
          <w:p w14:paraId="3138DBA2" w14:textId="77777777" w:rsidR="007811B0" w:rsidRPr="00F2188E" w:rsidRDefault="007811B0" w:rsidP="00A37E40">
            <w:pPr>
              <w:jc w:val="center"/>
              <w:rPr>
                <w:bCs/>
                <w:sz w:val="22"/>
                <w:szCs w:val="22"/>
              </w:rPr>
            </w:pPr>
            <w:r w:rsidRPr="00F2188E">
              <w:rPr>
                <w:bCs/>
                <w:sz w:val="22"/>
                <w:szCs w:val="22"/>
              </w:rPr>
              <w:t>15</w:t>
            </w:r>
          </w:p>
        </w:tc>
        <w:tc>
          <w:tcPr>
            <w:tcW w:w="753" w:type="dxa"/>
            <w:shd w:val="clear" w:color="auto" w:fill="auto"/>
            <w:vAlign w:val="center"/>
            <w:hideMark/>
          </w:tcPr>
          <w:p w14:paraId="6D4EAC8B" w14:textId="77777777" w:rsidR="007811B0" w:rsidRPr="00F2188E" w:rsidRDefault="007811B0" w:rsidP="00A37E40">
            <w:pPr>
              <w:jc w:val="center"/>
              <w:rPr>
                <w:bCs/>
                <w:sz w:val="22"/>
                <w:szCs w:val="22"/>
              </w:rPr>
            </w:pPr>
            <w:r w:rsidRPr="00F2188E">
              <w:rPr>
                <w:bCs/>
                <w:sz w:val="22"/>
                <w:szCs w:val="22"/>
              </w:rPr>
              <w:t>16</w:t>
            </w:r>
          </w:p>
        </w:tc>
        <w:tc>
          <w:tcPr>
            <w:tcW w:w="753" w:type="dxa"/>
            <w:shd w:val="clear" w:color="auto" w:fill="auto"/>
            <w:vAlign w:val="center"/>
            <w:hideMark/>
          </w:tcPr>
          <w:p w14:paraId="7E3E3067" w14:textId="77777777" w:rsidR="007811B0" w:rsidRPr="00F2188E" w:rsidRDefault="007811B0" w:rsidP="00A37E40">
            <w:pPr>
              <w:jc w:val="center"/>
              <w:rPr>
                <w:bCs/>
                <w:sz w:val="22"/>
                <w:szCs w:val="22"/>
              </w:rPr>
            </w:pPr>
            <w:r w:rsidRPr="00F2188E">
              <w:rPr>
                <w:bCs/>
                <w:sz w:val="22"/>
                <w:szCs w:val="22"/>
              </w:rPr>
              <w:t>17</w:t>
            </w:r>
          </w:p>
        </w:tc>
      </w:tr>
      <w:tr w:rsidR="00F2188E" w:rsidRPr="00F2188E" w14:paraId="1E3993F8" w14:textId="77777777" w:rsidTr="00A37E40">
        <w:trPr>
          <w:trHeight w:val="20"/>
          <w:jc w:val="center"/>
        </w:trPr>
        <w:tc>
          <w:tcPr>
            <w:tcW w:w="937" w:type="dxa"/>
            <w:shd w:val="clear" w:color="auto" w:fill="auto"/>
            <w:vAlign w:val="center"/>
          </w:tcPr>
          <w:p w14:paraId="0256C99F" w14:textId="77777777" w:rsidR="007811B0" w:rsidRPr="00F2188E" w:rsidRDefault="007811B0" w:rsidP="00A37E40">
            <w:pPr>
              <w:jc w:val="center"/>
              <w:rPr>
                <w:sz w:val="22"/>
                <w:szCs w:val="22"/>
              </w:rPr>
            </w:pPr>
            <w:r w:rsidRPr="00F2188E">
              <w:rPr>
                <w:sz w:val="22"/>
                <w:szCs w:val="22"/>
              </w:rPr>
              <w:t>1.</w:t>
            </w:r>
          </w:p>
        </w:tc>
        <w:tc>
          <w:tcPr>
            <w:tcW w:w="2268" w:type="dxa"/>
            <w:shd w:val="clear" w:color="auto" w:fill="auto"/>
            <w:vAlign w:val="center"/>
            <w:hideMark/>
          </w:tcPr>
          <w:p w14:paraId="56817F93" w14:textId="77777777" w:rsidR="007811B0" w:rsidRPr="00F2188E" w:rsidRDefault="007811B0" w:rsidP="00A37E40">
            <w:pPr>
              <w:jc w:val="center"/>
              <w:rPr>
                <w:sz w:val="22"/>
                <w:szCs w:val="22"/>
              </w:rPr>
            </w:pPr>
            <w:r w:rsidRPr="00F2188E">
              <w:rPr>
                <w:sz w:val="22"/>
                <w:szCs w:val="22"/>
              </w:rPr>
              <w:t>Хвойные</w:t>
            </w:r>
          </w:p>
        </w:tc>
        <w:tc>
          <w:tcPr>
            <w:tcW w:w="992" w:type="dxa"/>
            <w:shd w:val="clear" w:color="auto" w:fill="auto"/>
            <w:tcMar>
              <w:left w:w="28" w:type="dxa"/>
              <w:right w:w="28" w:type="dxa"/>
            </w:tcMar>
            <w:vAlign w:val="center"/>
            <w:hideMark/>
          </w:tcPr>
          <w:p w14:paraId="410807B1" w14:textId="77777777" w:rsidR="007811B0" w:rsidRPr="00F2188E" w:rsidRDefault="007811B0" w:rsidP="00A37E40">
            <w:pPr>
              <w:jc w:val="center"/>
              <w:rPr>
                <w:sz w:val="22"/>
                <w:szCs w:val="22"/>
              </w:rPr>
            </w:pPr>
            <w:r w:rsidRPr="00F2188E">
              <w:rPr>
                <w:sz w:val="22"/>
                <w:szCs w:val="22"/>
              </w:rPr>
              <w:t>5826.7</w:t>
            </w:r>
          </w:p>
        </w:tc>
        <w:tc>
          <w:tcPr>
            <w:tcW w:w="992" w:type="dxa"/>
            <w:shd w:val="clear" w:color="auto" w:fill="auto"/>
            <w:tcMar>
              <w:left w:w="28" w:type="dxa"/>
              <w:right w:w="28" w:type="dxa"/>
            </w:tcMar>
            <w:vAlign w:val="center"/>
            <w:hideMark/>
          </w:tcPr>
          <w:p w14:paraId="6C1BE13F" w14:textId="77777777" w:rsidR="007811B0" w:rsidRPr="00F2188E" w:rsidRDefault="007811B0" w:rsidP="00A37E40">
            <w:pPr>
              <w:jc w:val="center"/>
              <w:rPr>
                <w:sz w:val="22"/>
                <w:szCs w:val="22"/>
              </w:rPr>
            </w:pPr>
            <w:r w:rsidRPr="00F2188E">
              <w:rPr>
                <w:sz w:val="22"/>
                <w:szCs w:val="22"/>
              </w:rPr>
              <w:t>498.8</w:t>
            </w:r>
          </w:p>
        </w:tc>
        <w:tc>
          <w:tcPr>
            <w:tcW w:w="851" w:type="dxa"/>
            <w:shd w:val="clear" w:color="auto" w:fill="auto"/>
            <w:tcMar>
              <w:left w:w="28" w:type="dxa"/>
              <w:right w:w="28" w:type="dxa"/>
            </w:tcMar>
            <w:vAlign w:val="center"/>
            <w:hideMark/>
          </w:tcPr>
          <w:p w14:paraId="049D26D3" w14:textId="77777777" w:rsidR="007811B0" w:rsidRPr="00F2188E" w:rsidRDefault="007811B0" w:rsidP="00A37E40">
            <w:pPr>
              <w:jc w:val="center"/>
              <w:rPr>
                <w:sz w:val="22"/>
                <w:szCs w:val="22"/>
              </w:rPr>
            </w:pPr>
            <w:r w:rsidRPr="00F2188E">
              <w:rPr>
                <w:sz w:val="22"/>
                <w:szCs w:val="22"/>
              </w:rPr>
              <w:t>413.0</w:t>
            </w:r>
          </w:p>
        </w:tc>
        <w:tc>
          <w:tcPr>
            <w:tcW w:w="850" w:type="dxa"/>
            <w:shd w:val="clear" w:color="auto" w:fill="auto"/>
            <w:tcMar>
              <w:left w:w="28" w:type="dxa"/>
              <w:right w:w="28" w:type="dxa"/>
            </w:tcMar>
            <w:vAlign w:val="center"/>
            <w:hideMark/>
          </w:tcPr>
          <w:p w14:paraId="1BE726B9" w14:textId="77777777" w:rsidR="007811B0" w:rsidRPr="00F2188E" w:rsidRDefault="007811B0" w:rsidP="00A37E40">
            <w:pPr>
              <w:jc w:val="center"/>
              <w:rPr>
                <w:sz w:val="22"/>
                <w:szCs w:val="22"/>
              </w:rPr>
            </w:pPr>
            <w:r w:rsidRPr="00F2188E">
              <w:rPr>
                <w:sz w:val="22"/>
                <w:szCs w:val="22"/>
              </w:rPr>
              <w:t>40.0</w:t>
            </w:r>
          </w:p>
        </w:tc>
        <w:tc>
          <w:tcPr>
            <w:tcW w:w="889" w:type="dxa"/>
            <w:shd w:val="clear" w:color="auto" w:fill="auto"/>
            <w:tcMar>
              <w:left w:w="28" w:type="dxa"/>
              <w:right w:w="28" w:type="dxa"/>
            </w:tcMar>
            <w:vAlign w:val="center"/>
            <w:hideMark/>
          </w:tcPr>
          <w:p w14:paraId="0DC55848" w14:textId="77777777" w:rsidR="007811B0" w:rsidRPr="00F2188E" w:rsidRDefault="007811B0" w:rsidP="00A37E40">
            <w:pPr>
              <w:jc w:val="center"/>
              <w:rPr>
                <w:sz w:val="22"/>
                <w:szCs w:val="22"/>
              </w:rPr>
            </w:pPr>
            <w:r w:rsidRPr="00F2188E">
              <w:rPr>
                <w:sz w:val="22"/>
                <w:szCs w:val="22"/>
              </w:rPr>
              <w:t>0.2</w:t>
            </w:r>
          </w:p>
        </w:tc>
        <w:tc>
          <w:tcPr>
            <w:tcW w:w="753" w:type="dxa"/>
            <w:shd w:val="clear" w:color="auto" w:fill="auto"/>
            <w:tcMar>
              <w:left w:w="28" w:type="dxa"/>
              <w:right w:w="28" w:type="dxa"/>
            </w:tcMar>
            <w:vAlign w:val="center"/>
            <w:hideMark/>
          </w:tcPr>
          <w:p w14:paraId="66D88A29" w14:textId="77777777" w:rsidR="007811B0" w:rsidRPr="00F2188E" w:rsidRDefault="007811B0" w:rsidP="00A37E40">
            <w:pPr>
              <w:jc w:val="center"/>
              <w:rPr>
                <w:sz w:val="22"/>
                <w:szCs w:val="22"/>
              </w:rPr>
            </w:pPr>
            <w:r w:rsidRPr="00F2188E">
              <w:rPr>
                <w:sz w:val="22"/>
                <w:szCs w:val="22"/>
              </w:rPr>
              <w:t>0.0</w:t>
            </w:r>
          </w:p>
        </w:tc>
        <w:tc>
          <w:tcPr>
            <w:tcW w:w="753" w:type="dxa"/>
            <w:shd w:val="clear" w:color="auto" w:fill="auto"/>
            <w:tcMar>
              <w:left w:w="28" w:type="dxa"/>
              <w:right w:w="28" w:type="dxa"/>
            </w:tcMar>
            <w:vAlign w:val="center"/>
            <w:hideMark/>
          </w:tcPr>
          <w:p w14:paraId="1C393617" w14:textId="77777777" w:rsidR="007811B0" w:rsidRPr="00F2188E" w:rsidRDefault="007811B0" w:rsidP="00A37E40">
            <w:pPr>
              <w:jc w:val="center"/>
              <w:rPr>
                <w:sz w:val="22"/>
                <w:szCs w:val="22"/>
              </w:rPr>
            </w:pPr>
            <w:r w:rsidRPr="00F2188E">
              <w:rPr>
                <w:sz w:val="22"/>
                <w:szCs w:val="22"/>
              </w:rPr>
              <w:t>187.1</w:t>
            </w:r>
          </w:p>
        </w:tc>
        <w:tc>
          <w:tcPr>
            <w:tcW w:w="753" w:type="dxa"/>
            <w:shd w:val="clear" w:color="auto" w:fill="auto"/>
            <w:tcMar>
              <w:left w:w="28" w:type="dxa"/>
              <w:right w:w="28" w:type="dxa"/>
            </w:tcMar>
            <w:vAlign w:val="center"/>
            <w:hideMark/>
          </w:tcPr>
          <w:p w14:paraId="59DCD91C" w14:textId="77777777" w:rsidR="007811B0" w:rsidRPr="00F2188E" w:rsidRDefault="007811B0" w:rsidP="00A37E40">
            <w:pPr>
              <w:jc w:val="center"/>
              <w:rPr>
                <w:sz w:val="22"/>
                <w:szCs w:val="22"/>
              </w:rPr>
            </w:pPr>
            <w:r w:rsidRPr="00F2188E">
              <w:rPr>
                <w:sz w:val="22"/>
                <w:szCs w:val="22"/>
              </w:rPr>
              <w:t>20.9</w:t>
            </w:r>
          </w:p>
        </w:tc>
        <w:tc>
          <w:tcPr>
            <w:tcW w:w="753" w:type="dxa"/>
            <w:shd w:val="clear" w:color="auto" w:fill="auto"/>
            <w:tcMar>
              <w:left w:w="28" w:type="dxa"/>
              <w:right w:w="28" w:type="dxa"/>
            </w:tcMar>
            <w:vAlign w:val="center"/>
            <w:hideMark/>
          </w:tcPr>
          <w:p w14:paraId="0881EF53" w14:textId="77777777" w:rsidR="007811B0" w:rsidRPr="00F2188E" w:rsidRDefault="007811B0" w:rsidP="00A37E40">
            <w:pPr>
              <w:jc w:val="center"/>
              <w:rPr>
                <w:sz w:val="22"/>
                <w:szCs w:val="22"/>
              </w:rPr>
            </w:pPr>
            <w:r w:rsidRPr="00F2188E">
              <w:rPr>
                <w:sz w:val="22"/>
                <w:szCs w:val="22"/>
              </w:rPr>
              <w:t>3.8</w:t>
            </w:r>
          </w:p>
        </w:tc>
        <w:tc>
          <w:tcPr>
            <w:tcW w:w="753" w:type="dxa"/>
            <w:shd w:val="clear" w:color="auto" w:fill="auto"/>
            <w:tcMar>
              <w:left w:w="28" w:type="dxa"/>
              <w:right w:w="28" w:type="dxa"/>
            </w:tcMar>
            <w:vAlign w:val="center"/>
            <w:hideMark/>
          </w:tcPr>
          <w:p w14:paraId="7BC7090F" w14:textId="77777777" w:rsidR="007811B0" w:rsidRPr="00F2188E" w:rsidRDefault="007811B0" w:rsidP="00A37E40">
            <w:pPr>
              <w:jc w:val="center"/>
              <w:rPr>
                <w:sz w:val="22"/>
                <w:szCs w:val="22"/>
              </w:rPr>
            </w:pPr>
            <w:r w:rsidRPr="00F2188E">
              <w:rPr>
                <w:sz w:val="22"/>
                <w:szCs w:val="22"/>
              </w:rPr>
              <w:t>200.0</w:t>
            </w:r>
          </w:p>
        </w:tc>
        <w:tc>
          <w:tcPr>
            <w:tcW w:w="753" w:type="dxa"/>
            <w:shd w:val="clear" w:color="auto" w:fill="auto"/>
            <w:tcMar>
              <w:left w:w="28" w:type="dxa"/>
              <w:right w:w="28" w:type="dxa"/>
            </w:tcMar>
            <w:vAlign w:val="center"/>
            <w:hideMark/>
          </w:tcPr>
          <w:p w14:paraId="1DB37059" w14:textId="77777777" w:rsidR="007811B0" w:rsidRPr="00F2188E" w:rsidRDefault="007811B0" w:rsidP="00A37E40">
            <w:pPr>
              <w:jc w:val="center"/>
              <w:rPr>
                <w:sz w:val="22"/>
                <w:szCs w:val="22"/>
              </w:rPr>
            </w:pPr>
            <w:r w:rsidRPr="00F2188E">
              <w:rPr>
                <w:sz w:val="22"/>
                <w:szCs w:val="22"/>
              </w:rPr>
              <w:t>20.0</w:t>
            </w:r>
          </w:p>
        </w:tc>
        <w:tc>
          <w:tcPr>
            <w:tcW w:w="689" w:type="dxa"/>
            <w:shd w:val="clear" w:color="auto" w:fill="auto"/>
            <w:tcMar>
              <w:left w:w="28" w:type="dxa"/>
              <w:right w:w="28" w:type="dxa"/>
            </w:tcMar>
            <w:vAlign w:val="center"/>
            <w:hideMark/>
          </w:tcPr>
          <w:p w14:paraId="07E9CF64" w14:textId="77777777" w:rsidR="007811B0" w:rsidRPr="00F2188E" w:rsidRDefault="007811B0" w:rsidP="00A37E40">
            <w:pPr>
              <w:jc w:val="center"/>
              <w:rPr>
                <w:sz w:val="22"/>
                <w:szCs w:val="22"/>
              </w:rPr>
            </w:pPr>
            <w:r w:rsidRPr="00F2188E">
              <w:rPr>
                <w:sz w:val="22"/>
                <w:szCs w:val="22"/>
              </w:rPr>
              <w:t>15.0</w:t>
            </w:r>
          </w:p>
        </w:tc>
        <w:tc>
          <w:tcPr>
            <w:tcW w:w="817" w:type="dxa"/>
            <w:shd w:val="clear" w:color="auto" w:fill="auto"/>
            <w:tcMar>
              <w:left w:w="28" w:type="dxa"/>
              <w:right w:w="28" w:type="dxa"/>
            </w:tcMar>
            <w:vAlign w:val="center"/>
            <w:hideMark/>
          </w:tcPr>
          <w:p w14:paraId="2FC5E6A0" w14:textId="77777777" w:rsidR="007811B0" w:rsidRPr="00F2188E" w:rsidRDefault="007811B0" w:rsidP="00A37E40">
            <w:pPr>
              <w:jc w:val="center"/>
              <w:rPr>
                <w:sz w:val="22"/>
                <w:szCs w:val="22"/>
              </w:rPr>
            </w:pPr>
            <w:r w:rsidRPr="00F2188E">
              <w:rPr>
                <w:sz w:val="22"/>
                <w:szCs w:val="22"/>
              </w:rPr>
              <w:t>6253.8</w:t>
            </w:r>
          </w:p>
        </w:tc>
        <w:tc>
          <w:tcPr>
            <w:tcW w:w="753" w:type="dxa"/>
            <w:shd w:val="clear" w:color="auto" w:fill="auto"/>
            <w:tcMar>
              <w:left w:w="28" w:type="dxa"/>
              <w:right w:w="28" w:type="dxa"/>
            </w:tcMar>
            <w:vAlign w:val="center"/>
            <w:hideMark/>
          </w:tcPr>
          <w:p w14:paraId="562D63E9" w14:textId="77777777" w:rsidR="007811B0" w:rsidRPr="00F2188E" w:rsidRDefault="007811B0" w:rsidP="00A37E40">
            <w:pPr>
              <w:jc w:val="center"/>
              <w:rPr>
                <w:sz w:val="22"/>
                <w:szCs w:val="22"/>
              </w:rPr>
            </w:pPr>
            <w:r w:rsidRPr="00F2188E">
              <w:rPr>
                <w:sz w:val="22"/>
                <w:szCs w:val="22"/>
              </w:rPr>
              <w:t>539.90</w:t>
            </w:r>
          </w:p>
        </w:tc>
        <w:tc>
          <w:tcPr>
            <w:tcW w:w="753" w:type="dxa"/>
            <w:shd w:val="clear" w:color="auto" w:fill="auto"/>
            <w:tcMar>
              <w:left w:w="28" w:type="dxa"/>
              <w:right w:w="28" w:type="dxa"/>
            </w:tcMar>
            <w:vAlign w:val="center"/>
            <w:hideMark/>
          </w:tcPr>
          <w:p w14:paraId="265ECF0B" w14:textId="77777777" w:rsidR="007811B0" w:rsidRPr="00F2188E" w:rsidRDefault="007811B0" w:rsidP="00A37E40">
            <w:pPr>
              <w:jc w:val="center"/>
              <w:rPr>
                <w:sz w:val="22"/>
                <w:szCs w:val="22"/>
              </w:rPr>
            </w:pPr>
            <w:r w:rsidRPr="00F2188E">
              <w:rPr>
                <w:sz w:val="22"/>
                <w:szCs w:val="22"/>
              </w:rPr>
              <w:t>431.8</w:t>
            </w:r>
          </w:p>
        </w:tc>
      </w:tr>
      <w:tr w:rsidR="00F2188E" w:rsidRPr="00F2188E" w14:paraId="70FD4116" w14:textId="77777777" w:rsidTr="00A37E40">
        <w:trPr>
          <w:trHeight w:val="20"/>
          <w:jc w:val="center"/>
        </w:trPr>
        <w:tc>
          <w:tcPr>
            <w:tcW w:w="937" w:type="dxa"/>
            <w:shd w:val="clear" w:color="auto" w:fill="auto"/>
            <w:vAlign w:val="center"/>
          </w:tcPr>
          <w:p w14:paraId="21EE42B3" w14:textId="77777777" w:rsidR="007811B0" w:rsidRPr="00F2188E" w:rsidRDefault="007811B0" w:rsidP="00A37E40">
            <w:pPr>
              <w:jc w:val="center"/>
              <w:rPr>
                <w:sz w:val="22"/>
                <w:szCs w:val="22"/>
              </w:rPr>
            </w:pPr>
            <w:r w:rsidRPr="00F2188E">
              <w:rPr>
                <w:sz w:val="22"/>
                <w:szCs w:val="22"/>
              </w:rPr>
              <w:t>2.</w:t>
            </w:r>
          </w:p>
        </w:tc>
        <w:tc>
          <w:tcPr>
            <w:tcW w:w="2268" w:type="dxa"/>
            <w:shd w:val="clear" w:color="auto" w:fill="auto"/>
            <w:vAlign w:val="center"/>
            <w:hideMark/>
          </w:tcPr>
          <w:p w14:paraId="4C8189F2" w14:textId="77777777" w:rsidR="007811B0" w:rsidRPr="00F2188E" w:rsidRDefault="007811B0" w:rsidP="00A37E40">
            <w:pPr>
              <w:jc w:val="center"/>
              <w:rPr>
                <w:sz w:val="22"/>
                <w:szCs w:val="22"/>
              </w:rPr>
            </w:pPr>
            <w:r w:rsidRPr="00F2188E">
              <w:rPr>
                <w:sz w:val="22"/>
                <w:szCs w:val="22"/>
              </w:rPr>
              <w:t>Мягколиственные</w:t>
            </w:r>
          </w:p>
        </w:tc>
        <w:tc>
          <w:tcPr>
            <w:tcW w:w="992" w:type="dxa"/>
            <w:shd w:val="clear" w:color="auto" w:fill="auto"/>
            <w:tcMar>
              <w:left w:w="28" w:type="dxa"/>
              <w:right w:w="28" w:type="dxa"/>
            </w:tcMar>
            <w:vAlign w:val="center"/>
            <w:hideMark/>
          </w:tcPr>
          <w:p w14:paraId="2095D63E" w14:textId="77777777" w:rsidR="007811B0" w:rsidRPr="00F2188E" w:rsidRDefault="007811B0" w:rsidP="00A37E40">
            <w:pPr>
              <w:jc w:val="center"/>
              <w:rPr>
                <w:sz w:val="22"/>
                <w:szCs w:val="22"/>
              </w:rPr>
            </w:pPr>
            <w:r w:rsidRPr="00F2188E">
              <w:rPr>
                <w:sz w:val="22"/>
                <w:szCs w:val="22"/>
              </w:rPr>
              <w:t>4223.5</w:t>
            </w:r>
          </w:p>
        </w:tc>
        <w:tc>
          <w:tcPr>
            <w:tcW w:w="992" w:type="dxa"/>
            <w:shd w:val="clear" w:color="auto" w:fill="auto"/>
            <w:tcMar>
              <w:left w:w="28" w:type="dxa"/>
              <w:right w:w="28" w:type="dxa"/>
            </w:tcMar>
            <w:vAlign w:val="center"/>
            <w:hideMark/>
          </w:tcPr>
          <w:p w14:paraId="2F48CD62" w14:textId="77777777" w:rsidR="007811B0" w:rsidRPr="00F2188E" w:rsidRDefault="007811B0" w:rsidP="00A37E40">
            <w:pPr>
              <w:jc w:val="center"/>
              <w:rPr>
                <w:sz w:val="22"/>
                <w:szCs w:val="22"/>
              </w:rPr>
            </w:pPr>
            <w:r w:rsidRPr="00F2188E">
              <w:rPr>
                <w:sz w:val="22"/>
                <w:szCs w:val="22"/>
              </w:rPr>
              <w:t>390.9</w:t>
            </w:r>
          </w:p>
        </w:tc>
        <w:tc>
          <w:tcPr>
            <w:tcW w:w="851" w:type="dxa"/>
            <w:shd w:val="clear" w:color="auto" w:fill="auto"/>
            <w:tcMar>
              <w:left w:w="28" w:type="dxa"/>
              <w:right w:w="28" w:type="dxa"/>
            </w:tcMar>
            <w:vAlign w:val="center"/>
            <w:hideMark/>
          </w:tcPr>
          <w:p w14:paraId="16FBFFAC" w14:textId="77777777" w:rsidR="007811B0" w:rsidRPr="00F2188E" w:rsidRDefault="007811B0" w:rsidP="00A37E40">
            <w:pPr>
              <w:jc w:val="center"/>
              <w:rPr>
                <w:sz w:val="22"/>
                <w:szCs w:val="22"/>
              </w:rPr>
            </w:pPr>
            <w:r w:rsidRPr="00F2188E">
              <w:rPr>
                <w:sz w:val="22"/>
                <w:szCs w:val="22"/>
              </w:rPr>
              <w:t>285.2</w:t>
            </w:r>
          </w:p>
        </w:tc>
        <w:tc>
          <w:tcPr>
            <w:tcW w:w="850" w:type="dxa"/>
            <w:shd w:val="clear" w:color="auto" w:fill="auto"/>
            <w:tcMar>
              <w:left w:w="28" w:type="dxa"/>
              <w:right w:w="28" w:type="dxa"/>
            </w:tcMar>
            <w:vAlign w:val="center"/>
            <w:hideMark/>
          </w:tcPr>
          <w:p w14:paraId="5C8C1F82" w14:textId="77777777" w:rsidR="007811B0" w:rsidRPr="00F2188E" w:rsidRDefault="007811B0" w:rsidP="00A37E40">
            <w:pPr>
              <w:jc w:val="center"/>
              <w:rPr>
                <w:sz w:val="22"/>
                <w:szCs w:val="22"/>
              </w:rPr>
            </w:pPr>
            <w:r w:rsidRPr="00F2188E">
              <w:rPr>
                <w:sz w:val="22"/>
                <w:szCs w:val="22"/>
              </w:rPr>
              <w:t>10.0</w:t>
            </w:r>
          </w:p>
        </w:tc>
        <w:tc>
          <w:tcPr>
            <w:tcW w:w="889" w:type="dxa"/>
            <w:shd w:val="clear" w:color="auto" w:fill="auto"/>
            <w:tcMar>
              <w:left w:w="28" w:type="dxa"/>
              <w:right w:w="28" w:type="dxa"/>
            </w:tcMar>
            <w:vAlign w:val="center"/>
            <w:hideMark/>
          </w:tcPr>
          <w:p w14:paraId="06A196A5" w14:textId="77777777" w:rsidR="007811B0" w:rsidRPr="00F2188E" w:rsidRDefault="007811B0" w:rsidP="00A37E40">
            <w:pPr>
              <w:jc w:val="center"/>
              <w:rPr>
                <w:sz w:val="22"/>
                <w:szCs w:val="22"/>
              </w:rPr>
            </w:pPr>
            <w:r w:rsidRPr="00F2188E">
              <w:rPr>
                <w:sz w:val="22"/>
                <w:szCs w:val="22"/>
              </w:rPr>
              <w:t>0.0</w:t>
            </w:r>
          </w:p>
        </w:tc>
        <w:tc>
          <w:tcPr>
            <w:tcW w:w="753" w:type="dxa"/>
            <w:shd w:val="clear" w:color="auto" w:fill="auto"/>
            <w:tcMar>
              <w:left w:w="28" w:type="dxa"/>
              <w:right w:w="28" w:type="dxa"/>
            </w:tcMar>
            <w:vAlign w:val="center"/>
            <w:hideMark/>
          </w:tcPr>
          <w:p w14:paraId="001CF84F" w14:textId="77777777" w:rsidR="007811B0" w:rsidRPr="00F2188E" w:rsidRDefault="007811B0" w:rsidP="00A37E40">
            <w:pPr>
              <w:jc w:val="center"/>
              <w:rPr>
                <w:sz w:val="22"/>
                <w:szCs w:val="22"/>
              </w:rPr>
            </w:pPr>
            <w:r w:rsidRPr="00F2188E">
              <w:rPr>
                <w:sz w:val="22"/>
                <w:szCs w:val="22"/>
              </w:rPr>
              <w:t>0.0</w:t>
            </w:r>
          </w:p>
        </w:tc>
        <w:tc>
          <w:tcPr>
            <w:tcW w:w="753" w:type="dxa"/>
            <w:shd w:val="clear" w:color="auto" w:fill="auto"/>
            <w:tcMar>
              <w:left w:w="28" w:type="dxa"/>
              <w:right w:w="28" w:type="dxa"/>
            </w:tcMar>
            <w:vAlign w:val="center"/>
            <w:hideMark/>
          </w:tcPr>
          <w:p w14:paraId="726EA34C" w14:textId="77777777" w:rsidR="007811B0" w:rsidRPr="00F2188E" w:rsidRDefault="007811B0" w:rsidP="00A37E40">
            <w:pPr>
              <w:jc w:val="center"/>
              <w:rPr>
                <w:sz w:val="22"/>
                <w:szCs w:val="22"/>
              </w:rPr>
            </w:pPr>
            <w:r w:rsidRPr="00F2188E">
              <w:rPr>
                <w:sz w:val="22"/>
                <w:szCs w:val="22"/>
              </w:rPr>
              <w:t>172.9</w:t>
            </w:r>
          </w:p>
        </w:tc>
        <w:tc>
          <w:tcPr>
            <w:tcW w:w="753" w:type="dxa"/>
            <w:shd w:val="clear" w:color="auto" w:fill="auto"/>
            <w:tcMar>
              <w:left w:w="28" w:type="dxa"/>
              <w:right w:w="28" w:type="dxa"/>
            </w:tcMar>
            <w:vAlign w:val="center"/>
            <w:hideMark/>
          </w:tcPr>
          <w:p w14:paraId="197B8815" w14:textId="77777777" w:rsidR="007811B0" w:rsidRPr="00F2188E" w:rsidRDefault="007811B0" w:rsidP="00A37E40">
            <w:pPr>
              <w:jc w:val="center"/>
              <w:rPr>
                <w:sz w:val="22"/>
                <w:szCs w:val="22"/>
              </w:rPr>
            </w:pPr>
            <w:r w:rsidRPr="00F2188E">
              <w:rPr>
                <w:sz w:val="22"/>
                <w:szCs w:val="22"/>
              </w:rPr>
              <w:t>10.0</w:t>
            </w:r>
          </w:p>
        </w:tc>
        <w:tc>
          <w:tcPr>
            <w:tcW w:w="753" w:type="dxa"/>
            <w:shd w:val="clear" w:color="auto" w:fill="auto"/>
            <w:tcMar>
              <w:left w:w="28" w:type="dxa"/>
              <w:right w:w="28" w:type="dxa"/>
            </w:tcMar>
            <w:vAlign w:val="center"/>
            <w:hideMark/>
          </w:tcPr>
          <w:p w14:paraId="33205E07" w14:textId="77777777" w:rsidR="007811B0" w:rsidRPr="00F2188E" w:rsidRDefault="007811B0" w:rsidP="00A37E40">
            <w:pPr>
              <w:jc w:val="center"/>
              <w:rPr>
                <w:sz w:val="22"/>
                <w:szCs w:val="22"/>
              </w:rPr>
            </w:pPr>
            <w:r w:rsidRPr="00F2188E">
              <w:rPr>
                <w:sz w:val="22"/>
                <w:szCs w:val="22"/>
              </w:rPr>
              <w:t>2.1</w:t>
            </w:r>
          </w:p>
        </w:tc>
        <w:tc>
          <w:tcPr>
            <w:tcW w:w="753" w:type="dxa"/>
            <w:shd w:val="clear" w:color="auto" w:fill="auto"/>
            <w:tcMar>
              <w:left w:w="28" w:type="dxa"/>
              <w:right w:w="28" w:type="dxa"/>
            </w:tcMar>
            <w:vAlign w:val="center"/>
            <w:hideMark/>
          </w:tcPr>
          <w:p w14:paraId="7BC4088F" w14:textId="77777777" w:rsidR="007811B0" w:rsidRPr="00F2188E" w:rsidRDefault="007811B0" w:rsidP="00A37E40">
            <w:pPr>
              <w:jc w:val="center"/>
              <w:rPr>
                <w:sz w:val="22"/>
                <w:szCs w:val="22"/>
              </w:rPr>
            </w:pPr>
            <w:r w:rsidRPr="00F2188E">
              <w:rPr>
                <w:sz w:val="22"/>
                <w:szCs w:val="22"/>
              </w:rPr>
              <w:t>100.0</w:t>
            </w:r>
          </w:p>
        </w:tc>
        <w:tc>
          <w:tcPr>
            <w:tcW w:w="753" w:type="dxa"/>
            <w:shd w:val="clear" w:color="auto" w:fill="auto"/>
            <w:tcMar>
              <w:left w:w="28" w:type="dxa"/>
              <w:right w:w="28" w:type="dxa"/>
            </w:tcMar>
            <w:vAlign w:val="center"/>
            <w:hideMark/>
          </w:tcPr>
          <w:p w14:paraId="2A8943DF" w14:textId="77777777" w:rsidR="007811B0" w:rsidRPr="00F2188E" w:rsidRDefault="007811B0" w:rsidP="00A37E40">
            <w:pPr>
              <w:jc w:val="center"/>
              <w:rPr>
                <w:sz w:val="22"/>
                <w:szCs w:val="22"/>
              </w:rPr>
            </w:pPr>
            <w:r w:rsidRPr="00F2188E">
              <w:rPr>
                <w:sz w:val="22"/>
                <w:szCs w:val="22"/>
              </w:rPr>
              <w:t>15.0</w:t>
            </w:r>
          </w:p>
        </w:tc>
        <w:tc>
          <w:tcPr>
            <w:tcW w:w="689" w:type="dxa"/>
            <w:shd w:val="clear" w:color="auto" w:fill="auto"/>
            <w:tcMar>
              <w:left w:w="28" w:type="dxa"/>
              <w:right w:w="28" w:type="dxa"/>
            </w:tcMar>
            <w:vAlign w:val="center"/>
            <w:hideMark/>
          </w:tcPr>
          <w:p w14:paraId="6EFD8778" w14:textId="77777777" w:rsidR="007811B0" w:rsidRPr="00F2188E" w:rsidRDefault="007811B0" w:rsidP="00A37E40">
            <w:pPr>
              <w:jc w:val="center"/>
              <w:rPr>
                <w:sz w:val="22"/>
                <w:szCs w:val="22"/>
              </w:rPr>
            </w:pPr>
            <w:r w:rsidRPr="00F2188E">
              <w:rPr>
                <w:sz w:val="22"/>
                <w:szCs w:val="22"/>
              </w:rPr>
              <w:t>5.0</w:t>
            </w:r>
          </w:p>
        </w:tc>
        <w:tc>
          <w:tcPr>
            <w:tcW w:w="817" w:type="dxa"/>
            <w:shd w:val="clear" w:color="auto" w:fill="auto"/>
            <w:tcMar>
              <w:left w:w="28" w:type="dxa"/>
              <w:right w:w="28" w:type="dxa"/>
            </w:tcMar>
            <w:vAlign w:val="center"/>
            <w:hideMark/>
          </w:tcPr>
          <w:p w14:paraId="0F42EF0C" w14:textId="77777777" w:rsidR="007811B0" w:rsidRPr="00F2188E" w:rsidRDefault="007811B0" w:rsidP="00A37E40">
            <w:pPr>
              <w:jc w:val="center"/>
              <w:rPr>
                <w:sz w:val="22"/>
                <w:szCs w:val="22"/>
              </w:rPr>
            </w:pPr>
            <w:r w:rsidRPr="00F2188E">
              <w:rPr>
                <w:sz w:val="22"/>
                <w:szCs w:val="22"/>
              </w:rPr>
              <w:t>4506.4</w:t>
            </w:r>
          </w:p>
        </w:tc>
        <w:tc>
          <w:tcPr>
            <w:tcW w:w="753" w:type="dxa"/>
            <w:shd w:val="clear" w:color="auto" w:fill="auto"/>
            <w:tcMar>
              <w:left w:w="28" w:type="dxa"/>
              <w:right w:w="28" w:type="dxa"/>
            </w:tcMar>
            <w:vAlign w:val="center"/>
            <w:hideMark/>
          </w:tcPr>
          <w:p w14:paraId="15D95AEE" w14:textId="77777777" w:rsidR="007811B0" w:rsidRPr="00F2188E" w:rsidRDefault="007811B0" w:rsidP="00A37E40">
            <w:pPr>
              <w:jc w:val="center"/>
              <w:rPr>
                <w:sz w:val="22"/>
                <w:szCs w:val="22"/>
              </w:rPr>
            </w:pPr>
            <w:r w:rsidRPr="00F2188E">
              <w:rPr>
                <w:sz w:val="22"/>
                <w:szCs w:val="22"/>
              </w:rPr>
              <w:t>415.9</w:t>
            </w:r>
          </w:p>
        </w:tc>
        <w:tc>
          <w:tcPr>
            <w:tcW w:w="753" w:type="dxa"/>
            <w:shd w:val="clear" w:color="auto" w:fill="auto"/>
            <w:tcMar>
              <w:left w:w="28" w:type="dxa"/>
              <w:right w:w="28" w:type="dxa"/>
            </w:tcMar>
            <w:vAlign w:val="center"/>
            <w:hideMark/>
          </w:tcPr>
          <w:p w14:paraId="4E821F72" w14:textId="77777777" w:rsidR="007811B0" w:rsidRPr="00F2188E" w:rsidRDefault="007811B0" w:rsidP="00A37E40">
            <w:pPr>
              <w:jc w:val="center"/>
              <w:rPr>
                <w:sz w:val="22"/>
                <w:szCs w:val="22"/>
              </w:rPr>
            </w:pPr>
            <w:r w:rsidRPr="00F2188E">
              <w:rPr>
                <w:sz w:val="22"/>
                <w:szCs w:val="22"/>
              </w:rPr>
              <w:t>292.3</w:t>
            </w:r>
          </w:p>
        </w:tc>
      </w:tr>
      <w:tr w:rsidR="00F2188E" w:rsidRPr="00F2188E" w14:paraId="67DF7856" w14:textId="77777777" w:rsidTr="00A37E40">
        <w:trPr>
          <w:trHeight w:val="20"/>
          <w:jc w:val="center"/>
        </w:trPr>
        <w:tc>
          <w:tcPr>
            <w:tcW w:w="937" w:type="dxa"/>
            <w:shd w:val="clear" w:color="auto" w:fill="auto"/>
            <w:vAlign w:val="center"/>
          </w:tcPr>
          <w:p w14:paraId="3EB6DFAE" w14:textId="77777777" w:rsidR="007811B0" w:rsidRPr="00F2188E" w:rsidRDefault="007811B0" w:rsidP="00A37E40">
            <w:pPr>
              <w:jc w:val="center"/>
              <w:rPr>
                <w:sz w:val="22"/>
                <w:szCs w:val="22"/>
              </w:rPr>
            </w:pPr>
            <w:r w:rsidRPr="00F2188E">
              <w:rPr>
                <w:sz w:val="22"/>
                <w:szCs w:val="22"/>
              </w:rPr>
              <w:t>3.</w:t>
            </w:r>
          </w:p>
        </w:tc>
        <w:tc>
          <w:tcPr>
            <w:tcW w:w="2268" w:type="dxa"/>
            <w:shd w:val="clear" w:color="auto" w:fill="auto"/>
            <w:vAlign w:val="center"/>
            <w:hideMark/>
          </w:tcPr>
          <w:p w14:paraId="08AFE544" w14:textId="77777777" w:rsidR="007811B0" w:rsidRPr="00F2188E" w:rsidRDefault="007811B0" w:rsidP="00A37E40">
            <w:pPr>
              <w:jc w:val="center"/>
              <w:rPr>
                <w:sz w:val="22"/>
                <w:szCs w:val="22"/>
              </w:rPr>
            </w:pPr>
            <w:r w:rsidRPr="00F2188E">
              <w:rPr>
                <w:sz w:val="22"/>
                <w:szCs w:val="22"/>
              </w:rPr>
              <w:t>Итого:</w:t>
            </w:r>
          </w:p>
        </w:tc>
        <w:tc>
          <w:tcPr>
            <w:tcW w:w="992" w:type="dxa"/>
            <w:shd w:val="clear" w:color="auto" w:fill="auto"/>
            <w:tcMar>
              <w:left w:w="28" w:type="dxa"/>
              <w:right w:w="28" w:type="dxa"/>
            </w:tcMar>
            <w:vAlign w:val="center"/>
            <w:hideMark/>
          </w:tcPr>
          <w:p w14:paraId="5EFB0704" w14:textId="77777777" w:rsidR="007811B0" w:rsidRPr="00F2188E" w:rsidRDefault="007811B0" w:rsidP="00A37E40">
            <w:pPr>
              <w:jc w:val="center"/>
              <w:rPr>
                <w:sz w:val="22"/>
                <w:szCs w:val="22"/>
              </w:rPr>
            </w:pPr>
            <w:r w:rsidRPr="00F2188E">
              <w:rPr>
                <w:sz w:val="22"/>
                <w:szCs w:val="22"/>
              </w:rPr>
              <w:t>10050.2</w:t>
            </w:r>
          </w:p>
        </w:tc>
        <w:tc>
          <w:tcPr>
            <w:tcW w:w="992" w:type="dxa"/>
            <w:shd w:val="clear" w:color="auto" w:fill="auto"/>
            <w:tcMar>
              <w:left w:w="28" w:type="dxa"/>
              <w:right w:w="28" w:type="dxa"/>
            </w:tcMar>
            <w:vAlign w:val="center"/>
            <w:hideMark/>
          </w:tcPr>
          <w:p w14:paraId="5F490FD3" w14:textId="77777777" w:rsidR="007811B0" w:rsidRPr="00F2188E" w:rsidRDefault="007811B0" w:rsidP="00A37E40">
            <w:pPr>
              <w:jc w:val="center"/>
              <w:rPr>
                <w:sz w:val="22"/>
                <w:szCs w:val="22"/>
              </w:rPr>
            </w:pPr>
            <w:r w:rsidRPr="00F2188E">
              <w:rPr>
                <w:sz w:val="22"/>
                <w:szCs w:val="22"/>
              </w:rPr>
              <w:t>889.7</w:t>
            </w:r>
          </w:p>
        </w:tc>
        <w:tc>
          <w:tcPr>
            <w:tcW w:w="851" w:type="dxa"/>
            <w:shd w:val="clear" w:color="auto" w:fill="auto"/>
            <w:tcMar>
              <w:left w:w="28" w:type="dxa"/>
              <w:right w:w="28" w:type="dxa"/>
            </w:tcMar>
            <w:vAlign w:val="center"/>
            <w:hideMark/>
          </w:tcPr>
          <w:p w14:paraId="10F0F6A9" w14:textId="77777777" w:rsidR="007811B0" w:rsidRPr="00F2188E" w:rsidRDefault="007811B0" w:rsidP="00A37E40">
            <w:pPr>
              <w:jc w:val="center"/>
              <w:rPr>
                <w:sz w:val="22"/>
                <w:szCs w:val="22"/>
              </w:rPr>
            </w:pPr>
            <w:r w:rsidRPr="00F2188E">
              <w:rPr>
                <w:sz w:val="22"/>
                <w:szCs w:val="22"/>
              </w:rPr>
              <w:t>698.2</w:t>
            </w:r>
          </w:p>
        </w:tc>
        <w:tc>
          <w:tcPr>
            <w:tcW w:w="850" w:type="dxa"/>
            <w:shd w:val="clear" w:color="auto" w:fill="auto"/>
            <w:tcMar>
              <w:left w:w="28" w:type="dxa"/>
              <w:right w:w="28" w:type="dxa"/>
            </w:tcMar>
            <w:vAlign w:val="center"/>
            <w:hideMark/>
          </w:tcPr>
          <w:p w14:paraId="07335F2E" w14:textId="77777777" w:rsidR="007811B0" w:rsidRPr="00F2188E" w:rsidRDefault="007811B0" w:rsidP="00A37E40">
            <w:pPr>
              <w:jc w:val="center"/>
              <w:rPr>
                <w:sz w:val="22"/>
                <w:szCs w:val="22"/>
              </w:rPr>
            </w:pPr>
            <w:r w:rsidRPr="00F2188E">
              <w:rPr>
                <w:sz w:val="22"/>
                <w:szCs w:val="22"/>
              </w:rPr>
              <w:t>50.0</w:t>
            </w:r>
          </w:p>
        </w:tc>
        <w:tc>
          <w:tcPr>
            <w:tcW w:w="889" w:type="dxa"/>
            <w:shd w:val="clear" w:color="auto" w:fill="auto"/>
            <w:tcMar>
              <w:left w:w="28" w:type="dxa"/>
              <w:right w:w="28" w:type="dxa"/>
            </w:tcMar>
            <w:vAlign w:val="center"/>
            <w:hideMark/>
          </w:tcPr>
          <w:p w14:paraId="58D71A83" w14:textId="77777777" w:rsidR="007811B0" w:rsidRPr="00F2188E" w:rsidRDefault="007811B0" w:rsidP="00A37E40">
            <w:pPr>
              <w:jc w:val="center"/>
              <w:rPr>
                <w:sz w:val="22"/>
                <w:szCs w:val="22"/>
              </w:rPr>
            </w:pPr>
            <w:r w:rsidRPr="00F2188E">
              <w:rPr>
                <w:sz w:val="22"/>
                <w:szCs w:val="22"/>
              </w:rPr>
              <w:t>0.2</w:t>
            </w:r>
          </w:p>
        </w:tc>
        <w:tc>
          <w:tcPr>
            <w:tcW w:w="753" w:type="dxa"/>
            <w:shd w:val="clear" w:color="auto" w:fill="auto"/>
            <w:tcMar>
              <w:left w:w="28" w:type="dxa"/>
              <w:right w:w="28" w:type="dxa"/>
            </w:tcMar>
            <w:vAlign w:val="center"/>
            <w:hideMark/>
          </w:tcPr>
          <w:p w14:paraId="4F20F346" w14:textId="77777777" w:rsidR="007811B0" w:rsidRPr="00F2188E" w:rsidRDefault="007811B0" w:rsidP="00A37E40">
            <w:pPr>
              <w:jc w:val="center"/>
              <w:rPr>
                <w:sz w:val="22"/>
                <w:szCs w:val="22"/>
              </w:rPr>
            </w:pPr>
            <w:r w:rsidRPr="00F2188E">
              <w:rPr>
                <w:sz w:val="22"/>
                <w:szCs w:val="22"/>
              </w:rPr>
              <w:t>0.0</w:t>
            </w:r>
          </w:p>
        </w:tc>
        <w:tc>
          <w:tcPr>
            <w:tcW w:w="753" w:type="dxa"/>
            <w:shd w:val="clear" w:color="auto" w:fill="auto"/>
            <w:tcMar>
              <w:left w:w="28" w:type="dxa"/>
              <w:right w:w="28" w:type="dxa"/>
            </w:tcMar>
            <w:vAlign w:val="center"/>
            <w:hideMark/>
          </w:tcPr>
          <w:p w14:paraId="3E219C8C" w14:textId="77777777" w:rsidR="007811B0" w:rsidRPr="00F2188E" w:rsidRDefault="007811B0" w:rsidP="00A37E40">
            <w:pPr>
              <w:jc w:val="center"/>
              <w:rPr>
                <w:sz w:val="22"/>
                <w:szCs w:val="22"/>
              </w:rPr>
            </w:pPr>
            <w:r w:rsidRPr="00F2188E">
              <w:rPr>
                <w:sz w:val="22"/>
                <w:szCs w:val="22"/>
              </w:rPr>
              <w:t>360.0</w:t>
            </w:r>
          </w:p>
        </w:tc>
        <w:tc>
          <w:tcPr>
            <w:tcW w:w="753" w:type="dxa"/>
            <w:shd w:val="clear" w:color="auto" w:fill="auto"/>
            <w:tcMar>
              <w:left w:w="28" w:type="dxa"/>
              <w:right w:w="28" w:type="dxa"/>
            </w:tcMar>
            <w:vAlign w:val="center"/>
            <w:hideMark/>
          </w:tcPr>
          <w:p w14:paraId="2A7F71B7" w14:textId="77777777" w:rsidR="007811B0" w:rsidRPr="00F2188E" w:rsidRDefault="007811B0" w:rsidP="00A37E40">
            <w:pPr>
              <w:jc w:val="center"/>
              <w:rPr>
                <w:sz w:val="22"/>
                <w:szCs w:val="22"/>
              </w:rPr>
            </w:pPr>
            <w:r w:rsidRPr="00F2188E">
              <w:rPr>
                <w:sz w:val="22"/>
                <w:szCs w:val="22"/>
              </w:rPr>
              <w:t>30.9</w:t>
            </w:r>
          </w:p>
        </w:tc>
        <w:tc>
          <w:tcPr>
            <w:tcW w:w="753" w:type="dxa"/>
            <w:shd w:val="clear" w:color="auto" w:fill="auto"/>
            <w:tcMar>
              <w:left w:w="28" w:type="dxa"/>
              <w:right w:w="28" w:type="dxa"/>
            </w:tcMar>
            <w:vAlign w:val="center"/>
            <w:hideMark/>
          </w:tcPr>
          <w:p w14:paraId="763A3E90" w14:textId="77777777" w:rsidR="007811B0" w:rsidRPr="00F2188E" w:rsidRDefault="007811B0" w:rsidP="00A37E40">
            <w:pPr>
              <w:jc w:val="center"/>
              <w:rPr>
                <w:sz w:val="22"/>
                <w:szCs w:val="22"/>
              </w:rPr>
            </w:pPr>
            <w:r w:rsidRPr="00F2188E">
              <w:rPr>
                <w:sz w:val="22"/>
                <w:szCs w:val="22"/>
              </w:rPr>
              <w:t>5.9</w:t>
            </w:r>
          </w:p>
        </w:tc>
        <w:tc>
          <w:tcPr>
            <w:tcW w:w="753" w:type="dxa"/>
            <w:shd w:val="clear" w:color="auto" w:fill="auto"/>
            <w:tcMar>
              <w:left w:w="28" w:type="dxa"/>
              <w:right w:w="28" w:type="dxa"/>
            </w:tcMar>
            <w:vAlign w:val="center"/>
            <w:hideMark/>
          </w:tcPr>
          <w:p w14:paraId="337F0649" w14:textId="77777777" w:rsidR="007811B0" w:rsidRPr="00F2188E" w:rsidRDefault="007811B0" w:rsidP="00A37E40">
            <w:pPr>
              <w:jc w:val="center"/>
              <w:rPr>
                <w:sz w:val="22"/>
                <w:szCs w:val="22"/>
              </w:rPr>
            </w:pPr>
            <w:r w:rsidRPr="00F2188E">
              <w:rPr>
                <w:sz w:val="22"/>
                <w:szCs w:val="22"/>
              </w:rPr>
              <w:t>300.0</w:t>
            </w:r>
          </w:p>
        </w:tc>
        <w:tc>
          <w:tcPr>
            <w:tcW w:w="753" w:type="dxa"/>
            <w:shd w:val="clear" w:color="auto" w:fill="auto"/>
            <w:tcMar>
              <w:left w:w="28" w:type="dxa"/>
              <w:right w:w="28" w:type="dxa"/>
            </w:tcMar>
            <w:vAlign w:val="center"/>
            <w:hideMark/>
          </w:tcPr>
          <w:p w14:paraId="2B20EE9F" w14:textId="77777777" w:rsidR="007811B0" w:rsidRPr="00F2188E" w:rsidRDefault="007811B0" w:rsidP="00A37E40">
            <w:pPr>
              <w:jc w:val="center"/>
              <w:rPr>
                <w:sz w:val="22"/>
                <w:szCs w:val="22"/>
              </w:rPr>
            </w:pPr>
            <w:r w:rsidRPr="00F2188E">
              <w:rPr>
                <w:sz w:val="22"/>
                <w:szCs w:val="22"/>
              </w:rPr>
              <w:t>35.0</w:t>
            </w:r>
          </w:p>
        </w:tc>
        <w:tc>
          <w:tcPr>
            <w:tcW w:w="689" w:type="dxa"/>
            <w:shd w:val="clear" w:color="auto" w:fill="auto"/>
            <w:tcMar>
              <w:left w:w="28" w:type="dxa"/>
              <w:right w:w="28" w:type="dxa"/>
            </w:tcMar>
            <w:vAlign w:val="center"/>
            <w:hideMark/>
          </w:tcPr>
          <w:p w14:paraId="296F03E8" w14:textId="77777777" w:rsidR="007811B0" w:rsidRPr="00F2188E" w:rsidRDefault="007811B0" w:rsidP="00A37E40">
            <w:pPr>
              <w:jc w:val="center"/>
              <w:rPr>
                <w:sz w:val="22"/>
                <w:szCs w:val="22"/>
              </w:rPr>
            </w:pPr>
            <w:r w:rsidRPr="00F2188E">
              <w:rPr>
                <w:sz w:val="22"/>
                <w:szCs w:val="22"/>
              </w:rPr>
              <w:t>20.0</w:t>
            </w:r>
          </w:p>
        </w:tc>
        <w:tc>
          <w:tcPr>
            <w:tcW w:w="817" w:type="dxa"/>
            <w:shd w:val="clear" w:color="auto" w:fill="auto"/>
            <w:tcMar>
              <w:left w:w="28" w:type="dxa"/>
              <w:right w:w="28" w:type="dxa"/>
            </w:tcMar>
            <w:vAlign w:val="center"/>
            <w:hideMark/>
          </w:tcPr>
          <w:p w14:paraId="22F5B353" w14:textId="77777777" w:rsidR="007811B0" w:rsidRPr="00F2188E" w:rsidRDefault="007811B0" w:rsidP="00A37E40">
            <w:pPr>
              <w:jc w:val="center"/>
              <w:rPr>
                <w:sz w:val="22"/>
                <w:szCs w:val="22"/>
              </w:rPr>
            </w:pPr>
            <w:r w:rsidRPr="00F2188E">
              <w:rPr>
                <w:sz w:val="22"/>
                <w:szCs w:val="22"/>
              </w:rPr>
              <w:t>10760.2</w:t>
            </w:r>
          </w:p>
        </w:tc>
        <w:tc>
          <w:tcPr>
            <w:tcW w:w="753" w:type="dxa"/>
            <w:shd w:val="clear" w:color="auto" w:fill="auto"/>
            <w:tcMar>
              <w:left w:w="28" w:type="dxa"/>
              <w:right w:w="28" w:type="dxa"/>
            </w:tcMar>
            <w:vAlign w:val="center"/>
            <w:hideMark/>
          </w:tcPr>
          <w:p w14:paraId="46ED3B0A" w14:textId="77777777" w:rsidR="007811B0" w:rsidRPr="00F2188E" w:rsidRDefault="007811B0" w:rsidP="00A37E40">
            <w:pPr>
              <w:jc w:val="center"/>
              <w:rPr>
                <w:sz w:val="22"/>
                <w:szCs w:val="22"/>
              </w:rPr>
            </w:pPr>
            <w:r w:rsidRPr="00F2188E">
              <w:rPr>
                <w:sz w:val="22"/>
                <w:szCs w:val="22"/>
              </w:rPr>
              <w:t>955.80</w:t>
            </w:r>
          </w:p>
        </w:tc>
        <w:tc>
          <w:tcPr>
            <w:tcW w:w="753" w:type="dxa"/>
            <w:shd w:val="clear" w:color="auto" w:fill="auto"/>
            <w:tcMar>
              <w:left w:w="28" w:type="dxa"/>
              <w:right w:w="28" w:type="dxa"/>
            </w:tcMar>
            <w:vAlign w:val="center"/>
            <w:hideMark/>
          </w:tcPr>
          <w:p w14:paraId="15FEB7D7" w14:textId="77777777" w:rsidR="007811B0" w:rsidRPr="00F2188E" w:rsidRDefault="007811B0" w:rsidP="00A37E40">
            <w:pPr>
              <w:jc w:val="center"/>
              <w:rPr>
                <w:sz w:val="22"/>
                <w:szCs w:val="22"/>
              </w:rPr>
            </w:pPr>
            <w:r w:rsidRPr="00F2188E">
              <w:rPr>
                <w:sz w:val="22"/>
                <w:szCs w:val="22"/>
              </w:rPr>
              <w:t>724.1</w:t>
            </w:r>
          </w:p>
        </w:tc>
      </w:tr>
    </w:tbl>
    <w:p w14:paraId="03187528" w14:textId="77777777" w:rsidR="007811B0" w:rsidRPr="00F2188E" w:rsidRDefault="007811B0" w:rsidP="007811B0">
      <w:pPr>
        <w:spacing w:before="120"/>
        <w:ind w:firstLine="709"/>
        <w:contextualSpacing/>
        <w:jc w:val="both"/>
      </w:pPr>
      <w:bookmarkStart w:id="120" w:name="sub_2548"/>
      <w:r w:rsidRPr="00F2188E">
        <w:rPr>
          <w:rStyle w:val="afd"/>
          <w:color w:val="auto"/>
        </w:rPr>
        <w:t xml:space="preserve">* </w:t>
      </w:r>
      <w:r w:rsidRPr="00F2188E">
        <w:t>В том числе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bookmarkEnd w:id="120"/>
    </w:p>
    <w:p w14:paraId="5C5320F3" w14:textId="77777777" w:rsidR="007811B0" w:rsidRPr="00F2188E" w:rsidRDefault="007811B0" w:rsidP="007811B0">
      <w:pPr>
        <w:pStyle w:val="affff1"/>
        <w:sectPr w:rsidR="007811B0" w:rsidRPr="00F2188E" w:rsidSect="00BB0030">
          <w:pgSz w:w="16838" w:h="11906" w:orient="landscape"/>
          <w:pgMar w:top="1134" w:right="567" w:bottom="567" w:left="1134" w:header="709" w:footer="709" w:gutter="0"/>
          <w:cols w:space="708"/>
          <w:docGrid w:linePitch="360"/>
        </w:sectPr>
      </w:pPr>
    </w:p>
    <w:p w14:paraId="7C23E491" w14:textId="77777777" w:rsidR="007811B0" w:rsidRPr="00F2188E" w:rsidRDefault="007811B0" w:rsidP="007811B0">
      <w:pPr>
        <w:pStyle w:val="3"/>
        <w:spacing w:before="120" w:after="120" w:line="240" w:lineRule="auto"/>
        <w:jc w:val="center"/>
        <w:rPr>
          <w:b/>
          <w:sz w:val="28"/>
          <w:szCs w:val="28"/>
        </w:rPr>
      </w:pPr>
      <w:bookmarkStart w:id="121" w:name="_Toc106094908"/>
      <w:bookmarkStart w:id="122" w:name="_Toc208588137"/>
      <w:bookmarkStart w:id="123" w:name="_Toc493971828"/>
      <w:bookmarkStart w:id="124" w:name="_Toc513712533"/>
      <w:bookmarkStart w:id="125" w:name="_Toc517279662"/>
      <w:bookmarkStart w:id="126" w:name="_Toc517439324"/>
      <w:bookmarkStart w:id="127" w:name="_Toc493971829"/>
      <w:bookmarkStart w:id="128" w:name="_Toc513712534"/>
      <w:r w:rsidRPr="00F2188E">
        <w:rPr>
          <w:b/>
          <w:sz w:val="28"/>
          <w:szCs w:val="28"/>
        </w:rPr>
        <w:lastRenderedPageBreak/>
        <w:t xml:space="preserve">2.1.4. </w:t>
      </w:r>
      <w:r w:rsidRPr="00F2188E">
        <w:rPr>
          <w:b/>
          <w:sz w:val="28"/>
        </w:rPr>
        <w:t>Возрасты рубок</w:t>
      </w:r>
      <w:bookmarkEnd w:id="121"/>
      <w:bookmarkEnd w:id="122"/>
    </w:p>
    <w:p w14:paraId="08047ACD" w14:textId="77777777" w:rsidR="007811B0" w:rsidRPr="00F2188E" w:rsidRDefault="007811B0" w:rsidP="007811B0">
      <w:pPr>
        <w:pStyle w:val="aff6"/>
        <w:spacing w:line="240" w:lineRule="auto"/>
        <w:contextualSpacing/>
        <w:rPr>
          <w:sz w:val="28"/>
          <w:szCs w:val="28"/>
        </w:rPr>
      </w:pPr>
      <w:r w:rsidRPr="00F2188E">
        <w:rPr>
          <w:sz w:val="28"/>
          <w:szCs w:val="28"/>
        </w:rPr>
        <w:t>Возрасты рубок лесных насаждений – возрасты лесных насаждений, устанавливаемые для заготовки древесины определенной товарной структуры. Возрасты рубок лесных насаждений установлены в соответствии со статьей 15 Лесного кодекса, приказом Федерального агентства лесного хозяйства от 09 апреля 2015 года № 105 «Об установлении возраста рубок».</w:t>
      </w:r>
    </w:p>
    <w:p w14:paraId="2EE7C225" w14:textId="77777777" w:rsidR="007811B0" w:rsidRPr="00F2188E" w:rsidRDefault="007811B0" w:rsidP="007811B0">
      <w:pPr>
        <w:pStyle w:val="aff6"/>
        <w:spacing w:line="240" w:lineRule="auto"/>
        <w:contextualSpacing/>
        <w:rPr>
          <w:sz w:val="28"/>
          <w:szCs w:val="28"/>
        </w:rPr>
      </w:pPr>
      <w:r w:rsidRPr="00F2188E">
        <w:rPr>
          <w:sz w:val="28"/>
          <w:szCs w:val="28"/>
        </w:rPr>
        <w:t>Возрасты рубок приведены в таблице 12.</w:t>
      </w:r>
    </w:p>
    <w:p w14:paraId="0C0FDDB6" w14:textId="77777777" w:rsidR="007811B0" w:rsidRPr="00F2188E" w:rsidRDefault="007811B0" w:rsidP="007811B0">
      <w:pPr>
        <w:spacing w:before="120" w:after="120"/>
        <w:jc w:val="right"/>
        <w:rPr>
          <w:sz w:val="28"/>
        </w:rPr>
      </w:pPr>
      <w:r w:rsidRPr="00F2188E">
        <w:rPr>
          <w:sz w:val="28"/>
        </w:rPr>
        <w:t>Таблица 12</w:t>
      </w:r>
    </w:p>
    <w:p w14:paraId="57B9418B" w14:textId="77777777" w:rsidR="007811B0" w:rsidRPr="00F2188E" w:rsidRDefault="007811B0" w:rsidP="007811B0">
      <w:pPr>
        <w:spacing w:before="120" w:after="120"/>
        <w:ind w:firstLine="709"/>
        <w:jc w:val="both"/>
        <w:rPr>
          <w:sz w:val="28"/>
        </w:rPr>
      </w:pPr>
      <w:bookmarkStart w:id="129" w:name="_Toc106094909"/>
      <w:r w:rsidRPr="00F2188E">
        <w:rPr>
          <w:sz w:val="28"/>
        </w:rPr>
        <w:t>Возрасты рубок</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
        <w:gridCol w:w="3842"/>
        <w:gridCol w:w="1969"/>
        <w:gridCol w:w="1724"/>
        <w:gridCol w:w="1535"/>
      </w:tblGrid>
      <w:tr w:rsidR="00F2188E" w:rsidRPr="00F2188E" w14:paraId="4427D721" w14:textId="77777777" w:rsidTr="00A37E40">
        <w:trPr>
          <w:trHeight w:val="20"/>
          <w:jc w:val="center"/>
        </w:trPr>
        <w:tc>
          <w:tcPr>
            <w:tcW w:w="569" w:type="dxa"/>
            <w:vAlign w:val="center"/>
          </w:tcPr>
          <w:p w14:paraId="791454B3" w14:textId="77777777" w:rsidR="007811B0" w:rsidRPr="00F2188E" w:rsidRDefault="007811B0" w:rsidP="00A37E40">
            <w:pPr>
              <w:snapToGrid w:val="0"/>
              <w:jc w:val="center"/>
            </w:pPr>
            <w:r w:rsidRPr="00F2188E">
              <w:t>№ п/п</w:t>
            </w:r>
          </w:p>
        </w:tc>
        <w:tc>
          <w:tcPr>
            <w:tcW w:w="3842" w:type="dxa"/>
            <w:vAlign w:val="center"/>
          </w:tcPr>
          <w:p w14:paraId="1C0243C0" w14:textId="77777777" w:rsidR="007811B0" w:rsidRPr="00F2188E" w:rsidRDefault="007811B0" w:rsidP="00A37E40">
            <w:pPr>
              <w:snapToGrid w:val="0"/>
              <w:jc w:val="center"/>
            </w:pPr>
            <w:r w:rsidRPr="00F2188E">
              <w:t>Виды целевого назначения лесов, в том числе категории защитных лесов</w:t>
            </w:r>
          </w:p>
        </w:tc>
        <w:tc>
          <w:tcPr>
            <w:tcW w:w="1969" w:type="dxa"/>
            <w:vAlign w:val="center"/>
          </w:tcPr>
          <w:p w14:paraId="1DEDE5CF" w14:textId="77777777" w:rsidR="007811B0" w:rsidRPr="00F2188E" w:rsidRDefault="007811B0" w:rsidP="00A37E40">
            <w:pPr>
              <w:tabs>
                <w:tab w:val="left" w:pos="1495"/>
              </w:tabs>
              <w:snapToGrid w:val="0"/>
              <w:jc w:val="center"/>
            </w:pPr>
            <w:r w:rsidRPr="00F2188E">
              <w:t>Хозсекции и входящие в них преобладающие породы</w:t>
            </w:r>
          </w:p>
        </w:tc>
        <w:tc>
          <w:tcPr>
            <w:tcW w:w="1724" w:type="dxa"/>
            <w:vAlign w:val="center"/>
          </w:tcPr>
          <w:p w14:paraId="4A95ED7F" w14:textId="77777777" w:rsidR="007811B0" w:rsidRPr="00F2188E" w:rsidRDefault="007811B0" w:rsidP="00A37E40">
            <w:pPr>
              <w:snapToGrid w:val="0"/>
              <w:jc w:val="center"/>
            </w:pPr>
            <w:r w:rsidRPr="00F2188E">
              <w:t>Классы бонитета</w:t>
            </w:r>
          </w:p>
        </w:tc>
        <w:tc>
          <w:tcPr>
            <w:tcW w:w="1535" w:type="dxa"/>
            <w:vAlign w:val="center"/>
          </w:tcPr>
          <w:p w14:paraId="74C4FCEC" w14:textId="77777777" w:rsidR="007811B0" w:rsidRPr="00F2188E" w:rsidRDefault="007811B0" w:rsidP="00A37E40">
            <w:pPr>
              <w:snapToGrid w:val="0"/>
              <w:jc w:val="center"/>
            </w:pPr>
            <w:r w:rsidRPr="00F2188E">
              <w:t>Возрасты рубок, лет</w:t>
            </w:r>
          </w:p>
        </w:tc>
      </w:tr>
    </w:tbl>
    <w:p w14:paraId="4774EE52" w14:textId="77777777" w:rsidR="007811B0" w:rsidRPr="00F2188E" w:rsidRDefault="007811B0" w:rsidP="007811B0">
      <w:pPr>
        <w:ind w:firstLine="709"/>
        <w:jc w:val="both"/>
        <w:rPr>
          <w:sz w:val="2"/>
          <w:szCs w:val="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
        <w:gridCol w:w="3842"/>
        <w:gridCol w:w="1969"/>
        <w:gridCol w:w="1724"/>
        <w:gridCol w:w="1535"/>
      </w:tblGrid>
      <w:tr w:rsidR="00F2188E" w:rsidRPr="00F2188E" w14:paraId="1555329A" w14:textId="77777777" w:rsidTr="00A37E40">
        <w:trPr>
          <w:trHeight w:val="20"/>
          <w:tblHeader/>
          <w:jc w:val="center"/>
        </w:trPr>
        <w:tc>
          <w:tcPr>
            <w:tcW w:w="569" w:type="dxa"/>
            <w:vAlign w:val="center"/>
          </w:tcPr>
          <w:p w14:paraId="6BE797C1" w14:textId="77777777" w:rsidR="007811B0" w:rsidRPr="00F2188E" w:rsidRDefault="007811B0" w:rsidP="00A37E40">
            <w:pPr>
              <w:snapToGrid w:val="0"/>
              <w:jc w:val="center"/>
            </w:pPr>
            <w:r w:rsidRPr="00F2188E">
              <w:t>1</w:t>
            </w:r>
          </w:p>
        </w:tc>
        <w:tc>
          <w:tcPr>
            <w:tcW w:w="3842" w:type="dxa"/>
            <w:vAlign w:val="center"/>
          </w:tcPr>
          <w:p w14:paraId="2EB5AA65" w14:textId="77777777" w:rsidR="007811B0" w:rsidRPr="00F2188E" w:rsidRDefault="007811B0" w:rsidP="00A37E40">
            <w:pPr>
              <w:snapToGrid w:val="0"/>
              <w:jc w:val="center"/>
            </w:pPr>
            <w:r w:rsidRPr="00F2188E">
              <w:t>2</w:t>
            </w:r>
          </w:p>
        </w:tc>
        <w:tc>
          <w:tcPr>
            <w:tcW w:w="1969" w:type="dxa"/>
            <w:vAlign w:val="center"/>
          </w:tcPr>
          <w:p w14:paraId="0A56B219" w14:textId="77777777" w:rsidR="007811B0" w:rsidRPr="00F2188E" w:rsidRDefault="007811B0" w:rsidP="00A37E40">
            <w:pPr>
              <w:snapToGrid w:val="0"/>
              <w:jc w:val="center"/>
            </w:pPr>
            <w:r w:rsidRPr="00F2188E">
              <w:t>3</w:t>
            </w:r>
          </w:p>
        </w:tc>
        <w:tc>
          <w:tcPr>
            <w:tcW w:w="1724" w:type="dxa"/>
            <w:vAlign w:val="center"/>
          </w:tcPr>
          <w:p w14:paraId="3AFB0E8C" w14:textId="77777777" w:rsidR="007811B0" w:rsidRPr="00F2188E" w:rsidRDefault="007811B0" w:rsidP="00A37E40">
            <w:pPr>
              <w:snapToGrid w:val="0"/>
              <w:jc w:val="center"/>
            </w:pPr>
            <w:r w:rsidRPr="00F2188E">
              <w:t>4</w:t>
            </w:r>
          </w:p>
        </w:tc>
        <w:tc>
          <w:tcPr>
            <w:tcW w:w="1535" w:type="dxa"/>
            <w:vAlign w:val="center"/>
          </w:tcPr>
          <w:p w14:paraId="4C69E3CE" w14:textId="77777777" w:rsidR="007811B0" w:rsidRPr="00F2188E" w:rsidRDefault="007811B0" w:rsidP="00A37E40">
            <w:pPr>
              <w:snapToGrid w:val="0"/>
              <w:jc w:val="center"/>
            </w:pPr>
            <w:r w:rsidRPr="00F2188E">
              <w:t>5</w:t>
            </w:r>
          </w:p>
        </w:tc>
      </w:tr>
      <w:tr w:rsidR="00F2188E" w:rsidRPr="00F2188E" w14:paraId="4100CF70" w14:textId="77777777" w:rsidTr="00A37E40">
        <w:trPr>
          <w:trHeight w:val="20"/>
          <w:jc w:val="center"/>
        </w:trPr>
        <w:tc>
          <w:tcPr>
            <w:tcW w:w="569" w:type="dxa"/>
            <w:vAlign w:val="center"/>
          </w:tcPr>
          <w:p w14:paraId="0082EC7B" w14:textId="77777777" w:rsidR="007811B0" w:rsidRPr="00F2188E" w:rsidRDefault="007811B0" w:rsidP="00A37E40">
            <w:pPr>
              <w:snapToGrid w:val="0"/>
              <w:jc w:val="center"/>
            </w:pPr>
            <w:r w:rsidRPr="00F2188E">
              <w:t>1.</w:t>
            </w:r>
          </w:p>
        </w:tc>
        <w:tc>
          <w:tcPr>
            <w:tcW w:w="3842" w:type="dxa"/>
            <w:vAlign w:val="center"/>
          </w:tcPr>
          <w:p w14:paraId="39B6D671" w14:textId="77777777" w:rsidR="007811B0" w:rsidRPr="00F2188E" w:rsidRDefault="007811B0" w:rsidP="00A37E40">
            <w:pPr>
              <w:snapToGrid w:val="0"/>
              <w:jc w:val="both"/>
            </w:pPr>
            <w:r w:rsidRPr="00F2188E">
              <w:t>Защитные леса, кроме запретных полос лесов, расположенных вдоль водных объектов</w:t>
            </w:r>
          </w:p>
        </w:tc>
        <w:tc>
          <w:tcPr>
            <w:tcW w:w="1969" w:type="dxa"/>
            <w:vAlign w:val="center"/>
          </w:tcPr>
          <w:p w14:paraId="364D89E4" w14:textId="77777777" w:rsidR="007811B0" w:rsidRPr="00F2188E" w:rsidRDefault="007811B0" w:rsidP="00A37E40">
            <w:pPr>
              <w:snapToGrid w:val="0"/>
              <w:jc w:val="center"/>
            </w:pPr>
          </w:p>
        </w:tc>
        <w:tc>
          <w:tcPr>
            <w:tcW w:w="1724" w:type="dxa"/>
            <w:vAlign w:val="center"/>
          </w:tcPr>
          <w:p w14:paraId="57AFB0CA" w14:textId="77777777" w:rsidR="007811B0" w:rsidRPr="00F2188E" w:rsidRDefault="007811B0" w:rsidP="00A37E40">
            <w:pPr>
              <w:snapToGrid w:val="0"/>
              <w:jc w:val="center"/>
            </w:pPr>
          </w:p>
        </w:tc>
        <w:tc>
          <w:tcPr>
            <w:tcW w:w="1535" w:type="dxa"/>
            <w:vAlign w:val="center"/>
          </w:tcPr>
          <w:p w14:paraId="0A1E21BC" w14:textId="77777777" w:rsidR="007811B0" w:rsidRPr="00F2188E" w:rsidRDefault="007811B0" w:rsidP="00A37E40">
            <w:pPr>
              <w:snapToGrid w:val="0"/>
              <w:jc w:val="center"/>
            </w:pPr>
          </w:p>
        </w:tc>
      </w:tr>
      <w:tr w:rsidR="00F2188E" w:rsidRPr="00F2188E" w14:paraId="7B46B004" w14:textId="77777777" w:rsidTr="00A37E40">
        <w:trPr>
          <w:trHeight w:val="20"/>
          <w:jc w:val="center"/>
        </w:trPr>
        <w:tc>
          <w:tcPr>
            <w:tcW w:w="569" w:type="dxa"/>
            <w:vAlign w:val="center"/>
          </w:tcPr>
          <w:p w14:paraId="5722C09F" w14:textId="77777777" w:rsidR="007811B0" w:rsidRPr="00F2188E" w:rsidRDefault="007811B0" w:rsidP="00A37E40">
            <w:pPr>
              <w:snapToGrid w:val="0"/>
              <w:jc w:val="center"/>
            </w:pPr>
            <w:r w:rsidRPr="00F2188E">
              <w:t>2.</w:t>
            </w:r>
          </w:p>
        </w:tc>
        <w:tc>
          <w:tcPr>
            <w:tcW w:w="3842" w:type="dxa"/>
            <w:vAlign w:val="center"/>
          </w:tcPr>
          <w:p w14:paraId="6B4471CB" w14:textId="77777777" w:rsidR="007811B0" w:rsidRPr="00F2188E" w:rsidRDefault="007811B0" w:rsidP="00A37E40">
            <w:pPr>
              <w:snapToGrid w:val="0"/>
              <w:jc w:val="center"/>
            </w:pPr>
          </w:p>
        </w:tc>
        <w:tc>
          <w:tcPr>
            <w:tcW w:w="1969" w:type="dxa"/>
            <w:vAlign w:val="center"/>
          </w:tcPr>
          <w:p w14:paraId="3BCE7760" w14:textId="77777777" w:rsidR="007811B0" w:rsidRPr="00F2188E" w:rsidRDefault="007811B0" w:rsidP="00A37E40">
            <w:pPr>
              <w:snapToGrid w:val="0"/>
              <w:jc w:val="center"/>
            </w:pPr>
            <w:r w:rsidRPr="00F2188E">
              <w:t>Сосна</w:t>
            </w:r>
          </w:p>
        </w:tc>
        <w:tc>
          <w:tcPr>
            <w:tcW w:w="1724" w:type="dxa"/>
            <w:vAlign w:val="center"/>
          </w:tcPr>
          <w:p w14:paraId="7AC676D0" w14:textId="77777777" w:rsidR="007811B0" w:rsidRPr="00F2188E" w:rsidRDefault="007811B0" w:rsidP="00A37E40">
            <w:pPr>
              <w:snapToGrid w:val="0"/>
              <w:jc w:val="center"/>
            </w:pPr>
            <w:r w:rsidRPr="00F2188E">
              <w:t>I</w:t>
            </w:r>
            <w:r w:rsidRPr="00F2188E">
              <w:rPr>
                <w:lang w:val="en-US"/>
              </w:rPr>
              <w:t>II</w:t>
            </w:r>
            <w:r w:rsidRPr="00F2188E">
              <w:t xml:space="preserve"> и выше</w:t>
            </w:r>
          </w:p>
        </w:tc>
        <w:tc>
          <w:tcPr>
            <w:tcW w:w="1535" w:type="dxa"/>
            <w:vAlign w:val="center"/>
          </w:tcPr>
          <w:p w14:paraId="2AC8FAB5" w14:textId="77777777" w:rsidR="007811B0" w:rsidRPr="00F2188E" w:rsidRDefault="007811B0" w:rsidP="00A37E40">
            <w:pPr>
              <w:snapToGrid w:val="0"/>
              <w:jc w:val="center"/>
            </w:pPr>
            <w:r w:rsidRPr="00F2188E">
              <w:t>121-140</w:t>
            </w:r>
          </w:p>
        </w:tc>
      </w:tr>
      <w:tr w:rsidR="00F2188E" w:rsidRPr="00F2188E" w14:paraId="408DDFFD" w14:textId="77777777" w:rsidTr="00A37E40">
        <w:trPr>
          <w:trHeight w:val="229"/>
          <w:jc w:val="center"/>
        </w:trPr>
        <w:tc>
          <w:tcPr>
            <w:tcW w:w="569" w:type="dxa"/>
            <w:vAlign w:val="center"/>
          </w:tcPr>
          <w:p w14:paraId="61DB877B" w14:textId="77777777" w:rsidR="007811B0" w:rsidRPr="00F2188E" w:rsidRDefault="007811B0" w:rsidP="00A37E40">
            <w:pPr>
              <w:snapToGrid w:val="0"/>
              <w:jc w:val="center"/>
            </w:pPr>
            <w:r w:rsidRPr="00F2188E">
              <w:t>3.</w:t>
            </w:r>
          </w:p>
        </w:tc>
        <w:tc>
          <w:tcPr>
            <w:tcW w:w="3842" w:type="dxa"/>
            <w:vAlign w:val="center"/>
          </w:tcPr>
          <w:p w14:paraId="3DE9679B" w14:textId="77777777" w:rsidR="007811B0" w:rsidRPr="00F2188E" w:rsidRDefault="007811B0" w:rsidP="00A37E40">
            <w:pPr>
              <w:snapToGrid w:val="0"/>
              <w:jc w:val="center"/>
            </w:pPr>
          </w:p>
        </w:tc>
        <w:tc>
          <w:tcPr>
            <w:tcW w:w="1969" w:type="dxa"/>
            <w:vAlign w:val="center"/>
          </w:tcPr>
          <w:p w14:paraId="3E386AB1" w14:textId="77777777" w:rsidR="007811B0" w:rsidRPr="00F2188E" w:rsidRDefault="007811B0" w:rsidP="00A37E40">
            <w:pPr>
              <w:snapToGrid w:val="0"/>
              <w:jc w:val="center"/>
            </w:pPr>
            <w:r w:rsidRPr="00F2188E">
              <w:t>Сосна</w:t>
            </w:r>
          </w:p>
        </w:tc>
        <w:tc>
          <w:tcPr>
            <w:tcW w:w="1724" w:type="dxa"/>
            <w:vAlign w:val="center"/>
          </w:tcPr>
          <w:p w14:paraId="1561E9C9" w14:textId="77777777" w:rsidR="007811B0" w:rsidRPr="00F2188E" w:rsidRDefault="007811B0" w:rsidP="00A37E40">
            <w:pPr>
              <w:snapToGrid w:val="0"/>
              <w:jc w:val="center"/>
            </w:pPr>
            <w:r w:rsidRPr="00F2188E">
              <w:rPr>
                <w:lang w:val="en-US"/>
              </w:rPr>
              <w:t>I</w:t>
            </w:r>
            <w:r w:rsidRPr="00F2188E">
              <w:t>V и ниже</w:t>
            </w:r>
          </w:p>
        </w:tc>
        <w:tc>
          <w:tcPr>
            <w:tcW w:w="1535" w:type="dxa"/>
            <w:vAlign w:val="center"/>
          </w:tcPr>
          <w:p w14:paraId="6852838E" w14:textId="77777777" w:rsidR="007811B0" w:rsidRPr="00F2188E" w:rsidRDefault="007811B0" w:rsidP="00A37E40">
            <w:pPr>
              <w:snapToGrid w:val="0"/>
              <w:jc w:val="center"/>
            </w:pPr>
            <w:r w:rsidRPr="00F2188E">
              <w:t>141-160</w:t>
            </w:r>
          </w:p>
        </w:tc>
      </w:tr>
      <w:tr w:rsidR="00F2188E" w:rsidRPr="00F2188E" w14:paraId="26EFEC72" w14:textId="77777777" w:rsidTr="00A37E40">
        <w:trPr>
          <w:trHeight w:val="20"/>
          <w:jc w:val="center"/>
        </w:trPr>
        <w:tc>
          <w:tcPr>
            <w:tcW w:w="569" w:type="dxa"/>
            <w:vAlign w:val="center"/>
          </w:tcPr>
          <w:p w14:paraId="1DD6BAFD" w14:textId="77777777" w:rsidR="007811B0" w:rsidRPr="00F2188E" w:rsidRDefault="007811B0" w:rsidP="00A37E40">
            <w:pPr>
              <w:jc w:val="center"/>
            </w:pPr>
            <w:r w:rsidRPr="00F2188E">
              <w:t>4.</w:t>
            </w:r>
          </w:p>
        </w:tc>
        <w:tc>
          <w:tcPr>
            <w:tcW w:w="3842" w:type="dxa"/>
            <w:vAlign w:val="center"/>
          </w:tcPr>
          <w:p w14:paraId="51D039BA" w14:textId="77777777" w:rsidR="007811B0" w:rsidRPr="00F2188E" w:rsidRDefault="007811B0" w:rsidP="00A37E40">
            <w:pPr>
              <w:jc w:val="center"/>
            </w:pPr>
          </w:p>
        </w:tc>
        <w:tc>
          <w:tcPr>
            <w:tcW w:w="1969" w:type="dxa"/>
            <w:vAlign w:val="center"/>
          </w:tcPr>
          <w:p w14:paraId="3C4368CA" w14:textId="77777777" w:rsidR="007811B0" w:rsidRPr="00F2188E" w:rsidRDefault="007811B0" w:rsidP="00A37E40">
            <w:pPr>
              <w:snapToGrid w:val="0"/>
              <w:jc w:val="center"/>
            </w:pPr>
            <w:r w:rsidRPr="00F2188E">
              <w:t>Лиственница</w:t>
            </w:r>
          </w:p>
        </w:tc>
        <w:tc>
          <w:tcPr>
            <w:tcW w:w="1724" w:type="dxa"/>
            <w:vAlign w:val="center"/>
          </w:tcPr>
          <w:p w14:paraId="0117ED85" w14:textId="77777777" w:rsidR="007811B0" w:rsidRPr="00F2188E" w:rsidRDefault="007811B0" w:rsidP="00A37E40">
            <w:pPr>
              <w:snapToGrid w:val="0"/>
              <w:jc w:val="center"/>
            </w:pPr>
            <w:r w:rsidRPr="00F2188E">
              <w:t>I</w:t>
            </w:r>
            <w:r w:rsidRPr="00F2188E">
              <w:rPr>
                <w:lang w:val="en-US"/>
              </w:rPr>
              <w:t>II</w:t>
            </w:r>
            <w:r w:rsidRPr="00F2188E">
              <w:t xml:space="preserve"> и выше</w:t>
            </w:r>
          </w:p>
        </w:tc>
        <w:tc>
          <w:tcPr>
            <w:tcW w:w="1535" w:type="dxa"/>
            <w:vAlign w:val="center"/>
          </w:tcPr>
          <w:p w14:paraId="0DFFBC85" w14:textId="77777777" w:rsidR="007811B0" w:rsidRPr="00F2188E" w:rsidRDefault="007811B0" w:rsidP="00A37E40">
            <w:pPr>
              <w:snapToGrid w:val="0"/>
              <w:jc w:val="center"/>
            </w:pPr>
            <w:r w:rsidRPr="00F2188E">
              <w:t>121-140</w:t>
            </w:r>
          </w:p>
        </w:tc>
      </w:tr>
      <w:tr w:rsidR="00F2188E" w:rsidRPr="00F2188E" w14:paraId="3C71D467" w14:textId="77777777" w:rsidTr="00A37E40">
        <w:trPr>
          <w:trHeight w:val="20"/>
          <w:jc w:val="center"/>
        </w:trPr>
        <w:tc>
          <w:tcPr>
            <w:tcW w:w="569" w:type="dxa"/>
            <w:vAlign w:val="center"/>
          </w:tcPr>
          <w:p w14:paraId="5D4EA43F" w14:textId="77777777" w:rsidR="007811B0" w:rsidRPr="00F2188E" w:rsidRDefault="007811B0" w:rsidP="00A37E40">
            <w:pPr>
              <w:jc w:val="center"/>
            </w:pPr>
            <w:r w:rsidRPr="00F2188E">
              <w:t>5.</w:t>
            </w:r>
          </w:p>
        </w:tc>
        <w:tc>
          <w:tcPr>
            <w:tcW w:w="3842" w:type="dxa"/>
            <w:vAlign w:val="center"/>
          </w:tcPr>
          <w:p w14:paraId="2CFFEA61" w14:textId="77777777" w:rsidR="007811B0" w:rsidRPr="00F2188E" w:rsidRDefault="007811B0" w:rsidP="00A37E40">
            <w:pPr>
              <w:jc w:val="center"/>
            </w:pPr>
          </w:p>
        </w:tc>
        <w:tc>
          <w:tcPr>
            <w:tcW w:w="1969" w:type="dxa"/>
            <w:vAlign w:val="center"/>
          </w:tcPr>
          <w:p w14:paraId="70CF532B" w14:textId="77777777" w:rsidR="007811B0" w:rsidRPr="00F2188E" w:rsidRDefault="007811B0" w:rsidP="00A37E40">
            <w:pPr>
              <w:snapToGrid w:val="0"/>
              <w:jc w:val="center"/>
            </w:pPr>
            <w:r w:rsidRPr="00F2188E">
              <w:t>Лиственница</w:t>
            </w:r>
          </w:p>
        </w:tc>
        <w:tc>
          <w:tcPr>
            <w:tcW w:w="1724" w:type="dxa"/>
            <w:vAlign w:val="center"/>
          </w:tcPr>
          <w:p w14:paraId="5CB680D8" w14:textId="77777777" w:rsidR="007811B0" w:rsidRPr="00F2188E" w:rsidRDefault="007811B0" w:rsidP="00A37E40">
            <w:pPr>
              <w:snapToGrid w:val="0"/>
              <w:jc w:val="center"/>
            </w:pPr>
            <w:r w:rsidRPr="00F2188E">
              <w:rPr>
                <w:lang w:val="en-US"/>
              </w:rPr>
              <w:t>I</w:t>
            </w:r>
            <w:r w:rsidRPr="00F2188E">
              <w:t>V и ниже</w:t>
            </w:r>
          </w:p>
        </w:tc>
        <w:tc>
          <w:tcPr>
            <w:tcW w:w="1535" w:type="dxa"/>
            <w:vAlign w:val="center"/>
          </w:tcPr>
          <w:p w14:paraId="6079D1C8" w14:textId="77777777" w:rsidR="007811B0" w:rsidRPr="00F2188E" w:rsidRDefault="007811B0" w:rsidP="00A37E40">
            <w:pPr>
              <w:snapToGrid w:val="0"/>
              <w:jc w:val="center"/>
            </w:pPr>
            <w:r w:rsidRPr="00F2188E">
              <w:t>141-160</w:t>
            </w:r>
          </w:p>
        </w:tc>
      </w:tr>
      <w:tr w:rsidR="00F2188E" w:rsidRPr="00F2188E" w14:paraId="531E56BE" w14:textId="77777777" w:rsidTr="00A37E40">
        <w:trPr>
          <w:trHeight w:val="20"/>
          <w:jc w:val="center"/>
        </w:trPr>
        <w:tc>
          <w:tcPr>
            <w:tcW w:w="569" w:type="dxa"/>
            <w:vAlign w:val="center"/>
          </w:tcPr>
          <w:p w14:paraId="75EE38B9" w14:textId="77777777" w:rsidR="007811B0" w:rsidRPr="00F2188E" w:rsidRDefault="007811B0" w:rsidP="00A37E40">
            <w:pPr>
              <w:jc w:val="center"/>
            </w:pPr>
            <w:r w:rsidRPr="00F2188E">
              <w:t>6.</w:t>
            </w:r>
          </w:p>
        </w:tc>
        <w:tc>
          <w:tcPr>
            <w:tcW w:w="3842" w:type="dxa"/>
            <w:vAlign w:val="center"/>
          </w:tcPr>
          <w:p w14:paraId="4F031215" w14:textId="77777777" w:rsidR="007811B0" w:rsidRPr="00F2188E" w:rsidRDefault="007811B0" w:rsidP="00A37E40">
            <w:pPr>
              <w:jc w:val="center"/>
            </w:pPr>
          </w:p>
        </w:tc>
        <w:tc>
          <w:tcPr>
            <w:tcW w:w="1969" w:type="dxa"/>
            <w:vAlign w:val="center"/>
          </w:tcPr>
          <w:p w14:paraId="43D999A7" w14:textId="77777777" w:rsidR="007811B0" w:rsidRPr="00F2188E" w:rsidRDefault="007811B0" w:rsidP="00A37E40">
            <w:pPr>
              <w:snapToGrid w:val="0"/>
              <w:jc w:val="center"/>
            </w:pPr>
            <w:r w:rsidRPr="00F2188E">
              <w:t>Кедр</w:t>
            </w:r>
          </w:p>
        </w:tc>
        <w:tc>
          <w:tcPr>
            <w:tcW w:w="1724" w:type="dxa"/>
            <w:vAlign w:val="center"/>
          </w:tcPr>
          <w:p w14:paraId="0DE87656" w14:textId="77777777" w:rsidR="007811B0" w:rsidRPr="00F2188E" w:rsidRDefault="007811B0" w:rsidP="00A37E40">
            <w:pPr>
              <w:snapToGrid w:val="0"/>
              <w:jc w:val="center"/>
              <w:rPr>
                <w:lang w:val="en-US"/>
              </w:rPr>
            </w:pPr>
            <w:r w:rsidRPr="00F2188E">
              <w:t>Все бонитеты</w:t>
            </w:r>
          </w:p>
        </w:tc>
        <w:tc>
          <w:tcPr>
            <w:tcW w:w="1535" w:type="dxa"/>
            <w:vAlign w:val="center"/>
          </w:tcPr>
          <w:p w14:paraId="2A106C7A" w14:textId="77777777" w:rsidR="007811B0" w:rsidRPr="00F2188E" w:rsidRDefault="007811B0" w:rsidP="00A37E40">
            <w:pPr>
              <w:snapToGrid w:val="0"/>
              <w:jc w:val="center"/>
            </w:pPr>
            <w:r w:rsidRPr="00F2188E">
              <w:t>241-280</w:t>
            </w:r>
          </w:p>
        </w:tc>
      </w:tr>
      <w:tr w:rsidR="00F2188E" w:rsidRPr="00F2188E" w14:paraId="62DB84B8" w14:textId="77777777" w:rsidTr="00A37E40">
        <w:trPr>
          <w:trHeight w:val="20"/>
          <w:jc w:val="center"/>
        </w:trPr>
        <w:tc>
          <w:tcPr>
            <w:tcW w:w="569" w:type="dxa"/>
            <w:vAlign w:val="center"/>
          </w:tcPr>
          <w:p w14:paraId="4DF2895E" w14:textId="77777777" w:rsidR="007811B0" w:rsidRPr="00F2188E" w:rsidRDefault="007811B0" w:rsidP="00A37E40">
            <w:pPr>
              <w:jc w:val="center"/>
            </w:pPr>
            <w:r w:rsidRPr="00F2188E">
              <w:t>7.</w:t>
            </w:r>
          </w:p>
        </w:tc>
        <w:tc>
          <w:tcPr>
            <w:tcW w:w="3842" w:type="dxa"/>
            <w:vAlign w:val="center"/>
          </w:tcPr>
          <w:p w14:paraId="6C8CCCE3" w14:textId="77777777" w:rsidR="007811B0" w:rsidRPr="00F2188E" w:rsidRDefault="007811B0" w:rsidP="00A37E40">
            <w:pPr>
              <w:jc w:val="center"/>
            </w:pPr>
          </w:p>
        </w:tc>
        <w:tc>
          <w:tcPr>
            <w:tcW w:w="1969" w:type="dxa"/>
            <w:vAlign w:val="center"/>
          </w:tcPr>
          <w:p w14:paraId="709D1653" w14:textId="77777777" w:rsidR="007811B0" w:rsidRPr="00F2188E" w:rsidRDefault="007811B0" w:rsidP="00A37E40">
            <w:pPr>
              <w:snapToGrid w:val="0"/>
              <w:jc w:val="center"/>
            </w:pPr>
            <w:r w:rsidRPr="00F2188E">
              <w:t>Пихта</w:t>
            </w:r>
          </w:p>
        </w:tc>
        <w:tc>
          <w:tcPr>
            <w:tcW w:w="1724" w:type="dxa"/>
            <w:vAlign w:val="center"/>
          </w:tcPr>
          <w:p w14:paraId="556E63B7" w14:textId="77777777" w:rsidR="007811B0" w:rsidRPr="00F2188E" w:rsidRDefault="007811B0" w:rsidP="00A37E40">
            <w:pPr>
              <w:snapToGrid w:val="0"/>
              <w:jc w:val="center"/>
              <w:rPr>
                <w:lang w:val="en-US"/>
              </w:rPr>
            </w:pPr>
            <w:r w:rsidRPr="00F2188E">
              <w:t>Все бонитеты</w:t>
            </w:r>
          </w:p>
        </w:tc>
        <w:tc>
          <w:tcPr>
            <w:tcW w:w="1535" w:type="dxa"/>
            <w:vAlign w:val="center"/>
          </w:tcPr>
          <w:p w14:paraId="06F43D2C" w14:textId="77777777" w:rsidR="007811B0" w:rsidRPr="00F2188E" w:rsidRDefault="007811B0" w:rsidP="00A37E40">
            <w:pPr>
              <w:snapToGrid w:val="0"/>
              <w:jc w:val="center"/>
            </w:pPr>
            <w:r w:rsidRPr="00F2188E">
              <w:t>121-140</w:t>
            </w:r>
          </w:p>
        </w:tc>
      </w:tr>
      <w:tr w:rsidR="00F2188E" w:rsidRPr="00F2188E" w14:paraId="7FC62948" w14:textId="77777777" w:rsidTr="00A37E40">
        <w:trPr>
          <w:trHeight w:val="20"/>
          <w:jc w:val="center"/>
        </w:trPr>
        <w:tc>
          <w:tcPr>
            <w:tcW w:w="569" w:type="dxa"/>
            <w:vAlign w:val="center"/>
          </w:tcPr>
          <w:p w14:paraId="1A7F687A" w14:textId="77777777" w:rsidR="007811B0" w:rsidRPr="00F2188E" w:rsidRDefault="007811B0" w:rsidP="00A37E40">
            <w:pPr>
              <w:jc w:val="center"/>
            </w:pPr>
            <w:r w:rsidRPr="00F2188E">
              <w:t>8.</w:t>
            </w:r>
          </w:p>
        </w:tc>
        <w:tc>
          <w:tcPr>
            <w:tcW w:w="3842" w:type="dxa"/>
            <w:vAlign w:val="center"/>
          </w:tcPr>
          <w:p w14:paraId="24D7DDCC" w14:textId="77777777" w:rsidR="007811B0" w:rsidRPr="00F2188E" w:rsidRDefault="007811B0" w:rsidP="00A37E40">
            <w:pPr>
              <w:jc w:val="center"/>
            </w:pPr>
          </w:p>
        </w:tc>
        <w:tc>
          <w:tcPr>
            <w:tcW w:w="1969" w:type="dxa"/>
            <w:vAlign w:val="center"/>
          </w:tcPr>
          <w:p w14:paraId="0864ADE9" w14:textId="77777777" w:rsidR="007811B0" w:rsidRPr="00F2188E" w:rsidRDefault="007811B0" w:rsidP="00A37E40">
            <w:pPr>
              <w:snapToGrid w:val="0"/>
              <w:jc w:val="center"/>
            </w:pPr>
            <w:r w:rsidRPr="00F2188E">
              <w:t>Ель</w:t>
            </w:r>
          </w:p>
        </w:tc>
        <w:tc>
          <w:tcPr>
            <w:tcW w:w="1724" w:type="dxa"/>
            <w:vAlign w:val="center"/>
          </w:tcPr>
          <w:p w14:paraId="19706C1C" w14:textId="77777777" w:rsidR="007811B0" w:rsidRPr="00F2188E" w:rsidRDefault="007811B0" w:rsidP="00A37E40">
            <w:pPr>
              <w:snapToGrid w:val="0"/>
              <w:jc w:val="center"/>
            </w:pPr>
            <w:r w:rsidRPr="00F2188E">
              <w:t>Все бонитеты</w:t>
            </w:r>
          </w:p>
        </w:tc>
        <w:tc>
          <w:tcPr>
            <w:tcW w:w="1535" w:type="dxa"/>
            <w:vAlign w:val="center"/>
          </w:tcPr>
          <w:p w14:paraId="08F024F3" w14:textId="77777777" w:rsidR="007811B0" w:rsidRPr="00F2188E" w:rsidRDefault="007811B0" w:rsidP="00A37E40">
            <w:pPr>
              <w:snapToGrid w:val="0"/>
              <w:jc w:val="center"/>
            </w:pPr>
            <w:r w:rsidRPr="00F2188E">
              <w:t>121-140</w:t>
            </w:r>
          </w:p>
        </w:tc>
      </w:tr>
      <w:tr w:rsidR="00F2188E" w:rsidRPr="00F2188E" w14:paraId="09A40A37" w14:textId="77777777" w:rsidTr="00A37E40">
        <w:trPr>
          <w:trHeight w:val="20"/>
          <w:jc w:val="center"/>
        </w:trPr>
        <w:tc>
          <w:tcPr>
            <w:tcW w:w="569" w:type="dxa"/>
            <w:vAlign w:val="center"/>
          </w:tcPr>
          <w:p w14:paraId="702AB965" w14:textId="77777777" w:rsidR="007811B0" w:rsidRPr="00F2188E" w:rsidRDefault="007811B0" w:rsidP="00A37E40">
            <w:pPr>
              <w:jc w:val="center"/>
            </w:pPr>
            <w:r w:rsidRPr="00F2188E">
              <w:t>9.</w:t>
            </w:r>
          </w:p>
        </w:tc>
        <w:tc>
          <w:tcPr>
            <w:tcW w:w="3842" w:type="dxa"/>
            <w:vAlign w:val="center"/>
          </w:tcPr>
          <w:p w14:paraId="32175CD7" w14:textId="77777777" w:rsidR="007811B0" w:rsidRPr="00F2188E" w:rsidRDefault="007811B0" w:rsidP="00A37E40">
            <w:pPr>
              <w:jc w:val="center"/>
            </w:pPr>
          </w:p>
        </w:tc>
        <w:tc>
          <w:tcPr>
            <w:tcW w:w="1969" w:type="dxa"/>
            <w:vAlign w:val="center"/>
          </w:tcPr>
          <w:p w14:paraId="45517567" w14:textId="77777777" w:rsidR="007811B0" w:rsidRPr="00F2188E" w:rsidRDefault="007811B0" w:rsidP="00A37E40">
            <w:pPr>
              <w:snapToGrid w:val="0"/>
              <w:jc w:val="center"/>
            </w:pPr>
            <w:r w:rsidRPr="00F2188E">
              <w:t>Береза</w:t>
            </w:r>
          </w:p>
        </w:tc>
        <w:tc>
          <w:tcPr>
            <w:tcW w:w="1724" w:type="dxa"/>
            <w:vAlign w:val="center"/>
          </w:tcPr>
          <w:p w14:paraId="6111CD54" w14:textId="77777777" w:rsidR="007811B0" w:rsidRPr="00F2188E" w:rsidRDefault="007811B0" w:rsidP="00A37E40">
            <w:pPr>
              <w:snapToGrid w:val="0"/>
              <w:jc w:val="center"/>
            </w:pPr>
            <w:r w:rsidRPr="00F2188E">
              <w:t>Все бонитеты</w:t>
            </w:r>
          </w:p>
        </w:tc>
        <w:tc>
          <w:tcPr>
            <w:tcW w:w="1535" w:type="dxa"/>
            <w:vAlign w:val="center"/>
          </w:tcPr>
          <w:p w14:paraId="02FEF25A" w14:textId="77777777" w:rsidR="007811B0" w:rsidRPr="00F2188E" w:rsidRDefault="007811B0" w:rsidP="00A37E40">
            <w:pPr>
              <w:snapToGrid w:val="0"/>
              <w:jc w:val="center"/>
            </w:pPr>
            <w:r w:rsidRPr="00F2188E">
              <w:t>71-80</w:t>
            </w:r>
          </w:p>
        </w:tc>
      </w:tr>
      <w:tr w:rsidR="00F2188E" w:rsidRPr="00F2188E" w14:paraId="56D35321" w14:textId="77777777" w:rsidTr="00A37E40">
        <w:trPr>
          <w:trHeight w:val="20"/>
          <w:jc w:val="center"/>
        </w:trPr>
        <w:tc>
          <w:tcPr>
            <w:tcW w:w="569" w:type="dxa"/>
            <w:vAlign w:val="center"/>
          </w:tcPr>
          <w:p w14:paraId="75289734" w14:textId="77777777" w:rsidR="007811B0" w:rsidRPr="00F2188E" w:rsidRDefault="007811B0" w:rsidP="00A37E40">
            <w:pPr>
              <w:jc w:val="center"/>
            </w:pPr>
            <w:r w:rsidRPr="00F2188E">
              <w:t>10.</w:t>
            </w:r>
          </w:p>
        </w:tc>
        <w:tc>
          <w:tcPr>
            <w:tcW w:w="3842" w:type="dxa"/>
            <w:vAlign w:val="center"/>
          </w:tcPr>
          <w:p w14:paraId="313D91B4" w14:textId="77777777" w:rsidR="007811B0" w:rsidRPr="00F2188E" w:rsidRDefault="007811B0" w:rsidP="00A37E40">
            <w:pPr>
              <w:jc w:val="center"/>
            </w:pPr>
          </w:p>
        </w:tc>
        <w:tc>
          <w:tcPr>
            <w:tcW w:w="1969" w:type="dxa"/>
            <w:vAlign w:val="center"/>
          </w:tcPr>
          <w:p w14:paraId="220B7FA2" w14:textId="77777777" w:rsidR="007811B0" w:rsidRPr="00F2188E" w:rsidRDefault="007811B0" w:rsidP="00A37E40">
            <w:pPr>
              <w:tabs>
                <w:tab w:val="center" w:pos="1282"/>
              </w:tabs>
              <w:snapToGrid w:val="0"/>
              <w:jc w:val="center"/>
            </w:pPr>
            <w:r w:rsidRPr="00F2188E">
              <w:t>Осина</w:t>
            </w:r>
          </w:p>
        </w:tc>
        <w:tc>
          <w:tcPr>
            <w:tcW w:w="1724" w:type="dxa"/>
            <w:vAlign w:val="center"/>
          </w:tcPr>
          <w:p w14:paraId="2E2C2A24" w14:textId="77777777" w:rsidR="007811B0" w:rsidRPr="00F2188E" w:rsidRDefault="007811B0" w:rsidP="00A37E40">
            <w:pPr>
              <w:snapToGrid w:val="0"/>
              <w:jc w:val="center"/>
            </w:pPr>
            <w:r w:rsidRPr="00F2188E">
              <w:t>Все бонитеты</w:t>
            </w:r>
          </w:p>
        </w:tc>
        <w:tc>
          <w:tcPr>
            <w:tcW w:w="1535" w:type="dxa"/>
            <w:vAlign w:val="center"/>
          </w:tcPr>
          <w:p w14:paraId="6F597B12" w14:textId="77777777" w:rsidR="007811B0" w:rsidRPr="00F2188E" w:rsidRDefault="007811B0" w:rsidP="00A37E40">
            <w:pPr>
              <w:snapToGrid w:val="0"/>
              <w:jc w:val="center"/>
            </w:pPr>
            <w:r w:rsidRPr="00F2188E">
              <w:t>61-70</w:t>
            </w:r>
          </w:p>
        </w:tc>
      </w:tr>
      <w:tr w:rsidR="00F2188E" w:rsidRPr="00F2188E" w14:paraId="54801BFD" w14:textId="77777777" w:rsidTr="00A37E40">
        <w:trPr>
          <w:trHeight w:val="934"/>
          <w:jc w:val="center"/>
        </w:trPr>
        <w:tc>
          <w:tcPr>
            <w:tcW w:w="569" w:type="dxa"/>
            <w:vAlign w:val="center"/>
          </w:tcPr>
          <w:p w14:paraId="042900EB" w14:textId="77777777" w:rsidR="007811B0" w:rsidRPr="00F2188E" w:rsidRDefault="007811B0" w:rsidP="00A37E40">
            <w:pPr>
              <w:jc w:val="center"/>
            </w:pPr>
            <w:r w:rsidRPr="00F2188E">
              <w:t>11.</w:t>
            </w:r>
          </w:p>
        </w:tc>
        <w:tc>
          <w:tcPr>
            <w:tcW w:w="3842" w:type="dxa"/>
            <w:vAlign w:val="center"/>
          </w:tcPr>
          <w:p w14:paraId="3414E860" w14:textId="77777777" w:rsidR="007811B0" w:rsidRPr="00F2188E" w:rsidRDefault="007811B0" w:rsidP="00A37E40">
            <w:pPr>
              <w:jc w:val="both"/>
            </w:pPr>
            <w:r w:rsidRPr="00F2188E">
              <w:t>Защитные леса:</w:t>
            </w:r>
          </w:p>
          <w:p w14:paraId="21237CC6" w14:textId="77777777" w:rsidR="007811B0" w:rsidRPr="00F2188E" w:rsidRDefault="007811B0" w:rsidP="00A37E40">
            <w:pPr>
              <w:jc w:val="both"/>
            </w:pPr>
            <w:r w:rsidRPr="00F2188E">
              <w:t>- запретные полосы лесов, расположенные вдоль водных объектов</w:t>
            </w:r>
          </w:p>
        </w:tc>
        <w:tc>
          <w:tcPr>
            <w:tcW w:w="1969" w:type="dxa"/>
            <w:vAlign w:val="center"/>
          </w:tcPr>
          <w:p w14:paraId="69767FDC" w14:textId="77777777" w:rsidR="007811B0" w:rsidRPr="00F2188E" w:rsidRDefault="007811B0" w:rsidP="00A37E40">
            <w:pPr>
              <w:tabs>
                <w:tab w:val="center" w:pos="1282"/>
              </w:tabs>
              <w:snapToGrid w:val="0"/>
              <w:jc w:val="center"/>
            </w:pPr>
          </w:p>
        </w:tc>
        <w:tc>
          <w:tcPr>
            <w:tcW w:w="1724" w:type="dxa"/>
            <w:vAlign w:val="center"/>
          </w:tcPr>
          <w:p w14:paraId="02140327" w14:textId="77777777" w:rsidR="007811B0" w:rsidRPr="00F2188E" w:rsidRDefault="007811B0" w:rsidP="00A37E40">
            <w:pPr>
              <w:snapToGrid w:val="0"/>
              <w:jc w:val="center"/>
            </w:pPr>
          </w:p>
        </w:tc>
        <w:tc>
          <w:tcPr>
            <w:tcW w:w="1535" w:type="dxa"/>
            <w:vAlign w:val="center"/>
          </w:tcPr>
          <w:p w14:paraId="54C995AE" w14:textId="77777777" w:rsidR="007811B0" w:rsidRPr="00F2188E" w:rsidRDefault="007811B0" w:rsidP="00A37E40">
            <w:pPr>
              <w:snapToGrid w:val="0"/>
              <w:jc w:val="center"/>
            </w:pPr>
          </w:p>
        </w:tc>
      </w:tr>
      <w:tr w:rsidR="00F2188E" w:rsidRPr="00F2188E" w14:paraId="6035D085" w14:textId="77777777" w:rsidTr="00A37E40">
        <w:trPr>
          <w:trHeight w:val="241"/>
          <w:jc w:val="center"/>
        </w:trPr>
        <w:tc>
          <w:tcPr>
            <w:tcW w:w="569" w:type="dxa"/>
            <w:vAlign w:val="center"/>
          </w:tcPr>
          <w:p w14:paraId="51BE9958" w14:textId="77777777" w:rsidR="007811B0" w:rsidRPr="00F2188E" w:rsidRDefault="007811B0" w:rsidP="00A37E40">
            <w:pPr>
              <w:jc w:val="center"/>
            </w:pPr>
            <w:r w:rsidRPr="00F2188E">
              <w:t>11.</w:t>
            </w:r>
          </w:p>
        </w:tc>
        <w:tc>
          <w:tcPr>
            <w:tcW w:w="3842" w:type="dxa"/>
            <w:vAlign w:val="center"/>
          </w:tcPr>
          <w:p w14:paraId="180D960B" w14:textId="77777777" w:rsidR="007811B0" w:rsidRPr="00F2188E" w:rsidRDefault="007811B0" w:rsidP="00A37E40">
            <w:pPr>
              <w:jc w:val="both"/>
            </w:pPr>
          </w:p>
        </w:tc>
        <w:tc>
          <w:tcPr>
            <w:tcW w:w="1969" w:type="dxa"/>
            <w:vAlign w:val="center"/>
          </w:tcPr>
          <w:p w14:paraId="5C41EC00" w14:textId="77777777" w:rsidR="007811B0" w:rsidRPr="00F2188E" w:rsidRDefault="007811B0" w:rsidP="00A37E40">
            <w:pPr>
              <w:tabs>
                <w:tab w:val="center" w:pos="1282"/>
              </w:tabs>
              <w:snapToGrid w:val="0"/>
              <w:jc w:val="center"/>
            </w:pPr>
            <w:r w:rsidRPr="00F2188E">
              <w:t>Сосна</w:t>
            </w:r>
          </w:p>
        </w:tc>
        <w:tc>
          <w:tcPr>
            <w:tcW w:w="1724" w:type="dxa"/>
            <w:vAlign w:val="center"/>
          </w:tcPr>
          <w:p w14:paraId="6807AB31" w14:textId="77777777" w:rsidR="007811B0" w:rsidRPr="00F2188E" w:rsidRDefault="007811B0" w:rsidP="00A37E40">
            <w:pPr>
              <w:snapToGrid w:val="0"/>
              <w:jc w:val="center"/>
            </w:pPr>
            <w:r w:rsidRPr="00F2188E">
              <w:t>I</w:t>
            </w:r>
            <w:r w:rsidRPr="00F2188E">
              <w:rPr>
                <w:lang w:val="en-US"/>
              </w:rPr>
              <w:t>II</w:t>
            </w:r>
            <w:r w:rsidRPr="00F2188E">
              <w:t xml:space="preserve"> и выше</w:t>
            </w:r>
          </w:p>
        </w:tc>
        <w:tc>
          <w:tcPr>
            <w:tcW w:w="1535" w:type="dxa"/>
            <w:vAlign w:val="center"/>
          </w:tcPr>
          <w:p w14:paraId="093F65EC" w14:textId="77777777" w:rsidR="007811B0" w:rsidRPr="00F2188E" w:rsidRDefault="007811B0" w:rsidP="00A37E40">
            <w:pPr>
              <w:snapToGrid w:val="0"/>
              <w:jc w:val="center"/>
            </w:pPr>
            <w:r w:rsidRPr="00F2188E">
              <w:t>101-120</w:t>
            </w:r>
          </w:p>
        </w:tc>
      </w:tr>
      <w:tr w:rsidR="00F2188E" w:rsidRPr="00F2188E" w14:paraId="01683D06" w14:textId="77777777" w:rsidTr="00A37E40">
        <w:trPr>
          <w:trHeight w:val="20"/>
          <w:jc w:val="center"/>
        </w:trPr>
        <w:tc>
          <w:tcPr>
            <w:tcW w:w="569" w:type="dxa"/>
            <w:vAlign w:val="center"/>
          </w:tcPr>
          <w:p w14:paraId="0B8D6A97" w14:textId="77777777" w:rsidR="007811B0" w:rsidRPr="00F2188E" w:rsidRDefault="007811B0" w:rsidP="00A37E40">
            <w:pPr>
              <w:jc w:val="center"/>
            </w:pPr>
            <w:r w:rsidRPr="00F2188E">
              <w:t>12.</w:t>
            </w:r>
          </w:p>
        </w:tc>
        <w:tc>
          <w:tcPr>
            <w:tcW w:w="3842" w:type="dxa"/>
            <w:vAlign w:val="center"/>
          </w:tcPr>
          <w:p w14:paraId="4B3EE863" w14:textId="77777777" w:rsidR="007811B0" w:rsidRPr="00F2188E" w:rsidRDefault="007811B0" w:rsidP="00A37E40">
            <w:pPr>
              <w:jc w:val="center"/>
            </w:pPr>
          </w:p>
        </w:tc>
        <w:tc>
          <w:tcPr>
            <w:tcW w:w="1969" w:type="dxa"/>
            <w:vAlign w:val="center"/>
          </w:tcPr>
          <w:p w14:paraId="47660D62" w14:textId="77777777" w:rsidR="007811B0" w:rsidRPr="00F2188E" w:rsidRDefault="007811B0" w:rsidP="00A37E40">
            <w:pPr>
              <w:tabs>
                <w:tab w:val="center" w:pos="1282"/>
              </w:tabs>
              <w:snapToGrid w:val="0"/>
              <w:jc w:val="center"/>
            </w:pPr>
            <w:r w:rsidRPr="00F2188E">
              <w:t>Сосна</w:t>
            </w:r>
          </w:p>
        </w:tc>
        <w:tc>
          <w:tcPr>
            <w:tcW w:w="1724" w:type="dxa"/>
            <w:vAlign w:val="center"/>
          </w:tcPr>
          <w:p w14:paraId="311C4643" w14:textId="77777777" w:rsidR="007811B0" w:rsidRPr="00F2188E" w:rsidRDefault="007811B0" w:rsidP="00A37E40">
            <w:pPr>
              <w:snapToGrid w:val="0"/>
              <w:jc w:val="center"/>
            </w:pPr>
            <w:r w:rsidRPr="00F2188E">
              <w:rPr>
                <w:lang w:val="en-US"/>
              </w:rPr>
              <w:t>I</w:t>
            </w:r>
            <w:r w:rsidRPr="00F2188E">
              <w:t>V и ниже</w:t>
            </w:r>
          </w:p>
        </w:tc>
        <w:tc>
          <w:tcPr>
            <w:tcW w:w="1535" w:type="dxa"/>
            <w:vAlign w:val="center"/>
          </w:tcPr>
          <w:p w14:paraId="24C05421" w14:textId="77777777" w:rsidR="007811B0" w:rsidRPr="00F2188E" w:rsidRDefault="007811B0" w:rsidP="00A37E40">
            <w:pPr>
              <w:snapToGrid w:val="0"/>
              <w:jc w:val="center"/>
            </w:pPr>
            <w:r w:rsidRPr="00F2188E">
              <w:t>121-140</w:t>
            </w:r>
          </w:p>
        </w:tc>
      </w:tr>
      <w:tr w:rsidR="00F2188E" w:rsidRPr="00F2188E" w14:paraId="05EB5460" w14:textId="77777777" w:rsidTr="00A37E40">
        <w:trPr>
          <w:trHeight w:val="20"/>
          <w:jc w:val="center"/>
        </w:trPr>
        <w:tc>
          <w:tcPr>
            <w:tcW w:w="569" w:type="dxa"/>
            <w:vAlign w:val="center"/>
          </w:tcPr>
          <w:p w14:paraId="16F9CA27" w14:textId="77777777" w:rsidR="007811B0" w:rsidRPr="00F2188E" w:rsidRDefault="007811B0" w:rsidP="00A37E40">
            <w:pPr>
              <w:jc w:val="center"/>
            </w:pPr>
            <w:r w:rsidRPr="00F2188E">
              <w:t>13.</w:t>
            </w:r>
          </w:p>
        </w:tc>
        <w:tc>
          <w:tcPr>
            <w:tcW w:w="3842" w:type="dxa"/>
            <w:vAlign w:val="center"/>
          </w:tcPr>
          <w:p w14:paraId="07CCEBC7" w14:textId="77777777" w:rsidR="007811B0" w:rsidRPr="00F2188E" w:rsidRDefault="007811B0" w:rsidP="00A37E40">
            <w:pPr>
              <w:jc w:val="center"/>
            </w:pPr>
          </w:p>
        </w:tc>
        <w:tc>
          <w:tcPr>
            <w:tcW w:w="1969" w:type="dxa"/>
            <w:vAlign w:val="center"/>
          </w:tcPr>
          <w:p w14:paraId="5B7DD359" w14:textId="77777777" w:rsidR="007811B0" w:rsidRPr="00F2188E" w:rsidRDefault="007811B0" w:rsidP="00A37E40">
            <w:pPr>
              <w:tabs>
                <w:tab w:val="center" w:pos="1282"/>
              </w:tabs>
              <w:snapToGrid w:val="0"/>
              <w:jc w:val="center"/>
            </w:pPr>
            <w:r w:rsidRPr="00F2188E">
              <w:t>Лиственница</w:t>
            </w:r>
          </w:p>
        </w:tc>
        <w:tc>
          <w:tcPr>
            <w:tcW w:w="1724" w:type="dxa"/>
            <w:vAlign w:val="center"/>
          </w:tcPr>
          <w:p w14:paraId="0521D94F" w14:textId="77777777" w:rsidR="007811B0" w:rsidRPr="00F2188E" w:rsidRDefault="007811B0" w:rsidP="00A37E40">
            <w:pPr>
              <w:snapToGrid w:val="0"/>
              <w:jc w:val="center"/>
            </w:pPr>
            <w:r w:rsidRPr="00F2188E">
              <w:t>I</w:t>
            </w:r>
            <w:r w:rsidRPr="00F2188E">
              <w:rPr>
                <w:lang w:val="en-US"/>
              </w:rPr>
              <w:t>II</w:t>
            </w:r>
            <w:r w:rsidRPr="00F2188E">
              <w:t xml:space="preserve"> и выше</w:t>
            </w:r>
          </w:p>
        </w:tc>
        <w:tc>
          <w:tcPr>
            <w:tcW w:w="1535" w:type="dxa"/>
            <w:vAlign w:val="center"/>
          </w:tcPr>
          <w:p w14:paraId="7E9A70EE" w14:textId="77777777" w:rsidR="007811B0" w:rsidRPr="00F2188E" w:rsidRDefault="007811B0" w:rsidP="00A37E40">
            <w:pPr>
              <w:snapToGrid w:val="0"/>
              <w:jc w:val="center"/>
            </w:pPr>
            <w:r w:rsidRPr="00F2188E">
              <w:t>101-120</w:t>
            </w:r>
          </w:p>
        </w:tc>
      </w:tr>
      <w:tr w:rsidR="00F2188E" w:rsidRPr="00F2188E" w14:paraId="716238C7" w14:textId="77777777" w:rsidTr="00A37E40">
        <w:trPr>
          <w:trHeight w:val="20"/>
          <w:jc w:val="center"/>
        </w:trPr>
        <w:tc>
          <w:tcPr>
            <w:tcW w:w="569" w:type="dxa"/>
            <w:vAlign w:val="center"/>
          </w:tcPr>
          <w:p w14:paraId="3010885F" w14:textId="77777777" w:rsidR="007811B0" w:rsidRPr="00F2188E" w:rsidRDefault="007811B0" w:rsidP="00A37E40">
            <w:pPr>
              <w:jc w:val="center"/>
            </w:pPr>
            <w:r w:rsidRPr="00F2188E">
              <w:t>14.</w:t>
            </w:r>
          </w:p>
        </w:tc>
        <w:tc>
          <w:tcPr>
            <w:tcW w:w="3842" w:type="dxa"/>
            <w:vAlign w:val="center"/>
          </w:tcPr>
          <w:p w14:paraId="054C5F69" w14:textId="77777777" w:rsidR="007811B0" w:rsidRPr="00F2188E" w:rsidRDefault="007811B0" w:rsidP="00A37E40">
            <w:pPr>
              <w:jc w:val="center"/>
            </w:pPr>
          </w:p>
        </w:tc>
        <w:tc>
          <w:tcPr>
            <w:tcW w:w="1969" w:type="dxa"/>
            <w:vAlign w:val="center"/>
          </w:tcPr>
          <w:p w14:paraId="5DF4E9C7" w14:textId="77777777" w:rsidR="007811B0" w:rsidRPr="00F2188E" w:rsidRDefault="007811B0" w:rsidP="00A37E40">
            <w:pPr>
              <w:tabs>
                <w:tab w:val="center" w:pos="1282"/>
              </w:tabs>
              <w:snapToGrid w:val="0"/>
              <w:jc w:val="center"/>
            </w:pPr>
            <w:r w:rsidRPr="00F2188E">
              <w:t>Лиственница</w:t>
            </w:r>
          </w:p>
        </w:tc>
        <w:tc>
          <w:tcPr>
            <w:tcW w:w="1724" w:type="dxa"/>
            <w:vAlign w:val="center"/>
          </w:tcPr>
          <w:p w14:paraId="17B95EB2" w14:textId="77777777" w:rsidR="007811B0" w:rsidRPr="00F2188E" w:rsidRDefault="007811B0" w:rsidP="00A37E40">
            <w:pPr>
              <w:snapToGrid w:val="0"/>
              <w:jc w:val="center"/>
            </w:pPr>
            <w:r w:rsidRPr="00F2188E">
              <w:rPr>
                <w:lang w:val="en-US"/>
              </w:rPr>
              <w:t>I</w:t>
            </w:r>
            <w:r w:rsidRPr="00F2188E">
              <w:t>V и ниже</w:t>
            </w:r>
          </w:p>
        </w:tc>
        <w:tc>
          <w:tcPr>
            <w:tcW w:w="1535" w:type="dxa"/>
            <w:vAlign w:val="center"/>
          </w:tcPr>
          <w:p w14:paraId="3D729F9E" w14:textId="77777777" w:rsidR="007811B0" w:rsidRPr="00F2188E" w:rsidRDefault="007811B0" w:rsidP="00A37E40">
            <w:pPr>
              <w:snapToGrid w:val="0"/>
              <w:jc w:val="center"/>
            </w:pPr>
            <w:r w:rsidRPr="00F2188E">
              <w:t>121-140</w:t>
            </w:r>
          </w:p>
        </w:tc>
      </w:tr>
      <w:tr w:rsidR="00F2188E" w:rsidRPr="00F2188E" w14:paraId="492CCB95" w14:textId="77777777" w:rsidTr="00A37E40">
        <w:trPr>
          <w:trHeight w:val="20"/>
          <w:jc w:val="center"/>
        </w:trPr>
        <w:tc>
          <w:tcPr>
            <w:tcW w:w="569" w:type="dxa"/>
            <w:vAlign w:val="center"/>
          </w:tcPr>
          <w:p w14:paraId="602915F7" w14:textId="77777777" w:rsidR="007811B0" w:rsidRPr="00F2188E" w:rsidRDefault="007811B0" w:rsidP="00A37E40">
            <w:pPr>
              <w:jc w:val="center"/>
            </w:pPr>
            <w:r w:rsidRPr="00F2188E">
              <w:t>15.</w:t>
            </w:r>
          </w:p>
        </w:tc>
        <w:tc>
          <w:tcPr>
            <w:tcW w:w="3842" w:type="dxa"/>
            <w:vAlign w:val="center"/>
          </w:tcPr>
          <w:p w14:paraId="233C7F52" w14:textId="77777777" w:rsidR="007811B0" w:rsidRPr="00F2188E" w:rsidRDefault="007811B0" w:rsidP="00A37E40">
            <w:pPr>
              <w:jc w:val="center"/>
            </w:pPr>
          </w:p>
        </w:tc>
        <w:tc>
          <w:tcPr>
            <w:tcW w:w="1969" w:type="dxa"/>
            <w:vAlign w:val="center"/>
          </w:tcPr>
          <w:p w14:paraId="62ED376A" w14:textId="77777777" w:rsidR="007811B0" w:rsidRPr="00F2188E" w:rsidRDefault="007811B0" w:rsidP="00A37E40">
            <w:pPr>
              <w:tabs>
                <w:tab w:val="center" w:pos="1282"/>
              </w:tabs>
              <w:snapToGrid w:val="0"/>
              <w:jc w:val="center"/>
            </w:pPr>
            <w:r w:rsidRPr="00F2188E">
              <w:t>Кедр</w:t>
            </w:r>
          </w:p>
        </w:tc>
        <w:tc>
          <w:tcPr>
            <w:tcW w:w="1724" w:type="dxa"/>
            <w:vAlign w:val="center"/>
          </w:tcPr>
          <w:p w14:paraId="4173DA6A" w14:textId="77777777" w:rsidR="007811B0" w:rsidRPr="00F2188E" w:rsidRDefault="007811B0" w:rsidP="00A37E40">
            <w:pPr>
              <w:snapToGrid w:val="0"/>
              <w:jc w:val="center"/>
              <w:rPr>
                <w:lang w:val="en-US"/>
              </w:rPr>
            </w:pPr>
            <w:r w:rsidRPr="00F2188E">
              <w:t>Все бонитеты</w:t>
            </w:r>
          </w:p>
        </w:tc>
        <w:tc>
          <w:tcPr>
            <w:tcW w:w="1535" w:type="dxa"/>
            <w:vAlign w:val="center"/>
          </w:tcPr>
          <w:p w14:paraId="148EE67B" w14:textId="77777777" w:rsidR="007811B0" w:rsidRPr="00F2188E" w:rsidRDefault="007811B0" w:rsidP="00A37E40">
            <w:pPr>
              <w:snapToGrid w:val="0"/>
              <w:jc w:val="center"/>
            </w:pPr>
            <w:r w:rsidRPr="00F2188E">
              <w:t>201-240</w:t>
            </w:r>
          </w:p>
        </w:tc>
      </w:tr>
      <w:tr w:rsidR="00F2188E" w:rsidRPr="00F2188E" w14:paraId="49495BC9" w14:textId="77777777" w:rsidTr="00A37E40">
        <w:trPr>
          <w:trHeight w:val="20"/>
          <w:jc w:val="center"/>
        </w:trPr>
        <w:tc>
          <w:tcPr>
            <w:tcW w:w="569" w:type="dxa"/>
            <w:vAlign w:val="center"/>
          </w:tcPr>
          <w:p w14:paraId="568AF73B" w14:textId="77777777" w:rsidR="007811B0" w:rsidRPr="00F2188E" w:rsidRDefault="007811B0" w:rsidP="00A37E40">
            <w:pPr>
              <w:jc w:val="center"/>
            </w:pPr>
            <w:r w:rsidRPr="00F2188E">
              <w:t>16.</w:t>
            </w:r>
          </w:p>
        </w:tc>
        <w:tc>
          <w:tcPr>
            <w:tcW w:w="3842" w:type="dxa"/>
            <w:vAlign w:val="center"/>
          </w:tcPr>
          <w:p w14:paraId="2C3B860D" w14:textId="77777777" w:rsidR="007811B0" w:rsidRPr="00F2188E" w:rsidRDefault="007811B0" w:rsidP="00A37E40">
            <w:pPr>
              <w:jc w:val="center"/>
            </w:pPr>
          </w:p>
        </w:tc>
        <w:tc>
          <w:tcPr>
            <w:tcW w:w="1969" w:type="dxa"/>
            <w:vAlign w:val="center"/>
          </w:tcPr>
          <w:p w14:paraId="02925E9E" w14:textId="77777777" w:rsidR="007811B0" w:rsidRPr="00F2188E" w:rsidRDefault="007811B0" w:rsidP="00A37E40">
            <w:pPr>
              <w:tabs>
                <w:tab w:val="center" w:pos="1282"/>
              </w:tabs>
              <w:snapToGrid w:val="0"/>
              <w:jc w:val="center"/>
            </w:pPr>
            <w:r w:rsidRPr="00F2188E">
              <w:t>Пихта</w:t>
            </w:r>
          </w:p>
        </w:tc>
        <w:tc>
          <w:tcPr>
            <w:tcW w:w="1724" w:type="dxa"/>
            <w:vAlign w:val="center"/>
          </w:tcPr>
          <w:p w14:paraId="44448839" w14:textId="77777777" w:rsidR="007811B0" w:rsidRPr="00F2188E" w:rsidRDefault="007811B0" w:rsidP="00A37E40">
            <w:pPr>
              <w:snapToGrid w:val="0"/>
              <w:jc w:val="center"/>
            </w:pPr>
            <w:r w:rsidRPr="00F2188E">
              <w:t>Все бонитеты</w:t>
            </w:r>
          </w:p>
        </w:tc>
        <w:tc>
          <w:tcPr>
            <w:tcW w:w="1535" w:type="dxa"/>
            <w:vAlign w:val="center"/>
          </w:tcPr>
          <w:p w14:paraId="142ACEB9" w14:textId="77777777" w:rsidR="007811B0" w:rsidRPr="00F2188E" w:rsidRDefault="007811B0" w:rsidP="00A37E40">
            <w:pPr>
              <w:snapToGrid w:val="0"/>
              <w:jc w:val="center"/>
            </w:pPr>
            <w:r w:rsidRPr="00F2188E">
              <w:t>101-120</w:t>
            </w:r>
          </w:p>
        </w:tc>
      </w:tr>
      <w:tr w:rsidR="00F2188E" w:rsidRPr="00F2188E" w14:paraId="718478D6" w14:textId="77777777" w:rsidTr="00A37E40">
        <w:trPr>
          <w:trHeight w:val="20"/>
          <w:jc w:val="center"/>
        </w:trPr>
        <w:tc>
          <w:tcPr>
            <w:tcW w:w="569" w:type="dxa"/>
            <w:vAlign w:val="center"/>
          </w:tcPr>
          <w:p w14:paraId="1E52F9ED" w14:textId="77777777" w:rsidR="007811B0" w:rsidRPr="00F2188E" w:rsidRDefault="007811B0" w:rsidP="00A37E40">
            <w:pPr>
              <w:jc w:val="center"/>
            </w:pPr>
            <w:r w:rsidRPr="00F2188E">
              <w:t>17.</w:t>
            </w:r>
          </w:p>
        </w:tc>
        <w:tc>
          <w:tcPr>
            <w:tcW w:w="3842" w:type="dxa"/>
            <w:vAlign w:val="center"/>
          </w:tcPr>
          <w:p w14:paraId="704AACA5" w14:textId="77777777" w:rsidR="007811B0" w:rsidRPr="00F2188E" w:rsidRDefault="007811B0" w:rsidP="00A37E40">
            <w:pPr>
              <w:jc w:val="center"/>
            </w:pPr>
          </w:p>
        </w:tc>
        <w:tc>
          <w:tcPr>
            <w:tcW w:w="1969" w:type="dxa"/>
            <w:vAlign w:val="center"/>
          </w:tcPr>
          <w:p w14:paraId="7BCE34F1" w14:textId="77777777" w:rsidR="007811B0" w:rsidRPr="00F2188E" w:rsidRDefault="007811B0" w:rsidP="00A37E40">
            <w:pPr>
              <w:tabs>
                <w:tab w:val="center" w:pos="1282"/>
              </w:tabs>
              <w:snapToGrid w:val="0"/>
              <w:jc w:val="center"/>
            </w:pPr>
            <w:r w:rsidRPr="00F2188E">
              <w:t>Ель</w:t>
            </w:r>
          </w:p>
        </w:tc>
        <w:tc>
          <w:tcPr>
            <w:tcW w:w="1724" w:type="dxa"/>
            <w:vAlign w:val="center"/>
          </w:tcPr>
          <w:p w14:paraId="30D1FD42" w14:textId="77777777" w:rsidR="007811B0" w:rsidRPr="00F2188E" w:rsidRDefault="007811B0" w:rsidP="00A37E40">
            <w:pPr>
              <w:snapToGrid w:val="0"/>
              <w:jc w:val="center"/>
            </w:pPr>
            <w:r w:rsidRPr="00F2188E">
              <w:t>Все бонитеты</w:t>
            </w:r>
          </w:p>
        </w:tc>
        <w:tc>
          <w:tcPr>
            <w:tcW w:w="1535" w:type="dxa"/>
            <w:vAlign w:val="center"/>
          </w:tcPr>
          <w:p w14:paraId="02EDA2A0" w14:textId="77777777" w:rsidR="007811B0" w:rsidRPr="00F2188E" w:rsidRDefault="007811B0" w:rsidP="00A37E40">
            <w:pPr>
              <w:snapToGrid w:val="0"/>
              <w:jc w:val="center"/>
            </w:pPr>
            <w:r w:rsidRPr="00F2188E">
              <w:t>101-120</w:t>
            </w:r>
          </w:p>
        </w:tc>
      </w:tr>
      <w:tr w:rsidR="00F2188E" w:rsidRPr="00F2188E" w14:paraId="154ECAA6" w14:textId="77777777" w:rsidTr="00A37E40">
        <w:trPr>
          <w:trHeight w:val="20"/>
          <w:jc w:val="center"/>
        </w:trPr>
        <w:tc>
          <w:tcPr>
            <w:tcW w:w="569" w:type="dxa"/>
            <w:vAlign w:val="center"/>
          </w:tcPr>
          <w:p w14:paraId="021CAA1A" w14:textId="77777777" w:rsidR="007811B0" w:rsidRPr="00F2188E" w:rsidRDefault="007811B0" w:rsidP="00A37E40">
            <w:pPr>
              <w:jc w:val="center"/>
            </w:pPr>
            <w:r w:rsidRPr="00F2188E">
              <w:t>18.</w:t>
            </w:r>
          </w:p>
        </w:tc>
        <w:tc>
          <w:tcPr>
            <w:tcW w:w="3842" w:type="dxa"/>
            <w:vAlign w:val="center"/>
          </w:tcPr>
          <w:p w14:paraId="20B65155" w14:textId="77777777" w:rsidR="007811B0" w:rsidRPr="00F2188E" w:rsidRDefault="007811B0" w:rsidP="00A37E40">
            <w:pPr>
              <w:jc w:val="center"/>
            </w:pPr>
          </w:p>
        </w:tc>
        <w:tc>
          <w:tcPr>
            <w:tcW w:w="1969" w:type="dxa"/>
            <w:vAlign w:val="center"/>
          </w:tcPr>
          <w:p w14:paraId="0D5AF1F7" w14:textId="77777777" w:rsidR="007811B0" w:rsidRPr="00F2188E" w:rsidRDefault="007811B0" w:rsidP="00A37E40">
            <w:pPr>
              <w:tabs>
                <w:tab w:val="center" w:pos="1282"/>
              </w:tabs>
              <w:snapToGrid w:val="0"/>
              <w:jc w:val="center"/>
            </w:pPr>
            <w:r w:rsidRPr="00F2188E">
              <w:t>Береза</w:t>
            </w:r>
          </w:p>
        </w:tc>
        <w:tc>
          <w:tcPr>
            <w:tcW w:w="1724" w:type="dxa"/>
            <w:vAlign w:val="center"/>
          </w:tcPr>
          <w:p w14:paraId="7501512A" w14:textId="77777777" w:rsidR="007811B0" w:rsidRPr="00F2188E" w:rsidRDefault="007811B0" w:rsidP="00A37E40">
            <w:pPr>
              <w:snapToGrid w:val="0"/>
              <w:jc w:val="center"/>
              <w:rPr>
                <w:lang w:val="en-US"/>
              </w:rPr>
            </w:pPr>
            <w:r w:rsidRPr="00F2188E">
              <w:t>Все бонитеты</w:t>
            </w:r>
          </w:p>
        </w:tc>
        <w:tc>
          <w:tcPr>
            <w:tcW w:w="1535" w:type="dxa"/>
            <w:vAlign w:val="center"/>
          </w:tcPr>
          <w:p w14:paraId="4E93C08D" w14:textId="77777777" w:rsidR="007811B0" w:rsidRPr="00F2188E" w:rsidRDefault="007811B0" w:rsidP="00A37E40">
            <w:pPr>
              <w:snapToGrid w:val="0"/>
              <w:jc w:val="center"/>
            </w:pPr>
            <w:r w:rsidRPr="00F2188E">
              <w:t>61-70</w:t>
            </w:r>
          </w:p>
        </w:tc>
      </w:tr>
      <w:tr w:rsidR="00F2188E" w:rsidRPr="00F2188E" w14:paraId="28AC6D16" w14:textId="77777777" w:rsidTr="00A37E40">
        <w:trPr>
          <w:trHeight w:val="20"/>
          <w:jc w:val="center"/>
        </w:trPr>
        <w:tc>
          <w:tcPr>
            <w:tcW w:w="569" w:type="dxa"/>
            <w:vAlign w:val="center"/>
          </w:tcPr>
          <w:p w14:paraId="0AC10B97" w14:textId="77777777" w:rsidR="007811B0" w:rsidRPr="00F2188E" w:rsidRDefault="007811B0" w:rsidP="00A37E40">
            <w:pPr>
              <w:jc w:val="center"/>
            </w:pPr>
            <w:r w:rsidRPr="00F2188E">
              <w:t>19.</w:t>
            </w:r>
          </w:p>
        </w:tc>
        <w:tc>
          <w:tcPr>
            <w:tcW w:w="3842" w:type="dxa"/>
            <w:vAlign w:val="center"/>
          </w:tcPr>
          <w:p w14:paraId="2AE645B2" w14:textId="77777777" w:rsidR="007811B0" w:rsidRPr="00F2188E" w:rsidRDefault="007811B0" w:rsidP="00A37E40">
            <w:pPr>
              <w:jc w:val="center"/>
            </w:pPr>
          </w:p>
        </w:tc>
        <w:tc>
          <w:tcPr>
            <w:tcW w:w="1969" w:type="dxa"/>
            <w:vAlign w:val="center"/>
          </w:tcPr>
          <w:p w14:paraId="5F0C8D16" w14:textId="77777777" w:rsidR="007811B0" w:rsidRPr="00F2188E" w:rsidRDefault="007811B0" w:rsidP="00A37E40">
            <w:pPr>
              <w:tabs>
                <w:tab w:val="center" w:pos="1282"/>
              </w:tabs>
              <w:snapToGrid w:val="0"/>
              <w:jc w:val="center"/>
            </w:pPr>
            <w:r w:rsidRPr="00F2188E">
              <w:t>Осина</w:t>
            </w:r>
          </w:p>
        </w:tc>
        <w:tc>
          <w:tcPr>
            <w:tcW w:w="1724" w:type="dxa"/>
            <w:vAlign w:val="center"/>
          </w:tcPr>
          <w:p w14:paraId="7F8D7382" w14:textId="77777777" w:rsidR="007811B0" w:rsidRPr="00F2188E" w:rsidRDefault="007811B0" w:rsidP="00A37E40">
            <w:pPr>
              <w:snapToGrid w:val="0"/>
              <w:jc w:val="center"/>
              <w:rPr>
                <w:lang w:val="en-US"/>
              </w:rPr>
            </w:pPr>
            <w:r w:rsidRPr="00F2188E">
              <w:t>Все бонитеты</w:t>
            </w:r>
          </w:p>
        </w:tc>
        <w:tc>
          <w:tcPr>
            <w:tcW w:w="1535" w:type="dxa"/>
            <w:vAlign w:val="center"/>
          </w:tcPr>
          <w:p w14:paraId="70953F5B" w14:textId="77777777" w:rsidR="007811B0" w:rsidRPr="00F2188E" w:rsidRDefault="007811B0" w:rsidP="00A37E40">
            <w:pPr>
              <w:snapToGrid w:val="0"/>
              <w:jc w:val="center"/>
            </w:pPr>
            <w:r w:rsidRPr="00F2188E">
              <w:t>51-60</w:t>
            </w:r>
          </w:p>
        </w:tc>
      </w:tr>
      <w:tr w:rsidR="00F2188E" w:rsidRPr="00F2188E" w14:paraId="3A544434" w14:textId="77777777" w:rsidTr="00A37E40">
        <w:trPr>
          <w:trHeight w:val="294"/>
          <w:jc w:val="center"/>
        </w:trPr>
        <w:tc>
          <w:tcPr>
            <w:tcW w:w="569" w:type="dxa"/>
            <w:vAlign w:val="center"/>
          </w:tcPr>
          <w:p w14:paraId="79E1B589" w14:textId="77777777" w:rsidR="007811B0" w:rsidRPr="00F2188E" w:rsidRDefault="007811B0" w:rsidP="00A37E40">
            <w:pPr>
              <w:snapToGrid w:val="0"/>
              <w:jc w:val="center"/>
            </w:pPr>
            <w:r w:rsidRPr="00F2188E">
              <w:t>20.</w:t>
            </w:r>
          </w:p>
        </w:tc>
        <w:tc>
          <w:tcPr>
            <w:tcW w:w="3842" w:type="dxa"/>
            <w:vAlign w:val="center"/>
          </w:tcPr>
          <w:p w14:paraId="62FE5316" w14:textId="77777777" w:rsidR="007811B0" w:rsidRPr="00F2188E" w:rsidRDefault="007811B0" w:rsidP="00A37E40">
            <w:pPr>
              <w:snapToGrid w:val="0"/>
              <w:jc w:val="both"/>
            </w:pPr>
            <w:r w:rsidRPr="00F2188E">
              <w:t>Эксплуатационные леса</w:t>
            </w:r>
          </w:p>
        </w:tc>
        <w:tc>
          <w:tcPr>
            <w:tcW w:w="1969" w:type="dxa"/>
            <w:vAlign w:val="center"/>
          </w:tcPr>
          <w:p w14:paraId="51C658D2" w14:textId="77777777" w:rsidR="007811B0" w:rsidRPr="00F2188E" w:rsidRDefault="007811B0" w:rsidP="00A37E40">
            <w:pPr>
              <w:snapToGrid w:val="0"/>
              <w:jc w:val="center"/>
            </w:pPr>
          </w:p>
        </w:tc>
        <w:tc>
          <w:tcPr>
            <w:tcW w:w="1724" w:type="dxa"/>
            <w:vAlign w:val="center"/>
          </w:tcPr>
          <w:p w14:paraId="414A445C" w14:textId="77777777" w:rsidR="007811B0" w:rsidRPr="00F2188E" w:rsidRDefault="007811B0" w:rsidP="00A37E40">
            <w:pPr>
              <w:snapToGrid w:val="0"/>
              <w:jc w:val="center"/>
            </w:pPr>
          </w:p>
        </w:tc>
        <w:tc>
          <w:tcPr>
            <w:tcW w:w="1535" w:type="dxa"/>
            <w:vAlign w:val="center"/>
          </w:tcPr>
          <w:p w14:paraId="592D4F9E" w14:textId="77777777" w:rsidR="007811B0" w:rsidRPr="00F2188E" w:rsidRDefault="007811B0" w:rsidP="00A37E40">
            <w:pPr>
              <w:snapToGrid w:val="0"/>
              <w:jc w:val="center"/>
            </w:pPr>
          </w:p>
        </w:tc>
      </w:tr>
      <w:tr w:rsidR="00F2188E" w:rsidRPr="00F2188E" w14:paraId="1CD71CBF" w14:textId="77777777" w:rsidTr="00A37E40">
        <w:trPr>
          <w:trHeight w:val="294"/>
          <w:jc w:val="center"/>
        </w:trPr>
        <w:tc>
          <w:tcPr>
            <w:tcW w:w="569" w:type="dxa"/>
            <w:vAlign w:val="center"/>
          </w:tcPr>
          <w:p w14:paraId="4DC956A2" w14:textId="77777777" w:rsidR="007811B0" w:rsidRPr="00F2188E" w:rsidRDefault="007811B0" w:rsidP="00A37E40">
            <w:pPr>
              <w:snapToGrid w:val="0"/>
              <w:jc w:val="center"/>
            </w:pPr>
            <w:r w:rsidRPr="00F2188E">
              <w:t>21.</w:t>
            </w:r>
          </w:p>
        </w:tc>
        <w:tc>
          <w:tcPr>
            <w:tcW w:w="3842" w:type="dxa"/>
            <w:vAlign w:val="center"/>
          </w:tcPr>
          <w:p w14:paraId="400D533A" w14:textId="77777777" w:rsidR="007811B0" w:rsidRPr="00F2188E" w:rsidRDefault="007811B0" w:rsidP="00A37E40">
            <w:pPr>
              <w:snapToGrid w:val="0"/>
              <w:jc w:val="center"/>
            </w:pPr>
          </w:p>
        </w:tc>
        <w:tc>
          <w:tcPr>
            <w:tcW w:w="1969" w:type="dxa"/>
            <w:vAlign w:val="center"/>
          </w:tcPr>
          <w:p w14:paraId="5A3EB1C2" w14:textId="77777777" w:rsidR="007811B0" w:rsidRPr="00F2188E" w:rsidRDefault="007811B0" w:rsidP="00A37E40">
            <w:pPr>
              <w:snapToGrid w:val="0"/>
              <w:jc w:val="center"/>
            </w:pPr>
            <w:r w:rsidRPr="00F2188E">
              <w:t>Сосна</w:t>
            </w:r>
          </w:p>
        </w:tc>
        <w:tc>
          <w:tcPr>
            <w:tcW w:w="1724" w:type="dxa"/>
            <w:vAlign w:val="center"/>
          </w:tcPr>
          <w:p w14:paraId="32364994" w14:textId="77777777" w:rsidR="007811B0" w:rsidRPr="00F2188E" w:rsidRDefault="007811B0" w:rsidP="00A37E40">
            <w:pPr>
              <w:snapToGrid w:val="0"/>
              <w:jc w:val="center"/>
            </w:pPr>
            <w:r w:rsidRPr="00F2188E">
              <w:t>I</w:t>
            </w:r>
            <w:r w:rsidRPr="00F2188E">
              <w:rPr>
                <w:lang w:val="en-US"/>
              </w:rPr>
              <w:t>II</w:t>
            </w:r>
            <w:r w:rsidRPr="00F2188E">
              <w:t xml:space="preserve"> и выше</w:t>
            </w:r>
          </w:p>
        </w:tc>
        <w:tc>
          <w:tcPr>
            <w:tcW w:w="1535" w:type="dxa"/>
            <w:vAlign w:val="center"/>
          </w:tcPr>
          <w:p w14:paraId="67B16E08" w14:textId="77777777" w:rsidR="007811B0" w:rsidRPr="00F2188E" w:rsidRDefault="007811B0" w:rsidP="00A37E40">
            <w:pPr>
              <w:snapToGrid w:val="0"/>
              <w:jc w:val="center"/>
            </w:pPr>
            <w:r w:rsidRPr="00F2188E">
              <w:t>101-120</w:t>
            </w:r>
          </w:p>
        </w:tc>
      </w:tr>
      <w:tr w:rsidR="00F2188E" w:rsidRPr="00F2188E" w14:paraId="13AF5C63" w14:textId="77777777" w:rsidTr="00A37E40">
        <w:trPr>
          <w:trHeight w:val="20"/>
          <w:jc w:val="center"/>
        </w:trPr>
        <w:tc>
          <w:tcPr>
            <w:tcW w:w="569" w:type="dxa"/>
            <w:vAlign w:val="center"/>
          </w:tcPr>
          <w:p w14:paraId="03769E30" w14:textId="77777777" w:rsidR="007811B0" w:rsidRPr="00F2188E" w:rsidRDefault="007811B0" w:rsidP="00A37E40">
            <w:pPr>
              <w:jc w:val="center"/>
            </w:pPr>
            <w:r w:rsidRPr="00F2188E">
              <w:t>22.</w:t>
            </w:r>
          </w:p>
        </w:tc>
        <w:tc>
          <w:tcPr>
            <w:tcW w:w="3842" w:type="dxa"/>
            <w:vAlign w:val="center"/>
          </w:tcPr>
          <w:p w14:paraId="789F3FE5" w14:textId="77777777" w:rsidR="007811B0" w:rsidRPr="00F2188E" w:rsidRDefault="007811B0" w:rsidP="00A37E40">
            <w:pPr>
              <w:jc w:val="center"/>
            </w:pPr>
          </w:p>
        </w:tc>
        <w:tc>
          <w:tcPr>
            <w:tcW w:w="1969" w:type="dxa"/>
            <w:vAlign w:val="center"/>
          </w:tcPr>
          <w:p w14:paraId="106337B2" w14:textId="77777777" w:rsidR="007811B0" w:rsidRPr="00F2188E" w:rsidRDefault="007811B0" w:rsidP="00A37E40">
            <w:pPr>
              <w:snapToGrid w:val="0"/>
              <w:jc w:val="center"/>
            </w:pPr>
            <w:r w:rsidRPr="00F2188E">
              <w:t>Сосна</w:t>
            </w:r>
          </w:p>
        </w:tc>
        <w:tc>
          <w:tcPr>
            <w:tcW w:w="1724" w:type="dxa"/>
            <w:vAlign w:val="center"/>
          </w:tcPr>
          <w:p w14:paraId="495C52BF" w14:textId="77777777" w:rsidR="007811B0" w:rsidRPr="00F2188E" w:rsidRDefault="007811B0" w:rsidP="00A37E40">
            <w:pPr>
              <w:snapToGrid w:val="0"/>
              <w:jc w:val="center"/>
            </w:pPr>
            <w:r w:rsidRPr="00F2188E">
              <w:rPr>
                <w:lang w:val="en-US"/>
              </w:rPr>
              <w:t>I</w:t>
            </w:r>
            <w:r w:rsidRPr="00F2188E">
              <w:t>V и ниже</w:t>
            </w:r>
          </w:p>
        </w:tc>
        <w:tc>
          <w:tcPr>
            <w:tcW w:w="1535" w:type="dxa"/>
            <w:vAlign w:val="center"/>
          </w:tcPr>
          <w:p w14:paraId="75DF543B" w14:textId="77777777" w:rsidR="007811B0" w:rsidRPr="00F2188E" w:rsidRDefault="007811B0" w:rsidP="00A37E40">
            <w:pPr>
              <w:snapToGrid w:val="0"/>
              <w:jc w:val="center"/>
            </w:pPr>
            <w:r w:rsidRPr="00F2188E">
              <w:t>121-140</w:t>
            </w:r>
          </w:p>
        </w:tc>
      </w:tr>
      <w:tr w:rsidR="00F2188E" w:rsidRPr="00F2188E" w14:paraId="2951EF5C" w14:textId="77777777" w:rsidTr="00A37E40">
        <w:trPr>
          <w:trHeight w:val="20"/>
          <w:jc w:val="center"/>
        </w:trPr>
        <w:tc>
          <w:tcPr>
            <w:tcW w:w="569" w:type="dxa"/>
            <w:vAlign w:val="center"/>
          </w:tcPr>
          <w:p w14:paraId="49780CAB" w14:textId="77777777" w:rsidR="007811B0" w:rsidRPr="00F2188E" w:rsidRDefault="007811B0" w:rsidP="00A37E40">
            <w:pPr>
              <w:jc w:val="center"/>
            </w:pPr>
            <w:r w:rsidRPr="00F2188E">
              <w:t>23.</w:t>
            </w:r>
          </w:p>
        </w:tc>
        <w:tc>
          <w:tcPr>
            <w:tcW w:w="3842" w:type="dxa"/>
            <w:vAlign w:val="center"/>
          </w:tcPr>
          <w:p w14:paraId="1D8AD9A2" w14:textId="77777777" w:rsidR="007811B0" w:rsidRPr="00F2188E" w:rsidRDefault="007811B0" w:rsidP="00A37E40">
            <w:pPr>
              <w:jc w:val="center"/>
            </w:pPr>
          </w:p>
        </w:tc>
        <w:tc>
          <w:tcPr>
            <w:tcW w:w="1969" w:type="dxa"/>
            <w:vAlign w:val="center"/>
          </w:tcPr>
          <w:p w14:paraId="72CBE9B3" w14:textId="77777777" w:rsidR="007811B0" w:rsidRPr="00F2188E" w:rsidRDefault="007811B0" w:rsidP="00A37E40">
            <w:pPr>
              <w:snapToGrid w:val="0"/>
              <w:jc w:val="center"/>
            </w:pPr>
            <w:r w:rsidRPr="00F2188E">
              <w:t>Лиственница</w:t>
            </w:r>
          </w:p>
        </w:tc>
        <w:tc>
          <w:tcPr>
            <w:tcW w:w="1724" w:type="dxa"/>
            <w:vAlign w:val="center"/>
          </w:tcPr>
          <w:p w14:paraId="13D16DAB" w14:textId="77777777" w:rsidR="007811B0" w:rsidRPr="00F2188E" w:rsidRDefault="007811B0" w:rsidP="00A37E40">
            <w:pPr>
              <w:snapToGrid w:val="0"/>
              <w:jc w:val="center"/>
            </w:pPr>
            <w:r w:rsidRPr="00F2188E">
              <w:t>I</w:t>
            </w:r>
            <w:r w:rsidRPr="00F2188E">
              <w:rPr>
                <w:lang w:val="en-US"/>
              </w:rPr>
              <w:t>II</w:t>
            </w:r>
            <w:r w:rsidRPr="00F2188E">
              <w:t xml:space="preserve"> и выше</w:t>
            </w:r>
          </w:p>
        </w:tc>
        <w:tc>
          <w:tcPr>
            <w:tcW w:w="1535" w:type="dxa"/>
            <w:vAlign w:val="center"/>
          </w:tcPr>
          <w:p w14:paraId="6468F37D" w14:textId="77777777" w:rsidR="007811B0" w:rsidRPr="00F2188E" w:rsidRDefault="007811B0" w:rsidP="00A37E40">
            <w:pPr>
              <w:snapToGrid w:val="0"/>
              <w:jc w:val="center"/>
            </w:pPr>
            <w:r w:rsidRPr="00F2188E">
              <w:t>101-120</w:t>
            </w:r>
          </w:p>
        </w:tc>
      </w:tr>
      <w:tr w:rsidR="00F2188E" w:rsidRPr="00F2188E" w14:paraId="3EB0F1E2" w14:textId="77777777" w:rsidTr="00A37E40">
        <w:trPr>
          <w:trHeight w:val="20"/>
          <w:jc w:val="center"/>
        </w:trPr>
        <w:tc>
          <w:tcPr>
            <w:tcW w:w="569" w:type="dxa"/>
            <w:vAlign w:val="center"/>
          </w:tcPr>
          <w:p w14:paraId="475853F2" w14:textId="77777777" w:rsidR="007811B0" w:rsidRPr="00F2188E" w:rsidRDefault="007811B0" w:rsidP="00A37E40">
            <w:pPr>
              <w:jc w:val="center"/>
            </w:pPr>
            <w:r w:rsidRPr="00F2188E">
              <w:t>24.</w:t>
            </w:r>
          </w:p>
        </w:tc>
        <w:tc>
          <w:tcPr>
            <w:tcW w:w="3842" w:type="dxa"/>
            <w:vAlign w:val="center"/>
          </w:tcPr>
          <w:p w14:paraId="2299353F" w14:textId="77777777" w:rsidR="007811B0" w:rsidRPr="00F2188E" w:rsidRDefault="007811B0" w:rsidP="00A37E40">
            <w:pPr>
              <w:jc w:val="center"/>
            </w:pPr>
          </w:p>
        </w:tc>
        <w:tc>
          <w:tcPr>
            <w:tcW w:w="1969" w:type="dxa"/>
            <w:vAlign w:val="center"/>
          </w:tcPr>
          <w:p w14:paraId="6A9C6C8E" w14:textId="77777777" w:rsidR="007811B0" w:rsidRPr="00F2188E" w:rsidRDefault="007811B0" w:rsidP="00A37E40">
            <w:pPr>
              <w:snapToGrid w:val="0"/>
              <w:jc w:val="center"/>
            </w:pPr>
            <w:r w:rsidRPr="00F2188E">
              <w:t>Лиственница</w:t>
            </w:r>
          </w:p>
        </w:tc>
        <w:tc>
          <w:tcPr>
            <w:tcW w:w="1724" w:type="dxa"/>
            <w:vAlign w:val="center"/>
          </w:tcPr>
          <w:p w14:paraId="0DFD660C" w14:textId="77777777" w:rsidR="007811B0" w:rsidRPr="00F2188E" w:rsidRDefault="007811B0" w:rsidP="00A37E40">
            <w:pPr>
              <w:snapToGrid w:val="0"/>
              <w:jc w:val="center"/>
            </w:pPr>
            <w:r w:rsidRPr="00F2188E">
              <w:rPr>
                <w:lang w:val="en-US"/>
              </w:rPr>
              <w:t>I</w:t>
            </w:r>
            <w:r w:rsidRPr="00F2188E">
              <w:t>V и ниже</w:t>
            </w:r>
          </w:p>
        </w:tc>
        <w:tc>
          <w:tcPr>
            <w:tcW w:w="1535" w:type="dxa"/>
            <w:vAlign w:val="center"/>
          </w:tcPr>
          <w:p w14:paraId="4D408166" w14:textId="77777777" w:rsidR="007811B0" w:rsidRPr="00F2188E" w:rsidRDefault="007811B0" w:rsidP="00A37E40">
            <w:pPr>
              <w:snapToGrid w:val="0"/>
              <w:jc w:val="center"/>
            </w:pPr>
            <w:r w:rsidRPr="00F2188E">
              <w:t>121-140</w:t>
            </w:r>
          </w:p>
        </w:tc>
      </w:tr>
      <w:tr w:rsidR="00F2188E" w:rsidRPr="00F2188E" w14:paraId="20D6B8BA" w14:textId="77777777" w:rsidTr="00A37E40">
        <w:trPr>
          <w:trHeight w:val="20"/>
          <w:jc w:val="center"/>
        </w:trPr>
        <w:tc>
          <w:tcPr>
            <w:tcW w:w="569" w:type="dxa"/>
            <w:vAlign w:val="center"/>
          </w:tcPr>
          <w:p w14:paraId="253C3E0D" w14:textId="77777777" w:rsidR="007811B0" w:rsidRPr="00F2188E" w:rsidRDefault="007811B0" w:rsidP="00A37E40">
            <w:pPr>
              <w:jc w:val="center"/>
            </w:pPr>
            <w:r w:rsidRPr="00F2188E">
              <w:t>25.</w:t>
            </w:r>
          </w:p>
        </w:tc>
        <w:tc>
          <w:tcPr>
            <w:tcW w:w="3842" w:type="dxa"/>
            <w:vAlign w:val="center"/>
          </w:tcPr>
          <w:p w14:paraId="13252F20" w14:textId="77777777" w:rsidR="007811B0" w:rsidRPr="00F2188E" w:rsidRDefault="007811B0" w:rsidP="00A37E40">
            <w:pPr>
              <w:jc w:val="center"/>
            </w:pPr>
          </w:p>
        </w:tc>
        <w:tc>
          <w:tcPr>
            <w:tcW w:w="1969" w:type="dxa"/>
            <w:vAlign w:val="center"/>
          </w:tcPr>
          <w:p w14:paraId="148D8D29" w14:textId="77777777" w:rsidR="007811B0" w:rsidRPr="00F2188E" w:rsidRDefault="007811B0" w:rsidP="00A37E40">
            <w:pPr>
              <w:snapToGrid w:val="0"/>
              <w:jc w:val="center"/>
            </w:pPr>
            <w:r w:rsidRPr="00F2188E">
              <w:t>Кедр</w:t>
            </w:r>
          </w:p>
        </w:tc>
        <w:tc>
          <w:tcPr>
            <w:tcW w:w="1724" w:type="dxa"/>
            <w:vAlign w:val="center"/>
          </w:tcPr>
          <w:p w14:paraId="156D09A8" w14:textId="77777777" w:rsidR="007811B0" w:rsidRPr="00F2188E" w:rsidRDefault="007811B0" w:rsidP="00A37E40">
            <w:pPr>
              <w:snapToGrid w:val="0"/>
              <w:jc w:val="center"/>
            </w:pPr>
            <w:r w:rsidRPr="00F2188E">
              <w:t>Все бонитеты</w:t>
            </w:r>
          </w:p>
        </w:tc>
        <w:tc>
          <w:tcPr>
            <w:tcW w:w="1535" w:type="dxa"/>
            <w:vAlign w:val="center"/>
          </w:tcPr>
          <w:p w14:paraId="13182882" w14:textId="77777777" w:rsidR="007811B0" w:rsidRPr="00F2188E" w:rsidRDefault="007811B0" w:rsidP="00A37E40">
            <w:pPr>
              <w:snapToGrid w:val="0"/>
              <w:jc w:val="center"/>
            </w:pPr>
            <w:r w:rsidRPr="00F2188E">
              <w:t>201-240</w:t>
            </w:r>
          </w:p>
        </w:tc>
      </w:tr>
      <w:tr w:rsidR="00F2188E" w:rsidRPr="00F2188E" w14:paraId="2BF163FF" w14:textId="77777777" w:rsidTr="00A37E40">
        <w:trPr>
          <w:trHeight w:val="20"/>
          <w:jc w:val="center"/>
        </w:trPr>
        <w:tc>
          <w:tcPr>
            <w:tcW w:w="569" w:type="dxa"/>
            <w:vAlign w:val="center"/>
          </w:tcPr>
          <w:p w14:paraId="68798592" w14:textId="77777777" w:rsidR="007811B0" w:rsidRPr="00F2188E" w:rsidRDefault="007811B0" w:rsidP="00A37E40">
            <w:pPr>
              <w:jc w:val="center"/>
            </w:pPr>
            <w:r w:rsidRPr="00F2188E">
              <w:t>26.</w:t>
            </w:r>
          </w:p>
        </w:tc>
        <w:tc>
          <w:tcPr>
            <w:tcW w:w="3842" w:type="dxa"/>
            <w:vAlign w:val="center"/>
          </w:tcPr>
          <w:p w14:paraId="19060F41" w14:textId="77777777" w:rsidR="007811B0" w:rsidRPr="00F2188E" w:rsidRDefault="007811B0" w:rsidP="00A37E40">
            <w:pPr>
              <w:jc w:val="center"/>
            </w:pPr>
          </w:p>
        </w:tc>
        <w:tc>
          <w:tcPr>
            <w:tcW w:w="1969" w:type="dxa"/>
            <w:vAlign w:val="center"/>
          </w:tcPr>
          <w:p w14:paraId="1883E298" w14:textId="77777777" w:rsidR="007811B0" w:rsidRPr="00F2188E" w:rsidRDefault="007811B0" w:rsidP="00A37E40">
            <w:pPr>
              <w:snapToGrid w:val="0"/>
              <w:jc w:val="center"/>
            </w:pPr>
            <w:r w:rsidRPr="00F2188E">
              <w:t>Пихта</w:t>
            </w:r>
          </w:p>
        </w:tc>
        <w:tc>
          <w:tcPr>
            <w:tcW w:w="1724" w:type="dxa"/>
            <w:vAlign w:val="center"/>
          </w:tcPr>
          <w:p w14:paraId="16989A9E" w14:textId="77777777" w:rsidR="007811B0" w:rsidRPr="00F2188E" w:rsidRDefault="007811B0" w:rsidP="00A37E40">
            <w:pPr>
              <w:snapToGrid w:val="0"/>
              <w:jc w:val="center"/>
            </w:pPr>
            <w:r w:rsidRPr="00F2188E">
              <w:t>Все бонитеты</w:t>
            </w:r>
          </w:p>
        </w:tc>
        <w:tc>
          <w:tcPr>
            <w:tcW w:w="1535" w:type="dxa"/>
            <w:vAlign w:val="center"/>
          </w:tcPr>
          <w:p w14:paraId="7770581E" w14:textId="77777777" w:rsidR="007811B0" w:rsidRPr="00F2188E" w:rsidRDefault="007811B0" w:rsidP="00A37E40">
            <w:pPr>
              <w:snapToGrid w:val="0"/>
              <w:jc w:val="center"/>
            </w:pPr>
            <w:r w:rsidRPr="00F2188E">
              <w:t>101-120</w:t>
            </w:r>
          </w:p>
        </w:tc>
      </w:tr>
      <w:tr w:rsidR="00F2188E" w:rsidRPr="00F2188E" w14:paraId="2603627A" w14:textId="77777777" w:rsidTr="00A37E40">
        <w:trPr>
          <w:trHeight w:val="20"/>
          <w:jc w:val="center"/>
        </w:trPr>
        <w:tc>
          <w:tcPr>
            <w:tcW w:w="569" w:type="dxa"/>
            <w:vAlign w:val="center"/>
          </w:tcPr>
          <w:p w14:paraId="6695F318" w14:textId="77777777" w:rsidR="007811B0" w:rsidRPr="00F2188E" w:rsidRDefault="007811B0" w:rsidP="00A37E40">
            <w:pPr>
              <w:jc w:val="center"/>
            </w:pPr>
            <w:r w:rsidRPr="00F2188E">
              <w:t>27.</w:t>
            </w:r>
          </w:p>
        </w:tc>
        <w:tc>
          <w:tcPr>
            <w:tcW w:w="3842" w:type="dxa"/>
            <w:vAlign w:val="center"/>
          </w:tcPr>
          <w:p w14:paraId="219BC82C" w14:textId="77777777" w:rsidR="007811B0" w:rsidRPr="00F2188E" w:rsidRDefault="007811B0" w:rsidP="00A37E40">
            <w:pPr>
              <w:jc w:val="center"/>
            </w:pPr>
          </w:p>
        </w:tc>
        <w:tc>
          <w:tcPr>
            <w:tcW w:w="1969" w:type="dxa"/>
            <w:vAlign w:val="center"/>
          </w:tcPr>
          <w:p w14:paraId="705AFB66" w14:textId="77777777" w:rsidR="007811B0" w:rsidRPr="00F2188E" w:rsidRDefault="007811B0" w:rsidP="00A37E40">
            <w:pPr>
              <w:snapToGrid w:val="0"/>
              <w:jc w:val="center"/>
            </w:pPr>
            <w:r w:rsidRPr="00F2188E">
              <w:t>Ель</w:t>
            </w:r>
          </w:p>
        </w:tc>
        <w:tc>
          <w:tcPr>
            <w:tcW w:w="1724" w:type="dxa"/>
            <w:vAlign w:val="center"/>
          </w:tcPr>
          <w:p w14:paraId="6D6B79D4" w14:textId="77777777" w:rsidR="007811B0" w:rsidRPr="00F2188E" w:rsidRDefault="007811B0" w:rsidP="00A37E40">
            <w:pPr>
              <w:snapToGrid w:val="0"/>
              <w:jc w:val="center"/>
            </w:pPr>
            <w:r w:rsidRPr="00F2188E">
              <w:t>Все бонитеты</w:t>
            </w:r>
          </w:p>
        </w:tc>
        <w:tc>
          <w:tcPr>
            <w:tcW w:w="1535" w:type="dxa"/>
            <w:vAlign w:val="center"/>
          </w:tcPr>
          <w:p w14:paraId="4F2DAAEF" w14:textId="77777777" w:rsidR="007811B0" w:rsidRPr="00F2188E" w:rsidRDefault="007811B0" w:rsidP="00A37E40">
            <w:pPr>
              <w:snapToGrid w:val="0"/>
              <w:jc w:val="center"/>
            </w:pPr>
            <w:r w:rsidRPr="00F2188E">
              <w:t>101-120</w:t>
            </w:r>
          </w:p>
        </w:tc>
      </w:tr>
      <w:tr w:rsidR="00F2188E" w:rsidRPr="00F2188E" w14:paraId="370B000B" w14:textId="77777777" w:rsidTr="00A37E40">
        <w:trPr>
          <w:trHeight w:val="20"/>
          <w:jc w:val="center"/>
        </w:trPr>
        <w:tc>
          <w:tcPr>
            <w:tcW w:w="569" w:type="dxa"/>
            <w:vAlign w:val="center"/>
          </w:tcPr>
          <w:p w14:paraId="6AE59904" w14:textId="77777777" w:rsidR="007811B0" w:rsidRPr="00F2188E" w:rsidRDefault="007811B0" w:rsidP="00A37E40">
            <w:pPr>
              <w:jc w:val="center"/>
            </w:pPr>
            <w:r w:rsidRPr="00F2188E">
              <w:t>28.</w:t>
            </w:r>
          </w:p>
        </w:tc>
        <w:tc>
          <w:tcPr>
            <w:tcW w:w="3842" w:type="dxa"/>
            <w:vAlign w:val="center"/>
          </w:tcPr>
          <w:p w14:paraId="052C1F39" w14:textId="77777777" w:rsidR="007811B0" w:rsidRPr="00F2188E" w:rsidRDefault="007811B0" w:rsidP="00A37E40">
            <w:pPr>
              <w:jc w:val="center"/>
            </w:pPr>
          </w:p>
        </w:tc>
        <w:tc>
          <w:tcPr>
            <w:tcW w:w="1969" w:type="dxa"/>
            <w:vAlign w:val="center"/>
          </w:tcPr>
          <w:p w14:paraId="08B68F6C" w14:textId="77777777" w:rsidR="007811B0" w:rsidRPr="00F2188E" w:rsidRDefault="007811B0" w:rsidP="00A37E40">
            <w:pPr>
              <w:snapToGrid w:val="0"/>
              <w:jc w:val="center"/>
            </w:pPr>
            <w:r w:rsidRPr="00F2188E">
              <w:t>Береза</w:t>
            </w:r>
          </w:p>
        </w:tc>
        <w:tc>
          <w:tcPr>
            <w:tcW w:w="1724" w:type="dxa"/>
            <w:vAlign w:val="center"/>
          </w:tcPr>
          <w:p w14:paraId="5EA8E12C" w14:textId="77777777" w:rsidR="007811B0" w:rsidRPr="00F2188E" w:rsidRDefault="007811B0" w:rsidP="00A37E40">
            <w:pPr>
              <w:snapToGrid w:val="0"/>
              <w:jc w:val="center"/>
            </w:pPr>
            <w:r w:rsidRPr="00F2188E">
              <w:t>Все бонитеты</w:t>
            </w:r>
          </w:p>
        </w:tc>
        <w:tc>
          <w:tcPr>
            <w:tcW w:w="1535" w:type="dxa"/>
            <w:vAlign w:val="center"/>
          </w:tcPr>
          <w:p w14:paraId="0FD34501" w14:textId="77777777" w:rsidR="007811B0" w:rsidRPr="00F2188E" w:rsidRDefault="007811B0" w:rsidP="00A37E40">
            <w:pPr>
              <w:snapToGrid w:val="0"/>
              <w:jc w:val="center"/>
            </w:pPr>
            <w:r w:rsidRPr="00F2188E">
              <w:t>61-70</w:t>
            </w:r>
          </w:p>
        </w:tc>
      </w:tr>
      <w:tr w:rsidR="00F2188E" w:rsidRPr="00F2188E" w14:paraId="3E9C7CD8" w14:textId="77777777" w:rsidTr="00A37E40">
        <w:trPr>
          <w:trHeight w:val="20"/>
          <w:jc w:val="center"/>
        </w:trPr>
        <w:tc>
          <w:tcPr>
            <w:tcW w:w="569" w:type="dxa"/>
            <w:vAlign w:val="center"/>
          </w:tcPr>
          <w:p w14:paraId="3C0D872E" w14:textId="77777777" w:rsidR="007811B0" w:rsidRPr="00F2188E" w:rsidRDefault="007811B0" w:rsidP="00A37E40">
            <w:pPr>
              <w:jc w:val="center"/>
            </w:pPr>
            <w:r w:rsidRPr="00F2188E">
              <w:t>29.</w:t>
            </w:r>
          </w:p>
        </w:tc>
        <w:tc>
          <w:tcPr>
            <w:tcW w:w="3842" w:type="dxa"/>
            <w:vAlign w:val="center"/>
          </w:tcPr>
          <w:p w14:paraId="6E07B9BD" w14:textId="77777777" w:rsidR="007811B0" w:rsidRPr="00F2188E" w:rsidRDefault="007811B0" w:rsidP="00A37E40">
            <w:pPr>
              <w:jc w:val="center"/>
            </w:pPr>
          </w:p>
        </w:tc>
        <w:tc>
          <w:tcPr>
            <w:tcW w:w="1969" w:type="dxa"/>
            <w:vAlign w:val="center"/>
          </w:tcPr>
          <w:p w14:paraId="396D732F" w14:textId="77777777" w:rsidR="007811B0" w:rsidRPr="00F2188E" w:rsidRDefault="007811B0" w:rsidP="00A37E40">
            <w:pPr>
              <w:tabs>
                <w:tab w:val="center" w:pos="1282"/>
              </w:tabs>
              <w:snapToGrid w:val="0"/>
              <w:jc w:val="center"/>
            </w:pPr>
            <w:r w:rsidRPr="00F2188E">
              <w:t>Осина</w:t>
            </w:r>
          </w:p>
        </w:tc>
        <w:tc>
          <w:tcPr>
            <w:tcW w:w="1724" w:type="dxa"/>
            <w:vAlign w:val="center"/>
          </w:tcPr>
          <w:p w14:paraId="36E89EBA" w14:textId="77777777" w:rsidR="007811B0" w:rsidRPr="00F2188E" w:rsidRDefault="007811B0" w:rsidP="00A37E40">
            <w:pPr>
              <w:snapToGrid w:val="0"/>
              <w:jc w:val="center"/>
            </w:pPr>
            <w:r w:rsidRPr="00F2188E">
              <w:t>Все бонитеты</w:t>
            </w:r>
          </w:p>
        </w:tc>
        <w:tc>
          <w:tcPr>
            <w:tcW w:w="1535" w:type="dxa"/>
            <w:vAlign w:val="center"/>
          </w:tcPr>
          <w:p w14:paraId="151E1872" w14:textId="77777777" w:rsidR="007811B0" w:rsidRPr="00F2188E" w:rsidRDefault="007811B0" w:rsidP="00A37E40">
            <w:pPr>
              <w:snapToGrid w:val="0"/>
              <w:jc w:val="center"/>
            </w:pPr>
            <w:r w:rsidRPr="00F2188E">
              <w:t>51-60</w:t>
            </w:r>
          </w:p>
        </w:tc>
      </w:tr>
    </w:tbl>
    <w:p w14:paraId="146E437D" w14:textId="77777777" w:rsidR="007811B0" w:rsidRPr="00F2188E" w:rsidRDefault="007811B0" w:rsidP="007811B0">
      <w:pPr>
        <w:pStyle w:val="3"/>
        <w:spacing w:before="120" w:after="120" w:line="240" w:lineRule="auto"/>
        <w:jc w:val="center"/>
        <w:rPr>
          <w:b/>
          <w:sz w:val="28"/>
          <w:szCs w:val="28"/>
        </w:rPr>
      </w:pPr>
      <w:bookmarkStart w:id="130" w:name="_Toc208588138"/>
      <w:r w:rsidRPr="00F2188E">
        <w:rPr>
          <w:b/>
          <w:sz w:val="28"/>
          <w:szCs w:val="28"/>
        </w:rPr>
        <w:t xml:space="preserve">2.1.5. </w:t>
      </w:r>
      <w:r w:rsidRPr="00F2188E">
        <w:rPr>
          <w:b/>
          <w:sz w:val="28"/>
        </w:rPr>
        <w:t>Процент (интенсивность) выборки древесины с учетом полноты древостоя, состава. Размеры лесосек. Сроки примыкания лесосек. Количество зарубов. Сроки повторяемости рубок</w:t>
      </w:r>
      <w:bookmarkEnd w:id="123"/>
      <w:bookmarkEnd w:id="124"/>
      <w:bookmarkEnd w:id="125"/>
      <w:bookmarkEnd w:id="126"/>
      <w:bookmarkEnd w:id="129"/>
      <w:bookmarkEnd w:id="130"/>
    </w:p>
    <w:p w14:paraId="651FBDCB" w14:textId="77777777" w:rsidR="007811B0" w:rsidRPr="00F2188E" w:rsidRDefault="007811B0" w:rsidP="007811B0">
      <w:pPr>
        <w:pStyle w:val="u"/>
        <w:ind w:firstLine="709"/>
        <w:contextualSpacing/>
        <w:rPr>
          <w:color w:val="auto"/>
          <w:sz w:val="28"/>
          <w:szCs w:val="28"/>
        </w:rPr>
      </w:pPr>
      <w:r w:rsidRPr="00F2188E">
        <w:rPr>
          <w:color w:val="auto"/>
          <w:sz w:val="28"/>
          <w:szCs w:val="28"/>
        </w:rPr>
        <w:t>Рубки лесных насаждений осуществляются в форме выборочных рубок или сплошных рубок.</w:t>
      </w:r>
    </w:p>
    <w:p w14:paraId="0DC0F51B" w14:textId="77777777" w:rsidR="007811B0" w:rsidRPr="00F2188E" w:rsidRDefault="007811B0" w:rsidP="007811B0">
      <w:pPr>
        <w:pStyle w:val="u"/>
        <w:ind w:firstLine="709"/>
        <w:contextualSpacing/>
        <w:rPr>
          <w:color w:val="auto"/>
          <w:sz w:val="28"/>
          <w:szCs w:val="28"/>
        </w:rPr>
      </w:pPr>
      <w:r w:rsidRPr="00F2188E">
        <w:rPr>
          <w:color w:val="auto"/>
          <w:sz w:val="28"/>
          <w:szCs w:val="28"/>
        </w:rPr>
        <w:t>Выборочными рубками являются рубки, при которых на соответствующих землях или земельных участках вырубается часть деревьев и кустарников.</w:t>
      </w:r>
    </w:p>
    <w:p w14:paraId="3E87D6EA" w14:textId="77777777" w:rsidR="007811B0" w:rsidRPr="00F2188E" w:rsidRDefault="007811B0" w:rsidP="007811B0">
      <w:pPr>
        <w:pStyle w:val="u"/>
        <w:ind w:firstLine="709"/>
        <w:contextualSpacing/>
        <w:rPr>
          <w:color w:val="auto"/>
          <w:sz w:val="28"/>
          <w:szCs w:val="28"/>
        </w:rPr>
      </w:pPr>
      <w:r w:rsidRPr="00F2188E">
        <w:rPr>
          <w:color w:val="auto"/>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14:paraId="7C4C9B22" w14:textId="77777777" w:rsidR="007811B0" w:rsidRPr="00F2188E" w:rsidRDefault="007811B0" w:rsidP="007811B0">
      <w:pPr>
        <w:pStyle w:val="u"/>
        <w:ind w:firstLine="709"/>
        <w:contextualSpacing/>
        <w:rPr>
          <w:color w:val="auto"/>
          <w:sz w:val="28"/>
          <w:szCs w:val="28"/>
        </w:rPr>
      </w:pPr>
      <w:r w:rsidRPr="00F2188E">
        <w:rPr>
          <w:color w:val="auto"/>
          <w:sz w:val="28"/>
          <w:szCs w:val="28"/>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w:t>
      </w:r>
    </w:p>
    <w:p w14:paraId="21E8562C" w14:textId="77777777" w:rsidR="007811B0" w:rsidRPr="00F2188E" w:rsidRDefault="007811B0" w:rsidP="007811B0">
      <w:pPr>
        <w:pStyle w:val="u"/>
        <w:ind w:firstLine="709"/>
        <w:contextualSpacing/>
        <w:rPr>
          <w:color w:val="auto"/>
          <w:sz w:val="28"/>
          <w:szCs w:val="28"/>
        </w:rPr>
      </w:pPr>
      <w:r w:rsidRPr="00F2188E">
        <w:rPr>
          <w:color w:val="auto"/>
          <w:sz w:val="28"/>
          <w:szCs w:val="28"/>
        </w:rPr>
        <w:t xml:space="preserve">С учетом объема вырубаемой древесины за один прием (интенсивность рубки) выборочные рубки подразделяются на следующие виды: </w:t>
      </w:r>
    </w:p>
    <w:p w14:paraId="693EA256" w14:textId="77777777" w:rsidR="007811B0" w:rsidRPr="00F2188E" w:rsidRDefault="007811B0" w:rsidP="007811B0">
      <w:pPr>
        <w:pStyle w:val="u"/>
        <w:ind w:firstLine="709"/>
        <w:contextualSpacing/>
        <w:rPr>
          <w:color w:val="auto"/>
          <w:sz w:val="28"/>
          <w:szCs w:val="28"/>
        </w:rPr>
      </w:pPr>
      <w:r w:rsidRPr="00F2188E">
        <w:rPr>
          <w:color w:val="auto"/>
          <w:sz w:val="28"/>
          <w:szCs w:val="28"/>
        </w:rPr>
        <w:t xml:space="preserve">очень слабой интенсивности – объем вырубаемой древесины достигает 10 % от общего ее запаса; </w:t>
      </w:r>
    </w:p>
    <w:p w14:paraId="22E69A9B" w14:textId="77777777" w:rsidR="007811B0" w:rsidRPr="00F2188E" w:rsidRDefault="007811B0" w:rsidP="007811B0">
      <w:pPr>
        <w:pStyle w:val="u"/>
        <w:ind w:firstLine="709"/>
        <w:contextualSpacing/>
        <w:rPr>
          <w:color w:val="auto"/>
          <w:sz w:val="28"/>
          <w:szCs w:val="28"/>
        </w:rPr>
      </w:pPr>
      <w:r w:rsidRPr="00F2188E">
        <w:rPr>
          <w:color w:val="auto"/>
          <w:sz w:val="28"/>
          <w:szCs w:val="28"/>
        </w:rPr>
        <w:t xml:space="preserve">слабой интенсивности – 11-20 %; </w:t>
      </w:r>
    </w:p>
    <w:p w14:paraId="03C5EC3A" w14:textId="77777777" w:rsidR="007811B0" w:rsidRPr="00F2188E" w:rsidRDefault="007811B0" w:rsidP="007811B0">
      <w:pPr>
        <w:pStyle w:val="u"/>
        <w:ind w:firstLine="709"/>
        <w:contextualSpacing/>
        <w:rPr>
          <w:color w:val="auto"/>
          <w:sz w:val="28"/>
          <w:szCs w:val="28"/>
        </w:rPr>
      </w:pPr>
      <w:r w:rsidRPr="00F2188E">
        <w:rPr>
          <w:color w:val="auto"/>
          <w:sz w:val="28"/>
          <w:szCs w:val="28"/>
        </w:rPr>
        <w:t xml:space="preserve">умеренной интенсивности – 21-30 %; </w:t>
      </w:r>
    </w:p>
    <w:p w14:paraId="5B041E39" w14:textId="77777777" w:rsidR="007811B0" w:rsidRPr="00F2188E" w:rsidRDefault="007811B0" w:rsidP="007811B0">
      <w:pPr>
        <w:pStyle w:val="u"/>
        <w:ind w:firstLine="709"/>
        <w:contextualSpacing/>
        <w:rPr>
          <w:color w:val="auto"/>
          <w:sz w:val="28"/>
          <w:szCs w:val="28"/>
        </w:rPr>
      </w:pPr>
      <w:r w:rsidRPr="00F2188E">
        <w:rPr>
          <w:color w:val="auto"/>
          <w:sz w:val="28"/>
          <w:szCs w:val="28"/>
        </w:rPr>
        <w:t xml:space="preserve">умеренно высокой интенсивности – 31-40 %; </w:t>
      </w:r>
    </w:p>
    <w:p w14:paraId="4808508A" w14:textId="77777777" w:rsidR="007811B0" w:rsidRPr="00F2188E" w:rsidRDefault="007811B0" w:rsidP="007811B0">
      <w:pPr>
        <w:pStyle w:val="u"/>
        <w:ind w:firstLine="709"/>
        <w:contextualSpacing/>
        <w:rPr>
          <w:color w:val="auto"/>
          <w:sz w:val="28"/>
          <w:szCs w:val="28"/>
        </w:rPr>
      </w:pPr>
      <w:r w:rsidRPr="00F2188E">
        <w:rPr>
          <w:color w:val="auto"/>
          <w:sz w:val="28"/>
          <w:szCs w:val="28"/>
        </w:rPr>
        <w:t xml:space="preserve">высокой интенсивности – 41-50 %; </w:t>
      </w:r>
    </w:p>
    <w:p w14:paraId="0206A430" w14:textId="77777777" w:rsidR="007811B0" w:rsidRPr="00F2188E" w:rsidRDefault="007811B0" w:rsidP="007811B0">
      <w:pPr>
        <w:pStyle w:val="u"/>
        <w:ind w:firstLine="709"/>
        <w:contextualSpacing/>
        <w:rPr>
          <w:color w:val="auto"/>
          <w:sz w:val="28"/>
          <w:szCs w:val="28"/>
        </w:rPr>
      </w:pPr>
      <w:r w:rsidRPr="00F2188E">
        <w:rPr>
          <w:color w:val="auto"/>
          <w:sz w:val="28"/>
          <w:szCs w:val="28"/>
        </w:rPr>
        <w:t>очень высокой интенсивности – 51-70 %.</w:t>
      </w:r>
    </w:p>
    <w:p w14:paraId="53D5880C" w14:textId="77777777" w:rsidR="007811B0" w:rsidRPr="00F2188E" w:rsidRDefault="007811B0" w:rsidP="007811B0">
      <w:pPr>
        <w:pStyle w:val="u"/>
        <w:ind w:firstLine="709"/>
        <w:contextualSpacing/>
        <w:rPr>
          <w:color w:val="auto"/>
          <w:sz w:val="28"/>
          <w:szCs w:val="28"/>
        </w:rPr>
      </w:pPr>
      <w:r w:rsidRPr="00F2188E">
        <w:rPr>
          <w:color w:val="auto"/>
          <w:sz w:val="28"/>
          <w:szCs w:val="28"/>
        </w:rPr>
        <w:t xml:space="preserve">Выборочные рубки спелых и перестойных лесных насаждений проводятся с интенсивностью, обеспечивающей формирование устойчивых лесных насаждений из второго яруса и подроста. В этом случае проводится рубка части спелых и перестойных деревьев с сохранением второго яруса и подроста. </w:t>
      </w:r>
      <w:bookmarkEnd w:id="127"/>
      <w:bookmarkEnd w:id="128"/>
    </w:p>
    <w:p w14:paraId="41D1208F" w14:textId="77777777" w:rsidR="007811B0" w:rsidRPr="00F2188E" w:rsidRDefault="007811B0" w:rsidP="007811B0">
      <w:pPr>
        <w:pStyle w:val="u"/>
        <w:ind w:firstLine="709"/>
        <w:contextualSpacing/>
        <w:rPr>
          <w:color w:val="auto"/>
          <w:sz w:val="28"/>
          <w:szCs w:val="28"/>
        </w:rPr>
      </w:pPr>
      <w:r w:rsidRPr="00F2188E">
        <w:rPr>
          <w:color w:val="auto"/>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14:paraId="0EDAE385" w14:textId="77777777" w:rsidR="007811B0" w:rsidRPr="00F2188E" w:rsidRDefault="007811B0" w:rsidP="007811B0">
      <w:pPr>
        <w:pStyle w:val="u"/>
        <w:ind w:firstLine="709"/>
        <w:contextualSpacing/>
        <w:rPr>
          <w:color w:val="auto"/>
          <w:sz w:val="28"/>
          <w:szCs w:val="28"/>
        </w:rPr>
      </w:pPr>
      <w:r w:rsidRPr="00F2188E">
        <w:rPr>
          <w:color w:val="auto"/>
          <w:sz w:val="28"/>
          <w:szCs w:val="28"/>
        </w:rPr>
        <w:t>Виды и параметры рубок установлены Правилами заготовки древесины.</w:t>
      </w:r>
    </w:p>
    <w:p w14:paraId="7E57296C" w14:textId="77777777" w:rsidR="007811B0" w:rsidRPr="00F2188E" w:rsidRDefault="007811B0" w:rsidP="007811B0">
      <w:pPr>
        <w:pStyle w:val="u"/>
        <w:ind w:firstLine="709"/>
        <w:contextualSpacing/>
        <w:rPr>
          <w:color w:val="auto"/>
          <w:sz w:val="28"/>
          <w:szCs w:val="28"/>
        </w:rPr>
      </w:pPr>
      <w:r w:rsidRPr="00F2188E">
        <w:rPr>
          <w:color w:val="auto"/>
          <w:sz w:val="28"/>
          <w:szCs w:val="28"/>
        </w:rPr>
        <w:t>Предельная площадь лесосек для выборочных рубок спелых, перестойных лесных насаждений приведена в таблице 13.</w:t>
      </w:r>
    </w:p>
    <w:p w14:paraId="70DD18B4" w14:textId="77777777" w:rsidR="007811B0" w:rsidRPr="00F2188E" w:rsidRDefault="007811B0" w:rsidP="007811B0">
      <w:pPr>
        <w:keepNext/>
        <w:keepLines/>
        <w:spacing w:before="120" w:after="120"/>
        <w:jc w:val="right"/>
        <w:rPr>
          <w:sz w:val="28"/>
        </w:rPr>
      </w:pPr>
      <w:r w:rsidRPr="00F2188E">
        <w:rPr>
          <w:sz w:val="28"/>
        </w:rPr>
        <w:lastRenderedPageBreak/>
        <w:t>Таблица 13</w:t>
      </w:r>
    </w:p>
    <w:p w14:paraId="6D09B6FC" w14:textId="77777777" w:rsidR="007811B0" w:rsidRPr="00F2188E" w:rsidRDefault="007811B0" w:rsidP="007811B0">
      <w:pPr>
        <w:keepNext/>
        <w:keepLines/>
        <w:spacing w:before="120" w:after="120"/>
        <w:ind w:firstLine="709"/>
        <w:jc w:val="both"/>
        <w:rPr>
          <w:sz w:val="28"/>
        </w:rPr>
      </w:pPr>
      <w:r w:rsidRPr="00F2188E">
        <w:rPr>
          <w:sz w:val="28"/>
        </w:rPr>
        <w:t>Выборочные рубки спелых, перестойных лесных насаждений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5024"/>
        <w:gridCol w:w="2214"/>
        <w:gridCol w:w="1549"/>
      </w:tblGrid>
      <w:tr w:rsidR="00F2188E" w:rsidRPr="00F2188E" w14:paraId="1981C075" w14:textId="77777777" w:rsidTr="00A37E40">
        <w:trPr>
          <w:trHeight w:val="20"/>
          <w:jc w:val="center"/>
        </w:trPr>
        <w:tc>
          <w:tcPr>
            <w:tcW w:w="852" w:type="dxa"/>
            <w:vMerge w:val="restart"/>
            <w:shd w:val="clear" w:color="auto" w:fill="auto"/>
            <w:vAlign w:val="center"/>
          </w:tcPr>
          <w:p w14:paraId="28BDDCA8" w14:textId="77777777" w:rsidR="007811B0" w:rsidRPr="00F2188E" w:rsidRDefault="007811B0" w:rsidP="00A37E40">
            <w:pPr>
              <w:keepNext/>
              <w:keepLines/>
              <w:overflowPunct w:val="0"/>
              <w:autoSpaceDE w:val="0"/>
              <w:autoSpaceDN w:val="0"/>
              <w:adjustRightInd w:val="0"/>
              <w:jc w:val="center"/>
            </w:pPr>
            <w:r w:rsidRPr="00F2188E">
              <w:t>№ п/п</w:t>
            </w:r>
          </w:p>
        </w:tc>
        <w:tc>
          <w:tcPr>
            <w:tcW w:w="5024" w:type="dxa"/>
            <w:vMerge w:val="restart"/>
            <w:shd w:val="clear" w:color="auto" w:fill="auto"/>
            <w:vAlign w:val="center"/>
          </w:tcPr>
          <w:p w14:paraId="16C6DD4B" w14:textId="77777777" w:rsidR="007811B0" w:rsidRPr="00F2188E" w:rsidRDefault="007811B0" w:rsidP="00A37E40">
            <w:pPr>
              <w:keepNext/>
              <w:keepLines/>
              <w:overflowPunct w:val="0"/>
              <w:autoSpaceDE w:val="0"/>
              <w:autoSpaceDN w:val="0"/>
              <w:adjustRightInd w:val="0"/>
              <w:jc w:val="center"/>
            </w:pPr>
            <w:r w:rsidRPr="00F2188E">
              <w:t>Виды рубок</w:t>
            </w:r>
          </w:p>
        </w:tc>
        <w:tc>
          <w:tcPr>
            <w:tcW w:w="3763" w:type="dxa"/>
            <w:gridSpan w:val="2"/>
            <w:shd w:val="clear" w:color="auto" w:fill="auto"/>
            <w:vAlign w:val="center"/>
          </w:tcPr>
          <w:p w14:paraId="66244BED" w14:textId="77777777" w:rsidR="007811B0" w:rsidRPr="00F2188E" w:rsidRDefault="007811B0" w:rsidP="00A37E40">
            <w:pPr>
              <w:keepNext/>
              <w:keepLines/>
              <w:overflowPunct w:val="0"/>
              <w:autoSpaceDE w:val="0"/>
              <w:autoSpaceDN w:val="0"/>
              <w:adjustRightInd w:val="0"/>
              <w:jc w:val="center"/>
            </w:pPr>
            <w:r w:rsidRPr="00F2188E">
              <w:t>Предельная площадь лесосек, га</w:t>
            </w:r>
          </w:p>
        </w:tc>
      </w:tr>
      <w:tr w:rsidR="00F2188E" w:rsidRPr="00F2188E" w14:paraId="521277D9" w14:textId="77777777" w:rsidTr="00A37E40">
        <w:trPr>
          <w:trHeight w:val="20"/>
          <w:jc w:val="center"/>
        </w:trPr>
        <w:tc>
          <w:tcPr>
            <w:tcW w:w="852" w:type="dxa"/>
            <w:vMerge/>
            <w:shd w:val="clear" w:color="auto" w:fill="auto"/>
            <w:vAlign w:val="center"/>
          </w:tcPr>
          <w:p w14:paraId="21C0F790" w14:textId="77777777" w:rsidR="007811B0" w:rsidRPr="00F2188E" w:rsidRDefault="007811B0" w:rsidP="00A37E40">
            <w:pPr>
              <w:keepNext/>
              <w:keepLines/>
              <w:jc w:val="center"/>
            </w:pPr>
          </w:p>
        </w:tc>
        <w:tc>
          <w:tcPr>
            <w:tcW w:w="5024" w:type="dxa"/>
            <w:vMerge/>
            <w:shd w:val="clear" w:color="auto" w:fill="auto"/>
            <w:vAlign w:val="center"/>
          </w:tcPr>
          <w:p w14:paraId="02E6057D" w14:textId="77777777" w:rsidR="007811B0" w:rsidRPr="00F2188E" w:rsidRDefault="007811B0" w:rsidP="00A37E40">
            <w:pPr>
              <w:keepNext/>
              <w:keepLines/>
              <w:jc w:val="center"/>
            </w:pPr>
          </w:p>
        </w:tc>
        <w:tc>
          <w:tcPr>
            <w:tcW w:w="2214" w:type="dxa"/>
            <w:shd w:val="clear" w:color="auto" w:fill="auto"/>
          </w:tcPr>
          <w:p w14:paraId="4D6D4C66" w14:textId="77777777" w:rsidR="007811B0" w:rsidRPr="00F2188E" w:rsidRDefault="007811B0" w:rsidP="00A37E40">
            <w:pPr>
              <w:keepNext/>
              <w:keepLines/>
              <w:overflowPunct w:val="0"/>
              <w:autoSpaceDE w:val="0"/>
              <w:autoSpaceDN w:val="0"/>
              <w:adjustRightInd w:val="0"/>
              <w:jc w:val="center"/>
            </w:pPr>
            <w:r w:rsidRPr="00F2188E">
              <w:t>защитные леса</w:t>
            </w:r>
          </w:p>
        </w:tc>
        <w:tc>
          <w:tcPr>
            <w:tcW w:w="1549" w:type="dxa"/>
            <w:shd w:val="clear" w:color="auto" w:fill="auto"/>
          </w:tcPr>
          <w:p w14:paraId="7518C38A" w14:textId="77777777" w:rsidR="007811B0" w:rsidRPr="00F2188E" w:rsidRDefault="007811B0" w:rsidP="00A37E40">
            <w:pPr>
              <w:keepNext/>
              <w:keepLines/>
              <w:overflowPunct w:val="0"/>
              <w:autoSpaceDE w:val="0"/>
              <w:autoSpaceDN w:val="0"/>
              <w:adjustRightInd w:val="0"/>
              <w:jc w:val="center"/>
            </w:pPr>
            <w:r w:rsidRPr="00F2188E">
              <w:t>эксплуатационные леса</w:t>
            </w:r>
          </w:p>
        </w:tc>
      </w:tr>
      <w:tr w:rsidR="00F2188E" w:rsidRPr="00F2188E" w14:paraId="079A59D6" w14:textId="77777777" w:rsidTr="00A37E40">
        <w:trPr>
          <w:trHeight w:val="20"/>
          <w:jc w:val="center"/>
        </w:trPr>
        <w:tc>
          <w:tcPr>
            <w:tcW w:w="852" w:type="dxa"/>
            <w:shd w:val="clear" w:color="auto" w:fill="auto"/>
            <w:vAlign w:val="center"/>
          </w:tcPr>
          <w:p w14:paraId="298C9D45" w14:textId="77777777" w:rsidR="007811B0" w:rsidRPr="00F2188E" w:rsidRDefault="007811B0" w:rsidP="00A37E40">
            <w:pPr>
              <w:keepNext/>
              <w:keepLines/>
              <w:jc w:val="center"/>
            </w:pPr>
            <w:r w:rsidRPr="00F2188E">
              <w:t>1</w:t>
            </w:r>
          </w:p>
        </w:tc>
        <w:tc>
          <w:tcPr>
            <w:tcW w:w="5024" w:type="dxa"/>
            <w:shd w:val="clear" w:color="auto" w:fill="auto"/>
            <w:vAlign w:val="center"/>
          </w:tcPr>
          <w:p w14:paraId="127A26F4" w14:textId="77777777" w:rsidR="007811B0" w:rsidRPr="00F2188E" w:rsidRDefault="007811B0" w:rsidP="00A37E40">
            <w:pPr>
              <w:keepNext/>
              <w:keepLines/>
              <w:jc w:val="center"/>
            </w:pPr>
            <w:r w:rsidRPr="00F2188E">
              <w:t>2</w:t>
            </w:r>
          </w:p>
        </w:tc>
        <w:tc>
          <w:tcPr>
            <w:tcW w:w="2214" w:type="dxa"/>
            <w:shd w:val="clear" w:color="auto" w:fill="auto"/>
            <w:vAlign w:val="center"/>
          </w:tcPr>
          <w:p w14:paraId="73350BAB" w14:textId="77777777" w:rsidR="007811B0" w:rsidRPr="00F2188E" w:rsidRDefault="007811B0" w:rsidP="00A37E40">
            <w:pPr>
              <w:keepNext/>
              <w:keepLines/>
              <w:overflowPunct w:val="0"/>
              <w:autoSpaceDE w:val="0"/>
              <w:autoSpaceDN w:val="0"/>
              <w:adjustRightInd w:val="0"/>
              <w:jc w:val="center"/>
            </w:pPr>
            <w:r w:rsidRPr="00F2188E">
              <w:t>3</w:t>
            </w:r>
          </w:p>
        </w:tc>
        <w:tc>
          <w:tcPr>
            <w:tcW w:w="1549" w:type="dxa"/>
            <w:shd w:val="clear" w:color="auto" w:fill="auto"/>
            <w:vAlign w:val="center"/>
          </w:tcPr>
          <w:p w14:paraId="550DA5B1" w14:textId="77777777" w:rsidR="007811B0" w:rsidRPr="00F2188E" w:rsidRDefault="007811B0" w:rsidP="00A37E40">
            <w:pPr>
              <w:keepNext/>
              <w:keepLines/>
              <w:jc w:val="center"/>
            </w:pPr>
            <w:r w:rsidRPr="00F2188E">
              <w:t>4</w:t>
            </w:r>
          </w:p>
        </w:tc>
      </w:tr>
      <w:tr w:rsidR="00F2188E" w:rsidRPr="00F2188E" w14:paraId="539DD47B" w14:textId="77777777" w:rsidTr="00A37E40">
        <w:trPr>
          <w:trHeight w:val="20"/>
          <w:jc w:val="center"/>
        </w:trPr>
        <w:tc>
          <w:tcPr>
            <w:tcW w:w="852" w:type="dxa"/>
            <w:shd w:val="clear" w:color="auto" w:fill="auto"/>
            <w:vAlign w:val="center"/>
          </w:tcPr>
          <w:p w14:paraId="477514BF" w14:textId="77777777" w:rsidR="007811B0" w:rsidRPr="00F2188E" w:rsidRDefault="007811B0" w:rsidP="00A37E40">
            <w:pPr>
              <w:keepNext/>
              <w:keepLines/>
              <w:overflowPunct w:val="0"/>
              <w:autoSpaceDE w:val="0"/>
              <w:autoSpaceDN w:val="0"/>
              <w:adjustRightInd w:val="0"/>
              <w:jc w:val="center"/>
            </w:pPr>
            <w:r w:rsidRPr="00F2188E">
              <w:t>1.</w:t>
            </w:r>
          </w:p>
        </w:tc>
        <w:tc>
          <w:tcPr>
            <w:tcW w:w="5024" w:type="dxa"/>
            <w:shd w:val="clear" w:color="auto" w:fill="auto"/>
          </w:tcPr>
          <w:p w14:paraId="71A9D174" w14:textId="77777777" w:rsidR="007811B0" w:rsidRPr="00F2188E" w:rsidRDefault="007811B0" w:rsidP="00A37E40">
            <w:pPr>
              <w:keepNext/>
              <w:keepLines/>
              <w:overflowPunct w:val="0"/>
              <w:autoSpaceDE w:val="0"/>
              <w:autoSpaceDN w:val="0"/>
              <w:adjustRightInd w:val="0"/>
              <w:jc w:val="both"/>
            </w:pPr>
            <w:r w:rsidRPr="00F2188E">
              <w:t>Добровольно-выборочные рубки, группово-выборочные рубки</w:t>
            </w:r>
          </w:p>
        </w:tc>
        <w:tc>
          <w:tcPr>
            <w:tcW w:w="2214" w:type="dxa"/>
            <w:shd w:val="clear" w:color="auto" w:fill="auto"/>
            <w:vAlign w:val="center"/>
          </w:tcPr>
          <w:p w14:paraId="1AD548D4" w14:textId="77777777" w:rsidR="007811B0" w:rsidRPr="00F2188E" w:rsidRDefault="007811B0" w:rsidP="00A37E40">
            <w:pPr>
              <w:keepNext/>
              <w:keepLines/>
              <w:overflowPunct w:val="0"/>
              <w:autoSpaceDE w:val="0"/>
              <w:autoSpaceDN w:val="0"/>
              <w:adjustRightInd w:val="0"/>
              <w:jc w:val="center"/>
            </w:pPr>
            <w:r w:rsidRPr="00F2188E">
              <w:t>15</w:t>
            </w:r>
          </w:p>
        </w:tc>
        <w:tc>
          <w:tcPr>
            <w:tcW w:w="1549" w:type="dxa"/>
            <w:shd w:val="clear" w:color="auto" w:fill="auto"/>
            <w:vAlign w:val="center"/>
          </w:tcPr>
          <w:p w14:paraId="03579FE5" w14:textId="77777777" w:rsidR="007811B0" w:rsidRPr="00F2188E" w:rsidRDefault="007811B0" w:rsidP="00A37E40">
            <w:pPr>
              <w:keepNext/>
              <w:keepLines/>
              <w:overflowPunct w:val="0"/>
              <w:autoSpaceDE w:val="0"/>
              <w:autoSpaceDN w:val="0"/>
              <w:adjustRightInd w:val="0"/>
              <w:jc w:val="center"/>
            </w:pPr>
            <w:r w:rsidRPr="00F2188E">
              <w:t>30</w:t>
            </w:r>
          </w:p>
        </w:tc>
      </w:tr>
      <w:tr w:rsidR="00F2188E" w:rsidRPr="00F2188E" w14:paraId="229AF330" w14:textId="77777777" w:rsidTr="00A37E40">
        <w:trPr>
          <w:trHeight w:val="20"/>
          <w:jc w:val="center"/>
        </w:trPr>
        <w:tc>
          <w:tcPr>
            <w:tcW w:w="852" w:type="dxa"/>
            <w:shd w:val="clear" w:color="auto" w:fill="auto"/>
            <w:vAlign w:val="center"/>
          </w:tcPr>
          <w:p w14:paraId="68ED46AD" w14:textId="77777777" w:rsidR="007811B0" w:rsidRPr="00F2188E" w:rsidRDefault="007811B0" w:rsidP="00A37E40">
            <w:pPr>
              <w:keepNext/>
              <w:keepLines/>
              <w:overflowPunct w:val="0"/>
              <w:autoSpaceDE w:val="0"/>
              <w:autoSpaceDN w:val="0"/>
              <w:adjustRightInd w:val="0"/>
              <w:jc w:val="center"/>
            </w:pPr>
            <w:r w:rsidRPr="00F2188E">
              <w:t>2.</w:t>
            </w:r>
          </w:p>
        </w:tc>
        <w:tc>
          <w:tcPr>
            <w:tcW w:w="5024" w:type="dxa"/>
            <w:shd w:val="clear" w:color="auto" w:fill="auto"/>
          </w:tcPr>
          <w:p w14:paraId="71BD4C70" w14:textId="77777777" w:rsidR="007811B0" w:rsidRPr="00F2188E" w:rsidRDefault="007811B0" w:rsidP="00A37E40">
            <w:pPr>
              <w:keepNext/>
              <w:keepLines/>
              <w:overflowPunct w:val="0"/>
              <w:autoSpaceDE w:val="0"/>
              <w:autoSpaceDN w:val="0"/>
              <w:adjustRightInd w:val="0"/>
              <w:jc w:val="both"/>
            </w:pPr>
            <w:r w:rsidRPr="00F2188E">
              <w:t>Равномерно-постепенные рубки, группово-постепенные рубки</w:t>
            </w:r>
          </w:p>
        </w:tc>
        <w:tc>
          <w:tcPr>
            <w:tcW w:w="2214" w:type="dxa"/>
            <w:shd w:val="clear" w:color="auto" w:fill="auto"/>
            <w:vAlign w:val="center"/>
          </w:tcPr>
          <w:p w14:paraId="062A4C9E" w14:textId="77777777" w:rsidR="007811B0" w:rsidRPr="00F2188E" w:rsidRDefault="007811B0" w:rsidP="00A37E40">
            <w:pPr>
              <w:keepNext/>
              <w:keepLines/>
              <w:overflowPunct w:val="0"/>
              <w:autoSpaceDE w:val="0"/>
              <w:autoSpaceDN w:val="0"/>
              <w:adjustRightInd w:val="0"/>
              <w:jc w:val="center"/>
            </w:pPr>
            <w:r w:rsidRPr="00F2188E">
              <w:t>10</w:t>
            </w:r>
          </w:p>
        </w:tc>
        <w:tc>
          <w:tcPr>
            <w:tcW w:w="1549" w:type="dxa"/>
            <w:shd w:val="clear" w:color="auto" w:fill="auto"/>
            <w:vAlign w:val="center"/>
          </w:tcPr>
          <w:p w14:paraId="1FC9FA7B" w14:textId="77777777" w:rsidR="007811B0" w:rsidRPr="00F2188E" w:rsidRDefault="007811B0" w:rsidP="00A37E40">
            <w:pPr>
              <w:keepNext/>
              <w:keepLines/>
              <w:overflowPunct w:val="0"/>
              <w:autoSpaceDE w:val="0"/>
              <w:autoSpaceDN w:val="0"/>
              <w:adjustRightInd w:val="0"/>
              <w:jc w:val="center"/>
            </w:pPr>
            <w:r w:rsidRPr="00F2188E">
              <w:t>25</w:t>
            </w:r>
          </w:p>
        </w:tc>
      </w:tr>
    </w:tbl>
    <w:p w14:paraId="2D703C40" w14:textId="77777777" w:rsidR="007811B0" w:rsidRPr="00F2188E" w:rsidRDefault="007811B0" w:rsidP="007811B0">
      <w:pPr>
        <w:autoSpaceDE w:val="0"/>
        <w:autoSpaceDN w:val="0"/>
        <w:adjustRightInd w:val="0"/>
        <w:ind w:firstLine="709"/>
        <w:contextualSpacing/>
        <w:jc w:val="both"/>
        <w:rPr>
          <w:sz w:val="28"/>
          <w:szCs w:val="28"/>
        </w:rPr>
      </w:pPr>
    </w:p>
    <w:p w14:paraId="45C4257D" w14:textId="77777777" w:rsidR="007811B0" w:rsidRPr="00F2188E" w:rsidRDefault="007811B0" w:rsidP="007811B0">
      <w:pPr>
        <w:autoSpaceDE w:val="0"/>
        <w:autoSpaceDN w:val="0"/>
        <w:adjustRightInd w:val="0"/>
        <w:ind w:firstLine="709"/>
        <w:contextualSpacing/>
        <w:jc w:val="both"/>
        <w:rPr>
          <w:sz w:val="28"/>
          <w:szCs w:val="28"/>
        </w:rPr>
      </w:pPr>
      <w:r w:rsidRPr="00F2188E">
        <w:rPr>
          <w:sz w:val="28"/>
          <w:szCs w:val="28"/>
        </w:rPr>
        <w:t>Сплошные рубки спелых, перестойных лесных насаждений осуществляются с соблюдением параметров организационно-технических элементов рубок, к которым относятся: площадь и ширина лесосек, количество зарубов, направление рубки, направление лесосеки, сроки и способы примыкания лесосек.</w:t>
      </w:r>
    </w:p>
    <w:p w14:paraId="10DEF5C5" w14:textId="77777777" w:rsidR="007811B0" w:rsidRPr="00F2188E" w:rsidRDefault="007811B0" w:rsidP="007811B0">
      <w:pPr>
        <w:autoSpaceDE w:val="0"/>
        <w:autoSpaceDN w:val="0"/>
        <w:adjustRightInd w:val="0"/>
        <w:ind w:firstLine="709"/>
        <w:contextualSpacing/>
        <w:jc w:val="both"/>
        <w:rPr>
          <w:sz w:val="28"/>
          <w:szCs w:val="28"/>
        </w:rPr>
      </w:pPr>
      <w:r w:rsidRPr="00F2188E">
        <w:rPr>
          <w:sz w:val="28"/>
          <w:szCs w:val="28"/>
        </w:rPr>
        <w:t>Лесосеки одного года рубки (зарубы) размещаются на определенном расстоянии друг от друга в зависимости от ширины лесосеки и других условий. Количество зарубов устанавливается в расчете на 1 км.</w:t>
      </w:r>
    </w:p>
    <w:p w14:paraId="5487335F" w14:textId="77777777" w:rsidR="007811B0" w:rsidRPr="00F2188E" w:rsidRDefault="007811B0" w:rsidP="007811B0">
      <w:pPr>
        <w:autoSpaceDE w:val="0"/>
        <w:autoSpaceDN w:val="0"/>
        <w:adjustRightInd w:val="0"/>
        <w:ind w:firstLine="709"/>
        <w:contextualSpacing/>
        <w:jc w:val="both"/>
        <w:rPr>
          <w:sz w:val="28"/>
          <w:szCs w:val="28"/>
        </w:rPr>
      </w:pPr>
      <w:r w:rsidRPr="00F2188E">
        <w:rPr>
          <w:sz w:val="28"/>
          <w:szCs w:val="28"/>
        </w:rPr>
        <w:t>Направление рубки характеризуется направлением, в котором каждая последующая лесосека примыкает к предыдущей лесосеке.</w:t>
      </w:r>
    </w:p>
    <w:p w14:paraId="61CAB52D" w14:textId="77777777" w:rsidR="007811B0" w:rsidRPr="00F2188E" w:rsidRDefault="007811B0" w:rsidP="007811B0">
      <w:pPr>
        <w:autoSpaceDE w:val="0"/>
        <w:autoSpaceDN w:val="0"/>
        <w:adjustRightInd w:val="0"/>
        <w:ind w:firstLine="709"/>
        <w:contextualSpacing/>
        <w:jc w:val="both"/>
        <w:rPr>
          <w:sz w:val="28"/>
          <w:szCs w:val="28"/>
        </w:rPr>
      </w:pPr>
      <w:r w:rsidRPr="00F2188E">
        <w:rPr>
          <w:sz w:val="28"/>
          <w:szCs w:val="28"/>
        </w:rPr>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14:paraId="38956E3E" w14:textId="77777777" w:rsidR="007811B0" w:rsidRPr="00F2188E" w:rsidRDefault="007811B0" w:rsidP="007811B0">
      <w:pPr>
        <w:autoSpaceDE w:val="0"/>
        <w:autoSpaceDN w:val="0"/>
        <w:adjustRightInd w:val="0"/>
        <w:ind w:firstLine="709"/>
        <w:contextualSpacing/>
        <w:jc w:val="both"/>
        <w:rPr>
          <w:sz w:val="28"/>
          <w:szCs w:val="28"/>
        </w:rPr>
      </w:pPr>
      <w:r w:rsidRPr="00F2188E">
        <w:rPr>
          <w:sz w:val="28"/>
          <w:szCs w:val="28"/>
        </w:rPr>
        <w:t>Площадь лесосек при сплошных рубках спелых, перестойных лесных насаждений в эксплуатационных лесах не должна превышать предельных параметров, установленных в таблице 14.</w:t>
      </w:r>
    </w:p>
    <w:p w14:paraId="57B313C5" w14:textId="77777777" w:rsidR="007811B0" w:rsidRPr="00F2188E" w:rsidRDefault="007811B0" w:rsidP="007811B0">
      <w:pPr>
        <w:spacing w:before="120" w:after="120"/>
        <w:jc w:val="right"/>
        <w:rPr>
          <w:sz w:val="28"/>
        </w:rPr>
      </w:pPr>
      <w:r w:rsidRPr="00F2188E">
        <w:rPr>
          <w:sz w:val="28"/>
        </w:rPr>
        <w:t>Таблица 14</w:t>
      </w:r>
    </w:p>
    <w:p w14:paraId="0C0A3ED7" w14:textId="77777777" w:rsidR="007811B0" w:rsidRPr="00F2188E" w:rsidRDefault="007811B0" w:rsidP="007811B0">
      <w:pPr>
        <w:spacing w:before="120" w:after="120"/>
        <w:ind w:firstLine="709"/>
        <w:jc w:val="both"/>
        <w:rPr>
          <w:sz w:val="28"/>
        </w:rPr>
      </w:pPr>
      <w:r w:rsidRPr="00F2188E">
        <w:rPr>
          <w:sz w:val="28"/>
        </w:rPr>
        <w:t>Сплошные рубки спелых, перестойных лесных насаждений в эксплуатационных лесах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067"/>
        <w:gridCol w:w="1547"/>
        <w:gridCol w:w="2200"/>
        <w:gridCol w:w="2008"/>
      </w:tblGrid>
      <w:tr w:rsidR="00F2188E" w:rsidRPr="00F2188E" w14:paraId="40D05D10" w14:textId="77777777" w:rsidTr="00A37E40">
        <w:trPr>
          <w:trHeight w:val="20"/>
          <w:jc w:val="center"/>
        </w:trPr>
        <w:tc>
          <w:tcPr>
            <w:tcW w:w="817" w:type="dxa"/>
            <w:vAlign w:val="center"/>
          </w:tcPr>
          <w:p w14:paraId="00198285" w14:textId="77777777" w:rsidR="007811B0" w:rsidRPr="00F2188E" w:rsidRDefault="007811B0" w:rsidP="00A37E40">
            <w:pPr>
              <w:overflowPunct w:val="0"/>
              <w:autoSpaceDE w:val="0"/>
              <w:autoSpaceDN w:val="0"/>
              <w:adjustRightInd w:val="0"/>
              <w:contextualSpacing/>
              <w:jc w:val="center"/>
            </w:pPr>
            <w:r w:rsidRPr="00F2188E">
              <w:t>№ п/п</w:t>
            </w:r>
          </w:p>
        </w:tc>
        <w:tc>
          <w:tcPr>
            <w:tcW w:w="3067" w:type="dxa"/>
            <w:vAlign w:val="center"/>
          </w:tcPr>
          <w:p w14:paraId="6DB0D592" w14:textId="77777777" w:rsidR="007811B0" w:rsidRPr="00F2188E" w:rsidRDefault="007811B0" w:rsidP="00A37E40">
            <w:pPr>
              <w:overflowPunct w:val="0"/>
              <w:autoSpaceDE w:val="0"/>
              <w:autoSpaceDN w:val="0"/>
              <w:adjustRightInd w:val="0"/>
              <w:contextualSpacing/>
              <w:jc w:val="center"/>
            </w:pPr>
            <w:r w:rsidRPr="00F2188E">
              <w:t>Состав лесных насаждений по преобладающим породам</w:t>
            </w:r>
          </w:p>
        </w:tc>
        <w:tc>
          <w:tcPr>
            <w:tcW w:w="1547" w:type="dxa"/>
            <w:vAlign w:val="center"/>
          </w:tcPr>
          <w:p w14:paraId="33FE3728" w14:textId="77777777" w:rsidR="007811B0" w:rsidRPr="00F2188E" w:rsidRDefault="007811B0" w:rsidP="00A37E40">
            <w:pPr>
              <w:contextualSpacing/>
              <w:jc w:val="center"/>
            </w:pPr>
            <w:r w:rsidRPr="00F2188E">
              <w:t>Предельная ширина</w:t>
            </w:r>
          </w:p>
          <w:p w14:paraId="3A96B70C" w14:textId="77777777" w:rsidR="007811B0" w:rsidRPr="00F2188E" w:rsidRDefault="007811B0" w:rsidP="00A37E40">
            <w:pPr>
              <w:overflowPunct w:val="0"/>
              <w:autoSpaceDE w:val="0"/>
              <w:autoSpaceDN w:val="0"/>
              <w:adjustRightInd w:val="0"/>
              <w:contextualSpacing/>
              <w:jc w:val="center"/>
            </w:pPr>
            <w:r w:rsidRPr="00F2188E">
              <w:t>лесосек, м</w:t>
            </w:r>
          </w:p>
        </w:tc>
        <w:tc>
          <w:tcPr>
            <w:tcW w:w="2200" w:type="dxa"/>
            <w:vAlign w:val="center"/>
          </w:tcPr>
          <w:p w14:paraId="42F92612" w14:textId="77777777" w:rsidR="007811B0" w:rsidRPr="00F2188E" w:rsidRDefault="007811B0" w:rsidP="00A37E40">
            <w:pPr>
              <w:contextualSpacing/>
              <w:jc w:val="center"/>
            </w:pPr>
            <w:r w:rsidRPr="00F2188E">
              <w:t>Предельная площадь</w:t>
            </w:r>
          </w:p>
          <w:p w14:paraId="6B364ACA" w14:textId="77777777" w:rsidR="007811B0" w:rsidRPr="00F2188E" w:rsidRDefault="007811B0" w:rsidP="00A37E40">
            <w:pPr>
              <w:overflowPunct w:val="0"/>
              <w:autoSpaceDE w:val="0"/>
              <w:autoSpaceDN w:val="0"/>
              <w:adjustRightInd w:val="0"/>
              <w:contextualSpacing/>
              <w:jc w:val="center"/>
            </w:pPr>
            <w:r w:rsidRPr="00F2188E">
              <w:t>лесосек, га</w:t>
            </w:r>
          </w:p>
        </w:tc>
        <w:tc>
          <w:tcPr>
            <w:tcW w:w="2008" w:type="dxa"/>
            <w:vAlign w:val="center"/>
          </w:tcPr>
          <w:p w14:paraId="1CE027D0" w14:textId="77777777" w:rsidR="007811B0" w:rsidRPr="00F2188E" w:rsidRDefault="007811B0" w:rsidP="00A37E40">
            <w:pPr>
              <w:contextualSpacing/>
              <w:jc w:val="center"/>
            </w:pPr>
            <w:r w:rsidRPr="00F2188E">
              <w:t>Срок примыкания,</w:t>
            </w:r>
          </w:p>
          <w:p w14:paraId="5E6416ED" w14:textId="77777777" w:rsidR="007811B0" w:rsidRPr="00F2188E" w:rsidRDefault="007811B0" w:rsidP="00A37E40">
            <w:pPr>
              <w:overflowPunct w:val="0"/>
              <w:autoSpaceDE w:val="0"/>
              <w:autoSpaceDN w:val="0"/>
              <w:adjustRightInd w:val="0"/>
              <w:contextualSpacing/>
              <w:jc w:val="center"/>
            </w:pPr>
            <w:r w:rsidRPr="00F2188E">
              <w:t>лет</w:t>
            </w:r>
          </w:p>
        </w:tc>
      </w:tr>
      <w:tr w:rsidR="00F2188E" w:rsidRPr="00F2188E" w14:paraId="04C64501" w14:textId="77777777" w:rsidTr="00A37E40">
        <w:trPr>
          <w:trHeight w:val="20"/>
          <w:jc w:val="center"/>
        </w:trPr>
        <w:tc>
          <w:tcPr>
            <w:tcW w:w="817" w:type="dxa"/>
          </w:tcPr>
          <w:p w14:paraId="148EF5EC" w14:textId="77777777" w:rsidR="007811B0" w:rsidRPr="00F2188E" w:rsidRDefault="007811B0" w:rsidP="00A37E40">
            <w:pPr>
              <w:overflowPunct w:val="0"/>
              <w:autoSpaceDE w:val="0"/>
              <w:autoSpaceDN w:val="0"/>
              <w:adjustRightInd w:val="0"/>
              <w:contextualSpacing/>
              <w:jc w:val="center"/>
            </w:pPr>
            <w:r w:rsidRPr="00F2188E">
              <w:t>1</w:t>
            </w:r>
          </w:p>
        </w:tc>
        <w:tc>
          <w:tcPr>
            <w:tcW w:w="3067" w:type="dxa"/>
            <w:vAlign w:val="center"/>
          </w:tcPr>
          <w:p w14:paraId="4B7D20AC" w14:textId="77777777" w:rsidR="007811B0" w:rsidRPr="00F2188E" w:rsidRDefault="007811B0" w:rsidP="00A37E40">
            <w:pPr>
              <w:overflowPunct w:val="0"/>
              <w:autoSpaceDE w:val="0"/>
              <w:autoSpaceDN w:val="0"/>
              <w:adjustRightInd w:val="0"/>
              <w:contextualSpacing/>
              <w:jc w:val="center"/>
            </w:pPr>
            <w:r w:rsidRPr="00F2188E">
              <w:t>2</w:t>
            </w:r>
          </w:p>
        </w:tc>
        <w:tc>
          <w:tcPr>
            <w:tcW w:w="1547" w:type="dxa"/>
            <w:vAlign w:val="center"/>
          </w:tcPr>
          <w:p w14:paraId="1A5B3A55" w14:textId="77777777" w:rsidR="007811B0" w:rsidRPr="00F2188E" w:rsidRDefault="007811B0" w:rsidP="00A37E40">
            <w:pPr>
              <w:contextualSpacing/>
              <w:jc w:val="center"/>
            </w:pPr>
            <w:r w:rsidRPr="00F2188E">
              <w:t>3</w:t>
            </w:r>
          </w:p>
        </w:tc>
        <w:tc>
          <w:tcPr>
            <w:tcW w:w="2200" w:type="dxa"/>
            <w:vAlign w:val="center"/>
          </w:tcPr>
          <w:p w14:paraId="38D98C2C" w14:textId="77777777" w:rsidR="007811B0" w:rsidRPr="00F2188E" w:rsidRDefault="007811B0" w:rsidP="00A37E40">
            <w:pPr>
              <w:contextualSpacing/>
              <w:jc w:val="center"/>
            </w:pPr>
            <w:r w:rsidRPr="00F2188E">
              <w:t>4</w:t>
            </w:r>
          </w:p>
        </w:tc>
        <w:tc>
          <w:tcPr>
            <w:tcW w:w="2008" w:type="dxa"/>
            <w:vAlign w:val="center"/>
          </w:tcPr>
          <w:p w14:paraId="0CE33DCB" w14:textId="77777777" w:rsidR="007811B0" w:rsidRPr="00F2188E" w:rsidRDefault="007811B0" w:rsidP="00A37E40">
            <w:pPr>
              <w:contextualSpacing/>
              <w:jc w:val="center"/>
            </w:pPr>
            <w:r w:rsidRPr="00F2188E">
              <w:t>5</w:t>
            </w:r>
          </w:p>
        </w:tc>
      </w:tr>
      <w:tr w:rsidR="00F2188E" w:rsidRPr="00F2188E" w14:paraId="714868EE" w14:textId="77777777" w:rsidTr="00A37E40">
        <w:trPr>
          <w:trHeight w:val="20"/>
          <w:jc w:val="center"/>
        </w:trPr>
        <w:tc>
          <w:tcPr>
            <w:tcW w:w="817" w:type="dxa"/>
          </w:tcPr>
          <w:p w14:paraId="4551E9F1" w14:textId="77777777" w:rsidR="007811B0" w:rsidRPr="00F2188E" w:rsidRDefault="007811B0" w:rsidP="00A37E40">
            <w:pPr>
              <w:autoSpaceDE w:val="0"/>
              <w:autoSpaceDN w:val="0"/>
              <w:adjustRightInd w:val="0"/>
              <w:contextualSpacing/>
              <w:jc w:val="center"/>
            </w:pPr>
            <w:r w:rsidRPr="00F2188E">
              <w:t>1.</w:t>
            </w:r>
          </w:p>
        </w:tc>
        <w:tc>
          <w:tcPr>
            <w:tcW w:w="3067" w:type="dxa"/>
          </w:tcPr>
          <w:p w14:paraId="72888D54" w14:textId="77777777" w:rsidR="007811B0" w:rsidRPr="00F2188E" w:rsidRDefault="007811B0" w:rsidP="00A37E40">
            <w:pPr>
              <w:autoSpaceDE w:val="0"/>
              <w:autoSpaceDN w:val="0"/>
              <w:adjustRightInd w:val="0"/>
              <w:contextualSpacing/>
              <w:jc w:val="both"/>
            </w:pPr>
            <w:r w:rsidRPr="00F2188E">
              <w:t>сосна, лиственница</w:t>
            </w:r>
          </w:p>
        </w:tc>
        <w:tc>
          <w:tcPr>
            <w:tcW w:w="1547" w:type="dxa"/>
          </w:tcPr>
          <w:p w14:paraId="7BA2B3FE" w14:textId="77777777" w:rsidR="007811B0" w:rsidRPr="00F2188E" w:rsidRDefault="007811B0" w:rsidP="00A37E40">
            <w:pPr>
              <w:autoSpaceDE w:val="0"/>
              <w:autoSpaceDN w:val="0"/>
              <w:adjustRightInd w:val="0"/>
              <w:contextualSpacing/>
              <w:jc w:val="center"/>
            </w:pPr>
            <w:r w:rsidRPr="00F2188E">
              <w:t>400/300</w:t>
            </w:r>
          </w:p>
        </w:tc>
        <w:tc>
          <w:tcPr>
            <w:tcW w:w="2200" w:type="dxa"/>
          </w:tcPr>
          <w:p w14:paraId="2BE00771" w14:textId="77777777" w:rsidR="007811B0" w:rsidRPr="00F2188E" w:rsidRDefault="007811B0" w:rsidP="00A37E40">
            <w:pPr>
              <w:autoSpaceDE w:val="0"/>
              <w:autoSpaceDN w:val="0"/>
              <w:adjustRightInd w:val="0"/>
              <w:contextualSpacing/>
              <w:jc w:val="center"/>
            </w:pPr>
            <w:r w:rsidRPr="00F2188E">
              <w:t>40/30</w:t>
            </w:r>
          </w:p>
        </w:tc>
        <w:tc>
          <w:tcPr>
            <w:tcW w:w="2008" w:type="dxa"/>
          </w:tcPr>
          <w:p w14:paraId="4C8A50BE" w14:textId="77777777" w:rsidR="007811B0" w:rsidRPr="00F2188E" w:rsidRDefault="007811B0" w:rsidP="00A37E40">
            <w:pPr>
              <w:autoSpaceDE w:val="0"/>
              <w:autoSpaceDN w:val="0"/>
              <w:adjustRightInd w:val="0"/>
              <w:contextualSpacing/>
              <w:jc w:val="center"/>
            </w:pPr>
            <w:r w:rsidRPr="00F2188E">
              <w:t>5</w:t>
            </w:r>
          </w:p>
        </w:tc>
      </w:tr>
      <w:tr w:rsidR="00F2188E" w:rsidRPr="00F2188E" w14:paraId="3BABE024" w14:textId="77777777" w:rsidTr="00A37E40">
        <w:trPr>
          <w:trHeight w:val="20"/>
          <w:jc w:val="center"/>
        </w:trPr>
        <w:tc>
          <w:tcPr>
            <w:tcW w:w="817" w:type="dxa"/>
          </w:tcPr>
          <w:p w14:paraId="01EE5F7C" w14:textId="77777777" w:rsidR="007811B0" w:rsidRPr="00F2188E" w:rsidRDefault="007811B0" w:rsidP="00A37E40">
            <w:pPr>
              <w:autoSpaceDE w:val="0"/>
              <w:autoSpaceDN w:val="0"/>
              <w:adjustRightInd w:val="0"/>
              <w:contextualSpacing/>
              <w:jc w:val="center"/>
            </w:pPr>
            <w:r w:rsidRPr="00F2188E">
              <w:t>2.</w:t>
            </w:r>
          </w:p>
        </w:tc>
        <w:tc>
          <w:tcPr>
            <w:tcW w:w="3067" w:type="dxa"/>
          </w:tcPr>
          <w:p w14:paraId="30D1D69D" w14:textId="77777777" w:rsidR="007811B0" w:rsidRPr="00F2188E" w:rsidRDefault="007811B0" w:rsidP="00A37E40">
            <w:pPr>
              <w:autoSpaceDE w:val="0"/>
              <w:autoSpaceDN w:val="0"/>
              <w:adjustRightInd w:val="0"/>
              <w:contextualSpacing/>
              <w:jc w:val="both"/>
            </w:pPr>
            <w:r w:rsidRPr="00F2188E">
              <w:t>ель, пихта</w:t>
            </w:r>
          </w:p>
        </w:tc>
        <w:tc>
          <w:tcPr>
            <w:tcW w:w="1547" w:type="dxa"/>
          </w:tcPr>
          <w:p w14:paraId="7D231236" w14:textId="77777777" w:rsidR="007811B0" w:rsidRPr="00F2188E" w:rsidRDefault="007811B0" w:rsidP="00A37E40">
            <w:pPr>
              <w:autoSpaceDE w:val="0"/>
              <w:autoSpaceDN w:val="0"/>
              <w:adjustRightInd w:val="0"/>
              <w:contextualSpacing/>
              <w:jc w:val="center"/>
            </w:pPr>
            <w:r w:rsidRPr="00F2188E">
              <w:t>250/200</w:t>
            </w:r>
          </w:p>
        </w:tc>
        <w:tc>
          <w:tcPr>
            <w:tcW w:w="2200" w:type="dxa"/>
          </w:tcPr>
          <w:p w14:paraId="457E95E8" w14:textId="77777777" w:rsidR="007811B0" w:rsidRPr="00F2188E" w:rsidRDefault="007811B0" w:rsidP="00A37E40">
            <w:pPr>
              <w:autoSpaceDE w:val="0"/>
              <w:autoSpaceDN w:val="0"/>
              <w:adjustRightInd w:val="0"/>
              <w:contextualSpacing/>
              <w:jc w:val="center"/>
            </w:pPr>
            <w:r w:rsidRPr="00F2188E">
              <w:t>25/20</w:t>
            </w:r>
          </w:p>
        </w:tc>
        <w:tc>
          <w:tcPr>
            <w:tcW w:w="2008" w:type="dxa"/>
          </w:tcPr>
          <w:p w14:paraId="2449BB87" w14:textId="77777777" w:rsidR="007811B0" w:rsidRPr="00F2188E" w:rsidRDefault="007811B0" w:rsidP="00A37E40">
            <w:pPr>
              <w:autoSpaceDE w:val="0"/>
              <w:autoSpaceDN w:val="0"/>
              <w:adjustRightInd w:val="0"/>
              <w:contextualSpacing/>
              <w:jc w:val="center"/>
            </w:pPr>
            <w:r w:rsidRPr="00F2188E">
              <w:t>6</w:t>
            </w:r>
          </w:p>
        </w:tc>
      </w:tr>
      <w:tr w:rsidR="00F2188E" w:rsidRPr="00F2188E" w14:paraId="0986FFA5" w14:textId="77777777" w:rsidTr="00A37E40">
        <w:trPr>
          <w:trHeight w:val="20"/>
          <w:jc w:val="center"/>
        </w:trPr>
        <w:tc>
          <w:tcPr>
            <w:tcW w:w="817" w:type="dxa"/>
          </w:tcPr>
          <w:p w14:paraId="4BC2A476" w14:textId="77777777" w:rsidR="007811B0" w:rsidRPr="00F2188E" w:rsidRDefault="007811B0" w:rsidP="00A37E40">
            <w:pPr>
              <w:autoSpaceDE w:val="0"/>
              <w:autoSpaceDN w:val="0"/>
              <w:adjustRightInd w:val="0"/>
              <w:contextualSpacing/>
              <w:jc w:val="center"/>
            </w:pPr>
            <w:r w:rsidRPr="00F2188E">
              <w:t>3.</w:t>
            </w:r>
          </w:p>
        </w:tc>
        <w:tc>
          <w:tcPr>
            <w:tcW w:w="3067" w:type="dxa"/>
          </w:tcPr>
          <w:p w14:paraId="052C257A" w14:textId="77777777" w:rsidR="007811B0" w:rsidRPr="00F2188E" w:rsidRDefault="007811B0" w:rsidP="00A37E40">
            <w:pPr>
              <w:autoSpaceDE w:val="0"/>
              <w:autoSpaceDN w:val="0"/>
              <w:adjustRightInd w:val="0"/>
              <w:contextualSpacing/>
              <w:jc w:val="both"/>
            </w:pPr>
            <w:r w:rsidRPr="00F2188E">
              <w:t>мягколиственные</w:t>
            </w:r>
          </w:p>
        </w:tc>
        <w:tc>
          <w:tcPr>
            <w:tcW w:w="1547" w:type="dxa"/>
          </w:tcPr>
          <w:p w14:paraId="09A66E4C" w14:textId="77777777" w:rsidR="007811B0" w:rsidRPr="00F2188E" w:rsidRDefault="007811B0" w:rsidP="00A37E40">
            <w:pPr>
              <w:autoSpaceDE w:val="0"/>
              <w:autoSpaceDN w:val="0"/>
              <w:adjustRightInd w:val="0"/>
              <w:contextualSpacing/>
              <w:jc w:val="center"/>
            </w:pPr>
            <w:r w:rsidRPr="00F2188E">
              <w:t>350/250</w:t>
            </w:r>
          </w:p>
        </w:tc>
        <w:tc>
          <w:tcPr>
            <w:tcW w:w="2200" w:type="dxa"/>
          </w:tcPr>
          <w:p w14:paraId="50E21D32" w14:textId="77777777" w:rsidR="007811B0" w:rsidRPr="00F2188E" w:rsidRDefault="007811B0" w:rsidP="00A37E40">
            <w:pPr>
              <w:autoSpaceDE w:val="0"/>
              <w:autoSpaceDN w:val="0"/>
              <w:adjustRightInd w:val="0"/>
              <w:contextualSpacing/>
              <w:jc w:val="center"/>
            </w:pPr>
            <w:r w:rsidRPr="00F2188E">
              <w:t>35/25</w:t>
            </w:r>
          </w:p>
        </w:tc>
        <w:tc>
          <w:tcPr>
            <w:tcW w:w="2008" w:type="dxa"/>
          </w:tcPr>
          <w:p w14:paraId="0D86DADD" w14:textId="77777777" w:rsidR="007811B0" w:rsidRPr="00F2188E" w:rsidRDefault="007811B0" w:rsidP="00A37E40">
            <w:pPr>
              <w:autoSpaceDE w:val="0"/>
              <w:autoSpaceDN w:val="0"/>
              <w:adjustRightInd w:val="0"/>
              <w:contextualSpacing/>
              <w:jc w:val="center"/>
            </w:pPr>
            <w:r w:rsidRPr="00F2188E">
              <w:t>2</w:t>
            </w:r>
          </w:p>
        </w:tc>
      </w:tr>
    </w:tbl>
    <w:p w14:paraId="1B0A08A1" w14:textId="77777777" w:rsidR="007811B0" w:rsidRPr="00F2188E" w:rsidRDefault="007811B0" w:rsidP="007811B0">
      <w:pPr>
        <w:spacing w:after="120"/>
        <w:ind w:firstLine="709"/>
      </w:pPr>
      <w:r w:rsidRPr="00F2188E">
        <w:t>* в знаменателе предельная ширина и предельная площадь лесосеки приводятся для крутизны склонов свыше 20 градусов</w:t>
      </w:r>
    </w:p>
    <w:p w14:paraId="6AF9B7FE" w14:textId="77777777" w:rsidR="007811B0" w:rsidRPr="00F2188E" w:rsidRDefault="007811B0" w:rsidP="007811B0">
      <w:pPr>
        <w:autoSpaceDE w:val="0"/>
        <w:autoSpaceDN w:val="0"/>
        <w:adjustRightInd w:val="0"/>
        <w:ind w:firstLine="709"/>
        <w:contextualSpacing/>
        <w:jc w:val="both"/>
        <w:rPr>
          <w:sz w:val="28"/>
          <w:szCs w:val="28"/>
        </w:rPr>
      </w:pPr>
      <w:r w:rsidRPr="00F2188E">
        <w:rPr>
          <w:sz w:val="28"/>
          <w:szCs w:val="28"/>
        </w:rPr>
        <w:t>Количество зарубов в расчете на 1 км в зависимости от ширины лесосек, ветроустойчивости оставляемых полос леса устанавливается: при ширине (протяженности) лесосек до 50 м - не более 4; при ширине (протяженности) лесосек 51 -150 м - не более 3; при ширине (протяженности) лесосек 151 – 250 м - не более 2, при ширине (протяженности) лесосек свыше 250 м - 1.</w:t>
      </w:r>
    </w:p>
    <w:p w14:paraId="09146B43" w14:textId="77777777" w:rsidR="007811B0" w:rsidRPr="00F2188E" w:rsidRDefault="007811B0" w:rsidP="007811B0">
      <w:pPr>
        <w:autoSpaceDE w:val="0"/>
        <w:autoSpaceDN w:val="0"/>
        <w:adjustRightInd w:val="0"/>
        <w:ind w:firstLine="709"/>
        <w:contextualSpacing/>
        <w:jc w:val="both"/>
        <w:rPr>
          <w:sz w:val="28"/>
          <w:szCs w:val="28"/>
        </w:rPr>
      </w:pPr>
      <w:r w:rsidRPr="00F2188E">
        <w:rPr>
          <w:sz w:val="28"/>
          <w:szCs w:val="28"/>
        </w:rPr>
        <w:lastRenderedPageBreak/>
        <w:t>Между зарубами должны оставляться участки леса, шириной, кратной ширине лесосеки, установленной для этих насаждений.</w:t>
      </w:r>
    </w:p>
    <w:p w14:paraId="6F6390AD" w14:textId="77777777" w:rsidR="007811B0" w:rsidRPr="00F2188E" w:rsidRDefault="007811B0" w:rsidP="007811B0">
      <w:pPr>
        <w:autoSpaceDE w:val="0"/>
        <w:autoSpaceDN w:val="0"/>
        <w:adjustRightInd w:val="0"/>
        <w:ind w:firstLine="709"/>
        <w:contextualSpacing/>
        <w:jc w:val="both"/>
        <w:rPr>
          <w:sz w:val="28"/>
          <w:szCs w:val="28"/>
        </w:rPr>
      </w:pPr>
      <w:r w:rsidRPr="00F2188E">
        <w:rPr>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14:paraId="59B2248C" w14:textId="77777777" w:rsidR="007811B0" w:rsidRPr="00F2188E" w:rsidRDefault="007811B0" w:rsidP="007811B0">
      <w:pPr>
        <w:autoSpaceDE w:val="0"/>
        <w:autoSpaceDN w:val="0"/>
        <w:adjustRightInd w:val="0"/>
        <w:ind w:firstLine="709"/>
        <w:contextualSpacing/>
        <w:jc w:val="both"/>
        <w:rPr>
          <w:sz w:val="28"/>
          <w:szCs w:val="28"/>
        </w:rPr>
      </w:pPr>
      <w:r w:rsidRPr="00F2188E">
        <w:rPr>
          <w:sz w:val="28"/>
          <w:szCs w:val="28"/>
        </w:rPr>
        <w:t>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двух лет.</w:t>
      </w:r>
    </w:p>
    <w:p w14:paraId="2230F7B0" w14:textId="77777777" w:rsidR="007811B0" w:rsidRPr="00F2188E" w:rsidRDefault="007811B0" w:rsidP="007811B0">
      <w:pPr>
        <w:autoSpaceDE w:val="0"/>
        <w:autoSpaceDN w:val="0"/>
        <w:adjustRightInd w:val="0"/>
        <w:ind w:firstLine="709"/>
        <w:contextualSpacing/>
        <w:jc w:val="both"/>
        <w:rPr>
          <w:sz w:val="28"/>
          <w:szCs w:val="28"/>
        </w:rPr>
      </w:pPr>
      <w:r w:rsidRPr="00F2188E">
        <w:rPr>
          <w:sz w:val="28"/>
          <w:szCs w:val="28"/>
        </w:rPr>
        <w:t>Сроки примыкания лесосек при выборочных рубках спелых, перестойных лесных насаждений не устанавливаются.</w:t>
      </w:r>
    </w:p>
    <w:p w14:paraId="4B9AD2D5" w14:textId="77777777" w:rsidR="007811B0" w:rsidRPr="00F2188E" w:rsidRDefault="007811B0" w:rsidP="007811B0">
      <w:pPr>
        <w:autoSpaceDE w:val="0"/>
        <w:autoSpaceDN w:val="0"/>
        <w:adjustRightInd w:val="0"/>
        <w:ind w:firstLine="709"/>
        <w:contextualSpacing/>
        <w:jc w:val="both"/>
        <w:rPr>
          <w:sz w:val="28"/>
          <w:szCs w:val="28"/>
        </w:rPr>
      </w:pPr>
      <w:r w:rsidRPr="00F2188E">
        <w:rPr>
          <w:sz w:val="28"/>
          <w:szCs w:val="28"/>
        </w:rPr>
        <w:t>В случае примыкания лесосек при выборочных рубках спелых, перестойных лесных насаждений интенсивностью 40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bookmarkStart w:id="131" w:name="_Toc513712535"/>
      <w:bookmarkStart w:id="132" w:name="_Toc517279664"/>
      <w:bookmarkStart w:id="133" w:name="_Toc517439326"/>
      <w:r w:rsidRPr="00F2188E">
        <w:rPr>
          <w:sz w:val="28"/>
          <w:szCs w:val="28"/>
        </w:rPr>
        <w:t xml:space="preserve"> </w:t>
      </w:r>
      <w:bookmarkStart w:id="134" w:name="_Toc513712540"/>
      <w:bookmarkEnd w:id="131"/>
      <w:bookmarkEnd w:id="132"/>
      <w:bookmarkEnd w:id="133"/>
    </w:p>
    <w:p w14:paraId="0D97228E" w14:textId="77777777" w:rsidR="007811B0" w:rsidRPr="00F2188E" w:rsidRDefault="007811B0" w:rsidP="007811B0">
      <w:pPr>
        <w:pStyle w:val="3"/>
        <w:spacing w:before="120" w:after="120" w:line="240" w:lineRule="auto"/>
        <w:jc w:val="center"/>
        <w:rPr>
          <w:b/>
          <w:sz w:val="28"/>
          <w:szCs w:val="28"/>
        </w:rPr>
      </w:pPr>
      <w:bookmarkStart w:id="135" w:name="_Toc106094910"/>
      <w:bookmarkStart w:id="136" w:name="_Toc208588139"/>
      <w:r w:rsidRPr="00F2188E">
        <w:rPr>
          <w:b/>
          <w:sz w:val="28"/>
          <w:szCs w:val="28"/>
        </w:rPr>
        <w:t xml:space="preserve">2.1.6. </w:t>
      </w:r>
      <w:r w:rsidRPr="00F2188E">
        <w:rPr>
          <w:b/>
          <w:sz w:val="28"/>
        </w:rPr>
        <w:t>Методы лесовосстановления</w:t>
      </w:r>
      <w:bookmarkEnd w:id="135"/>
      <w:bookmarkEnd w:id="136"/>
    </w:p>
    <w:p w14:paraId="7A1547A5" w14:textId="77777777" w:rsidR="007811B0" w:rsidRPr="00F2188E" w:rsidRDefault="007811B0" w:rsidP="007811B0">
      <w:pPr>
        <w:ind w:firstLine="709"/>
        <w:jc w:val="both"/>
        <w:rPr>
          <w:sz w:val="28"/>
          <w:szCs w:val="28"/>
        </w:rPr>
      </w:pPr>
      <w:r w:rsidRPr="00F2188E">
        <w:rPr>
          <w:sz w:val="28"/>
          <w:szCs w:val="28"/>
        </w:rPr>
        <w:t>Согласно требованиям Лесного кодекса вырубленные, погибшие и поврежденные леса подлежат лесовосстановлению.</w:t>
      </w:r>
    </w:p>
    <w:p w14:paraId="1D6A8FA3" w14:textId="77777777" w:rsidR="007811B0" w:rsidRPr="00F2188E" w:rsidRDefault="007811B0" w:rsidP="007811B0">
      <w:pPr>
        <w:adjustRightInd w:val="0"/>
        <w:ind w:firstLine="720"/>
        <w:jc w:val="both"/>
        <w:rPr>
          <w:sz w:val="28"/>
          <w:szCs w:val="28"/>
        </w:rPr>
      </w:pPr>
      <w:r w:rsidRPr="00F2188E">
        <w:rPr>
          <w:sz w:val="28"/>
          <w:szCs w:val="28"/>
        </w:rPr>
        <w:t xml:space="preserve">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 </w:t>
      </w:r>
    </w:p>
    <w:p w14:paraId="1C151C16" w14:textId="77777777" w:rsidR="007811B0" w:rsidRPr="00F2188E" w:rsidRDefault="007811B0" w:rsidP="007811B0">
      <w:pPr>
        <w:adjustRightInd w:val="0"/>
        <w:ind w:firstLine="720"/>
        <w:jc w:val="both"/>
        <w:rPr>
          <w:sz w:val="28"/>
          <w:szCs w:val="28"/>
        </w:rPr>
      </w:pPr>
      <w:r w:rsidRPr="00F2188E">
        <w:rPr>
          <w:sz w:val="28"/>
          <w:szCs w:val="28"/>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w:t>
      </w:r>
    </w:p>
    <w:p w14:paraId="70E3307C" w14:textId="77777777" w:rsidR="007811B0" w:rsidRPr="00F2188E" w:rsidRDefault="007811B0" w:rsidP="007811B0">
      <w:pPr>
        <w:adjustRightInd w:val="0"/>
        <w:ind w:firstLine="720"/>
        <w:jc w:val="both"/>
        <w:rPr>
          <w:sz w:val="28"/>
          <w:szCs w:val="28"/>
        </w:rPr>
      </w:pPr>
      <w:r w:rsidRPr="00F2188E">
        <w:rPr>
          <w:sz w:val="28"/>
          <w:szCs w:val="28"/>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14:paraId="56C8039A" w14:textId="77777777" w:rsidR="007811B0" w:rsidRPr="00F2188E" w:rsidRDefault="007811B0" w:rsidP="007811B0">
      <w:pPr>
        <w:adjustRightInd w:val="0"/>
        <w:ind w:firstLine="720"/>
        <w:jc w:val="both"/>
        <w:rPr>
          <w:sz w:val="28"/>
          <w:szCs w:val="28"/>
        </w:rPr>
      </w:pPr>
      <w:r w:rsidRPr="00F2188E">
        <w:rPr>
          <w:sz w:val="28"/>
          <w:szCs w:val="28"/>
        </w:rPr>
        <w:t>Комбинированное лесовосстановление представляет собой сочетание естественного и искусственного лесовосстановления.</w:t>
      </w:r>
    </w:p>
    <w:p w14:paraId="523EFCD7"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14:paraId="5576B266" w14:textId="5411B20B" w:rsidR="007811B0" w:rsidRPr="00F2188E" w:rsidRDefault="007811B0" w:rsidP="007811B0">
      <w:pPr>
        <w:adjustRightInd w:val="0"/>
        <w:ind w:firstLine="709"/>
        <w:jc w:val="both"/>
        <w:rPr>
          <w:sz w:val="28"/>
          <w:szCs w:val="28"/>
        </w:rPr>
      </w:pPr>
      <w:r w:rsidRPr="00F2188E">
        <w:rPr>
          <w:sz w:val="28"/>
          <w:szCs w:val="28"/>
        </w:rPr>
        <w:lastRenderedPageBreak/>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w:t>
      </w:r>
      <w:r w:rsidR="008031F3" w:rsidRPr="00F2188E">
        <w:rPr>
          <w:sz w:val="28"/>
          <w:szCs w:val="28"/>
        </w:rPr>
        <w:t>с приказом Рослесхоза от 19 декабря 2022 года № 1032 «Об установлении лесосеменного районирования».</w:t>
      </w:r>
    </w:p>
    <w:p w14:paraId="0D47962E" w14:textId="77777777" w:rsidR="001F0B0D" w:rsidRPr="00F2188E" w:rsidRDefault="001F0B0D" w:rsidP="001F0B0D">
      <w:pPr>
        <w:widowControl w:val="0"/>
        <w:autoSpaceDE w:val="0"/>
        <w:autoSpaceDN w:val="0"/>
        <w:adjustRightInd w:val="0"/>
        <w:ind w:firstLine="709"/>
        <w:jc w:val="both"/>
        <w:rPr>
          <w:sz w:val="28"/>
          <w:szCs w:val="28"/>
        </w:rPr>
      </w:pPr>
      <w:r w:rsidRPr="00F2188E">
        <w:rPr>
          <w:sz w:val="28"/>
          <w:szCs w:val="28"/>
        </w:rPr>
        <w:t>Требования к молоднякам основных лесообразующих пород, площади которых подлежат отнесению к землям, на которых расположены леса, представлены в таблицах 1 Приложений 1 - 41 Правил лесовосстановления. Критерии и требования к посадочному материалу и молоднякам лесных древесных пород, не включенных в Приложения 1 - 41 Правил лесовосстановления устанавливаются лесохозяйственными регламентами лесничеств. Способы лесовосстановления в зависимости от количества жизнеспособного подроста и молодняка главных лесных древесных пород по лесным породам и лесорастительным условиям, не включенным в Приложения 1 - 41 Правил лесовосстановления, устанавливаются лесохозяйственными регламентами лесничеств.</w:t>
      </w:r>
    </w:p>
    <w:p w14:paraId="206E7698" w14:textId="77777777" w:rsidR="001F0B0D" w:rsidRPr="00F2188E" w:rsidRDefault="001F0B0D" w:rsidP="001F0B0D">
      <w:pPr>
        <w:widowControl w:val="0"/>
        <w:autoSpaceDE w:val="0"/>
        <w:autoSpaceDN w:val="0"/>
        <w:adjustRightInd w:val="0"/>
        <w:ind w:firstLine="709"/>
        <w:jc w:val="both"/>
        <w:rPr>
          <w:sz w:val="28"/>
          <w:szCs w:val="28"/>
        </w:rPr>
      </w:pPr>
      <w:r w:rsidRPr="00F2188E">
        <w:rPr>
          <w:sz w:val="28"/>
          <w:szCs w:val="28"/>
        </w:rPr>
        <w:t>Лесовосстановление на землях, занятых ранее лесами, поврежденными промышленными выбросами, рекреационными нагрузками, вредными организмами и подверженных иным негативным природным и антропогенным воздействиям, должно обеспечивать формирование лесных насаждений, устойчивых к этим негативным факторам.</w:t>
      </w:r>
    </w:p>
    <w:p w14:paraId="48C85F96" w14:textId="2CB9A893" w:rsidR="001F0B0D" w:rsidRPr="00F2188E" w:rsidRDefault="001F0B0D" w:rsidP="001F0B0D">
      <w:pPr>
        <w:widowControl w:val="0"/>
        <w:autoSpaceDE w:val="0"/>
        <w:autoSpaceDN w:val="0"/>
        <w:adjustRightInd w:val="0"/>
        <w:ind w:firstLine="709"/>
        <w:jc w:val="both"/>
        <w:rPr>
          <w:sz w:val="28"/>
          <w:szCs w:val="28"/>
        </w:rPr>
      </w:pPr>
      <w:r w:rsidRPr="00F2188E">
        <w:rPr>
          <w:sz w:val="28"/>
          <w:szCs w:val="28"/>
        </w:rPr>
        <w:t>Критерии и требования к молоднякам лесных древесных пород, поврежденных негативными воздействиями, устанавливаются на основании специальных обследований, но не должны быть менее, чем установлены в таблице 15.</w:t>
      </w:r>
    </w:p>
    <w:p w14:paraId="45A6DB48"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в Забайкальском горном лесном районе представлены в таблице 15.</w:t>
      </w:r>
    </w:p>
    <w:p w14:paraId="2D372609"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Способы лесовосстановления в зависимости от количества жизнеспособного подроста и молодняка главных лесных древесных пород приведены в таблице 16.</w:t>
      </w:r>
    </w:p>
    <w:p w14:paraId="37BAE8AF" w14:textId="77777777" w:rsidR="007811B0" w:rsidRPr="00F2188E" w:rsidRDefault="007811B0" w:rsidP="007811B0">
      <w:pPr>
        <w:pStyle w:val="1"/>
        <w:spacing w:line="240" w:lineRule="auto"/>
        <w:ind w:firstLine="709"/>
        <w:contextualSpacing/>
        <w:jc w:val="left"/>
        <w:rPr>
          <w:b w:val="0"/>
          <w:sz w:val="28"/>
          <w:szCs w:val="28"/>
        </w:rPr>
        <w:sectPr w:rsidR="007811B0" w:rsidRPr="00F2188E" w:rsidSect="00AF09D9">
          <w:headerReference w:type="even" r:id="rId13"/>
          <w:footerReference w:type="default" r:id="rId14"/>
          <w:pgSz w:w="11906" w:h="16838"/>
          <w:pgMar w:top="1134" w:right="567" w:bottom="1134" w:left="1985" w:header="709" w:footer="709" w:gutter="0"/>
          <w:cols w:space="708"/>
          <w:docGrid w:linePitch="360"/>
        </w:sectPr>
      </w:pPr>
    </w:p>
    <w:p w14:paraId="187D4B02" w14:textId="77777777" w:rsidR="007811B0" w:rsidRPr="00F2188E" w:rsidRDefault="007811B0" w:rsidP="007811B0">
      <w:pPr>
        <w:spacing w:before="120" w:after="120"/>
        <w:jc w:val="right"/>
        <w:rPr>
          <w:sz w:val="28"/>
        </w:rPr>
      </w:pPr>
      <w:bookmarkStart w:id="137" w:name="_Toc528312245"/>
      <w:bookmarkStart w:id="138" w:name="_Toc528312247"/>
      <w:r w:rsidRPr="00F2188E">
        <w:rPr>
          <w:sz w:val="28"/>
        </w:rPr>
        <w:lastRenderedPageBreak/>
        <w:t>Таблица 1</w:t>
      </w:r>
      <w:bookmarkEnd w:id="137"/>
      <w:r w:rsidRPr="00F2188E">
        <w:rPr>
          <w:sz w:val="28"/>
        </w:rPr>
        <w:t>5</w:t>
      </w:r>
    </w:p>
    <w:p w14:paraId="19B33F81" w14:textId="77777777" w:rsidR="007811B0" w:rsidRPr="00F2188E" w:rsidRDefault="007811B0" w:rsidP="007811B0">
      <w:pPr>
        <w:spacing w:before="120" w:after="120"/>
        <w:ind w:firstLine="709"/>
        <w:jc w:val="both"/>
        <w:rPr>
          <w:sz w:val="28"/>
        </w:rPr>
      </w:pPr>
      <w:bookmarkStart w:id="139" w:name="_Toc528312246"/>
      <w:r w:rsidRPr="00F2188E">
        <w:rPr>
          <w:sz w:val="28"/>
        </w:rPr>
        <w:t xml:space="preserve">Требования (критерии) к посадочному материалу лесных древесных пород и молоднякам, площади которых подлежат </w:t>
      </w:r>
      <w:bookmarkEnd w:id="139"/>
      <w:r w:rsidRPr="00F2188E">
        <w:rPr>
          <w:sz w:val="28"/>
        </w:rPr>
        <w:t>отнесению к землям, на которых расположены леса</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1679"/>
        <w:gridCol w:w="983"/>
        <w:gridCol w:w="1358"/>
        <w:gridCol w:w="1133"/>
        <w:gridCol w:w="2212"/>
        <w:gridCol w:w="2835"/>
        <w:gridCol w:w="2126"/>
        <w:gridCol w:w="1920"/>
      </w:tblGrid>
      <w:tr w:rsidR="00F2188E" w:rsidRPr="00F2188E" w14:paraId="15A8B3D9" w14:textId="77777777" w:rsidTr="008031F3">
        <w:trPr>
          <w:trHeight w:val="972"/>
          <w:tblHeader/>
        </w:trPr>
        <w:tc>
          <w:tcPr>
            <w:tcW w:w="540" w:type="dxa"/>
            <w:vMerge w:val="restart"/>
            <w:vAlign w:val="center"/>
          </w:tcPr>
          <w:p w14:paraId="0C97FF0C"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 п/п</w:t>
            </w:r>
          </w:p>
        </w:tc>
        <w:tc>
          <w:tcPr>
            <w:tcW w:w="1679" w:type="dxa"/>
            <w:vMerge w:val="restart"/>
            <w:vAlign w:val="center"/>
          </w:tcPr>
          <w:p w14:paraId="3E203844"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Древесные породы</w:t>
            </w:r>
          </w:p>
        </w:tc>
        <w:tc>
          <w:tcPr>
            <w:tcW w:w="3474" w:type="dxa"/>
            <w:gridSpan w:val="3"/>
            <w:vAlign w:val="center"/>
          </w:tcPr>
          <w:p w14:paraId="751B586D"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Требования к посадочному материалу</w:t>
            </w:r>
          </w:p>
        </w:tc>
        <w:tc>
          <w:tcPr>
            <w:tcW w:w="9093" w:type="dxa"/>
            <w:gridSpan w:val="4"/>
            <w:vAlign w:val="center"/>
          </w:tcPr>
          <w:p w14:paraId="351C31A1"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Требования (критерии) к молоднякам, площади которых подлежат отнесению к землям, на которых расположены леса</w:t>
            </w:r>
          </w:p>
        </w:tc>
      </w:tr>
      <w:tr w:rsidR="00F2188E" w:rsidRPr="00F2188E" w14:paraId="58D27CF8" w14:textId="77777777" w:rsidTr="008031F3">
        <w:trPr>
          <w:trHeight w:val="144"/>
          <w:tblHeader/>
        </w:trPr>
        <w:tc>
          <w:tcPr>
            <w:tcW w:w="540" w:type="dxa"/>
            <w:vMerge/>
          </w:tcPr>
          <w:p w14:paraId="040854D1" w14:textId="77777777" w:rsidR="007811B0" w:rsidRPr="00F2188E" w:rsidRDefault="007811B0" w:rsidP="00A37E40">
            <w:pPr>
              <w:pStyle w:val="affff7"/>
              <w:jc w:val="center"/>
              <w:rPr>
                <w:rFonts w:ascii="Times New Roman" w:hAnsi="Times New Roman" w:cs="Times New Roman"/>
              </w:rPr>
            </w:pPr>
          </w:p>
        </w:tc>
        <w:tc>
          <w:tcPr>
            <w:tcW w:w="1679" w:type="dxa"/>
            <w:vMerge/>
            <w:vAlign w:val="center"/>
          </w:tcPr>
          <w:p w14:paraId="4EAA8641" w14:textId="77777777" w:rsidR="007811B0" w:rsidRPr="00F2188E" w:rsidRDefault="007811B0" w:rsidP="00A37E40">
            <w:pPr>
              <w:pStyle w:val="affff7"/>
              <w:jc w:val="center"/>
              <w:rPr>
                <w:rFonts w:ascii="Times New Roman" w:hAnsi="Times New Roman" w:cs="Times New Roman"/>
              </w:rPr>
            </w:pPr>
          </w:p>
        </w:tc>
        <w:tc>
          <w:tcPr>
            <w:tcW w:w="0" w:type="auto"/>
            <w:vAlign w:val="center"/>
          </w:tcPr>
          <w:p w14:paraId="7EED4B85"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возраст не менее, лет</w:t>
            </w:r>
          </w:p>
        </w:tc>
        <w:tc>
          <w:tcPr>
            <w:tcW w:w="1358" w:type="dxa"/>
            <w:vAlign w:val="center"/>
          </w:tcPr>
          <w:p w14:paraId="70771A56"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диаметр стволика у корневой шейки не менее, мм</w:t>
            </w:r>
          </w:p>
        </w:tc>
        <w:tc>
          <w:tcPr>
            <w:tcW w:w="1133" w:type="dxa"/>
            <w:vAlign w:val="center"/>
          </w:tcPr>
          <w:p w14:paraId="243A3A2C" w14:textId="77777777" w:rsidR="007811B0" w:rsidRPr="00F2188E" w:rsidRDefault="007811B0" w:rsidP="00A37E40">
            <w:pPr>
              <w:pStyle w:val="affff7"/>
              <w:suppressAutoHyphens/>
              <w:jc w:val="center"/>
              <w:rPr>
                <w:rFonts w:ascii="Times New Roman" w:hAnsi="Times New Roman" w:cs="Times New Roman"/>
              </w:rPr>
            </w:pPr>
            <w:r w:rsidRPr="00F2188E">
              <w:rPr>
                <w:rFonts w:ascii="Times New Roman" w:hAnsi="Times New Roman" w:cs="Times New Roman"/>
              </w:rPr>
              <w:t>высота стволика не менее, см</w:t>
            </w:r>
          </w:p>
        </w:tc>
        <w:tc>
          <w:tcPr>
            <w:tcW w:w="2212" w:type="dxa"/>
            <w:vAlign w:val="center"/>
          </w:tcPr>
          <w:p w14:paraId="68D6773C"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группа типов леса или типов лесорастительных условий</w:t>
            </w:r>
          </w:p>
        </w:tc>
        <w:tc>
          <w:tcPr>
            <w:tcW w:w="2835" w:type="dxa"/>
            <w:vAlign w:val="center"/>
          </w:tcPr>
          <w:p w14:paraId="06A91D0E"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возраст (к молоднякам, созданным искусственным или комбинированным способом) не менее, лет</w:t>
            </w:r>
          </w:p>
        </w:tc>
        <w:tc>
          <w:tcPr>
            <w:tcW w:w="2126" w:type="dxa"/>
            <w:vAlign w:val="center"/>
          </w:tcPr>
          <w:p w14:paraId="20CC56EA"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количество деревьев главных пород не менее, тыс. шт. на 1 га</w:t>
            </w:r>
          </w:p>
        </w:tc>
        <w:tc>
          <w:tcPr>
            <w:tcW w:w="1920" w:type="dxa"/>
            <w:vAlign w:val="center"/>
          </w:tcPr>
          <w:p w14:paraId="5A2F04A8"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средняя высота деревьев главных пород не менее, м</w:t>
            </w:r>
          </w:p>
        </w:tc>
      </w:tr>
      <w:tr w:rsidR="00F2188E" w:rsidRPr="00F2188E" w14:paraId="3CA1F958" w14:textId="77777777" w:rsidTr="00A37E40">
        <w:trPr>
          <w:trHeight w:val="318"/>
        </w:trPr>
        <w:tc>
          <w:tcPr>
            <w:tcW w:w="540" w:type="dxa"/>
            <w:vAlign w:val="center"/>
          </w:tcPr>
          <w:p w14:paraId="1E110B11"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1</w:t>
            </w:r>
          </w:p>
        </w:tc>
        <w:tc>
          <w:tcPr>
            <w:tcW w:w="1679" w:type="dxa"/>
            <w:vAlign w:val="center"/>
          </w:tcPr>
          <w:p w14:paraId="0EE23DE8"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2</w:t>
            </w:r>
          </w:p>
        </w:tc>
        <w:tc>
          <w:tcPr>
            <w:tcW w:w="0" w:type="auto"/>
            <w:vAlign w:val="center"/>
          </w:tcPr>
          <w:p w14:paraId="186D9FA3"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3</w:t>
            </w:r>
          </w:p>
        </w:tc>
        <w:tc>
          <w:tcPr>
            <w:tcW w:w="1358" w:type="dxa"/>
            <w:vAlign w:val="center"/>
          </w:tcPr>
          <w:p w14:paraId="4091E617"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4</w:t>
            </w:r>
          </w:p>
        </w:tc>
        <w:tc>
          <w:tcPr>
            <w:tcW w:w="1133" w:type="dxa"/>
            <w:vAlign w:val="center"/>
          </w:tcPr>
          <w:p w14:paraId="3834CAD6"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5</w:t>
            </w:r>
          </w:p>
        </w:tc>
        <w:tc>
          <w:tcPr>
            <w:tcW w:w="2212" w:type="dxa"/>
            <w:vAlign w:val="center"/>
          </w:tcPr>
          <w:p w14:paraId="5C563C59"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6</w:t>
            </w:r>
          </w:p>
        </w:tc>
        <w:tc>
          <w:tcPr>
            <w:tcW w:w="2835" w:type="dxa"/>
            <w:vAlign w:val="center"/>
          </w:tcPr>
          <w:p w14:paraId="7355FC8B"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7</w:t>
            </w:r>
          </w:p>
        </w:tc>
        <w:tc>
          <w:tcPr>
            <w:tcW w:w="2126" w:type="dxa"/>
            <w:vAlign w:val="center"/>
          </w:tcPr>
          <w:p w14:paraId="44C65502"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8</w:t>
            </w:r>
          </w:p>
        </w:tc>
        <w:tc>
          <w:tcPr>
            <w:tcW w:w="1920" w:type="dxa"/>
            <w:vAlign w:val="center"/>
          </w:tcPr>
          <w:p w14:paraId="07B818F4"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9</w:t>
            </w:r>
          </w:p>
        </w:tc>
      </w:tr>
      <w:tr w:rsidR="00F2188E" w:rsidRPr="00F2188E" w14:paraId="76C84FFC" w14:textId="77777777" w:rsidTr="00A37E40">
        <w:trPr>
          <w:trHeight w:val="749"/>
        </w:trPr>
        <w:tc>
          <w:tcPr>
            <w:tcW w:w="540" w:type="dxa"/>
            <w:vAlign w:val="center"/>
          </w:tcPr>
          <w:p w14:paraId="2CE7815B" w14:textId="77777777" w:rsidR="007811B0" w:rsidRPr="00F2188E" w:rsidRDefault="007811B0" w:rsidP="00A37E40">
            <w:pPr>
              <w:pStyle w:val="affff8"/>
              <w:jc w:val="center"/>
              <w:rPr>
                <w:rFonts w:ascii="Times New Roman" w:hAnsi="Times New Roman" w:cs="Times New Roman"/>
              </w:rPr>
            </w:pPr>
            <w:r w:rsidRPr="00F2188E">
              <w:rPr>
                <w:rFonts w:ascii="Times New Roman" w:hAnsi="Times New Roman" w:cs="Times New Roman"/>
              </w:rPr>
              <w:t>1.</w:t>
            </w:r>
          </w:p>
        </w:tc>
        <w:tc>
          <w:tcPr>
            <w:tcW w:w="1679" w:type="dxa"/>
            <w:vAlign w:val="center"/>
          </w:tcPr>
          <w:p w14:paraId="485A5879" w14:textId="77777777" w:rsidR="007811B0" w:rsidRPr="00F2188E" w:rsidRDefault="007811B0" w:rsidP="00A37E40">
            <w:pPr>
              <w:pStyle w:val="affff8"/>
              <w:jc w:val="both"/>
              <w:rPr>
                <w:rFonts w:ascii="Times New Roman" w:hAnsi="Times New Roman" w:cs="Times New Roman"/>
              </w:rPr>
            </w:pPr>
            <w:r w:rsidRPr="00F2188E">
              <w:rPr>
                <w:rFonts w:ascii="Times New Roman" w:hAnsi="Times New Roman" w:cs="Times New Roman"/>
              </w:rPr>
              <w:t>Ель сибирская</w:t>
            </w:r>
          </w:p>
        </w:tc>
        <w:tc>
          <w:tcPr>
            <w:tcW w:w="0" w:type="auto"/>
            <w:vAlign w:val="center"/>
          </w:tcPr>
          <w:p w14:paraId="4D0100AF"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3 - 4</w:t>
            </w:r>
          </w:p>
        </w:tc>
        <w:tc>
          <w:tcPr>
            <w:tcW w:w="1358" w:type="dxa"/>
            <w:vAlign w:val="center"/>
          </w:tcPr>
          <w:p w14:paraId="3A84148A"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2,0</w:t>
            </w:r>
          </w:p>
        </w:tc>
        <w:tc>
          <w:tcPr>
            <w:tcW w:w="1133" w:type="dxa"/>
            <w:vAlign w:val="center"/>
          </w:tcPr>
          <w:p w14:paraId="7814B93D"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10</w:t>
            </w:r>
          </w:p>
        </w:tc>
        <w:tc>
          <w:tcPr>
            <w:tcW w:w="2212" w:type="dxa"/>
            <w:vAlign w:val="center"/>
          </w:tcPr>
          <w:p w14:paraId="4E134176" w14:textId="77777777" w:rsidR="007811B0" w:rsidRPr="00F2188E" w:rsidRDefault="007811B0" w:rsidP="00A37E40">
            <w:pPr>
              <w:pStyle w:val="affff8"/>
              <w:jc w:val="both"/>
              <w:rPr>
                <w:rFonts w:ascii="Times New Roman" w:hAnsi="Times New Roman" w:cs="Times New Roman"/>
              </w:rPr>
            </w:pPr>
            <w:r w:rsidRPr="00F2188E">
              <w:rPr>
                <w:rFonts w:ascii="Times New Roman" w:hAnsi="Times New Roman" w:cs="Times New Roman"/>
              </w:rPr>
              <w:t>Травяная, зеленомошная</w:t>
            </w:r>
          </w:p>
        </w:tc>
        <w:tc>
          <w:tcPr>
            <w:tcW w:w="2835" w:type="dxa"/>
            <w:vAlign w:val="center"/>
          </w:tcPr>
          <w:p w14:paraId="53C31FB6"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10</w:t>
            </w:r>
          </w:p>
        </w:tc>
        <w:tc>
          <w:tcPr>
            <w:tcW w:w="2126" w:type="dxa"/>
            <w:vAlign w:val="center"/>
          </w:tcPr>
          <w:p w14:paraId="7FA46CC5"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1,7</w:t>
            </w:r>
          </w:p>
        </w:tc>
        <w:tc>
          <w:tcPr>
            <w:tcW w:w="1920" w:type="dxa"/>
            <w:vAlign w:val="center"/>
          </w:tcPr>
          <w:p w14:paraId="61EDB1BB"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0,8</w:t>
            </w:r>
          </w:p>
        </w:tc>
      </w:tr>
      <w:tr w:rsidR="00F2188E" w:rsidRPr="00F2188E" w14:paraId="686919BF" w14:textId="77777777" w:rsidTr="00A37E40">
        <w:trPr>
          <w:trHeight w:val="1608"/>
        </w:trPr>
        <w:tc>
          <w:tcPr>
            <w:tcW w:w="540" w:type="dxa"/>
            <w:vAlign w:val="center"/>
          </w:tcPr>
          <w:p w14:paraId="7DB17CD1" w14:textId="77777777" w:rsidR="007811B0" w:rsidRPr="00F2188E" w:rsidRDefault="007811B0" w:rsidP="00A37E40">
            <w:pPr>
              <w:pStyle w:val="affff8"/>
              <w:jc w:val="center"/>
              <w:rPr>
                <w:rFonts w:ascii="Times New Roman" w:hAnsi="Times New Roman" w:cs="Times New Roman"/>
              </w:rPr>
            </w:pPr>
            <w:r w:rsidRPr="00F2188E">
              <w:rPr>
                <w:rFonts w:ascii="Times New Roman" w:hAnsi="Times New Roman" w:cs="Times New Roman"/>
              </w:rPr>
              <w:t>2.</w:t>
            </w:r>
          </w:p>
        </w:tc>
        <w:tc>
          <w:tcPr>
            <w:tcW w:w="1679" w:type="dxa"/>
            <w:vAlign w:val="center"/>
          </w:tcPr>
          <w:p w14:paraId="1D0E4AF3" w14:textId="77777777" w:rsidR="007811B0" w:rsidRPr="00F2188E" w:rsidRDefault="007811B0" w:rsidP="00A37E40">
            <w:pPr>
              <w:pStyle w:val="affff8"/>
              <w:jc w:val="both"/>
              <w:rPr>
                <w:rFonts w:ascii="Times New Roman" w:hAnsi="Times New Roman" w:cs="Times New Roman"/>
              </w:rPr>
            </w:pPr>
            <w:r w:rsidRPr="00F2188E">
              <w:rPr>
                <w:rFonts w:ascii="Times New Roman" w:hAnsi="Times New Roman" w:cs="Times New Roman"/>
              </w:rPr>
              <w:t>Лиственницы Сибирская, Чекановского и Гмелина (даурская)</w:t>
            </w:r>
          </w:p>
        </w:tc>
        <w:tc>
          <w:tcPr>
            <w:tcW w:w="0" w:type="auto"/>
            <w:vAlign w:val="center"/>
          </w:tcPr>
          <w:p w14:paraId="485E0AD8"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2</w:t>
            </w:r>
          </w:p>
        </w:tc>
        <w:tc>
          <w:tcPr>
            <w:tcW w:w="1358" w:type="dxa"/>
            <w:vAlign w:val="center"/>
          </w:tcPr>
          <w:p w14:paraId="5AD2CDA5"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2,0</w:t>
            </w:r>
          </w:p>
        </w:tc>
        <w:tc>
          <w:tcPr>
            <w:tcW w:w="1133" w:type="dxa"/>
            <w:vAlign w:val="center"/>
          </w:tcPr>
          <w:p w14:paraId="6428103A"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15</w:t>
            </w:r>
          </w:p>
        </w:tc>
        <w:tc>
          <w:tcPr>
            <w:tcW w:w="2212" w:type="dxa"/>
            <w:vAlign w:val="center"/>
          </w:tcPr>
          <w:p w14:paraId="70036060" w14:textId="77777777" w:rsidR="007811B0" w:rsidRPr="00F2188E" w:rsidRDefault="007811B0" w:rsidP="00A37E40">
            <w:pPr>
              <w:pStyle w:val="affff8"/>
              <w:jc w:val="both"/>
              <w:rPr>
                <w:rFonts w:ascii="Times New Roman" w:hAnsi="Times New Roman" w:cs="Times New Roman"/>
              </w:rPr>
            </w:pPr>
            <w:r w:rsidRPr="00F2188E">
              <w:rPr>
                <w:rFonts w:ascii="Times New Roman" w:hAnsi="Times New Roman" w:cs="Times New Roman"/>
              </w:rPr>
              <w:t>Багульниковая, брусничная, рододендроновая, травяная, кустарничково-моховая</w:t>
            </w:r>
          </w:p>
        </w:tc>
        <w:tc>
          <w:tcPr>
            <w:tcW w:w="2835" w:type="dxa"/>
            <w:vAlign w:val="center"/>
          </w:tcPr>
          <w:p w14:paraId="4C9544E0"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6</w:t>
            </w:r>
          </w:p>
        </w:tc>
        <w:tc>
          <w:tcPr>
            <w:tcW w:w="2126" w:type="dxa"/>
            <w:vAlign w:val="center"/>
          </w:tcPr>
          <w:p w14:paraId="158024E9"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1,5</w:t>
            </w:r>
          </w:p>
        </w:tc>
        <w:tc>
          <w:tcPr>
            <w:tcW w:w="1920" w:type="dxa"/>
            <w:vAlign w:val="center"/>
          </w:tcPr>
          <w:p w14:paraId="7014C8D2"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1,2</w:t>
            </w:r>
          </w:p>
        </w:tc>
      </w:tr>
      <w:tr w:rsidR="00F2188E" w:rsidRPr="00F2188E" w14:paraId="49A5179F" w14:textId="77777777" w:rsidTr="00A37E40">
        <w:trPr>
          <w:trHeight w:val="1417"/>
        </w:trPr>
        <w:tc>
          <w:tcPr>
            <w:tcW w:w="540" w:type="dxa"/>
            <w:vAlign w:val="center"/>
          </w:tcPr>
          <w:p w14:paraId="230D9F29" w14:textId="77777777" w:rsidR="007811B0" w:rsidRPr="00F2188E" w:rsidRDefault="007811B0" w:rsidP="00A37E40">
            <w:pPr>
              <w:pStyle w:val="affff8"/>
              <w:jc w:val="center"/>
              <w:rPr>
                <w:rFonts w:ascii="Times New Roman" w:hAnsi="Times New Roman" w:cs="Times New Roman"/>
              </w:rPr>
            </w:pPr>
            <w:r w:rsidRPr="00F2188E">
              <w:rPr>
                <w:rFonts w:ascii="Times New Roman" w:hAnsi="Times New Roman" w:cs="Times New Roman"/>
              </w:rPr>
              <w:t>3.</w:t>
            </w:r>
          </w:p>
        </w:tc>
        <w:tc>
          <w:tcPr>
            <w:tcW w:w="1679" w:type="dxa"/>
            <w:vAlign w:val="center"/>
          </w:tcPr>
          <w:p w14:paraId="5C9FBB83" w14:textId="77777777" w:rsidR="007811B0" w:rsidRPr="00F2188E" w:rsidRDefault="007811B0" w:rsidP="00A37E40">
            <w:pPr>
              <w:pStyle w:val="affff8"/>
              <w:jc w:val="both"/>
              <w:rPr>
                <w:rFonts w:ascii="Times New Roman" w:hAnsi="Times New Roman" w:cs="Times New Roman"/>
              </w:rPr>
            </w:pPr>
            <w:r w:rsidRPr="00F2188E">
              <w:rPr>
                <w:rFonts w:ascii="Times New Roman" w:hAnsi="Times New Roman" w:cs="Times New Roman"/>
              </w:rPr>
              <w:t>Сосна кедровая сибирская</w:t>
            </w:r>
          </w:p>
        </w:tc>
        <w:tc>
          <w:tcPr>
            <w:tcW w:w="0" w:type="auto"/>
            <w:vAlign w:val="center"/>
          </w:tcPr>
          <w:p w14:paraId="76E985B3"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3 - 4</w:t>
            </w:r>
          </w:p>
        </w:tc>
        <w:tc>
          <w:tcPr>
            <w:tcW w:w="1358" w:type="dxa"/>
            <w:vAlign w:val="center"/>
          </w:tcPr>
          <w:p w14:paraId="77BB208E"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3,0</w:t>
            </w:r>
          </w:p>
        </w:tc>
        <w:tc>
          <w:tcPr>
            <w:tcW w:w="1133" w:type="dxa"/>
            <w:vAlign w:val="center"/>
          </w:tcPr>
          <w:p w14:paraId="60DCE397"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10</w:t>
            </w:r>
          </w:p>
        </w:tc>
        <w:tc>
          <w:tcPr>
            <w:tcW w:w="2212" w:type="dxa"/>
            <w:vAlign w:val="center"/>
          </w:tcPr>
          <w:p w14:paraId="15140960" w14:textId="77777777" w:rsidR="007811B0" w:rsidRPr="00F2188E" w:rsidRDefault="007811B0" w:rsidP="00A37E40">
            <w:pPr>
              <w:pStyle w:val="affff8"/>
              <w:jc w:val="both"/>
              <w:rPr>
                <w:rFonts w:ascii="Times New Roman" w:hAnsi="Times New Roman" w:cs="Times New Roman"/>
              </w:rPr>
            </w:pPr>
            <w:r w:rsidRPr="00F2188E">
              <w:rPr>
                <w:rFonts w:ascii="Times New Roman" w:hAnsi="Times New Roman" w:cs="Times New Roman"/>
              </w:rPr>
              <w:t>Багульниковая, зеленомошная, брусничная, кустарничково-моховая</w:t>
            </w:r>
          </w:p>
        </w:tc>
        <w:tc>
          <w:tcPr>
            <w:tcW w:w="2835" w:type="dxa"/>
            <w:vAlign w:val="center"/>
          </w:tcPr>
          <w:p w14:paraId="3CB86278"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10</w:t>
            </w:r>
          </w:p>
        </w:tc>
        <w:tc>
          <w:tcPr>
            <w:tcW w:w="2126" w:type="dxa"/>
            <w:vAlign w:val="center"/>
          </w:tcPr>
          <w:p w14:paraId="08A67116"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1,9</w:t>
            </w:r>
          </w:p>
        </w:tc>
        <w:tc>
          <w:tcPr>
            <w:tcW w:w="1920" w:type="dxa"/>
            <w:vAlign w:val="center"/>
          </w:tcPr>
          <w:p w14:paraId="744D0426"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0,8</w:t>
            </w:r>
          </w:p>
        </w:tc>
      </w:tr>
      <w:tr w:rsidR="00F2188E" w:rsidRPr="00F2188E" w14:paraId="10FCD2F5" w14:textId="77777777" w:rsidTr="00A37E40">
        <w:trPr>
          <w:trHeight w:val="972"/>
        </w:trPr>
        <w:tc>
          <w:tcPr>
            <w:tcW w:w="540" w:type="dxa"/>
            <w:vAlign w:val="center"/>
          </w:tcPr>
          <w:p w14:paraId="5D88054D" w14:textId="77777777" w:rsidR="007811B0" w:rsidRPr="00F2188E" w:rsidRDefault="007811B0" w:rsidP="00A37E40">
            <w:pPr>
              <w:pStyle w:val="affff8"/>
              <w:jc w:val="center"/>
              <w:rPr>
                <w:rFonts w:ascii="Times New Roman" w:hAnsi="Times New Roman" w:cs="Times New Roman"/>
              </w:rPr>
            </w:pPr>
            <w:r w:rsidRPr="00F2188E">
              <w:rPr>
                <w:rFonts w:ascii="Times New Roman" w:hAnsi="Times New Roman" w:cs="Times New Roman"/>
              </w:rPr>
              <w:t>4.</w:t>
            </w:r>
          </w:p>
        </w:tc>
        <w:tc>
          <w:tcPr>
            <w:tcW w:w="1679" w:type="dxa"/>
            <w:vAlign w:val="center"/>
          </w:tcPr>
          <w:p w14:paraId="4640534F" w14:textId="77777777" w:rsidR="007811B0" w:rsidRPr="00F2188E" w:rsidRDefault="007811B0" w:rsidP="00A37E40">
            <w:pPr>
              <w:pStyle w:val="affff8"/>
              <w:jc w:val="both"/>
              <w:rPr>
                <w:rFonts w:ascii="Times New Roman" w:hAnsi="Times New Roman" w:cs="Times New Roman"/>
              </w:rPr>
            </w:pPr>
            <w:r w:rsidRPr="00F2188E">
              <w:rPr>
                <w:rFonts w:ascii="Times New Roman" w:hAnsi="Times New Roman" w:cs="Times New Roman"/>
              </w:rPr>
              <w:t>Сосна обыкновенная</w:t>
            </w:r>
          </w:p>
        </w:tc>
        <w:tc>
          <w:tcPr>
            <w:tcW w:w="0" w:type="auto"/>
            <w:vAlign w:val="center"/>
          </w:tcPr>
          <w:p w14:paraId="2CC8CC9A"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2 - 3</w:t>
            </w:r>
          </w:p>
        </w:tc>
        <w:tc>
          <w:tcPr>
            <w:tcW w:w="1358" w:type="dxa"/>
            <w:vAlign w:val="center"/>
          </w:tcPr>
          <w:p w14:paraId="2E5DEDB0"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2,0</w:t>
            </w:r>
          </w:p>
        </w:tc>
        <w:tc>
          <w:tcPr>
            <w:tcW w:w="1133" w:type="dxa"/>
            <w:vAlign w:val="center"/>
          </w:tcPr>
          <w:p w14:paraId="64744630"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10</w:t>
            </w:r>
          </w:p>
        </w:tc>
        <w:tc>
          <w:tcPr>
            <w:tcW w:w="2212" w:type="dxa"/>
            <w:vAlign w:val="center"/>
          </w:tcPr>
          <w:p w14:paraId="5BB583B1" w14:textId="77777777" w:rsidR="007811B0" w:rsidRPr="00F2188E" w:rsidRDefault="007811B0" w:rsidP="00A37E40">
            <w:pPr>
              <w:pStyle w:val="affff8"/>
              <w:jc w:val="both"/>
              <w:rPr>
                <w:rFonts w:ascii="Times New Roman" w:hAnsi="Times New Roman" w:cs="Times New Roman"/>
              </w:rPr>
            </w:pPr>
            <w:r w:rsidRPr="00F2188E">
              <w:rPr>
                <w:rFonts w:ascii="Times New Roman" w:hAnsi="Times New Roman" w:cs="Times New Roman"/>
              </w:rPr>
              <w:t>Рододендроновая, багульниковая, брусничная, травяная, горнокаменистая</w:t>
            </w:r>
          </w:p>
        </w:tc>
        <w:tc>
          <w:tcPr>
            <w:tcW w:w="2835" w:type="dxa"/>
            <w:vAlign w:val="center"/>
          </w:tcPr>
          <w:p w14:paraId="5D89F87D"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8</w:t>
            </w:r>
          </w:p>
        </w:tc>
        <w:tc>
          <w:tcPr>
            <w:tcW w:w="2126" w:type="dxa"/>
            <w:vAlign w:val="center"/>
          </w:tcPr>
          <w:p w14:paraId="110EAF6D"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1,6</w:t>
            </w:r>
          </w:p>
        </w:tc>
        <w:tc>
          <w:tcPr>
            <w:tcW w:w="1920" w:type="dxa"/>
            <w:vAlign w:val="center"/>
          </w:tcPr>
          <w:p w14:paraId="7B6C9E2B" w14:textId="77777777" w:rsidR="007811B0" w:rsidRPr="00F2188E" w:rsidRDefault="007811B0" w:rsidP="00A37E40">
            <w:pPr>
              <w:pStyle w:val="affff7"/>
              <w:jc w:val="center"/>
              <w:rPr>
                <w:rFonts w:ascii="Times New Roman" w:hAnsi="Times New Roman" w:cs="Times New Roman"/>
              </w:rPr>
            </w:pPr>
            <w:r w:rsidRPr="00F2188E">
              <w:rPr>
                <w:rFonts w:ascii="Times New Roman" w:hAnsi="Times New Roman" w:cs="Times New Roman"/>
              </w:rPr>
              <w:t>1,0</w:t>
            </w:r>
          </w:p>
        </w:tc>
      </w:tr>
      <w:tr w:rsidR="00F2188E" w:rsidRPr="00F2188E" w14:paraId="0E07675D" w14:textId="77777777" w:rsidTr="008031F3">
        <w:trPr>
          <w:trHeight w:val="972"/>
        </w:trPr>
        <w:tc>
          <w:tcPr>
            <w:tcW w:w="540" w:type="dxa"/>
            <w:vAlign w:val="center"/>
          </w:tcPr>
          <w:p w14:paraId="293E45C8" w14:textId="46DCE8CD" w:rsidR="008031F3" w:rsidRPr="00F2188E" w:rsidRDefault="008031F3" w:rsidP="008031F3">
            <w:pPr>
              <w:pStyle w:val="affff8"/>
              <w:jc w:val="center"/>
              <w:rPr>
                <w:rFonts w:ascii="Times New Roman" w:hAnsi="Times New Roman" w:cs="Times New Roman"/>
              </w:rPr>
            </w:pPr>
            <w:r w:rsidRPr="00F2188E">
              <w:rPr>
                <w:rFonts w:ascii="Times New Roman" w:hAnsi="Times New Roman" w:cs="Times New Roman"/>
              </w:rPr>
              <w:lastRenderedPageBreak/>
              <w:t>5.</w:t>
            </w:r>
          </w:p>
        </w:tc>
        <w:tc>
          <w:tcPr>
            <w:tcW w:w="1679" w:type="dxa"/>
            <w:tcBorders>
              <w:top w:val="single" w:sz="6" w:space="0" w:color="000000"/>
              <w:left w:val="single" w:sz="6" w:space="0" w:color="000000"/>
              <w:bottom w:val="single" w:sz="6" w:space="0" w:color="000000"/>
              <w:right w:val="single" w:sz="6" w:space="0" w:color="000000"/>
            </w:tcBorders>
            <w:vAlign w:val="center"/>
          </w:tcPr>
          <w:p w14:paraId="5507D422" w14:textId="009BCB70" w:rsidR="008031F3" w:rsidRPr="00F2188E" w:rsidRDefault="008031F3" w:rsidP="008031F3">
            <w:pPr>
              <w:pStyle w:val="affff8"/>
              <w:jc w:val="center"/>
              <w:rPr>
                <w:rFonts w:ascii="Times New Roman" w:hAnsi="Times New Roman" w:cs="Times New Roman"/>
              </w:rPr>
            </w:pPr>
            <w:r w:rsidRPr="00F2188E">
              <w:rPr>
                <w:rFonts w:ascii="Times New Roman" w:hAnsi="Times New Roman" w:cs="Times New Roman"/>
                <w:szCs w:val="22"/>
              </w:rPr>
              <w:t>Береза</w:t>
            </w:r>
          </w:p>
        </w:tc>
        <w:tc>
          <w:tcPr>
            <w:tcW w:w="0" w:type="auto"/>
            <w:tcBorders>
              <w:top w:val="single" w:sz="6" w:space="0" w:color="000000"/>
              <w:left w:val="single" w:sz="6" w:space="0" w:color="000000"/>
              <w:bottom w:val="single" w:sz="6" w:space="0" w:color="000000"/>
              <w:right w:val="single" w:sz="6" w:space="0" w:color="000000"/>
            </w:tcBorders>
            <w:vAlign w:val="center"/>
          </w:tcPr>
          <w:p w14:paraId="28620B52" w14:textId="73D844C0" w:rsidR="008031F3" w:rsidRPr="00F2188E" w:rsidRDefault="008031F3" w:rsidP="008031F3">
            <w:pPr>
              <w:pStyle w:val="affff7"/>
              <w:jc w:val="center"/>
              <w:rPr>
                <w:rFonts w:ascii="Times New Roman" w:hAnsi="Times New Roman" w:cs="Times New Roman"/>
              </w:rPr>
            </w:pPr>
            <w:r w:rsidRPr="00F2188E">
              <w:rPr>
                <w:rFonts w:ascii="Times New Roman" w:hAnsi="Times New Roman" w:cs="Times New Roman"/>
                <w:szCs w:val="22"/>
              </w:rPr>
              <w:t>-</w:t>
            </w:r>
          </w:p>
        </w:tc>
        <w:tc>
          <w:tcPr>
            <w:tcW w:w="1358" w:type="dxa"/>
            <w:tcBorders>
              <w:top w:val="single" w:sz="6" w:space="0" w:color="000000"/>
              <w:left w:val="single" w:sz="6" w:space="0" w:color="000000"/>
              <w:bottom w:val="single" w:sz="6" w:space="0" w:color="000000"/>
              <w:right w:val="single" w:sz="6" w:space="0" w:color="000000"/>
            </w:tcBorders>
            <w:vAlign w:val="center"/>
          </w:tcPr>
          <w:p w14:paraId="54592300" w14:textId="4AD27B60" w:rsidR="008031F3" w:rsidRPr="00F2188E" w:rsidRDefault="008031F3" w:rsidP="008031F3">
            <w:pPr>
              <w:pStyle w:val="affff7"/>
              <w:jc w:val="center"/>
              <w:rPr>
                <w:rFonts w:ascii="Times New Roman" w:hAnsi="Times New Roman" w:cs="Times New Roman"/>
              </w:rPr>
            </w:pPr>
            <w:r w:rsidRPr="00F2188E">
              <w:rPr>
                <w:rFonts w:ascii="Times New Roman" w:hAnsi="Times New Roman" w:cs="Times New Roman"/>
                <w:szCs w:val="22"/>
              </w:rPr>
              <w:t>-</w:t>
            </w:r>
          </w:p>
        </w:tc>
        <w:tc>
          <w:tcPr>
            <w:tcW w:w="1133" w:type="dxa"/>
            <w:tcBorders>
              <w:top w:val="single" w:sz="6" w:space="0" w:color="000000"/>
              <w:left w:val="single" w:sz="6" w:space="0" w:color="000000"/>
              <w:bottom w:val="single" w:sz="6" w:space="0" w:color="000000"/>
              <w:right w:val="single" w:sz="6" w:space="0" w:color="000000"/>
            </w:tcBorders>
            <w:vAlign w:val="center"/>
          </w:tcPr>
          <w:p w14:paraId="7AA0AB83" w14:textId="07D40066" w:rsidR="008031F3" w:rsidRPr="00F2188E" w:rsidRDefault="008031F3" w:rsidP="008031F3">
            <w:pPr>
              <w:pStyle w:val="affff7"/>
              <w:jc w:val="center"/>
              <w:rPr>
                <w:rFonts w:ascii="Times New Roman" w:hAnsi="Times New Roman" w:cs="Times New Roman"/>
              </w:rPr>
            </w:pPr>
            <w:r w:rsidRPr="00F2188E">
              <w:rPr>
                <w:rFonts w:ascii="Times New Roman" w:hAnsi="Times New Roman" w:cs="Times New Roman"/>
                <w:szCs w:val="22"/>
              </w:rPr>
              <w:t>-</w:t>
            </w:r>
          </w:p>
        </w:tc>
        <w:tc>
          <w:tcPr>
            <w:tcW w:w="2212" w:type="dxa"/>
            <w:tcBorders>
              <w:top w:val="single" w:sz="6" w:space="0" w:color="000000"/>
              <w:left w:val="single" w:sz="6" w:space="0" w:color="000000"/>
              <w:bottom w:val="single" w:sz="6" w:space="0" w:color="000000"/>
              <w:right w:val="single" w:sz="6" w:space="0" w:color="000000"/>
            </w:tcBorders>
            <w:vAlign w:val="center"/>
          </w:tcPr>
          <w:p w14:paraId="00E0ABBE" w14:textId="2A1E77E6" w:rsidR="008031F3" w:rsidRPr="00F2188E" w:rsidRDefault="008031F3" w:rsidP="008031F3">
            <w:pPr>
              <w:pStyle w:val="affff8"/>
              <w:jc w:val="center"/>
              <w:rPr>
                <w:rFonts w:ascii="Times New Roman" w:hAnsi="Times New Roman" w:cs="Times New Roman"/>
              </w:rPr>
            </w:pPr>
            <w:r w:rsidRPr="00F2188E">
              <w:rPr>
                <w:rFonts w:ascii="Times New Roman" w:hAnsi="Times New Roman" w:cs="Times New Roman"/>
                <w:szCs w:val="22"/>
              </w:rPr>
              <w:t>для всех условий</w:t>
            </w:r>
          </w:p>
        </w:tc>
        <w:tc>
          <w:tcPr>
            <w:tcW w:w="2835" w:type="dxa"/>
            <w:tcBorders>
              <w:top w:val="single" w:sz="6" w:space="0" w:color="000000"/>
              <w:left w:val="single" w:sz="6" w:space="0" w:color="000000"/>
              <w:bottom w:val="single" w:sz="6" w:space="0" w:color="000000"/>
              <w:right w:val="single" w:sz="6" w:space="0" w:color="000000"/>
            </w:tcBorders>
            <w:vAlign w:val="center"/>
          </w:tcPr>
          <w:p w14:paraId="462941E9" w14:textId="44B1E461" w:rsidR="008031F3" w:rsidRPr="00F2188E" w:rsidRDefault="008031F3" w:rsidP="008031F3">
            <w:pPr>
              <w:pStyle w:val="affff7"/>
              <w:jc w:val="center"/>
              <w:rPr>
                <w:rFonts w:ascii="Times New Roman" w:hAnsi="Times New Roman" w:cs="Times New Roman"/>
              </w:rPr>
            </w:pPr>
            <w:r w:rsidRPr="00F2188E">
              <w:rPr>
                <w:rFonts w:ascii="Times New Roman" w:hAnsi="Times New Roman" w:cs="Times New Roman"/>
                <w:szCs w:val="22"/>
              </w:rPr>
              <w:t>-</w:t>
            </w:r>
          </w:p>
        </w:tc>
        <w:tc>
          <w:tcPr>
            <w:tcW w:w="2126" w:type="dxa"/>
            <w:tcBorders>
              <w:top w:val="single" w:sz="6" w:space="0" w:color="000000"/>
              <w:left w:val="single" w:sz="6" w:space="0" w:color="000000"/>
              <w:bottom w:val="single" w:sz="6" w:space="0" w:color="000000"/>
              <w:right w:val="single" w:sz="6" w:space="0" w:color="000000"/>
            </w:tcBorders>
            <w:vAlign w:val="center"/>
          </w:tcPr>
          <w:p w14:paraId="37D24FBA" w14:textId="6DEA784F" w:rsidR="008031F3" w:rsidRPr="00F2188E" w:rsidRDefault="008031F3" w:rsidP="008031F3">
            <w:pPr>
              <w:pStyle w:val="affff7"/>
              <w:jc w:val="center"/>
              <w:rPr>
                <w:rFonts w:ascii="Times New Roman" w:hAnsi="Times New Roman" w:cs="Times New Roman"/>
              </w:rPr>
            </w:pPr>
            <w:r w:rsidRPr="00F2188E">
              <w:rPr>
                <w:rFonts w:ascii="Times New Roman" w:hAnsi="Times New Roman" w:cs="Times New Roman"/>
                <w:szCs w:val="22"/>
              </w:rPr>
              <w:t>1,6</w:t>
            </w:r>
          </w:p>
        </w:tc>
        <w:tc>
          <w:tcPr>
            <w:tcW w:w="1920" w:type="dxa"/>
            <w:tcBorders>
              <w:top w:val="single" w:sz="6" w:space="0" w:color="000000"/>
              <w:left w:val="single" w:sz="6" w:space="0" w:color="000000"/>
              <w:bottom w:val="single" w:sz="6" w:space="0" w:color="000000"/>
              <w:right w:val="single" w:sz="6" w:space="0" w:color="000000"/>
            </w:tcBorders>
            <w:vAlign w:val="center"/>
          </w:tcPr>
          <w:p w14:paraId="1A496DD6" w14:textId="57167306" w:rsidR="008031F3" w:rsidRPr="00F2188E" w:rsidRDefault="008031F3" w:rsidP="008031F3">
            <w:pPr>
              <w:pStyle w:val="affff7"/>
              <w:jc w:val="center"/>
              <w:rPr>
                <w:rFonts w:ascii="Times New Roman" w:hAnsi="Times New Roman" w:cs="Times New Roman"/>
              </w:rPr>
            </w:pPr>
            <w:r w:rsidRPr="00F2188E">
              <w:rPr>
                <w:rFonts w:ascii="Times New Roman" w:hAnsi="Times New Roman" w:cs="Times New Roman"/>
                <w:szCs w:val="22"/>
              </w:rPr>
              <w:t>1,2</w:t>
            </w:r>
          </w:p>
        </w:tc>
      </w:tr>
      <w:tr w:rsidR="00F2188E" w:rsidRPr="00F2188E" w14:paraId="17809D89" w14:textId="77777777" w:rsidTr="008031F3">
        <w:trPr>
          <w:trHeight w:val="972"/>
        </w:trPr>
        <w:tc>
          <w:tcPr>
            <w:tcW w:w="540" w:type="dxa"/>
            <w:vAlign w:val="center"/>
          </w:tcPr>
          <w:p w14:paraId="274CC228" w14:textId="23DBEB53" w:rsidR="008031F3" w:rsidRPr="00F2188E" w:rsidRDefault="008031F3" w:rsidP="008031F3">
            <w:pPr>
              <w:pStyle w:val="affff8"/>
              <w:jc w:val="center"/>
              <w:rPr>
                <w:rFonts w:ascii="Times New Roman" w:hAnsi="Times New Roman" w:cs="Times New Roman"/>
              </w:rPr>
            </w:pPr>
            <w:r w:rsidRPr="00F2188E">
              <w:rPr>
                <w:rFonts w:ascii="Times New Roman" w:hAnsi="Times New Roman" w:cs="Times New Roman"/>
              </w:rPr>
              <w:t>6.</w:t>
            </w:r>
          </w:p>
        </w:tc>
        <w:tc>
          <w:tcPr>
            <w:tcW w:w="1679" w:type="dxa"/>
            <w:tcBorders>
              <w:top w:val="single" w:sz="6" w:space="0" w:color="000000"/>
              <w:left w:val="single" w:sz="6" w:space="0" w:color="000000"/>
              <w:bottom w:val="single" w:sz="6" w:space="0" w:color="000000"/>
              <w:right w:val="single" w:sz="6" w:space="0" w:color="000000"/>
            </w:tcBorders>
            <w:vAlign w:val="center"/>
          </w:tcPr>
          <w:p w14:paraId="46C14A0E" w14:textId="13477EA1" w:rsidR="008031F3" w:rsidRPr="00F2188E" w:rsidRDefault="008031F3" w:rsidP="008031F3">
            <w:pPr>
              <w:pStyle w:val="affff8"/>
              <w:jc w:val="center"/>
              <w:rPr>
                <w:rFonts w:ascii="Times New Roman" w:hAnsi="Times New Roman" w:cs="Times New Roman"/>
              </w:rPr>
            </w:pPr>
            <w:r w:rsidRPr="00F2188E">
              <w:rPr>
                <w:rFonts w:ascii="Times New Roman" w:hAnsi="Times New Roman" w:cs="Times New Roman"/>
                <w:szCs w:val="22"/>
              </w:rPr>
              <w:t>Осина</w:t>
            </w:r>
          </w:p>
        </w:tc>
        <w:tc>
          <w:tcPr>
            <w:tcW w:w="0" w:type="auto"/>
            <w:tcBorders>
              <w:top w:val="single" w:sz="6" w:space="0" w:color="000000"/>
              <w:left w:val="single" w:sz="6" w:space="0" w:color="000000"/>
              <w:bottom w:val="single" w:sz="6" w:space="0" w:color="000000"/>
              <w:right w:val="single" w:sz="6" w:space="0" w:color="000000"/>
            </w:tcBorders>
            <w:vAlign w:val="center"/>
          </w:tcPr>
          <w:p w14:paraId="0042C68B" w14:textId="1EC837F4" w:rsidR="008031F3" w:rsidRPr="00F2188E" w:rsidRDefault="008031F3" w:rsidP="008031F3">
            <w:pPr>
              <w:pStyle w:val="affff7"/>
              <w:jc w:val="center"/>
              <w:rPr>
                <w:rFonts w:ascii="Times New Roman" w:hAnsi="Times New Roman" w:cs="Times New Roman"/>
              </w:rPr>
            </w:pPr>
            <w:r w:rsidRPr="00F2188E">
              <w:rPr>
                <w:rFonts w:ascii="Times New Roman" w:hAnsi="Times New Roman" w:cs="Times New Roman"/>
                <w:szCs w:val="22"/>
              </w:rPr>
              <w:t>-</w:t>
            </w:r>
          </w:p>
        </w:tc>
        <w:tc>
          <w:tcPr>
            <w:tcW w:w="1358" w:type="dxa"/>
            <w:tcBorders>
              <w:top w:val="single" w:sz="6" w:space="0" w:color="000000"/>
              <w:left w:val="single" w:sz="6" w:space="0" w:color="000000"/>
              <w:bottom w:val="single" w:sz="6" w:space="0" w:color="000000"/>
              <w:right w:val="single" w:sz="6" w:space="0" w:color="000000"/>
            </w:tcBorders>
            <w:vAlign w:val="center"/>
          </w:tcPr>
          <w:p w14:paraId="1CC7729A" w14:textId="02174291" w:rsidR="008031F3" w:rsidRPr="00F2188E" w:rsidRDefault="008031F3" w:rsidP="008031F3">
            <w:pPr>
              <w:pStyle w:val="affff7"/>
              <w:jc w:val="center"/>
              <w:rPr>
                <w:rFonts w:ascii="Times New Roman" w:hAnsi="Times New Roman" w:cs="Times New Roman"/>
              </w:rPr>
            </w:pPr>
            <w:r w:rsidRPr="00F2188E">
              <w:rPr>
                <w:rFonts w:ascii="Times New Roman" w:hAnsi="Times New Roman" w:cs="Times New Roman"/>
                <w:szCs w:val="22"/>
              </w:rPr>
              <w:t>-</w:t>
            </w:r>
          </w:p>
        </w:tc>
        <w:tc>
          <w:tcPr>
            <w:tcW w:w="1133" w:type="dxa"/>
            <w:tcBorders>
              <w:top w:val="single" w:sz="6" w:space="0" w:color="000000"/>
              <w:left w:val="single" w:sz="6" w:space="0" w:color="000000"/>
              <w:bottom w:val="single" w:sz="6" w:space="0" w:color="000000"/>
              <w:right w:val="single" w:sz="6" w:space="0" w:color="000000"/>
            </w:tcBorders>
            <w:vAlign w:val="center"/>
          </w:tcPr>
          <w:p w14:paraId="2A8448F4" w14:textId="51616D9F" w:rsidR="008031F3" w:rsidRPr="00F2188E" w:rsidRDefault="008031F3" w:rsidP="008031F3">
            <w:pPr>
              <w:pStyle w:val="affff7"/>
              <w:jc w:val="center"/>
              <w:rPr>
                <w:rFonts w:ascii="Times New Roman" w:hAnsi="Times New Roman" w:cs="Times New Roman"/>
              </w:rPr>
            </w:pPr>
            <w:r w:rsidRPr="00F2188E">
              <w:rPr>
                <w:rFonts w:ascii="Times New Roman" w:hAnsi="Times New Roman" w:cs="Times New Roman"/>
                <w:szCs w:val="22"/>
              </w:rPr>
              <w:t>-</w:t>
            </w:r>
          </w:p>
        </w:tc>
        <w:tc>
          <w:tcPr>
            <w:tcW w:w="2212" w:type="dxa"/>
            <w:tcBorders>
              <w:top w:val="single" w:sz="6" w:space="0" w:color="000000"/>
              <w:left w:val="single" w:sz="6" w:space="0" w:color="000000"/>
              <w:bottom w:val="single" w:sz="6" w:space="0" w:color="000000"/>
              <w:right w:val="single" w:sz="6" w:space="0" w:color="000000"/>
            </w:tcBorders>
            <w:vAlign w:val="center"/>
          </w:tcPr>
          <w:p w14:paraId="2FEF73AF" w14:textId="38D1AAF9" w:rsidR="008031F3" w:rsidRPr="00F2188E" w:rsidRDefault="008031F3" w:rsidP="008031F3">
            <w:pPr>
              <w:pStyle w:val="affff8"/>
              <w:jc w:val="center"/>
              <w:rPr>
                <w:rFonts w:ascii="Times New Roman" w:hAnsi="Times New Roman" w:cs="Times New Roman"/>
              </w:rPr>
            </w:pPr>
            <w:r w:rsidRPr="00F2188E">
              <w:rPr>
                <w:rFonts w:ascii="Times New Roman" w:hAnsi="Times New Roman" w:cs="Times New Roman"/>
                <w:szCs w:val="22"/>
              </w:rPr>
              <w:t>для всех условий</w:t>
            </w:r>
          </w:p>
        </w:tc>
        <w:tc>
          <w:tcPr>
            <w:tcW w:w="2835" w:type="dxa"/>
            <w:tcBorders>
              <w:top w:val="single" w:sz="6" w:space="0" w:color="000000"/>
              <w:left w:val="single" w:sz="6" w:space="0" w:color="000000"/>
              <w:bottom w:val="single" w:sz="6" w:space="0" w:color="000000"/>
              <w:right w:val="single" w:sz="6" w:space="0" w:color="000000"/>
            </w:tcBorders>
            <w:vAlign w:val="center"/>
          </w:tcPr>
          <w:p w14:paraId="1035DF83" w14:textId="0F616785" w:rsidR="008031F3" w:rsidRPr="00F2188E" w:rsidRDefault="008031F3" w:rsidP="008031F3">
            <w:pPr>
              <w:pStyle w:val="affff7"/>
              <w:jc w:val="center"/>
              <w:rPr>
                <w:rFonts w:ascii="Times New Roman" w:hAnsi="Times New Roman" w:cs="Times New Roman"/>
              </w:rPr>
            </w:pPr>
            <w:r w:rsidRPr="00F2188E">
              <w:rPr>
                <w:rFonts w:ascii="Times New Roman" w:hAnsi="Times New Roman" w:cs="Times New Roman"/>
                <w:szCs w:val="22"/>
              </w:rPr>
              <w:t>-</w:t>
            </w:r>
          </w:p>
        </w:tc>
        <w:tc>
          <w:tcPr>
            <w:tcW w:w="2126" w:type="dxa"/>
            <w:tcBorders>
              <w:top w:val="single" w:sz="6" w:space="0" w:color="000000"/>
              <w:left w:val="single" w:sz="6" w:space="0" w:color="000000"/>
              <w:bottom w:val="single" w:sz="6" w:space="0" w:color="000000"/>
              <w:right w:val="single" w:sz="6" w:space="0" w:color="000000"/>
            </w:tcBorders>
            <w:vAlign w:val="center"/>
          </w:tcPr>
          <w:p w14:paraId="7DCC5D62" w14:textId="5E98ED0B" w:rsidR="008031F3" w:rsidRPr="00F2188E" w:rsidRDefault="008031F3" w:rsidP="008031F3">
            <w:pPr>
              <w:pStyle w:val="affff7"/>
              <w:jc w:val="center"/>
              <w:rPr>
                <w:rFonts w:ascii="Times New Roman" w:hAnsi="Times New Roman" w:cs="Times New Roman"/>
              </w:rPr>
            </w:pPr>
            <w:r w:rsidRPr="00F2188E">
              <w:rPr>
                <w:rFonts w:ascii="Times New Roman" w:hAnsi="Times New Roman" w:cs="Times New Roman"/>
                <w:szCs w:val="22"/>
              </w:rPr>
              <w:t>1,8</w:t>
            </w:r>
          </w:p>
        </w:tc>
        <w:tc>
          <w:tcPr>
            <w:tcW w:w="1920" w:type="dxa"/>
            <w:tcBorders>
              <w:top w:val="single" w:sz="6" w:space="0" w:color="000000"/>
              <w:left w:val="single" w:sz="6" w:space="0" w:color="000000"/>
              <w:bottom w:val="single" w:sz="6" w:space="0" w:color="000000"/>
              <w:right w:val="single" w:sz="6" w:space="0" w:color="000000"/>
            </w:tcBorders>
            <w:vAlign w:val="center"/>
          </w:tcPr>
          <w:p w14:paraId="24276CAB" w14:textId="2BCAAFFD" w:rsidR="008031F3" w:rsidRPr="00F2188E" w:rsidRDefault="008031F3" w:rsidP="008031F3">
            <w:pPr>
              <w:pStyle w:val="affff7"/>
              <w:jc w:val="center"/>
              <w:rPr>
                <w:rFonts w:ascii="Times New Roman" w:hAnsi="Times New Roman" w:cs="Times New Roman"/>
              </w:rPr>
            </w:pPr>
            <w:r w:rsidRPr="00F2188E">
              <w:rPr>
                <w:rFonts w:ascii="Times New Roman" w:hAnsi="Times New Roman" w:cs="Times New Roman"/>
                <w:szCs w:val="22"/>
              </w:rPr>
              <w:t>1,4</w:t>
            </w:r>
          </w:p>
        </w:tc>
      </w:tr>
    </w:tbl>
    <w:bookmarkEnd w:id="138"/>
    <w:p w14:paraId="694524D4" w14:textId="77777777" w:rsidR="008031F3" w:rsidRPr="00F2188E" w:rsidRDefault="008031F3" w:rsidP="008031F3">
      <w:pPr>
        <w:widowControl w:val="0"/>
        <w:autoSpaceDE w:val="0"/>
        <w:autoSpaceDN w:val="0"/>
        <w:adjustRightInd w:val="0"/>
        <w:ind w:firstLine="709"/>
        <w:jc w:val="both"/>
        <w:rPr>
          <w:sz w:val="20"/>
          <w:szCs w:val="20"/>
        </w:rPr>
      </w:pPr>
      <w:r w:rsidRPr="00F2188E">
        <w:rPr>
          <w:sz w:val="20"/>
          <w:szCs w:val="20"/>
        </w:rPr>
        <w:t xml:space="preserve">Примечание: требования (критерии) к березовым и осиновым молоднякам, площади которых подлежат отнесению к землям, на которых расположены леса приведены согласно Протокола рабочего совещания под председательством первого заместителя министра природных ресурсов Забайкальского края В. В. Шрейдера по вопросу «Установление требований (критериев) к молоднякам основных мягколиственных пород (береза, осина), площади которых подлежат отнесению к землям на территории лесного фонда Забайкальского края, на которых расположены леса» от 15 августа 2025 года. </w:t>
      </w:r>
    </w:p>
    <w:p w14:paraId="4E35B3E1" w14:textId="77777777" w:rsidR="007811B0" w:rsidRPr="00F2188E" w:rsidRDefault="007811B0" w:rsidP="007811B0">
      <w:pPr>
        <w:keepNext/>
        <w:keepLines/>
        <w:spacing w:before="120" w:after="120"/>
        <w:jc w:val="right"/>
        <w:rPr>
          <w:sz w:val="28"/>
        </w:rPr>
      </w:pPr>
      <w:r w:rsidRPr="00F2188E">
        <w:rPr>
          <w:sz w:val="28"/>
        </w:rPr>
        <w:t>Таблица 16</w:t>
      </w:r>
    </w:p>
    <w:p w14:paraId="7D42A563" w14:textId="77777777" w:rsidR="007811B0" w:rsidRPr="00F2188E" w:rsidRDefault="007811B0" w:rsidP="007811B0">
      <w:pPr>
        <w:keepNext/>
        <w:keepLines/>
        <w:spacing w:before="120" w:after="120"/>
        <w:ind w:firstLine="709"/>
        <w:jc w:val="both"/>
        <w:rPr>
          <w:sz w:val="28"/>
        </w:rPr>
      </w:pPr>
      <w:bookmarkStart w:id="140" w:name="_Toc528312248"/>
      <w:r w:rsidRPr="00F2188E">
        <w:rPr>
          <w:sz w:val="28"/>
        </w:rPr>
        <w:t xml:space="preserve">Способы лесовосстановления в зависимости от количества жизнеспособного подроста и молодняка основных </w:t>
      </w:r>
      <w:bookmarkEnd w:id="140"/>
      <w:r w:rsidRPr="00F2188E">
        <w:rPr>
          <w:sz w:val="28"/>
        </w:rPr>
        <w:t>лесных древесных пород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6366"/>
        <w:gridCol w:w="1701"/>
        <w:gridCol w:w="3686"/>
        <w:gridCol w:w="1631"/>
      </w:tblGrid>
      <w:tr w:rsidR="00F2188E" w:rsidRPr="00F2188E" w14:paraId="5DC2A9C0" w14:textId="77777777" w:rsidTr="00A37E40">
        <w:trPr>
          <w:trHeight w:val="1587"/>
          <w:jc w:val="center"/>
        </w:trPr>
        <w:tc>
          <w:tcPr>
            <w:tcW w:w="542" w:type="dxa"/>
            <w:vAlign w:val="center"/>
          </w:tcPr>
          <w:p w14:paraId="00CFC154" w14:textId="77777777" w:rsidR="007811B0" w:rsidRPr="00F2188E" w:rsidRDefault="007811B0" w:rsidP="00A37E40">
            <w:pPr>
              <w:jc w:val="center"/>
            </w:pPr>
            <w:r w:rsidRPr="00F2188E">
              <w:t>№ п/п</w:t>
            </w:r>
          </w:p>
        </w:tc>
        <w:tc>
          <w:tcPr>
            <w:tcW w:w="6366" w:type="dxa"/>
            <w:vAlign w:val="center"/>
          </w:tcPr>
          <w:p w14:paraId="3D385875" w14:textId="77777777" w:rsidR="007811B0" w:rsidRPr="00F2188E" w:rsidRDefault="007811B0" w:rsidP="00A37E40">
            <w:pPr>
              <w:jc w:val="center"/>
            </w:pPr>
            <w:r w:rsidRPr="00F2188E">
              <w:t>Способы лесовосстановления</w:t>
            </w:r>
          </w:p>
        </w:tc>
        <w:tc>
          <w:tcPr>
            <w:tcW w:w="1701" w:type="dxa"/>
            <w:vAlign w:val="center"/>
          </w:tcPr>
          <w:p w14:paraId="35A64909" w14:textId="77777777" w:rsidR="007811B0" w:rsidRPr="00F2188E" w:rsidRDefault="007811B0" w:rsidP="00A37E40">
            <w:pPr>
              <w:jc w:val="center"/>
            </w:pPr>
            <w:r w:rsidRPr="00F2188E">
              <w:t>Древесные породы</w:t>
            </w:r>
          </w:p>
        </w:tc>
        <w:tc>
          <w:tcPr>
            <w:tcW w:w="3686" w:type="dxa"/>
          </w:tcPr>
          <w:p w14:paraId="474CBCFB" w14:textId="77777777" w:rsidR="007811B0" w:rsidRPr="00F2188E" w:rsidRDefault="007811B0" w:rsidP="00A37E40">
            <w:pPr>
              <w:ind w:left="-103"/>
              <w:jc w:val="center"/>
            </w:pPr>
            <w:r w:rsidRPr="00F2188E">
              <w:t>Группы типов лесов, типы лесорастительных условий</w:t>
            </w:r>
          </w:p>
        </w:tc>
        <w:tc>
          <w:tcPr>
            <w:tcW w:w="1631" w:type="dxa"/>
          </w:tcPr>
          <w:p w14:paraId="65FAB36F" w14:textId="77777777" w:rsidR="007811B0" w:rsidRPr="00F2188E" w:rsidRDefault="007811B0" w:rsidP="00A37E40">
            <w:pPr>
              <w:ind w:left="-103"/>
              <w:jc w:val="center"/>
            </w:pPr>
            <w:r w:rsidRPr="00F2188E">
              <w:t>Количество жизнеспособного подроста и молодняка, тыс.штук на га</w:t>
            </w:r>
          </w:p>
        </w:tc>
      </w:tr>
    </w:tbl>
    <w:p w14:paraId="0FF71155" w14:textId="77777777" w:rsidR="007811B0" w:rsidRPr="00F2188E" w:rsidRDefault="007811B0" w:rsidP="007811B0">
      <w:pPr>
        <w:pStyle w:val="aff6"/>
        <w:spacing w:line="14" w:lineRule="auto"/>
      </w:pPr>
    </w:p>
    <w:p w14:paraId="1460908B" w14:textId="77777777" w:rsidR="007811B0" w:rsidRPr="00F2188E" w:rsidRDefault="007811B0" w:rsidP="007811B0">
      <w:pPr>
        <w:pStyle w:val="affff4"/>
      </w:pPr>
    </w:p>
    <w:tbl>
      <w:tblPr>
        <w:tblW w:w="13952" w:type="dxa"/>
        <w:jc w:val="center"/>
        <w:tblLayout w:type="fixed"/>
        <w:tblLook w:val="04A0" w:firstRow="1" w:lastRow="0" w:firstColumn="1" w:lastColumn="0" w:noHBand="0" w:noVBand="1"/>
      </w:tblPr>
      <w:tblGrid>
        <w:gridCol w:w="542"/>
        <w:gridCol w:w="2354"/>
        <w:gridCol w:w="4025"/>
        <w:gridCol w:w="1701"/>
        <w:gridCol w:w="3686"/>
        <w:gridCol w:w="1644"/>
      </w:tblGrid>
      <w:tr w:rsidR="00F2188E" w:rsidRPr="00F2188E" w14:paraId="7373A904" w14:textId="77777777" w:rsidTr="00A37E40">
        <w:trPr>
          <w:trHeight w:val="20"/>
          <w:tblHeader/>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5F3D8" w14:textId="77777777" w:rsidR="007811B0" w:rsidRPr="00F2188E" w:rsidRDefault="007811B0" w:rsidP="00A37E40">
            <w:pPr>
              <w:jc w:val="center"/>
            </w:pPr>
            <w:r w:rsidRPr="00F2188E">
              <w:t>1</w:t>
            </w:r>
          </w:p>
        </w:tc>
        <w:tc>
          <w:tcPr>
            <w:tcW w:w="2354" w:type="dxa"/>
            <w:tcBorders>
              <w:top w:val="single" w:sz="4" w:space="0" w:color="auto"/>
              <w:left w:val="nil"/>
              <w:bottom w:val="single" w:sz="4" w:space="0" w:color="auto"/>
              <w:right w:val="single" w:sz="4" w:space="0" w:color="auto"/>
            </w:tcBorders>
            <w:shd w:val="clear" w:color="auto" w:fill="auto"/>
            <w:vAlign w:val="center"/>
            <w:hideMark/>
          </w:tcPr>
          <w:p w14:paraId="2EB88D05" w14:textId="77777777" w:rsidR="007811B0" w:rsidRPr="00F2188E" w:rsidRDefault="007811B0" w:rsidP="00A37E40">
            <w:pPr>
              <w:jc w:val="center"/>
            </w:pPr>
            <w:r w:rsidRPr="00F2188E">
              <w:t>2</w:t>
            </w:r>
          </w:p>
        </w:tc>
        <w:tc>
          <w:tcPr>
            <w:tcW w:w="4025" w:type="dxa"/>
            <w:tcBorders>
              <w:top w:val="single" w:sz="4" w:space="0" w:color="auto"/>
              <w:left w:val="nil"/>
              <w:bottom w:val="single" w:sz="4" w:space="0" w:color="auto"/>
              <w:right w:val="single" w:sz="4" w:space="0" w:color="auto"/>
            </w:tcBorders>
            <w:shd w:val="clear" w:color="auto" w:fill="auto"/>
            <w:vAlign w:val="center"/>
            <w:hideMark/>
          </w:tcPr>
          <w:p w14:paraId="7906D3B4" w14:textId="77777777" w:rsidR="007811B0" w:rsidRPr="00F2188E" w:rsidRDefault="007811B0" w:rsidP="00A37E40">
            <w:pPr>
              <w:jc w:val="center"/>
            </w:pPr>
            <w:r w:rsidRPr="00F2188E">
              <w:t>3</w:t>
            </w:r>
          </w:p>
        </w:tc>
        <w:tc>
          <w:tcPr>
            <w:tcW w:w="1701" w:type="dxa"/>
            <w:tcBorders>
              <w:top w:val="single" w:sz="4" w:space="0" w:color="auto"/>
              <w:left w:val="nil"/>
              <w:bottom w:val="single" w:sz="4" w:space="0" w:color="auto"/>
              <w:right w:val="single" w:sz="4" w:space="0" w:color="auto"/>
            </w:tcBorders>
          </w:tcPr>
          <w:p w14:paraId="15F486E5" w14:textId="77777777" w:rsidR="007811B0" w:rsidRPr="00F2188E" w:rsidRDefault="007811B0" w:rsidP="00A37E40">
            <w:pPr>
              <w:jc w:val="center"/>
            </w:pPr>
            <w:r w:rsidRPr="00F2188E">
              <w:t>4</w:t>
            </w:r>
          </w:p>
        </w:tc>
        <w:tc>
          <w:tcPr>
            <w:tcW w:w="3686" w:type="dxa"/>
            <w:tcBorders>
              <w:top w:val="single" w:sz="4" w:space="0" w:color="auto"/>
              <w:left w:val="single" w:sz="4" w:space="0" w:color="auto"/>
              <w:bottom w:val="single" w:sz="4" w:space="0" w:color="auto"/>
              <w:right w:val="single" w:sz="4" w:space="0" w:color="auto"/>
            </w:tcBorders>
          </w:tcPr>
          <w:p w14:paraId="60E7C53F" w14:textId="77777777" w:rsidR="007811B0" w:rsidRPr="00F2188E" w:rsidRDefault="007811B0" w:rsidP="00A37E40">
            <w:pPr>
              <w:jc w:val="center"/>
            </w:pPr>
            <w:r w:rsidRPr="00F2188E">
              <w:t>5</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6FBB9" w14:textId="77777777" w:rsidR="007811B0" w:rsidRPr="00F2188E" w:rsidRDefault="007811B0" w:rsidP="00A37E40">
            <w:pPr>
              <w:jc w:val="center"/>
            </w:pPr>
            <w:r w:rsidRPr="00F2188E">
              <w:t>6</w:t>
            </w:r>
          </w:p>
        </w:tc>
      </w:tr>
      <w:tr w:rsidR="00F2188E" w:rsidRPr="00F2188E" w14:paraId="0EDD3014" w14:textId="77777777" w:rsidTr="00A37E40">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8033A" w14:textId="77777777" w:rsidR="007811B0" w:rsidRPr="00F2188E" w:rsidRDefault="007811B0" w:rsidP="00A37E40">
            <w:pPr>
              <w:jc w:val="center"/>
            </w:pPr>
            <w:r w:rsidRPr="00F2188E">
              <w:t>1.</w:t>
            </w:r>
          </w:p>
        </w:tc>
        <w:tc>
          <w:tcPr>
            <w:tcW w:w="2354" w:type="dxa"/>
            <w:vMerge w:val="restart"/>
            <w:tcBorders>
              <w:top w:val="single" w:sz="4" w:space="0" w:color="auto"/>
              <w:left w:val="nil"/>
              <w:bottom w:val="single" w:sz="4" w:space="0" w:color="auto"/>
              <w:right w:val="single" w:sz="4" w:space="0" w:color="auto"/>
            </w:tcBorders>
            <w:shd w:val="clear" w:color="auto" w:fill="auto"/>
            <w:hideMark/>
          </w:tcPr>
          <w:p w14:paraId="15109CD1" w14:textId="77777777" w:rsidR="007811B0" w:rsidRPr="00F2188E" w:rsidRDefault="007811B0" w:rsidP="00A37E40">
            <w:r w:rsidRPr="00F2188E">
              <w:t>Естественное лесовосстановление</w:t>
            </w:r>
          </w:p>
        </w:tc>
        <w:tc>
          <w:tcPr>
            <w:tcW w:w="4025" w:type="dxa"/>
            <w:vMerge w:val="restart"/>
            <w:tcBorders>
              <w:top w:val="single" w:sz="4" w:space="0" w:color="auto"/>
              <w:left w:val="nil"/>
              <w:bottom w:val="single" w:sz="4" w:space="0" w:color="auto"/>
              <w:right w:val="single" w:sz="4" w:space="0" w:color="auto"/>
            </w:tcBorders>
            <w:shd w:val="clear" w:color="auto" w:fill="auto"/>
            <w:hideMark/>
          </w:tcPr>
          <w:p w14:paraId="395CC21C" w14:textId="77777777" w:rsidR="007811B0" w:rsidRPr="00F2188E" w:rsidRDefault="007811B0" w:rsidP="00A37E40">
            <w:r w:rsidRPr="00F2188E">
              <w:t>- путем мероприятий по сохранению подроста, ухода за подростом</w:t>
            </w:r>
          </w:p>
        </w:tc>
        <w:tc>
          <w:tcPr>
            <w:tcW w:w="1701" w:type="dxa"/>
            <w:vMerge w:val="restart"/>
            <w:tcBorders>
              <w:top w:val="single" w:sz="4" w:space="0" w:color="auto"/>
              <w:left w:val="nil"/>
              <w:bottom w:val="single" w:sz="4" w:space="0" w:color="auto"/>
              <w:right w:val="single" w:sz="4" w:space="0" w:color="auto"/>
            </w:tcBorders>
          </w:tcPr>
          <w:p w14:paraId="368F9140" w14:textId="77777777" w:rsidR="007811B0" w:rsidRPr="00F2188E" w:rsidRDefault="007811B0" w:rsidP="00A37E40">
            <w:r w:rsidRPr="00F2188E">
              <w:t>Сосна, лиственница</w:t>
            </w:r>
          </w:p>
        </w:tc>
        <w:tc>
          <w:tcPr>
            <w:tcW w:w="3686" w:type="dxa"/>
            <w:tcBorders>
              <w:top w:val="single" w:sz="4" w:space="0" w:color="auto"/>
              <w:left w:val="single" w:sz="4" w:space="0" w:color="auto"/>
              <w:bottom w:val="single" w:sz="4" w:space="0" w:color="auto"/>
              <w:right w:val="single" w:sz="4" w:space="0" w:color="auto"/>
            </w:tcBorders>
          </w:tcPr>
          <w:p w14:paraId="3CC41F5D" w14:textId="77777777" w:rsidR="007811B0" w:rsidRPr="00F2188E" w:rsidRDefault="007811B0" w:rsidP="00A37E40">
            <w:pPr>
              <w:jc w:val="both"/>
            </w:pPr>
            <w:r w:rsidRPr="00F2188E">
              <w:t>Лишайниковые, каменистые, мертвопокровные, остепненные</w:t>
            </w:r>
          </w:p>
        </w:tc>
        <w:tc>
          <w:tcPr>
            <w:tcW w:w="1644" w:type="dxa"/>
            <w:tcBorders>
              <w:top w:val="single" w:sz="4" w:space="0" w:color="auto"/>
              <w:left w:val="single" w:sz="4" w:space="0" w:color="auto"/>
              <w:bottom w:val="single" w:sz="4" w:space="0" w:color="auto"/>
              <w:right w:val="single" w:sz="4" w:space="0" w:color="auto"/>
            </w:tcBorders>
            <w:shd w:val="clear" w:color="auto" w:fill="auto"/>
            <w:hideMark/>
          </w:tcPr>
          <w:p w14:paraId="4AF407D4" w14:textId="77777777" w:rsidR="007811B0" w:rsidRPr="00F2188E" w:rsidRDefault="007811B0" w:rsidP="00A37E40">
            <w:pPr>
              <w:jc w:val="center"/>
            </w:pPr>
            <w:r w:rsidRPr="00F2188E">
              <w:t>Более 4</w:t>
            </w:r>
          </w:p>
        </w:tc>
      </w:tr>
      <w:tr w:rsidR="00F2188E" w:rsidRPr="00F2188E" w14:paraId="289441FD" w14:textId="77777777" w:rsidTr="00A37E40">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A1D7F" w14:textId="77777777" w:rsidR="007811B0" w:rsidRPr="00F2188E" w:rsidRDefault="007811B0" w:rsidP="00A37E40">
            <w:pPr>
              <w:jc w:val="center"/>
            </w:pPr>
            <w:r w:rsidRPr="00F2188E">
              <w:t>2.</w:t>
            </w:r>
          </w:p>
        </w:tc>
        <w:tc>
          <w:tcPr>
            <w:tcW w:w="2354" w:type="dxa"/>
            <w:vMerge/>
            <w:tcBorders>
              <w:top w:val="single" w:sz="4" w:space="0" w:color="auto"/>
              <w:left w:val="nil"/>
              <w:bottom w:val="single" w:sz="4" w:space="0" w:color="auto"/>
              <w:right w:val="single" w:sz="4" w:space="0" w:color="auto"/>
            </w:tcBorders>
            <w:shd w:val="clear" w:color="auto" w:fill="auto"/>
            <w:hideMark/>
          </w:tcPr>
          <w:p w14:paraId="0B9A6DC0" w14:textId="77777777" w:rsidR="007811B0" w:rsidRPr="00F2188E" w:rsidRDefault="007811B0" w:rsidP="00A37E40"/>
        </w:tc>
        <w:tc>
          <w:tcPr>
            <w:tcW w:w="4025" w:type="dxa"/>
            <w:vMerge/>
            <w:tcBorders>
              <w:top w:val="single" w:sz="4" w:space="0" w:color="auto"/>
              <w:left w:val="nil"/>
              <w:bottom w:val="single" w:sz="4" w:space="0" w:color="auto"/>
              <w:right w:val="single" w:sz="4" w:space="0" w:color="auto"/>
            </w:tcBorders>
            <w:shd w:val="clear" w:color="auto" w:fill="auto"/>
            <w:hideMark/>
          </w:tcPr>
          <w:p w14:paraId="3E7125B5" w14:textId="77777777" w:rsidR="007811B0" w:rsidRPr="00F2188E" w:rsidRDefault="007811B0" w:rsidP="00A37E40"/>
        </w:tc>
        <w:tc>
          <w:tcPr>
            <w:tcW w:w="1701" w:type="dxa"/>
            <w:vMerge/>
            <w:tcBorders>
              <w:top w:val="single" w:sz="4" w:space="0" w:color="auto"/>
              <w:left w:val="nil"/>
              <w:bottom w:val="single" w:sz="4" w:space="0" w:color="auto"/>
              <w:right w:val="single" w:sz="4" w:space="0" w:color="auto"/>
            </w:tcBorders>
          </w:tcPr>
          <w:p w14:paraId="15C06B1F" w14:textId="77777777" w:rsidR="007811B0" w:rsidRPr="00F2188E" w:rsidRDefault="007811B0" w:rsidP="00A37E40"/>
        </w:tc>
        <w:tc>
          <w:tcPr>
            <w:tcW w:w="3686" w:type="dxa"/>
            <w:tcBorders>
              <w:top w:val="single" w:sz="4" w:space="0" w:color="auto"/>
              <w:left w:val="single" w:sz="4" w:space="0" w:color="auto"/>
              <w:bottom w:val="single" w:sz="4" w:space="0" w:color="auto"/>
              <w:right w:val="single" w:sz="4" w:space="0" w:color="auto"/>
            </w:tcBorders>
          </w:tcPr>
          <w:p w14:paraId="11DA39FD" w14:textId="77777777" w:rsidR="007811B0" w:rsidRPr="00F2188E" w:rsidRDefault="007811B0" w:rsidP="00A37E40">
            <w:pPr>
              <w:jc w:val="both"/>
            </w:pPr>
            <w:r w:rsidRPr="00F2188E">
              <w:t>Брусничные, рододендровые, травяные</w:t>
            </w:r>
          </w:p>
        </w:tc>
        <w:tc>
          <w:tcPr>
            <w:tcW w:w="1644" w:type="dxa"/>
            <w:tcBorders>
              <w:top w:val="single" w:sz="4" w:space="0" w:color="auto"/>
              <w:left w:val="single" w:sz="4" w:space="0" w:color="auto"/>
              <w:bottom w:val="single" w:sz="4" w:space="0" w:color="auto"/>
              <w:right w:val="single" w:sz="4" w:space="0" w:color="auto"/>
            </w:tcBorders>
            <w:shd w:val="clear" w:color="auto" w:fill="auto"/>
            <w:hideMark/>
          </w:tcPr>
          <w:p w14:paraId="7BEF5B73" w14:textId="77777777" w:rsidR="007811B0" w:rsidRPr="00F2188E" w:rsidRDefault="007811B0" w:rsidP="00A37E40">
            <w:pPr>
              <w:jc w:val="center"/>
            </w:pPr>
            <w:r w:rsidRPr="00F2188E">
              <w:t>Более 3,5</w:t>
            </w:r>
          </w:p>
        </w:tc>
      </w:tr>
      <w:tr w:rsidR="00F2188E" w:rsidRPr="00F2188E" w14:paraId="6D797A60" w14:textId="77777777" w:rsidTr="00A37E40">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46073" w14:textId="77777777" w:rsidR="007811B0" w:rsidRPr="00F2188E" w:rsidRDefault="007811B0" w:rsidP="00A37E40">
            <w:pPr>
              <w:jc w:val="center"/>
            </w:pPr>
            <w:r w:rsidRPr="00F2188E">
              <w:t>3.</w:t>
            </w:r>
          </w:p>
        </w:tc>
        <w:tc>
          <w:tcPr>
            <w:tcW w:w="2354" w:type="dxa"/>
            <w:vMerge/>
            <w:tcBorders>
              <w:top w:val="single" w:sz="4" w:space="0" w:color="auto"/>
              <w:left w:val="nil"/>
              <w:bottom w:val="single" w:sz="4" w:space="0" w:color="auto"/>
              <w:right w:val="single" w:sz="4" w:space="0" w:color="auto"/>
            </w:tcBorders>
            <w:shd w:val="clear" w:color="auto" w:fill="auto"/>
          </w:tcPr>
          <w:p w14:paraId="54E4F7F0" w14:textId="77777777" w:rsidR="007811B0" w:rsidRPr="00F2188E" w:rsidRDefault="007811B0" w:rsidP="00A37E40"/>
        </w:tc>
        <w:tc>
          <w:tcPr>
            <w:tcW w:w="4025" w:type="dxa"/>
            <w:vMerge/>
            <w:tcBorders>
              <w:top w:val="single" w:sz="4" w:space="0" w:color="auto"/>
              <w:left w:val="nil"/>
              <w:bottom w:val="single" w:sz="4" w:space="0" w:color="auto"/>
              <w:right w:val="single" w:sz="4" w:space="0" w:color="auto"/>
            </w:tcBorders>
            <w:shd w:val="clear" w:color="auto" w:fill="auto"/>
          </w:tcPr>
          <w:p w14:paraId="6F089C0F" w14:textId="77777777" w:rsidR="007811B0" w:rsidRPr="00F2188E" w:rsidRDefault="007811B0" w:rsidP="00A37E40"/>
        </w:tc>
        <w:tc>
          <w:tcPr>
            <w:tcW w:w="1701" w:type="dxa"/>
            <w:vMerge/>
            <w:tcBorders>
              <w:top w:val="single" w:sz="4" w:space="0" w:color="auto"/>
              <w:left w:val="nil"/>
              <w:bottom w:val="single" w:sz="4" w:space="0" w:color="auto"/>
              <w:right w:val="single" w:sz="4" w:space="0" w:color="auto"/>
            </w:tcBorders>
          </w:tcPr>
          <w:p w14:paraId="3857DE8A" w14:textId="77777777" w:rsidR="007811B0" w:rsidRPr="00F2188E" w:rsidRDefault="007811B0" w:rsidP="00A37E40"/>
        </w:tc>
        <w:tc>
          <w:tcPr>
            <w:tcW w:w="3686" w:type="dxa"/>
            <w:tcBorders>
              <w:top w:val="single" w:sz="4" w:space="0" w:color="auto"/>
              <w:left w:val="single" w:sz="4" w:space="0" w:color="auto"/>
              <w:bottom w:val="single" w:sz="4" w:space="0" w:color="auto"/>
              <w:right w:val="single" w:sz="4" w:space="0" w:color="auto"/>
            </w:tcBorders>
          </w:tcPr>
          <w:p w14:paraId="1E012DF9" w14:textId="77777777" w:rsidR="007811B0" w:rsidRPr="00F2188E" w:rsidRDefault="007811B0" w:rsidP="00A37E40">
            <w:pPr>
              <w:jc w:val="both"/>
            </w:pPr>
            <w:r w:rsidRPr="00F2188E">
              <w:t>Зеленомошные, черничные, разнотравные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2E4D7B21" w14:textId="77777777" w:rsidR="007811B0" w:rsidRPr="00F2188E" w:rsidRDefault="007811B0" w:rsidP="00A37E40">
            <w:pPr>
              <w:jc w:val="center"/>
            </w:pPr>
            <w:r w:rsidRPr="00F2188E">
              <w:t>Более 3</w:t>
            </w:r>
          </w:p>
        </w:tc>
      </w:tr>
      <w:tr w:rsidR="00F2188E" w:rsidRPr="00F2188E" w14:paraId="5BB70926" w14:textId="77777777" w:rsidTr="00A37E40">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8A976" w14:textId="77777777" w:rsidR="007811B0" w:rsidRPr="00F2188E" w:rsidRDefault="007811B0" w:rsidP="00A37E40">
            <w:pPr>
              <w:jc w:val="center"/>
            </w:pPr>
            <w:r w:rsidRPr="00F2188E">
              <w:t>4.</w:t>
            </w:r>
          </w:p>
        </w:tc>
        <w:tc>
          <w:tcPr>
            <w:tcW w:w="2354" w:type="dxa"/>
            <w:vMerge/>
            <w:tcBorders>
              <w:top w:val="single" w:sz="4" w:space="0" w:color="auto"/>
              <w:left w:val="nil"/>
              <w:bottom w:val="single" w:sz="4" w:space="0" w:color="auto"/>
              <w:right w:val="single" w:sz="4" w:space="0" w:color="auto"/>
            </w:tcBorders>
            <w:shd w:val="clear" w:color="auto" w:fill="auto"/>
          </w:tcPr>
          <w:p w14:paraId="2C6A05FC" w14:textId="77777777" w:rsidR="007811B0" w:rsidRPr="00F2188E" w:rsidRDefault="007811B0" w:rsidP="00A37E40"/>
        </w:tc>
        <w:tc>
          <w:tcPr>
            <w:tcW w:w="4025" w:type="dxa"/>
            <w:vMerge/>
            <w:tcBorders>
              <w:top w:val="single" w:sz="4" w:space="0" w:color="auto"/>
              <w:left w:val="nil"/>
              <w:bottom w:val="single" w:sz="4" w:space="0" w:color="auto"/>
              <w:right w:val="single" w:sz="4" w:space="0" w:color="auto"/>
            </w:tcBorders>
            <w:shd w:val="clear" w:color="auto" w:fill="auto"/>
          </w:tcPr>
          <w:p w14:paraId="7A746085" w14:textId="77777777" w:rsidR="007811B0" w:rsidRPr="00F2188E" w:rsidRDefault="007811B0" w:rsidP="00A37E40"/>
        </w:tc>
        <w:tc>
          <w:tcPr>
            <w:tcW w:w="1701" w:type="dxa"/>
            <w:vMerge/>
            <w:tcBorders>
              <w:top w:val="single" w:sz="4" w:space="0" w:color="auto"/>
              <w:left w:val="nil"/>
              <w:bottom w:val="single" w:sz="4" w:space="0" w:color="auto"/>
              <w:right w:val="single" w:sz="4" w:space="0" w:color="auto"/>
            </w:tcBorders>
          </w:tcPr>
          <w:p w14:paraId="5DA7D58F" w14:textId="77777777" w:rsidR="007811B0" w:rsidRPr="00F2188E" w:rsidRDefault="007811B0" w:rsidP="00A37E40"/>
        </w:tc>
        <w:tc>
          <w:tcPr>
            <w:tcW w:w="3686" w:type="dxa"/>
            <w:tcBorders>
              <w:top w:val="single" w:sz="4" w:space="0" w:color="auto"/>
              <w:left w:val="single" w:sz="4" w:space="0" w:color="auto"/>
              <w:bottom w:val="single" w:sz="4" w:space="0" w:color="auto"/>
              <w:right w:val="single" w:sz="4" w:space="0" w:color="auto"/>
            </w:tcBorders>
          </w:tcPr>
          <w:p w14:paraId="0AB8C9E9" w14:textId="77777777" w:rsidR="007811B0" w:rsidRPr="00F2188E" w:rsidRDefault="007811B0" w:rsidP="00A37E40">
            <w:pPr>
              <w:jc w:val="both"/>
            </w:pPr>
            <w:r w:rsidRPr="00F2188E">
              <w:t>Крупнотравные, долгомошные, травяно-болотные, сфагновые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6E26A5E4" w14:textId="77777777" w:rsidR="007811B0" w:rsidRPr="00F2188E" w:rsidRDefault="007811B0" w:rsidP="00A37E40">
            <w:pPr>
              <w:jc w:val="center"/>
            </w:pPr>
            <w:r w:rsidRPr="00F2188E">
              <w:t>Более 2</w:t>
            </w:r>
          </w:p>
        </w:tc>
      </w:tr>
      <w:tr w:rsidR="00F2188E" w:rsidRPr="00F2188E" w14:paraId="45455977" w14:textId="77777777" w:rsidTr="00A37E40">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6D13F" w14:textId="77777777" w:rsidR="007811B0" w:rsidRPr="00F2188E" w:rsidRDefault="007811B0" w:rsidP="00A37E40">
            <w:pPr>
              <w:jc w:val="center"/>
            </w:pPr>
            <w:r w:rsidRPr="00F2188E">
              <w:t>5.</w:t>
            </w:r>
          </w:p>
        </w:tc>
        <w:tc>
          <w:tcPr>
            <w:tcW w:w="2354" w:type="dxa"/>
            <w:vMerge/>
            <w:tcBorders>
              <w:top w:val="single" w:sz="4" w:space="0" w:color="auto"/>
              <w:left w:val="nil"/>
              <w:bottom w:val="single" w:sz="4" w:space="0" w:color="auto"/>
              <w:right w:val="single" w:sz="4" w:space="0" w:color="auto"/>
            </w:tcBorders>
            <w:shd w:val="clear" w:color="auto" w:fill="auto"/>
          </w:tcPr>
          <w:p w14:paraId="0CF61A95" w14:textId="77777777" w:rsidR="007811B0" w:rsidRPr="00F2188E" w:rsidRDefault="007811B0" w:rsidP="00A37E40"/>
        </w:tc>
        <w:tc>
          <w:tcPr>
            <w:tcW w:w="4025" w:type="dxa"/>
            <w:vMerge/>
            <w:tcBorders>
              <w:top w:val="single" w:sz="4" w:space="0" w:color="auto"/>
              <w:left w:val="nil"/>
              <w:bottom w:val="single" w:sz="4" w:space="0" w:color="auto"/>
              <w:right w:val="single" w:sz="4" w:space="0" w:color="auto"/>
            </w:tcBorders>
            <w:shd w:val="clear" w:color="auto" w:fill="auto"/>
          </w:tcPr>
          <w:p w14:paraId="58667E8C" w14:textId="77777777" w:rsidR="007811B0" w:rsidRPr="00F2188E" w:rsidRDefault="007811B0" w:rsidP="00A37E40"/>
        </w:tc>
        <w:tc>
          <w:tcPr>
            <w:tcW w:w="1701" w:type="dxa"/>
            <w:vMerge w:val="restart"/>
            <w:tcBorders>
              <w:top w:val="single" w:sz="4" w:space="0" w:color="auto"/>
              <w:left w:val="nil"/>
              <w:bottom w:val="single" w:sz="4" w:space="0" w:color="auto"/>
              <w:right w:val="single" w:sz="4" w:space="0" w:color="auto"/>
            </w:tcBorders>
          </w:tcPr>
          <w:p w14:paraId="6F11B871" w14:textId="77777777" w:rsidR="007811B0" w:rsidRPr="00F2188E" w:rsidRDefault="007811B0" w:rsidP="00A37E40">
            <w:r w:rsidRPr="00F2188E">
              <w:t>Кедр, ель, пихта</w:t>
            </w:r>
          </w:p>
        </w:tc>
        <w:tc>
          <w:tcPr>
            <w:tcW w:w="3686" w:type="dxa"/>
            <w:tcBorders>
              <w:top w:val="single" w:sz="4" w:space="0" w:color="auto"/>
              <w:left w:val="single" w:sz="4" w:space="0" w:color="auto"/>
              <w:bottom w:val="single" w:sz="4" w:space="0" w:color="auto"/>
              <w:right w:val="single" w:sz="4" w:space="0" w:color="auto"/>
            </w:tcBorders>
          </w:tcPr>
          <w:p w14:paraId="15DDC35C" w14:textId="77777777" w:rsidR="007811B0" w:rsidRPr="00F2188E" w:rsidRDefault="007811B0" w:rsidP="00A37E40">
            <w:pPr>
              <w:jc w:val="both"/>
            </w:pPr>
            <w:r w:rsidRPr="00F2188E">
              <w:t>Зеленомошные, черничные, разнотравные, папоротниковые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779C6115" w14:textId="77777777" w:rsidR="007811B0" w:rsidRPr="00F2188E" w:rsidRDefault="007811B0" w:rsidP="00A37E40">
            <w:pPr>
              <w:jc w:val="center"/>
            </w:pPr>
            <w:r w:rsidRPr="00F2188E">
              <w:t>Более 2,5</w:t>
            </w:r>
          </w:p>
        </w:tc>
      </w:tr>
      <w:tr w:rsidR="00F2188E" w:rsidRPr="00F2188E" w14:paraId="685B92FA" w14:textId="77777777" w:rsidTr="00A37E40">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6075F" w14:textId="77777777" w:rsidR="007811B0" w:rsidRPr="00F2188E" w:rsidRDefault="007811B0" w:rsidP="00A37E40">
            <w:pPr>
              <w:jc w:val="center"/>
            </w:pPr>
            <w:r w:rsidRPr="00F2188E">
              <w:t>6.</w:t>
            </w:r>
          </w:p>
        </w:tc>
        <w:tc>
          <w:tcPr>
            <w:tcW w:w="2354" w:type="dxa"/>
            <w:vMerge/>
            <w:tcBorders>
              <w:top w:val="single" w:sz="4" w:space="0" w:color="auto"/>
              <w:left w:val="nil"/>
              <w:bottom w:val="single" w:sz="4" w:space="0" w:color="auto"/>
              <w:right w:val="single" w:sz="4" w:space="0" w:color="auto"/>
            </w:tcBorders>
            <w:shd w:val="clear" w:color="auto" w:fill="auto"/>
          </w:tcPr>
          <w:p w14:paraId="00D57286" w14:textId="77777777" w:rsidR="007811B0" w:rsidRPr="00F2188E" w:rsidRDefault="007811B0" w:rsidP="00A37E40"/>
        </w:tc>
        <w:tc>
          <w:tcPr>
            <w:tcW w:w="4025" w:type="dxa"/>
            <w:vMerge/>
            <w:tcBorders>
              <w:top w:val="single" w:sz="4" w:space="0" w:color="auto"/>
              <w:left w:val="nil"/>
              <w:bottom w:val="single" w:sz="4" w:space="0" w:color="auto"/>
              <w:right w:val="single" w:sz="4" w:space="0" w:color="auto"/>
            </w:tcBorders>
            <w:shd w:val="clear" w:color="auto" w:fill="auto"/>
          </w:tcPr>
          <w:p w14:paraId="17973C33" w14:textId="77777777" w:rsidR="007811B0" w:rsidRPr="00F2188E" w:rsidRDefault="007811B0" w:rsidP="00A37E40"/>
        </w:tc>
        <w:tc>
          <w:tcPr>
            <w:tcW w:w="1701" w:type="dxa"/>
            <w:vMerge/>
            <w:tcBorders>
              <w:top w:val="single" w:sz="4" w:space="0" w:color="auto"/>
              <w:left w:val="nil"/>
              <w:bottom w:val="single" w:sz="4" w:space="0" w:color="auto"/>
              <w:right w:val="single" w:sz="4" w:space="0" w:color="auto"/>
            </w:tcBorders>
          </w:tcPr>
          <w:p w14:paraId="1FED28E0" w14:textId="77777777" w:rsidR="007811B0" w:rsidRPr="00F2188E" w:rsidRDefault="007811B0" w:rsidP="00A37E40"/>
        </w:tc>
        <w:tc>
          <w:tcPr>
            <w:tcW w:w="3686" w:type="dxa"/>
            <w:tcBorders>
              <w:top w:val="single" w:sz="4" w:space="0" w:color="auto"/>
              <w:left w:val="single" w:sz="4" w:space="0" w:color="auto"/>
              <w:bottom w:val="single" w:sz="4" w:space="0" w:color="auto"/>
              <w:right w:val="single" w:sz="4" w:space="0" w:color="auto"/>
            </w:tcBorders>
          </w:tcPr>
          <w:p w14:paraId="6845EF21" w14:textId="77777777" w:rsidR="007811B0" w:rsidRPr="00F2188E" w:rsidRDefault="007811B0" w:rsidP="00A37E40">
            <w:pPr>
              <w:jc w:val="both"/>
            </w:pPr>
            <w:r w:rsidRPr="00F2188E">
              <w:t>Долгомошные, сфагновые, крупнотравные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5DF3ADB3" w14:textId="77777777" w:rsidR="007811B0" w:rsidRPr="00F2188E" w:rsidRDefault="007811B0" w:rsidP="00A37E40">
            <w:pPr>
              <w:jc w:val="center"/>
            </w:pPr>
            <w:r w:rsidRPr="00F2188E">
              <w:t>Более 2</w:t>
            </w:r>
          </w:p>
        </w:tc>
      </w:tr>
      <w:tr w:rsidR="00F2188E" w:rsidRPr="00F2188E" w14:paraId="77C5305C" w14:textId="77777777" w:rsidTr="00A37E40">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270B1" w14:textId="77777777" w:rsidR="007811B0" w:rsidRPr="00F2188E" w:rsidRDefault="007811B0" w:rsidP="00A37E40">
            <w:pPr>
              <w:jc w:val="center"/>
            </w:pPr>
            <w:r w:rsidRPr="00F2188E">
              <w:t>7.</w:t>
            </w:r>
          </w:p>
        </w:tc>
        <w:tc>
          <w:tcPr>
            <w:tcW w:w="2354" w:type="dxa"/>
            <w:vMerge/>
            <w:tcBorders>
              <w:top w:val="single" w:sz="4" w:space="0" w:color="auto"/>
              <w:left w:val="nil"/>
              <w:bottom w:val="single" w:sz="4" w:space="0" w:color="auto"/>
              <w:right w:val="single" w:sz="4" w:space="0" w:color="auto"/>
            </w:tcBorders>
            <w:shd w:val="clear" w:color="auto" w:fill="auto"/>
          </w:tcPr>
          <w:p w14:paraId="7049F10B" w14:textId="77777777" w:rsidR="007811B0" w:rsidRPr="00F2188E" w:rsidRDefault="007811B0" w:rsidP="00A37E40"/>
        </w:tc>
        <w:tc>
          <w:tcPr>
            <w:tcW w:w="4025" w:type="dxa"/>
            <w:vMerge w:val="restart"/>
            <w:tcBorders>
              <w:top w:val="single" w:sz="4" w:space="0" w:color="auto"/>
              <w:left w:val="nil"/>
              <w:bottom w:val="single" w:sz="4" w:space="0" w:color="auto"/>
              <w:right w:val="single" w:sz="4" w:space="0" w:color="auto"/>
            </w:tcBorders>
            <w:shd w:val="clear" w:color="auto" w:fill="auto"/>
          </w:tcPr>
          <w:p w14:paraId="5FB11C6B" w14:textId="77777777" w:rsidR="007811B0" w:rsidRPr="00F2188E" w:rsidRDefault="007811B0" w:rsidP="00A37E40">
            <w:r w:rsidRPr="00F2188E">
              <w:t>- путем минерализации почвы</w:t>
            </w:r>
          </w:p>
        </w:tc>
        <w:tc>
          <w:tcPr>
            <w:tcW w:w="1701" w:type="dxa"/>
            <w:vMerge w:val="restart"/>
            <w:tcBorders>
              <w:top w:val="single" w:sz="4" w:space="0" w:color="auto"/>
              <w:left w:val="nil"/>
              <w:bottom w:val="single" w:sz="4" w:space="0" w:color="auto"/>
              <w:right w:val="single" w:sz="4" w:space="0" w:color="auto"/>
            </w:tcBorders>
          </w:tcPr>
          <w:p w14:paraId="289C2497" w14:textId="77777777" w:rsidR="007811B0" w:rsidRPr="00F2188E" w:rsidRDefault="007811B0" w:rsidP="00A37E40">
            <w:r w:rsidRPr="00F2188E">
              <w:t>Сосна, лиственница</w:t>
            </w:r>
          </w:p>
        </w:tc>
        <w:tc>
          <w:tcPr>
            <w:tcW w:w="3686" w:type="dxa"/>
            <w:tcBorders>
              <w:top w:val="single" w:sz="4" w:space="0" w:color="auto"/>
              <w:left w:val="single" w:sz="4" w:space="0" w:color="auto"/>
              <w:bottom w:val="single" w:sz="4" w:space="0" w:color="auto"/>
              <w:right w:val="single" w:sz="4" w:space="0" w:color="auto"/>
            </w:tcBorders>
          </w:tcPr>
          <w:p w14:paraId="09348808" w14:textId="77777777" w:rsidR="007811B0" w:rsidRPr="00F2188E" w:rsidRDefault="007811B0" w:rsidP="00A37E40">
            <w:pPr>
              <w:jc w:val="both"/>
            </w:pPr>
            <w:r w:rsidRPr="00F2188E">
              <w:t>Лишайниковые, мертвопокровные, каменистые, остепненные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3F533FD9" w14:textId="77777777" w:rsidR="007811B0" w:rsidRPr="00F2188E" w:rsidRDefault="007811B0" w:rsidP="00A37E40">
            <w:pPr>
              <w:jc w:val="center"/>
            </w:pPr>
            <w:r w:rsidRPr="00F2188E">
              <w:t>2 - 4</w:t>
            </w:r>
          </w:p>
        </w:tc>
      </w:tr>
      <w:tr w:rsidR="00F2188E" w:rsidRPr="00F2188E" w14:paraId="69EA4813" w14:textId="77777777" w:rsidTr="00A37E40">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D3307" w14:textId="77777777" w:rsidR="007811B0" w:rsidRPr="00F2188E" w:rsidRDefault="007811B0" w:rsidP="00A37E40">
            <w:pPr>
              <w:jc w:val="center"/>
            </w:pPr>
            <w:r w:rsidRPr="00F2188E">
              <w:t>8.</w:t>
            </w:r>
          </w:p>
        </w:tc>
        <w:tc>
          <w:tcPr>
            <w:tcW w:w="2354" w:type="dxa"/>
            <w:vMerge/>
            <w:tcBorders>
              <w:top w:val="single" w:sz="4" w:space="0" w:color="auto"/>
              <w:left w:val="nil"/>
              <w:bottom w:val="single" w:sz="4" w:space="0" w:color="auto"/>
              <w:right w:val="single" w:sz="4" w:space="0" w:color="auto"/>
            </w:tcBorders>
            <w:shd w:val="clear" w:color="auto" w:fill="auto"/>
          </w:tcPr>
          <w:p w14:paraId="5AFB8C40" w14:textId="77777777" w:rsidR="007811B0" w:rsidRPr="00F2188E" w:rsidRDefault="007811B0" w:rsidP="00A37E40"/>
        </w:tc>
        <w:tc>
          <w:tcPr>
            <w:tcW w:w="4025" w:type="dxa"/>
            <w:vMerge/>
            <w:tcBorders>
              <w:top w:val="single" w:sz="4" w:space="0" w:color="auto"/>
              <w:left w:val="nil"/>
              <w:bottom w:val="single" w:sz="4" w:space="0" w:color="auto"/>
              <w:right w:val="single" w:sz="4" w:space="0" w:color="auto"/>
            </w:tcBorders>
            <w:shd w:val="clear" w:color="auto" w:fill="auto"/>
          </w:tcPr>
          <w:p w14:paraId="7F4064FD" w14:textId="77777777" w:rsidR="007811B0" w:rsidRPr="00F2188E" w:rsidRDefault="007811B0" w:rsidP="00A37E40"/>
        </w:tc>
        <w:tc>
          <w:tcPr>
            <w:tcW w:w="1701" w:type="dxa"/>
            <w:vMerge/>
            <w:tcBorders>
              <w:top w:val="single" w:sz="4" w:space="0" w:color="auto"/>
              <w:left w:val="nil"/>
              <w:bottom w:val="single" w:sz="4" w:space="0" w:color="auto"/>
              <w:right w:val="single" w:sz="4" w:space="0" w:color="auto"/>
            </w:tcBorders>
          </w:tcPr>
          <w:p w14:paraId="646F33C5" w14:textId="77777777" w:rsidR="007811B0" w:rsidRPr="00F2188E" w:rsidRDefault="007811B0" w:rsidP="00A37E40"/>
        </w:tc>
        <w:tc>
          <w:tcPr>
            <w:tcW w:w="3686" w:type="dxa"/>
            <w:tcBorders>
              <w:top w:val="single" w:sz="4" w:space="0" w:color="auto"/>
              <w:left w:val="single" w:sz="4" w:space="0" w:color="auto"/>
              <w:bottom w:val="single" w:sz="4" w:space="0" w:color="auto"/>
              <w:right w:val="single" w:sz="4" w:space="0" w:color="auto"/>
            </w:tcBorders>
          </w:tcPr>
          <w:p w14:paraId="19220222" w14:textId="77777777" w:rsidR="007811B0" w:rsidRPr="00F2188E" w:rsidRDefault="007811B0" w:rsidP="00A37E40">
            <w:pPr>
              <w:jc w:val="both"/>
            </w:pPr>
            <w:r w:rsidRPr="00F2188E">
              <w:t>Брусничные, рододендровые, травяные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48B8859A" w14:textId="77777777" w:rsidR="007811B0" w:rsidRPr="00F2188E" w:rsidRDefault="007811B0" w:rsidP="00A37E40">
            <w:pPr>
              <w:jc w:val="center"/>
            </w:pPr>
            <w:r w:rsidRPr="00F2188E">
              <w:t>2,5 - 3,5</w:t>
            </w:r>
          </w:p>
        </w:tc>
      </w:tr>
      <w:tr w:rsidR="00F2188E" w:rsidRPr="00F2188E" w14:paraId="449F1D5C" w14:textId="77777777" w:rsidTr="00A37E40">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BE6A7" w14:textId="77777777" w:rsidR="007811B0" w:rsidRPr="00F2188E" w:rsidRDefault="007811B0" w:rsidP="00A37E40">
            <w:pPr>
              <w:jc w:val="center"/>
            </w:pPr>
            <w:r w:rsidRPr="00F2188E">
              <w:t>9.</w:t>
            </w:r>
          </w:p>
        </w:tc>
        <w:tc>
          <w:tcPr>
            <w:tcW w:w="2354" w:type="dxa"/>
            <w:vMerge/>
            <w:tcBorders>
              <w:top w:val="single" w:sz="4" w:space="0" w:color="auto"/>
              <w:left w:val="nil"/>
              <w:bottom w:val="single" w:sz="4" w:space="0" w:color="auto"/>
              <w:right w:val="single" w:sz="4" w:space="0" w:color="auto"/>
            </w:tcBorders>
            <w:shd w:val="clear" w:color="auto" w:fill="auto"/>
          </w:tcPr>
          <w:p w14:paraId="1E2C8823" w14:textId="77777777" w:rsidR="007811B0" w:rsidRPr="00F2188E" w:rsidRDefault="007811B0" w:rsidP="00A37E40"/>
        </w:tc>
        <w:tc>
          <w:tcPr>
            <w:tcW w:w="4025" w:type="dxa"/>
            <w:vMerge/>
            <w:tcBorders>
              <w:top w:val="single" w:sz="4" w:space="0" w:color="auto"/>
              <w:left w:val="nil"/>
              <w:bottom w:val="single" w:sz="4" w:space="0" w:color="auto"/>
              <w:right w:val="single" w:sz="4" w:space="0" w:color="auto"/>
            </w:tcBorders>
            <w:shd w:val="clear" w:color="auto" w:fill="auto"/>
          </w:tcPr>
          <w:p w14:paraId="2D6F56AC" w14:textId="77777777" w:rsidR="007811B0" w:rsidRPr="00F2188E" w:rsidRDefault="007811B0" w:rsidP="00A37E40"/>
        </w:tc>
        <w:tc>
          <w:tcPr>
            <w:tcW w:w="1701" w:type="dxa"/>
            <w:vMerge/>
            <w:tcBorders>
              <w:top w:val="single" w:sz="4" w:space="0" w:color="auto"/>
              <w:left w:val="nil"/>
              <w:bottom w:val="single" w:sz="4" w:space="0" w:color="auto"/>
              <w:right w:val="single" w:sz="4" w:space="0" w:color="auto"/>
            </w:tcBorders>
          </w:tcPr>
          <w:p w14:paraId="235CC18E" w14:textId="77777777" w:rsidR="007811B0" w:rsidRPr="00F2188E" w:rsidRDefault="007811B0" w:rsidP="00A37E40"/>
        </w:tc>
        <w:tc>
          <w:tcPr>
            <w:tcW w:w="3686" w:type="dxa"/>
            <w:tcBorders>
              <w:top w:val="single" w:sz="4" w:space="0" w:color="auto"/>
              <w:left w:val="single" w:sz="4" w:space="0" w:color="auto"/>
              <w:bottom w:val="single" w:sz="4" w:space="0" w:color="auto"/>
              <w:right w:val="single" w:sz="4" w:space="0" w:color="auto"/>
            </w:tcBorders>
          </w:tcPr>
          <w:p w14:paraId="387A197C" w14:textId="77777777" w:rsidR="007811B0" w:rsidRPr="00F2188E" w:rsidRDefault="007811B0" w:rsidP="00A37E40">
            <w:pPr>
              <w:jc w:val="both"/>
            </w:pPr>
            <w:r w:rsidRPr="00F2188E">
              <w:t>Зеленомошные, черничные, разнотравные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3F308D07" w14:textId="77777777" w:rsidR="007811B0" w:rsidRPr="00F2188E" w:rsidRDefault="007811B0" w:rsidP="00A37E40">
            <w:pPr>
              <w:jc w:val="center"/>
            </w:pPr>
            <w:r w:rsidRPr="00F2188E">
              <w:t>2 - 3</w:t>
            </w:r>
          </w:p>
        </w:tc>
      </w:tr>
      <w:tr w:rsidR="00F2188E" w:rsidRPr="00F2188E" w14:paraId="0E05C186" w14:textId="77777777" w:rsidTr="00A37E40">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627C4" w14:textId="77777777" w:rsidR="007811B0" w:rsidRPr="00F2188E" w:rsidRDefault="007811B0" w:rsidP="00A37E40">
            <w:pPr>
              <w:jc w:val="center"/>
            </w:pPr>
            <w:r w:rsidRPr="00F2188E">
              <w:t>10.</w:t>
            </w:r>
          </w:p>
        </w:tc>
        <w:tc>
          <w:tcPr>
            <w:tcW w:w="2354" w:type="dxa"/>
            <w:vMerge/>
            <w:tcBorders>
              <w:top w:val="single" w:sz="4" w:space="0" w:color="auto"/>
              <w:left w:val="nil"/>
              <w:bottom w:val="single" w:sz="4" w:space="0" w:color="auto"/>
              <w:right w:val="single" w:sz="4" w:space="0" w:color="auto"/>
            </w:tcBorders>
            <w:shd w:val="clear" w:color="auto" w:fill="auto"/>
          </w:tcPr>
          <w:p w14:paraId="63A05FC5" w14:textId="77777777" w:rsidR="007811B0" w:rsidRPr="00F2188E" w:rsidRDefault="007811B0" w:rsidP="00A37E40"/>
        </w:tc>
        <w:tc>
          <w:tcPr>
            <w:tcW w:w="4025" w:type="dxa"/>
            <w:vMerge/>
            <w:tcBorders>
              <w:top w:val="single" w:sz="4" w:space="0" w:color="auto"/>
              <w:left w:val="nil"/>
              <w:bottom w:val="single" w:sz="4" w:space="0" w:color="auto"/>
              <w:right w:val="single" w:sz="4" w:space="0" w:color="auto"/>
            </w:tcBorders>
            <w:shd w:val="clear" w:color="auto" w:fill="auto"/>
          </w:tcPr>
          <w:p w14:paraId="1A86F30B" w14:textId="77777777" w:rsidR="007811B0" w:rsidRPr="00F2188E" w:rsidRDefault="007811B0" w:rsidP="00A37E40"/>
        </w:tc>
        <w:tc>
          <w:tcPr>
            <w:tcW w:w="1701" w:type="dxa"/>
            <w:vMerge w:val="restart"/>
            <w:tcBorders>
              <w:top w:val="single" w:sz="4" w:space="0" w:color="auto"/>
              <w:left w:val="nil"/>
              <w:bottom w:val="single" w:sz="4" w:space="0" w:color="auto"/>
              <w:right w:val="single" w:sz="4" w:space="0" w:color="auto"/>
            </w:tcBorders>
          </w:tcPr>
          <w:p w14:paraId="4626A4BE" w14:textId="77777777" w:rsidR="007811B0" w:rsidRPr="00F2188E" w:rsidRDefault="007811B0" w:rsidP="00A37E40">
            <w:r w:rsidRPr="00F2188E">
              <w:t>Кедр, ель, пихта</w:t>
            </w:r>
          </w:p>
        </w:tc>
        <w:tc>
          <w:tcPr>
            <w:tcW w:w="3686" w:type="dxa"/>
            <w:tcBorders>
              <w:top w:val="single" w:sz="4" w:space="0" w:color="auto"/>
              <w:left w:val="single" w:sz="4" w:space="0" w:color="auto"/>
              <w:bottom w:val="single" w:sz="4" w:space="0" w:color="auto"/>
              <w:right w:val="single" w:sz="4" w:space="0" w:color="auto"/>
            </w:tcBorders>
          </w:tcPr>
          <w:p w14:paraId="538AEC42" w14:textId="77777777" w:rsidR="007811B0" w:rsidRPr="00F2188E" w:rsidRDefault="007811B0" w:rsidP="00A37E40">
            <w:pPr>
              <w:jc w:val="both"/>
            </w:pPr>
            <w:r w:rsidRPr="00F2188E">
              <w:t>Крупнотравные, травяно-болотные, долгомошные, сфагновые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139674A6" w14:textId="77777777" w:rsidR="007811B0" w:rsidRPr="00F2188E" w:rsidRDefault="007811B0" w:rsidP="00A37E40">
            <w:pPr>
              <w:jc w:val="center"/>
            </w:pPr>
            <w:r w:rsidRPr="00F2188E">
              <w:t>1,5 - 2</w:t>
            </w:r>
          </w:p>
        </w:tc>
      </w:tr>
      <w:tr w:rsidR="00F2188E" w:rsidRPr="00F2188E" w14:paraId="4E14C8D1" w14:textId="77777777" w:rsidTr="00A37E40">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DF485" w14:textId="77777777" w:rsidR="007811B0" w:rsidRPr="00F2188E" w:rsidRDefault="007811B0" w:rsidP="00A37E40">
            <w:pPr>
              <w:keepNext/>
              <w:keepLines/>
              <w:jc w:val="center"/>
            </w:pPr>
            <w:r w:rsidRPr="00F2188E">
              <w:t>11.</w:t>
            </w:r>
          </w:p>
        </w:tc>
        <w:tc>
          <w:tcPr>
            <w:tcW w:w="2354" w:type="dxa"/>
            <w:vMerge/>
            <w:tcBorders>
              <w:top w:val="single" w:sz="4" w:space="0" w:color="auto"/>
              <w:left w:val="nil"/>
              <w:bottom w:val="single" w:sz="4" w:space="0" w:color="auto"/>
              <w:right w:val="single" w:sz="4" w:space="0" w:color="auto"/>
            </w:tcBorders>
            <w:shd w:val="clear" w:color="auto" w:fill="auto"/>
          </w:tcPr>
          <w:p w14:paraId="16FA46B2" w14:textId="77777777" w:rsidR="007811B0" w:rsidRPr="00F2188E" w:rsidRDefault="007811B0" w:rsidP="00A37E40">
            <w:pPr>
              <w:keepNext/>
              <w:keepLines/>
            </w:pPr>
          </w:p>
        </w:tc>
        <w:tc>
          <w:tcPr>
            <w:tcW w:w="4025" w:type="dxa"/>
            <w:vMerge/>
            <w:tcBorders>
              <w:top w:val="single" w:sz="4" w:space="0" w:color="auto"/>
              <w:left w:val="nil"/>
              <w:bottom w:val="single" w:sz="4" w:space="0" w:color="auto"/>
              <w:right w:val="single" w:sz="4" w:space="0" w:color="auto"/>
            </w:tcBorders>
            <w:shd w:val="clear" w:color="auto" w:fill="auto"/>
          </w:tcPr>
          <w:p w14:paraId="1A76CCDE" w14:textId="77777777" w:rsidR="007811B0" w:rsidRPr="00F2188E" w:rsidRDefault="007811B0" w:rsidP="00A37E40">
            <w:pPr>
              <w:keepNext/>
              <w:keepLines/>
            </w:pPr>
          </w:p>
        </w:tc>
        <w:tc>
          <w:tcPr>
            <w:tcW w:w="1701" w:type="dxa"/>
            <w:vMerge/>
            <w:tcBorders>
              <w:top w:val="single" w:sz="4" w:space="0" w:color="auto"/>
              <w:left w:val="nil"/>
              <w:bottom w:val="single" w:sz="4" w:space="0" w:color="auto"/>
              <w:right w:val="single" w:sz="4" w:space="0" w:color="auto"/>
            </w:tcBorders>
          </w:tcPr>
          <w:p w14:paraId="5A9E2EF2" w14:textId="77777777" w:rsidR="007811B0" w:rsidRPr="00F2188E" w:rsidRDefault="007811B0" w:rsidP="00A37E40">
            <w:pPr>
              <w:keepNext/>
              <w:keepLines/>
            </w:pPr>
          </w:p>
        </w:tc>
        <w:tc>
          <w:tcPr>
            <w:tcW w:w="3686" w:type="dxa"/>
            <w:tcBorders>
              <w:top w:val="single" w:sz="4" w:space="0" w:color="auto"/>
              <w:left w:val="single" w:sz="4" w:space="0" w:color="auto"/>
              <w:bottom w:val="single" w:sz="4" w:space="0" w:color="auto"/>
              <w:right w:val="single" w:sz="4" w:space="0" w:color="auto"/>
            </w:tcBorders>
          </w:tcPr>
          <w:p w14:paraId="017BF301" w14:textId="77777777" w:rsidR="007811B0" w:rsidRPr="00F2188E" w:rsidRDefault="007811B0" w:rsidP="00A37E40">
            <w:pPr>
              <w:keepNext/>
              <w:keepLines/>
              <w:jc w:val="both"/>
            </w:pPr>
            <w:r w:rsidRPr="00F2188E">
              <w:t>Зеленомошные, черничные, разнотравные, папоротниковые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0B260EDC" w14:textId="77777777" w:rsidR="007811B0" w:rsidRPr="00F2188E" w:rsidRDefault="007811B0" w:rsidP="00A37E40">
            <w:pPr>
              <w:keepNext/>
              <w:keepLines/>
              <w:jc w:val="center"/>
            </w:pPr>
            <w:r w:rsidRPr="00F2188E">
              <w:t>1,5 - 2,5</w:t>
            </w:r>
          </w:p>
        </w:tc>
      </w:tr>
      <w:tr w:rsidR="00F2188E" w:rsidRPr="00F2188E" w14:paraId="2A86BD53" w14:textId="77777777" w:rsidTr="00A37E40">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8D66E" w14:textId="77777777" w:rsidR="007811B0" w:rsidRPr="00F2188E" w:rsidRDefault="007811B0" w:rsidP="00A37E40">
            <w:pPr>
              <w:keepNext/>
              <w:keepLines/>
              <w:jc w:val="center"/>
            </w:pPr>
            <w:r w:rsidRPr="00F2188E">
              <w:t>12.</w:t>
            </w:r>
          </w:p>
        </w:tc>
        <w:tc>
          <w:tcPr>
            <w:tcW w:w="2354" w:type="dxa"/>
            <w:vMerge/>
            <w:tcBorders>
              <w:top w:val="single" w:sz="4" w:space="0" w:color="auto"/>
              <w:left w:val="nil"/>
              <w:bottom w:val="single" w:sz="4" w:space="0" w:color="auto"/>
              <w:right w:val="single" w:sz="4" w:space="0" w:color="auto"/>
            </w:tcBorders>
            <w:shd w:val="clear" w:color="auto" w:fill="auto"/>
          </w:tcPr>
          <w:p w14:paraId="66F6E352" w14:textId="77777777" w:rsidR="007811B0" w:rsidRPr="00F2188E" w:rsidRDefault="007811B0" w:rsidP="00A37E40">
            <w:pPr>
              <w:keepNext/>
              <w:keepLines/>
            </w:pPr>
          </w:p>
        </w:tc>
        <w:tc>
          <w:tcPr>
            <w:tcW w:w="4025" w:type="dxa"/>
            <w:vMerge/>
            <w:tcBorders>
              <w:top w:val="single" w:sz="4" w:space="0" w:color="auto"/>
              <w:left w:val="nil"/>
              <w:bottom w:val="single" w:sz="4" w:space="0" w:color="auto"/>
              <w:right w:val="single" w:sz="4" w:space="0" w:color="auto"/>
            </w:tcBorders>
            <w:shd w:val="clear" w:color="auto" w:fill="auto"/>
          </w:tcPr>
          <w:p w14:paraId="287BA4D2" w14:textId="77777777" w:rsidR="007811B0" w:rsidRPr="00F2188E" w:rsidRDefault="007811B0" w:rsidP="00A37E40">
            <w:pPr>
              <w:keepNext/>
              <w:keepLines/>
            </w:pPr>
          </w:p>
        </w:tc>
        <w:tc>
          <w:tcPr>
            <w:tcW w:w="1701" w:type="dxa"/>
            <w:vMerge/>
            <w:tcBorders>
              <w:top w:val="single" w:sz="4" w:space="0" w:color="auto"/>
              <w:left w:val="nil"/>
              <w:bottom w:val="single" w:sz="4" w:space="0" w:color="auto"/>
              <w:right w:val="single" w:sz="4" w:space="0" w:color="auto"/>
            </w:tcBorders>
          </w:tcPr>
          <w:p w14:paraId="2A6ED293" w14:textId="77777777" w:rsidR="007811B0" w:rsidRPr="00F2188E" w:rsidRDefault="007811B0" w:rsidP="00A37E40">
            <w:pPr>
              <w:keepNext/>
              <w:keepLines/>
            </w:pPr>
          </w:p>
        </w:tc>
        <w:tc>
          <w:tcPr>
            <w:tcW w:w="3686" w:type="dxa"/>
            <w:tcBorders>
              <w:top w:val="single" w:sz="4" w:space="0" w:color="auto"/>
              <w:left w:val="single" w:sz="4" w:space="0" w:color="auto"/>
              <w:bottom w:val="single" w:sz="4" w:space="0" w:color="auto"/>
              <w:right w:val="single" w:sz="4" w:space="0" w:color="auto"/>
            </w:tcBorders>
          </w:tcPr>
          <w:p w14:paraId="78911369" w14:textId="77777777" w:rsidR="007811B0" w:rsidRPr="00F2188E" w:rsidRDefault="007811B0" w:rsidP="00A37E40">
            <w:pPr>
              <w:keepNext/>
              <w:keepLines/>
              <w:jc w:val="both"/>
            </w:pPr>
            <w:r w:rsidRPr="00F2188E">
              <w:t>Долгомошные, сфагновые, крупнотравные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70A2A451" w14:textId="77777777" w:rsidR="007811B0" w:rsidRPr="00F2188E" w:rsidRDefault="007811B0" w:rsidP="00A37E40">
            <w:pPr>
              <w:keepNext/>
              <w:keepLines/>
              <w:jc w:val="center"/>
            </w:pPr>
            <w:r w:rsidRPr="00F2188E">
              <w:t>1,5 - 2</w:t>
            </w:r>
          </w:p>
        </w:tc>
      </w:tr>
      <w:tr w:rsidR="00F2188E" w:rsidRPr="00F2188E" w14:paraId="4D62159D" w14:textId="77777777" w:rsidTr="00A37E40">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9E369" w14:textId="77777777" w:rsidR="007811B0" w:rsidRPr="00F2188E" w:rsidRDefault="007811B0" w:rsidP="00A37E40">
            <w:pPr>
              <w:jc w:val="center"/>
            </w:pPr>
            <w:r w:rsidRPr="00F2188E">
              <w:t>13.</w:t>
            </w:r>
          </w:p>
        </w:tc>
        <w:tc>
          <w:tcPr>
            <w:tcW w:w="6379" w:type="dxa"/>
            <w:gridSpan w:val="2"/>
            <w:vMerge w:val="restart"/>
            <w:tcBorders>
              <w:top w:val="single" w:sz="4" w:space="0" w:color="auto"/>
              <w:left w:val="nil"/>
              <w:bottom w:val="single" w:sz="4" w:space="0" w:color="auto"/>
              <w:right w:val="single" w:sz="4" w:space="0" w:color="auto"/>
            </w:tcBorders>
            <w:shd w:val="clear" w:color="auto" w:fill="auto"/>
          </w:tcPr>
          <w:p w14:paraId="1235E6D9" w14:textId="77777777" w:rsidR="007811B0" w:rsidRPr="00F2188E" w:rsidRDefault="007811B0" w:rsidP="00A37E40">
            <w:r w:rsidRPr="00F2188E">
              <w:t>Комбинированное лесовосстановление</w:t>
            </w:r>
          </w:p>
        </w:tc>
        <w:tc>
          <w:tcPr>
            <w:tcW w:w="1701" w:type="dxa"/>
            <w:vMerge w:val="restart"/>
            <w:tcBorders>
              <w:top w:val="single" w:sz="4" w:space="0" w:color="auto"/>
              <w:left w:val="nil"/>
              <w:bottom w:val="single" w:sz="4" w:space="0" w:color="auto"/>
              <w:right w:val="single" w:sz="4" w:space="0" w:color="auto"/>
            </w:tcBorders>
          </w:tcPr>
          <w:p w14:paraId="38E5D30C" w14:textId="77777777" w:rsidR="007811B0" w:rsidRPr="00F2188E" w:rsidRDefault="007811B0" w:rsidP="00A37E40">
            <w:r w:rsidRPr="00F2188E">
              <w:t>Сосна, лиственница</w:t>
            </w:r>
          </w:p>
        </w:tc>
        <w:tc>
          <w:tcPr>
            <w:tcW w:w="3686" w:type="dxa"/>
            <w:tcBorders>
              <w:top w:val="single" w:sz="4" w:space="0" w:color="auto"/>
              <w:left w:val="single" w:sz="4" w:space="0" w:color="auto"/>
              <w:bottom w:val="single" w:sz="4" w:space="0" w:color="auto"/>
              <w:right w:val="single" w:sz="4" w:space="0" w:color="auto"/>
            </w:tcBorders>
          </w:tcPr>
          <w:p w14:paraId="63DE4062" w14:textId="77777777" w:rsidR="007811B0" w:rsidRPr="00F2188E" w:rsidRDefault="007811B0" w:rsidP="00A37E40">
            <w:pPr>
              <w:jc w:val="both"/>
            </w:pPr>
            <w:r w:rsidRPr="00F2188E">
              <w:t>Лишайниковые, мертвопокровные, каменистые, остепненные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6058E550" w14:textId="77777777" w:rsidR="007811B0" w:rsidRPr="00F2188E" w:rsidRDefault="007811B0" w:rsidP="00A37E40">
            <w:pPr>
              <w:jc w:val="center"/>
            </w:pPr>
            <w:r w:rsidRPr="00F2188E">
              <w:t>1 - 2</w:t>
            </w:r>
          </w:p>
        </w:tc>
      </w:tr>
      <w:tr w:rsidR="00F2188E" w:rsidRPr="00F2188E" w14:paraId="0BA9DA13" w14:textId="77777777" w:rsidTr="00A37E40">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402EC" w14:textId="77777777" w:rsidR="007811B0" w:rsidRPr="00F2188E" w:rsidRDefault="007811B0" w:rsidP="00A37E40">
            <w:pPr>
              <w:jc w:val="center"/>
            </w:pPr>
            <w:r w:rsidRPr="00F2188E">
              <w:t>14.</w:t>
            </w:r>
          </w:p>
        </w:tc>
        <w:tc>
          <w:tcPr>
            <w:tcW w:w="6379" w:type="dxa"/>
            <w:gridSpan w:val="2"/>
            <w:vMerge/>
            <w:tcBorders>
              <w:top w:val="single" w:sz="4" w:space="0" w:color="auto"/>
              <w:left w:val="nil"/>
              <w:bottom w:val="single" w:sz="4" w:space="0" w:color="auto"/>
              <w:right w:val="single" w:sz="4" w:space="0" w:color="auto"/>
            </w:tcBorders>
            <w:shd w:val="clear" w:color="auto" w:fill="auto"/>
          </w:tcPr>
          <w:p w14:paraId="3450FE3D" w14:textId="77777777" w:rsidR="007811B0" w:rsidRPr="00F2188E" w:rsidRDefault="007811B0" w:rsidP="00A37E40"/>
        </w:tc>
        <w:tc>
          <w:tcPr>
            <w:tcW w:w="1701" w:type="dxa"/>
            <w:vMerge/>
            <w:tcBorders>
              <w:top w:val="single" w:sz="4" w:space="0" w:color="auto"/>
              <w:left w:val="nil"/>
              <w:bottom w:val="single" w:sz="4" w:space="0" w:color="auto"/>
              <w:right w:val="single" w:sz="4" w:space="0" w:color="auto"/>
            </w:tcBorders>
          </w:tcPr>
          <w:p w14:paraId="22363038" w14:textId="77777777" w:rsidR="007811B0" w:rsidRPr="00F2188E" w:rsidRDefault="007811B0" w:rsidP="00A37E40"/>
        </w:tc>
        <w:tc>
          <w:tcPr>
            <w:tcW w:w="3686" w:type="dxa"/>
            <w:tcBorders>
              <w:top w:val="single" w:sz="4" w:space="0" w:color="auto"/>
              <w:left w:val="single" w:sz="4" w:space="0" w:color="auto"/>
              <w:bottom w:val="single" w:sz="4" w:space="0" w:color="auto"/>
              <w:right w:val="single" w:sz="4" w:space="0" w:color="auto"/>
            </w:tcBorders>
          </w:tcPr>
          <w:p w14:paraId="13E4A7D1" w14:textId="77777777" w:rsidR="007811B0" w:rsidRPr="00F2188E" w:rsidRDefault="007811B0" w:rsidP="00A37E40">
            <w:pPr>
              <w:jc w:val="both"/>
            </w:pPr>
            <w:r w:rsidRPr="00F2188E">
              <w:t>Брусничные, рододендровые, травяные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4606BDBD" w14:textId="77777777" w:rsidR="007811B0" w:rsidRPr="00F2188E" w:rsidRDefault="007811B0" w:rsidP="00A37E40">
            <w:pPr>
              <w:jc w:val="center"/>
            </w:pPr>
            <w:r w:rsidRPr="00F2188E">
              <w:t>1 - 2,5</w:t>
            </w:r>
          </w:p>
        </w:tc>
      </w:tr>
      <w:tr w:rsidR="00F2188E" w:rsidRPr="00F2188E" w14:paraId="7A992098" w14:textId="77777777" w:rsidTr="00A37E40">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FB949" w14:textId="77777777" w:rsidR="007811B0" w:rsidRPr="00F2188E" w:rsidRDefault="007811B0" w:rsidP="00A37E40">
            <w:pPr>
              <w:jc w:val="center"/>
            </w:pPr>
            <w:r w:rsidRPr="00F2188E">
              <w:t>15.</w:t>
            </w:r>
          </w:p>
        </w:tc>
        <w:tc>
          <w:tcPr>
            <w:tcW w:w="6379" w:type="dxa"/>
            <w:gridSpan w:val="2"/>
            <w:vMerge/>
            <w:tcBorders>
              <w:top w:val="single" w:sz="4" w:space="0" w:color="auto"/>
              <w:left w:val="nil"/>
              <w:bottom w:val="single" w:sz="4" w:space="0" w:color="auto"/>
              <w:right w:val="single" w:sz="4" w:space="0" w:color="auto"/>
            </w:tcBorders>
            <w:shd w:val="clear" w:color="auto" w:fill="auto"/>
          </w:tcPr>
          <w:p w14:paraId="7213E9B4" w14:textId="77777777" w:rsidR="007811B0" w:rsidRPr="00F2188E" w:rsidRDefault="007811B0" w:rsidP="00A37E40"/>
        </w:tc>
        <w:tc>
          <w:tcPr>
            <w:tcW w:w="1701" w:type="dxa"/>
            <w:vMerge/>
            <w:tcBorders>
              <w:top w:val="single" w:sz="4" w:space="0" w:color="auto"/>
              <w:left w:val="nil"/>
              <w:bottom w:val="single" w:sz="4" w:space="0" w:color="auto"/>
              <w:right w:val="single" w:sz="4" w:space="0" w:color="auto"/>
            </w:tcBorders>
          </w:tcPr>
          <w:p w14:paraId="00F98379" w14:textId="77777777" w:rsidR="007811B0" w:rsidRPr="00F2188E" w:rsidRDefault="007811B0" w:rsidP="00A37E40"/>
        </w:tc>
        <w:tc>
          <w:tcPr>
            <w:tcW w:w="3686" w:type="dxa"/>
            <w:tcBorders>
              <w:top w:val="single" w:sz="4" w:space="0" w:color="auto"/>
              <w:left w:val="single" w:sz="4" w:space="0" w:color="auto"/>
              <w:bottom w:val="single" w:sz="4" w:space="0" w:color="auto"/>
              <w:right w:val="single" w:sz="4" w:space="0" w:color="auto"/>
            </w:tcBorders>
          </w:tcPr>
          <w:p w14:paraId="7F356DC7" w14:textId="77777777" w:rsidR="007811B0" w:rsidRPr="00F2188E" w:rsidRDefault="007811B0" w:rsidP="00A37E40">
            <w:pPr>
              <w:jc w:val="both"/>
            </w:pPr>
            <w:r w:rsidRPr="00F2188E">
              <w:t>Зеленомошные, черничные, разнотравные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3FC16DAB" w14:textId="77777777" w:rsidR="007811B0" w:rsidRPr="00F2188E" w:rsidRDefault="007811B0" w:rsidP="00A37E40">
            <w:pPr>
              <w:jc w:val="center"/>
            </w:pPr>
            <w:r w:rsidRPr="00F2188E">
              <w:t>1 - 2</w:t>
            </w:r>
          </w:p>
        </w:tc>
      </w:tr>
      <w:tr w:rsidR="00F2188E" w:rsidRPr="00F2188E" w14:paraId="43493250" w14:textId="77777777" w:rsidTr="00A37E40">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46180" w14:textId="77777777" w:rsidR="007811B0" w:rsidRPr="00F2188E" w:rsidRDefault="007811B0" w:rsidP="00A37E40">
            <w:pPr>
              <w:jc w:val="center"/>
            </w:pPr>
            <w:r w:rsidRPr="00F2188E">
              <w:t>16.</w:t>
            </w:r>
          </w:p>
        </w:tc>
        <w:tc>
          <w:tcPr>
            <w:tcW w:w="6379" w:type="dxa"/>
            <w:gridSpan w:val="2"/>
            <w:vMerge/>
            <w:tcBorders>
              <w:top w:val="single" w:sz="4" w:space="0" w:color="auto"/>
              <w:left w:val="nil"/>
              <w:bottom w:val="single" w:sz="4" w:space="0" w:color="auto"/>
              <w:right w:val="single" w:sz="4" w:space="0" w:color="auto"/>
            </w:tcBorders>
            <w:shd w:val="clear" w:color="auto" w:fill="auto"/>
          </w:tcPr>
          <w:p w14:paraId="749D561F" w14:textId="77777777" w:rsidR="007811B0" w:rsidRPr="00F2188E" w:rsidRDefault="007811B0" w:rsidP="00A37E40"/>
        </w:tc>
        <w:tc>
          <w:tcPr>
            <w:tcW w:w="1701" w:type="dxa"/>
            <w:vMerge w:val="restart"/>
            <w:tcBorders>
              <w:top w:val="single" w:sz="4" w:space="0" w:color="auto"/>
              <w:left w:val="nil"/>
              <w:bottom w:val="single" w:sz="4" w:space="0" w:color="auto"/>
              <w:right w:val="single" w:sz="4" w:space="0" w:color="auto"/>
            </w:tcBorders>
          </w:tcPr>
          <w:p w14:paraId="52FDCF4F" w14:textId="77777777" w:rsidR="007811B0" w:rsidRPr="00F2188E" w:rsidRDefault="007811B0" w:rsidP="00A37E40">
            <w:r w:rsidRPr="00F2188E">
              <w:t>Кедр, ель, пихта</w:t>
            </w:r>
          </w:p>
        </w:tc>
        <w:tc>
          <w:tcPr>
            <w:tcW w:w="3686" w:type="dxa"/>
            <w:tcBorders>
              <w:top w:val="single" w:sz="4" w:space="0" w:color="auto"/>
              <w:left w:val="single" w:sz="4" w:space="0" w:color="auto"/>
              <w:bottom w:val="single" w:sz="4" w:space="0" w:color="auto"/>
              <w:right w:val="single" w:sz="4" w:space="0" w:color="auto"/>
            </w:tcBorders>
          </w:tcPr>
          <w:p w14:paraId="6E06E0D7" w14:textId="77777777" w:rsidR="007811B0" w:rsidRPr="00F2188E" w:rsidRDefault="007811B0" w:rsidP="00A37E40">
            <w:pPr>
              <w:jc w:val="both"/>
            </w:pPr>
            <w:r w:rsidRPr="00F2188E">
              <w:t>Крупнотравные, долгомошные, травяно-болотные, сфагновые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18EC7B77" w14:textId="77777777" w:rsidR="007811B0" w:rsidRPr="00F2188E" w:rsidRDefault="007811B0" w:rsidP="00A37E40">
            <w:pPr>
              <w:jc w:val="center"/>
            </w:pPr>
            <w:r w:rsidRPr="00F2188E">
              <w:t>1 - 1,5</w:t>
            </w:r>
          </w:p>
        </w:tc>
      </w:tr>
      <w:tr w:rsidR="00F2188E" w:rsidRPr="00F2188E" w14:paraId="4A6F7DF3" w14:textId="77777777" w:rsidTr="00A37E40">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BF5BC" w14:textId="77777777" w:rsidR="007811B0" w:rsidRPr="00F2188E" w:rsidRDefault="007811B0" w:rsidP="00A37E40">
            <w:pPr>
              <w:jc w:val="center"/>
            </w:pPr>
            <w:r w:rsidRPr="00F2188E">
              <w:t>17.</w:t>
            </w:r>
          </w:p>
        </w:tc>
        <w:tc>
          <w:tcPr>
            <w:tcW w:w="6379" w:type="dxa"/>
            <w:gridSpan w:val="2"/>
            <w:vMerge/>
            <w:tcBorders>
              <w:top w:val="single" w:sz="4" w:space="0" w:color="auto"/>
              <w:left w:val="nil"/>
              <w:bottom w:val="single" w:sz="4" w:space="0" w:color="auto"/>
              <w:right w:val="single" w:sz="4" w:space="0" w:color="auto"/>
            </w:tcBorders>
            <w:shd w:val="clear" w:color="auto" w:fill="auto"/>
          </w:tcPr>
          <w:p w14:paraId="4DAF22DC" w14:textId="77777777" w:rsidR="007811B0" w:rsidRPr="00F2188E" w:rsidRDefault="007811B0" w:rsidP="00A37E40"/>
        </w:tc>
        <w:tc>
          <w:tcPr>
            <w:tcW w:w="1701" w:type="dxa"/>
            <w:vMerge/>
            <w:tcBorders>
              <w:top w:val="single" w:sz="4" w:space="0" w:color="auto"/>
              <w:left w:val="nil"/>
              <w:bottom w:val="single" w:sz="4" w:space="0" w:color="auto"/>
              <w:right w:val="single" w:sz="4" w:space="0" w:color="auto"/>
            </w:tcBorders>
          </w:tcPr>
          <w:p w14:paraId="52D92B89" w14:textId="77777777" w:rsidR="007811B0" w:rsidRPr="00F2188E" w:rsidRDefault="007811B0" w:rsidP="00A37E40"/>
        </w:tc>
        <w:tc>
          <w:tcPr>
            <w:tcW w:w="3686" w:type="dxa"/>
            <w:tcBorders>
              <w:top w:val="single" w:sz="4" w:space="0" w:color="auto"/>
              <w:left w:val="single" w:sz="4" w:space="0" w:color="auto"/>
              <w:bottom w:val="single" w:sz="4" w:space="0" w:color="auto"/>
              <w:right w:val="single" w:sz="4" w:space="0" w:color="auto"/>
            </w:tcBorders>
          </w:tcPr>
          <w:p w14:paraId="706809E6" w14:textId="77777777" w:rsidR="007811B0" w:rsidRPr="00F2188E" w:rsidRDefault="007811B0" w:rsidP="00A37E40">
            <w:pPr>
              <w:jc w:val="both"/>
            </w:pPr>
            <w:r w:rsidRPr="00F2188E">
              <w:t>Зеленомошные, черничные, разнотравные, папоротниковые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6250A24E" w14:textId="77777777" w:rsidR="007811B0" w:rsidRPr="00F2188E" w:rsidRDefault="007811B0" w:rsidP="00A37E40">
            <w:pPr>
              <w:jc w:val="center"/>
            </w:pPr>
            <w:r w:rsidRPr="00F2188E">
              <w:t>1 - 1,5</w:t>
            </w:r>
          </w:p>
        </w:tc>
      </w:tr>
      <w:tr w:rsidR="00F2188E" w:rsidRPr="00F2188E" w14:paraId="3D5E75B8" w14:textId="77777777" w:rsidTr="00A37E40">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FB788" w14:textId="77777777" w:rsidR="007811B0" w:rsidRPr="00F2188E" w:rsidRDefault="007811B0" w:rsidP="00A37E40">
            <w:pPr>
              <w:jc w:val="center"/>
            </w:pPr>
            <w:r w:rsidRPr="00F2188E">
              <w:t>18.</w:t>
            </w:r>
          </w:p>
        </w:tc>
        <w:tc>
          <w:tcPr>
            <w:tcW w:w="6379" w:type="dxa"/>
            <w:gridSpan w:val="2"/>
            <w:vMerge/>
            <w:tcBorders>
              <w:top w:val="single" w:sz="4" w:space="0" w:color="auto"/>
              <w:left w:val="nil"/>
              <w:bottom w:val="single" w:sz="4" w:space="0" w:color="auto"/>
              <w:right w:val="single" w:sz="4" w:space="0" w:color="auto"/>
            </w:tcBorders>
            <w:shd w:val="clear" w:color="auto" w:fill="auto"/>
          </w:tcPr>
          <w:p w14:paraId="5170B798" w14:textId="77777777" w:rsidR="007811B0" w:rsidRPr="00F2188E" w:rsidRDefault="007811B0" w:rsidP="00A37E40"/>
        </w:tc>
        <w:tc>
          <w:tcPr>
            <w:tcW w:w="1701" w:type="dxa"/>
            <w:vMerge/>
            <w:tcBorders>
              <w:top w:val="single" w:sz="4" w:space="0" w:color="auto"/>
              <w:left w:val="nil"/>
              <w:bottom w:val="single" w:sz="4" w:space="0" w:color="auto"/>
              <w:right w:val="single" w:sz="4" w:space="0" w:color="auto"/>
            </w:tcBorders>
          </w:tcPr>
          <w:p w14:paraId="6C401E3A" w14:textId="77777777" w:rsidR="007811B0" w:rsidRPr="00F2188E" w:rsidRDefault="007811B0" w:rsidP="00A37E40"/>
        </w:tc>
        <w:tc>
          <w:tcPr>
            <w:tcW w:w="3686" w:type="dxa"/>
            <w:tcBorders>
              <w:top w:val="single" w:sz="4" w:space="0" w:color="auto"/>
              <w:left w:val="single" w:sz="4" w:space="0" w:color="auto"/>
              <w:bottom w:val="single" w:sz="4" w:space="0" w:color="auto"/>
              <w:right w:val="single" w:sz="4" w:space="0" w:color="auto"/>
            </w:tcBorders>
          </w:tcPr>
          <w:p w14:paraId="72D4995E" w14:textId="77777777" w:rsidR="007811B0" w:rsidRPr="00F2188E" w:rsidRDefault="007811B0" w:rsidP="00A37E40">
            <w:pPr>
              <w:jc w:val="both"/>
            </w:pPr>
            <w:r w:rsidRPr="00F2188E">
              <w:t>Долгомошные, сфагновые, крупнотравные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610CA68E" w14:textId="77777777" w:rsidR="007811B0" w:rsidRPr="00F2188E" w:rsidRDefault="007811B0" w:rsidP="00A37E40">
            <w:pPr>
              <w:jc w:val="center"/>
            </w:pPr>
            <w:r w:rsidRPr="00F2188E">
              <w:t>1 - 1,5</w:t>
            </w:r>
          </w:p>
        </w:tc>
      </w:tr>
      <w:tr w:rsidR="00F2188E" w:rsidRPr="00F2188E" w14:paraId="0A50D712" w14:textId="77777777" w:rsidTr="00A37E40">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D6EF67" w14:textId="77777777" w:rsidR="007811B0" w:rsidRPr="00F2188E" w:rsidRDefault="007811B0" w:rsidP="00A37E40">
            <w:pPr>
              <w:jc w:val="center"/>
            </w:pPr>
            <w:r w:rsidRPr="00F2188E">
              <w:t>19.</w:t>
            </w:r>
          </w:p>
        </w:tc>
        <w:tc>
          <w:tcPr>
            <w:tcW w:w="6379" w:type="dxa"/>
            <w:gridSpan w:val="2"/>
            <w:vMerge w:val="restart"/>
            <w:tcBorders>
              <w:top w:val="single" w:sz="4" w:space="0" w:color="auto"/>
              <w:left w:val="nil"/>
              <w:bottom w:val="single" w:sz="4" w:space="0" w:color="auto"/>
              <w:right w:val="single" w:sz="4" w:space="0" w:color="auto"/>
            </w:tcBorders>
            <w:shd w:val="clear" w:color="auto" w:fill="auto"/>
          </w:tcPr>
          <w:p w14:paraId="2FAB4146" w14:textId="77777777" w:rsidR="007811B0" w:rsidRPr="00F2188E" w:rsidRDefault="007811B0" w:rsidP="00A37E40">
            <w:r w:rsidRPr="00F2188E">
              <w:t>Искусственное лесовосстановление</w:t>
            </w:r>
          </w:p>
        </w:tc>
        <w:tc>
          <w:tcPr>
            <w:tcW w:w="1701" w:type="dxa"/>
            <w:vMerge w:val="restart"/>
            <w:tcBorders>
              <w:top w:val="single" w:sz="4" w:space="0" w:color="auto"/>
              <w:left w:val="nil"/>
              <w:bottom w:val="single" w:sz="4" w:space="0" w:color="auto"/>
              <w:right w:val="single" w:sz="4" w:space="0" w:color="auto"/>
            </w:tcBorders>
          </w:tcPr>
          <w:p w14:paraId="57F3E1D6" w14:textId="77777777" w:rsidR="007811B0" w:rsidRPr="00F2188E" w:rsidRDefault="007811B0" w:rsidP="00A37E40">
            <w:r w:rsidRPr="00F2188E">
              <w:t>Сосна, лиственница</w:t>
            </w:r>
          </w:p>
        </w:tc>
        <w:tc>
          <w:tcPr>
            <w:tcW w:w="3686" w:type="dxa"/>
            <w:tcBorders>
              <w:top w:val="single" w:sz="4" w:space="0" w:color="auto"/>
              <w:left w:val="single" w:sz="4" w:space="0" w:color="auto"/>
              <w:bottom w:val="single" w:sz="4" w:space="0" w:color="auto"/>
              <w:right w:val="single" w:sz="4" w:space="0" w:color="auto"/>
            </w:tcBorders>
          </w:tcPr>
          <w:p w14:paraId="422BAC8D" w14:textId="77777777" w:rsidR="007811B0" w:rsidRPr="00F2188E" w:rsidRDefault="007811B0" w:rsidP="00A37E40">
            <w:pPr>
              <w:jc w:val="both"/>
            </w:pPr>
            <w:r w:rsidRPr="00F2188E">
              <w:t>Лишайниковые, каменистые, мертвопокровные, остепненные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208786F3" w14:textId="77777777" w:rsidR="007811B0" w:rsidRPr="00F2188E" w:rsidRDefault="007811B0" w:rsidP="00A37E40">
            <w:pPr>
              <w:jc w:val="center"/>
            </w:pPr>
            <w:r w:rsidRPr="00F2188E">
              <w:t>Менее 1</w:t>
            </w:r>
          </w:p>
        </w:tc>
      </w:tr>
      <w:tr w:rsidR="00F2188E" w:rsidRPr="00F2188E" w14:paraId="020C7F50" w14:textId="77777777" w:rsidTr="00A37E40">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578941" w14:textId="77777777" w:rsidR="007811B0" w:rsidRPr="00F2188E" w:rsidRDefault="007811B0" w:rsidP="00A37E40">
            <w:pPr>
              <w:jc w:val="center"/>
            </w:pPr>
            <w:r w:rsidRPr="00F2188E">
              <w:t>20.</w:t>
            </w:r>
          </w:p>
        </w:tc>
        <w:tc>
          <w:tcPr>
            <w:tcW w:w="6379" w:type="dxa"/>
            <w:gridSpan w:val="2"/>
            <w:vMerge/>
            <w:tcBorders>
              <w:top w:val="single" w:sz="4" w:space="0" w:color="auto"/>
              <w:left w:val="nil"/>
              <w:bottom w:val="single" w:sz="4" w:space="0" w:color="auto"/>
              <w:right w:val="single" w:sz="4" w:space="0" w:color="auto"/>
            </w:tcBorders>
            <w:shd w:val="clear" w:color="auto" w:fill="auto"/>
          </w:tcPr>
          <w:p w14:paraId="6B3979E6" w14:textId="77777777" w:rsidR="007811B0" w:rsidRPr="00F2188E" w:rsidRDefault="007811B0" w:rsidP="00A37E40"/>
        </w:tc>
        <w:tc>
          <w:tcPr>
            <w:tcW w:w="1701" w:type="dxa"/>
            <w:vMerge/>
            <w:tcBorders>
              <w:top w:val="single" w:sz="4" w:space="0" w:color="auto"/>
              <w:left w:val="nil"/>
              <w:bottom w:val="single" w:sz="4" w:space="0" w:color="auto"/>
              <w:right w:val="single" w:sz="4" w:space="0" w:color="auto"/>
            </w:tcBorders>
          </w:tcPr>
          <w:p w14:paraId="17064CFD" w14:textId="77777777" w:rsidR="007811B0" w:rsidRPr="00F2188E" w:rsidRDefault="007811B0" w:rsidP="00A37E40"/>
        </w:tc>
        <w:tc>
          <w:tcPr>
            <w:tcW w:w="3686" w:type="dxa"/>
            <w:tcBorders>
              <w:top w:val="single" w:sz="4" w:space="0" w:color="auto"/>
              <w:left w:val="single" w:sz="4" w:space="0" w:color="auto"/>
              <w:bottom w:val="single" w:sz="4" w:space="0" w:color="auto"/>
              <w:right w:val="single" w:sz="4" w:space="0" w:color="auto"/>
            </w:tcBorders>
          </w:tcPr>
          <w:p w14:paraId="67C4570E" w14:textId="77777777" w:rsidR="007811B0" w:rsidRPr="00F2188E" w:rsidRDefault="007811B0" w:rsidP="00A37E40">
            <w:pPr>
              <w:jc w:val="both"/>
            </w:pPr>
            <w:r w:rsidRPr="00F2188E">
              <w:t>Брусничные, рододендровые, травяные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724CA96C" w14:textId="77777777" w:rsidR="007811B0" w:rsidRPr="00F2188E" w:rsidRDefault="007811B0" w:rsidP="00A37E40">
            <w:pPr>
              <w:jc w:val="center"/>
            </w:pPr>
            <w:r w:rsidRPr="00F2188E">
              <w:t>Менее 1</w:t>
            </w:r>
          </w:p>
        </w:tc>
      </w:tr>
      <w:tr w:rsidR="00F2188E" w:rsidRPr="00F2188E" w14:paraId="1DE74CC9" w14:textId="77777777" w:rsidTr="00A37E40">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CC2E8" w14:textId="77777777" w:rsidR="007811B0" w:rsidRPr="00F2188E" w:rsidRDefault="007811B0" w:rsidP="00A37E40">
            <w:pPr>
              <w:jc w:val="center"/>
            </w:pPr>
            <w:r w:rsidRPr="00F2188E">
              <w:t>21.</w:t>
            </w:r>
          </w:p>
        </w:tc>
        <w:tc>
          <w:tcPr>
            <w:tcW w:w="6379" w:type="dxa"/>
            <w:gridSpan w:val="2"/>
            <w:vMerge/>
            <w:tcBorders>
              <w:top w:val="single" w:sz="4" w:space="0" w:color="auto"/>
              <w:left w:val="nil"/>
              <w:bottom w:val="single" w:sz="4" w:space="0" w:color="auto"/>
              <w:right w:val="single" w:sz="4" w:space="0" w:color="auto"/>
            </w:tcBorders>
            <w:shd w:val="clear" w:color="auto" w:fill="auto"/>
          </w:tcPr>
          <w:p w14:paraId="314E0385" w14:textId="77777777" w:rsidR="007811B0" w:rsidRPr="00F2188E" w:rsidRDefault="007811B0" w:rsidP="00A37E40"/>
        </w:tc>
        <w:tc>
          <w:tcPr>
            <w:tcW w:w="1701" w:type="dxa"/>
            <w:vMerge/>
            <w:tcBorders>
              <w:top w:val="single" w:sz="4" w:space="0" w:color="auto"/>
              <w:left w:val="nil"/>
              <w:bottom w:val="single" w:sz="4" w:space="0" w:color="auto"/>
              <w:right w:val="single" w:sz="4" w:space="0" w:color="auto"/>
            </w:tcBorders>
          </w:tcPr>
          <w:p w14:paraId="18E9C981" w14:textId="77777777" w:rsidR="007811B0" w:rsidRPr="00F2188E" w:rsidRDefault="007811B0" w:rsidP="00A37E40"/>
        </w:tc>
        <w:tc>
          <w:tcPr>
            <w:tcW w:w="3686" w:type="dxa"/>
            <w:tcBorders>
              <w:top w:val="single" w:sz="4" w:space="0" w:color="auto"/>
              <w:left w:val="single" w:sz="4" w:space="0" w:color="auto"/>
              <w:bottom w:val="single" w:sz="4" w:space="0" w:color="auto"/>
              <w:right w:val="single" w:sz="4" w:space="0" w:color="auto"/>
            </w:tcBorders>
          </w:tcPr>
          <w:p w14:paraId="5BE41894" w14:textId="77777777" w:rsidR="007811B0" w:rsidRPr="00F2188E" w:rsidRDefault="007811B0" w:rsidP="00A37E40">
            <w:pPr>
              <w:jc w:val="both"/>
            </w:pPr>
            <w:r w:rsidRPr="00F2188E">
              <w:t>Зеленомошные, черничные, разнотравные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588FC0E1" w14:textId="77777777" w:rsidR="007811B0" w:rsidRPr="00F2188E" w:rsidRDefault="007811B0" w:rsidP="00A37E40">
            <w:pPr>
              <w:jc w:val="center"/>
            </w:pPr>
            <w:r w:rsidRPr="00F2188E">
              <w:t>Менее 1</w:t>
            </w:r>
          </w:p>
        </w:tc>
      </w:tr>
      <w:tr w:rsidR="00F2188E" w:rsidRPr="00F2188E" w14:paraId="166915B0" w14:textId="77777777" w:rsidTr="00A37E40">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974B7" w14:textId="77777777" w:rsidR="007811B0" w:rsidRPr="00F2188E" w:rsidRDefault="007811B0" w:rsidP="00A37E40">
            <w:pPr>
              <w:jc w:val="center"/>
            </w:pPr>
            <w:r w:rsidRPr="00F2188E">
              <w:t>22.</w:t>
            </w:r>
          </w:p>
        </w:tc>
        <w:tc>
          <w:tcPr>
            <w:tcW w:w="6379" w:type="dxa"/>
            <w:gridSpan w:val="2"/>
            <w:vMerge/>
            <w:tcBorders>
              <w:top w:val="single" w:sz="4" w:space="0" w:color="auto"/>
              <w:left w:val="nil"/>
              <w:bottom w:val="single" w:sz="4" w:space="0" w:color="auto"/>
              <w:right w:val="single" w:sz="4" w:space="0" w:color="auto"/>
            </w:tcBorders>
            <w:shd w:val="clear" w:color="auto" w:fill="auto"/>
          </w:tcPr>
          <w:p w14:paraId="477F6513" w14:textId="77777777" w:rsidR="007811B0" w:rsidRPr="00F2188E" w:rsidRDefault="007811B0" w:rsidP="00A37E40"/>
        </w:tc>
        <w:tc>
          <w:tcPr>
            <w:tcW w:w="1701" w:type="dxa"/>
            <w:vMerge w:val="restart"/>
            <w:tcBorders>
              <w:top w:val="single" w:sz="4" w:space="0" w:color="auto"/>
              <w:left w:val="nil"/>
              <w:bottom w:val="single" w:sz="4" w:space="0" w:color="auto"/>
              <w:right w:val="single" w:sz="4" w:space="0" w:color="auto"/>
            </w:tcBorders>
          </w:tcPr>
          <w:p w14:paraId="7D556683" w14:textId="77777777" w:rsidR="007811B0" w:rsidRPr="00F2188E" w:rsidRDefault="007811B0" w:rsidP="00A37E40">
            <w:r w:rsidRPr="00F2188E">
              <w:t>Кедр, ель, пихта</w:t>
            </w:r>
          </w:p>
        </w:tc>
        <w:tc>
          <w:tcPr>
            <w:tcW w:w="3686" w:type="dxa"/>
            <w:tcBorders>
              <w:top w:val="single" w:sz="4" w:space="0" w:color="auto"/>
              <w:left w:val="single" w:sz="4" w:space="0" w:color="auto"/>
              <w:bottom w:val="single" w:sz="4" w:space="0" w:color="auto"/>
              <w:right w:val="single" w:sz="4" w:space="0" w:color="auto"/>
            </w:tcBorders>
          </w:tcPr>
          <w:p w14:paraId="504A9CE9" w14:textId="77777777" w:rsidR="007811B0" w:rsidRPr="00F2188E" w:rsidRDefault="007811B0" w:rsidP="00A37E40">
            <w:pPr>
              <w:jc w:val="both"/>
            </w:pPr>
            <w:r w:rsidRPr="00F2188E">
              <w:t>Крупнотравные, долгомошные, травяно-болотные, сфагновые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59727115" w14:textId="77777777" w:rsidR="007811B0" w:rsidRPr="00F2188E" w:rsidRDefault="007811B0" w:rsidP="00A37E40">
            <w:pPr>
              <w:jc w:val="center"/>
            </w:pPr>
            <w:r w:rsidRPr="00F2188E">
              <w:t>Менее 1</w:t>
            </w:r>
          </w:p>
        </w:tc>
      </w:tr>
      <w:tr w:rsidR="00F2188E" w:rsidRPr="00F2188E" w14:paraId="738712F6" w14:textId="77777777" w:rsidTr="00A37E40">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1B95B" w14:textId="77777777" w:rsidR="007811B0" w:rsidRPr="00F2188E" w:rsidRDefault="007811B0" w:rsidP="00A37E40">
            <w:pPr>
              <w:jc w:val="center"/>
            </w:pPr>
            <w:r w:rsidRPr="00F2188E">
              <w:t>23.</w:t>
            </w:r>
          </w:p>
        </w:tc>
        <w:tc>
          <w:tcPr>
            <w:tcW w:w="6379" w:type="dxa"/>
            <w:gridSpan w:val="2"/>
            <w:vMerge/>
            <w:tcBorders>
              <w:top w:val="single" w:sz="4" w:space="0" w:color="auto"/>
              <w:left w:val="nil"/>
              <w:bottom w:val="single" w:sz="4" w:space="0" w:color="auto"/>
              <w:right w:val="single" w:sz="4" w:space="0" w:color="auto"/>
            </w:tcBorders>
            <w:shd w:val="clear" w:color="auto" w:fill="auto"/>
            <w:vAlign w:val="center"/>
          </w:tcPr>
          <w:p w14:paraId="1DE0CFA6" w14:textId="77777777" w:rsidR="007811B0" w:rsidRPr="00F2188E" w:rsidRDefault="007811B0" w:rsidP="00A37E40">
            <w:pPr>
              <w:jc w:val="both"/>
            </w:pPr>
          </w:p>
        </w:tc>
        <w:tc>
          <w:tcPr>
            <w:tcW w:w="1701" w:type="dxa"/>
            <w:vMerge/>
            <w:tcBorders>
              <w:top w:val="single" w:sz="4" w:space="0" w:color="auto"/>
              <w:left w:val="nil"/>
              <w:bottom w:val="single" w:sz="4" w:space="0" w:color="auto"/>
              <w:right w:val="single" w:sz="4" w:space="0" w:color="auto"/>
            </w:tcBorders>
            <w:vAlign w:val="center"/>
          </w:tcPr>
          <w:p w14:paraId="548AC2E2" w14:textId="77777777" w:rsidR="007811B0" w:rsidRPr="00F2188E" w:rsidRDefault="007811B0" w:rsidP="00A37E40">
            <w:pPr>
              <w:jc w:val="both"/>
            </w:pPr>
          </w:p>
        </w:tc>
        <w:tc>
          <w:tcPr>
            <w:tcW w:w="3686" w:type="dxa"/>
            <w:tcBorders>
              <w:top w:val="single" w:sz="4" w:space="0" w:color="auto"/>
              <w:left w:val="single" w:sz="4" w:space="0" w:color="auto"/>
              <w:bottom w:val="single" w:sz="4" w:space="0" w:color="auto"/>
              <w:right w:val="single" w:sz="4" w:space="0" w:color="auto"/>
            </w:tcBorders>
          </w:tcPr>
          <w:p w14:paraId="6A633F0D" w14:textId="77777777" w:rsidR="007811B0" w:rsidRPr="00F2188E" w:rsidRDefault="007811B0" w:rsidP="00A37E40">
            <w:pPr>
              <w:jc w:val="both"/>
            </w:pPr>
            <w:r w:rsidRPr="00F2188E">
              <w:t>Зеленомошные, черничные, разнотравные, папоротниковые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7C76C596" w14:textId="77777777" w:rsidR="007811B0" w:rsidRPr="00F2188E" w:rsidRDefault="007811B0" w:rsidP="00A37E40">
            <w:pPr>
              <w:jc w:val="center"/>
            </w:pPr>
            <w:r w:rsidRPr="00F2188E">
              <w:t>Менее 1</w:t>
            </w:r>
          </w:p>
        </w:tc>
      </w:tr>
      <w:tr w:rsidR="00F2188E" w:rsidRPr="00F2188E" w14:paraId="427B72FB" w14:textId="77777777" w:rsidTr="00A37E40">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F50CB" w14:textId="77777777" w:rsidR="007811B0" w:rsidRPr="00F2188E" w:rsidRDefault="007811B0" w:rsidP="00A37E40">
            <w:pPr>
              <w:jc w:val="center"/>
            </w:pPr>
            <w:r w:rsidRPr="00F2188E">
              <w:t>24.</w:t>
            </w:r>
          </w:p>
        </w:tc>
        <w:tc>
          <w:tcPr>
            <w:tcW w:w="6379" w:type="dxa"/>
            <w:gridSpan w:val="2"/>
            <w:vMerge/>
            <w:tcBorders>
              <w:top w:val="single" w:sz="4" w:space="0" w:color="auto"/>
              <w:left w:val="nil"/>
              <w:bottom w:val="single" w:sz="4" w:space="0" w:color="auto"/>
              <w:right w:val="single" w:sz="4" w:space="0" w:color="auto"/>
            </w:tcBorders>
            <w:shd w:val="clear" w:color="auto" w:fill="auto"/>
            <w:vAlign w:val="center"/>
          </w:tcPr>
          <w:p w14:paraId="3AFB451A" w14:textId="77777777" w:rsidR="007811B0" w:rsidRPr="00F2188E" w:rsidRDefault="007811B0" w:rsidP="00A37E40">
            <w:pPr>
              <w:jc w:val="both"/>
            </w:pPr>
          </w:p>
        </w:tc>
        <w:tc>
          <w:tcPr>
            <w:tcW w:w="1701" w:type="dxa"/>
            <w:vMerge/>
            <w:tcBorders>
              <w:top w:val="single" w:sz="4" w:space="0" w:color="auto"/>
              <w:left w:val="nil"/>
              <w:bottom w:val="single" w:sz="4" w:space="0" w:color="auto"/>
              <w:right w:val="single" w:sz="4" w:space="0" w:color="auto"/>
            </w:tcBorders>
            <w:vAlign w:val="center"/>
          </w:tcPr>
          <w:p w14:paraId="5496C99D" w14:textId="77777777" w:rsidR="007811B0" w:rsidRPr="00F2188E" w:rsidRDefault="007811B0" w:rsidP="00A37E40">
            <w:pPr>
              <w:jc w:val="both"/>
            </w:pPr>
          </w:p>
        </w:tc>
        <w:tc>
          <w:tcPr>
            <w:tcW w:w="3686" w:type="dxa"/>
            <w:tcBorders>
              <w:top w:val="single" w:sz="4" w:space="0" w:color="auto"/>
              <w:left w:val="single" w:sz="4" w:space="0" w:color="auto"/>
              <w:bottom w:val="single" w:sz="4" w:space="0" w:color="auto"/>
              <w:right w:val="single" w:sz="4" w:space="0" w:color="auto"/>
            </w:tcBorders>
          </w:tcPr>
          <w:p w14:paraId="37C17DB4" w14:textId="77777777" w:rsidR="007811B0" w:rsidRPr="00F2188E" w:rsidRDefault="007811B0" w:rsidP="00A37E40">
            <w:pPr>
              <w:jc w:val="both"/>
            </w:pPr>
            <w:r w:rsidRPr="00F2188E">
              <w:t>Долгомошные, сфагновые, крупнотравные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15002AED" w14:textId="77777777" w:rsidR="007811B0" w:rsidRPr="00F2188E" w:rsidRDefault="007811B0" w:rsidP="00A37E40">
            <w:pPr>
              <w:jc w:val="center"/>
            </w:pPr>
            <w:r w:rsidRPr="00F2188E">
              <w:t>Менее 1</w:t>
            </w:r>
          </w:p>
        </w:tc>
      </w:tr>
    </w:tbl>
    <w:p w14:paraId="14F6D975" w14:textId="77777777" w:rsidR="007811B0" w:rsidRPr="00F2188E" w:rsidRDefault="007811B0" w:rsidP="007811B0">
      <w:pPr>
        <w:sectPr w:rsidR="007811B0" w:rsidRPr="00F2188E" w:rsidSect="005808A9">
          <w:pgSz w:w="16838" w:h="11906" w:orient="landscape"/>
          <w:pgMar w:top="1134" w:right="567" w:bottom="567" w:left="1134" w:header="709" w:footer="709" w:gutter="0"/>
          <w:cols w:space="708"/>
          <w:docGrid w:linePitch="360"/>
        </w:sectPr>
      </w:pPr>
    </w:p>
    <w:p w14:paraId="5D0121E9" w14:textId="77777777" w:rsidR="007811B0" w:rsidRPr="00F2188E" w:rsidRDefault="007811B0" w:rsidP="007811B0">
      <w:pPr>
        <w:pStyle w:val="3"/>
        <w:spacing w:before="120" w:after="120" w:line="240" w:lineRule="auto"/>
        <w:jc w:val="center"/>
        <w:rPr>
          <w:b/>
          <w:sz w:val="28"/>
          <w:szCs w:val="28"/>
        </w:rPr>
      </w:pPr>
      <w:bookmarkStart w:id="141" w:name="_Toc106094911"/>
      <w:bookmarkStart w:id="142" w:name="_Toc208588140"/>
      <w:r w:rsidRPr="00F2188E">
        <w:rPr>
          <w:b/>
          <w:sz w:val="28"/>
          <w:szCs w:val="28"/>
        </w:rPr>
        <w:lastRenderedPageBreak/>
        <w:t xml:space="preserve">2.1.7. </w:t>
      </w:r>
      <w:r w:rsidRPr="00F2188E">
        <w:rPr>
          <w:b/>
          <w:sz w:val="28"/>
        </w:rPr>
        <w:t>Сроки использования лесов для заготовки древесины и другие сведения</w:t>
      </w:r>
      <w:bookmarkEnd w:id="141"/>
      <w:bookmarkEnd w:id="142"/>
    </w:p>
    <w:p w14:paraId="0F7EE1A2" w14:textId="77777777" w:rsidR="007811B0" w:rsidRPr="00F2188E" w:rsidRDefault="007811B0" w:rsidP="007811B0">
      <w:pPr>
        <w:pStyle w:val="a3"/>
        <w:ind w:right="-2" w:firstLine="709"/>
        <w:contextualSpacing/>
        <w:jc w:val="both"/>
        <w:rPr>
          <w:sz w:val="28"/>
          <w:szCs w:val="28"/>
        </w:rPr>
      </w:pPr>
      <w:r w:rsidRPr="00F2188E">
        <w:rPr>
          <w:sz w:val="28"/>
          <w:szCs w:val="28"/>
        </w:rPr>
        <w:t>Заготовка древесины осуществляется в пределах расчетной лесосеки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14:paraId="11A2AC3E" w14:textId="77777777" w:rsidR="007811B0" w:rsidRPr="00F2188E" w:rsidRDefault="007811B0" w:rsidP="007811B0">
      <w:pPr>
        <w:pStyle w:val="a3"/>
        <w:ind w:right="69" w:firstLine="709"/>
        <w:contextualSpacing/>
        <w:jc w:val="both"/>
        <w:rPr>
          <w:sz w:val="28"/>
          <w:szCs w:val="28"/>
        </w:rPr>
      </w:pPr>
      <w:r w:rsidRPr="00F2188E">
        <w:rPr>
          <w:sz w:val="28"/>
          <w:szCs w:val="28"/>
        </w:rPr>
        <w:t>Договор аренды лесного участка, находящегося в государственной или муниципальной собственности, с целью использования лесов для заготовки древесины, заключается на срок от десяти до сорока девяти лет.</w:t>
      </w:r>
    </w:p>
    <w:p w14:paraId="28B67654" w14:textId="77777777" w:rsidR="007811B0" w:rsidRPr="00F2188E" w:rsidRDefault="007811B0" w:rsidP="007811B0">
      <w:pPr>
        <w:ind w:firstLine="708"/>
        <w:jc w:val="both"/>
        <w:rPr>
          <w:sz w:val="28"/>
          <w:szCs w:val="28"/>
        </w:rPr>
      </w:pPr>
      <w:r w:rsidRPr="00F2188E">
        <w:rPr>
          <w:sz w:val="28"/>
          <w:szCs w:val="28"/>
        </w:rPr>
        <w:t xml:space="preserve">Заготовка древесины осуществляется в соответствии с Правилами заготовки древесины, лесным планом субъекта Российской Федерации, лесохозяйственным регламентом лесничества,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при осуществлении закупок работ по сохранению лесов с одновременной продажей лесных насаждений для заготовки древесины в </w:t>
      </w:r>
      <w:hyperlink r:id="rId15" w:history="1">
        <w:r w:rsidRPr="00F2188E">
          <w:rPr>
            <w:sz w:val="28"/>
            <w:szCs w:val="28"/>
          </w:rPr>
          <w:t>порядке</w:t>
        </w:r>
      </w:hyperlink>
      <w:r w:rsidRPr="00F2188E">
        <w:rPr>
          <w:sz w:val="28"/>
          <w:szCs w:val="28"/>
        </w:rPr>
        <w:t>, установленном Правительством Российской Федерации. В этих целях в контракт на выполнение работ по сохранению лесов включаются условия о купле-продаже лесных насаждений).</w:t>
      </w:r>
    </w:p>
    <w:p w14:paraId="7AE64A01" w14:textId="77777777" w:rsidR="007811B0" w:rsidRPr="00F2188E" w:rsidRDefault="007811B0" w:rsidP="007811B0">
      <w:pPr>
        <w:suppressAutoHyphens/>
        <w:ind w:firstLine="709"/>
        <w:contextualSpacing/>
        <w:jc w:val="both"/>
        <w:rPr>
          <w:rStyle w:val="2f"/>
        </w:rPr>
      </w:pPr>
      <w:r w:rsidRPr="00F2188E">
        <w:rPr>
          <w:rStyle w:val="2f"/>
        </w:rPr>
        <w:t>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(купли-продажи),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14:paraId="6FB2123B" w14:textId="77777777" w:rsidR="007811B0" w:rsidRPr="00F2188E" w:rsidRDefault="007811B0" w:rsidP="007811B0">
      <w:pPr>
        <w:suppressAutoHyphens/>
        <w:ind w:firstLine="709"/>
        <w:contextualSpacing/>
        <w:jc w:val="both"/>
        <w:rPr>
          <w:rStyle w:val="2f"/>
        </w:rPr>
      </w:pPr>
      <w:r w:rsidRPr="00F2188E">
        <w:rPr>
          <w:rStyle w:val="2f"/>
        </w:rP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14:paraId="1D7243AB" w14:textId="77777777" w:rsidR="007811B0" w:rsidRPr="00F2188E" w:rsidRDefault="007811B0" w:rsidP="007811B0">
      <w:pPr>
        <w:suppressAutoHyphens/>
        <w:ind w:firstLine="709"/>
        <w:contextualSpacing/>
        <w:jc w:val="both"/>
        <w:rPr>
          <w:rStyle w:val="2f"/>
        </w:rPr>
      </w:pPr>
      <w:r w:rsidRPr="00F2188E">
        <w:rPr>
          <w:rStyle w:val="2f"/>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14:paraId="439AAFB1" w14:textId="77777777" w:rsidR="007811B0" w:rsidRPr="00F2188E" w:rsidRDefault="007811B0" w:rsidP="007811B0">
      <w:pPr>
        <w:suppressAutoHyphens/>
        <w:ind w:firstLine="709"/>
        <w:contextualSpacing/>
        <w:jc w:val="both"/>
        <w:rPr>
          <w:rStyle w:val="2f"/>
        </w:rPr>
      </w:pPr>
      <w:r w:rsidRPr="00F2188E">
        <w:rPr>
          <w:rStyle w:val="2f"/>
        </w:rPr>
        <w:t xml:space="preserve">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w:t>
      </w:r>
      <w:r w:rsidRPr="00F2188E">
        <w:rPr>
          <w:rStyle w:val="2f"/>
        </w:rPr>
        <w:lastRenderedPageBreak/>
        <w:t>трелевки (транспортировки), частичной переработки, хранения, вывозки древесины.</w:t>
      </w:r>
    </w:p>
    <w:p w14:paraId="2052F876" w14:textId="77777777" w:rsidR="007811B0" w:rsidRPr="00F2188E" w:rsidRDefault="007811B0" w:rsidP="007811B0">
      <w:pPr>
        <w:pStyle w:val="2"/>
        <w:spacing w:before="120" w:after="120"/>
        <w:jc w:val="center"/>
        <w:rPr>
          <w:rFonts w:ascii="Times New Roman" w:hAnsi="Times New Roman"/>
          <w:i w:val="0"/>
        </w:rPr>
      </w:pPr>
      <w:bookmarkStart w:id="143" w:name="_Toc101279422"/>
      <w:bookmarkStart w:id="144" w:name="_Toc101782426"/>
      <w:bookmarkStart w:id="145" w:name="_Toc106094912"/>
      <w:bookmarkStart w:id="146" w:name="_Toc208588141"/>
      <w:r w:rsidRPr="00F2188E">
        <w:rPr>
          <w:rFonts w:ascii="Times New Roman" w:hAnsi="Times New Roman"/>
          <w:i w:val="0"/>
        </w:rPr>
        <w:t xml:space="preserve">2.2. </w:t>
      </w:r>
      <w:bookmarkEnd w:id="143"/>
      <w:bookmarkEnd w:id="144"/>
      <w:r w:rsidRPr="00F2188E">
        <w:rPr>
          <w:rFonts w:ascii="Times New Roman" w:hAnsi="Times New Roman"/>
          <w:i w:val="0"/>
        </w:rPr>
        <w:t>Нормативы, параметры и сроки использования лесов для заготовки живицы</w:t>
      </w:r>
      <w:bookmarkEnd w:id="145"/>
      <w:bookmarkEnd w:id="146"/>
    </w:p>
    <w:p w14:paraId="2A129492" w14:textId="77777777" w:rsidR="007811B0" w:rsidRPr="00F2188E" w:rsidRDefault="007811B0" w:rsidP="007811B0">
      <w:pPr>
        <w:ind w:firstLine="709"/>
        <w:contextualSpacing/>
        <w:jc w:val="both"/>
        <w:rPr>
          <w:sz w:val="28"/>
          <w:szCs w:val="28"/>
        </w:rPr>
      </w:pPr>
      <w:r w:rsidRPr="00F2188E">
        <w:rPr>
          <w:sz w:val="28"/>
          <w:szCs w:val="28"/>
        </w:rPr>
        <w:t>Территория Забайкальского края не входит в зону обязательной подсочки.</w:t>
      </w:r>
    </w:p>
    <w:p w14:paraId="25DA6661" w14:textId="77777777" w:rsidR="007811B0" w:rsidRPr="00F2188E" w:rsidRDefault="007811B0" w:rsidP="007811B0">
      <w:pPr>
        <w:pStyle w:val="2"/>
        <w:spacing w:before="120" w:after="120"/>
        <w:jc w:val="center"/>
        <w:rPr>
          <w:rFonts w:ascii="Times New Roman" w:hAnsi="Times New Roman"/>
          <w:i w:val="0"/>
        </w:rPr>
      </w:pPr>
      <w:bookmarkStart w:id="147" w:name="_Toc106094913"/>
      <w:bookmarkStart w:id="148" w:name="_Toc208588142"/>
      <w:r w:rsidRPr="00F2188E">
        <w:rPr>
          <w:rFonts w:ascii="Times New Roman" w:hAnsi="Times New Roman"/>
          <w:i w:val="0"/>
        </w:rPr>
        <w:t>2.3. Нормативы, параметры и сроки использования лесов для заготовки и сбора недревесных лесных ресурсов</w:t>
      </w:r>
      <w:bookmarkEnd w:id="147"/>
      <w:bookmarkEnd w:id="148"/>
    </w:p>
    <w:p w14:paraId="469659B3" w14:textId="77777777" w:rsidR="007811B0" w:rsidRPr="00F2188E" w:rsidRDefault="007811B0" w:rsidP="007811B0">
      <w:pPr>
        <w:adjustRightInd w:val="0"/>
        <w:ind w:firstLine="709"/>
        <w:contextualSpacing/>
        <w:jc w:val="both"/>
        <w:rPr>
          <w:sz w:val="28"/>
          <w:szCs w:val="28"/>
        </w:rPr>
      </w:pPr>
      <w:r w:rsidRPr="00F2188E">
        <w:rPr>
          <w:sz w:val="28"/>
          <w:szCs w:val="28"/>
        </w:rPr>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14:paraId="10FC064A" w14:textId="77777777" w:rsidR="007811B0" w:rsidRPr="00F2188E" w:rsidRDefault="007811B0" w:rsidP="007811B0">
      <w:pPr>
        <w:adjustRightInd w:val="0"/>
        <w:ind w:firstLine="709"/>
        <w:contextualSpacing/>
        <w:jc w:val="both"/>
        <w:rPr>
          <w:sz w:val="28"/>
          <w:szCs w:val="28"/>
        </w:rPr>
      </w:pPr>
      <w:r w:rsidRPr="00F2188E">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14:paraId="2F8A0BB1" w14:textId="77777777" w:rsidR="007811B0" w:rsidRPr="00F2188E" w:rsidRDefault="007811B0" w:rsidP="007811B0">
      <w:pPr>
        <w:adjustRightInd w:val="0"/>
        <w:ind w:firstLine="709"/>
        <w:contextualSpacing/>
        <w:jc w:val="both"/>
        <w:rPr>
          <w:sz w:val="28"/>
          <w:szCs w:val="28"/>
        </w:rPr>
      </w:pPr>
      <w:r w:rsidRPr="00F2188E">
        <w:rPr>
          <w:sz w:val="28"/>
          <w:szCs w:val="28"/>
        </w:rPr>
        <w:t xml:space="preserve">В исключительных случаях, предусмотренных законами субъектов Российской Федерации, допускается осуществление заготовки елей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 </w:t>
      </w:r>
    </w:p>
    <w:p w14:paraId="5DEF51BA" w14:textId="77777777" w:rsidR="007811B0" w:rsidRPr="00F2188E" w:rsidRDefault="007811B0" w:rsidP="007811B0">
      <w:pPr>
        <w:adjustRightInd w:val="0"/>
        <w:ind w:firstLine="709"/>
        <w:contextualSpacing/>
        <w:jc w:val="both"/>
        <w:rPr>
          <w:sz w:val="28"/>
          <w:szCs w:val="28"/>
        </w:rPr>
      </w:pPr>
      <w:r w:rsidRPr="00F2188E">
        <w:rPr>
          <w:sz w:val="28"/>
          <w:szCs w:val="28"/>
        </w:rPr>
        <w:t>Заготовка и сбор недревесных лесных ресурсов осуществляются в соответствии с приказом Минприроды РФ от 28 июля 2020 года № 496 «Об утверждении Правил заготовки и сбора недревесных лесных ресурсов». Заготовка и сбор недревесных лесных ресурсов гражданами для собственных нужд регламентируются законом Забайкальского края от 16 октября 2008 года № 59-ЗЗК «О реализации на территории Забайкальского края отдельных положений Лесного кодекса Российской Федерации».</w:t>
      </w:r>
    </w:p>
    <w:p w14:paraId="411F30E6" w14:textId="77777777" w:rsidR="007811B0" w:rsidRPr="00F2188E" w:rsidRDefault="007811B0" w:rsidP="007811B0">
      <w:pPr>
        <w:adjustRightInd w:val="0"/>
        <w:ind w:firstLine="709"/>
        <w:contextualSpacing/>
        <w:jc w:val="both"/>
        <w:rPr>
          <w:sz w:val="28"/>
          <w:szCs w:val="28"/>
        </w:rPr>
      </w:pPr>
      <w:r w:rsidRPr="00F2188E">
        <w:rPr>
          <w:sz w:val="28"/>
          <w:szCs w:val="28"/>
        </w:rPr>
        <w:t>Пребывание граждан может быть запрещено или ограничено в лесах, которые расположены на землях обороны и безопасности, землях особо охраняемых природных территорий, иных землях, доступ граждан на которые запрещен или ограничен в соответствии с федеральным законом.</w:t>
      </w:r>
    </w:p>
    <w:p w14:paraId="64A3C9B5" w14:textId="77777777" w:rsidR="007811B0" w:rsidRPr="00F2188E" w:rsidRDefault="007811B0" w:rsidP="007811B0">
      <w:pPr>
        <w:adjustRightInd w:val="0"/>
        <w:ind w:firstLine="709"/>
        <w:contextualSpacing/>
        <w:jc w:val="both"/>
        <w:rPr>
          <w:sz w:val="28"/>
          <w:szCs w:val="28"/>
        </w:rPr>
      </w:pPr>
      <w:r w:rsidRPr="00F2188E">
        <w:rPr>
          <w:sz w:val="28"/>
          <w:szCs w:val="28"/>
        </w:rPr>
        <w:t>Пребывание граждан в лесах может быть ограничено в целях обеспечения:</w:t>
      </w:r>
    </w:p>
    <w:p w14:paraId="7A7E2301" w14:textId="77777777" w:rsidR="007811B0" w:rsidRPr="00F2188E" w:rsidRDefault="007811B0" w:rsidP="007811B0">
      <w:pPr>
        <w:adjustRightInd w:val="0"/>
        <w:ind w:firstLine="709"/>
        <w:contextualSpacing/>
        <w:jc w:val="both"/>
        <w:rPr>
          <w:sz w:val="28"/>
          <w:szCs w:val="28"/>
        </w:rPr>
      </w:pPr>
      <w:r w:rsidRPr="00F2188E">
        <w:rPr>
          <w:sz w:val="28"/>
          <w:szCs w:val="28"/>
        </w:rPr>
        <w:t>пожарной и санитарной безопасности в лесах;</w:t>
      </w:r>
    </w:p>
    <w:p w14:paraId="5411E00A" w14:textId="77777777" w:rsidR="007811B0" w:rsidRPr="00F2188E" w:rsidRDefault="007811B0" w:rsidP="007811B0">
      <w:pPr>
        <w:adjustRightInd w:val="0"/>
        <w:ind w:firstLine="709"/>
        <w:contextualSpacing/>
        <w:jc w:val="both"/>
        <w:rPr>
          <w:sz w:val="28"/>
          <w:szCs w:val="28"/>
        </w:rPr>
      </w:pPr>
      <w:r w:rsidRPr="00F2188E">
        <w:rPr>
          <w:sz w:val="28"/>
          <w:szCs w:val="28"/>
        </w:rPr>
        <w:t>безопасности граждан при выполнении работ.</w:t>
      </w:r>
    </w:p>
    <w:p w14:paraId="4CCCB114" w14:textId="77777777" w:rsidR="007811B0" w:rsidRPr="00F2188E" w:rsidRDefault="007811B0" w:rsidP="007811B0">
      <w:pPr>
        <w:pStyle w:val="3"/>
        <w:spacing w:before="120" w:after="120" w:line="240" w:lineRule="auto"/>
        <w:jc w:val="center"/>
        <w:rPr>
          <w:b/>
          <w:sz w:val="28"/>
          <w:szCs w:val="28"/>
        </w:rPr>
      </w:pPr>
      <w:bookmarkStart w:id="149" w:name="_Toc106094914"/>
      <w:bookmarkStart w:id="150" w:name="_Toc208588143"/>
      <w:r w:rsidRPr="00F2188E">
        <w:rPr>
          <w:b/>
          <w:sz w:val="28"/>
          <w:szCs w:val="28"/>
        </w:rPr>
        <w:t>2.3.1. Нормативы (ежегодные допустимые объемы) и параметры использования лесов для заготовки недревесных лесных ресурсов по их видам</w:t>
      </w:r>
      <w:bookmarkEnd w:id="149"/>
      <w:bookmarkEnd w:id="150"/>
    </w:p>
    <w:p w14:paraId="63B2371D" w14:textId="77777777" w:rsidR="007811B0" w:rsidRPr="00F2188E" w:rsidRDefault="007811B0" w:rsidP="007811B0">
      <w:pPr>
        <w:adjustRightInd w:val="0"/>
        <w:ind w:firstLine="709"/>
        <w:contextualSpacing/>
        <w:jc w:val="both"/>
        <w:rPr>
          <w:rFonts w:eastAsia="Calibri"/>
          <w:sz w:val="28"/>
          <w:szCs w:val="28"/>
        </w:rPr>
      </w:pPr>
      <w:bookmarkStart w:id="151" w:name="sub_46"/>
      <w:bookmarkEnd w:id="134"/>
      <w:r w:rsidRPr="00F2188E">
        <w:rPr>
          <w:rFonts w:eastAsia="Calibri"/>
          <w:sz w:val="28"/>
          <w:szCs w:val="28"/>
        </w:rPr>
        <w:t>Для заготовки и сбора недревесных лесных ресурсов граждане должны применять способы и технологии, исключающие истощение имеющихся ресурсов.</w:t>
      </w:r>
    </w:p>
    <w:p w14:paraId="46F92E20" w14:textId="77777777" w:rsidR="007811B0" w:rsidRPr="00F2188E" w:rsidRDefault="007811B0" w:rsidP="007811B0">
      <w:pPr>
        <w:adjustRightInd w:val="0"/>
        <w:ind w:firstLine="709"/>
        <w:contextualSpacing/>
        <w:jc w:val="both"/>
        <w:rPr>
          <w:sz w:val="28"/>
          <w:szCs w:val="28"/>
        </w:rPr>
      </w:pPr>
      <w:r w:rsidRPr="00F2188E">
        <w:rPr>
          <w:sz w:val="28"/>
          <w:szCs w:val="28"/>
        </w:rPr>
        <w:t>1)</w:t>
      </w:r>
      <w:r w:rsidRPr="00F2188E">
        <w:rPr>
          <w:sz w:val="28"/>
          <w:szCs w:val="28"/>
        </w:rPr>
        <w:tab/>
        <w:t>Заготовка валежника.</w:t>
      </w:r>
    </w:p>
    <w:p w14:paraId="606B4C40" w14:textId="77777777" w:rsidR="007811B0" w:rsidRPr="00F2188E" w:rsidRDefault="007811B0" w:rsidP="007811B0">
      <w:pPr>
        <w:adjustRightInd w:val="0"/>
        <w:ind w:firstLine="709"/>
        <w:contextualSpacing/>
        <w:jc w:val="both"/>
        <w:rPr>
          <w:sz w:val="28"/>
          <w:szCs w:val="28"/>
        </w:rPr>
      </w:pPr>
      <w:r w:rsidRPr="00F2188E">
        <w:rPr>
          <w:sz w:val="28"/>
          <w:szCs w:val="28"/>
        </w:rPr>
        <w:lastRenderedPageBreak/>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14:paraId="0F593029" w14:textId="77777777" w:rsidR="007811B0" w:rsidRPr="00F2188E" w:rsidRDefault="007811B0" w:rsidP="007811B0">
      <w:pPr>
        <w:adjustRightInd w:val="0"/>
        <w:ind w:firstLine="709"/>
        <w:contextualSpacing/>
        <w:jc w:val="both"/>
        <w:rPr>
          <w:sz w:val="28"/>
          <w:szCs w:val="28"/>
        </w:rPr>
      </w:pPr>
      <w:r w:rsidRPr="00F2188E">
        <w:rPr>
          <w:sz w:val="28"/>
          <w:szCs w:val="28"/>
        </w:rPr>
        <w:t>Заготовка валежника осуществляется в течение всего года.</w:t>
      </w:r>
    </w:p>
    <w:p w14:paraId="6B994080" w14:textId="77777777" w:rsidR="007811B0" w:rsidRPr="00F2188E" w:rsidRDefault="007811B0" w:rsidP="007811B0">
      <w:pPr>
        <w:adjustRightInd w:val="0"/>
        <w:ind w:firstLine="709"/>
        <w:contextualSpacing/>
        <w:jc w:val="both"/>
        <w:rPr>
          <w:sz w:val="28"/>
          <w:szCs w:val="28"/>
        </w:rPr>
      </w:pPr>
      <w:r w:rsidRPr="00F2188E">
        <w:rPr>
          <w:sz w:val="28"/>
          <w:szCs w:val="28"/>
        </w:rPr>
        <w:t>2)</w:t>
      </w:r>
      <w:r w:rsidRPr="00F2188E">
        <w:rPr>
          <w:sz w:val="28"/>
          <w:szCs w:val="28"/>
        </w:rPr>
        <w:tab/>
        <w:t>Заготовка пней (заготовка пневого осмола).</w:t>
      </w:r>
    </w:p>
    <w:bookmarkEnd w:id="151"/>
    <w:p w14:paraId="714C63C3"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14:paraId="1A9C1406"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Ямы, оставленные после заготовки пней (заготовки пневого осмола), должны быть засыпаны плодородным слоем почвы и заровнены.</w:t>
      </w:r>
    </w:p>
    <w:p w14:paraId="70B8D81C"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3)</w:t>
      </w:r>
      <w:r w:rsidRPr="00F2188E">
        <w:rPr>
          <w:rFonts w:eastAsia="Calibri"/>
          <w:sz w:val="28"/>
          <w:szCs w:val="28"/>
        </w:rPr>
        <w:tab/>
        <w:t>Заготовка бересты.</w:t>
      </w:r>
    </w:p>
    <w:p w14:paraId="7E479145" w14:textId="77777777" w:rsidR="007811B0" w:rsidRPr="00F2188E" w:rsidRDefault="007811B0" w:rsidP="007811B0">
      <w:pPr>
        <w:adjustRightInd w:val="0"/>
        <w:ind w:firstLine="709"/>
        <w:contextualSpacing/>
        <w:jc w:val="both"/>
        <w:rPr>
          <w:rFonts w:eastAsia="Calibri"/>
          <w:sz w:val="28"/>
          <w:szCs w:val="28"/>
        </w:rPr>
      </w:pPr>
      <w:bookmarkStart w:id="152" w:name="sub_48"/>
      <w:r w:rsidRPr="00F2188E">
        <w:rPr>
          <w:rFonts w:eastAsia="Calibri"/>
          <w:sz w:val="28"/>
          <w:szCs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w:t>
      </w:r>
    </w:p>
    <w:p w14:paraId="1A9D01E0"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14:paraId="145DA0F4"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Заготовка бересты с сухостойных и валежных деревьев производится в течение всего года.</w:t>
      </w:r>
    </w:p>
    <w:p w14:paraId="66F47B6B"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Запрещается рубка деревьев для заготовки бересты.</w:t>
      </w:r>
    </w:p>
    <w:p w14:paraId="4C2F9C59" w14:textId="77777777" w:rsidR="007811B0" w:rsidRPr="00F2188E" w:rsidRDefault="007811B0" w:rsidP="007811B0">
      <w:pPr>
        <w:adjustRightInd w:val="0"/>
        <w:ind w:firstLine="709"/>
        <w:contextualSpacing/>
        <w:jc w:val="both"/>
        <w:rPr>
          <w:rFonts w:eastAsia="Calibri"/>
          <w:sz w:val="28"/>
          <w:szCs w:val="28"/>
        </w:rPr>
      </w:pPr>
      <w:bookmarkStart w:id="153" w:name="sub_49"/>
      <w:bookmarkEnd w:id="152"/>
      <w:r w:rsidRPr="00F2188E">
        <w:rPr>
          <w:rFonts w:eastAsia="Calibri"/>
          <w:sz w:val="28"/>
          <w:szCs w:val="28"/>
        </w:rPr>
        <w:t>4)</w:t>
      </w:r>
      <w:r w:rsidRPr="00F2188E">
        <w:rPr>
          <w:rFonts w:eastAsia="Calibri"/>
          <w:sz w:val="28"/>
          <w:szCs w:val="28"/>
        </w:rPr>
        <w:tab/>
        <w:t>Заготовка коры деревьев и кустарников.</w:t>
      </w:r>
    </w:p>
    <w:bookmarkEnd w:id="153"/>
    <w:p w14:paraId="598DF26C"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весеннее-летний период.</w:t>
      </w:r>
    </w:p>
    <w:p w14:paraId="359A0F3F"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Заготовка коры деревьев и кустарников не допускается, если эта деятельность ведет к снижению качества заготовленной лесопродукции.</w:t>
      </w:r>
    </w:p>
    <w:p w14:paraId="7247C0F2"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Для заготовки ивового корья пригодны кустарниковые ивы в возрасте 5 лет и старше, древовидные - 15 лет и старше.</w:t>
      </w:r>
    </w:p>
    <w:p w14:paraId="45C1F4AE"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5)</w:t>
      </w:r>
      <w:r w:rsidRPr="00F2188E">
        <w:rPr>
          <w:rFonts w:eastAsia="Calibri"/>
          <w:sz w:val="28"/>
          <w:szCs w:val="28"/>
        </w:rPr>
        <w:tab/>
        <w:t>Заготовка хвороста.</w:t>
      </w:r>
    </w:p>
    <w:p w14:paraId="3CD49F49" w14:textId="77777777" w:rsidR="007811B0" w:rsidRPr="00F2188E" w:rsidRDefault="007811B0" w:rsidP="007811B0">
      <w:pPr>
        <w:adjustRightInd w:val="0"/>
        <w:ind w:firstLine="709"/>
        <w:contextualSpacing/>
        <w:jc w:val="both"/>
        <w:rPr>
          <w:rFonts w:eastAsia="Calibri"/>
          <w:sz w:val="28"/>
          <w:szCs w:val="28"/>
        </w:rPr>
      </w:pPr>
      <w:bookmarkStart w:id="154" w:name="sub_411"/>
      <w:r w:rsidRPr="00F2188E">
        <w:rPr>
          <w:rFonts w:eastAsia="Calibri"/>
          <w:sz w:val="28"/>
          <w:szCs w:val="28"/>
        </w:rPr>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14:paraId="43EF98D3"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При заготовке хвороста не допускается спил деревьев и кустарников, их вершин, сучьев и ветвей.</w:t>
      </w:r>
    </w:p>
    <w:p w14:paraId="59C6A04E"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lastRenderedPageBreak/>
        <w:t>Не допускается обрубка сучьев и вершин с сырорастущих деревьев. Заготовка хвороста осуществляется в течение всего года.</w:t>
      </w:r>
    </w:p>
    <w:p w14:paraId="3400BF61"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6)</w:t>
      </w:r>
      <w:r w:rsidRPr="00F2188E">
        <w:rPr>
          <w:rFonts w:eastAsia="Calibri"/>
          <w:sz w:val="28"/>
          <w:szCs w:val="28"/>
        </w:rPr>
        <w:tab/>
        <w:t>Заготовка веточного корма.</w:t>
      </w:r>
    </w:p>
    <w:bookmarkEnd w:id="154"/>
    <w:p w14:paraId="1BBACD6C"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p w14:paraId="68677243"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Заготавливают веточный корм из побегов лиственных пород в основном летом, хвойных пород - круглогодично.</w:t>
      </w:r>
    </w:p>
    <w:p w14:paraId="63975FDC"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Заготовка веточного корма производится со срубленных деревьев при проведении выборочных и сплошных рубок.</w:t>
      </w:r>
    </w:p>
    <w:p w14:paraId="41456DDD"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7)</w:t>
      </w:r>
      <w:r w:rsidRPr="00F2188E">
        <w:rPr>
          <w:rFonts w:eastAsia="Calibri"/>
          <w:sz w:val="28"/>
          <w:szCs w:val="28"/>
        </w:rPr>
        <w:tab/>
        <w:t>Заготовка еловых, пихтовых, сосновых лап.</w:t>
      </w:r>
    </w:p>
    <w:p w14:paraId="1F948331"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14:paraId="1F79A25B"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8)</w:t>
      </w:r>
      <w:r w:rsidRPr="00F2188E">
        <w:rPr>
          <w:rFonts w:eastAsia="Calibri"/>
          <w:sz w:val="28"/>
          <w:szCs w:val="28"/>
        </w:rPr>
        <w:tab/>
        <w:t>Заготовка елей или деревьев других хвойных пород для новогодних праздников.</w:t>
      </w:r>
    </w:p>
    <w:p w14:paraId="18562F57" w14:textId="77777777" w:rsidR="007811B0" w:rsidRPr="00F2188E" w:rsidRDefault="007811B0" w:rsidP="007811B0">
      <w:pPr>
        <w:adjustRightInd w:val="0"/>
        <w:ind w:firstLine="709"/>
        <w:contextualSpacing/>
        <w:jc w:val="both"/>
        <w:rPr>
          <w:rFonts w:eastAsia="Calibri"/>
          <w:sz w:val="28"/>
          <w:szCs w:val="28"/>
        </w:rPr>
      </w:pPr>
      <w:bookmarkStart w:id="155" w:name="sub_414"/>
      <w:r w:rsidRPr="00F2188E">
        <w:rPr>
          <w:rFonts w:eastAsia="Calibri"/>
          <w:sz w:val="28"/>
          <w:szCs w:val="28"/>
        </w:rP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14:paraId="3D62CB83"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Допускается заготовка елей или деревьев других хвойных пород для новогодних праздников из вершинной части срубленных елей.</w:t>
      </w:r>
    </w:p>
    <w:p w14:paraId="12262F31"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9)</w:t>
      </w:r>
      <w:r w:rsidRPr="00F2188E">
        <w:rPr>
          <w:rFonts w:eastAsia="Calibri"/>
          <w:sz w:val="28"/>
          <w:szCs w:val="28"/>
        </w:rPr>
        <w:tab/>
        <w:t>Заготовка мха, лесной подстилки, опавших листьев, камыша, тростника и подобных лесных ресурсов.</w:t>
      </w:r>
    </w:p>
    <w:p w14:paraId="5DED3308"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bookmarkEnd w:id="155"/>
    <w:p w14:paraId="6FCB97A4"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14:paraId="70855155"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14:paraId="458E134E"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14:paraId="768760B0"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lastRenderedPageBreak/>
        <w:t>10)</w:t>
      </w:r>
      <w:r w:rsidRPr="00F2188E">
        <w:rPr>
          <w:rFonts w:eastAsia="Calibri"/>
          <w:sz w:val="28"/>
          <w:szCs w:val="28"/>
        </w:rPr>
        <w:tab/>
        <w:t>Заготовка (выкопка) деревьев, кустарников и лиан на лесных участках.</w:t>
      </w:r>
    </w:p>
    <w:p w14:paraId="42953979"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14:paraId="71CAA268"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14:paraId="05C56C9E"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14:paraId="01E48E31"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Ямы, оставленные после заготовки (выкопки) деревьев, кустарников и лиан, должны быть засыпаны плодородным слоем почвы и заровнены.</w:t>
      </w:r>
    </w:p>
    <w:p w14:paraId="382FA865"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11)</w:t>
      </w:r>
      <w:r w:rsidRPr="00F2188E">
        <w:rPr>
          <w:rFonts w:eastAsia="Calibri"/>
          <w:sz w:val="28"/>
          <w:szCs w:val="28"/>
        </w:rPr>
        <w:tab/>
        <w:t>Заготовка веников, ветвей и кустарников для метел и плетения..</w:t>
      </w:r>
    </w:p>
    <w:p w14:paraId="175C062F"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14:paraId="4065FB3C"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12)</w:t>
      </w:r>
      <w:r w:rsidRPr="00F2188E">
        <w:rPr>
          <w:rFonts w:eastAsia="Calibri"/>
          <w:sz w:val="28"/>
          <w:szCs w:val="28"/>
        </w:rPr>
        <w:tab/>
        <w:t>Заготовка древесной зелени.</w:t>
      </w:r>
    </w:p>
    <w:p w14:paraId="2364158C"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К древесной зелени относятся листья, почки, хвоя и побеги хвойных и лиственных пород с диаметром до 8 мм у основания.</w:t>
      </w:r>
    </w:p>
    <w:p w14:paraId="519B7326"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14:paraId="539D6A18"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Для производства пихтового масла разрешается ручная заготовка древесной зелени (пихтовой лапки)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w:t>
      </w:r>
    </w:p>
    <w:p w14:paraId="58FC0D22"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Повторная заготовка пихтовой лапки в одних и тех же насаждениях допускается не ранее чем через 4-5 лет.</w:t>
      </w:r>
    </w:p>
    <w:p w14:paraId="5890B933"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 xml:space="preserve">Заготовка древесной зелени не допускается при проведении опытных и экспериментальных рубок, отбора модельных деревьев на постоянных </w:t>
      </w:r>
      <w:r w:rsidRPr="00F2188E">
        <w:rPr>
          <w:rFonts w:eastAsia="Calibri"/>
          <w:sz w:val="28"/>
          <w:szCs w:val="28"/>
        </w:rPr>
        <w:lastRenderedPageBreak/>
        <w:t>пробных площадях в лесах, переданных для осуществления научно-исследовательской деятельности, образовательной деятельности.</w:t>
      </w:r>
    </w:p>
    <w:p w14:paraId="431DD04A"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Промышленной заготовки недревесных лесных ресурсов на территории лесничества в настоящее время не осуществляется и не планируется. Специальных обследований по выявлению запасов недревесных лесных ресурсов не проводилось, в связи с чем ежегодные допустимые объемы изъятия недревесных лесных ресурсов лесохозяйственным регламентом не устанавливаются.</w:t>
      </w:r>
    </w:p>
    <w:p w14:paraId="69CC7CE6" w14:textId="77777777" w:rsidR="007811B0" w:rsidRPr="00F2188E" w:rsidRDefault="007811B0" w:rsidP="007811B0">
      <w:pPr>
        <w:pStyle w:val="3"/>
        <w:spacing w:before="120" w:after="120" w:line="240" w:lineRule="auto"/>
        <w:jc w:val="center"/>
        <w:rPr>
          <w:b/>
          <w:sz w:val="28"/>
          <w:szCs w:val="28"/>
        </w:rPr>
      </w:pPr>
      <w:bookmarkStart w:id="156" w:name="_Toc106094915"/>
      <w:bookmarkStart w:id="157" w:name="_Toc208588144"/>
      <w:r w:rsidRPr="00F2188E">
        <w:rPr>
          <w:b/>
          <w:sz w:val="28"/>
          <w:szCs w:val="28"/>
        </w:rPr>
        <w:t>2.3.2. Сроки использования лесов для заготовки и сбора недревесных лесных ресурсов.</w:t>
      </w:r>
      <w:bookmarkEnd w:id="156"/>
      <w:bookmarkEnd w:id="157"/>
    </w:p>
    <w:p w14:paraId="64E07179" w14:textId="77777777" w:rsidR="007811B0" w:rsidRPr="00F2188E" w:rsidRDefault="007811B0" w:rsidP="007811B0">
      <w:pPr>
        <w:adjustRightInd w:val="0"/>
        <w:ind w:firstLine="720"/>
        <w:jc w:val="both"/>
        <w:rPr>
          <w:sz w:val="28"/>
          <w:szCs w:val="28"/>
        </w:rPr>
      </w:pPr>
      <w:r w:rsidRPr="00F2188E">
        <w:rPr>
          <w:sz w:val="28"/>
          <w:szCs w:val="28"/>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14:paraId="116E1AB5" w14:textId="77777777" w:rsidR="007811B0" w:rsidRPr="00F2188E" w:rsidRDefault="007811B0" w:rsidP="007811B0">
      <w:pPr>
        <w:adjustRightInd w:val="0"/>
        <w:ind w:firstLine="720"/>
        <w:jc w:val="both"/>
        <w:rPr>
          <w:sz w:val="28"/>
          <w:szCs w:val="28"/>
        </w:rPr>
      </w:pPr>
      <w:r w:rsidRPr="00F2188E">
        <w:rPr>
          <w:sz w:val="28"/>
          <w:szCs w:val="28"/>
        </w:rPr>
        <w:t>К недревесным лесным ресурсам, заготовка и сбор которых осуществляются в соответствии с Лесным кодексом, относятся 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14:paraId="48034CDF" w14:textId="77777777" w:rsidR="007811B0" w:rsidRPr="00F2188E" w:rsidRDefault="007811B0" w:rsidP="007811B0">
      <w:pPr>
        <w:autoSpaceDE w:val="0"/>
        <w:autoSpaceDN w:val="0"/>
        <w:adjustRightInd w:val="0"/>
        <w:ind w:firstLine="720"/>
        <w:jc w:val="both"/>
        <w:rPr>
          <w:sz w:val="28"/>
          <w:szCs w:val="28"/>
        </w:rPr>
      </w:pPr>
      <w:r w:rsidRPr="00F2188E">
        <w:rPr>
          <w:sz w:val="28"/>
          <w:szCs w:val="28"/>
        </w:rPr>
        <w:t>Граждане, юридические лица, осуществляющие заготовку и сбор недревесных лесных ресурсов, вправе возводить навесы и другие некапитальные строения, сооружения на предоставленных им лесных участках.</w:t>
      </w:r>
    </w:p>
    <w:p w14:paraId="41A8ECEA" w14:textId="77777777" w:rsidR="007811B0" w:rsidRPr="00F2188E" w:rsidRDefault="007811B0" w:rsidP="007811B0">
      <w:pPr>
        <w:autoSpaceDE w:val="0"/>
        <w:autoSpaceDN w:val="0"/>
        <w:adjustRightInd w:val="0"/>
        <w:ind w:firstLine="709"/>
        <w:contextualSpacing/>
        <w:jc w:val="both"/>
        <w:rPr>
          <w:sz w:val="28"/>
          <w:szCs w:val="28"/>
        </w:rPr>
      </w:pPr>
      <w:r w:rsidRPr="00F2188E">
        <w:rPr>
          <w:sz w:val="28"/>
          <w:szCs w:val="28"/>
        </w:rPr>
        <w:t>Договор аренды лесного участка, находящегося в государственной или муниципальной собственности, заключается на срок от десяти до сорока девяти лет.</w:t>
      </w:r>
      <w:bookmarkStart w:id="158" w:name="_Toc513712544"/>
      <w:bookmarkStart w:id="159" w:name="_Toc517279673"/>
      <w:bookmarkStart w:id="160" w:name="_Toc517439335"/>
      <w:bookmarkStart w:id="161" w:name="sub_24"/>
    </w:p>
    <w:p w14:paraId="0895A80D" w14:textId="77777777" w:rsidR="007811B0" w:rsidRPr="00F2188E" w:rsidRDefault="007811B0" w:rsidP="007811B0">
      <w:pPr>
        <w:pStyle w:val="2"/>
        <w:spacing w:before="120" w:after="120"/>
        <w:jc w:val="center"/>
        <w:rPr>
          <w:rFonts w:ascii="Times New Roman" w:hAnsi="Times New Roman"/>
          <w:i w:val="0"/>
        </w:rPr>
      </w:pPr>
      <w:bookmarkStart w:id="162" w:name="_Toc106094916"/>
      <w:bookmarkStart w:id="163" w:name="_Toc208588145"/>
      <w:bookmarkEnd w:id="158"/>
      <w:bookmarkEnd w:id="159"/>
      <w:bookmarkEnd w:id="160"/>
      <w:r w:rsidRPr="00F2188E">
        <w:rPr>
          <w:rFonts w:ascii="Times New Roman" w:hAnsi="Times New Roman"/>
          <w:i w:val="0"/>
        </w:rPr>
        <w:t>2.4. Нормативы, параметры и сроки использования лесов для заготовки пищевых лесных ресурсов и сбора лекарственных растений</w:t>
      </w:r>
      <w:bookmarkEnd w:id="162"/>
      <w:bookmarkEnd w:id="163"/>
    </w:p>
    <w:p w14:paraId="705CA26F" w14:textId="77777777" w:rsidR="007811B0" w:rsidRPr="00F2188E" w:rsidRDefault="007811B0" w:rsidP="007811B0">
      <w:pPr>
        <w:pStyle w:val="aff6"/>
        <w:spacing w:line="240" w:lineRule="auto"/>
        <w:contextualSpacing/>
        <w:rPr>
          <w:sz w:val="28"/>
          <w:szCs w:val="28"/>
        </w:rPr>
      </w:pPr>
      <w:r w:rsidRPr="00F2188E">
        <w:rPr>
          <w:sz w:val="28"/>
          <w:szCs w:val="28"/>
        </w:rPr>
        <w:t>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14:paraId="2CD06081" w14:textId="77777777" w:rsidR="007811B0" w:rsidRPr="00F2188E" w:rsidRDefault="007811B0" w:rsidP="007811B0">
      <w:pPr>
        <w:pStyle w:val="aff6"/>
        <w:spacing w:line="240" w:lineRule="auto"/>
        <w:contextualSpacing/>
        <w:rPr>
          <w:sz w:val="28"/>
          <w:szCs w:val="28"/>
        </w:rPr>
      </w:pPr>
      <w:r w:rsidRPr="00F2188E">
        <w:rPr>
          <w:sz w:val="28"/>
          <w:szCs w:val="28"/>
        </w:rPr>
        <w:t>К пищевым лесным ресурсам относятся дикорастущие плоды, ягоды, орехи, грибы, семена, березовый сок и подобные лесные ресурсы.</w:t>
      </w:r>
    </w:p>
    <w:p w14:paraId="51130928" w14:textId="77777777" w:rsidR="007811B0" w:rsidRPr="00F2188E" w:rsidRDefault="007811B0" w:rsidP="007811B0">
      <w:pPr>
        <w:jc w:val="both"/>
        <w:rPr>
          <w:sz w:val="28"/>
          <w:szCs w:val="28"/>
        </w:rPr>
      </w:pPr>
      <w:r w:rsidRPr="00F2188E">
        <w:rPr>
          <w:sz w:val="28"/>
          <w:szCs w:val="28"/>
        </w:rPr>
        <w:t>Граждане и юридические лица осуществляют заготовку пищевых лесных ресурсов и сбор лекарственных растений на основании договоров аренды лесного участка.</w:t>
      </w:r>
    </w:p>
    <w:p w14:paraId="62532AA1" w14:textId="77777777" w:rsidR="007811B0" w:rsidRPr="00F2188E" w:rsidRDefault="007811B0" w:rsidP="007811B0">
      <w:pPr>
        <w:ind w:firstLine="709"/>
        <w:jc w:val="both"/>
        <w:rPr>
          <w:sz w:val="28"/>
          <w:szCs w:val="28"/>
        </w:rPr>
      </w:pPr>
      <w:r w:rsidRPr="00F2188E">
        <w:rPr>
          <w:sz w:val="28"/>
          <w:szCs w:val="28"/>
        </w:rPr>
        <w:t>Граждане, юридические лица, использующие леса для заготовки пищевых лесных ресурсов и сбора лекарственных растений, имеют право:</w:t>
      </w:r>
    </w:p>
    <w:p w14:paraId="2B97604B" w14:textId="77777777" w:rsidR="007811B0" w:rsidRPr="00F2188E" w:rsidRDefault="007811B0" w:rsidP="007811B0">
      <w:pPr>
        <w:ind w:firstLine="709"/>
        <w:jc w:val="both"/>
        <w:rPr>
          <w:sz w:val="28"/>
          <w:szCs w:val="28"/>
        </w:rPr>
      </w:pPr>
      <w:r w:rsidRPr="00F2188E">
        <w:rPr>
          <w:sz w:val="28"/>
          <w:szCs w:val="28"/>
        </w:rPr>
        <w:t>а) осуществлять использование лесов в соответствии с условиями договора аренды лесного участка;</w:t>
      </w:r>
    </w:p>
    <w:p w14:paraId="6955F61C" w14:textId="77777777" w:rsidR="007811B0" w:rsidRPr="00F2188E" w:rsidRDefault="007811B0" w:rsidP="007811B0">
      <w:pPr>
        <w:ind w:firstLine="709"/>
        <w:jc w:val="both"/>
        <w:rPr>
          <w:sz w:val="28"/>
          <w:szCs w:val="28"/>
        </w:rPr>
      </w:pPr>
      <w:r w:rsidRPr="00F2188E">
        <w:rPr>
          <w:sz w:val="28"/>
          <w:szCs w:val="28"/>
        </w:rPr>
        <w:t>б) создавать лесную инфраструктуру, в том числе лесные дороги (часть 1 статьи 13 Лесного кодекса);</w:t>
      </w:r>
    </w:p>
    <w:p w14:paraId="21CF7A59" w14:textId="77777777" w:rsidR="007811B0" w:rsidRPr="00F2188E" w:rsidRDefault="007811B0" w:rsidP="007811B0">
      <w:pPr>
        <w:ind w:firstLine="709"/>
        <w:jc w:val="both"/>
        <w:rPr>
          <w:sz w:val="28"/>
          <w:szCs w:val="28"/>
        </w:rPr>
      </w:pPr>
      <w:r w:rsidRPr="00F2188E">
        <w:rPr>
          <w:sz w:val="28"/>
          <w:szCs w:val="28"/>
        </w:rPr>
        <w:lastRenderedPageBreak/>
        <w:t>в) размещать на предоставленных лесных участках сушилки, грибоварни, склады и другие некапитальные строения, сооружения (часть 4 статьи 34 Лесного кодекса);</w:t>
      </w:r>
    </w:p>
    <w:p w14:paraId="2F956A92" w14:textId="77777777" w:rsidR="007811B0" w:rsidRPr="00F2188E" w:rsidRDefault="007811B0" w:rsidP="007811B0">
      <w:pPr>
        <w:ind w:firstLine="709"/>
        <w:jc w:val="both"/>
        <w:rPr>
          <w:sz w:val="28"/>
          <w:szCs w:val="28"/>
        </w:rPr>
      </w:pPr>
      <w:r w:rsidRPr="00F2188E">
        <w:rPr>
          <w:sz w:val="28"/>
          <w:szCs w:val="28"/>
        </w:rPr>
        <w:t>г) иметь другие права, если их реализация не противоречит требованиям законодательства Российской Федерации.</w:t>
      </w:r>
    </w:p>
    <w:p w14:paraId="12262C66" w14:textId="77777777" w:rsidR="007811B0" w:rsidRPr="00F2188E" w:rsidRDefault="007811B0" w:rsidP="007811B0">
      <w:pPr>
        <w:autoSpaceDE w:val="0"/>
        <w:autoSpaceDN w:val="0"/>
        <w:adjustRightInd w:val="0"/>
        <w:ind w:firstLine="709"/>
        <w:contextualSpacing/>
        <w:jc w:val="both"/>
        <w:rPr>
          <w:sz w:val="28"/>
          <w:szCs w:val="28"/>
        </w:rPr>
      </w:pPr>
      <w:r w:rsidRPr="00F2188E">
        <w:rPr>
          <w:sz w:val="28"/>
          <w:szCs w:val="28"/>
        </w:rPr>
        <w:t>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временные постройки.</w:t>
      </w:r>
    </w:p>
    <w:p w14:paraId="5D81F1DC" w14:textId="77777777" w:rsidR="007811B0" w:rsidRPr="00F2188E" w:rsidRDefault="007811B0" w:rsidP="007811B0">
      <w:pPr>
        <w:ind w:firstLine="709"/>
        <w:contextualSpacing/>
        <w:jc w:val="both"/>
        <w:rPr>
          <w:sz w:val="28"/>
          <w:szCs w:val="28"/>
        </w:rPr>
      </w:pPr>
      <w:bookmarkStart w:id="164" w:name="_Toc106094917"/>
      <w:bookmarkStart w:id="165" w:name="_Toc513712545"/>
      <w:bookmarkStart w:id="166" w:name="sub_241"/>
      <w:bookmarkEnd w:id="161"/>
      <w:r w:rsidRPr="00F2188E">
        <w:rPr>
          <w:sz w:val="28"/>
          <w:szCs w:val="28"/>
        </w:rPr>
        <w:t>Заготовка пищевых лесных ресурсов и сбор лекарственных растений осуществляется в соответствии со статьями 34, 35 Лесного кодекса, приказом Министерства природных ресурсов Российской Федерации от 28 июля 2020 года № 494 «Об утверждении правил заготовки пищевых лесных ресурсов и сбора лекарственных растений», законом Забайкальского края от 16 октября 2008 года № 59-ЗЗК «О реализации на территории Забайкальского края отдельных положений Лесного кодекса Российской Федерации», законом Забайкальского края от 29 декабря 2008 года № 115-ЗЗК «О Красной книге Забайкальского края» (далее – Красная книга Забайкальского края), постановлением Правительства Забайкальского края от 16 февраля 2010 года № 52 «Об утверждении Перечня объектов растительного мира, занесенных в Красную книгу Забайкальского края», и в соответствии с Федеральным законом от 08 января 1998 года № 3-ФЗ «О наркотических средствах и психотропных веществах».</w:t>
      </w:r>
    </w:p>
    <w:p w14:paraId="5D287696" w14:textId="77777777" w:rsidR="007811B0" w:rsidRPr="00F2188E" w:rsidRDefault="007811B0" w:rsidP="007811B0">
      <w:pPr>
        <w:pStyle w:val="aff6"/>
        <w:spacing w:line="240" w:lineRule="auto"/>
        <w:contextualSpacing/>
        <w:rPr>
          <w:sz w:val="28"/>
          <w:szCs w:val="28"/>
        </w:rPr>
      </w:pPr>
      <w:r w:rsidRPr="00F2188E">
        <w:rPr>
          <w:sz w:val="28"/>
          <w:szCs w:val="28"/>
        </w:rPr>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красную книгу Забайкальского края, а также грибов и дикорастущих растений, которые признаются наркотическими средствами в соответствии с Федеральным законом от 08 января 1998 года № 3-ФЗ «О наркотических средствах и психотропных веществах».</w:t>
      </w:r>
    </w:p>
    <w:p w14:paraId="745A4762" w14:textId="77777777" w:rsidR="007811B0" w:rsidRPr="00F2188E" w:rsidRDefault="007811B0" w:rsidP="007811B0">
      <w:pPr>
        <w:pStyle w:val="3"/>
        <w:spacing w:before="120" w:after="120" w:line="240" w:lineRule="auto"/>
        <w:jc w:val="center"/>
        <w:rPr>
          <w:b/>
          <w:sz w:val="28"/>
          <w:szCs w:val="28"/>
        </w:rPr>
      </w:pPr>
      <w:bookmarkStart w:id="167" w:name="_Toc208588146"/>
      <w:r w:rsidRPr="00F2188E">
        <w:rPr>
          <w:b/>
          <w:sz w:val="28"/>
          <w:szCs w:val="28"/>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Сроки заготовки и сбора.</w:t>
      </w:r>
      <w:bookmarkEnd w:id="164"/>
      <w:bookmarkEnd w:id="167"/>
    </w:p>
    <w:bookmarkEnd w:id="165"/>
    <w:bookmarkEnd w:id="166"/>
    <w:p w14:paraId="46717436" w14:textId="77777777" w:rsidR="007811B0" w:rsidRPr="00F2188E" w:rsidRDefault="007811B0" w:rsidP="007811B0">
      <w:pPr>
        <w:pStyle w:val="aff6"/>
        <w:spacing w:line="240" w:lineRule="auto"/>
        <w:contextualSpacing/>
        <w:rPr>
          <w:sz w:val="28"/>
          <w:szCs w:val="28"/>
        </w:rPr>
      </w:pPr>
      <w:r w:rsidRPr="00F2188E">
        <w:rPr>
          <w:sz w:val="28"/>
          <w:szCs w:val="28"/>
        </w:rPr>
        <w:t xml:space="preserve">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 </w:t>
      </w:r>
    </w:p>
    <w:p w14:paraId="09840DF8" w14:textId="77777777" w:rsidR="007811B0" w:rsidRPr="00F2188E" w:rsidRDefault="007811B0" w:rsidP="007811B0">
      <w:pPr>
        <w:pStyle w:val="aff6"/>
        <w:spacing w:line="240" w:lineRule="auto"/>
        <w:contextualSpacing/>
        <w:rPr>
          <w:sz w:val="28"/>
          <w:szCs w:val="28"/>
        </w:rPr>
      </w:pPr>
      <w:r w:rsidRPr="00F2188E">
        <w:rPr>
          <w:sz w:val="28"/>
          <w:szCs w:val="28"/>
        </w:rPr>
        <w:t>Запрещается рубка плодоносящих деревьев и обрезка ветвей для заготовки плодов.</w:t>
      </w:r>
    </w:p>
    <w:p w14:paraId="2A18881C" w14:textId="77777777" w:rsidR="007811B0" w:rsidRPr="00F2188E" w:rsidRDefault="007811B0" w:rsidP="007811B0">
      <w:pPr>
        <w:autoSpaceDE w:val="0"/>
        <w:autoSpaceDN w:val="0"/>
        <w:adjustRightInd w:val="0"/>
        <w:ind w:firstLine="709"/>
        <w:contextualSpacing/>
        <w:jc w:val="both"/>
        <w:rPr>
          <w:sz w:val="28"/>
          <w:szCs w:val="28"/>
        </w:rPr>
      </w:pPr>
      <w:bookmarkStart w:id="168" w:name="sub_1152"/>
      <w:r w:rsidRPr="00F2188E">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bookmarkEnd w:id="168"/>
    <w:p w14:paraId="0A2A69AD" w14:textId="77777777" w:rsidR="007811B0" w:rsidRPr="00F2188E" w:rsidRDefault="007811B0" w:rsidP="007811B0">
      <w:pPr>
        <w:autoSpaceDE w:val="0"/>
        <w:autoSpaceDN w:val="0"/>
        <w:adjustRightInd w:val="0"/>
        <w:ind w:firstLine="709"/>
        <w:contextualSpacing/>
        <w:jc w:val="both"/>
        <w:rPr>
          <w:sz w:val="28"/>
          <w:szCs w:val="28"/>
        </w:rPr>
      </w:pPr>
      <w:r w:rsidRPr="00F2188E">
        <w:rPr>
          <w:sz w:val="28"/>
          <w:szCs w:val="28"/>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14:paraId="1824BA9D" w14:textId="77777777" w:rsidR="007811B0" w:rsidRPr="00F2188E" w:rsidRDefault="007811B0" w:rsidP="007811B0">
      <w:pPr>
        <w:pStyle w:val="aff6"/>
        <w:spacing w:line="240" w:lineRule="auto"/>
        <w:contextualSpacing/>
        <w:rPr>
          <w:sz w:val="28"/>
          <w:szCs w:val="28"/>
        </w:rPr>
      </w:pPr>
      <w:r w:rsidRPr="00F2188E">
        <w:rPr>
          <w:sz w:val="28"/>
          <w:szCs w:val="28"/>
        </w:rPr>
        <w:lastRenderedPageBreak/>
        <w:t xml:space="preserve">Заготовка грибов должна проводиться способами, обеспечивающими сохранность их ресурсов. </w:t>
      </w:r>
    </w:p>
    <w:p w14:paraId="5417C551" w14:textId="77777777" w:rsidR="007811B0" w:rsidRPr="00F2188E" w:rsidRDefault="007811B0" w:rsidP="007811B0">
      <w:pPr>
        <w:pStyle w:val="aff6"/>
        <w:spacing w:line="240" w:lineRule="auto"/>
        <w:contextualSpacing/>
        <w:rPr>
          <w:sz w:val="28"/>
          <w:szCs w:val="28"/>
        </w:rPr>
      </w:pPr>
      <w:r w:rsidRPr="00F2188E">
        <w:rPr>
          <w:sz w:val="28"/>
          <w:szCs w:val="28"/>
        </w:rPr>
        <w:t>Заготовка березового сока допускается на участках спелого леса не ранее чем за 5 лет до рубки.</w:t>
      </w:r>
    </w:p>
    <w:p w14:paraId="2EF99BAE" w14:textId="77777777" w:rsidR="007811B0" w:rsidRPr="00F2188E" w:rsidRDefault="007811B0" w:rsidP="007811B0">
      <w:pPr>
        <w:pStyle w:val="aff6"/>
        <w:spacing w:line="240" w:lineRule="auto"/>
        <w:contextualSpacing/>
        <w:rPr>
          <w:sz w:val="28"/>
          <w:szCs w:val="28"/>
        </w:rPr>
      </w:pPr>
      <w:r w:rsidRPr="00F2188E">
        <w:rPr>
          <w:sz w:val="28"/>
          <w:szCs w:val="28"/>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14:paraId="38D6213A" w14:textId="77777777" w:rsidR="007811B0" w:rsidRPr="00F2188E" w:rsidRDefault="007811B0" w:rsidP="007811B0">
      <w:pPr>
        <w:pStyle w:val="aff6"/>
        <w:spacing w:line="240" w:lineRule="auto"/>
        <w:contextualSpacing/>
        <w:rPr>
          <w:sz w:val="28"/>
          <w:szCs w:val="28"/>
        </w:rPr>
      </w:pPr>
      <w:r w:rsidRPr="00F2188E">
        <w:rPr>
          <w:sz w:val="28"/>
          <w:szCs w:val="28"/>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14:paraId="09C57EB2" w14:textId="77777777" w:rsidR="007811B0" w:rsidRPr="00F2188E" w:rsidRDefault="007811B0" w:rsidP="007811B0">
      <w:pPr>
        <w:pStyle w:val="aff6"/>
        <w:spacing w:line="240" w:lineRule="auto"/>
        <w:contextualSpacing/>
        <w:rPr>
          <w:sz w:val="28"/>
          <w:szCs w:val="28"/>
        </w:rPr>
      </w:pPr>
      <w:r w:rsidRPr="00F2188E">
        <w:rPr>
          <w:sz w:val="28"/>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14:paraId="789A3738" w14:textId="77777777" w:rsidR="007811B0" w:rsidRPr="00F2188E" w:rsidRDefault="007811B0" w:rsidP="007811B0">
      <w:pPr>
        <w:pStyle w:val="aff6"/>
        <w:spacing w:line="240" w:lineRule="auto"/>
        <w:contextualSpacing/>
        <w:rPr>
          <w:sz w:val="28"/>
          <w:szCs w:val="28"/>
        </w:rPr>
      </w:pPr>
      <w:r w:rsidRPr="00F2188E">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14:paraId="4F456743" w14:textId="77777777" w:rsidR="007811B0" w:rsidRPr="00F2188E" w:rsidRDefault="007811B0" w:rsidP="007811B0">
      <w:pPr>
        <w:pStyle w:val="aff6"/>
        <w:spacing w:line="240" w:lineRule="auto"/>
        <w:contextualSpacing/>
        <w:rPr>
          <w:sz w:val="28"/>
          <w:szCs w:val="28"/>
        </w:rPr>
      </w:pPr>
      <w:r w:rsidRPr="00F2188E">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14:paraId="3497625D" w14:textId="77777777" w:rsidR="007811B0" w:rsidRPr="00F2188E" w:rsidRDefault="007811B0" w:rsidP="007811B0">
      <w:pPr>
        <w:pStyle w:val="aff6"/>
        <w:spacing w:line="240" w:lineRule="auto"/>
        <w:contextualSpacing/>
        <w:rPr>
          <w:sz w:val="28"/>
          <w:szCs w:val="28"/>
        </w:rPr>
      </w:pPr>
      <w:r w:rsidRPr="00F2188E">
        <w:rPr>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14:paraId="2EA54847" w14:textId="77777777" w:rsidR="007811B0" w:rsidRPr="00F2188E" w:rsidRDefault="007811B0" w:rsidP="007811B0">
      <w:pPr>
        <w:pStyle w:val="aff6"/>
        <w:spacing w:line="240" w:lineRule="auto"/>
        <w:contextualSpacing/>
        <w:rPr>
          <w:sz w:val="28"/>
          <w:szCs w:val="28"/>
        </w:rPr>
      </w:pPr>
      <w:r w:rsidRPr="00F2188E">
        <w:rPr>
          <w:sz w:val="28"/>
          <w:szCs w:val="28"/>
        </w:rPr>
        <w:t>заготовка соцветий и надземных органов («травы») однолетних растений проводится на одной заросли один раз в 2 года;</w:t>
      </w:r>
    </w:p>
    <w:p w14:paraId="15D29201" w14:textId="77777777" w:rsidR="007811B0" w:rsidRPr="00F2188E" w:rsidRDefault="007811B0" w:rsidP="007811B0">
      <w:pPr>
        <w:pStyle w:val="aff6"/>
        <w:spacing w:line="240" w:lineRule="auto"/>
        <w:contextualSpacing/>
        <w:rPr>
          <w:sz w:val="28"/>
          <w:szCs w:val="28"/>
        </w:rPr>
      </w:pPr>
      <w:r w:rsidRPr="00F2188E">
        <w:rPr>
          <w:sz w:val="28"/>
          <w:szCs w:val="28"/>
        </w:rPr>
        <w:t>надземных органов («травы») многолетних растений - один раз в течение 4 - 6 лет;</w:t>
      </w:r>
    </w:p>
    <w:p w14:paraId="4A37EB68" w14:textId="77777777" w:rsidR="007811B0" w:rsidRPr="00F2188E" w:rsidRDefault="007811B0" w:rsidP="007811B0">
      <w:pPr>
        <w:pStyle w:val="aff6"/>
        <w:spacing w:line="240" w:lineRule="auto"/>
        <w:contextualSpacing/>
        <w:rPr>
          <w:sz w:val="28"/>
          <w:szCs w:val="28"/>
        </w:rPr>
      </w:pPr>
      <w:r w:rsidRPr="00F2188E">
        <w:rPr>
          <w:sz w:val="28"/>
          <w:szCs w:val="28"/>
        </w:rPr>
        <w:t>подземных органов большинства видов лекарственных растений - не чаще одного раза в 15 - 20 лет.</w:t>
      </w:r>
    </w:p>
    <w:p w14:paraId="5E4ED3B7" w14:textId="77777777" w:rsidR="007811B0" w:rsidRPr="00F2188E" w:rsidRDefault="007811B0" w:rsidP="007811B0">
      <w:pPr>
        <w:adjustRightInd w:val="0"/>
        <w:ind w:firstLine="720"/>
        <w:jc w:val="both"/>
        <w:rPr>
          <w:sz w:val="28"/>
          <w:szCs w:val="28"/>
        </w:rPr>
      </w:pPr>
      <w:bookmarkStart w:id="169" w:name="_Toc106094918"/>
      <w:r w:rsidRPr="00F2188E">
        <w:rPr>
          <w:sz w:val="28"/>
          <w:szCs w:val="28"/>
        </w:rPr>
        <w:t>Специальных обследований по выявлению запасов пищевых лесных ресурсов и лекарственных растений не проводилось</w:t>
      </w:r>
      <w:bookmarkStart w:id="170" w:name="_Toc513712547"/>
      <w:r w:rsidRPr="00F2188E">
        <w:rPr>
          <w:sz w:val="28"/>
          <w:szCs w:val="28"/>
        </w:rPr>
        <w:t>, в связи с чем ежегодные допустимые объемы изъятия недревесных лесных ресурсов лесохозяйственным регламентом не устанавливаются.</w:t>
      </w:r>
    </w:p>
    <w:p w14:paraId="111CF2A5" w14:textId="77777777" w:rsidR="007811B0" w:rsidRPr="00F2188E" w:rsidRDefault="007811B0" w:rsidP="007811B0">
      <w:pPr>
        <w:pStyle w:val="3"/>
        <w:spacing w:before="120" w:after="120" w:line="240" w:lineRule="auto"/>
        <w:jc w:val="center"/>
        <w:rPr>
          <w:b/>
          <w:sz w:val="28"/>
          <w:szCs w:val="28"/>
        </w:rPr>
      </w:pPr>
      <w:bookmarkStart w:id="171" w:name="_Toc208588147"/>
      <w:bookmarkEnd w:id="170"/>
      <w:r w:rsidRPr="00F2188E">
        <w:rPr>
          <w:b/>
          <w:sz w:val="28"/>
          <w:szCs w:val="28"/>
        </w:rPr>
        <w:t>2.4.2. Нормативы количества высверливаемых каналов при заготовке древесных соков в зависимости от диаметра ствола деревьев и класса бонитета насаждения</w:t>
      </w:r>
      <w:bookmarkEnd w:id="169"/>
      <w:bookmarkEnd w:id="171"/>
    </w:p>
    <w:p w14:paraId="1E954B48" w14:textId="77777777" w:rsidR="007811B0" w:rsidRPr="00F2188E" w:rsidRDefault="007811B0" w:rsidP="007811B0">
      <w:pPr>
        <w:pStyle w:val="aff6"/>
        <w:spacing w:line="240" w:lineRule="auto"/>
        <w:contextualSpacing/>
        <w:rPr>
          <w:sz w:val="28"/>
          <w:szCs w:val="28"/>
        </w:rPr>
      </w:pPr>
      <w:r w:rsidRPr="00F2188E">
        <w:rPr>
          <w:sz w:val="28"/>
          <w:szCs w:val="28"/>
        </w:rPr>
        <w:t>Заготовка березового сока допускается на участках спелого леса не ранее, чем за 5 лет до рубки. 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14:paraId="6075CA7E" w14:textId="77777777" w:rsidR="007811B0" w:rsidRPr="00F2188E" w:rsidRDefault="007811B0" w:rsidP="007811B0">
      <w:pPr>
        <w:pStyle w:val="aff6"/>
        <w:spacing w:line="240" w:lineRule="auto"/>
        <w:contextualSpacing/>
        <w:rPr>
          <w:sz w:val="28"/>
          <w:szCs w:val="28"/>
        </w:rPr>
      </w:pPr>
      <w:r w:rsidRPr="00F2188E">
        <w:rPr>
          <w:sz w:val="28"/>
          <w:szCs w:val="28"/>
        </w:rPr>
        <w:t>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14:paraId="21E62C9A" w14:textId="77777777" w:rsidR="007811B0" w:rsidRPr="00F2188E" w:rsidRDefault="007811B0" w:rsidP="007811B0">
      <w:pPr>
        <w:pStyle w:val="aff6"/>
        <w:spacing w:line="240" w:lineRule="auto"/>
        <w:contextualSpacing/>
        <w:rPr>
          <w:b/>
          <w:sz w:val="28"/>
          <w:szCs w:val="28"/>
        </w:rPr>
      </w:pPr>
      <w:r w:rsidRPr="00F2188E">
        <w:rPr>
          <w:sz w:val="28"/>
          <w:szCs w:val="28"/>
        </w:rPr>
        <w:lastRenderedPageBreak/>
        <w:t>Сверление канала производят на высоте 20-35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8-15 см одно от другого с тем расчетом, чтобы сок стекал в один приемник.</w:t>
      </w:r>
    </w:p>
    <w:p w14:paraId="1649C7D8" w14:textId="77777777" w:rsidR="007811B0" w:rsidRPr="00F2188E" w:rsidRDefault="007811B0" w:rsidP="007811B0">
      <w:pPr>
        <w:pStyle w:val="44"/>
        <w:spacing w:line="240" w:lineRule="auto"/>
        <w:contextualSpacing/>
      </w:pPr>
      <w:r w:rsidRPr="00F2188E">
        <w:t>При определении нормы нагрузки дерева, то есть количества высверливаемых в нем каналов, необходимо руководствоваться показателями таблицы 17.</w:t>
      </w:r>
    </w:p>
    <w:p w14:paraId="27847047" w14:textId="77777777" w:rsidR="007811B0" w:rsidRPr="00F2188E" w:rsidRDefault="007811B0" w:rsidP="007811B0">
      <w:pPr>
        <w:keepNext/>
        <w:keepLines/>
        <w:spacing w:before="120" w:after="120"/>
        <w:jc w:val="right"/>
        <w:rPr>
          <w:sz w:val="28"/>
        </w:rPr>
      </w:pPr>
      <w:r w:rsidRPr="00F2188E">
        <w:rPr>
          <w:sz w:val="28"/>
        </w:rPr>
        <w:t>Таблица 17</w:t>
      </w:r>
    </w:p>
    <w:p w14:paraId="1ED42039" w14:textId="77777777" w:rsidR="007811B0" w:rsidRPr="00F2188E" w:rsidRDefault="007811B0" w:rsidP="007811B0">
      <w:pPr>
        <w:keepNext/>
        <w:keepLines/>
        <w:spacing w:before="120" w:after="120"/>
        <w:ind w:firstLine="709"/>
        <w:jc w:val="both"/>
        <w:rPr>
          <w:sz w:val="28"/>
        </w:rPr>
      </w:pPr>
      <w:r w:rsidRPr="00F2188E">
        <w:rPr>
          <w:sz w:val="28"/>
        </w:rPr>
        <w:t>Нормы нагрузки дерева при заготовке древесного сока</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
        <w:gridCol w:w="2648"/>
        <w:gridCol w:w="1911"/>
        <w:gridCol w:w="4495"/>
      </w:tblGrid>
      <w:tr w:rsidR="00F2188E" w:rsidRPr="00F2188E" w14:paraId="3FE863BB" w14:textId="77777777" w:rsidTr="00A37E40">
        <w:trPr>
          <w:jc w:val="center"/>
        </w:trPr>
        <w:tc>
          <w:tcPr>
            <w:tcW w:w="585" w:type="dxa"/>
            <w:tcBorders>
              <w:top w:val="single" w:sz="4" w:space="0" w:color="auto"/>
              <w:bottom w:val="single" w:sz="4" w:space="0" w:color="auto"/>
              <w:right w:val="single" w:sz="4" w:space="0" w:color="auto"/>
            </w:tcBorders>
            <w:shd w:val="clear" w:color="auto" w:fill="auto"/>
            <w:vAlign w:val="center"/>
          </w:tcPr>
          <w:p w14:paraId="4AE4E8AC" w14:textId="77777777" w:rsidR="007811B0" w:rsidRPr="00F2188E" w:rsidRDefault="007811B0" w:rsidP="00A37E40">
            <w:pPr>
              <w:pStyle w:val="affff7"/>
              <w:keepNext/>
              <w:keepLines/>
              <w:widowControl/>
              <w:jc w:val="center"/>
              <w:rPr>
                <w:rFonts w:ascii="Times New Roman" w:hAnsi="Times New Roman" w:cs="Times New Roman"/>
              </w:rPr>
            </w:pPr>
            <w:r w:rsidRPr="00F2188E">
              <w:rPr>
                <w:rFonts w:ascii="Times New Roman" w:hAnsi="Times New Roman" w:cs="Times New Roman"/>
              </w:rPr>
              <w:t>№ п/п</w:t>
            </w:r>
          </w:p>
        </w:tc>
        <w:tc>
          <w:tcPr>
            <w:tcW w:w="2648" w:type="dxa"/>
            <w:tcBorders>
              <w:top w:val="single" w:sz="4" w:space="0" w:color="auto"/>
              <w:left w:val="nil"/>
              <w:bottom w:val="single" w:sz="4" w:space="0" w:color="auto"/>
              <w:right w:val="single" w:sz="4" w:space="0" w:color="auto"/>
            </w:tcBorders>
            <w:shd w:val="clear" w:color="auto" w:fill="auto"/>
            <w:vAlign w:val="center"/>
          </w:tcPr>
          <w:p w14:paraId="4ABEF0A4" w14:textId="77777777" w:rsidR="007811B0" w:rsidRPr="00F2188E" w:rsidRDefault="007811B0" w:rsidP="00A37E40">
            <w:pPr>
              <w:pStyle w:val="affff7"/>
              <w:keepNext/>
              <w:keepLines/>
              <w:widowControl/>
              <w:jc w:val="center"/>
              <w:rPr>
                <w:rFonts w:ascii="Times New Roman" w:hAnsi="Times New Roman" w:cs="Times New Roman"/>
              </w:rPr>
            </w:pPr>
            <w:r w:rsidRPr="00F2188E">
              <w:rPr>
                <w:rFonts w:ascii="Times New Roman" w:hAnsi="Times New Roman" w:cs="Times New Roman"/>
              </w:rPr>
              <w:t>Диаметр дерева на высоте груди, см</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1A229B79" w14:textId="77777777" w:rsidR="007811B0" w:rsidRPr="00F2188E" w:rsidRDefault="007811B0" w:rsidP="00A37E40">
            <w:pPr>
              <w:pStyle w:val="affff7"/>
              <w:keepNext/>
              <w:keepLines/>
              <w:widowControl/>
              <w:jc w:val="center"/>
              <w:rPr>
                <w:rFonts w:ascii="Times New Roman" w:hAnsi="Times New Roman" w:cs="Times New Roman"/>
              </w:rPr>
            </w:pPr>
            <w:r w:rsidRPr="00F2188E">
              <w:rPr>
                <w:rFonts w:ascii="Times New Roman" w:hAnsi="Times New Roman" w:cs="Times New Roman"/>
              </w:rPr>
              <w:t>Количество каналов при подсочке</w:t>
            </w:r>
          </w:p>
        </w:tc>
        <w:tc>
          <w:tcPr>
            <w:tcW w:w="4495" w:type="dxa"/>
            <w:tcBorders>
              <w:top w:val="single" w:sz="4" w:space="0" w:color="auto"/>
              <w:left w:val="single" w:sz="4" w:space="0" w:color="auto"/>
              <w:bottom w:val="single" w:sz="4" w:space="0" w:color="auto"/>
            </w:tcBorders>
            <w:shd w:val="clear" w:color="auto" w:fill="auto"/>
            <w:vAlign w:val="center"/>
          </w:tcPr>
          <w:p w14:paraId="3CB326E8" w14:textId="77777777" w:rsidR="007811B0" w:rsidRPr="00F2188E" w:rsidRDefault="007811B0" w:rsidP="00A37E40">
            <w:pPr>
              <w:pStyle w:val="affff7"/>
              <w:keepNext/>
              <w:keepLines/>
              <w:widowControl/>
              <w:jc w:val="center"/>
              <w:rPr>
                <w:rFonts w:ascii="Times New Roman" w:hAnsi="Times New Roman" w:cs="Times New Roman"/>
              </w:rPr>
            </w:pPr>
            <w:r w:rsidRPr="00F2188E">
              <w:rPr>
                <w:rFonts w:ascii="Times New Roman" w:hAnsi="Times New Roman" w:cs="Times New Roman"/>
              </w:rPr>
              <w:t>Примечание</w:t>
            </w:r>
          </w:p>
        </w:tc>
      </w:tr>
      <w:tr w:rsidR="00F2188E" w:rsidRPr="00F2188E" w14:paraId="66438C2E" w14:textId="77777777" w:rsidTr="00A37E40">
        <w:trPr>
          <w:jc w:val="center"/>
        </w:trPr>
        <w:tc>
          <w:tcPr>
            <w:tcW w:w="585" w:type="dxa"/>
            <w:tcBorders>
              <w:top w:val="single" w:sz="4" w:space="0" w:color="auto"/>
              <w:bottom w:val="single" w:sz="4" w:space="0" w:color="auto"/>
              <w:right w:val="single" w:sz="4" w:space="0" w:color="auto"/>
            </w:tcBorders>
            <w:shd w:val="clear" w:color="auto" w:fill="auto"/>
            <w:vAlign w:val="center"/>
          </w:tcPr>
          <w:p w14:paraId="5146C16B" w14:textId="77777777" w:rsidR="007811B0" w:rsidRPr="00F2188E" w:rsidRDefault="007811B0" w:rsidP="00A37E40">
            <w:pPr>
              <w:pStyle w:val="affff7"/>
              <w:keepNext/>
              <w:keepLines/>
              <w:widowControl/>
              <w:jc w:val="center"/>
              <w:rPr>
                <w:rFonts w:ascii="Times New Roman" w:hAnsi="Times New Roman" w:cs="Times New Roman"/>
              </w:rPr>
            </w:pPr>
            <w:r w:rsidRPr="00F2188E">
              <w:rPr>
                <w:rFonts w:ascii="Times New Roman" w:hAnsi="Times New Roman" w:cs="Times New Roman"/>
              </w:rPr>
              <w:t>1</w:t>
            </w:r>
          </w:p>
        </w:tc>
        <w:tc>
          <w:tcPr>
            <w:tcW w:w="2648" w:type="dxa"/>
            <w:tcBorders>
              <w:top w:val="single" w:sz="4" w:space="0" w:color="auto"/>
              <w:left w:val="nil"/>
              <w:bottom w:val="single" w:sz="4" w:space="0" w:color="auto"/>
              <w:right w:val="single" w:sz="4" w:space="0" w:color="auto"/>
            </w:tcBorders>
            <w:shd w:val="clear" w:color="auto" w:fill="auto"/>
            <w:vAlign w:val="center"/>
          </w:tcPr>
          <w:p w14:paraId="22770076" w14:textId="77777777" w:rsidR="007811B0" w:rsidRPr="00F2188E" w:rsidRDefault="007811B0" w:rsidP="00A37E40">
            <w:pPr>
              <w:pStyle w:val="affff7"/>
              <w:keepNext/>
              <w:keepLines/>
              <w:widowControl/>
              <w:jc w:val="center"/>
              <w:rPr>
                <w:rFonts w:ascii="Times New Roman" w:hAnsi="Times New Roman" w:cs="Times New Roman"/>
              </w:rPr>
            </w:pPr>
            <w:r w:rsidRPr="00F2188E">
              <w:rPr>
                <w:rFonts w:ascii="Times New Roman" w:hAnsi="Times New Roman" w:cs="Times New Roman"/>
              </w:rPr>
              <w:t>2</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4A59797F" w14:textId="77777777" w:rsidR="007811B0" w:rsidRPr="00F2188E" w:rsidRDefault="007811B0" w:rsidP="00A37E40">
            <w:pPr>
              <w:pStyle w:val="affff7"/>
              <w:keepNext/>
              <w:keepLines/>
              <w:widowControl/>
              <w:jc w:val="center"/>
              <w:rPr>
                <w:rFonts w:ascii="Times New Roman" w:hAnsi="Times New Roman" w:cs="Times New Roman"/>
              </w:rPr>
            </w:pPr>
            <w:r w:rsidRPr="00F2188E">
              <w:rPr>
                <w:rFonts w:ascii="Times New Roman" w:hAnsi="Times New Roman" w:cs="Times New Roman"/>
              </w:rPr>
              <w:t>3</w:t>
            </w:r>
          </w:p>
        </w:tc>
        <w:tc>
          <w:tcPr>
            <w:tcW w:w="4495" w:type="dxa"/>
            <w:tcBorders>
              <w:top w:val="single" w:sz="4" w:space="0" w:color="auto"/>
              <w:left w:val="single" w:sz="4" w:space="0" w:color="auto"/>
              <w:bottom w:val="single" w:sz="4" w:space="0" w:color="auto"/>
            </w:tcBorders>
            <w:shd w:val="clear" w:color="auto" w:fill="auto"/>
            <w:vAlign w:val="center"/>
          </w:tcPr>
          <w:p w14:paraId="6596D3AD" w14:textId="77777777" w:rsidR="007811B0" w:rsidRPr="00F2188E" w:rsidRDefault="007811B0" w:rsidP="00A37E40">
            <w:pPr>
              <w:pStyle w:val="affff7"/>
              <w:keepNext/>
              <w:keepLines/>
              <w:widowControl/>
              <w:jc w:val="center"/>
              <w:rPr>
                <w:rFonts w:ascii="Times New Roman" w:hAnsi="Times New Roman" w:cs="Times New Roman"/>
              </w:rPr>
            </w:pPr>
            <w:r w:rsidRPr="00F2188E">
              <w:rPr>
                <w:rFonts w:ascii="Times New Roman" w:hAnsi="Times New Roman" w:cs="Times New Roman"/>
              </w:rPr>
              <w:t>4</w:t>
            </w:r>
          </w:p>
        </w:tc>
      </w:tr>
      <w:tr w:rsidR="00F2188E" w:rsidRPr="00F2188E" w14:paraId="497C86DA" w14:textId="77777777" w:rsidTr="00A37E40">
        <w:trPr>
          <w:jc w:val="center"/>
        </w:trPr>
        <w:tc>
          <w:tcPr>
            <w:tcW w:w="585" w:type="dxa"/>
            <w:tcBorders>
              <w:top w:val="single" w:sz="4" w:space="0" w:color="auto"/>
              <w:bottom w:val="single" w:sz="4" w:space="0" w:color="auto"/>
              <w:right w:val="single" w:sz="4" w:space="0" w:color="auto"/>
            </w:tcBorders>
            <w:shd w:val="clear" w:color="auto" w:fill="auto"/>
            <w:vAlign w:val="center"/>
          </w:tcPr>
          <w:p w14:paraId="4865B5F9" w14:textId="77777777" w:rsidR="007811B0" w:rsidRPr="00F2188E" w:rsidRDefault="007811B0" w:rsidP="00A37E40">
            <w:pPr>
              <w:pStyle w:val="affff7"/>
              <w:keepNext/>
              <w:keepLines/>
              <w:widowControl/>
              <w:jc w:val="center"/>
              <w:rPr>
                <w:rFonts w:ascii="Times New Roman" w:hAnsi="Times New Roman" w:cs="Times New Roman"/>
              </w:rPr>
            </w:pPr>
            <w:r w:rsidRPr="00F2188E">
              <w:rPr>
                <w:rFonts w:ascii="Times New Roman" w:hAnsi="Times New Roman" w:cs="Times New Roman"/>
              </w:rPr>
              <w:t>1.</w:t>
            </w:r>
          </w:p>
        </w:tc>
        <w:tc>
          <w:tcPr>
            <w:tcW w:w="2648" w:type="dxa"/>
            <w:tcBorders>
              <w:top w:val="single" w:sz="4" w:space="0" w:color="auto"/>
              <w:left w:val="nil"/>
              <w:bottom w:val="single" w:sz="4" w:space="0" w:color="auto"/>
              <w:right w:val="single" w:sz="4" w:space="0" w:color="auto"/>
            </w:tcBorders>
            <w:shd w:val="clear" w:color="auto" w:fill="auto"/>
            <w:vAlign w:val="center"/>
          </w:tcPr>
          <w:p w14:paraId="0102F591" w14:textId="77777777" w:rsidR="007811B0" w:rsidRPr="00F2188E" w:rsidRDefault="007811B0" w:rsidP="00A37E40">
            <w:pPr>
              <w:pStyle w:val="affff8"/>
              <w:keepNext/>
              <w:keepLines/>
              <w:widowControl/>
              <w:jc w:val="center"/>
              <w:rPr>
                <w:rFonts w:ascii="Times New Roman" w:hAnsi="Times New Roman" w:cs="Times New Roman"/>
              </w:rPr>
            </w:pPr>
            <w:r w:rsidRPr="00F2188E">
              <w:rPr>
                <w:rFonts w:ascii="Times New Roman" w:hAnsi="Times New Roman" w:cs="Times New Roman"/>
              </w:rPr>
              <w:t>20-22</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69936290" w14:textId="77777777" w:rsidR="007811B0" w:rsidRPr="00F2188E" w:rsidRDefault="007811B0" w:rsidP="00A37E40">
            <w:pPr>
              <w:pStyle w:val="affff7"/>
              <w:keepNext/>
              <w:keepLines/>
              <w:widowControl/>
              <w:jc w:val="center"/>
              <w:rPr>
                <w:rFonts w:ascii="Times New Roman" w:hAnsi="Times New Roman" w:cs="Times New Roman"/>
              </w:rPr>
            </w:pPr>
            <w:r w:rsidRPr="00F2188E">
              <w:rPr>
                <w:rFonts w:ascii="Times New Roman" w:hAnsi="Times New Roman" w:cs="Times New Roman"/>
              </w:rPr>
              <w:t>1</w:t>
            </w:r>
          </w:p>
        </w:tc>
        <w:tc>
          <w:tcPr>
            <w:tcW w:w="4495" w:type="dxa"/>
            <w:vMerge w:val="restart"/>
            <w:tcBorders>
              <w:top w:val="single" w:sz="4" w:space="0" w:color="auto"/>
              <w:left w:val="single" w:sz="4" w:space="0" w:color="auto"/>
              <w:bottom w:val="single" w:sz="4" w:space="0" w:color="auto"/>
            </w:tcBorders>
            <w:shd w:val="clear" w:color="auto" w:fill="auto"/>
            <w:vAlign w:val="center"/>
          </w:tcPr>
          <w:p w14:paraId="56391291" w14:textId="77777777" w:rsidR="007811B0" w:rsidRPr="00F2188E" w:rsidRDefault="007811B0" w:rsidP="00A37E40">
            <w:pPr>
              <w:pStyle w:val="affff7"/>
              <w:keepNext/>
              <w:keepLines/>
              <w:widowControl/>
              <w:jc w:val="center"/>
              <w:rPr>
                <w:rFonts w:ascii="Times New Roman" w:hAnsi="Times New Roman" w:cs="Times New Roman"/>
              </w:rPr>
            </w:pPr>
            <w:r w:rsidRPr="00F2188E">
              <w:rPr>
                <w:rFonts w:ascii="Times New Roman" w:hAnsi="Times New Roman" w:cs="Times New Roman"/>
              </w:rPr>
              <w:t>За год до рубки разрешается подсочка деревьев с диаметром 16 см при следующих нормах нагрузки:</w:t>
            </w:r>
          </w:p>
          <w:p w14:paraId="668A2B53" w14:textId="77777777" w:rsidR="007811B0" w:rsidRPr="00F2188E" w:rsidRDefault="007811B0" w:rsidP="00A37E40">
            <w:pPr>
              <w:pStyle w:val="affff7"/>
              <w:keepNext/>
              <w:keepLines/>
              <w:widowControl/>
              <w:jc w:val="center"/>
              <w:rPr>
                <w:rFonts w:ascii="Times New Roman" w:hAnsi="Times New Roman" w:cs="Times New Roman"/>
              </w:rPr>
            </w:pPr>
            <w:r w:rsidRPr="00F2188E">
              <w:rPr>
                <w:rFonts w:ascii="Times New Roman" w:hAnsi="Times New Roman" w:cs="Times New Roman"/>
              </w:rPr>
              <w:t>16-20 см - 1 канал</w:t>
            </w:r>
          </w:p>
          <w:p w14:paraId="5DAD0982" w14:textId="77777777" w:rsidR="007811B0" w:rsidRPr="00F2188E" w:rsidRDefault="007811B0" w:rsidP="00A37E40">
            <w:pPr>
              <w:pStyle w:val="affff7"/>
              <w:keepNext/>
              <w:keepLines/>
              <w:widowControl/>
              <w:jc w:val="center"/>
              <w:rPr>
                <w:rFonts w:ascii="Times New Roman" w:hAnsi="Times New Roman" w:cs="Times New Roman"/>
              </w:rPr>
            </w:pPr>
            <w:r w:rsidRPr="00F2188E">
              <w:rPr>
                <w:rFonts w:ascii="Times New Roman" w:hAnsi="Times New Roman" w:cs="Times New Roman"/>
              </w:rPr>
              <w:t>21-24 см - 2 канала</w:t>
            </w:r>
          </w:p>
          <w:p w14:paraId="5252B1D1" w14:textId="77777777" w:rsidR="007811B0" w:rsidRPr="00F2188E" w:rsidRDefault="007811B0" w:rsidP="00A37E40">
            <w:pPr>
              <w:pStyle w:val="affff7"/>
              <w:keepNext/>
              <w:keepLines/>
              <w:widowControl/>
              <w:jc w:val="center"/>
              <w:rPr>
                <w:rFonts w:ascii="Times New Roman" w:hAnsi="Times New Roman" w:cs="Times New Roman"/>
              </w:rPr>
            </w:pPr>
            <w:r w:rsidRPr="00F2188E">
              <w:rPr>
                <w:rFonts w:ascii="Times New Roman" w:hAnsi="Times New Roman" w:cs="Times New Roman"/>
              </w:rPr>
              <w:t>25 см и более - 3 канала</w:t>
            </w:r>
          </w:p>
        </w:tc>
      </w:tr>
      <w:tr w:rsidR="00F2188E" w:rsidRPr="00F2188E" w14:paraId="5298D4DE" w14:textId="77777777" w:rsidTr="00A37E40">
        <w:trPr>
          <w:jc w:val="center"/>
        </w:trPr>
        <w:tc>
          <w:tcPr>
            <w:tcW w:w="585" w:type="dxa"/>
            <w:tcBorders>
              <w:top w:val="single" w:sz="4" w:space="0" w:color="auto"/>
              <w:bottom w:val="single" w:sz="4" w:space="0" w:color="auto"/>
              <w:right w:val="single" w:sz="4" w:space="0" w:color="auto"/>
            </w:tcBorders>
            <w:shd w:val="clear" w:color="auto" w:fill="auto"/>
            <w:vAlign w:val="center"/>
          </w:tcPr>
          <w:p w14:paraId="494E3090" w14:textId="77777777" w:rsidR="007811B0" w:rsidRPr="00F2188E" w:rsidRDefault="007811B0" w:rsidP="00A37E40">
            <w:pPr>
              <w:pStyle w:val="affff7"/>
              <w:keepNext/>
              <w:keepLines/>
              <w:widowControl/>
              <w:jc w:val="center"/>
              <w:rPr>
                <w:rFonts w:ascii="Times New Roman" w:hAnsi="Times New Roman" w:cs="Times New Roman"/>
              </w:rPr>
            </w:pPr>
            <w:r w:rsidRPr="00F2188E">
              <w:rPr>
                <w:rFonts w:ascii="Times New Roman" w:hAnsi="Times New Roman" w:cs="Times New Roman"/>
              </w:rPr>
              <w:t>2.</w:t>
            </w:r>
          </w:p>
        </w:tc>
        <w:tc>
          <w:tcPr>
            <w:tcW w:w="2648" w:type="dxa"/>
            <w:tcBorders>
              <w:top w:val="single" w:sz="4" w:space="0" w:color="auto"/>
              <w:left w:val="nil"/>
              <w:bottom w:val="single" w:sz="4" w:space="0" w:color="auto"/>
              <w:right w:val="single" w:sz="4" w:space="0" w:color="auto"/>
            </w:tcBorders>
            <w:shd w:val="clear" w:color="auto" w:fill="auto"/>
            <w:vAlign w:val="center"/>
          </w:tcPr>
          <w:p w14:paraId="57A9D635" w14:textId="77777777" w:rsidR="007811B0" w:rsidRPr="00F2188E" w:rsidRDefault="007811B0" w:rsidP="00A37E40">
            <w:pPr>
              <w:pStyle w:val="affff8"/>
              <w:keepNext/>
              <w:keepLines/>
              <w:widowControl/>
              <w:jc w:val="center"/>
              <w:rPr>
                <w:rFonts w:ascii="Times New Roman" w:hAnsi="Times New Roman" w:cs="Times New Roman"/>
              </w:rPr>
            </w:pPr>
            <w:r w:rsidRPr="00F2188E">
              <w:rPr>
                <w:rFonts w:ascii="Times New Roman" w:hAnsi="Times New Roman" w:cs="Times New Roman"/>
              </w:rPr>
              <w:t>23-27</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298B9D8D" w14:textId="77777777" w:rsidR="007811B0" w:rsidRPr="00F2188E" w:rsidRDefault="007811B0" w:rsidP="00A37E40">
            <w:pPr>
              <w:pStyle w:val="affff7"/>
              <w:keepNext/>
              <w:keepLines/>
              <w:widowControl/>
              <w:jc w:val="center"/>
              <w:rPr>
                <w:rFonts w:ascii="Times New Roman" w:hAnsi="Times New Roman" w:cs="Times New Roman"/>
              </w:rPr>
            </w:pPr>
            <w:r w:rsidRPr="00F2188E">
              <w:rPr>
                <w:rFonts w:ascii="Times New Roman" w:hAnsi="Times New Roman" w:cs="Times New Roman"/>
              </w:rPr>
              <w:t>2</w:t>
            </w:r>
          </w:p>
        </w:tc>
        <w:tc>
          <w:tcPr>
            <w:tcW w:w="4495" w:type="dxa"/>
            <w:vMerge/>
            <w:tcBorders>
              <w:top w:val="single" w:sz="4" w:space="0" w:color="auto"/>
              <w:left w:val="single" w:sz="4" w:space="0" w:color="auto"/>
              <w:bottom w:val="single" w:sz="4" w:space="0" w:color="auto"/>
            </w:tcBorders>
            <w:shd w:val="clear" w:color="auto" w:fill="auto"/>
            <w:vAlign w:val="center"/>
          </w:tcPr>
          <w:p w14:paraId="6C27EC15" w14:textId="77777777" w:rsidR="007811B0" w:rsidRPr="00F2188E" w:rsidRDefault="007811B0" w:rsidP="00A37E40">
            <w:pPr>
              <w:pStyle w:val="affff7"/>
              <w:keepNext/>
              <w:keepLines/>
              <w:widowControl/>
              <w:jc w:val="center"/>
              <w:rPr>
                <w:rFonts w:ascii="Times New Roman" w:hAnsi="Times New Roman" w:cs="Times New Roman"/>
              </w:rPr>
            </w:pPr>
          </w:p>
        </w:tc>
      </w:tr>
      <w:tr w:rsidR="00F2188E" w:rsidRPr="00F2188E" w14:paraId="4EA9EB1F" w14:textId="77777777" w:rsidTr="00A37E40">
        <w:trPr>
          <w:jc w:val="center"/>
        </w:trPr>
        <w:tc>
          <w:tcPr>
            <w:tcW w:w="585" w:type="dxa"/>
            <w:tcBorders>
              <w:top w:val="single" w:sz="4" w:space="0" w:color="auto"/>
              <w:bottom w:val="single" w:sz="4" w:space="0" w:color="auto"/>
              <w:right w:val="single" w:sz="4" w:space="0" w:color="auto"/>
            </w:tcBorders>
            <w:shd w:val="clear" w:color="auto" w:fill="auto"/>
            <w:vAlign w:val="center"/>
          </w:tcPr>
          <w:p w14:paraId="4C2B3093" w14:textId="77777777" w:rsidR="007811B0" w:rsidRPr="00F2188E" w:rsidRDefault="007811B0" w:rsidP="00A37E40">
            <w:pPr>
              <w:pStyle w:val="affff7"/>
              <w:keepNext/>
              <w:keepLines/>
              <w:widowControl/>
              <w:jc w:val="center"/>
              <w:rPr>
                <w:rFonts w:ascii="Times New Roman" w:hAnsi="Times New Roman" w:cs="Times New Roman"/>
              </w:rPr>
            </w:pPr>
            <w:r w:rsidRPr="00F2188E">
              <w:rPr>
                <w:rFonts w:ascii="Times New Roman" w:hAnsi="Times New Roman" w:cs="Times New Roman"/>
              </w:rPr>
              <w:t>3.</w:t>
            </w:r>
          </w:p>
        </w:tc>
        <w:tc>
          <w:tcPr>
            <w:tcW w:w="2648" w:type="dxa"/>
            <w:tcBorders>
              <w:top w:val="single" w:sz="4" w:space="0" w:color="auto"/>
              <w:left w:val="nil"/>
              <w:bottom w:val="single" w:sz="4" w:space="0" w:color="auto"/>
              <w:right w:val="single" w:sz="4" w:space="0" w:color="auto"/>
            </w:tcBorders>
            <w:shd w:val="clear" w:color="auto" w:fill="auto"/>
            <w:vAlign w:val="center"/>
          </w:tcPr>
          <w:p w14:paraId="2FF34EC5" w14:textId="77777777" w:rsidR="007811B0" w:rsidRPr="00F2188E" w:rsidRDefault="007811B0" w:rsidP="00A37E40">
            <w:pPr>
              <w:pStyle w:val="affff8"/>
              <w:keepNext/>
              <w:keepLines/>
              <w:widowControl/>
              <w:jc w:val="center"/>
              <w:rPr>
                <w:rFonts w:ascii="Times New Roman" w:hAnsi="Times New Roman" w:cs="Times New Roman"/>
              </w:rPr>
            </w:pPr>
            <w:r w:rsidRPr="00F2188E">
              <w:rPr>
                <w:rFonts w:ascii="Times New Roman" w:hAnsi="Times New Roman" w:cs="Times New Roman"/>
              </w:rPr>
              <w:t>28-32</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2421AD77" w14:textId="77777777" w:rsidR="007811B0" w:rsidRPr="00F2188E" w:rsidRDefault="007811B0" w:rsidP="00A37E40">
            <w:pPr>
              <w:pStyle w:val="affff7"/>
              <w:keepNext/>
              <w:keepLines/>
              <w:widowControl/>
              <w:jc w:val="center"/>
              <w:rPr>
                <w:rFonts w:ascii="Times New Roman" w:hAnsi="Times New Roman" w:cs="Times New Roman"/>
              </w:rPr>
            </w:pPr>
            <w:r w:rsidRPr="00F2188E">
              <w:rPr>
                <w:rFonts w:ascii="Times New Roman" w:hAnsi="Times New Roman" w:cs="Times New Roman"/>
              </w:rPr>
              <w:t>3</w:t>
            </w:r>
          </w:p>
        </w:tc>
        <w:tc>
          <w:tcPr>
            <w:tcW w:w="4495" w:type="dxa"/>
            <w:vMerge/>
            <w:tcBorders>
              <w:top w:val="single" w:sz="4" w:space="0" w:color="auto"/>
              <w:left w:val="single" w:sz="4" w:space="0" w:color="auto"/>
              <w:bottom w:val="single" w:sz="4" w:space="0" w:color="auto"/>
            </w:tcBorders>
            <w:shd w:val="clear" w:color="auto" w:fill="auto"/>
            <w:vAlign w:val="center"/>
          </w:tcPr>
          <w:p w14:paraId="3B08762A" w14:textId="77777777" w:rsidR="007811B0" w:rsidRPr="00F2188E" w:rsidRDefault="007811B0" w:rsidP="00A37E40">
            <w:pPr>
              <w:pStyle w:val="affff7"/>
              <w:keepNext/>
              <w:keepLines/>
              <w:widowControl/>
              <w:jc w:val="center"/>
              <w:rPr>
                <w:rFonts w:ascii="Times New Roman" w:hAnsi="Times New Roman" w:cs="Times New Roman"/>
              </w:rPr>
            </w:pPr>
          </w:p>
        </w:tc>
      </w:tr>
      <w:tr w:rsidR="00F2188E" w:rsidRPr="00F2188E" w14:paraId="7F318D16" w14:textId="77777777" w:rsidTr="00A37E40">
        <w:trPr>
          <w:jc w:val="center"/>
        </w:trPr>
        <w:tc>
          <w:tcPr>
            <w:tcW w:w="585" w:type="dxa"/>
            <w:tcBorders>
              <w:top w:val="single" w:sz="4" w:space="0" w:color="auto"/>
              <w:bottom w:val="single" w:sz="4" w:space="0" w:color="auto"/>
              <w:right w:val="single" w:sz="4" w:space="0" w:color="auto"/>
            </w:tcBorders>
            <w:shd w:val="clear" w:color="auto" w:fill="auto"/>
            <w:vAlign w:val="center"/>
          </w:tcPr>
          <w:p w14:paraId="67ADD123" w14:textId="77777777" w:rsidR="007811B0" w:rsidRPr="00F2188E" w:rsidRDefault="007811B0" w:rsidP="00A37E40">
            <w:pPr>
              <w:pStyle w:val="affff7"/>
              <w:keepNext/>
              <w:keepLines/>
              <w:widowControl/>
              <w:jc w:val="center"/>
              <w:rPr>
                <w:rFonts w:ascii="Times New Roman" w:hAnsi="Times New Roman" w:cs="Times New Roman"/>
              </w:rPr>
            </w:pPr>
            <w:r w:rsidRPr="00F2188E">
              <w:rPr>
                <w:rFonts w:ascii="Times New Roman" w:hAnsi="Times New Roman" w:cs="Times New Roman"/>
              </w:rPr>
              <w:t>4.</w:t>
            </w:r>
          </w:p>
        </w:tc>
        <w:tc>
          <w:tcPr>
            <w:tcW w:w="2648" w:type="dxa"/>
            <w:tcBorders>
              <w:top w:val="single" w:sz="4" w:space="0" w:color="auto"/>
              <w:left w:val="nil"/>
              <w:bottom w:val="single" w:sz="4" w:space="0" w:color="auto"/>
              <w:right w:val="single" w:sz="4" w:space="0" w:color="auto"/>
            </w:tcBorders>
            <w:shd w:val="clear" w:color="auto" w:fill="auto"/>
            <w:vAlign w:val="center"/>
          </w:tcPr>
          <w:p w14:paraId="123D137E" w14:textId="77777777" w:rsidR="007811B0" w:rsidRPr="00F2188E" w:rsidRDefault="007811B0" w:rsidP="00A37E40">
            <w:pPr>
              <w:pStyle w:val="affff8"/>
              <w:keepNext/>
              <w:keepLines/>
              <w:widowControl/>
              <w:jc w:val="center"/>
              <w:rPr>
                <w:rFonts w:ascii="Times New Roman" w:hAnsi="Times New Roman" w:cs="Times New Roman"/>
              </w:rPr>
            </w:pPr>
            <w:r w:rsidRPr="00F2188E">
              <w:rPr>
                <w:rFonts w:ascii="Times New Roman" w:hAnsi="Times New Roman" w:cs="Times New Roman"/>
              </w:rPr>
              <w:t>33 и более</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4C219234" w14:textId="77777777" w:rsidR="007811B0" w:rsidRPr="00F2188E" w:rsidRDefault="007811B0" w:rsidP="00A37E40">
            <w:pPr>
              <w:pStyle w:val="affff7"/>
              <w:keepNext/>
              <w:keepLines/>
              <w:widowControl/>
              <w:jc w:val="center"/>
              <w:rPr>
                <w:rFonts w:ascii="Times New Roman" w:hAnsi="Times New Roman" w:cs="Times New Roman"/>
              </w:rPr>
            </w:pPr>
            <w:r w:rsidRPr="00F2188E">
              <w:rPr>
                <w:rFonts w:ascii="Times New Roman" w:hAnsi="Times New Roman" w:cs="Times New Roman"/>
              </w:rPr>
              <w:t>3</w:t>
            </w:r>
          </w:p>
        </w:tc>
        <w:tc>
          <w:tcPr>
            <w:tcW w:w="4495" w:type="dxa"/>
            <w:vMerge/>
            <w:tcBorders>
              <w:top w:val="single" w:sz="4" w:space="0" w:color="auto"/>
              <w:left w:val="single" w:sz="4" w:space="0" w:color="auto"/>
              <w:bottom w:val="single" w:sz="4" w:space="0" w:color="auto"/>
            </w:tcBorders>
            <w:shd w:val="clear" w:color="auto" w:fill="auto"/>
            <w:vAlign w:val="center"/>
          </w:tcPr>
          <w:p w14:paraId="3EF2AF08" w14:textId="77777777" w:rsidR="007811B0" w:rsidRPr="00F2188E" w:rsidRDefault="007811B0" w:rsidP="00A37E40">
            <w:pPr>
              <w:pStyle w:val="affff7"/>
              <w:keepNext/>
              <w:keepLines/>
              <w:widowControl/>
              <w:jc w:val="center"/>
              <w:rPr>
                <w:rFonts w:ascii="Times New Roman" w:hAnsi="Times New Roman" w:cs="Times New Roman"/>
              </w:rPr>
            </w:pPr>
          </w:p>
        </w:tc>
      </w:tr>
    </w:tbl>
    <w:p w14:paraId="2AFE7443" w14:textId="77777777" w:rsidR="007811B0" w:rsidRPr="00F2188E" w:rsidRDefault="007811B0" w:rsidP="007811B0">
      <w:pPr>
        <w:pStyle w:val="aff6"/>
        <w:spacing w:before="120" w:line="240" w:lineRule="auto"/>
        <w:contextualSpacing/>
        <w:rPr>
          <w:sz w:val="28"/>
          <w:szCs w:val="28"/>
        </w:rPr>
      </w:pPr>
      <w:r w:rsidRPr="00F2188E">
        <w:rPr>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14:paraId="7EBEFE23" w14:textId="77777777" w:rsidR="007811B0" w:rsidRPr="00F2188E" w:rsidRDefault="007811B0" w:rsidP="007811B0">
      <w:pPr>
        <w:pStyle w:val="aff6"/>
        <w:spacing w:line="240" w:lineRule="auto"/>
        <w:contextualSpacing/>
        <w:rPr>
          <w:sz w:val="28"/>
          <w:szCs w:val="28"/>
        </w:rPr>
      </w:pPr>
      <w:bookmarkStart w:id="172" w:name="sub_100208"/>
      <w:r w:rsidRPr="00F2188E">
        <w:rPr>
          <w:sz w:val="28"/>
          <w:szCs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14:paraId="00286FB7" w14:textId="77777777" w:rsidR="007811B0" w:rsidRPr="00F2188E" w:rsidRDefault="007811B0" w:rsidP="007811B0">
      <w:pPr>
        <w:pStyle w:val="3"/>
        <w:spacing w:before="120" w:after="120" w:line="240" w:lineRule="auto"/>
        <w:jc w:val="center"/>
        <w:rPr>
          <w:b/>
          <w:sz w:val="28"/>
          <w:szCs w:val="28"/>
        </w:rPr>
      </w:pPr>
      <w:bookmarkStart w:id="173" w:name="_Toc106094919"/>
      <w:bookmarkStart w:id="174" w:name="_Toc208588148"/>
      <w:bookmarkEnd w:id="172"/>
      <w:r w:rsidRPr="00F2188E">
        <w:rPr>
          <w:b/>
          <w:sz w:val="28"/>
          <w:szCs w:val="28"/>
        </w:rPr>
        <w:t>2.4.3. Сроки использования лесов для заготовки пищевых лесных ресурсов и сбора лекарственных растений</w:t>
      </w:r>
      <w:bookmarkEnd w:id="173"/>
      <w:bookmarkEnd w:id="174"/>
    </w:p>
    <w:p w14:paraId="2A5281A5" w14:textId="77777777" w:rsidR="007811B0" w:rsidRPr="00F2188E" w:rsidRDefault="007811B0" w:rsidP="007811B0">
      <w:pPr>
        <w:pStyle w:val="a3"/>
        <w:ind w:firstLine="709"/>
        <w:contextualSpacing/>
        <w:jc w:val="both"/>
        <w:rPr>
          <w:sz w:val="28"/>
          <w:szCs w:val="28"/>
        </w:rPr>
      </w:pPr>
      <w:r w:rsidRPr="00F2188E">
        <w:rPr>
          <w:sz w:val="28"/>
          <w:szCs w:val="28"/>
        </w:rPr>
        <w:t>Заготовка пищевых лесных ресурсов и сбор лекарственных растений осуществляются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14:paraId="3A445954" w14:textId="77777777" w:rsidR="007811B0" w:rsidRPr="00F2188E" w:rsidRDefault="007811B0" w:rsidP="007811B0">
      <w:pPr>
        <w:pStyle w:val="a3"/>
        <w:spacing w:before="1"/>
        <w:ind w:firstLine="709"/>
        <w:contextualSpacing/>
        <w:jc w:val="both"/>
        <w:rPr>
          <w:sz w:val="28"/>
          <w:szCs w:val="28"/>
        </w:rPr>
      </w:pPr>
      <w:r w:rsidRPr="00F2188E">
        <w:rPr>
          <w:sz w:val="28"/>
          <w:szCs w:val="28"/>
        </w:rPr>
        <w:t>В соответствии с частью 3 статьи 72 Лесного кодекса договор аренды лесного участка, находящегося в государственной или муниципальной собственности, для заготовки пищевых лесных ресурсов и сбора лекарственных растений заключается на срок от десяти до сорока девяти</w:t>
      </w:r>
      <w:r w:rsidRPr="00F2188E">
        <w:rPr>
          <w:spacing w:val="-6"/>
          <w:sz w:val="28"/>
          <w:szCs w:val="28"/>
        </w:rPr>
        <w:t xml:space="preserve"> </w:t>
      </w:r>
      <w:r w:rsidRPr="00F2188E">
        <w:rPr>
          <w:sz w:val="28"/>
          <w:szCs w:val="28"/>
        </w:rPr>
        <w:t>лет. Конкретные сроки разрешенного использования лесов для заготовки пищевых лесных ресурсов и сбора лекарственных растений устанавливаются в договоре аренды.</w:t>
      </w:r>
    </w:p>
    <w:p w14:paraId="6B23D131" w14:textId="77777777" w:rsidR="007811B0" w:rsidRPr="00F2188E" w:rsidRDefault="007811B0" w:rsidP="007811B0">
      <w:pPr>
        <w:pStyle w:val="aff6"/>
        <w:spacing w:line="240" w:lineRule="auto"/>
        <w:contextualSpacing/>
        <w:rPr>
          <w:sz w:val="28"/>
          <w:szCs w:val="28"/>
        </w:rPr>
      </w:pPr>
      <w:r w:rsidRPr="00F2188E">
        <w:rPr>
          <w:sz w:val="28"/>
          <w:szCs w:val="28"/>
        </w:rPr>
        <w:t>Граждане имеют право свободно и бесплатно пребывать в лесах и для собственных нужд осуществлять заготовку пищевых лесных ресурсов и сбор лекарственных растений.</w:t>
      </w:r>
    </w:p>
    <w:p w14:paraId="581D314C" w14:textId="77777777" w:rsidR="007811B0" w:rsidRPr="00F2188E" w:rsidRDefault="007811B0" w:rsidP="007811B0">
      <w:pPr>
        <w:pStyle w:val="2"/>
        <w:spacing w:before="120" w:after="120"/>
        <w:jc w:val="center"/>
        <w:rPr>
          <w:rFonts w:ascii="Times New Roman" w:hAnsi="Times New Roman"/>
          <w:i w:val="0"/>
        </w:rPr>
      </w:pPr>
      <w:bookmarkStart w:id="175" w:name="_Toc106094920"/>
      <w:bookmarkStart w:id="176" w:name="_Toc208588149"/>
      <w:bookmarkStart w:id="177" w:name="sub_251"/>
      <w:bookmarkStart w:id="178" w:name="_Toc513712550"/>
      <w:r w:rsidRPr="00F2188E">
        <w:rPr>
          <w:rFonts w:ascii="Times New Roman" w:hAnsi="Times New Roman"/>
          <w:i w:val="0"/>
        </w:rPr>
        <w:lastRenderedPageBreak/>
        <w:t>2.5. Нормативы, параметры и сроки использования лесов для осуществления видов деятельности в сфере охотничьего хозяйства</w:t>
      </w:r>
      <w:bookmarkEnd w:id="175"/>
      <w:bookmarkEnd w:id="176"/>
    </w:p>
    <w:p w14:paraId="72F90B0C" w14:textId="77777777" w:rsidR="007811B0" w:rsidRPr="00F2188E" w:rsidRDefault="007811B0" w:rsidP="007811B0">
      <w:pPr>
        <w:pStyle w:val="affff8"/>
        <w:ind w:firstLine="709"/>
        <w:contextualSpacing/>
        <w:jc w:val="both"/>
        <w:rPr>
          <w:rFonts w:ascii="Times New Roman" w:hAnsi="Times New Roman" w:cs="Times New Roman"/>
          <w:sz w:val="28"/>
          <w:szCs w:val="28"/>
        </w:rPr>
      </w:pPr>
      <w:r w:rsidRPr="00F2188E">
        <w:rPr>
          <w:rFonts w:ascii="Times New Roman" w:hAnsi="Times New Roman" w:cs="Times New Roman"/>
          <w:sz w:val="28"/>
          <w:szCs w:val="28"/>
        </w:rPr>
        <w:t>Использование лесов для осуществления видов деятельности в сфере охотничьего хозяйства осуществляется в соответствии с Лесным кодексом, Федеральным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 Федеральным законом от 24 апреля 1995 года № 52-ФЗ «О животном мире», приказом Министерства природных ресурсов и экологии Российской Федерации от 24 июля 2020 года № 477 «Об утверждении Правил охоты», приказом Министерства природных ресурсов и экологии Российской Федерации от 12 декабря 2017 года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и законом Забайкальского края от 14 июля 2010 года № 396-ЗЗК «Об охоте и сохранении охотничьих ресурсов».</w:t>
      </w:r>
    </w:p>
    <w:p w14:paraId="5729AE6A" w14:textId="77777777" w:rsidR="007811B0" w:rsidRPr="00F2188E" w:rsidRDefault="007811B0" w:rsidP="007811B0">
      <w:pPr>
        <w:pStyle w:val="aff6"/>
        <w:spacing w:line="240" w:lineRule="auto"/>
        <w:contextualSpacing/>
        <w:rPr>
          <w:sz w:val="28"/>
          <w:szCs w:val="28"/>
        </w:rPr>
      </w:pPr>
      <w:r w:rsidRPr="00F2188E">
        <w:rPr>
          <w:sz w:val="28"/>
          <w:szCs w:val="28"/>
        </w:rPr>
        <w:t>В соответствии с целевым назначением на территории Забайкальского края могут осуществляться следующие виды охоты:</w:t>
      </w:r>
    </w:p>
    <w:p w14:paraId="7514F770" w14:textId="77777777" w:rsidR="007811B0" w:rsidRPr="00F2188E" w:rsidRDefault="007811B0" w:rsidP="007811B0">
      <w:pPr>
        <w:pStyle w:val="aff6"/>
        <w:numPr>
          <w:ilvl w:val="0"/>
          <w:numId w:val="17"/>
        </w:numPr>
        <w:spacing w:line="240" w:lineRule="auto"/>
        <w:ind w:left="0" w:firstLine="709"/>
        <w:contextualSpacing/>
        <w:rPr>
          <w:sz w:val="28"/>
          <w:szCs w:val="28"/>
        </w:rPr>
      </w:pPr>
      <w:r w:rsidRPr="00F2188E">
        <w:rPr>
          <w:sz w:val="28"/>
          <w:szCs w:val="28"/>
        </w:rPr>
        <w:t>промысловая охота;</w:t>
      </w:r>
    </w:p>
    <w:p w14:paraId="40658936" w14:textId="77777777" w:rsidR="007811B0" w:rsidRPr="00F2188E" w:rsidRDefault="007811B0" w:rsidP="007811B0">
      <w:pPr>
        <w:pStyle w:val="aff6"/>
        <w:numPr>
          <w:ilvl w:val="0"/>
          <w:numId w:val="17"/>
        </w:numPr>
        <w:spacing w:line="240" w:lineRule="auto"/>
        <w:ind w:left="0" w:firstLine="709"/>
        <w:contextualSpacing/>
        <w:rPr>
          <w:sz w:val="28"/>
          <w:szCs w:val="28"/>
        </w:rPr>
      </w:pPr>
      <w:r w:rsidRPr="00F2188E">
        <w:rPr>
          <w:sz w:val="28"/>
          <w:szCs w:val="28"/>
        </w:rPr>
        <w:t>любительская и спортивная охота;</w:t>
      </w:r>
    </w:p>
    <w:p w14:paraId="124DAA79" w14:textId="77777777" w:rsidR="007811B0" w:rsidRPr="00F2188E" w:rsidRDefault="007811B0" w:rsidP="007811B0">
      <w:pPr>
        <w:pStyle w:val="aff6"/>
        <w:numPr>
          <w:ilvl w:val="0"/>
          <w:numId w:val="17"/>
        </w:numPr>
        <w:spacing w:line="240" w:lineRule="auto"/>
        <w:ind w:left="0" w:firstLine="709"/>
        <w:contextualSpacing/>
        <w:rPr>
          <w:sz w:val="28"/>
          <w:szCs w:val="28"/>
        </w:rPr>
      </w:pPr>
      <w:r w:rsidRPr="00F2188E">
        <w:rPr>
          <w:sz w:val="28"/>
          <w:szCs w:val="28"/>
        </w:rPr>
        <w:t>охота в целях осуществления научно-исследовательской деятельности, образовательной деятельности;</w:t>
      </w:r>
    </w:p>
    <w:p w14:paraId="48918CDE" w14:textId="77777777" w:rsidR="007811B0" w:rsidRPr="00F2188E" w:rsidRDefault="007811B0" w:rsidP="007811B0">
      <w:pPr>
        <w:pStyle w:val="aff6"/>
        <w:numPr>
          <w:ilvl w:val="0"/>
          <w:numId w:val="17"/>
        </w:numPr>
        <w:spacing w:line="240" w:lineRule="auto"/>
        <w:ind w:left="0" w:firstLine="709"/>
        <w:contextualSpacing/>
        <w:rPr>
          <w:sz w:val="28"/>
          <w:szCs w:val="28"/>
        </w:rPr>
      </w:pPr>
      <w:r w:rsidRPr="00F2188E">
        <w:rPr>
          <w:sz w:val="28"/>
          <w:szCs w:val="28"/>
        </w:rPr>
        <w:t>охота в целях регулирования численности охотничьих ресурсов;</w:t>
      </w:r>
    </w:p>
    <w:p w14:paraId="12D6013C" w14:textId="77777777" w:rsidR="007811B0" w:rsidRPr="00F2188E" w:rsidRDefault="007811B0" w:rsidP="007811B0">
      <w:pPr>
        <w:pStyle w:val="aff6"/>
        <w:numPr>
          <w:ilvl w:val="0"/>
          <w:numId w:val="17"/>
        </w:numPr>
        <w:spacing w:line="240" w:lineRule="auto"/>
        <w:ind w:left="0" w:firstLine="709"/>
        <w:contextualSpacing/>
        <w:rPr>
          <w:sz w:val="28"/>
          <w:szCs w:val="28"/>
        </w:rPr>
      </w:pPr>
      <w:r w:rsidRPr="00F2188E">
        <w:rPr>
          <w:sz w:val="28"/>
          <w:szCs w:val="28"/>
        </w:rPr>
        <w:t>охота в целях акклиматизации, переселения и гибридизации охотничьих ресурсов;</w:t>
      </w:r>
    </w:p>
    <w:p w14:paraId="36FA1372" w14:textId="77777777" w:rsidR="007811B0" w:rsidRPr="00F2188E" w:rsidRDefault="007811B0" w:rsidP="007811B0">
      <w:pPr>
        <w:pStyle w:val="aff6"/>
        <w:numPr>
          <w:ilvl w:val="0"/>
          <w:numId w:val="17"/>
        </w:numPr>
        <w:spacing w:line="240" w:lineRule="auto"/>
        <w:ind w:left="0" w:firstLine="709"/>
        <w:contextualSpacing/>
        <w:rPr>
          <w:sz w:val="28"/>
          <w:szCs w:val="28"/>
        </w:rPr>
      </w:pPr>
      <w:r w:rsidRPr="00F2188E">
        <w:rPr>
          <w:sz w:val="28"/>
          <w:szCs w:val="28"/>
        </w:rPr>
        <w:t>охота в целях содержания и разведения охотничьих ресурсов в полувольных условиях или искусственно созданной среде обитания;</w:t>
      </w:r>
    </w:p>
    <w:p w14:paraId="32C8BC2E" w14:textId="3454FB6B" w:rsidR="007811B0" w:rsidRPr="00F2188E" w:rsidRDefault="007811B0" w:rsidP="007811B0">
      <w:pPr>
        <w:pStyle w:val="aff6"/>
        <w:numPr>
          <w:ilvl w:val="0"/>
          <w:numId w:val="17"/>
        </w:numPr>
        <w:spacing w:line="240" w:lineRule="auto"/>
        <w:ind w:left="0" w:firstLine="709"/>
        <w:contextualSpacing/>
        <w:rPr>
          <w:sz w:val="28"/>
          <w:szCs w:val="28"/>
        </w:rPr>
      </w:pPr>
      <w:r w:rsidRPr="00F2188E">
        <w:rPr>
          <w:sz w:val="28"/>
          <w:szCs w:val="28"/>
        </w:rPr>
        <w:t>охота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охота, осуществляемая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 Охота в целях обеспечения ведения традиционного образа жизни и осуществления традиционной хозяйственной деятельности осуществляется в общедоступных и закрепленных охотничьих угодьях Тунгокоченского, Тунгиро-Олёкминского</w:t>
      </w:r>
      <w:r w:rsidR="001F0B0D" w:rsidRPr="00F2188E">
        <w:rPr>
          <w:sz w:val="28"/>
          <w:szCs w:val="28"/>
        </w:rPr>
        <w:t>,</w:t>
      </w:r>
      <w:r w:rsidRPr="00F2188E">
        <w:rPr>
          <w:sz w:val="28"/>
          <w:szCs w:val="28"/>
        </w:rPr>
        <w:t xml:space="preserve"> </w:t>
      </w:r>
      <w:r w:rsidR="001F0B0D" w:rsidRPr="00F2188E">
        <w:rPr>
          <w:sz w:val="28"/>
          <w:szCs w:val="28"/>
        </w:rPr>
        <w:t>Каларского муниципальных округов</w:t>
      </w:r>
      <w:r w:rsidRPr="00F2188E">
        <w:rPr>
          <w:sz w:val="28"/>
          <w:szCs w:val="28"/>
        </w:rPr>
        <w:t xml:space="preserve"> Забайкальского края.</w:t>
      </w:r>
    </w:p>
    <w:p w14:paraId="59E7FA4A" w14:textId="77777777" w:rsidR="007811B0" w:rsidRPr="00F2188E" w:rsidRDefault="007811B0" w:rsidP="007811B0">
      <w:pPr>
        <w:ind w:firstLine="709"/>
        <w:contextualSpacing/>
        <w:jc w:val="both"/>
        <w:rPr>
          <w:sz w:val="28"/>
          <w:szCs w:val="28"/>
        </w:rPr>
      </w:pPr>
      <w:bookmarkStart w:id="179" w:name="_Toc517279679"/>
      <w:bookmarkStart w:id="180" w:name="_Toc517439341"/>
      <w:r w:rsidRPr="00F2188E">
        <w:rPr>
          <w:sz w:val="28"/>
          <w:szCs w:val="28"/>
        </w:rPr>
        <w:t>Документированная информация о юридических лицах и об индивидуальных предпринимателях, осуществляющих виды деятельности в сфере охотничьего хозяйства, содержится в государственном охотхозяйственном реестре.</w:t>
      </w:r>
    </w:p>
    <w:p w14:paraId="3379D0F6" w14:textId="77777777" w:rsidR="007811B0" w:rsidRPr="00F2188E" w:rsidRDefault="007811B0" w:rsidP="007811B0">
      <w:pPr>
        <w:ind w:firstLine="709"/>
        <w:contextualSpacing/>
        <w:jc w:val="both"/>
        <w:rPr>
          <w:sz w:val="28"/>
          <w:szCs w:val="28"/>
        </w:rPr>
      </w:pPr>
      <w:r w:rsidRPr="00F2188E">
        <w:rPr>
          <w:sz w:val="28"/>
          <w:szCs w:val="28"/>
        </w:rPr>
        <w:lastRenderedPageBreak/>
        <w:t>Порядок использования лесов для осуществления видов деятельности в сфере охотничьего хозяйства определен статьей 36 Лесного кодекса.</w:t>
      </w:r>
    </w:p>
    <w:p w14:paraId="63522C4E" w14:textId="77777777" w:rsidR="007811B0" w:rsidRPr="00F2188E" w:rsidRDefault="007811B0" w:rsidP="007811B0">
      <w:pPr>
        <w:ind w:firstLine="709"/>
        <w:contextualSpacing/>
        <w:jc w:val="both"/>
        <w:rPr>
          <w:sz w:val="28"/>
          <w:szCs w:val="28"/>
        </w:rPr>
      </w:pPr>
      <w:r w:rsidRPr="00F2188E">
        <w:rPr>
          <w:sz w:val="28"/>
          <w:szCs w:val="28"/>
        </w:rPr>
        <w:t>Виды разрешенной охоты на территории общедоступных и закрепленных охотничьих угодий Забайкальского края, за исключением особо охраняемых природных территорий федерального значения, установлены постановлением Губернатора Забайкальского края от 26 июля 2021 года № 62 «Об определении видов разрешенной охоты в охотничьих угодьях на территории Забайкальского края, за исключением особо охраняемых природных территорий федерального значения».</w:t>
      </w:r>
    </w:p>
    <w:p w14:paraId="627A9C5A" w14:textId="77777777" w:rsidR="007811B0" w:rsidRPr="00F2188E" w:rsidRDefault="007811B0" w:rsidP="007811B0">
      <w:pPr>
        <w:ind w:firstLine="709"/>
        <w:contextualSpacing/>
        <w:jc w:val="both"/>
        <w:rPr>
          <w:rFonts w:eastAsia="Calibri"/>
          <w:sz w:val="28"/>
          <w:szCs w:val="28"/>
        </w:rPr>
      </w:pPr>
      <w:r w:rsidRPr="00F2188E">
        <w:rPr>
          <w:rFonts w:eastAsia="Calibri"/>
          <w:sz w:val="28"/>
          <w:szCs w:val="28"/>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14:paraId="14CD17BE" w14:textId="77777777" w:rsidR="007811B0" w:rsidRPr="00F2188E" w:rsidRDefault="007811B0" w:rsidP="007811B0">
      <w:pPr>
        <w:adjustRightInd w:val="0"/>
        <w:ind w:firstLine="709"/>
        <w:contextualSpacing/>
        <w:jc w:val="both"/>
        <w:rPr>
          <w:rFonts w:eastAsia="Calibri"/>
          <w:sz w:val="28"/>
          <w:szCs w:val="28"/>
        </w:rPr>
      </w:pPr>
      <w:bookmarkStart w:id="181" w:name="sub_362"/>
      <w:r w:rsidRPr="00F2188E">
        <w:rPr>
          <w:rFonts w:eastAsia="Calibri"/>
          <w:sz w:val="28"/>
          <w:szCs w:val="28"/>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14:paraId="1B148ED8" w14:textId="77777777" w:rsidR="007811B0" w:rsidRPr="00F2188E" w:rsidRDefault="007811B0" w:rsidP="007811B0">
      <w:pPr>
        <w:adjustRightInd w:val="0"/>
        <w:ind w:firstLine="709"/>
        <w:contextualSpacing/>
        <w:jc w:val="both"/>
        <w:rPr>
          <w:rFonts w:eastAsia="Calibri"/>
          <w:sz w:val="28"/>
          <w:szCs w:val="28"/>
        </w:rPr>
      </w:pPr>
      <w:bookmarkStart w:id="182" w:name="sub_363"/>
      <w:bookmarkEnd w:id="181"/>
      <w:r w:rsidRPr="00F2188E">
        <w:rPr>
          <w:rFonts w:eastAsia="Calibri"/>
          <w:sz w:val="28"/>
          <w:szCs w:val="28"/>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w:t>
      </w:r>
      <w:bookmarkStart w:id="183" w:name="sub_364"/>
      <w:bookmarkEnd w:id="182"/>
      <w:r w:rsidRPr="00F2188E">
        <w:rPr>
          <w:rFonts w:eastAsia="Calibri"/>
          <w:sz w:val="28"/>
          <w:szCs w:val="28"/>
        </w:rPr>
        <w:t>.</w:t>
      </w:r>
    </w:p>
    <w:p w14:paraId="7EB8BE7F" w14:textId="77777777" w:rsidR="007811B0" w:rsidRPr="00F2188E" w:rsidRDefault="007811B0" w:rsidP="007811B0">
      <w:pPr>
        <w:pStyle w:val="a3"/>
        <w:ind w:firstLine="709"/>
        <w:jc w:val="both"/>
        <w:rPr>
          <w:sz w:val="28"/>
        </w:rPr>
      </w:pPr>
      <w:bookmarkStart w:id="184" w:name="_Toc106094921"/>
      <w:bookmarkStart w:id="185" w:name="_Toc493971844"/>
      <w:bookmarkStart w:id="186" w:name="_Toc513712551"/>
      <w:bookmarkEnd w:id="177"/>
      <w:bookmarkEnd w:id="178"/>
      <w:bookmarkEnd w:id="179"/>
      <w:bookmarkEnd w:id="180"/>
      <w:bookmarkEnd w:id="183"/>
      <w:r w:rsidRPr="00F2188E">
        <w:rPr>
          <w:sz w:val="28"/>
        </w:rPr>
        <w:t>В лесах, расположенных в зеленых зонах, запрещаются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14:paraId="1070F9A9" w14:textId="77777777" w:rsidR="007811B0" w:rsidRPr="00F2188E" w:rsidRDefault="007811B0" w:rsidP="007811B0">
      <w:pPr>
        <w:ind w:firstLine="709"/>
        <w:contextualSpacing/>
        <w:jc w:val="both"/>
        <w:rPr>
          <w:sz w:val="28"/>
          <w:szCs w:val="28"/>
        </w:rPr>
      </w:pPr>
      <w:r w:rsidRPr="00F2188E">
        <w:rPr>
          <w:sz w:val="28"/>
          <w:szCs w:val="28"/>
        </w:rPr>
        <w:t>Перечень объектов, относящихся к охотничьей инфраструктуре, утвержден распоряжением Правительства Российской Федерации от 11 июля 2017 года № 1469-р «Об утверждении перечня объектов, относящихся к охотничьей инфраструктуре».</w:t>
      </w:r>
    </w:p>
    <w:p w14:paraId="5926950C" w14:textId="77777777" w:rsidR="007811B0" w:rsidRPr="00F2188E" w:rsidRDefault="007811B0" w:rsidP="007811B0">
      <w:pPr>
        <w:pStyle w:val="3"/>
        <w:spacing w:before="120" w:after="120" w:line="240" w:lineRule="auto"/>
        <w:jc w:val="center"/>
        <w:rPr>
          <w:b/>
          <w:sz w:val="28"/>
          <w:szCs w:val="28"/>
        </w:rPr>
      </w:pPr>
      <w:bookmarkStart w:id="187" w:name="_Toc208588150"/>
      <w:r w:rsidRPr="00F2188E">
        <w:rPr>
          <w:b/>
          <w:sz w:val="28"/>
          <w:szCs w:val="28"/>
        </w:rPr>
        <w:t xml:space="preserve">2.5.1 </w:t>
      </w:r>
      <w:r w:rsidRPr="00F2188E">
        <w:rPr>
          <w:b/>
          <w:sz w:val="28"/>
        </w:rPr>
        <w:t xml:space="preserve">Перечень и </w:t>
      </w:r>
      <w:r w:rsidRPr="00F2188E">
        <w:rPr>
          <w:b/>
          <w:bCs/>
          <w:sz w:val="28"/>
        </w:rPr>
        <w:t>нормы</w:t>
      </w:r>
      <w:r w:rsidRPr="00F2188E">
        <w:rPr>
          <w:b/>
          <w:sz w:val="28"/>
        </w:rPr>
        <w:t xml:space="preserve"> проведения биотехнических мероприятий</w:t>
      </w:r>
      <w:bookmarkEnd w:id="184"/>
      <w:bookmarkEnd w:id="187"/>
    </w:p>
    <w:p w14:paraId="3830C03B" w14:textId="77777777" w:rsidR="007811B0" w:rsidRPr="00F2188E" w:rsidRDefault="007811B0" w:rsidP="007811B0">
      <w:pPr>
        <w:ind w:firstLine="709"/>
        <w:contextualSpacing/>
        <w:jc w:val="both"/>
        <w:rPr>
          <w:sz w:val="28"/>
          <w:szCs w:val="28"/>
        </w:rPr>
      </w:pPr>
      <w:r w:rsidRPr="00F2188E">
        <w:rPr>
          <w:sz w:val="28"/>
          <w:szCs w:val="28"/>
        </w:rPr>
        <w:t>К биотехническим мероприятиям относятся меры по поддержанию и увеличению численности охотничьих ресурсов.</w:t>
      </w:r>
    </w:p>
    <w:p w14:paraId="414B6D3A" w14:textId="77777777" w:rsidR="007811B0" w:rsidRPr="00F2188E" w:rsidRDefault="007811B0" w:rsidP="007811B0">
      <w:pPr>
        <w:ind w:firstLine="709"/>
        <w:contextualSpacing/>
        <w:jc w:val="both"/>
        <w:rPr>
          <w:sz w:val="28"/>
          <w:szCs w:val="28"/>
        </w:rPr>
      </w:pPr>
      <w:r w:rsidRPr="00F2188E">
        <w:rPr>
          <w:sz w:val="28"/>
          <w:szCs w:val="28"/>
        </w:rPr>
        <w:t>В соответствии со статьей 38 Федерального закона от 24 июля 2009 года № 209-ФЗ «Об охоте и сохранении охотничьих ресурсов и о внесении изменений в отдельные законодательные акты Российской Федерации» нормативы биотехнических мероприятий относятся к нормативам в области охоты и сохранения охотничьих ресурсов, которые разрабатываются и утверждаются уполномоченным федеральным органом исполнительной власти.</w:t>
      </w:r>
    </w:p>
    <w:p w14:paraId="05AA2317" w14:textId="77777777" w:rsidR="007811B0" w:rsidRPr="00F2188E" w:rsidRDefault="007811B0" w:rsidP="007811B0">
      <w:pPr>
        <w:ind w:firstLine="709"/>
        <w:contextualSpacing/>
        <w:jc w:val="both"/>
        <w:rPr>
          <w:sz w:val="28"/>
          <w:szCs w:val="28"/>
        </w:rPr>
      </w:pPr>
      <w:bookmarkStart w:id="188" w:name="sub_100214"/>
      <w:r w:rsidRPr="00F2188E">
        <w:rPr>
          <w:sz w:val="28"/>
          <w:szCs w:val="28"/>
        </w:rPr>
        <w:t>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bookmarkEnd w:id="188"/>
    <w:p w14:paraId="6B10D4BD" w14:textId="77777777" w:rsidR="007811B0" w:rsidRPr="00F2188E" w:rsidRDefault="007811B0" w:rsidP="007811B0">
      <w:pPr>
        <w:pStyle w:val="affe"/>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 xml:space="preserve">В соответствии с приказом Минприроды России от 24 декабря 2010 года № 560 «Об утверждений видов и состава биотехнических мероприятий, а </w:t>
      </w:r>
      <w:r w:rsidRPr="00F2188E">
        <w:rPr>
          <w:rFonts w:ascii="Times New Roman" w:hAnsi="Times New Roman"/>
          <w:sz w:val="28"/>
          <w:szCs w:val="28"/>
          <w:lang w:val="ru-RU"/>
        </w:rPr>
        <w:lastRenderedPageBreak/>
        <w:t>также порядка их проведения в целях сохранения охотничьих ресурсов», к биотехническим мероприятиям относятся:</w:t>
      </w:r>
    </w:p>
    <w:p w14:paraId="7FBE3704" w14:textId="77777777" w:rsidR="007811B0" w:rsidRPr="00F2188E" w:rsidRDefault="007811B0" w:rsidP="007811B0">
      <w:pPr>
        <w:autoSpaceDE w:val="0"/>
        <w:autoSpaceDN w:val="0"/>
        <w:adjustRightInd w:val="0"/>
        <w:ind w:firstLine="709"/>
        <w:jc w:val="both"/>
        <w:rPr>
          <w:sz w:val="28"/>
        </w:rPr>
      </w:pPr>
      <w:r w:rsidRPr="00F2188E">
        <w:rPr>
          <w:sz w:val="28"/>
        </w:rPr>
        <w:t>1. Предотвращение гибели охотничьих ресурсов:</w:t>
      </w:r>
    </w:p>
    <w:p w14:paraId="3F518512" w14:textId="77777777" w:rsidR="007811B0" w:rsidRPr="00F2188E" w:rsidRDefault="007811B0" w:rsidP="007811B0">
      <w:pPr>
        <w:autoSpaceDE w:val="0"/>
        <w:autoSpaceDN w:val="0"/>
        <w:adjustRightInd w:val="0"/>
        <w:ind w:firstLine="709"/>
        <w:jc w:val="both"/>
        <w:rPr>
          <w:sz w:val="28"/>
        </w:rPr>
      </w:pPr>
      <w:r w:rsidRPr="00F2188E">
        <w:rPr>
          <w:sz w:val="28"/>
        </w:rPr>
        <w:t>1.1. предотвращение незаконной добычи охотничьих ресурсов, а также разрушения и уничтожения среды их обитания;</w:t>
      </w:r>
    </w:p>
    <w:p w14:paraId="356ADDAE" w14:textId="77777777" w:rsidR="007811B0" w:rsidRPr="00F2188E" w:rsidRDefault="007811B0" w:rsidP="007811B0">
      <w:pPr>
        <w:autoSpaceDE w:val="0"/>
        <w:autoSpaceDN w:val="0"/>
        <w:adjustRightInd w:val="0"/>
        <w:ind w:firstLine="709"/>
        <w:jc w:val="both"/>
        <w:rPr>
          <w:sz w:val="28"/>
        </w:rPr>
      </w:pPr>
      <w:r w:rsidRPr="00F2188E">
        <w:rPr>
          <w:sz w:val="28"/>
        </w:rPr>
        <w:t>1.2. изъятие хищных животных (за исключением объектов животного мира, отнесенных к охотничьим ресурсам, а также млекопитающих и птиц, занесенных в Красную книгу Российской Федерации и (или) в красные книги субъектов Российской Федерации), влияющих на сокращение численности охотничьих ресурсов;</w:t>
      </w:r>
    </w:p>
    <w:p w14:paraId="5FC72364" w14:textId="77777777" w:rsidR="007811B0" w:rsidRPr="00F2188E" w:rsidRDefault="007811B0" w:rsidP="007811B0">
      <w:pPr>
        <w:autoSpaceDE w:val="0"/>
        <w:autoSpaceDN w:val="0"/>
        <w:adjustRightInd w:val="0"/>
        <w:ind w:firstLine="709"/>
        <w:jc w:val="both"/>
        <w:rPr>
          <w:sz w:val="28"/>
        </w:rPr>
      </w:pPr>
      <w:r w:rsidRPr="00F2188E">
        <w:rPr>
          <w:sz w:val="28"/>
        </w:rPr>
        <w:t>1.3. предотвращение гибели охотничьих ресурсов при эксплуатации транспортных средств и осуществлении производственных процессов;</w:t>
      </w:r>
    </w:p>
    <w:p w14:paraId="75A5A298" w14:textId="77777777" w:rsidR="007811B0" w:rsidRPr="00F2188E" w:rsidRDefault="007811B0" w:rsidP="007811B0">
      <w:pPr>
        <w:autoSpaceDE w:val="0"/>
        <w:autoSpaceDN w:val="0"/>
        <w:adjustRightInd w:val="0"/>
        <w:ind w:firstLine="709"/>
        <w:jc w:val="both"/>
        <w:rPr>
          <w:sz w:val="28"/>
        </w:rPr>
      </w:pPr>
      <w:r w:rsidRPr="00F2188E">
        <w:rPr>
          <w:sz w:val="28"/>
        </w:rPr>
        <w:t>1.4. создание в охотничьих угодьях зон охраны охотничьих ресурсов;</w:t>
      </w:r>
    </w:p>
    <w:p w14:paraId="6E5B974E" w14:textId="77777777" w:rsidR="007811B0" w:rsidRPr="00F2188E" w:rsidRDefault="007811B0" w:rsidP="007811B0">
      <w:pPr>
        <w:autoSpaceDE w:val="0"/>
        <w:autoSpaceDN w:val="0"/>
        <w:adjustRightInd w:val="0"/>
        <w:ind w:firstLine="709"/>
        <w:jc w:val="both"/>
        <w:rPr>
          <w:sz w:val="28"/>
        </w:rPr>
      </w:pPr>
      <w:r w:rsidRPr="00F2188E">
        <w:rPr>
          <w:sz w:val="28"/>
        </w:rPr>
        <w:t>2. Подкормка охотничьих ресурсов и улучшение кормовых условий среды их обитания:</w:t>
      </w:r>
    </w:p>
    <w:p w14:paraId="4AC86F5D" w14:textId="77777777" w:rsidR="007811B0" w:rsidRPr="00F2188E" w:rsidRDefault="007811B0" w:rsidP="007811B0">
      <w:pPr>
        <w:autoSpaceDE w:val="0"/>
        <w:autoSpaceDN w:val="0"/>
        <w:adjustRightInd w:val="0"/>
        <w:ind w:firstLine="709"/>
        <w:jc w:val="both"/>
        <w:rPr>
          <w:sz w:val="28"/>
        </w:rPr>
      </w:pPr>
      <w:r w:rsidRPr="00F2188E">
        <w:rPr>
          <w:sz w:val="28"/>
        </w:rPr>
        <w:t>2.1. выкладка кормов;</w:t>
      </w:r>
    </w:p>
    <w:p w14:paraId="06652F83" w14:textId="77777777" w:rsidR="007811B0" w:rsidRPr="00F2188E" w:rsidRDefault="007811B0" w:rsidP="007811B0">
      <w:pPr>
        <w:autoSpaceDE w:val="0"/>
        <w:autoSpaceDN w:val="0"/>
        <w:adjustRightInd w:val="0"/>
        <w:ind w:firstLine="709"/>
        <w:jc w:val="both"/>
        <w:rPr>
          <w:sz w:val="28"/>
        </w:rPr>
      </w:pPr>
      <w:r w:rsidRPr="00F2188E">
        <w:rPr>
          <w:sz w:val="28"/>
        </w:rPr>
        <w:t>2.2. создание искусственных водопоев;</w:t>
      </w:r>
    </w:p>
    <w:p w14:paraId="72DC5734" w14:textId="77777777" w:rsidR="007811B0" w:rsidRPr="00F2188E" w:rsidRDefault="007811B0" w:rsidP="007811B0">
      <w:pPr>
        <w:autoSpaceDE w:val="0"/>
        <w:autoSpaceDN w:val="0"/>
        <w:adjustRightInd w:val="0"/>
        <w:ind w:firstLine="709"/>
        <w:jc w:val="both"/>
        <w:rPr>
          <w:sz w:val="28"/>
        </w:rPr>
      </w:pPr>
      <w:r w:rsidRPr="00F2188E">
        <w:rPr>
          <w:sz w:val="28"/>
        </w:rPr>
        <w:t>2.3. создание сооружений для выкладки кормов;</w:t>
      </w:r>
    </w:p>
    <w:p w14:paraId="0A0A62F3" w14:textId="77777777" w:rsidR="007811B0" w:rsidRPr="00F2188E" w:rsidRDefault="007811B0" w:rsidP="007811B0">
      <w:pPr>
        <w:autoSpaceDE w:val="0"/>
        <w:autoSpaceDN w:val="0"/>
        <w:adjustRightInd w:val="0"/>
        <w:ind w:firstLine="709"/>
        <w:jc w:val="both"/>
        <w:rPr>
          <w:sz w:val="28"/>
        </w:rPr>
      </w:pPr>
      <w:r w:rsidRPr="00F2188E">
        <w:rPr>
          <w:sz w:val="28"/>
        </w:rPr>
        <w:t>2.4. устройство кормовых полей;</w:t>
      </w:r>
    </w:p>
    <w:p w14:paraId="4B82BDE6" w14:textId="77777777" w:rsidR="007811B0" w:rsidRPr="00F2188E" w:rsidRDefault="007811B0" w:rsidP="007811B0">
      <w:pPr>
        <w:autoSpaceDE w:val="0"/>
        <w:autoSpaceDN w:val="0"/>
        <w:adjustRightInd w:val="0"/>
        <w:ind w:firstLine="709"/>
        <w:jc w:val="both"/>
        <w:rPr>
          <w:sz w:val="28"/>
        </w:rPr>
      </w:pPr>
      <w:r w:rsidRPr="00F2188E">
        <w:rPr>
          <w:sz w:val="28"/>
        </w:rPr>
        <w:t>3. Улучшение условий защиты и естественного воспроизводства охотничьих ресурсов:</w:t>
      </w:r>
    </w:p>
    <w:p w14:paraId="71BBEE2D" w14:textId="77777777" w:rsidR="007811B0" w:rsidRPr="00F2188E" w:rsidRDefault="007811B0" w:rsidP="007811B0">
      <w:pPr>
        <w:autoSpaceDE w:val="0"/>
        <w:autoSpaceDN w:val="0"/>
        <w:adjustRightInd w:val="0"/>
        <w:ind w:firstLine="709"/>
        <w:jc w:val="both"/>
        <w:rPr>
          <w:sz w:val="28"/>
        </w:rPr>
      </w:pPr>
      <w:r w:rsidRPr="00F2188E">
        <w:rPr>
          <w:sz w:val="28"/>
        </w:rPr>
        <w:t>3.1. создание защитных посадок растений;</w:t>
      </w:r>
    </w:p>
    <w:p w14:paraId="51AD3B71" w14:textId="77777777" w:rsidR="007811B0" w:rsidRPr="00F2188E" w:rsidRDefault="007811B0" w:rsidP="007811B0">
      <w:pPr>
        <w:autoSpaceDE w:val="0"/>
        <w:autoSpaceDN w:val="0"/>
        <w:adjustRightInd w:val="0"/>
        <w:ind w:firstLine="709"/>
        <w:jc w:val="both"/>
        <w:rPr>
          <w:sz w:val="28"/>
        </w:rPr>
      </w:pPr>
      <w:r w:rsidRPr="00F2188E">
        <w:rPr>
          <w:sz w:val="28"/>
        </w:rPr>
        <w:t>3.2. устройство искусственных мест размножения, жилищ, укрытий охотничьих ресурсов;</w:t>
      </w:r>
    </w:p>
    <w:p w14:paraId="7DCE4B11" w14:textId="77777777" w:rsidR="007811B0" w:rsidRPr="00F2188E" w:rsidRDefault="007811B0" w:rsidP="007811B0">
      <w:pPr>
        <w:autoSpaceDE w:val="0"/>
        <w:autoSpaceDN w:val="0"/>
        <w:adjustRightInd w:val="0"/>
        <w:ind w:firstLine="709"/>
        <w:jc w:val="both"/>
        <w:rPr>
          <w:sz w:val="28"/>
        </w:rPr>
      </w:pPr>
      <w:r w:rsidRPr="00F2188E">
        <w:rPr>
          <w:sz w:val="28"/>
        </w:rPr>
        <w:t>3.3. создание искусственных водоемов;</w:t>
      </w:r>
    </w:p>
    <w:p w14:paraId="6E22D664" w14:textId="77777777" w:rsidR="007811B0" w:rsidRPr="00F2188E" w:rsidRDefault="007811B0" w:rsidP="007811B0">
      <w:pPr>
        <w:autoSpaceDE w:val="0"/>
        <w:autoSpaceDN w:val="0"/>
        <w:adjustRightInd w:val="0"/>
        <w:ind w:firstLine="709"/>
        <w:jc w:val="both"/>
        <w:rPr>
          <w:sz w:val="28"/>
        </w:rPr>
      </w:pPr>
      <w:r w:rsidRPr="00F2188E">
        <w:rPr>
          <w:sz w:val="28"/>
        </w:rPr>
        <w:t>4. Расселение охотничьих ресурсов:</w:t>
      </w:r>
    </w:p>
    <w:p w14:paraId="4987A70C" w14:textId="77777777" w:rsidR="007811B0" w:rsidRPr="00F2188E" w:rsidRDefault="007811B0" w:rsidP="007811B0">
      <w:pPr>
        <w:autoSpaceDE w:val="0"/>
        <w:autoSpaceDN w:val="0"/>
        <w:adjustRightInd w:val="0"/>
        <w:ind w:firstLine="709"/>
        <w:jc w:val="both"/>
        <w:rPr>
          <w:sz w:val="28"/>
        </w:rPr>
      </w:pPr>
      <w:r w:rsidRPr="00F2188E">
        <w:rPr>
          <w:sz w:val="28"/>
        </w:rPr>
        <w:t>4.1. акклиматизация и реакклиматизация охотничьих ресурсов;</w:t>
      </w:r>
    </w:p>
    <w:p w14:paraId="742066C6" w14:textId="77777777" w:rsidR="007811B0" w:rsidRPr="00F2188E" w:rsidRDefault="007811B0" w:rsidP="007811B0">
      <w:pPr>
        <w:autoSpaceDE w:val="0"/>
        <w:autoSpaceDN w:val="0"/>
        <w:adjustRightInd w:val="0"/>
        <w:ind w:firstLine="709"/>
        <w:jc w:val="both"/>
        <w:rPr>
          <w:sz w:val="28"/>
        </w:rPr>
      </w:pPr>
      <w:r w:rsidRPr="00F2188E">
        <w:rPr>
          <w:sz w:val="28"/>
        </w:rPr>
        <w:t>4.2. расселение охотничьих ресурсов;</w:t>
      </w:r>
    </w:p>
    <w:p w14:paraId="1A13BDF5" w14:textId="77777777" w:rsidR="007811B0" w:rsidRPr="00F2188E" w:rsidRDefault="007811B0" w:rsidP="007811B0">
      <w:pPr>
        <w:autoSpaceDE w:val="0"/>
        <w:autoSpaceDN w:val="0"/>
        <w:adjustRightInd w:val="0"/>
        <w:ind w:firstLine="709"/>
        <w:jc w:val="both"/>
        <w:rPr>
          <w:sz w:val="28"/>
        </w:rPr>
      </w:pPr>
      <w:r w:rsidRPr="00F2188E">
        <w:rPr>
          <w:sz w:val="28"/>
        </w:rPr>
        <w:t>4.3. размещение охотничьих ресурсов в среде их обитания, выращенных в полувольных условиях и искусственно созданной среде обитания.</w:t>
      </w:r>
    </w:p>
    <w:p w14:paraId="026B1595" w14:textId="77777777" w:rsidR="007811B0" w:rsidRPr="00F2188E" w:rsidRDefault="007811B0" w:rsidP="007811B0">
      <w:pPr>
        <w:pStyle w:val="affe"/>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Биотехнические мероприятия проводятся в закрепленных и общедоступных охотничьих угодьях. Проведение биотехнических мероприятий осуществляется ежегодно, в объеме и составе, определяемом документом внутрихозяйственного охотустройства. Организация осуществления биотехнических мероприятий, в случае использования лесов для осуществления видов деятельности в сфере охотничьего хозяйства, осуществляется без предоставления лесных участков в аренду.</w:t>
      </w:r>
    </w:p>
    <w:p w14:paraId="6127A3BC" w14:textId="77777777" w:rsidR="007811B0" w:rsidRPr="00F2188E" w:rsidRDefault="007811B0" w:rsidP="007811B0">
      <w:pPr>
        <w:pStyle w:val="3"/>
        <w:spacing w:before="120" w:after="120" w:line="240" w:lineRule="auto"/>
        <w:jc w:val="center"/>
        <w:rPr>
          <w:b/>
          <w:sz w:val="28"/>
          <w:szCs w:val="28"/>
        </w:rPr>
      </w:pPr>
      <w:bookmarkStart w:id="189" w:name="_Toc106094922"/>
      <w:bookmarkStart w:id="190" w:name="_Toc208588151"/>
      <w:bookmarkStart w:id="191" w:name="_Toc513712552"/>
      <w:bookmarkStart w:id="192" w:name="sub_26"/>
      <w:bookmarkEnd w:id="185"/>
      <w:bookmarkEnd w:id="186"/>
      <w:r w:rsidRPr="00F2188E">
        <w:rPr>
          <w:b/>
          <w:sz w:val="28"/>
          <w:szCs w:val="28"/>
        </w:rPr>
        <w:t xml:space="preserve">2.5.2. </w:t>
      </w:r>
      <w:r w:rsidRPr="00F2188E">
        <w:rPr>
          <w:b/>
          <w:sz w:val="28"/>
        </w:rPr>
        <w:t>Перечень разрешенных для размещения объектов охотничьей инфраструктуры</w:t>
      </w:r>
      <w:bookmarkEnd w:id="189"/>
      <w:bookmarkEnd w:id="190"/>
    </w:p>
    <w:p w14:paraId="48C13C64" w14:textId="77777777" w:rsidR="007811B0" w:rsidRPr="00F2188E" w:rsidRDefault="007811B0" w:rsidP="007811B0">
      <w:pPr>
        <w:autoSpaceDE w:val="0"/>
        <w:autoSpaceDN w:val="0"/>
        <w:adjustRightInd w:val="0"/>
        <w:ind w:firstLine="709"/>
        <w:jc w:val="both"/>
        <w:rPr>
          <w:sz w:val="28"/>
          <w:szCs w:val="28"/>
        </w:rPr>
      </w:pPr>
      <w:r w:rsidRPr="00F2188E">
        <w:rPr>
          <w:sz w:val="28"/>
          <w:szCs w:val="28"/>
        </w:rPr>
        <w:t xml:space="preserve">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в соответствии со статьей 53 Федерального закона от 24 июля 2009 года № 209-ФЗ «Об охоте и о сохранении охотничьих ресурсов и внесении изменений в отдельные законодательные акты </w:t>
      </w:r>
      <w:r w:rsidRPr="00F2188E">
        <w:rPr>
          <w:sz w:val="28"/>
          <w:szCs w:val="28"/>
        </w:rPr>
        <w:lastRenderedPageBreak/>
        <w:t>Российской Федерации». К охотничьей инфраструктуре относятся предназначенные для осуществления видов деятельности в сфере охотничьего хозяйства объекты капитального строительства, некапитальные строения, сооружения, в том числе охотничьи базы, питомники диких животных, вольеры, объекты благоустройства, другие объекты охотничьей инфраструктуры, перечень которых утверждается Правительством Российской Федерации (распоряжение Правительства РФ от 11 июля 2017 года № 1469-р «Об утверждении перечня объектов, относящихся к охотничьей инфраструктуре»).</w:t>
      </w:r>
    </w:p>
    <w:p w14:paraId="383691AF" w14:textId="77777777" w:rsidR="007811B0" w:rsidRPr="00F2188E" w:rsidRDefault="007811B0" w:rsidP="007811B0">
      <w:pPr>
        <w:pStyle w:val="aff6"/>
        <w:spacing w:line="240" w:lineRule="auto"/>
        <w:contextualSpacing/>
        <w:rPr>
          <w:sz w:val="28"/>
          <w:szCs w:val="28"/>
        </w:rPr>
      </w:pPr>
      <w:r w:rsidRPr="00F2188E">
        <w:rPr>
          <w:sz w:val="28"/>
          <w:szCs w:val="28"/>
        </w:rPr>
        <w:t>В состав объектов, относящихся к охотничьей инфраструктуре включены:</w:t>
      </w:r>
    </w:p>
    <w:p w14:paraId="207FB9BF" w14:textId="77777777" w:rsidR="007811B0" w:rsidRPr="00F2188E" w:rsidRDefault="007811B0" w:rsidP="007811B0">
      <w:pPr>
        <w:pStyle w:val="aff6"/>
        <w:numPr>
          <w:ilvl w:val="0"/>
          <w:numId w:val="18"/>
        </w:numPr>
        <w:spacing w:line="240" w:lineRule="auto"/>
        <w:ind w:left="0" w:firstLine="709"/>
        <w:contextualSpacing/>
        <w:rPr>
          <w:sz w:val="28"/>
          <w:szCs w:val="28"/>
        </w:rPr>
      </w:pPr>
      <w:r w:rsidRPr="00F2188E">
        <w:rPr>
          <w:sz w:val="28"/>
          <w:szCs w:val="28"/>
        </w:rPr>
        <w:t>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w:t>
      </w:r>
    </w:p>
    <w:p w14:paraId="5F059FB0" w14:textId="77777777" w:rsidR="007811B0" w:rsidRPr="00F2188E" w:rsidRDefault="007811B0" w:rsidP="007811B0">
      <w:pPr>
        <w:pStyle w:val="aff6"/>
        <w:numPr>
          <w:ilvl w:val="0"/>
          <w:numId w:val="18"/>
        </w:numPr>
        <w:spacing w:line="240" w:lineRule="auto"/>
        <w:ind w:left="0" w:firstLine="709"/>
        <w:contextualSpacing/>
        <w:rPr>
          <w:sz w:val="28"/>
          <w:szCs w:val="28"/>
        </w:rPr>
      </w:pPr>
      <w:r w:rsidRPr="00F2188E">
        <w:rPr>
          <w:sz w:val="28"/>
          <w:szCs w:val="28"/>
        </w:rPr>
        <w:t>егерский кордон;</w:t>
      </w:r>
    </w:p>
    <w:p w14:paraId="75CC11D4" w14:textId="77777777" w:rsidR="007811B0" w:rsidRPr="00F2188E" w:rsidRDefault="007811B0" w:rsidP="007811B0">
      <w:pPr>
        <w:pStyle w:val="aff6"/>
        <w:numPr>
          <w:ilvl w:val="0"/>
          <w:numId w:val="18"/>
        </w:numPr>
        <w:spacing w:line="240" w:lineRule="auto"/>
        <w:ind w:left="0" w:firstLine="709"/>
        <w:contextualSpacing/>
        <w:rPr>
          <w:sz w:val="28"/>
          <w:szCs w:val="28"/>
        </w:rPr>
      </w:pPr>
      <w:r w:rsidRPr="00F2188E">
        <w:rPr>
          <w:sz w:val="28"/>
          <w:szCs w:val="28"/>
        </w:rPr>
        <w:t xml:space="preserve">охотничья база.  </w:t>
      </w:r>
    </w:p>
    <w:p w14:paraId="30D4EBA0" w14:textId="77777777" w:rsidR="007811B0" w:rsidRPr="00F2188E" w:rsidRDefault="007811B0" w:rsidP="007811B0">
      <w:pPr>
        <w:pStyle w:val="aff6"/>
        <w:spacing w:line="240" w:lineRule="auto"/>
        <w:contextualSpacing/>
        <w:rPr>
          <w:sz w:val="28"/>
          <w:szCs w:val="28"/>
        </w:rPr>
      </w:pPr>
      <w:r w:rsidRPr="00F2188E">
        <w:rPr>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14:paraId="73602B78" w14:textId="3AD6E9DF" w:rsidR="007811B0" w:rsidRPr="00F2188E" w:rsidRDefault="007811B0" w:rsidP="007811B0">
      <w:pPr>
        <w:pStyle w:val="2"/>
        <w:spacing w:before="120" w:after="120"/>
        <w:jc w:val="center"/>
        <w:rPr>
          <w:rFonts w:ascii="Times New Roman" w:hAnsi="Times New Roman"/>
          <w:i w:val="0"/>
        </w:rPr>
      </w:pPr>
      <w:bookmarkStart w:id="193" w:name="_Toc106094923"/>
      <w:bookmarkStart w:id="194" w:name="_Toc208588152"/>
      <w:bookmarkEnd w:id="191"/>
      <w:bookmarkEnd w:id="192"/>
      <w:r w:rsidRPr="00F2188E">
        <w:rPr>
          <w:rFonts w:ascii="Times New Roman" w:hAnsi="Times New Roman"/>
          <w:i w:val="0"/>
        </w:rPr>
        <w:t>2.6. Нормативы, параметры и сроки использования лесов для ведения сельского хозяйства</w:t>
      </w:r>
      <w:bookmarkEnd w:id="193"/>
      <w:r w:rsidR="001F0B0D" w:rsidRPr="00F2188E">
        <w:rPr>
          <w:rFonts w:ascii="Times New Roman" w:hAnsi="Times New Roman"/>
        </w:rPr>
        <w:t>,</w:t>
      </w:r>
      <w:r w:rsidR="001F0B0D" w:rsidRPr="00F2188E">
        <w:rPr>
          <w:rFonts w:ascii="Times New Roman" w:hAnsi="Times New Roman"/>
          <w:i w:val="0"/>
        </w:rPr>
        <w:t xml:space="preserve"> осуществления рыболовства, за исключением любительского рыболовства</w:t>
      </w:r>
      <w:bookmarkEnd w:id="194"/>
    </w:p>
    <w:p w14:paraId="4B708C56" w14:textId="77777777" w:rsidR="007811B0" w:rsidRPr="00F2188E" w:rsidRDefault="007811B0" w:rsidP="007811B0">
      <w:pPr>
        <w:pStyle w:val="aff6"/>
        <w:spacing w:line="240" w:lineRule="auto"/>
        <w:contextualSpacing/>
        <w:rPr>
          <w:sz w:val="28"/>
          <w:szCs w:val="28"/>
        </w:rPr>
      </w:pPr>
      <w:r w:rsidRPr="00F2188E">
        <w:rPr>
          <w:sz w:val="28"/>
          <w:szCs w:val="28"/>
        </w:rPr>
        <w:t xml:space="preserve">В соответствии со статьей 38 Лесного кодекса леса могут использоваться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 </w:t>
      </w:r>
    </w:p>
    <w:p w14:paraId="37C48EE4" w14:textId="77777777" w:rsidR="007811B0" w:rsidRPr="00F2188E" w:rsidRDefault="007811B0" w:rsidP="007811B0">
      <w:pPr>
        <w:pStyle w:val="aff6"/>
        <w:spacing w:line="240" w:lineRule="auto"/>
        <w:contextualSpacing/>
        <w:rPr>
          <w:sz w:val="28"/>
          <w:szCs w:val="28"/>
        </w:rPr>
      </w:pPr>
      <w:r w:rsidRPr="00F2188E">
        <w:rPr>
          <w:sz w:val="28"/>
          <w:szCs w:val="28"/>
        </w:rPr>
        <w:t xml:space="preserve">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 </w:t>
      </w:r>
    </w:p>
    <w:p w14:paraId="0AAA9DE5" w14:textId="77777777" w:rsidR="007811B0" w:rsidRPr="00F2188E" w:rsidRDefault="007811B0" w:rsidP="007811B0">
      <w:pPr>
        <w:pStyle w:val="aff6"/>
        <w:spacing w:line="240" w:lineRule="auto"/>
        <w:contextualSpacing/>
        <w:rPr>
          <w:sz w:val="28"/>
          <w:szCs w:val="28"/>
        </w:rPr>
      </w:pPr>
      <w:r w:rsidRPr="00F2188E">
        <w:rPr>
          <w:sz w:val="28"/>
          <w:szCs w:val="28"/>
        </w:rPr>
        <w:t xml:space="preserve">Граждане, юридические лица осуществляют использование лесов для ведения сельского хозяйства на основании договоров аренды лесных участков. </w:t>
      </w:r>
    </w:p>
    <w:p w14:paraId="4E77FE3B" w14:textId="77777777" w:rsidR="007811B0" w:rsidRPr="00F2188E" w:rsidRDefault="007811B0" w:rsidP="007811B0">
      <w:pPr>
        <w:pStyle w:val="a3"/>
        <w:ind w:firstLine="709"/>
        <w:jc w:val="both"/>
        <w:rPr>
          <w:sz w:val="28"/>
        </w:rPr>
      </w:pPr>
      <w:r w:rsidRPr="00F2188E">
        <w:rPr>
          <w:sz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соответствии с Земельным кодексом Российской Федерации и Гражданским кодексом Российской Федерации.</w:t>
      </w:r>
    </w:p>
    <w:p w14:paraId="6C61056F" w14:textId="77777777" w:rsidR="007811B0" w:rsidRPr="00F2188E" w:rsidRDefault="007811B0" w:rsidP="007811B0">
      <w:pPr>
        <w:pStyle w:val="aff6"/>
        <w:spacing w:line="240" w:lineRule="auto"/>
        <w:contextualSpacing/>
        <w:rPr>
          <w:sz w:val="28"/>
          <w:szCs w:val="28"/>
        </w:rPr>
      </w:pPr>
      <w:r w:rsidRPr="00F2188E">
        <w:rPr>
          <w:sz w:val="28"/>
          <w:szCs w:val="28"/>
        </w:rPr>
        <w:t xml:space="preserve">Использование лесов для ведения сельского хозяйства осуществляется в соответствии с приказом Министерства природных ресурсов и экологии Российской Федерации от 02 июля 2020 года № 408 «Об утверждении </w:t>
      </w:r>
      <w:hyperlink r:id="rId16" w:anchor="6560IO" w:history="1">
        <w:r w:rsidRPr="00F2188E">
          <w:rPr>
            <w:sz w:val="28"/>
            <w:szCs w:val="28"/>
          </w:rPr>
          <w:t xml:space="preserve">Правил </w:t>
        </w:r>
        <w:r w:rsidRPr="00F2188E">
          <w:rPr>
            <w:sz w:val="28"/>
            <w:szCs w:val="28"/>
          </w:rPr>
          <w:lastRenderedPageBreak/>
          <w:t>использования лесов для ведения сельского хозяйства</w:t>
        </w:r>
      </w:hyperlink>
      <w:r w:rsidRPr="00F2188E">
        <w:rPr>
          <w:sz w:val="28"/>
          <w:szCs w:val="28"/>
        </w:rPr>
        <w:t xml:space="preserve"> и </w:t>
      </w:r>
      <w:hyperlink r:id="rId17" w:anchor="7DK0K8" w:history="1">
        <w:r w:rsidRPr="00F2188E">
          <w:rPr>
            <w:sz w:val="28"/>
            <w:szCs w:val="28"/>
          </w:rPr>
          <w:t>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hyperlink>
      <w:r w:rsidRPr="00F2188E">
        <w:rPr>
          <w:sz w:val="28"/>
          <w:szCs w:val="28"/>
        </w:rPr>
        <w:t>».</w:t>
      </w:r>
    </w:p>
    <w:p w14:paraId="611A51A8" w14:textId="77777777" w:rsidR="007811B0" w:rsidRPr="00F2188E" w:rsidRDefault="007811B0" w:rsidP="007811B0">
      <w:pPr>
        <w:pStyle w:val="aff6"/>
        <w:spacing w:line="240" w:lineRule="auto"/>
        <w:contextualSpacing/>
        <w:rPr>
          <w:sz w:val="28"/>
          <w:szCs w:val="28"/>
        </w:rPr>
      </w:pPr>
      <w:r w:rsidRPr="00F2188E">
        <w:rPr>
          <w:sz w:val="28"/>
          <w:szCs w:val="28"/>
        </w:rPr>
        <w:t>Ведение сельского хозяйства запрещается:</w:t>
      </w:r>
    </w:p>
    <w:p w14:paraId="49BB8E3F" w14:textId="3683C9C7" w:rsidR="007811B0" w:rsidRPr="00F2188E" w:rsidRDefault="007811B0" w:rsidP="001F0B0D">
      <w:pPr>
        <w:pStyle w:val="a3"/>
        <w:numPr>
          <w:ilvl w:val="0"/>
          <w:numId w:val="25"/>
        </w:numPr>
        <w:tabs>
          <w:tab w:val="left" w:pos="426"/>
          <w:tab w:val="left" w:pos="993"/>
        </w:tabs>
        <w:ind w:left="0" w:firstLine="709"/>
        <w:jc w:val="both"/>
        <w:rPr>
          <w:sz w:val="28"/>
        </w:rPr>
      </w:pPr>
      <w:r w:rsidRPr="00F2188E">
        <w:rPr>
          <w:sz w:val="28"/>
        </w:rPr>
        <w:t xml:space="preserve">в лесах, расположенных в водоохранных зонах, за исключением </w:t>
      </w:r>
      <w:r w:rsidR="001F0B0D" w:rsidRPr="00F2188E">
        <w:rPr>
          <w:sz w:val="28"/>
          <w:szCs w:val="28"/>
        </w:rPr>
        <w:t>сенокошения, пчеловодства и товарной аквакультуры (товарного рыбоводства);</w:t>
      </w:r>
    </w:p>
    <w:p w14:paraId="3B4CD629" w14:textId="77777777" w:rsidR="007811B0" w:rsidRPr="00F2188E" w:rsidRDefault="007811B0" w:rsidP="007811B0">
      <w:pPr>
        <w:pStyle w:val="a3"/>
        <w:numPr>
          <w:ilvl w:val="0"/>
          <w:numId w:val="25"/>
        </w:numPr>
        <w:ind w:left="0" w:firstLine="709"/>
        <w:jc w:val="both"/>
        <w:rPr>
          <w:sz w:val="28"/>
        </w:rPr>
      </w:pPr>
      <w:r w:rsidRPr="00F2188E">
        <w:rPr>
          <w:sz w:val="28"/>
        </w:rPr>
        <w:t>в лесах, расположенных в лесопарковых зонах;</w:t>
      </w:r>
    </w:p>
    <w:p w14:paraId="0DC0C37B" w14:textId="77777777" w:rsidR="007811B0" w:rsidRPr="00F2188E" w:rsidRDefault="007811B0" w:rsidP="007811B0">
      <w:pPr>
        <w:pStyle w:val="a3"/>
        <w:numPr>
          <w:ilvl w:val="0"/>
          <w:numId w:val="25"/>
        </w:numPr>
        <w:ind w:left="0" w:firstLine="709"/>
        <w:jc w:val="both"/>
        <w:rPr>
          <w:sz w:val="28"/>
        </w:rPr>
      </w:pPr>
      <w:r w:rsidRPr="00F2188E">
        <w:rPr>
          <w:sz w:val="28"/>
        </w:rPr>
        <w:t>в лесах, расположенных в зеленых зонах, за исключением сенокошения и пчеловодства (без возведения изгородей в указанных целях);</w:t>
      </w:r>
    </w:p>
    <w:p w14:paraId="3717FE55" w14:textId="77777777" w:rsidR="007811B0" w:rsidRPr="00F2188E" w:rsidRDefault="007811B0" w:rsidP="007811B0">
      <w:pPr>
        <w:pStyle w:val="a3"/>
        <w:numPr>
          <w:ilvl w:val="0"/>
          <w:numId w:val="25"/>
        </w:numPr>
        <w:ind w:left="0" w:firstLine="709"/>
        <w:jc w:val="both"/>
        <w:rPr>
          <w:sz w:val="28"/>
        </w:rPr>
      </w:pPr>
      <w:r w:rsidRPr="00F2188E">
        <w:rPr>
          <w:sz w:val="28"/>
        </w:rPr>
        <w:t>в городских лесах;</w:t>
      </w:r>
    </w:p>
    <w:p w14:paraId="2E84C2A5" w14:textId="77777777" w:rsidR="007811B0" w:rsidRPr="00F2188E" w:rsidRDefault="007811B0" w:rsidP="007811B0">
      <w:pPr>
        <w:pStyle w:val="a3"/>
        <w:numPr>
          <w:ilvl w:val="0"/>
          <w:numId w:val="25"/>
        </w:numPr>
        <w:ind w:left="0" w:firstLine="709"/>
        <w:jc w:val="both"/>
        <w:rPr>
          <w:sz w:val="28"/>
        </w:rPr>
      </w:pPr>
      <w:r w:rsidRPr="00F2188E">
        <w:rPr>
          <w:sz w:val="28"/>
        </w:rPr>
        <w:t>на заповедных лесных участках;</w:t>
      </w:r>
    </w:p>
    <w:p w14:paraId="0D4C75B7" w14:textId="19F5FDA1" w:rsidR="001F0B0D" w:rsidRPr="00F2188E" w:rsidRDefault="007811B0" w:rsidP="001F0B0D">
      <w:pPr>
        <w:pStyle w:val="a3"/>
        <w:numPr>
          <w:ilvl w:val="0"/>
          <w:numId w:val="25"/>
        </w:numPr>
        <w:tabs>
          <w:tab w:val="left" w:pos="426"/>
          <w:tab w:val="left" w:pos="993"/>
        </w:tabs>
        <w:ind w:left="0" w:firstLine="709"/>
        <w:jc w:val="both"/>
        <w:rPr>
          <w:sz w:val="28"/>
        </w:rPr>
      </w:pPr>
      <w:r w:rsidRPr="00F2188E">
        <w:rPr>
          <w:sz w:val="28"/>
        </w:rPr>
        <w:t xml:space="preserve">на особо защитных участках лесов, за исключением </w:t>
      </w:r>
      <w:bookmarkStart w:id="195" w:name="_Toc106094924"/>
      <w:bookmarkStart w:id="196" w:name="_Toc417368283"/>
      <w:bookmarkStart w:id="197" w:name="_Toc418849670"/>
      <w:bookmarkStart w:id="198" w:name="_Toc493971847"/>
      <w:bookmarkStart w:id="199" w:name="_Toc513712554"/>
      <w:bookmarkStart w:id="200" w:name="_Toc517279683"/>
      <w:bookmarkStart w:id="201" w:name="_Toc517439345"/>
      <w:r w:rsidR="001F0B0D" w:rsidRPr="00F2188E">
        <w:rPr>
          <w:sz w:val="28"/>
          <w:szCs w:val="28"/>
        </w:rPr>
        <w:t>сенокошения, пчеловодства и товарной аквакультуры (товарного рыбоводства).</w:t>
      </w:r>
    </w:p>
    <w:p w14:paraId="50A9BF64" w14:textId="3811A176" w:rsidR="007811B0" w:rsidRPr="00F2188E" w:rsidRDefault="007811B0" w:rsidP="001F0B0D">
      <w:pPr>
        <w:pStyle w:val="a3"/>
        <w:spacing w:before="120" w:after="120"/>
        <w:ind w:left="709"/>
        <w:jc w:val="center"/>
        <w:rPr>
          <w:b/>
          <w:sz w:val="28"/>
          <w:szCs w:val="28"/>
        </w:rPr>
      </w:pPr>
      <w:r w:rsidRPr="00F2188E">
        <w:rPr>
          <w:b/>
          <w:sz w:val="28"/>
          <w:szCs w:val="28"/>
        </w:rPr>
        <w:t>2.6.1. 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иная сельскохозяйственная деятельность, рыбоводство, а также соответствующие нормативы (допустимые объемы)</w:t>
      </w:r>
      <w:bookmarkEnd w:id="195"/>
    </w:p>
    <w:p w14:paraId="1B2044A2" w14:textId="77777777" w:rsidR="007811B0" w:rsidRPr="00F2188E" w:rsidRDefault="007811B0" w:rsidP="007811B0">
      <w:pPr>
        <w:ind w:firstLine="709"/>
        <w:contextualSpacing/>
        <w:jc w:val="both"/>
        <w:rPr>
          <w:sz w:val="28"/>
          <w:szCs w:val="28"/>
        </w:rPr>
      </w:pPr>
      <w:bookmarkStart w:id="202" w:name="_Toc106094925"/>
      <w:bookmarkEnd w:id="196"/>
      <w:bookmarkEnd w:id="197"/>
      <w:bookmarkEnd w:id="198"/>
      <w:bookmarkEnd w:id="199"/>
      <w:bookmarkEnd w:id="200"/>
      <w:bookmarkEnd w:id="201"/>
      <w:r w:rsidRPr="00F2188E">
        <w:rPr>
          <w:i/>
          <w:sz w:val="28"/>
          <w:szCs w:val="28"/>
        </w:rPr>
        <w:t>Использование лесов для сенокошения</w:t>
      </w:r>
      <w:r w:rsidRPr="00F2188E">
        <w:rPr>
          <w:sz w:val="28"/>
          <w:szCs w:val="28"/>
        </w:rPr>
        <w:t>.</w:t>
      </w:r>
    </w:p>
    <w:p w14:paraId="3FF5C482" w14:textId="77777777" w:rsidR="007811B0" w:rsidRPr="00F2188E" w:rsidRDefault="007811B0" w:rsidP="007811B0">
      <w:pPr>
        <w:pStyle w:val="a3"/>
        <w:ind w:firstLine="709"/>
        <w:contextualSpacing/>
        <w:jc w:val="both"/>
        <w:rPr>
          <w:sz w:val="28"/>
          <w:szCs w:val="28"/>
        </w:rPr>
      </w:pPr>
      <w:r w:rsidRPr="00F2188E">
        <w:rPr>
          <w:sz w:val="28"/>
          <w:szCs w:val="28"/>
        </w:rPr>
        <w:t>Из земель лесного фонда для сенокошения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528077E8" w14:textId="77777777" w:rsidR="007811B0" w:rsidRPr="00F2188E" w:rsidRDefault="007811B0" w:rsidP="007811B0">
      <w:pPr>
        <w:pStyle w:val="a3"/>
        <w:ind w:firstLine="709"/>
        <w:contextualSpacing/>
        <w:jc w:val="both"/>
        <w:rPr>
          <w:sz w:val="28"/>
          <w:szCs w:val="28"/>
        </w:rPr>
      </w:pPr>
      <w:r w:rsidRPr="00F2188E">
        <w:rPr>
          <w:sz w:val="28"/>
          <w:szCs w:val="28"/>
        </w:rPr>
        <w:t>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14:paraId="2584E077" w14:textId="77777777" w:rsidR="007811B0" w:rsidRPr="00F2188E" w:rsidRDefault="007811B0" w:rsidP="007811B0">
      <w:pPr>
        <w:ind w:firstLine="709"/>
        <w:contextualSpacing/>
        <w:jc w:val="both"/>
        <w:rPr>
          <w:i/>
          <w:sz w:val="28"/>
          <w:szCs w:val="28"/>
        </w:rPr>
      </w:pPr>
      <w:r w:rsidRPr="00F2188E">
        <w:rPr>
          <w:i/>
          <w:sz w:val="28"/>
          <w:szCs w:val="28"/>
        </w:rPr>
        <w:t>Использование лесов для выпаса сельскохозяйственных животных.</w:t>
      </w:r>
    </w:p>
    <w:p w14:paraId="75A3FF42" w14:textId="77777777" w:rsidR="007811B0" w:rsidRPr="00F2188E" w:rsidRDefault="007811B0" w:rsidP="007811B0">
      <w:pPr>
        <w:pStyle w:val="a3"/>
        <w:ind w:firstLine="709"/>
        <w:contextualSpacing/>
        <w:jc w:val="both"/>
        <w:rPr>
          <w:sz w:val="28"/>
          <w:szCs w:val="28"/>
        </w:rPr>
      </w:pPr>
      <w:r w:rsidRPr="00F2188E">
        <w:rPr>
          <w:sz w:val="28"/>
          <w:szCs w:val="28"/>
        </w:rPr>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2F847280" w14:textId="77777777" w:rsidR="007811B0" w:rsidRPr="00F2188E" w:rsidRDefault="007811B0" w:rsidP="007811B0">
      <w:pPr>
        <w:pStyle w:val="a3"/>
        <w:ind w:firstLine="709"/>
        <w:contextualSpacing/>
        <w:jc w:val="both"/>
        <w:rPr>
          <w:sz w:val="28"/>
          <w:szCs w:val="28"/>
        </w:rPr>
      </w:pPr>
      <w:r w:rsidRPr="00F2188E">
        <w:rPr>
          <w:sz w:val="28"/>
          <w:szCs w:val="28"/>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14:paraId="07296528" w14:textId="77777777" w:rsidR="007811B0" w:rsidRPr="00F2188E" w:rsidRDefault="007811B0" w:rsidP="007811B0">
      <w:pPr>
        <w:pStyle w:val="a3"/>
        <w:ind w:firstLine="709"/>
        <w:contextualSpacing/>
        <w:jc w:val="both"/>
        <w:rPr>
          <w:sz w:val="28"/>
          <w:szCs w:val="28"/>
        </w:rPr>
      </w:pPr>
      <w:r w:rsidRPr="00F2188E">
        <w:rPr>
          <w:sz w:val="28"/>
          <w:szCs w:val="28"/>
        </w:rPr>
        <w:t xml:space="preserve">При выпасе сельскохозяйственных животных (за исключением выпаса на огороженных участках или на привязи) должно обеспечиваться </w:t>
      </w:r>
      <w:r w:rsidRPr="00F2188E">
        <w:rPr>
          <w:sz w:val="28"/>
          <w:szCs w:val="28"/>
        </w:rPr>
        <w:lastRenderedPageBreak/>
        <w:t>предотвращение потравы лесных культур, питомников, молодняков естественного происхождения и других ценных участков леса.</w:t>
      </w:r>
    </w:p>
    <w:p w14:paraId="5A1A5C0A" w14:textId="77777777" w:rsidR="007811B0" w:rsidRPr="00F2188E" w:rsidRDefault="007811B0" w:rsidP="007811B0">
      <w:pPr>
        <w:ind w:firstLine="709"/>
        <w:contextualSpacing/>
        <w:jc w:val="both"/>
        <w:rPr>
          <w:i/>
          <w:sz w:val="28"/>
          <w:szCs w:val="28"/>
        </w:rPr>
      </w:pPr>
      <w:r w:rsidRPr="00F2188E">
        <w:rPr>
          <w:i/>
          <w:sz w:val="28"/>
          <w:szCs w:val="28"/>
        </w:rPr>
        <w:t>Использование лесов для пчеловодства.</w:t>
      </w:r>
    </w:p>
    <w:p w14:paraId="4049C16D" w14:textId="77777777" w:rsidR="007811B0" w:rsidRPr="00F2188E" w:rsidRDefault="007811B0" w:rsidP="007811B0">
      <w:pPr>
        <w:pStyle w:val="a3"/>
        <w:ind w:firstLine="709"/>
        <w:contextualSpacing/>
        <w:jc w:val="both"/>
        <w:rPr>
          <w:sz w:val="28"/>
          <w:szCs w:val="28"/>
        </w:rPr>
      </w:pPr>
      <w:r w:rsidRPr="00F2188E">
        <w:rPr>
          <w:sz w:val="28"/>
          <w:szCs w:val="28"/>
        </w:rPr>
        <w:t>В качестве кормовой базы для медоносных пчел должны использоваться земли, на которых в составе древесного, кустарникового или травяно-кустарничкового яруса имеются медоносные растения.</w:t>
      </w:r>
    </w:p>
    <w:p w14:paraId="688E4B9C" w14:textId="77777777" w:rsidR="007811B0" w:rsidRPr="00F2188E" w:rsidRDefault="007811B0" w:rsidP="007811B0">
      <w:pPr>
        <w:pStyle w:val="a3"/>
        <w:ind w:firstLine="709"/>
        <w:contextualSpacing/>
        <w:jc w:val="both"/>
        <w:rPr>
          <w:sz w:val="28"/>
          <w:szCs w:val="28"/>
        </w:rPr>
      </w:pPr>
      <w:r w:rsidRPr="00F2188E">
        <w:rPr>
          <w:sz w:val="28"/>
          <w:szCs w:val="28"/>
        </w:rPr>
        <w:t>Из земель лесного фонда для размещения ульев и пасек должны предоставляться, в первую очередь,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35F797C8" w14:textId="77777777" w:rsidR="007811B0" w:rsidRPr="00F2188E" w:rsidRDefault="007811B0" w:rsidP="007811B0">
      <w:pPr>
        <w:pStyle w:val="a3"/>
        <w:ind w:firstLine="709"/>
        <w:contextualSpacing/>
        <w:jc w:val="both"/>
        <w:rPr>
          <w:i/>
          <w:sz w:val="28"/>
          <w:szCs w:val="28"/>
        </w:rPr>
      </w:pPr>
      <w:r w:rsidRPr="00F2188E">
        <w:rPr>
          <w:i/>
          <w:sz w:val="28"/>
          <w:szCs w:val="28"/>
        </w:rPr>
        <w:t>Использование лесов для северного оленеводства, пантового оленеводства.</w:t>
      </w:r>
    </w:p>
    <w:p w14:paraId="7686B403" w14:textId="77777777" w:rsidR="007811B0" w:rsidRPr="00F2188E" w:rsidRDefault="007811B0" w:rsidP="007811B0">
      <w:pPr>
        <w:pStyle w:val="a3"/>
        <w:ind w:firstLine="709"/>
        <w:contextualSpacing/>
        <w:jc w:val="both"/>
        <w:rPr>
          <w:sz w:val="28"/>
          <w:szCs w:val="28"/>
        </w:rPr>
      </w:pPr>
      <w:r w:rsidRPr="00F2188E">
        <w:rPr>
          <w:sz w:val="28"/>
          <w:szCs w:val="28"/>
        </w:rPr>
        <w:t>Для осуществления северного оленеводства в качестве кормовой базы должны использоваться леса в лесных районах, находящихся в пределах лесорастительной зоны притундровых лесов и редкостойной тайги, таежной лесорастительной зоне, а также Южно-Сибирской горной зоне Российской Федерации.</w:t>
      </w:r>
    </w:p>
    <w:p w14:paraId="28B4C78F" w14:textId="77777777" w:rsidR="007811B0" w:rsidRPr="00F2188E" w:rsidRDefault="007811B0" w:rsidP="007811B0">
      <w:pPr>
        <w:pStyle w:val="a3"/>
        <w:ind w:firstLine="709"/>
        <w:contextualSpacing/>
        <w:jc w:val="both"/>
        <w:rPr>
          <w:sz w:val="28"/>
          <w:szCs w:val="28"/>
        </w:rPr>
      </w:pPr>
      <w:r w:rsidRPr="00F2188E">
        <w:rPr>
          <w:sz w:val="28"/>
          <w:szCs w:val="28"/>
        </w:rPr>
        <w:t>Для осуществления пантового оленеводства (мараловодства) в качестве кормовой базы должны использоваться лесные участки в местах обитания животных, используемых для пантового оленеводства (мараловодства).</w:t>
      </w:r>
    </w:p>
    <w:p w14:paraId="3A588527" w14:textId="77777777" w:rsidR="007811B0" w:rsidRPr="00F2188E" w:rsidRDefault="007811B0" w:rsidP="007811B0">
      <w:pPr>
        <w:pStyle w:val="a3"/>
        <w:ind w:firstLine="709"/>
        <w:contextualSpacing/>
        <w:jc w:val="both"/>
        <w:rPr>
          <w:sz w:val="28"/>
          <w:szCs w:val="28"/>
        </w:rPr>
      </w:pPr>
      <w:r w:rsidRPr="00F2188E">
        <w:rPr>
          <w:sz w:val="28"/>
          <w:szCs w:val="28"/>
        </w:rPr>
        <w:t>В лесах, предоставляемых гражданам и юридическим лицам для ведения северного оленеводства, должны применяться пастбищеобороты, не приводящие к ухудшению напочвенного покрова и поверхности почвы таких участков.</w:t>
      </w:r>
    </w:p>
    <w:p w14:paraId="70F8F897" w14:textId="77777777" w:rsidR="007811B0" w:rsidRPr="00F2188E" w:rsidRDefault="007811B0" w:rsidP="007811B0">
      <w:pPr>
        <w:pStyle w:val="a3"/>
        <w:ind w:firstLine="709"/>
        <w:contextualSpacing/>
        <w:jc w:val="both"/>
        <w:rPr>
          <w:sz w:val="28"/>
          <w:szCs w:val="28"/>
        </w:rPr>
      </w:pPr>
      <w:r w:rsidRPr="00F2188E">
        <w:rPr>
          <w:sz w:val="28"/>
          <w:szCs w:val="28"/>
        </w:rPr>
        <w:t>На лесных участках, предоставленных для ведения пантового оленеводства (мараловодства), допускается возведение ограждений.</w:t>
      </w:r>
    </w:p>
    <w:p w14:paraId="1A65A761" w14:textId="77777777" w:rsidR="007811B0" w:rsidRPr="00F2188E" w:rsidRDefault="007811B0" w:rsidP="007811B0">
      <w:pPr>
        <w:autoSpaceDE w:val="0"/>
        <w:autoSpaceDN w:val="0"/>
        <w:adjustRightInd w:val="0"/>
        <w:ind w:firstLine="709"/>
        <w:contextualSpacing/>
        <w:jc w:val="both"/>
        <w:rPr>
          <w:i/>
          <w:sz w:val="28"/>
          <w:szCs w:val="28"/>
        </w:rPr>
      </w:pPr>
      <w:r w:rsidRPr="00F2188E">
        <w:rPr>
          <w:i/>
          <w:sz w:val="28"/>
          <w:szCs w:val="28"/>
        </w:rPr>
        <w:t>Использование лесов для товарной аквакультуры (товарного рыбоводства).</w:t>
      </w:r>
    </w:p>
    <w:p w14:paraId="48D2E4B7" w14:textId="77777777" w:rsidR="007811B0" w:rsidRPr="00F2188E" w:rsidRDefault="007811B0" w:rsidP="007811B0">
      <w:pPr>
        <w:autoSpaceDE w:val="0"/>
        <w:autoSpaceDN w:val="0"/>
        <w:adjustRightInd w:val="0"/>
        <w:ind w:firstLine="709"/>
        <w:contextualSpacing/>
        <w:jc w:val="both"/>
        <w:rPr>
          <w:sz w:val="28"/>
          <w:szCs w:val="28"/>
        </w:rPr>
      </w:pPr>
      <w:r w:rsidRPr="00F2188E">
        <w:rPr>
          <w:sz w:val="28"/>
          <w:szCs w:val="28"/>
        </w:rPr>
        <w:t>Для осуществления товарной аквакультуры (товарного рыбоводства) должны использоваться лесные участки, расположенные, в первую очередь, вдоль водных объектов.</w:t>
      </w:r>
    </w:p>
    <w:p w14:paraId="5D9D2E53" w14:textId="77777777" w:rsidR="007811B0" w:rsidRPr="00F2188E" w:rsidRDefault="007811B0" w:rsidP="007811B0">
      <w:pPr>
        <w:autoSpaceDE w:val="0"/>
        <w:autoSpaceDN w:val="0"/>
        <w:adjustRightInd w:val="0"/>
        <w:ind w:firstLine="709"/>
        <w:contextualSpacing/>
        <w:jc w:val="both"/>
        <w:rPr>
          <w:sz w:val="28"/>
          <w:szCs w:val="28"/>
        </w:rPr>
      </w:pPr>
      <w:r w:rsidRPr="00F2188E">
        <w:rPr>
          <w:sz w:val="28"/>
          <w:szCs w:val="28"/>
        </w:rPr>
        <w:t>Из земель лесного фонда для осуществления товарной аквакультуры (товарного рыбоводства) должны использоваться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72070AEE" w14:textId="77777777" w:rsidR="007811B0" w:rsidRPr="00F2188E" w:rsidRDefault="007811B0" w:rsidP="007811B0">
      <w:pPr>
        <w:pStyle w:val="a3"/>
        <w:ind w:firstLine="709"/>
        <w:contextualSpacing/>
        <w:jc w:val="both"/>
        <w:rPr>
          <w:i/>
          <w:sz w:val="28"/>
          <w:szCs w:val="28"/>
        </w:rPr>
      </w:pPr>
      <w:r w:rsidRPr="00F2188E">
        <w:rPr>
          <w:i/>
          <w:sz w:val="28"/>
          <w:szCs w:val="28"/>
        </w:rPr>
        <w:t>Использование лесов для выращивания сельскохозяйственных культур и иной сельскохозяйственной деятельности.</w:t>
      </w:r>
    </w:p>
    <w:p w14:paraId="133B3211" w14:textId="77777777" w:rsidR="007811B0" w:rsidRPr="00F2188E" w:rsidRDefault="007811B0" w:rsidP="007811B0">
      <w:pPr>
        <w:pStyle w:val="a3"/>
        <w:ind w:firstLine="709"/>
        <w:contextualSpacing/>
        <w:jc w:val="both"/>
        <w:rPr>
          <w:sz w:val="28"/>
          <w:szCs w:val="28"/>
        </w:rPr>
      </w:pPr>
      <w:r w:rsidRPr="00F2188E">
        <w:rPr>
          <w:sz w:val="28"/>
          <w:szCs w:val="28"/>
        </w:rPr>
        <w:t>Из земель лесного фонда для выращивания сельскохозяйственных культур и иной сельскохозяйственной деятельности,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60FC7557" w14:textId="77777777" w:rsidR="007811B0" w:rsidRPr="00F2188E" w:rsidRDefault="007811B0" w:rsidP="007811B0">
      <w:pPr>
        <w:pStyle w:val="a3"/>
        <w:ind w:firstLine="709"/>
        <w:contextualSpacing/>
        <w:jc w:val="both"/>
        <w:rPr>
          <w:sz w:val="28"/>
          <w:szCs w:val="28"/>
        </w:rPr>
      </w:pPr>
      <w:r w:rsidRPr="00F2188E">
        <w:rPr>
          <w:sz w:val="28"/>
          <w:szCs w:val="28"/>
        </w:rPr>
        <w:t xml:space="preserve">На лесных участках, используемых для выращивания сельскохозяйственных культур и иной сельскохозяйственной деятельности, </w:t>
      </w:r>
      <w:r w:rsidRPr="00F2188E">
        <w:rPr>
          <w:sz w:val="28"/>
          <w:szCs w:val="28"/>
        </w:rPr>
        <w:lastRenderedPageBreak/>
        <w:t>допускается применение химических и биологических препаратов, если иное не предусмотрено правовым режимом лесов, расположенных на таких участках.</w:t>
      </w:r>
    </w:p>
    <w:p w14:paraId="502E692A" w14:textId="77777777" w:rsidR="007811B0" w:rsidRPr="00F2188E" w:rsidRDefault="007811B0" w:rsidP="007811B0">
      <w:pPr>
        <w:pStyle w:val="a3"/>
        <w:ind w:firstLine="709"/>
        <w:contextualSpacing/>
        <w:jc w:val="both"/>
        <w:rPr>
          <w:i/>
          <w:sz w:val="28"/>
          <w:szCs w:val="28"/>
        </w:rPr>
      </w:pPr>
      <w:r w:rsidRPr="00F2188E">
        <w:rPr>
          <w:i/>
          <w:sz w:val="28"/>
          <w:szCs w:val="28"/>
        </w:rPr>
        <w:t>Использование лесов для осуществления рыболовства</w:t>
      </w:r>
    </w:p>
    <w:p w14:paraId="1F8552F1" w14:textId="77777777" w:rsidR="007811B0" w:rsidRPr="00F2188E" w:rsidRDefault="007811B0" w:rsidP="007811B0">
      <w:pPr>
        <w:pStyle w:val="a3"/>
        <w:ind w:firstLine="709"/>
        <w:contextualSpacing/>
        <w:jc w:val="both"/>
        <w:rPr>
          <w:sz w:val="28"/>
          <w:szCs w:val="28"/>
        </w:rPr>
      </w:pPr>
      <w:r w:rsidRPr="00F2188E">
        <w:rPr>
          <w:sz w:val="28"/>
          <w:szCs w:val="28"/>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14:paraId="58CBA37E" w14:textId="77777777" w:rsidR="007811B0" w:rsidRPr="00F2188E" w:rsidRDefault="007811B0" w:rsidP="007811B0">
      <w:pPr>
        <w:autoSpaceDE w:val="0"/>
        <w:autoSpaceDN w:val="0"/>
        <w:adjustRightInd w:val="0"/>
        <w:ind w:firstLine="720"/>
        <w:jc w:val="both"/>
        <w:rPr>
          <w:sz w:val="28"/>
          <w:szCs w:val="28"/>
        </w:rPr>
      </w:pPr>
      <w:r w:rsidRPr="00F2188E">
        <w:rPr>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14:paraId="174BFE9B" w14:textId="77777777" w:rsidR="007811B0" w:rsidRPr="00F2188E" w:rsidRDefault="007811B0" w:rsidP="007811B0">
      <w:pPr>
        <w:pStyle w:val="3"/>
        <w:spacing w:before="120" w:after="120" w:line="240" w:lineRule="auto"/>
        <w:jc w:val="center"/>
        <w:rPr>
          <w:b/>
          <w:sz w:val="28"/>
          <w:szCs w:val="28"/>
        </w:rPr>
      </w:pPr>
      <w:bookmarkStart w:id="203" w:name="_Toc208588153"/>
      <w:r w:rsidRPr="00F2188E">
        <w:rPr>
          <w:b/>
          <w:sz w:val="28"/>
          <w:szCs w:val="28"/>
        </w:rPr>
        <w:t>2.6.2. Параметры использования лесов для ведения сельского хозяйства</w:t>
      </w:r>
      <w:bookmarkEnd w:id="202"/>
      <w:bookmarkEnd w:id="203"/>
    </w:p>
    <w:p w14:paraId="59732E03" w14:textId="77777777" w:rsidR="007811B0" w:rsidRPr="00F2188E" w:rsidRDefault="007811B0" w:rsidP="007811B0">
      <w:pPr>
        <w:adjustRightInd w:val="0"/>
        <w:ind w:firstLine="709"/>
        <w:contextualSpacing/>
        <w:jc w:val="both"/>
        <w:rPr>
          <w:rFonts w:eastAsia="Calibri"/>
          <w:sz w:val="28"/>
          <w:szCs w:val="28"/>
        </w:rPr>
      </w:pPr>
      <w:r w:rsidRPr="00F2188E">
        <w:rPr>
          <w:sz w:val="28"/>
          <w:szCs w:val="28"/>
        </w:rPr>
        <w:t>Специальных обследований по определению параметров использования лесов для ведения сельского хозяйства не проводилось</w:t>
      </w:r>
      <w:r w:rsidRPr="00F2188E">
        <w:rPr>
          <w:rFonts w:eastAsia="Calibri"/>
          <w:sz w:val="28"/>
          <w:szCs w:val="28"/>
        </w:rPr>
        <w:t>, сведения о ежегодных допустимых объемах использования лесов не приводятся.</w:t>
      </w:r>
      <w:bookmarkStart w:id="204" w:name="_Toc417368284"/>
      <w:bookmarkStart w:id="205" w:name="_Toc418849671"/>
      <w:bookmarkStart w:id="206" w:name="_Toc433532065"/>
      <w:bookmarkStart w:id="207" w:name="_Toc493971848"/>
      <w:bookmarkStart w:id="208" w:name="_Toc513712555"/>
      <w:bookmarkStart w:id="209" w:name="_Toc517279684"/>
      <w:bookmarkStart w:id="210" w:name="_Toc517439346"/>
    </w:p>
    <w:p w14:paraId="32B921A7" w14:textId="77777777" w:rsidR="007811B0" w:rsidRPr="00F2188E" w:rsidRDefault="007811B0" w:rsidP="007811B0">
      <w:pPr>
        <w:pStyle w:val="2"/>
        <w:spacing w:before="120" w:after="120"/>
        <w:jc w:val="center"/>
        <w:rPr>
          <w:rFonts w:ascii="Times New Roman" w:hAnsi="Times New Roman"/>
          <w:i w:val="0"/>
        </w:rPr>
      </w:pPr>
      <w:bookmarkStart w:id="211" w:name="_Toc106094926"/>
      <w:bookmarkStart w:id="212" w:name="_Toc208588154"/>
      <w:bookmarkEnd w:id="204"/>
      <w:bookmarkEnd w:id="205"/>
      <w:bookmarkEnd w:id="206"/>
      <w:bookmarkEnd w:id="207"/>
      <w:bookmarkEnd w:id="208"/>
      <w:bookmarkEnd w:id="209"/>
      <w:bookmarkEnd w:id="210"/>
      <w:r w:rsidRPr="00F2188E">
        <w:rPr>
          <w:rFonts w:ascii="Times New Roman" w:hAnsi="Times New Roman"/>
          <w:i w:val="0"/>
        </w:rPr>
        <w:t>2.7. Нормативы, параметры и сроки использования лесов для осуществления научно-исследовательской и образовательной деятельности</w:t>
      </w:r>
      <w:bookmarkEnd w:id="211"/>
      <w:bookmarkEnd w:id="212"/>
    </w:p>
    <w:p w14:paraId="034CC11D" w14:textId="77777777" w:rsidR="007811B0" w:rsidRPr="00F2188E" w:rsidRDefault="007811B0" w:rsidP="007811B0">
      <w:pPr>
        <w:pStyle w:val="aff6"/>
        <w:spacing w:line="240" w:lineRule="auto"/>
        <w:contextualSpacing/>
        <w:rPr>
          <w:sz w:val="28"/>
          <w:szCs w:val="28"/>
        </w:rPr>
      </w:pPr>
      <w:bookmarkStart w:id="213" w:name="_Toc513712556"/>
      <w:r w:rsidRPr="00F2188E">
        <w:rPr>
          <w:sz w:val="28"/>
          <w:szCs w:val="28"/>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14:paraId="329926EA" w14:textId="77777777" w:rsidR="007811B0" w:rsidRPr="00F2188E" w:rsidRDefault="007811B0" w:rsidP="007811B0">
      <w:pPr>
        <w:pStyle w:val="aff6"/>
        <w:spacing w:line="240" w:lineRule="auto"/>
        <w:contextualSpacing/>
        <w:rPr>
          <w:sz w:val="28"/>
          <w:szCs w:val="28"/>
        </w:rPr>
      </w:pPr>
      <w:r w:rsidRPr="00F2188E">
        <w:rPr>
          <w:sz w:val="28"/>
          <w:szCs w:val="28"/>
        </w:rPr>
        <w:t>Использование лесов для осуществления научно-исследовательской и образовательной деятельности производится в соответствии с приказом Министерства природных ресурсов и экологии Российской Федерации от 27 июля 2020 года № 487 «Об утверждении Правил использования лесов для осуществления научно-исследовательской деятельности, образовательной деятельности».</w:t>
      </w:r>
    </w:p>
    <w:p w14:paraId="3876AD63" w14:textId="77777777" w:rsidR="007811B0" w:rsidRPr="00F2188E" w:rsidRDefault="007811B0" w:rsidP="007811B0">
      <w:pPr>
        <w:pStyle w:val="aff6"/>
        <w:spacing w:line="240" w:lineRule="auto"/>
        <w:contextualSpacing/>
        <w:rPr>
          <w:sz w:val="28"/>
          <w:szCs w:val="28"/>
        </w:rPr>
      </w:pPr>
      <w:r w:rsidRPr="00F2188E">
        <w:rPr>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14:paraId="3BE6794B" w14:textId="77777777" w:rsidR="007811B0" w:rsidRPr="00F2188E" w:rsidRDefault="007811B0" w:rsidP="007811B0">
      <w:pPr>
        <w:pStyle w:val="aff6"/>
        <w:spacing w:line="240" w:lineRule="auto"/>
        <w:contextualSpacing/>
        <w:rPr>
          <w:sz w:val="28"/>
          <w:szCs w:val="28"/>
        </w:rPr>
      </w:pPr>
      <w:r w:rsidRPr="00F2188E">
        <w:rPr>
          <w:sz w:val="28"/>
          <w:szCs w:val="28"/>
        </w:rPr>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14:paraId="13C81348" w14:textId="77777777" w:rsidR="007811B0" w:rsidRPr="00F2188E" w:rsidRDefault="007811B0" w:rsidP="007811B0">
      <w:pPr>
        <w:pStyle w:val="aff6"/>
        <w:spacing w:line="240" w:lineRule="auto"/>
        <w:contextualSpacing/>
        <w:rPr>
          <w:sz w:val="28"/>
          <w:szCs w:val="28"/>
        </w:rPr>
      </w:pPr>
      <w:r w:rsidRPr="00F2188E">
        <w:rPr>
          <w:sz w:val="28"/>
          <w:szCs w:val="28"/>
        </w:rPr>
        <w:t xml:space="preserve">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w:t>
      </w:r>
      <w:r w:rsidRPr="00F2188E">
        <w:rPr>
          <w:sz w:val="28"/>
          <w:szCs w:val="28"/>
        </w:rPr>
        <w:lastRenderedPageBreak/>
        <w:t>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14:paraId="7D986D3F" w14:textId="77777777" w:rsidR="007811B0" w:rsidRPr="00F2188E" w:rsidRDefault="007811B0" w:rsidP="007811B0">
      <w:pPr>
        <w:pStyle w:val="aff6"/>
        <w:spacing w:line="240" w:lineRule="auto"/>
        <w:contextualSpacing/>
        <w:rPr>
          <w:sz w:val="28"/>
          <w:szCs w:val="28"/>
        </w:rPr>
      </w:pPr>
      <w:r w:rsidRPr="00F2188E">
        <w:rPr>
          <w:sz w:val="28"/>
          <w:szCs w:val="28"/>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14:paraId="5BA3FDA6" w14:textId="77777777" w:rsidR="007811B0" w:rsidRPr="00F2188E" w:rsidRDefault="007811B0" w:rsidP="007811B0">
      <w:pPr>
        <w:pStyle w:val="aff6"/>
        <w:spacing w:line="240" w:lineRule="auto"/>
        <w:contextualSpacing/>
        <w:rPr>
          <w:sz w:val="28"/>
          <w:szCs w:val="28"/>
        </w:rPr>
      </w:pPr>
      <w:r w:rsidRPr="00F2188E">
        <w:rPr>
          <w:sz w:val="28"/>
          <w:szCs w:val="28"/>
        </w:rPr>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14:paraId="3D46BB92" w14:textId="77777777" w:rsidR="007811B0" w:rsidRPr="00F2188E" w:rsidRDefault="007811B0" w:rsidP="007811B0">
      <w:pPr>
        <w:pStyle w:val="aff6"/>
        <w:spacing w:line="240" w:lineRule="auto"/>
        <w:contextualSpacing/>
        <w:rPr>
          <w:sz w:val="28"/>
          <w:szCs w:val="28"/>
        </w:rPr>
      </w:pPr>
      <w:r w:rsidRPr="00F2188E">
        <w:rPr>
          <w:sz w:val="28"/>
          <w:szCs w:val="28"/>
        </w:rPr>
        <w:t>При осуществлении использования лесов для научно-исследовательской деятельности, образовательной деятельности не допускается:</w:t>
      </w:r>
    </w:p>
    <w:p w14:paraId="5D96A9F4" w14:textId="77777777" w:rsidR="007811B0" w:rsidRPr="00F2188E" w:rsidRDefault="007811B0" w:rsidP="007811B0">
      <w:pPr>
        <w:pStyle w:val="aff6"/>
        <w:numPr>
          <w:ilvl w:val="0"/>
          <w:numId w:val="26"/>
        </w:numPr>
        <w:spacing w:line="240" w:lineRule="auto"/>
        <w:ind w:left="0" w:firstLine="709"/>
        <w:contextualSpacing/>
        <w:rPr>
          <w:sz w:val="28"/>
          <w:szCs w:val="28"/>
        </w:rPr>
      </w:pPr>
      <w:r w:rsidRPr="00F2188E">
        <w:rPr>
          <w:sz w:val="28"/>
          <w:szCs w:val="28"/>
        </w:rPr>
        <w:t>повреждение лесных насаждений, растительного покрова и почв за пределами предоставленного лесного участка;</w:t>
      </w:r>
    </w:p>
    <w:p w14:paraId="7802CE47" w14:textId="77777777" w:rsidR="007811B0" w:rsidRPr="00F2188E" w:rsidRDefault="007811B0" w:rsidP="007811B0">
      <w:pPr>
        <w:pStyle w:val="aff6"/>
        <w:numPr>
          <w:ilvl w:val="0"/>
          <w:numId w:val="26"/>
        </w:numPr>
        <w:spacing w:line="240" w:lineRule="auto"/>
        <w:ind w:left="0" w:firstLine="709"/>
        <w:contextualSpacing/>
        <w:rPr>
          <w:sz w:val="28"/>
          <w:szCs w:val="28"/>
        </w:rPr>
      </w:pPr>
      <w:r w:rsidRPr="00F2188E">
        <w:rPr>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1EB0756D" w14:textId="77777777" w:rsidR="007811B0" w:rsidRPr="00F2188E" w:rsidRDefault="007811B0" w:rsidP="007811B0">
      <w:pPr>
        <w:pStyle w:val="aff6"/>
        <w:numPr>
          <w:ilvl w:val="0"/>
          <w:numId w:val="26"/>
        </w:numPr>
        <w:spacing w:line="240" w:lineRule="auto"/>
        <w:ind w:left="0" w:firstLine="709"/>
        <w:contextualSpacing/>
        <w:rPr>
          <w:sz w:val="28"/>
          <w:szCs w:val="28"/>
        </w:rPr>
      </w:pPr>
      <w:r w:rsidRPr="00F2188E">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14:paraId="7295A558" w14:textId="77777777" w:rsidR="007811B0" w:rsidRPr="00F2188E" w:rsidRDefault="007811B0" w:rsidP="007811B0">
      <w:pPr>
        <w:pStyle w:val="aff6"/>
        <w:spacing w:line="240" w:lineRule="auto"/>
        <w:contextualSpacing/>
        <w:rPr>
          <w:sz w:val="28"/>
          <w:szCs w:val="28"/>
        </w:rPr>
      </w:pPr>
      <w:r w:rsidRPr="00F2188E">
        <w:rPr>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14:paraId="71F51D7F" w14:textId="77777777" w:rsidR="007811B0" w:rsidRPr="00F2188E" w:rsidRDefault="007811B0" w:rsidP="007811B0">
      <w:pPr>
        <w:ind w:firstLine="709"/>
        <w:jc w:val="both"/>
        <w:rPr>
          <w:sz w:val="28"/>
          <w:szCs w:val="28"/>
        </w:rPr>
      </w:pPr>
      <w:r w:rsidRPr="00F2188E">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14:paraId="63798D24" w14:textId="77777777" w:rsidR="007811B0" w:rsidRPr="00F2188E" w:rsidRDefault="007811B0" w:rsidP="007811B0">
      <w:pPr>
        <w:pStyle w:val="aff6"/>
        <w:spacing w:line="240" w:lineRule="auto"/>
        <w:contextualSpacing/>
        <w:rPr>
          <w:sz w:val="28"/>
          <w:szCs w:val="28"/>
        </w:rPr>
      </w:pPr>
      <w:r w:rsidRPr="00F2188E">
        <w:rPr>
          <w:sz w:val="28"/>
          <w:szCs w:val="28"/>
        </w:rPr>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p w14:paraId="49288F98" w14:textId="77777777" w:rsidR="007811B0" w:rsidRPr="00F2188E" w:rsidRDefault="007811B0" w:rsidP="007811B0">
      <w:pPr>
        <w:pStyle w:val="2"/>
        <w:spacing w:before="120" w:after="120"/>
        <w:jc w:val="center"/>
        <w:rPr>
          <w:rFonts w:ascii="Times New Roman" w:hAnsi="Times New Roman"/>
          <w:i w:val="0"/>
        </w:rPr>
      </w:pPr>
      <w:bookmarkStart w:id="214" w:name="_Toc106094927"/>
      <w:bookmarkStart w:id="215" w:name="_Toc208588155"/>
      <w:bookmarkStart w:id="216" w:name="_Toc528312261"/>
      <w:bookmarkEnd w:id="213"/>
      <w:r w:rsidRPr="00F2188E">
        <w:rPr>
          <w:rFonts w:ascii="Times New Roman" w:hAnsi="Times New Roman"/>
          <w:i w:val="0"/>
        </w:rPr>
        <w:t>2.8. Нормативы, параметры и сроки использования лесов для осуществления рекреационной деятельности</w:t>
      </w:r>
      <w:bookmarkEnd w:id="214"/>
      <w:bookmarkEnd w:id="215"/>
    </w:p>
    <w:p w14:paraId="34199B2D" w14:textId="77777777" w:rsidR="007811B0" w:rsidRPr="00F2188E" w:rsidRDefault="007811B0" w:rsidP="007811B0">
      <w:pPr>
        <w:ind w:firstLine="709"/>
        <w:jc w:val="both"/>
        <w:rPr>
          <w:sz w:val="28"/>
        </w:rPr>
      </w:pPr>
      <w:bookmarkStart w:id="217" w:name="_Toc106094928"/>
      <w:bookmarkEnd w:id="216"/>
      <w:r w:rsidRPr="00F2188E">
        <w:rPr>
          <w:sz w:val="28"/>
        </w:rPr>
        <w:t>Использование лесов для осуществления рекреационной деятельности осуществляется в соответствии со статьей 41 Лесного кодекса и приказом Министерства природных ресурсов и экологии Российской Федерации от 09 ноября 2020 года № 908 «Об утверждении Правил использования лесов для осуществления рекреационной деятельности».</w:t>
      </w:r>
    </w:p>
    <w:p w14:paraId="5562E8D6" w14:textId="77777777" w:rsidR="007811B0" w:rsidRPr="00F2188E" w:rsidRDefault="007811B0" w:rsidP="007811B0">
      <w:pPr>
        <w:pStyle w:val="a3"/>
        <w:ind w:firstLine="708"/>
        <w:contextualSpacing/>
        <w:jc w:val="both"/>
        <w:rPr>
          <w:sz w:val="28"/>
          <w:szCs w:val="28"/>
        </w:rPr>
      </w:pPr>
      <w:r w:rsidRPr="00F2188E">
        <w:rPr>
          <w:sz w:val="28"/>
          <w:szCs w:val="28"/>
        </w:rPr>
        <w:t xml:space="preserve">Для осуществления рекреационной деятельности лесные участки предоставляются государственным учреждениям, муниципальным </w:t>
      </w:r>
      <w:r w:rsidRPr="00F2188E">
        <w:rPr>
          <w:sz w:val="28"/>
          <w:szCs w:val="28"/>
        </w:rPr>
        <w:lastRenderedPageBreak/>
        <w:t>учреждениям в постоянное (бессрочное) пользование, другим юридическим лицам, индивидуальным предпринимателям в аренду.</w:t>
      </w:r>
    </w:p>
    <w:p w14:paraId="4E8B2B43" w14:textId="77777777" w:rsidR="007811B0" w:rsidRPr="00F2188E" w:rsidRDefault="007811B0" w:rsidP="007811B0">
      <w:pPr>
        <w:pStyle w:val="a3"/>
        <w:ind w:right="69" w:firstLine="708"/>
        <w:contextualSpacing/>
        <w:jc w:val="both"/>
        <w:rPr>
          <w:sz w:val="28"/>
          <w:szCs w:val="28"/>
        </w:rPr>
      </w:pPr>
      <w:r w:rsidRPr="00F2188E">
        <w:rPr>
          <w:sz w:val="28"/>
          <w:szCs w:val="28"/>
        </w:rPr>
        <w:t>Договор аренды лесного участка, находящегося в государственной или муниципальной собственности, с целью использования лесов для осуществления рекреационной деятельности, заключается на срок от десяти до сорока девяти лет.</w:t>
      </w:r>
    </w:p>
    <w:p w14:paraId="4C079B28" w14:textId="77777777" w:rsidR="007811B0" w:rsidRPr="00F2188E" w:rsidRDefault="007811B0" w:rsidP="007811B0">
      <w:pPr>
        <w:pStyle w:val="3"/>
        <w:spacing w:before="120" w:after="120" w:line="240" w:lineRule="auto"/>
        <w:jc w:val="center"/>
        <w:rPr>
          <w:b/>
          <w:sz w:val="28"/>
          <w:szCs w:val="28"/>
        </w:rPr>
      </w:pPr>
      <w:bookmarkStart w:id="218" w:name="_Toc208588156"/>
      <w:r w:rsidRPr="00F2188E">
        <w:rPr>
          <w:b/>
          <w:sz w:val="28"/>
          <w:szCs w:val="28"/>
        </w:rPr>
        <w:t>2.8.1. Нормативы использования лесов для осуществления рекреационной деятельности (допустимая рекреационная нагрузка по типам ландшафтов и другое)</w:t>
      </w:r>
      <w:bookmarkEnd w:id="217"/>
      <w:bookmarkEnd w:id="218"/>
    </w:p>
    <w:p w14:paraId="5AD823FF" w14:textId="77777777" w:rsidR="007811B0" w:rsidRPr="00F2188E" w:rsidRDefault="007811B0" w:rsidP="007811B0">
      <w:pPr>
        <w:pStyle w:val="aff6"/>
        <w:spacing w:line="240" w:lineRule="auto"/>
        <w:contextualSpacing/>
        <w:rPr>
          <w:sz w:val="28"/>
          <w:szCs w:val="28"/>
        </w:rPr>
      </w:pPr>
      <w:r w:rsidRPr="00F2188E">
        <w:rPr>
          <w:sz w:val="28"/>
          <w:szCs w:val="28"/>
        </w:rPr>
        <w:t>Осуществление рекреационной деятельности – один из видов использования лесов, предусмотренных статьей 25 Лесного кодекса. Леса могут использоваться 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 (часть 1 статья 41 Лесного кодекса).</w:t>
      </w:r>
    </w:p>
    <w:p w14:paraId="30E9DF01" w14:textId="77777777" w:rsidR="007811B0" w:rsidRPr="00F2188E" w:rsidRDefault="007811B0" w:rsidP="007811B0">
      <w:pPr>
        <w:pStyle w:val="aff6"/>
        <w:spacing w:line="240" w:lineRule="auto"/>
        <w:contextualSpacing/>
        <w:rPr>
          <w:sz w:val="28"/>
          <w:szCs w:val="28"/>
        </w:rPr>
      </w:pPr>
      <w:r w:rsidRPr="00F2188E">
        <w:rPr>
          <w:sz w:val="28"/>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14:paraId="171CFC63" w14:textId="77777777" w:rsidR="007811B0" w:rsidRPr="00F2188E" w:rsidRDefault="007811B0" w:rsidP="007811B0">
      <w:pPr>
        <w:pStyle w:val="aff6"/>
        <w:spacing w:line="240" w:lineRule="auto"/>
        <w:contextualSpacing/>
        <w:rPr>
          <w:sz w:val="28"/>
          <w:szCs w:val="28"/>
        </w:rPr>
      </w:pPr>
      <w:r w:rsidRPr="00F2188E">
        <w:rPr>
          <w:sz w:val="28"/>
          <w:szCs w:val="28"/>
        </w:rPr>
        <w:t>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части 10 статьи 21 и части 3 статьи 21.1 Лесного кодекса.</w:t>
      </w:r>
    </w:p>
    <w:p w14:paraId="4E0B1F55" w14:textId="77777777" w:rsidR="007811B0" w:rsidRPr="00F2188E" w:rsidRDefault="007811B0" w:rsidP="007811B0">
      <w:pPr>
        <w:pStyle w:val="aff6"/>
        <w:spacing w:line="240" w:lineRule="auto"/>
        <w:contextualSpacing/>
        <w:rPr>
          <w:sz w:val="28"/>
          <w:szCs w:val="28"/>
        </w:rPr>
      </w:pPr>
      <w:r w:rsidRPr="00F2188E">
        <w:rPr>
          <w:sz w:val="28"/>
          <w:szCs w:val="28"/>
        </w:rPr>
        <w:t>Рекреационная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14:paraId="1BBDD0A7" w14:textId="77777777" w:rsidR="007811B0" w:rsidRPr="00F2188E" w:rsidRDefault="007811B0" w:rsidP="007811B0">
      <w:pPr>
        <w:pStyle w:val="aff6"/>
        <w:spacing w:line="240" w:lineRule="auto"/>
        <w:contextualSpacing/>
        <w:rPr>
          <w:sz w:val="28"/>
          <w:szCs w:val="28"/>
        </w:rPr>
      </w:pPr>
      <w:r w:rsidRPr="00F2188E">
        <w:rPr>
          <w:sz w:val="28"/>
          <w:szCs w:val="28"/>
        </w:rPr>
        <w:t>Допустимая рекреационная нагрузка – это нагрузка, не превышающая самовосстановительных способностей лесных биогеоценозов при неопределенно длительном ее воздействии. Она приводит в основном к слабым нарушениям и вносит незначительные изменения в отдельные элементы биогеоценозов, не изменяя их структурную и функциональную устойчивость. Для устранения последствий антропогенного воздействия не требуется целенаправленного лесоводственного вмешательства.</w:t>
      </w:r>
    </w:p>
    <w:p w14:paraId="5BFA692A" w14:textId="77777777" w:rsidR="007811B0" w:rsidRPr="00F2188E" w:rsidRDefault="007811B0" w:rsidP="007811B0">
      <w:pPr>
        <w:pStyle w:val="a3"/>
        <w:spacing w:before="2"/>
        <w:ind w:right="-2" w:firstLine="709"/>
        <w:contextualSpacing/>
        <w:jc w:val="both"/>
        <w:rPr>
          <w:sz w:val="28"/>
          <w:szCs w:val="28"/>
        </w:rPr>
      </w:pPr>
      <w:r w:rsidRPr="00F2188E">
        <w:rPr>
          <w:sz w:val="28"/>
          <w:szCs w:val="28"/>
        </w:rPr>
        <w:t xml:space="preserve">Предельно допустимая рекреационная нагрузка - максимальная нагрузка, при которой биогеоценоз сохраняет свою жизнеспособность, </w:t>
      </w:r>
      <w:r w:rsidRPr="00F2188E">
        <w:rPr>
          <w:sz w:val="28"/>
          <w:szCs w:val="28"/>
        </w:rPr>
        <w:lastRenderedPageBreak/>
        <w:t>приводит к существенным изменениям в структуре биогеоценоза, но не нарушает его функциональную устойчивость. Для устранения последствий требуется или периодическое снятие нагрузок, или активное лесоводственное</w:t>
      </w:r>
      <w:r w:rsidRPr="00F2188E">
        <w:rPr>
          <w:spacing w:val="-12"/>
          <w:sz w:val="28"/>
          <w:szCs w:val="28"/>
        </w:rPr>
        <w:t xml:space="preserve"> </w:t>
      </w:r>
      <w:r w:rsidRPr="00F2188E">
        <w:rPr>
          <w:sz w:val="28"/>
          <w:szCs w:val="28"/>
        </w:rPr>
        <w:t>вмешательство.</w:t>
      </w:r>
    </w:p>
    <w:p w14:paraId="30A14993" w14:textId="77777777" w:rsidR="007811B0" w:rsidRPr="00F2188E" w:rsidRDefault="007811B0" w:rsidP="007811B0">
      <w:pPr>
        <w:pStyle w:val="a3"/>
        <w:spacing w:before="1"/>
        <w:ind w:right="-2" w:firstLine="709"/>
        <w:contextualSpacing/>
        <w:jc w:val="both"/>
        <w:rPr>
          <w:sz w:val="28"/>
          <w:szCs w:val="28"/>
        </w:rPr>
      </w:pPr>
      <w:r w:rsidRPr="00F2188E">
        <w:rPr>
          <w:sz w:val="28"/>
          <w:szCs w:val="28"/>
        </w:rPr>
        <w:t>Чрезмерная рекреационная нагрузка приводит к необратимым изменениям отдельных элементов биогеоценоза, постепенной потере его структурной, функциональной и позиционной устойчивости.</w:t>
      </w:r>
    </w:p>
    <w:p w14:paraId="369053A9" w14:textId="77777777" w:rsidR="007811B0" w:rsidRPr="00F2188E" w:rsidRDefault="007811B0" w:rsidP="007811B0">
      <w:pPr>
        <w:pStyle w:val="aff6"/>
        <w:spacing w:line="240" w:lineRule="auto"/>
        <w:contextualSpacing/>
        <w:rPr>
          <w:sz w:val="28"/>
          <w:szCs w:val="28"/>
        </w:rPr>
      </w:pPr>
      <w:r w:rsidRPr="00F2188E">
        <w:rPr>
          <w:sz w:val="28"/>
          <w:szCs w:val="28"/>
        </w:rPr>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14:paraId="59E64A44" w14:textId="77777777" w:rsidR="007811B0" w:rsidRPr="00F2188E" w:rsidRDefault="007811B0" w:rsidP="007811B0">
      <w:pPr>
        <w:pStyle w:val="aff6"/>
        <w:spacing w:line="240" w:lineRule="auto"/>
        <w:contextualSpacing/>
        <w:rPr>
          <w:sz w:val="28"/>
          <w:szCs w:val="28"/>
        </w:rPr>
      </w:pPr>
      <w:r w:rsidRPr="00F2188E">
        <w:rPr>
          <w:sz w:val="28"/>
          <w:szCs w:val="28"/>
        </w:rPr>
        <w:t>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 приведены в таблицах 18,19,20,21.</w:t>
      </w:r>
    </w:p>
    <w:p w14:paraId="72BC04AB" w14:textId="77777777" w:rsidR="007811B0" w:rsidRPr="00F2188E" w:rsidRDefault="007811B0" w:rsidP="007811B0">
      <w:pPr>
        <w:spacing w:before="120" w:after="120"/>
        <w:jc w:val="right"/>
        <w:rPr>
          <w:sz w:val="28"/>
        </w:rPr>
      </w:pPr>
      <w:r w:rsidRPr="00F2188E">
        <w:rPr>
          <w:sz w:val="28"/>
        </w:rPr>
        <w:t>Таблица 18</w:t>
      </w:r>
    </w:p>
    <w:p w14:paraId="320BF887" w14:textId="77777777" w:rsidR="007811B0" w:rsidRPr="00F2188E" w:rsidRDefault="007811B0" w:rsidP="007811B0">
      <w:pPr>
        <w:spacing w:before="120" w:after="120"/>
        <w:ind w:firstLine="709"/>
        <w:jc w:val="both"/>
        <w:rPr>
          <w:sz w:val="28"/>
        </w:rPr>
      </w:pPr>
      <w:r w:rsidRPr="00F2188E">
        <w:rPr>
          <w:sz w:val="28"/>
        </w:rPr>
        <w:t>Группы и типы ландшафтов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2803"/>
        <w:gridCol w:w="4120"/>
        <w:gridCol w:w="1980"/>
      </w:tblGrid>
      <w:tr w:rsidR="00F2188E" w:rsidRPr="00F2188E" w14:paraId="08AEC38F" w14:textId="77777777" w:rsidTr="00A37E40">
        <w:trPr>
          <w:cantSplit/>
          <w:trHeight w:val="20"/>
          <w:tblHeader/>
          <w:jc w:val="center"/>
        </w:trPr>
        <w:tc>
          <w:tcPr>
            <w:tcW w:w="382" w:type="pct"/>
            <w:vAlign w:val="center"/>
          </w:tcPr>
          <w:p w14:paraId="104A15CF" w14:textId="77777777" w:rsidR="007811B0" w:rsidRPr="00F2188E" w:rsidRDefault="007811B0" w:rsidP="00A37E40">
            <w:pPr>
              <w:pStyle w:val="affff2"/>
              <w:jc w:val="center"/>
            </w:pPr>
            <w:r w:rsidRPr="00F2188E">
              <w:t>№ п\п</w:t>
            </w:r>
          </w:p>
        </w:tc>
        <w:tc>
          <w:tcPr>
            <w:tcW w:w="1454" w:type="pct"/>
            <w:tcMar>
              <w:left w:w="57" w:type="dxa"/>
              <w:right w:w="57" w:type="dxa"/>
            </w:tcMar>
            <w:vAlign w:val="center"/>
          </w:tcPr>
          <w:p w14:paraId="0533539C" w14:textId="77777777" w:rsidR="007811B0" w:rsidRPr="00F2188E" w:rsidRDefault="007811B0" w:rsidP="00A37E40">
            <w:pPr>
              <w:pStyle w:val="affff2"/>
              <w:jc w:val="center"/>
            </w:pPr>
            <w:r w:rsidRPr="00F2188E">
              <w:t>Группы</w:t>
            </w:r>
          </w:p>
        </w:tc>
        <w:tc>
          <w:tcPr>
            <w:tcW w:w="2137" w:type="pct"/>
            <w:tcMar>
              <w:left w:w="57" w:type="dxa"/>
              <w:right w:w="57" w:type="dxa"/>
            </w:tcMar>
            <w:vAlign w:val="center"/>
          </w:tcPr>
          <w:p w14:paraId="1D1B3DFF" w14:textId="77777777" w:rsidR="007811B0" w:rsidRPr="00F2188E" w:rsidRDefault="007811B0" w:rsidP="00A37E40">
            <w:pPr>
              <w:pStyle w:val="affff2"/>
              <w:jc w:val="center"/>
            </w:pPr>
            <w:r w:rsidRPr="00F2188E">
              <w:t>Типы</w:t>
            </w:r>
          </w:p>
        </w:tc>
        <w:tc>
          <w:tcPr>
            <w:tcW w:w="1027" w:type="pct"/>
            <w:tcMar>
              <w:left w:w="57" w:type="dxa"/>
              <w:right w:w="57" w:type="dxa"/>
            </w:tcMar>
            <w:vAlign w:val="center"/>
          </w:tcPr>
          <w:p w14:paraId="39262D90" w14:textId="77777777" w:rsidR="007811B0" w:rsidRPr="00F2188E" w:rsidRDefault="007811B0" w:rsidP="00A37E40">
            <w:pPr>
              <w:pStyle w:val="affff2"/>
              <w:jc w:val="center"/>
            </w:pPr>
            <w:r w:rsidRPr="00F2188E">
              <w:t>Общая сомкнутость полога леса</w:t>
            </w:r>
          </w:p>
        </w:tc>
      </w:tr>
    </w:tbl>
    <w:p w14:paraId="3390FB0C" w14:textId="77777777" w:rsidR="007811B0" w:rsidRPr="00F2188E" w:rsidRDefault="007811B0" w:rsidP="007811B0">
      <w:pPr>
        <w:pStyle w:val="44"/>
        <w:spacing w:line="14" w:lineRule="auto"/>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2803"/>
        <w:gridCol w:w="4120"/>
        <w:gridCol w:w="1980"/>
      </w:tblGrid>
      <w:tr w:rsidR="00F2188E" w:rsidRPr="00F2188E" w14:paraId="7E1323C9" w14:textId="77777777" w:rsidTr="00A37E40">
        <w:trPr>
          <w:cantSplit/>
          <w:trHeight w:val="20"/>
          <w:tblHeader/>
          <w:jc w:val="center"/>
        </w:trPr>
        <w:tc>
          <w:tcPr>
            <w:tcW w:w="382" w:type="pct"/>
            <w:vAlign w:val="center"/>
          </w:tcPr>
          <w:p w14:paraId="5BFBDABE" w14:textId="77777777" w:rsidR="007811B0" w:rsidRPr="00F2188E" w:rsidRDefault="007811B0" w:rsidP="00A37E40">
            <w:pPr>
              <w:pStyle w:val="affff2"/>
              <w:jc w:val="center"/>
            </w:pPr>
            <w:r w:rsidRPr="00F2188E">
              <w:t>1</w:t>
            </w:r>
          </w:p>
        </w:tc>
        <w:tc>
          <w:tcPr>
            <w:tcW w:w="1454" w:type="pct"/>
            <w:tcMar>
              <w:left w:w="57" w:type="dxa"/>
              <w:right w:w="57" w:type="dxa"/>
            </w:tcMar>
            <w:vAlign w:val="center"/>
          </w:tcPr>
          <w:p w14:paraId="68038DA0" w14:textId="77777777" w:rsidR="007811B0" w:rsidRPr="00F2188E" w:rsidRDefault="007811B0" w:rsidP="00A37E40">
            <w:pPr>
              <w:pStyle w:val="affff2"/>
              <w:jc w:val="center"/>
            </w:pPr>
            <w:r w:rsidRPr="00F2188E">
              <w:t>2</w:t>
            </w:r>
          </w:p>
        </w:tc>
        <w:tc>
          <w:tcPr>
            <w:tcW w:w="2137" w:type="pct"/>
            <w:tcMar>
              <w:left w:w="57" w:type="dxa"/>
              <w:right w:w="57" w:type="dxa"/>
            </w:tcMar>
            <w:vAlign w:val="center"/>
          </w:tcPr>
          <w:p w14:paraId="6B5D34D3" w14:textId="77777777" w:rsidR="007811B0" w:rsidRPr="00F2188E" w:rsidRDefault="007811B0" w:rsidP="00A37E40">
            <w:pPr>
              <w:pStyle w:val="affff2"/>
              <w:jc w:val="center"/>
            </w:pPr>
            <w:r w:rsidRPr="00F2188E">
              <w:t>3</w:t>
            </w:r>
          </w:p>
        </w:tc>
        <w:tc>
          <w:tcPr>
            <w:tcW w:w="1027" w:type="pct"/>
            <w:tcMar>
              <w:left w:w="57" w:type="dxa"/>
              <w:right w:w="57" w:type="dxa"/>
            </w:tcMar>
            <w:vAlign w:val="center"/>
          </w:tcPr>
          <w:p w14:paraId="71C06C99" w14:textId="77777777" w:rsidR="007811B0" w:rsidRPr="00F2188E" w:rsidRDefault="007811B0" w:rsidP="00A37E40">
            <w:pPr>
              <w:pStyle w:val="affff2"/>
              <w:jc w:val="center"/>
            </w:pPr>
            <w:r w:rsidRPr="00F2188E">
              <w:t>4</w:t>
            </w:r>
          </w:p>
        </w:tc>
      </w:tr>
      <w:tr w:rsidR="00F2188E" w:rsidRPr="00F2188E" w14:paraId="015F7F26" w14:textId="77777777" w:rsidTr="00A37E40">
        <w:trPr>
          <w:cantSplit/>
          <w:trHeight w:val="20"/>
          <w:jc w:val="center"/>
        </w:trPr>
        <w:tc>
          <w:tcPr>
            <w:tcW w:w="382" w:type="pct"/>
            <w:vAlign w:val="center"/>
          </w:tcPr>
          <w:p w14:paraId="3F50E01D" w14:textId="77777777" w:rsidR="007811B0" w:rsidRPr="00F2188E" w:rsidRDefault="007811B0" w:rsidP="00A37E40">
            <w:pPr>
              <w:pStyle w:val="affff2"/>
              <w:jc w:val="center"/>
            </w:pPr>
            <w:r w:rsidRPr="00F2188E">
              <w:t>1.</w:t>
            </w:r>
          </w:p>
        </w:tc>
        <w:tc>
          <w:tcPr>
            <w:tcW w:w="1454" w:type="pct"/>
            <w:vMerge w:val="restart"/>
            <w:tcMar>
              <w:left w:w="57" w:type="dxa"/>
              <w:right w:w="57" w:type="dxa"/>
            </w:tcMar>
            <w:vAlign w:val="center"/>
          </w:tcPr>
          <w:p w14:paraId="1CB28963" w14:textId="77777777" w:rsidR="007811B0" w:rsidRPr="00F2188E" w:rsidRDefault="007811B0" w:rsidP="00A37E40">
            <w:pPr>
              <w:pStyle w:val="affff2"/>
            </w:pPr>
            <w:r w:rsidRPr="00F2188E">
              <w:t>Закрытые</w:t>
            </w:r>
          </w:p>
        </w:tc>
        <w:tc>
          <w:tcPr>
            <w:tcW w:w="2137" w:type="pct"/>
            <w:tcBorders>
              <w:bottom w:val="single" w:sz="4" w:space="0" w:color="auto"/>
            </w:tcBorders>
            <w:tcMar>
              <w:left w:w="57" w:type="dxa"/>
              <w:right w:w="57" w:type="dxa"/>
            </w:tcMar>
            <w:vAlign w:val="center"/>
          </w:tcPr>
          <w:p w14:paraId="084D4E12" w14:textId="77777777" w:rsidR="007811B0" w:rsidRPr="00F2188E" w:rsidRDefault="007811B0" w:rsidP="00A37E40">
            <w:pPr>
              <w:pStyle w:val="affff2"/>
              <w:jc w:val="both"/>
            </w:pPr>
            <w:r w:rsidRPr="00F2188E">
              <w:t>Древостои горизонтальной сомкнутости</w:t>
            </w:r>
          </w:p>
        </w:tc>
        <w:tc>
          <w:tcPr>
            <w:tcW w:w="1027" w:type="pct"/>
            <w:tcBorders>
              <w:bottom w:val="single" w:sz="4" w:space="0" w:color="auto"/>
            </w:tcBorders>
            <w:tcMar>
              <w:left w:w="57" w:type="dxa"/>
              <w:right w:w="57" w:type="dxa"/>
            </w:tcMar>
            <w:vAlign w:val="center"/>
          </w:tcPr>
          <w:p w14:paraId="18B8B75F" w14:textId="77777777" w:rsidR="007811B0" w:rsidRPr="00F2188E" w:rsidRDefault="007811B0" w:rsidP="00A37E40">
            <w:pPr>
              <w:pStyle w:val="affff2"/>
              <w:jc w:val="center"/>
            </w:pPr>
            <w:r w:rsidRPr="00F2188E">
              <w:t>1,0-0,6</w:t>
            </w:r>
          </w:p>
        </w:tc>
      </w:tr>
      <w:tr w:rsidR="00F2188E" w:rsidRPr="00F2188E" w14:paraId="25C92413" w14:textId="77777777" w:rsidTr="00A37E40">
        <w:trPr>
          <w:cantSplit/>
          <w:trHeight w:val="20"/>
          <w:jc w:val="center"/>
        </w:trPr>
        <w:tc>
          <w:tcPr>
            <w:tcW w:w="382" w:type="pct"/>
            <w:tcBorders>
              <w:bottom w:val="single" w:sz="4" w:space="0" w:color="auto"/>
            </w:tcBorders>
            <w:vAlign w:val="center"/>
          </w:tcPr>
          <w:p w14:paraId="479D7ACB" w14:textId="77777777" w:rsidR="007811B0" w:rsidRPr="00F2188E" w:rsidRDefault="007811B0" w:rsidP="00A37E40">
            <w:pPr>
              <w:pStyle w:val="affff2"/>
              <w:jc w:val="center"/>
            </w:pPr>
            <w:r w:rsidRPr="00F2188E">
              <w:t>2.</w:t>
            </w:r>
          </w:p>
        </w:tc>
        <w:tc>
          <w:tcPr>
            <w:tcW w:w="1454" w:type="pct"/>
            <w:vMerge/>
            <w:tcBorders>
              <w:bottom w:val="single" w:sz="4" w:space="0" w:color="auto"/>
            </w:tcBorders>
            <w:tcMar>
              <w:left w:w="57" w:type="dxa"/>
              <w:right w:w="57" w:type="dxa"/>
            </w:tcMar>
            <w:vAlign w:val="center"/>
          </w:tcPr>
          <w:p w14:paraId="7F7C9B1B" w14:textId="77777777" w:rsidR="007811B0" w:rsidRPr="00F2188E" w:rsidRDefault="007811B0" w:rsidP="00A37E40">
            <w:pPr>
              <w:pStyle w:val="affff2"/>
            </w:pPr>
          </w:p>
        </w:tc>
        <w:tc>
          <w:tcPr>
            <w:tcW w:w="2137" w:type="pct"/>
            <w:tcBorders>
              <w:bottom w:val="single" w:sz="4" w:space="0" w:color="auto"/>
            </w:tcBorders>
            <w:tcMar>
              <w:left w:w="57" w:type="dxa"/>
              <w:right w:w="57" w:type="dxa"/>
            </w:tcMar>
            <w:vAlign w:val="center"/>
          </w:tcPr>
          <w:p w14:paraId="6A574C8C" w14:textId="77777777" w:rsidR="007811B0" w:rsidRPr="00F2188E" w:rsidRDefault="007811B0" w:rsidP="00A37E40">
            <w:pPr>
              <w:pStyle w:val="affff2"/>
              <w:jc w:val="both"/>
            </w:pPr>
            <w:r w:rsidRPr="00F2188E">
              <w:t>Древостои вертикальной сомкнутости с учетом яруса подроста и подлеска высотой более 1,5 метра</w:t>
            </w:r>
          </w:p>
        </w:tc>
        <w:tc>
          <w:tcPr>
            <w:tcW w:w="1027" w:type="pct"/>
            <w:tcBorders>
              <w:bottom w:val="single" w:sz="4" w:space="0" w:color="auto"/>
            </w:tcBorders>
            <w:tcMar>
              <w:left w:w="57" w:type="dxa"/>
              <w:right w:w="57" w:type="dxa"/>
            </w:tcMar>
            <w:vAlign w:val="center"/>
          </w:tcPr>
          <w:p w14:paraId="32208CDF" w14:textId="77777777" w:rsidR="007811B0" w:rsidRPr="00F2188E" w:rsidRDefault="007811B0" w:rsidP="00A37E40">
            <w:pPr>
              <w:pStyle w:val="affff2"/>
              <w:jc w:val="center"/>
            </w:pPr>
            <w:r w:rsidRPr="00F2188E">
              <w:t>1,0-0,6</w:t>
            </w:r>
          </w:p>
        </w:tc>
      </w:tr>
      <w:tr w:rsidR="00F2188E" w:rsidRPr="00F2188E" w14:paraId="6408B3CD" w14:textId="77777777" w:rsidTr="00A37E40">
        <w:trPr>
          <w:cantSplit/>
          <w:trHeight w:val="20"/>
          <w:jc w:val="center"/>
        </w:trPr>
        <w:tc>
          <w:tcPr>
            <w:tcW w:w="382" w:type="pct"/>
            <w:vAlign w:val="center"/>
          </w:tcPr>
          <w:p w14:paraId="3079B74F" w14:textId="77777777" w:rsidR="007811B0" w:rsidRPr="00F2188E" w:rsidRDefault="007811B0" w:rsidP="00A37E40">
            <w:pPr>
              <w:pStyle w:val="affff2"/>
              <w:jc w:val="center"/>
            </w:pPr>
            <w:r w:rsidRPr="00F2188E">
              <w:t>3.</w:t>
            </w:r>
          </w:p>
        </w:tc>
        <w:tc>
          <w:tcPr>
            <w:tcW w:w="1454" w:type="pct"/>
            <w:vMerge w:val="restart"/>
            <w:tcMar>
              <w:left w:w="57" w:type="dxa"/>
              <w:right w:w="57" w:type="dxa"/>
            </w:tcMar>
            <w:vAlign w:val="center"/>
          </w:tcPr>
          <w:p w14:paraId="487A1356" w14:textId="77777777" w:rsidR="007811B0" w:rsidRPr="00F2188E" w:rsidRDefault="007811B0" w:rsidP="00A37E40">
            <w:pPr>
              <w:pStyle w:val="affff2"/>
            </w:pPr>
            <w:r w:rsidRPr="00F2188E">
              <w:t>Полуоткрытые</w:t>
            </w:r>
          </w:p>
        </w:tc>
        <w:tc>
          <w:tcPr>
            <w:tcW w:w="2137" w:type="pct"/>
            <w:tcMar>
              <w:left w:w="57" w:type="dxa"/>
              <w:right w:w="57" w:type="dxa"/>
            </w:tcMar>
            <w:vAlign w:val="center"/>
          </w:tcPr>
          <w:p w14:paraId="0E44A895" w14:textId="77777777" w:rsidR="007811B0" w:rsidRPr="00F2188E" w:rsidRDefault="007811B0" w:rsidP="00A37E40">
            <w:pPr>
              <w:pStyle w:val="affff2"/>
              <w:jc w:val="both"/>
            </w:pPr>
            <w:r w:rsidRPr="00F2188E">
              <w:t>Изреженные древостои с равномерным размещением деревьев, редким подростом и подлеском высотой более 1,5 метра или без них</w:t>
            </w:r>
          </w:p>
        </w:tc>
        <w:tc>
          <w:tcPr>
            <w:tcW w:w="1027" w:type="pct"/>
            <w:tcMar>
              <w:left w:w="57" w:type="dxa"/>
              <w:right w:w="57" w:type="dxa"/>
            </w:tcMar>
            <w:vAlign w:val="center"/>
          </w:tcPr>
          <w:p w14:paraId="7B04038A" w14:textId="77777777" w:rsidR="007811B0" w:rsidRPr="00F2188E" w:rsidRDefault="007811B0" w:rsidP="00A37E40">
            <w:pPr>
              <w:pStyle w:val="affff2"/>
              <w:jc w:val="center"/>
            </w:pPr>
            <w:r w:rsidRPr="00F2188E">
              <w:t>0,5-0,3</w:t>
            </w:r>
          </w:p>
        </w:tc>
      </w:tr>
      <w:tr w:rsidR="00F2188E" w:rsidRPr="00F2188E" w14:paraId="169AE7D0" w14:textId="77777777" w:rsidTr="00A37E40">
        <w:trPr>
          <w:cantSplit/>
          <w:trHeight w:val="20"/>
          <w:jc w:val="center"/>
        </w:trPr>
        <w:tc>
          <w:tcPr>
            <w:tcW w:w="382" w:type="pct"/>
            <w:vAlign w:val="center"/>
          </w:tcPr>
          <w:p w14:paraId="3CE6A440" w14:textId="77777777" w:rsidR="007811B0" w:rsidRPr="00F2188E" w:rsidRDefault="007811B0" w:rsidP="00A37E40">
            <w:pPr>
              <w:pStyle w:val="affff2"/>
              <w:jc w:val="center"/>
            </w:pPr>
            <w:r w:rsidRPr="00F2188E">
              <w:t>4</w:t>
            </w:r>
          </w:p>
        </w:tc>
        <w:tc>
          <w:tcPr>
            <w:tcW w:w="1454" w:type="pct"/>
            <w:vMerge/>
            <w:tcMar>
              <w:left w:w="57" w:type="dxa"/>
              <w:right w:w="57" w:type="dxa"/>
            </w:tcMar>
            <w:vAlign w:val="center"/>
          </w:tcPr>
          <w:p w14:paraId="773810DA" w14:textId="77777777" w:rsidR="007811B0" w:rsidRPr="00F2188E" w:rsidRDefault="007811B0" w:rsidP="00A37E40">
            <w:pPr>
              <w:pStyle w:val="affff2"/>
            </w:pPr>
          </w:p>
        </w:tc>
        <w:tc>
          <w:tcPr>
            <w:tcW w:w="2137" w:type="pct"/>
            <w:tcMar>
              <w:left w:w="57" w:type="dxa"/>
              <w:right w:w="57" w:type="dxa"/>
            </w:tcMar>
            <w:vAlign w:val="center"/>
          </w:tcPr>
          <w:p w14:paraId="3CEB60B9" w14:textId="77777777" w:rsidR="007811B0" w:rsidRPr="00F2188E" w:rsidRDefault="007811B0" w:rsidP="00A37E40">
            <w:pPr>
              <w:pStyle w:val="affff2"/>
              <w:jc w:val="both"/>
            </w:pPr>
            <w:r w:rsidRPr="00F2188E">
              <w:t>Изреженные древостои с равномерным размещением деревьев, редким подростом и подлеском высотой более 1,5 метра или без них</w:t>
            </w:r>
          </w:p>
        </w:tc>
        <w:tc>
          <w:tcPr>
            <w:tcW w:w="1027" w:type="pct"/>
            <w:tcMar>
              <w:left w:w="57" w:type="dxa"/>
              <w:right w:w="57" w:type="dxa"/>
            </w:tcMar>
            <w:vAlign w:val="center"/>
          </w:tcPr>
          <w:p w14:paraId="2CEA77D8" w14:textId="77777777" w:rsidR="007811B0" w:rsidRPr="00F2188E" w:rsidRDefault="007811B0" w:rsidP="00A37E40">
            <w:pPr>
              <w:pStyle w:val="affff2"/>
              <w:jc w:val="center"/>
            </w:pPr>
            <w:r w:rsidRPr="00F2188E">
              <w:t>0,5-0,3</w:t>
            </w:r>
          </w:p>
          <w:p w14:paraId="3A045CC1" w14:textId="77777777" w:rsidR="007811B0" w:rsidRPr="00F2188E" w:rsidRDefault="007811B0" w:rsidP="00A37E40">
            <w:pPr>
              <w:pStyle w:val="affff2"/>
              <w:jc w:val="center"/>
            </w:pPr>
            <w:r w:rsidRPr="00F2188E">
              <w:t>(в группах-</w:t>
            </w:r>
          </w:p>
          <w:p w14:paraId="5467364C" w14:textId="77777777" w:rsidR="007811B0" w:rsidRPr="00F2188E" w:rsidRDefault="007811B0" w:rsidP="00A37E40">
            <w:pPr>
              <w:pStyle w:val="affff2"/>
              <w:jc w:val="center"/>
            </w:pPr>
            <w:r w:rsidRPr="00F2188E">
              <w:t>0,7-0,6)</w:t>
            </w:r>
          </w:p>
        </w:tc>
      </w:tr>
      <w:tr w:rsidR="00F2188E" w:rsidRPr="00F2188E" w14:paraId="08F791E8" w14:textId="77777777" w:rsidTr="00A37E40">
        <w:trPr>
          <w:cantSplit/>
          <w:trHeight w:val="20"/>
          <w:jc w:val="center"/>
        </w:trPr>
        <w:tc>
          <w:tcPr>
            <w:tcW w:w="382" w:type="pct"/>
            <w:vAlign w:val="center"/>
          </w:tcPr>
          <w:p w14:paraId="4FBBE71C" w14:textId="77777777" w:rsidR="007811B0" w:rsidRPr="00F2188E" w:rsidRDefault="007811B0" w:rsidP="00A37E40">
            <w:pPr>
              <w:pStyle w:val="affff2"/>
              <w:jc w:val="center"/>
            </w:pPr>
            <w:r w:rsidRPr="00F2188E">
              <w:t>5.</w:t>
            </w:r>
          </w:p>
        </w:tc>
        <w:tc>
          <w:tcPr>
            <w:tcW w:w="1454" w:type="pct"/>
            <w:vMerge/>
            <w:tcMar>
              <w:left w:w="57" w:type="dxa"/>
              <w:right w:w="57" w:type="dxa"/>
            </w:tcMar>
            <w:vAlign w:val="center"/>
          </w:tcPr>
          <w:p w14:paraId="769E0120" w14:textId="77777777" w:rsidR="007811B0" w:rsidRPr="00F2188E" w:rsidRDefault="007811B0" w:rsidP="00A37E40">
            <w:pPr>
              <w:pStyle w:val="affff2"/>
            </w:pPr>
          </w:p>
        </w:tc>
        <w:tc>
          <w:tcPr>
            <w:tcW w:w="2137" w:type="pct"/>
            <w:tcMar>
              <w:left w:w="57" w:type="dxa"/>
              <w:right w:w="57" w:type="dxa"/>
            </w:tcMar>
            <w:vAlign w:val="center"/>
          </w:tcPr>
          <w:p w14:paraId="269E0E4E" w14:textId="77777777" w:rsidR="007811B0" w:rsidRPr="00F2188E" w:rsidRDefault="007811B0" w:rsidP="00A37E40">
            <w:pPr>
              <w:pStyle w:val="affff2"/>
              <w:jc w:val="both"/>
            </w:pPr>
            <w:r w:rsidRPr="00F2188E">
              <w:t>Молодняки высотой более 1,5 метра</w:t>
            </w:r>
          </w:p>
        </w:tc>
        <w:tc>
          <w:tcPr>
            <w:tcW w:w="1027" w:type="pct"/>
            <w:tcMar>
              <w:left w:w="57" w:type="dxa"/>
              <w:right w:w="57" w:type="dxa"/>
            </w:tcMar>
            <w:vAlign w:val="center"/>
          </w:tcPr>
          <w:p w14:paraId="18978C8C" w14:textId="77777777" w:rsidR="007811B0" w:rsidRPr="00F2188E" w:rsidRDefault="007811B0" w:rsidP="00A37E40">
            <w:pPr>
              <w:pStyle w:val="affff2"/>
              <w:jc w:val="center"/>
            </w:pPr>
            <w:r w:rsidRPr="00F2188E">
              <w:t>0,5-0,4</w:t>
            </w:r>
          </w:p>
        </w:tc>
      </w:tr>
      <w:tr w:rsidR="00F2188E" w:rsidRPr="00F2188E" w14:paraId="60EA942C" w14:textId="77777777" w:rsidTr="00A37E40">
        <w:trPr>
          <w:cantSplit/>
          <w:trHeight w:val="20"/>
          <w:jc w:val="center"/>
        </w:trPr>
        <w:tc>
          <w:tcPr>
            <w:tcW w:w="382" w:type="pct"/>
            <w:vAlign w:val="center"/>
          </w:tcPr>
          <w:p w14:paraId="1CA529DB" w14:textId="77777777" w:rsidR="007811B0" w:rsidRPr="00F2188E" w:rsidRDefault="007811B0" w:rsidP="00A37E40">
            <w:pPr>
              <w:pStyle w:val="affff2"/>
              <w:jc w:val="center"/>
            </w:pPr>
            <w:r w:rsidRPr="00F2188E">
              <w:t>6.</w:t>
            </w:r>
          </w:p>
        </w:tc>
        <w:tc>
          <w:tcPr>
            <w:tcW w:w="1454" w:type="pct"/>
            <w:vMerge w:val="restart"/>
            <w:tcMar>
              <w:left w:w="57" w:type="dxa"/>
              <w:right w:w="57" w:type="dxa"/>
            </w:tcMar>
            <w:vAlign w:val="center"/>
          </w:tcPr>
          <w:p w14:paraId="07436F5C" w14:textId="77777777" w:rsidR="007811B0" w:rsidRPr="00F2188E" w:rsidRDefault="007811B0" w:rsidP="00A37E40">
            <w:pPr>
              <w:pStyle w:val="affff2"/>
            </w:pPr>
            <w:r w:rsidRPr="00F2188E">
              <w:t>Открытые</w:t>
            </w:r>
          </w:p>
        </w:tc>
        <w:tc>
          <w:tcPr>
            <w:tcW w:w="2137" w:type="pct"/>
            <w:tcMar>
              <w:left w:w="57" w:type="dxa"/>
              <w:right w:w="57" w:type="dxa"/>
            </w:tcMar>
            <w:vAlign w:val="center"/>
          </w:tcPr>
          <w:p w14:paraId="4113C3C2" w14:textId="77777777" w:rsidR="007811B0" w:rsidRPr="00F2188E" w:rsidRDefault="007811B0" w:rsidP="00A37E40">
            <w:pPr>
              <w:pStyle w:val="affff2"/>
              <w:jc w:val="both"/>
            </w:pPr>
            <w:r w:rsidRPr="00F2188E">
              <w:t>Редины, участки с единичными деревьями с наличием редкого возобновления кустарников, независимо от их высоты</w:t>
            </w:r>
          </w:p>
        </w:tc>
        <w:tc>
          <w:tcPr>
            <w:tcW w:w="1027" w:type="pct"/>
            <w:vMerge w:val="restart"/>
            <w:tcMar>
              <w:left w:w="57" w:type="dxa"/>
              <w:right w:w="57" w:type="dxa"/>
            </w:tcMar>
            <w:vAlign w:val="center"/>
          </w:tcPr>
          <w:p w14:paraId="2E49D12E" w14:textId="77777777" w:rsidR="007811B0" w:rsidRPr="00F2188E" w:rsidRDefault="007811B0" w:rsidP="00A37E40">
            <w:pPr>
              <w:pStyle w:val="affff2"/>
              <w:jc w:val="center"/>
            </w:pPr>
            <w:r w:rsidRPr="00F2188E">
              <w:t>0,2-0,1</w:t>
            </w:r>
          </w:p>
        </w:tc>
      </w:tr>
      <w:tr w:rsidR="00F2188E" w:rsidRPr="00F2188E" w14:paraId="16CCC7BC" w14:textId="77777777" w:rsidTr="00A37E40">
        <w:trPr>
          <w:cantSplit/>
          <w:trHeight w:val="20"/>
          <w:jc w:val="center"/>
        </w:trPr>
        <w:tc>
          <w:tcPr>
            <w:tcW w:w="382" w:type="pct"/>
            <w:vAlign w:val="center"/>
          </w:tcPr>
          <w:p w14:paraId="22433A3F" w14:textId="77777777" w:rsidR="007811B0" w:rsidRPr="00F2188E" w:rsidRDefault="007811B0" w:rsidP="00A37E40">
            <w:pPr>
              <w:pStyle w:val="affff2"/>
              <w:jc w:val="center"/>
            </w:pPr>
            <w:r w:rsidRPr="00F2188E">
              <w:t>7.</w:t>
            </w:r>
          </w:p>
        </w:tc>
        <w:tc>
          <w:tcPr>
            <w:tcW w:w="1454" w:type="pct"/>
            <w:vMerge/>
            <w:tcMar>
              <w:left w:w="57" w:type="dxa"/>
              <w:right w:w="57" w:type="dxa"/>
            </w:tcMar>
            <w:vAlign w:val="center"/>
          </w:tcPr>
          <w:p w14:paraId="081E49B3" w14:textId="77777777" w:rsidR="007811B0" w:rsidRPr="00F2188E" w:rsidRDefault="007811B0" w:rsidP="00A37E40">
            <w:pPr>
              <w:pStyle w:val="affff2"/>
              <w:jc w:val="center"/>
            </w:pPr>
          </w:p>
        </w:tc>
        <w:tc>
          <w:tcPr>
            <w:tcW w:w="2137" w:type="pct"/>
            <w:tcMar>
              <w:left w:w="57" w:type="dxa"/>
              <w:right w:w="57" w:type="dxa"/>
            </w:tcMar>
            <w:vAlign w:val="center"/>
          </w:tcPr>
          <w:p w14:paraId="0CFDFE18" w14:textId="77777777" w:rsidR="007811B0" w:rsidRPr="00F2188E" w:rsidRDefault="007811B0" w:rsidP="00A37E40">
            <w:pPr>
              <w:pStyle w:val="affff2"/>
              <w:jc w:val="both"/>
            </w:pPr>
            <w:r w:rsidRPr="00F2188E">
              <w:t>Участки с наличием возобновления леса или кустарников высотой до 1,5 метра (вне зависимости от густоты)</w:t>
            </w:r>
          </w:p>
        </w:tc>
        <w:tc>
          <w:tcPr>
            <w:tcW w:w="1027" w:type="pct"/>
            <w:vMerge/>
            <w:tcMar>
              <w:left w:w="57" w:type="dxa"/>
              <w:right w:w="57" w:type="dxa"/>
            </w:tcMar>
            <w:vAlign w:val="center"/>
          </w:tcPr>
          <w:p w14:paraId="07099CB0" w14:textId="77777777" w:rsidR="007811B0" w:rsidRPr="00F2188E" w:rsidRDefault="007811B0" w:rsidP="00A37E40">
            <w:pPr>
              <w:pStyle w:val="affff2"/>
              <w:jc w:val="center"/>
            </w:pPr>
          </w:p>
        </w:tc>
      </w:tr>
      <w:tr w:rsidR="00F2188E" w:rsidRPr="00F2188E" w14:paraId="3DDE04C1" w14:textId="77777777" w:rsidTr="00A37E40">
        <w:trPr>
          <w:cantSplit/>
          <w:trHeight w:val="20"/>
          <w:jc w:val="center"/>
        </w:trPr>
        <w:tc>
          <w:tcPr>
            <w:tcW w:w="382" w:type="pct"/>
            <w:vAlign w:val="center"/>
          </w:tcPr>
          <w:p w14:paraId="491728D3" w14:textId="77777777" w:rsidR="007811B0" w:rsidRPr="00F2188E" w:rsidRDefault="007811B0" w:rsidP="00A37E40">
            <w:pPr>
              <w:pStyle w:val="affff2"/>
              <w:jc w:val="center"/>
            </w:pPr>
            <w:r w:rsidRPr="00F2188E">
              <w:t>8.</w:t>
            </w:r>
          </w:p>
        </w:tc>
        <w:tc>
          <w:tcPr>
            <w:tcW w:w="1454" w:type="pct"/>
            <w:vMerge/>
            <w:tcMar>
              <w:left w:w="57" w:type="dxa"/>
              <w:right w:w="57" w:type="dxa"/>
            </w:tcMar>
            <w:vAlign w:val="center"/>
          </w:tcPr>
          <w:p w14:paraId="188602F7" w14:textId="77777777" w:rsidR="007811B0" w:rsidRPr="00F2188E" w:rsidRDefault="007811B0" w:rsidP="00A37E40">
            <w:pPr>
              <w:pStyle w:val="affff2"/>
              <w:jc w:val="center"/>
            </w:pPr>
          </w:p>
        </w:tc>
        <w:tc>
          <w:tcPr>
            <w:tcW w:w="2137" w:type="pct"/>
            <w:tcMar>
              <w:left w:w="57" w:type="dxa"/>
              <w:right w:w="57" w:type="dxa"/>
            </w:tcMar>
            <w:vAlign w:val="center"/>
          </w:tcPr>
          <w:p w14:paraId="682C8F2D" w14:textId="77777777" w:rsidR="007811B0" w:rsidRPr="00F2188E" w:rsidRDefault="007811B0" w:rsidP="00A37E40">
            <w:pPr>
              <w:pStyle w:val="affff2"/>
              <w:jc w:val="both"/>
            </w:pPr>
            <w:r w:rsidRPr="00F2188E">
              <w:t>Участки без древесно-кустарниковой растительности</w:t>
            </w:r>
          </w:p>
        </w:tc>
        <w:tc>
          <w:tcPr>
            <w:tcW w:w="1027" w:type="pct"/>
            <w:vMerge/>
            <w:tcMar>
              <w:left w:w="57" w:type="dxa"/>
              <w:right w:w="57" w:type="dxa"/>
            </w:tcMar>
            <w:vAlign w:val="center"/>
          </w:tcPr>
          <w:p w14:paraId="107D9C33" w14:textId="77777777" w:rsidR="007811B0" w:rsidRPr="00F2188E" w:rsidRDefault="007811B0" w:rsidP="00A37E40">
            <w:pPr>
              <w:pStyle w:val="affff2"/>
              <w:jc w:val="center"/>
            </w:pPr>
          </w:p>
        </w:tc>
      </w:tr>
    </w:tbl>
    <w:p w14:paraId="09692ABF" w14:textId="77777777" w:rsidR="007811B0" w:rsidRPr="00F2188E" w:rsidRDefault="007811B0" w:rsidP="007811B0">
      <w:pPr>
        <w:keepNext/>
        <w:keepLines/>
        <w:spacing w:before="120" w:after="120"/>
        <w:jc w:val="right"/>
        <w:rPr>
          <w:sz w:val="28"/>
        </w:rPr>
      </w:pPr>
      <w:r w:rsidRPr="00F2188E">
        <w:rPr>
          <w:sz w:val="28"/>
        </w:rPr>
        <w:lastRenderedPageBreak/>
        <w:t>Таблица 19</w:t>
      </w:r>
    </w:p>
    <w:p w14:paraId="22999191" w14:textId="77777777" w:rsidR="007811B0" w:rsidRPr="00F2188E" w:rsidRDefault="007811B0" w:rsidP="007811B0">
      <w:pPr>
        <w:keepNext/>
        <w:keepLines/>
        <w:spacing w:before="120" w:after="120"/>
        <w:ind w:firstLine="709"/>
        <w:jc w:val="both"/>
        <w:rPr>
          <w:sz w:val="28"/>
        </w:rPr>
      </w:pPr>
      <w:r w:rsidRPr="00F2188E">
        <w:rPr>
          <w:sz w:val="28"/>
        </w:rPr>
        <w:t>Шкала оценки рекреационной деградации лесной среды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9"/>
        <w:gridCol w:w="7798"/>
        <w:gridCol w:w="1272"/>
      </w:tblGrid>
      <w:tr w:rsidR="00F2188E" w:rsidRPr="00F2188E" w14:paraId="49199DC2" w14:textId="77777777" w:rsidTr="00A37E40">
        <w:trPr>
          <w:trHeight w:val="20"/>
          <w:tblHeader/>
          <w:jc w:val="center"/>
        </w:trPr>
        <w:tc>
          <w:tcPr>
            <w:tcW w:w="295" w:type="pct"/>
            <w:vAlign w:val="center"/>
          </w:tcPr>
          <w:p w14:paraId="787239A5" w14:textId="77777777" w:rsidR="007811B0" w:rsidRPr="00F2188E" w:rsidRDefault="007811B0" w:rsidP="00A37E40">
            <w:pPr>
              <w:pStyle w:val="affff2"/>
              <w:keepNext/>
              <w:keepLines/>
              <w:jc w:val="center"/>
            </w:pPr>
            <w:r w:rsidRPr="00F2188E">
              <w:t>№ п/п</w:t>
            </w:r>
          </w:p>
        </w:tc>
        <w:tc>
          <w:tcPr>
            <w:tcW w:w="4045" w:type="pct"/>
            <w:tcMar>
              <w:left w:w="57" w:type="dxa"/>
              <w:right w:w="57" w:type="dxa"/>
            </w:tcMar>
            <w:vAlign w:val="center"/>
          </w:tcPr>
          <w:p w14:paraId="511A6434" w14:textId="77777777" w:rsidR="007811B0" w:rsidRPr="00F2188E" w:rsidRDefault="007811B0" w:rsidP="00A37E40">
            <w:pPr>
              <w:pStyle w:val="affff2"/>
              <w:keepNext/>
              <w:keepLines/>
              <w:jc w:val="center"/>
            </w:pPr>
            <w:r w:rsidRPr="00F2188E">
              <w:t>Характеристика участка</w:t>
            </w:r>
          </w:p>
        </w:tc>
        <w:tc>
          <w:tcPr>
            <w:tcW w:w="661" w:type="pct"/>
            <w:tcMar>
              <w:left w:w="57" w:type="dxa"/>
              <w:right w:w="57" w:type="dxa"/>
            </w:tcMar>
            <w:vAlign w:val="center"/>
          </w:tcPr>
          <w:p w14:paraId="7C830311" w14:textId="77777777" w:rsidR="007811B0" w:rsidRPr="00F2188E" w:rsidRDefault="007811B0" w:rsidP="00A37E40">
            <w:pPr>
              <w:pStyle w:val="affff2"/>
              <w:keepNext/>
              <w:keepLines/>
              <w:jc w:val="center"/>
            </w:pPr>
            <w:r w:rsidRPr="00F2188E">
              <w:t>Стадии рекреационной деградации</w:t>
            </w:r>
          </w:p>
        </w:tc>
      </w:tr>
    </w:tbl>
    <w:p w14:paraId="76C5FB9B" w14:textId="77777777" w:rsidR="007811B0" w:rsidRPr="00F2188E" w:rsidRDefault="007811B0" w:rsidP="007811B0">
      <w:pPr>
        <w:pStyle w:val="44"/>
        <w:spacing w:line="14" w:lineRule="auto"/>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9"/>
        <w:gridCol w:w="7798"/>
        <w:gridCol w:w="1272"/>
      </w:tblGrid>
      <w:tr w:rsidR="00F2188E" w:rsidRPr="00F2188E" w14:paraId="3198AB9B" w14:textId="77777777" w:rsidTr="00A37E40">
        <w:trPr>
          <w:trHeight w:val="20"/>
          <w:tblHeader/>
          <w:jc w:val="center"/>
        </w:trPr>
        <w:tc>
          <w:tcPr>
            <w:tcW w:w="295" w:type="pct"/>
            <w:vAlign w:val="center"/>
          </w:tcPr>
          <w:p w14:paraId="24526B3C" w14:textId="77777777" w:rsidR="007811B0" w:rsidRPr="00F2188E" w:rsidRDefault="007811B0" w:rsidP="00A37E40">
            <w:pPr>
              <w:pStyle w:val="affff2"/>
              <w:jc w:val="center"/>
            </w:pPr>
            <w:r w:rsidRPr="00F2188E">
              <w:t>1</w:t>
            </w:r>
          </w:p>
        </w:tc>
        <w:tc>
          <w:tcPr>
            <w:tcW w:w="4045" w:type="pct"/>
            <w:tcMar>
              <w:left w:w="57" w:type="dxa"/>
              <w:right w:w="57" w:type="dxa"/>
            </w:tcMar>
            <w:vAlign w:val="center"/>
          </w:tcPr>
          <w:p w14:paraId="08E8B571" w14:textId="77777777" w:rsidR="007811B0" w:rsidRPr="00F2188E" w:rsidRDefault="007811B0" w:rsidP="00A37E40">
            <w:pPr>
              <w:pStyle w:val="affff2"/>
              <w:jc w:val="center"/>
            </w:pPr>
            <w:r w:rsidRPr="00F2188E">
              <w:t>2</w:t>
            </w:r>
          </w:p>
        </w:tc>
        <w:tc>
          <w:tcPr>
            <w:tcW w:w="660" w:type="pct"/>
            <w:tcMar>
              <w:left w:w="57" w:type="dxa"/>
              <w:right w:w="57" w:type="dxa"/>
            </w:tcMar>
            <w:vAlign w:val="center"/>
          </w:tcPr>
          <w:p w14:paraId="62855EF4" w14:textId="77777777" w:rsidR="007811B0" w:rsidRPr="00F2188E" w:rsidRDefault="007811B0" w:rsidP="00A37E40">
            <w:pPr>
              <w:pStyle w:val="affff2"/>
              <w:jc w:val="center"/>
            </w:pPr>
            <w:r w:rsidRPr="00F2188E">
              <w:t>3</w:t>
            </w:r>
          </w:p>
        </w:tc>
      </w:tr>
      <w:tr w:rsidR="00F2188E" w:rsidRPr="00F2188E" w14:paraId="34544BB1" w14:textId="77777777" w:rsidTr="00A37E40">
        <w:trPr>
          <w:trHeight w:val="20"/>
          <w:jc w:val="center"/>
        </w:trPr>
        <w:tc>
          <w:tcPr>
            <w:tcW w:w="295" w:type="pct"/>
            <w:vAlign w:val="center"/>
          </w:tcPr>
          <w:p w14:paraId="48FC218A" w14:textId="77777777" w:rsidR="007811B0" w:rsidRPr="00F2188E" w:rsidRDefault="007811B0" w:rsidP="00A37E40">
            <w:pPr>
              <w:pStyle w:val="affff2"/>
              <w:jc w:val="center"/>
            </w:pPr>
            <w:r w:rsidRPr="00F2188E">
              <w:t>1.</w:t>
            </w:r>
          </w:p>
        </w:tc>
        <w:tc>
          <w:tcPr>
            <w:tcW w:w="4045" w:type="pct"/>
            <w:tcMar>
              <w:left w:w="57" w:type="dxa"/>
              <w:right w:w="57" w:type="dxa"/>
            </w:tcMar>
            <w:vAlign w:val="center"/>
          </w:tcPr>
          <w:p w14:paraId="0B9F88DF" w14:textId="77777777" w:rsidR="007811B0" w:rsidRPr="00F2188E" w:rsidRDefault="007811B0" w:rsidP="00A37E40">
            <w:pPr>
              <w:pStyle w:val="affff2"/>
              <w:jc w:val="both"/>
            </w:pPr>
            <w:r w:rsidRPr="00F2188E">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660" w:type="pct"/>
            <w:tcMar>
              <w:left w:w="57" w:type="dxa"/>
              <w:right w:w="57" w:type="dxa"/>
            </w:tcMar>
            <w:vAlign w:val="center"/>
          </w:tcPr>
          <w:p w14:paraId="02528F68" w14:textId="77777777" w:rsidR="007811B0" w:rsidRPr="00F2188E" w:rsidRDefault="007811B0" w:rsidP="00A37E40">
            <w:pPr>
              <w:pStyle w:val="affff2"/>
              <w:jc w:val="center"/>
            </w:pPr>
            <w:r w:rsidRPr="00F2188E">
              <w:t>1</w:t>
            </w:r>
          </w:p>
        </w:tc>
      </w:tr>
      <w:tr w:rsidR="00F2188E" w:rsidRPr="00F2188E" w14:paraId="2A765907" w14:textId="77777777" w:rsidTr="00A37E40">
        <w:trPr>
          <w:trHeight w:val="20"/>
          <w:jc w:val="center"/>
        </w:trPr>
        <w:tc>
          <w:tcPr>
            <w:tcW w:w="295" w:type="pct"/>
            <w:vAlign w:val="center"/>
          </w:tcPr>
          <w:p w14:paraId="20E8A703" w14:textId="77777777" w:rsidR="007811B0" w:rsidRPr="00F2188E" w:rsidRDefault="007811B0" w:rsidP="00A37E40">
            <w:pPr>
              <w:pStyle w:val="affff2"/>
              <w:jc w:val="center"/>
            </w:pPr>
            <w:r w:rsidRPr="00F2188E">
              <w:t>2.</w:t>
            </w:r>
          </w:p>
        </w:tc>
        <w:tc>
          <w:tcPr>
            <w:tcW w:w="4045" w:type="pct"/>
            <w:tcMar>
              <w:left w:w="57" w:type="dxa"/>
              <w:right w:w="57" w:type="dxa"/>
            </w:tcMar>
            <w:vAlign w:val="center"/>
          </w:tcPr>
          <w:p w14:paraId="185BE32D" w14:textId="77777777" w:rsidR="007811B0" w:rsidRPr="00F2188E" w:rsidRDefault="007811B0" w:rsidP="00A37E40">
            <w:pPr>
              <w:pStyle w:val="affff2"/>
              <w:jc w:val="both"/>
            </w:pPr>
            <w:r w:rsidRPr="00F2188E">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660" w:type="pct"/>
            <w:tcMar>
              <w:left w:w="57" w:type="dxa"/>
              <w:right w:w="57" w:type="dxa"/>
            </w:tcMar>
            <w:vAlign w:val="center"/>
          </w:tcPr>
          <w:p w14:paraId="1826FAF5" w14:textId="77777777" w:rsidR="007811B0" w:rsidRPr="00F2188E" w:rsidRDefault="007811B0" w:rsidP="00A37E40">
            <w:pPr>
              <w:pStyle w:val="affff2"/>
              <w:jc w:val="center"/>
            </w:pPr>
            <w:r w:rsidRPr="00F2188E">
              <w:t>2</w:t>
            </w:r>
          </w:p>
        </w:tc>
      </w:tr>
      <w:tr w:rsidR="00F2188E" w:rsidRPr="00F2188E" w14:paraId="0F71B3B5" w14:textId="77777777" w:rsidTr="00A37E40">
        <w:trPr>
          <w:trHeight w:val="20"/>
          <w:jc w:val="center"/>
        </w:trPr>
        <w:tc>
          <w:tcPr>
            <w:tcW w:w="295" w:type="pct"/>
            <w:vAlign w:val="center"/>
          </w:tcPr>
          <w:p w14:paraId="19423B16" w14:textId="77777777" w:rsidR="007811B0" w:rsidRPr="00F2188E" w:rsidRDefault="007811B0" w:rsidP="00A37E40">
            <w:pPr>
              <w:pStyle w:val="affff2"/>
              <w:jc w:val="center"/>
            </w:pPr>
            <w:r w:rsidRPr="00F2188E">
              <w:t>3.</w:t>
            </w:r>
          </w:p>
        </w:tc>
        <w:tc>
          <w:tcPr>
            <w:tcW w:w="4045" w:type="pct"/>
            <w:tcMar>
              <w:left w:w="57" w:type="dxa"/>
              <w:right w:w="57" w:type="dxa"/>
            </w:tcMar>
            <w:vAlign w:val="center"/>
          </w:tcPr>
          <w:p w14:paraId="1CE170CB" w14:textId="77777777" w:rsidR="007811B0" w:rsidRPr="00F2188E" w:rsidRDefault="007811B0" w:rsidP="00A37E40">
            <w:pPr>
              <w:pStyle w:val="affff2"/>
              <w:jc w:val="both"/>
            </w:pPr>
            <w:r w:rsidRPr="00F2188E">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660" w:type="pct"/>
            <w:tcMar>
              <w:left w:w="57" w:type="dxa"/>
              <w:right w:w="57" w:type="dxa"/>
            </w:tcMar>
            <w:vAlign w:val="center"/>
          </w:tcPr>
          <w:p w14:paraId="0FB0DF42" w14:textId="77777777" w:rsidR="007811B0" w:rsidRPr="00F2188E" w:rsidRDefault="007811B0" w:rsidP="00A37E40">
            <w:pPr>
              <w:pStyle w:val="affff2"/>
              <w:jc w:val="center"/>
            </w:pPr>
            <w:r w:rsidRPr="00F2188E">
              <w:t>3</w:t>
            </w:r>
          </w:p>
        </w:tc>
      </w:tr>
      <w:tr w:rsidR="00F2188E" w:rsidRPr="00F2188E" w14:paraId="137396C2" w14:textId="77777777" w:rsidTr="00A37E40">
        <w:trPr>
          <w:trHeight w:val="20"/>
          <w:jc w:val="center"/>
        </w:trPr>
        <w:tc>
          <w:tcPr>
            <w:tcW w:w="295" w:type="pct"/>
            <w:vAlign w:val="center"/>
          </w:tcPr>
          <w:p w14:paraId="1807DA3B" w14:textId="77777777" w:rsidR="007811B0" w:rsidRPr="00F2188E" w:rsidRDefault="007811B0" w:rsidP="00A37E40">
            <w:pPr>
              <w:pStyle w:val="affff2"/>
              <w:jc w:val="center"/>
            </w:pPr>
            <w:r w:rsidRPr="00F2188E">
              <w:t>4.</w:t>
            </w:r>
          </w:p>
        </w:tc>
        <w:tc>
          <w:tcPr>
            <w:tcW w:w="4045" w:type="pct"/>
            <w:tcMar>
              <w:left w:w="57" w:type="dxa"/>
              <w:right w:w="57" w:type="dxa"/>
            </w:tcMar>
            <w:vAlign w:val="center"/>
          </w:tcPr>
          <w:p w14:paraId="004BDB1C" w14:textId="77777777" w:rsidR="007811B0" w:rsidRPr="00F2188E" w:rsidRDefault="007811B0" w:rsidP="00A37E40">
            <w:pPr>
              <w:pStyle w:val="affff2"/>
              <w:jc w:val="both"/>
            </w:pPr>
            <w:r w:rsidRPr="00F2188E">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660" w:type="pct"/>
            <w:tcMar>
              <w:left w:w="57" w:type="dxa"/>
              <w:right w:w="57" w:type="dxa"/>
            </w:tcMar>
            <w:vAlign w:val="center"/>
          </w:tcPr>
          <w:p w14:paraId="79217432" w14:textId="77777777" w:rsidR="007811B0" w:rsidRPr="00F2188E" w:rsidRDefault="007811B0" w:rsidP="00A37E40">
            <w:pPr>
              <w:pStyle w:val="affff2"/>
              <w:jc w:val="center"/>
            </w:pPr>
            <w:r w:rsidRPr="00F2188E">
              <w:t>4</w:t>
            </w:r>
          </w:p>
        </w:tc>
      </w:tr>
      <w:tr w:rsidR="00F2188E" w:rsidRPr="00F2188E" w14:paraId="48A9702D" w14:textId="77777777" w:rsidTr="00A37E40">
        <w:trPr>
          <w:trHeight w:val="20"/>
          <w:jc w:val="center"/>
        </w:trPr>
        <w:tc>
          <w:tcPr>
            <w:tcW w:w="295" w:type="pct"/>
            <w:vAlign w:val="center"/>
          </w:tcPr>
          <w:p w14:paraId="546B4440" w14:textId="77777777" w:rsidR="007811B0" w:rsidRPr="00F2188E" w:rsidRDefault="007811B0" w:rsidP="00A37E40">
            <w:pPr>
              <w:pStyle w:val="affff2"/>
              <w:jc w:val="center"/>
            </w:pPr>
            <w:r w:rsidRPr="00F2188E">
              <w:t>5.</w:t>
            </w:r>
          </w:p>
        </w:tc>
        <w:tc>
          <w:tcPr>
            <w:tcW w:w="4045" w:type="pct"/>
            <w:tcMar>
              <w:left w:w="57" w:type="dxa"/>
              <w:right w:w="57" w:type="dxa"/>
            </w:tcMar>
            <w:vAlign w:val="center"/>
          </w:tcPr>
          <w:p w14:paraId="322638CC" w14:textId="77777777" w:rsidR="007811B0" w:rsidRPr="00F2188E" w:rsidRDefault="007811B0" w:rsidP="00A37E40">
            <w:pPr>
              <w:pStyle w:val="affff2"/>
              <w:jc w:val="both"/>
            </w:pPr>
            <w:r w:rsidRPr="00F2188E">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660" w:type="pct"/>
            <w:tcMar>
              <w:left w:w="57" w:type="dxa"/>
              <w:right w:w="57" w:type="dxa"/>
            </w:tcMar>
            <w:vAlign w:val="center"/>
          </w:tcPr>
          <w:p w14:paraId="7F5DB303" w14:textId="77777777" w:rsidR="007811B0" w:rsidRPr="00F2188E" w:rsidRDefault="007811B0" w:rsidP="00A37E40">
            <w:pPr>
              <w:pStyle w:val="affff2"/>
              <w:jc w:val="center"/>
            </w:pPr>
            <w:r w:rsidRPr="00F2188E">
              <w:t>5</w:t>
            </w:r>
          </w:p>
        </w:tc>
      </w:tr>
    </w:tbl>
    <w:p w14:paraId="27415261" w14:textId="77777777" w:rsidR="007811B0" w:rsidRPr="00F2188E" w:rsidRDefault="007811B0" w:rsidP="007811B0">
      <w:pPr>
        <w:keepNext/>
        <w:keepLines/>
        <w:spacing w:before="120" w:after="120"/>
        <w:jc w:val="right"/>
        <w:rPr>
          <w:sz w:val="28"/>
        </w:rPr>
      </w:pPr>
      <w:r w:rsidRPr="00F2188E">
        <w:rPr>
          <w:sz w:val="28"/>
        </w:rPr>
        <w:lastRenderedPageBreak/>
        <w:t>Таблица 20</w:t>
      </w:r>
    </w:p>
    <w:p w14:paraId="10021986" w14:textId="77777777" w:rsidR="007811B0" w:rsidRPr="00F2188E" w:rsidRDefault="007811B0" w:rsidP="007811B0">
      <w:pPr>
        <w:keepNext/>
        <w:keepLines/>
        <w:spacing w:before="120" w:after="120"/>
        <w:ind w:firstLine="709"/>
        <w:jc w:val="both"/>
        <w:rPr>
          <w:sz w:val="28"/>
        </w:rPr>
      </w:pPr>
      <w:r w:rsidRPr="00F2188E">
        <w:rPr>
          <w:sz w:val="28"/>
        </w:rPr>
        <w:t>Шкала санитарно-гигиенической оценки участка</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9"/>
        <w:gridCol w:w="7372"/>
        <w:gridCol w:w="1698"/>
      </w:tblGrid>
      <w:tr w:rsidR="00F2188E" w:rsidRPr="00F2188E" w14:paraId="2FD029F1" w14:textId="77777777" w:rsidTr="00A37E40">
        <w:trPr>
          <w:trHeight w:val="20"/>
          <w:tblHeader/>
          <w:jc w:val="center"/>
        </w:trPr>
        <w:tc>
          <w:tcPr>
            <w:tcW w:w="295" w:type="pct"/>
            <w:vAlign w:val="center"/>
          </w:tcPr>
          <w:p w14:paraId="3B99EBB1" w14:textId="77777777" w:rsidR="007811B0" w:rsidRPr="00F2188E" w:rsidRDefault="007811B0" w:rsidP="00A37E40">
            <w:pPr>
              <w:pStyle w:val="affff2"/>
              <w:keepNext/>
              <w:keepLines/>
              <w:jc w:val="center"/>
            </w:pPr>
            <w:r w:rsidRPr="00F2188E">
              <w:t>№ п/п</w:t>
            </w:r>
          </w:p>
        </w:tc>
        <w:tc>
          <w:tcPr>
            <w:tcW w:w="3824" w:type="pct"/>
            <w:vAlign w:val="center"/>
          </w:tcPr>
          <w:p w14:paraId="1AF3C01E" w14:textId="77777777" w:rsidR="007811B0" w:rsidRPr="00F2188E" w:rsidRDefault="007811B0" w:rsidP="00A37E40">
            <w:pPr>
              <w:pStyle w:val="affff2"/>
              <w:keepNext/>
              <w:keepLines/>
              <w:jc w:val="center"/>
            </w:pPr>
            <w:r w:rsidRPr="00F2188E">
              <w:t>Характеристика участка (выдела)</w:t>
            </w:r>
          </w:p>
        </w:tc>
        <w:tc>
          <w:tcPr>
            <w:tcW w:w="881" w:type="pct"/>
            <w:vAlign w:val="center"/>
          </w:tcPr>
          <w:p w14:paraId="141DF812" w14:textId="77777777" w:rsidR="007811B0" w:rsidRPr="00F2188E" w:rsidRDefault="007811B0" w:rsidP="00A37E40">
            <w:pPr>
              <w:pStyle w:val="affff2"/>
              <w:keepNext/>
              <w:keepLines/>
              <w:jc w:val="center"/>
            </w:pPr>
            <w:r w:rsidRPr="00F2188E">
              <w:t>Класс (балл)</w:t>
            </w:r>
          </w:p>
          <w:p w14:paraId="5CC294B7" w14:textId="77777777" w:rsidR="007811B0" w:rsidRPr="00F2188E" w:rsidRDefault="007811B0" w:rsidP="00A37E40">
            <w:pPr>
              <w:pStyle w:val="affff2"/>
              <w:keepNext/>
              <w:keepLines/>
              <w:jc w:val="center"/>
            </w:pPr>
            <w:r w:rsidRPr="00F2188E">
              <w:t>санитарно-гигиенической оценки</w:t>
            </w:r>
          </w:p>
        </w:tc>
      </w:tr>
      <w:tr w:rsidR="00F2188E" w:rsidRPr="00F2188E" w14:paraId="6DB6BF5B" w14:textId="77777777" w:rsidTr="00A37E40">
        <w:tblPrEx>
          <w:tblBorders>
            <w:bottom w:val="single" w:sz="4" w:space="0" w:color="auto"/>
          </w:tblBorders>
        </w:tblPrEx>
        <w:trPr>
          <w:trHeight w:val="20"/>
          <w:tblHeader/>
          <w:jc w:val="center"/>
        </w:trPr>
        <w:tc>
          <w:tcPr>
            <w:tcW w:w="295" w:type="pct"/>
            <w:vAlign w:val="center"/>
          </w:tcPr>
          <w:p w14:paraId="5FE5C6E2" w14:textId="77777777" w:rsidR="007811B0" w:rsidRPr="00F2188E" w:rsidRDefault="007811B0" w:rsidP="00A37E40">
            <w:pPr>
              <w:pStyle w:val="affff2"/>
              <w:jc w:val="center"/>
            </w:pPr>
            <w:r w:rsidRPr="00F2188E">
              <w:t>1</w:t>
            </w:r>
          </w:p>
        </w:tc>
        <w:tc>
          <w:tcPr>
            <w:tcW w:w="3824" w:type="pct"/>
            <w:vAlign w:val="center"/>
          </w:tcPr>
          <w:p w14:paraId="0D0BBF1F" w14:textId="77777777" w:rsidR="007811B0" w:rsidRPr="00F2188E" w:rsidRDefault="007811B0" w:rsidP="00A37E40">
            <w:pPr>
              <w:pStyle w:val="affff2"/>
              <w:jc w:val="center"/>
            </w:pPr>
            <w:r w:rsidRPr="00F2188E">
              <w:t>2</w:t>
            </w:r>
          </w:p>
        </w:tc>
        <w:tc>
          <w:tcPr>
            <w:tcW w:w="881" w:type="pct"/>
            <w:vAlign w:val="center"/>
          </w:tcPr>
          <w:p w14:paraId="16AFB4C6" w14:textId="77777777" w:rsidR="007811B0" w:rsidRPr="00F2188E" w:rsidRDefault="007811B0" w:rsidP="00A37E40">
            <w:pPr>
              <w:pStyle w:val="affff2"/>
              <w:jc w:val="center"/>
            </w:pPr>
            <w:r w:rsidRPr="00F2188E">
              <w:t>3</w:t>
            </w:r>
          </w:p>
        </w:tc>
      </w:tr>
      <w:tr w:rsidR="00F2188E" w:rsidRPr="00F2188E" w14:paraId="363B40D4" w14:textId="77777777" w:rsidTr="00A37E40">
        <w:tblPrEx>
          <w:tblBorders>
            <w:bottom w:val="single" w:sz="4" w:space="0" w:color="auto"/>
          </w:tblBorders>
        </w:tblPrEx>
        <w:trPr>
          <w:trHeight w:val="20"/>
          <w:jc w:val="center"/>
        </w:trPr>
        <w:tc>
          <w:tcPr>
            <w:tcW w:w="295" w:type="pct"/>
            <w:vAlign w:val="center"/>
          </w:tcPr>
          <w:p w14:paraId="16D80571" w14:textId="77777777" w:rsidR="007811B0" w:rsidRPr="00F2188E" w:rsidRDefault="007811B0" w:rsidP="00A37E40">
            <w:pPr>
              <w:pStyle w:val="affff2"/>
              <w:jc w:val="center"/>
            </w:pPr>
            <w:r w:rsidRPr="00F2188E">
              <w:t>1.</w:t>
            </w:r>
          </w:p>
        </w:tc>
        <w:tc>
          <w:tcPr>
            <w:tcW w:w="3824" w:type="pct"/>
            <w:vAlign w:val="center"/>
          </w:tcPr>
          <w:p w14:paraId="78556B6E" w14:textId="77777777" w:rsidR="007811B0" w:rsidRPr="00F2188E" w:rsidRDefault="007811B0" w:rsidP="00A37E40">
            <w:pPr>
              <w:pStyle w:val="affff2"/>
              <w:jc w:val="both"/>
            </w:pPr>
            <w:r w:rsidRPr="00F2188E">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881" w:type="pct"/>
            <w:vAlign w:val="center"/>
          </w:tcPr>
          <w:p w14:paraId="000761B0" w14:textId="77777777" w:rsidR="007811B0" w:rsidRPr="00F2188E" w:rsidRDefault="007811B0" w:rsidP="00A37E40">
            <w:pPr>
              <w:pStyle w:val="affff2"/>
              <w:jc w:val="center"/>
            </w:pPr>
            <w:r w:rsidRPr="00F2188E">
              <w:t>1</w:t>
            </w:r>
          </w:p>
        </w:tc>
      </w:tr>
      <w:tr w:rsidR="00F2188E" w:rsidRPr="00F2188E" w14:paraId="79BBE695" w14:textId="77777777" w:rsidTr="00A37E40">
        <w:tblPrEx>
          <w:tblBorders>
            <w:bottom w:val="single" w:sz="4" w:space="0" w:color="auto"/>
          </w:tblBorders>
        </w:tblPrEx>
        <w:trPr>
          <w:trHeight w:val="20"/>
          <w:jc w:val="center"/>
        </w:trPr>
        <w:tc>
          <w:tcPr>
            <w:tcW w:w="295" w:type="pct"/>
            <w:vAlign w:val="center"/>
          </w:tcPr>
          <w:p w14:paraId="1A32DF15" w14:textId="77777777" w:rsidR="007811B0" w:rsidRPr="00F2188E" w:rsidRDefault="007811B0" w:rsidP="00A37E40">
            <w:pPr>
              <w:pStyle w:val="affff2"/>
              <w:jc w:val="center"/>
            </w:pPr>
            <w:r w:rsidRPr="00F2188E">
              <w:t>2.</w:t>
            </w:r>
          </w:p>
        </w:tc>
        <w:tc>
          <w:tcPr>
            <w:tcW w:w="3824" w:type="pct"/>
            <w:vAlign w:val="center"/>
          </w:tcPr>
          <w:p w14:paraId="2CA4F67B" w14:textId="77777777" w:rsidR="007811B0" w:rsidRPr="00F2188E" w:rsidRDefault="007811B0" w:rsidP="00A37E40">
            <w:pPr>
              <w:pStyle w:val="affff2"/>
              <w:jc w:val="both"/>
            </w:pPr>
            <w:r w:rsidRPr="00F2188E">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881" w:type="pct"/>
            <w:vAlign w:val="center"/>
          </w:tcPr>
          <w:p w14:paraId="4F909BF5" w14:textId="77777777" w:rsidR="007811B0" w:rsidRPr="00F2188E" w:rsidRDefault="007811B0" w:rsidP="00A37E40">
            <w:pPr>
              <w:pStyle w:val="affff2"/>
              <w:jc w:val="center"/>
            </w:pPr>
            <w:r w:rsidRPr="00F2188E">
              <w:t>2</w:t>
            </w:r>
          </w:p>
        </w:tc>
      </w:tr>
      <w:tr w:rsidR="00F2188E" w:rsidRPr="00F2188E" w14:paraId="1551AD41" w14:textId="77777777" w:rsidTr="00A37E40">
        <w:tblPrEx>
          <w:tblBorders>
            <w:bottom w:val="single" w:sz="4" w:space="0" w:color="auto"/>
          </w:tblBorders>
        </w:tblPrEx>
        <w:trPr>
          <w:trHeight w:val="20"/>
          <w:jc w:val="center"/>
        </w:trPr>
        <w:tc>
          <w:tcPr>
            <w:tcW w:w="295" w:type="pct"/>
            <w:vAlign w:val="center"/>
          </w:tcPr>
          <w:p w14:paraId="3889E781" w14:textId="77777777" w:rsidR="007811B0" w:rsidRPr="00F2188E" w:rsidRDefault="007811B0" w:rsidP="00A37E40">
            <w:pPr>
              <w:pStyle w:val="affff2"/>
              <w:jc w:val="center"/>
            </w:pPr>
            <w:r w:rsidRPr="00F2188E">
              <w:t>3.</w:t>
            </w:r>
          </w:p>
        </w:tc>
        <w:tc>
          <w:tcPr>
            <w:tcW w:w="3824" w:type="pct"/>
            <w:vAlign w:val="center"/>
          </w:tcPr>
          <w:p w14:paraId="1D82FFA1" w14:textId="77777777" w:rsidR="007811B0" w:rsidRPr="00F2188E" w:rsidRDefault="007811B0" w:rsidP="00A37E40">
            <w:pPr>
              <w:pStyle w:val="affff2"/>
              <w:jc w:val="both"/>
            </w:pPr>
            <w:r w:rsidRPr="00F2188E">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881" w:type="pct"/>
            <w:vAlign w:val="center"/>
          </w:tcPr>
          <w:p w14:paraId="45958D11" w14:textId="77777777" w:rsidR="007811B0" w:rsidRPr="00F2188E" w:rsidRDefault="007811B0" w:rsidP="00A37E40">
            <w:pPr>
              <w:pStyle w:val="affff2"/>
              <w:jc w:val="center"/>
            </w:pPr>
            <w:r w:rsidRPr="00F2188E">
              <w:t>3</w:t>
            </w:r>
          </w:p>
        </w:tc>
      </w:tr>
    </w:tbl>
    <w:p w14:paraId="7970558D" w14:textId="77777777" w:rsidR="007811B0" w:rsidRPr="00F2188E" w:rsidRDefault="007811B0" w:rsidP="007811B0">
      <w:pPr>
        <w:pStyle w:val="aff6"/>
        <w:spacing w:before="120" w:line="240" w:lineRule="auto"/>
        <w:contextualSpacing/>
        <w:rPr>
          <w:lang w:eastAsia="en-US"/>
        </w:rPr>
      </w:pPr>
      <w:r w:rsidRPr="00F2188E">
        <w:rPr>
          <w:lang w:eastAsia="en-US"/>
        </w:rPr>
        <w:t>Примечание. Оценка дается в результате периодических наблюдений за санитарным состоянием участка.</w:t>
      </w:r>
    </w:p>
    <w:p w14:paraId="658EF23D" w14:textId="77777777" w:rsidR="007811B0" w:rsidRPr="00F2188E" w:rsidRDefault="007811B0" w:rsidP="007811B0">
      <w:pPr>
        <w:spacing w:before="120" w:after="120"/>
        <w:jc w:val="right"/>
        <w:rPr>
          <w:sz w:val="28"/>
        </w:rPr>
      </w:pPr>
      <w:r w:rsidRPr="00F2188E">
        <w:rPr>
          <w:sz w:val="28"/>
        </w:rPr>
        <w:t>Таблица 21</w:t>
      </w:r>
    </w:p>
    <w:p w14:paraId="37EFFD48" w14:textId="77777777" w:rsidR="007811B0" w:rsidRPr="00F2188E" w:rsidRDefault="007811B0" w:rsidP="007811B0">
      <w:pPr>
        <w:spacing w:before="120" w:after="120"/>
        <w:ind w:firstLine="709"/>
        <w:jc w:val="both"/>
        <w:rPr>
          <w:sz w:val="28"/>
        </w:rPr>
      </w:pPr>
      <w:r w:rsidRPr="00F2188E">
        <w:rPr>
          <w:sz w:val="28"/>
        </w:rPr>
        <w:t>Шкала эстетической оценки участка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571"/>
        <w:gridCol w:w="848"/>
        <w:gridCol w:w="3545"/>
        <w:gridCol w:w="4675"/>
      </w:tblGrid>
      <w:tr w:rsidR="00F2188E" w:rsidRPr="00F2188E" w14:paraId="21C5DC1D" w14:textId="77777777" w:rsidTr="00A37E40">
        <w:trPr>
          <w:trHeight w:val="704"/>
          <w:tblHeader/>
          <w:jc w:val="center"/>
        </w:trPr>
        <w:tc>
          <w:tcPr>
            <w:tcW w:w="296" w:type="pct"/>
            <w:vAlign w:val="center"/>
          </w:tcPr>
          <w:p w14:paraId="0CD474F2" w14:textId="77777777" w:rsidR="007811B0" w:rsidRPr="00F2188E" w:rsidRDefault="007811B0" w:rsidP="00A37E40">
            <w:pPr>
              <w:pStyle w:val="affff2"/>
              <w:jc w:val="center"/>
            </w:pPr>
            <w:r w:rsidRPr="00F2188E">
              <w:t>№</w:t>
            </w:r>
          </w:p>
          <w:p w14:paraId="4D972DD2" w14:textId="77777777" w:rsidR="007811B0" w:rsidRPr="00F2188E" w:rsidRDefault="007811B0" w:rsidP="00A37E40">
            <w:pPr>
              <w:pStyle w:val="affff2"/>
              <w:jc w:val="center"/>
            </w:pPr>
            <w:r w:rsidRPr="00F2188E">
              <w:t>п/п</w:t>
            </w:r>
          </w:p>
        </w:tc>
        <w:tc>
          <w:tcPr>
            <w:tcW w:w="440" w:type="pct"/>
            <w:tcMar>
              <w:left w:w="57" w:type="dxa"/>
              <w:right w:w="57" w:type="dxa"/>
            </w:tcMar>
            <w:vAlign w:val="center"/>
          </w:tcPr>
          <w:p w14:paraId="3BC5BD30" w14:textId="77777777" w:rsidR="007811B0" w:rsidRPr="00F2188E" w:rsidRDefault="007811B0" w:rsidP="00A37E40">
            <w:pPr>
              <w:pStyle w:val="affff2"/>
              <w:jc w:val="center"/>
            </w:pPr>
            <w:r w:rsidRPr="00F2188E">
              <w:t>Класс</w:t>
            </w:r>
          </w:p>
        </w:tc>
        <w:tc>
          <w:tcPr>
            <w:tcW w:w="1839" w:type="pct"/>
            <w:tcMar>
              <w:left w:w="57" w:type="dxa"/>
              <w:right w:w="57" w:type="dxa"/>
            </w:tcMar>
            <w:vAlign w:val="center"/>
          </w:tcPr>
          <w:p w14:paraId="2BF7A37E" w14:textId="77777777" w:rsidR="007811B0" w:rsidRPr="00F2188E" w:rsidRDefault="007811B0" w:rsidP="00A37E40">
            <w:pPr>
              <w:pStyle w:val="affff2"/>
              <w:jc w:val="center"/>
            </w:pPr>
            <w:r w:rsidRPr="00F2188E">
              <w:t>Насаждения</w:t>
            </w:r>
          </w:p>
        </w:tc>
        <w:tc>
          <w:tcPr>
            <w:tcW w:w="2425" w:type="pct"/>
            <w:tcMar>
              <w:left w:w="57" w:type="dxa"/>
              <w:right w:w="57" w:type="dxa"/>
            </w:tcMar>
            <w:vAlign w:val="center"/>
          </w:tcPr>
          <w:p w14:paraId="5647F66F" w14:textId="77777777" w:rsidR="007811B0" w:rsidRPr="00F2188E" w:rsidRDefault="007811B0" w:rsidP="00A37E40">
            <w:pPr>
              <w:pStyle w:val="affff2"/>
              <w:jc w:val="center"/>
            </w:pPr>
            <w:r w:rsidRPr="00F2188E">
              <w:t>Открытые пространства</w:t>
            </w:r>
          </w:p>
        </w:tc>
      </w:tr>
    </w:tbl>
    <w:p w14:paraId="3E9A0B91" w14:textId="77777777" w:rsidR="007811B0" w:rsidRPr="00F2188E" w:rsidRDefault="007811B0" w:rsidP="007811B0">
      <w:pPr>
        <w:ind w:firstLine="709"/>
        <w:jc w:val="both"/>
        <w:rPr>
          <w:sz w:val="2"/>
          <w:szCs w:val="2"/>
        </w:rPr>
      </w:pP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571"/>
        <w:gridCol w:w="848"/>
        <w:gridCol w:w="3545"/>
        <w:gridCol w:w="4675"/>
      </w:tblGrid>
      <w:tr w:rsidR="00F2188E" w:rsidRPr="00F2188E" w14:paraId="0954FA5E" w14:textId="77777777" w:rsidTr="00A37E40">
        <w:trPr>
          <w:trHeight w:val="20"/>
          <w:tblHeader/>
          <w:jc w:val="center"/>
        </w:trPr>
        <w:tc>
          <w:tcPr>
            <w:tcW w:w="296" w:type="pct"/>
            <w:tcBorders>
              <w:top w:val="single" w:sz="4" w:space="0" w:color="auto"/>
              <w:left w:val="single" w:sz="4" w:space="0" w:color="auto"/>
              <w:bottom w:val="single" w:sz="4" w:space="0" w:color="auto"/>
              <w:right w:val="single" w:sz="4" w:space="0" w:color="auto"/>
            </w:tcBorders>
            <w:vAlign w:val="center"/>
          </w:tcPr>
          <w:p w14:paraId="36BA9B02" w14:textId="77777777" w:rsidR="007811B0" w:rsidRPr="00F2188E" w:rsidRDefault="007811B0" w:rsidP="00A37E40">
            <w:pPr>
              <w:pStyle w:val="affff2"/>
              <w:jc w:val="center"/>
            </w:pPr>
            <w:r w:rsidRPr="00F2188E">
              <w:t>1</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FD973B2" w14:textId="77777777" w:rsidR="007811B0" w:rsidRPr="00F2188E" w:rsidRDefault="007811B0" w:rsidP="00A37E40">
            <w:pPr>
              <w:pStyle w:val="affff2"/>
              <w:jc w:val="center"/>
            </w:pPr>
            <w:r w:rsidRPr="00F2188E">
              <w:t>2</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4383095" w14:textId="77777777" w:rsidR="007811B0" w:rsidRPr="00F2188E" w:rsidRDefault="007811B0" w:rsidP="00A37E40">
            <w:pPr>
              <w:pStyle w:val="affff2"/>
              <w:jc w:val="center"/>
            </w:pPr>
            <w:r w:rsidRPr="00F2188E">
              <w:t>3</w:t>
            </w:r>
          </w:p>
        </w:tc>
        <w:tc>
          <w:tcPr>
            <w:tcW w:w="24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AAC9175" w14:textId="77777777" w:rsidR="007811B0" w:rsidRPr="00F2188E" w:rsidRDefault="007811B0" w:rsidP="00A37E40">
            <w:pPr>
              <w:pStyle w:val="affff2"/>
              <w:jc w:val="center"/>
            </w:pPr>
            <w:r w:rsidRPr="00F2188E">
              <w:t>4</w:t>
            </w:r>
          </w:p>
        </w:tc>
      </w:tr>
      <w:tr w:rsidR="00F2188E" w:rsidRPr="00F2188E" w14:paraId="0E569BAC" w14:textId="77777777" w:rsidTr="00A37E40">
        <w:trPr>
          <w:trHeight w:val="20"/>
          <w:jc w:val="center"/>
        </w:trPr>
        <w:tc>
          <w:tcPr>
            <w:tcW w:w="296" w:type="pct"/>
            <w:tcBorders>
              <w:top w:val="single" w:sz="4" w:space="0" w:color="auto"/>
              <w:left w:val="single" w:sz="4" w:space="0" w:color="auto"/>
              <w:bottom w:val="single" w:sz="4" w:space="0" w:color="auto"/>
              <w:right w:val="single" w:sz="4" w:space="0" w:color="auto"/>
            </w:tcBorders>
            <w:vAlign w:val="center"/>
          </w:tcPr>
          <w:p w14:paraId="1C1598DB" w14:textId="77777777" w:rsidR="007811B0" w:rsidRPr="00F2188E" w:rsidRDefault="007811B0" w:rsidP="00A37E40">
            <w:pPr>
              <w:pStyle w:val="affff2"/>
              <w:jc w:val="center"/>
            </w:pPr>
            <w:r w:rsidRPr="00F2188E">
              <w:t>1</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395BF96" w14:textId="77777777" w:rsidR="007811B0" w:rsidRPr="00F2188E" w:rsidRDefault="007811B0" w:rsidP="00A37E40">
            <w:pPr>
              <w:pStyle w:val="affff2"/>
              <w:jc w:val="center"/>
            </w:pPr>
            <w:r w:rsidRPr="00F2188E">
              <w:t>1</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2E38F8C" w14:textId="77777777" w:rsidR="007811B0" w:rsidRPr="00F2188E" w:rsidRDefault="007811B0" w:rsidP="00A37E40">
            <w:pPr>
              <w:pStyle w:val="affff2"/>
              <w:jc w:val="both"/>
            </w:pPr>
            <w:r w:rsidRPr="00F2188E">
              <w:t>Хвойные и лиственные насаждения I-II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24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06AE3A" w14:textId="77777777" w:rsidR="007811B0" w:rsidRPr="00F2188E" w:rsidRDefault="007811B0" w:rsidP="00A37E40">
            <w:pPr>
              <w:pStyle w:val="affff2"/>
              <w:jc w:val="both"/>
            </w:pPr>
            <w:r w:rsidRPr="00F2188E">
              <w:t>Площадь до 1,0 га (прогалины, поляны), хорошо дренированные свежие и сухие почвы; участки площадью от 1 до 3га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F2188E" w:rsidRPr="00F2188E" w14:paraId="122DC437" w14:textId="77777777" w:rsidTr="00A37E40">
        <w:trPr>
          <w:trHeight w:val="20"/>
          <w:jc w:val="center"/>
        </w:trPr>
        <w:tc>
          <w:tcPr>
            <w:tcW w:w="296" w:type="pct"/>
            <w:tcBorders>
              <w:top w:val="single" w:sz="4" w:space="0" w:color="auto"/>
              <w:left w:val="single" w:sz="4" w:space="0" w:color="auto"/>
              <w:bottom w:val="single" w:sz="4" w:space="0" w:color="auto"/>
              <w:right w:val="single" w:sz="4" w:space="0" w:color="auto"/>
            </w:tcBorders>
            <w:vAlign w:val="center"/>
          </w:tcPr>
          <w:p w14:paraId="2B9EDC98" w14:textId="77777777" w:rsidR="007811B0" w:rsidRPr="00F2188E" w:rsidRDefault="007811B0" w:rsidP="00A37E40">
            <w:pPr>
              <w:pStyle w:val="affff2"/>
              <w:jc w:val="center"/>
            </w:pPr>
            <w:r w:rsidRPr="00F2188E">
              <w:t>2.</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817529" w14:textId="77777777" w:rsidR="007811B0" w:rsidRPr="00F2188E" w:rsidRDefault="007811B0" w:rsidP="00A37E40">
            <w:pPr>
              <w:pStyle w:val="affff2"/>
              <w:jc w:val="center"/>
            </w:pPr>
            <w:r w:rsidRPr="00F2188E">
              <w:t>2</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9785360" w14:textId="77777777" w:rsidR="007811B0" w:rsidRPr="00F2188E" w:rsidRDefault="007811B0" w:rsidP="00A37E40">
            <w:pPr>
              <w:pStyle w:val="affff2"/>
              <w:jc w:val="both"/>
            </w:pPr>
            <w:r w:rsidRPr="00F2188E">
              <w:t>Насаждения III класса бонитета с участием ольхи и осины до 5 единиц состава при средней ширине и длине крон, густом или угнетенном подросте и подлеске. Участок частично захламлен (до 5 м</w:t>
            </w:r>
            <w:r w:rsidRPr="00F2188E">
              <w:rPr>
                <w:vertAlign w:val="superscript"/>
              </w:rPr>
              <w:t>3</w:t>
            </w:r>
            <w:r w:rsidRPr="00F2188E">
              <w:t>/га)</w:t>
            </w:r>
          </w:p>
        </w:tc>
        <w:tc>
          <w:tcPr>
            <w:tcW w:w="24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8236D88" w14:textId="77777777" w:rsidR="007811B0" w:rsidRPr="00F2188E" w:rsidRDefault="007811B0" w:rsidP="00A37E40">
            <w:pPr>
              <w:pStyle w:val="affff2"/>
              <w:jc w:val="both"/>
            </w:pPr>
            <w:r w:rsidRPr="00F2188E">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F2188E" w:rsidRPr="00F2188E" w14:paraId="17B59591" w14:textId="77777777" w:rsidTr="00A37E40">
        <w:trPr>
          <w:trHeight w:val="20"/>
          <w:jc w:val="center"/>
        </w:trPr>
        <w:tc>
          <w:tcPr>
            <w:tcW w:w="296" w:type="pct"/>
            <w:tcBorders>
              <w:top w:val="single" w:sz="4" w:space="0" w:color="auto"/>
              <w:left w:val="single" w:sz="4" w:space="0" w:color="auto"/>
              <w:bottom w:val="single" w:sz="4" w:space="0" w:color="auto"/>
              <w:right w:val="single" w:sz="4" w:space="0" w:color="auto"/>
            </w:tcBorders>
            <w:vAlign w:val="center"/>
          </w:tcPr>
          <w:p w14:paraId="00CD223D" w14:textId="77777777" w:rsidR="007811B0" w:rsidRPr="00F2188E" w:rsidRDefault="007811B0" w:rsidP="00A37E40">
            <w:pPr>
              <w:pStyle w:val="affff2"/>
              <w:jc w:val="center"/>
            </w:pPr>
            <w:r w:rsidRPr="00F2188E">
              <w:lastRenderedPageBreak/>
              <w:t>3.</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8A730BC" w14:textId="77777777" w:rsidR="007811B0" w:rsidRPr="00F2188E" w:rsidRDefault="007811B0" w:rsidP="00A37E40">
            <w:pPr>
              <w:pStyle w:val="affff2"/>
              <w:jc w:val="center"/>
            </w:pPr>
            <w:r w:rsidRPr="00F2188E">
              <w:t>3</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058D71" w14:textId="77777777" w:rsidR="007811B0" w:rsidRPr="00F2188E" w:rsidRDefault="007811B0" w:rsidP="00A37E40">
            <w:pPr>
              <w:pStyle w:val="affff2"/>
              <w:jc w:val="both"/>
            </w:pPr>
            <w:r w:rsidRPr="00F2188E">
              <w:t>Насаждения с преобладанием ольхи и осины, а также хвойные IV-V классов бонитета. У деревьев плохо развиты кроны. Захламленность и сухостой от 5 м</w:t>
            </w:r>
            <w:r w:rsidRPr="00F2188E">
              <w:rPr>
                <w:vertAlign w:val="superscript"/>
              </w:rPr>
              <w:t>3</w:t>
            </w:r>
            <w:r w:rsidRPr="00F2188E">
              <w:t>/га и выше</w:t>
            </w:r>
          </w:p>
        </w:tc>
        <w:tc>
          <w:tcPr>
            <w:tcW w:w="24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D0FF1A1" w14:textId="77777777" w:rsidR="007811B0" w:rsidRPr="00F2188E" w:rsidRDefault="007811B0" w:rsidP="00A37E40">
            <w:pPr>
              <w:pStyle w:val="affff2"/>
              <w:jc w:val="both"/>
            </w:pPr>
            <w:r w:rsidRPr="00F2188E">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14:paraId="2C379AB1" w14:textId="77777777" w:rsidR="007811B0" w:rsidRPr="00F2188E" w:rsidRDefault="007811B0" w:rsidP="007811B0">
      <w:pPr>
        <w:spacing w:before="120"/>
        <w:ind w:firstLine="709"/>
        <w:contextualSpacing/>
        <w:jc w:val="both"/>
        <w:rPr>
          <w:lang w:eastAsia="en-US"/>
        </w:rPr>
      </w:pPr>
      <w:r w:rsidRPr="00F2188E">
        <w:rPr>
          <w:lang w:eastAsia="en-US"/>
        </w:rPr>
        <w:t>Примечания: Эстетическая оценка открытых ландшафтов проводится с учетом следующих показателей:</w:t>
      </w:r>
    </w:p>
    <w:p w14:paraId="6C3648EC" w14:textId="77777777" w:rsidR="007811B0" w:rsidRPr="00F2188E" w:rsidRDefault="007811B0" w:rsidP="007811B0">
      <w:pPr>
        <w:numPr>
          <w:ilvl w:val="0"/>
          <w:numId w:val="15"/>
        </w:numPr>
        <w:ind w:left="1134" w:hanging="425"/>
        <w:contextualSpacing/>
        <w:jc w:val="both"/>
        <w:rPr>
          <w:lang w:eastAsia="en-US"/>
        </w:rPr>
      </w:pPr>
      <w:r w:rsidRPr="00F2188E">
        <w:t>положение на местности, влажность почвы, проходимость;</w:t>
      </w:r>
    </w:p>
    <w:p w14:paraId="799870A7" w14:textId="77777777" w:rsidR="007811B0" w:rsidRPr="00F2188E" w:rsidRDefault="007811B0" w:rsidP="007811B0">
      <w:pPr>
        <w:pStyle w:val="affe"/>
        <w:numPr>
          <w:ilvl w:val="0"/>
          <w:numId w:val="15"/>
        </w:numPr>
        <w:spacing w:line="240" w:lineRule="auto"/>
        <w:ind w:left="1134" w:hanging="425"/>
        <w:jc w:val="both"/>
        <w:rPr>
          <w:rFonts w:ascii="Times New Roman" w:hAnsi="Times New Roman"/>
          <w:sz w:val="24"/>
          <w:szCs w:val="24"/>
        </w:rPr>
      </w:pPr>
      <w:r w:rsidRPr="00F2188E">
        <w:rPr>
          <w:rFonts w:ascii="Times New Roman" w:hAnsi="Times New Roman"/>
          <w:sz w:val="24"/>
          <w:szCs w:val="24"/>
        </w:rPr>
        <w:t>размер и конфигурация участка;</w:t>
      </w:r>
    </w:p>
    <w:p w14:paraId="6826BEA9" w14:textId="77777777" w:rsidR="007811B0" w:rsidRPr="00F2188E" w:rsidRDefault="007811B0" w:rsidP="007811B0">
      <w:pPr>
        <w:pStyle w:val="affe"/>
        <w:numPr>
          <w:ilvl w:val="0"/>
          <w:numId w:val="15"/>
        </w:numPr>
        <w:spacing w:line="240" w:lineRule="auto"/>
        <w:ind w:left="1134" w:hanging="425"/>
        <w:jc w:val="both"/>
        <w:rPr>
          <w:rFonts w:ascii="Times New Roman" w:hAnsi="Times New Roman"/>
          <w:sz w:val="24"/>
          <w:szCs w:val="24"/>
          <w:lang w:val="ru-RU"/>
        </w:rPr>
      </w:pPr>
      <w:r w:rsidRPr="00F2188E">
        <w:rPr>
          <w:rFonts w:ascii="Times New Roman" w:hAnsi="Times New Roman"/>
          <w:sz w:val="24"/>
          <w:szCs w:val="24"/>
          <w:lang w:val="ru-RU"/>
        </w:rPr>
        <w:t>живописность опушек и местности, окружающих открытые пространства;</w:t>
      </w:r>
    </w:p>
    <w:p w14:paraId="316D4D4F" w14:textId="77777777" w:rsidR="007811B0" w:rsidRPr="00F2188E" w:rsidRDefault="007811B0" w:rsidP="007811B0">
      <w:pPr>
        <w:pStyle w:val="affe"/>
        <w:numPr>
          <w:ilvl w:val="0"/>
          <w:numId w:val="15"/>
        </w:numPr>
        <w:spacing w:line="240" w:lineRule="auto"/>
        <w:ind w:left="1134" w:hanging="425"/>
        <w:jc w:val="both"/>
        <w:rPr>
          <w:rFonts w:ascii="Times New Roman" w:hAnsi="Times New Roman"/>
          <w:sz w:val="24"/>
          <w:szCs w:val="24"/>
          <w:lang w:val="ru-RU"/>
        </w:rPr>
      </w:pPr>
      <w:r w:rsidRPr="00F2188E">
        <w:rPr>
          <w:rFonts w:ascii="Times New Roman" w:hAnsi="Times New Roman"/>
          <w:sz w:val="24"/>
          <w:szCs w:val="24"/>
          <w:lang w:val="ru-RU"/>
        </w:rPr>
        <w:t>наличие и качество единичных или небольших групп деревьев и кустарников и характер их размещения;</w:t>
      </w:r>
    </w:p>
    <w:p w14:paraId="493BA977" w14:textId="77777777" w:rsidR="007811B0" w:rsidRPr="00F2188E" w:rsidRDefault="007811B0" w:rsidP="007811B0">
      <w:pPr>
        <w:pStyle w:val="affe"/>
        <w:numPr>
          <w:ilvl w:val="0"/>
          <w:numId w:val="15"/>
        </w:numPr>
        <w:spacing w:line="240" w:lineRule="auto"/>
        <w:ind w:left="1134" w:hanging="425"/>
        <w:jc w:val="both"/>
        <w:rPr>
          <w:rFonts w:ascii="Times New Roman" w:hAnsi="Times New Roman"/>
          <w:sz w:val="24"/>
          <w:szCs w:val="24"/>
          <w:lang w:val="ru-RU"/>
        </w:rPr>
      </w:pPr>
      <w:r w:rsidRPr="00F2188E">
        <w:rPr>
          <w:rFonts w:ascii="Times New Roman" w:hAnsi="Times New Roman"/>
          <w:sz w:val="24"/>
          <w:szCs w:val="24"/>
          <w:lang w:val="ru-RU"/>
        </w:rPr>
        <w:t>качество травяного и мохового покрова;</w:t>
      </w:r>
    </w:p>
    <w:p w14:paraId="10E104F0" w14:textId="77777777" w:rsidR="007811B0" w:rsidRPr="00F2188E" w:rsidRDefault="007811B0" w:rsidP="007811B0">
      <w:pPr>
        <w:pStyle w:val="affe"/>
        <w:numPr>
          <w:ilvl w:val="0"/>
          <w:numId w:val="15"/>
        </w:numPr>
        <w:spacing w:line="240" w:lineRule="auto"/>
        <w:ind w:left="1134" w:hanging="425"/>
        <w:jc w:val="both"/>
        <w:rPr>
          <w:rFonts w:ascii="Times New Roman" w:hAnsi="Times New Roman"/>
          <w:sz w:val="24"/>
          <w:szCs w:val="24"/>
          <w:lang w:val="ru-RU"/>
        </w:rPr>
      </w:pPr>
      <w:r w:rsidRPr="00F2188E">
        <w:rPr>
          <w:rFonts w:ascii="Times New Roman" w:hAnsi="Times New Roman"/>
          <w:sz w:val="24"/>
          <w:szCs w:val="24"/>
          <w:lang w:val="ru-RU"/>
        </w:rPr>
        <w:t>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14:paraId="23872256" w14:textId="77777777" w:rsidR="007811B0" w:rsidRPr="00F2188E" w:rsidRDefault="007811B0" w:rsidP="007811B0">
      <w:pPr>
        <w:pStyle w:val="aff6"/>
        <w:spacing w:before="120" w:line="240" w:lineRule="auto"/>
        <w:contextualSpacing/>
        <w:rPr>
          <w:sz w:val="28"/>
          <w:szCs w:val="28"/>
        </w:rPr>
      </w:pPr>
      <w:r w:rsidRPr="00F2188E">
        <w:rPr>
          <w:sz w:val="28"/>
          <w:szCs w:val="28"/>
        </w:rPr>
        <w:t>Для осуществления рекреационной деятельности связанной с оказанием услуг в сфере туризма, физической культуры и спорта, организацией отдыха и укрепления здоровья граждан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14:paraId="123D0B19" w14:textId="77777777" w:rsidR="007811B0" w:rsidRPr="00F2188E" w:rsidRDefault="007811B0" w:rsidP="007811B0">
      <w:pPr>
        <w:pStyle w:val="aff6"/>
        <w:spacing w:line="240" w:lineRule="auto"/>
        <w:contextualSpacing/>
        <w:rPr>
          <w:sz w:val="28"/>
          <w:szCs w:val="28"/>
        </w:rPr>
      </w:pPr>
      <w:r w:rsidRPr="00F2188E">
        <w:rPr>
          <w:sz w:val="28"/>
          <w:szCs w:val="28"/>
        </w:rPr>
        <w:t xml:space="preserve">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w:t>
      </w:r>
    </w:p>
    <w:p w14:paraId="4ADF66FE" w14:textId="77777777" w:rsidR="007811B0" w:rsidRPr="00F2188E" w:rsidRDefault="007811B0" w:rsidP="007811B0">
      <w:pPr>
        <w:pStyle w:val="aff6"/>
        <w:spacing w:line="240" w:lineRule="auto"/>
        <w:contextualSpacing/>
        <w:rPr>
          <w:sz w:val="28"/>
          <w:szCs w:val="28"/>
        </w:rPr>
      </w:pPr>
      <w:r w:rsidRPr="00F2188E">
        <w:rPr>
          <w:sz w:val="28"/>
          <w:szCs w:val="28"/>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иных лесных растений, занесенных в Красную книгу Российской Федерации или Красную книгу субъекта Российской Федерации, не допускается.</w:t>
      </w:r>
    </w:p>
    <w:p w14:paraId="777EFEDA" w14:textId="77777777" w:rsidR="007811B0" w:rsidRPr="00F2188E" w:rsidRDefault="007811B0" w:rsidP="007811B0">
      <w:pPr>
        <w:pStyle w:val="aff6"/>
        <w:spacing w:line="240" w:lineRule="auto"/>
        <w:contextualSpacing/>
        <w:rPr>
          <w:sz w:val="28"/>
          <w:szCs w:val="28"/>
        </w:rPr>
      </w:pPr>
      <w:r w:rsidRPr="00F2188E">
        <w:rPr>
          <w:sz w:val="28"/>
          <w:szCs w:val="28"/>
        </w:rPr>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p w14:paraId="5E03F691" w14:textId="77777777" w:rsidR="007811B0" w:rsidRPr="00F2188E" w:rsidRDefault="007811B0" w:rsidP="007811B0">
      <w:pPr>
        <w:pStyle w:val="aff6"/>
        <w:spacing w:line="240" w:lineRule="auto"/>
        <w:contextualSpacing/>
        <w:rPr>
          <w:sz w:val="28"/>
          <w:szCs w:val="28"/>
        </w:rPr>
      </w:pPr>
      <w:r w:rsidRPr="00F2188E">
        <w:rPr>
          <w:sz w:val="28"/>
          <w:szCs w:val="28"/>
        </w:rPr>
        <w:t xml:space="preserve">На территории Сретенского лесничества имеются защитные леса, с учетом особенностей правового режима относящиеся к лесам, выполняющим функции защиты природных и иных объектов – горно-санитарные леса (леса, расположенные в границах зон округов санитарной  (горно-санитарной) охраны лечебно-оздоровительных местностей и курортов, установленных в соответствии с законодательством Российской Федерации о природных лечебных ресурсах, лечебно-оздоровительных местностях и курортах). </w:t>
      </w:r>
      <w:r w:rsidRPr="00F2188E">
        <w:rPr>
          <w:sz w:val="28"/>
          <w:szCs w:val="28"/>
        </w:rPr>
        <w:lastRenderedPageBreak/>
        <w:t xml:space="preserve">Данные леса выделены вокруг  </w:t>
      </w:r>
      <w:r w:rsidRPr="00F2188E">
        <w:rPr>
          <w:sz w:val="28"/>
          <w:szCs w:val="28"/>
          <w:shd w:val="clear" w:color="auto" w:fill="FFFFFF"/>
        </w:rPr>
        <w:t>бальнеологической местности Шивия (проектировавшегося курорта «Шивия»). Источником является углекислая вода с гидрокарбонатно-кальциево-магниевым составом и высоким содержанием радона, что обуславливает ее радиоактивность. Источник минеральной воды в пади Шивия известен с середины ХIX века. Жители одноименного поселка и его окрестностей использовали целебную жидкость для лечения заболеваний желудочно-кишечного тракта.</w:t>
      </w:r>
      <w:r w:rsidRPr="00F2188E">
        <w:rPr>
          <w:sz w:val="30"/>
          <w:szCs w:val="30"/>
          <w:shd w:val="clear" w:color="auto" w:fill="FFFFFF"/>
        </w:rPr>
        <w:t xml:space="preserve"> </w:t>
      </w:r>
      <w:r w:rsidRPr="00F2188E">
        <w:rPr>
          <w:sz w:val="28"/>
          <w:szCs w:val="28"/>
          <w:shd w:val="clear" w:color="auto" w:fill="FFFFFF"/>
        </w:rPr>
        <w:t>С начала ХХ века здесь работал небольшой курорт, который прекратил свою деятельность в 1942 году.</w:t>
      </w:r>
    </w:p>
    <w:p w14:paraId="5916FECD" w14:textId="77777777" w:rsidR="007811B0" w:rsidRPr="00F2188E" w:rsidRDefault="007811B0" w:rsidP="007811B0">
      <w:pPr>
        <w:pStyle w:val="aff6"/>
        <w:spacing w:line="240" w:lineRule="auto"/>
        <w:contextualSpacing/>
        <w:rPr>
          <w:sz w:val="28"/>
          <w:szCs w:val="28"/>
        </w:rPr>
      </w:pPr>
      <w:r w:rsidRPr="00F2188E">
        <w:rPr>
          <w:sz w:val="28"/>
          <w:szCs w:val="28"/>
        </w:rPr>
        <w:t>Расчет рекреационной нагрузки на указанные леса не производился.</w:t>
      </w:r>
    </w:p>
    <w:p w14:paraId="6239EE6A" w14:textId="77777777" w:rsidR="007811B0" w:rsidRPr="00F2188E" w:rsidRDefault="007811B0" w:rsidP="007811B0">
      <w:pPr>
        <w:pStyle w:val="a3"/>
        <w:spacing w:before="1"/>
        <w:ind w:right="-2" w:firstLine="709"/>
        <w:contextualSpacing/>
        <w:jc w:val="both"/>
        <w:rPr>
          <w:sz w:val="28"/>
          <w:szCs w:val="28"/>
        </w:rPr>
      </w:pPr>
      <w:r w:rsidRPr="00F2188E">
        <w:rPr>
          <w:sz w:val="28"/>
          <w:szCs w:val="28"/>
        </w:rPr>
        <w:t>В Сретенском лесничестве специальных исследований по учету посетителей в разрезе лесных участков, функциональных зон по категориям посетителей, сезонам года, часам в течение светлого времени суток и другим параметрам с целью определения рекреационной нагрузки на лес, ландшафтная таксация лесов лесничества, при которой определяются группы и типы ландшафтов, даётся оценка биологической устойчивости насаждений, оценка рекреационной деградации лесной среды, санитарно- гигиеническая оценка лесных участков, оценка эстетической ценности лесных участков, не проводилась.</w:t>
      </w:r>
    </w:p>
    <w:p w14:paraId="637C4095" w14:textId="77777777" w:rsidR="007811B0" w:rsidRPr="00F2188E" w:rsidRDefault="007811B0" w:rsidP="007811B0">
      <w:pPr>
        <w:pStyle w:val="3"/>
        <w:spacing w:before="120" w:after="120" w:line="240" w:lineRule="auto"/>
        <w:jc w:val="center"/>
        <w:rPr>
          <w:b/>
          <w:sz w:val="28"/>
          <w:szCs w:val="28"/>
        </w:rPr>
      </w:pPr>
      <w:bookmarkStart w:id="219" w:name="_Toc106094929"/>
      <w:bookmarkStart w:id="220" w:name="_Toc208588157"/>
      <w:r w:rsidRPr="00F2188E">
        <w:rPr>
          <w:b/>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 – технических сооружений</w:t>
      </w:r>
      <w:bookmarkEnd w:id="219"/>
      <w:bookmarkEnd w:id="220"/>
    </w:p>
    <w:p w14:paraId="30C6796F" w14:textId="77777777" w:rsidR="007811B0" w:rsidRPr="00F2188E" w:rsidRDefault="007811B0" w:rsidP="007811B0">
      <w:pPr>
        <w:pStyle w:val="a3"/>
        <w:ind w:firstLine="709"/>
        <w:jc w:val="both"/>
        <w:rPr>
          <w:sz w:val="28"/>
          <w:szCs w:val="28"/>
        </w:rPr>
      </w:pPr>
      <w:bookmarkStart w:id="221" w:name="sub_100245"/>
      <w:r w:rsidRPr="00F2188E">
        <w:rPr>
          <w:sz w:val="28"/>
          <w:szCs w:val="28"/>
        </w:rPr>
        <w:t xml:space="preserve">Лесным кодексом (часть 4 статья 41) при осуществлении рекреационной деятельности в лесах допускается осуществлять благоустройство соответствующих лесных участков. </w:t>
      </w:r>
    </w:p>
    <w:p w14:paraId="492D60FA" w14:textId="77777777" w:rsidR="007811B0" w:rsidRPr="00F2188E" w:rsidRDefault="007811B0" w:rsidP="007811B0">
      <w:pPr>
        <w:pStyle w:val="a3"/>
        <w:ind w:firstLine="709"/>
        <w:jc w:val="both"/>
        <w:rPr>
          <w:sz w:val="28"/>
          <w:szCs w:val="28"/>
        </w:rPr>
      </w:pPr>
      <w:r w:rsidRPr="00F2188E">
        <w:rPr>
          <w:sz w:val="28"/>
          <w:szCs w:val="28"/>
        </w:rPr>
        <w:t>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w:t>
      </w:r>
    </w:p>
    <w:p w14:paraId="6CEE45DD" w14:textId="77777777" w:rsidR="007811B0" w:rsidRPr="00F2188E" w:rsidRDefault="007811B0" w:rsidP="007811B0">
      <w:pPr>
        <w:pStyle w:val="a3"/>
        <w:ind w:firstLine="709"/>
        <w:contextualSpacing/>
        <w:jc w:val="both"/>
        <w:rPr>
          <w:sz w:val="28"/>
          <w:szCs w:val="28"/>
        </w:rPr>
      </w:pPr>
      <w:r w:rsidRPr="00F2188E">
        <w:rPr>
          <w:sz w:val="28"/>
          <w:szCs w:val="28"/>
        </w:rPr>
        <w:t xml:space="preserve">Наиболее пригодными для рекреационной деятельности являются леса, расположенные в зеленых зонах и горно-санитарные леса, которых в Сретенском лесничестве насчитывается 10832,0 га. Перечень лесных кварталов категории леса, расположенные в зеленых зонах – квартал 131, части кварталов: 128-130 Сретенского лесничества Ботовского участкового лесничества; кварталы 518,535 Сретенского лесничества Усть-Карского участкового лесничества; кварталы 27-32 Сретенского лесничества Сретенского участкового лесничества; кварталы 101-106, 117, 118, 257-264, 283-289, 302-315, 352-368 Сретенского лесничества Шелопугинского участкового лесничества; часть квартала 8 Сретенского лесничества Шелопугинского участкового лесничества (лесной фонд бывшего совхоза </w:t>
      </w:r>
      <w:r w:rsidRPr="00F2188E">
        <w:rPr>
          <w:sz w:val="28"/>
          <w:szCs w:val="28"/>
        </w:rPr>
        <w:lastRenderedPageBreak/>
        <w:t>«Горинский»); часть квартала 5 Сретенского лесничества Шелопугинского участкового лесничества (лесной фонд бывшего совхоза «Мироновский»).</w:t>
      </w:r>
    </w:p>
    <w:p w14:paraId="0BFB1078" w14:textId="77777777" w:rsidR="007811B0" w:rsidRPr="00F2188E" w:rsidRDefault="007811B0" w:rsidP="007811B0">
      <w:pPr>
        <w:pStyle w:val="a3"/>
        <w:ind w:firstLine="709"/>
        <w:contextualSpacing/>
        <w:jc w:val="both"/>
        <w:rPr>
          <w:sz w:val="28"/>
          <w:szCs w:val="28"/>
        </w:rPr>
      </w:pPr>
      <w:r w:rsidRPr="00F2188E">
        <w:rPr>
          <w:sz w:val="28"/>
          <w:szCs w:val="28"/>
        </w:rPr>
        <w:t>Перечень лесных кварталов горно-санитарных лесов: 34,35,40,41 Сретенского лесничества Копуньского участкового лесничества.</w:t>
      </w:r>
    </w:p>
    <w:p w14:paraId="39B395B3" w14:textId="77777777" w:rsidR="007811B0" w:rsidRPr="00F2188E" w:rsidRDefault="007811B0" w:rsidP="007811B0">
      <w:pPr>
        <w:pStyle w:val="3"/>
        <w:spacing w:before="120" w:after="120" w:line="240" w:lineRule="auto"/>
        <w:jc w:val="center"/>
        <w:rPr>
          <w:b/>
          <w:sz w:val="28"/>
          <w:szCs w:val="28"/>
        </w:rPr>
      </w:pPr>
      <w:bookmarkStart w:id="222" w:name="_Toc106094930"/>
      <w:bookmarkStart w:id="223" w:name="_Toc208588158"/>
      <w:bookmarkStart w:id="224" w:name="_Toc513712560"/>
      <w:bookmarkStart w:id="225" w:name="sub_284"/>
      <w:bookmarkEnd w:id="221"/>
      <w:r w:rsidRPr="00F2188E">
        <w:rPr>
          <w:b/>
          <w:sz w:val="28"/>
          <w:szCs w:val="28"/>
        </w:rPr>
        <w:t>2.8.3 Функциональное зонирование территории зоны рекреационной деятельности</w:t>
      </w:r>
      <w:bookmarkEnd w:id="222"/>
      <w:bookmarkEnd w:id="223"/>
    </w:p>
    <w:p w14:paraId="3982C028" w14:textId="77777777" w:rsidR="007811B0" w:rsidRPr="00F2188E" w:rsidRDefault="007811B0" w:rsidP="007811B0">
      <w:pPr>
        <w:ind w:firstLine="709"/>
        <w:contextualSpacing/>
        <w:jc w:val="both"/>
        <w:rPr>
          <w:sz w:val="28"/>
          <w:szCs w:val="28"/>
        </w:rPr>
      </w:pPr>
      <w:r w:rsidRPr="00F2188E">
        <w:rPr>
          <w:sz w:val="28"/>
          <w:szCs w:val="28"/>
        </w:rPr>
        <w:t xml:space="preserve">В Сретенском лесничестве функциональное зонирование территории зоны рекреационной деятельности не установлены. </w:t>
      </w:r>
    </w:p>
    <w:p w14:paraId="681286FC" w14:textId="77777777" w:rsidR="007811B0" w:rsidRPr="00F2188E" w:rsidRDefault="007811B0" w:rsidP="007811B0">
      <w:pPr>
        <w:pStyle w:val="3"/>
        <w:spacing w:before="120" w:after="120" w:line="240" w:lineRule="auto"/>
        <w:jc w:val="center"/>
        <w:rPr>
          <w:b/>
          <w:sz w:val="28"/>
          <w:szCs w:val="28"/>
        </w:rPr>
      </w:pPr>
      <w:bookmarkStart w:id="226" w:name="_Toc106094931"/>
      <w:bookmarkStart w:id="227" w:name="_Toc208588159"/>
      <w:bookmarkEnd w:id="224"/>
      <w:bookmarkEnd w:id="225"/>
      <w:r w:rsidRPr="00F2188E">
        <w:rPr>
          <w:b/>
          <w:sz w:val="28"/>
          <w:szCs w:val="28"/>
        </w:rPr>
        <w:t>2.8.4. Перечень временных построек на лесных участках и нормативы их благоустройства</w:t>
      </w:r>
      <w:bookmarkEnd w:id="226"/>
      <w:bookmarkEnd w:id="227"/>
    </w:p>
    <w:p w14:paraId="29D16430" w14:textId="77777777" w:rsidR="007811B0" w:rsidRPr="00F2188E" w:rsidRDefault="007811B0" w:rsidP="007811B0">
      <w:pPr>
        <w:suppressAutoHyphens/>
        <w:autoSpaceDE w:val="0"/>
        <w:autoSpaceDN w:val="0"/>
        <w:adjustRightInd w:val="0"/>
        <w:ind w:firstLine="709"/>
        <w:jc w:val="both"/>
        <w:rPr>
          <w:sz w:val="28"/>
          <w:szCs w:val="28"/>
          <w:shd w:val="clear" w:color="auto" w:fill="FFFFFF"/>
        </w:rPr>
      </w:pPr>
      <w:bookmarkStart w:id="228" w:name="_Toc106094932"/>
      <w:r w:rsidRPr="00F2188E">
        <w:rPr>
          <w:sz w:val="28"/>
          <w:szCs w:val="28"/>
          <w:shd w:val="clear" w:color="auto" w:fill="FFFFFF"/>
        </w:rPr>
        <w:t>При осуществлении рекреационной деятельности в лесах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w:t>
      </w:r>
    </w:p>
    <w:p w14:paraId="60FD5BD4" w14:textId="77777777" w:rsidR="007811B0" w:rsidRPr="00F2188E" w:rsidRDefault="007811B0" w:rsidP="007811B0">
      <w:pPr>
        <w:suppressAutoHyphens/>
        <w:autoSpaceDE w:val="0"/>
        <w:autoSpaceDN w:val="0"/>
        <w:adjustRightInd w:val="0"/>
        <w:ind w:firstLine="709"/>
        <w:jc w:val="both"/>
        <w:rPr>
          <w:sz w:val="28"/>
          <w:szCs w:val="28"/>
        </w:rPr>
      </w:pPr>
      <w:r w:rsidRPr="00F2188E">
        <w:rPr>
          <w:sz w:val="28"/>
          <w:szCs w:val="28"/>
        </w:rPr>
        <w:t>Размещение таких объектов капитального строительства и некапитальных строений, сооружений допускается на участках, не занятых лесными насаждениями, в местах, определенных в проекте освоения лесов.</w:t>
      </w:r>
    </w:p>
    <w:p w14:paraId="72B8BE69" w14:textId="77777777" w:rsidR="007811B0" w:rsidRPr="00F2188E" w:rsidRDefault="007811B0" w:rsidP="007811B0">
      <w:pPr>
        <w:suppressAutoHyphens/>
        <w:autoSpaceDE w:val="0"/>
        <w:autoSpaceDN w:val="0"/>
        <w:adjustRightInd w:val="0"/>
        <w:ind w:firstLine="709"/>
        <w:jc w:val="both"/>
        <w:rPr>
          <w:sz w:val="28"/>
          <w:szCs w:val="28"/>
        </w:rPr>
      </w:pPr>
      <w:r w:rsidRPr="00F2188E">
        <w:rPr>
          <w:sz w:val="28"/>
          <w:szCs w:val="28"/>
        </w:rPr>
        <w:t>При осуществлении рекреационной деятельности в лесах допускается осуществлять благоустройство соответствующих лесных участков.</w:t>
      </w:r>
    </w:p>
    <w:p w14:paraId="346DBFA7" w14:textId="77777777" w:rsidR="007811B0" w:rsidRPr="00F2188E" w:rsidRDefault="007811B0" w:rsidP="007811B0">
      <w:pPr>
        <w:ind w:firstLine="709"/>
        <w:jc w:val="both"/>
        <w:rPr>
          <w:sz w:val="28"/>
        </w:rPr>
      </w:pPr>
      <w:r w:rsidRPr="00F2188E">
        <w:rPr>
          <w:sz w:val="28"/>
        </w:rPr>
        <w:t>Лица, использующие леса для осуществления рекреационной деятельности, имеют право:</w:t>
      </w:r>
    </w:p>
    <w:p w14:paraId="715E26BB" w14:textId="77777777" w:rsidR="007811B0" w:rsidRPr="00F2188E" w:rsidRDefault="007811B0" w:rsidP="007811B0">
      <w:pPr>
        <w:ind w:firstLine="709"/>
        <w:jc w:val="both"/>
        <w:rPr>
          <w:sz w:val="28"/>
        </w:rPr>
      </w:pPr>
      <w:r w:rsidRPr="00F2188E">
        <w:rPr>
          <w:sz w:val="28"/>
        </w:rPr>
        <w:t>а) использовать лесной участок по целевому назначению в соответствии с Лесным кодексом, иными нормативными правовыми актами Российской Федерации, Лесным планом Забайкальского края, данным лесохозяйственным регламентом, на основании проекта освоения лесов, договора аренды лесного участка, решения органа государственной власти, органа местного самоуправления, уполномоченного в соответствии со статьями 81-84 Лесного кодекса, о предоставлении лесного участка в постоянное (бессрочное) пользование;</w:t>
      </w:r>
    </w:p>
    <w:p w14:paraId="4400D58F" w14:textId="77777777" w:rsidR="007811B0" w:rsidRPr="00F2188E" w:rsidRDefault="007811B0" w:rsidP="007811B0">
      <w:pPr>
        <w:ind w:firstLine="709"/>
        <w:jc w:val="both"/>
        <w:rPr>
          <w:sz w:val="28"/>
        </w:rPr>
      </w:pPr>
      <w:r w:rsidRPr="00F2188E">
        <w:rPr>
          <w:sz w:val="28"/>
        </w:rPr>
        <w:t>б) создавать лесную инфраструктуру, в том числе лесные дороги;</w:t>
      </w:r>
    </w:p>
    <w:p w14:paraId="6F0DB214" w14:textId="77777777" w:rsidR="007811B0" w:rsidRPr="00F2188E" w:rsidRDefault="007811B0" w:rsidP="007811B0">
      <w:pPr>
        <w:ind w:firstLine="709"/>
        <w:jc w:val="both"/>
        <w:rPr>
          <w:sz w:val="28"/>
        </w:rPr>
      </w:pPr>
      <w:r w:rsidRPr="00F2188E">
        <w:rPr>
          <w:sz w:val="28"/>
        </w:rPr>
        <w:t>в) возводить некапитальные строения, сооружения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 на лесных участках и осуществлять их благоустройство. Некапитальные строения, сооружения для осуществления рекреационной деятельности должны создаваться преимущественно из деревянных конструкций;</w:t>
      </w:r>
    </w:p>
    <w:p w14:paraId="7B758F04" w14:textId="77777777" w:rsidR="007811B0" w:rsidRPr="00F2188E" w:rsidRDefault="007811B0" w:rsidP="007811B0">
      <w:pPr>
        <w:ind w:firstLine="709"/>
        <w:jc w:val="both"/>
        <w:rPr>
          <w:sz w:val="28"/>
        </w:rPr>
      </w:pPr>
      <w:r w:rsidRPr="00F2188E">
        <w:rPr>
          <w:sz w:val="28"/>
        </w:rPr>
        <w:lastRenderedPageBreak/>
        <w:t>г) возводить физкультурно-оздоровительные, спортивные и спортивно-технические сооружения на лесных участках;</w:t>
      </w:r>
    </w:p>
    <w:p w14:paraId="67FC8011" w14:textId="77777777" w:rsidR="007811B0" w:rsidRPr="00F2188E" w:rsidRDefault="007811B0" w:rsidP="007811B0">
      <w:pPr>
        <w:ind w:firstLine="709"/>
        <w:jc w:val="both"/>
        <w:rPr>
          <w:sz w:val="28"/>
        </w:rPr>
      </w:pPr>
      <w:r w:rsidRPr="00F2188E">
        <w:rPr>
          <w:sz w:val="28"/>
        </w:rPr>
        <w:t>д) пользоваться другими правами, если их реализация не противоречит требованиям законодательства Российской Федерации.</w:t>
      </w:r>
    </w:p>
    <w:p w14:paraId="5CC9F081" w14:textId="77777777" w:rsidR="007811B0" w:rsidRPr="00F2188E" w:rsidRDefault="007811B0" w:rsidP="007811B0">
      <w:pPr>
        <w:suppressAutoHyphens/>
        <w:autoSpaceDE w:val="0"/>
        <w:autoSpaceDN w:val="0"/>
        <w:adjustRightInd w:val="0"/>
        <w:ind w:firstLine="709"/>
        <w:jc w:val="both"/>
        <w:rPr>
          <w:sz w:val="28"/>
          <w:szCs w:val="28"/>
        </w:rPr>
      </w:pPr>
      <w:r w:rsidRPr="00F2188E">
        <w:rPr>
          <w:sz w:val="28"/>
          <w:szCs w:val="28"/>
        </w:rPr>
        <w:t>Лица, использующие лесные участки для осуществления рекреационной деятельности обязаны осуществлять рекультивацию земель, которые использовались для строительства, реконструкции и (или) эксплуатации объектов, не связанных с созданием лесной инфраструктуры, сразу после прекращения эксплуатации, утраты функциональных свойств или гибели таких объектов.</w:t>
      </w:r>
    </w:p>
    <w:p w14:paraId="4A1C6705" w14:textId="77777777" w:rsidR="007811B0" w:rsidRPr="00F2188E" w:rsidRDefault="007811B0" w:rsidP="007811B0">
      <w:pPr>
        <w:suppressAutoHyphens/>
        <w:ind w:firstLine="709"/>
        <w:jc w:val="both"/>
        <w:rPr>
          <w:sz w:val="28"/>
          <w:szCs w:val="28"/>
        </w:rPr>
      </w:pPr>
      <w:r w:rsidRPr="00F2188E">
        <w:rPr>
          <w:sz w:val="28"/>
          <w:szCs w:val="28"/>
        </w:rPr>
        <w:t>Перечень капитальных и некапитальных построек определяется в проекте освоения лесов, с учетом требований действующего законодательства Российской Федерации. При использовании лесов не допускаются строительство и эксплуатация объектов капитального строительства, отнесенных в соответствии с федеральными законами к жилым домам.</w:t>
      </w:r>
    </w:p>
    <w:p w14:paraId="3EA902B5" w14:textId="77777777" w:rsidR="007811B0" w:rsidRPr="00F2188E" w:rsidRDefault="007811B0" w:rsidP="007811B0">
      <w:pPr>
        <w:pStyle w:val="3"/>
        <w:spacing w:before="120" w:after="120" w:line="240" w:lineRule="auto"/>
        <w:jc w:val="center"/>
        <w:rPr>
          <w:b/>
          <w:sz w:val="28"/>
          <w:szCs w:val="28"/>
        </w:rPr>
      </w:pPr>
      <w:bookmarkStart w:id="229" w:name="_Toc208588160"/>
      <w:r w:rsidRPr="00F2188E">
        <w:rPr>
          <w:b/>
          <w:sz w:val="28"/>
          <w:szCs w:val="28"/>
        </w:rPr>
        <w:t>2.8.5. Параметры и сроки использования лесов для осуществления рекреационной деятельности</w:t>
      </w:r>
      <w:bookmarkEnd w:id="228"/>
      <w:bookmarkEnd w:id="229"/>
    </w:p>
    <w:p w14:paraId="74D9B610" w14:textId="77777777" w:rsidR="007811B0" w:rsidRPr="00F2188E" w:rsidRDefault="007811B0" w:rsidP="007811B0">
      <w:pPr>
        <w:pStyle w:val="a3"/>
        <w:spacing w:before="1"/>
        <w:ind w:firstLine="708"/>
        <w:contextualSpacing/>
        <w:jc w:val="both"/>
        <w:rPr>
          <w:sz w:val="28"/>
          <w:szCs w:val="28"/>
        </w:rPr>
      </w:pPr>
      <w:bookmarkStart w:id="230" w:name="_Toc106094933"/>
      <w:bookmarkStart w:id="231" w:name="sub_29"/>
      <w:bookmarkStart w:id="232" w:name="_Toc513712563"/>
      <w:bookmarkStart w:id="233" w:name="sub_210"/>
      <w:r w:rsidRPr="00F2188E">
        <w:rPr>
          <w:sz w:val="28"/>
          <w:szCs w:val="28"/>
        </w:rPr>
        <w:t xml:space="preserve">Использование лесов для осуществления рекреационной </w:t>
      </w:r>
      <w:r w:rsidRPr="00F2188E">
        <w:rPr>
          <w:spacing w:val="-3"/>
          <w:sz w:val="28"/>
          <w:szCs w:val="28"/>
        </w:rPr>
        <w:t xml:space="preserve">деятельности </w:t>
      </w:r>
      <w:r w:rsidRPr="00F2188E">
        <w:rPr>
          <w:sz w:val="28"/>
          <w:szCs w:val="28"/>
        </w:rPr>
        <w:t xml:space="preserve">строится на принципах обеспечения многоцелевого, </w:t>
      </w:r>
      <w:r w:rsidRPr="00F2188E">
        <w:rPr>
          <w:spacing w:val="-1"/>
          <w:sz w:val="28"/>
          <w:szCs w:val="28"/>
        </w:rPr>
        <w:t>рационального, не</w:t>
      </w:r>
      <w:r w:rsidRPr="00F2188E">
        <w:rPr>
          <w:sz w:val="28"/>
          <w:szCs w:val="28"/>
        </w:rPr>
        <w:t xml:space="preserve">прерывного, неистощительного использования лесов для </w:t>
      </w:r>
      <w:r w:rsidRPr="00F2188E">
        <w:rPr>
          <w:spacing w:val="-1"/>
          <w:sz w:val="28"/>
          <w:szCs w:val="28"/>
        </w:rPr>
        <w:t xml:space="preserve">удовлетворения </w:t>
      </w:r>
      <w:r w:rsidRPr="00F2188E">
        <w:rPr>
          <w:sz w:val="28"/>
          <w:szCs w:val="28"/>
        </w:rPr>
        <w:t>потребностей общества в лесах и лесных</w:t>
      </w:r>
      <w:r w:rsidRPr="00F2188E">
        <w:rPr>
          <w:spacing w:val="-1"/>
          <w:sz w:val="28"/>
          <w:szCs w:val="28"/>
        </w:rPr>
        <w:t xml:space="preserve"> </w:t>
      </w:r>
      <w:r w:rsidRPr="00F2188E">
        <w:rPr>
          <w:sz w:val="28"/>
          <w:szCs w:val="28"/>
        </w:rPr>
        <w:t>ресурсах.</w:t>
      </w:r>
    </w:p>
    <w:p w14:paraId="5F2A7B9F" w14:textId="77777777" w:rsidR="007811B0" w:rsidRPr="00F2188E" w:rsidRDefault="007811B0" w:rsidP="007811B0">
      <w:pPr>
        <w:pStyle w:val="a3"/>
        <w:ind w:firstLine="708"/>
        <w:contextualSpacing/>
        <w:jc w:val="both"/>
        <w:rPr>
          <w:sz w:val="28"/>
          <w:szCs w:val="28"/>
        </w:rPr>
      </w:pPr>
      <w:r w:rsidRPr="00F2188E">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14:paraId="7BD56DAE" w14:textId="77777777" w:rsidR="007811B0" w:rsidRPr="00F2188E" w:rsidRDefault="007811B0" w:rsidP="007811B0">
      <w:pPr>
        <w:pStyle w:val="a3"/>
        <w:ind w:firstLine="708"/>
        <w:contextualSpacing/>
        <w:jc w:val="both"/>
        <w:rPr>
          <w:sz w:val="28"/>
          <w:szCs w:val="28"/>
        </w:rPr>
      </w:pPr>
      <w:r w:rsidRPr="00F2188E">
        <w:rPr>
          <w:sz w:val="28"/>
          <w:szCs w:val="28"/>
        </w:rPr>
        <w:t>В соответствии с Лесным кодексом договор аренды лесного участка, находящегося в государственной или муниципальной собственности, для осуществления рекреационной деятельности заключается на срок от десяти до сорока девяти лет.</w:t>
      </w:r>
    </w:p>
    <w:p w14:paraId="45DDB421" w14:textId="77777777" w:rsidR="007811B0" w:rsidRPr="00F2188E" w:rsidRDefault="007811B0" w:rsidP="007811B0">
      <w:pPr>
        <w:pStyle w:val="2"/>
        <w:spacing w:before="120" w:after="120"/>
        <w:jc w:val="center"/>
        <w:rPr>
          <w:rFonts w:ascii="Times New Roman" w:hAnsi="Times New Roman"/>
        </w:rPr>
      </w:pPr>
      <w:bookmarkStart w:id="234" w:name="_Toc208588161"/>
      <w:r w:rsidRPr="00F2188E">
        <w:rPr>
          <w:rFonts w:ascii="Times New Roman" w:hAnsi="Times New Roman"/>
          <w:i w:val="0"/>
        </w:rPr>
        <w:t>2.9. Нормативы, параметры и сроки использования лесов для создания лесных плантаций и их эксплуатации</w:t>
      </w:r>
      <w:bookmarkEnd w:id="230"/>
      <w:bookmarkEnd w:id="234"/>
    </w:p>
    <w:p w14:paraId="65544302" w14:textId="77777777" w:rsidR="007811B0" w:rsidRPr="00F2188E" w:rsidRDefault="007811B0" w:rsidP="007811B0">
      <w:pPr>
        <w:pStyle w:val="aff6"/>
        <w:spacing w:line="240" w:lineRule="auto"/>
        <w:contextualSpacing/>
        <w:rPr>
          <w:sz w:val="28"/>
          <w:szCs w:val="28"/>
        </w:rPr>
      </w:pPr>
      <w:bookmarkStart w:id="235" w:name="sub_100254"/>
      <w:bookmarkStart w:id="236" w:name="_Toc106094934"/>
      <w:bookmarkStart w:id="237" w:name="_Toc513712564"/>
      <w:bookmarkStart w:id="238" w:name="sub_21856"/>
      <w:bookmarkEnd w:id="231"/>
      <w:bookmarkEnd w:id="232"/>
      <w:bookmarkEnd w:id="233"/>
      <w:r w:rsidRPr="00F2188E">
        <w:rPr>
          <w:sz w:val="28"/>
          <w:szCs w:val="28"/>
        </w:rPr>
        <w:t>Согласно статье 42 Лесного кодекса 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14:paraId="6C9B8894" w14:textId="77777777" w:rsidR="007811B0" w:rsidRPr="00F2188E" w:rsidRDefault="007811B0" w:rsidP="007811B0">
      <w:pPr>
        <w:pStyle w:val="aff6"/>
        <w:spacing w:line="240" w:lineRule="auto"/>
        <w:contextualSpacing/>
        <w:rPr>
          <w:sz w:val="28"/>
          <w:szCs w:val="28"/>
        </w:rPr>
      </w:pPr>
      <w:r w:rsidRPr="00F2188E">
        <w:rPr>
          <w:sz w:val="28"/>
          <w:szCs w:val="28"/>
        </w:rPr>
        <w:t>Использование лесов, расположенных в водоохранных зонах, в целях создания лесных плантаций не допускается.</w:t>
      </w:r>
    </w:p>
    <w:bookmarkEnd w:id="235"/>
    <w:p w14:paraId="25D38257" w14:textId="77777777" w:rsidR="007811B0" w:rsidRPr="00F2188E" w:rsidRDefault="007811B0" w:rsidP="007811B0">
      <w:pPr>
        <w:pStyle w:val="aff6"/>
        <w:spacing w:line="240" w:lineRule="auto"/>
        <w:contextualSpacing/>
        <w:rPr>
          <w:sz w:val="28"/>
          <w:szCs w:val="28"/>
        </w:rPr>
      </w:pPr>
      <w:r w:rsidRPr="00F2188E">
        <w:rPr>
          <w:sz w:val="28"/>
          <w:szCs w:val="28"/>
        </w:rPr>
        <w:t>Гражданам и юридическим лицам для создания лесных плантаций и их эксплуатации лесные участки предоставляются в аренду на срок от десяти до сорока девяти лет.</w:t>
      </w:r>
    </w:p>
    <w:p w14:paraId="3E3BFEB9" w14:textId="77777777" w:rsidR="007811B0" w:rsidRPr="00F2188E" w:rsidRDefault="007811B0" w:rsidP="007811B0">
      <w:pPr>
        <w:pStyle w:val="2"/>
        <w:spacing w:before="120" w:after="120"/>
        <w:jc w:val="center"/>
        <w:rPr>
          <w:rFonts w:ascii="Times New Roman" w:hAnsi="Times New Roman"/>
          <w:i w:val="0"/>
        </w:rPr>
      </w:pPr>
      <w:bookmarkStart w:id="239" w:name="_Toc208588162"/>
      <w:r w:rsidRPr="00F2188E">
        <w:rPr>
          <w:rFonts w:ascii="Times New Roman" w:hAnsi="Times New Roman"/>
          <w:i w:val="0"/>
        </w:rPr>
        <w:lastRenderedPageBreak/>
        <w:t>2.10. Нормативы, параметры и сроки использования лесов для выращивания лесных плодовых, ягодных, декоративных растений, лекарственных растений</w:t>
      </w:r>
      <w:bookmarkEnd w:id="236"/>
      <w:bookmarkEnd w:id="239"/>
    </w:p>
    <w:p w14:paraId="1EA7E51D" w14:textId="77777777" w:rsidR="007811B0" w:rsidRPr="00F2188E" w:rsidRDefault="007811B0" w:rsidP="007811B0">
      <w:pPr>
        <w:pStyle w:val="aff6"/>
        <w:spacing w:line="240" w:lineRule="auto"/>
        <w:contextualSpacing/>
        <w:rPr>
          <w:sz w:val="28"/>
          <w:szCs w:val="28"/>
        </w:rPr>
      </w:pPr>
      <w:bookmarkStart w:id="240" w:name="_Toc106094935"/>
      <w:bookmarkStart w:id="241" w:name="_Toc513712565"/>
      <w:bookmarkStart w:id="242" w:name="_Toc517279694"/>
      <w:bookmarkStart w:id="243" w:name="_Toc517439356"/>
      <w:bookmarkStart w:id="244" w:name="sub_21111"/>
      <w:bookmarkEnd w:id="237"/>
      <w:bookmarkEnd w:id="238"/>
      <w:r w:rsidRPr="00F2188E">
        <w:rPr>
          <w:sz w:val="28"/>
          <w:szCs w:val="28"/>
        </w:rPr>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w:t>
      </w:r>
    </w:p>
    <w:p w14:paraId="2A0D3E36" w14:textId="77777777" w:rsidR="007811B0" w:rsidRPr="00F2188E" w:rsidRDefault="007811B0" w:rsidP="007811B0">
      <w:pPr>
        <w:pStyle w:val="aff6"/>
        <w:spacing w:line="240" w:lineRule="auto"/>
        <w:contextualSpacing/>
        <w:rPr>
          <w:sz w:val="28"/>
          <w:szCs w:val="28"/>
        </w:rPr>
      </w:pPr>
      <w:r w:rsidRPr="00F2188E">
        <w:rPr>
          <w:sz w:val="28"/>
          <w:szCs w:val="28"/>
        </w:rPr>
        <w:t>Использование лесов для выращивания лесных, плодовых, ягодных, декоративных растений и лекарственных растений производится в соответствии с приказом Министерства природных ресурсов и экологии Российской Федерации от 28 июля 2020 года № 497 «Об утверждении Правил использования лесов для выращивания лесных, плодовых, ягодных, декоративных растений, лекарственных растений».</w:t>
      </w:r>
    </w:p>
    <w:p w14:paraId="59186BB1" w14:textId="77777777" w:rsidR="007811B0" w:rsidRPr="00F2188E" w:rsidRDefault="007811B0" w:rsidP="007811B0">
      <w:pPr>
        <w:pStyle w:val="aff6"/>
        <w:spacing w:line="240" w:lineRule="auto"/>
        <w:contextualSpacing/>
        <w:rPr>
          <w:sz w:val="28"/>
          <w:szCs w:val="28"/>
        </w:rPr>
      </w:pPr>
      <w:r w:rsidRPr="00F2188E">
        <w:rPr>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p>
    <w:p w14:paraId="18E8497C" w14:textId="77777777" w:rsidR="007811B0" w:rsidRPr="00F2188E" w:rsidRDefault="007811B0" w:rsidP="007811B0">
      <w:pPr>
        <w:pStyle w:val="aff6"/>
        <w:spacing w:line="240" w:lineRule="auto"/>
        <w:contextualSpacing/>
        <w:rPr>
          <w:sz w:val="28"/>
          <w:szCs w:val="28"/>
        </w:rPr>
      </w:pPr>
      <w:r w:rsidRPr="00F2188E">
        <w:rPr>
          <w:sz w:val="28"/>
          <w:szCs w:val="28"/>
        </w:rPr>
        <w:t>Для выращивания лесных плодовых, ягодных, декоративных растений, лекарственных растений под пологом леса могут использоваться участки малоценных насаждений, не намеченные под реконструкцию.</w:t>
      </w:r>
    </w:p>
    <w:p w14:paraId="2257C7E8" w14:textId="77777777" w:rsidR="007811B0" w:rsidRPr="00F2188E" w:rsidRDefault="007811B0" w:rsidP="007811B0">
      <w:pPr>
        <w:pStyle w:val="aff6"/>
        <w:spacing w:line="240" w:lineRule="auto"/>
        <w:contextualSpacing/>
        <w:rPr>
          <w:sz w:val="28"/>
          <w:szCs w:val="28"/>
        </w:rPr>
      </w:pPr>
      <w:r w:rsidRPr="00F2188E">
        <w:rPr>
          <w:sz w:val="28"/>
          <w:szCs w:val="28"/>
        </w:rPr>
        <w:t>Использование лесов для выращивания лесных плодовых, ягодных, декоративных растений и лекарственных растений осуществляется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14:paraId="1C9CC90E" w14:textId="77777777" w:rsidR="007811B0" w:rsidRPr="00F2188E" w:rsidRDefault="007811B0" w:rsidP="007811B0">
      <w:pPr>
        <w:pStyle w:val="aff6"/>
        <w:spacing w:line="240" w:lineRule="auto"/>
        <w:contextualSpacing/>
        <w:rPr>
          <w:sz w:val="28"/>
          <w:szCs w:val="28"/>
        </w:rPr>
      </w:pPr>
      <w:r w:rsidRPr="00F2188E">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года № 109-ФЗ «О безопасном обращении с пестицидами и агрохимикатами».</w:t>
      </w:r>
    </w:p>
    <w:p w14:paraId="45D9D349" w14:textId="77777777" w:rsidR="007811B0" w:rsidRPr="00F2188E" w:rsidRDefault="007811B0" w:rsidP="007811B0">
      <w:pPr>
        <w:keepNext/>
        <w:spacing w:before="120" w:after="120"/>
        <w:jc w:val="center"/>
        <w:outlineLvl w:val="1"/>
        <w:rPr>
          <w:b/>
          <w:bCs/>
          <w:iCs/>
          <w:sz w:val="28"/>
          <w:szCs w:val="28"/>
        </w:rPr>
      </w:pPr>
      <w:bookmarkStart w:id="245" w:name="_Toc208588163"/>
      <w:r w:rsidRPr="00F2188E">
        <w:rPr>
          <w:b/>
          <w:bCs/>
          <w:iCs/>
          <w:sz w:val="28"/>
          <w:szCs w:val="28"/>
        </w:rPr>
        <w:t>2.11. Нормативы, параметры и сроки использования лесов для создания лесных питомников и их эксплуатации</w:t>
      </w:r>
      <w:bookmarkEnd w:id="240"/>
      <w:bookmarkEnd w:id="245"/>
    </w:p>
    <w:p w14:paraId="508B7002" w14:textId="77777777" w:rsidR="007811B0" w:rsidRPr="00F2188E" w:rsidRDefault="007811B0" w:rsidP="007811B0">
      <w:pPr>
        <w:pStyle w:val="a3"/>
        <w:ind w:firstLine="709"/>
        <w:jc w:val="both"/>
        <w:rPr>
          <w:sz w:val="28"/>
          <w:szCs w:val="28"/>
        </w:rPr>
      </w:pPr>
      <w:r w:rsidRPr="00F2188E">
        <w:rPr>
          <w:sz w:val="28"/>
          <w:szCs w:val="28"/>
        </w:rPr>
        <w:t>Согласно статье 39.1 Лесного кодекса,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 Для целей Лесного кодекса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14:paraId="1054EA6D" w14:textId="77777777" w:rsidR="007811B0" w:rsidRPr="00F2188E" w:rsidRDefault="007811B0" w:rsidP="007811B0">
      <w:pPr>
        <w:pStyle w:val="a3"/>
        <w:ind w:firstLine="709"/>
        <w:jc w:val="both"/>
        <w:rPr>
          <w:sz w:val="28"/>
          <w:szCs w:val="28"/>
        </w:rPr>
      </w:pPr>
      <w:r w:rsidRPr="00F2188E">
        <w:rPr>
          <w:sz w:val="28"/>
          <w:szCs w:val="28"/>
        </w:rPr>
        <w:t>Правила использования лесов для выращивания посадочного материала лесных растений утверждены приказом Минприроды России</w:t>
      </w:r>
      <w:r w:rsidRPr="00F2188E">
        <w:rPr>
          <w:b/>
          <w:bCs/>
          <w:shd w:val="clear" w:color="auto" w:fill="FFFFFF"/>
        </w:rPr>
        <w:t xml:space="preserve"> </w:t>
      </w:r>
      <w:r w:rsidRPr="00F2188E">
        <w:rPr>
          <w:sz w:val="28"/>
          <w:szCs w:val="28"/>
        </w:rPr>
        <w:t xml:space="preserve">от 12 октября </w:t>
      </w:r>
      <w:r w:rsidRPr="00F2188E">
        <w:rPr>
          <w:sz w:val="28"/>
          <w:szCs w:val="28"/>
        </w:rPr>
        <w:lastRenderedPageBreak/>
        <w:t xml:space="preserve">2021 года № 737 «Об утверждении </w:t>
      </w:r>
      <w:hyperlink r:id="rId18" w:anchor="6560IO" w:history="1">
        <w:r w:rsidRPr="00F2188E">
          <w:rPr>
            <w:sz w:val="28"/>
            <w:szCs w:val="28"/>
          </w:rPr>
          <w:t>Правил создания лесных питомников и их эксплуатации</w:t>
        </w:r>
      </w:hyperlink>
      <w:r w:rsidRPr="00F2188E">
        <w:rPr>
          <w:sz w:val="28"/>
          <w:szCs w:val="28"/>
        </w:rPr>
        <w:t>».</w:t>
      </w:r>
    </w:p>
    <w:p w14:paraId="24B20814" w14:textId="77777777" w:rsidR="007811B0" w:rsidRPr="00F2188E" w:rsidRDefault="007811B0" w:rsidP="007811B0">
      <w:pPr>
        <w:pStyle w:val="a3"/>
        <w:ind w:firstLine="709"/>
        <w:jc w:val="both"/>
        <w:rPr>
          <w:sz w:val="28"/>
          <w:szCs w:val="28"/>
        </w:rPr>
      </w:pPr>
      <w:r w:rsidRPr="00F2188E">
        <w:rPr>
          <w:sz w:val="28"/>
          <w:szCs w:val="28"/>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14:paraId="5CECAEBF" w14:textId="77777777" w:rsidR="007811B0" w:rsidRPr="00F2188E" w:rsidRDefault="007811B0" w:rsidP="007811B0">
      <w:pPr>
        <w:pStyle w:val="a3"/>
        <w:ind w:firstLine="709"/>
        <w:jc w:val="both"/>
        <w:rPr>
          <w:sz w:val="28"/>
          <w:szCs w:val="28"/>
        </w:rPr>
      </w:pPr>
      <w:r w:rsidRPr="00F2188E">
        <w:rPr>
          <w:sz w:val="28"/>
          <w:szCs w:val="28"/>
        </w:rPr>
        <w:t>Постоянный лесной питомник – лесной питомник, созданный на период от 15 до 49 лет.</w:t>
      </w:r>
    </w:p>
    <w:p w14:paraId="7EF8BA29" w14:textId="77777777" w:rsidR="007811B0" w:rsidRPr="00F2188E" w:rsidRDefault="007811B0" w:rsidP="007811B0">
      <w:pPr>
        <w:pStyle w:val="a3"/>
        <w:ind w:firstLine="709"/>
        <w:jc w:val="both"/>
        <w:rPr>
          <w:sz w:val="28"/>
          <w:szCs w:val="28"/>
        </w:rPr>
      </w:pPr>
      <w:r w:rsidRPr="00F2188E">
        <w:rPr>
          <w:sz w:val="28"/>
          <w:szCs w:val="28"/>
        </w:rPr>
        <w:t>Временный лесной питомник – лесной питомник, созданный на период от 10 до 15 лет.</w:t>
      </w:r>
    </w:p>
    <w:p w14:paraId="270AC2DD" w14:textId="77777777" w:rsidR="007811B0" w:rsidRPr="00F2188E" w:rsidRDefault="007811B0" w:rsidP="007811B0">
      <w:pPr>
        <w:pStyle w:val="a3"/>
        <w:ind w:firstLine="709"/>
        <w:jc w:val="both"/>
        <w:rPr>
          <w:sz w:val="28"/>
          <w:szCs w:val="28"/>
        </w:rPr>
      </w:pPr>
      <w:r w:rsidRPr="00F2188E">
        <w:rPr>
          <w:sz w:val="28"/>
          <w:szCs w:val="28"/>
        </w:rP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w:t>
      </w:r>
    </w:p>
    <w:p w14:paraId="62E25773" w14:textId="77777777" w:rsidR="007811B0" w:rsidRPr="00F2188E" w:rsidRDefault="007811B0" w:rsidP="007811B0">
      <w:pPr>
        <w:pStyle w:val="a3"/>
        <w:ind w:firstLine="709"/>
        <w:jc w:val="both"/>
        <w:rPr>
          <w:sz w:val="28"/>
          <w:szCs w:val="28"/>
        </w:rPr>
      </w:pPr>
      <w:r w:rsidRPr="00F2188E">
        <w:rPr>
          <w:sz w:val="28"/>
          <w:szCs w:val="28"/>
        </w:rPr>
        <w:t>Для создания лесных питомников и их эксплуатации лесные участки государственным (муниципальным) учреждениям, указанным в части 2 статьи 19 Лесного кодекса Российской Федерации, предоставляются в постоянное (бессрочное) пользование, другим лицам – в аренду.</w:t>
      </w:r>
    </w:p>
    <w:p w14:paraId="2041B557" w14:textId="77777777" w:rsidR="007811B0" w:rsidRPr="00F2188E" w:rsidRDefault="007811B0" w:rsidP="007811B0">
      <w:pPr>
        <w:pStyle w:val="a3"/>
        <w:ind w:firstLine="709"/>
        <w:jc w:val="both"/>
        <w:rPr>
          <w:sz w:val="28"/>
          <w:szCs w:val="28"/>
        </w:rPr>
      </w:pPr>
      <w:r w:rsidRPr="00F2188E">
        <w:rPr>
          <w:sz w:val="28"/>
          <w:szCs w:val="28"/>
        </w:rPr>
        <w:t>В соответствии с частью 3 статьи 72 Лесного кодекса договор аренды лесного участка, находящегося в государственной или муниципальной собственности, для создания лесных питомников и их эксплуатация заключается на срок от десяти до сорока девяти лет.</w:t>
      </w:r>
    </w:p>
    <w:p w14:paraId="13D686ED" w14:textId="77777777" w:rsidR="007811B0" w:rsidRPr="00F2188E" w:rsidRDefault="007811B0" w:rsidP="007811B0">
      <w:pPr>
        <w:pStyle w:val="a3"/>
        <w:ind w:right="228" w:firstLine="709"/>
        <w:contextualSpacing/>
        <w:jc w:val="both"/>
        <w:rPr>
          <w:sz w:val="28"/>
          <w:szCs w:val="28"/>
        </w:rPr>
      </w:pPr>
      <w:r w:rsidRPr="00F2188E">
        <w:rPr>
          <w:sz w:val="28"/>
          <w:szCs w:val="28"/>
        </w:rPr>
        <w:t>В Сретенском лесничестве выращивание посадочного материала осуществляется во временных питомниках в шести участковых лесничествах на общей площади 2,52 га. Количество ежегодно выращенного посадочного материала - сеянцев сосны обыкновенной удовлетворяет потребность лесничества.</w:t>
      </w:r>
    </w:p>
    <w:p w14:paraId="2802EE0B" w14:textId="77777777" w:rsidR="007811B0" w:rsidRPr="00F2188E" w:rsidRDefault="007811B0" w:rsidP="007811B0">
      <w:pPr>
        <w:ind w:firstLine="709"/>
        <w:contextualSpacing/>
        <w:jc w:val="both"/>
        <w:rPr>
          <w:sz w:val="28"/>
          <w:szCs w:val="28"/>
        </w:rPr>
      </w:pPr>
      <w:bookmarkStart w:id="246" w:name="_Toc106094936"/>
      <w:r w:rsidRPr="00F2188E">
        <w:rPr>
          <w:sz w:val="28"/>
          <w:szCs w:val="28"/>
        </w:rPr>
        <w:t>Для выращивания посадочного материала используются районированные семена лесных насаждений, соответствующие требованиям, установленным Федеральным законом от 17 декабря 1997 года № 149-ФЗ «О семеноводстве», приказом Минприроды России от 30 июля 2020 года № 514 «</w:t>
      </w:r>
      <w:r w:rsidRPr="00F2188E">
        <w:rPr>
          <w:spacing w:val="-2"/>
          <w:sz w:val="28"/>
          <w:szCs w:val="28"/>
        </w:rPr>
        <w:t xml:space="preserve">Об </w:t>
      </w:r>
      <w:r w:rsidRPr="00F2188E">
        <w:rPr>
          <w:sz w:val="28"/>
          <w:szCs w:val="28"/>
        </w:rPr>
        <w:t>утверждении Порядка производства семян отдельных категорий лесных растений», приказом Федерального агентства лесного хозяйства от 08 октября 2015 года № 353 «Об установлении лесосеменного</w:t>
      </w:r>
      <w:r w:rsidRPr="00F2188E">
        <w:rPr>
          <w:spacing w:val="-3"/>
          <w:sz w:val="28"/>
          <w:szCs w:val="28"/>
        </w:rPr>
        <w:t xml:space="preserve"> </w:t>
      </w:r>
      <w:r w:rsidRPr="00F2188E">
        <w:rPr>
          <w:sz w:val="28"/>
          <w:szCs w:val="28"/>
        </w:rPr>
        <w:t>районирования».</w:t>
      </w:r>
    </w:p>
    <w:p w14:paraId="1372DB77" w14:textId="77777777" w:rsidR="007811B0" w:rsidRPr="00F2188E" w:rsidRDefault="007811B0" w:rsidP="007811B0">
      <w:pPr>
        <w:pStyle w:val="2"/>
        <w:spacing w:before="120" w:after="120"/>
        <w:jc w:val="center"/>
        <w:rPr>
          <w:rFonts w:ascii="Times New Roman" w:hAnsi="Times New Roman"/>
          <w:i w:val="0"/>
        </w:rPr>
      </w:pPr>
      <w:bookmarkStart w:id="247" w:name="_Toc208588164"/>
      <w:r w:rsidRPr="00F2188E">
        <w:rPr>
          <w:rFonts w:ascii="Times New Roman" w:hAnsi="Times New Roman"/>
          <w:i w:val="0"/>
        </w:rPr>
        <w:t>2.12. Нормативы, параметры и сроки использования лесов в целях осуществления геологического изучения недр, разведки и добычи полезных ископаемых</w:t>
      </w:r>
      <w:bookmarkEnd w:id="246"/>
      <w:bookmarkEnd w:id="247"/>
    </w:p>
    <w:p w14:paraId="385A11F0" w14:textId="77777777" w:rsidR="007811B0" w:rsidRPr="00F2188E" w:rsidRDefault="007811B0" w:rsidP="007811B0">
      <w:pPr>
        <w:pStyle w:val="aff6"/>
        <w:spacing w:line="240" w:lineRule="auto"/>
        <w:contextualSpacing/>
        <w:rPr>
          <w:sz w:val="28"/>
          <w:szCs w:val="28"/>
        </w:rPr>
      </w:pPr>
      <w:bookmarkStart w:id="248" w:name="_Toc106094937"/>
      <w:bookmarkStart w:id="249" w:name="_Toc418849677"/>
      <w:bookmarkStart w:id="250" w:name="_Toc493971859"/>
      <w:bookmarkStart w:id="251" w:name="_Toc513712566"/>
      <w:bookmarkEnd w:id="241"/>
      <w:bookmarkEnd w:id="242"/>
      <w:bookmarkEnd w:id="243"/>
      <w:bookmarkEnd w:id="244"/>
      <w:r w:rsidRPr="00F2188E">
        <w:rPr>
          <w:sz w:val="28"/>
          <w:szCs w:val="28"/>
        </w:rPr>
        <w:t xml:space="preserve">Использование лесов </w:t>
      </w:r>
      <w:r w:rsidRPr="00F2188E">
        <w:rPr>
          <w:iCs/>
          <w:sz w:val="28"/>
          <w:szCs w:val="28"/>
        </w:rPr>
        <w:t>в целях осуществления геологического изучения недр</w:t>
      </w:r>
      <w:r w:rsidRPr="00F2188E">
        <w:rPr>
          <w:sz w:val="28"/>
          <w:szCs w:val="28"/>
        </w:rPr>
        <w:t xml:space="preserve">, разведки и добычи полезных ископаемых производится в соответствии с законом Российской Федерации от 21 февраля 1992 года № 2395-1 «О недрах», статьями 21 и 21.1 Лесного кодекса, приказом Министерство природных ресурсов и экологии Российской Федерации от 07 июля 2020 года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w:t>
      </w:r>
      <w:r w:rsidRPr="00F2188E">
        <w:rPr>
          <w:sz w:val="28"/>
          <w:szCs w:val="28"/>
        </w:rPr>
        <w:lastRenderedPageBreak/>
        <w:t>изучения недр, разведки и добычи полезных ископаемых без предоставления лесного участка, с установлением или без установления сервитута».</w:t>
      </w:r>
    </w:p>
    <w:p w14:paraId="726EF662" w14:textId="77777777" w:rsidR="007811B0" w:rsidRPr="00F2188E" w:rsidRDefault="007811B0" w:rsidP="007811B0">
      <w:pPr>
        <w:pStyle w:val="aff6"/>
        <w:spacing w:line="240" w:lineRule="auto"/>
        <w:contextualSpacing/>
        <w:rPr>
          <w:sz w:val="28"/>
          <w:szCs w:val="28"/>
          <w:shd w:val="clear" w:color="auto" w:fill="FFFFFF"/>
        </w:rPr>
      </w:pPr>
      <w:r w:rsidRPr="00F2188E">
        <w:rPr>
          <w:sz w:val="28"/>
          <w:szCs w:val="28"/>
          <w:shd w:val="clear" w:color="auto" w:fill="FFFFFF"/>
        </w:rPr>
        <w:t xml:space="preserve">В соответствии со статей 21 Лесного кодекса </w:t>
      </w:r>
      <w:r w:rsidRPr="00F2188E">
        <w:rPr>
          <w:sz w:val="28"/>
          <w:szCs w:val="28"/>
        </w:rPr>
        <w:t>при осуществлении геологического изучения недр, разведки и добычи полезных ископаемых допускается с</w:t>
      </w:r>
      <w:r w:rsidRPr="00F2188E">
        <w:rPr>
          <w:sz w:val="28"/>
          <w:szCs w:val="28"/>
          <w:shd w:val="clear" w:color="auto" w:fill="FFFFFF"/>
        </w:rPr>
        <w:t>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w:t>
      </w:r>
    </w:p>
    <w:p w14:paraId="25EEF168" w14:textId="77777777" w:rsidR="007811B0" w:rsidRPr="00F2188E" w:rsidRDefault="007811B0" w:rsidP="007811B0">
      <w:pPr>
        <w:pStyle w:val="aff6"/>
        <w:spacing w:line="240" w:lineRule="auto"/>
        <w:contextualSpacing/>
        <w:rPr>
          <w:sz w:val="28"/>
          <w:szCs w:val="28"/>
        </w:rPr>
      </w:pPr>
      <w:r w:rsidRPr="00F2188E">
        <w:rPr>
          <w:sz w:val="28"/>
          <w:szCs w:val="28"/>
        </w:rPr>
        <w:t>Объекты капитального строительства, связанные с организацией геологического изучения недр, разведки и добычи полезных ископаемых, по истечении сроков выполнения соответствующих работ подлежат сносу, консервации или ликвидации в соответствии с законодательством о недрах.</w:t>
      </w:r>
    </w:p>
    <w:p w14:paraId="5AAFFA85" w14:textId="77777777" w:rsidR="007811B0" w:rsidRPr="00F2188E" w:rsidRDefault="007811B0" w:rsidP="007811B0">
      <w:pPr>
        <w:pStyle w:val="aff6"/>
        <w:spacing w:line="240" w:lineRule="auto"/>
        <w:contextualSpacing/>
        <w:rPr>
          <w:sz w:val="28"/>
          <w:szCs w:val="28"/>
        </w:rPr>
      </w:pPr>
      <w:r w:rsidRPr="00F2188E">
        <w:rPr>
          <w:sz w:val="28"/>
          <w:szCs w:val="28"/>
        </w:rPr>
        <w:t>Перечень объектов капитального строительства, не связанных с созданием лесной инфраструктуры, утверждается Правительством Российской Федерации для защитных лесов, эксплуатационных лесов, резервных лесов.</w:t>
      </w:r>
    </w:p>
    <w:p w14:paraId="2C2AB50E" w14:textId="77777777" w:rsidR="007811B0" w:rsidRPr="00F2188E" w:rsidRDefault="007811B0" w:rsidP="007811B0">
      <w:pPr>
        <w:pStyle w:val="aff6"/>
        <w:spacing w:line="240" w:lineRule="auto"/>
        <w:contextualSpacing/>
        <w:rPr>
          <w:sz w:val="28"/>
          <w:szCs w:val="28"/>
        </w:rPr>
      </w:pPr>
      <w:r w:rsidRPr="00F2188E">
        <w:rPr>
          <w:sz w:val="28"/>
          <w:szCs w:val="28"/>
        </w:rPr>
        <w:t>Возведение и эксплуатация некапитальных строений, сооружений, не связанных с созданием лесной инфраструктуры, на землях лесного фонда допускаются в случаях использования лесов в целях, предусмотренных частью 1 статьи 21 Лесного кодекса, а также в иных случаях, предусмотренных Лесным кодексом.</w:t>
      </w:r>
    </w:p>
    <w:p w14:paraId="7D70B3C6" w14:textId="77777777" w:rsidR="007811B0" w:rsidRPr="00F2188E" w:rsidRDefault="007811B0" w:rsidP="007811B0">
      <w:pPr>
        <w:pStyle w:val="aff6"/>
        <w:spacing w:line="240" w:lineRule="auto"/>
        <w:contextualSpacing/>
        <w:rPr>
          <w:sz w:val="28"/>
          <w:szCs w:val="28"/>
        </w:rPr>
      </w:pPr>
      <w:r w:rsidRPr="00F2188E">
        <w:rPr>
          <w:sz w:val="28"/>
          <w:szCs w:val="28"/>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утверждается Правительством Российской Федерации.</w:t>
      </w:r>
    </w:p>
    <w:p w14:paraId="6BC9DD6B" w14:textId="77777777" w:rsidR="00915936" w:rsidRPr="00F2188E" w:rsidRDefault="00915936" w:rsidP="00915936">
      <w:pPr>
        <w:ind w:firstLine="709"/>
        <w:contextualSpacing/>
        <w:jc w:val="both"/>
        <w:rPr>
          <w:sz w:val="28"/>
          <w:szCs w:val="28"/>
        </w:rPr>
      </w:pPr>
      <w:r w:rsidRPr="00F2188E">
        <w:rPr>
          <w:sz w:val="28"/>
          <w:szCs w:val="28"/>
          <w:shd w:val="clear" w:color="auto" w:fill="FFFFFF"/>
        </w:rPr>
        <w:t>Согласно статьи 2 Федерального закона № 676-ФЗ с</w:t>
      </w:r>
      <w:r w:rsidRPr="00F2188E">
        <w:rPr>
          <w:sz w:val="28"/>
          <w:szCs w:val="28"/>
        </w:rPr>
        <w:t>троительство, реконструкция, ввод в эксплуатацию и вывод из эксплуатации связанных с геологическим изучением, разведкой и добычей полезных ископаемых объектов капитального строительства, возведение, эксплуатация и демонтаж некапитальных строений, сооружений, необходимых для геологического изучения, разведки и добычи полезных ископаемых, допускаются:</w:t>
      </w:r>
    </w:p>
    <w:p w14:paraId="3A404ACE" w14:textId="77777777" w:rsidR="00915936" w:rsidRPr="00F2188E" w:rsidRDefault="00915936" w:rsidP="00915936">
      <w:pPr>
        <w:shd w:val="clear" w:color="auto" w:fill="FFFFFF"/>
        <w:spacing w:before="210"/>
        <w:ind w:firstLine="540"/>
        <w:contextualSpacing/>
        <w:jc w:val="both"/>
        <w:rPr>
          <w:sz w:val="28"/>
          <w:szCs w:val="28"/>
        </w:rPr>
      </w:pPr>
      <w:r w:rsidRPr="00F2188E">
        <w:rPr>
          <w:sz w:val="28"/>
          <w:szCs w:val="28"/>
        </w:rPr>
        <w:t>1) в ценных лесах и на особо защитных участках лесов в границах предоставленных пользователям недр участков недр для геологического изучения, разведки и добычи нефти и природного газа, в отношении которых лицензии на пользование недрами получены до 31 декабря 2010 года, на срок, не превышающий срока действия таких лицензий;</w:t>
      </w:r>
    </w:p>
    <w:p w14:paraId="4F82A145" w14:textId="77777777" w:rsidR="00915936" w:rsidRPr="00F2188E" w:rsidRDefault="00915936" w:rsidP="00915936">
      <w:pPr>
        <w:shd w:val="clear" w:color="auto" w:fill="FFFFFF"/>
        <w:spacing w:before="210"/>
        <w:ind w:firstLine="540"/>
        <w:contextualSpacing/>
        <w:jc w:val="both"/>
        <w:rPr>
          <w:sz w:val="28"/>
          <w:szCs w:val="28"/>
        </w:rPr>
      </w:pPr>
      <w:r w:rsidRPr="00F2188E">
        <w:rPr>
          <w:sz w:val="28"/>
          <w:szCs w:val="28"/>
        </w:rPr>
        <w:t>2) в ценных лесах, в лесах, расположенных в водоохранных зонах, в резервных лесах и на особо защитных участках лесов в границах предоставленных пользователям недр участков недр в целях добычи из подземных вод и (или) связанных с геологическим изучением, разведкой и добычей нефти и природного газа попутных вод полезных ископаемых и (или) полезных компонентов, в отношении которых лицензии на пользование недрами получены до 31 декабря 2030 года, на срок, не превышающий срока действия таких лицензий.</w:t>
      </w:r>
    </w:p>
    <w:p w14:paraId="6171A523" w14:textId="77777777" w:rsidR="00915936" w:rsidRPr="00F2188E" w:rsidRDefault="00915936" w:rsidP="00915936">
      <w:pPr>
        <w:shd w:val="clear" w:color="auto" w:fill="FFFFFF"/>
        <w:spacing w:before="210"/>
        <w:ind w:firstLine="540"/>
        <w:contextualSpacing/>
        <w:jc w:val="both"/>
        <w:rPr>
          <w:sz w:val="28"/>
          <w:szCs w:val="28"/>
        </w:rPr>
      </w:pPr>
      <w:r w:rsidRPr="00F2188E">
        <w:rPr>
          <w:sz w:val="28"/>
          <w:szCs w:val="28"/>
        </w:rPr>
        <w:t xml:space="preserve">При этом, использование лесов в случаях, предусмотренных частями 1 и 2 статьи 2 Федерального закона № 676-ФЗ, осуществляется в соответствии с целевым назначением защитных лесов и правовым режимом особо защитных </w:t>
      </w:r>
      <w:r w:rsidRPr="00F2188E">
        <w:rPr>
          <w:sz w:val="28"/>
          <w:szCs w:val="28"/>
        </w:rPr>
        <w:lastRenderedPageBreak/>
        <w:t>участков лесов с соблюдением требований о сохранении защитных лесов и особо защитных участков лесов, предусмотренных лесным законодательством Российской Федерации.</w:t>
      </w:r>
    </w:p>
    <w:p w14:paraId="67AD9D07" w14:textId="77777777" w:rsidR="007811B0" w:rsidRPr="00F2188E" w:rsidRDefault="007811B0" w:rsidP="007811B0">
      <w:pPr>
        <w:pStyle w:val="aff6"/>
        <w:spacing w:line="240" w:lineRule="auto"/>
        <w:contextualSpacing/>
        <w:rPr>
          <w:sz w:val="28"/>
          <w:szCs w:val="28"/>
        </w:rPr>
      </w:pPr>
      <w:r w:rsidRPr="00F2188E">
        <w:rPr>
          <w:sz w:val="28"/>
          <w:szCs w:val="28"/>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14:paraId="0A6DF72E" w14:textId="77777777" w:rsidR="007811B0" w:rsidRPr="00F2188E" w:rsidRDefault="007811B0" w:rsidP="007811B0">
      <w:pPr>
        <w:pStyle w:val="a3"/>
        <w:tabs>
          <w:tab w:val="left" w:pos="0"/>
        </w:tabs>
        <w:ind w:firstLine="709"/>
        <w:contextualSpacing/>
        <w:jc w:val="both"/>
        <w:rPr>
          <w:sz w:val="28"/>
          <w:szCs w:val="28"/>
        </w:rPr>
      </w:pPr>
      <w:r w:rsidRPr="00F2188E">
        <w:rPr>
          <w:sz w:val="28"/>
          <w:szCs w:val="28"/>
        </w:rPr>
        <w:t xml:space="preserve">Согласно Лесному кодексу в лесах, расположенных в зеленых зонах, лесопарковых зонах, городских лесах и на </w:t>
      </w:r>
      <w:r w:rsidRPr="00F2188E">
        <w:rPr>
          <w:sz w:val="28"/>
          <w:szCs w:val="28"/>
          <w:shd w:val="clear" w:color="auto" w:fill="FFFFFF"/>
        </w:rPr>
        <w:t>заповедных лесных участках</w:t>
      </w:r>
      <w:r w:rsidRPr="00F2188E">
        <w:rPr>
          <w:sz w:val="28"/>
          <w:szCs w:val="28"/>
        </w:rPr>
        <w:t xml:space="preserve"> разведка и добыча полезных ископаемых запрещена, за исключением случаев предусмотренных Лесным кодексом и другими федеральными законами (статьи 114, 116, 119 Лесного кодекса).</w:t>
      </w:r>
    </w:p>
    <w:p w14:paraId="37B046D3" w14:textId="77777777" w:rsidR="007811B0" w:rsidRPr="00F2188E" w:rsidRDefault="007811B0" w:rsidP="007811B0">
      <w:pPr>
        <w:autoSpaceDE w:val="0"/>
        <w:autoSpaceDN w:val="0"/>
        <w:adjustRightInd w:val="0"/>
        <w:ind w:firstLine="709"/>
        <w:jc w:val="both"/>
        <w:rPr>
          <w:sz w:val="28"/>
          <w:szCs w:val="28"/>
        </w:rPr>
      </w:pPr>
      <w:r w:rsidRPr="00F2188E">
        <w:rPr>
          <w:sz w:val="28"/>
          <w:szCs w:val="28"/>
        </w:rPr>
        <w:t>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по основаниям и в порядке, которые предусмотрены гражданским законодательством, Земельным кодексом Российской Федерации.</w:t>
      </w:r>
    </w:p>
    <w:p w14:paraId="0099DF74" w14:textId="77777777" w:rsidR="007811B0" w:rsidRPr="00F2188E" w:rsidRDefault="007811B0" w:rsidP="007811B0">
      <w:pPr>
        <w:autoSpaceDE w:val="0"/>
        <w:autoSpaceDN w:val="0"/>
        <w:adjustRightInd w:val="0"/>
        <w:ind w:firstLine="709"/>
        <w:jc w:val="both"/>
        <w:rPr>
          <w:sz w:val="28"/>
          <w:szCs w:val="28"/>
        </w:rPr>
      </w:pPr>
      <w:r w:rsidRPr="00F2188E">
        <w:rPr>
          <w:sz w:val="28"/>
          <w:szCs w:val="28"/>
        </w:rPr>
        <w:t>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p>
    <w:p w14:paraId="2A1E0D9B" w14:textId="77777777" w:rsidR="007811B0" w:rsidRPr="00F2188E" w:rsidRDefault="007811B0" w:rsidP="007811B0">
      <w:pPr>
        <w:pStyle w:val="a3"/>
        <w:ind w:firstLine="709"/>
        <w:contextualSpacing/>
        <w:jc w:val="both"/>
        <w:rPr>
          <w:sz w:val="28"/>
          <w:szCs w:val="28"/>
        </w:rPr>
      </w:pPr>
      <w:r w:rsidRPr="00F2188E">
        <w:rPr>
          <w:sz w:val="28"/>
          <w:szCs w:val="28"/>
        </w:rPr>
        <w:t>В целях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добычей полезных ископаемых, осуществляется использование лесов для проведения выборочных рубок и сплошных рубок деревьев и кустарников без предоставления лесных участков, без установления сервитута.</w:t>
      </w:r>
    </w:p>
    <w:p w14:paraId="5DFCAA15" w14:textId="77777777" w:rsidR="007811B0" w:rsidRPr="00F2188E" w:rsidRDefault="007811B0" w:rsidP="007811B0">
      <w:pPr>
        <w:pStyle w:val="a3"/>
        <w:tabs>
          <w:tab w:val="left" w:pos="0"/>
        </w:tabs>
        <w:ind w:firstLine="709"/>
        <w:contextualSpacing/>
        <w:jc w:val="both"/>
        <w:rPr>
          <w:sz w:val="28"/>
          <w:szCs w:val="28"/>
        </w:rPr>
      </w:pPr>
      <w:r w:rsidRPr="00F2188E">
        <w:rPr>
          <w:sz w:val="28"/>
          <w:szCs w:val="28"/>
        </w:rPr>
        <w:t>Право собственности на древесину, которая получена при использовании лесов в целях осуществления геологического изучения</w:t>
      </w:r>
      <w:r w:rsidRPr="00F2188E">
        <w:rPr>
          <w:spacing w:val="-10"/>
          <w:sz w:val="28"/>
          <w:szCs w:val="28"/>
        </w:rPr>
        <w:t xml:space="preserve"> </w:t>
      </w:r>
      <w:r w:rsidRPr="00F2188E">
        <w:rPr>
          <w:sz w:val="28"/>
          <w:szCs w:val="28"/>
        </w:rPr>
        <w:t>недр, разведки и добычи полезных ископаемых, расположенных на землях лесного фонда, принадлежит Российской Федерации</w:t>
      </w:r>
      <w:r w:rsidRPr="00F2188E">
        <w:rPr>
          <w:szCs w:val="24"/>
        </w:rPr>
        <w:t>.</w:t>
      </w:r>
    </w:p>
    <w:p w14:paraId="4115C481" w14:textId="77777777" w:rsidR="007811B0" w:rsidRPr="00F2188E" w:rsidRDefault="007811B0" w:rsidP="007811B0">
      <w:pPr>
        <w:adjustRightInd w:val="0"/>
        <w:ind w:firstLine="709"/>
        <w:contextualSpacing/>
        <w:jc w:val="both"/>
        <w:rPr>
          <w:sz w:val="28"/>
          <w:szCs w:val="28"/>
        </w:rPr>
      </w:pPr>
      <w:r w:rsidRPr="00F2188E">
        <w:rPr>
          <w:sz w:val="28"/>
          <w:szCs w:val="28"/>
        </w:rPr>
        <w:t>Реализация древесины, заготовленной при использовании лесов в целях осуществления геологического изучения</w:t>
      </w:r>
      <w:r w:rsidRPr="00F2188E">
        <w:rPr>
          <w:spacing w:val="-10"/>
          <w:sz w:val="28"/>
          <w:szCs w:val="28"/>
        </w:rPr>
        <w:t xml:space="preserve"> </w:t>
      </w:r>
      <w:r w:rsidRPr="00F2188E">
        <w:rPr>
          <w:sz w:val="28"/>
          <w:szCs w:val="28"/>
        </w:rPr>
        <w:t xml:space="preserve">недр, разведки и добычи полезных ископаемых осуществляется в соответствии с </w:t>
      </w:r>
      <w:hyperlink r:id="rId19" w:history="1">
        <w:r w:rsidRPr="00F2188E">
          <w:rPr>
            <w:sz w:val="28"/>
            <w:szCs w:val="28"/>
          </w:rPr>
          <w:t>Правилами</w:t>
        </w:r>
      </w:hyperlink>
      <w:r w:rsidRPr="00F2188E">
        <w:rPr>
          <w:sz w:val="28"/>
          <w:szCs w:val="28"/>
        </w:rPr>
        <w:t xml:space="preserve"> реализации древесины, утвержденными </w:t>
      </w:r>
      <w:hyperlink r:id="rId20" w:history="1">
        <w:r w:rsidRPr="00F2188E">
          <w:rPr>
            <w:sz w:val="28"/>
            <w:szCs w:val="28"/>
          </w:rPr>
          <w:t>постановлением</w:t>
        </w:r>
      </w:hyperlink>
      <w:r w:rsidRPr="00F2188E">
        <w:rPr>
          <w:sz w:val="28"/>
          <w:szCs w:val="28"/>
        </w:rPr>
        <w:t xml:space="preserve"> Правительства Российской Федерации от 23 июля 2009 года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p>
    <w:p w14:paraId="7B2054FD" w14:textId="77777777" w:rsidR="007811B0" w:rsidRPr="00F2188E" w:rsidRDefault="007811B0" w:rsidP="007811B0">
      <w:pPr>
        <w:pStyle w:val="a3"/>
        <w:ind w:firstLine="709"/>
        <w:contextualSpacing/>
        <w:jc w:val="both"/>
        <w:rPr>
          <w:sz w:val="28"/>
          <w:szCs w:val="28"/>
        </w:rPr>
      </w:pPr>
      <w:r w:rsidRPr="00F2188E">
        <w:rPr>
          <w:sz w:val="28"/>
          <w:szCs w:val="28"/>
        </w:rPr>
        <w:t>Обустройство объектов, связанных с осуществлением геологического изучения</w:t>
      </w:r>
      <w:r w:rsidRPr="00F2188E">
        <w:rPr>
          <w:spacing w:val="-10"/>
          <w:sz w:val="28"/>
          <w:szCs w:val="28"/>
        </w:rPr>
        <w:t xml:space="preserve"> </w:t>
      </w:r>
      <w:r w:rsidRPr="00F2188E">
        <w:rPr>
          <w:sz w:val="28"/>
          <w:szCs w:val="28"/>
        </w:rPr>
        <w:t xml:space="preserve">недр, разведки и добычи полезных ископаемых, </w:t>
      </w:r>
      <w:r w:rsidRPr="00F2188E">
        <w:rPr>
          <w:spacing w:val="-1"/>
          <w:sz w:val="28"/>
          <w:szCs w:val="28"/>
        </w:rPr>
        <w:t xml:space="preserve">должно </w:t>
      </w:r>
      <w:r w:rsidRPr="00F2188E">
        <w:rPr>
          <w:sz w:val="28"/>
          <w:szCs w:val="28"/>
        </w:rPr>
        <w:t xml:space="preserve">исключать </w:t>
      </w:r>
      <w:r w:rsidRPr="00F2188E">
        <w:rPr>
          <w:sz w:val="28"/>
          <w:szCs w:val="28"/>
        </w:rPr>
        <w:lastRenderedPageBreak/>
        <w:t>развитие эрозионных процессов на предоставленной и</w:t>
      </w:r>
      <w:r w:rsidRPr="00F2188E">
        <w:rPr>
          <w:spacing w:val="-27"/>
          <w:sz w:val="28"/>
          <w:szCs w:val="28"/>
        </w:rPr>
        <w:t xml:space="preserve"> </w:t>
      </w:r>
      <w:r w:rsidRPr="00F2188E">
        <w:rPr>
          <w:sz w:val="28"/>
          <w:szCs w:val="28"/>
        </w:rPr>
        <w:t>прилегающей</w:t>
      </w:r>
      <w:r w:rsidRPr="00F2188E">
        <w:rPr>
          <w:spacing w:val="-3"/>
          <w:sz w:val="28"/>
          <w:szCs w:val="28"/>
        </w:rPr>
        <w:t xml:space="preserve"> </w:t>
      </w:r>
      <w:r w:rsidRPr="00F2188E">
        <w:rPr>
          <w:sz w:val="28"/>
          <w:szCs w:val="28"/>
        </w:rPr>
        <w:t>территории.</w:t>
      </w:r>
    </w:p>
    <w:p w14:paraId="22695CBB" w14:textId="77777777" w:rsidR="007811B0" w:rsidRPr="00F2188E" w:rsidRDefault="007811B0" w:rsidP="007811B0">
      <w:pPr>
        <w:pStyle w:val="a3"/>
        <w:ind w:firstLine="709"/>
        <w:contextualSpacing/>
        <w:jc w:val="both"/>
        <w:rPr>
          <w:sz w:val="28"/>
          <w:szCs w:val="28"/>
        </w:rPr>
      </w:pPr>
      <w:r w:rsidRPr="00F2188E">
        <w:rPr>
          <w:sz w:val="28"/>
          <w:szCs w:val="28"/>
        </w:rPr>
        <w:t>При осуществлении использования лесов в целях осуществления геологического изучения</w:t>
      </w:r>
      <w:r w:rsidRPr="00F2188E">
        <w:rPr>
          <w:spacing w:val="-10"/>
          <w:sz w:val="28"/>
          <w:szCs w:val="28"/>
        </w:rPr>
        <w:t xml:space="preserve"> </w:t>
      </w:r>
      <w:r w:rsidRPr="00F2188E">
        <w:rPr>
          <w:sz w:val="28"/>
          <w:szCs w:val="28"/>
        </w:rPr>
        <w:t>недр, разведки и добычи полезных ископаемых не допускается:</w:t>
      </w:r>
    </w:p>
    <w:p w14:paraId="3F173E49" w14:textId="77777777" w:rsidR="007811B0" w:rsidRPr="00F2188E" w:rsidRDefault="007811B0" w:rsidP="007811B0">
      <w:pPr>
        <w:pStyle w:val="affe"/>
        <w:widowControl w:val="0"/>
        <w:autoSpaceDE w:val="0"/>
        <w:autoSpaceDN w:val="0"/>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w:t>
      </w:r>
    </w:p>
    <w:p w14:paraId="79BD53E1" w14:textId="77777777" w:rsidR="007811B0" w:rsidRPr="00F2188E" w:rsidRDefault="007811B0" w:rsidP="007811B0">
      <w:pPr>
        <w:pStyle w:val="affe"/>
        <w:widowControl w:val="0"/>
        <w:tabs>
          <w:tab w:val="left" w:pos="0"/>
          <w:tab w:val="left" w:pos="851"/>
        </w:tabs>
        <w:autoSpaceDE w:val="0"/>
        <w:autoSpaceDN w:val="0"/>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 затопление и длительное подтопление лесных</w:t>
      </w:r>
      <w:r w:rsidRPr="00F2188E">
        <w:rPr>
          <w:rFonts w:ascii="Times New Roman" w:hAnsi="Times New Roman"/>
          <w:spacing w:val="-5"/>
          <w:sz w:val="28"/>
          <w:szCs w:val="28"/>
          <w:lang w:val="ru-RU"/>
        </w:rPr>
        <w:t xml:space="preserve"> </w:t>
      </w:r>
      <w:r w:rsidRPr="00F2188E">
        <w:rPr>
          <w:rFonts w:ascii="Times New Roman" w:hAnsi="Times New Roman"/>
          <w:sz w:val="28"/>
          <w:szCs w:val="28"/>
          <w:lang w:val="ru-RU"/>
        </w:rPr>
        <w:t>насаждений;</w:t>
      </w:r>
    </w:p>
    <w:p w14:paraId="6F47C503" w14:textId="77777777" w:rsidR="007811B0" w:rsidRPr="00F2188E" w:rsidRDefault="007811B0" w:rsidP="007811B0">
      <w:pPr>
        <w:pStyle w:val="affe"/>
        <w:widowControl w:val="0"/>
        <w:tabs>
          <w:tab w:val="left" w:pos="0"/>
          <w:tab w:val="left" w:pos="851"/>
        </w:tabs>
        <w:autoSpaceDE w:val="0"/>
        <w:autoSpaceDN w:val="0"/>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 повреждение лесных насаждений, растительного покрова и почв за пределами земель, на которых осуществляется использование лесов;</w:t>
      </w:r>
    </w:p>
    <w:p w14:paraId="2F5E020C" w14:textId="77777777" w:rsidR="007811B0" w:rsidRPr="00F2188E" w:rsidRDefault="007811B0" w:rsidP="007811B0">
      <w:pPr>
        <w:pStyle w:val="affe"/>
        <w:widowControl w:val="0"/>
        <w:tabs>
          <w:tab w:val="left" w:pos="0"/>
          <w:tab w:val="left" w:pos="851"/>
        </w:tabs>
        <w:autoSpaceDE w:val="0"/>
        <w:autoSpaceDN w:val="0"/>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 захламление лесов отходами производства и потребления;</w:t>
      </w:r>
    </w:p>
    <w:p w14:paraId="448146DF" w14:textId="77777777" w:rsidR="007811B0" w:rsidRPr="00F2188E" w:rsidRDefault="007811B0" w:rsidP="007811B0">
      <w:pPr>
        <w:pStyle w:val="affe"/>
        <w:widowControl w:val="0"/>
        <w:tabs>
          <w:tab w:val="left" w:pos="0"/>
          <w:tab w:val="left" w:pos="851"/>
        </w:tabs>
        <w:autoSpaceDE w:val="0"/>
        <w:autoSpaceDN w:val="0"/>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 xml:space="preserve">- загрязнение площади земель, на которых осуществляется использование лесов и территории за ее пределами, химическими и радиоактивными веществами; </w:t>
      </w:r>
    </w:p>
    <w:p w14:paraId="2E88C1EA" w14:textId="77777777" w:rsidR="007811B0" w:rsidRPr="00F2188E" w:rsidRDefault="007811B0" w:rsidP="007811B0">
      <w:pPr>
        <w:pStyle w:val="affe"/>
        <w:widowControl w:val="0"/>
        <w:tabs>
          <w:tab w:val="left" w:pos="0"/>
          <w:tab w:val="left" w:pos="851"/>
        </w:tabs>
        <w:autoSpaceDE w:val="0"/>
        <w:autoSpaceDN w:val="0"/>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 проезд транспортных средств и иных механизмов по произвольным, неустановленным</w:t>
      </w:r>
      <w:r w:rsidRPr="00F2188E">
        <w:rPr>
          <w:rFonts w:ascii="Times New Roman" w:hAnsi="Times New Roman"/>
          <w:spacing w:val="-1"/>
          <w:sz w:val="28"/>
          <w:szCs w:val="28"/>
          <w:lang w:val="ru-RU"/>
        </w:rPr>
        <w:t xml:space="preserve"> </w:t>
      </w:r>
      <w:r w:rsidRPr="00F2188E">
        <w:rPr>
          <w:rFonts w:ascii="Times New Roman" w:hAnsi="Times New Roman"/>
          <w:sz w:val="28"/>
          <w:szCs w:val="28"/>
          <w:lang w:val="ru-RU"/>
        </w:rPr>
        <w:t>маршрутам, в том числе за пределами земель, на которых осуществляется использование лесов.</w:t>
      </w:r>
    </w:p>
    <w:p w14:paraId="4F83ECDF" w14:textId="77777777" w:rsidR="007811B0" w:rsidRPr="00F2188E" w:rsidRDefault="007811B0" w:rsidP="007811B0">
      <w:pPr>
        <w:pStyle w:val="a3"/>
        <w:tabs>
          <w:tab w:val="left" w:pos="0"/>
          <w:tab w:val="left" w:pos="851"/>
        </w:tabs>
        <w:ind w:firstLine="709"/>
        <w:contextualSpacing/>
        <w:jc w:val="both"/>
        <w:rPr>
          <w:sz w:val="28"/>
          <w:szCs w:val="28"/>
        </w:rPr>
      </w:pPr>
      <w:r w:rsidRPr="00F2188E">
        <w:rPr>
          <w:sz w:val="28"/>
          <w:szCs w:val="28"/>
        </w:rPr>
        <w:t>Лица, осуществляющие использование лесов в целях осуществления геологического изучения</w:t>
      </w:r>
      <w:r w:rsidRPr="00F2188E">
        <w:rPr>
          <w:spacing w:val="-10"/>
          <w:sz w:val="28"/>
          <w:szCs w:val="28"/>
        </w:rPr>
        <w:t xml:space="preserve"> </w:t>
      </w:r>
      <w:r w:rsidRPr="00F2188E">
        <w:rPr>
          <w:sz w:val="28"/>
          <w:szCs w:val="28"/>
        </w:rPr>
        <w:t>недр, разведки и добычи полезных ископаемых,</w:t>
      </w:r>
      <w:r w:rsidRPr="00F2188E">
        <w:rPr>
          <w:spacing w:val="-2"/>
          <w:sz w:val="28"/>
          <w:szCs w:val="28"/>
        </w:rPr>
        <w:t xml:space="preserve"> </w:t>
      </w:r>
      <w:r w:rsidRPr="00F2188E">
        <w:rPr>
          <w:sz w:val="28"/>
          <w:szCs w:val="28"/>
        </w:rPr>
        <w:t>обеспечивают:</w:t>
      </w:r>
    </w:p>
    <w:p w14:paraId="13231010" w14:textId="77777777" w:rsidR="007811B0" w:rsidRPr="00F2188E" w:rsidRDefault="007811B0" w:rsidP="007811B0">
      <w:pPr>
        <w:pStyle w:val="affe"/>
        <w:widowControl w:val="0"/>
        <w:autoSpaceDE w:val="0"/>
        <w:autoSpaceDN w:val="0"/>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14:paraId="432C029D" w14:textId="77777777" w:rsidR="007811B0" w:rsidRPr="00F2188E" w:rsidRDefault="007811B0" w:rsidP="007811B0">
      <w:pPr>
        <w:pStyle w:val="affe"/>
        <w:widowControl w:val="0"/>
        <w:tabs>
          <w:tab w:val="left" w:pos="0"/>
          <w:tab w:val="left" w:pos="851"/>
        </w:tabs>
        <w:autoSpaceDE w:val="0"/>
        <w:autoSpaceDN w:val="0"/>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14:paraId="0A6D21D9" w14:textId="77777777" w:rsidR="007811B0" w:rsidRPr="00F2188E" w:rsidRDefault="007811B0" w:rsidP="007811B0">
      <w:pPr>
        <w:pStyle w:val="affe"/>
        <w:widowControl w:val="0"/>
        <w:tabs>
          <w:tab w:val="left" w:pos="0"/>
          <w:tab w:val="left" w:pos="851"/>
        </w:tabs>
        <w:autoSpaceDE w:val="0"/>
        <w:autoSpaceDN w:val="0"/>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14:paraId="17B82906" w14:textId="77777777" w:rsidR="007811B0" w:rsidRPr="00F2188E" w:rsidRDefault="007811B0" w:rsidP="007811B0">
      <w:pPr>
        <w:pStyle w:val="affe"/>
        <w:widowControl w:val="0"/>
        <w:tabs>
          <w:tab w:val="left" w:pos="0"/>
          <w:tab w:val="left" w:pos="851"/>
        </w:tabs>
        <w:autoSpaceDE w:val="0"/>
        <w:autoSpaceDN w:val="0"/>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 принятие необходимых мер по устранению аварийных ситуаций, а также ликвидации их последствий, возникших по вине указанных лиц;</w:t>
      </w:r>
    </w:p>
    <w:p w14:paraId="0F0A7E95" w14:textId="77777777" w:rsidR="007811B0" w:rsidRPr="00F2188E" w:rsidRDefault="007811B0" w:rsidP="007811B0">
      <w:pPr>
        <w:pStyle w:val="affe"/>
        <w:widowControl w:val="0"/>
        <w:autoSpaceDE w:val="0"/>
        <w:autoSpaceDN w:val="0"/>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14:paraId="20A6E4D6" w14:textId="77777777" w:rsidR="007811B0" w:rsidRPr="00F2188E" w:rsidRDefault="007811B0" w:rsidP="007811B0">
      <w:pPr>
        <w:pStyle w:val="affe"/>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lastRenderedPageBreak/>
        <w:t>Договор аренды лесного участка в целях осуществления геологического изучения</w:t>
      </w:r>
      <w:r w:rsidRPr="00F2188E">
        <w:rPr>
          <w:rFonts w:ascii="Times New Roman" w:hAnsi="Times New Roman"/>
          <w:spacing w:val="-10"/>
          <w:sz w:val="28"/>
          <w:szCs w:val="28"/>
          <w:lang w:val="ru-RU"/>
        </w:rPr>
        <w:t xml:space="preserve"> </w:t>
      </w:r>
      <w:r w:rsidRPr="00F2188E">
        <w:rPr>
          <w:rFonts w:ascii="Times New Roman" w:hAnsi="Times New Roman"/>
          <w:sz w:val="28"/>
          <w:szCs w:val="28"/>
          <w:lang w:val="ru-RU"/>
        </w:rPr>
        <w:t>недр, разведки и добычи полезных ископаемых заключается на срок до сорока девяти лет и не требует проведения торгов (часть 3 статьи 72 и часть 3 статьи 74 Лесного кодекса).</w:t>
      </w:r>
    </w:p>
    <w:p w14:paraId="3DA59CE4" w14:textId="77777777" w:rsidR="007811B0" w:rsidRPr="00F2188E" w:rsidRDefault="007811B0" w:rsidP="007811B0">
      <w:pPr>
        <w:adjustRightInd w:val="0"/>
        <w:ind w:firstLine="709"/>
        <w:contextualSpacing/>
        <w:jc w:val="both"/>
        <w:rPr>
          <w:sz w:val="28"/>
          <w:szCs w:val="28"/>
        </w:rPr>
      </w:pPr>
      <w:r w:rsidRPr="00F2188E">
        <w:rPr>
          <w:sz w:val="28"/>
          <w:szCs w:val="28"/>
        </w:rPr>
        <w:t>Земли, нарушенные или загрязненные при использовании лесов в целях осуществления геологического изучения</w:t>
      </w:r>
      <w:r w:rsidRPr="00F2188E">
        <w:rPr>
          <w:spacing w:val="-10"/>
          <w:sz w:val="28"/>
          <w:szCs w:val="28"/>
        </w:rPr>
        <w:t xml:space="preserve"> </w:t>
      </w:r>
      <w:r w:rsidRPr="00F2188E">
        <w:rPr>
          <w:sz w:val="28"/>
          <w:szCs w:val="28"/>
        </w:rPr>
        <w:t>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14:paraId="0352995B" w14:textId="77777777" w:rsidR="001F0B0D" w:rsidRPr="00F2188E" w:rsidRDefault="001F0B0D" w:rsidP="001F0B0D">
      <w:pPr>
        <w:keepNext/>
        <w:spacing w:before="120" w:after="120"/>
        <w:jc w:val="center"/>
        <w:outlineLvl w:val="1"/>
        <w:rPr>
          <w:b/>
          <w:bCs/>
          <w:iCs/>
          <w:sz w:val="28"/>
          <w:szCs w:val="28"/>
        </w:rPr>
      </w:pPr>
      <w:bookmarkStart w:id="252" w:name="_Toc208567780"/>
      <w:bookmarkStart w:id="253" w:name="_Toc208588165"/>
      <w:r w:rsidRPr="00F2188E">
        <w:rPr>
          <w:b/>
          <w:bCs/>
          <w:iCs/>
          <w:sz w:val="28"/>
          <w:szCs w:val="28"/>
        </w:rPr>
        <w:t>2.12.1. Нормативы, параметры и сроки использования лесов в целях осуществления изыскательской деятельности</w:t>
      </w:r>
      <w:bookmarkEnd w:id="252"/>
      <w:bookmarkEnd w:id="253"/>
    </w:p>
    <w:p w14:paraId="12D1EF6F" w14:textId="77777777" w:rsidR="001F0B0D" w:rsidRPr="00F2188E" w:rsidRDefault="001F0B0D" w:rsidP="001F0B0D">
      <w:pPr>
        <w:ind w:firstLine="709"/>
        <w:contextualSpacing/>
        <w:jc w:val="both"/>
        <w:rPr>
          <w:sz w:val="28"/>
          <w:szCs w:val="28"/>
        </w:rPr>
      </w:pPr>
      <w:r w:rsidRPr="00F2188E">
        <w:rPr>
          <w:sz w:val="28"/>
          <w:szCs w:val="28"/>
        </w:rPr>
        <w:t>Использование лесов в целях осуществления изыскательской деятельности осуществляется в соответствии со статьей 43.1 Лесного кодекса и Правил использования лесов для осуществления изыскательской деятельности, утвержденных Минприроды России от 25 апреля 2024 года № 241.</w:t>
      </w:r>
    </w:p>
    <w:p w14:paraId="1ADB31B9" w14:textId="77777777" w:rsidR="001F0B0D" w:rsidRPr="00F2188E" w:rsidRDefault="001F0B0D" w:rsidP="001F0B0D">
      <w:pPr>
        <w:ind w:firstLine="709"/>
        <w:contextualSpacing/>
        <w:jc w:val="both"/>
        <w:rPr>
          <w:sz w:val="28"/>
          <w:szCs w:val="28"/>
        </w:rPr>
      </w:pPr>
      <w:r w:rsidRPr="00F2188E">
        <w:rPr>
          <w:sz w:val="28"/>
          <w:szCs w:val="28"/>
        </w:rPr>
        <w:t>Для использования лесов в целях осуществления изыскательской деятельности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публичный сервитут в соответствии со статьей 9 Лесного кодекса РФ.</w:t>
      </w:r>
    </w:p>
    <w:p w14:paraId="660F39C1" w14:textId="77777777" w:rsidR="001F0B0D" w:rsidRPr="00F2188E" w:rsidRDefault="001F0B0D" w:rsidP="001F0B0D">
      <w:pPr>
        <w:ind w:firstLine="709"/>
        <w:contextualSpacing/>
        <w:jc w:val="both"/>
        <w:rPr>
          <w:sz w:val="28"/>
          <w:szCs w:val="28"/>
        </w:rPr>
      </w:pPr>
      <w:r w:rsidRPr="00F2188E">
        <w:rPr>
          <w:sz w:val="28"/>
          <w:szCs w:val="28"/>
        </w:rPr>
        <w:t xml:space="preserve">Допускается использование лесов для осуществления изыскательской деятельности без предоставления лесного участка, установления сервитута, если осуществление изыскательской деятельности не влечет за собой проведение рубок лесных насаждений на основании разрешений органов государственной власти, органов местного самоуправления в пределах полномочий указанных органов, определенных в соответствии со статьями 81 - 84 Лесного кодекса РФ. </w:t>
      </w:r>
    </w:p>
    <w:p w14:paraId="1836742B" w14:textId="5FD91E15" w:rsidR="001F0B0D" w:rsidRPr="00F2188E" w:rsidRDefault="001F0B0D" w:rsidP="001F0B0D">
      <w:pPr>
        <w:ind w:firstLine="709"/>
        <w:contextualSpacing/>
        <w:jc w:val="both"/>
        <w:rPr>
          <w:sz w:val="28"/>
          <w:szCs w:val="28"/>
        </w:rPr>
      </w:pPr>
      <w:r w:rsidRPr="00F2188E">
        <w:rPr>
          <w:sz w:val="28"/>
          <w:szCs w:val="28"/>
        </w:rPr>
        <w:t>При использовании лесов для осуществления изыскательской деятельности на землях лесного фонда допускаются возведение, эксплуатация и демонтаж некапитальных строений, сооружений, не связанных с созданием лесной инфраструктуры.</w:t>
      </w:r>
    </w:p>
    <w:p w14:paraId="7C13645E" w14:textId="77777777" w:rsidR="001F0B0D" w:rsidRPr="00F2188E" w:rsidRDefault="001F0B0D" w:rsidP="001F0B0D">
      <w:pPr>
        <w:adjustRightInd w:val="0"/>
        <w:ind w:firstLine="709"/>
        <w:contextualSpacing/>
        <w:jc w:val="both"/>
        <w:rPr>
          <w:rFonts w:eastAsia="Calibri"/>
          <w:sz w:val="28"/>
          <w:szCs w:val="28"/>
        </w:rPr>
      </w:pPr>
      <w:r w:rsidRPr="00F2188E">
        <w:rPr>
          <w:rFonts w:eastAsia="Calibri"/>
          <w:sz w:val="28"/>
          <w:szCs w:val="28"/>
        </w:rPr>
        <w:t>При использовании лесов для осуществления изыскательской деятельности не допускается:</w:t>
      </w:r>
    </w:p>
    <w:p w14:paraId="0EFE66AF" w14:textId="77777777" w:rsidR="001F0B0D" w:rsidRPr="00F2188E" w:rsidRDefault="001F0B0D" w:rsidP="001F0B0D">
      <w:pPr>
        <w:adjustRightInd w:val="0"/>
        <w:ind w:firstLine="709"/>
        <w:contextualSpacing/>
        <w:jc w:val="both"/>
        <w:rPr>
          <w:rFonts w:eastAsia="Calibri"/>
          <w:sz w:val="28"/>
          <w:szCs w:val="28"/>
        </w:rPr>
      </w:pPr>
      <w:r w:rsidRPr="00F2188E">
        <w:rPr>
          <w:rFonts w:eastAsia="Calibri"/>
          <w:sz w:val="28"/>
          <w:szCs w:val="28"/>
        </w:rPr>
        <w:t xml:space="preserve"> а) повреждение лесных насаждений, растительного покрова и почв за пределами земель, на которых осуществляется использование лесов; </w:t>
      </w:r>
    </w:p>
    <w:p w14:paraId="50B5F6DA" w14:textId="77777777" w:rsidR="001F0B0D" w:rsidRPr="00F2188E" w:rsidRDefault="001F0B0D" w:rsidP="001F0B0D">
      <w:pPr>
        <w:adjustRightInd w:val="0"/>
        <w:ind w:firstLine="709"/>
        <w:contextualSpacing/>
        <w:jc w:val="both"/>
        <w:rPr>
          <w:rFonts w:eastAsia="Calibri"/>
          <w:sz w:val="28"/>
          <w:szCs w:val="28"/>
        </w:rPr>
      </w:pPr>
      <w:r w:rsidRPr="00F2188E">
        <w:rPr>
          <w:rFonts w:eastAsia="Calibri"/>
          <w:sz w:val="28"/>
          <w:szCs w:val="28"/>
        </w:rPr>
        <w:t xml:space="preserve">б) захламление территорий, на которых осуществляется использование лесов и прилегающих к землям, на которых осуществляется использование лесов, отходами производства и потребления; </w:t>
      </w:r>
    </w:p>
    <w:p w14:paraId="6FCBFAA2" w14:textId="77777777" w:rsidR="001F0B0D" w:rsidRPr="00F2188E" w:rsidRDefault="001F0B0D" w:rsidP="001F0B0D">
      <w:pPr>
        <w:adjustRightInd w:val="0"/>
        <w:ind w:firstLine="709"/>
        <w:contextualSpacing/>
        <w:jc w:val="both"/>
        <w:rPr>
          <w:rFonts w:eastAsia="Calibri"/>
          <w:sz w:val="28"/>
          <w:szCs w:val="28"/>
        </w:rPr>
      </w:pPr>
      <w:r w:rsidRPr="00F2188E">
        <w:rPr>
          <w:rFonts w:eastAsia="Calibri"/>
          <w:sz w:val="28"/>
          <w:szCs w:val="28"/>
        </w:rPr>
        <w:t xml:space="preserve">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 </w:t>
      </w:r>
    </w:p>
    <w:p w14:paraId="7F5B1933" w14:textId="77777777" w:rsidR="001F0B0D" w:rsidRPr="00F2188E" w:rsidRDefault="001F0B0D" w:rsidP="001F0B0D">
      <w:pPr>
        <w:adjustRightInd w:val="0"/>
        <w:ind w:firstLine="709"/>
        <w:contextualSpacing/>
        <w:jc w:val="both"/>
        <w:rPr>
          <w:rFonts w:eastAsia="Calibri"/>
          <w:sz w:val="28"/>
          <w:szCs w:val="28"/>
        </w:rPr>
      </w:pPr>
      <w:r w:rsidRPr="00F2188E">
        <w:rPr>
          <w:rFonts w:eastAsia="Calibri"/>
          <w:sz w:val="28"/>
          <w:szCs w:val="28"/>
        </w:rPr>
        <w:lastRenderedPageBreak/>
        <w:t xml:space="preserve">г) проезд транспортных средств по произвольным, неустановленным маршрутам, в том числе за пределами земель, на которых осуществляется использование лесов. </w:t>
      </w:r>
    </w:p>
    <w:p w14:paraId="64E2BF92" w14:textId="77777777" w:rsidR="001F0B0D" w:rsidRPr="00F2188E" w:rsidRDefault="001F0B0D" w:rsidP="001F0B0D">
      <w:pPr>
        <w:adjustRightInd w:val="0"/>
        <w:ind w:firstLine="709"/>
        <w:contextualSpacing/>
        <w:jc w:val="both"/>
        <w:rPr>
          <w:rFonts w:eastAsia="Calibri"/>
          <w:sz w:val="28"/>
          <w:szCs w:val="28"/>
        </w:rPr>
      </w:pPr>
      <w:r w:rsidRPr="00F2188E">
        <w:rPr>
          <w:rFonts w:eastAsia="Calibri"/>
          <w:sz w:val="28"/>
          <w:szCs w:val="28"/>
        </w:rPr>
        <w:t xml:space="preserve">Индивидуальные предприниматели, юридические лица при использовании лесов для осуществления изыскательской деятельности обеспечивают: </w:t>
      </w:r>
    </w:p>
    <w:p w14:paraId="69DC4297" w14:textId="77777777" w:rsidR="001F0B0D" w:rsidRPr="00F2188E" w:rsidRDefault="001F0B0D" w:rsidP="001F0B0D">
      <w:pPr>
        <w:adjustRightInd w:val="0"/>
        <w:ind w:firstLine="709"/>
        <w:contextualSpacing/>
        <w:jc w:val="both"/>
        <w:rPr>
          <w:rFonts w:eastAsia="Calibri"/>
          <w:sz w:val="28"/>
          <w:szCs w:val="28"/>
        </w:rPr>
      </w:pPr>
      <w:r w:rsidRPr="00F2188E">
        <w:rPr>
          <w:rFonts w:eastAsia="Calibri"/>
          <w:sz w:val="28"/>
          <w:szCs w:val="28"/>
        </w:rPr>
        <w:t xml:space="preserve">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 </w:t>
      </w:r>
    </w:p>
    <w:p w14:paraId="41F3930A" w14:textId="77777777" w:rsidR="001F0B0D" w:rsidRPr="00F2188E" w:rsidRDefault="001F0B0D" w:rsidP="001F0B0D">
      <w:pPr>
        <w:adjustRightInd w:val="0"/>
        <w:ind w:firstLine="709"/>
        <w:contextualSpacing/>
        <w:jc w:val="both"/>
        <w:rPr>
          <w:rFonts w:eastAsia="Calibri"/>
          <w:sz w:val="28"/>
          <w:szCs w:val="28"/>
        </w:rPr>
      </w:pPr>
      <w:r w:rsidRPr="00F2188E">
        <w:rPr>
          <w:rFonts w:eastAsia="Calibri"/>
          <w:sz w:val="28"/>
          <w:szCs w:val="28"/>
        </w:rPr>
        <w:t xml:space="preserve">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 </w:t>
      </w:r>
    </w:p>
    <w:p w14:paraId="385CCDF6" w14:textId="77777777" w:rsidR="001F0B0D" w:rsidRPr="00F2188E" w:rsidRDefault="001F0B0D" w:rsidP="001F0B0D">
      <w:pPr>
        <w:adjustRightInd w:val="0"/>
        <w:ind w:firstLine="709"/>
        <w:contextualSpacing/>
        <w:jc w:val="both"/>
        <w:rPr>
          <w:rFonts w:eastAsia="Calibri"/>
          <w:sz w:val="28"/>
          <w:szCs w:val="28"/>
        </w:rPr>
      </w:pPr>
      <w:r w:rsidRPr="00F2188E">
        <w:rPr>
          <w:rFonts w:eastAsia="Calibri"/>
          <w:sz w:val="28"/>
          <w:szCs w:val="28"/>
        </w:rPr>
        <w:t xml:space="preserve">в) демонтаж некапитальных строений, сооружений, связанных с осуществлением изыскательской деятельности, по истечении сроков выполнения соответствующих работ; </w:t>
      </w:r>
    </w:p>
    <w:p w14:paraId="5B561C59" w14:textId="77777777" w:rsidR="001F0B0D" w:rsidRPr="00F2188E" w:rsidRDefault="001F0B0D" w:rsidP="001F0B0D">
      <w:pPr>
        <w:adjustRightInd w:val="0"/>
        <w:ind w:firstLine="709"/>
        <w:contextualSpacing/>
        <w:jc w:val="both"/>
        <w:rPr>
          <w:rFonts w:eastAsia="Calibri"/>
          <w:sz w:val="28"/>
          <w:szCs w:val="28"/>
        </w:rPr>
      </w:pPr>
      <w:r w:rsidRPr="00F2188E">
        <w:rPr>
          <w:rFonts w:eastAsia="Calibri"/>
          <w:sz w:val="28"/>
          <w:szCs w:val="28"/>
        </w:rPr>
        <w:t xml:space="preserve">г) рекультивацию земель, которые использовались для возведения, эксплуатации указанных объектов в соответствии с законодательством Российской Федерации; </w:t>
      </w:r>
    </w:p>
    <w:p w14:paraId="118A7533" w14:textId="77777777" w:rsidR="001F0B0D" w:rsidRPr="00F2188E" w:rsidRDefault="001F0B0D" w:rsidP="001F0B0D">
      <w:pPr>
        <w:adjustRightInd w:val="0"/>
        <w:ind w:firstLine="709"/>
        <w:contextualSpacing/>
        <w:jc w:val="both"/>
        <w:rPr>
          <w:rFonts w:eastAsia="Calibri"/>
          <w:sz w:val="28"/>
          <w:szCs w:val="28"/>
        </w:rPr>
      </w:pPr>
      <w:r w:rsidRPr="00F2188E">
        <w:rPr>
          <w:rFonts w:eastAsia="Calibri"/>
          <w:sz w:val="28"/>
          <w:szCs w:val="28"/>
        </w:rPr>
        <w:t>д) использование в первую очередь земель, не занятых лесными насаждениями для осуществления изыскательской деятельности.</w:t>
      </w:r>
    </w:p>
    <w:p w14:paraId="07BEEA77" w14:textId="77777777" w:rsidR="001F0B0D" w:rsidRPr="00F2188E" w:rsidRDefault="001F0B0D" w:rsidP="001F0B0D">
      <w:pPr>
        <w:adjustRightInd w:val="0"/>
        <w:ind w:firstLine="709"/>
        <w:contextualSpacing/>
        <w:jc w:val="both"/>
        <w:rPr>
          <w:rFonts w:eastAsia="Calibri"/>
          <w:sz w:val="28"/>
          <w:szCs w:val="28"/>
        </w:rPr>
      </w:pPr>
      <w:r w:rsidRPr="00F2188E">
        <w:rPr>
          <w:rFonts w:eastAsia="Calibri"/>
          <w:sz w:val="28"/>
          <w:szCs w:val="28"/>
        </w:rPr>
        <w:t>Индивидуальные предприниматели, юридические лица, использующие леса на основании сервитута, после прекращения действия сервитута обязаны привести земельный участок в состояние, пригодное для его использования в соответствии с разрешенным использованием.</w:t>
      </w:r>
    </w:p>
    <w:p w14:paraId="42358EE7" w14:textId="77777777" w:rsidR="001F0B0D" w:rsidRPr="00F2188E" w:rsidRDefault="001F0B0D" w:rsidP="001F0B0D">
      <w:pPr>
        <w:adjustRightInd w:val="0"/>
        <w:ind w:firstLine="709"/>
        <w:contextualSpacing/>
        <w:jc w:val="both"/>
        <w:rPr>
          <w:rFonts w:eastAsia="Calibri"/>
          <w:sz w:val="28"/>
          <w:szCs w:val="28"/>
        </w:rPr>
      </w:pPr>
      <w:r w:rsidRPr="00F2188E">
        <w:rPr>
          <w:rFonts w:eastAsia="Calibri"/>
          <w:sz w:val="28"/>
          <w:szCs w:val="28"/>
        </w:rPr>
        <w:t>Индивидуальные предприниматели, юридические лица, использующие леса на основании публичного сервитута, обязаны привести земельный участок в состояние, пригодное для его использования в соответствии с разрешенным использованием, и снести сооружение, размещенное на основании публичного сервитута, после завершения изыскательской деятельности, для обеспечения которой установлен публичный сервитут.</w:t>
      </w:r>
    </w:p>
    <w:p w14:paraId="549932EE" w14:textId="77777777" w:rsidR="00915936" w:rsidRPr="00F2188E" w:rsidRDefault="001F0B0D" w:rsidP="00915936">
      <w:pPr>
        <w:adjustRightInd w:val="0"/>
        <w:ind w:firstLine="709"/>
        <w:contextualSpacing/>
        <w:jc w:val="both"/>
        <w:rPr>
          <w:rFonts w:eastAsia="Calibri"/>
          <w:sz w:val="28"/>
          <w:szCs w:val="28"/>
        </w:rPr>
      </w:pPr>
      <w:r w:rsidRPr="00F2188E">
        <w:rPr>
          <w:rFonts w:eastAsia="Calibri"/>
          <w:sz w:val="28"/>
          <w:szCs w:val="28"/>
        </w:rPr>
        <w:t xml:space="preserve">Договор аренды лесного участка в целях осуществления изыскательской деятельности заключается на срок </w:t>
      </w:r>
      <w:r w:rsidR="00915936" w:rsidRPr="00F2188E">
        <w:rPr>
          <w:rFonts w:eastAsia="Calibri"/>
          <w:sz w:val="28"/>
          <w:szCs w:val="28"/>
        </w:rPr>
        <w:t>до одного года (часть 3 статьи 72 Лесного кодекса РФ).</w:t>
      </w:r>
    </w:p>
    <w:p w14:paraId="187FA8FF" w14:textId="419A3968" w:rsidR="001F0B0D" w:rsidRPr="00F2188E" w:rsidRDefault="001F0B0D" w:rsidP="007811B0">
      <w:pPr>
        <w:adjustRightInd w:val="0"/>
        <w:ind w:firstLine="709"/>
        <w:contextualSpacing/>
        <w:jc w:val="both"/>
        <w:rPr>
          <w:sz w:val="28"/>
          <w:szCs w:val="28"/>
        </w:rPr>
      </w:pPr>
    </w:p>
    <w:p w14:paraId="1580A4AE" w14:textId="77777777" w:rsidR="007811B0" w:rsidRPr="00F2188E" w:rsidRDefault="007811B0" w:rsidP="007811B0">
      <w:pPr>
        <w:keepNext/>
        <w:keepLines/>
        <w:spacing w:before="120" w:after="120"/>
        <w:jc w:val="center"/>
        <w:outlineLvl w:val="1"/>
        <w:rPr>
          <w:b/>
          <w:bCs/>
          <w:iCs/>
          <w:sz w:val="28"/>
          <w:szCs w:val="28"/>
        </w:rPr>
      </w:pPr>
      <w:bookmarkStart w:id="254" w:name="_Toc208588166"/>
      <w:r w:rsidRPr="00F2188E">
        <w:rPr>
          <w:b/>
          <w:bCs/>
          <w:iCs/>
          <w:sz w:val="28"/>
          <w:szCs w:val="28"/>
        </w:rPr>
        <w:t xml:space="preserve">2.13. Нормативы, параметры и сроки использования лесов для строительства и эксплуатации </w:t>
      </w:r>
      <w:r w:rsidRPr="00F2188E">
        <w:rPr>
          <w:b/>
          <w:sz w:val="28"/>
          <w:szCs w:val="28"/>
        </w:rPr>
        <w:t>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bookmarkEnd w:id="248"/>
      <w:bookmarkEnd w:id="254"/>
    </w:p>
    <w:p w14:paraId="033A767D" w14:textId="77777777" w:rsidR="007811B0" w:rsidRPr="00F2188E" w:rsidRDefault="007811B0" w:rsidP="007811B0">
      <w:pPr>
        <w:pStyle w:val="aff6"/>
        <w:spacing w:line="240" w:lineRule="auto"/>
        <w:contextualSpacing/>
        <w:rPr>
          <w:sz w:val="28"/>
          <w:szCs w:val="28"/>
        </w:rPr>
      </w:pPr>
      <w:bookmarkStart w:id="255" w:name="_Toc106094938"/>
      <w:bookmarkEnd w:id="249"/>
      <w:bookmarkEnd w:id="250"/>
      <w:bookmarkEnd w:id="251"/>
      <w:r w:rsidRPr="00F2188E">
        <w:rPr>
          <w:sz w:val="28"/>
          <w:szCs w:val="28"/>
        </w:rPr>
        <w:t xml:space="preserve">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w:t>
      </w:r>
      <w:r w:rsidRPr="00F2188E">
        <w:rPr>
          <w:sz w:val="28"/>
          <w:szCs w:val="28"/>
        </w:rPr>
        <w:lastRenderedPageBreak/>
        <w:t>гидротехнических сооружений осуществляется в соответствии со статьей 44 Лесного кодекса.</w:t>
      </w:r>
    </w:p>
    <w:p w14:paraId="74E053A0" w14:textId="77777777" w:rsidR="007811B0" w:rsidRPr="00F2188E" w:rsidRDefault="007811B0" w:rsidP="007811B0">
      <w:pPr>
        <w:pStyle w:val="aff6"/>
        <w:spacing w:line="240" w:lineRule="auto"/>
        <w:contextualSpacing/>
        <w:rPr>
          <w:sz w:val="28"/>
          <w:szCs w:val="28"/>
        </w:rPr>
      </w:pPr>
      <w:r w:rsidRPr="00F2188E">
        <w:rPr>
          <w:sz w:val="28"/>
          <w:szCs w:val="28"/>
        </w:rPr>
        <w:t xml:space="preserve">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законодательством. </w:t>
      </w:r>
    </w:p>
    <w:p w14:paraId="5CF52680" w14:textId="77777777" w:rsidR="007811B0" w:rsidRPr="00F2188E" w:rsidRDefault="007811B0" w:rsidP="007811B0">
      <w:pPr>
        <w:pStyle w:val="aff6"/>
        <w:spacing w:line="240" w:lineRule="auto"/>
        <w:contextualSpacing/>
        <w:rPr>
          <w:sz w:val="28"/>
          <w:szCs w:val="28"/>
        </w:rPr>
      </w:pPr>
      <w:r w:rsidRPr="00F2188E">
        <w:rPr>
          <w:sz w:val="28"/>
          <w:szCs w:val="28"/>
        </w:rPr>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w:t>
      </w:r>
    </w:p>
    <w:p w14:paraId="43D2D358" w14:textId="77777777" w:rsidR="007811B0" w:rsidRPr="00F2188E" w:rsidRDefault="007811B0" w:rsidP="007811B0">
      <w:pPr>
        <w:adjustRightInd w:val="0"/>
        <w:ind w:firstLine="709"/>
        <w:jc w:val="both"/>
        <w:rPr>
          <w:sz w:val="28"/>
          <w:szCs w:val="28"/>
        </w:rPr>
      </w:pPr>
      <w:r w:rsidRPr="00F2188E">
        <w:rPr>
          <w:sz w:val="28"/>
          <w:szCs w:val="28"/>
        </w:rPr>
        <w:t>Договор аренды лесного участка, находящегося в государственной или муниципальной собственности,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заключается на срок от одного года до сорока девяти лет и не требует проведения торгов (часть 3 статьи 72 и часть 3 статьи 74 Лесного кодекса).</w:t>
      </w:r>
    </w:p>
    <w:p w14:paraId="0A029E74" w14:textId="77777777" w:rsidR="007811B0" w:rsidRPr="00F2188E" w:rsidRDefault="007811B0" w:rsidP="007811B0">
      <w:pPr>
        <w:pStyle w:val="2"/>
        <w:spacing w:before="120" w:after="120"/>
        <w:jc w:val="center"/>
        <w:rPr>
          <w:rFonts w:ascii="Times New Roman" w:hAnsi="Times New Roman"/>
          <w:i w:val="0"/>
        </w:rPr>
      </w:pPr>
      <w:bookmarkStart w:id="256" w:name="_Toc208588167"/>
      <w:r w:rsidRPr="00F2188E">
        <w:rPr>
          <w:rFonts w:ascii="Times New Roman" w:hAnsi="Times New Roman"/>
          <w:i w:val="0"/>
        </w:rPr>
        <w:t>2.14. Нормативы, параметры и сроки использования лесов для строительства, реконструкции, эксплуатации линейных объектов</w:t>
      </w:r>
      <w:bookmarkEnd w:id="255"/>
      <w:bookmarkEnd w:id="256"/>
    </w:p>
    <w:p w14:paraId="2185868F" w14:textId="77777777" w:rsidR="007811B0" w:rsidRPr="00F2188E" w:rsidRDefault="007811B0" w:rsidP="007811B0">
      <w:pPr>
        <w:pStyle w:val="aff6"/>
        <w:spacing w:line="240" w:lineRule="auto"/>
        <w:contextualSpacing/>
        <w:rPr>
          <w:sz w:val="28"/>
          <w:szCs w:val="28"/>
        </w:rPr>
      </w:pPr>
      <w:bookmarkStart w:id="257" w:name="_Toc513712568"/>
      <w:r w:rsidRPr="00F2188E">
        <w:rPr>
          <w:sz w:val="28"/>
          <w:szCs w:val="28"/>
        </w:rPr>
        <w:t>Использование лесов для строительства, реконструкции и эксплуатации линейных объектов (далее – линейные объекты) регламентируется статьей 45 Лесного кодекса и приказом Минприроды РФ от 10 июля 2020 года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1A87DB31" w14:textId="77777777" w:rsidR="007811B0" w:rsidRPr="00F2188E" w:rsidRDefault="007811B0" w:rsidP="007811B0">
      <w:pPr>
        <w:pStyle w:val="aff6"/>
        <w:spacing w:line="240" w:lineRule="auto"/>
        <w:contextualSpacing/>
        <w:rPr>
          <w:sz w:val="28"/>
          <w:szCs w:val="28"/>
        </w:rPr>
      </w:pPr>
      <w:r w:rsidRPr="00F2188E">
        <w:rPr>
          <w:sz w:val="28"/>
          <w:szCs w:val="28"/>
        </w:rPr>
        <w:t>К линейным объектам согласно пункту 10.1 статьи 1 Градостроительного кодекса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68F0A5F7" w14:textId="77777777" w:rsidR="007811B0" w:rsidRPr="00F2188E" w:rsidRDefault="007811B0" w:rsidP="007811B0">
      <w:pPr>
        <w:pStyle w:val="aff6"/>
        <w:spacing w:line="240" w:lineRule="auto"/>
        <w:contextualSpacing/>
        <w:rPr>
          <w:sz w:val="28"/>
          <w:szCs w:val="28"/>
        </w:rPr>
      </w:pPr>
      <w:bookmarkStart w:id="258" w:name="_Toc106094939"/>
      <w:bookmarkEnd w:id="257"/>
      <w:r w:rsidRPr="00F2188E">
        <w:rPr>
          <w:sz w:val="28"/>
          <w:szCs w:val="28"/>
        </w:rPr>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14:paraId="731BD34A" w14:textId="77777777" w:rsidR="007811B0" w:rsidRPr="00F2188E" w:rsidRDefault="007811B0" w:rsidP="007811B0">
      <w:pPr>
        <w:pStyle w:val="aff6"/>
        <w:spacing w:line="240" w:lineRule="auto"/>
        <w:contextualSpacing/>
        <w:rPr>
          <w:sz w:val="28"/>
          <w:szCs w:val="28"/>
        </w:rPr>
      </w:pPr>
      <w:r w:rsidRPr="00F2188E">
        <w:rPr>
          <w:sz w:val="28"/>
          <w:szCs w:val="28"/>
        </w:rPr>
        <w:t xml:space="preserve">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w:t>
      </w:r>
      <w:r w:rsidRPr="00F2188E">
        <w:rPr>
          <w:sz w:val="28"/>
          <w:szCs w:val="28"/>
        </w:rPr>
        <w:lastRenderedPageBreak/>
        <w:t>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 (</w:t>
      </w:r>
      <w:hyperlink r:id="rId21">
        <w:r w:rsidRPr="00F2188E">
          <w:rPr>
            <w:sz w:val="28"/>
            <w:szCs w:val="28"/>
          </w:rPr>
          <w:t xml:space="preserve">часть 3 статьи 45 </w:t>
        </w:r>
      </w:hyperlink>
      <w:r w:rsidRPr="00F2188E">
        <w:rPr>
          <w:sz w:val="28"/>
          <w:szCs w:val="28"/>
        </w:rPr>
        <w:t>Лесного</w:t>
      </w:r>
      <w:r w:rsidRPr="00F2188E">
        <w:rPr>
          <w:spacing w:val="-2"/>
          <w:sz w:val="28"/>
          <w:szCs w:val="28"/>
        </w:rPr>
        <w:t xml:space="preserve"> </w:t>
      </w:r>
      <w:r w:rsidRPr="00F2188E">
        <w:rPr>
          <w:sz w:val="28"/>
          <w:szCs w:val="28"/>
        </w:rPr>
        <w:t>кодекса).</w:t>
      </w:r>
    </w:p>
    <w:p w14:paraId="0D85A091" w14:textId="77777777" w:rsidR="007811B0" w:rsidRPr="00F2188E" w:rsidRDefault="007811B0" w:rsidP="007811B0">
      <w:pPr>
        <w:pStyle w:val="aff6"/>
        <w:spacing w:line="240" w:lineRule="auto"/>
        <w:contextualSpacing/>
        <w:rPr>
          <w:sz w:val="28"/>
          <w:szCs w:val="28"/>
        </w:rPr>
      </w:pPr>
      <w:r w:rsidRPr="00F2188E">
        <w:rPr>
          <w:sz w:val="28"/>
          <w:szCs w:val="28"/>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14:paraId="5A6D96B1" w14:textId="77777777" w:rsidR="007811B0" w:rsidRPr="00F2188E" w:rsidRDefault="007811B0" w:rsidP="007811B0">
      <w:pPr>
        <w:pStyle w:val="aff6"/>
        <w:spacing w:line="240" w:lineRule="auto"/>
        <w:contextualSpacing/>
        <w:rPr>
          <w:sz w:val="28"/>
          <w:szCs w:val="28"/>
        </w:rPr>
      </w:pPr>
      <w:r w:rsidRPr="00F2188E">
        <w:rPr>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14:paraId="393AF119" w14:textId="77777777" w:rsidR="007811B0" w:rsidRPr="00F2188E" w:rsidRDefault="007811B0" w:rsidP="007811B0">
      <w:pPr>
        <w:pStyle w:val="aff6"/>
        <w:spacing w:line="240" w:lineRule="auto"/>
        <w:contextualSpacing/>
        <w:rPr>
          <w:sz w:val="28"/>
          <w:szCs w:val="28"/>
        </w:rPr>
      </w:pPr>
      <w:r w:rsidRPr="00F2188E">
        <w:rPr>
          <w:sz w:val="28"/>
          <w:szCs w:val="28"/>
        </w:rPr>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w:t>
      </w:r>
    </w:p>
    <w:p w14:paraId="25401C08" w14:textId="77777777" w:rsidR="007811B0" w:rsidRPr="00F2188E" w:rsidRDefault="007811B0" w:rsidP="007811B0">
      <w:pPr>
        <w:pStyle w:val="a3"/>
        <w:ind w:firstLine="709"/>
        <w:contextualSpacing/>
        <w:jc w:val="both"/>
        <w:rPr>
          <w:sz w:val="28"/>
          <w:szCs w:val="28"/>
        </w:rPr>
      </w:pPr>
      <w:r w:rsidRPr="00F2188E">
        <w:rPr>
          <w:sz w:val="28"/>
          <w:szCs w:val="28"/>
        </w:rPr>
        <w:t xml:space="preserve">Согласно </w:t>
      </w:r>
      <w:hyperlink r:id="rId22">
        <w:r w:rsidRPr="00F2188E">
          <w:rPr>
            <w:sz w:val="28"/>
            <w:szCs w:val="28"/>
          </w:rPr>
          <w:t xml:space="preserve">пунктам 2 </w:t>
        </w:r>
      </w:hyperlink>
      <w:r w:rsidRPr="00F2188E">
        <w:rPr>
          <w:sz w:val="28"/>
          <w:szCs w:val="28"/>
        </w:rPr>
        <w:t xml:space="preserve">и </w:t>
      </w:r>
      <w:hyperlink r:id="rId23">
        <w:r w:rsidRPr="00F2188E">
          <w:rPr>
            <w:sz w:val="28"/>
            <w:szCs w:val="28"/>
          </w:rPr>
          <w:t xml:space="preserve">6 </w:t>
        </w:r>
      </w:hyperlink>
      <w:r w:rsidRPr="00F2188E">
        <w:rPr>
          <w:sz w:val="28"/>
          <w:szCs w:val="28"/>
        </w:rPr>
        <w:t>постановления Правительства Российской Федерации от 11 августа 2003 года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 воздушная линия электропередачи (линия связи, обслуживающая электрическую установленном порядке к землям промышленности и иного специального назначения, или землям поселений и предназначенных для установки опор указанных линий сеть) размещается на обособленных земельных участках, отнесенных в, либо на земельных участках, отнесенных к иным категориям земель, не указанным выше, если хозяйствующим субъектам предоставлено право использовать эти участки (части участков) для установки опор воздушных линий электропередачи (опор линий связи, обслуживающих электрические сети).</w:t>
      </w:r>
    </w:p>
    <w:p w14:paraId="2780317B" w14:textId="77777777" w:rsidR="007811B0" w:rsidRPr="00F2188E" w:rsidRDefault="007811B0" w:rsidP="007811B0">
      <w:pPr>
        <w:pStyle w:val="a3"/>
        <w:ind w:firstLine="709"/>
        <w:contextualSpacing/>
        <w:jc w:val="both"/>
        <w:rPr>
          <w:sz w:val="28"/>
          <w:szCs w:val="28"/>
        </w:rPr>
      </w:pPr>
      <w:r w:rsidRPr="00F2188E">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14:paraId="7BF6F59A" w14:textId="77777777" w:rsidR="007811B0" w:rsidRPr="00F2188E" w:rsidRDefault="007811B0" w:rsidP="007811B0">
      <w:pPr>
        <w:pStyle w:val="affe"/>
        <w:widowControl w:val="0"/>
        <w:numPr>
          <w:ilvl w:val="0"/>
          <w:numId w:val="24"/>
        </w:numPr>
        <w:autoSpaceDE w:val="0"/>
        <w:autoSpaceDN w:val="0"/>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прокладка и содержание в безлесном состоянии просек вдоль и по периметру линейных объектов.</w:t>
      </w:r>
    </w:p>
    <w:p w14:paraId="4C38FE72" w14:textId="77777777" w:rsidR="007811B0" w:rsidRPr="00F2188E" w:rsidRDefault="007811B0" w:rsidP="007811B0">
      <w:pPr>
        <w:pStyle w:val="a3"/>
        <w:ind w:firstLine="709"/>
        <w:contextualSpacing/>
        <w:jc w:val="both"/>
        <w:rPr>
          <w:sz w:val="28"/>
          <w:szCs w:val="28"/>
        </w:rPr>
      </w:pPr>
      <w:r w:rsidRPr="00F2188E">
        <w:rPr>
          <w:sz w:val="28"/>
          <w:szCs w:val="28"/>
        </w:rPr>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24">
        <w:r w:rsidRPr="00F2188E">
          <w:rPr>
            <w:sz w:val="28"/>
            <w:szCs w:val="28"/>
          </w:rPr>
          <w:t xml:space="preserve">пунктом «а» </w:t>
        </w:r>
      </w:hyperlink>
      <w:r w:rsidRPr="00F2188E">
        <w:rPr>
          <w:sz w:val="28"/>
          <w:szCs w:val="28"/>
        </w:rPr>
        <w:t>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года № 160;</w:t>
      </w:r>
    </w:p>
    <w:p w14:paraId="41862BAA" w14:textId="77777777" w:rsidR="007811B0" w:rsidRPr="00F2188E" w:rsidRDefault="007811B0" w:rsidP="007811B0">
      <w:pPr>
        <w:pStyle w:val="a3"/>
        <w:widowControl w:val="0"/>
        <w:numPr>
          <w:ilvl w:val="0"/>
          <w:numId w:val="24"/>
        </w:numPr>
        <w:autoSpaceDE w:val="0"/>
        <w:autoSpaceDN w:val="0"/>
        <w:spacing w:before="72"/>
        <w:ind w:left="0" w:firstLine="709"/>
        <w:contextualSpacing/>
        <w:jc w:val="both"/>
        <w:rPr>
          <w:sz w:val="28"/>
          <w:szCs w:val="28"/>
        </w:rPr>
      </w:pPr>
      <w:r w:rsidRPr="00F2188E">
        <w:rPr>
          <w:sz w:val="28"/>
          <w:szCs w:val="28"/>
        </w:rPr>
        <w:t xml:space="preserve">обрезка крон, вырубка и опиловка деревьев, высота которых </w:t>
      </w:r>
      <w:r w:rsidRPr="00F2188E">
        <w:rPr>
          <w:sz w:val="28"/>
          <w:szCs w:val="28"/>
        </w:rPr>
        <w:lastRenderedPageBreak/>
        <w:t>превышает расстояние по прямой от дерева до крайней точки линейного объекта,</w:t>
      </w:r>
      <w:r w:rsidRPr="00F2188E">
        <w:rPr>
          <w:spacing w:val="-7"/>
          <w:sz w:val="28"/>
          <w:szCs w:val="28"/>
        </w:rPr>
        <w:t xml:space="preserve"> </w:t>
      </w:r>
      <w:r w:rsidRPr="00F2188E">
        <w:rPr>
          <w:sz w:val="28"/>
          <w:szCs w:val="28"/>
        </w:rPr>
        <w:t xml:space="preserve">сооружения, являющегося его неотъемлемой технологической частью, или крайней точки его вертикальной проекции, увеличенное на </w:t>
      </w:r>
      <w:smartTag w:uri="urn:schemas-microsoft-com:office:smarttags" w:element="metricconverter">
        <w:smartTagPr>
          <w:attr w:name="ProductID" w:val="2 метра"/>
        </w:smartTagPr>
        <w:r w:rsidRPr="00F2188E">
          <w:rPr>
            <w:sz w:val="28"/>
            <w:szCs w:val="28"/>
          </w:rPr>
          <w:t>2 метра</w:t>
        </w:r>
      </w:smartTag>
      <w:r w:rsidRPr="00F2188E">
        <w:rPr>
          <w:sz w:val="28"/>
          <w:szCs w:val="28"/>
        </w:rPr>
        <w:t>;</w:t>
      </w:r>
    </w:p>
    <w:p w14:paraId="5345E0D7" w14:textId="77777777" w:rsidR="007811B0" w:rsidRPr="00F2188E" w:rsidRDefault="007811B0" w:rsidP="007811B0">
      <w:pPr>
        <w:pStyle w:val="affe"/>
        <w:widowControl w:val="0"/>
        <w:numPr>
          <w:ilvl w:val="0"/>
          <w:numId w:val="24"/>
        </w:numPr>
        <w:tabs>
          <w:tab w:val="left" w:pos="1446"/>
        </w:tabs>
        <w:autoSpaceDE w:val="0"/>
        <w:autoSpaceDN w:val="0"/>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вырубка сильноослабленных, усыхающих, сухостойных, ветровальных и буреломных деревьев, угрожающих падением на линейные</w:t>
      </w:r>
      <w:r w:rsidRPr="00F2188E">
        <w:rPr>
          <w:rFonts w:ascii="Times New Roman" w:hAnsi="Times New Roman"/>
          <w:spacing w:val="-6"/>
          <w:sz w:val="28"/>
          <w:szCs w:val="28"/>
          <w:lang w:val="ru-RU"/>
        </w:rPr>
        <w:t xml:space="preserve"> </w:t>
      </w:r>
      <w:r w:rsidRPr="00F2188E">
        <w:rPr>
          <w:rFonts w:ascii="Times New Roman" w:hAnsi="Times New Roman"/>
          <w:sz w:val="28"/>
          <w:szCs w:val="28"/>
          <w:lang w:val="ru-RU"/>
        </w:rPr>
        <w:t>объекты.</w:t>
      </w:r>
    </w:p>
    <w:p w14:paraId="3ACF67E8" w14:textId="77777777" w:rsidR="007811B0" w:rsidRPr="00F2188E" w:rsidRDefault="007811B0" w:rsidP="007811B0">
      <w:pPr>
        <w:pStyle w:val="aff6"/>
        <w:spacing w:line="240" w:lineRule="auto"/>
        <w:contextualSpacing/>
        <w:rPr>
          <w:sz w:val="28"/>
          <w:szCs w:val="28"/>
        </w:rPr>
      </w:pPr>
      <w:r w:rsidRPr="00F2188E">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14:paraId="41D1F3EA" w14:textId="77777777" w:rsidR="007811B0" w:rsidRPr="00F2188E" w:rsidRDefault="007811B0" w:rsidP="007811B0">
      <w:pPr>
        <w:pStyle w:val="aff6"/>
        <w:spacing w:line="240" w:lineRule="auto"/>
        <w:contextualSpacing/>
        <w:rPr>
          <w:sz w:val="28"/>
          <w:szCs w:val="28"/>
        </w:rPr>
      </w:pPr>
      <w:r w:rsidRPr="00F2188E">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14:paraId="2E874089" w14:textId="77777777" w:rsidR="007811B0" w:rsidRPr="00F2188E" w:rsidRDefault="007811B0" w:rsidP="007811B0">
      <w:pPr>
        <w:pStyle w:val="a3"/>
        <w:ind w:firstLine="709"/>
        <w:contextualSpacing/>
        <w:jc w:val="both"/>
        <w:rPr>
          <w:sz w:val="28"/>
          <w:szCs w:val="28"/>
        </w:rPr>
      </w:pPr>
      <w:r w:rsidRPr="00F2188E">
        <w:rPr>
          <w:sz w:val="28"/>
          <w:szCs w:val="28"/>
        </w:rPr>
        <w:t xml:space="preserve">Порядок реализации древесины, которая получена при использовании лесов для строительства, реконструкции, эксплуатации линейных объектов, расположенных на землях лесного фонда, установлен </w:t>
      </w:r>
      <w:hyperlink r:id="rId25">
        <w:r w:rsidRPr="00F2188E">
          <w:rPr>
            <w:sz w:val="28"/>
            <w:szCs w:val="28"/>
          </w:rPr>
          <w:t>постановлением</w:t>
        </w:r>
      </w:hyperlink>
      <w:r w:rsidRPr="00F2188E">
        <w:rPr>
          <w:sz w:val="28"/>
          <w:szCs w:val="28"/>
        </w:rPr>
        <w:t xml:space="preserve"> Правительства Российской Федерации от 23 июля 2009 года № 604 «О реализации древесины, которая получена при использовании лесов, расположенных на землях лесного фонда, в соответствии со </w:t>
      </w:r>
      <w:hyperlink r:id="rId26">
        <w:r w:rsidRPr="00F2188E">
          <w:rPr>
            <w:sz w:val="28"/>
            <w:szCs w:val="28"/>
          </w:rPr>
          <w:t>статьями 43</w:t>
        </w:r>
      </w:hyperlink>
      <w:r w:rsidRPr="00F2188E">
        <w:rPr>
          <w:sz w:val="28"/>
          <w:szCs w:val="28"/>
        </w:rPr>
        <w:t xml:space="preserve"> - </w:t>
      </w:r>
      <w:hyperlink r:id="rId27">
        <w:r w:rsidRPr="00F2188E">
          <w:rPr>
            <w:sz w:val="28"/>
            <w:szCs w:val="28"/>
          </w:rPr>
          <w:t>46</w:t>
        </w:r>
      </w:hyperlink>
      <w:r w:rsidRPr="00F2188E">
        <w:rPr>
          <w:sz w:val="28"/>
          <w:szCs w:val="28"/>
        </w:rPr>
        <w:t xml:space="preserve"> Лесного кодекса Российской Федерации».</w:t>
      </w:r>
    </w:p>
    <w:p w14:paraId="15C38A29" w14:textId="77777777" w:rsidR="007811B0" w:rsidRPr="00F2188E" w:rsidRDefault="007811B0" w:rsidP="007811B0">
      <w:pPr>
        <w:pStyle w:val="a3"/>
        <w:spacing w:before="2"/>
        <w:ind w:firstLine="709"/>
        <w:contextualSpacing/>
        <w:jc w:val="both"/>
        <w:rPr>
          <w:sz w:val="28"/>
          <w:szCs w:val="28"/>
        </w:rPr>
      </w:pPr>
      <w:r w:rsidRPr="00F2188E">
        <w:rPr>
          <w:sz w:val="28"/>
          <w:szCs w:val="28"/>
        </w:rPr>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p w14:paraId="0997F7D4" w14:textId="77777777" w:rsidR="007811B0" w:rsidRPr="00F2188E" w:rsidRDefault="007811B0" w:rsidP="007811B0">
      <w:pPr>
        <w:pStyle w:val="a3"/>
        <w:spacing w:before="1"/>
        <w:ind w:firstLine="709"/>
        <w:contextualSpacing/>
        <w:jc w:val="both"/>
        <w:rPr>
          <w:sz w:val="28"/>
          <w:szCs w:val="28"/>
        </w:rPr>
      </w:pPr>
      <w:r w:rsidRPr="00F2188E">
        <w:rPr>
          <w:sz w:val="28"/>
          <w:szCs w:val="28"/>
        </w:rPr>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14:paraId="260B2495" w14:textId="77777777" w:rsidR="007811B0" w:rsidRPr="00F2188E" w:rsidRDefault="007811B0" w:rsidP="007811B0">
      <w:pPr>
        <w:pStyle w:val="a3"/>
        <w:ind w:firstLine="709"/>
        <w:contextualSpacing/>
        <w:jc w:val="both"/>
        <w:rPr>
          <w:sz w:val="28"/>
          <w:szCs w:val="28"/>
        </w:rPr>
      </w:pPr>
      <w:r w:rsidRPr="00F2188E">
        <w:rPr>
          <w:sz w:val="28"/>
          <w:szCs w:val="28"/>
        </w:rPr>
        <w:t>При использовании лесов в целях строительства, реконструкции, эксплуатации линейных объектов не допускается:</w:t>
      </w:r>
    </w:p>
    <w:p w14:paraId="1487342F" w14:textId="77777777" w:rsidR="007811B0" w:rsidRPr="00F2188E" w:rsidRDefault="007811B0" w:rsidP="007811B0">
      <w:pPr>
        <w:pStyle w:val="a3"/>
        <w:ind w:firstLine="709"/>
        <w:contextualSpacing/>
        <w:jc w:val="both"/>
        <w:rPr>
          <w:sz w:val="28"/>
          <w:szCs w:val="28"/>
        </w:rPr>
      </w:pPr>
      <w:r w:rsidRPr="00F2188E">
        <w:rPr>
          <w:sz w:val="28"/>
          <w:szCs w:val="28"/>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14:paraId="21E9B090" w14:textId="77777777" w:rsidR="007811B0" w:rsidRPr="00F2188E" w:rsidRDefault="007811B0" w:rsidP="007811B0">
      <w:pPr>
        <w:pStyle w:val="a3"/>
        <w:ind w:firstLine="709"/>
        <w:contextualSpacing/>
        <w:jc w:val="both"/>
        <w:rPr>
          <w:sz w:val="28"/>
          <w:szCs w:val="28"/>
        </w:rPr>
      </w:pPr>
      <w:r w:rsidRPr="00F2188E">
        <w:rPr>
          <w:sz w:val="28"/>
          <w:szCs w:val="28"/>
        </w:rPr>
        <w:lastRenderedPageBreak/>
        <w:t>захламление территорий, прилегающих к землям, на которых осуществляется использование лесов, строительным и бытовым мусором, отходами древесины;</w:t>
      </w:r>
    </w:p>
    <w:p w14:paraId="1D2754B7" w14:textId="77777777" w:rsidR="007811B0" w:rsidRPr="00F2188E" w:rsidRDefault="007811B0" w:rsidP="007811B0">
      <w:pPr>
        <w:pStyle w:val="a3"/>
        <w:ind w:firstLine="709"/>
        <w:contextualSpacing/>
        <w:jc w:val="both"/>
        <w:rPr>
          <w:sz w:val="28"/>
          <w:szCs w:val="28"/>
        </w:rPr>
      </w:pPr>
      <w:r w:rsidRPr="00F2188E">
        <w:rPr>
          <w:sz w:val="28"/>
          <w:szCs w:val="28"/>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14:paraId="08E9A023" w14:textId="77777777" w:rsidR="007811B0" w:rsidRPr="00F2188E" w:rsidRDefault="007811B0" w:rsidP="007811B0">
      <w:pPr>
        <w:pStyle w:val="a3"/>
        <w:ind w:firstLine="709"/>
        <w:contextualSpacing/>
        <w:jc w:val="both"/>
        <w:rPr>
          <w:sz w:val="28"/>
          <w:szCs w:val="28"/>
        </w:rPr>
      </w:pPr>
      <w:r w:rsidRPr="00F2188E">
        <w:rPr>
          <w:sz w:val="28"/>
          <w:szCs w:val="28"/>
        </w:rPr>
        <w:t>проезд транспортных средств, механизмов по произвольным, неустановленным маршрутам.</w:t>
      </w:r>
    </w:p>
    <w:p w14:paraId="05B12646" w14:textId="77777777" w:rsidR="007811B0" w:rsidRPr="00F2188E" w:rsidRDefault="007811B0" w:rsidP="007811B0">
      <w:pPr>
        <w:pStyle w:val="a3"/>
        <w:ind w:firstLine="709"/>
        <w:contextualSpacing/>
        <w:jc w:val="both"/>
        <w:rPr>
          <w:sz w:val="28"/>
          <w:szCs w:val="28"/>
        </w:rPr>
      </w:pPr>
      <w:r w:rsidRPr="00F2188E">
        <w:rPr>
          <w:sz w:val="28"/>
          <w:szCs w:val="28"/>
        </w:rPr>
        <w:t>Граждане, юридические лица, осуществляющие использование лесов в целях строительства, реконструкции, эксплуатации линейных объектов, обеспечивают:</w:t>
      </w:r>
    </w:p>
    <w:p w14:paraId="781610CF" w14:textId="77777777" w:rsidR="007811B0" w:rsidRPr="00F2188E" w:rsidRDefault="007811B0" w:rsidP="007811B0">
      <w:pPr>
        <w:pStyle w:val="a3"/>
        <w:ind w:firstLine="709"/>
        <w:contextualSpacing/>
        <w:jc w:val="both"/>
        <w:rPr>
          <w:sz w:val="28"/>
          <w:szCs w:val="28"/>
        </w:rPr>
      </w:pPr>
      <w:r w:rsidRPr="00F2188E">
        <w:rPr>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14:paraId="018FDD0C" w14:textId="77777777" w:rsidR="007811B0" w:rsidRPr="00F2188E" w:rsidRDefault="007811B0" w:rsidP="007811B0">
      <w:pPr>
        <w:pStyle w:val="a3"/>
        <w:ind w:firstLine="709"/>
        <w:contextualSpacing/>
        <w:jc w:val="both"/>
        <w:rPr>
          <w:sz w:val="28"/>
          <w:szCs w:val="28"/>
        </w:rPr>
      </w:pPr>
      <w:r w:rsidRPr="00F2188E">
        <w:rPr>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14:paraId="071FD4FA" w14:textId="77777777" w:rsidR="007811B0" w:rsidRPr="00F2188E" w:rsidRDefault="007811B0" w:rsidP="007811B0">
      <w:pPr>
        <w:pStyle w:val="a3"/>
        <w:ind w:firstLine="709"/>
        <w:contextualSpacing/>
        <w:jc w:val="both"/>
        <w:rPr>
          <w:sz w:val="28"/>
          <w:szCs w:val="28"/>
        </w:rPr>
      </w:pPr>
      <w:r w:rsidRPr="00F2188E">
        <w:rPr>
          <w:sz w:val="28"/>
          <w:szCs w:val="28"/>
        </w:rPr>
        <w:t>принятие необходимых мер по устранению аварийных ситуаций, а также ликвидации их последствий.</w:t>
      </w:r>
    </w:p>
    <w:p w14:paraId="6B3A3676" w14:textId="77777777" w:rsidR="007811B0" w:rsidRPr="00F2188E" w:rsidRDefault="007811B0" w:rsidP="007811B0">
      <w:pPr>
        <w:pStyle w:val="a3"/>
        <w:ind w:firstLine="709"/>
        <w:contextualSpacing/>
        <w:jc w:val="both"/>
        <w:rPr>
          <w:sz w:val="28"/>
          <w:szCs w:val="28"/>
        </w:rPr>
      </w:pPr>
      <w:r w:rsidRPr="00F2188E">
        <w:rPr>
          <w:sz w:val="28"/>
          <w:szCs w:val="28"/>
        </w:rPr>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пунктом 6 постановления Правительства Российской Федерации от 10 июля 2018 года № 800 «О проведении рекультивации и консервации земель».</w:t>
      </w:r>
    </w:p>
    <w:p w14:paraId="334848B0" w14:textId="77777777" w:rsidR="007811B0" w:rsidRPr="00F2188E" w:rsidRDefault="007811B0" w:rsidP="007811B0">
      <w:pPr>
        <w:pStyle w:val="a3"/>
        <w:ind w:firstLine="709"/>
        <w:contextualSpacing/>
        <w:jc w:val="both"/>
        <w:rPr>
          <w:sz w:val="28"/>
          <w:szCs w:val="28"/>
        </w:rPr>
      </w:pPr>
      <w:r w:rsidRPr="00F2188E">
        <w:rPr>
          <w:sz w:val="28"/>
          <w:szCs w:val="28"/>
        </w:rPr>
        <w:t>Договор аренды лесного участка для строительства, реконструкции, эксплуатации линий электропередач, линий связи, дорог, трубопроводов и других линейных объектов заключается на срок до сорока девяти лет без проведения торгов (часть 3 статьи 72 и пункт 3 части 3 статьи 74 Лесного кодекса).</w:t>
      </w:r>
    </w:p>
    <w:p w14:paraId="771954E3" w14:textId="77777777" w:rsidR="007811B0" w:rsidRPr="00F2188E" w:rsidRDefault="007811B0" w:rsidP="007811B0">
      <w:pPr>
        <w:pStyle w:val="2"/>
        <w:spacing w:before="120" w:after="120"/>
        <w:jc w:val="center"/>
        <w:rPr>
          <w:rFonts w:ascii="Times New Roman" w:hAnsi="Times New Roman"/>
        </w:rPr>
      </w:pPr>
      <w:bookmarkStart w:id="259" w:name="_Toc208588168"/>
      <w:r w:rsidRPr="00F2188E">
        <w:rPr>
          <w:rFonts w:ascii="Times New Roman" w:hAnsi="Times New Roman"/>
          <w:i w:val="0"/>
        </w:rPr>
        <w:t xml:space="preserve">2.15. Нормативы, параметры и сроки использования лесов для </w:t>
      </w:r>
      <w:r w:rsidRPr="00F2188E">
        <w:rPr>
          <w:rFonts w:ascii="Times New Roman" w:hAnsi="Times New Roman"/>
          <w:bCs w:val="0"/>
          <w:i w:val="0"/>
          <w:iCs w:val="0"/>
        </w:rPr>
        <w:t>создания и эксплуатации объектов лесоперерабатывающей инфраструктуры</w:t>
      </w:r>
      <w:bookmarkEnd w:id="258"/>
      <w:bookmarkEnd w:id="259"/>
    </w:p>
    <w:p w14:paraId="21DA7736" w14:textId="77777777" w:rsidR="007811B0" w:rsidRPr="00F2188E" w:rsidRDefault="007811B0" w:rsidP="007811B0">
      <w:pPr>
        <w:pStyle w:val="aff6"/>
        <w:spacing w:line="240" w:lineRule="auto"/>
        <w:contextualSpacing/>
        <w:rPr>
          <w:sz w:val="28"/>
          <w:szCs w:val="28"/>
        </w:rPr>
      </w:pPr>
      <w:bookmarkStart w:id="260" w:name="_Toc418849680"/>
      <w:bookmarkStart w:id="261" w:name="_Toc493971862"/>
      <w:bookmarkStart w:id="262" w:name="_Toc513712569"/>
      <w:bookmarkStart w:id="263" w:name="_Toc517279698"/>
      <w:bookmarkStart w:id="264" w:name="_Toc517439360"/>
      <w:r w:rsidRPr="00F2188E">
        <w:rPr>
          <w:sz w:val="28"/>
          <w:szCs w:val="28"/>
        </w:rPr>
        <w:t>Использование лесных участков для переработки древесины и иных лесных ресурсов регламентируется статьей 46 Лесного кодекса и приказом Министерства природных ресурсов и экологии Российской Федерации от 31 января 2022 года № 54 «Об утверждении Правил использования лесов для создания и эксплуатации объектов лесоперерабатывающей инфраструктуры».</w:t>
      </w:r>
    </w:p>
    <w:p w14:paraId="551C1813" w14:textId="77777777" w:rsidR="007811B0" w:rsidRPr="00F2188E" w:rsidRDefault="007811B0" w:rsidP="007811B0">
      <w:pPr>
        <w:ind w:firstLine="709"/>
        <w:jc w:val="both"/>
        <w:rPr>
          <w:sz w:val="28"/>
          <w:szCs w:val="28"/>
        </w:rPr>
      </w:pPr>
      <w:r w:rsidRPr="00F2188E">
        <w:rPr>
          <w:sz w:val="28"/>
          <w:szCs w:val="28"/>
        </w:rPr>
        <w:t xml:space="preserve">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 </w:t>
      </w:r>
    </w:p>
    <w:p w14:paraId="31D4795B" w14:textId="77777777" w:rsidR="007811B0" w:rsidRPr="00F2188E" w:rsidRDefault="007811B0" w:rsidP="007811B0">
      <w:pPr>
        <w:ind w:firstLine="709"/>
        <w:jc w:val="both"/>
        <w:rPr>
          <w:sz w:val="28"/>
          <w:szCs w:val="28"/>
        </w:rPr>
      </w:pPr>
      <w:r w:rsidRPr="00F2188E">
        <w:rPr>
          <w:sz w:val="28"/>
          <w:szCs w:val="28"/>
        </w:rPr>
        <w:lastRenderedPageBreak/>
        <w:t xml:space="preserve">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другое). </w:t>
      </w:r>
    </w:p>
    <w:p w14:paraId="3F40537A" w14:textId="77777777" w:rsidR="007811B0" w:rsidRPr="00F2188E" w:rsidRDefault="007811B0" w:rsidP="007811B0">
      <w:pPr>
        <w:ind w:firstLine="709"/>
        <w:jc w:val="both"/>
        <w:rPr>
          <w:sz w:val="28"/>
          <w:szCs w:val="28"/>
        </w:rPr>
      </w:pPr>
      <w:r w:rsidRPr="00F2188E">
        <w:rPr>
          <w:sz w:val="28"/>
          <w:szCs w:val="28"/>
        </w:rPr>
        <w:t>Создание и эксплуатация лесоперерабатывающей инфраструктуры запрещается в защитных лесах, а также в иных предусмотренных Лесным кодексом Российской Федерации и другими федеральными законами случаях.</w:t>
      </w:r>
    </w:p>
    <w:p w14:paraId="21CF4ABC" w14:textId="77777777" w:rsidR="007811B0" w:rsidRPr="00F2188E" w:rsidRDefault="007811B0" w:rsidP="007811B0">
      <w:pPr>
        <w:adjustRightInd w:val="0"/>
        <w:ind w:firstLine="709"/>
        <w:jc w:val="both"/>
        <w:rPr>
          <w:sz w:val="28"/>
          <w:szCs w:val="28"/>
        </w:rPr>
      </w:pPr>
      <w:bookmarkStart w:id="265" w:name="_Toc106094940"/>
      <w:bookmarkStart w:id="266" w:name="sub_10092"/>
      <w:r w:rsidRPr="00F2188E">
        <w:rPr>
          <w:sz w:val="28"/>
          <w:szCs w:val="28"/>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левозобновившихся вырубок, гарей, редин, пустырей, прогалин, а также площади, на которых произрастают низкополнотные и наименее ценные лесные насаждения. Использование лесных земель, не указанных выше по абзацу, для целей размещения объектов лесоперерабатывающей инфраструктуры допускается в случае отсутствия других вариантов размещения указанных объектов.</w:t>
      </w:r>
    </w:p>
    <w:p w14:paraId="2872D8DA" w14:textId="77777777" w:rsidR="007811B0" w:rsidRPr="00F2188E" w:rsidRDefault="007811B0" w:rsidP="007811B0">
      <w:pPr>
        <w:adjustRightInd w:val="0"/>
        <w:ind w:firstLine="709"/>
        <w:jc w:val="both"/>
        <w:rPr>
          <w:sz w:val="28"/>
          <w:szCs w:val="28"/>
        </w:rPr>
      </w:pPr>
      <w:r w:rsidRPr="00F2188E">
        <w:rPr>
          <w:sz w:val="28"/>
          <w:szCs w:val="28"/>
        </w:rPr>
        <w:t>Граждане, юридические лица, использующие леса для создания и эксплуатации объектов лесоперерабатывающей инфраструктуры, имеют право:</w:t>
      </w:r>
    </w:p>
    <w:p w14:paraId="58F5F2C5" w14:textId="77777777" w:rsidR="007811B0" w:rsidRPr="00F2188E" w:rsidRDefault="007811B0" w:rsidP="007811B0">
      <w:pPr>
        <w:adjustRightInd w:val="0"/>
        <w:ind w:firstLine="709"/>
        <w:jc w:val="both"/>
        <w:rPr>
          <w:sz w:val="28"/>
          <w:szCs w:val="28"/>
        </w:rPr>
      </w:pPr>
      <w:r w:rsidRPr="00F2188E">
        <w:rPr>
          <w:sz w:val="28"/>
          <w:szCs w:val="28"/>
        </w:rPr>
        <w:t>создавать лесную инфраструктуру, в том числе лесные дороги;</w:t>
      </w:r>
    </w:p>
    <w:p w14:paraId="6E6F45A8" w14:textId="77777777" w:rsidR="007811B0" w:rsidRPr="00F2188E" w:rsidRDefault="007811B0" w:rsidP="007811B0">
      <w:pPr>
        <w:adjustRightInd w:val="0"/>
        <w:ind w:firstLine="709"/>
        <w:jc w:val="both"/>
        <w:rPr>
          <w:sz w:val="28"/>
          <w:szCs w:val="28"/>
        </w:rPr>
      </w:pPr>
      <w:r w:rsidRPr="00F2188E">
        <w:rPr>
          <w:sz w:val="28"/>
          <w:szCs w:val="28"/>
        </w:rPr>
        <w:t>осуществлять на землях лесного фонда строительство, реконструкцию, капитальный ремонт, ввод в эксплуатацию и вывод из эксплуатации объектов капитального строительства, не связанных с созданием лесной инфраструктуры;</w:t>
      </w:r>
    </w:p>
    <w:p w14:paraId="3DD032EB" w14:textId="77777777" w:rsidR="007811B0" w:rsidRPr="00F2188E" w:rsidRDefault="007811B0" w:rsidP="007811B0">
      <w:pPr>
        <w:adjustRightInd w:val="0"/>
        <w:ind w:firstLine="709"/>
        <w:jc w:val="both"/>
        <w:rPr>
          <w:sz w:val="28"/>
          <w:szCs w:val="28"/>
        </w:rPr>
      </w:pPr>
      <w:r w:rsidRPr="00F2188E">
        <w:rPr>
          <w:sz w:val="28"/>
          <w:szCs w:val="28"/>
        </w:rPr>
        <w:t>на создание и эксплуатацию объектов лесоперерабатывающей инфраструктуры;</w:t>
      </w:r>
    </w:p>
    <w:p w14:paraId="773E48FE" w14:textId="77777777" w:rsidR="007811B0" w:rsidRPr="00F2188E" w:rsidRDefault="007811B0" w:rsidP="007811B0">
      <w:pPr>
        <w:adjustRightInd w:val="0"/>
        <w:ind w:firstLine="709"/>
        <w:jc w:val="both"/>
        <w:rPr>
          <w:sz w:val="28"/>
          <w:szCs w:val="28"/>
        </w:rPr>
      </w:pPr>
      <w:r w:rsidRPr="00F2188E">
        <w:rPr>
          <w:sz w:val="28"/>
          <w:szCs w:val="28"/>
        </w:rPr>
        <w:t>осуществлять иные права, предусмотренные лесным законодательством.</w:t>
      </w:r>
    </w:p>
    <w:p w14:paraId="2B83407F" w14:textId="77777777" w:rsidR="007811B0" w:rsidRPr="00F2188E" w:rsidRDefault="007811B0" w:rsidP="007811B0">
      <w:pPr>
        <w:adjustRightInd w:val="0"/>
        <w:ind w:firstLine="709"/>
        <w:jc w:val="both"/>
        <w:rPr>
          <w:sz w:val="28"/>
          <w:szCs w:val="28"/>
        </w:rPr>
      </w:pPr>
      <w:r w:rsidRPr="00F2188E">
        <w:rPr>
          <w:sz w:val="28"/>
          <w:szCs w:val="28"/>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p>
    <w:p w14:paraId="654E044D" w14:textId="77777777" w:rsidR="007811B0" w:rsidRPr="00F2188E" w:rsidRDefault="007811B0" w:rsidP="007811B0">
      <w:pPr>
        <w:adjustRightInd w:val="0"/>
        <w:ind w:firstLine="709"/>
        <w:jc w:val="both"/>
      </w:pPr>
      <w:r w:rsidRPr="00F2188E">
        <w:rPr>
          <w:sz w:val="28"/>
          <w:szCs w:val="28"/>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r w:rsidRPr="00F2188E">
        <w:t>.</w:t>
      </w:r>
    </w:p>
    <w:p w14:paraId="7D07F8B4" w14:textId="77777777" w:rsidR="007811B0" w:rsidRPr="00F2188E" w:rsidRDefault="007811B0" w:rsidP="007811B0">
      <w:pPr>
        <w:ind w:firstLine="709"/>
        <w:contextualSpacing/>
        <w:jc w:val="both"/>
        <w:rPr>
          <w:sz w:val="28"/>
          <w:szCs w:val="28"/>
        </w:rPr>
      </w:pPr>
      <w:r w:rsidRPr="00F2188E">
        <w:rPr>
          <w:sz w:val="28"/>
          <w:szCs w:val="28"/>
        </w:rPr>
        <w:t>Договор аренды лесного участка для создания и эксплуатации объектов лесоперерабатывающей инфраструктуры заключается на срок от одного года до сорока девяти лет.</w:t>
      </w:r>
    </w:p>
    <w:p w14:paraId="35DCFF76" w14:textId="77777777" w:rsidR="007811B0" w:rsidRPr="00F2188E" w:rsidRDefault="007811B0" w:rsidP="007811B0">
      <w:pPr>
        <w:pStyle w:val="2"/>
        <w:spacing w:before="120" w:after="120"/>
        <w:jc w:val="center"/>
        <w:rPr>
          <w:rFonts w:ascii="Times New Roman" w:hAnsi="Times New Roman"/>
          <w:i w:val="0"/>
        </w:rPr>
      </w:pPr>
      <w:bookmarkStart w:id="267" w:name="_Toc208588169"/>
      <w:r w:rsidRPr="00F2188E">
        <w:rPr>
          <w:rFonts w:ascii="Times New Roman" w:hAnsi="Times New Roman"/>
          <w:i w:val="0"/>
        </w:rPr>
        <w:t>2.16. Нормативы, параметры и сроки  использования лесов для осуществления религиозной деятельности</w:t>
      </w:r>
      <w:bookmarkEnd w:id="265"/>
      <w:bookmarkEnd w:id="267"/>
    </w:p>
    <w:p w14:paraId="7A412542" w14:textId="77777777" w:rsidR="007811B0" w:rsidRPr="00F2188E" w:rsidRDefault="007811B0" w:rsidP="007811B0">
      <w:pPr>
        <w:pStyle w:val="aff6"/>
        <w:spacing w:line="240" w:lineRule="auto"/>
        <w:contextualSpacing/>
        <w:rPr>
          <w:sz w:val="28"/>
          <w:szCs w:val="28"/>
        </w:rPr>
      </w:pPr>
      <w:bookmarkStart w:id="268" w:name="_Toc106094941"/>
      <w:bookmarkStart w:id="269" w:name="_Toc209238957"/>
      <w:bookmarkStart w:id="270" w:name="_Toc417368299"/>
      <w:bookmarkStart w:id="271" w:name="_Toc418849681"/>
      <w:bookmarkStart w:id="272" w:name="_Toc493971863"/>
      <w:bookmarkStart w:id="273" w:name="_Toc513712570"/>
      <w:bookmarkEnd w:id="260"/>
      <w:bookmarkEnd w:id="261"/>
      <w:bookmarkEnd w:id="262"/>
      <w:bookmarkEnd w:id="263"/>
      <w:bookmarkEnd w:id="264"/>
      <w:bookmarkEnd w:id="266"/>
      <w:r w:rsidRPr="00F2188E">
        <w:rPr>
          <w:sz w:val="28"/>
          <w:szCs w:val="28"/>
        </w:rPr>
        <w:t>Леса могут использоваться религиозными организациями для осуществления религиозной деятельности в соответствии со статьей 47 Лесного кодекса и Федеральным законом от 26 сентября 1997 года № 125-ФЗ «О свободе совести и о религиозных объединениях».</w:t>
      </w:r>
    </w:p>
    <w:p w14:paraId="303F5B8D" w14:textId="77777777" w:rsidR="007811B0" w:rsidRPr="00F2188E" w:rsidRDefault="007811B0" w:rsidP="007811B0">
      <w:pPr>
        <w:pStyle w:val="aff6"/>
        <w:spacing w:line="240" w:lineRule="auto"/>
        <w:contextualSpacing/>
        <w:rPr>
          <w:sz w:val="28"/>
          <w:szCs w:val="28"/>
        </w:rPr>
      </w:pPr>
      <w:r w:rsidRPr="00F2188E">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14:paraId="09A7EC65" w14:textId="77777777" w:rsidR="007811B0" w:rsidRPr="00F2188E" w:rsidRDefault="007811B0" w:rsidP="007811B0">
      <w:pPr>
        <w:pStyle w:val="aff6"/>
        <w:spacing w:line="240" w:lineRule="auto"/>
        <w:contextualSpacing/>
        <w:rPr>
          <w:sz w:val="28"/>
          <w:szCs w:val="28"/>
        </w:rPr>
      </w:pPr>
      <w:r w:rsidRPr="00F2188E">
        <w:rPr>
          <w:sz w:val="28"/>
          <w:szCs w:val="28"/>
        </w:rPr>
        <w:lastRenderedPageBreak/>
        <w:t xml:space="preserve">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w:t>
      </w:r>
    </w:p>
    <w:p w14:paraId="0A248CB3" w14:textId="77777777" w:rsidR="007811B0" w:rsidRPr="00F2188E" w:rsidRDefault="007811B0" w:rsidP="007811B0">
      <w:pPr>
        <w:pStyle w:val="2"/>
        <w:spacing w:before="120" w:after="120"/>
        <w:jc w:val="center"/>
        <w:rPr>
          <w:rFonts w:ascii="Times New Roman" w:hAnsi="Times New Roman"/>
          <w:i w:val="0"/>
        </w:rPr>
      </w:pPr>
      <w:bookmarkStart w:id="274" w:name="_Toc208588170"/>
      <w:r w:rsidRPr="00F2188E">
        <w:rPr>
          <w:rFonts w:ascii="Times New Roman" w:hAnsi="Times New Roman"/>
          <w:i w:val="0"/>
        </w:rPr>
        <w:t>2.17. Требования к охране, защите и воспроизводству лесов</w:t>
      </w:r>
      <w:bookmarkEnd w:id="268"/>
      <w:bookmarkEnd w:id="274"/>
    </w:p>
    <w:p w14:paraId="373676BC" w14:textId="77777777" w:rsidR="007811B0" w:rsidRPr="00F2188E" w:rsidRDefault="007811B0" w:rsidP="007811B0">
      <w:pPr>
        <w:pStyle w:val="3"/>
        <w:spacing w:before="120" w:after="120" w:line="240" w:lineRule="auto"/>
        <w:jc w:val="center"/>
        <w:rPr>
          <w:b/>
          <w:sz w:val="28"/>
          <w:szCs w:val="28"/>
        </w:rPr>
      </w:pPr>
      <w:bookmarkStart w:id="275" w:name="_Toc106094942"/>
      <w:bookmarkStart w:id="276" w:name="_Toc208588171"/>
      <w:r w:rsidRPr="00F2188E">
        <w:rPr>
          <w:b/>
          <w:sz w:val="28"/>
          <w:szCs w:val="28"/>
        </w:rPr>
        <w:t>2.17.1. Требования к мерам пожарной безопасности в лесах, охране лесов от загрязнения радиоактивными веществами и иного негативного воздействия</w:t>
      </w:r>
      <w:bookmarkEnd w:id="275"/>
      <w:bookmarkEnd w:id="276"/>
    </w:p>
    <w:bookmarkEnd w:id="269"/>
    <w:bookmarkEnd w:id="270"/>
    <w:bookmarkEnd w:id="271"/>
    <w:bookmarkEnd w:id="272"/>
    <w:bookmarkEnd w:id="273"/>
    <w:p w14:paraId="3F75DD9E" w14:textId="77777777" w:rsidR="007811B0" w:rsidRPr="00F2188E" w:rsidRDefault="007811B0" w:rsidP="007811B0">
      <w:pPr>
        <w:pStyle w:val="aff6"/>
        <w:spacing w:line="240" w:lineRule="auto"/>
        <w:contextualSpacing/>
        <w:rPr>
          <w:sz w:val="28"/>
          <w:szCs w:val="28"/>
        </w:rPr>
      </w:pPr>
      <w:r w:rsidRPr="00F2188E">
        <w:rPr>
          <w:sz w:val="28"/>
          <w:szCs w:val="28"/>
        </w:rPr>
        <w:t>Охрана лесов от пожаров, загрязнения и иного негативного воздействия  осуществляется в соответствии Лесным кодексом, Федеральным законом от 10 января 2002 года № 7-ФЗ «Об охране окружающей среды», постановлением Правительства Российской Федерации 07 октября 2020 № 1614 «Об утверждении Правил пожарной безопасности в лесах» и приказом Федерального агентства лесного хозяйства от 05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27C3CFA4" w14:textId="77777777" w:rsidR="007811B0" w:rsidRPr="00F2188E" w:rsidRDefault="007811B0" w:rsidP="007811B0">
      <w:pPr>
        <w:pStyle w:val="aff6"/>
        <w:spacing w:line="240" w:lineRule="auto"/>
        <w:contextualSpacing/>
        <w:rPr>
          <w:sz w:val="28"/>
          <w:szCs w:val="28"/>
        </w:rPr>
      </w:pPr>
      <w:r w:rsidRPr="00F2188E">
        <w:rPr>
          <w:sz w:val="28"/>
          <w:szCs w:val="28"/>
        </w:rPr>
        <w:t>Охрана лесов от пожаров включает в себя выполнение мер пожарной безопасности в лесах и тушение пожаров в лесах.</w:t>
      </w:r>
    </w:p>
    <w:p w14:paraId="1E0186DE" w14:textId="77777777" w:rsidR="007811B0" w:rsidRPr="00F2188E" w:rsidRDefault="007811B0" w:rsidP="007811B0">
      <w:pPr>
        <w:pStyle w:val="aff6"/>
        <w:spacing w:line="240" w:lineRule="auto"/>
        <w:contextualSpacing/>
        <w:rPr>
          <w:sz w:val="28"/>
          <w:szCs w:val="28"/>
        </w:rPr>
      </w:pPr>
      <w:r w:rsidRPr="00F2188E">
        <w:rPr>
          <w:sz w:val="28"/>
          <w:szCs w:val="28"/>
        </w:rPr>
        <w:t>Меры пожарной безопасности в лесах включают в себя:</w:t>
      </w:r>
    </w:p>
    <w:p w14:paraId="3B9FC6A5" w14:textId="77777777" w:rsidR="007811B0" w:rsidRPr="00F2188E" w:rsidRDefault="007811B0" w:rsidP="007811B0">
      <w:pPr>
        <w:pStyle w:val="aff6"/>
        <w:numPr>
          <w:ilvl w:val="0"/>
          <w:numId w:val="19"/>
        </w:numPr>
        <w:spacing w:line="240" w:lineRule="auto"/>
        <w:ind w:left="0" w:firstLine="709"/>
        <w:contextualSpacing/>
        <w:rPr>
          <w:sz w:val="28"/>
          <w:szCs w:val="28"/>
        </w:rPr>
      </w:pPr>
      <w:r w:rsidRPr="00F2188E">
        <w:rPr>
          <w:sz w:val="28"/>
          <w:szCs w:val="28"/>
        </w:rPr>
        <w:t>предупреждение лесных пожаров (противопожарное обустройство лесов и обеспечение средствами предупреждения и тушения лесных пожаров);</w:t>
      </w:r>
    </w:p>
    <w:p w14:paraId="7B94732B" w14:textId="77777777" w:rsidR="007811B0" w:rsidRPr="00F2188E" w:rsidRDefault="007811B0" w:rsidP="007811B0">
      <w:pPr>
        <w:pStyle w:val="aff6"/>
        <w:numPr>
          <w:ilvl w:val="0"/>
          <w:numId w:val="19"/>
        </w:numPr>
        <w:spacing w:line="240" w:lineRule="auto"/>
        <w:ind w:left="0" w:firstLine="709"/>
        <w:contextualSpacing/>
        <w:rPr>
          <w:sz w:val="28"/>
          <w:szCs w:val="28"/>
        </w:rPr>
      </w:pPr>
      <w:r w:rsidRPr="00F2188E">
        <w:rPr>
          <w:sz w:val="28"/>
          <w:szCs w:val="28"/>
        </w:rPr>
        <w:t>мониторинг пожарной опасности в лесах и лесных пожаров;</w:t>
      </w:r>
    </w:p>
    <w:p w14:paraId="0913208D" w14:textId="77777777" w:rsidR="007811B0" w:rsidRPr="00F2188E" w:rsidRDefault="007811B0" w:rsidP="007811B0">
      <w:pPr>
        <w:pStyle w:val="aff6"/>
        <w:numPr>
          <w:ilvl w:val="0"/>
          <w:numId w:val="19"/>
        </w:numPr>
        <w:spacing w:line="240" w:lineRule="auto"/>
        <w:ind w:left="0" w:firstLine="709"/>
        <w:contextualSpacing/>
        <w:rPr>
          <w:sz w:val="28"/>
          <w:szCs w:val="28"/>
        </w:rPr>
      </w:pPr>
      <w:r w:rsidRPr="00F2188E">
        <w:rPr>
          <w:sz w:val="28"/>
          <w:szCs w:val="28"/>
        </w:rPr>
        <w:t>разработку и утверждение планов тушения лесных пожаров;</w:t>
      </w:r>
    </w:p>
    <w:p w14:paraId="3DD4724D" w14:textId="77777777" w:rsidR="007811B0" w:rsidRPr="00F2188E" w:rsidRDefault="007811B0" w:rsidP="007811B0">
      <w:pPr>
        <w:pStyle w:val="aff6"/>
        <w:numPr>
          <w:ilvl w:val="0"/>
          <w:numId w:val="19"/>
        </w:numPr>
        <w:spacing w:line="240" w:lineRule="auto"/>
        <w:ind w:left="0" w:firstLine="709"/>
        <w:contextualSpacing/>
        <w:rPr>
          <w:sz w:val="28"/>
          <w:szCs w:val="28"/>
        </w:rPr>
      </w:pPr>
      <w:r w:rsidRPr="00F2188E">
        <w:rPr>
          <w:sz w:val="28"/>
          <w:szCs w:val="28"/>
        </w:rPr>
        <w:t>иные меры пожарной безопасности в лесах.</w:t>
      </w:r>
    </w:p>
    <w:p w14:paraId="1A31CCD7" w14:textId="77777777" w:rsidR="007811B0" w:rsidRPr="00F2188E" w:rsidRDefault="007811B0" w:rsidP="007811B0">
      <w:pPr>
        <w:pStyle w:val="aff6"/>
        <w:spacing w:line="240" w:lineRule="auto"/>
        <w:contextualSpacing/>
        <w:rPr>
          <w:sz w:val="28"/>
          <w:szCs w:val="28"/>
        </w:rPr>
      </w:pPr>
      <w:r w:rsidRPr="00F2188E">
        <w:rPr>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14:paraId="038C17EB" w14:textId="77777777" w:rsidR="007811B0" w:rsidRPr="00F2188E" w:rsidRDefault="007811B0" w:rsidP="007811B0">
      <w:pPr>
        <w:pStyle w:val="aff6"/>
        <w:spacing w:line="240" w:lineRule="auto"/>
        <w:contextualSpacing/>
        <w:rPr>
          <w:sz w:val="28"/>
          <w:szCs w:val="28"/>
        </w:rPr>
      </w:pPr>
      <w:r w:rsidRPr="00F2188E">
        <w:rPr>
          <w:sz w:val="28"/>
          <w:szCs w:val="28"/>
        </w:rPr>
        <w:t>Меры противопожарного обустройства лесов включают в себя:</w:t>
      </w:r>
    </w:p>
    <w:p w14:paraId="307E549C" w14:textId="77777777" w:rsidR="007811B0" w:rsidRPr="00F2188E" w:rsidRDefault="007811B0" w:rsidP="007811B0">
      <w:pPr>
        <w:pStyle w:val="aff6"/>
        <w:numPr>
          <w:ilvl w:val="0"/>
          <w:numId w:val="20"/>
        </w:numPr>
        <w:spacing w:line="240" w:lineRule="auto"/>
        <w:ind w:left="0" w:firstLine="709"/>
        <w:contextualSpacing/>
        <w:rPr>
          <w:sz w:val="28"/>
          <w:szCs w:val="28"/>
        </w:rPr>
      </w:pPr>
      <w:r w:rsidRPr="00F2188E">
        <w:rPr>
          <w:sz w:val="28"/>
          <w:szCs w:val="28"/>
        </w:rPr>
        <w:t>строительство, реконструкцию и эксплуатацию лесных дорог, предназначенных для охраны лесов от пожаров;</w:t>
      </w:r>
    </w:p>
    <w:p w14:paraId="7980AE06" w14:textId="77777777" w:rsidR="007811B0" w:rsidRPr="00F2188E" w:rsidRDefault="007811B0" w:rsidP="007811B0">
      <w:pPr>
        <w:pStyle w:val="aff6"/>
        <w:numPr>
          <w:ilvl w:val="0"/>
          <w:numId w:val="20"/>
        </w:numPr>
        <w:spacing w:line="240" w:lineRule="auto"/>
        <w:ind w:left="0" w:firstLine="709"/>
        <w:contextualSpacing/>
        <w:rPr>
          <w:sz w:val="28"/>
          <w:szCs w:val="28"/>
        </w:rPr>
      </w:pPr>
      <w:r w:rsidRPr="00F2188E">
        <w:rPr>
          <w:sz w:val="28"/>
          <w:szCs w:val="28"/>
        </w:rPr>
        <w:t>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14:paraId="58A115B6" w14:textId="77777777" w:rsidR="007811B0" w:rsidRPr="00F2188E" w:rsidRDefault="007811B0" w:rsidP="007811B0">
      <w:pPr>
        <w:pStyle w:val="aff6"/>
        <w:numPr>
          <w:ilvl w:val="0"/>
          <w:numId w:val="20"/>
        </w:numPr>
        <w:spacing w:line="240" w:lineRule="auto"/>
        <w:ind w:left="0" w:firstLine="709"/>
        <w:contextualSpacing/>
        <w:rPr>
          <w:sz w:val="28"/>
          <w:szCs w:val="28"/>
        </w:rPr>
      </w:pPr>
      <w:r w:rsidRPr="00F2188E">
        <w:rPr>
          <w:sz w:val="28"/>
          <w:szCs w:val="28"/>
        </w:rPr>
        <w:t>прокладку просек, противопожарных разрывов, устройство противопожарных минерализованных полос;</w:t>
      </w:r>
    </w:p>
    <w:p w14:paraId="36CAD8EF" w14:textId="77777777" w:rsidR="007811B0" w:rsidRPr="00F2188E" w:rsidRDefault="007811B0" w:rsidP="007811B0">
      <w:pPr>
        <w:pStyle w:val="aff6"/>
        <w:numPr>
          <w:ilvl w:val="0"/>
          <w:numId w:val="20"/>
        </w:numPr>
        <w:spacing w:line="240" w:lineRule="auto"/>
        <w:ind w:left="0" w:firstLine="709"/>
        <w:contextualSpacing/>
        <w:rPr>
          <w:sz w:val="28"/>
          <w:szCs w:val="28"/>
        </w:rPr>
      </w:pPr>
      <w:r w:rsidRPr="00F2188E">
        <w:rPr>
          <w:sz w:val="28"/>
          <w:szCs w:val="28"/>
        </w:rPr>
        <w:t>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14:paraId="1EF11F4B" w14:textId="77777777" w:rsidR="007811B0" w:rsidRPr="00F2188E" w:rsidRDefault="007811B0" w:rsidP="007811B0">
      <w:pPr>
        <w:pStyle w:val="aff6"/>
        <w:numPr>
          <w:ilvl w:val="0"/>
          <w:numId w:val="20"/>
        </w:numPr>
        <w:spacing w:line="240" w:lineRule="auto"/>
        <w:ind w:left="0" w:firstLine="709"/>
        <w:contextualSpacing/>
        <w:rPr>
          <w:sz w:val="28"/>
          <w:szCs w:val="28"/>
        </w:rPr>
      </w:pPr>
      <w:r w:rsidRPr="00F2188E">
        <w:rPr>
          <w:sz w:val="28"/>
          <w:szCs w:val="28"/>
        </w:rPr>
        <w:t>устройство пожарных водоемов и подъездов к источникам противопожарного водоснабжения;</w:t>
      </w:r>
    </w:p>
    <w:p w14:paraId="234A4B40" w14:textId="77777777" w:rsidR="007811B0" w:rsidRPr="00F2188E" w:rsidRDefault="007811B0" w:rsidP="007811B0">
      <w:pPr>
        <w:pStyle w:val="aff6"/>
        <w:numPr>
          <w:ilvl w:val="0"/>
          <w:numId w:val="20"/>
        </w:numPr>
        <w:spacing w:line="240" w:lineRule="auto"/>
        <w:ind w:left="0" w:firstLine="709"/>
        <w:contextualSpacing/>
        <w:rPr>
          <w:sz w:val="28"/>
          <w:szCs w:val="28"/>
        </w:rPr>
      </w:pPr>
      <w:r w:rsidRPr="00F2188E">
        <w:rPr>
          <w:sz w:val="28"/>
          <w:szCs w:val="28"/>
        </w:rPr>
        <w:t>проведение работ по гидромелиорации;</w:t>
      </w:r>
    </w:p>
    <w:p w14:paraId="7435A945" w14:textId="77777777" w:rsidR="007811B0" w:rsidRPr="00F2188E" w:rsidRDefault="007811B0" w:rsidP="007811B0">
      <w:pPr>
        <w:pStyle w:val="aff6"/>
        <w:numPr>
          <w:ilvl w:val="0"/>
          <w:numId w:val="20"/>
        </w:numPr>
        <w:spacing w:line="240" w:lineRule="auto"/>
        <w:ind w:left="0" w:firstLine="709"/>
        <w:contextualSpacing/>
        <w:rPr>
          <w:sz w:val="28"/>
          <w:szCs w:val="28"/>
        </w:rPr>
      </w:pPr>
      <w:r w:rsidRPr="00F2188E">
        <w:rPr>
          <w:sz w:val="28"/>
          <w:szCs w:val="28"/>
        </w:rPr>
        <w:t>снижение природной пожарной опасности лесов путем регулирования породного состава лесных насаждений;</w:t>
      </w:r>
    </w:p>
    <w:p w14:paraId="49AB9FCC" w14:textId="77777777" w:rsidR="007811B0" w:rsidRPr="00F2188E" w:rsidRDefault="007811B0" w:rsidP="007811B0">
      <w:pPr>
        <w:pStyle w:val="aff6"/>
        <w:numPr>
          <w:ilvl w:val="0"/>
          <w:numId w:val="20"/>
        </w:numPr>
        <w:spacing w:line="240" w:lineRule="auto"/>
        <w:ind w:left="0" w:firstLine="709"/>
        <w:contextualSpacing/>
        <w:rPr>
          <w:sz w:val="28"/>
          <w:szCs w:val="28"/>
        </w:rPr>
      </w:pPr>
      <w:r w:rsidRPr="00F2188E">
        <w:rPr>
          <w:sz w:val="28"/>
          <w:szCs w:val="28"/>
        </w:rPr>
        <w:lastRenderedPageBreak/>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14:paraId="581E25F5" w14:textId="77777777" w:rsidR="007811B0" w:rsidRPr="00F2188E" w:rsidRDefault="007811B0" w:rsidP="007811B0">
      <w:pPr>
        <w:pStyle w:val="aff6"/>
        <w:numPr>
          <w:ilvl w:val="0"/>
          <w:numId w:val="20"/>
        </w:numPr>
        <w:spacing w:line="240" w:lineRule="auto"/>
        <w:ind w:left="0" w:firstLine="709"/>
        <w:contextualSpacing/>
        <w:rPr>
          <w:sz w:val="28"/>
          <w:szCs w:val="28"/>
        </w:rPr>
      </w:pPr>
      <w:r w:rsidRPr="00F2188E">
        <w:rPr>
          <w:sz w:val="28"/>
          <w:szCs w:val="28"/>
        </w:rPr>
        <w:t>прочистку просек, прочистку противопожарных минерализованных полос и их обновление;</w:t>
      </w:r>
    </w:p>
    <w:p w14:paraId="17A30179" w14:textId="77777777" w:rsidR="007811B0" w:rsidRPr="00F2188E" w:rsidRDefault="007811B0" w:rsidP="007811B0">
      <w:pPr>
        <w:pStyle w:val="aff6"/>
        <w:numPr>
          <w:ilvl w:val="0"/>
          <w:numId w:val="20"/>
        </w:numPr>
        <w:spacing w:line="240" w:lineRule="auto"/>
        <w:ind w:left="0" w:firstLine="709"/>
        <w:contextualSpacing/>
        <w:rPr>
          <w:sz w:val="28"/>
          <w:szCs w:val="28"/>
        </w:rPr>
      </w:pPr>
      <w:r w:rsidRPr="00F2188E">
        <w:rPr>
          <w:sz w:val="28"/>
          <w:szCs w:val="28"/>
        </w:rPr>
        <w:t>эксплуатацию пожарных водоемов и подъездов к источникам водоснабжения;</w:t>
      </w:r>
    </w:p>
    <w:p w14:paraId="637C2DC9" w14:textId="77777777" w:rsidR="007811B0" w:rsidRPr="00F2188E" w:rsidRDefault="007811B0" w:rsidP="007811B0">
      <w:pPr>
        <w:pStyle w:val="aff6"/>
        <w:numPr>
          <w:ilvl w:val="0"/>
          <w:numId w:val="20"/>
        </w:numPr>
        <w:spacing w:line="240" w:lineRule="auto"/>
        <w:ind w:left="0" w:firstLine="709"/>
        <w:contextualSpacing/>
        <w:rPr>
          <w:sz w:val="28"/>
          <w:szCs w:val="28"/>
        </w:rPr>
      </w:pPr>
      <w:r w:rsidRPr="00F2188E">
        <w:rPr>
          <w:sz w:val="28"/>
          <w:szCs w:val="28"/>
        </w:rPr>
        <w:t>благоустройство зон отдыха граждан, пребывающих в лесах в соответствии со статьей 11 Лесного кодекса;</w:t>
      </w:r>
    </w:p>
    <w:p w14:paraId="2DF56604" w14:textId="77777777" w:rsidR="007811B0" w:rsidRPr="00F2188E" w:rsidRDefault="007811B0" w:rsidP="007811B0">
      <w:pPr>
        <w:pStyle w:val="aff6"/>
        <w:numPr>
          <w:ilvl w:val="0"/>
          <w:numId w:val="20"/>
        </w:numPr>
        <w:spacing w:line="240" w:lineRule="auto"/>
        <w:ind w:left="0" w:firstLine="709"/>
        <w:contextualSpacing/>
        <w:rPr>
          <w:sz w:val="28"/>
          <w:szCs w:val="28"/>
        </w:rPr>
      </w:pPr>
      <w:r w:rsidRPr="00F2188E">
        <w:rPr>
          <w:sz w:val="28"/>
          <w:szCs w:val="28"/>
        </w:rPr>
        <w:t>установку и эксплуатацию шлагбаумов, устройство преград, обеспечивающих ограничение пребывания граждан в лесах в целях обеспечения пожарной безопасности;</w:t>
      </w:r>
    </w:p>
    <w:p w14:paraId="3A5773CE" w14:textId="77777777" w:rsidR="007811B0" w:rsidRPr="00F2188E" w:rsidRDefault="007811B0" w:rsidP="007811B0">
      <w:pPr>
        <w:pStyle w:val="aff6"/>
        <w:numPr>
          <w:ilvl w:val="0"/>
          <w:numId w:val="20"/>
        </w:numPr>
        <w:spacing w:line="240" w:lineRule="auto"/>
        <w:ind w:left="0" w:firstLine="709"/>
        <w:contextualSpacing/>
        <w:rPr>
          <w:sz w:val="28"/>
          <w:szCs w:val="28"/>
        </w:rPr>
      </w:pPr>
      <w:r w:rsidRPr="00F2188E">
        <w:rPr>
          <w:sz w:val="28"/>
          <w:szCs w:val="28"/>
        </w:rPr>
        <w:t>создание и содержание противопожарных заслонов и устройство лиственных опушек;</w:t>
      </w:r>
    </w:p>
    <w:p w14:paraId="48028332" w14:textId="77777777" w:rsidR="007811B0" w:rsidRPr="00F2188E" w:rsidRDefault="007811B0" w:rsidP="007811B0">
      <w:pPr>
        <w:pStyle w:val="aff6"/>
        <w:numPr>
          <w:ilvl w:val="0"/>
          <w:numId w:val="20"/>
        </w:numPr>
        <w:spacing w:line="240" w:lineRule="auto"/>
        <w:ind w:left="0" w:firstLine="709"/>
        <w:contextualSpacing/>
        <w:rPr>
          <w:sz w:val="28"/>
          <w:szCs w:val="28"/>
        </w:rPr>
      </w:pPr>
      <w:r w:rsidRPr="00F2188E">
        <w:rPr>
          <w:sz w:val="28"/>
          <w:szCs w:val="28"/>
        </w:rPr>
        <w:t>установку и размещение стендов и других знаков и указателей, содержащих информацию о мерах пожарной безопасности в лесах</w:t>
      </w:r>
    </w:p>
    <w:p w14:paraId="236FFB71" w14:textId="77777777" w:rsidR="007811B0" w:rsidRPr="00F2188E" w:rsidRDefault="007811B0" w:rsidP="007811B0">
      <w:pPr>
        <w:pStyle w:val="aff6"/>
        <w:spacing w:line="240" w:lineRule="auto"/>
        <w:contextualSpacing/>
        <w:rPr>
          <w:sz w:val="28"/>
          <w:szCs w:val="28"/>
        </w:rPr>
      </w:pPr>
      <w:r w:rsidRPr="00F2188E">
        <w:rPr>
          <w:rStyle w:val="blk"/>
          <w:sz w:val="28"/>
          <w:szCs w:val="28"/>
        </w:rPr>
        <w:t>Мониторинг пожарной опасности в лесах и лесных пожаров включает в себя:</w:t>
      </w:r>
    </w:p>
    <w:p w14:paraId="1A0DF592" w14:textId="77777777" w:rsidR="007811B0" w:rsidRPr="00F2188E" w:rsidRDefault="007811B0" w:rsidP="007811B0">
      <w:pPr>
        <w:pStyle w:val="aff6"/>
        <w:numPr>
          <w:ilvl w:val="0"/>
          <w:numId w:val="22"/>
        </w:numPr>
        <w:spacing w:line="240" w:lineRule="auto"/>
        <w:ind w:left="0" w:firstLine="709"/>
        <w:contextualSpacing/>
        <w:rPr>
          <w:sz w:val="28"/>
          <w:szCs w:val="28"/>
        </w:rPr>
      </w:pPr>
      <w:bookmarkStart w:id="277" w:name="dst100878"/>
      <w:bookmarkEnd w:id="277"/>
      <w:r w:rsidRPr="00F2188E">
        <w:rPr>
          <w:rStyle w:val="blk"/>
          <w:sz w:val="28"/>
          <w:szCs w:val="28"/>
        </w:rPr>
        <w:t>наблюдение и контроль за пожарной опасностью в лесах и лесными пожарами;</w:t>
      </w:r>
    </w:p>
    <w:p w14:paraId="24929B83" w14:textId="77777777" w:rsidR="007811B0" w:rsidRPr="00F2188E" w:rsidRDefault="007811B0" w:rsidP="007811B0">
      <w:pPr>
        <w:pStyle w:val="aff6"/>
        <w:numPr>
          <w:ilvl w:val="0"/>
          <w:numId w:val="22"/>
        </w:numPr>
        <w:spacing w:line="240" w:lineRule="auto"/>
        <w:ind w:left="0" w:firstLine="709"/>
        <w:contextualSpacing/>
        <w:rPr>
          <w:sz w:val="28"/>
          <w:szCs w:val="28"/>
        </w:rPr>
      </w:pPr>
      <w:bookmarkStart w:id="278" w:name="dst100879"/>
      <w:bookmarkEnd w:id="278"/>
      <w:r w:rsidRPr="00F2188E">
        <w:rPr>
          <w:rStyle w:val="blk"/>
          <w:sz w:val="28"/>
          <w:szCs w:val="28"/>
        </w:rPr>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14:paraId="2764B048" w14:textId="77777777" w:rsidR="007811B0" w:rsidRPr="00F2188E" w:rsidRDefault="007811B0" w:rsidP="007811B0">
      <w:pPr>
        <w:pStyle w:val="aff6"/>
        <w:numPr>
          <w:ilvl w:val="0"/>
          <w:numId w:val="22"/>
        </w:numPr>
        <w:spacing w:line="240" w:lineRule="auto"/>
        <w:ind w:left="0" w:firstLine="709"/>
        <w:contextualSpacing/>
        <w:rPr>
          <w:sz w:val="28"/>
          <w:szCs w:val="28"/>
        </w:rPr>
      </w:pPr>
      <w:bookmarkStart w:id="279" w:name="dst100880"/>
      <w:bookmarkEnd w:id="279"/>
      <w:r w:rsidRPr="00F2188E">
        <w:rPr>
          <w:rStyle w:val="blk"/>
          <w:sz w:val="28"/>
          <w:szCs w:val="28"/>
        </w:rPr>
        <w:t>организацию патрулирования лесов;</w:t>
      </w:r>
    </w:p>
    <w:p w14:paraId="5CCB7CC4" w14:textId="77777777" w:rsidR="007811B0" w:rsidRPr="00F2188E" w:rsidRDefault="007811B0" w:rsidP="007811B0">
      <w:pPr>
        <w:pStyle w:val="aff6"/>
        <w:numPr>
          <w:ilvl w:val="0"/>
          <w:numId w:val="22"/>
        </w:numPr>
        <w:spacing w:line="240" w:lineRule="auto"/>
        <w:ind w:left="0" w:firstLine="709"/>
        <w:contextualSpacing/>
        <w:rPr>
          <w:sz w:val="28"/>
          <w:szCs w:val="28"/>
        </w:rPr>
      </w:pPr>
      <w:bookmarkStart w:id="280" w:name="dst100881"/>
      <w:bookmarkEnd w:id="280"/>
      <w:r w:rsidRPr="00F2188E">
        <w:rPr>
          <w:rStyle w:val="blk"/>
          <w:sz w:val="28"/>
          <w:szCs w:val="28"/>
        </w:rPr>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14:paraId="057E5767" w14:textId="77777777" w:rsidR="007811B0" w:rsidRPr="00F2188E" w:rsidRDefault="007811B0" w:rsidP="007811B0">
      <w:pPr>
        <w:pStyle w:val="aff6"/>
        <w:spacing w:line="240" w:lineRule="auto"/>
        <w:contextualSpacing/>
        <w:rPr>
          <w:sz w:val="28"/>
          <w:szCs w:val="28"/>
        </w:rPr>
      </w:pPr>
      <w:r w:rsidRPr="00F2188E">
        <w:rPr>
          <w:sz w:val="28"/>
          <w:szCs w:val="28"/>
        </w:rPr>
        <w:t>Органы государственной власти в пределах своих полномочий, определенных в соответствии со статьями 81 - 83 Лесного кодекса, разрабатывают планы тушения лесных пожаров, устанавливающие:</w:t>
      </w:r>
    </w:p>
    <w:p w14:paraId="5AEBC8FB" w14:textId="77777777" w:rsidR="007811B0" w:rsidRPr="00F2188E" w:rsidRDefault="007811B0" w:rsidP="007811B0">
      <w:pPr>
        <w:pStyle w:val="aff6"/>
        <w:numPr>
          <w:ilvl w:val="1"/>
          <w:numId w:val="21"/>
        </w:numPr>
        <w:spacing w:line="240" w:lineRule="auto"/>
        <w:ind w:left="0" w:firstLine="709"/>
        <w:contextualSpacing/>
        <w:rPr>
          <w:sz w:val="28"/>
          <w:szCs w:val="28"/>
        </w:rPr>
      </w:pPr>
      <w:r w:rsidRPr="00F2188E">
        <w:rPr>
          <w:sz w:val="28"/>
          <w:szCs w:val="28"/>
        </w:rPr>
        <w:t>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14:paraId="228A38BA" w14:textId="77777777" w:rsidR="007811B0" w:rsidRPr="00F2188E" w:rsidRDefault="007811B0" w:rsidP="007811B0">
      <w:pPr>
        <w:pStyle w:val="aff6"/>
        <w:numPr>
          <w:ilvl w:val="1"/>
          <w:numId w:val="21"/>
        </w:numPr>
        <w:spacing w:line="240" w:lineRule="auto"/>
        <w:ind w:left="0" w:firstLine="709"/>
        <w:contextualSpacing/>
        <w:rPr>
          <w:sz w:val="28"/>
          <w:szCs w:val="28"/>
        </w:rPr>
      </w:pPr>
      <w:r w:rsidRPr="00F2188E">
        <w:rPr>
          <w:sz w:val="28"/>
          <w:szCs w:val="28"/>
        </w:rPr>
        <w:t>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14:paraId="2BAEEE7F" w14:textId="77777777" w:rsidR="007811B0" w:rsidRPr="00F2188E" w:rsidRDefault="007811B0" w:rsidP="007811B0">
      <w:pPr>
        <w:pStyle w:val="aff6"/>
        <w:numPr>
          <w:ilvl w:val="1"/>
          <w:numId w:val="21"/>
        </w:numPr>
        <w:spacing w:line="240" w:lineRule="auto"/>
        <w:ind w:left="0" w:firstLine="709"/>
        <w:contextualSpacing/>
        <w:rPr>
          <w:sz w:val="28"/>
          <w:szCs w:val="28"/>
        </w:rPr>
      </w:pPr>
      <w:r w:rsidRPr="00F2188E">
        <w:rPr>
          <w:sz w:val="28"/>
          <w:szCs w:val="28"/>
        </w:rPr>
        <w:t>мероприятия по координации работ, связанных с тушением лесных пожаров;</w:t>
      </w:r>
    </w:p>
    <w:p w14:paraId="71003714" w14:textId="77777777" w:rsidR="007811B0" w:rsidRPr="00F2188E" w:rsidRDefault="007811B0" w:rsidP="007811B0">
      <w:pPr>
        <w:pStyle w:val="aff6"/>
        <w:numPr>
          <w:ilvl w:val="1"/>
          <w:numId w:val="21"/>
        </w:numPr>
        <w:spacing w:line="240" w:lineRule="auto"/>
        <w:ind w:left="0" w:firstLine="709"/>
        <w:contextualSpacing/>
        <w:rPr>
          <w:sz w:val="28"/>
          <w:szCs w:val="28"/>
        </w:rPr>
      </w:pPr>
      <w:r w:rsidRPr="00F2188E">
        <w:rPr>
          <w:sz w:val="28"/>
          <w:szCs w:val="28"/>
        </w:rPr>
        <w:t>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14:paraId="304DFC44" w14:textId="77777777" w:rsidR="007811B0" w:rsidRPr="00F2188E" w:rsidRDefault="007811B0" w:rsidP="007811B0">
      <w:pPr>
        <w:pStyle w:val="aff6"/>
        <w:numPr>
          <w:ilvl w:val="1"/>
          <w:numId w:val="21"/>
        </w:numPr>
        <w:spacing w:line="240" w:lineRule="auto"/>
        <w:ind w:left="0" w:firstLine="709"/>
        <w:contextualSpacing/>
        <w:rPr>
          <w:sz w:val="28"/>
          <w:szCs w:val="28"/>
        </w:rPr>
      </w:pPr>
      <w:r w:rsidRPr="00F2188E">
        <w:rPr>
          <w:sz w:val="28"/>
          <w:szCs w:val="28"/>
        </w:rPr>
        <w:t xml:space="preserve">иные мероприятия. </w:t>
      </w:r>
    </w:p>
    <w:p w14:paraId="3AD39C3D" w14:textId="77777777" w:rsidR="007811B0" w:rsidRPr="00F2188E" w:rsidRDefault="007811B0" w:rsidP="007811B0">
      <w:pPr>
        <w:pStyle w:val="aff6"/>
        <w:spacing w:line="240" w:lineRule="auto"/>
        <w:contextualSpacing/>
        <w:rPr>
          <w:sz w:val="28"/>
          <w:szCs w:val="28"/>
        </w:rPr>
      </w:pPr>
      <w:r w:rsidRPr="00F2188E">
        <w:rPr>
          <w:rStyle w:val="blk"/>
          <w:sz w:val="28"/>
          <w:szCs w:val="28"/>
        </w:rPr>
        <w:lastRenderedPageBreak/>
        <w:t>Тушение лесного пожара включает в себя:</w:t>
      </w:r>
    </w:p>
    <w:p w14:paraId="631D9A56" w14:textId="77777777" w:rsidR="007811B0" w:rsidRPr="00F2188E" w:rsidRDefault="007811B0" w:rsidP="007811B0">
      <w:pPr>
        <w:pStyle w:val="aff6"/>
        <w:numPr>
          <w:ilvl w:val="1"/>
          <w:numId w:val="23"/>
        </w:numPr>
        <w:spacing w:line="240" w:lineRule="auto"/>
        <w:ind w:left="0" w:firstLine="709"/>
        <w:contextualSpacing/>
        <w:rPr>
          <w:sz w:val="28"/>
          <w:szCs w:val="28"/>
        </w:rPr>
      </w:pPr>
      <w:bookmarkStart w:id="281" w:name="dst100898"/>
      <w:bookmarkEnd w:id="281"/>
      <w:r w:rsidRPr="00F2188E">
        <w:rPr>
          <w:rStyle w:val="blk"/>
          <w:sz w:val="28"/>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14:paraId="01B6CEB4" w14:textId="77777777" w:rsidR="007811B0" w:rsidRPr="00F2188E" w:rsidRDefault="007811B0" w:rsidP="007811B0">
      <w:pPr>
        <w:pStyle w:val="aff6"/>
        <w:numPr>
          <w:ilvl w:val="1"/>
          <w:numId w:val="23"/>
        </w:numPr>
        <w:spacing w:line="240" w:lineRule="auto"/>
        <w:ind w:left="0" w:firstLine="709"/>
        <w:contextualSpacing/>
        <w:rPr>
          <w:sz w:val="28"/>
          <w:szCs w:val="28"/>
        </w:rPr>
      </w:pPr>
      <w:bookmarkStart w:id="282" w:name="dst100899"/>
      <w:bookmarkEnd w:id="282"/>
      <w:r w:rsidRPr="00F2188E">
        <w:rPr>
          <w:rStyle w:val="blk"/>
          <w:sz w:val="28"/>
          <w:szCs w:val="28"/>
        </w:rPr>
        <w:t>доставку людей и средств тушения лесных пожаров к месту тушения лесного пожара и обратно;</w:t>
      </w:r>
    </w:p>
    <w:p w14:paraId="5D2493B9" w14:textId="77777777" w:rsidR="007811B0" w:rsidRPr="00F2188E" w:rsidRDefault="007811B0" w:rsidP="007811B0">
      <w:pPr>
        <w:pStyle w:val="aff6"/>
        <w:numPr>
          <w:ilvl w:val="1"/>
          <w:numId w:val="23"/>
        </w:numPr>
        <w:spacing w:line="240" w:lineRule="auto"/>
        <w:ind w:left="0" w:firstLine="709"/>
        <w:contextualSpacing/>
        <w:rPr>
          <w:sz w:val="28"/>
          <w:szCs w:val="28"/>
        </w:rPr>
      </w:pPr>
      <w:bookmarkStart w:id="283" w:name="dst100900"/>
      <w:bookmarkEnd w:id="283"/>
      <w:r w:rsidRPr="00F2188E">
        <w:rPr>
          <w:rStyle w:val="blk"/>
          <w:sz w:val="28"/>
          <w:szCs w:val="28"/>
        </w:rPr>
        <w:t>локализацию лесного пожара;</w:t>
      </w:r>
    </w:p>
    <w:p w14:paraId="5F441339" w14:textId="77777777" w:rsidR="007811B0" w:rsidRPr="00F2188E" w:rsidRDefault="007811B0" w:rsidP="007811B0">
      <w:pPr>
        <w:pStyle w:val="aff6"/>
        <w:numPr>
          <w:ilvl w:val="1"/>
          <w:numId w:val="23"/>
        </w:numPr>
        <w:spacing w:line="240" w:lineRule="auto"/>
        <w:ind w:left="0" w:firstLine="709"/>
        <w:contextualSpacing/>
        <w:rPr>
          <w:sz w:val="28"/>
          <w:szCs w:val="28"/>
        </w:rPr>
      </w:pPr>
      <w:bookmarkStart w:id="284" w:name="dst100901"/>
      <w:bookmarkEnd w:id="284"/>
      <w:r w:rsidRPr="00F2188E">
        <w:rPr>
          <w:rStyle w:val="blk"/>
          <w:sz w:val="28"/>
          <w:szCs w:val="28"/>
        </w:rPr>
        <w:t>ликвидацию лесного пожара;</w:t>
      </w:r>
    </w:p>
    <w:p w14:paraId="51A25B94" w14:textId="77777777" w:rsidR="007811B0" w:rsidRPr="00F2188E" w:rsidRDefault="007811B0" w:rsidP="007811B0">
      <w:pPr>
        <w:pStyle w:val="aff6"/>
        <w:numPr>
          <w:ilvl w:val="0"/>
          <w:numId w:val="22"/>
        </w:numPr>
        <w:spacing w:line="240" w:lineRule="auto"/>
        <w:ind w:left="0" w:firstLine="709"/>
        <w:contextualSpacing/>
        <w:rPr>
          <w:rStyle w:val="blk"/>
          <w:sz w:val="28"/>
          <w:szCs w:val="28"/>
        </w:rPr>
      </w:pPr>
      <w:bookmarkStart w:id="285" w:name="dst434"/>
      <w:bookmarkEnd w:id="285"/>
      <w:r w:rsidRPr="00F2188E">
        <w:rPr>
          <w:rStyle w:val="blk"/>
          <w:sz w:val="28"/>
          <w:szCs w:val="28"/>
        </w:rPr>
        <w:t>выполнение взрывных работ в целях локализации и ликвидации лесного пожара;</w:t>
      </w:r>
    </w:p>
    <w:p w14:paraId="5CA02FDB" w14:textId="77777777" w:rsidR="007811B0" w:rsidRPr="00F2188E" w:rsidRDefault="007811B0" w:rsidP="007811B0">
      <w:pPr>
        <w:pStyle w:val="aff6"/>
        <w:numPr>
          <w:ilvl w:val="0"/>
          <w:numId w:val="22"/>
        </w:numPr>
        <w:spacing w:line="240" w:lineRule="auto"/>
        <w:ind w:left="0" w:firstLine="709"/>
        <w:contextualSpacing/>
        <w:rPr>
          <w:rStyle w:val="blk"/>
          <w:sz w:val="28"/>
          <w:szCs w:val="28"/>
        </w:rPr>
      </w:pPr>
      <w:r w:rsidRPr="00F2188E">
        <w:rPr>
          <w:rStyle w:val="blk"/>
          <w:sz w:val="28"/>
          <w:szCs w:val="28"/>
        </w:rPr>
        <w:t>осуществление мероприятий по искусственному вызыванию осадков в целях тушения лесного пожара;</w:t>
      </w:r>
    </w:p>
    <w:p w14:paraId="0858BE67" w14:textId="77777777" w:rsidR="007811B0" w:rsidRPr="00F2188E" w:rsidRDefault="007811B0" w:rsidP="007811B0">
      <w:pPr>
        <w:pStyle w:val="aff6"/>
        <w:numPr>
          <w:ilvl w:val="0"/>
          <w:numId w:val="22"/>
        </w:numPr>
        <w:spacing w:line="240" w:lineRule="auto"/>
        <w:ind w:left="0" w:firstLine="709"/>
        <w:contextualSpacing/>
        <w:rPr>
          <w:rStyle w:val="blk"/>
          <w:sz w:val="28"/>
          <w:szCs w:val="28"/>
        </w:rPr>
      </w:pPr>
      <w:r w:rsidRPr="00F2188E">
        <w:rPr>
          <w:rStyle w:val="blk"/>
          <w:sz w:val="28"/>
          <w:szCs w:val="28"/>
        </w:rPr>
        <w:t>наблюдение за локализованным лесным пожаром и его дотушивание;</w:t>
      </w:r>
    </w:p>
    <w:p w14:paraId="4F8D20BA" w14:textId="77777777" w:rsidR="007811B0" w:rsidRPr="00F2188E" w:rsidRDefault="007811B0" w:rsidP="007811B0">
      <w:pPr>
        <w:pStyle w:val="aff6"/>
        <w:numPr>
          <w:ilvl w:val="0"/>
          <w:numId w:val="22"/>
        </w:numPr>
        <w:spacing w:line="240" w:lineRule="auto"/>
        <w:ind w:left="0" w:firstLine="709"/>
        <w:contextualSpacing/>
        <w:rPr>
          <w:sz w:val="28"/>
          <w:szCs w:val="28"/>
        </w:rPr>
      </w:pPr>
      <w:r w:rsidRPr="00F2188E">
        <w:rPr>
          <w:rStyle w:val="blk"/>
          <w:sz w:val="28"/>
          <w:szCs w:val="28"/>
        </w:rPr>
        <w:t>предотвращение возобновления лесного пожара.</w:t>
      </w:r>
    </w:p>
    <w:p w14:paraId="742D58F5" w14:textId="77777777" w:rsidR="007811B0" w:rsidRPr="00F2188E" w:rsidRDefault="007811B0" w:rsidP="007811B0">
      <w:pPr>
        <w:pStyle w:val="aff6"/>
        <w:spacing w:line="240" w:lineRule="auto"/>
        <w:contextualSpacing/>
        <w:rPr>
          <w:sz w:val="28"/>
          <w:szCs w:val="28"/>
        </w:rPr>
      </w:pPr>
      <w:r w:rsidRPr="00F2188E">
        <w:rPr>
          <w:sz w:val="28"/>
          <w:szCs w:val="28"/>
        </w:rPr>
        <w:t>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w:t>
      </w:r>
    </w:p>
    <w:p w14:paraId="0ABAA399" w14:textId="77777777" w:rsidR="007811B0" w:rsidRPr="00F2188E" w:rsidRDefault="007811B0" w:rsidP="007811B0">
      <w:pPr>
        <w:pStyle w:val="aff6"/>
        <w:spacing w:line="240" w:lineRule="auto"/>
        <w:contextualSpacing/>
        <w:rPr>
          <w:sz w:val="28"/>
          <w:szCs w:val="28"/>
        </w:rPr>
      </w:pPr>
      <w:r w:rsidRPr="00F2188E">
        <w:rPr>
          <w:sz w:val="28"/>
          <w:szCs w:val="28"/>
        </w:rPr>
        <w:t>При организации пожарной безопасности в лесах лесничества необходимо учитывать требования приказа Федерального агентства лесного хозяйства от 05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3522C9F9" w14:textId="77777777" w:rsidR="007811B0" w:rsidRPr="00F2188E" w:rsidRDefault="007811B0" w:rsidP="007811B0">
      <w:pPr>
        <w:pStyle w:val="aff6"/>
        <w:spacing w:line="240" w:lineRule="auto"/>
        <w:contextualSpacing/>
        <w:rPr>
          <w:sz w:val="28"/>
          <w:szCs w:val="28"/>
        </w:rPr>
      </w:pPr>
      <w:r w:rsidRPr="00F2188E">
        <w:rPr>
          <w:sz w:val="28"/>
          <w:szCs w:val="28"/>
        </w:rPr>
        <w:t xml:space="preserve">Для разделения территории лесничества на районы по видам охраны лесов от пожаров и разработки противопожарных мероприятий произведено распределение площади лесничества по классам пожарной опасности. </w:t>
      </w:r>
    </w:p>
    <w:p w14:paraId="12AB2170" w14:textId="77777777" w:rsidR="007811B0" w:rsidRPr="00F2188E" w:rsidRDefault="007811B0" w:rsidP="007811B0">
      <w:pPr>
        <w:pStyle w:val="aff6"/>
        <w:spacing w:line="240" w:lineRule="auto"/>
        <w:contextualSpacing/>
        <w:rPr>
          <w:sz w:val="28"/>
          <w:szCs w:val="28"/>
        </w:rPr>
      </w:pPr>
      <w:r w:rsidRPr="00F2188E">
        <w:rPr>
          <w:sz w:val="28"/>
        </w:rPr>
        <w:t xml:space="preserve">Распределение площади земель лесного фонда </w:t>
      </w:r>
      <w:r w:rsidRPr="00F2188E">
        <w:rPr>
          <w:sz w:val="28"/>
          <w:szCs w:val="28"/>
        </w:rPr>
        <w:t>Сретенского</w:t>
      </w:r>
      <w:r w:rsidRPr="00F2188E">
        <w:rPr>
          <w:sz w:val="28"/>
        </w:rPr>
        <w:t xml:space="preserve"> лесничества по классам пожарной опасности приведено в таблице 22.</w:t>
      </w:r>
    </w:p>
    <w:p w14:paraId="4A2E8035" w14:textId="77777777" w:rsidR="007811B0" w:rsidRPr="00F2188E" w:rsidRDefault="007811B0" w:rsidP="007811B0">
      <w:pPr>
        <w:keepNext/>
        <w:keepLines/>
        <w:spacing w:before="120" w:after="120"/>
        <w:jc w:val="right"/>
        <w:rPr>
          <w:sz w:val="28"/>
        </w:rPr>
      </w:pPr>
      <w:r w:rsidRPr="00F2188E">
        <w:rPr>
          <w:sz w:val="28"/>
        </w:rPr>
        <w:t>Таблица 22</w:t>
      </w:r>
    </w:p>
    <w:p w14:paraId="74F945C5" w14:textId="77777777" w:rsidR="007811B0" w:rsidRPr="00F2188E" w:rsidRDefault="007811B0" w:rsidP="007811B0">
      <w:pPr>
        <w:keepNext/>
        <w:keepLines/>
        <w:spacing w:before="120" w:after="120"/>
        <w:ind w:firstLine="709"/>
        <w:jc w:val="both"/>
        <w:rPr>
          <w:sz w:val="28"/>
        </w:rPr>
      </w:pPr>
      <w:r w:rsidRPr="00F2188E">
        <w:rPr>
          <w:sz w:val="28"/>
        </w:rPr>
        <w:t xml:space="preserve">Распределение площади земель лесного фонда </w:t>
      </w:r>
      <w:r w:rsidRPr="00F2188E">
        <w:rPr>
          <w:sz w:val="28"/>
          <w:szCs w:val="28"/>
        </w:rPr>
        <w:t>Сретенского</w:t>
      </w:r>
      <w:r w:rsidRPr="00F2188E">
        <w:rPr>
          <w:sz w:val="28"/>
        </w:rPr>
        <w:t xml:space="preserve"> лесничества по классам пожарной опасности</w:t>
      </w:r>
    </w:p>
    <w:tbl>
      <w:tblPr>
        <w:tblW w:w="9639" w:type="dxa"/>
        <w:jc w:val="center"/>
        <w:tblLayout w:type="fixed"/>
        <w:tblLook w:val="04A0" w:firstRow="1" w:lastRow="0" w:firstColumn="1" w:lastColumn="0" w:noHBand="0" w:noVBand="1"/>
      </w:tblPr>
      <w:tblGrid>
        <w:gridCol w:w="566"/>
        <w:gridCol w:w="1420"/>
        <w:gridCol w:w="992"/>
        <w:gridCol w:w="1134"/>
        <w:gridCol w:w="1134"/>
        <w:gridCol w:w="1134"/>
        <w:gridCol w:w="993"/>
        <w:gridCol w:w="1193"/>
        <w:gridCol w:w="1073"/>
      </w:tblGrid>
      <w:tr w:rsidR="00F2188E" w:rsidRPr="00F2188E" w14:paraId="2C8949DD" w14:textId="77777777" w:rsidTr="00A37E40">
        <w:trPr>
          <w:trHeight w:val="20"/>
          <w:jc w:val="center"/>
        </w:trPr>
        <w:tc>
          <w:tcPr>
            <w:tcW w:w="566" w:type="dxa"/>
            <w:vMerge w:val="restart"/>
            <w:tcBorders>
              <w:top w:val="single" w:sz="4" w:space="0" w:color="auto"/>
              <w:left w:val="single" w:sz="4" w:space="0" w:color="auto"/>
              <w:right w:val="single" w:sz="4" w:space="0" w:color="auto"/>
            </w:tcBorders>
            <w:vAlign w:val="center"/>
          </w:tcPr>
          <w:p w14:paraId="19F69293" w14:textId="77777777" w:rsidR="007811B0" w:rsidRPr="00F2188E" w:rsidRDefault="007811B0" w:rsidP="00A37E40">
            <w:pPr>
              <w:keepNext/>
              <w:keepLines/>
              <w:jc w:val="center"/>
            </w:pPr>
            <w:r w:rsidRPr="00F2188E">
              <w:t>№ п\п</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61DC8F" w14:textId="77777777" w:rsidR="007811B0" w:rsidRPr="00F2188E" w:rsidRDefault="007811B0" w:rsidP="00A37E40">
            <w:pPr>
              <w:keepNext/>
              <w:keepLines/>
              <w:jc w:val="center"/>
            </w:pPr>
            <w:r w:rsidRPr="00F2188E">
              <w:t>Единицы измерения</w:t>
            </w:r>
          </w:p>
        </w:tc>
        <w:tc>
          <w:tcPr>
            <w:tcW w:w="5387" w:type="dxa"/>
            <w:gridSpan w:val="5"/>
            <w:tcBorders>
              <w:top w:val="single" w:sz="4" w:space="0" w:color="auto"/>
              <w:left w:val="nil"/>
              <w:bottom w:val="single" w:sz="4" w:space="0" w:color="auto"/>
              <w:right w:val="single" w:sz="4" w:space="0" w:color="auto"/>
            </w:tcBorders>
            <w:shd w:val="clear" w:color="auto" w:fill="auto"/>
            <w:vAlign w:val="center"/>
            <w:hideMark/>
          </w:tcPr>
          <w:p w14:paraId="7C57148A" w14:textId="77777777" w:rsidR="007811B0" w:rsidRPr="00F2188E" w:rsidRDefault="007811B0" w:rsidP="00A37E40">
            <w:pPr>
              <w:keepNext/>
              <w:keepLines/>
              <w:jc w:val="center"/>
            </w:pPr>
            <w:r w:rsidRPr="00F2188E">
              <w:t>Распределение по классам пожарной опасности</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BBF3FC" w14:textId="77777777" w:rsidR="007811B0" w:rsidRPr="00F2188E" w:rsidRDefault="007811B0" w:rsidP="00A37E40">
            <w:pPr>
              <w:keepNext/>
              <w:keepLines/>
              <w:jc w:val="center"/>
            </w:pPr>
            <w:r w:rsidRPr="00F2188E">
              <w:t>Итого</w:t>
            </w:r>
          </w:p>
        </w:tc>
        <w:tc>
          <w:tcPr>
            <w:tcW w:w="10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8BDC25" w14:textId="77777777" w:rsidR="007811B0" w:rsidRPr="00F2188E" w:rsidRDefault="007811B0" w:rsidP="00A37E40">
            <w:pPr>
              <w:keepNext/>
              <w:keepLines/>
              <w:ind w:hanging="168"/>
              <w:jc w:val="center"/>
            </w:pPr>
            <w:r w:rsidRPr="00F2188E">
              <w:t>Средний класс</w:t>
            </w:r>
          </w:p>
        </w:tc>
      </w:tr>
      <w:tr w:rsidR="00F2188E" w:rsidRPr="00F2188E" w14:paraId="119A2E2B" w14:textId="77777777" w:rsidTr="00A37E40">
        <w:trPr>
          <w:trHeight w:val="20"/>
          <w:jc w:val="center"/>
        </w:trPr>
        <w:tc>
          <w:tcPr>
            <w:tcW w:w="566" w:type="dxa"/>
            <w:vMerge/>
            <w:tcBorders>
              <w:left w:val="single" w:sz="4" w:space="0" w:color="auto"/>
              <w:bottom w:val="single" w:sz="4" w:space="0" w:color="auto"/>
              <w:right w:val="single" w:sz="4" w:space="0" w:color="auto"/>
            </w:tcBorders>
            <w:vAlign w:val="center"/>
          </w:tcPr>
          <w:p w14:paraId="29E375A2" w14:textId="77777777" w:rsidR="007811B0" w:rsidRPr="00F2188E" w:rsidRDefault="007811B0" w:rsidP="00A37E40">
            <w:pPr>
              <w:keepNext/>
              <w:keepLines/>
              <w:jc w:val="cente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1624933B" w14:textId="77777777" w:rsidR="007811B0" w:rsidRPr="00F2188E" w:rsidRDefault="007811B0" w:rsidP="00A37E40">
            <w:pPr>
              <w:keepNext/>
              <w:keepLines/>
              <w:jc w:val="center"/>
            </w:pPr>
          </w:p>
        </w:tc>
        <w:tc>
          <w:tcPr>
            <w:tcW w:w="992" w:type="dxa"/>
            <w:tcBorders>
              <w:top w:val="nil"/>
              <w:left w:val="nil"/>
              <w:bottom w:val="single" w:sz="4" w:space="0" w:color="auto"/>
              <w:right w:val="single" w:sz="4" w:space="0" w:color="auto"/>
            </w:tcBorders>
            <w:shd w:val="clear" w:color="auto" w:fill="auto"/>
            <w:vAlign w:val="center"/>
            <w:hideMark/>
          </w:tcPr>
          <w:p w14:paraId="14310DEF" w14:textId="77777777" w:rsidR="007811B0" w:rsidRPr="00F2188E" w:rsidRDefault="007811B0" w:rsidP="00A37E40">
            <w:pPr>
              <w:keepNext/>
              <w:keepLines/>
              <w:jc w:val="center"/>
            </w:pPr>
            <w:r w:rsidRPr="00F2188E">
              <w:t>I</w:t>
            </w:r>
          </w:p>
        </w:tc>
        <w:tc>
          <w:tcPr>
            <w:tcW w:w="1134" w:type="dxa"/>
            <w:tcBorders>
              <w:top w:val="nil"/>
              <w:left w:val="nil"/>
              <w:bottom w:val="single" w:sz="4" w:space="0" w:color="auto"/>
              <w:right w:val="single" w:sz="4" w:space="0" w:color="auto"/>
            </w:tcBorders>
            <w:shd w:val="clear" w:color="auto" w:fill="auto"/>
            <w:vAlign w:val="center"/>
            <w:hideMark/>
          </w:tcPr>
          <w:p w14:paraId="38F058F3" w14:textId="77777777" w:rsidR="007811B0" w:rsidRPr="00F2188E" w:rsidRDefault="007811B0" w:rsidP="00A37E40">
            <w:pPr>
              <w:keepNext/>
              <w:keepLines/>
              <w:jc w:val="center"/>
            </w:pPr>
            <w:r w:rsidRPr="00F2188E">
              <w:t>II</w:t>
            </w:r>
          </w:p>
        </w:tc>
        <w:tc>
          <w:tcPr>
            <w:tcW w:w="1134" w:type="dxa"/>
            <w:tcBorders>
              <w:top w:val="nil"/>
              <w:left w:val="nil"/>
              <w:bottom w:val="single" w:sz="4" w:space="0" w:color="auto"/>
              <w:right w:val="single" w:sz="4" w:space="0" w:color="auto"/>
            </w:tcBorders>
            <w:shd w:val="clear" w:color="auto" w:fill="auto"/>
            <w:vAlign w:val="center"/>
            <w:hideMark/>
          </w:tcPr>
          <w:p w14:paraId="779134EC" w14:textId="77777777" w:rsidR="007811B0" w:rsidRPr="00F2188E" w:rsidRDefault="007811B0" w:rsidP="00A37E40">
            <w:pPr>
              <w:keepNext/>
              <w:keepLines/>
              <w:jc w:val="center"/>
            </w:pPr>
            <w:r w:rsidRPr="00F2188E">
              <w:t>III</w:t>
            </w:r>
          </w:p>
        </w:tc>
        <w:tc>
          <w:tcPr>
            <w:tcW w:w="1134" w:type="dxa"/>
            <w:tcBorders>
              <w:top w:val="nil"/>
              <w:left w:val="nil"/>
              <w:bottom w:val="single" w:sz="4" w:space="0" w:color="auto"/>
              <w:right w:val="single" w:sz="4" w:space="0" w:color="auto"/>
            </w:tcBorders>
            <w:shd w:val="clear" w:color="auto" w:fill="auto"/>
            <w:vAlign w:val="center"/>
            <w:hideMark/>
          </w:tcPr>
          <w:p w14:paraId="18A828FD" w14:textId="77777777" w:rsidR="007811B0" w:rsidRPr="00F2188E" w:rsidRDefault="007811B0" w:rsidP="00A37E40">
            <w:pPr>
              <w:keepNext/>
              <w:keepLines/>
              <w:jc w:val="center"/>
            </w:pPr>
            <w:r w:rsidRPr="00F2188E">
              <w:t>IV</w:t>
            </w:r>
          </w:p>
        </w:tc>
        <w:tc>
          <w:tcPr>
            <w:tcW w:w="993" w:type="dxa"/>
            <w:tcBorders>
              <w:top w:val="nil"/>
              <w:left w:val="nil"/>
              <w:bottom w:val="single" w:sz="4" w:space="0" w:color="auto"/>
              <w:right w:val="single" w:sz="4" w:space="0" w:color="auto"/>
            </w:tcBorders>
            <w:shd w:val="clear" w:color="auto" w:fill="auto"/>
            <w:vAlign w:val="center"/>
            <w:hideMark/>
          </w:tcPr>
          <w:p w14:paraId="06393114" w14:textId="77777777" w:rsidR="007811B0" w:rsidRPr="00F2188E" w:rsidRDefault="007811B0" w:rsidP="00A37E40">
            <w:pPr>
              <w:keepNext/>
              <w:keepLines/>
              <w:jc w:val="center"/>
            </w:pPr>
            <w:r w:rsidRPr="00F2188E">
              <w:t>V</w:t>
            </w: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5B1C8476" w14:textId="77777777" w:rsidR="007811B0" w:rsidRPr="00F2188E" w:rsidRDefault="007811B0" w:rsidP="00A37E40">
            <w:pPr>
              <w:keepNext/>
              <w:keepLines/>
              <w:jc w:val="center"/>
            </w:pPr>
          </w:p>
        </w:tc>
        <w:tc>
          <w:tcPr>
            <w:tcW w:w="1073" w:type="dxa"/>
            <w:vMerge/>
            <w:tcBorders>
              <w:top w:val="single" w:sz="4" w:space="0" w:color="auto"/>
              <w:left w:val="single" w:sz="4" w:space="0" w:color="auto"/>
              <w:bottom w:val="single" w:sz="4" w:space="0" w:color="auto"/>
              <w:right w:val="single" w:sz="4" w:space="0" w:color="auto"/>
            </w:tcBorders>
            <w:vAlign w:val="center"/>
            <w:hideMark/>
          </w:tcPr>
          <w:p w14:paraId="7012858C" w14:textId="77777777" w:rsidR="007811B0" w:rsidRPr="00F2188E" w:rsidRDefault="007811B0" w:rsidP="00A37E40">
            <w:pPr>
              <w:keepNext/>
              <w:keepLines/>
              <w:jc w:val="center"/>
            </w:pPr>
          </w:p>
        </w:tc>
      </w:tr>
      <w:tr w:rsidR="00F2188E" w:rsidRPr="00F2188E" w14:paraId="0B97F3F4" w14:textId="77777777" w:rsidTr="00A37E40">
        <w:trPr>
          <w:trHeight w:val="20"/>
          <w:jc w:val="center"/>
        </w:trPr>
        <w:tc>
          <w:tcPr>
            <w:tcW w:w="566" w:type="dxa"/>
            <w:tcBorders>
              <w:top w:val="nil"/>
              <w:left w:val="single" w:sz="4" w:space="0" w:color="auto"/>
              <w:bottom w:val="single" w:sz="4" w:space="0" w:color="auto"/>
              <w:right w:val="single" w:sz="4" w:space="0" w:color="auto"/>
            </w:tcBorders>
            <w:vAlign w:val="center"/>
          </w:tcPr>
          <w:p w14:paraId="62E9E715" w14:textId="77777777" w:rsidR="007811B0" w:rsidRPr="00F2188E" w:rsidRDefault="007811B0" w:rsidP="00A37E40">
            <w:pPr>
              <w:keepNext/>
              <w:keepLines/>
              <w:jc w:val="center"/>
            </w:pPr>
            <w:r w:rsidRPr="00F2188E">
              <w:t>1</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42530B10" w14:textId="77777777" w:rsidR="007811B0" w:rsidRPr="00F2188E" w:rsidRDefault="007811B0" w:rsidP="00A37E40">
            <w:pPr>
              <w:keepNext/>
              <w:keepLines/>
              <w:jc w:val="center"/>
            </w:pPr>
            <w:r w:rsidRPr="00F2188E">
              <w:t>2</w:t>
            </w:r>
          </w:p>
        </w:tc>
        <w:tc>
          <w:tcPr>
            <w:tcW w:w="992" w:type="dxa"/>
            <w:tcBorders>
              <w:top w:val="nil"/>
              <w:left w:val="nil"/>
              <w:bottom w:val="single" w:sz="4" w:space="0" w:color="auto"/>
              <w:right w:val="single" w:sz="4" w:space="0" w:color="auto"/>
            </w:tcBorders>
            <w:shd w:val="clear" w:color="auto" w:fill="auto"/>
            <w:vAlign w:val="center"/>
            <w:hideMark/>
          </w:tcPr>
          <w:p w14:paraId="06DC3703" w14:textId="77777777" w:rsidR="007811B0" w:rsidRPr="00F2188E" w:rsidRDefault="007811B0" w:rsidP="00A37E40">
            <w:pPr>
              <w:keepNext/>
              <w:keepLines/>
              <w:jc w:val="center"/>
            </w:pPr>
            <w:r w:rsidRPr="00F2188E">
              <w:t>3</w:t>
            </w:r>
          </w:p>
        </w:tc>
        <w:tc>
          <w:tcPr>
            <w:tcW w:w="1134" w:type="dxa"/>
            <w:tcBorders>
              <w:top w:val="nil"/>
              <w:left w:val="nil"/>
              <w:bottom w:val="single" w:sz="4" w:space="0" w:color="auto"/>
              <w:right w:val="single" w:sz="4" w:space="0" w:color="auto"/>
            </w:tcBorders>
            <w:shd w:val="clear" w:color="auto" w:fill="auto"/>
            <w:vAlign w:val="center"/>
            <w:hideMark/>
          </w:tcPr>
          <w:p w14:paraId="49372B88" w14:textId="77777777" w:rsidR="007811B0" w:rsidRPr="00F2188E" w:rsidRDefault="007811B0" w:rsidP="00A37E40">
            <w:pPr>
              <w:keepNext/>
              <w:keepLines/>
              <w:jc w:val="center"/>
            </w:pPr>
            <w:r w:rsidRPr="00F2188E">
              <w:t>4</w:t>
            </w:r>
          </w:p>
        </w:tc>
        <w:tc>
          <w:tcPr>
            <w:tcW w:w="1134" w:type="dxa"/>
            <w:tcBorders>
              <w:top w:val="nil"/>
              <w:left w:val="nil"/>
              <w:bottom w:val="single" w:sz="4" w:space="0" w:color="auto"/>
              <w:right w:val="single" w:sz="4" w:space="0" w:color="auto"/>
            </w:tcBorders>
            <w:shd w:val="clear" w:color="auto" w:fill="auto"/>
            <w:vAlign w:val="center"/>
            <w:hideMark/>
          </w:tcPr>
          <w:p w14:paraId="648DD825" w14:textId="77777777" w:rsidR="007811B0" w:rsidRPr="00F2188E" w:rsidRDefault="007811B0" w:rsidP="00A37E40">
            <w:pPr>
              <w:keepNext/>
              <w:keepLines/>
              <w:jc w:val="center"/>
            </w:pPr>
            <w:r w:rsidRPr="00F2188E">
              <w:t>5</w:t>
            </w:r>
          </w:p>
        </w:tc>
        <w:tc>
          <w:tcPr>
            <w:tcW w:w="1134" w:type="dxa"/>
            <w:tcBorders>
              <w:top w:val="nil"/>
              <w:left w:val="nil"/>
              <w:bottom w:val="single" w:sz="4" w:space="0" w:color="auto"/>
              <w:right w:val="single" w:sz="4" w:space="0" w:color="auto"/>
            </w:tcBorders>
            <w:shd w:val="clear" w:color="auto" w:fill="auto"/>
            <w:vAlign w:val="center"/>
            <w:hideMark/>
          </w:tcPr>
          <w:p w14:paraId="30A9F82E" w14:textId="77777777" w:rsidR="007811B0" w:rsidRPr="00F2188E" w:rsidRDefault="007811B0" w:rsidP="00A37E40">
            <w:pPr>
              <w:keepNext/>
              <w:keepLines/>
              <w:jc w:val="center"/>
            </w:pPr>
            <w:r w:rsidRPr="00F2188E">
              <w:t>6</w:t>
            </w:r>
          </w:p>
        </w:tc>
        <w:tc>
          <w:tcPr>
            <w:tcW w:w="993" w:type="dxa"/>
            <w:tcBorders>
              <w:top w:val="nil"/>
              <w:left w:val="nil"/>
              <w:bottom w:val="single" w:sz="4" w:space="0" w:color="auto"/>
              <w:right w:val="single" w:sz="4" w:space="0" w:color="auto"/>
            </w:tcBorders>
            <w:shd w:val="clear" w:color="auto" w:fill="auto"/>
            <w:vAlign w:val="center"/>
            <w:hideMark/>
          </w:tcPr>
          <w:p w14:paraId="03A2D667" w14:textId="77777777" w:rsidR="007811B0" w:rsidRPr="00F2188E" w:rsidRDefault="007811B0" w:rsidP="00A37E40">
            <w:pPr>
              <w:keepNext/>
              <w:keepLines/>
              <w:jc w:val="center"/>
            </w:pPr>
            <w:r w:rsidRPr="00F2188E">
              <w:t>7</w:t>
            </w:r>
          </w:p>
        </w:tc>
        <w:tc>
          <w:tcPr>
            <w:tcW w:w="1193" w:type="dxa"/>
            <w:tcBorders>
              <w:top w:val="nil"/>
              <w:left w:val="nil"/>
              <w:bottom w:val="single" w:sz="4" w:space="0" w:color="auto"/>
              <w:right w:val="single" w:sz="4" w:space="0" w:color="auto"/>
            </w:tcBorders>
            <w:shd w:val="clear" w:color="auto" w:fill="auto"/>
            <w:vAlign w:val="center"/>
            <w:hideMark/>
          </w:tcPr>
          <w:p w14:paraId="1907F128" w14:textId="77777777" w:rsidR="007811B0" w:rsidRPr="00F2188E" w:rsidRDefault="007811B0" w:rsidP="00A37E40">
            <w:pPr>
              <w:keepNext/>
              <w:keepLines/>
              <w:jc w:val="center"/>
            </w:pPr>
            <w:r w:rsidRPr="00F2188E">
              <w:t>8</w:t>
            </w:r>
          </w:p>
        </w:tc>
        <w:tc>
          <w:tcPr>
            <w:tcW w:w="1073" w:type="dxa"/>
            <w:tcBorders>
              <w:top w:val="nil"/>
              <w:left w:val="nil"/>
              <w:bottom w:val="single" w:sz="4" w:space="0" w:color="auto"/>
              <w:right w:val="single" w:sz="4" w:space="0" w:color="auto"/>
            </w:tcBorders>
            <w:shd w:val="clear" w:color="auto" w:fill="auto"/>
            <w:vAlign w:val="center"/>
            <w:hideMark/>
          </w:tcPr>
          <w:p w14:paraId="60BB46CC" w14:textId="77777777" w:rsidR="007811B0" w:rsidRPr="00F2188E" w:rsidRDefault="007811B0" w:rsidP="00A37E40">
            <w:pPr>
              <w:keepNext/>
              <w:keepLines/>
              <w:jc w:val="center"/>
            </w:pPr>
            <w:r w:rsidRPr="00F2188E">
              <w:t>9</w:t>
            </w:r>
          </w:p>
        </w:tc>
      </w:tr>
      <w:tr w:rsidR="00F2188E" w:rsidRPr="00F2188E" w14:paraId="01AEFDA4" w14:textId="77777777" w:rsidTr="00A37E40">
        <w:trPr>
          <w:trHeight w:val="20"/>
          <w:jc w:val="center"/>
        </w:trPr>
        <w:tc>
          <w:tcPr>
            <w:tcW w:w="566" w:type="dxa"/>
            <w:tcBorders>
              <w:top w:val="nil"/>
              <w:left w:val="single" w:sz="4" w:space="0" w:color="auto"/>
              <w:bottom w:val="single" w:sz="4" w:space="0" w:color="auto"/>
              <w:right w:val="single" w:sz="4" w:space="0" w:color="auto"/>
            </w:tcBorders>
            <w:vAlign w:val="center"/>
          </w:tcPr>
          <w:p w14:paraId="5F768412" w14:textId="77777777" w:rsidR="007811B0" w:rsidRPr="00F2188E" w:rsidRDefault="007811B0" w:rsidP="00A37E40">
            <w:pPr>
              <w:keepNext/>
              <w:keepLines/>
              <w:jc w:val="center"/>
            </w:pPr>
            <w:r w:rsidRPr="00F2188E">
              <w:t>1.</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60B59BBA" w14:textId="77777777" w:rsidR="007811B0" w:rsidRPr="00F2188E" w:rsidRDefault="007811B0" w:rsidP="00A37E40">
            <w:pPr>
              <w:keepNext/>
              <w:keepLines/>
              <w:jc w:val="center"/>
            </w:pPr>
            <w:r w:rsidRPr="00F2188E">
              <w:t>га</w:t>
            </w:r>
          </w:p>
        </w:tc>
        <w:tc>
          <w:tcPr>
            <w:tcW w:w="992" w:type="dxa"/>
            <w:tcBorders>
              <w:top w:val="nil"/>
              <w:left w:val="nil"/>
              <w:bottom w:val="single" w:sz="4" w:space="0" w:color="auto"/>
              <w:right w:val="single" w:sz="4" w:space="0" w:color="auto"/>
            </w:tcBorders>
            <w:shd w:val="clear" w:color="auto" w:fill="auto"/>
            <w:vAlign w:val="center"/>
            <w:hideMark/>
          </w:tcPr>
          <w:p w14:paraId="32240BB5" w14:textId="77777777" w:rsidR="007811B0" w:rsidRPr="00F2188E" w:rsidRDefault="007811B0" w:rsidP="00A37E40">
            <w:pPr>
              <w:keepNext/>
              <w:keepLines/>
              <w:jc w:val="center"/>
              <w:rPr>
                <w:sz w:val="20"/>
                <w:szCs w:val="20"/>
                <w:lang w:val="en-US"/>
              </w:rPr>
            </w:pPr>
            <w:r w:rsidRPr="00F2188E">
              <w:rPr>
                <w:sz w:val="20"/>
                <w:szCs w:val="20"/>
              </w:rPr>
              <w:t>97838</w:t>
            </w:r>
            <w:r w:rsidRPr="00F2188E">
              <w:rPr>
                <w:sz w:val="20"/>
                <w:szCs w:val="20"/>
                <w:lang w:val="en-US"/>
              </w:rPr>
              <w:t>,0</w:t>
            </w:r>
          </w:p>
        </w:tc>
        <w:tc>
          <w:tcPr>
            <w:tcW w:w="1134" w:type="dxa"/>
            <w:tcBorders>
              <w:top w:val="nil"/>
              <w:left w:val="nil"/>
              <w:bottom w:val="single" w:sz="4" w:space="0" w:color="auto"/>
              <w:right w:val="single" w:sz="4" w:space="0" w:color="auto"/>
            </w:tcBorders>
            <w:shd w:val="clear" w:color="auto" w:fill="auto"/>
            <w:vAlign w:val="center"/>
            <w:hideMark/>
          </w:tcPr>
          <w:p w14:paraId="2BE1F021" w14:textId="77777777" w:rsidR="007811B0" w:rsidRPr="00F2188E" w:rsidRDefault="007811B0" w:rsidP="00A37E40">
            <w:pPr>
              <w:keepNext/>
              <w:keepLines/>
              <w:jc w:val="center"/>
              <w:rPr>
                <w:sz w:val="20"/>
                <w:szCs w:val="20"/>
              </w:rPr>
            </w:pPr>
            <w:r w:rsidRPr="00F2188E">
              <w:rPr>
                <w:sz w:val="20"/>
                <w:szCs w:val="20"/>
              </w:rPr>
              <w:t>349635,0</w:t>
            </w:r>
          </w:p>
        </w:tc>
        <w:tc>
          <w:tcPr>
            <w:tcW w:w="1134" w:type="dxa"/>
            <w:tcBorders>
              <w:top w:val="nil"/>
              <w:left w:val="nil"/>
              <w:bottom w:val="single" w:sz="4" w:space="0" w:color="auto"/>
              <w:right w:val="single" w:sz="4" w:space="0" w:color="auto"/>
            </w:tcBorders>
            <w:shd w:val="clear" w:color="auto" w:fill="auto"/>
            <w:vAlign w:val="center"/>
            <w:hideMark/>
          </w:tcPr>
          <w:p w14:paraId="15C5DF82" w14:textId="77777777" w:rsidR="007811B0" w:rsidRPr="00F2188E" w:rsidRDefault="007811B0" w:rsidP="00A37E40">
            <w:pPr>
              <w:keepNext/>
              <w:keepLines/>
              <w:jc w:val="center"/>
              <w:rPr>
                <w:sz w:val="20"/>
                <w:szCs w:val="20"/>
              </w:rPr>
            </w:pPr>
            <w:r w:rsidRPr="00F2188E">
              <w:rPr>
                <w:sz w:val="20"/>
                <w:szCs w:val="20"/>
              </w:rPr>
              <w:t>1149932,0</w:t>
            </w:r>
          </w:p>
        </w:tc>
        <w:tc>
          <w:tcPr>
            <w:tcW w:w="1134" w:type="dxa"/>
            <w:tcBorders>
              <w:top w:val="nil"/>
              <w:left w:val="nil"/>
              <w:bottom w:val="single" w:sz="4" w:space="0" w:color="auto"/>
              <w:right w:val="single" w:sz="4" w:space="0" w:color="auto"/>
            </w:tcBorders>
            <w:shd w:val="clear" w:color="auto" w:fill="auto"/>
            <w:vAlign w:val="center"/>
            <w:hideMark/>
          </w:tcPr>
          <w:p w14:paraId="631C3692" w14:textId="77777777" w:rsidR="007811B0" w:rsidRPr="00F2188E" w:rsidRDefault="007811B0" w:rsidP="00A37E40">
            <w:pPr>
              <w:keepNext/>
              <w:keepLines/>
              <w:jc w:val="center"/>
              <w:rPr>
                <w:sz w:val="20"/>
                <w:szCs w:val="20"/>
              </w:rPr>
            </w:pPr>
            <w:r w:rsidRPr="00F2188E">
              <w:rPr>
                <w:sz w:val="20"/>
                <w:szCs w:val="20"/>
              </w:rPr>
              <w:t>50080,0</w:t>
            </w:r>
          </w:p>
        </w:tc>
        <w:tc>
          <w:tcPr>
            <w:tcW w:w="993" w:type="dxa"/>
            <w:tcBorders>
              <w:top w:val="nil"/>
              <w:left w:val="nil"/>
              <w:bottom w:val="single" w:sz="4" w:space="0" w:color="auto"/>
              <w:right w:val="single" w:sz="4" w:space="0" w:color="auto"/>
            </w:tcBorders>
            <w:shd w:val="clear" w:color="auto" w:fill="auto"/>
            <w:vAlign w:val="center"/>
            <w:hideMark/>
          </w:tcPr>
          <w:p w14:paraId="4C666FA8" w14:textId="77777777" w:rsidR="007811B0" w:rsidRPr="00F2188E" w:rsidRDefault="007811B0" w:rsidP="00A37E40">
            <w:pPr>
              <w:keepNext/>
              <w:keepLines/>
              <w:jc w:val="center"/>
              <w:rPr>
                <w:sz w:val="20"/>
                <w:szCs w:val="20"/>
              </w:rPr>
            </w:pPr>
            <w:r w:rsidRPr="00F2188E">
              <w:rPr>
                <w:sz w:val="20"/>
                <w:szCs w:val="20"/>
              </w:rPr>
              <w:t>1524,0</w:t>
            </w:r>
          </w:p>
        </w:tc>
        <w:tc>
          <w:tcPr>
            <w:tcW w:w="1193" w:type="dxa"/>
            <w:tcBorders>
              <w:top w:val="nil"/>
              <w:left w:val="nil"/>
              <w:bottom w:val="single" w:sz="4" w:space="0" w:color="auto"/>
              <w:right w:val="single" w:sz="4" w:space="0" w:color="auto"/>
            </w:tcBorders>
            <w:shd w:val="clear" w:color="auto" w:fill="auto"/>
            <w:vAlign w:val="center"/>
            <w:hideMark/>
          </w:tcPr>
          <w:p w14:paraId="10D65A19" w14:textId="77777777" w:rsidR="007811B0" w:rsidRPr="00F2188E" w:rsidRDefault="007811B0" w:rsidP="00A37E40">
            <w:pPr>
              <w:keepNext/>
              <w:keepLines/>
              <w:jc w:val="center"/>
              <w:rPr>
                <w:sz w:val="20"/>
                <w:szCs w:val="20"/>
              </w:rPr>
            </w:pPr>
            <w:r w:rsidRPr="00F2188E">
              <w:rPr>
                <w:sz w:val="20"/>
                <w:szCs w:val="20"/>
              </w:rPr>
              <w:t>1649009,0</w:t>
            </w:r>
          </w:p>
        </w:tc>
        <w:tc>
          <w:tcPr>
            <w:tcW w:w="1073" w:type="dxa"/>
            <w:tcBorders>
              <w:top w:val="nil"/>
              <w:left w:val="nil"/>
              <w:bottom w:val="single" w:sz="4" w:space="0" w:color="auto"/>
              <w:right w:val="single" w:sz="4" w:space="0" w:color="auto"/>
            </w:tcBorders>
            <w:shd w:val="clear" w:color="auto" w:fill="auto"/>
            <w:vAlign w:val="center"/>
            <w:hideMark/>
          </w:tcPr>
          <w:p w14:paraId="0A4B314D" w14:textId="77777777" w:rsidR="007811B0" w:rsidRPr="00F2188E" w:rsidRDefault="007811B0" w:rsidP="00A37E40">
            <w:pPr>
              <w:keepNext/>
              <w:keepLines/>
              <w:jc w:val="center"/>
              <w:rPr>
                <w:sz w:val="20"/>
                <w:szCs w:val="20"/>
              </w:rPr>
            </w:pPr>
            <w:r w:rsidRPr="00F2188E">
              <w:rPr>
                <w:sz w:val="20"/>
                <w:szCs w:val="20"/>
              </w:rPr>
              <w:t>2,7</w:t>
            </w:r>
          </w:p>
        </w:tc>
      </w:tr>
      <w:tr w:rsidR="00F2188E" w:rsidRPr="00F2188E" w14:paraId="3A87EB41" w14:textId="77777777" w:rsidTr="00A37E40">
        <w:trPr>
          <w:trHeight w:val="20"/>
          <w:jc w:val="center"/>
        </w:trPr>
        <w:tc>
          <w:tcPr>
            <w:tcW w:w="566" w:type="dxa"/>
            <w:tcBorders>
              <w:top w:val="nil"/>
              <w:left w:val="single" w:sz="4" w:space="0" w:color="auto"/>
              <w:bottom w:val="single" w:sz="4" w:space="0" w:color="auto"/>
              <w:right w:val="single" w:sz="4" w:space="0" w:color="auto"/>
            </w:tcBorders>
            <w:vAlign w:val="center"/>
          </w:tcPr>
          <w:p w14:paraId="31452591" w14:textId="77777777" w:rsidR="007811B0" w:rsidRPr="00F2188E" w:rsidRDefault="007811B0" w:rsidP="00A37E40">
            <w:pPr>
              <w:keepNext/>
              <w:keepLines/>
              <w:jc w:val="center"/>
            </w:pPr>
            <w:r w:rsidRPr="00F2188E">
              <w:t>2.</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44BEECDE" w14:textId="77777777" w:rsidR="007811B0" w:rsidRPr="00F2188E" w:rsidRDefault="007811B0" w:rsidP="00A37E40">
            <w:pPr>
              <w:keepNext/>
              <w:keepLines/>
              <w:jc w:val="center"/>
            </w:pPr>
            <w:r w:rsidRPr="00F2188E">
              <w:t>%</w:t>
            </w:r>
          </w:p>
        </w:tc>
        <w:tc>
          <w:tcPr>
            <w:tcW w:w="992" w:type="dxa"/>
            <w:tcBorders>
              <w:top w:val="nil"/>
              <w:left w:val="nil"/>
              <w:bottom w:val="single" w:sz="4" w:space="0" w:color="auto"/>
              <w:right w:val="single" w:sz="4" w:space="0" w:color="auto"/>
            </w:tcBorders>
            <w:shd w:val="clear" w:color="auto" w:fill="auto"/>
            <w:vAlign w:val="center"/>
            <w:hideMark/>
          </w:tcPr>
          <w:p w14:paraId="6B91CC2C" w14:textId="77777777" w:rsidR="007811B0" w:rsidRPr="00F2188E" w:rsidRDefault="007811B0" w:rsidP="00A37E40">
            <w:pPr>
              <w:keepNext/>
              <w:keepLines/>
              <w:jc w:val="center"/>
              <w:rPr>
                <w:sz w:val="20"/>
                <w:szCs w:val="20"/>
              </w:rPr>
            </w:pPr>
            <w:r w:rsidRPr="00F2188E">
              <w:rPr>
                <w:sz w:val="20"/>
                <w:szCs w:val="20"/>
              </w:rPr>
              <w:t>5,9</w:t>
            </w:r>
          </w:p>
        </w:tc>
        <w:tc>
          <w:tcPr>
            <w:tcW w:w="1134" w:type="dxa"/>
            <w:tcBorders>
              <w:top w:val="nil"/>
              <w:left w:val="nil"/>
              <w:bottom w:val="single" w:sz="4" w:space="0" w:color="auto"/>
              <w:right w:val="single" w:sz="4" w:space="0" w:color="auto"/>
            </w:tcBorders>
            <w:shd w:val="clear" w:color="auto" w:fill="auto"/>
            <w:vAlign w:val="center"/>
            <w:hideMark/>
          </w:tcPr>
          <w:p w14:paraId="5352B7C8" w14:textId="77777777" w:rsidR="007811B0" w:rsidRPr="00F2188E" w:rsidRDefault="007811B0" w:rsidP="00A37E40">
            <w:pPr>
              <w:keepNext/>
              <w:keepLines/>
              <w:jc w:val="center"/>
              <w:rPr>
                <w:sz w:val="20"/>
                <w:szCs w:val="20"/>
              </w:rPr>
            </w:pPr>
            <w:r w:rsidRPr="00F2188E">
              <w:rPr>
                <w:sz w:val="20"/>
                <w:szCs w:val="20"/>
              </w:rPr>
              <w:t>21,2</w:t>
            </w:r>
          </w:p>
        </w:tc>
        <w:tc>
          <w:tcPr>
            <w:tcW w:w="1134" w:type="dxa"/>
            <w:tcBorders>
              <w:top w:val="nil"/>
              <w:left w:val="nil"/>
              <w:bottom w:val="single" w:sz="4" w:space="0" w:color="auto"/>
              <w:right w:val="single" w:sz="4" w:space="0" w:color="auto"/>
            </w:tcBorders>
            <w:shd w:val="clear" w:color="auto" w:fill="auto"/>
            <w:vAlign w:val="center"/>
            <w:hideMark/>
          </w:tcPr>
          <w:p w14:paraId="276160FA" w14:textId="77777777" w:rsidR="007811B0" w:rsidRPr="00F2188E" w:rsidRDefault="007811B0" w:rsidP="00A37E40">
            <w:pPr>
              <w:keepNext/>
              <w:keepLines/>
              <w:jc w:val="center"/>
              <w:rPr>
                <w:sz w:val="20"/>
                <w:szCs w:val="20"/>
              </w:rPr>
            </w:pPr>
            <w:r w:rsidRPr="00F2188E">
              <w:rPr>
                <w:sz w:val="20"/>
                <w:szCs w:val="20"/>
              </w:rPr>
              <w:t>69,7</w:t>
            </w:r>
          </w:p>
        </w:tc>
        <w:tc>
          <w:tcPr>
            <w:tcW w:w="1134" w:type="dxa"/>
            <w:tcBorders>
              <w:top w:val="nil"/>
              <w:left w:val="nil"/>
              <w:bottom w:val="single" w:sz="4" w:space="0" w:color="auto"/>
              <w:right w:val="single" w:sz="4" w:space="0" w:color="auto"/>
            </w:tcBorders>
            <w:shd w:val="clear" w:color="auto" w:fill="auto"/>
            <w:vAlign w:val="center"/>
            <w:hideMark/>
          </w:tcPr>
          <w:p w14:paraId="5DD2312F" w14:textId="77777777" w:rsidR="007811B0" w:rsidRPr="00F2188E" w:rsidRDefault="007811B0" w:rsidP="00A37E40">
            <w:pPr>
              <w:keepNext/>
              <w:keepLines/>
              <w:jc w:val="center"/>
              <w:rPr>
                <w:sz w:val="20"/>
                <w:szCs w:val="20"/>
              </w:rPr>
            </w:pPr>
            <w:r w:rsidRPr="00F2188E">
              <w:rPr>
                <w:sz w:val="20"/>
                <w:szCs w:val="20"/>
              </w:rPr>
              <w:t>3,1</w:t>
            </w:r>
          </w:p>
        </w:tc>
        <w:tc>
          <w:tcPr>
            <w:tcW w:w="993" w:type="dxa"/>
            <w:tcBorders>
              <w:top w:val="nil"/>
              <w:left w:val="nil"/>
              <w:bottom w:val="single" w:sz="4" w:space="0" w:color="auto"/>
              <w:right w:val="single" w:sz="4" w:space="0" w:color="auto"/>
            </w:tcBorders>
            <w:shd w:val="clear" w:color="auto" w:fill="auto"/>
            <w:vAlign w:val="center"/>
            <w:hideMark/>
          </w:tcPr>
          <w:p w14:paraId="63B5B429" w14:textId="77777777" w:rsidR="007811B0" w:rsidRPr="00F2188E" w:rsidRDefault="007811B0" w:rsidP="00A37E40">
            <w:pPr>
              <w:keepNext/>
              <w:keepLines/>
              <w:jc w:val="center"/>
              <w:rPr>
                <w:sz w:val="20"/>
                <w:szCs w:val="20"/>
              </w:rPr>
            </w:pPr>
            <w:r w:rsidRPr="00F2188E">
              <w:rPr>
                <w:sz w:val="20"/>
                <w:szCs w:val="20"/>
              </w:rPr>
              <w:t>0,1</w:t>
            </w:r>
          </w:p>
        </w:tc>
        <w:tc>
          <w:tcPr>
            <w:tcW w:w="1193" w:type="dxa"/>
            <w:tcBorders>
              <w:top w:val="nil"/>
              <w:left w:val="nil"/>
              <w:bottom w:val="single" w:sz="4" w:space="0" w:color="auto"/>
              <w:right w:val="single" w:sz="4" w:space="0" w:color="auto"/>
            </w:tcBorders>
            <w:shd w:val="clear" w:color="auto" w:fill="auto"/>
            <w:vAlign w:val="center"/>
            <w:hideMark/>
          </w:tcPr>
          <w:p w14:paraId="4CCD6BCD" w14:textId="77777777" w:rsidR="007811B0" w:rsidRPr="00F2188E" w:rsidRDefault="007811B0" w:rsidP="00A37E40">
            <w:pPr>
              <w:keepNext/>
              <w:keepLines/>
              <w:jc w:val="center"/>
              <w:rPr>
                <w:sz w:val="20"/>
                <w:szCs w:val="20"/>
              </w:rPr>
            </w:pPr>
            <w:r w:rsidRPr="00F2188E">
              <w:rPr>
                <w:sz w:val="20"/>
                <w:szCs w:val="20"/>
              </w:rPr>
              <w:t>100,0</w:t>
            </w:r>
          </w:p>
        </w:tc>
        <w:tc>
          <w:tcPr>
            <w:tcW w:w="1073" w:type="dxa"/>
            <w:tcBorders>
              <w:top w:val="nil"/>
              <w:left w:val="nil"/>
              <w:bottom w:val="single" w:sz="4" w:space="0" w:color="auto"/>
              <w:right w:val="single" w:sz="4" w:space="0" w:color="auto"/>
            </w:tcBorders>
            <w:shd w:val="clear" w:color="auto" w:fill="auto"/>
            <w:vAlign w:val="center"/>
            <w:hideMark/>
          </w:tcPr>
          <w:p w14:paraId="7FAD6851" w14:textId="77777777" w:rsidR="007811B0" w:rsidRPr="00F2188E" w:rsidRDefault="007811B0" w:rsidP="00A37E40">
            <w:pPr>
              <w:keepNext/>
              <w:keepLines/>
              <w:jc w:val="center"/>
            </w:pPr>
          </w:p>
        </w:tc>
      </w:tr>
    </w:tbl>
    <w:p w14:paraId="0B58F1F6" w14:textId="77777777" w:rsidR="007811B0" w:rsidRPr="00F2188E" w:rsidRDefault="007811B0" w:rsidP="007811B0">
      <w:pPr>
        <w:pStyle w:val="affff8"/>
        <w:spacing w:before="120"/>
        <w:ind w:firstLine="709"/>
        <w:contextualSpacing/>
        <w:jc w:val="both"/>
        <w:rPr>
          <w:rFonts w:ascii="Times New Roman" w:hAnsi="Times New Roman" w:cs="Times New Roman"/>
          <w:sz w:val="28"/>
          <w:szCs w:val="28"/>
        </w:rPr>
      </w:pPr>
      <w:r w:rsidRPr="00F2188E">
        <w:rPr>
          <w:rFonts w:ascii="Times New Roman" w:hAnsi="Times New Roman" w:cs="Times New Roman"/>
          <w:sz w:val="28"/>
          <w:szCs w:val="28"/>
        </w:rPr>
        <w:t xml:space="preserve">Средний класс природной пожарной опасности  равен 2,7, что свидетельствует о том, что низовые пожары возможны в течение всего </w:t>
      </w:r>
      <w:r w:rsidRPr="00F2188E">
        <w:rPr>
          <w:rFonts w:ascii="Times New Roman" w:hAnsi="Times New Roman" w:cs="Times New Roman"/>
          <w:sz w:val="28"/>
          <w:szCs w:val="28"/>
        </w:rPr>
        <w:lastRenderedPageBreak/>
        <w:t>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p w14:paraId="6E471992"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 xml:space="preserve">Органы государственной власти, органы местного самоуправления в пределах своих полномочий, определенных в соответствии со </w:t>
      </w:r>
      <w:hyperlink w:anchor="sub_81" w:history="1">
        <w:r w:rsidRPr="00F2188E">
          <w:rPr>
            <w:rFonts w:eastAsia="Calibri"/>
            <w:sz w:val="28"/>
            <w:szCs w:val="28"/>
          </w:rPr>
          <w:t>статьями 81 - 84</w:t>
        </w:r>
      </w:hyperlink>
      <w:r w:rsidRPr="00F2188E">
        <w:rPr>
          <w:rFonts w:eastAsia="Calibri"/>
          <w:sz w:val="28"/>
          <w:szCs w:val="28"/>
        </w:rPr>
        <w:t xml:space="preserve"> Лесного кодекса,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w:t>
      </w:r>
      <w:hyperlink r:id="rId28" w:history="1">
        <w:r w:rsidRPr="00F2188E">
          <w:rPr>
            <w:rFonts w:eastAsia="Calibri"/>
            <w:sz w:val="28"/>
            <w:szCs w:val="28"/>
          </w:rPr>
          <w:t>порядке</w:t>
        </w:r>
      </w:hyperlink>
      <w:r w:rsidRPr="00F2188E">
        <w:rPr>
          <w:rFonts w:eastAsia="Calibri"/>
          <w:sz w:val="28"/>
          <w:szCs w:val="28"/>
        </w:rPr>
        <w:t>, установленном уполномоченным федеральным органом исполнительной власти.</w:t>
      </w:r>
    </w:p>
    <w:p w14:paraId="38ACE083" w14:textId="77777777" w:rsidR="007811B0" w:rsidRPr="00F2188E" w:rsidRDefault="007811B0" w:rsidP="007811B0">
      <w:pPr>
        <w:ind w:firstLine="709"/>
        <w:jc w:val="both"/>
        <w:rPr>
          <w:sz w:val="28"/>
        </w:rPr>
      </w:pPr>
      <w:r w:rsidRPr="00F2188E">
        <w:rPr>
          <w:sz w:val="28"/>
        </w:rPr>
        <w:t>Со дня схода снежного покрова до установления устойчивой дождливой осенней погоды или образования снежного покрова в лесах запрещается:</w:t>
      </w:r>
    </w:p>
    <w:p w14:paraId="5B2DDFC6" w14:textId="77777777" w:rsidR="007811B0" w:rsidRPr="00F2188E" w:rsidRDefault="007811B0" w:rsidP="007811B0">
      <w:pPr>
        <w:adjustRightInd w:val="0"/>
        <w:ind w:firstLine="709"/>
        <w:contextualSpacing/>
        <w:jc w:val="both"/>
        <w:rPr>
          <w:sz w:val="28"/>
          <w:szCs w:val="28"/>
        </w:rPr>
      </w:pPr>
      <w:r w:rsidRPr="00F2188E">
        <w:rPr>
          <w:sz w:val="28"/>
        </w:rPr>
        <w:t>а)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14:paraId="09EE9523" w14:textId="77777777" w:rsidR="007811B0" w:rsidRPr="00F2188E" w:rsidRDefault="007811B0" w:rsidP="007811B0">
      <w:pPr>
        <w:adjustRightInd w:val="0"/>
        <w:ind w:firstLine="709"/>
        <w:contextualSpacing/>
        <w:jc w:val="both"/>
        <w:rPr>
          <w:sz w:val="28"/>
          <w:szCs w:val="28"/>
        </w:rPr>
      </w:pPr>
      <w:r w:rsidRPr="00F2188E">
        <w:rPr>
          <w:sz w:val="28"/>
          <w:szCs w:val="28"/>
        </w:rPr>
        <w:t>б) бросать горящие спички, окурки и горячую золу из курительных трубок, стекло (стеклянные бутылки, банки и другое);</w:t>
      </w:r>
    </w:p>
    <w:p w14:paraId="20DC09E7" w14:textId="77777777" w:rsidR="007811B0" w:rsidRPr="00F2188E" w:rsidRDefault="007811B0" w:rsidP="007811B0">
      <w:pPr>
        <w:ind w:firstLine="709"/>
        <w:jc w:val="both"/>
        <w:rPr>
          <w:sz w:val="28"/>
        </w:rPr>
      </w:pPr>
      <w:r w:rsidRPr="00F2188E">
        <w:rPr>
          <w:sz w:val="28"/>
        </w:rPr>
        <w:t>в)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14:paraId="3474A083" w14:textId="77777777" w:rsidR="007811B0" w:rsidRPr="00F2188E" w:rsidRDefault="007811B0" w:rsidP="007811B0">
      <w:pPr>
        <w:ind w:firstLine="709"/>
        <w:jc w:val="both"/>
        <w:rPr>
          <w:sz w:val="28"/>
        </w:rPr>
      </w:pPr>
      <w:r w:rsidRPr="00F2188E">
        <w:rPr>
          <w:sz w:val="28"/>
        </w:rPr>
        <w:t>г)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14:paraId="793E80E7" w14:textId="77777777" w:rsidR="007811B0" w:rsidRPr="00F2188E" w:rsidRDefault="007811B0" w:rsidP="007811B0">
      <w:pPr>
        <w:adjustRightInd w:val="0"/>
        <w:ind w:firstLine="709"/>
        <w:contextualSpacing/>
        <w:jc w:val="both"/>
        <w:rPr>
          <w:sz w:val="28"/>
          <w:szCs w:val="28"/>
        </w:rPr>
      </w:pPr>
      <w:r w:rsidRPr="00F2188E">
        <w:rPr>
          <w:sz w:val="28"/>
          <w:szCs w:val="28"/>
        </w:rPr>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14:paraId="6DE40A69" w14:textId="77777777" w:rsidR="007811B0" w:rsidRPr="00F2188E" w:rsidRDefault="007811B0" w:rsidP="007811B0">
      <w:pPr>
        <w:adjustRightInd w:val="0"/>
        <w:ind w:firstLine="709"/>
        <w:contextualSpacing/>
        <w:jc w:val="both"/>
        <w:rPr>
          <w:sz w:val="28"/>
          <w:szCs w:val="28"/>
        </w:rPr>
      </w:pPr>
      <w:r w:rsidRPr="00F2188E">
        <w:rPr>
          <w:sz w:val="28"/>
          <w:szCs w:val="28"/>
        </w:rPr>
        <w:t>е) выполнять работы с открытым огнем на торфяниках.</w:t>
      </w:r>
    </w:p>
    <w:p w14:paraId="60705EF2" w14:textId="77777777" w:rsidR="007811B0" w:rsidRPr="00F2188E" w:rsidRDefault="007811B0" w:rsidP="007811B0">
      <w:pPr>
        <w:ind w:firstLine="709"/>
        <w:jc w:val="both"/>
        <w:rPr>
          <w:sz w:val="28"/>
        </w:rPr>
      </w:pPr>
      <w:r w:rsidRPr="00F2188E">
        <w:rPr>
          <w:sz w:val="28"/>
        </w:rPr>
        <w:t>Запрещается засорение леса отходами производства и потребления.</w:t>
      </w:r>
    </w:p>
    <w:p w14:paraId="51F74D0B" w14:textId="77777777" w:rsidR="007811B0" w:rsidRPr="00F2188E" w:rsidRDefault="007811B0" w:rsidP="007811B0">
      <w:pPr>
        <w:ind w:firstLine="709"/>
        <w:jc w:val="both"/>
        <w:rPr>
          <w:sz w:val="28"/>
        </w:rPr>
      </w:pPr>
      <w:r w:rsidRPr="00F2188E">
        <w:rPr>
          <w:sz w:val="28"/>
        </w:rPr>
        <w:t xml:space="preserve">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w:t>
      </w:r>
      <w:r w:rsidRPr="00F2188E">
        <w:rPr>
          <w:sz w:val="28"/>
        </w:rPr>
        <w:lastRenderedPageBreak/>
        <w:t>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14:paraId="175384C0" w14:textId="77777777" w:rsidR="007811B0" w:rsidRPr="00F2188E" w:rsidRDefault="007811B0" w:rsidP="007811B0">
      <w:pPr>
        <w:adjustRightInd w:val="0"/>
        <w:ind w:firstLine="709"/>
        <w:contextualSpacing/>
        <w:jc w:val="both"/>
        <w:rPr>
          <w:sz w:val="28"/>
          <w:szCs w:val="28"/>
        </w:rPr>
      </w:pPr>
      <w:r w:rsidRPr="00F2188E">
        <w:rPr>
          <w:sz w:val="28"/>
          <w:szCs w:val="28"/>
        </w:rPr>
        <w:t>Юридические лица и граждане, осуществляющие использование лесов, обязаны:</w:t>
      </w:r>
    </w:p>
    <w:p w14:paraId="7A1886D9" w14:textId="77777777" w:rsidR="007811B0" w:rsidRPr="00F2188E" w:rsidRDefault="007811B0" w:rsidP="007811B0">
      <w:pPr>
        <w:adjustRightInd w:val="0"/>
        <w:ind w:firstLine="709"/>
        <w:contextualSpacing/>
        <w:jc w:val="both"/>
        <w:rPr>
          <w:sz w:val="28"/>
          <w:szCs w:val="28"/>
        </w:rPr>
      </w:pPr>
      <w:r w:rsidRPr="00F2188E">
        <w:rPr>
          <w:sz w:val="28"/>
          <w:szCs w:val="28"/>
        </w:rPr>
        <w:t>а)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14:paraId="19FA2F84" w14:textId="77777777" w:rsidR="007811B0" w:rsidRPr="00F2188E" w:rsidRDefault="007811B0" w:rsidP="007811B0">
      <w:pPr>
        <w:ind w:firstLine="709"/>
        <w:jc w:val="both"/>
        <w:rPr>
          <w:sz w:val="28"/>
        </w:rPr>
      </w:pPr>
      <w:r w:rsidRPr="00F2188E">
        <w:rPr>
          <w:sz w:val="28"/>
        </w:rPr>
        <w:t>б) 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настоящих Правил, не менее чем за 10 дней до их начала, прекращать корчевку пней с помощью этих веществ при высокой пожарной опасности в лесу;</w:t>
      </w:r>
    </w:p>
    <w:p w14:paraId="2DFD9805" w14:textId="77777777" w:rsidR="007811B0" w:rsidRPr="00F2188E" w:rsidRDefault="007811B0" w:rsidP="007811B0">
      <w:pPr>
        <w:ind w:firstLine="709"/>
        <w:jc w:val="both"/>
        <w:rPr>
          <w:sz w:val="28"/>
        </w:rPr>
      </w:pPr>
      <w:r w:rsidRPr="00F2188E">
        <w:rPr>
          <w:sz w:val="28"/>
        </w:rPr>
        <w:t>в) 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14:paraId="74BDD314" w14:textId="77777777" w:rsidR="007811B0" w:rsidRPr="00F2188E" w:rsidRDefault="007811B0" w:rsidP="007811B0">
      <w:pPr>
        <w:adjustRightInd w:val="0"/>
        <w:ind w:firstLine="709"/>
        <w:contextualSpacing/>
        <w:jc w:val="both"/>
        <w:rPr>
          <w:rFonts w:eastAsia="Calibri"/>
          <w:sz w:val="28"/>
          <w:szCs w:val="28"/>
        </w:rPr>
      </w:pPr>
      <w:bookmarkStart w:id="286" w:name="sub_10134"/>
      <w:r w:rsidRPr="00F2188E">
        <w:rPr>
          <w:rFonts w:eastAsia="Calibri"/>
          <w:sz w:val="28"/>
          <w:szCs w:val="28"/>
        </w:rPr>
        <w:t>г) 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bookmarkEnd w:id="286"/>
    <w:p w14:paraId="3157893F"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 xml:space="preserve">Перед началом пожароопасного сезона юридические лица, осуществляющие использование лесов, обязаны провести инструктаж своих работников, а также участников массовых мероприятий, проводимых ими в лесах, о соблюдении требований Правил пожарной безопасности в лесах, а также о способах тушения лесных пожаров. </w:t>
      </w:r>
    </w:p>
    <w:p w14:paraId="06390DC8" w14:textId="77777777" w:rsidR="007811B0" w:rsidRPr="00F2188E" w:rsidRDefault="007811B0" w:rsidP="007811B0">
      <w:pPr>
        <w:adjustRightInd w:val="0"/>
        <w:ind w:firstLine="709"/>
        <w:contextualSpacing/>
        <w:jc w:val="both"/>
        <w:rPr>
          <w:sz w:val="28"/>
          <w:szCs w:val="28"/>
        </w:rPr>
      </w:pPr>
      <w:r w:rsidRPr="00F2188E">
        <w:rPr>
          <w:rFonts w:eastAsia="Calibri"/>
          <w:sz w:val="28"/>
          <w:szCs w:val="28"/>
        </w:rPr>
        <w:t>Правилами пожарной безопасности в лесах</w:t>
      </w:r>
      <w:r w:rsidRPr="00F2188E">
        <w:rPr>
          <w:sz w:val="28"/>
          <w:szCs w:val="28"/>
        </w:rPr>
        <w:t xml:space="preserve"> установлены требования к  мерам пожарной безопасности в лесах в зависимости от целевого назначения земель и целевого назначения лесов, требования пожарной безопасности в лесах при проведении рубок лесных насаждений, требования пожарной безопасности в лесах при проведении переработки лесных ресурсов, заготовке живицы, требования пожарной безопасности в лесах при осуществлении рекреационной деятельности, требования пожарной безопасности в лесах при размещении и эксплуатации железных и автомобильных дорог, требования пожарной безопасности в лесах при добыче торфа, требования пожарной безопасности в лесах при выполнении работ по геологическому изучению </w:t>
      </w:r>
      <w:r w:rsidRPr="00F2188E">
        <w:rPr>
          <w:sz w:val="28"/>
          <w:szCs w:val="28"/>
        </w:rPr>
        <w:lastRenderedPageBreak/>
        <w:t>недр и разработке месторождений полезных ископаемых, требования пожарной безопасности в лесах при строительстве, реконструкции и эксплуатации линий электропередачи, связи, трубопроводов, требования к пребыванию граждан в лесах.</w:t>
      </w:r>
    </w:p>
    <w:p w14:paraId="55D2679B" w14:textId="77777777" w:rsidR="007811B0" w:rsidRPr="00F2188E" w:rsidRDefault="007811B0" w:rsidP="007811B0">
      <w:pPr>
        <w:adjustRightInd w:val="0"/>
        <w:ind w:firstLine="709"/>
        <w:contextualSpacing/>
        <w:jc w:val="both"/>
        <w:rPr>
          <w:sz w:val="28"/>
          <w:szCs w:val="28"/>
        </w:rPr>
      </w:pPr>
      <w:r w:rsidRPr="00F2188E">
        <w:rPr>
          <w:sz w:val="28"/>
          <w:szCs w:val="28"/>
        </w:rPr>
        <w:t>При проведении противопожарных мероприятий основные усилия должны быть направлены на предупреждение возникновения лесных пожаров.</w:t>
      </w:r>
    </w:p>
    <w:p w14:paraId="03DD76C2" w14:textId="77777777" w:rsidR="007811B0" w:rsidRPr="00F2188E" w:rsidRDefault="007811B0" w:rsidP="007811B0">
      <w:pPr>
        <w:pStyle w:val="3"/>
        <w:keepLines/>
        <w:spacing w:before="120" w:after="120" w:line="240" w:lineRule="auto"/>
        <w:jc w:val="center"/>
        <w:rPr>
          <w:b/>
          <w:sz w:val="28"/>
          <w:szCs w:val="28"/>
        </w:rPr>
      </w:pPr>
      <w:bookmarkStart w:id="287" w:name="_Toc106094943"/>
      <w:bookmarkStart w:id="288" w:name="_Toc208588172"/>
      <w:r w:rsidRPr="00F2188E">
        <w:rPr>
          <w:b/>
          <w:sz w:val="28"/>
          <w:szCs w:val="28"/>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определённых уполномоченным федеральным органом исполнительной власти мероприятий)</w:t>
      </w:r>
      <w:bookmarkEnd w:id="287"/>
      <w:bookmarkEnd w:id="288"/>
    </w:p>
    <w:p w14:paraId="6221B4F6" w14:textId="77777777" w:rsidR="007811B0" w:rsidRPr="00F2188E" w:rsidRDefault="007811B0" w:rsidP="007811B0">
      <w:pPr>
        <w:pStyle w:val="aff6"/>
        <w:spacing w:line="240" w:lineRule="auto"/>
        <w:contextualSpacing/>
        <w:rPr>
          <w:sz w:val="28"/>
          <w:szCs w:val="28"/>
        </w:rPr>
      </w:pPr>
      <w:r w:rsidRPr="00F2188E">
        <w:rPr>
          <w:sz w:val="28"/>
          <w:szCs w:val="28"/>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Защита лесов от вредных организмов, отнесенных к карантинным объектам, осуществляется в соответствии с Федеральным законом от 21 июля 2014 года № 206-ФЗ «О карантине растений».</w:t>
      </w:r>
    </w:p>
    <w:p w14:paraId="42281BF5" w14:textId="77777777" w:rsidR="007811B0" w:rsidRPr="00F2188E" w:rsidRDefault="007811B0" w:rsidP="007811B0">
      <w:pPr>
        <w:pStyle w:val="aff6"/>
        <w:spacing w:line="240" w:lineRule="auto"/>
        <w:contextualSpacing/>
        <w:rPr>
          <w:sz w:val="28"/>
          <w:szCs w:val="28"/>
        </w:rPr>
      </w:pPr>
      <w:r w:rsidRPr="00F2188E">
        <w:rPr>
          <w:sz w:val="28"/>
          <w:szCs w:val="28"/>
        </w:rPr>
        <w:t xml:space="preserve">Защита лесов включает в себя выполнение мер санитарной безопасности в лесах и ликвидацию очагов вредных организмов. </w:t>
      </w:r>
    </w:p>
    <w:p w14:paraId="17C550A3" w14:textId="77777777" w:rsidR="007811B0" w:rsidRPr="00F2188E" w:rsidRDefault="007811B0" w:rsidP="007811B0">
      <w:pPr>
        <w:adjustRightInd w:val="0"/>
        <w:ind w:firstLine="709"/>
        <w:contextualSpacing/>
        <w:jc w:val="both"/>
        <w:rPr>
          <w:rFonts w:eastAsia="Calibri"/>
          <w:sz w:val="28"/>
          <w:szCs w:val="28"/>
        </w:rPr>
      </w:pPr>
      <w:r w:rsidRPr="00F2188E">
        <w:rPr>
          <w:rFonts w:eastAsia="Calibri"/>
          <w:sz w:val="28"/>
          <w:szCs w:val="28"/>
        </w:rPr>
        <w:t>Меры санитарной безопасности в лесах включают в себя:</w:t>
      </w:r>
    </w:p>
    <w:p w14:paraId="07B32D66" w14:textId="77777777" w:rsidR="007811B0" w:rsidRPr="00F2188E" w:rsidRDefault="007811B0" w:rsidP="007811B0">
      <w:pPr>
        <w:adjustRightInd w:val="0"/>
        <w:ind w:firstLine="709"/>
        <w:contextualSpacing/>
        <w:jc w:val="both"/>
        <w:rPr>
          <w:rFonts w:eastAsia="Calibri"/>
          <w:sz w:val="28"/>
          <w:szCs w:val="28"/>
        </w:rPr>
      </w:pPr>
      <w:bookmarkStart w:id="289" w:name="sub_60311"/>
      <w:r w:rsidRPr="00F2188E">
        <w:rPr>
          <w:rFonts w:eastAsia="Calibri"/>
          <w:sz w:val="28"/>
          <w:szCs w:val="28"/>
        </w:rPr>
        <w:t>1) лесозащитное районирование;</w:t>
      </w:r>
    </w:p>
    <w:p w14:paraId="7FE14DA9" w14:textId="77777777" w:rsidR="007811B0" w:rsidRPr="00F2188E" w:rsidRDefault="007811B0" w:rsidP="007811B0">
      <w:pPr>
        <w:adjustRightInd w:val="0"/>
        <w:ind w:firstLine="709"/>
        <w:contextualSpacing/>
        <w:jc w:val="both"/>
        <w:rPr>
          <w:rFonts w:eastAsia="Calibri"/>
          <w:sz w:val="28"/>
          <w:szCs w:val="28"/>
        </w:rPr>
      </w:pPr>
      <w:bookmarkStart w:id="290" w:name="sub_60312"/>
      <w:bookmarkEnd w:id="289"/>
      <w:r w:rsidRPr="00F2188E">
        <w:rPr>
          <w:rFonts w:eastAsia="Calibri"/>
          <w:sz w:val="28"/>
          <w:szCs w:val="28"/>
        </w:rPr>
        <w:t>2) государственный лесопатологический мониторинг;</w:t>
      </w:r>
    </w:p>
    <w:p w14:paraId="016D41A9" w14:textId="77777777" w:rsidR="007811B0" w:rsidRPr="00F2188E" w:rsidRDefault="007811B0" w:rsidP="007811B0">
      <w:pPr>
        <w:adjustRightInd w:val="0"/>
        <w:ind w:firstLine="709"/>
        <w:contextualSpacing/>
        <w:jc w:val="both"/>
        <w:rPr>
          <w:rFonts w:eastAsia="Calibri"/>
          <w:sz w:val="28"/>
          <w:szCs w:val="28"/>
        </w:rPr>
      </w:pPr>
      <w:bookmarkStart w:id="291" w:name="sub_60313"/>
      <w:bookmarkEnd w:id="290"/>
      <w:r w:rsidRPr="00F2188E">
        <w:rPr>
          <w:rFonts w:eastAsia="Calibri"/>
          <w:sz w:val="28"/>
          <w:szCs w:val="28"/>
        </w:rPr>
        <w:t>3) проведение лесопатологических обследований;</w:t>
      </w:r>
    </w:p>
    <w:p w14:paraId="577CAE36" w14:textId="77777777" w:rsidR="007811B0" w:rsidRPr="00F2188E" w:rsidRDefault="007811B0" w:rsidP="007811B0">
      <w:pPr>
        <w:adjustRightInd w:val="0"/>
        <w:ind w:firstLine="709"/>
        <w:contextualSpacing/>
        <w:jc w:val="both"/>
        <w:rPr>
          <w:rFonts w:eastAsia="Calibri"/>
          <w:sz w:val="28"/>
          <w:szCs w:val="28"/>
        </w:rPr>
      </w:pPr>
      <w:bookmarkStart w:id="292" w:name="sub_60314"/>
      <w:bookmarkEnd w:id="291"/>
      <w:r w:rsidRPr="00F2188E">
        <w:rPr>
          <w:rFonts w:eastAsia="Calibri"/>
          <w:sz w:val="28"/>
          <w:szCs w:val="28"/>
        </w:rPr>
        <w:t>4) предупреждение распространения вредных организмов;</w:t>
      </w:r>
    </w:p>
    <w:bookmarkEnd w:id="292"/>
    <w:p w14:paraId="653421D6" w14:textId="77777777" w:rsidR="007811B0" w:rsidRPr="00F2188E" w:rsidRDefault="007811B0" w:rsidP="007811B0">
      <w:pPr>
        <w:ind w:firstLine="709"/>
        <w:jc w:val="both"/>
        <w:rPr>
          <w:sz w:val="28"/>
          <w:szCs w:val="28"/>
        </w:rPr>
      </w:pPr>
      <w:r w:rsidRPr="00F2188E">
        <w:rPr>
          <w:sz w:val="28"/>
          <w:szCs w:val="28"/>
        </w:rPr>
        <w:t>5) иные меры санитарной безопасности в лесах, в том числе:</w:t>
      </w:r>
    </w:p>
    <w:p w14:paraId="1C02FA57" w14:textId="77777777" w:rsidR="007811B0" w:rsidRPr="00F2188E" w:rsidRDefault="007811B0" w:rsidP="007811B0">
      <w:pPr>
        <w:ind w:firstLine="709"/>
        <w:jc w:val="both"/>
        <w:rPr>
          <w:sz w:val="28"/>
          <w:szCs w:val="28"/>
        </w:rPr>
      </w:pPr>
      <w:r w:rsidRPr="00F2188E">
        <w:rPr>
          <w:sz w:val="28"/>
          <w:szCs w:val="28"/>
        </w:rPr>
        <w:t>рубку аварийных деревьев - рубку деревьев с наличием структурных изъянов, в том числе гнилей, обрыва корней, опасного наклона, способных привести к падению всего дерева или его части и причинению ущерба государственному, муниципальному имуществу, а также имуществу и здоровью граждан;</w:t>
      </w:r>
    </w:p>
    <w:p w14:paraId="394AAF27" w14:textId="77777777" w:rsidR="007811B0" w:rsidRPr="00F2188E" w:rsidRDefault="007811B0" w:rsidP="007811B0">
      <w:pPr>
        <w:ind w:firstLine="709"/>
        <w:jc w:val="both"/>
        <w:rPr>
          <w:sz w:val="28"/>
          <w:szCs w:val="28"/>
        </w:rPr>
      </w:pPr>
      <w:r w:rsidRPr="00F2188E">
        <w:rPr>
          <w:sz w:val="28"/>
          <w:szCs w:val="28"/>
        </w:rPr>
        <w:t>агитационные мероприятия, в том числе профилактические беседы с населением о санитарной безопасности в лесах, проведение открытых уроков в образовательных учреждениях о санитарной безопасности в лесах, развешивание аншлагов и плакатов, а также размещение информационных материалов в средствах массовой информации о необходимости соблюдения правил санитарной безопасности в лесах.</w:t>
      </w:r>
    </w:p>
    <w:p w14:paraId="012E32F4" w14:textId="77777777" w:rsidR="007811B0" w:rsidRPr="00F2188E" w:rsidRDefault="007811B0" w:rsidP="007811B0">
      <w:pPr>
        <w:adjustRightInd w:val="0"/>
        <w:ind w:firstLine="709"/>
        <w:contextualSpacing/>
        <w:jc w:val="both"/>
        <w:rPr>
          <w:sz w:val="28"/>
          <w:szCs w:val="28"/>
        </w:rPr>
      </w:pPr>
      <w:r w:rsidRPr="00F2188E">
        <w:rPr>
          <w:sz w:val="28"/>
          <w:szCs w:val="28"/>
        </w:rPr>
        <w:t xml:space="preserve">При лесозащитном районировании </w:t>
      </w:r>
      <w:hyperlink r:id="rId29" w:history="1">
        <w:r w:rsidRPr="00F2188E">
          <w:rPr>
            <w:sz w:val="28"/>
            <w:szCs w:val="28"/>
          </w:rPr>
          <w:t>определяются</w:t>
        </w:r>
      </w:hyperlink>
      <w:r w:rsidRPr="00F2188E">
        <w:rPr>
          <w:sz w:val="28"/>
          <w:szCs w:val="28"/>
        </w:rPr>
        <w:t xml:space="preserve"> зоны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 Агинское лесничество относится к зоне средней лесопатологической угрозы.</w:t>
      </w:r>
    </w:p>
    <w:p w14:paraId="64656E90" w14:textId="77777777" w:rsidR="007811B0" w:rsidRPr="00F2188E" w:rsidRDefault="007811B0" w:rsidP="007811B0">
      <w:pPr>
        <w:ind w:firstLine="709"/>
        <w:jc w:val="both"/>
        <w:rPr>
          <w:sz w:val="28"/>
          <w:szCs w:val="28"/>
        </w:rPr>
      </w:pPr>
      <w:r w:rsidRPr="00F2188E">
        <w:rPr>
          <w:sz w:val="28"/>
          <w:szCs w:val="28"/>
        </w:rPr>
        <w:t xml:space="preserve">Государственный лесопатологический мониторинг представляет собой систему наблюдений за санитарным и лесопатологическим состоянием лесов </w:t>
      </w:r>
      <w:r w:rsidRPr="00F2188E">
        <w:rPr>
          <w:sz w:val="28"/>
          <w:szCs w:val="28"/>
        </w:rPr>
        <w:lastRenderedPageBreak/>
        <w:t>и за происходящими в них процессами и явлениями, а также анализа, оценки и прогноза изменения санитарного и лесопатологического состояния лесов в целях осуществления управления в области защиты лесов и обеспечения санитарной безопасности в лесах.</w:t>
      </w:r>
    </w:p>
    <w:p w14:paraId="224F85CC" w14:textId="77777777" w:rsidR="007811B0" w:rsidRPr="00F2188E" w:rsidRDefault="007811B0" w:rsidP="007811B0">
      <w:pPr>
        <w:adjustRightInd w:val="0"/>
        <w:ind w:firstLine="709"/>
        <w:contextualSpacing/>
        <w:jc w:val="both"/>
        <w:rPr>
          <w:sz w:val="28"/>
          <w:szCs w:val="28"/>
        </w:rPr>
      </w:pPr>
      <w:r w:rsidRPr="00F2188E">
        <w:rPr>
          <w:sz w:val="28"/>
          <w:szCs w:val="28"/>
        </w:rPr>
        <w:t>Государственный лесопатологический мониторинг является частью государственного экологического мониторинга (государственного мониторинга окружающей среды).</w:t>
      </w:r>
    </w:p>
    <w:p w14:paraId="5FCCAF3C" w14:textId="77777777" w:rsidR="007811B0" w:rsidRPr="00F2188E" w:rsidRDefault="007811B0" w:rsidP="007811B0">
      <w:pPr>
        <w:ind w:firstLine="709"/>
        <w:jc w:val="both"/>
        <w:rPr>
          <w:sz w:val="28"/>
          <w:szCs w:val="28"/>
        </w:rPr>
      </w:pPr>
      <w:r w:rsidRPr="00F2188E">
        <w:rPr>
          <w:sz w:val="28"/>
          <w:szCs w:val="28"/>
        </w:rPr>
        <w:t>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14:paraId="4A6B7F9E" w14:textId="77777777" w:rsidR="007811B0" w:rsidRPr="00F2188E" w:rsidRDefault="007811B0" w:rsidP="007811B0">
      <w:pPr>
        <w:adjustRightInd w:val="0"/>
        <w:ind w:firstLine="709"/>
        <w:contextualSpacing/>
        <w:jc w:val="both"/>
        <w:rPr>
          <w:sz w:val="28"/>
          <w:szCs w:val="28"/>
        </w:rPr>
      </w:pPr>
      <w:r w:rsidRPr="00F2188E">
        <w:rPr>
          <w:sz w:val="28"/>
          <w:szCs w:val="28"/>
        </w:rPr>
        <w:t>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14:paraId="190B9CAE" w14:textId="77777777" w:rsidR="007811B0" w:rsidRPr="00F2188E" w:rsidRDefault="007811B0" w:rsidP="007811B0">
      <w:pPr>
        <w:adjustRightInd w:val="0"/>
        <w:ind w:firstLine="709"/>
        <w:contextualSpacing/>
        <w:jc w:val="both"/>
        <w:rPr>
          <w:sz w:val="28"/>
          <w:szCs w:val="28"/>
        </w:rPr>
      </w:pPr>
      <w:r w:rsidRPr="00F2188E">
        <w:rPr>
          <w:sz w:val="28"/>
          <w:szCs w:val="28"/>
        </w:rPr>
        <w:t>Предупреждение распространения вредных организмов включает в себя проведение:</w:t>
      </w:r>
    </w:p>
    <w:p w14:paraId="6D866F3D" w14:textId="77777777" w:rsidR="007811B0" w:rsidRPr="00F2188E" w:rsidRDefault="007811B0" w:rsidP="007811B0">
      <w:pPr>
        <w:adjustRightInd w:val="0"/>
        <w:ind w:firstLine="709"/>
        <w:contextualSpacing/>
        <w:jc w:val="both"/>
        <w:rPr>
          <w:sz w:val="28"/>
          <w:szCs w:val="28"/>
        </w:rPr>
      </w:pPr>
      <w:r w:rsidRPr="00F2188E">
        <w:rPr>
          <w:sz w:val="28"/>
          <w:szCs w:val="28"/>
        </w:rPr>
        <w:t>1) профилактических мероприятий по защите лесов;</w:t>
      </w:r>
    </w:p>
    <w:p w14:paraId="5966618F" w14:textId="77777777" w:rsidR="007811B0" w:rsidRPr="00F2188E" w:rsidRDefault="007811B0" w:rsidP="007811B0">
      <w:pPr>
        <w:adjustRightInd w:val="0"/>
        <w:ind w:firstLine="709"/>
        <w:contextualSpacing/>
        <w:jc w:val="both"/>
        <w:rPr>
          <w:sz w:val="28"/>
          <w:szCs w:val="28"/>
        </w:rPr>
      </w:pPr>
      <w:r w:rsidRPr="00F2188E">
        <w:rPr>
          <w:sz w:val="28"/>
          <w:szCs w:val="28"/>
        </w:rPr>
        <w:t>2) санитарно-оздоровительных мероприятий, в том числе рубок погибших и поврежденных лесных насаждений;</w:t>
      </w:r>
    </w:p>
    <w:p w14:paraId="47B98217" w14:textId="77777777" w:rsidR="007811B0" w:rsidRPr="00F2188E" w:rsidRDefault="007811B0" w:rsidP="007811B0">
      <w:pPr>
        <w:adjustRightInd w:val="0"/>
        <w:ind w:firstLine="709"/>
        <w:contextualSpacing/>
        <w:jc w:val="both"/>
        <w:rPr>
          <w:sz w:val="28"/>
          <w:szCs w:val="28"/>
        </w:rPr>
      </w:pPr>
      <w:r w:rsidRPr="00F2188E">
        <w:rPr>
          <w:sz w:val="28"/>
          <w:szCs w:val="28"/>
        </w:rPr>
        <w:t>3) других определенных уполномоченным федеральным органом исполнительной власти мероприятий.</w:t>
      </w:r>
    </w:p>
    <w:p w14:paraId="32C08FB6" w14:textId="77777777" w:rsidR="007811B0" w:rsidRPr="00F2188E" w:rsidRDefault="007811B0" w:rsidP="007811B0">
      <w:pPr>
        <w:adjustRightInd w:val="0"/>
        <w:ind w:firstLine="709"/>
        <w:contextualSpacing/>
        <w:jc w:val="both"/>
        <w:rPr>
          <w:sz w:val="28"/>
          <w:szCs w:val="28"/>
        </w:rPr>
      </w:pPr>
      <w:r w:rsidRPr="00F2188E">
        <w:rPr>
          <w:sz w:val="28"/>
          <w:szCs w:val="28"/>
        </w:rPr>
        <w:t>Ликвидация очагов вредных организмов в лесах включает в себя следующие меры:</w:t>
      </w:r>
    </w:p>
    <w:p w14:paraId="20560D6A" w14:textId="77777777" w:rsidR="007811B0" w:rsidRPr="00F2188E" w:rsidRDefault="007811B0" w:rsidP="007811B0">
      <w:pPr>
        <w:adjustRightInd w:val="0"/>
        <w:ind w:firstLine="709"/>
        <w:contextualSpacing/>
        <w:jc w:val="both"/>
        <w:rPr>
          <w:sz w:val="28"/>
          <w:szCs w:val="28"/>
        </w:rPr>
      </w:pPr>
      <w:r w:rsidRPr="00F2188E">
        <w:rPr>
          <w:sz w:val="28"/>
          <w:szCs w:val="28"/>
        </w:rPr>
        <w:t>1)  проведение обследований очагов вредных организмов;</w:t>
      </w:r>
    </w:p>
    <w:p w14:paraId="204D5C40" w14:textId="77777777" w:rsidR="007811B0" w:rsidRPr="00F2188E" w:rsidRDefault="007811B0" w:rsidP="007811B0">
      <w:pPr>
        <w:adjustRightInd w:val="0"/>
        <w:ind w:firstLine="709"/>
        <w:contextualSpacing/>
        <w:jc w:val="both"/>
        <w:rPr>
          <w:sz w:val="28"/>
          <w:szCs w:val="28"/>
        </w:rPr>
      </w:pPr>
      <w:r w:rsidRPr="00F2188E">
        <w:rPr>
          <w:sz w:val="28"/>
          <w:szCs w:val="28"/>
        </w:rPr>
        <w:t>2) уничтожение или подавление численности вредных организмов, в том числе с применением химических препаратов;</w:t>
      </w:r>
    </w:p>
    <w:p w14:paraId="52D8B454" w14:textId="77777777" w:rsidR="007811B0" w:rsidRPr="00F2188E" w:rsidRDefault="007811B0" w:rsidP="007811B0">
      <w:pPr>
        <w:adjustRightInd w:val="0"/>
        <w:ind w:firstLine="709"/>
        <w:contextualSpacing/>
        <w:jc w:val="both"/>
        <w:rPr>
          <w:sz w:val="28"/>
          <w:szCs w:val="28"/>
        </w:rPr>
      </w:pPr>
      <w:r w:rsidRPr="00F2188E">
        <w:rPr>
          <w:sz w:val="28"/>
          <w:szCs w:val="28"/>
        </w:rPr>
        <w:t>3) рубку лесных насаждений в целях регулирования породного и возрастного составов лесных насаждений, зараженных вредными организмами.</w:t>
      </w:r>
    </w:p>
    <w:p w14:paraId="5E8AD361" w14:textId="77777777" w:rsidR="007811B0" w:rsidRPr="00F2188E" w:rsidRDefault="007811B0" w:rsidP="007811B0">
      <w:pPr>
        <w:ind w:firstLine="709"/>
        <w:jc w:val="both"/>
        <w:rPr>
          <w:sz w:val="28"/>
          <w:szCs w:val="28"/>
        </w:rPr>
      </w:pPr>
      <w:r w:rsidRPr="00F2188E">
        <w:rPr>
          <w:sz w:val="28"/>
          <w:szCs w:val="28"/>
        </w:rPr>
        <w:t xml:space="preserve">Санитарно-оздоровительные мероприятия (далее - 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 </w:t>
      </w:r>
    </w:p>
    <w:p w14:paraId="0EDC1A6A" w14:textId="77777777" w:rsidR="007811B0" w:rsidRPr="00F2188E" w:rsidRDefault="007811B0" w:rsidP="007811B0">
      <w:pPr>
        <w:ind w:firstLine="709"/>
        <w:jc w:val="both"/>
        <w:rPr>
          <w:sz w:val="28"/>
          <w:szCs w:val="28"/>
        </w:rPr>
      </w:pPr>
      <w:r w:rsidRPr="00F2188E">
        <w:rPr>
          <w:sz w:val="28"/>
          <w:szCs w:val="28"/>
        </w:rPr>
        <w:t>К СОМ относятся рубка погибших (утративших жизнеспособность в результате воздействия неблагоприятных факторов) и поврежденных (имеющих видимые признаки воздействия неблагоприятных факторов) лесных насаждений, уборка неликвидной древесины (уборка как поваленных, так и стоящих деревьев, древесина которых оставляется на перегнивание на лесосеке).</w:t>
      </w:r>
    </w:p>
    <w:p w14:paraId="2CEE16BF" w14:textId="77777777" w:rsidR="007811B0" w:rsidRPr="00F2188E" w:rsidRDefault="007811B0" w:rsidP="007811B0">
      <w:pPr>
        <w:pStyle w:val="aff6"/>
        <w:spacing w:line="240" w:lineRule="auto"/>
        <w:contextualSpacing/>
        <w:rPr>
          <w:sz w:val="28"/>
          <w:szCs w:val="28"/>
        </w:rPr>
      </w:pPr>
      <w:r w:rsidRPr="00F2188E">
        <w:rPr>
          <w:sz w:val="28"/>
          <w:szCs w:val="28"/>
        </w:rPr>
        <w:lastRenderedPageBreak/>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14:paraId="44EB66BE" w14:textId="77777777" w:rsidR="007811B0" w:rsidRPr="00F2188E" w:rsidRDefault="007811B0" w:rsidP="007811B0">
      <w:pPr>
        <w:ind w:firstLine="709"/>
        <w:jc w:val="both"/>
        <w:rPr>
          <w:sz w:val="28"/>
          <w:szCs w:val="28"/>
        </w:rPr>
      </w:pPr>
      <w:r w:rsidRPr="00F2188E">
        <w:rPr>
          <w:sz w:val="28"/>
          <w:szCs w:val="28"/>
        </w:rPr>
        <w:t>СОМ планируются в защитных и эксплуатационных лесах, кроме заповедных участков.</w:t>
      </w:r>
    </w:p>
    <w:p w14:paraId="15D15A32" w14:textId="77777777" w:rsidR="007811B0" w:rsidRPr="00F2188E" w:rsidRDefault="007811B0" w:rsidP="007811B0">
      <w:pPr>
        <w:ind w:firstLine="709"/>
        <w:jc w:val="both"/>
        <w:rPr>
          <w:sz w:val="28"/>
          <w:szCs w:val="28"/>
        </w:rPr>
      </w:pPr>
      <w:r w:rsidRPr="00F2188E">
        <w:rPr>
          <w:sz w:val="28"/>
          <w:szCs w:val="28"/>
        </w:rPr>
        <w:t>Размер лесосек и сроки примыкания для проведения СОМ не лимитируется. Доля ликвидной, в том числе деловой древесины, устанавливается на основании материальной оценки лесосек.</w:t>
      </w:r>
    </w:p>
    <w:p w14:paraId="1B7DFB78" w14:textId="77777777" w:rsidR="007811B0" w:rsidRPr="00F2188E" w:rsidRDefault="007811B0" w:rsidP="007811B0">
      <w:pPr>
        <w:ind w:firstLine="709"/>
        <w:jc w:val="both"/>
        <w:rPr>
          <w:sz w:val="28"/>
          <w:szCs w:val="28"/>
        </w:rPr>
      </w:pPr>
      <w:r w:rsidRPr="00F2188E">
        <w:rPr>
          <w:sz w:val="28"/>
          <w:szCs w:val="28"/>
        </w:rPr>
        <w:t>СОМ не планируются в лесных насаждениях 4 и 5 бонитетов, за исключением случаев угрозы возникновения и распространения в этих лесных насаждениях очагов вредных организмов, а также в лесничествах, где лесные насаждения данных бонитетов являются преобладающими.</w:t>
      </w:r>
    </w:p>
    <w:p w14:paraId="4B24F320" w14:textId="77777777" w:rsidR="007811B0" w:rsidRPr="00F2188E" w:rsidRDefault="007811B0" w:rsidP="007811B0">
      <w:pPr>
        <w:pStyle w:val="aff6"/>
        <w:spacing w:line="240" w:lineRule="auto"/>
        <w:contextualSpacing/>
        <w:rPr>
          <w:sz w:val="28"/>
          <w:szCs w:val="28"/>
        </w:rPr>
      </w:pPr>
      <w:r w:rsidRPr="00F2188E">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14:paraId="638FE5DE" w14:textId="77777777" w:rsidR="007811B0" w:rsidRPr="00F2188E" w:rsidRDefault="007811B0" w:rsidP="007811B0">
      <w:pPr>
        <w:ind w:firstLine="709"/>
        <w:jc w:val="both"/>
        <w:rPr>
          <w:sz w:val="28"/>
          <w:szCs w:val="28"/>
        </w:rPr>
      </w:pPr>
      <w:r w:rsidRPr="00F2188E">
        <w:rPr>
          <w:sz w:val="28"/>
          <w:szCs w:val="28"/>
        </w:rPr>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14:paraId="22726E49" w14:textId="77777777" w:rsidR="007811B0" w:rsidRPr="00F2188E" w:rsidRDefault="007811B0" w:rsidP="007811B0">
      <w:pPr>
        <w:ind w:firstLine="709"/>
        <w:jc w:val="both"/>
        <w:rPr>
          <w:sz w:val="28"/>
          <w:szCs w:val="28"/>
        </w:rPr>
      </w:pPr>
      <w:r w:rsidRPr="00F2188E">
        <w:rPr>
          <w:sz w:val="28"/>
          <w:szCs w:val="28"/>
        </w:rPr>
        <w:t>Сплошные санитарные рубки в защитных лесах осуществляются в случаях, если насаждения полностью утрачивают свои целевые функции и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1AFDAAEF" w14:textId="77777777" w:rsidR="007811B0" w:rsidRPr="00F2188E" w:rsidRDefault="007811B0" w:rsidP="007811B0">
      <w:pPr>
        <w:ind w:firstLine="709"/>
        <w:jc w:val="both"/>
        <w:rPr>
          <w:sz w:val="28"/>
          <w:szCs w:val="28"/>
        </w:rPr>
      </w:pPr>
      <w:r w:rsidRPr="00F2188E">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14:paraId="10934016" w14:textId="77777777" w:rsidR="007811B0" w:rsidRPr="00F2188E" w:rsidRDefault="007811B0" w:rsidP="007811B0">
      <w:pPr>
        <w:ind w:firstLine="709"/>
        <w:jc w:val="both"/>
        <w:rPr>
          <w:sz w:val="28"/>
          <w:szCs w:val="28"/>
        </w:rPr>
      </w:pPr>
      <w:r w:rsidRPr="00F2188E">
        <w:rPr>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пожарной опасности в лесах и возникновения очагов вредных организмов.</w:t>
      </w:r>
    </w:p>
    <w:p w14:paraId="7C0E3460" w14:textId="77777777" w:rsidR="007811B0" w:rsidRPr="00F2188E" w:rsidRDefault="007811B0" w:rsidP="007811B0">
      <w:pPr>
        <w:adjustRightInd w:val="0"/>
        <w:ind w:firstLine="709"/>
        <w:contextualSpacing/>
        <w:jc w:val="both"/>
        <w:rPr>
          <w:sz w:val="28"/>
          <w:szCs w:val="28"/>
        </w:rPr>
      </w:pPr>
      <w:r w:rsidRPr="00F2188E">
        <w:rPr>
          <w:sz w:val="28"/>
          <w:szCs w:val="28"/>
        </w:rPr>
        <w:t>Отвод лесосек под санитарные сплошные и выборочные рубки производится по результатам лесопатологических обследований.</w:t>
      </w:r>
    </w:p>
    <w:p w14:paraId="47FC4368" w14:textId="77777777" w:rsidR="007811B0" w:rsidRPr="00F2188E" w:rsidRDefault="007811B0" w:rsidP="007811B0">
      <w:pPr>
        <w:ind w:firstLine="709"/>
        <w:jc w:val="both"/>
        <w:rPr>
          <w:sz w:val="28"/>
          <w:szCs w:val="28"/>
        </w:rPr>
      </w:pPr>
      <w:r w:rsidRPr="00F2188E">
        <w:rPr>
          <w:sz w:val="28"/>
          <w:szCs w:val="28"/>
        </w:rPr>
        <w:t xml:space="preserve">Отвод лесосек для проведения СОМ проводится в вегетационный период, кроме лесотаксационных выделов или их частей, поврежденных ветрами и верховыми пожарами, или в чистых по составу вечнозеленых </w:t>
      </w:r>
      <w:r w:rsidRPr="00F2188E">
        <w:rPr>
          <w:sz w:val="28"/>
          <w:szCs w:val="28"/>
        </w:rPr>
        <w:lastRenderedPageBreak/>
        <w:t>лесных насаждениях (8 и более единиц вечнозеленых и хвойных пород в составе насаждений, за исключением лиственницы).</w:t>
      </w:r>
    </w:p>
    <w:p w14:paraId="33B2C26D" w14:textId="77777777" w:rsidR="007811B0" w:rsidRPr="00F2188E" w:rsidRDefault="007811B0" w:rsidP="007811B0">
      <w:pPr>
        <w:ind w:firstLine="709"/>
        <w:jc w:val="both"/>
        <w:rPr>
          <w:sz w:val="28"/>
          <w:szCs w:val="28"/>
        </w:rPr>
      </w:pPr>
      <w:r w:rsidRPr="00F2188E">
        <w:rPr>
          <w:sz w:val="28"/>
          <w:szCs w:val="28"/>
        </w:rPr>
        <w:t>Допускается назначение в санитарную рубку деревьев иных категорий состояния в следующих случаях:</w:t>
      </w:r>
    </w:p>
    <w:p w14:paraId="6BD99AAC" w14:textId="77777777" w:rsidR="007811B0" w:rsidRPr="00F2188E" w:rsidRDefault="007811B0" w:rsidP="007811B0">
      <w:pPr>
        <w:ind w:firstLine="709"/>
        <w:jc w:val="both"/>
        <w:rPr>
          <w:sz w:val="28"/>
          <w:szCs w:val="28"/>
        </w:rPr>
      </w:pPr>
      <w:r w:rsidRPr="00F2188E">
        <w:rPr>
          <w:sz w:val="28"/>
          <w:szCs w:val="28"/>
        </w:rPr>
        <w:t>В защитных и эксплуатационных лесах:</w:t>
      </w:r>
    </w:p>
    <w:p w14:paraId="160FB8D7" w14:textId="77777777" w:rsidR="007811B0" w:rsidRPr="00F2188E" w:rsidRDefault="007811B0" w:rsidP="007811B0">
      <w:pPr>
        <w:ind w:firstLine="709"/>
        <w:jc w:val="both"/>
        <w:rPr>
          <w:sz w:val="28"/>
          <w:szCs w:val="28"/>
        </w:rPr>
      </w:pPr>
      <w:r w:rsidRPr="00F2188E">
        <w:rPr>
          <w:sz w:val="28"/>
          <w:szCs w:val="28"/>
        </w:rPr>
        <w:t>деревья хвойных пород 4-й категории состояния;</w:t>
      </w:r>
    </w:p>
    <w:p w14:paraId="7432C96C" w14:textId="77777777" w:rsidR="007811B0" w:rsidRPr="00F2188E" w:rsidRDefault="007811B0" w:rsidP="007811B0">
      <w:pPr>
        <w:ind w:firstLine="709"/>
        <w:jc w:val="both"/>
        <w:rPr>
          <w:sz w:val="28"/>
          <w:szCs w:val="28"/>
        </w:rPr>
      </w:pPr>
      <w:r w:rsidRPr="00F2188E">
        <w:rPr>
          <w:sz w:val="28"/>
          <w:szCs w:val="28"/>
        </w:rPr>
        <w:t>деревья 3-4-й категорий состояния (сильно ослабленные и усыхающие) назначаются в рубку при повреждении корневой губкой (в сосняках) и деревья различных видов вяза - при повреждении голландской болезнью;</w:t>
      </w:r>
    </w:p>
    <w:p w14:paraId="5B6632B6" w14:textId="77777777" w:rsidR="007811B0" w:rsidRPr="00F2188E" w:rsidRDefault="007811B0" w:rsidP="007811B0">
      <w:pPr>
        <w:ind w:firstLine="709"/>
        <w:jc w:val="both"/>
        <w:rPr>
          <w:sz w:val="28"/>
          <w:szCs w:val="28"/>
        </w:rPr>
      </w:pPr>
      <w:r w:rsidRPr="00F2188E">
        <w:rPr>
          <w:sz w:val="28"/>
          <w:szCs w:val="28"/>
        </w:rPr>
        <w:t>деревья осины 4-й категорий состояния - при повреждении осиновым трутовиком;</w:t>
      </w:r>
    </w:p>
    <w:p w14:paraId="7AB46155" w14:textId="77777777" w:rsidR="007811B0" w:rsidRPr="00F2188E" w:rsidRDefault="007811B0" w:rsidP="007811B0">
      <w:pPr>
        <w:ind w:firstLine="709"/>
        <w:jc w:val="both"/>
        <w:rPr>
          <w:sz w:val="28"/>
          <w:szCs w:val="28"/>
        </w:rPr>
      </w:pPr>
      <w:r w:rsidRPr="00F2188E">
        <w:rPr>
          <w:sz w:val="28"/>
          <w:szCs w:val="28"/>
        </w:rPr>
        <w:t>в лесных насаждениях, пройденных лесным пожаром текущего года, в течение одного года после его ликвидации: деревья с наличием обугленности древесины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высушивания луба не менее 3/4 окружности ствола (наличие пробной площади также обязательно), деревья мягколиственных пород с обугленностью древесины не менее 1/2 окружности ствола и 1/3 высоты.</w:t>
      </w:r>
    </w:p>
    <w:p w14:paraId="7506E553" w14:textId="77777777" w:rsidR="007811B0" w:rsidRPr="00F2188E" w:rsidRDefault="007811B0" w:rsidP="007811B0">
      <w:pPr>
        <w:ind w:firstLine="709"/>
        <w:jc w:val="both"/>
        <w:rPr>
          <w:sz w:val="28"/>
          <w:szCs w:val="28"/>
        </w:rPr>
      </w:pPr>
      <w:r w:rsidRPr="00F2188E">
        <w:rPr>
          <w:sz w:val="28"/>
          <w:szCs w:val="28"/>
        </w:rPr>
        <w:t>В эксплуатационных лесах деревья 3-4-й категорий состояния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2/3 окружности ствола.</w:t>
      </w:r>
    </w:p>
    <w:p w14:paraId="24988D47" w14:textId="77777777" w:rsidR="007811B0" w:rsidRPr="00F2188E" w:rsidRDefault="007811B0" w:rsidP="007811B0">
      <w:pPr>
        <w:adjustRightInd w:val="0"/>
        <w:ind w:firstLine="709"/>
        <w:contextualSpacing/>
        <w:jc w:val="both"/>
        <w:rPr>
          <w:sz w:val="28"/>
          <w:szCs w:val="28"/>
        </w:rPr>
      </w:pPr>
      <w:r w:rsidRPr="00F2188E">
        <w:rPr>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14:paraId="0B709478" w14:textId="77777777" w:rsidR="007811B0" w:rsidRPr="00F2188E" w:rsidRDefault="007811B0" w:rsidP="007811B0">
      <w:pPr>
        <w:pStyle w:val="aff6"/>
        <w:spacing w:line="240" w:lineRule="auto"/>
        <w:contextualSpacing/>
        <w:rPr>
          <w:sz w:val="28"/>
          <w:szCs w:val="28"/>
        </w:rPr>
      </w:pPr>
      <w:r w:rsidRPr="00F2188E">
        <w:rPr>
          <w:sz w:val="28"/>
          <w:szCs w:val="28"/>
        </w:rPr>
        <w:t>Для лесных растений, относящихся к видам, занесенным в Красную книгу Российской Федерации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утверждаемый уполномоченным федеральным органом исполнительной власти в соответствии с частью 6 статьи 29 Лесного кодекса, разрешается рубка только погибших экземпляров в соответствии с законодательством Российской Федерации.</w:t>
      </w:r>
    </w:p>
    <w:p w14:paraId="78FC717E" w14:textId="77777777" w:rsidR="007811B0" w:rsidRPr="00F2188E" w:rsidRDefault="007811B0" w:rsidP="007811B0">
      <w:pPr>
        <w:pStyle w:val="aff6"/>
        <w:spacing w:line="240" w:lineRule="auto"/>
        <w:contextualSpacing/>
        <w:rPr>
          <w:sz w:val="28"/>
          <w:szCs w:val="28"/>
        </w:rPr>
      </w:pPr>
      <w:r w:rsidRPr="00F2188E">
        <w:rPr>
          <w:sz w:val="28"/>
          <w:szCs w:val="28"/>
        </w:rPr>
        <w:t>В спелых и перестойных насаждениях в эксплуатационных лесах, за исключением особо защитных участков лесов, выборочные санитарные рубки не проводятся. При наличии в них повышенного текущего отпада они планируются в рубку для заготовки древесины в первую очередь.</w:t>
      </w:r>
    </w:p>
    <w:p w14:paraId="079AEDEE" w14:textId="77777777" w:rsidR="007811B0" w:rsidRPr="00F2188E" w:rsidRDefault="007811B0" w:rsidP="007811B0">
      <w:pPr>
        <w:pStyle w:val="aff6"/>
        <w:spacing w:line="240" w:lineRule="auto"/>
        <w:contextualSpacing/>
        <w:rPr>
          <w:sz w:val="28"/>
          <w:szCs w:val="28"/>
        </w:rPr>
      </w:pPr>
      <w:r w:rsidRPr="00F2188E">
        <w:rPr>
          <w:sz w:val="28"/>
          <w:szCs w:val="28"/>
        </w:rPr>
        <w:t xml:space="preserve">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 и осуществляется уполномоченными органами, а на лесных участках, предоставленных в пользование для осуществления рекреационной деятельности, лицами, использующими лесные участки. Рубка аварийных деревьев проводится в защитных лесах и </w:t>
      </w:r>
      <w:r w:rsidRPr="00F2188E">
        <w:rPr>
          <w:sz w:val="28"/>
          <w:szCs w:val="28"/>
        </w:rPr>
        <w:lastRenderedPageBreak/>
        <w:t>эксплуатационных лесах, расположенных на расстоянии не более 100 метров от границ населенных пунктов и на лесных участках, предоставленных в пользование для осуществления рекреационной деятельности.</w:t>
      </w:r>
    </w:p>
    <w:p w14:paraId="5DA68060" w14:textId="77777777" w:rsidR="007811B0" w:rsidRPr="00F2188E" w:rsidRDefault="007811B0" w:rsidP="007811B0">
      <w:pPr>
        <w:pStyle w:val="aff6"/>
        <w:spacing w:line="240" w:lineRule="auto"/>
        <w:contextualSpacing/>
        <w:rPr>
          <w:sz w:val="28"/>
          <w:szCs w:val="28"/>
        </w:rPr>
      </w:pPr>
      <w:r w:rsidRPr="00F2188E">
        <w:rPr>
          <w:sz w:val="28"/>
        </w:rPr>
        <w:t>Нормативы и параметры санитарно-оздоровительных мероприятий приведены в таблице 23.</w:t>
      </w:r>
    </w:p>
    <w:p w14:paraId="5797D690" w14:textId="77777777" w:rsidR="007811B0" w:rsidRPr="00F2188E" w:rsidRDefault="007811B0" w:rsidP="007811B0">
      <w:pPr>
        <w:keepNext/>
        <w:keepLines/>
        <w:spacing w:before="120" w:after="120"/>
        <w:jc w:val="right"/>
        <w:rPr>
          <w:sz w:val="28"/>
        </w:rPr>
      </w:pPr>
      <w:r w:rsidRPr="00F2188E">
        <w:rPr>
          <w:sz w:val="28"/>
        </w:rPr>
        <w:t>Таблица 23</w:t>
      </w:r>
    </w:p>
    <w:p w14:paraId="770F3D88" w14:textId="77777777" w:rsidR="007811B0" w:rsidRPr="00F2188E" w:rsidRDefault="007811B0" w:rsidP="007811B0">
      <w:pPr>
        <w:keepNext/>
        <w:keepLines/>
        <w:spacing w:before="120" w:after="120"/>
        <w:ind w:firstLine="709"/>
        <w:jc w:val="both"/>
        <w:rPr>
          <w:sz w:val="28"/>
        </w:rPr>
      </w:pPr>
      <w:r w:rsidRPr="00F2188E">
        <w:rPr>
          <w:sz w:val="28"/>
        </w:rPr>
        <w:t>Нормативы и параметры санитарно-оздоровительных мероприятий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1842"/>
        <w:gridCol w:w="709"/>
        <w:gridCol w:w="992"/>
        <w:gridCol w:w="1134"/>
        <w:gridCol w:w="1134"/>
        <w:gridCol w:w="1134"/>
        <w:gridCol w:w="1276"/>
        <w:gridCol w:w="849"/>
      </w:tblGrid>
      <w:tr w:rsidR="00F2188E" w:rsidRPr="00F2188E" w14:paraId="38BF325C" w14:textId="77777777" w:rsidTr="00A37E40">
        <w:trPr>
          <w:trHeight w:val="900"/>
          <w:jc w:val="center"/>
        </w:trPr>
        <w:tc>
          <w:tcPr>
            <w:tcW w:w="569" w:type="dxa"/>
            <w:vMerge w:val="restart"/>
            <w:shd w:val="clear" w:color="auto" w:fill="auto"/>
            <w:vAlign w:val="center"/>
            <w:hideMark/>
          </w:tcPr>
          <w:p w14:paraId="1EB887D7" w14:textId="77777777" w:rsidR="007811B0" w:rsidRPr="00F2188E" w:rsidRDefault="007811B0" w:rsidP="00A37E40">
            <w:pPr>
              <w:keepNext/>
              <w:keepLines/>
              <w:jc w:val="center"/>
              <w:rPr>
                <w:sz w:val="22"/>
                <w:szCs w:val="22"/>
              </w:rPr>
            </w:pPr>
            <w:r w:rsidRPr="00F2188E">
              <w:rPr>
                <w:sz w:val="22"/>
                <w:szCs w:val="22"/>
              </w:rPr>
              <w:t>№  п/п</w:t>
            </w:r>
          </w:p>
        </w:tc>
        <w:tc>
          <w:tcPr>
            <w:tcW w:w="1842" w:type="dxa"/>
            <w:vMerge w:val="restart"/>
            <w:shd w:val="clear" w:color="auto" w:fill="auto"/>
            <w:vAlign w:val="center"/>
            <w:hideMark/>
          </w:tcPr>
          <w:p w14:paraId="283FF948" w14:textId="77777777" w:rsidR="007811B0" w:rsidRPr="00F2188E" w:rsidRDefault="007811B0" w:rsidP="00A37E40">
            <w:pPr>
              <w:keepNext/>
              <w:keepLines/>
              <w:jc w:val="center"/>
              <w:rPr>
                <w:sz w:val="22"/>
                <w:szCs w:val="22"/>
              </w:rPr>
            </w:pPr>
            <w:r w:rsidRPr="00F2188E">
              <w:rPr>
                <w:sz w:val="22"/>
                <w:szCs w:val="22"/>
              </w:rPr>
              <w:t>Показатели</w:t>
            </w:r>
          </w:p>
        </w:tc>
        <w:tc>
          <w:tcPr>
            <w:tcW w:w="709" w:type="dxa"/>
            <w:vMerge w:val="restart"/>
            <w:shd w:val="clear" w:color="auto" w:fill="auto"/>
            <w:vAlign w:val="center"/>
            <w:hideMark/>
          </w:tcPr>
          <w:p w14:paraId="394AFF25" w14:textId="77777777" w:rsidR="007811B0" w:rsidRPr="00F2188E" w:rsidRDefault="007811B0" w:rsidP="00A37E40">
            <w:pPr>
              <w:keepNext/>
              <w:keepLines/>
              <w:jc w:val="center"/>
              <w:rPr>
                <w:sz w:val="22"/>
                <w:szCs w:val="22"/>
              </w:rPr>
            </w:pPr>
            <w:r w:rsidRPr="00F2188E">
              <w:rPr>
                <w:sz w:val="22"/>
                <w:szCs w:val="22"/>
              </w:rPr>
              <w:t>Ед. изм.</w:t>
            </w:r>
          </w:p>
        </w:tc>
        <w:tc>
          <w:tcPr>
            <w:tcW w:w="3260" w:type="dxa"/>
            <w:gridSpan w:val="3"/>
            <w:shd w:val="clear" w:color="auto" w:fill="auto"/>
            <w:vAlign w:val="center"/>
            <w:hideMark/>
          </w:tcPr>
          <w:p w14:paraId="0D2B0CEE" w14:textId="77777777" w:rsidR="007811B0" w:rsidRPr="00F2188E" w:rsidRDefault="007811B0" w:rsidP="00A37E40">
            <w:pPr>
              <w:keepNext/>
              <w:keepLines/>
              <w:jc w:val="center"/>
              <w:rPr>
                <w:sz w:val="22"/>
                <w:szCs w:val="22"/>
              </w:rPr>
            </w:pPr>
            <w:r w:rsidRPr="00F2188E">
              <w:rPr>
                <w:sz w:val="22"/>
                <w:szCs w:val="22"/>
              </w:rPr>
              <w:t>Рубка погибших и поврежденных лесных насаждений</w:t>
            </w:r>
          </w:p>
        </w:tc>
        <w:tc>
          <w:tcPr>
            <w:tcW w:w="1134" w:type="dxa"/>
            <w:vMerge w:val="restart"/>
            <w:shd w:val="clear" w:color="auto" w:fill="auto"/>
            <w:vAlign w:val="center"/>
            <w:hideMark/>
          </w:tcPr>
          <w:p w14:paraId="479BBBCF" w14:textId="77777777" w:rsidR="007811B0" w:rsidRPr="00F2188E" w:rsidRDefault="007811B0" w:rsidP="00A37E40">
            <w:pPr>
              <w:keepNext/>
              <w:keepLines/>
              <w:jc w:val="center"/>
              <w:rPr>
                <w:sz w:val="22"/>
                <w:szCs w:val="22"/>
              </w:rPr>
            </w:pPr>
            <w:r w:rsidRPr="00F2188E">
              <w:rPr>
                <w:sz w:val="22"/>
                <w:szCs w:val="22"/>
              </w:rPr>
              <w:t>Уборка аварийных деревьев</w:t>
            </w:r>
          </w:p>
        </w:tc>
        <w:tc>
          <w:tcPr>
            <w:tcW w:w="1276" w:type="dxa"/>
            <w:vMerge w:val="restart"/>
            <w:shd w:val="clear" w:color="auto" w:fill="auto"/>
            <w:vAlign w:val="center"/>
            <w:hideMark/>
          </w:tcPr>
          <w:p w14:paraId="3C80DAA0" w14:textId="77777777" w:rsidR="007811B0" w:rsidRPr="00F2188E" w:rsidRDefault="007811B0" w:rsidP="00A37E40">
            <w:pPr>
              <w:keepNext/>
              <w:keepLines/>
              <w:jc w:val="center"/>
              <w:rPr>
                <w:sz w:val="22"/>
                <w:szCs w:val="22"/>
              </w:rPr>
            </w:pPr>
            <w:r w:rsidRPr="00F2188E">
              <w:rPr>
                <w:sz w:val="22"/>
                <w:szCs w:val="22"/>
              </w:rPr>
              <w:t>Уборка неликвидной древесины</w:t>
            </w:r>
          </w:p>
        </w:tc>
        <w:tc>
          <w:tcPr>
            <w:tcW w:w="849" w:type="dxa"/>
            <w:vMerge w:val="restart"/>
            <w:shd w:val="clear" w:color="auto" w:fill="auto"/>
            <w:vAlign w:val="center"/>
            <w:hideMark/>
          </w:tcPr>
          <w:p w14:paraId="36501194" w14:textId="77777777" w:rsidR="007811B0" w:rsidRPr="00F2188E" w:rsidRDefault="007811B0" w:rsidP="00A37E40">
            <w:pPr>
              <w:keepNext/>
              <w:keepLines/>
              <w:jc w:val="center"/>
              <w:rPr>
                <w:sz w:val="22"/>
                <w:szCs w:val="22"/>
              </w:rPr>
            </w:pPr>
            <w:r w:rsidRPr="00F2188E">
              <w:rPr>
                <w:sz w:val="22"/>
                <w:szCs w:val="22"/>
              </w:rPr>
              <w:t>Итого</w:t>
            </w:r>
          </w:p>
        </w:tc>
      </w:tr>
      <w:tr w:rsidR="00F2188E" w:rsidRPr="00F2188E" w14:paraId="5F275FDB" w14:textId="77777777" w:rsidTr="00A37E40">
        <w:trPr>
          <w:trHeight w:val="300"/>
          <w:jc w:val="center"/>
        </w:trPr>
        <w:tc>
          <w:tcPr>
            <w:tcW w:w="569" w:type="dxa"/>
            <w:vMerge/>
            <w:vAlign w:val="center"/>
            <w:hideMark/>
          </w:tcPr>
          <w:p w14:paraId="19FBB3DD" w14:textId="77777777" w:rsidR="007811B0" w:rsidRPr="00F2188E" w:rsidRDefault="007811B0" w:rsidP="00A37E40">
            <w:pPr>
              <w:keepNext/>
              <w:keepLines/>
              <w:rPr>
                <w:sz w:val="22"/>
                <w:szCs w:val="22"/>
              </w:rPr>
            </w:pPr>
          </w:p>
        </w:tc>
        <w:tc>
          <w:tcPr>
            <w:tcW w:w="1842" w:type="dxa"/>
            <w:vMerge/>
            <w:vAlign w:val="center"/>
            <w:hideMark/>
          </w:tcPr>
          <w:p w14:paraId="682FE0DA" w14:textId="77777777" w:rsidR="007811B0" w:rsidRPr="00F2188E" w:rsidRDefault="007811B0" w:rsidP="00A37E40">
            <w:pPr>
              <w:keepNext/>
              <w:keepLines/>
              <w:rPr>
                <w:sz w:val="22"/>
                <w:szCs w:val="22"/>
              </w:rPr>
            </w:pPr>
          </w:p>
        </w:tc>
        <w:tc>
          <w:tcPr>
            <w:tcW w:w="709" w:type="dxa"/>
            <w:vMerge/>
            <w:vAlign w:val="center"/>
            <w:hideMark/>
          </w:tcPr>
          <w:p w14:paraId="0FD1F48C" w14:textId="77777777" w:rsidR="007811B0" w:rsidRPr="00F2188E" w:rsidRDefault="007811B0" w:rsidP="00A37E40">
            <w:pPr>
              <w:keepNext/>
              <w:keepLines/>
              <w:rPr>
                <w:sz w:val="22"/>
                <w:szCs w:val="22"/>
              </w:rPr>
            </w:pPr>
          </w:p>
        </w:tc>
        <w:tc>
          <w:tcPr>
            <w:tcW w:w="992" w:type="dxa"/>
            <w:vMerge w:val="restart"/>
            <w:shd w:val="clear" w:color="auto" w:fill="auto"/>
            <w:vAlign w:val="center"/>
            <w:hideMark/>
          </w:tcPr>
          <w:p w14:paraId="049F612D" w14:textId="77777777" w:rsidR="007811B0" w:rsidRPr="00F2188E" w:rsidRDefault="007811B0" w:rsidP="00A37E40">
            <w:pPr>
              <w:keepNext/>
              <w:keepLines/>
              <w:jc w:val="center"/>
              <w:rPr>
                <w:sz w:val="22"/>
                <w:szCs w:val="22"/>
              </w:rPr>
            </w:pPr>
            <w:r w:rsidRPr="00F2188E">
              <w:rPr>
                <w:sz w:val="22"/>
                <w:szCs w:val="22"/>
              </w:rPr>
              <w:t>всего</w:t>
            </w:r>
          </w:p>
        </w:tc>
        <w:tc>
          <w:tcPr>
            <w:tcW w:w="2268" w:type="dxa"/>
            <w:gridSpan w:val="2"/>
            <w:shd w:val="clear" w:color="auto" w:fill="auto"/>
            <w:vAlign w:val="center"/>
            <w:hideMark/>
          </w:tcPr>
          <w:p w14:paraId="715FA54E" w14:textId="77777777" w:rsidR="007811B0" w:rsidRPr="00F2188E" w:rsidRDefault="007811B0" w:rsidP="00A37E40">
            <w:pPr>
              <w:keepNext/>
              <w:keepLines/>
              <w:jc w:val="center"/>
              <w:rPr>
                <w:sz w:val="22"/>
                <w:szCs w:val="22"/>
              </w:rPr>
            </w:pPr>
            <w:r w:rsidRPr="00F2188E">
              <w:rPr>
                <w:sz w:val="22"/>
                <w:szCs w:val="22"/>
              </w:rPr>
              <w:t>в том числе:</w:t>
            </w:r>
          </w:p>
        </w:tc>
        <w:tc>
          <w:tcPr>
            <w:tcW w:w="1134" w:type="dxa"/>
            <w:vMerge/>
            <w:vAlign w:val="center"/>
            <w:hideMark/>
          </w:tcPr>
          <w:p w14:paraId="7D5596BF" w14:textId="77777777" w:rsidR="007811B0" w:rsidRPr="00F2188E" w:rsidRDefault="007811B0" w:rsidP="00A37E40">
            <w:pPr>
              <w:keepNext/>
              <w:keepLines/>
              <w:rPr>
                <w:sz w:val="22"/>
                <w:szCs w:val="22"/>
              </w:rPr>
            </w:pPr>
          </w:p>
        </w:tc>
        <w:tc>
          <w:tcPr>
            <w:tcW w:w="1276" w:type="dxa"/>
            <w:vMerge/>
            <w:vAlign w:val="center"/>
            <w:hideMark/>
          </w:tcPr>
          <w:p w14:paraId="57850F80" w14:textId="77777777" w:rsidR="007811B0" w:rsidRPr="00F2188E" w:rsidRDefault="007811B0" w:rsidP="00A37E40">
            <w:pPr>
              <w:keepNext/>
              <w:keepLines/>
              <w:rPr>
                <w:sz w:val="22"/>
                <w:szCs w:val="22"/>
              </w:rPr>
            </w:pPr>
          </w:p>
        </w:tc>
        <w:tc>
          <w:tcPr>
            <w:tcW w:w="849" w:type="dxa"/>
            <w:vMerge/>
            <w:vAlign w:val="center"/>
            <w:hideMark/>
          </w:tcPr>
          <w:p w14:paraId="26B093EB" w14:textId="77777777" w:rsidR="007811B0" w:rsidRPr="00F2188E" w:rsidRDefault="007811B0" w:rsidP="00A37E40">
            <w:pPr>
              <w:keepNext/>
              <w:keepLines/>
              <w:rPr>
                <w:sz w:val="22"/>
                <w:szCs w:val="22"/>
              </w:rPr>
            </w:pPr>
          </w:p>
        </w:tc>
      </w:tr>
      <w:tr w:rsidR="00F2188E" w:rsidRPr="00F2188E" w14:paraId="5E3706B2" w14:textId="77777777" w:rsidTr="00A37E40">
        <w:trPr>
          <w:trHeight w:val="300"/>
          <w:jc w:val="center"/>
        </w:trPr>
        <w:tc>
          <w:tcPr>
            <w:tcW w:w="569" w:type="dxa"/>
            <w:vMerge/>
            <w:vAlign w:val="center"/>
            <w:hideMark/>
          </w:tcPr>
          <w:p w14:paraId="04954B53" w14:textId="77777777" w:rsidR="007811B0" w:rsidRPr="00F2188E" w:rsidRDefault="007811B0" w:rsidP="00A37E40">
            <w:pPr>
              <w:keepNext/>
              <w:keepLines/>
              <w:rPr>
                <w:sz w:val="22"/>
                <w:szCs w:val="22"/>
              </w:rPr>
            </w:pPr>
          </w:p>
        </w:tc>
        <w:tc>
          <w:tcPr>
            <w:tcW w:w="1842" w:type="dxa"/>
            <w:vMerge/>
            <w:vAlign w:val="center"/>
            <w:hideMark/>
          </w:tcPr>
          <w:p w14:paraId="6E775ECE" w14:textId="77777777" w:rsidR="007811B0" w:rsidRPr="00F2188E" w:rsidRDefault="007811B0" w:rsidP="00A37E40">
            <w:pPr>
              <w:keepNext/>
              <w:keepLines/>
              <w:rPr>
                <w:sz w:val="22"/>
                <w:szCs w:val="22"/>
              </w:rPr>
            </w:pPr>
          </w:p>
        </w:tc>
        <w:tc>
          <w:tcPr>
            <w:tcW w:w="709" w:type="dxa"/>
            <w:vMerge/>
            <w:vAlign w:val="center"/>
            <w:hideMark/>
          </w:tcPr>
          <w:p w14:paraId="747CF2C1" w14:textId="77777777" w:rsidR="007811B0" w:rsidRPr="00F2188E" w:rsidRDefault="007811B0" w:rsidP="00A37E40">
            <w:pPr>
              <w:keepNext/>
              <w:keepLines/>
              <w:rPr>
                <w:sz w:val="22"/>
                <w:szCs w:val="22"/>
              </w:rPr>
            </w:pPr>
          </w:p>
        </w:tc>
        <w:tc>
          <w:tcPr>
            <w:tcW w:w="992" w:type="dxa"/>
            <w:vMerge/>
            <w:vAlign w:val="center"/>
            <w:hideMark/>
          </w:tcPr>
          <w:p w14:paraId="7879C1EF" w14:textId="77777777" w:rsidR="007811B0" w:rsidRPr="00F2188E" w:rsidRDefault="007811B0" w:rsidP="00A37E40">
            <w:pPr>
              <w:keepNext/>
              <w:keepLines/>
              <w:jc w:val="center"/>
              <w:rPr>
                <w:sz w:val="22"/>
                <w:szCs w:val="22"/>
              </w:rPr>
            </w:pPr>
          </w:p>
        </w:tc>
        <w:tc>
          <w:tcPr>
            <w:tcW w:w="1134" w:type="dxa"/>
            <w:shd w:val="clear" w:color="auto" w:fill="auto"/>
            <w:vAlign w:val="center"/>
            <w:hideMark/>
          </w:tcPr>
          <w:p w14:paraId="7211D659" w14:textId="77777777" w:rsidR="007811B0" w:rsidRPr="00F2188E" w:rsidRDefault="007811B0" w:rsidP="00A37E40">
            <w:pPr>
              <w:keepNext/>
              <w:keepLines/>
              <w:jc w:val="center"/>
              <w:rPr>
                <w:sz w:val="22"/>
                <w:szCs w:val="22"/>
              </w:rPr>
            </w:pPr>
            <w:r w:rsidRPr="00F2188E">
              <w:rPr>
                <w:sz w:val="22"/>
                <w:szCs w:val="22"/>
              </w:rPr>
              <w:t>сплошная</w:t>
            </w:r>
          </w:p>
        </w:tc>
        <w:tc>
          <w:tcPr>
            <w:tcW w:w="1134" w:type="dxa"/>
            <w:shd w:val="clear" w:color="auto" w:fill="auto"/>
            <w:vAlign w:val="center"/>
            <w:hideMark/>
          </w:tcPr>
          <w:p w14:paraId="3158FD28" w14:textId="77777777" w:rsidR="007811B0" w:rsidRPr="00F2188E" w:rsidRDefault="007811B0" w:rsidP="00A37E40">
            <w:pPr>
              <w:keepNext/>
              <w:keepLines/>
              <w:jc w:val="center"/>
              <w:rPr>
                <w:sz w:val="22"/>
                <w:szCs w:val="22"/>
              </w:rPr>
            </w:pPr>
            <w:r w:rsidRPr="00F2188E">
              <w:rPr>
                <w:sz w:val="22"/>
                <w:szCs w:val="22"/>
              </w:rPr>
              <w:t>выборочная</w:t>
            </w:r>
          </w:p>
        </w:tc>
        <w:tc>
          <w:tcPr>
            <w:tcW w:w="1134" w:type="dxa"/>
            <w:vMerge/>
            <w:vAlign w:val="center"/>
            <w:hideMark/>
          </w:tcPr>
          <w:p w14:paraId="3DF4C5DE" w14:textId="77777777" w:rsidR="007811B0" w:rsidRPr="00F2188E" w:rsidRDefault="007811B0" w:rsidP="00A37E40">
            <w:pPr>
              <w:keepNext/>
              <w:keepLines/>
              <w:rPr>
                <w:sz w:val="22"/>
                <w:szCs w:val="22"/>
              </w:rPr>
            </w:pPr>
          </w:p>
        </w:tc>
        <w:tc>
          <w:tcPr>
            <w:tcW w:w="1276" w:type="dxa"/>
            <w:vMerge/>
            <w:vAlign w:val="center"/>
            <w:hideMark/>
          </w:tcPr>
          <w:p w14:paraId="7257A36C" w14:textId="77777777" w:rsidR="007811B0" w:rsidRPr="00F2188E" w:rsidRDefault="007811B0" w:rsidP="00A37E40">
            <w:pPr>
              <w:keepNext/>
              <w:keepLines/>
              <w:rPr>
                <w:sz w:val="22"/>
                <w:szCs w:val="22"/>
              </w:rPr>
            </w:pPr>
          </w:p>
        </w:tc>
        <w:tc>
          <w:tcPr>
            <w:tcW w:w="849" w:type="dxa"/>
            <w:vMerge/>
            <w:vAlign w:val="center"/>
            <w:hideMark/>
          </w:tcPr>
          <w:p w14:paraId="272554E8" w14:textId="77777777" w:rsidR="007811B0" w:rsidRPr="00F2188E" w:rsidRDefault="007811B0" w:rsidP="00A37E40">
            <w:pPr>
              <w:keepNext/>
              <w:keepLines/>
              <w:rPr>
                <w:sz w:val="22"/>
                <w:szCs w:val="22"/>
              </w:rPr>
            </w:pPr>
          </w:p>
        </w:tc>
      </w:tr>
    </w:tbl>
    <w:p w14:paraId="0008C045" w14:textId="77777777" w:rsidR="007811B0" w:rsidRPr="00F2188E" w:rsidRDefault="007811B0" w:rsidP="007811B0">
      <w:pPr>
        <w:pStyle w:val="aff6"/>
        <w:keepNext/>
        <w:keepLines/>
        <w:spacing w:line="14" w:lineRule="auto"/>
        <w:ind w:firstLine="0"/>
        <w:jc w:val="center"/>
      </w:pPr>
    </w:p>
    <w:tbl>
      <w:tblPr>
        <w:tblW w:w="9639" w:type="dxa"/>
        <w:jc w:val="center"/>
        <w:tblLayout w:type="fixed"/>
        <w:tblLook w:val="04A0" w:firstRow="1" w:lastRow="0" w:firstColumn="1" w:lastColumn="0" w:noHBand="0" w:noVBand="1"/>
      </w:tblPr>
      <w:tblGrid>
        <w:gridCol w:w="569"/>
        <w:gridCol w:w="1842"/>
        <w:gridCol w:w="709"/>
        <w:gridCol w:w="992"/>
        <w:gridCol w:w="1134"/>
        <w:gridCol w:w="1134"/>
        <w:gridCol w:w="1134"/>
        <w:gridCol w:w="1276"/>
        <w:gridCol w:w="849"/>
      </w:tblGrid>
      <w:tr w:rsidR="00F2188E" w:rsidRPr="00F2188E" w14:paraId="04E5A691" w14:textId="77777777" w:rsidTr="00A37E40">
        <w:trPr>
          <w:trHeight w:val="20"/>
          <w:tblHeader/>
          <w:jc w:val="center"/>
        </w:trPr>
        <w:tc>
          <w:tcPr>
            <w:tcW w:w="5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C4D63B" w14:textId="77777777" w:rsidR="007811B0" w:rsidRPr="00F2188E" w:rsidRDefault="007811B0" w:rsidP="00A37E40">
            <w:pPr>
              <w:keepNext/>
              <w:keepLines/>
              <w:jc w:val="center"/>
              <w:rPr>
                <w:sz w:val="22"/>
                <w:szCs w:val="22"/>
              </w:rPr>
            </w:pPr>
            <w:r w:rsidRPr="00F2188E">
              <w:rPr>
                <w:sz w:val="22"/>
                <w:szCs w:val="22"/>
              </w:rPr>
              <w:t>1</w:t>
            </w:r>
          </w:p>
        </w:tc>
        <w:tc>
          <w:tcPr>
            <w:tcW w:w="184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C5B73FF" w14:textId="77777777" w:rsidR="007811B0" w:rsidRPr="00F2188E" w:rsidRDefault="007811B0" w:rsidP="00A37E40">
            <w:pPr>
              <w:keepNext/>
              <w:keepLines/>
              <w:jc w:val="center"/>
              <w:rPr>
                <w:sz w:val="22"/>
                <w:szCs w:val="22"/>
              </w:rPr>
            </w:pPr>
            <w:r w:rsidRPr="00F2188E">
              <w:rPr>
                <w:sz w:val="22"/>
                <w:szCs w:val="22"/>
              </w:rPr>
              <w:t>2</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7B7DC7BD" w14:textId="77777777" w:rsidR="007811B0" w:rsidRPr="00F2188E" w:rsidRDefault="007811B0" w:rsidP="00A37E40">
            <w:pPr>
              <w:keepNext/>
              <w:keepLines/>
              <w:jc w:val="center"/>
              <w:rPr>
                <w:sz w:val="22"/>
                <w:szCs w:val="22"/>
              </w:rPr>
            </w:pPr>
            <w:r w:rsidRPr="00F2188E">
              <w:rPr>
                <w:sz w:val="22"/>
                <w:szCs w:val="22"/>
              </w:rPr>
              <w:t>3</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3649027" w14:textId="77777777" w:rsidR="007811B0" w:rsidRPr="00F2188E" w:rsidRDefault="007811B0" w:rsidP="00A37E40">
            <w:pPr>
              <w:keepNext/>
              <w:keepLines/>
              <w:jc w:val="center"/>
              <w:rPr>
                <w:sz w:val="22"/>
                <w:szCs w:val="22"/>
              </w:rPr>
            </w:pPr>
            <w:r w:rsidRPr="00F2188E">
              <w:rPr>
                <w:sz w:val="22"/>
                <w:szCs w:val="22"/>
              </w:rPr>
              <w:t>4</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3FAF09F" w14:textId="77777777" w:rsidR="007811B0" w:rsidRPr="00F2188E" w:rsidRDefault="007811B0" w:rsidP="00A37E40">
            <w:pPr>
              <w:keepNext/>
              <w:keepLines/>
              <w:jc w:val="center"/>
              <w:rPr>
                <w:sz w:val="22"/>
                <w:szCs w:val="22"/>
              </w:rPr>
            </w:pPr>
            <w:r w:rsidRPr="00F2188E">
              <w:rPr>
                <w:sz w:val="22"/>
                <w:szCs w:val="22"/>
              </w:rPr>
              <w:t>5</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CEDF667" w14:textId="77777777" w:rsidR="007811B0" w:rsidRPr="00F2188E" w:rsidRDefault="007811B0" w:rsidP="00A37E40">
            <w:pPr>
              <w:keepNext/>
              <w:keepLines/>
              <w:jc w:val="center"/>
              <w:rPr>
                <w:sz w:val="22"/>
                <w:szCs w:val="22"/>
              </w:rPr>
            </w:pPr>
            <w:r w:rsidRPr="00F2188E">
              <w:rPr>
                <w:sz w:val="22"/>
                <w:szCs w:val="22"/>
              </w:rPr>
              <w:t>6</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012A3D0" w14:textId="77777777" w:rsidR="007811B0" w:rsidRPr="00F2188E" w:rsidRDefault="007811B0" w:rsidP="00A37E40">
            <w:pPr>
              <w:keepNext/>
              <w:keepLines/>
              <w:jc w:val="center"/>
              <w:rPr>
                <w:sz w:val="22"/>
                <w:szCs w:val="22"/>
              </w:rPr>
            </w:pPr>
            <w:r w:rsidRPr="00F2188E">
              <w:rPr>
                <w:sz w:val="22"/>
                <w:szCs w:val="22"/>
              </w:rPr>
              <w:t>7</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6232699" w14:textId="77777777" w:rsidR="007811B0" w:rsidRPr="00F2188E" w:rsidRDefault="007811B0" w:rsidP="00A37E40">
            <w:pPr>
              <w:keepNext/>
              <w:keepLines/>
              <w:jc w:val="center"/>
              <w:rPr>
                <w:sz w:val="22"/>
                <w:szCs w:val="22"/>
              </w:rPr>
            </w:pPr>
            <w:r w:rsidRPr="00F2188E">
              <w:rPr>
                <w:sz w:val="22"/>
                <w:szCs w:val="22"/>
              </w:rPr>
              <w:t>8</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D8C92BA" w14:textId="77777777" w:rsidR="007811B0" w:rsidRPr="00F2188E" w:rsidRDefault="007811B0" w:rsidP="00A37E40">
            <w:pPr>
              <w:keepNext/>
              <w:keepLines/>
              <w:jc w:val="center"/>
              <w:rPr>
                <w:sz w:val="22"/>
                <w:szCs w:val="22"/>
              </w:rPr>
            </w:pPr>
            <w:r w:rsidRPr="00F2188E">
              <w:rPr>
                <w:sz w:val="22"/>
                <w:szCs w:val="22"/>
              </w:rPr>
              <w:t>9</w:t>
            </w:r>
          </w:p>
        </w:tc>
      </w:tr>
      <w:tr w:rsidR="00F2188E" w:rsidRPr="00F2188E" w14:paraId="751A7695" w14:textId="77777777" w:rsidTr="00A37E40">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33B69B" w14:textId="77777777" w:rsidR="007811B0" w:rsidRPr="00F2188E" w:rsidRDefault="007811B0" w:rsidP="00A37E40">
            <w:pPr>
              <w:keepNext/>
              <w:keepLines/>
              <w:jc w:val="center"/>
              <w:rPr>
                <w:sz w:val="22"/>
                <w:szCs w:val="22"/>
              </w:rPr>
            </w:pPr>
            <w:r w:rsidRPr="00F2188E">
              <w:rPr>
                <w:sz w:val="22"/>
                <w:szCs w:val="22"/>
              </w:rPr>
              <w:t>1.</w:t>
            </w:r>
          </w:p>
        </w:tc>
        <w:tc>
          <w:tcPr>
            <w:tcW w:w="9070"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hideMark/>
          </w:tcPr>
          <w:p w14:paraId="4FF13F69" w14:textId="77777777" w:rsidR="007811B0" w:rsidRPr="00F2188E" w:rsidRDefault="007811B0" w:rsidP="00A37E40">
            <w:pPr>
              <w:keepNext/>
              <w:keepLines/>
              <w:jc w:val="center"/>
              <w:rPr>
                <w:iCs/>
                <w:sz w:val="22"/>
                <w:szCs w:val="22"/>
              </w:rPr>
            </w:pPr>
            <w:r w:rsidRPr="00F2188E">
              <w:rPr>
                <w:iCs/>
                <w:sz w:val="22"/>
                <w:szCs w:val="22"/>
              </w:rPr>
              <w:t>Хвойное</w:t>
            </w:r>
          </w:p>
        </w:tc>
      </w:tr>
      <w:tr w:rsidR="00F2188E" w:rsidRPr="00F2188E" w14:paraId="6C6631C6" w14:textId="77777777" w:rsidTr="00A37E40">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344315C" w14:textId="77777777" w:rsidR="007811B0" w:rsidRPr="00F2188E" w:rsidRDefault="007811B0" w:rsidP="00A37E40">
            <w:pPr>
              <w:keepNext/>
              <w:keepLines/>
              <w:jc w:val="center"/>
              <w:rPr>
                <w:iCs/>
                <w:sz w:val="22"/>
                <w:szCs w:val="22"/>
                <w:lang w:val="en-US"/>
              </w:rPr>
            </w:pPr>
            <w:r w:rsidRPr="00F2188E">
              <w:rPr>
                <w:sz w:val="22"/>
                <w:szCs w:val="22"/>
              </w:rPr>
              <w:t>2</w:t>
            </w:r>
            <w:r w:rsidRPr="00F2188E">
              <w:rPr>
                <w:sz w:val="22"/>
                <w:szCs w:val="22"/>
                <w:lang w:val="en-US"/>
              </w:rPr>
              <w:t>.</w:t>
            </w:r>
          </w:p>
        </w:tc>
        <w:tc>
          <w:tcPr>
            <w:tcW w:w="9070"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hideMark/>
          </w:tcPr>
          <w:p w14:paraId="3A265A62" w14:textId="77777777" w:rsidR="007811B0" w:rsidRPr="00F2188E" w:rsidRDefault="007811B0" w:rsidP="00A37E40">
            <w:pPr>
              <w:keepNext/>
              <w:keepLines/>
              <w:jc w:val="center"/>
              <w:rPr>
                <w:iCs/>
                <w:sz w:val="22"/>
                <w:szCs w:val="22"/>
              </w:rPr>
            </w:pPr>
            <w:r w:rsidRPr="00F2188E">
              <w:rPr>
                <w:iCs/>
                <w:sz w:val="22"/>
                <w:szCs w:val="22"/>
              </w:rPr>
              <w:t>Порода – Лиственница</w:t>
            </w:r>
          </w:p>
        </w:tc>
      </w:tr>
      <w:tr w:rsidR="00F2188E" w:rsidRPr="00F2188E" w14:paraId="15979E52" w14:textId="77777777" w:rsidTr="00A37E40">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7906068" w14:textId="77777777" w:rsidR="007811B0" w:rsidRPr="00F2188E" w:rsidRDefault="007811B0" w:rsidP="00A37E40">
            <w:pPr>
              <w:keepNext/>
              <w:keepLines/>
              <w:jc w:val="center"/>
              <w:rPr>
                <w:sz w:val="22"/>
                <w:szCs w:val="22"/>
                <w:lang w:val="en-US"/>
              </w:rPr>
            </w:pPr>
            <w:r w:rsidRPr="00F2188E">
              <w:rPr>
                <w:sz w:val="22"/>
                <w:szCs w:val="22"/>
              </w:rPr>
              <w:t>3</w:t>
            </w:r>
            <w:r w:rsidRPr="00F2188E">
              <w:rPr>
                <w:sz w:val="22"/>
                <w:szCs w:val="22"/>
                <w:lang w:val="en-US"/>
              </w:rPr>
              <w:t>.</w:t>
            </w:r>
          </w:p>
        </w:tc>
        <w:tc>
          <w:tcPr>
            <w:tcW w:w="1842" w:type="dxa"/>
            <w:vMerge w:val="restart"/>
            <w:tcBorders>
              <w:top w:val="single" w:sz="4" w:space="0" w:color="auto"/>
              <w:left w:val="single" w:sz="4" w:space="0" w:color="auto"/>
              <w:right w:val="single" w:sz="4" w:space="0" w:color="auto"/>
            </w:tcBorders>
            <w:shd w:val="clear" w:color="auto" w:fill="FFFFFF"/>
            <w:tcMar>
              <w:left w:w="28" w:type="dxa"/>
              <w:right w:w="28" w:type="dxa"/>
            </w:tcMar>
            <w:vAlign w:val="center"/>
            <w:hideMark/>
          </w:tcPr>
          <w:p w14:paraId="68CF49C6" w14:textId="77777777" w:rsidR="007811B0" w:rsidRPr="00F2188E" w:rsidRDefault="007811B0" w:rsidP="00A37E40">
            <w:pPr>
              <w:keepNext/>
              <w:keepLines/>
              <w:jc w:val="both"/>
              <w:rPr>
                <w:sz w:val="22"/>
                <w:szCs w:val="22"/>
              </w:rPr>
            </w:pPr>
            <w:r w:rsidRPr="00F2188E">
              <w:rPr>
                <w:sz w:val="22"/>
                <w:szCs w:val="22"/>
              </w:rPr>
              <w:t>Выявленный фонд по лесоводственным требованиям</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734E2285" w14:textId="77777777" w:rsidR="007811B0" w:rsidRPr="00F2188E" w:rsidRDefault="007811B0" w:rsidP="00A37E40">
            <w:pPr>
              <w:keepNext/>
              <w:keepLines/>
              <w:jc w:val="center"/>
              <w:rPr>
                <w:sz w:val="22"/>
                <w:szCs w:val="22"/>
              </w:rPr>
            </w:pPr>
            <w:r w:rsidRPr="00F2188E">
              <w:rPr>
                <w:sz w:val="22"/>
                <w:szCs w:val="22"/>
              </w:rPr>
              <w:t>га</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78F303F" w14:textId="77777777" w:rsidR="007811B0" w:rsidRPr="00F2188E" w:rsidRDefault="007811B0" w:rsidP="00A37E40">
            <w:pPr>
              <w:keepNext/>
              <w:keepLines/>
              <w:jc w:val="center"/>
              <w:rPr>
                <w:sz w:val="22"/>
                <w:szCs w:val="22"/>
              </w:rPr>
            </w:pPr>
            <w:r w:rsidRPr="00F2188E">
              <w:rPr>
                <w:sz w:val="22"/>
                <w:szCs w:val="22"/>
              </w:rPr>
              <w:t>187,1</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B3A91F6" w14:textId="77777777" w:rsidR="007811B0" w:rsidRPr="00F2188E" w:rsidRDefault="007811B0" w:rsidP="00A37E40">
            <w:pPr>
              <w:keepNext/>
              <w:keepLines/>
              <w:jc w:val="center"/>
              <w:rPr>
                <w:sz w:val="22"/>
                <w:szCs w:val="22"/>
              </w:rPr>
            </w:pPr>
            <w:r w:rsidRPr="00F2188E">
              <w:rPr>
                <w:sz w:val="22"/>
                <w:szCs w:val="22"/>
              </w:rPr>
              <w:t>187,1</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0FE8999" w14:textId="77777777" w:rsidR="007811B0" w:rsidRPr="00F2188E" w:rsidRDefault="007811B0" w:rsidP="00A37E40">
            <w:pPr>
              <w:keepNext/>
              <w:keepLines/>
              <w:jc w:val="center"/>
              <w:rPr>
                <w:sz w:val="22"/>
                <w:szCs w:val="22"/>
                <w:lang w:val="en-US"/>
              </w:rPr>
            </w:pPr>
            <w:r w:rsidRPr="00F2188E">
              <w:rPr>
                <w:sz w:val="22"/>
                <w:szCs w:val="22"/>
                <w:lang w:val="en-US"/>
              </w:rPr>
              <w:t>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7FF1768A" w14:textId="77777777" w:rsidR="007811B0" w:rsidRPr="00F2188E" w:rsidRDefault="007811B0" w:rsidP="00A37E40">
            <w:pPr>
              <w:keepNext/>
              <w:keepLines/>
              <w:jc w:val="center"/>
              <w:rPr>
                <w:sz w:val="22"/>
                <w:szCs w:val="22"/>
              </w:rPr>
            </w:pPr>
            <w:r w:rsidRPr="00F2188E">
              <w:rPr>
                <w:sz w:val="22"/>
                <w:szCs w:val="22"/>
                <w:lang w:val="en-US"/>
              </w:rPr>
              <w:t>0,0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D5D82AB" w14:textId="77777777" w:rsidR="007811B0" w:rsidRPr="00F2188E" w:rsidRDefault="007811B0" w:rsidP="00A37E40">
            <w:pPr>
              <w:keepNext/>
              <w:keepLines/>
              <w:jc w:val="center"/>
              <w:rPr>
                <w:sz w:val="22"/>
                <w:szCs w:val="22"/>
              </w:rPr>
            </w:pPr>
            <w:r w:rsidRPr="00F2188E">
              <w:rPr>
                <w:sz w:val="22"/>
                <w:szCs w:val="22"/>
                <w:lang w:val="en-US"/>
              </w:rPr>
              <w:t>0,0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76AC1BF" w14:textId="77777777" w:rsidR="007811B0" w:rsidRPr="00F2188E" w:rsidRDefault="007811B0" w:rsidP="00A37E40">
            <w:pPr>
              <w:keepNext/>
              <w:keepLines/>
              <w:jc w:val="center"/>
              <w:rPr>
                <w:sz w:val="22"/>
                <w:szCs w:val="22"/>
              </w:rPr>
            </w:pPr>
            <w:r w:rsidRPr="00F2188E">
              <w:rPr>
                <w:sz w:val="22"/>
                <w:szCs w:val="22"/>
              </w:rPr>
              <w:t>187,1</w:t>
            </w:r>
          </w:p>
        </w:tc>
      </w:tr>
      <w:tr w:rsidR="00F2188E" w:rsidRPr="00F2188E" w14:paraId="16F35793" w14:textId="77777777" w:rsidTr="00A37E40">
        <w:trPr>
          <w:trHeight w:val="832"/>
          <w:jc w:val="center"/>
        </w:trPr>
        <w:tc>
          <w:tcPr>
            <w:tcW w:w="56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4A172C6" w14:textId="77777777" w:rsidR="007811B0" w:rsidRPr="00F2188E" w:rsidRDefault="007811B0" w:rsidP="00A37E40">
            <w:pPr>
              <w:keepNext/>
              <w:keepLines/>
              <w:jc w:val="center"/>
              <w:rPr>
                <w:sz w:val="22"/>
                <w:szCs w:val="22"/>
                <w:lang w:val="en-US"/>
              </w:rPr>
            </w:pPr>
            <w:r w:rsidRPr="00F2188E">
              <w:rPr>
                <w:sz w:val="22"/>
                <w:szCs w:val="22"/>
              </w:rPr>
              <w:t>4</w:t>
            </w:r>
            <w:r w:rsidRPr="00F2188E">
              <w:rPr>
                <w:sz w:val="22"/>
                <w:szCs w:val="22"/>
                <w:lang w:val="en-US"/>
              </w:rPr>
              <w:t>.</w:t>
            </w:r>
          </w:p>
        </w:tc>
        <w:tc>
          <w:tcPr>
            <w:tcW w:w="1842"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70BCFE9A" w14:textId="77777777" w:rsidR="007811B0" w:rsidRPr="00F2188E" w:rsidRDefault="007811B0" w:rsidP="00A37E40">
            <w:pPr>
              <w:keepNext/>
              <w:keepLines/>
              <w:jc w:val="both"/>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8050B6" w14:textId="77777777" w:rsidR="007811B0" w:rsidRPr="00F2188E" w:rsidRDefault="007811B0" w:rsidP="00A37E40">
            <w:pPr>
              <w:keepNext/>
              <w:keepLines/>
              <w:jc w:val="center"/>
              <w:rPr>
                <w:sz w:val="22"/>
                <w:szCs w:val="22"/>
              </w:rPr>
            </w:pPr>
            <w:r w:rsidRPr="00F2188E">
              <w:rPr>
                <w:sz w:val="22"/>
                <w:szCs w:val="22"/>
              </w:rPr>
              <w:t>тыс.м</w:t>
            </w:r>
            <w:r w:rsidRPr="00F2188E">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A505D8" w14:textId="77777777" w:rsidR="007811B0" w:rsidRPr="00F2188E" w:rsidRDefault="007811B0" w:rsidP="00A37E40">
            <w:pPr>
              <w:keepNext/>
              <w:keepLines/>
              <w:jc w:val="center"/>
              <w:rPr>
                <w:sz w:val="22"/>
                <w:szCs w:val="22"/>
              </w:rPr>
            </w:pPr>
            <w:r w:rsidRPr="00F2188E">
              <w:rPr>
                <w:sz w:val="22"/>
                <w:szCs w:val="22"/>
              </w:rPr>
              <w:t>21,32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DE245B" w14:textId="77777777" w:rsidR="007811B0" w:rsidRPr="00F2188E" w:rsidRDefault="007811B0" w:rsidP="00A37E40">
            <w:pPr>
              <w:keepNext/>
              <w:keepLines/>
              <w:jc w:val="center"/>
              <w:rPr>
                <w:sz w:val="22"/>
                <w:szCs w:val="22"/>
              </w:rPr>
            </w:pPr>
            <w:r w:rsidRPr="00F2188E">
              <w:rPr>
                <w:sz w:val="22"/>
                <w:szCs w:val="22"/>
              </w:rPr>
              <w:t>21,32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259EB0" w14:textId="77777777" w:rsidR="007811B0" w:rsidRPr="00F2188E" w:rsidRDefault="007811B0" w:rsidP="00A37E40">
            <w:pPr>
              <w:keepNext/>
              <w:keepLines/>
              <w:jc w:val="center"/>
              <w:rPr>
                <w:sz w:val="22"/>
                <w:szCs w:val="22"/>
              </w:rPr>
            </w:pPr>
            <w:r w:rsidRPr="00F2188E">
              <w:rPr>
                <w:sz w:val="22"/>
                <w:szCs w:val="22"/>
                <w:lang w:val="en-US"/>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458182" w14:textId="77777777" w:rsidR="007811B0" w:rsidRPr="00F2188E" w:rsidRDefault="007811B0" w:rsidP="00A37E40">
            <w:pPr>
              <w:keepNext/>
              <w:keepLines/>
              <w:jc w:val="center"/>
              <w:rPr>
                <w:sz w:val="22"/>
                <w:szCs w:val="22"/>
              </w:rPr>
            </w:pPr>
            <w:r w:rsidRPr="00F2188E">
              <w:rPr>
                <w:sz w:val="22"/>
                <w:szCs w:val="22"/>
                <w:lang w:val="en-US"/>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861B36" w14:textId="77777777" w:rsidR="007811B0" w:rsidRPr="00F2188E" w:rsidRDefault="007811B0" w:rsidP="00A37E40">
            <w:pPr>
              <w:keepNext/>
              <w:keepLines/>
              <w:jc w:val="center"/>
              <w:rPr>
                <w:sz w:val="22"/>
                <w:szCs w:val="22"/>
              </w:rPr>
            </w:pPr>
            <w:r w:rsidRPr="00F2188E">
              <w:rPr>
                <w:sz w:val="22"/>
                <w:szCs w:val="22"/>
                <w:lang w:val="en-US"/>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CECF4C" w14:textId="77777777" w:rsidR="007811B0" w:rsidRPr="00F2188E" w:rsidRDefault="007811B0" w:rsidP="00A37E40">
            <w:pPr>
              <w:keepNext/>
              <w:keepLines/>
              <w:jc w:val="center"/>
              <w:rPr>
                <w:sz w:val="22"/>
                <w:szCs w:val="22"/>
              </w:rPr>
            </w:pPr>
            <w:r w:rsidRPr="00F2188E">
              <w:rPr>
                <w:sz w:val="22"/>
                <w:szCs w:val="22"/>
              </w:rPr>
              <w:t>21,32</w:t>
            </w:r>
          </w:p>
        </w:tc>
      </w:tr>
      <w:tr w:rsidR="00F2188E" w:rsidRPr="00F2188E" w14:paraId="7CEA24F6" w14:textId="77777777" w:rsidTr="00A37E40">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0736863" w14:textId="77777777" w:rsidR="007811B0" w:rsidRPr="00F2188E" w:rsidRDefault="007811B0" w:rsidP="00A37E40">
            <w:pPr>
              <w:jc w:val="center"/>
              <w:rPr>
                <w:sz w:val="22"/>
                <w:szCs w:val="22"/>
                <w:lang w:val="en-US"/>
              </w:rPr>
            </w:pPr>
            <w:r w:rsidRPr="00F2188E">
              <w:rPr>
                <w:sz w:val="22"/>
                <w:szCs w:val="22"/>
              </w:rPr>
              <w:t>5</w:t>
            </w:r>
            <w:r w:rsidRPr="00F2188E">
              <w:rPr>
                <w:sz w:val="22"/>
                <w:szCs w:val="22"/>
                <w:lang w:val="en-US"/>
              </w:rPr>
              <w:t>.</w:t>
            </w:r>
          </w:p>
        </w:tc>
        <w:tc>
          <w:tcPr>
            <w:tcW w:w="184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6786A78" w14:textId="77777777" w:rsidR="007811B0" w:rsidRPr="00F2188E" w:rsidRDefault="007811B0" w:rsidP="00A37E40">
            <w:pPr>
              <w:jc w:val="both"/>
              <w:rPr>
                <w:sz w:val="22"/>
                <w:szCs w:val="22"/>
              </w:rPr>
            </w:pPr>
            <w:r w:rsidRPr="00F2188E">
              <w:rPr>
                <w:sz w:val="22"/>
                <w:szCs w:val="22"/>
              </w:rPr>
              <w:t>Срок вырубки или уборки</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4994287" w14:textId="77777777" w:rsidR="007811B0" w:rsidRPr="00F2188E" w:rsidRDefault="007811B0" w:rsidP="00A37E40">
            <w:pPr>
              <w:jc w:val="center"/>
              <w:rPr>
                <w:sz w:val="22"/>
                <w:szCs w:val="22"/>
              </w:rPr>
            </w:pPr>
            <w:r w:rsidRPr="00F2188E">
              <w:rPr>
                <w:sz w:val="22"/>
                <w:szCs w:val="22"/>
              </w:rPr>
              <w:t>лет</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69A1314" w14:textId="77777777" w:rsidR="007811B0" w:rsidRPr="00F2188E" w:rsidRDefault="007811B0" w:rsidP="00A37E40">
            <w:pPr>
              <w:jc w:val="center"/>
              <w:rPr>
                <w:sz w:val="22"/>
                <w:szCs w:val="22"/>
              </w:rPr>
            </w:pPr>
            <w:r w:rsidRPr="00F2188E">
              <w:rPr>
                <w:sz w:val="22"/>
                <w:szCs w:val="22"/>
              </w:rPr>
              <w:t>1</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FDABE89" w14:textId="77777777" w:rsidR="007811B0" w:rsidRPr="00F2188E" w:rsidRDefault="007811B0" w:rsidP="00A37E40">
            <w:pPr>
              <w:jc w:val="center"/>
              <w:rPr>
                <w:sz w:val="22"/>
                <w:szCs w:val="22"/>
              </w:rPr>
            </w:pPr>
            <w:r w:rsidRPr="00F2188E">
              <w:rPr>
                <w:sz w:val="22"/>
                <w:szCs w:val="22"/>
              </w:rPr>
              <w:t>1</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5CC4033" w14:textId="77777777" w:rsidR="007811B0" w:rsidRPr="00F2188E" w:rsidRDefault="007811B0" w:rsidP="00A37E40">
            <w:pPr>
              <w:jc w:val="center"/>
              <w:rPr>
                <w:sz w:val="22"/>
                <w:szCs w:val="22"/>
              </w:rPr>
            </w:pPr>
            <w:r w:rsidRPr="00F2188E">
              <w:rPr>
                <w:sz w:val="22"/>
                <w:szCs w:val="22"/>
              </w:rPr>
              <w:t>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7C7A15F" w14:textId="77777777" w:rsidR="007811B0" w:rsidRPr="00F2188E" w:rsidRDefault="007811B0" w:rsidP="00A37E40">
            <w:pPr>
              <w:jc w:val="center"/>
              <w:rPr>
                <w:sz w:val="22"/>
                <w:szCs w:val="22"/>
              </w:rPr>
            </w:pPr>
            <w:r w:rsidRPr="00F2188E">
              <w:rPr>
                <w:sz w:val="22"/>
                <w:szCs w:val="22"/>
              </w:rPr>
              <w:t>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0867FDF" w14:textId="77777777" w:rsidR="007811B0" w:rsidRPr="00F2188E" w:rsidRDefault="007811B0" w:rsidP="00A37E40">
            <w:pPr>
              <w:jc w:val="center"/>
              <w:rPr>
                <w:sz w:val="22"/>
                <w:szCs w:val="22"/>
              </w:rPr>
            </w:pPr>
            <w:r w:rsidRPr="00F2188E">
              <w:rPr>
                <w:sz w:val="22"/>
                <w:szCs w:val="22"/>
              </w:rPr>
              <w:t>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2E456FE" w14:textId="77777777" w:rsidR="007811B0" w:rsidRPr="00F2188E" w:rsidRDefault="007811B0" w:rsidP="00A37E40">
            <w:pPr>
              <w:jc w:val="center"/>
              <w:rPr>
                <w:sz w:val="22"/>
                <w:szCs w:val="22"/>
              </w:rPr>
            </w:pPr>
            <w:r w:rsidRPr="00F2188E">
              <w:rPr>
                <w:sz w:val="22"/>
                <w:szCs w:val="22"/>
              </w:rPr>
              <w:t>1</w:t>
            </w:r>
          </w:p>
        </w:tc>
      </w:tr>
      <w:tr w:rsidR="00F2188E" w:rsidRPr="00F2188E" w14:paraId="7A8CAB78"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98F7A4" w14:textId="77777777" w:rsidR="007811B0" w:rsidRPr="00F2188E" w:rsidRDefault="007811B0" w:rsidP="00A37E40">
            <w:pPr>
              <w:jc w:val="center"/>
              <w:rPr>
                <w:sz w:val="22"/>
                <w:szCs w:val="22"/>
                <w:lang w:val="en-US"/>
              </w:rPr>
            </w:pPr>
            <w:r w:rsidRPr="00F2188E">
              <w:rPr>
                <w:sz w:val="22"/>
                <w:szCs w:val="22"/>
              </w:rPr>
              <w:t>6</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61153D" w14:textId="77777777" w:rsidR="007811B0" w:rsidRPr="00F2188E" w:rsidRDefault="007811B0" w:rsidP="00A37E40">
            <w:pPr>
              <w:jc w:val="both"/>
              <w:rPr>
                <w:sz w:val="22"/>
                <w:szCs w:val="22"/>
              </w:rPr>
            </w:pPr>
            <w:r w:rsidRPr="00F2188E">
              <w:rPr>
                <w:sz w:val="22"/>
                <w:szCs w:val="22"/>
              </w:rPr>
              <w:t>Ежегодный допустимый объем изъятия древесины:</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7883A7" w14:textId="77777777" w:rsidR="007811B0" w:rsidRPr="00F2188E" w:rsidRDefault="007811B0" w:rsidP="00A37E40">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5F63E1" w14:textId="77777777" w:rsidR="007811B0" w:rsidRPr="00F2188E" w:rsidRDefault="007811B0" w:rsidP="00A37E40">
            <w:pPr>
              <w:jc w:val="center"/>
              <w:rPr>
                <w:sz w:val="22"/>
                <w:szCs w:val="22"/>
              </w:rPr>
            </w:pPr>
            <w:r w:rsidRPr="00F2188E">
              <w:rPr>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8769C8" w14:textId="77777777" w:rsidR="007811B0" w:rsidRPr="00F2188E" w:rsidRDefault="007811B0" w:rsidP="00A37E40">
            <w:pPr>
              <w:jc w:val="center"/>
              <w:rPr>
                <w:sz w:val="22"/>
                <w:szCs w:val="22"/>
              </w:rPr>
            </w:pPr>
            <w:r w:rsidRPr="00F2188E">
              <w:rPr>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F1FC97" w14:textId="77777777" w:rsidR="007811B0" w:rsidRPr="00F2188E" w:rsidRDefault="007811B0" w:rsidP="00A37E40">
            <w:pPr>
              <w:jc w:val="center"/>
              <w:rPr>
                <w:sz w:val="22"/>
                <w:szCs w:val="22"/>
              </w:rPr>
            </w:pPr>
            <w:r w:rsidRPr="00F2188E">
              <w:rPr>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740C04" w14:textId="77777777" w:rsidR="007811B0" w:rsidRPr="00F2188E" w:rsidRDefault="007811B0" w:rsidP="00A37E40">
            <w:pPr>
              <w:jc w:val="center"/>
              <w:rPr>
                <w:sz w:val="22"/>
                <w:szCs w:val="22"/>
              </w:rPr>
            </w:pPr>
            <w:r w:rsidRPr="00F2188E">
              <w:rPr>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FDC328" w14:textId="77777777" w:rsidR="007811B0" w:rsidRPr="00F2188E" w:rsidRDefault="007811B0" w:rsidP="00A37E40">
            <w:pPr>
              <w:jc w:val="center"/>
              <w:rPr>
                <w:sz w:val="22"/>
                <w:szCs w:val="22"/>
              </w:rPr>
            </w:pPr>
            <w:r w:rsidRPr="00F2188E">
              <w:rPr>
                <w:sz w:val="22"/>
                <w:szCs w:val="22"/>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3496DF" w14:textId="77777777" w:rsidR="007811B0" w:rsidRPr="00F2188E" w:rsidRDefault="007811B0" w:rsidP="00A37E40">
            <w:pPr>
              <w:jc w:val="center"/>
              <w:rPr>
                <w:sz w:val="22"/>
                <w:szCs w:val="22"/>
              </w:rPr>
            </w:pPr>
            <w:r w:rsidRPr="00F2188E">
              <w:rPr>
                <w:sz w:val="22"/>
                <w:szCs w:val="22"/>
              </w:rPr>
              <w:t> </w:t>
            </w:r>
          </w:p>
        </w:tc>
      </w:tr>
      <w:tr w:rsidR="00F2188E" w:rsidRPr="00F2188E" w14:paraId="4F1CD360"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9B1F39" w14:textId="77777777" w:rsidR="007811B0" w:rsidRPr="00F2188E" w:rsidRDefault="007811B0" w:rsidP="00A37E40">
            <w:pPr>
              <w:jc w:val="center"/>
              <w:rPr>
                <w:sz w:val="22"/>
                <w:szCs w:val="22"/>
                <w:lang w:val="en-US"/>
              </w:rPr>
            </w:pPr>
            <w:r w:rsidRPr="00F2188E">
              <w:rPr>
                <w:sz w:val="22"/>
                <w:szCs w:val="22"/>
              </w:rPr>
              <w:t>7</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096E4D" w14:textId="77777777" w:rsidR="007811B0" w:rsidRPr="00F2188E" w:rsidRDefault="007811B0" w:rsidP="00A37E40">
            <w:pPr>
              <w:jc w:val="both"/>
              <w:rPr>
                <w:sz w:val="22"/>
                <w:szCs w:val="22"/>
              </w:rPr>
            </w:pPr>
            <w:r w:rsidRPr="00F2188E">
              <w:rPr>
                <w:sz w:val="22"/>
                <w:szCs w:val="22"/>
              </w:rPr>
              <w:t>площадь</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D95A55" w14:textId="77777777" w:rsidR="007811B0" w:rsidRPr="00F2188E" w:rsidRDefault="007811B0" w:rsidP="00A37E40">
            <w:pPr>
              <w:jc w:val="center"/>
              <w:rPr>
                <w:sz w:val="22"/>
                <w:szCs w:val="22"/>
              </w:rPr>
            </w:pPr>
            <w:r w:rsidRPr="00F2188E">
              <w:rPr>
                <w:sz w:val="22"/>
                <w:szCs w:val="22"/>
              </w:rPr>
              <w:t>га</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6B7CCB" w14:textId="77777777" w:rsidR="007811B0" w:rsidRPr="00F2188E" w:rsidRDefault="007811B0" w:rsidP="00A37E40">
            <w:pPr>
              <w:jc w:val="center"/>
              <w:rPr>
                <w:sz w:val="22"/>
                <w:szCs w:val="22"/>
              </w:rPr>
            </w:pPr>
            <w:r w:rsidRPr="00F2188E">
              <w:rPr>
                <w:sz w:val="22"/>
                <w:szCs w:val="22"/>
              </w:rPr>
              <w:t>187,1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9F52C9" w14:textId="77777777" w:rsidR="007811B0" w:rsidRPr="00F2188E" w:rsidRDefault="007811B0" w:rsidP="00A37E40">
            <w:pPr>
              <w:jc w:val="center"/>
              <w:rPr>
                <w:sz w:val="22"/>
                <w:szCs w:val="22"/>
              </w:rPr>
            </w:pPr>
            <w:r w:rsidRPr="00F2188E">
              <w:rPr>
                <w:sz w:val="22"/>
                <w:szCs w:val="22"/>
              </w:rPr>
              <w:t>187,1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37B718" w14:textId="77777777" w:rsidR="007811B0" w:rsidRPr="00F2188E" w:rsidRDefault="007811B0" w:rsidP="00A37E40">
            <w:pPr>
              <w:jc w:val="center"/>
              <w:rPr>
                <w:sz w:val="22"/>
                <w:szCs w:val="22"/>
              </w:rPr>
            </w:pPr>
            <w:r w:rsidRPr="00F2188E">
              <w:rPr>
                <w:sz w:val="22"/>
                <w:szCs w:val="22"/>
                <w:lang w:val="en-US"/>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77F7E7" w14:textId="77777777" w:rsidR="007811B0" w:rsidRPr="00F2188E" w:rsidRDefault="007811B0" w:rsidP="00A37E40">
            <w:pPr>
              <w:jc w:val="center"/>
              <w:rPr>
                <w:sz w:val="22"/>
                <w:szCs w:val="22"/>
              </w:rPr>
            </w:pPr>
            <w:r w:rsidRPr="00F2188E">
              <w:rPr>
                <w:sz w:val="22"/>
                <w:szCs w:val="22"/>
                <w:lang w:val="en-US"/>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6E06C7" w14:textId="77777777" w:rsidR="007811B0" w:rsidRPr="00F2188E" w:rsidRDefault="007811B0" w:rsidP="00A37E40">
            <w:pPr>
              <w:jc w:val="center"/>
              <w:rPr>
                <w:sz w:val="22"/>
                <w:szCs w:val="22"/>
              </w:rPr>
            </w:pPr>
            <w:r w:rsidRPr="00F2188E">
              <w:rPr>
                <w:sz w:val="22"/>
                <w:szCs w:val="22"/>
                <w:lang w:val="en-US"/>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06BA10" w14:textId="77777777" w:rsidR="007811B0" w:rsidRPr="00F2188E" w:rsidRDefault="007811B0" w:rsidP="00A37E40">
            <w:pPr>
              <w:jc w:val="center"/>
              <w:rPr>
                <w:sz w:val="22"/>
                <w:szCs w:val="22"/>
              </w:rPr>
            </w:pPr>
            <w:r w:rsidRPr="00F2188E">
              <w:rPr>
                <w:sz w:val="22"/>
                <w:szCs w:val="22"/>
              </w:rPr>
              <w:t>187,1</w:t>
            </w:r>
          </w:p>
        </w:tc>
      </w:tr>
      <w:tr w:rsidR="00F2188E" w:rsidRPr="00F2188E" w14:paraId="0C3BCC7A" w14:textId="77777777" w:rsidTr="00A37E40">
        <w:trPr>
          <w:trHeight w:val="589"/>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E5E25E" w14:textId="77777777" w:rsidR="007811B0" w:rsidRPr="00F2188E" w:rsidRDefault="007811B0" w:rsidP="00A37E40">
            <w:pPr>
              <w:jc w:val="center"/>
              <w:rPr>
                <w:sz w:val="22"/>
                <w:szCs w:val="22"/>
                <w:lang w:val="en-US"/>
              </w:rPr>
            </w:pPr>
            <w:r w:rsidRPr="00F2188E">
              <w:rPr>
                <w:sz w:val="22"/>
                <w:szCs w:val="22"/>
              </w:rPr>
              <w:t>8</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29F77B" w14:textId="77777777" w:rsidR="007811B0" w:rsidRPr="00F2188E" w:rsidRDefault="007811B0" w:rsidP="00A37E40">
            <w:pPr>
              <w:jc w:val="both"/>
              <w:rPr>
                <w:sz w:val="22"/>
                <w:szCs w:val="22"/>
              </w:rPr>
            </w:pPr>
            <w:r w:rsidRPr="00F2188E">
              <w:rPr>
                <w:sz w:val="22"/>
                <w:szCs w:val="22"/>
              </w:rPr>
              <w:t>Выбираемый запас, всего</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080086" w14:textId="77777777" w:rsidR="007811B0" w:rsidRPr="00F2188E" w:rsidRDefault="007811B0" w:rsidP="00A37E40">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090287" w14:textId="77777777" w:rsidR="007811B0" w:rsidRPr="00F2188E" w:rsidRDefault="007811B0" w:rsidP="00A37E40">
            <w:pPr>
              <w:jc w:val="center"/>
              <w:rPr>
                <w:sz w:val="22"/>
                <w:szCs w:val="22"/>
              </w:rPr>
            </w:pPr>
            <w:r w:rsidRPr="00F2188E">
              <w:rPr>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B2B376" w14:textId="77777777" w:rsidR="007811B0" w:rsidRPr="00F2188E" w:rsidRDefault="007811B0" w:rsidP="00A37E40">
            <w:pPr>
              <w:jc w:val="center"/>
              <w:rPr>
                <w:sz w:val="22"/>
                <w:szCs w:val="22"/>
              </w:rPr>
            </w:pPr>
            <w:r w:rsidRPr="00F2188E">
              <w:rPr>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9B751B" w14:textId="77777777" w:rsidR="007811B0" w:rsidRPr="00F2188E" w:rsidRDefault="007811B0" w:rsidP="00A37E40">
            <w:pPr>
              <w:jc w:val="center"/>
              <w:rPr>
                <w:sz w:val="22"/>
                <w:szCs w:val="22"/>
              </w:rPr>
            </w:pPr>
            <w:r w:rsidRPr="00F2188E">
              <w:rPr>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CE87257" w14:textId="77777777" w:rsidR="007811B0" w:rsidRPr="00F2188E" w:rsidRDefault="007811B0" w:rsidP="00A37E40">
            <w:pPr>
              <w:jc w:val="center"/>
              <w:rPr>
                <w:sz w:val="22"/>
                <w:szCs w:val="22"/>
              </w:rPr>
            </w:pPr>
            <w:r w:rsidRPr="00F2188E">
              <w:rPr>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772BCD" w14:textId="77777777" w:rsidR="007811B0" w:rsidRPr="00F2188E" w:rsidRDefault="007811B0" w:rsidP="00A37E40">
            <w:pPr>
              <w:jc w:val="center"/>
              <w:rPr>
                <w:sz w:val="22"/>
                <w:szCs w:val="22"/>
              </w:rPr>
            </w:pPr>
            <w:r w:rsidRPr="00F2188E">
              <w:rPr>
                <w:sz w:val="22"/>
                <w:szCs w:val="22"/>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2D83A28" w14:textId="77777777" w:rsidR="007811B0" w:rsidRPr="00F2188E" w:rsidRDefault="007811B0" w:rsidP="00A37E40">
            <w:pPr>
              <w:jc w:val="center"/>
              <w:rPr>
                <w:sz w:val="22"/>
                <w:szCs w:val="22"/>
              </w:rPr>
            </w:pPr>
            <w:r w:rsidRPr="00F2188E">
              <w:rPr>
                <w:sz w:val="22"/>
                <w:szCs w:val="22"/>
              </w:rPr>
              <w:t> </w:t>
            </w:r>
          </w:p>
        </w:tc>
      </w:tr>
      <w:tr w:rsidR="00F2188E" w:rsidRPr="00F2188E" w14:paraId="4F2E3932"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2023C8" w14:textId="77777777" w:rsidR="007811B0" w:rsidRPr="00F2188E" w:rsidRDefault="007811B0" w:rsidP="00A37E40">
            <w:pPr>
              <w:jc w:val="center"/>
              <w:rPr>
                <w:sz w:val="22"/>
                <w:szCs w:val="22"/>
                <w:lang w:val="en-US"/>
              </w:rPr>
            </w:pPr>
            <w:r w:rsidRPr="00F2188E">
              <w:rPr>
                <w:sz w:val="22"/>
                <w:szCs w:val="22"/>
              </w:rPr>
              <w:t>9</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09AA18" w14:textId="77777777" w:rsidR="007811B0" w:rsidRPr="00F2188E" w:rsidRDefault="007811B0" w:rsidP="00A37E40">
            <w:pPr>
              <w:jc w:val="both"/>
              <w:rPr>
                <w:sz w:val="22"/>
                <w:szCs w:val="22"/>
              </w:rPr>
            </w:pPr>
            <w:r w:rsidRPr="00F2188E">
              <w:rPr>
                <w:sz w:val="22"/>
                <w:szCs w:val="22"/>
              </w:rPr>
              <w:t>- корневой</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CF06B3" w14:textId="77777777" w:rsidR="007811B0" w:rsidRPr="00F2188E" w:rsidRDefault="007811B0" w:rsidP="00A37E40">
            <w:pPr>
              <w:jc w:val="center"/>
              <w:rPr>
                <w:sz w:val="22"/>
                <w:szCs w:val="22"/>
              </w:rPr>
            </w:pPr>
            <w:r w:rsidRPr="00F2188E">
              <w:rPr>
                <w:sz w:val="22"/>
                <w:szCs w:val="22"/>
              </w:rPr>
              <w:t>тыс.м</w:t>
            </w:r>
            <w:r w:rsidRPr="00F2188E">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40F2C5" w14:textId="77777777" w:rsidR="007811B0" w:rsidRPr="00F2188E" w:rsidRDefault="007811B0" w:rsidP="00A37E40">
            <w:pPr>
              <w:jc w:val="center"/>
              <w:rPr>
                <w:sz w:val="22"/>
                <w:szCs w:val="22"/>
              </w:rPr>
            </w:pPr>
            <w:r w:rsidRPr="00F2188E">
              <w:rPr>
                <w:sz w:val="22"/>
                <w:szCs w:val="22"/>
              </w:rPr>
              <w:t>21,32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AE3F11" w14:textId="77777777" w:rsidR="007811B0" w:rsidRPr="00F2188E" w:rsidRDefault="007811B0" w:rsidP="00A37E40">
            <w:pPr>
              <w:jc w:val="center"/>
              <w:rPr>
                <w:sz w:val="22"/>
                <w:szCs w:val="22"/>
              </w:rPr>
            </w:pPr>
            <w:r w:rsidRPr="00F2188E">
              <w:rPr>
                <w:sz w:val="22"/>
                <w:szCs w:val="22"/>
              </w:rPr>
              <w:t>21,32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B63E4D" w14:textId="77777777" w:rsidR="007811B0" w:rsidRPr="00F2188E" w:rsidRDefault="007811B0" w:rsidP="00A37E40">
            <w:pPr>
              <w:jc w:val="center"/>
              <w:rPr>
                <w:sz w:val="22"/>
                <w:szCs w:val="22"/>
              </w:rPr>
            </w:pPr>
            <w:r w:rsidRPr="00F2188E">
              <w:rPr>
                <w:sz w:val="22"/>
                <w:szCs w:val="22"/>
                <w:lang w:val="en-US"/>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80E29E" w14:textId="77777777" w:rsidR="007811B0" w:rsidRPr="00F2188E" w:rsidRDefault="007811B0" w:rsidP="00A37E40">
            <w:pPr>
              <w:jc w:val="center"/>
              <w:rPr>
                <w:sz w:val="22"/>
                <w:szCs w:val="22"/>
              </w:rPr>
            </w:pPr>
            <w:r w:rsidRPr="00F2188E">
              <w:rPr>
                <w:sz w:val="22"/>
                <w:szCs w:val="22"/>
                <w:lang w:val="en-US"/>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82AEA6" w14:textId="77777777" w:rsidR="007811B0" w:rsidRPr="00F2188E" w:rsidRDefault="007811B0" w:rsidP="00A37E40">
            <w:pPr>
              <w:jc w:val="center"/>
              <w:rPr>
                <w:sz w:val="22"/>
                <w:szCs w:val="22"/>
              </w:rPr>
            </w:pPr>
            <w:r w:rsidRPr="00F2188E">
              <w:rPr>
                <w:sz w:val="22"/>
                <w:szCs w:val="22"/>
                <w:lang w:val="en-US"/>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72FBAF" w14:textId="77777777" w:rsidR="007811B0" w:rsidRPr="00F2188E" w:rsidRDefault="007811B0" w:rsidP="00A37E40">
            <w:pPr>
              <w:jc w:val="center"/>
              <w:rPr>
                <w:sz w:val="22"/>
                <w:szCs w:val="22"/>
              </w:rPr>
            </w:pPr>
            <w:r w:rsidRPr="00F2188E">
              <w:rPr>
                <w:sz w:val="22"/>
                <w:szCs w:val="22"/>
              </w:rPr>
              <w:t>21,32</w:t>
            </w:r>
          </w:p>
        </w:tc>
      </w:tr>
      <w:tr w:rsidR="00F2188E" w:rsidRPr="00F2188E" w14:paraId="1EEB62A3"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551E16" w14:textId="77777777" w:rsidR="007811B0" w:rsidRPr="00F2188E" w:rsidRDefault="007811B0" w:rsidP="00A37E40">
            <w:pPr>
              <w:jc w:val="center"/>
              <w:rPr>
                <w:sz w:val="22"/>
                <w:szCs w:val="22"/>
                <w:lang w:val="en-US"/>
              </w:rPr>
            </w:pPr>
            <w:r w:rsidRPr="00F2188E">
              <w:rPr>
                <w:sz w:val="22"/>
                <w:szCs w:val="22"/>
              </w:rPr>
              <w:t>10</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70138C" w14:textId="77777777" w:rsidR="007811B0" w:rsidRPr="00F2188E" w:rsidRDefault="007811B0" w:rsidP="00A37E40">
            <w:pPr>
              <w:jc w:val="both"/>
              <w:rPr>
                <w:sz w:val="22"/>
                <w:szCs w:val="22"/>
              </w:rPr>
            </w:pPr>
            <w:r w:rsidRPr="00F2188E">
              <w:rPr>
                <w:sz w:val="22"/>
                <w:szCs w:val="22"/>
              </w:rPr>
              <w:t>- ликвидный</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5AACEBB" w14:textId="77777777" w:rsidR="007811B0" w:rsidRPr="00F2188E" w:rsidRDefault="007811B0" w:rsidP="00A37E40">
            <w:pPr>
              <w:jc w:val="center"/>
              <w:rPr>
                <w:sz w:val="22"/>
                <w:szCs w:val="22"/>
              </w:rPr>
            </w:pPr>
            <w:r w:rsidRPr="00F2188E">
              <w:rPr>
                <w:sz w:val="22"/>
                <w:szCs w:val="22"/>
              </w:rPr>
              <w:t>тыс.м</w:t>
            </w:r>
            <w:r w:rsidRPr="00F2188E">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C9B2DA" w14:textId="77777777" w:rsidR="007811B0" w:rsidRPr="00F2188E" w:rsidRDefault="007811B0" w:rsidP="00A37E40">
            <w:pPr>
              <w:jc w:val="center"/>
              <w:rPr>
                <w:sz w:val="22"/>
                <w:szCs w:val="22"/>
              </w:rPr>
            </w:pPr>
            <w:r w:rsidRPr="00F2188E">
              <w:rPr>
                <w:sz w:val="22"/>
                <w:szCs w:val="22"/>
              </w:rPr>
              <w:t>20,9</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DF23A5" w14:textId="77777777" w:rsidR="007811B0" w:rsidRPr="00F2188E" w:rsidRDefault="007811B0" w:rsidP="00A37E40">
            <w:pPr>
              <w:jc w:val="center"/>
              <w:rPr>
                <w:sz w:val="22"/>
                <w:szCs w:val="22"/>
              </w:rPr>
            </w:pPr>
            <w:r w:rsidRPr="00F2188E">
              <w:rPr>
                <w:sz w:val="22"/>
                <w:szCs w:val="22"/>
              </w:rPr>
              <w:t>20,9</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675199" w14:textId="77777777" w:rsidR="007811B0" w:rsidRPr="00F2188E" w:rsidRDefault="007811B0" w:rsidP="00A37E40">
            <w:pPr>
              <w:jc w:val="center"/>
              <w:rPr>
                <w:sz w:val="22"/>
                <w:szCs w:val="22"/>
              </w:rPr>
            </w:pPr>
            <w:r w:rsidRPr="00F2188E">
              <w:rPr>
                <w:sz w:val="22"/>
                <w:szCs w:val="22"/>
                <w:lang w:val="en-US"/>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B2408F" w14:textId="77777777" w:rsidR="007811B0" w:rsidRPr="00F2188E" w:rsidRDefault="007811B0" w:rsidP="00A37E40">
            <w:pPr>
              <w:jc w:val="center"/>
              <w:rPr>
                <w:sz w:val="22"/>
                <w:szCs w:val="22"/>
              </w:rPr>
            </w:pPr>
            <w:r w:rsidRPr="00F2188E">
              <w:rPr>
                <w:sz w:val="22"/>
                <w:szCs w:val="22"/>
                <w:lang w:val="en-US"/>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638FF4" w14:textId="77777777" w:rsidR="007811B0" w:rsidRPr="00F2188E" w:rsidRDefault="007811B0" w:rsidP="00A37E40">
            <w:pPr>
              <w:jc w:val="center"/>
              <w:rPr>
                <w:sz w:val="22"/>
                <w:szCs w:val="22"/>
              </w:rPr>
            </w:pPr>
            <w:r w:rsidRPr="00F2188E">
              <w:rPr>
                <w:sz w:val="22"/>
                <w:szCs w:val="22"/>
                <w:lang w:val="en-US"/>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9673F5" w14:textId="77777777" w:rsidR="007811B0" w:rsidRPr="00F2188E" w:rsidRDefault="007811B0" w:rsidP="00A37E40">
            <w:pPr>
              <w:jc w:val="center"/>
              <w:rPr>
                <w:sz w:val="22"/>
                <w:szCs w:val="22"/>
              </w:rPr>
            </w:pPr>
            <w:r w:rsidRPr="00F2188E">
              <w:rPr>
                <w:sz w:val="22"/>
                <w:szCs w:val="22"/>
              </w:rPr>
              <w:t>20,9</w:t>
            </w:r>
          </w:p>
        </w:tc>
      </w:tr>
      <w:tr w:rsidR="00F2188E" w:rsidRPr="00F2188E" w14:paraId="19F01A0E"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733B884" w14:textId="77777777" w:rsidR="007811B0" w:rsidRPr="00F2188E" w:rsidRDefault="007811B0" w:rsidP="00A37E40">
            <w:pPr>
              <w:jc w:val="center"/>
              <w:rPr>
                <w:sz w:val="22"/>
                <w:szCs w:val="22"/>
                <w:lang w:val="en-US"/>
              </w:rPr>
            </w:pPr>
            <w:r w:rsidRPr="00F2188E">
              <w:rPr>
                <w:sz w:val="22"/>
                <w:szCs w:val="22"/>
              </w:rPr>
              <w:t>11</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3A8DBA" w14:textId="77777777" w:rsidR="007811B0" w:rsidRPr="00F2188E" w:rsidRDefault="007811B0" w:rsidP="00A37E40">
            <w:pPr>
              <w:jc w:val="both"/>
              <w:rPr>
                <w:sz w:val="22"/>
                <w:szCs w:val="22"/>
              </w:rPr>
            </w:pPr>
            <w:r w:rsidRPr="00F2188E">
              <w:rPr>
                <w:sz w:val="22"/>
                <w:szCs w:val="22"/>
              </w:rPr>
              <w:t>- деловой</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5BD005" w14:textId="77777777" w:rsidR="007811B0" w:rsidRPr="00F2188E" w:rsidRDefault="007811B0" w:rsidP="00A37E40">
            <w:pPr>
              <w:jc w:val="center"/>
              <w:rPr>
                <w:sz w:val="22"/>
                <w:szCs w:val="22"/>
              </w:rPr>
            </w:pPr>
            <w:r w:rsidRPr="00F2188E">
              <w:rPr>
                <w:sz w:val="22"/>
                <w:szCs w:val="22"/>
              </w:rPr>
              <w:t>тыс.м</w:t>
            </w:r>
            <w:r w:rsidRPr="00F2188E">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48132D" w14:textId="77777777" w:rsidR="007811B0" w:rsidRPr="00F2188E" w:rsidRDefault="007811B0" w:rsidP="00A37E40">
            <w:pPr>
              <w:jc w:val="center"/>
              <w:rPr>
                <w:sz w:val="22"/>
                <w:szCs w:val="22"/>
              </w:rPr>
            </w:pPr>
            <w:r w:rsidRPr="00F2188E">
              <w:rPr>
                <w:sz w:val="22"/>
                <w:szCs w:val="22"/>
              </w:rPr>
              <w:t>3,8</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148A81" w14:textId="77777777" w:rsidR="007811B0" w:rsidRPr="00F2188E" w:rsidRDefault="007811B0" w:rsidP="00A37E40">
            <w:pPr>
              <w:jc w:val="center"/>
              <w:rPr>
                <w:sz w:val="22"/>
                <w:szCs w:val="22"/>
              </w:rPr>
            </w:pPr>
            <w:r w:rsidRPr="00F2188E">
              <w:rPr>
                <w:sz w:val="22"/>
                <w:szCs w:val="22"/>
              </w:rPr>
              <w:t>3,8</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1232BB" w14:textId="77777777" w:rsidR="007811B0" w:rsidRPr="00F2188E" w:rsidRDefault="007811B0" w:rsidP="00A37E40">
            <w:pPr>
              <w:jc w:val="center"/>
              <w:rPr>
                <w:sz w:val="22"/>
                <w:szCs w:val="22"/>
              </w:rPr>
            </w:pPr>
            <w:r w:rsidRPr="00F2188E">
              <w:rPr>
                <w:sz w:val="22"/>
                <w:szCs w:val="22"/>
                <w:lang w:val="en-US"/>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310ECB" w14:textId="77777777" w:rsidR="007811B0" w:rsidRPr="00F2188E" w:rsidRDefault="007811B0" w:rsidP="00A37E40">
            <w:pPr>
              <w:jc w:val="center"/>
              <w:rPr>
                <w:sz w:val="22"/>
                <w:szCs w:val="22"/>
              </w:rPr>
            </w:pPr>
            <w:r w:rsidRPr="00F2188E">
              <w:rPr>
                <w:sz w:val="22"/>
                <w:szCs w:val="22"/>
                <w:lang w:val="en-US"/>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1159F0" w14:textId="77777777" w:rsidR="007811B0" w:rsidRPr="00F2188E" w:rsidRDefault="007811B0" w:rsidP="00A37E40">
            <w:pPr>
              <w:jc w:val="center"/>
              <w:rPr>
                <w:sz w:val="22"/>
                <w:szCs w:val="22"/>
              </w:rPr>
            </w:pPr>
            <w:r w:rsidRPr="00F2188E">
              <w:rPr>
                <w:sz w:val="22"/>
                <w:szCs w:val="22"/>
                <w:lang w:val="en-US"/>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5B41E02" w14:textId="77777777" w:rsidR="007811B0" w:rsidRPr="00F2188E" w:rsidRDefault="007811B0" w:rsidP="00A37E40">
            <w:pPr>
              <w:jc w:val="center"/>
              <w:rPr>
                <w:sz w:val="22"/>
                <w:szCs w:val="22"/>
              </w:rPr>
            </w:pPr>
            <w:r w:rsidRPr="00F2188E">
              <w:rPr>
                <w:sz w:val="22"/>
                <w:szCs w:val="22"/>
              </w:rPr>
              <w:t>3,8</w:t>
            </w:r>
          </w:p>
        </w:tc>
      </w:tr>
      <w:tr w:rsidR="00F2188E" w:rsidRPr="00F2188E" w14:paraId="492090D2" w14:textId="77777777" w:rsidTr="00A37E40">
        <w:trPr>
          <w:trHeight w:val="20"/>
          <w:jc w:val="center"/>
        </w:trPr>
        <w:tc>
          <w:tcPr>
            <w:tcW w:w="569"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hideMark/>
          </w:tcPr>
          <w:p w14:paraId="2B245125" w14:textId="77777777" w:rsidR="007811B0" w:rsidRPr="00F2188E" w:rsidRDefault="007811B0" w:rsidP="00A37E40">
            <w:pPr>
              <w:jc w:val="center"/>
              <w:rPr>
                <w:iCs/>
                <w:sz w:val="22"/>
                <w:szCs w:val="22"/>
                <w:lang w:val="en-US"/>
              </w:rPr>
            </w:pPr>
            <w:r w:rsidRPr="00F2188E">
              <w:rPr>
                <w:sz w:val="22"/>
                <w:szCs w:val="22"/>
              </w:rPr>
              <w:t>12</w:t>
            </w:r>
            <w:r w:rsidRPr="00F2188E">
              <w:rPr>
                <w:sz w:val="22"/>
                <w:szCs w:val="22"/>
                <w:lang w:val="en-US"/>
              </w:rPr>
              <w:t>.</w:t>
            </w:r>
          </w:p>
        </w:tc>
        <w:tc>
          <w:tcPr>
            <w:tcW w:w="9070" w:type="dxa"/>
            <w:gridSpan w:val="8"/>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2B49CBEA" w14:textId="77777777" w:rsidR="007811B0" w:rsidRPr="00F2188E" w:rsidRDefault="007811B0" w:rsidP="00A37E40">
            <w:pPr>
              <w:jc w:val="center"/>
              <w:rPr>
                <w:iCs/>
                <w:sz w:val="22"/>
                <w:szCs w:val="22"/>
              </w:rPr>
            </w:pPr>
            <w:r w:rsidRPr="00F2188E">
              <w:rPr>
                <w:iCs/>
                <w:sz w:val="22"/>
                <w:szCs w:val="22"/>
              </w:rPr>
              <w:t>Итого хвойных</w:t>
            </w:r>
          </w:p>
        </w:tc>
      </w:tr>
      <w:tr w:rsidR="00F2188E" w:rsidRPr="00F2188E" w14:paraId="39976794" w14:textId="77777777" w:rsidTr="00A37E40">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160A6B4" w14:textId="77777777" w:rsidR="007811B0" w:rsidRPr="00F2188E" w:rsidRDefault="007811B0" w:rsidP="00A37E40">
            <w:pPr>
              <w:jc w:val="center"/>
              <w:rPr>
                <w:sz w:val="22"/>
                <w:szCs w:val="22"/>
                <w:lang w:val="en-US"/>
              </w:rPr>
            </w:pPr>
            <w:r w:rsidRPr="00F2188E">
              <w:rPr>
                <w:sz w:val="22"/>
                <w:szCs w:val="22"/>
              </w:rPr>
              <w:t>13</w:t>
            </w:r>
            <w:r w:rsidRPr="00F2188E">
              <w:rPr>
                <w:sz w:val="22"/>
                <w:szCs w:val="22"/>
                <w:lang w:val="en-US"/>
              </w:rPr>
              <w:t>.</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73E7F5C5" w14:textId="77777777" w:rsidR="007811B0" w:rsidRPr="00F2188E" w:rsidRDefault="007811B0" w:rsidP="00A37E40">
            <w:pPr>
              <w:jc w:val="both"/>
              <w:rPr>
                <w:sz w:val="22"/>
                <w:szCs w:val="22"/>
              </w:rPr>
            </w:pPr>
            <w:r w:rsidRPr="00F2188E">
              <w:rPr>
                <w:sz w:val="22"/>
                <w:szCs w:val="22"/>
              </w:rPr>
              <w:t>Выявленный фонд по лесоводственным требованиям</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4CC711E" w14:textId="77777777" w:rsidR="007811B0" w:rsidRPr="00F2188E" w:rsidRDefault="007811B0" w:rsidP="00A37E40">
            <w:pPr>
              <w:jc w:val="center"/>
              <w:rPr>
                <w:sz w:val="22"/>
                <w:szCs w:val="22"/>
              </w:rPr>
            </w:pPr>
            <w:r w:rsidRPr="00F2188E">
              <w:rPr>
                <w:sz w:val="22"/>
                <w:szCs w:val="22"/>
              </w:rPr>
              <w:t>га</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521C5627" w14:textId="77777777" w:rsidR="007811B0" w:rsidRPr="00F2188E" w:rsidRDefault="007811B0" w:rsidP="00A37E40">
            <w:pPr>
              <w:jc w:val="center"/>
              <w:rPr>
                <w:sz w:val="22"/>
                <w:szCs w:val="22"/>
              </w:rPr>
            </w:pPr>
            <w:r w:rsidRPr="00F2188E">
              <w:rPr>
                <w:sz w:val="22"/>
                <w:szCs w:val="22"/>
              </w:rPr>
              <w:t>187,1</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421F03C" w14:textId="77777777" w:rsidR="007811B0" w:rsidRPr="00F2188E" w:rsidRDefault="007811B0" w:rsidP="00A37E40">
            <w:pPr>
              <w:jc w:val="center"/>
              <w:rPr>
                <w:sz w:val="22"/>
                <w:szCs w:val="22"/>
              </w:rPr>
            </w:pPr>
            <w:r w:rsidRPr="00F2188E">
              <w:rPr>
                <w:sz w:val="22"/>
                <w:szCs w:val="22"/>
              </w:rPr>
              <w:t>187,1</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509EE03" w14:textId="77777777" w:rsidR="007811B0" w:rsidRPr="00F2188E" w:rsidRDefault="007811B0" w:rsidP="00A37E40">
            <w:pPr>
              <w:jc w:val="center"/>
              <w:rPr>
                <w:sz w:val="22"/>
                <w:szCs w:val="22"/>
              </w:rPr>
            </w:pPr>
            <w:r w:rsidRPr="00F2188E">
              <w:rPr>
                <w:sz w:val="22"/>
                <w:szCs w:val="22"/>
                <w:lang w:val="en-US"/>
              </w:rPr>
              <w:t>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8FCB61E" w14:textId="77777777" w:rsidR="007811B0" w:rsidRPr="00F2188E" w:rsidRDefault="007811B0" w:rsidP="00A37E40">
            <w:pPr>
              <w:jc w:val="center"/>
              <w:rPr>
                <w:sz w:val="22"/>
                <w:szCs w:val="22"/>
              </w:rPr>
            </w:pPr>
            <w:r w:rsidRPr="00F2188E">
              <w:rPr>
                <w:sz w:val="22"/>
                <w:szCs w:val="22"/>
                <w:lang w:val="en-US"/>
              </w:rPr>
              <w:t>0,0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1E36C40" w14:textId="77777777" w:rsidR="007811B0" w:rsidRPr="00F2188E" w:rsidRDefault="007811B0" w:rsidP="00A37E40">
            <w:pPr>
              <w:jc w:val="center"/>
              <w:rPr>
                <w:sz w:val="22"/>
                <w:szCs w:val="22"/>
              </w:rPr>
            </w:pPr>
            <w:r w:rsidRPr="00F2188E">
              <w:rPr>
                <w:sz w:val="22"/>
                <w:szCs w:val="22"/>
                <w:lang w:val="en-US"/>
              </w:rPr>
              <w:t>0,0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CBC9471" w14:textId="77777777" w:rsidR="007811B0" w:rsidRPr="00F2188E" w:rsidRDefault="007811B0" w:rsidP="00A37E40">
            <w:pPr>
              <w:jc w:val="center"/>
              <w:rPr>
                <w:sz w:val="22"/>
                <w:szCs w:val="22"/>
              </w:rPr>
            </w:pPr>
            <w:r w:rsidRPr="00F2188E">
              <w:rPr>
                <w:sz w:val="22"/>
                <w:szCs w:val="22"/>
              </w:rPr>
              <w:t>187,1</w:t>
            </w:r>
          </w:p>
        </w:tc>
      </w:tr>
      <w:tr w:rsidR="00F2188E" w:rsidRPr="00F2188E" w14:paraId="41E5A14E" w14:textId="77777777" w:rsidTr="00A37E40">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06D6FE7" w14:textId="77777777" w:rsidR="007811B0" w:rsidRPr="00F2188E" w:rsidRDefault="007811B0" w:rsidP="00A37E40">
            <w:pPr>
              <w:jc w:val="center"/>
              <w:rPr>
                <w:sz w:val="22"/>
                <w:szCs w:val="22"/>
                <w:lang w:val="en-US"/>
              </w:rPr>
            </w:pPr>
            <w:r w:rsidRPr="00F2188E">
              <w:rPr>
                <w:sz w:val="22"/>
                <w:szCs w:val="22"/>
              </w:rPr>
              <w:t>14</w:t>
            </w:r>
            <w:r w:rsidRPr="00F2188E">
              <w:rPr>
                <w:sz w:val="22"/>
                <w:szCs w:val="22"/>
                <w:lang w:val="en-US"/>
              </w:rPr>
              <w:t>.</w:t>
            </w:r>
          </w:p>
        </w:tc>
        <w:tc>
          <w:tcPr>
            <w:tcW w:w="1842"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016A9EA1" w14:textId="77777777" w:rsidR="007811B0" w:rsidRPr="00F2188E" w:rsidRDefault="007811B0" w:rsidP="00A37E40">
            <w:pPr>
              <w:jc w:val="both"/>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543252" w14:textId="77777777" w:rsidR="007811B0" w:rsidRPr="00F2188E" w:rsidRDefault="007811B0" w:rsidP="00A37E40">
            <w:pPr>
              <w:jc w:val="center"/>
              <w:rPr>
                <w:sz w:val="22"/>
                <w:szCs w:val="22"/>
              </w:rPr>
            </w:pPr>
            <w:r w:rsidRPr="00F2188E">
              <w:rPr>
                <w:sz w:val="22"/>
                <w:szCs w:val="22"/>
              </w:rPr>
              <w:t>тыс.м</w:t>
            </w:r>
            <w:r w:rsidRPr="00F2188E">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1B6318" w14:textId="77777777" w:rsidR="007811B0" w:rsidRPr="00F2188E" w:rsidRDefault="007811B0" w:rsidP="00A37E40">
            <w:pPr>
              <w:jc w:val="center"/>
              <w:rPr>
                <w:sz w:val="22"/>
                <w:szCs w:val="22"/>
              </w:rPr>
            </w:pPr>
            <w:r w:rsidRPr="00F2188E">
              <w:rPr>
                <w:sz w:val="22"/>
                <w:szCs w:val="22"/>
              </w:rPr>
              <w:t>21,32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B55F37" w14:textId="77777777" w:rsidR="007811B0" w:rsidRPr="00F2188E" w:rsidRDefault="007811B0" w:rsidP="00A37E40">
            <w:pPr>
              <w:jc w:val="center"/>
              <w:rPr>
                <w:sz w:val="22"/>
                <w:szCs w:val="22"/>
              </w:rPr>
            </w:pPr>
            <w:r w:rsidRPr="00F2188E">
              <w:rPr>
                <w:sz w:val="22"/>
                <w:szCs w:val="22"/>
              </w:rPr>
              <w:t>21,32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12B679" w14:textId="77777777" w:rsidR="007811B0" w:rsidRPr="00F2188E" w:rsidRDefault="007811B0" w:rsidP="00A37E40">
            <w:pPr>
              <w:jc w:val="center"/>
              <w:rPr>
                <w:sz w:val="22"/>
                <w:szCs w:val="22"/>
              </w:rPr>
            </w:pPr>
            <w:r w:rsidRPr="00F2188E">
              <w:rPr>
                <w:sz w:val="22"/>
                <w:szCs w:val="22"/>
                <w:lang w:val="en-US"/>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EEEC3E" w14:textId="77777777" w:rsidR="007811B0" w:rsidRPr="00F2188E" w:rsidRDefault="007811B0" w:rsidP="00A37E40">
            <w:pPr>
              <w:jc w:val="center"/>
              <w:rPr>
                <w:sz w:val="22"/>
                <w:szCs w:val="22"/>
              </w:rPr>
            </w:pPr>
            <w:r w:rsidRPr="00F2188E">
              <w:rPr>
                <w:sz w:val="22"/>
                <w:szCs w:val="22"/>
                <w:lang w:val="en-US"/>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E9C76A" w14:textId="77777777" w:rsidR="007811B0" w:rsidRPr="00F2188E" w:rsidRDefault="007811B0" w:rsidP="00A37E40">
            <w:pPr>
              <w:jc w:val="center"/>
              <w:rPr>
                <w:sz w:val="22"/>
                <w:szCs w:val="22"/>
              </w:rPr>
            </w:pPr>
            <w:r w:rsidRPr="00F2188E">
              <w:rPr>
                <w:sz w:val="22"/>
                <w:szCs w:val="22"/>
                <w:lang w:val="en-US"/>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93EC86" w14:textId="77777777" w:rsidR="007811B0" w:rsidRPr="00F2188E" w:rsidRDefault="007811B0" w:rsidP="00A37E40">
            <w:pPr>
              <w:jc w:val="center"/>
              <w:rPr>
                <w:sz w:val="22"/>
                <w:szCs w:val="22"/>
              </w:rPr>
            </w:pPr>
            <w:r w:rsidRPr="00F2188E">
              <w:rPr>
                <w:sz w:val="22"/>
                <w:szCs w:val="22"/>
              </w:rPr>
              <w:t>21,32</w:t>
            </w:r>
          </w:p>
        </w:tc>
      </w:tr>
      <w:tr w:rsidR="00F2188E" w:rsidRPr="00F2188E" w14:paraId="5C1376C9"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69F1E6" w14:textId="77777777" w:rsidR="007811B0" w:rsidRPr="00F2188E" w:rsidRDefault="007811B0" w:rsidP="00A37E40">
            <w:pPr>
              <w:jc w:val="center"/>
              <w:rPr>
                <w:sz w:val="22"/>
                <w:szCs w:val="22"/>
                <w:lang w:val="en-US"/>
              </w:rPr>
            </w:pPr>
            <w:r w:rsidRPr="00F2188E">
              <w:rPr>
                <w:sz w:val="22"/>
                <w:szCs w:val="22"/>
              </w:rPr>
              <w:t>15</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71BFBF" w14:textId="77777777" w:rsidR="007811B0" w:rsidRPr="00F2188E" w:rsidRDefault="007811B0" w:rsidP="00A37E40">
            <w:pPr>
              <w:jc w:val="both"/>
              <w:rPr>
                <w:sz w:val="22"/>
                <w:szCs w:val="22"/>
              </w:rPr>
            </w:pPr>
            <w:r w:rsidRPr="00F2188E">
              <w:rPr>
                <w:sz w:val="22"/>
                <w:szCs w:val="22"/>
              </w:rPr>
              <w:t>Срок вырубки или уборки</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D5EF42" w14:textId="77777777" w:rsidR="007811B0" w:rsidRPr="00F2188E" w:rsidRDefault="007811B0" w:rsidP="00A37E40">
            <w:pPr>
              <w:jc w:val="center"/>
              <w:rPr>
                <w:sz w:val="22"/>
                <w:szCs w:val="22"/>
              </w:rPr>
            </w:pPr>
            <w:r w:rsidRPr="00F2188E">
              <w:rPr>
                <w:sz w:val="22"/>
                <w:szCs w:val="22"/>
              </w:rPr>
              <w:t>лет</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488DF8" w14:textId="77777777" w:rsidR="007811B0" w:rsidRPr="00F2188E" w:rsidRDefault="007811B0" w:rsidP="00A37E40">
            <w:pPr>
              <w:jc w:val="center"/>
              <w:rPr>
                <w:sz w:val="22"/>
                <w:szCs w:val="22"/>
              </w:rPr>
            </w:pPr>
            <w:r w:rsidRPr="00F2188E">
              <w:rPr>
                <w:sz w:val="22"/>
                <w:szCs w:val="22"/>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7B3882" w14:textId="77777777" w:rsidR="007811B0" w:rsidRPr="00F2188E" w:rsidRDefault="007811B0" w:rsidP="00A37E40">
            <w:pPr>
              <w:jc w:val="center"/>
              <w:rPr>
                <w:sz w:val="22"/>
                <w:szCs w:val="22"/>
              </w:rPr>
            </w:pPr>
            <w:r w:rsidRPr="00F2188E">
              <w:rPr>
                <w:sz w:val="22"/>
                <w:szCs w:val="22"/>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33D621" w14:textId="77777777" w:rsidR="007811B0" w:rsidRPr="00F2188E" w:rsidRDefault="007811B0" w:rsidP="00A37E40">
            <w:pPr>
              <w:jc w:val="center"/>
              <w:rPr>
                <w:sz w:val="22"/>
                <w:szCs w:val="22"/>
              </w:rPr>
            </w:pPr>
            <w:r w:rsidRPr="00F2188E">
              <w:rPr>
                <w:sz w:val="22"/>
                <w:szCs w:val="22"/>
                <w:lang w:val="en-US"/>
              </w:rPr>
              <w:t>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AA6FFB" w14:textId="77777777" w:rsidR="007811B0" w:rsidRPr="00F2188E" w:rsidRDefault="007811B0" w:rsidP="00A37E40">
            <w:pPr>
              <w:jc w:val="center"/>
              <w:rPr>
                <w:sz w:val="22"/>
                <w:szCs w:val="22"/>
              </w:rPr>
            </w:pPr>
            <w:r w:rsidRPr="00F2188E">
              <w:rPr>
                <w:sz w:val="22"/>
                <w:szCs w:val="22"/>
                <w:lang w:val="en-US"/>
              </w:rPr>
              <w:t>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96A84E" w14:textId="77777777" w:rsidR="007811B0" w:rsidRPr="00F2188E" w:rsidRDefault="007811B0" w:rsidP="00A37E40">
            <w:pPr>
              <w:jc w:val="center"/>
              <w:rPr>
                <w:sz w:val="22"/>
                <w:szCs w:val="22"/>
              </w:rPr>
            </w:pPr>
            <w:r w:rsidRPr="00F2188E">
              <w:rPr>
                <w:sz w:val="22"/>
                <w:szCs w:val="22"/>
                <w:lang w:val="en-US"/>
              </w:rPr>
              <w:t>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C3940D" w14:textId="77777777" w:rsidR="007811B0" w:rsidRPr="00F2188E" w:rsidRDefault="007811B0" w:rsidP="00A37E40">
            <w:pPr>
              <w:jc w:val="center"/>
              <w:rPr>
                <w:sz w:val="22"/>
                <w:szCs w:val="22"/>
              </w:rPr>
            </w:pPr>
            <w:r w:rsidRPr="00F2188E">
              <w:rPr>
                <w:sz w:val="22"/>
                <w:szCs w:val="22"/>
              </w:rPr>
              <w:t>1</w:t>
            </w:r>
          </w:p>
        </w:tc>
      </w:tr>
      <w:tr w:rsidR="00F2188E" w:rsidRPr="00F2188E" w14:paraId="1D10B8DC"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1C0E278" w14:textId="77777777" w:rsidR="007811B0" w:rsidRPr="00F2188E" w:rsidRDefault="007811B0" w:rsidP="00A37E40">
            <w:pPr>
              <w:jc w:val="center"/>
              <w:rPr>
                <w:sz w:val="22"/>
                <w:szCs w:val="22"/>
                <w:lang w:val="en-US"/>
              </w:rPr>
            </w:pPr>
            <w:r w:rsidRPr="00F2188E">
              <w:rPr>
                <w:sz w:val="22"/>
                <w:szCs w:val="22"/>
              </w:rPr>
              <w:t>16</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BD138D" w14:textId="77777777" w:rsidR="007811B0" w:rsidRPr="00F2188E" w:rsidRDefault="007811B0" w:rsidP="00A37E40">
            <w:pPr>
              <w:jc w:val="both"/>
              <w:rPr>
                <w:sz w:val="22"/>
                <w:szCs w:val="22"/>
              </w:rPr>
            </w:pPr>
            <w:r w:rsidRPr="00F2188E">
              <w:rPr>
                <w:sz w:val="22"/>
                <w:szCs w:val="22"/>
              </w:rPr>
              <w:t>Ежегодный допустимый объем изъятия древесины:</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A3C8BC" w14:textId="77777777" w:rsidR="007811B0" w:rsidRPr="00F2188E" w:rsidRDefault="007811B0" w:rsidP="00A37E40">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58BD33" w14:textId="77777777" w:rsidR="007811B0" w:rsidRPr="00F2188E" w:rsidRDefault="007811B0" w:rsidP="00A37E40">
            <w:pPr>
              <w:jc w:val="center"/>
              <w:rPr>
                <w:sz w:val="22"/>
                <w:szCs w:val="22"/>
              </w:rPr>
            </w:pPr>
            <w:r w:rsidRPr="00F2188E">
              <w:rPr>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5F0C64" w14:textId="77777777" w:rsidR="007811B0" w:rsidRPr="00F2188E" w:rsidRDefault="007811B0" w:rsidP="00A37E40">
            <w:pPr>
              <w:jc w:val="center"/>
              <w:rPr>
                <w:sz w:val="22"/>
                <w:szCs w:val="22"/>
              </w:rPr>
            </w:pPr>
            <w:r w:rsidRPr="00F2188E">
              <w:rPr>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6B4162" w14:textId="77777777" w:rsidR="007811B0" w:rsidRPr="00F2188E" w:rsidRDefault="007811B0" w:rsidP="00A37E40">
            <w:pPr>
              <w:jc w:val="center"/>
              <w:rPr>
                <w:sz w:val="22"/>
                <w:szCs w:val="22"/>
              </w:rPr>
            </w:pPr>
            <w:r w:rsidRPr="00F2188E">
              <w:rPr>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B7F330" w14:textId="77777777" w:rsidR="007811B0" w:rsidRPr="00F2188E" w:rsidRDefault="007811B0" w:rsidP="00A37E40">
            <w:pPr>
              <w:jc w:val="center"/>
              <w:rPr>
                <w:sz w:val="22"/>
                <w:szCs w:val="22"/>
              </w:rPr>
            </w:pPr>
            <w:r w:rsidRPr="00F2188E">
              <w:rPr>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F9672F" w14:textId="77777777" w:rsidR="007811B0" w:rsidRPr="00F2188E" w:rsidRDefault="007811B0" w:rsidP="00A37E40">
            <w:pPr>
              <w:jc w:val="center"/>
              <w:rPr>
                <w:sz w:val="22"/>
                <w:szCs w:val="22"/>
              </w:rPr>
            </w:pPr>
            <w:r w:rsidRPr="00F2188E">
              <w:rPr>
                <w:sz w:val="22"/>
                <w:szCs w:val="22"/>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F83B89" w14:textId="77777777" w:rsidR="007811B0" w:rsidRPr="00F2188E" w:rsidRDefault="007811B0" w:rsidP="00A37E40">
            <w:pPr>
              <w:jc w:val="center"/>
              <w:rPr>
                <w:sz w:val="22"/>
                <w:szCs w:val="22"/>
              </w:rPr>
            </w:pPr>
            <w:r w:rsidRPr="00F2188E">
              <w:rPr>
                <w:sz w:val="22"/>
                <w:szCs w:val="22"/>
              </w:rPr>
              <w:t> </w:t>
            </w:r>
          </w:p>
        </w:tc>
      </w:tr>
      <w:tr w:rsidR="00F2188E" w:rsidRPr="00F2188E" w14:paraId="1B388F3F"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908B58" w14:textId="77777777" w:rsidR="007811B0" w:rsidRPr="00F2188E" w:rsidRDefault="007811B0" w:rsidP="00A37E40">
            <w:pPr>
              <w:jc w:val="center"/>
              <w:rPr>
                <w:sz w:val="22"/>
                <w:szCs w:val="22"/>
                <w:lang w:val="en-US"/>
              </w:rPr>
            </w:pPr>
            <w:r w:rsidRPr="00F2188E">
              <w:rPr>
                <w:sz w:val="22"/>
                <w:szCs w:val="22"/>
              </w:rPr>
              <w:t>17</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3E6405" w14:textId="77777777" w:rsidR="007811B0" w:rsidRPr="00F2188E" w:rsidRDefault="007811B0" w:rsidP="00A37E40">
            <w:pPr>
              <w:jc w:val="both"/>
              <w:rPr>
                <w:sz w:val="22"/>
                <w:szCs w:val="22"/>
              </w:rPr>
            </w:pPr>
            <w:r w:rsidRPr="00F2188E">
              <w:rPr>
                <w:sz w:val="22"/>
                <w:szCs w:val="22"/>
              </w:rPr>
              <w:t>площадь</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8FDE5F" w14:textId="77777777" w:rsidR="007811B0" w:rsidRPr="00F2188E" w:rsidRDefault="007811B0" w:rsidP="00A37E40">
            <w:pPr>
              <w:jc w:val="center"/>
              <w:rPr>
                <w:sz w:val="22"/>
                <w:szCs w:val="22"/>
              </w:rPr>
            </w:pPr>
            <w:r w:rsidRPr="00F2188E">
              <w:rPr>
                <w:sz w:val="22"/>
                <w:szCs w:val="22"/>
              </w:rPr>
              <w:t>га</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52B215" w14:textId="77777777" w:rsidR="007811B0" w:rsidRPr="00F2188E" w:rsidRDefault="007811B0" w:rsidP="00A37E40">
            <w:pPr>
              <w:jc w:val="center"/>
              <w:rPr>
                <w:sz w:val="22"/>
                <w:szCs w:val="22"/>
              </w:rPr>
            </w:pPr>
            <w:r w:rsidRPr="00F2188E">
              <w:rPr>
                <w:sz w:val="22"/>
                <w:szCs w:val="22"/>
              </w:rPr>
              <w:t>187,1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86CC15" w14:textId="77777777" w:rsidR="007811B0" w:rsidRPr="00F2188E" w:rsidRDefault="007811B0" w:rsidP="00A37E40">
            <w:pPr>
              <w:jc w:val="center"/>
              <w:rPr>
                <w:sz w:val="22"/>
                <w:szCs w:val="22"/>
              </w:rPr>
            </w:pPr>
            <w:r w:rsidRPr="00F2188E">
              <w:rPr>
                <w:sz w:val="22"/>
                <w:szCs w:val="22"/>
              </w:rPr>
              <w:t>187,1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503697" w14:textId="77777777" w:rsidR="007811B0" w:rsidRPr="00F2188E" w:rsidRDefault="007811B0" w:rsidP="00A37E40">
            <w:pPr>
              <w:jc w:val="center"/>
              <w:rPr>
                <w:sz w:val="22"/>
                <w:szCs w:val="22"/>
              </w:rPr>
            </w:pPr>
            <w:r w:rsidRPr="00F2188E">
              <w:rPr>
                <w:sz w:val="22"/>
                <w:szCs w:val="22"/>
                <w:lang w:val="en-US"/>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4B2D73" w14:textId="77777777" w:rsidR="007811B0" w:rsidRPr="00F2188E" w:rsidRDefault="007811B0" w:rsidP="00A37E40">
            <w:pPr>
              <w:jc w:val="center"/>
              <w:rPr>
                <w:sz w:val="22"/>
                <w:szCs w:val="22"/>
              </w:rPr>
            </w:pPr>
            <w:r w:rsidRPr="00F2188E">
              <w:rPr>
                <w:sz w:val="22"/>
                <w:szCs w:val="22"/>
                <w:lang w:val="en-US"/>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1B7284" w14:textId="77777777" w:rsidR="007811B0" w:rsidRPr="00F2188E" w:rsidRDefault="007811B0" w:rsidP="00A37E40">
            <w:pPr>
              <w:jc w:val="center"/>
              <w:rPr>
                <w:sz w:val="22"/>
                <w:szCs w:val="22"/>
              </w:rPr>
            </w:pPr>
            <w:r w:rsidRPr="00F2188E">
              <w:rPr>
                <w:sz w:val="22"/>
                <w:szCs w:val="22"/>
                <w:lang w:val="en-US"/>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04EE59" w14:textId="77777777" w:rsidR="007811B0" w:rsidRPr="00F2188E" w:rsidRDefault="007811B0" w:rsidP="00A37E40">
            <w:pPr>
              <w:jc w:val="center"/>
              <w:rPr>
                <w:sz w:val="22"/>
                <w:szCs w:val="22"/>
              </w:rPr>
            </w:pPr>
            <w:r w:rsidRPr="00F2188E">
              <w:rPr>
                <w:sz w:val="22"/>
                <w:szCs w:val="22"/>
              </w:rPr>
              <w:t>187,1</w:t>
            </w:r>
          </w:p>
        </w:tc>
      </w:tr>
      <w:tr w:rsidR="00F2188E" w:rsidRPr="00F2188E" w14:paraId="0F5DB2E1"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DC1F3A" w14:textId="77777777" w:rsidR="007811B0" w:rsidRPr="00F2188E" w:rsidRDefault="007811B0" w:rsidP="00A37E40">
            <w:pPr>
              <w:jc w:val="center"/>
              <w:rPr>
                <w:sz w:val="22"/>
                <w:szCs w:val="22"/>
                <w:lang w:val="en-US"/>
              </w:rPr>
            </w:pPr>
            <w:r w:rsidRPr="00F2188E">
              <w:rPr>
                <w:sz w:val="22"/>
                <w:szCs w:val="22"/>
              </w:rPr>
              <w:t>18</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EA6EEE2" w14:textId="77777777" w:rsidR="007811B0" w:rsidRPr="00F2188E" w:rsidRDefault="007811B0" w:rsidP="00A37E40">
            <w:pPr>
              <w:jc w:val="both"/>
              <w:rPr>
                <w:sz w:val="22"/>
                <w:szCs w:val="22"/>
              </w:rPr>
            </w:pPr>
            <w:r w:rsidRPr="00F2188E">
              <w:rPr>
                <w:sz w:val="22"/>
                <w:szCs w:val="22"/>
              </w:rPr>
              <w:t>Выбираемый запас, всего</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26FC6A" w14:textId="77777777" w:rsidR="007811B0" w:rsidRPr="00F2188E" w:rsidRDefault="007811B0" w:rsidP="00A37E40">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AE3DB5" w14:textId="77777777" w:rsidR="007811B0" w:rsidRPr="00F2188E" w:rsidRDefault="007811B0" w:rsidP="00A37E40">
            <w:pPr>
              <w:jc w:val="center"/>
              <w:rPr>
                <w:sz w:val="22"/>
                <w:szCs w:val="22"/>
              </w:rPr>
            </w:pPr>
            <w:r w:rsidRPr="00F2188E">
              <w:rPr>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82225E" w14:textId="77777777" w:rsidR="007811B0" w:rsidRPr="00F2188E" w:rsidRDefault="007811B0" w:rsidP="00A37E40">
            <w:pPr>
              <w:jc w:val="center"/>
              <w:rPr>
                <w:sz w:val="22"/>
                <w:szCs w:val="22"/>
              </w:rPr>
            </w:pPr>
            <w:r w:rsidRPr="00F2188E">
              <w:rPr>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6D5348" w14:textId="77777777" w:rsidR="007811B0" w:rsidRPr="00F2188E" w:rsidRDefault="007811B0" w:rsidP="00A37E40">
            <w:pPr>
              <w:jc w:val="center"/>
              <w:rPr>
                <w:sz w:val="22"/>
                <w:szCs w:val="22"/>
              </w:rPr>
            </w:pPr>
            <w:r w:rsidRPr="00F2188E">
              <w:rPr>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20B08B" w14:textId="77777777" w:rsidR="007811B0" w:rsidRPr="00F2188E" w:rsidRDefault="007811B0" w:rsidP="00A37E40">
            <w:pPr>
              <w:jc w:val="center"/>
              <w:rPr>
                <w:sz w:val="22"/>
                <w:szCs w:val="22"/>
              </w:rPr>
            </w:pPr>
            <w:r w:rsidRPr="00F2188E">
              <w:rPr>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21B7F6" w14:textId="77777777" w:rsidR="007811B0" w:rsidRPr="00F2188E" w:rsidRDefault="007811B0" w:rsidP="00A37E40">
            <w:pPr>
              <w:jc w:val="center"/>
              <w:rPr>
                <w:sz w:val="22"/>
                <w:szCs w:val="22"/>
              </w:rPr>
            </w:pPr>
            <w:r w:rsidRPr="00F2188E">
              <w:rPr>
                <w:sz w:val="22"/>
                <w:szCs w:val="22"/>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9B2EC2" w14:textId="77777777" w:rsidR="007811B0" w:rsidRPr="00F2188E" w:rsidRDefault="007811B0" w:rsidP="00A37E40">
            <w:pPr>
              <w:jc w:val="center"/>
              <w:rPr>
                <w:sz w:val="22"/>
                <w:szCs w:val="22"/>
              </w:rPr>
            </w:pPr>
            <w:r w:rsidRPr="00F2188E">
              <w:rPr>
                <w:sz w:val="22"/>
                <w:szCs w:val="22"/>
              </w:rPr>
              <w:t> </w:t>
            </w:r>
          </w:p>
        </w:tc>
      </w:tr>
      <w:tr w:rsidR="00F2188E" w:rsidRPr="00F2188E" w14:paraId="2989976B"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A41285" w14:textId="77777777" w:rsidR="007811B0" w:rsidRPr="00F2188E" w:rsidRDefault="007811B0" w:rsidP="00A37E40">
            <w:pPr>
              <w:jc w:val="center"/>
              <w:rPr>
                <w:sz w:val="22"/>
                <w:szCs w:val="22"/>
                <w:lang w:val="en-US"/>
              </w:rPr>
            </w:pPr>
            <w:r w:rsidRPr="00F2188E">
              <w:rPr>
                <w:sz w:val="22"/>
                <w:szCs w:val="22"/>
              </w:rPr>
              <w:t>19</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67354E" w14:textId="77777777" w:rsidR="007811B0" w:rsidRPr="00F2188E" w:rsidRDefault="007811B0" w:rsidP="00A37E40">
            <w:pPr>
              <w:jc w:val="both"/>
              <w:rPr>
                <w:sz w:val="22"/>
                <w:szCs w:val="22"/>
              </w:rPr>
            </w:pPr>
            <w:r w:rsidRPr="00F2188E">
              <w:rPr>
                <w:sz w:val="22"/>
                <w:szCs w:val="22"/>
              </w:rPr>
              <w:t>- корневой</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74EBFF" w14:textId="77777777" w:rsidR="007811B0" w:rsidRPr="00F2188E" w:rsidRDefault="007811B0" w:rsidP="00A37E40">
            <w:pPr>
              <w:jc w:val="center"/>
              <w:rPr>
                <w:sz w:val="22"/>
                <w:szCs w:val="22"/>
              </w:rPr>
            </w:pPr>
            <w:r w:rsidRPr="00F2188E">
              <w:rPr>
                <w:sz w:val="22"/>
                <w:szCs w:val="22"/>
              </w:rPr>
              <w:t>тыс.м</w:t>
            </w:r>
            <w:r w:rsidRPr="00F2188E">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8E5661" w14:textId="77777777" w:rsidR="007811B0" w:rsidRPr="00F2188E" w:rsidRDefault="007811B0" w:rsidP="00A37E40">
            <w:pPr>
              <w:jc w:val="center"/>
              <w:rPr>
                <w:sz w:val="22"/>
                <w:szCs w:val="22"/>
              </w:rPr>
            </w:pPr>
            <w:r w:rsidRPr="00F2188E">
              <w:rPr>
                <w:sz w:val="22"/>
                <w:szCs w:val="22"/>
              </w:rPr>
              <w:t>21,32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947851" w14:textId="77777777" w:rsidR="007811B0" w:rsidRPr="00F2188E" w:rsidRDefault="007811B0" w:rsidP="00A37E40">
            <w:pPr>
              <w:jc w:val="center"/>
              <w:rPr>
                <w:sz w:val="22"/>
                <w:szCs w:val="22"/>
              </w:rPr>
            </w:pPr>
            <w:r w:rsidRPr="00F2188E">
              <w:rPr>
                <w:sz w:val="22"/>
                <w:szCs w:val="22"/>
              </w:rPr>
              <w:t>21,32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D8944A" w14:textId="77777777" w:rsidR="007811B0" w:rsidRPr="00F2188E" w:rsidRDefault="007811B0" w:rsidP="00A37E40">
            <w:pPr>
              <w:jc w:val="center"/>
              <w:rPr>
                <w:sz w:val="22"/>
                <w:szCs w:val="22"/>
              </w:rPr>
            </w:pPr>
            <w:r w:rsidRPr="00F2188E">
              <w:rPr>
                <w:sz w:val="22"/>
                <w:szCs w:val="22"/>
                <w:lang w:val="en-US"/>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BDC50E" w14:textId="77777777" w:rsidR="007811B0" w:rsidRPr="00F2188E" w:rsidRDefault="007811B0" w:rsidP="00A37E40">
            <w:pPr>
              <w:jc w:val="center"/>
              <w:rPr>
                <w:sz w:val="22"/>
                <w:szCs w:val="22"/>
              </w:rPr>
            </w:pPr>
            <w:r w:rsidRPr="00F2188E">
              <w:rPr>
                <w:sz w:val="22"/>
                <w:szCs w:val="22"/>
                <w:lang w:val="en-US"/>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3D92AF" w14:textId="77777777" w:rsidR="007811B0" w:rsidRPr="00F2188E" w:rsidRDefault="007811B0" w:rsidP="00A37E40">
            <w:pPr>
              <w:jc w:val="center"/>
              <w:rPr>
                <w:sz w:val="22"/>
                <w:szCs w:val="22"/>
              </w:rPr>
            </w:pPr>
            <w:r w:rsidRPr="00F2188E">
              <w:rPr>
                <w:sz w:val="22"/>
                <w:szCs w:val="22"/>
                <w:lang w:val="en-US"/>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31334A" w14:textId="77777777" w:rsidR="007811B0" w:rsidRPr="00F2188E" w:rsidRDefault="007811B0" w:rsidP="00A37E40">
            <w:pPr>
              <w:jc w:val="center"/>
              <w:rPr>
                <w:sz w:val="22"/>
                <w:szCs w:val="22"/>
              </w:rPr>
            </w:pPr>
            <w:r w:rsidRPr="00F2188E">
              <w:rPr>
                <w:sz w:val="22"/>
                <w:szCs w:val="22"/>
              </w:rPr>
              <w:t>21,32</w:t>
            </w:r>
          </w:p>
        </w:tc>
      </w:tr>
      <w:tr w:rsidR="00F2188E" w:rsidRPr="00F2188E" w14:paraId="283F566B"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82AF54" w14:textId="77777777" w:rsidR="007811B0" w:rsidRPr="00F2188E" w:rsidRDefault="007811B0" w:rsidP="00A37E40">
            <w:pPr>
              <w:jc w:val="center"/>
              <w:rPr>
                <w:sz w:val="22"/>
                <w:szCs w:val="22"/>
                <w:lang w:val="en-US"/>
              </w:rPr>
            </w:pPr>
            <w:r w:rsidRPr="00F2188E">
              <w:rPr>
                <w:sz w:val="22"/>
                <w:szCs w:val="22"/>
              </w:rPr>
              <w:t>20</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8CD99F" w14:textId="77777777" w:rsidR="007811B0" w:rsidRPr="00F2188E" w:rsidRDefault="007811B0" w:rsidP="00A37E40">
            <w:pPr>
              <w:jc w:val="both"/>
              <w:rPr>
                <w:sz w:val="22"/>
                <w:szCs w:val="22"/>
              </w:rPr>
            </w:pPr>
            <w:r w:rsidRPr="00F2188E">
              <w:rPr>
                <w:sz w:val="22"/>
                <w:szCs w:val="22"/>
              </w:rPr>
              <w:t>- ликвидный</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8573C4" w14:textId="77777777" w:rsidR="007811B0" w:rsidRPr="00F2188E" w:rsidRDefault="007811B0" w:rsidP="00A37E40">
            <w:pPr>
              <w:jc w:val="center"/>
              <w:rPr>
                <w:sz w:val="22"/>
                <w:szCs w:val="22"/>
              </w:rPr>
            </w:pPr>
            <w:r w:rsidRPr="00F2188E">
              <w:rPr>
                <w:sz w:val="22"/>
                <w:szCs w:val="22"/>
              </w:rPr>
              <w:t>тыс.м</w:t>
            </w:r>
            <w:r w:rsidRPr="00F2188E">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B6F938" w14:textId="77777777" w:rsidR="007811B0" w:rsidRPr="00F2188E" w:rsidRDefault="007811B0" w:rsidP="00A37E40">
            <w:pPr>
              <w:jc w:val="center"/>
              <w:rPr>
                <w:sz w:val="22"/>
                <w:szCs w:val="22"/>
              </w:rPr>
            </w:pPr>
            <w:r w:rsidRPr="00F2188E">
              <w:rPr>
                <w:sz w:val="22"/>
                <w:szCs w:val="22"/>
              </w:rPr>
              <w:t>20,9</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83E370" w14:textId="77777777" w:rsidR="007811B0" w:rsidRPr="00F2188E" w:rsidRDefault="007811B0" w:rsidP="00A37E40">
            <w:pPr>
              <w:jc w:val="center"/>
              <w:rPr>
                <w:sz w:val="22"/>
                <w:szCs w:val="22"/>
              </w:rPr>
            </w:pPr>
            <w:r w:rsidRPr="00F2188E">
              <w:rPr>
                <w:sz w:val="22"/>
                <w:szCs w:val="22"/>
              </w:rPr>
              <w:t>20,9</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B91088" w14:textId="77777777" w:rsidR="007811B0" w:rsidRPr="00F2188E" w:rsidRDefault="007811B0" w:rsidP="00A37E40">
            <w:pPr>
              <w:jc w:val="center"/>
              <w:rPr>
                <w:sz w:val="22"/>
                <w:szCs w:val="22"/>
              </w:rPr>
            </w:pPr>
            <w:r w:rsidRPr="00F2188E">
              <w:rPr>
                <w:sz w:val="22"/>
                <w:szCs w:val="22"/>
                <w:lang w:val="en-US"/>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BC313C" w14:textId="77777777" w:rsidR="007811B0" w:rsidRPr="00F2188E" w:rsidRDefault="007811B0" w:rsidP="00A37E40">
            <w:pPr>
              <w:jc w:val="center"/>
              <w:rPr>
                <w:sz w:val="22"/>
                <w:szCs w:val="22"/>
              </w:rPr>
            </w:pPr>
            <w:r w:rsidRPr="00F2188E">
              <w:rPr>
                <w:sz w:val="22"/>
                <w:szCs w:val="22"/>
                <w:lang w:val="en-US"/>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B9A024" w14:textId="77777777" w:rsidR="007811B0" w:rsidRPr="00F2188E" w:rsidRDefault="007811B0" w:rsidP="00A37E40">
            <w:pPr>
              <w:jc w:val="center"/>
              <w:rPr>
                <w:sz w:val="22"/>
                <w:szCs w:val="22"/>
              </w:rPr>
            </w:pPr>
            <w:r w:rsidRPr="00F2188E">
              <w:rPr>
                <w:sz w:val="22"/>
                <w:szCs w:val="22"/>
                <w:lang w:val="en-US"/>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415AA6" w14:textId="77777777" w:rsidR="007811B0" w:rsidRPr="00F2188E" w:rsidRDefault="007811B0" w:rsidP="00A37E40">
            <w:pPr>
              <w:jc w:val="center"/>
              <w:rPr>
                <w:sz w:val="22"/>
                <w:szCs w:val="22"/>
              </w:rPr>
            </w:pPr>
            <w:r w:rsidRPr="00F2188E">
              <w:rPr>
                <w:sz w:val="22"/>
                <w:szCs w:val="22"/>
              </w:rPr>
              <w:t>20,9</w:t>
            </w:r>
          </w:p>
        </w:tc>
      </w:tr>
      <w:tr w:rsidR="00F2188E" w:rsidRPr="00F2188E" w14:paraId="531AF13B"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E2FE9F" w14:textId="77777777" w:rsidR="007811B0" w:rsidRPr="00F2188E" w:rsidRDefault="007811B0" w:rsidP="00A37E40">
            <w:pPr>
              <w:jc w:val="center"/>
              <w:rPr>
                <w:sz w:val="22"/>
                <w:szCs w:val="22"/>
                <w:lang w:val="en-US"/>
              </w:rPr>
            </w:pPr>
            <w:r w:rsidRPr="00F2188E">
              <w:rPr>
                <w:sz w:val="22"/>
                <w:szCs w:val="22"/>
              </w:rPr>
              <w:t>21</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4ED2A2" w14:textId="77777777" w:rsidR="007811B0" w:rsidRPr="00F2188E" w:rsidRDefault="007811B0" w:rsidP="00A37E40">
            <w:pPr>
              <w:jc w:val="both"/>
              <w:rPr>
                <w:sz w:val="22"/>
                <w:szCs w:val="22"/>
              </w:rPr>
            </w:pPr>
            <w:r w:rsidRPr="00F2188E">
              <w:rPr>
                <w:sz w:val="22"/>
                <w:szCs w:val="22"/>
              </w:rPr>
              <w:t>- деловой</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F36585" w14:textId="77777777" w:rsidR="007811B0" w:rsidRPr="00F2188E" w:rsidRDefault="007811B0" w:rsidP="00A37E40">
            <w:pPr>
              <w:jc w:val="center"/>
              <w:rPr>
                <w:sz w:val="22"/>
                <w:szCs w:val="22"/>
              </w:rPr>
            </w:pPr>
            <w:r w:rsidRPr="00F2188E">
              <w:rPr>
                <w:sz w:val="22"/>
                <w:szCs w:val="22"/>
              </w:rPr>
              <w:t>тыс.м</w:t>
            </w:r>
            <w:r w:rsidRPr="00F2188E">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8A82E6" w14:textId="77777777" w:rsidR="007811B0" w:rsidRPr="00F2188E" w:rsidRDefault="007811B0" w:rsidP="00A37E40">
            <w:pPr>
              <w:jc w:val="center"/>
              <w:rPr>
                <w:sz w:val="22"/>
                <w:szCs w:val="22"/>
              </w:rPr>
            </w:pPr>
            <w:r w:rsidRPr="00F2188E">
              <w:rPr>
                <w:sz w:val="22"/>
                <w:szCs w:val="22"/>
              </w:rPr>
              <w:t>3,8</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CC7465" w14:textId="77777777" w:rsidR="007811B0" w:rsidRPr="00F2188E" w:rsidRDefault="007811B0" w:rsidP="00A37E40">
            <w:pPr>
              <w:jc w:val="center"/>
              <w:rPr>
                <w:sz w:val="22"/>
                <w:szCs w:val="22"/>
              </w:rPr>
            </w:pPr>
            <w:r w:rsidRPr="00F2188E">
              <w:rPr>
                <w:sz w:val="22"/>
                <w:szCs w:val="22"/>
              </w:rPr>
              <w:t>3,8</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99FB11" w14:textId="77777777" w:rsidR="007811B0" w:rsidRPr="00F2188E" w:rsidRDefault="007811B0" w:rsidP="00A37E40">
            <w:pPr>
              <w:jc w:val="center"/>
              <w:rPr>
                <w:sz w:val="22"/>
                <w:szCs w:val="22"/>
              </w:rPr>
            </w:pPr>
            <w:r w:rsidRPr="00F2188E">
              <w:rPr>
                <w:sz w:val="22"/>
                <w:szCs w:val="22"/>
                <w:lang w:val="en-US"/>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4193BE" w14:textId="77777777" w:rsidR="007811B0" w:rsidRPr="00F2188E" w:rsidRDefault="007811B0" w:rsidP="00A37E40">
            <w:pPr>
              <w:jc w:val="center"/>
              <w:rPr>
                <w:sz w:val="22"/>
                <w:szCs w:val="22"/>
              </w:rPr>
            </w:pPr>
            <w:r w:rsidRPr="00F2188E">
              <w:rPr>
                <w:sz w:val="22"/>
                <w:szCs w:val="22"/>
                <w:lang w:val="en-US"/>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CDAE53" w14:textId="77777777" w:rsidR="007811B0" w:rsidRPr="00F2188E" w:rsidRDefault="007811B0" w:rsidP="00A37E40">
            <w:pPr>
              <w:jc w:val="center"/>
              <w:rPr>
                <w:sz w:val="22"/>
                <w:szCs w:val="22"/>
              </w:rPr>
            </w:pPr>
            <w:r w:rsidRPr="00F2188E">
              <w:rPr>
                <w:sz w:val="22"/>
                <w:szCs w:val="22"/>
                <w:lang w:val="en-US"/>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A578DF" w14:textId="77777777" w:rsidR="007811B0" w:rsidRPr="00F2188E" w:rsidRDefault="007811B0" w:rsidP="00A37E40">
            <w:pPr>
              <w:jc w:val="center"/>
              <w:rPr>
                <w:sz w:val="22"/>
                <w:szCs w:val="22"/>
              </w:rPr>
            </w:pPr>
            <w:r w:rsidRPr="00F2188E">
              <w:rPr>
                <w:sz w:val="22"/>
                <w:szCs w:val="22"/>
              </w:rPr>
              <w:t>3,8</w:t>
            </w:r>
          </w:p>
        </w:tc>
      </w:tr>
      <w:tr w:rsidR="00F2188E" w:rsidRPr="00F2188E" w14:paraId="33011303" w14:textId="77777777" w:rsidTr="00A37E40">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BA545B1" w14:textId="77777777" w:rsidR="007811B0" w:rsidRPr="00F2188E" w:rsidRDefault="007811B0" w:rsidP="00A37E40">
            <w:pPr>
              <w:jc w:val="center"/>
              <w:rPr>
                <w:sz w:val="22"/>
                <w:szCs w:val="22"/>
                <w:lang w:val="en-US"/>
              </w:rPr>
            </w:pPr>
            <w:r w:rsidRPr="00F2188E">
              <w:rPr>
                <w:sz w:val="22"/>
                <w:szCs w:val="22"/>
              </w:rPr>
              <w:t>22</w:t>
            </w:r>
            <w:r w:rsidRPr="00F2188E">
              <w:rPr>
                <w:sz w:val="22"/>
                <w:szCs w:val="22"/>
                <w:lang w:val="en-US"/>
              </w:rPr>
              <w:t>.</w:t>
            </w:r>
          </w:p>
        </w:tc>
        <w:tc>
          <w:tcPr>
            <w:tcW w:w="9070" w:type="dxa"/>
            <w:gridSpan w:val="8"/>
            <w:tcBorders>
              <w:top w:val="single" w:sz="4" w:space="0" w:color="auto"/>
              <w:left w:val="single" w:sz="4" w:space="0" w:color="auto"/>
              <w:bottom w:val="single" w:sz="4" w:space="0" w:color="auto"/>
              <w:right w:val="single" w:sz="4" w:space="0" w:color="000000"/>
            </w:tcBorders>
            <w:shd w:val="clear" w:color="auto" w:fill="FFFFFF"/>
            <w:tcMar>
              <w:left w:w="28" w:type="dxa"/>
              <w:right w:w="28" w:type="dxa"/>
            </w:tcMar>
            <w:vAlign w:val="center"/>
            <w:hideMark/>
          </w:tcPr>
          <w:p w14:paraId="1E6F684D" w14:textId="77777777" w:rsidR="007811B0" w:rsidRPr="00F2188E" w:rsidRDefault="007811B0" w:rsidP="00A37E40">
            <w:pPr>
              <w:jc w:val="center"/>
              <w:rPr>
                <w:sz w:val="22"/>
                <w:szCs w:val="22"/>
              </w:rPr>
            </w:pPr>
            <w:r w:rsidRPr="00F2188E">
              <w:rPr>
                <w:sz w:val="22"/>
                <w:szCs w:val="22"/>
              </w:rPr>
              <w:t>Твердолиственные нет</w:t>
            </w:r>
          </w:p>
        </w:tc>
      </w:tr>
      <w:tr w:rsidR="00F2188E" w:rsidRPr="00F2188E" w14:paraId="5831E38C"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43270A" w14:textId="77777777" w:rsidR="007811B0" w:rsidRPr="00F2188E" w:rsidRDefault="007811B0" w:rsidP="00A37E40">
            <w:pPr>
              <w:jc w:val="center"/>
              <w:rPr>
                <w:iCs/>
                <w:sz w:val="22"/>
                <w:szCs w:val="22"/>
                <w:lang w:val="en-US"/>
              </w:rPr>
            </w:pPr>
            <w:r w:rsidRPr="00F2188E">
              <w:rPr>
                <w:sz w:val="22"/>
                <w:szCs w:val="22"/>
              </w:rPr>
              <w:t>23</w:t>
            </w:r>
            <w:r w:rsidRPr="00F2188E">
              <w:rPr>
                <w:sz w:val="22"/>
                <w:szCs w:val="22"/>
                <w:lang w:val="en-US"/>
              </w:rPr>
              <w:t>.</w:t>
            </w:r>
          </w:p>
        </w:tc>
        <w:tc>
          <w:tcPr>
            <w:tcW w:w="9070"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hideMark/>
          </w:tcPr>
          <w:p w14:paraId="6A3D9960" w14:textId="77777777" w:rsidR="007811B0" w:rsidRPr="00F2188E" w:rsidRDefault="007811B0" w:rsidP="00A37E40">
            <w:pPr>
              <w:jc w:val="center"/>
              <w:rPr>
                <w:iCs/>
                <w:sz w:val="22"/>
                <w:szCs w:val="22"/>
              </w:rPr>
            </w:pPr>
            <w:r w:rsidRPr="00F2188E">
              <w:rPr>
                <w:iCs/>
                <w:sz w:val="22"/>
                <w:szCs w:val="22"/>
              </w:rPr>
              <w:t>Мягколиственные</w:t>
            </w:r>
          </w:p>
        </w:tc>
      </w:tr>
      <w:tr w:rsidR="00F2188E" w:rsidRPr="00F2188E" w14:paraId="79C4DC6E"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F34C60" w14:textId="77777777" w:rsidR="007811B0" w:rsidRPr="00F2188E" w:rsidRDefault="007811B0" w:rsidP="00A37E40">
            <w:pPr>
              <w:jc w:val="center"/>
              <w:rPr>
                <w:iCs/>
                <w:sz w:val="22"/>
                <w:szCs w:val="22"/>
                <w:lang w:val="en-US"/>
              </w:rPr>
            </w:pPr>
            <w:r w:rsidRPr="00F2188E">
              <w:rPr>
                <w:sz w:val="22"/>
                <w:szCs w:val="22"/>
              </w:rPr>
              <w:t>24</w:t>
            </w:r>
            <w:r w:rsidRPr="00F2188E">
              <w:rPr>
                <w:sz w:val="22"/>
                <w:szCs w:val="22"/>
                <w:lang w:val="en-US"/>
              </w:rPr>
              <w:t>.</w:t>
            </w:r>
          </w:p>
        </w:tc>
        <w:tc>
          <w:tcPr>
            <w:tcW w:w="9070"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hideMark/>
          </w:tcPr>
          <w:p w14:paraId="6CC5C288" w14:textId="77777777" w:rsidR="007811B0" w:rsidRPr="00F2188E" w:rsidRDefault="007811B0" w:rsidP="00A37E40">
            <w:pPr>
              <w:jc w:val="center"/>
              <w:rPr>
                <w:iCs/>
                <w:sz w:val="22"/>
                <w:szCs w:val="22"/>
              </w:rPr>
            </w:pPr>
            <w:r w:rsidRPr="00F2188E">
              <w:rPr>
                <w:iCs/>
                <w:sz w:val="22"/>
                <w:szCs w:val="22"/>
              </w:rPr>
              <w:t>Порода – Береза</w:t>
            </w:r>
          </w:p>
        </w:tc>
      </w:tr>
      <w:tr w:rsidR="00F2188E" w:rsidRPr="00F2188E" w14:paraId="22BFC3A4" w14:textId="77777777" w:rsidTr="00A37E40">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0496013" w14:textId="77777777" w:rsidR="007811B0" w:rsidRPr="00F2188E" w:rsidRDefault="007811B0" w:rsidP="00A37E40">
            <w:pPr>
              <w:jc w:val="center"/>
              <w:rPr>
                <w:sz w:val="22"/>
                <w:szCs w:val="22"/>
                <w:lang w:val="en-US"/>
              </w:rPr>
            </w:pPr>
            <w:r w:rsidRPr="00F2188E">
              <w:rPr>
                <w:sz w:val="22"/>
                <w:szCs w:val="22"/>
              </w:rPr>
              <w:t>25</w:t>
            </w:r>
            <w:r w:rsidRPr="00F2188E">
              <w:rPr>
                <w:sz w:val="22"/>
                <w:szCs w:val="22"/>
                <w:lang w:val="en-US"/>
              </w:rPr>
              <w:t>.</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69F772F8" w14:textId="77777777" w:rsidR="007811B0" w:rsidRPr="00F2188E" w:rsidRDefault="007811B0" w:rsidP="00A37E40">
            <w:pPr>
              <w:jc w:val="both"/>
              <w:rPr>
                <w:sz w:val="22"/>
                <w:szCs w:val="22"/>
              </w:rPr>
            </w:pPr>
            <w:r w:rsidRPr="00F2188E">
              <w:rPr>
                <w:sz w:val="22"/>
                <w:szCs w:val="22"/>
              </w:rPr>
              <w:t>Выявленный фонд по лесоводственным требованиям</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55028B87" w14:textId="77777777" w:rsidR="007811B0" w:rsidRPr="00F2188E" w:rsidRDefault="007811B0" w:rsidP="00A37E40">
            <w:pPr>
              <w:jc w:val="center"/>
              <w:rPr>
                <w:sz w:val="22"/>
                <w:szCs w:val="22"/>
              </w:rPr>
            </w:pPr>
            <w:r w:rsidRPr="00F2188E">
              <w:rPr>
                <w:sz w:val="22"/>
                <w:szCs w:val="22"/>
              </w:rPr>
              <w:t>га</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5DAFA869" w14:textId="77777777" w:rsidR="007811B0" w:rsidRPr="00F2188E" w:rsidRDefault="007811B0" w:rsidP="00A37E40">
            <w:pPr>
              <w:jc w:val="center"/>
              <w:rPr>
                <w:sz w:val="22"/>
                <w:szCs w:val="22"/>
              </w:rPr>
            </w:pPr>
            <w:r w:rsidRPr="00F2188E">
              <w:rPr>
                <w:sz w:val="22"/>
                <w:szCs w:val="22"/>
              </w:rPr>
              <w:t>172,9</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6DCB357" w14:textId="77777777" w:rsidR="007811B0" w:rsidRPr="00F2188E" w:rsidRDefault="007811B0" w:rsidP="00A37E40">
            <w:pPr>
              <w:jc w:val="center"/>
              <w:rPr>
                <w:sz w:val="22"/>
                <w:szCs w:val="22"/>
              </w:rPr>
            </w:pPr>
            <w:r w:rsidRPr="00F2188E">
              <w:rPr>
                <w:sz w:val="22"/>
                <w:szCs w:val="22"/>
              </w:rPr>
              <w:t>172,9</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BD8D95C" w14:textId="77777777" w:rsidR="007811B0" w:rsidRPr="00F2188E" w:rsidRDefault="007811B0" w:rsidP="00A37E40">
            <w:pPr>
              <w:jc w:val="center"/>
              <w:rPr>
                <w:sz w:val="22"/>
                <w:szCs w:val="22"/>
              </w:rPr>
            </w:pPr>
            <w:r w:rsidRPr="00F2188E">
              <w:rPr>
                <w:sz w:val="22"/>
                <w:szCs w:val="22"/>
                <w:lang w:val="en-US"/>
              </w:rPr>
              <w:t>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59178692" w14:textId="77777777" w:rsidR="007811B0" w:rsidRPr="00F2188E" w:rsidRDefault="007811B0" w:rsidP="00A37E40">
            <w:pPr>
              <w:jc w:val="center"/>
              <w:rPr>
                <w:sz w:val="22"/>
                <w:szCs w:val="22"/>
              </w:rPr>
            </w:pPr>
            <w:r w:rsidRPr="00F2188E">
              <w:rPr>
                <w:sz w:val="22"/>
                <w:szCs w:val="22"/>
                <w:lang w:val="en-US"/>
              </w:rPr>
              <w:t>0,0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76927B4F" w14:textId="77777777" w:rsidR="007811B0" w:rsidRPr="00F2188E" w:rsidRDefault="007811B0" w:rsidP="00A37E40">
            <w:pPr>
              <w:jc w:val="center"/>
              <w:rPr>
                <w:sz w:val="22"/>
                <w:szCs w:val="22"/>
              </w:rPr>
            </w:pPr>
            <w:r w:rsidRPr="00F2188E">
              <w:rPr>
                <w:sz w:val="22"/>
                <w:szCs w:val="22"/>
                <w:lang w:val="en-US"/>
              </w:rPr>
              <w:t>0,0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C917198" w14:textId="77777777" w:rsidR="007811B0" w:rsidRPr="00F2188E" w:rsidRDefault="007811B0" w:rsidP="00A37E40">
            <w:pPr>
              <w:jc w:val="center"/>
              <w:rPr>
                <w:sz w:val="22"/>
                <w:szCs w:val="22"/>
              </w:rPr>
            </w:pPr>
            <w:r w:rsidRPr="00F2188E">
              <w:rPr>
                <w:sz w:val="22"/>
                <w:szCs w:val="22"/>
              </w:rPr>
              <w:t>172,9</w:t>
            </w:r>
          </w:p>
        </w:tc>
      </w:tr>
      <w:tr w:rsidR="00F2188E" w:rsidRPr="00F2188E" w14:paraId="4D484420" w14:textId="77777777" w:rsidTr="00A37E40">
        <w:trPr>
          <w:trHeight w:val="20"/>
          <w:jc w:val="center"/>
        </w:trPr>
        <w:tc>
          <w:tcPr>
            <w:tcW w:w="56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1C121F4" w14:textId="77777777" w:rsidR="007811B0" w:rsidRPr="00F2188E" w:rsidRDefault="007811B0" w:rsidP="00A37E40">
            <w:pPr>
              <w:jc w:val="center"/>
              <w:rPr>
                <w:sz w:val="22"/>
                <w:szCs w:val="22"/>
                <w:lang w:val="en-US"/>
              </w:rPr>
            </w:pPr>
            <w:r w:rsidRPr="00F2188E">
              <w:rPr>
                <w:sz w:val="22"/>
                <w:szCs w:val="22"/>
              </w:rPr>
              <w:t>26</w:t>
            </w:r>
            <w:r w:rsidRPr="00F2188E">
              <w:rPr>
                <w:sz w:val="22"/>
                <w:szCs w:val="22"/>
                <w:lang w:val="en-US"/>
              </w:rPr>
              <w:t>.</w:t>
            </w:r>
          </w:p>
        </w:tc>
        <w:tc>
          <w:tcPr>
            <w:tcW w:w="1842"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59404A08" w14:textId="77777777" w:rsidR="007811B0" w:rsidRPr="00F2188E" w:rsidRDefault="007811B0" w:rsidP="00A37E40">
            <w:pPr>
              <w:jc w:val="both"/>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264FE2F" w14:textId="77777777" w:rsidR="007811B0" w:rsidRPr="00F2188E" w:rsidRDefault="007811B0" w:rsidP="00A37E40">
            <w:pPr>
              <w:jc w:val="center"/>
              <w:rPr>
                <w:sz w:val="22"/>
                <w:szCs w:val="22"/>
              </w:rPr>
            </w:pPr>
            <w:r w:rsidRPr="00F2188E">
              <w:rPr>
                <w:sz w:val="22"/>
                <w:szCs w:val="22"/>
              </w:rPr>
              <w:t>тыс.м</w:t>
            </w:r>
            <w:r w:rsidRPr="00F2188E">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780C6B" w14:textId="77777777" w:rsidR="007811B0" w:rsidRPr="00F2188E" w:rsidRDefault="007811B0" w:rsidP="00A37E40">
            <w:pPr>
              <w:jc w:val="center"/>
              <w:rPr>
                <w:sz w:val="22"/>
                <w:szCs w:val="22"/>
              </w:rPr>
            </w:pPr>
            <w:r w:rsidRPr="00F2188E">
              <w:rPr>
                <w:sz w:val="22"/>
                <w:szCs w:val="22"/>
              </w:rPr>
              <w:t>11,0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813950" w14:textId="77777777" w:rsidR="007811B0" w:rsidRPr="00F2188E" w:rsidRDefault="007811B0" w:rsidP="00A37E40">
            <w:pPr>
              <w:jc w:val="center"/>
              <w:rPr>
                <w:sz w:val="22"/>
                <w:szCs w:val="22"/>
              </w:rPr>
            </w:pPr>
            <w:r w:rsidRPr="00F2188E">
              <w:rPr>
                <w:sz w:val="22"/>
                <w:szCs w:val="22"/>
              </w:rPr>
              <w:t>11,0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80A719" w14:textId="77777777" w:rsidR="007811B0" w:rsidRPr="00F2188E" w:rsidRDefault="007811B0" w:rsidP="00A37E40">
            <w:pPr>
              <w:jc w:val="center"/>
              <w:rPr>
                <w:sz w:val="22"/>
                <w:szCs w:val="22"/>
              </w:rPr>
            </w:pPr>
            <w:r w:rsidRPr="00F2188E">
              <w:rPr>
                <w:sz w:val="22"/>
                <w:szCs w:val="22"/>
                <w:lang w:val="en-US"/>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975FA5" w14:textId="77777777" w:rsidR="007811B0" w:rsidRPr="00F2188E" w:rsidRDefault="007811B0" w:rsidP="00A37E40">
            <w:pPr>
              <w:jc w:val="center"/>
              <w:rPr>
                <w:sz w:val="22"/>
                <w:szCs w:val="22"/>
              </w:rPr>
            </w:pPr>
            <w:r w:rsidRPr="00F2188E">
              <w:rPr>
                <w:sz w:val="22"/>
                <w:szCs w:val="22"/>
                <w:lang w:val="en-US"/>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3D16A2" w14:textId="77777777" w:rsidR="007811B0" w:rsidRPr="00F2188E" w:rsidRDefault="007811B0" w:rsidP="00A37E40">
            <w:pPr>
              <w:jc w:val="center"/>
              <w:rPr>
                <w:sz w:val="22"/>
                <w:szCs w:val="22"/>
              </w:rPr>
            </w:pPr>
            <w:r w:rsidRPr="00F2188E">
              <w:rPr>
                <w:sz w:val="22"/>
                <w:szCs w:val="22"/>
                <w:lang w:val="en-US"/>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9A0896" w14:textId="77777777" w:rsidR="007811B0" w:rsidRPr="00F2188E" w:rsidRDefault="007811B0" w:rsidP="00A37E40">
            <w:pPr>
              <w:jc w:val="center"/>
              <w:rPr>
                <w:sz w:val="22"/>
                <w:szCs w:val="22"/>
              </w:rPr>
            </w:pPr>
            <w:r w:rsidRPr="00F2188E">
              <w:rPr>
                <w:sz w:val="22"/>
                <w:szCs w:val="22"/>
              </w:rPr>
              <w:t>11,0</w:t>
            </w:r>
          </w:p>
        </w:tc>
      </w:tr>
      <w:tr w:rsidR="00F2188E" w:rsidRPr="00F2188E" w14:paraId="146F9B6F"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6A4D19" w14:textId="77777777" w:rsidR="007811B0" w:rsidRPr="00F2188E" w:rsidRDefault="007811B0" w:rsidP="00A37E40">
            <w:pPr>
              <w:jc w:val="center"/>
              <w:rPr>
                <w:sz w:val="22"/>
                <w:szCs w:val="22"/>
                <w:lang w:val="en-US"/>
              </w:rPr>
            </w:pPr>
            <w:r w:rsidRPr="00F2188E">
              <w:rPr>
                <w:sz w:val="22"/>
                <w:szCs w:val="22"/>
              </w:rPr>
              <w:t>27</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1CB13E" w14:textId="77777777" w:rsidR="007811B0" w:rsidRPr="00F2188E" w:rsidRDefault="007811B0" w:rsidP="00A37E40">
            <w:pPr>
              <w:jc w:val="both"/>
              <w:rPr>
                <w:sz w:val="22"/>
                <w:szCs w:val="22"/>
              </w:rPr>
            </w:pPr>
            <w:r w:rsidRPr="00F2188E">
              <w:rPr>
                <w:sz w:val="22"/>
                <w:szCs w:val="22"/>
              </w:rPr>
              <w:t>Срок вырубки или уборки</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C86659" w14:textId="77777777" w:rsidR="007811B0" w:rsidRPr="00F2188E" w:rsidRDefault="007811B0" w:rsidP="00A37E40">
            <w:pPr>
              <w:jc w:val="center"/>
              <w:rPr>
                <w:sz w:val="22"/>
                <w:szCs w:val="22"/>
              </w:rPr>
            </w:pPr>
            <w:r w:rsidRPr="00F2188E">
              <w:rPr>
                <w:sz w:val="22"/>
                <w:szCs w:val="22"/>
              </w:rPr>
              <w:t>лет</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0B4178" w14:textId="77777777" w:rsidR="007811B0" w:rsidRPr="00F2188E" w:rsidRDefault="007811B0" w:rsidP="00A37E40">
            <w:pPr>
              <w:jc w:val="center"/>
              <w:rPr>
                <w:sz w:val="22"/>
                <w:szCs w:val="22"/>
              </w:rPr>
            </w:pPr>
            <w:r w:rsidRPr="00F2188E">
              <w:rPr>
                <w:sz w:val="22"/>
                <w:szCs w:val="22"/>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5DB69F7" w14:textId="77777777" w:rsidR="007811B0" w:rsidRPr="00F2188E" w:rsidRDefault="007811B0" w:rsidP="00A37E40">
            <w:pPr>
              <w:jc w:val="center"/>
              <w:rPr>
                <w:sz w:val="22"/>
                <w:szCs w:val="22"/>
              </w:rPr>
            </w:pPr>
            <w:r w:rsidRPr="00F2188E">
              <w:rPr>
                <w:sz w:val="22"/>
                <w:szCs w:val="22"/>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7D0C9B" w14:textId="77777777" w:rsidR="007811B0" w:rsidRPr="00F2188E" w:rsidRDefault="007811B0" w:rsidP="00A37E40">
            <w:pPr>
              <w:jc w:val="center"/>
              <w:rPr>
                <w:sz w:val="22"/>
                <w:szCs w:val="22"/>
              </w:rPr>
            </w:pPr>
            <w:r w:rsidRPr="00F2188E">
              <w:rPr>
                <w:sz w:val="22"/>
                <w:szCs w:val="22"/>
                <w:lang w:val="en-US"/>
              </w:rPr>
              <w:t>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599B75" w14:textId="77777777" w:rsidR="007811B0" w:rsidRPr="00F2188E" w:rsidRDefault="007811B0" w:rsidP="00A37E40">
            <w:pPr>
              <w:jc w:val="center"/>
              <w:rPr>
                <w:sz w:val="22"/>
                <w:szCs w:val="22"/>
              </w:rPr>
            </w:pPr>
            <w:r w:rsidRPr="00F2188E">
              <w:rPr>
                <w:sz w:val="22"/>
                <w:szCs w:val="22"/>
                <w:lang w:val="en-US"/>
              </w:rPr>
              <w:t>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5ADA8CE" w14:textId="77777777" w:rsidR="007811B0" w:rsidRPr="00F2188E" w:rsidRDefault="007811B0" w:rsidP="00A37E40">
            <w:pPr>
              <w:jc w:val="center"/>
              <w:rPr>
                <w:sz w:val="22"/>
                <w:szCs w:val="22"/>
              </w:rPr>
            </w:pPr>
            <w:r w:rsidRPr="00F2188E">
              <w:rPr>
                <w:sz w:val="22"/>
                <w:szCs w:val="22"/>
                <w:lang w:val="en-US"/>
              </w:rPr>
              <w:t>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2319D63" w14:textId="77777777" w:rsidR="007811B0" w:rsidRPr="00F2188E" w:rsidRDefault="007811B0" w:rsidP="00A37E40">
            <w:pPr>
              <w:jc w:val="center"/>
              <w:rPr>
                <w:sz w:val="22"/>
                <w:szCs w:val="22"/>
              </w:rPr>
            </w:pPr>
            <w:r w:rsidRPr="00F2188E">
              <w:rPr>
                <w:sz w:val="22"/>
                <w:szCs w:val="22"/>
              </w:rPr>
              <w:t>1,0</w:t>
            </w:r>
          </w:p>
        </w:tc>
      </w:tr>
      <w:tr w:rsidR="00F2188E" w:rsidRPr="00F2188E" w14:paraId="0F987133"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AABB35" w14:textId="77777777" w:rsidR="007811B0" w:rsidRPr="00F2188E" w:rsidRDefault="007811B0" w:rsidP="00A37E40">
            <w:pPr>
              <w:jc w:val="center"/>
              <w:rPr>
                <w:sz w:val="22"/>
                <w:szCs w:val="22"/>
                <w:lang w:val="en-US"/>
              </w:rPr>
            </w:pPr>
            <w:r w:rsidRPr="00F2188E">
              <w:rPr>
                <w:sz w:val="22"/>
                <w:szCs w:val="22"/>
              </w:rPr>
              <w:t>28</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DC9779" w14:textId="77777777" w:rsidR="007811B0" w:rsidRPr="00F2188E" w:rsidRDefault="007811B0" w:rsidP="00A37E40">
            <w:pPr>
              <w:jc w:val="both"/>
              <w:rPr>
                <w:sz w:val="22"/>
                <w:szCs w:val="22"/>
              </w:rPr>
            </w:pPr>
            <w:r w:rsidRPr="00F2188E">
              <w:rPr>
                <w:sz w:val="22"/>
                <w:szCs w:val="22"/>
              </w:rPr>
              <w:t>Ежегодный допустимый объем изъятия древесины:</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ABF823" w14:textId="77777777" w:rsidR="007811B0" w:rsidRPr="00F2188E" w:rsidRDefault="007811B0" w:rsidP="00A37E40">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5B483B" w14:textId="77777777" w:rsidR="007811B0" w:rsidRPr="00F2188E" w:rsidRDefault="007811B0" w:rsidP="00A37E40">
            <w:pPr>
              <w:jc w:val="center"/>
              <w:rPr>
                <w:sz w:val="22"/>
                <w:szCs w:val="22"/>
              </w:rPr>
            </w:pPr>
            <w:r w:rsidRPr="00F2188E">
              <w:rPr>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EEE077" w14:textId="77777777" w:rsidR="007811B0" w:rsidRPr="00F2188E" w:rsidRDefault="007811B0" w:rsidP="00A37E40">
            <w:pPr>
              <w:jc w:val="center"/>
              <w:rPr>
                <w:sz w:val="22"/>
                <w:szCs w:val="22"/>
              </w:rPr>
            </w:pPr>
            <w:r w:rsidRPr="00F2188E">
              <w:rPr>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2617C3" w14:textId="77777777" w:rsidR="007811B0" w:rsidRPr="00F2188E" w:rsidRDefault="007811B0" w:rsidP="00A37E40">
            <w:pPr>
              <w:jc w:val="center"/>
              <w:rPr>
                <w:sz w:val="22"/>
                <w:szCs w:val="22"/>
              </w:rPr>
            </w:pPr>
            <w:r w:rsidRPr="00F2188E">
              <w:rPr>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6A6835" w14:textId="77777777" w:rsidR="007811B0" w:rsidRPr="00F2188E" w:rsidRDefault="007811B0" w:rsidP="00A37E40">
            <w:pPr>
              <w:jc w:val="center"/>
              <w:rPr>
                <w:sz w:val="22"/>
                <w:szCs w:val="22"/>
              </w:rPr>
            </w:pPr>
            <w:r w:rsidRPr="00F2188E">
              <w:rPr>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2CA752" w14:textId="77777777" w:rsidR="007811B0" w:rsidRPr="00F2188E" w:rsidRDefault="007811B0" w:rsidP="00A37E40">
            <w:pPr>
              <w:jc w:val="center"/>
              <w:rPr>
                <w:sz w:val="22"/>
                <w:szCs w:val="22"/>
              </w:rPr>
            </w:pPr>
            <w:r w:rsidRPr="00F2188E">
              <w:rPr>
                <w:sz w:val="22"/>
                <w:szCs w:val="22"/>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1BEE7A" w14:textId="77777777" w:rsidR="007811B0" w:rsidRPr="00F2188E" w:rsidRDefault="007811B0" w:rsidP="00A37E40">
            <w:pPr>
              <w:jc w:val="center"/>
              <w:rPr>
                <w:sz w:val="22"/>
                <w:szCs w:val="22"/>
              </w:rPr>
            </w:pPr>
            <w:r w:rsidRPr="00F2188E">
              <w:rPr>
                <w:sz w:val="22"/>
                <w:szCs w:val="22"/>
              </w:rPr>
              <w:t> </w:t>
            </w:r>
          </w:p>
        </w:tc>
      </w:tr>
      <w:tr w:rsidR="00F2188E" w:rsidRPr="00F2188E" w14:paraId="6A1A165D" w14:textId="77777777" w:rsidTr="00A37E40">
        <w:trPr>
          <w:trHeight w:val="134"/>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3B71D0" w14:textId="77777777" w:rsidR="007811B0" w:rsidRPr="00F2188E" w:rsidRDefault="007811B0" w:rsidP="00A37E40">
            <w:pPr>
              <w:jc w:val="center"/>
              <w:rPr>
                <w:sz w:val="22"/>
                <w:szCs w:val="22"/>
                <w:lang w:val="en-US"/>
              </w:rPr>
            </w:pPr>
            <w:r w:rsidRPr="00F2188E">
              <w:rPr>
                <w:sz w:val="22"/>
                <w:szCs w:val="22"/>
              </w:rPr>
              <w:t>29</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8A32EC" w14:textId="77777777" w:rsidR="007811B0" w:rsidRPr="00F2188E" w:rsidRDefault="007811B0" w:rsidP="00A37E40">
            <w:pPr>
              <w:jc w:val="both"/>
              <w:rPr>
                <w:sz w:val="22"/>
                <w:szCs w:val="22"/>
              </w:rPr>
            </w:pPr>
            <w:r w:rsidRPr="00F2188E">
              <w:rPr>
                <w:sz w:val="22"/>
                <w:szCs w:val="22"/>
              </w:rPr>
              <w:t>площадь</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D052F5" w14:textId="77777777" w:rsidR="007811B0" w:rsidRPr="00F2188E" w:rsidRDefault="007811B0" w:rsidP="00A37E40">
            <w:pPr>
              <w:jc w:val="center"/>
              <w:rPr>
                <w:sz w:val="22"/>
                <w:szCs w:val="22"/>
              </w:rPr>
            </w:pPr>
            <w:r w:rsidRPr="00F2188E">
              <w:rPr>
                <w:sz w:val="22"/>
                <w:szCs w:val="22"/>
              </w:rPr>
              <w:t>га</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0B8F4B" w14:textId="77777777" w:rsidR="007811B0" w:rsidRPr="00F2188E" w:rsidRDefault="007811B0" w:rsidP="00A37E40">
            <w:pPr>
              <w:jc w:val="center"/>
              <w:rPr>
                <w:sz w:val="22"/>
                <w:szCs w:val="22"/>
              </w:rPr>
            </w:pPr>
            <w:r w:rsidRPr="00F2188E">
              <w:rPr>
                <w:sz w:val="22"/>
                <w:szCs w:val="22"/>
              </w:rPr>
              <w:t>172,9</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8507B1" w14:textId="77777777" w:rsidR="007811B0" w:rsidRPr="00F2188E" w:rsidRDefault="007811B0" w:rsidP="00A37E40">
            <w:pPr>
              <w:jc w:val="center"/>
              <w:rPr>
                <w:sz w:val="22"/>
                <w:szCs w:val="22"/>
              </w:rPr>
            </w:pPr>
            <w:r w:rsidRPr="00F2188E">
              <w:rPr>
                <w:sz w:val="22"/>
                <w:szCs w:val="22"/>
              </w:rPr>
              <w:t>172,9</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84C3CD" w14:textId="77777777" w:rsidR="007811B0" w:rsidRPr="00F2188E" w:rsidRDefault="007811B0" w:rsidP="00A37E40">
            <w:pPr>
              <w:jc w:val="center"/>
              <w:rPr>
                <w:sz w:val="22"/>
                <w:szCs w:val="22"/>
              </w:rPr>
            </w:pPr>
            <w:r w:rsidRPr="00F2188E">
              <w:rPr>
                <w:sz w:val="22"/>
                <w:szCs w:val="22"/>
                <w:lang w:val="en-US"/>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5879A5" w14:textId="77777777" w:rsidR="007811B0" w:rsidRPr="00F2188E" w:rsidRDefault="007811B0" w:rsidP="00A37E40">
            <w:pPr>
              <w:jc w:val="center"/>
              <w:rPr>
                <w:sz w:val="22"/>
                <w:szCs w:val="22"/>
              </w:rPr>
            </w:pPr>
            <w:r w:rsidRPr="00F2188E">
              <w:rPr>
                <w:sz w:val="22"/>
                <w:szCs w:val="22"/>
                <w:lang w:val="en-US"/>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3F978A" w14:textId="77777777" w:rsidR="007811B0" w:rsidRPr="00F2188E" w:rsidRDefault="007811B0" w:rsidP="00A37E40">
            <w:pPr>
              <w:jc w:val="center"/>
              <w:rPr>
                <w:sz w:val="22"/>
                <w:szCs w:val="22"/>
              </w:rPr>
            </w:pPr>
            <w:r w:rsidRPr="00F2188E">
              <w:rPr>
                <w:sz w:val="22"/>
                <w:szCs w:val="22"/>
                <w:lang w:val="en-US"/>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A578D9" w14:textId="77777777" w:rsidR="007811B0" w:rsidRPr="00F2188E" w:rsidRDefault="007811B0" w:rsidP="00A37E40">
            <w:pPr>
              <w:jc w:val="center"/>
              <w:rPr>
                <w:sz w:val="22"/>
                <w:szCs w:val="22"/>
              </w:rPr>
            </w:pPr>
            <w:r w:rsidRPr="00F2188E">
              <w:rPr>
                <w:sz w:val="22"/>
                <w:szCs w:val="22"/>
              </w:rPr>
              <w:t>172,9</w:t>
            </w:r>
          </w:p>
        </w:tc>
      </w:tr>
      <w:tr w:rsidR="00F2188E" w:rsidRPr="00F2188E" w14:paraId="3EC01BBF"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D8DF75" w14:textId="77777777" w:rsidR="007811B0" w:rsidRPr="00F2188E" w:rsidRDefault="007811B0" w:rsidP="00A37E40">
            <w:pPr>
              <w:jc w:val="center"/>
              <w:rPr>
                <w:sz w:val="22"/>
                <w:szCs w:val="22"/>
                <w:lang w:val="en-US"/>
              </w:rPr>
            </w:pPr>
            <w:r w:rsidRPr="00F2188E">
              <w:rPr>
                <w:sz w:val="22"/>
                <w:szCs w:val="22"/>
              </w:rPr>
              <w:t>30</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012DAB" w14:textId="77777777" w:rsidR="007811B0" w:rsidRPr="00F2188E" w:rsidRDefault="007811B0" w:rsidP="00A37E40">
            <w:pPr>
              <w:jc w:val="both"/>
              <w:rPr>
                <w:sz w:val="22"/>
                <w:szCs w:val="22"/>
              </w:rPr>
            </w:pPr>
            <w:r w:rsidRPr="00F2188E">
              <w:rPr>
                <w:sz w:val="22"/>
                <w:szCs w:val="22"/>
              </w:rPr>
              <w:t>Выбираемый запас, всего</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41F2BC" w14:textId="77777777" w:rsidR="007811B0" w:rsidRPr="00F2188E" w:rsidRDefault="007811B0" w:rsidP="00A37E40">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09C247" w14:textId="77777777" w:rsidR="007811B0" w:rsidRPr="00F2188E" w:rsidRDefault="007811B0" w:rsidP="00A37E40">
            <w:pPr>
              <w:jc w:val="center"/>
              <w:rPr>
                <w:sz w:val="22"/>
                <w:szCs w:val="22"/>
              </w:rPr>
            </w:pPr>
            <w:r w:rsidRPr="00F2188E">
              <w:rPr>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6F0F89" w14:textId="77777777" w:rsidR="007811B0" w:rsidRPr="00F2188E" w:rsidRDefault="007811B0" w:rsidP="00A37E40">
            <w:pPr>
              <w:jc w:val="center"/>
              <w:rPr>
                <w:sz w:val="22"/>
                <w:szCs w:val="22"/>
              </w:rPr>
            </w:pPr>
            <w:r w:rsidRPr="00F2188E">
              <w:rPr>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5B3CA6C" w14:textId="77777777" w:rsidR="007811B0" w:rsidRPr="00F2188E" w:rsidRDefault="007811B0" w:rsidP="00A37E40">
            <w:pPr>
              <w:jc w:val="center"/>
              <w:rPr>
                <w:sz w:val="22"/>
                <w:szCs w:val="22"/>
              </w:rPr>
            </w:pPr>
            <w:r w:rsidRPr="00F2188E">
              <w:rPr>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6947EE" w14:textId="77777777" w:rsidR="007811B0" w:rsidRPr="00F2188E" w:rsidRDefault="007811B0" w:rsidP="00A37E40">
            <w:pPr>
              <w:jc w:val="center"/>
              <w:rPr>
                <w:sz w:val="22"/>
                <w:szCs w:val="22"/>
              </w:rPr>
            </w:pPr>
            <w:r w:rsidRPr="00F2188E">
              <w:rPr>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F9663A" w14:textId="77777777" w:rsidR="007811B0" w:rsidRPr="00F2188E" w:rsidRDefault="007811B0" w:rsidP="00A37E40">
            <w:pPr>
              <w:jc w:val="center"/>
              <w:rPr>
                <w:sz w:val="22"/>
                <w:szCs w:val="22"/>
              </w:rPr>
            </w:pPr>
            <w:r w:rsidRPr="00F2188E">
              <w:rPr>
                <w:sz w:val="22"/>
                <w:szCs w:val="22"/>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D3A725" w14:textId="77777777" w:rsidR="007811B0" w:rsidRPr="00F2188E" w:rsidRDefault="007811B0" w:rsidP="00A37E40">
            <w:pPr>
              <w:jc w:val="center"/>
              <w:rPr>
                <w:sz w:val="22"/>
                <w:szCs w:val="22"/>
              </w:rPr>
            </w:pPr>
            <w:r w:rsidRPr="00F2188E">
              <w:rPr>
                <w:sz w:val="22"/>
                <w:szCs w:val="22"/>
              </w:rPr>
              <w:t> </w:t>
            </w:r>
          </w:p>
        </w:tc>
      </w:tr>
      <w:tr w:rsidR="00F2188E" w:rsidRPr="00F2188E" w14:paraId="0F6DDC3B"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F5380A" w14:textId="77777777" w:rsidR="007811B0" w:rsidRPr="00F2188E" w:rsidRDefault="007811B0" w:rsidP="00A37E40">
            <w:pPr>
              <w:jc w:val="center"/>
              <w:rPr>
                <w:sz w:val="22"/>
                <w:szCs w:val="22"/>
                <w:lang w:val="en-US"/>
              </w:rPr>
            </w:pPr>
            <w:r w:rsidRPr="00F2188E">
              <w:rPr>
                <w:sz w:val="22"/>
                <w:szCs w:val="22"/>
              </w:rPr>
              <w:t>31</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73C6AD" w14:textId="77777777" w:rsidR="007811B0" w:rsidRPr="00F2188E" w:rsidRDefault="007811B0" w:rsidP="00A37E40">
            <w:pPr>
              <w:jc w:val="both"/>
              <w:rPr>
                <w:sz w:val="22"/>
                <w:szCs w:val="22"/>
              </w:rPr>
            </w:pPr>
            <w:r w:rsidRPr="00F2188E">
              <w:rPr>
                <w:sz w:val="22"/>
                <w:szCs w:val="22"/>
              </w:rPr>
              <w:t>- корневой</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99BC2E" w14:textId="77777777" w:rsidR="007811B0" w:rsidRPr="00F2188E" w:rsidRDefault="007811B0" w:rsidP="00A37E40">
            <w:pPr>
              <w:jc w:val="center"/>
              <w:rPr>
                <w:sz w:val="22"/>
                <w:szCs w:val="22"/>
              </w:rPr>
            </w:pPr>
            <w:r w:rsidRPr="00F2188E">
              <w:rPr>
                <w:sz w:val="22"/>
                <w:szCs w:val="22"/>
              </w:rPr>
              <w:t>тыс.м</w:t>
            </w:r>
            <w:r w:rsidRPr="00F2188E">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D508AE" w14:textId="77777777" w:rsidR="007811B0" w:rsidRPr="00F2188E" w:rsidRDefault="007811B0" w:rsidP="00A37E40">
            <w:pPr>
              <w:jc w:val="center"/>
              <w:rPr>
                <w:sz w:val="22"/>
                <w:szCs w:val="22"/>
              </w:rPr>
            </w:pPr>
            <w:r w:rsidRPr="00F2188E">
              <w:rPr>
                <w:sz w:val="22"/>
                <w:szCs w:val="22"/>
              </w:rPr>
              <w:t>11,0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BAB820" w14:textId="77777777" w:rsidR="007811B0" w:rsidRPr="00F2188E" w:rsidRDefault="007811B0" w:rsidP="00A37E40">
            <w:pPr>
              <w:jc w:val="center"/>
              <w:rPr>
                <w:sz w:val="22"/>
                <w:szCs w:val="22"/>
              </w:rPr>
            </w:pPr>
            <w:r w:rsidRPr="00F2188E">
              <w:rPr>
                <w:sz w:val="22"/>
                <w:szCs w:val="22"/>
              </w:rPr>
              <w:t>11,0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369750" w14:textId="77777777" w:rsidR="007811B0" w:rsidRPr="00F2188E" w:rsidRDefault="007811B0" w:rsidP="00A37E40">
            <w:pPr>
              <w:jc w:val="center"/>
              <w:rPr>
                <w:sz w:val="22"/>
                <w:szCs w:val="22"/>
              </w:rPr>
            </w:pPr>
            <w:r w:rsidRPr="00F2188E">
              <w:rPr>
                <w:sz w:val="22"/>
                <w:szCs w:val="22"/>
                <w:lang w:val="en-US"/>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57C349" w14:textId="77777777" w:rsidR="007811B0" w:rsidRPr="00F2188E" w:rsidRDefault="007811B0" w:rsidP="00A37E40">
            <w:pPr>
              <w:jc w:val="center"/>
              <w:rPr>
                <w:sz w:val="22"/>
                <w:szCs w:val="22"/>
              </w:rPr>
            </w:pPr>
            <w:r w:rsidRPr="00F2188E">
              <w:rPr>
                <w:sz w:val="22"/>
                <w:szCs w:val="22"/>
                <w:lang w:val="en-US"/>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EB9E95" w14:textId="77777777" w:rsidR="007811B0" w:rsidRPr="00F2188E" w:rsidRDefault="007811B0" w:rsidP="00A37E40">
            <w:pPr>
              <w:jc w:val="center"/>
              <w:rPr>
                <w:sz w:val="22"/>
                <w:szCs w:val="22"/>
              </w:rPr>
            </w:pPr>
            <w:r w:rsidRPr="00F2188E">
              <w:rPr>
                <w:sz w:val="22"/>
                <w:szCs w:val="22"/>
                <w:lang w:val="en-US"/>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2FBCE1" w14:textId="77777777" w:rsidR="007811B0" w:rsidRPr="00F2188E" w:rsidRDefault="007811B0" w:rsidP="00A37E40">
            <w:pPr>
              <w:jc w:val="center"/>
              <w:rPr>
                <w:sz w:val="22"/>
                <w:szCs w:val="22"/>
              </w:rPr>
            </w:pPr>
            <w:r w:rsidRPr="00F2188E">
              <w:rPr>
                <w:sz w:val="22"/>
                <w:szCs w:val="22"/>
              </w:rPr>
              <w:t>11,0</w:t>
            </w:r>
          </w:p>
        </w:tc>
      </w:tr>
      <w:tr w:rsidR="00F2188E" w:rsidRPr="00F2188E" w14:paraId="1796B6A2"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4A68AC5" w14:textId="77777777" w:rsidR="007811B0" w:rsidRPr="00F2188E" w:rsidRDefault="007811B0" w:rsidP="00A37E40">
            <w:pPr>
              <w:jc w:val="center"/>
              <w:rPr>
                <w:sz w:val="22"/>
                <w:szCs w:val="22"/>
                <w:lang w:val="en-US"/>
              </w:rPr>
            </w:pPr>
            <w:r w:rsidRPr="00F2188E">
              <w:rPr>
                <w:sz w:val="22"/>
                <w:szCs w:val="22"/>
              </w:rPr>
              <w:t>32</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26580D" w14:textId="77777777" w:rsidR="007811B0" w:rsidRPr="00F2188E" w:rsidRDefault="007811B0" w:rsidP="00A37E40">
            <w:pPr>
              <w:jc w:val="both"/>
              <w:rPr>
                <w:sz w:val="22"/>
                <w:szCs w:val="22"/>
              </w:rPr>
            </w:pPr>
            <w:r w:rsidRPr="00F2188E">
              <w:rPr>
                <w:sz w:val="22"/>
                <w:szCs w:val="22"/>
              </w:rPr>
              <w:t>- ликвидный</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0C8BD7" w14:textId="77777777" w:rsidR="007811B0" w:rsidRPr="00F2188E" w:rsidRDefault="007811B0" w:rsidP="00A37E40">
            <w:pPr>
              <w:jc w:val="center"/>
              <w:rPr>
                <w:sz w:val="22"/>
                <w:szCs w:val="22"/>
              </w:rPr>
            </w:pPr>
            <w:r w:rsidRPr="00F2188E">
              <w:rPr>
                <w:sz w:val="22"/>
                <w:szCs w:val="22"/>
              </w:rPr>
              <w:t>тыс.м</w:t>
            </w:r>
            <w:r w:rsidRPr="00F2188E">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5D9BE2" w14:textId="77777777" w:rsidR="007811B0" w:rsidRPr="00F2188E" w:rsidRDefault="007811B0" w:rsidP="00A37E40">
            <w:pPr>
              <w:jc w:val="center"/>
              <w:rPr>
                <w:sz w:val="22"/>
                <w:szCs w:val="22"/>
              </w:rPr>
            </w:pPr>
            <w:r w:rsidRPr="00F2188E">
              <w:rPr>
                <w:sz w:val="22"/>
                <w:szCs w:val="22"/>
              </w:rPr>
              <w:t>10,0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3212B4" w14:textId="77777777" w:rsidR="007811B0" w:rsidRPr="00F2188E" w:rsidRDefault="007811B0" w:rsidP="00A37E40">
            <w:pPr>
              <w:jc w:val="center"/>
              <w:rPr>
                <w:sz w:val="22"/>
                <w:szCs w:val="22"/>
              </w:rPr>
            </w:pPr>
            <w:r w:rsidRPr="00F2188E">
              <w:rPr>
                <w:sz w:val="22"/>
                <w:szCs w:val="22"/>
              </w:rPr>
              <w:t>10,0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0468EB" w14:textId="77777777" w:rsidR="007811B0" w:rsidRPr="00F2188E" w:rsidRDefault="007811B0" w:rsidP="00A37E40">
            <w:pPr>
              <w:jc w:val="center"/>
              <w:rPr>
                <w:sz w:val="22"/>
                <w:szCs w:val="22"/>
              </w:rPr>
            </w:pPr>
            <w:r w:rsidRPr="00F2188E">
              <w:rPr>
                <w:sz w:val="22"/>
                <w:szCs w:val="22"/>
                <w:lang w:val="en-US"/>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39DE02" w14:textId="77777777" w:rsidR="007811B0" w:rsidRPr="00F2188E" w:rsidRDefault="007811B0" w:rsidP="00A37E40">
            <w:pPr>
              <w:jc w:val="center"/>
              <w:rPr>
                <w:sz w:val="22"/>
                <w:szCs w:val="22"/>
              </w:rPr>
            </w:pPr>
            <w:r w:rsidRPr="00F2188E">
              <w:rPr>
                <w:sz w:val="22"/>
                <w:szCs w:val="22"/>
                <w:lang w:val="en-US"/>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06B604" w14:textId="77777777" w:rsidR="007811B0" w:rsidRPr="00F2188E" w:rsidRDefault="007811B0" w:rsidP="00A37E40">
            <w:pPr>
              <w:jc w:val="center"/>
              <w:rPr>
                <w:sz w:val="22"/>
                <w:szCs w:val="22"/>
              </w:rPr>
            </w:pPr>
            <w:r w:rsidRPr="00F2188E">
              <w:rPr>
                <w:sz w:val="22"/>
                <w:szCs w:val="22"/>
                <w:lang w:val="en-US"/>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816F47" w14:textId="77777777" w:rsidR="007811B0" w:rsidRPr="00F2188E" w:rsidRDefault="007811B0" w:rsidP="00A37E40">
            <w:pPr>
              <w:jc w:val="center"/>
              <w:rPr>
                <w:sz w:val="22"/>
                <w:szCs w:val="22"/>
              </w:rPr>
            </w:pPr>
            <w:r w:rsidRPr="00F2188E">
              <w:rPr>
                <w:sz w:val="22"/>
                <w:szCs w:val="22"/>
              </w:rPr>
              <w:t>10,0</w:t>
            </w:r>
          </w:p>
        </w:tc>
      </w:tr>
      <w:tr w:rsidR="00F2188E" w:rsidRPr="00F2188E" w14:paraId="3D1EFE27"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E93567" w14:textId="77777777" w:rsidR="007811B0" w:rsidRPr="00F2188E" w:rsidRDefault="007811B0" w:rsidP="00A37E40">
            <w:pPr>
              <w:jc w:val="center"/>
              <w:rPr>
                <w:sz w:val="22"/>
                <w:szCs w:val="22"/>
                <w:lang w:val="en-US"/>
              </w:rPr>
            </w:pPr>
            <w:r w:rsidRPr="00F2188E">
              <w:rPr>
                <w:sz w:val="22"/>
                <w:szCs w:val="22"/>
              </w:rPr>
              <w:t>33</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CB26E03" w14:textId="77777777" w:rsidR="007811B0" w:rsidRPr="00F2188E" w:rsidRDefault="007811B0" w:rsidP="00A37E40">
            <w:pPr>
              <w:jc w:val="both"/>
              <w:rPr>
                <w:sz w:val="22"/>
                <w:szCs w:val="22"/>
              </w:rPr>
            </w:pPr>
            <w:r w:rsidRPr="00F2188E">
              <w:rPr>
                <w:sz w:val="22"/>
                <w:szCs w:val="22"/>
              </w:rPr>
              <w:t>- деловой</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332868" w14:textId="77777777" w:rsidR="007811B0" w:rsidRPr="00F2188E" w:rsidRDefault="007811B0" w:rsidP="00A37E40">
            <w:pPr>
              <w:jc w:val="center"/>
              <w:rPr>
                <w:sz w:val="22"/>
                <w:szCs w:val="22"/>
              </w:rPr>
            </w:pPr>
            <w:r w:rsidRPr="00F2188E">
              <w:rPr>
                <w:sz w:val="22"/>
                <w:szCs w:val="22"/>
              </w:rPr>
              <w:t>тыс.м</w:t>
            </w:r>
            <w:r w:rsidRPr="00F2188E">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9A1E3EA" w14:textId="77777777" w:rsidR="007811B0" w:rsidRPr="00F2188E" w:rsidRDefault="007811B0" w:rsidP="00A37E40">
            <w:pPr>
              <w:jc w:val="center"/>
              <w:rPr>
                <w:sz w:val="22"/>
                <w:szCs w:val="22"/>
              </w:rPr>
            </w:pPr>
            <w:r w:rsidRPr="00F2188E">
              <w:rPr>
                <w:sz w:val="22"/>
                <w:szCs w:val="22"/>
              </w:rPr>
              <w:t>2,1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B16272" w14:textId="77777777" w:rsidR="007811B0" w:rsidRPr="00F2188E" w:rsidRDefault="007811B0" w:rsidP="00A37E40">
            <w:pPr>
              <w:jc w:val="center"/>
              <w:rPr>
                <w:sz w:val="22"/>
                <w:szCs w:val="22"/>
              </w:rPr>
            </w:pPr>
            <w:r w:rsidRPr="00F2188E">
              <w:rPr>
                <w:sz w:val="22"/>
                <w:szCs w:val="22"/>
              </w:rPr>
              <w:t>2,1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1A9279" w14:textId="77777777" w:rsidR="007811B0" w:rsidRPr="00F2188E" w:rsidRDefault="007811B0" w:rsidP="00A37E40">
            <w:pPr>
              <w:jc w:val="center"/>
              <w:rPr>
                <w:sz w:val="22"/>
                <w:szCs w:val="22"/>
              </w:rPr>
            </w:pPr>
            <w:r w:rsidRPr="00F2188E">
              <w:rPr>
                <w:sz w:val="22"/>
                <w:szCs w:val="22"/>
                <w:lang w:val="en-US"/>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71E460" w14:textId="77777777" w:rsidR="007811B0" w:rsidRPr="00F2188E" w:rsidRDefault="007811B0" w:rsidP="00A37E40">
            <w:pPr>
              <w:jc w:val="center"/>
              <w:rPr>
                <w:sz w:val="22"/>
                <w:szCs w:val="22"/>
              </w:rPr>
            </w:pPr>
            <w:r w:rsidRPr="00F2188E">
              <w:rPr>
                <w:sz w:val="22"/>
                <w:szCs w:val="22"/>
                <w:lang w:val="en-US"/>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532E76" w14:textId="77777777" w:rsidR="007811B0" w:rsidRPr="00F2188E" w:rsidRDefault="007811B0" w:rsidP="00A37E40">
            <w:pPr>
              <w:jc w:val="center"/>
              <w:rPr>
                <w:sz w:val="22"/>
                <w:szCs w:val="22"/>
              </w:rPr>
            </w:pPr>
            <w:r w:rsidRPr="00F2188E">
              <w:rPr>
                <w:sz w:val="22"/>
                <w:szCs w:val="22"/>
                <w:lang w:val="en-US"/>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2A3AD0" w14:textId="77777777" w:rsidR="007811B0" w:rsidRPr="00F2188E" w:rsidRDefault="007811B0" w:rsidP="00A37E40">
            <w:pPr>
              <w:jc w:val="center"/>
              <w:rPr>
                <w:sz w:val="22"/>
                <w:szCs w:val="22"/>
              </w:rPr>
            </w:pPr>
            <w:r w:rsidRPr="00F2188E">
              <w:rPr>
                <w:sz w:val="22"/>
                <w:szCs w:val="22"/>
              </w:rPr>
              <w:t>2,1</w:t>
            </w:r>
          </w:p>
        </w:tc>
      </w:tr>
      <w:tr w:rsidR="00F2188E" w:rsidRPr="00F2188E" w14:paraId="18809448" w14:textId="77777777" w:rsidTr="00A37E40">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08E7AC" w14:textId="77777777" w:rsidR="007811B0" w:rsidRPr="00F2188E" w:rsidRDefault="007811B0" w:rsidP="00A37E40">
            <w:pPr>
              <w:keepNext/>
              <w:keepLines/>
              <w:jc w:val="center"/>
              <w:rPr>
                <w:iCs/>
                <w:sz w:val="22"/>
                <w:szCs w:val="22"/>
                <w:lang w:val="en-US"/>
              </w:rPr>
            </w:pPr>
            <w:r w:rsidRPr="00F2188E">
              <w:rPr>
                <w:sz w:val="22"/>
                <w:szCs w:val="22"/>
              </w:rPr>
              <w:t>34</w:t>
            </w:r>
            <w:r w:rsidRPr="00F2188E">
              <w:rPr>
                <w:sz w:val="22"/>
                <w:szCs w:val="22"/>
                <w:lang w:val="en-US"/>
              </w:rPr>
              <w:t>.</w:t>
            </w:r>
          </w:p>
        </w:tc>
        <w:tc>
          <w:tcPr>
            <w:tcW w:w="9070"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hideMark/>
          </w:tcPr>
          <w:p w14:paraId="15AC9298" w14:textId="77777777" w:rsidR="007811B0" w:rsidRPr="00F2188E" w:rsidRDefault="007811B0" w:rsidP="00A37E40">
            <w:pPr>
              <w:keepNext/>
              <w:keepLines/>
              <w:jc w:val="center"/>
              <w:rPr>
                <w:i/>
                <w:iCs/>
                <w:sz w:val="22"/>
                <w:szCs w:val="22"/>
              </w:rPr>
            </w:pPr>
            <w:r w:rsidRPr="00F2188E">
              <w:rPr>
                <w:iCs/>
                <w:sz w:val="22"/>
                <w:szCs w:val="22"/>
              </w:rPr>
              <w:t>Итого мягколиственных</w:t>
            </w:r>
          </w:p>
        </w:tc>
      </w:tr>
      <w:tr w:rsidR="00F2188E" w:rsidRPr="00F2188E" w14:paraId="48B6FF1F" w14:textId="77777777" w:rsidTr="00A37E40">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C55770" w14:textId="77777777" w:rsidR="007811B0" w:rsidRPr="00F2188E" w:rsidRDefault="007811B0" w:rsidP="00A37E40">
            <w:pPr>
              <w:keepNext/>
              <w:keepLines/>
              <w:jc w:val="center"/>
              <w:rPr>
                <w:sz w:val="22"/>
                <w:szCs w:val="22"/>
                <w:lang w:val="en-US"/>
              </w:rPr>
            </w:pPr>
            <w:r w:rsidRPr="00F2188E">
              <w:rPr>
                <w:sz w:val="22"/>
                <w:szCs w:val="22"/>
              </w:rPr>
              <w:t>35</w:t>
            </w:r>
            <w:r w:rsidRPr="00F2188E">
              <w:rPr>
                <w:sz w:val="22"/>
                <w:szCs w:val="22"/>
                <w:lang w:val="en-US"/>
              </w:rPr>
              <w:t>.</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08B82FE5" w14:textId="77777777" w:rsidR="007811B0" w:rsidRPr="00F2188E" w:rsidRDefault="007811B0" w:rsidP="00A37E40">
            <w:pPr>
              <w:keepNext/>
              <w:keepLines/>
              <w:jc w:val="both"/>
              <w:rPr>
                <w:sz w:val="22"/>
                <w:szCs w:val="22"/>
              </w:rPr>
            </w:pPr>
            <w:r w:rsidRPr="00F2188E">
              <w:rPr>
                <w:sz w:val="22"/>
                <w:szCs w:val="22"/>
              </w:rPr>
              <w:t>Выявленный фонд по лесоводственным требованиям</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D120D41" w14:textId="77777777" w:rsidR="007811B0" w:rsidRPr="00F2188E" w:rsidRDefault="007811B0" w:rsidP="00A37E40">
            <w:pPr>
              <w:keepNext/>
              <w:keepLines/>
              <w:jc w:val="center"/>
              <w:rPr>
                <w:sz w:val="22"/>
                <w:szCs w:val="22"/>
              </w:rPr>
            </w:pPr>
            <w:r w:rsidRPr="00F2188E">
              <w:rPr>
                <w:sz w:val="22"/>
                <w:szCs w:val="22"/>
              </w:rPr>
              <w:t>га</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58933EC5" w14:textId="77777777" w:rsidR="007811B0" w:rsidRPr="00F2188E" w:rsidRDefault="007811B0" w:rsidP="00A37E40">
            <w:pPr>
              <w:keepNext/>
              <w:keepLines/>
              <w:jc w:val="center"/>
              <w:rPr>
                <w:sz w:val="22"/>
                <w:szCs w:val="22"/>
              </w:rPr>
            </w:pPr>
            <w:r w:rsidRPr="00F2188E">
              <w:rPr>
                <w:sz w:val="22"/>
                <w:szCs w:val="22"/>
              </w:rPr>
              <w:t>172,9</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3DBE256" w14:textId="77777777" w:rsidR="007811B0" w:rsidRPr="00F2188E" w:rsidRDefault="007811B0" w:rsidP="00A37E40">
            <w:pPr>
              <w:keepNext/>
              <w:keepLines/>
              <w:jc w:val="center"/>
              <w:rPr>
                <w:sz w:val="22"/>
                <w:szCs w:val="22"/>
              </w:rPr>
            </w:pPr>
            <w:r w:rsidRPr="00F2188E">
              <w:rPr>
                <w:sz w:val="22"/>
                <w:szCs w:val="22"/>
              </w:rPr>
              <w:t>172,9</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586BDC1" w14:textId="77777777" w:rsidR="007811B0" w:rsidRPr="00F2188E" w:rsidRDefault="007811B0" w:rsidP="00A37E40">
            <w:pPr>
              <w:keepNext/>
              <w:keepLines/>
              <w:jc w:val="center"/>
              <w:rPr>
                <w:sz w:val="22"/>
                <w:szCs w:val="22"/>
              </w:rPr>
            </w:pPr>
            <w:r w:rsidRPr="00F2188E">
              <w:rPr>
                <w:sz w:val="22"/>
                <w:szCs w:val="22"/>
                <w:lang w:val="en-US"/>
              </w:rPr>
              <w:t>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5D2A7E03" w14:textId="77777777" w:rsidR="007811B0" w:rsidRPr="00F2188E" w:rsidRDefault="007811B0" w:rsidP="00A37E40">
            <w:pPr>
              <w:keepNext/>
              <w:keepLines/>
              <w:jc w:val="center"/>
              <w:rPr>
                <w:sz w:val="22"/>
                <w:szCs w:val="22"/>
              </w:rPr>
            </w:pPr>
            <w:r w:rsidRPr="00F2188E">
              <w:rPr>
                <w:sz w:val="22"/>
                <w:szCs w:val="22"/>
                <w:lang w:val="en-US"/>
              </w:rPr>
              <w:t>0,0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2311E51" w14:textId="77777777" w:rsidR="007811B0" w:rsidRPr="00F2188E" w:rsidRDefault="007811B0" w:rsidP="00A37E40">
            <w:pPr>
              <w:keepNext/>
              <w:keepLines/>
              <w:jc w:val="center"/>
              <w:rPr>
                <w:sz w:val="22"/>
                <w:szCs w:val="22"/>
              </w:rPr>
            </w:pPr>
            <w:r w:rsidRPr="00F2188E">
              <w:rPr>
                <w:sz w:val="22"/>
                <w:szCs w:val="22"/>
                <w:lang w:val="en-US"/>
              </w:rPr>
              <w:t>0,0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7164F279" w14:textId="77777777" w:rsidR="007811B0" w:rsidRPr="00F2188E" w:rsidRDefault="007811B0" w:rsidP="00A37E40">
            <w:pPr>
              <w:keepNext/>
              <w:keepLines/>
              <w:jc w:val="center"/>
              <w:rPr>
                <w:sz w:val="22"/>
                <w:szCs w:val="22"/>
              </w:rPr>
            </w:pPr>
            <w:r w:rsidRPr="00F2188E">
              <w:rPr>
                <w:sz w:val="22"/>
                <w:szCs w:val="22"/>
              </w:rPr>
              <w:t>172,9</w:t>
            </w:r>
          </w:p>
        </w:tc>
      </w:tr>
      <w:tr w:rsidR="00F2188E" w:rsidRPr="00F2188E" w14:paraId="71A72015" w14:textId="77777777" w:rsidTr="00A37E40">
        <w:trPr>
          <w:trHeight w:val="20"/>
          <w:jc w:val="center"/>
        </w:trPr>
        <w:tc>
          <w:tcPr>
            <w:tcW w:w="5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662925" w14:textId="77777777" w:rsidR="007811B0" w:rsidRPr="00F2188E" w:rsidRDefault="007811B0" w:rsidP="00A37E40">
            <w:pPr>
              <w:keepNext/>
              <w:keepLines/>
              <w:jc w:val="center"/>
              <w:rPr>
                <w:sz w:val="22"/>
                <w:szCs w:val="22"/>
                <w:lang w:val="en-US"/>
              </w:rPr>
            </w:pPr>
            <w:r w:rsidRPr="00F2188E">
              <w:rPr>
                <w:sz w:val="22"/>
                <w:szCs w:val="22"/>
              </w:rPr>
              <w:t>36</w:t>
            </w:r>
            <w:r w:rsidRPr="00F2188E">
              <w:rPr>
                <w:sz w:val="22"/>
                <w:szCs w:val="22"/>
                <w:lang w:val="en-US"/>
              </w:rPr>
              <w:t>.</w:t>
            </w:r>
          </w:p>
        </w:tc>
        <w:tc>
          <w:tcPr>
            <w:tcW w:w="1842"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7D4544F5" w14:textId="77777777" w:rsidR="007811B0" w:rsidRPr="00F2188E" w:rsidRDefault="007811B0" w:rsidP="00A37E40">
            <w:pPr>
              <w:keepNext/>
              <w:keepLines/>
              <w:jc w:val="both"/>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736702" w14:textId="77777777" w:rsidR="007811B0" w:rsidRPr="00F2188E" w:rsidRDefault="007811B0" w:rsidP="00A37E40">
            <w:pPr>
              <w:keepNext/>
              <w:keepLines/>
              <w:jc w:val="center"/>
              <w:rPr>
                <w:sz w:val="22"/>
                <w:szCs w:val="22"/>
              </w:rPr>
            </w:pPr>
            <w:r w:rsidRPr="00F2188E">
              <w:rPr>
                <w:sz w:val="22"/>
                <w:szCs w:val="22"/>
              </w:rPr>
              <w:t>тыс.м</w:t>
            </w:r>
            <w:r w:rsidRPr="00F2188E">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43A93F" w14:textId="77777777" w:rsidR="007811B0" w:rsidRPr="00F2188E" w:rsidRDefault="007811B0" w:rsidP="00A37E40">
            <w:pPr>
              <w:keepNext/>
              <w:keepLines/>
              <w:jc w:val="center"/>
              <w:rPr>
                <w:sz w:val="22"/>
                <w:szCs w:val="22"/>
              </w:rPr>
            </w:pPr>
            <w:r w:rsidRPr="00F2188E">
              <w:rPr>
                <w:sz w:val="22"/>
                <w:szCs w:val="22"/>
              </w:rPr>
              <w:t>11,0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C0907C" w14:textId="77777777" w:rsidR="007811B0" w:rsidRPr="00F2188E" w:rsidRDefault="007811B0" w:rsidP="00A37E40">
            <w:pPr>
              <w:keepNext/>
              <w:keepLines/>
              <w:jc w:val="center"/>
              <w:rPr>
                <w:sz w:val="22"/>
                <w:szCs w:val="22"/>
              </w:rPr>
            </w:pPr>
            <w:r w:rsidRPr="00F2188E">
              <w:rPr>
                <w:sz w:val="22"/>
                <w:szCs w:val="22"/>
              </w:rPr>
              <w:t>11,0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739A2D" w14:textId="77777777" w:rsidR="007811B0" w:rsidRPr="00F2188E" w:rsidRDefault="007811B0" w:rsidP="00A37E40">
            <w:pPr>
              <w:keepNext/>
              <w:keepLines/>
              <w:jc w:val="center"/>
              <w:rPr>
                <w:sz w:val="22"/>
                <w:szCs w:val="22"/>
              </w:rPr>
            </w:pPr>
            <w:r w:rsidRPr="00F2188E">
              <w:rPr>
                <w:sz w:val="22"/>
                <w:szCs w:val="22"/>
                <w:lang w:val="en-US"/>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EE5B81" w14:textId="77777777" w:rsidR="007811B0" w:rsidRPr="00F2188E" w:rsidRDefault="007811B0" w:rsidP="00A37E40">
            <w:pPr>
              <w:keepNext/>
              <w:keepLines/>
              <w:jc w:val="center"/>
              <w:rPr>
                <w:sz w:val="22"/>
                <w:szCs w:val="22"/>
              </w:rPr>
            </w:pPr>
            <w:r w:rsidRPr="00F2188E">
              <w:rPr>
                <w:sz w:val="22"/>
                <w:szCs w:val="22"/>
                <w:lang w:val="en-US"/>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3955AF" w14:textId="77777777" w:rsidR="007811B0" w:rsidRPr="00F2188E" w:rsidRDefault="007811B0" w:rsidP="00A37E40">
            <w:pPr>
              <w:keepNext/>
              <w:keepLines/>
              <w:jc w:val="center"/>
              <w:rPr>
                <w:sz w:val="22"/>
                <w:szCs w:val="22"/>
              </w:rPr>
            </w:pPr>
            <w:r w:rsidRPr="00F2188E">
              <w:rPr>
                <w:sz w:val="22"/>
                <w:szCs w:val="22"/>
                <w:lang w:val="en-US"/>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598CAC1" w14:textId="77777777" w:rsidR="007811B0" w:rsidRPr="00F2188E" w:rsidRDefault="007811B0" w:rsidP="00A37E40">
            <w:pPr>
              <w:keepNext/>
              <w:keepLines/>
              <w:jc w:val="center"/>
              <w:rPr>
                <w:sz w:val="22"/>
                <w:szCs w:val="22"/>
              </w:rPr>
            </w:pPr>
            <w:r w:rsidRPr="00F2188E">
              <w:rPr>
                <w:sz w:val="22"/>
                <w:szCs w:val="22"/>
              </w:rPr>
              <w:t>11,0</w:t>
            </w:r>
          </w:p>
        </w:tc>
      </w:tr>
      <w:tr w:rsidR="00F2188E" w:rsidRPr="00F2188E" w14:paraId="4E4CAE11"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386BAE5" w14:textId="77777777" w:rsidR="007811B0" w:rsidRPr="00F2188E" w:rsidRDefault="007811B0" w:rsidP="00A37E40">
            <w:pPr>
              <w:jc w:val="center"/>
              <w:rPr>
                <w:sz w:val="22"/>
                <w:szCs w:val="22"/>
                <w:lang w:val="en-US"/>
              </w:rPr>
            </w:pPr>
            <w:r w:rsidRPr="00F2188E">
              <w:rPr>
                <w:sz w:val="22"/>
                <w:szCs w:val="22"/>
              </w:rPr>
              <w:t>37</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BCA102" w14:textId="77777777" w:rsidR="007811B0" w:rsidRPr="00F2188E" w:rsidRDefault="007811B0" w:rsidP="00A37E40">
            <w:pPr>
              <w:jc w:val="both"/>
              <w:rPr>
                <w:sz w:val="22"/>
                <w:szCs w:val="22"/>
              </w:rPr>
            </w:pPr>
            <w:r w:rsidRPr="00F2188E">
              <w:rPr>
                <w:sz w:val="22"/>
                <w:szCs w:val="22"/>
              </w:rPr>
              <w:t>Срок вырубки или уборки</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9799DF3" w14:textId="77777777" w:rsidR="007811B0" w:rsidRPr="00F2188E" w:rsidRDefault="007811B0" w:rsidP="00A37E40">
            <w:pPr>
              <w:jc w:val="center"/>
              <w:rPr>
                <w:sz w:val="22"/>
                <w:szCs w:val="22"/>
              </w:rPr>
            </w:pPr>
            <w:r w:rsidRPr="00F2188E">
              <w:rPr>
                <w:sz w:val="22"/>
                <w:szCs w:val="22"/>
              </w:rPr>
              <w:t>лет</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AD2D0C" w14:textId="77777777" w:rsidR="007811B0" w:rsidRPr="00F2188E" w:rsidRDefault="007811B0" w:rsidP="00A37E40">
            <w:pPr>
              <w:jc w:val="center"/>
              <w:rPr>
                <w:sz w:val="22"/>
                <w:szCs w:val="22"/>
              </w:rPr>
            </w:pPr>
            <w:r w:rsidRPr="00F2188E">
              <w:rPr>
                <w:sz w:val="22"/>
                <w:szCs w:val="22"/>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A600EC" w14:textId="77777777" w:rsidR="007811B0" w:rsidRPr="00F2188E" w:rsidRDefault="007811B0" w:rsidP="00A37E40">
            <w:pPr>
              <w:jc w:val="center"/>
              <w:rPr>
                <w:sz w:val="22"/>
                <w:szCs w:val="22"/>
              </w:rPr>
            </w:pPr>
            <w:r w:rsidRPr="00F2188E">
              <w:rPr>
                <w:sz w:val="22"/>
                <w:szCs w:val="22"/>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7E3639" w14:textId="77777777" w:rsidR="007811B0" w:rsidRPr="00F2188E" w:rsidRDefault="007811B0" w:rsidP="00A37E40">
            <w:pPr>
              <w:jc w:val="center"/>
              <w:rPr>
                <w:sz w:val="22"/>
                <w:szCs w:val="22"/>
              </w:rPr>
            </w:pPr>
            <w:r w:rsidRPr="00F2188E">
              <w:rPr>
                <w:sz w:val="22"/>
                <w:szCs w:val="22"/>
              </w:rPr>
              <w:t>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F31667" w14:textId="77777777" w:rsidR="007811B0" w:rsidRPr="00F2188E" w:rsidRDefault="007811B0" w:rsidP="00A37E40">
            <w:pPr>
              <w:jc w:val="center"/>
              <w:rPr>
                <w:sz w:val="22"/>
                <w:szCs w:val="22"/>
              </w:rPr>
            </w:pPr>
            <w:r w:rsidRPr="00F2188E">
              <w:rPr>
                <w:sz w:val="22"/>
                <w:szCs w:val="22"/>
              </w:rPr>
              <w:t>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AF4442" w14:textId="77777777" w:rsidR="007811B0" w:rsidRPr="00F2188E" w:rsidRDefault="007811B0" w:rsidP="00A37E40">
            <w:pPr>
              <w:jc w:val="center"/>
              <w:rPr>
                <w:sz w:val="22"/>
                <w:szCs w:val="22"/>
              </w:rPr>
            </w:pPr>
            <w:r w:rsidRPr="00F2188E">
              <w:rPr>
                <w:sz w:val="22"/>
                <w:szCs w:val="22"/>
              </w:rPr>
              <w:t>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DA85D3" w14:textId="77777777" w:rsidR="007811B0" w:rsidRPr="00F2188E" w:rsidRDefault="007811B0" w:rsidP="00A37E40">
            <w:pPr>
              <w:jc w:val="center"/>
              <w:rPr>
                <w:sz w:val="22"/>
                <w:szCs w:val="22"/>
              </w:rPr>
            </w:pPr>
            <w:r w:rsidRPr="00F2188E">
              <w:rPr>
                <w:sz w:val="22"/>
                <w:szCs w:val="22"/>
              </w:rPr>
              <w:t>1</w:t>
            </w:r>
          </w:p>
        </w:tc>
      </w:tr>
      <w:tr w:rsidR="00F2188E" w:rsidRPr="00F2188E" w14:paraId="51DAF631"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EBEA7C7" w14:textId="77777777" w:rsidR="007811B0" w:rsidRPr="00F2188E" w:rsidRDefault="007811B0" w:rsidP="00A37E40">
            <w:pPr>
              <w:jc w:val="center"/>
              <w:rPr>
                <w:sz w:val="22"/>
                <w:szCs w:val="22"/>
                <w:lang w:val="en-US"/>
              </w:rPr>
            </w:pPr>
            <w:r w:rsidRPr="00F2188E">
              <w:rPr>
                <w:sz w:val="22"/>
                <w:szCs w:val="22"/>
              </w:rPr>
              <w:t>38</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3762D3" w14:textId="77777777" w:rsidR="007811B0" w:rsidRPr="00F2188E" w:rsidRDefault="007811B0" w:rsidP="00A37E40">
            <w:pPr>
              <w:jc w:val="both"/>
              <w:rPr>
                <w:sz w:val="22"/>
                <w:szCs w:val="22"/>
              </w:rPr>
            </w:pPr>
            <w:r w:rsidRPr="00F2188E">
              <w:rPr>
                <w:sz w:val="22"/>
                <w:szCs w:val="22"/>
              </w:rPr>
              <w:t>Ежегодный допустимый объем изъятия древесины:</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D6F0ED" w14:textId="77777777" w:rsidR="007811B0" w:rsidRPr="00F2188E" w:rsidRDefault="007811B0" w:rsidP="00A37E40">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6E57762" w14:textId="77777777" w:rsidR="007811B0" w:rsidRPr="00F2188E" w:rsidRDefault="007811B0" w:rsidP="00A37E40">
            <w:pPr>
              <w:jc w:val="center"/>
              <w:rPr>
                <w:sz w:val="22"/>
                <w:szCs w:val="22"/>
              </w:rPr>
            </w:pPr>
            <w:r w:rsidRPr="00F2188E">
              <w:rPr>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21C8CA" w14:textId="77777777" w:rsidR="007811B0" w:rsidRPr="00F2188E" w:rsidRDefault="007811B0" w:rsidP="00A37E40">
            <w:pPr>
              <w:jc w:val="center"/>
              <w:rPr>
                <w:sz w:val="22"/>
                <w:szCs w:val="22"/>
              </w:rPr>
            </w:pPr>
            <w:r w:rsidRPr="00F2188E">
              <w:rPr>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20AD38" w14:textId="77777777" w:rsidR="007811B0" w:rsidRPr="00F2188E" w:rsidRDefault="007811B0" w:rsidP="00A37E40">
            <w:pPr>
              <w:jc w:val="center"/>
              <w:rPr>
                <w:sz w:val="22"/>
                <w:szCs w:val="22"/>
              </w:rPr>
            </w:pPr>
            <w:r w:rsidRPr="00F2188E">
              <w:rPr>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A23442" w14:textId="77777777" w:rsidR="007811B0" w:rsidRPr="00F2188E" w:rsidRDefault="007811B0" w:rsidP="00A37E40">
            <w:pPr>
              <w:jc w:val="center"/>
              <w:rPr>
                <w:sz w:val="22"/>
                <w:szCs w:val="22"/>
              </w:rPr>
            </w:pPr>
            <w:r w:rsidRPr="00F2188E">
              <w:rPr>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8BB8592" w14:textId="77777777" w:rsidR="007811B0" w:rsidRPr="00F2188E" w:rsidRDefault="007811B0" w:rsidP="00A37E40">
            <w:pPr>
              <w:jc w:val="center"/>
              <w:rPr>
                <w:sz w:val="22"/>
                <w:szCs w:val="22"/>
              </w:rPr>
            </w:pPr>
            <w:r w:rsidRPr="00F2188E">
              <w:rPr>
                <w:sz w:val="22"/>
                <w:szCs w:val="22"/>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CFFF15B" w14:textId="77777777" w:rsidR="007811B0" w:rsidRPr="00F2188E" w:rsidRDefault="007811B0" w:rsidP="00A37E40">
            <w:pPr>
              <w:jc w:val="center"/>
              <w:rPr>
                <w:sz w:val="22"/>
                <w:szCs w:val="22"/>
              </w:rPr>
            </w:pPr>
            <w:r w:rsidRPr="00F2188E">
              <w:rPr>
                <w:sz w:val="22"/>
                <w:szCs w:val="22"/>
              </w:rPr>
              <w:t> </w:t>
            </w:r>
          </w:p>
        </w:tc>
      </w:tr>
      <w:tr w:rsidR="00F2188E" w:rsidRPr="00F2188E" w14:paraId="5EAF3BA1"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823903D" w14:textId="77777777" w:rsidR="007811B0" w:rsidRPr="00F2188E" w:rsidRDefault="007811B0" w:rsidP="00A37E40">
            <w:pPr>
              <w:jc w:val="center"/>
              <w:rPr>
                <w:sz w:val="22"/>
                <w:szCs w:val="22"/>
                <w:lang w:val="en-US"/>
              </w:rPr>
            </w:pPr>
            <w:r w:rsidRPr="00F2188E">
              <w:rPr>
                <w:sz w:val="22"/>
                <w:szCs w:val="22"/>
              </w:rPr>
              <w:t>39</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615737" w14:textId="77777777" w:rsidR="007811B0" w:rsidRPr="00F2188E" w:rsidRDefault="007811B0" w:rsidP="00A37E40">
            <w:pPr>
              <w:jc w:val="both"/>
              <w:rPr>
                <w:sz w:val="22"/>
                <w:szCs w:val="22"/>
              </w:rPr>
            </w:pPr>
            <w:r w:rsidRPr="00F2188E">
              <w:rPr>
                <w:sz w:val="22"/>
                <w:szCs w:val="22"/>
              </w:rPr>
              <w:t>площадь</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5BB7C4" w14:textId="77777777" w:rsidR="007811B0" w:rsidRPr="00F2188E" w:rsidRDefault="007811B0" w:rsidP="00A37E40">
            <w:pPr>
              <w:jc w:val="center"/>
              <w:rPr>
                <w:sz w:val="22"/>
                <w:szCs w:val="22"/>
              </w:rPr>
            </w:pPr>
            <w:r w:rsidRPr="00F2188E">
              <w:rPr>
                <w:sz w:val="22"/>
                <w:szCs w:val="22"/>
              </w:rPr>
              <w:t>га</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A5AB6E" w14:textId="77777777" w:rsidR="007811B0" w:rsidRPr="00F2188E" w:rsidRDefault="007811B0" w:rsidP="00A37E40">
            <w:pPr>
              <w:jc w:val="center"/>
              <w:rPr>
                <w:sz w:val="22"/>
                <w:szCs w:val="22"/>
              </w:rPr>
            </w:pPr>
            <w:r w:rsidRPr="00F2188E">
              <w:rPr>
                <w:sz w:val="22"/>
                <w:szCs w:val="22"/>
              </w:rPr>
              <w:t>172,9</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AE4A8A" w14:textId="77777777" w:rsidR="007811B0" w:rsidRPr="00F2188E" w:rsidRDefault="007811B0" w:rsidP="00A37E40">
            <w:pPr>
              <w:jc w:val="center"/>
              <w:rPr>
                <w:sz w:val="22"/>
                <w:szCs w:val="22"/>
              </w:rPr>
            </w:pPr>
            <w:r w:rsidRPr="00F2188E">
              <w:rPr>
                <w:sz w:val="22"/>
                <w:szCs w:val="22"/>
              </w:rPr>
              <w:t>172,9</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6E7716" w14:textId="77777777" w:rsidR="007811B0" w:rsidRPr="00F2188E" w:rsidRDefault="007811B0" w:rsidP="00A37E40">
            <w:pPr>
              <w:jc w:val="center"/>
              <w:rPr>
                <w:sz w:val="22"/>
                <w:szCs w:val="22"/>
              </w:rPr>
            </w:pPr>
            <w:r w:rsidRPr="00F2188E">
              <w:rPr>
                <w:sz w:val="22"/>
                <w:szCs w:val="22"/>
                <w:lang w:val="en-US"/>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DB507F" w14:textId="77777777" w:rsidR="007811B0" w:rsidRPr="00F2188E" w:rsidRDefault="007811B0" w:rsidP="00A37E40">
            <w:pPr>
              <w:jc w:val="center"/>
              <w:rPr>
                <w:sz w:val="22"/>
                <w:szCs w:val="22"/>
              </w:rPr>
            </w:pPr>
            <w:r w:rsidRPr="00F2188E">
              <w:rPr>
                <w:sz w:val="22"/>
                <w:szCs w:val="22"/>
                <w:lang w:val="en-US"/>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ABF93E" w14:textId="77777777" w:rsidR="007811B0" w:rsidRPr="00F2188E" w:rsidRDefault="007811B0" w:rsidP="00A37E40">
            <w:pPr>
              <w:jc w:val="center"/>
              <w:rPr>
                <w:sz w:val="22"/>
                <w:szCs w:val="22"/>
              </w:rPr>
            </w:pPr>
            <w:r w:rsidRPr="00F2188E">
              <w:rPr>
                <w:sz w:val="22"/>
                <w:szCs w:val="22"/>
                <w:lang w:val="en-US"/>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85A8F2" w14:textId="77777777" w:rsidR="007811B0" w:rsidRPr="00F2188E" w:rsidRDefault="007811B0" w:rsidP="00A37E40">
            <w:pPr>
              <w:jc w:val="center"/>
              <w:rPr>
                <w:sz w:val="22"/>
                <w:szCs w:val="22"/>
              </w:rPr>
            </w:pPr>
            <w:r w:rsidRPr="00F2188E">
              <w:rPr>
                <w:sz w:val="22"/>
                <w:szCs w:val="22"/>
              </w:rPr>
              <w:t>172,9</w:t>
            </w:r>
          </w:p>
        </w:tc>
      </w:tr>
      <w:tr w:rsidR="00F2188E" w:rsidRPr="00F2188E" w14:paraId="2F554C44"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38F891A" w14:textId="77777777" w:rsidR="007811B0" w:rsidRPr="00F2188E" w:rsidRDefault="007811B0" w:rsidP="00A37E40">
            <w:pPr>
              <w:jc w:val="center"/>
              <w:rPr>
                <w:sz w:val="22"/>
                <w:szCs w:val="22"/>
                <w:lang w:val="en-US"/>
              </w:rPr>
            </w:pPr>
            <w:r w:rsidRPr="00F2188E">
              <w:rPr>
                <w:sz w:val="22"/>
                <w:szCs w:val="22"/>
              </w:rPr>
              <w:t>40</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8B565B" w14:textId="77777777" w:rsidR="007811B0" w:rsidRPr="00F2188E" w:rsidRDefault="007811B0" w:rsidP="00A37E40">
            <w:pPr>
              <w:jc w:val="both"/>
              <w:rPr>
                <w:sz w:val="22"/>
                <w:szCs w:val="22"/>
              </w:rPr>
            </w:pPr>
            <w:r w:rsidRPr="00F2188E">
              <w:rPr>
                <w:sz w:val="22"/>
                <w:szCs w:val="22"/>
              </w:rPr>
              <w:t>Выбираемый запас, всего</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7CA577" w14:textId="77777777" w:rsidR="007811B0" w:rsidRPr="00F2188E" w:rsidRDefault="007811B0" w:rsidP="00A37E40">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E4C037" w14:textId="77777777" w:rsidR="007811B0" w:rsidRPr="00F2188E" w:rsidRDefault="007811B0" w:rsidP="00A37E40">
            <w:pPr>
              <w:jc w:val="center"/>
              <w:rPr>
                <w:sz w:val="22"/>
                <w:szCs w:val="22"/>
              </w:rPr>
            </w:pPr>
            <w:r w:rsidRPr="00F2188E">
              <w:rPr>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AECCBA" w14:textId="77777777" w:rsidR="007811B0" w:rsidRPr="00F2188E" w:rsidRDefault="007811B0" w:rsidP="00A37E40">
            <w:pPr>
              <w:jc w:val="center"/>
              <w:rPr>
                <w:sz w:val="22"/>
                <w:szCs w:val="22"/>
              </w:rPr>
            </w:pPr>
            <w:r w:rsidRPr="00F2188E">
              <w:rPr>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F0F81A" w14:textId="77777777" w:rsidR="007811B0" w:rsidRPr="00F2188E" w:rsidRDefault="007811B0" w:rsidP="00A37E40">
            <w:pPr>
              <w:jc w:val="center"/>
              <w:rPr>
                <w:sz w:val="22"/>
                <w:szCs w:val="22"/>
              </w:rPr>
            </w:pPr>
            <w:r w:rsidRPr="00F2188E">
              <w:rPr>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6AD2F1" w14:textId="77777777" w:rsidR="007811B0" w:rsidRPr="00F2188E" w:rsidRDefault="007811B0" w:rsidP="00A37E40">
            <w:pPr>
              <w:jc w:val="center"/>
              <w:rPr>
                <w:sz w:val="22"/>
                <w:szCs w:val="22"/>
              </w:rPr>
            </w:pPr>
            <w:r w:rsidRPr="00F2188E">
              <w:rPr>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2B24B1" w14:textId="77777777" w:rsidR="007811B0" w:rsidRPr="00F2188E" w:rsidRDefault="007811B0" w:rsidP="00A37E40">
            <w:pPr>
              <w:jc w:val="center"/>
              <w:rPr>
                <w:sz w:val="22"/>
                <w:szCs w:val="22"/>
              </w:rPr>
            </w:pPr>
            <w:r w:rsidRPr="00F2188E">
              <w:rPr>
                <w:sz w:val="22"/>
                <w:szCs w:val="22"/>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2B7C88" w14:textId="77777777" w:rsidR="007811B0" w:rsidRPr="00F2188E" w:rsidRDefault="007811B0" w:rsidP="00A37E40">
            <w:pPr>
              <w:jc w:val="center"/>
              <w:rPr>
                <w:sz w:val="22"/>
                <w:szCs w:val="22"/>
              </w:rPr>
            </w:pPr>
            <w:r w:rsidRPr="00F2188E">
              <w:rPr>
                <w:sz w:val="22"/>
                <w:szCs w:val="22"/>
              </w:rPr>
              <w:t> </w:t>
            </w:r>
          </w:p>
        </w:tc>
      </w:tr>
      <w:tr w:rsidR="00F2188E" w:rsidRPr="00F2188E" w14:paraId="66559A58"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65BA4E4" w14:textId="77777777" w:rsidR="007811B0" w:rsidRPr="00F2188E" w:rsidRDefault="007811B0" w:rsidP="00A37E40">
            <w:pPr>
              <w:jc w:val="center"/>
              <w:rPr>
                <w:sz w:val="22"/>
                <w:szCs w:val="22"/>
                <w:lang w:val="en-US"/>
              </w:rPr>
            </w:pPr>
            <w:r w:rsidRPr="00F2188E">
              <w:rPr>
                <w:sz w:val="22"/>
                <w:szCs w:val="22"/>
              </w:rPr>
              <w:t>41</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D1B704" w14:textId="77777777" w:rsidR="007811B0" w:rsidRPr="00F2188E" w:rsidRDefault="007811B0" w:rsidP="00A37E40">
            <w:pPr>
              <w:jc w:val="both"/>
              <w:rPr>
                <w:sz w:val="22"/>
                <w:szCs w:val="22"/>
              </w:rPr>
            </w:pPr>
            <w:r w:rsidRPr="00F2188E">
              <w:rPr>
                <w:sz w:val="22"/>
                <w:szCs w:val="22"/>
              </w:rPr>
              <w:t>- корневой</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66D56A" w14:textId="77777777" w:rsidR="007811B0" w:rsidRPr="00F2188E" w:rsidRDefault="007811B0" w:rsidP="00A37E40">
            <w:pPr>
              <w:jc w:val="center"/>
              <w:rPr>
                <w:sz w:val="22"/>
                <w:szCs w:val="22"/>
              </w:rPr>
            </w:pPr>
            <w:r w:rsidRPr="00F2188E">
              <w:rPr>
                <w:sz w:val="22"/>
                <w:szCs w:val="22"/>
              </w:rPr>
              <w:t>тыс.м</w:t>
            </w:r>
            <w:r w:rsidRPr="00F2188E">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162FDB" w14:textId="77777777" w:rsidR="007811B0" w:rsidRPr="00F2188E" w:rsidRDefault="007811B0" w:rsidP="00A37E40">
            <w:pPr>
              <w:jc w:val="center"/>
              <w:rPr>
                <w:sz w:val="22"/>
                <w:szCs w:val="22"/>
              </w:rPr>
            </w:pPr>
            <w:r w:rsidRPr="00F2188E">
              <w:rPr>
                <w:sz w:val="22"/>
                <w:szCs w:val="22"/>
              </w:rPr>
              <w:t>11,0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E36B136" w14:textId="77777777" w:rsidR="007811B0" w:rsidRPr="00F2188E" w:rsidRDefault="007811B0" w:rsidP="00A37E40">
            <w:pPr>
              <w:jc w:val="center"/>
              <w:rPr>
                <w:sz w:val="22"/>
                <w:szCs w:val="22"/>
              </w:rPr>
            </w:pPr>
            <w:r w:rsidRPr="00F2188E">
              <w:rPr>
                <w:sz w:val="22"/>
                <w:szCs w:val="22"/>
              </w:rPr>
              <w:t>11,0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39377E" w14:textId="77777777" w:rsidR="007811B0" w:rsidRPr="00F2188E" w:rsidRDefault="007811B0" w:rsidP="00A37E40">
            <w:pPr>
              <w:jc w:val="center"/>
              <w:rPr>
                <w:sz w:val="22"/>
                <w:szCs w:val="22"/>
              </w:rPr>
            </w:pPr>
            <w:r w:rsidRPr="00F2188E">
              <w:rPr>
                <w:sz w:val="22"/>
                <w:szCs w:val="22"/>
                <w:lang w:val="en-US"/>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128C34" w14:textId="77777777" w:rsidR="007811B0" w:rsidRPr="00F2188E" w:rsidRDefault="007811B0" w:rsidP="00A37E40">
            <w:pPr>
              <w:jc w:val="center"/>
              <w:rPr>
                <w:sz w:val="22"/>
                <w:szCs w:val="22"/>
              </w:rPr>
            </w:pPr>
            <w:r w:rsidRPr="00F2188E">
              <w:rPr>
                <w:sz w:val="22"/>
                <w:szCs w:val="22"/>
                <w:lang w:val="en-US"/>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997FE8" w14:textId="77777777" w:rsidR="007811B0" w:rsidRPr="00F2188E" w:rsidRDefault="007811B0" w:rsidP="00A37E40">
            <w:pPr>
              <w:jc w:val="center"/>
              <w:rPr>
                <w:sz w:val="22"/>
                <w:szCs w:val="22"/>
              </w:rPr>
            </w:pPr>
            <w:r w:rsidRPr="00F2188E">
              <w:rPr>
                <w:sz w:val="22"/>
                <w:szCs w:val="22"/>
                <w:lang w:val="en-US"/>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CCD007" w14:textId="77777777" w:rsidR="007811B0" w:rsidRPr="00F2188E" w:rsidRDefault="007811B0" w:rsidP="00A37E40">
            <w:pPr>
              <w:jc w:val="center"/>
              <w:rPr>
                <w:sz w:val="22"/>
                <w:szCs w:val="22"/>
              </w:rPr>
            </w:pPr>
            <w:r w:rsidRPr="00F2188E">
              <w:rPr>
                <w:sz w:val="22"/>
                <w:szCs w:val="22"/>
              </w:rPr>
              <w:t>11,0</w:t>
            </w:r>
          </w:p>
        </w:tc>
      </w:tr>
      <w:tr w:rsidR="00F2188E" w:rsidRPr="00F2188E" w14:paraId="06DCD8CC"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D0F2132" w14:textId="77777777" w:rsidR="007811B0" w:rsidRPr="00F2188E" w:rsidRDefault="007811B0" w:rsidP="00A37E40">
            <w:pPr>
              <w:jc w:val="center"/>
              <w:rPr>
                <w:sz w:val="22"/>
                <w:szCs w:val="22"/>
                <w:lang w:val="en-US"/>
              </w:rPr>
            </w:pPr>
            <w:r w:rsidRPr="00F2188E">
              <w:rPr>
                <w:sz w:val="22"/>
                <w:szCs w:val="22"/>
              </w:rPr>
              <w:t>42</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796556" w14:textId="77777777" w:rsidR="007811B0" w:rsidRPr="00F2188E" w:rsidRDefault="007811B0" w:rsidP="00A37E40">
            <w:pPr>
              <w:jc w:val="both"/>
              <w:rPr>
                <w:sz w:val="22"/>
                <w:szCs w:val="22"/>
              </w:rPr>
            </w:pPr>
            <w:r w:rsidRPr="00F2188E">
              <w:rPr>
                <w:sz w:val="22"/>
                <w:szCs w:val="22"/>
              </w:rPr>
              <w:t>- ликвидный</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317CEA" w14:textId="77777777" w:rsidR="007811B0" w:rsidRPr="00F2188E" w:rsidRDefault="007811B0" w:rsidP="00A37E40">
            <w:pPr>
              <w:jc w:val="center"/>
              <w:rPr>
                <w:sz w:val="22"/>
                <w:szCs w:val="22"/>
              </w:rPr>
            </w:pPr>
            <w:r w:rsidRPr="00F2188E">
              <w:rPr>
                <w:sz w:val="22"/>
                <w:szCs w:val="22"/>
              </w:rPr>
              <w:t>тыс.м</w:t>
            </w:r>
            <w:r w:rsidRPr="00F2188E">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99213B2" w14:textId="77777777" w:rsidR="007811B0" w:rsidRPr="00F2188E" w:rsidRDefault="007811B0" w:rsidP="00A37E40">
            <w:pPr>
              <w:jc w:val="center"/>
              <w:rPr>
                <w:sz w:val="22"/>
                <w:szCs w:val="22"/>
              </w:rPr>
            </w:pPr>
            <w:r w:rsidRPr="00F2188E">
              <w:rPr>
                <w:sz w:val="22"/>
                <w:szCs w:val="22"/>
              </w:rPr>
              <w:t>10,0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0A62B6" w14:textId="77777777" w:rsidR="007811B0" w:rsidRPr="00F2188E" w:rsidRDefault="007811B0" w:rsidP="00A37E40">
            <w:pPr>
              <w:jc w:val="center"/>
              <w:rPr>
                <w:sz w:val="22"/>
                <w:szCs w:val="22"/>
              </w:rPr>
            </w:pPr>
            <w:r w:rsidRPr="00F2188E">
              <w:rPr>
                <w:sz w:val="22"/>
                <w:szCs w:val="22"/>
              </w:rPr>
              <w:t>10,0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79D228" w14:textId="77777777" w:rsidR="007811B0" w:rsidRPr="00F2188E" w:rsidRDefault="007811B0" w:rsidP="00A37E40">
            <w:pPr>
              <w:jc w:val="center"/>
              <w:rPr>
                <w:sz w:val="22"/>
                <w:szCs w:val="22"/>
              </w:rPr>
            </w:pPr>
            <w:r w:rsidRPr="00F2188E">
              <w:rPr>
                <w:sz w:val="22"/>
                <w:szCs w:val="22"/>
                <w:lang w:val="en-US"/>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8033E7" w14:textId="77777777" w:rsidR="007811B0" w:rsidRPr="00F2188E" w:rsidRDefault="007811B0" w:rsidP="00A37E40">
            <w:pPr>
              <w:jc w:val="center"/>
              <w:rPr>
                <w:sz w:val="22"/>
                <w:szCs w:val="22"/>
              </w:rPr>
            </w:pPr>
            <w:r w:rsidRPr="00F2188E">
              <w:rPr>
                <w:sz w:val="22"/>
                <w:szCs w:val="22"/>
                <w:lang w:val="en-US"/>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5409FF" w14:textId="77777777" w:rsidR="007811B0" w:rsidRPr="00F2188E" w:rsidRDefault="007811B0" w:rsidP="00A37E40">
            <w:pPr>
              <w:jc w:val="center"/>
              <w:rPr>
                <w:sz w:val="22"/>
                <w:szCs w:val="22"/>
              </w:rPr>
            </w:pPr>
            <w:r w:rsidRPr="00F2188E">
              <w:rPr>
                <w:sz w:val="22"/>
                <w:szCs w:val="22"/>
                <w:lang w:val="en-US"/>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1056C0" w14:textId="77777777" w:rsidR="007811B0" w:rsidRPr="00F2188E" w:rsidRDefault="007811B0" w:rsidP="00A37E40">
            <w:pPr>
              <w:jc w:val="center"/>
              <w:rPr>
                <w:sz w:val="22"/>
                <w:szCs w:val="22"/>
              </w:rPr>
            </w:pPr>
            <w:r w:rsidRPr="00F2188E">
              <w:rPr>
                <w:sz w:val="22"/>
                <w:szCs w:val="22"/>
              </w:rPr>
              <w:t>10,0</w:t>
            </w:r>
          </w:p>
        </w:tc>
      </w:tr>
      <w:tr w:rsidR="00F2188E" w:rsidRPr="00F2188E" w14:paraId="09624261"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175C3CD" w14:textId="77777777" w:rsidR="007811B0" w:rsidRPr="00F2188E" w:rsidRDefault="007811B0" w:rsidP="00A37E40">
            <w:pPr>
              <w:jc w:val="center"/>
              <w:rPr>
                <w:sz w:val="22"/>
                <w:szCs w:val="22"/>
                <w:lang w:val="en-US"/>
              </w:rPr>
            </w:pPr>
            <w:r w:rsidRPr="00F2188E">
              <w:rPr>
                <w:sz w:val="22"/>
                <w:szCs w:val="22"/>
              </w:rPr>
              <w:t>43</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E58A6D" w14:textId="77777777" w:rsidR="007811B0" w:rsidRPr="00F2188E" w:rsidRDefault="007811B0" w:rsidP="00A37E40">
            <w:pPr>
              <w:jc w:val="both"/>
              <w:rPr>
                <w:sz w:val="22"/>
                <w:szCs w:val="22"/>
              </w:rPr>
            </w:pPr>
            <w:r w:rsidRPr="00F2188E">
              <w:rPr>
                <w:sz w:val="22"/>
                <w:szCs w:val="22"/>
              </w:rPr>
              <w:t>- деловой</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FC7A92" w14:textId="77777777" w:rsidR="007811B0" w:rsidRPr="00F2188E" w:rsidRDefault="007811B0" w:rsidP="00A37E40">
            <w:pPr>
              <w:jc w:val="center"/>
              <w:rPr>
                <w:sz w:val="22"/>
                <w:szCs w:val="22"/>
              </w:rPr>
            </w:pPr>
            <w:r w:rsidRPr="00F2188E">
              <w:rPr>
                <w:sz w:val="22"/>
                <w:szCs w:val="22"/>
              </w:rPr>
              <w:t>тыс.м</w:t>
            </w:r>
            <w:r w:rsidRPr="00F2188E">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F7205D" w14:textId="77777777" w:rsidR="007811B0" w:rsidRPr="00F2188E" w:rsidRDefault="007811B0" w:rsidP="00A37E40">
            <w:pPr>
              <w:jc w:val="center"/>
              <w:rPr>
                <w:sz w:val="22"/>
                <w:szCs w:val="22"/>
              </w:rPr>
            </w:pPr>
            <w:r w:rsidRPr="00F2188E">
              <w:rPr>
                <w:sz w:val="22"/>
                <w:szCs w:val="22"/>
              </w:rPr>
              <w:t>2,1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A143C9" w14:textId="77777777" w:rsidR="007811B0" w:rsidRPr="00F2188E" w:rsidRDefault="007811B0" w:rsidP="00A37E40">
            <w:pPr>
              <w:jc w:val="center"/>
              <w:rPr>
                <w:sz w:val="22"/>
                <w:szCs w:val="22"/>
              </w:rPr>
            </w:pPr>
            <w:r w:rsidRPr="00F2188E">
              <w:rPr>
                <w:sz w:val="22"/>
                <w:szCs w:val="22"/>
              </w:rPr>
              <w:t>2,1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B2521A" w14:textId="77777777" w:rsidR="007811B0" w:rsidRPr="00F2188E" w:rsidRDefault="007811B0" w:rsidP="00A37E40">
            <w:pPr>
              <w:jc w:val="center"/>
              <w:rPr>
                <w:sz w:val="22"/>
                <w:szCs w:val="22"/>
              </w:rPr>
            </w:pPr>
            <w:r w:rsidRPr="00F2188E">
              <w:rPr>
                <w:sz w:val="22"/>
                <w:szCs w:val="22"/>
                <w:lang w:val="en-US"/>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904B8B7" w14:textId="77777777" w:rsidR="007811B0" w:rsidRPr="00F2188E" w:rsidRDefault="007811B0" w:rsidP="00A37E40">
            <w:pPr>
              <w:jc w:val="center"/>
              <w:rPr>
                <w:sz w:val="22"/>
                <w:szCs w:val="22"/>
              </w:rPr>
            </w:pPr>
            <w:r w:rsidRPr="00F2188E">
              <w:rPr>
                <w:sz w:val="22"/>
                <w:szCs w:val="22"/>
                <w:lang w:val="en-US"/>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2F1554" w14:textId="77777777" w:rsidR="007811B0" w:rsidRPr="00F2188E" w:rsidRDefault="007811B0" w:rsidP="00A37E40">
            <w:pPr>
              <w:jc w:val="center"/>
              <w:rPr>
                <w:sz w:val="22"/>
                <w:szCs w:val="22"/>
              </w:rPr>
            </w:pPr>
            <w:r w:rsidRPr="00F2188E">
              <w:rPr>
                <w:sz w:val="22"/>
                <w:szCs w:val="22"/>
                <w:lang w:val="en-US"/>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5210FC" w14:textId="77777777" w:rsidR="007811B0" w:rsidRPr="00F2188E" w:rsidRDefault="007811B0" w:rsidP="00A37E40">
            <w:pPr>
              <w:jc w:val="center"/>
              <w:rPr>
                <w:sz w:val="22"/>
                <w:szCs w:val="22"/>
              </w:rPr>
            </w:pPr>
            <w:r w:rsidRPr="00F2188E">
              <w:rPr>
                <w:sz w:val="22"/>
                <w:szCs w:val="22"/>
              </w:rPr>
              <w:t>2,1</w:t>
            </w:r>
          </w:p>
        </w:tc>
      </w:tr>
      <w:tr w:rsidR="00F2188E" w:rsidRPr="00F2188E" w14:paraId="520BE225" w14:textId="77777777" w:rsidTr="00A37E40">
        <w:trPr>
          <w:trHeight w:val="20"/>
          <w:jc w:val="center"/>
        </w:trPr>
        <w:tc>
          <w:tcPr>
            <w:tcW w:w="5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994ADF" w14:textId="77777777" w:rsidR="007811B0" w:rsidRPr="00F2188E" w:rsidRDefault="007811B0" w:rsidP="00A37E40">
            <w:pPr>
              <w:jc w:val="center"/>
              <w:rPr>
                <w:iCs/>
                <w:sz w:val="22"/>
                <w:szCs w:val="22"/>
                <w:lang w:val="en-US"/>
              </w:rPr>
            </w:pPr>
            <w:r w:rsidRPr="00F2188E">
              <w:rPr>
                <w:sz w:val="22"/>
                <w:szCs w:val="22"/>
              </w:rPr>
              <w:t>44</w:t>
            </w:r>
            <w:r w:rsidRPr="00F2188E">
              <w:rPr>
                <w:sz w:val="22"/>
                <w:szCs w:val="22"/>
                <w:lang w:val="en-US"/>
              </w:rPr>
              <w:t>.</w:t>
            </w:r>
          </w:p>
        </w:tc>
        <w:tc>
          <w:tcPr>
            <w:tcW w:w="9070"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28DA195E" w14:textId="77777777" w:rsidR="007811B0" w:rsidRPr="00F2188E" w:rsidRDefault="007811B0" w:rsidP="00A37E40">
            <w:pPr>
              <w:jc w:val="center"/>
              <w:rPr>
                <w:iCs/>
                <w:sz w:val="22"/>
                <w:szCs w:val="22"/>
              </w:rPr>
            </w:pPr>
            <w:r w:rsidRPr="00F2188E">
              <w:rPr>
                <w:iCs/>
                <w:sz w:val="22"/>
                <w:szCs w:val="22"/>
              </w:rPr>
              <w:t>Всего по лесничеству</w:t>
            </w:r>
          </w:p>
        </w:tc>
      </w:tr>
      <w:tr w:rsidR="00F2188E" w:rsidRPr="00F2188E" w14:paraId="045871C7"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CEF8BB8" w14:textId="77777777" w:rsidR="007811B0" w:rsidRPr="00F2188E" w:rsidRDefault="007811B0" w:rsidP="00A37E40">
            <w:pPr>
              <w:jc w:val="center"/>
              <w:rPr>
                <w:sz w:val="22"/>
                <w:szCs w:val="22"/>
                <w:lang w:val="en-US"/>
              </w:rPr>
            </w:pPr>
            <w:r w:rsidRPr="00F2188E">
              <w:rPr>
                <w:sz w:val="22"/>
                <w:szCs w:val="22"/>
              </w:rPr>
              <w:t>45</w:t>
            </w:r>
            <w:r w:rsidRPr="00F2188E">
              <w:rPr>
                <w:sz w:val="22"/>
                <w:szCs w:val="22"/>
                <w:lang w:val="en-US"/>
              </w:rPr>
              <w:t>.</w:t>
            </w:r>
          </w:p>
        </w:tc>
        <w:tc>
          <w:tcPr>
            <w:tcW w:w="1842"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7CCFE95B" w14:textId="77777777" w:rsidR="007811B0" w:rsidRPr="00F2188E" w:rsidRDefault="007811B0" w:rsidP="00A37E40">
            <w:pPr>
              <w:jc w:val="both"/>
              <w:rPr>
                <w:sz w:val="22"/>
                <w:szCs w:val="22"/>
              </w:rPr>
            </w:pPr>
            <w:r w:rsidRPr="00F2188E">
              <w:rPr>
                <w:sz w:val="22"/>
                <w:szCs w:val="22"/>
              </w:rPr>
              <w:t>Выявленный фонд по лесоводственным требованиям</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384E41" w14:textId="77777777" w:rsidR="007811B0" w:rsidRPr="00F2188E" w:rsidRDefault="007811B0" w:rsidP="00A37E40">
            <w:pPr>
              <w:jc w:val="center"/>
              <w:rPr>
                <w:sz w:val="22"/>
                <w:szCs w:val="22"/>
              </w:rPr>
            </w:pPr>
            <w:r w:rsidRPr="00F2188E">
              <w:rPr>
                <w:sz w:val="22"/>
                <w:szCs w:val="22"/>
              </w:rPr>
              <w:t>га</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1EF9BE" w14:textId="77777777" w:rsidR="007811B0" w:rsidRPr="00F2188E" w:rsidRDefault="007811B0" w:rsidP="00A37E40">
            <w:pPr>
              <w:jc w:val="center"/>
              <w:rPr>
                <w:sz w:val="22"/>
                <w:szCs w:val="22"/>
              </w:rPr>
            </w:pPr>
            <w:r w:rsidRPr="00F2188E">
              <w:rPr>
                <w:sz w:val="22"/>
                <w:szCs w:val="22"/>
              </w:rPr>
              <w:t>360,0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5FB79A" w14:textId="77777777" w:rsidR="007811B0" w:rsidRPr="00F2188E" w:rsidRDefault="007811B0" w:rsidP="00A37E40">
            <w:pPr>
              <w:jc w:val="center"/>
              <w:rPr>
                <w:sz w:val="22"/>
                <w:szCs w:val="22"/>
              </w:rPr>
            </w:pPr>
            <w:r w:rsidRPr="00F2188E">
              <w:rPr>
                <w:sz w:val="22"/>
                <w:szCs w:val="22"/>
              </w:rPr>
              <w:t>360,0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4137706" w14:textId="77777777" w:rsidR="007811B0" w:rsidRPr="00F2188E" w:rsidRDefault="007811B0" w:rsidP="00A37E40">
            <w:pPr>
              <w:jc w:val="center"/>
              <w:rPr>
                <w:sz w:val="22"/>
                <w:szCs w:val="22"/>
              </w:rPr>
            </w:pPr>
            <w:r w:rsidRPr="00F2188E">
              <w:rPr>
                <w:sz w:val="22"/>
                <w:szCs w:val="22"/>
                <w:lang w:val="en-US"/>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9C9E01E" w14:textId="77777777" w:rsidR="007811B0" w:rsidRPr="00F2188E" w:rsidRDefault="007811B0" w:rsidP="00A37E40">
            <w:pPr>
              <w:jc w:val="center"/>
              <w:rPr>
                <w:sz w:val="22"/>
                <w:szCs w:val="22"/>
              </w:rPr>
            </w:pPr>
            <w:r w:rsidRPr="00F2188E">
              <w:rPr>
                <w:sz w:val="22"/>
                <w:szCs w:val="22"/>
                <w:lang w:val="en-US"/>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50A7CEEA" w14:textId="77777777" w:rsidR="007811B0" w:rsidRPr="00F2188E" w:rsidRDefault="007811B0" w:rsidP="00A37E40">
            <w:pPr>
              <w:jc w:val="center"/>
              <w:rPr>
                <w:sz w:val="22"/>
                <w:szCs w:val="22"/>
              </w:rPr>
            </w:pPr>
            <w:r w:rsidRPr="00F2188E">
              <w:rPr>
                <w:sz w:val="22"/>
                <w:szCs w:val="22"/>
                <w:lang w:val="en-US"/>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B9D620" w14:textId="77777777" w:rsidR="007811B0" w:rsidRPr="00F2188E" w:rsidRDefault="007811B0" w:rsidP="00A37E40">
            <w:pPr>
              <w:jc w:val="center"/>
              <w:rPr>
                <w:sz w:val="22"/>
                <w:szCs w:val="22"/>
              </w:rPr>
            </w:pPr>
            <w:r w:rsidRPr="00F2188E">
              <w:rPr>
                <w:sz w:val="22"/>
                <w:szCs w:val="22"/>
              </w:rPr>
              <w:t>360,0</w:t>
            </w:r>
          </w:p>
        </w:tc>
      </w:tr>
      <w:tr w:rsidR="00F2188E" w:rsidRPr="00F2188E" w14:paraId="6C7745C6" w14:textId="77777777" w:rsidTr="00A37E40">
        <w:trPr>
          <w:trHeight w:val="20"/>
          <w:jc w:val="center"/>
        </w:trPr>
        <w:tc>
          <w:tcPr>
            <w:tcW w:w="5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011A533" w14:textId="77777777" w:rsidR="007811B0" w:rsidRPr="00F2188E" w:rsidRDefault="007811B0" w:rsidP="00A37E40">
            <w:pPr>
              <w:jc w:val="center"/>
              <w:rPr>
                <w:sz w:val="22"/>
                <w:szCs w:val="22"/>
                <w:lang w:val="en-US"/>
              </w:rPr>
            </w:pPr>
            <w:r w:rsidRPr="00F2188E">
              <w:rPr>
                <w:sz w:val="22"/>
                <w:szCs w:val="22"/>
              </w:rPr>
              <w:t>46</w:t>
            </w:r>
            <w:r w:rsidRPr="00F2188E">
              <w:rPr>
                <w:sz w:val="22"/>
                <w:szCs w:val="22"/>
                <w:lang w:val="en-US"/>
              </w:rPr>
              <w:t>.</w:t>
            </w:r>
          </w:p>
        </w:tc>
        <w:tc>
          <w:tcPr>
            <w:tcW w:w="1842"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4FFB816C" w14:textId="77777777" w:rsidR="007811B0" w:rsidRPr="00F2188E" w:rsidRDefault="007811B0" w:rsidP="00A37E40">
            <w:pPr>
              <w:jc w:val="both"/>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A0FBA6" w14:textId="77777777" w:rsidR="007811B0" w:rsidRPr="00F2188E" w:rsidRDefault="007811B0" w:rsidP="00A37E40">
            <w:pPr>
              <w:jc w:val="center"/>
              <w:rPr>
                <w:sz w:val="22"/>
                <w:szCs w:val="22"/>
              </w:rPr>
            </w:pPr>
            <w:r w:rsidRPr="00F2188E">
              <w:rPr>
                <w:sz w:val="22"/>
                <w:szCs w:val="22"/>
              </w:rPr>
              <w:t>тыс.м</w:t>
            </w:r>
            <w:r w:rsidRPr="00F2188E">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E31355" w14:textId="77777777" w:rsidR="007811B0" w:rsidRPr="00F2188E" w:rsidRDefault="007811B0" w:rsidP="00A37E40">
            <w:pPr>
              <w:jc w:val="center"/>
              <w:rPr>
                <w:sz w:val="22"/>
                <w:szCs w:val="22"/>
              </w:rPr>
            </w:pPr>
            <w:r w:rsidRPr="00F2188E">
              <w:rPr>
                <w:sz w:val="22"/>
                <w:szCs w:val="22"/>
              </w:rPr>
              <w:t>32,32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695974" w14:textId="77777777" w:rsidR="007811B0" w:rsidRPr="00F2188E" w:rsidRDefault="007811B0" w:rsidP="00A37E40">
            <w:pPr>
              <w:jc w:val="center"/>
              <w:rPr>
                <w:sz w:val="22"/>
                <w:szCs w:val="22"/>
              </w:rPr>
            </w:pPr>
            <w:r w:rsidRPr="00F2188E">
              <w:rPr>
                <w:sz w:val="22"/>
                <w:szCs w:val="22"/>
              </w:rPr>
              <w:t>32,32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E998C1C" w14:textId="77777777" w:rsidR="007811B0" w:rsidRPr="00F2188E" w:rsidRDefault="007811B0" w:rsidP="00A37E40">
            <w:pPr>
              <w:jc w:val="center"/>
              <w:rPr>
                <w:sz w:val="22"/>
                <w:szCs w:val="22"/>
              </w:rPr>
            </w:pPr>
            <w:r w:rsidRPr="00F2188E">
              <w:rPr>
                <w:sz w:val="22"/>
                <w:szCs w:val="22"/>
                <w:lang w:val="en-US"/>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23A0F2C4" w14:textId="77777777" w:rsidR="007811B0" w:rsidRPr="00F2188E" w:rsidRDefault="007811B0" w:rsidP="00A37E40">
            <w:pPr>
              <w:jc w:val="center"/>
              <w:rPr>
                <w:sz w:val="22"/>
                <w:szCs w:val="22"/>
              </w:rPr>
            </w:pPr>
            <w:r w:rsidRPr="00F2188E">
              <w:rPr>
                <w:sz w:val="22"/>
                <w:szCs w:val="22"/>
                <w:lang w:val="en-US"/>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708E0A3D" w14:textId="77777777" w:rsidR="007811B0" w:rsidRPr="00F2188E" w:rsidRDefault="007811B0" w:rsidP="00A37E40">
            <w:pPr>
              <w:jc w:val="center"/>
              <w:rPr>
                <w:sz w:val="22"/>
                <w:szCs w:val="22"/>
              </w:rPr>
            </w:pPr>
            <w:r w:rsidRPr="00F2188E">
              <w:rPr>
                <w:sz w:val="22"/>
                <w:szCs w:val="22"/>
                <w:lang w:val="en-US"/>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2BB97A" w14:textId="77777777" w:rsidR="007811B0" w:rsidRPr="00F2188E" w:rsidRDefault="007811B0" w:rsidP="00A37E40">
            <w:pPr>
              <w:jc w:val="center"/>
              <w:rPr>
                <w:sz w:val="22"/>
                <w:szCs w:val="22"/>
              </w:rPr>
            </w:pPr>
            <w:r w:rsidRPr="00F2188E">
              <w:rPr>
                <w:sz w:val="22"/>
                <w:szCs w:val="22"/>
              </w:rPr>
              <w:t>32,32</w:t>
            </w:r>
          </w:p>
        </w:tc>
      </w:tr>
      <w:tr w:rsidR="00F2188E" w:rsidRPr="00F2188E" w14:paraId="20037B72"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6BCAF92" w14:textId="77777777" w:rsidR="007811B0" w:rsidRPr="00F2188E" w:rsidRDefault="007811B0" w:rsidP="00A37E40">
            <w:pPr>
              <w:jc w:val="center"/>
              <w:rPr>
                <w:sz w:val="22"/>
                <w:szCs w:val="22"/>
                <w:lang w:val="en-US"/>
              </w:rPr>
            </w:pPr>
            <w:r w:rsidRPr="00F2188E">
              <w:rPr>
                <w:sz w:val="22"/>
                <w:szCs w:val="22"/>
              </w:rPr>
              <w:t>47</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A84A94" w14:textId="77777777" w:rsidR="007811B0" w:rsidRPr="00F2188E" w:rsidRDefault="007811B0" w:rsidP="00A37E40">
            <w:pPr>
              <w:jc w:val="both"/>
              <w:rPr>
                <w:sz w:val="22"/>
                <w:szCs w:val="22"/>
              </w:rPr>
            </w:pPr>
            <w:r w:rsidRPr="00F2188E">
              <w:rPr>
                <w:sz w:val="22"/>
                <w:szCs w:val="22"/>
              </w:rPr>
              <w:t>Срок вырубки или уборки</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420819" w14:textId="77777777" w:rsidR="007811B0" w:rsidRPr="00F2188E" w:rsidRDefault="007811B0" w:rsidP="00A37E40">
            <w:pPr>
              <w:jc w:val="center"/>
              <w:rPr>
                <w:sz w:val="22"/>
                <w:szCs w:val="22"/>
              </w:rPr>
            </w:pPr>
            <w:r w:rsidRPr="00F2188E">
              <w:rPr>
                <w:sz w:val="22"/>
                <w:szCs w:val="22"/>
              </w:rPr>
              <w:t>лет</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E3D9C7E" w14:textId="77777777" w:rsidR="007811B0" w:rsidRPr="00F2188E" w:rsidRDefault="007811B0" w:rsidP="00A37E40">
            <w:pPr>
              <w:jc w:val="center"/>
              <w:rPr>
                <w:sz w:val="22"/>
                <w:szCs w:val="22"/>
              </w:rPr>
            </w:pPr>
            <w:r w:rsidRPr="00F2188E">
              <w:rPr>
                <w:sz w:val="22"/>
                <w:szCs w:val="22"/>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7CA97FE3" w14:textId="77777777" w:rsidR="007811B0" w:rsidRPr="00F2188E" w:rsidRDefault="007811B0" w:rsidP="00A37E40">
            <w:pPr>
              <w:jc w:val="center"/>
              <w:rPr>
                <w:sz w:val="22"/>
                <w:szCs w:val="22"/>
              </w:rPr>
            </w:pPr>
            <w:r w:rsidRPr="00F2188E">
              <w:rPr>
                <w:sz w:val="22"/>
                <w:szCs w:val="22"/>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D9C19CF" w14:textId="77777777" w:rsidR="007811B0" w:rsidRPr="00F2188E" w:rsidRDefault="007811B0" w:rsidP="00A37E40">
            <w:pPr>
              <w:jc w:val="center"/>
              <w:rPr>
                <w:sz w:val="22"/>
                <w:szCs w:val="22"/>
              </w:rPr>
            </w:pPr>
            <w:r w:rsidRPr="00F2188E">
              <w:rPr>
                <w:sz w:val="22"/>
                <w:szCs w:val="22"/>
              </w:rPr>
              <w:t>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896D4DE" w14:textId="77777777" w:rsidR="007811B0" w:rsidRPr="00F2188E" w:rsidRDefault="007811B0" w:rsidP="00A37E40">
            <w:pPr>
              <w:jc w:val="center"/>
              <w:rPr>
                <w:sz w:val="22"/>
                <w:szCs w:val="22"/>
              </w:rPr>
            </w:pPr>
            <w:r w:rsidRPr="00F2188E">
              <w:rPr>
                <w:sz w:val="22"/>
                <w:szCs w:val="22"/>
              </w:rPr>
              <w:t>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0D712B1C" w14:textId="77777777" w:rsidR="007811B0" w:rsidRPr="00F2188E" w:rsidRDefault="007811B0" w:rsidP="00A37E40">
            <w:pPr>
              <w:jc w:val="center"/>
              <w:rPr>
                <w:sz w:val="22"/>
                <w:szCs w:val="22"/>
              </w:rPr>
            </w:pPr>
            <w:r w:rsidRPr="00F2188E">
              <w:rPr>
                <w:sz w:val="22"/>
                <w:szCs w:val="22"/>
              </w:rPr>
              <w:t>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498F7836" w14:textId="77777777" w:rsidR="007811B0" w:rsidRPr="00F2188E" w:rsidRDefault="007811B0" w:rsidP="00A37E40">
            <w:pPr>
              <w:jc w:val="center"/>
              <w:rPr>
                <w:sz w:val="22"/>
                <w:szCs w:val="22"/>
              </w:rPr>
            </w:pPr>
            <w:r w:rsidRPr="00F2188E">
              <w:rPr>
                <w:sz w:val="22"/>
                <w:szCs w:val="22"/>
              </w:rPr>
              <w:t>1</w:t>
            </w:r>
          </w:p>
        </w:tc>
      </w:tr>
      <w:tr w:rsidR="00F2188E" w:rsidRPr="00F2188E" w14:paraId="7786B6AC"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0A3975C" w14:textId="77777777" w:rsidR="007811B0" w:rsidRPr="00F2188E" w:rsidRDefault="007811B0" w:rsidP="00A37E40">
            <w:pPr>
              <w:jc w:val="center"/>
              <w:rPr>
                <w:sz w:val="22"/>
                <w:szCs w:val="22"/>
                <w:lang w:val="en-US"/>
              </w:rPr>
            </w:pPr>
            <w:r w:rsidRPr="00F2188E">
              <w:rPr>
                <w:sz w:val="22"/>
                <w:szCs w:val="22"/>
              </w:rPr>
              <w:t>48</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F2812E" w14:textId="77777777" w:rsidR="007811B0" w:rsidRPr="00F2188E" w:rsidRDefault="007811B0" w:rsidP="00A37E40">
            <w:pPr>
              <w:jc w:val="both"/>
              <w:rPr>
                <w:sz w:val="22"/>
                <w:szCs w:val="22"/>
              </w:rPr>
            </w:pPr>
            <w:r w:rsidRPr="00F2188E">
              <w:rPr>
                <w:sz w:val="22"/>
                <w:szCs w:val="22"/>
              </w:rPr>
              <w:t>Ежегодный допустимый объем изъятия древесины:</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52BCF9" w14:textId="77777777" w:rsidR="007811B0" w:rsidRPr="00F2188E" w:rsidRDefault="007811B0" w:rsidP="00A37E40">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9284837" w14:textId="77777777" w:rsidR="007811B0" w:rsidRPr="00F2188E" w:rsidRDefault="007811B0" w:rsidP="00A37E40">
            <w:pPr>
              <w:jc w:val="center"/>
              <w:rPr>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596742D1" w14:textId="77777777" w:rsidR="007811B0" w:rsidRPr="00F2188E" w:rsidRDefault="007811B0" w:rsidP="00A37E40">
            <w:pPr>
              <w:jc w:val="center"/>
              <w:rPr>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97B27C9" w14:textId="77777777" w:rsidR="007811B0" w:rsidRPr="00F2188E" w:rsidRDefault="007811B0" w:rsidP="00A37E40">
            <w:pPr>
              <w:jc w:val="center"/>
              <w:rPr>
                <w:sz w:val="22"/>
                <w:szCs w:val="22"/>
              </w:rPr>
            </w:pP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4B23E62" w14:textId="77777777" w:rsidR="007811B0" w:rsidRPr="00F2188E" w:rsidRDefault="007811B0" w:rsidP="00A37E40">
            <w:pPr>
              <w:jc w:val="center"/>
              <w:rPr>
                <w:sz w:val="22"/>
                <w:szCs w:val="22"/>
              </w:rPr>
            </w:pP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351012D0" w14:textId="77777777" w:rsidR="007811B0" w:rsidRPr="00F2188E" w:rsidRDefault="007811B0" w:rsidP="00A37E40">
            <w:pPr>
              <w:jc w:val="center"/>
              <w:rPr>
                <w:sz w:val="22"/>
                <w:szCs w:val="22"/>
              </w:rPr>
            </w:pP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tcPr>
          <w:p w14:paraId="44AE8DE7" w14:textId="77777777" w:rsidR="007811B0" w:rsidRPr="00F2188E" w:rsidRDefault="007811B0" w:rsidP="00A37E40">
            <w:pPr>
              <w:jc w:val="center"/>
              <w:rPr>
                <w:sz w:val="22"/>
                <w:szCs w:val="22"/>
              </w:rPr>
            </w:pPr>
          </w:p>
        </w:tc>
      </w:tr>
      <w:tr w:rsidR="00F2188E" w:rsidRPr="00F2188E" w14:paraId="0F0F4DB1"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61AE9EF" w14:textId="77777777" w:rsidR="007811B0" w:rsidRPr="00F2188E" w:rsidRDefault="007811B0" w:rsidP="00A37E40">
            <w:pPr>
              <w:jc w:val="center"/>
              <w:rPr>
                <w:sz w:val="22"/>
                <w:szCs w:val="22"/>
                <w:lang w:val="en-US"/>
              </w:rPr>
            </w:pPr>
            <w:r w:rsidRPr="00F2188E">
              <w:rPr>
                <w:sz w:val="22"/>
                <w:szCs w:val="22"/>
              </w:rPr>
              <w:t>49</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8D3CA1" w14:textId="77777777" w:rsidR="007811B0" w:rsidRPr="00F2188E" w:rsidRDefault="007811B0" w:rsidP="00A37E40">
            <w:pPr>
              <w:jc w:val="both"/>
              <w:rPr>
                <w:sz w:val="22"/>
                <w:szCs w:val="22"/>
              </w:rPr>
            </w:pPr>
            <w:r w:rsidRPr="00F2188E">
              <w:rPr>
                <w:sz w:val="22"/>
                <w:szCs w:val="22"/>
              </w:rPr>
              <w:t>площадь</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5BDF48" w14:textId="77777777" w:rsidR="007811B0" w:rsidRPr="00F2188E" w:rsidRDefault="007811B0" w:rsidP="00A37E40">
            <w:pPr>
              <w:jc w:val="center"/>
              <w:rPr>
                <w:sz w:val="22"/>
                <w:szCs w:val="22"/>
              </w:rPr>
            </w:pPr>
            <w:r w:rsidRPr="00F2188E">
              <w:rPr>
                <w:sz w:val="22"/>
                <w:szCs w:val="22"/>
              </w:rPr>
              <w:t>га</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918B20" w14:textId="77777777" w:rsidR="007811B0" w:rsidRPr="00F2188E" w:rsidRDefault="007811B0" w:rsidP="00A37E40">
            <w:pPr>
              <w:jc w:val="center"/>
              <w:rPr>
                <w:sz w:val="22"/>
                <w:szCs w:val="22"/>
              </w:rPr>
            </w:pPr>
            <w:r w:rsidRPr="00F2188E">
              <w:rPr>
                <w:sz w:val="22"/>
                <w:szCs w:val="22"/>
              </w:rPr>
              <w:t>360,0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93066B" w14:textId="77777777" w:rsidR="007811B0" w:rsidRPr="00F2188E" w:rsidRDefault="007811B0" w:rsidP="00A37E40">
            <w:pPr>
              <w:jc w:val="center"/>
              <w:rPr>
                <w:sz w:val="22"/>
                <w:szCs w:val="22"/>
              </w:rPr>
            </w:pPr>
            <w:r w:rsidRPr="00F2188E">
              <w:rPr>
                <w:sz w:val="22"/>
                <w:szCs w:val="22"/>
              </w:rPr>
              <w:t>360,0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66A0EC3" w14:textId="77777777" w:rsidR="007811B0" w:rsidRPr="00F2188E" w:rsidRDefault="007811B0" w:rsidP="00A37E40">
            <w:pPr>
              <w:jc w:val="center"/>
              <w:rPr>
                <w:sz w:val="22"/>
                <w:szCs w:val="22"/>
              </w:rPr>
            </w:pPr>
            <w:r w:rsidRPr="00F2188E">
              <w:rPr>
                <w:sz w:val="22"/>
                <w:szCs w:val="22"/>
                <w:lang w:val="en-US"/>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1DC52B27" w14:textId="77777777" w:rsidR="007811B0" w:rsidRPr="00F2188E" w:rsidRDefault="007811B0" w:rsidP="00A37E40">
            <w:pPr>
              <w:jc w:val="center"/>
              <w:rPr>
                <w:sz w:val="22"/>
                <w:szCs w:val="22"/>
              </w:rPr>
            </w:pPr>
            <w:r w:rsidRPr="00F2188E">
              <w:rPr>
                <w:sz w:val="22"/>
                <w:szCs w:val="22"/>
                <w:lang w:val="en-US"/>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3015489E" w14:textId="77777777" w:rsidR="007811B0" w:rsidRPr="00F2188E" w:rsidRDefault="007811B0" w:rsidP="00A37E40">
            <w:pPr>
              <w:jc w:val="center"/>
              <w:rPr>
                <w:sz w:val="22"/>
                <w:szCs w:val="22"/>
              </w:rPr>
            </w:pPr>
            <w:r w:rsidRPr="00F2188E">
              <w:rPr>
                <w:sz w:val="22"/>
                <w:szCs w:val="22"/>
                <w:lang w:val="en-US"/>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8F99E2" w14:textId="77777777" w:rsidR="007811B0" w:rsidRPr="00F2188E" w:rsidRDefault="007811B0" w:rsidP="00A37E40">
            <w:pPr>
              <w:jc w:val="center"/>
              <w:rPr>
                <w:sz w:val="22"/>
                <w:szCs w:val="22"/>
              </w:rPr>
            </w:pPr>
            <w:r w:rsidRPr="00F2188E">
              <w:rPr>
                <w:sz w:val="22"/>
                <w:szCs w:val="22"/>
              </w:rPr>
              <w:t>360,0</w:t>
            </w:r>
          </w:p>
        </w:tc>
      </w:tr>
      <w:tr w:rsidR="00F2188E" w:rsidRPr="00F2188E" w14:paraId="567259A7"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92449EE" w14:textId="77777777" w:rsidR="007811B0" w:rsidRPr="00F2188E" w:rsidRDefault="007811B0" w:rsidP="00A37E40">
            <w:pPr>
              <w:jc w:val="center"/>
              <w:rPr>
                <w:sz w:val="22"/>
                <w:szCs w:val="22"/>
                <w:lang w:val="en-US"/>
              </w:rPr>
            </w:pPr>
            <w:r w:rsidRPr="00F2188E">
              <w:rPr>
                <w:sz w:val="22"/>
                <w:szCs w:val="22"/>
              </w:rPr>
              <w:t>50</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350600" w14:textId="77777777" w:rsidR="007811B0" w:rsidRPr="00F2188E" w:rsidRDefault="007811B0" w:rsidP="00A37E40">
            <w:pPr>
              <w:jc w:val="both"/>
              <w:rPr>
                <w:sz w:val="22"/>
                <w:szCs w:val="22"/>
              </w:rPr>
            </w:pPr>
            <w:r w:rsidRPr="00F2188E">
              <w:rPr>
                <w:sz w:val="22"/>
                <w:szCs w:val="22"/>
              </w:rPr>
              <w:t>Выбираемый запас, всего</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342655" w14:textId="77777777" w:rsidR="007811B0" w:rsidRPr="00F2188E" w:rsidRDefault="007811B0" w:rsidP="00A37E40">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AF8025" w14:textId="77777777" w:rsidR="007811B0" w:rsidRPr="00F2188E" w:rsidRDefault="007811B0" w:rsidP="00A37E40">
            <w:pPr>
              <w:jc w:val="center"/>
              <w:rPr>
                <w:sz w:val="22"/>
                <w:szCs w:val="22"/>
              </w:rPr>
            </w:pPr>
            <w:r w:rsidRPr="00F2188E">
              <w:rPr>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D3C942" w14:textId="77777777" w:rsidR="007811B0" w:rsidRPr="00F2188E" w:rsidRDefault="007811B0" w:rsidP="00A37E40">
            <w:pPr>
              <w:jc w:val="center"/>
              <w:rPr>
                <w:sz w:val="22"/>
                <w:szCs w:val="22"/>
              </w:rPr>
            </w:pPr>
            <w:r w:rsidRPr="00F2188E">
              <w:rPr>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DCBD32" w14:textId="77777777" w:rsidR="007811B0" w:rsidRPr="00F2188E" w:rsidRDefault="007811B0" w:rsidP="00A37E40">
            <w:pPr>
              <w:jc w:val="center"/>
              <w:rPr>
                <w:sz w:val="22"/>
                <w:szCs w:val="22"/>
              </w:rPr>
            </w:pPr>
            <w:r w:rsidRPr="00F2188E">
              <w:rPr>
                <w:sz w:val="22"/>
                <w:szCs w:val="22"/>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53074C" w14:textId="77777777" w:rsidR="007811B0" w:rsidRPr="00F2188E" w:rsidRDefault="007811B0" w:rsidP="00A37E40">
            <w:pPr>
              <w:jc w:val="center"/>
              <w:rPr>
                <w:sz w:val="22"/>
                <w:szCs w:val="22"/>
              </w:rPr>
            </w:pPr>
            <w:r w:rsidRPr="00F2188E">
              <w:rPr>
                <w:sz w:val="22"/>
                <w:szCs w:val="22"/>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4BCA2C" w14:textId="77777777" w:rsidR="007811B0" w:rsidRPr="00F2188E" w:rsidRDefault="007811B0" w:rsidP="00A37E40">
            <w:pPr>
              <w:jc w:val="center"/>
              <w:rPr>
                <w:sz w:val="22"/>
                <w:szCs w:val="22"/>
              </w:rPr>
            </w:pPr>
            <w:r w:rsidRPr="00F2188E">
              <w:rPr>
                <w:sz w:val="22"/>
                <w:szCs w:val="22"/>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97D27A" w14:textId="77777777" w:rsidR="007811B0" w:rsidRPr="00F2188E" w:rsidRDefault="007811B0" w:rsidP="00A37E40">
            <w:pPr>
              <w:jc w:val="center"/>
              <w:rPr>
                <w:sz w:val="22"/>
                <w:szCs w:val="22"/>
              </w:rPr>
            </w:pPr>
            <w:r w:rsidRPr="00F2188E">
              <w:rPr>
                <w:sz w:val="22"/>
                <w:szCs w:val="22"/>
              </w:rPr>
              <w:t> </w:t>
            </w:r>
          </w:p>
        </w:tc>
      </w:tr>
      <w:tr w:rsidR="00F2188E" w:rsidRPr="00F2188E" w14:paraId="39290C0F"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BE63282" w14:textId="77777777" w:rsidR="007811B0" w:rsidRPr="00F2188E" w:rsidRDefault="007811B0" w:rsidP="00A37E40">
            <w:pPr>
              <w:jc w:val="center"/>
              <w:rPr>
                <w:sz w:val="22"/>
                <w:szCs w:val="22"/>
                <w:lang w:val="en-US"/>
              </w:rPr>
            </w:pPr>
            <w:r w:rsidRPr="00F2188E">
              <w:rPr>
                <w:sz w:val="22"/>
                <w:szCs w:val="22"/>
              </w:rPr>
              <w:t>51</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92C9312" w14:textId="77777777" w:rsidR="007811B0" w:rsidRPr="00F2188E" w:rsidRDefault="007811B0" w:rsidP="00A37E40">
            <w:pPr>
              <w:jc w:val="both"/>
              <w:rPr>
                <w:sz w:val="22"/>
                <w:szCs w:val="22"/>
              </w:rPr>
            </w:pPr>
            <w:r w:rsidRPr="00F2188E">
              <w:rPr>
                <w:sz w:val="22"/>
                <w:szCs w:val="22"/>
              </w:rPr>
              <w:t>- корневой</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12FE78" w14:textId="77777777" w:rsidR="007811B0" w:rsidRPr="00F2188E" w:rsidRDefault="007811B0" w:rsidP="00A37E40">
            <w:pPr>
              <w:jc w:val="center"/>
              <w:rPr>
                <w:sz w:val="22"/>
                <w:szCs w:val="22"/>
              </w:rPr>
            </w:pPr>
            <w:r w:rsidRPr="00F2188E">
              <w:rPr>
                <w:sz w:val="22"/>
                <w:szCs w:val="22"/>
              </w:rPr>
              <w:t>тыс.м</w:t>
            </w:r>
            <w:r w:rsidRPr="00F2188E">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9B90EC5" w14:textId="77777777" w:rsidR="007811B0" w:rsidRPr="00F2188E" w:rsidRDefault="007811B0" w:rsidP="00A37E40">
            <w:pPr>
              <w:jc w:val="center"/>
              <w:rPr>
                <w:sz w:val="22"/>
                <w:szCs w:val="22"/>
              </w:rPr>
            </w:pPr>
            <w:r w:rsidRPr="00F2188E">
              <w:rPr>
                <w:sz w:val="22"/>
                <w:szCs w:val="22"/>
              </w:rPr>
              <w:t>32,32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7878DA" w14:textId="77777777" w:rsidR="007811B0" w:rsidRPr="00F2188E" w:rsidRDefault="007811B0" w:rsidP="00A37E40">
            <w:pPr>
              <w:jc w:val="center"/>
              <w:rPr>
                <w:sz w:val="22"/>
                <w:szCs w:val="22"/>
              </w:rPr>
            </w:pPr>
            <w:r w:rsidRPr="00F2188E">
              <w:rPr>
                <w:sz w:val="22"/>
                <w:szCs w:val="22"/>
              </w:rPr>
              <w:t>32,32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37C12281" w14:textId="77777777" w:rsidR="007811B0" w:rsidRPr="00F2188E" w:rsidRDefault="007811B0" w:rsidP="00A37E40">
            <w:pPr>
              <w:jc w:val="center"/>
              <w:rPr>
                <w:sz w:val="22"/>
                <w:szCs w:val="22"/>
              </w:rPr>
            </w:pPr>
            <w:r w:rsidRPr="00F2188E">
              <w:rPr>
                <w:sz w:val="22"/>
                <w:szCs w:val="22"/>
                <w:lang w:val="en-US"/>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7558A81" w14:textId="77777777" w:rsidR="007811B0" w:rsidRPr="00F2188E" w:rsidRDefault="007811B0" w:rsidP="00A37E40">
            <w:pPr>
              <w:jc w:val="center"/>
              <w:rPr>
                <w:sz w:val="22"/>
                <w:szCs w:val="22"/>
              </w:rPr>
            </w:pPr>
            <w:r w:rsidRPr="00F2188E">
              <w:rPr>
                <w:sz w:val="22"/>
                <w:szCs w:val="22"/>
                <w:lang w:val="en-US"/>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77AF2FF5" w14:textId="77777777" w:rsidR="007811B0" w:rsidRPr="00F2188E" w:rsidRDefault="007811B0" w:rsidP="00A37E40">
            <w:pPr>
              <w:jc w:val="center"/>
              <w:rPr>
                <w:sz w:val="22"/>
                <w:szCs w:val="22"/>
              </w:rPr>
            </w:pPr>
            <w:r w:rsidRPr="00F2188E">
              <w:rPr>
                <w:sz w:val="22"/>
                <w:szCs w:val="22"/>
                <w:lang w:val="en-US"/>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CFB395" w14:textId="77777777" w:rsidR="007811B0" w:rsidRPr="00F2188E" w:rsidRDefault="007811B0" w:rsidP="00A37E40">
            <w:pPr>
              <w:jc w:val="center"/>
              <w:rPr>
                <w:sz w:val="22"/>
                <w:szCs w:val="22"/>
              </w:rPr>
            </w:pPr>
            <w:r w:rsidRPr="00F2188E">
              <w:rPr>
                <w:sz w:val="22"/>
                <w:szCs w:val="22"/>
              </w:rPr>
              <w:t>32,32</w:t>
            </w:r>
          </w:p>
        </w:tc>
      </w:tr>
      <w:tr w:rsidR="00F2188E" w:rsidRPr="00F2188E" w14:paraId="569D4420"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6C06660" w14:textId="77777777" w:rsidR="007811B0" w:rsidRPr="00F2188E" w:rsidRDefault="007811B0" w:rsidP="00A37E40">
            <w:pPr>
              <w:jc w:val="center"/>
              <w:rPr>
                <w:sz w:val="22"/>
                <w:szCs w:val="22"/>
                <w:lang w:val="en-US"/>
              </w:rPr>
            </w:pPr>
            <w:r w:rsidRPr="00F2188E">
              <w:rPr>
                <w:sz w:val="22"/>
                <w:szCs w:val="22"/>
              </w:rPr>
              <w:t>52</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24634A" w14:textId="77777777" w:rsidR="007811B0" w:rsidRPr="00F2188E" w:rsidRDefault="007811B0" w:rsidP="00A37E40">
            <w:pPr>
              <w:jc w:val="both"/>
              <w:rPr>
                <w:sz w:val="22"/>
                <w:szCs w:val="22"/>
              </w:rPr>
            </w:pPr>
            <w:r w:rsidRPr="00F2188E">
              <w:rPr>
                <w:sz w:val="22"/>
                <w:szCs w:val="22"/>
              </w:rPr>
              <w:t>- ликвидный</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01F5CE" w14:textId="77777777" w:rsidR="007811B0" w:rsidRPr="00F2188E" w:rsidRDefault="007811B0" w:rsidP="00A37E40">
            <w:pPr>
              <w:jc w:val="center"/>
              <w:rPr>
                <w:sz w:val="22"/>
                <w:szCs w:val="22"/>
              </w:rPr>
            </w:pPr>
            <w:r w:rsidRPr="00F2188E">
              <w:rPr>
                <w:sz w:val="22"/>
                <w:szCs w:val="22"/>
              </w:rPr>
              <w:t>тыс.м</w:t>
            </w:r>
            <w:r w:rsidRPr="00F2188E">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3FDD92" w14:textId="77777777" w:rsidR="007811B0" w:rsidRPr="00F2188E" w:rsidRDefault="007811B0" w:rsidP="00A37E40">
            <w:pPr>
              <w:jc w:val="center"/>
              <w:rPr>
                <w:sz w:val="22"/>
                <w:szCs w:val="22"/>
              </w:rPr>
            </w:pPr>
            <w:r w:rsidRPr="00F2188E">
              <w:rPr>
                <w:sz w:val="22"/>
                <w:szCs w:val="22"/>
              </w:rPr>
              <w:t>30,9</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823D593" w14:textId="77777777" w:rsidR="007811B0" w:rsidRPr="00F2188E" w:rsidRDefault="007811B0" w:rsidP="00A37E40">
            <w:pPr>
              <w:jc w:val="center"/>
              <w:rPr>
                <w:sz w:val="22"/>
                <w:szCs w:val="22"/>
              </w:rPr>
            </w:pPr>
            <w:r w:rsidRPr="00F2188E">
              <w:rPr>
                <w:sz w:val="22"/>
                <w:szCs w:val="22"/>
              </w:rPr>
              <w:t>30,9</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1C53055" w14:textId="77777777" w:rsidR="007811B0" w:rsidRPr="00F2188E" w:rsidRDefault="007811B0" w:rsidP="00A37E40">
            <w:pPr>
              <w:jc w:val="center"/>
              <w:rPr>
                <w:sz w:val="22"/>
                <w:szCs w:val="22"/>
              </w:rPr>
            </w:pPr>
            <w:r w:rsidRPr="00F2188E">
              <w:rPr>
                <w:sz w:val="22"/>
                <w:szCs w:val="22"/>
                <w:lang w:val="en-US"/>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64DC151A" w14:textId="77777777" w:rsidR="007811B0" w:rsidRPr="00F2188E" w:rsidRDefault="007811B0" w:rsidP="00A37E40">
            <w:pPr>
              <w:jc w:val="center"/>
              <w:rPr>
                <w:sz w:val="22"/>
                <w:szCs w:val="22"/>
              </w:rPr>
            </w:pPr>
            <w:r w:rsidRPr="00F2188E">
              <w:rPr>
                <w:sz w:val="22"/>
                <w:szCs w:val="22"/>
                <w:lang w:val="en-US"/>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6A2279AF" w14:textId="77777777" w:rsidR="007811B0" w:rsidRPr="00F2188E" w:rsidRDefault="007811B0" w:rsidP="00A37E40">
            <w:pPr>
              <w:jc w:val="center"/>
              <w:rPr>
                <w:sz w:val="22"/>
                <w:szCs w:val="22"/>
              </w:rPr>
            </w:pPr>
            <w:r w:rsidRPr="00F2188E">
              <w:rPr>
                <w:sz w:val="22"/>
                <w:szCs w:val="22"/>
                <w:lang w:val="en-US"/>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A3165A" w14:textId="77777777" w:rsidR="007811B0" w:rsidRPr="00F2188E" w:rsidRDefault="007811B0" w:rsidP="00A37E40">
            <w:pPr>
              <w:jc w:val="center"/>
              <w:rPr>
                <w:sz w:val="22"/>
                <w:szCs w:val="22"/>
              </w:rPr>
            </w:pPr>
            <w:r w:rsidRPr="00F2188E">
              <w:rPr>
                <w:sz w:val="22"/>
                <w:szCs w:val="22"/>
              </w:rPr>
              <w:t>30,9</w:t>
            </w:r>
          </w:p>
        </w:tc>
      </w:tr>
      <w:tr w:rsidR="00F2188E" w:rsidRPr="00F2188E" w14:paraId="51D3E925" w14:textId="77777777" w:rsidTr="00A37E40">
        <w:trPr>
          <w:trHeight w:val="20"/>
          <w:jc w:val="center"/>
        </w:trPr>
        <w:tc>
          <w:tcPr>
            <w:tcW w:w="5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A4B59C3" w14:textId="77777777" w:rsidR="007811B0" w:rsidRPr="00F2188E" w:rsidRDefault="007811B0" w:rsidP="00A37E40">
            <w:pPr>
              <w:jc w:val="center"/>
              <w:rPr>
                <w:sz w:val="22"/>
                <w:szCs w:val="22"/>
                <w:lang w:val="en-US"/>
              </w:rPr>
            </w:pPr>
            <w:r w:rsidRPr="00F2188E">
              <w:rPr>
                <w:sz w:val="22"/>
                <w:szCs w:val="22"/>
              </w:rPr>
              <w:t>53</w:t>
            </w:r>
            <w:r w:rsidRPr="00F2188E">
              <w:rPr>
                <w:sz w:val="22"/>
                <w:szCs w:val="22"/>
                <w:lang w:val="en-US"/>
              </w:rPr>
              <w:t>.</w:t>
            </w:r>
          </w:p>
        </w:tc>
        <w:tc>
          <w:tcPr>
            <w:tcW w:w="184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BF7B62" w14:textId="77777777" w:rsidR="007811B0" w:rsidRPr="00F2188E" w:rsidRDefault="007811B0" w:rsidP="00A37E40">
            <w:pPr>
              <w:jc w:val="both"/>
              <w:rPr>
                <w:sz w:val="22"/>
                <w:szCs w:val="22"/>
              </w:rPr>
            </w:pPr>
            <w:r w:rsidRPr="00F2188E">
              <w:rPr>
                <w:sz w:val="22"/>
                <w:szCs w:val="22"/>
              </w:rPr>
              <w:t>- деловой</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ED4DDF" w14:textId="77777777" w:rsidR="007811B0" w:rsidRPr="00F2188E" w:rsidRDefault="007811B0" w:rsidP="00A37E40">
            <w:pPr>
              <w:jc w:val="center"/>
              <w:rPr>
                <w:sz w:val="22"/>
                <w:szCs w:val="22"/>
              </w:rPr>
            </w:pPr>
            <w:r w:rsidRPr="00F2188E">
              <w:rPr>
                <w:sz w:val="22"/>
                <w:szCs w:val="22"/>
              </w:rPr>
              <w:t>тыс.м</w:t>
            </w:r>
            <w:r w:rsidRPr="00F2188E">
              <w:rPr>
                <w:sz w:val="22"/>
                <w:szCs w:val="22"/>
                <w:vertAlign w:val="superscript"/>
              </w:rPr>
              <w:t>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5D133BD" w14:textId="77777777" w:rsidR="007811B0" w:rsidRPr="00F2188E" w:rsidRDefault="007811B0" w:rsidP="00A37E40">
            <w:pPr>
              <w:jc w:val="center"/>
              <w:rPr>
                <w:sz w:val="22"/>
                <w:szCs w:val="22"/>
              </w:rPr>
            </w:pPr>
            <w:r w:rsidRPr="00F2188E">
              <w:rPr>
                <w:sz w:val="22"/>
                <w:szCs w:val="22"/>
              </w:rPr>
              <w:t>5,9</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BA9753" w14:textId="77777777" w:rsidR="007811B0" w:rsidRPr="00F2188E" w:rsidRDefault="007811B0" w:rsidP="00A37E40">
            <w:pPr>
              <w:jc w:val="center"/>
              <w:rPr>
                <w:sz w:val="22"/>
                <w:szCs w:val="22"/>
              </w:rPr>
            </w:pPr>
            <w:r w:rsidRPr="00F2188E">
              <w:rPr>
                <w:sz w:val="22"/>
                <w:szCs w:val="22"/>
              </w:rPr>
              <w:t>5,9</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424C37CC" w14:textId="77777777" w:rsidR="007811B0" w:rsidRPr="00F2188E" w:rsidRDefault="007811B0" w:rsidP="00A37E40">
            <w:pPr>
              <w:jc w:val="center"/>
              <w:rPr>
                <w:sz w:val="22"/>
                <w:szCs w:val="22"/>
              </w:rPr>
            </w:pPr>
            <w:r w:rsidRPr="00F2188E">
              <w:rPr>
                <w:sz w:val="22"/>
                <w:szCs w:val="22"/>
                <w:lang w:val="en-US"/>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tcPr>
          <w:p w14:paraId="0105757D" w14:textId="77777777" w:rsidR="007811B0" w:rsidRPr="00F2188E" w:rsidRDefault="007811B0" w:rsidP="00A37E40">
            <w:pPr>
              <w:jc w:val="center"/>
              <w:rPr>
                <w:sz w:val="22"/>
                <w:szCs w:val="22"/>
              </w:rPr>
            </w:pPr>
            <w:r w:rsidRPr="00F2188E">
              <w:rPr>
                <w:sz w:val="22"/>
                <w:szCs w:val="22"/>
                <w:lang w:val="en-US"/>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tcPr>
          <w:p w14:paraId="4978F0DC" w14:textId="77777777" w:rsidR="007811B0" w:rsidRPr="00F2188E" w:rsidRDefault="007811B0" w:rsidP="00A37E40">
            <w:pPr>
              <w:jc w:val="center"/>
              <w:rPr>
                <w:sz w:val="22"/>
                <w:szCs w:val="22"/>
              </w:rPr>
            </w:pPr>
            <w:r w:rsidRPr="00F2188E">
              <w:rPr>
                <w:sz w:val="22"/>
                <w:szCs w:val="22"/>
                <w:lang w:val="en-US"/>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BD0775" w14:textId="77777777" w:rsidR="007811B0" w:rsidRPr="00F2188E" w:rsidRDefault="007811B0" w:rsidP="00A37E40">
            <w:pPr>
              <w:jc w:val="center"/>
              <w:rPr>
                <w:sz w:val="22"/>
                <w:szCs w:val="22"/>
              </w:rPr>
            </w:pPr>
            <w:r w:rsidRPr="00F2188E">
              <w:rPr>
                <w:sz w:val="22"/>
                <w:szCs w:val="22"/>
              </w:rPr>
              <w:t>5,9</w:t>
            </w:r>
          </w:p>
        </w:tc>
      </w:tr>
    </w:tbl>
    <w:p w14:paraId="49A421E2" w14:textId="77777777" w:rsidR="007811B0" w:rsidRPr="00F2188E" w:rsidRDefault="007811B0" w:rsidP="007811B0">
      <w:pPr>
        <w:pStyle w:val="aff6"/>
        <w:spacing w:before="120" w:line="240" w:lineRule="auto"/>
        <w:contextualSpacing/>
        <w:rPr>
          <w:sz w:val="28"/>
          <w:szCs w:val="28"/>
        </w:rPr>
      </w:pPr>
      <w:r w:rsidRPr="00F2188E">
        <w:rPr>
          <w:sz w:val="28"/>
        </w:rPr>
        <w:t xml:space="preserve">Профилактические мероприятия направлены на повышение устойчивости лесов и предотвращение неблагоприятных воздействий на леса. Профилактические мероприятия проводятся с целью предотвращения </w:t>
      </w:r>
      <w:r w:rsidRPr="00F2188E">
        <w:rPr>
          <w:sz w:val="28"/>
        </w:rPr>
        <w:lastRenderedPageBreak/>
        <w:t>формирования очагов вредных лесных организмов и (или) с целью предотвращения нанесения ущерба лесам вредными лесными организмами и осуществляются как на постоянной основе в течение ряда лет, так и в течение одного - двух лет. Основанием для планирования профилактических мероприятий являются результаты лесопатологических обследований (далее - ЛПО).</w:t>
      </w:r>
    </w:p>
    <w:p w14:paraId="38B4B517" w14:textId="77777777" w:rsidR="007811B0" w:rsidRPr="00F2188E" w:rsidRDefault="007811B0" w:rsidP="007811B0">
      <w:pPr>
        <w:ind w:firstLine="709"/>
        <w:contextualSpacing/>
        <w:jc w:val="both"/>
        <w:rPr>
          <w:sz w:val="28"/>
          <w:szCs w:val="28"/>
        </w:rPr>
      </w:pPr>
      <w:r w:rsidRPr="00F2188E">
        <w:rPr>
          <w:sz w:val="28"/>
          <w:szCs w:val="28"/>
        </w:rPr>
        <w:t xml:space="preserve">Профилактические мероприятия подразделяются на лесохозяйственные и биотехнические. </w:t>
      </w:r>
    </w:p>
    <w:p w14:paraId="079412F8" w14:textId="77777777" w:rsidR="007811B0" w:rsidRPr="00F2188E" w:rsidRDefault="007811B0" w:rsidP="007811B0">
      <w:pPr>
        <w:autoSpaceDE w:val="0"/>
        <w:adjustRightInd w:val="0"/>
        <w:ind w:firstLine="709"/>
        <w:contextualSpacing/>
        <w:jc w:val="both"/>
        <w:rPr>
          <w:sz w:val="28"/>
          <w:szCs w:val="28"/>
        </w:rPr>
      </w:pPr>
      <w:r w:rsidRPr="00F2188E">
        <w:rPr>
          <w:sz w:val="28"/>
          <w:szCs w:val="28"/>
        </w:rPr>
        <w:t>К профилактическим лесохозяйственным мероприятиям относятся: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14:paraId="56A85EE0" w14:textId="77777777" w:rsidR="007811B0" w:rsidRPr="00F2188E" w:rsidRDefault="007811B0" w:rsidP="007811B0">
      <w:pPr>
        <w:autoSpaceDE w:val="0"/>
        <w:adjustRightInd w:val="0"/>
        <w:ind w:firstLine="709"/>
        <w:contextualSpacing/>
        <w:jc w:val="both"/>
        <w:rPr>
          <w:sz w:val="28"/>
          <w:szCs w:val="28"/>
        </w:rPr>
      </w:pPr>
      <w:r w:rsidRPr="00F2188E">
        <w:rPr>
          <w:sz w:val="28"/>
          <w:szCs w:val="28"/>
        </w:rPr>
        <w:t>лечение деревьев;</w:t>
      </w:r>
    </w:p>
    <w:p w14:paraId="144CACB7" w14:textId="77777777" w:rsidR="007811B0" w:rsidRPr="00F2188E" w:rsidRDefault="007811B0" w:rsidP="007811B0">
      <w:pPr>
        <w:ind w:firstLine="709"/>
        <w:jc w:val="both"/>
        <w:rPr>
          <w:sz w:val="28"/>
        </w:rPr>
      </w:pPr>
      <w:r w:rsidRPr="00F2188E">
        <w:rPr>
          <w:sz w:val="28"/>
        </w:rPr>
        <w:t>применение пестицидов и биологических средств защиты леса для предотвращения появления очагов вредных организмов.</w:t>
      </w:r>
    </w:p>
    <w:p w14:paraId="5C8AAD30" w14:textId="77777777" w:rsidR="007811B0" w:rsidRPr="00F2188E" w:rsidRDefault="007811B0" w:rsidP="007811B0">
      <w:pPr>
        <w:autoSpaceDE w:val="0"/>
        <w:adjustRightInd w:val="0"/>
        <w:ind w:firstLine="709"/>
        <w:contextualSpacing/>
        <w:jc w:val="both"/>
        <w:rPr>
          <w:sz w:val="28"/>
          <w:szCs w:val="28"/>
        </w:rPr>
      </w:pPr>
      <w:r w:rsidRPr="00F2188E">
        <w:rPr>
          <w:sz w:val="28"/>
          <w:szCs w:val="28"/>
        </w:rPr>
        <w:t>Профилактическими биотехническими мероприятиями являются:</w:t>
      </w:r>
    </w:p>
    <w:p w14:paraId="4F22F9EE" w14:textId="77777777" w:rsidR="007811B0" w:rsidRPr="00F2188E" w:rsidRDefault="007811B0" w:rsidP="007811B0">
      <w:pPr>
        <w:autoSpaceDE w:val="0"/>
        <w:adjustRightInd w:val="0"/>
        <w:ind w:firstLine="709"/>
        <w:contextualSpacing/>
        <w:jc w:val="both"/>
        <w:rPr>
          <w:sz w:val="28"/>
          <w:szCs w:val="28"/>
        </w:rPr>
      </w:pPr>
      <w:r w:rsidRPr="00F2188E">
        <w:rPr>
          <w:sz w:val="28"/>
          <w:szCs w:val="28"/>
        </w:rPr>
        <w:t>улучшение условий обитания и размножения насекомоядных птиц и других насекомоядных животных;</w:t>
      </w:r>
    </w:p>
    <w:p w14:paraId="0BDB0418" w14:textId="77777777" w:rsidR="007811B0" w:rsidRPr="00F2188E" w:rsidRDefault="007811B0" w:rsidP="007811B0">
      <w:pPr>
        <w:autoSpaceDE w:val="0"/>
        <w:adjustRightInd w:val="0"/>
        <w:ind w:firstLine="709"/>
        <w:contextualSpacing/>
        <w:jc w:val="both"/>
        <w:rPr>
          <w:sz w:val="28"/>
          <w:szCs w:val="28"/>
        </w:rPr>
      </w:pPr>
      <w:r w:rsidRPr="00F2188E">
        <w:rPr>
          <w:sz w:val="28"/>
          <w:szCs w:val="28"/>
        </w:rPr>
        <w:t>охрана местообитаний, выпуск, расселение и интродукция насекомых-энтомофагов;</w:t>
      </w:r>
    </w:p>
    <w:p w14:paraId="6C38BE05" w14:textId="77777777" w:rsidR="007811B0" w:rsidRPr="00F2188E" w:rsidRDefault="007811B0" w:rsidP="007811B0">
      <w:pPr>
        <w:autoSpaceDE w:val="0"/>
        <w:adjustRightInd w:val="0"/>
        <w:ind w:firstLine="709"/>
        <w:contextualSpacing/>
        <w:jc w:val="both"/>
        <w:rPr>
          <w:sz w:val="28"/>
          <w:szCs w:val="28"/>
        </w:rPr>
      </w:pPr>
      <w:r w:rsidRPr="00F2188E">
        <w:rPr>
          <w:sz w:val="28"/>
          <w:szCs w:val="28"/>
        </w:rPr>
        <w:t>посев травянистых нектароносных растений;</w:t>
      </w:r>
    </w:p>
    <w:p w14:paraId="57DEB396" w14:textId="77777777" w:rsidR="007811B0" w:rsidRPr="00F2188E" w:rsidRDefault="007811B0" w:rsidP="007811B0">
      <w:pPr>
        <w:autoSpaceDE w:val="0"/>
        <w:autoSpaceDN w:val="0"/>
        <w:adjustRightInd w:val="0"/>
        <w:ind w:firstLine="709"/>
        <w:contextualSpacing/>
        <w:jc w:val="both"/>
        <w:rPr>
          <w:sz w:val="28"/>
        </w:rPr>
      </w:pPr>
      <w:r w:rsidRPr="00F2188E">
        <w:rPr>
          <w:sz w:val="28"/>
        </w:rPr>
        <w:t>использование феромонов</w:t>
      </w:r>
    </w:p>
    <w:p w14:paraId="159C5F61" w14:textId="77777777" w:rsidR="007811B0" w:rsidRPr="00F2188E" w:rsidRDefault="007811B0" w:rsidP="007811B0">
      <w:pPr>
        <w:ind w:firstLine="709"/>
        <w:jc w:val="both"/>
        <w:rPr>
          <w:sz w:val="28"/>
        </w:rPr>
      </w:pPr>
      <w:r w:rsidRPr="00F2188E">
        <w:rPr>
          <w:sz w:val="28"/>
        </w:rPr>
        <w:t>Параметры профилактических и других мероприятий по предупреждению распространения вредных организмов приведены в таблице 24.</w:t>
      </w:r>
    </w:p>
    <w:p w14:paraId="2B03D692" w14:textId="77777777" w:rsidR="007811B0" w:rsidRPr="00F2188E" w:rsidRDefault="007811B0" w:rsidP="007811B0">
      <w:pPr>
        <w:keepNext/>
        <w:keepLines/>
        <w:spacing w:before="120" w:after="120"/>
        <w:jc w:val="right"/>
        <w:rPr>
          <w:sz w:val="28"/>
        </w:rPr>
      </w:pPr>
      <w:r w:rsidRPr="00F2188E">
        <w:rPr>
          <w:sz w:val="28"/>
        </w:rPr>
        <w:t>Таблица 24</w:t>
      </w:r>
    </w:p>
    <w:p w14:paraId="4D4B59B5" w14:textId="77777777" w:rsidR="007811B0" w:rsidRPr="00F2188E" w:rsidRDefault="007811B0" w:rsidP="007811B0">
      <w:pPr>
        <w:keepNext/>
        <w:keepLines/>
        <w:spacing w:before="120" w:after="120"/>
        <w:ind w:firstLine="709"/>
        <w:jc w:val="both"/>
        <w:rPr>
          <w:sz w:val="28"/>
        </w:rPr>
      </w:pPr>
      <w:r w:rsidRPr="00F2188E">
        <w:rPr>
          <w:sz w:val="28"/>
        </w:rPr>
        <w:t>Параметры профилактических и других мероприятий по предупреждению распространения вредных организмов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7"/>
        <w:gridCol w:w="3685"/>
        <w:gridCol w:w="851"/>
        <w:gridCol w:w="992"/>
        <w:gridCol w:w="2268"/>
        <w:gridCol w:w="1416"/>
      </w:tblGrid>
      <w:tr w:rsidR="00F2188E" w:rsidRPr="00F2188E" w14:paraId="7B7B46AA" w14:textId="77777777" w:rsidTr="00A37E40">
        <w:trPr>
          <w:tblHeader/>
          <w:jc w:val="center"/>
        </w:trPr>
        <w:tc>
          <w:tcPr>
            <w:tcW w:w="427" w:type="dxa"/>
            <w:vAlign w:val="center"/>
          </w:tcPr>
          <w:p w14:paraId="5EBD5735" w14:textId="77777777" w:rsidR="007811B0" w:rsidRPr="00F2188E" w:rsidRDefault="007811B0" w:rsidP="00A37E40">
            <w:pPr>
              <w:pStyle w:val="affff2"/>
              <w:keepNext/>
              <w:keepLines/>
              <w:jc w:val="center"/>
            </w:pPr>
            <w:r w:rsidRPr="00F2188E">
              <w:t>№ п/п</w:t>
            </w:r>
          </w:p>
        </w:tc>
        <w:tc>
          <w:tcPr>
            <w:tcW w:w="3685" w:type="dxa"/>
            <w:vAlign w:val="center"/>
          </w:tcPr>
          <w:p w14:paraId="20C78005" w14:textId="77777777" w:rsidR="007811B0" w:rsidRPr="00F2188E" w:rsidRDefault="007811B0" w:rsidP="00A37E40">
            <w:pPr>
              <w:pStyle w:val="affff2"/>
              <w:keepNext/>
              <w:keepLines/>
              <w:jc w:val="center"/>
            </w:pPr>
            <w:r w:rsidRPr="00F2188E">
              <w:t>Наименование мероприятия</w:t>
            </w:r>
          </w:p>
        </w:tc>
        <w:tc>
          <w:tcPr>
            <w:tcW w:w="851" w:type="dxa"/>
            <w:vAlign w:val="center"/>
          </w:tcPr>
          <w:p w14:paraId="20870BA5" w14:textId="77777777" w:rsidR="007811B0" w:rsidRPr="00F2188E" w:rsidRDefault="007811B0" w:rsidP="00A37E40">
            <w:pPr>
              <w:pStyle w:val="affff2"/>
              <w:keepNext/>
              <w:keepLines/>
              <w:jc w:val="center"/>
            </w:pPr>
            <w:r w:rsidRPr="00F2188E">
              <w:t>Единицы измерения</w:t>
            </w:r>
          </w:p>
        </w:tc>
        <w:tc>
          <w:tcPr>
            <w:tcW w:w="992" w:type="dxa"/>
            <w:vAlign w:val="center"/>
          </w:tcPr>
          <w:p w14:paraId="77D68BE2" w14:textId="77777777" w:rsidR="007811B0" w:rsidRPr="00F2188E" w:rsidRDefault="007811B0" w:rsidP="00A37E40">
            <w:pPr>
              <w:pStyle w:val="affff2"/>
              <w:keepNext/>
              <w:keepLines/>
              <w:jc w:val="center"/>
            </w:pPr>
            <w:r w:rsidRPr="00F2188E">
              <w:t>Объем мероприятия</w:t>
            </w:r>
          </w:p>
        </w:tc>
        <w:tc>
          <w:tcPr>
            <w:tcW w:w="2268" w:type="dxa"/>
            <w:vAlign w:val="center"/>
          </w:tcPr>
          <w:p w14:paraId="7CC16039" w14:textId="77777777" w:rsidR="007811B0" w:rsidRPr="00F2188E" w:rsidRDefault="007811B0" w:rsidP="00A37E40">
            <w:pPr>
              <w:pStyle w:val="affff2"/>
              <w:keepNext/>
              <w:keepLines/>
              <w:jc w:val="center"/>
            </w:pPr>
            <w:r w:rsidRPr="00F2188E">
              <w:t>Срок проведения</w:t>
            </w:r>
          </w:p>
        </w:tc>
        <w:tc>
          <w:tcPr>
            <w:tcW w:w="1416" w:type="dxa"/>
            <w:vAlign w:val="center"/>
          </w:tcPr>
          <w:p w14:paraId="2195661E" w14:textId="77777777" w:rsidR="007811B0" w:rsidRPr="00F2188E" w:rsidRDefault="007811B0" w:rsidP="00A37E40">
            <w:pPr>
              <w:pStyle w:val="affff2"/>
              <w:keepNext/>
              <w:keepLines/>
              <w:jc w:val="center"/>
            </w:pPr>
            <w:r w:rsidRPr="00F2188E">
              <w:t>Ежегодный объем мероприятия</w:t>
            </w:r>
          </w:p>
        </w:tc>
      </w:tr>
    </w:tbl>
    <w:p w14:paraId="4352E9AF" w14:textId="77777777" w:rsidR="007811B0" w:rsidRPr="00F2188E" w:rsidRDefault="007811B0" w:rsidP="007811B0">
      <w:pPr>
        <w:pStyle w:val="44"/>
        <w:spacing w:line="14" w:lineRule="auto"/>
        <w:rPr>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7"/>
        <w:gridCol w:w="3685"/>
        <w:gridCol w:w="851"/>
        <w:gridCol w:w="992"/>
        <w:gridCol w:w="2268"/>
        <w:gridCol w:w="1416"/>
      </w:tblGrid>
      <w:tr w:rsidR="00F2188E" w:rsidRPr="00F2188E" w14:paraId="0AE42821" w14:textId="77777777" w:rsidTr="00A37E40">
        <w:trPr>
          <w:tblHeader/>
          <w:jc w:val="center"/>
        </w:trPr>
        <w:tc>
          <w:tcPr>
            <w:tcW w:w="427" w:type="dxa"/>
            <w:vAlign w:val="center"/>
          </w:tcPr>
          <w:p w14:paraId="5EDBB736" w14:textId="77777777" w:rsidR="007811B0" w:rsidRPr="00F2188E" w:rsidRDefault="007811B0" w:rsidP="00A37E40">
            <w:pPr>
              <w:pStyle w:val="affff2"/>
              <w:jc w:val="center"/>
            </w:pPr>
            <w:r w:rsidRPr="00F2188E">
              <w:t>1</w:t>
            </w:r>
          </w:p>
        </w:tc>
        <w:tc>
          <w:tcPr>
            <w:tcW w:w="3685" w:type="dxa"/>
            <w:vAlign w:val="center"/>
          </w:tcPr>
          <w:p w14:paraId="2E108E40" w14:textId="77777777" w:rsidR="007811B0" w:rsidRPr="00F2188E" w:rsidRDefault="007811B0" w:rsidP="00A37E40">
            <w:pPr>
              <w:pStyle w:val="affff2"/>
              <w:jc w:val="center"/>
            </w:pPr>
            <w:r w:rsidRPr="00F2188E">
              <w:t>2</w:t>
            </w:r>
          </w:p>
        </w:tc>
        <w:tc>
          <w:tcPr>
            <w:tcW w:w="851" w:type="dxa"/>
            <w:vAlign w:val="center"/>
          </w:tcPr>
          <w:p w14:paraId="4C2DFBD9" w14:textId="77777777" w:rsidR="007811B0" w:rsidRPr="00F2188E" w:rsidRDefault="007811B0" w:rsidP="00A37E40">
            <w:pPr>
              <w:pStyle w:val="affff2"/>
              <w:jc w:val="center"/>
            </w:pPr>
            <w:r w:rsidRPr="00F2188E">
              <w:t>3</w:t>
            </w:r>
          </w:p>
        </w:tc>
        <w:tc>
          <w:tcPr>
            <w:tcW w:w="992" w:type="dxa"/>
            <w:vAlign w:val="center"/>
          </w:tcPr>
          <w:p w14:paraId="1B23A26E" w14:textId="77777777" w:rsidR="007811B0" w:rsidRPr="00F2188E" w:rsidRDefault="007811B0" w:rsidP="00A37E40">
            <w:pPr>
              <w:pStyle w:val="affff2"/>
              <w:jc w:val="center"/>
            </w:pPr>
            <w:r w:rsidRPr="00F2188E">
              <w:t>4</w:t>
            </w:r>
          </w:p>
        </w:tc>
        <w:tc>
          <w:tcPr>
            <w:tcW w:w="2268" w:type="dxa"/>
            <w:vAlign w:val="center"/>
          </w:tcPr>
          <w:p w14:paraId="411B0D55" w14:textId="77777777" w:rsidR="007811B0" w:rsidRPr="00F2188E" w:rsidRDefault="007811B0" w:rsidP="00A37E40">
            <w:pPr>
              <w:pStyle w:val="affff2"/>
              <w:jc w:val="center"/>
            </w:pPr>
            <w:r w:rsidRPr="00F2188E">
              <w:t>5</w:t>
            </w:r>
          </w:p>
        </w:tc>
        <w:tc>
          <w:tcPr>
            <w:tcW w:w="1416" w:type="dxa"/>
            <w:vAlign w:val="center"/>
          </w:tcPr>
          <w:p w14:paraId="45DB58A2" w14:textId="77777777" w:rsidR="007811B0" w:rsidRPr="00F2188E" w:rsidRDefault="007811B0" w:rsidP="00A37E40">
            <w:pPr>
              <w:pStyle w:val="affff2"/>
              <w:jc w:val="center"/>
            </w:pPr>
            <w:r w:rsidRPr="00F2188E">
              <w:t>6</w:t>
            </w:r>
          </w:p>
        </w:tc>
      </w:tr>
      <w:tr w:rsidR="00F2188E" w:rsidRPr="00F2188E" w14:paraId="4102D074" w14:textId="77777777" w:rsidTr="00A37E40">
        <w:trPr>
          <w:jc w:val="center"/>
        </w:trPr>
        <w:tc>
          <w:tcPr>
            <w:tcW w:w="427" w:type="dxa"/>
            <w:vAlign w:val="center"/>
          </w:tcPr>
          <w:p w14:paraId="6DE43554" w14:textId="77777777" w:rsidR="007811B0" w:rsidRPr="00F2188E" w:rsidRDefault="007811B0" w:rsidP="00A37E40">
            <w:pPr>
              <w:pStyle w:val="affff2"/>
              <w:jc w:val="center"/>
            </w:pPr>
            <w:r w:rsidRPr="00F2188E">
              <w:t>1.</w:t>
            </w:r>
          </w:p>
        </w:tc>
        <w:tc>
          <w:tcPr>
            <w:tcW w:w="3685" w:type="dxa"/>
            <w:vAlign w:val="center"/>
          </w:tcPr>
          <w:p w14:paraId="66DED252" w14:textId="77777777" w:rsidR="007811B0" w:rsidRPr="00F2188E" w:rsidRDefault="007811B0" w:rsidP="00A37E40">
            <w:pPr>
              <w:pStyle w:val="affff2"/>
              <w:jc w:val="both"/>
            </w:pPr>
            <w:r w:rsidRPr="00F2188E">
              <w:t>1. Профилактические</w:t>
            </w:r>
          </w:p>
        </w:tc>
        <w:tc>
          <w:tcPr>
            <w:tcW w:w="851" w:type="dxa"/>
            <w:vAlign w:val="center"/>
          </w:tcPr>
          <w:p w14:paraId="0D3788E8" w14:textId="77777777" w:rsidR="007811B0" w:rsidRPr="00F2188E" w:rsidRDefault="007811B0" w:rsidP="00A37E40">
            <w:pPr>
              <w:pStyle w:val="affff2"/>
              <w:jc w:val="center"/>
            </w:pPr>
          </w:p>
        </w:tc>
        <w:tc>
          <w:tcPr>
            <w:tcW w:w="992" w:type="dxa"/>
            <w:vAlign w:val="center"/>
          </w:tcPr>
          <w:p w14:paraId="268BDC16" w14:textId="77777777" w:rsidR="007811B0" w:rsidRPr="00F2188E" w:rsidRDefault="007811B0" w:rsidP="00A37E40">
            <w:pPr>
              <w:pStyle w:val="affff2"/>
              <w:jc w:val="center"/>
            </w:pPr>
          </w:p>
        </w:tc>
        <w:tc>
          <w:tcPr>
            <w:tcW w:w="2268" w:type="dxa"/>
            <w:vAlign w:val="center"/>
          </w:tcPr>
          <w:p w14:paraId="5E870D7C" w14:textId="77777777" w:rsidR="007811B0" w:rsidRPr="00F2188E" w:rsidRDefault="007811B0" w:rsidP="00A37E40">
            <w:pPr>
              <w:pStyle w:val="affff2"/>
              <w:jc w:val="center"/>
            </w:pPr>
          </w:p>
        </w:tc>
        <w:tc>
          <w:tcPr>
            <w:tcW w:w="1416" w:type="dxa"/>
            <w:vAlign w:val="center"/>
          </w:tcPr>
          <w:p w14:paraId="7E1D318C" w14:textId="77777777" w:rsidR="007811B0" w:rsidRPr="00F2188E" w:rsidRDefault="007811B0" w:rsidP="00A37E40">
            <w:pPr>
              <w:pStyle w:val="affff2"/>
              <w:jc w:val="center"/>
            </w:pPr>
          </w:p>
        </w:tc>
      </w:tr>
      <w:tr w:rsidR="00F2188E" w:rsidRPr="00F2188E" w14:paraId="74D7EE42" w14:textId="77777777" w:rsidTr="00A37E40">
        <w:trPr>
          <w:jc w:val="center"/>
        </w:trPr>
        <w:tc>
          <w:tcPr>
            <w:tcW w:w="427" w:type="dxa"/>
            <w:vAlign w:val="center"/>
          </w:tcPr>
          <w:p w14:paraId="2403D114" w14:textId="77777777" w:rsidR="007811B0" w:rsidRPr="00F2188E" w:rsidRDefault="007811B0" w:rsidP="00A37E40">
            <w:pPr>
              <w:pStyle w:val="affff2"/>
              <w:jc w:val="center"/>
            </w:pPr>
            <w:r w:rsidRPr="00F2188E">
              <w:t>2.</w:t>
            </w:r>
          </w:p>
        </w:tc>
        <w:tc>
          <w:tcPr>
            <w:tcW w:w="3685" w:type="dxa"/>
            <w:vAlign w:val="center"/>
          </w:tcPr>
          <w:p w14:paraId="4178A510" w14:textId="77777777" w:rsidR="007811B0" w:rsidRPr="00F2188E" w:rsidRDefault="007811B0" w:rsidP="00A37E40">
            <w:pPr>
              <w:pStyle w:val="affff2"/>
              <w:jc w:val="both"/>
            </w:pPr>
            <w:r w:rsidRPr="00F2188E">
              <w:t>1.1 Лесохозяйственные</w:t>
            </w:r>
          </w:p>
        </w:tc>
        <w:tc>
          <w:tcPr>
            <w:tcW w:w="851" w:type="dxa"/>
            <w:vAlign w:val="center"/>
          </w:tcPr>
          <w:p w14:paraId="4C612483" w14:textId="77777777" w:rsidR="007811B0" w:rsidRPr="00F2188E" w:rsidRDefault="007811B0" w:rsidP="00A37E40">
            <w:pPr>
              <w:pStyle w:val="affff2"/>
              <w:jc w:val="center"/>
            </w:pPr>
            <w:r w:rsidRPr="00F2188E">
              <w:t>-</w:t>
            </w:r>
          </w:p>
        </w:tc>
        <w:tc>
          <w:tcPr>
            <w:tcW w:w="992" w:type="dxa"/>
            <w:vAlign w:val="center"/>
          </w:tcPr>
          <w:p w14:paraId="45C29D4A" w14:textId="77777777" w:rsidR="007811B0" w:rsidRPr="00F2188E" w:rsidRDefault="007811B0" w:rsidP="00A37E40">
            <w:pPr>
              <w:pStyle w:val="affff2"/>
              <w:jc w:val="center"/>
            </w:pPr>
            <w:r w:rsidRPr="00F2188E">
              <w:t>-</w:t>
            </w:r>
          </w:p>
        </w:tc>
        <w:tc>
          <w:tcPr>
            <w:tcW w:w="2268" w:type="dxa"/>
            <w:vAlign w:val="center"/>
          </w:tcPr>
          <w:p w14:paraId="561908B5" w14:textId="77777777" w:rsidR="007811B0" w:rsidRPr="00F2188E" w:rsidRDefault="007811B0" w:rsidP="00A37E40">
            <w:pPr>
              <w:pStyle w:val="affff2"/>
              <w:jc w:val="center"/>
            </w:pPr>
            <w:r w:rsidRPr="00F2188E">
              <w:t>-</w:t>
            </w:r>
          </w:p>
        </w:tc>
        <w:tc>
          <w:tcPr>
            <w:tcW w:w="1416" w:type="dxa"/>
            <w:vAlign w:val="center"/>
          </w:tcPr>
          <w:p w14:paraId="196FE604" w14:textId="77777777" w:rsidR="007811B0" w:rsidRPr="00F2188E" w:rsidRDefault="007811B0" w:rsidP="00A37E40">
            <w:pPr>
              <w:pStyle w:val="affff2"/>
              <w:jc w:val="center"/>
            </w:pPr>
            <w:r w:rsidRPr="00F2188E">
              <w:t>не планируется</w:t>
            </w:r>
          </w:p>
        </w:tc>
      </w:tr>
      <w:tr w:rsidR="00F2188E" w:rsidRPr="00F2188E" w14:paraId="4700DB17" w14:textId="77777777" w:rsidTr="00A37E40">
        <w:trPr>
          <w:trHeight w:val="760"/>
          <w:jc w:val="center"/>
        </w:trPr>
        <w:tc>
          <w:tcPr>
            <w:tcW w:w="427" w:type="dxa"/>
            <w:vAlign w:val="center"/>
          </w:tcPr>
          <w:p w14:paraId="1ADC4CC5" w14:textId="77777777" w:rsidR="007811B0" w:rsidRPr="00F2188E" w:rsidRDefault="007811B0" w:rsidP="00A37E40">
            <w:pPr>
              <w:pStyle w:val="affff2"/>
              <w:jc w:val="center"/>
            </w:pPr>
            <w:r w:rsidRPr="00F2188E">
              <w:t>3.</w:t>
            </w:r>
          </w:p>
        </w:tc>
        <w:tc>
          <w:tcPr>
            <w:tcW w:w="3685" w:type="dxa"/>
            <w:vAlign w:val="center"/>
          </w:tcPr>
          <w:p w14:paraId="1079DF89" w14:textId="77777777" w:rsidR="007811B0" w:rsidRPr="00F2188E" w:rsidRDefault="007811B0" w:rsidP="00A37E40">
            <w:pPr>
              <w:pStyle w:val="affff2"/>
              <w:jc w:val="both"/>
            </w:pPr>
            <w:r w:rsidRPr="00F2188E">
              <w:t>1.2. Биотехнические, в том числе:</w:t>
            </w:r>
          </w:p>
        </w:tc>
        <w:tc>
          <w:tcPr>
            <w:tcW w:w="851" w:type="dxa"/>
            <w:vAlign w:val="center"/>
          </w:tcPr>
          <w:p w14:paraId="2E814690" w14:textId="77777777" w:rsidR="007811B0" w:rsidRPr="00F2188E" w:rsidRDefault="007811B0" w:rsidP="00A37E40">
            <w:pPr>
              <w:pStyle w:val="affff2"/>
              <w:jc w:val="center"/>
            </w:pPr>
            <w:r w:rsidRPr="00F2188E">
              <w:t>шт.</w:t>
            </w:r>
          </w:p>
        </w:tc>
        <w:tc>
          <w:tcPr>
            <w:tcW w:w="992" w:type="dxa"/>
            <w:vAlign w:val="center"/>
          </w:tcPr>
          <w:p w14:paraId="307CDA34" w14:textId="77777777" w:rsidR="007811B0" w:rsidRPr="00F2188E" w:rsidRDefault="007811B0" w:rsidP="00A37E40">
            <w:pPr>
              <w:pStyle w:val="affff2"/>
              <w:jc w:val="center"/>
            </w:pPr>
            <w:r w:rsidRPr="00F2188E">
              <w:t>80</w:t>
            </w:r>
          </w:p>
        </w:tc>
        <w:tc>
          <w:tcPr>
            <w:tcW w:w="2268" w:type="dxa"/>
          </w:tcPr>
          <w:p w14:paraId="40CBD934" w14:textId="77777777" w:rsidR="007811B0" w:rsidRPr="00F2188E" w:rsidRDefault="007811B0" w:rsidP="00A37E40">
            <w:pPr>
              <w:jc w:val="center"/>
            </w:pPr>
            <w:r w:rsidRPr="00F2188E">
              <w:t>на период действия лесохозяйственного регламента</w:t>
            </w:r>
          </w:p>
        </w:tc>
        <w:tc>
          <w:tcPr>
            <w:tcW w:w="1416" w:type="dxa"/>
            <w:vAlign w:val="center"/>
          </w:tcPr>
          <w:p w14:paraId="67587156" w14:textId="77777777" w:rsidR="007811B0" w:rsidRPr="00F2188E" w:rsidRDefault="007811B0" w:rsidP="00A37E40">
            <w:pPr>
              <w:pStyle w:val="affff2"/>
              <w:jc w:val="center"/>
            </w:pPr>
            <w:r w:rsidRPr="00F2188E">
              <w:t>-</w:t>
            </w:r>
          </w:p>
        </w:tc>
      </w:tr>
      <w:tr w:rsidR="00F2188E" w:rsidRPr="00F2188E" w14:paraId="61C391AC" w14:textId="77777777" w:rsidTr="00A37E40">
        <w:trPr>
          <w:jc w:val="center"/>
        </w:trPr>
        <w:tc>
          <w:tcPr>
            <w:tcW w:w="427" w:type="dxa"/>
            <w:vAlign w:val="center"/>
          </w:tcPr>
          <w:p w14:paraId="06E1DBF3" w14:textId="77777777" w:rsidR="007811B0" w:rsidRPr="00F2188E" w:rsidRDefault="007811B0" w:rsidP="00A37E40">
            <w:pPr>
              <w:pStyle w:val="affff2"/>
              <w:jc w:val="center"/>
            </w:pPr>
            <w:r w:rsidRPr="00F2188E">
              <w:t>4.</w:t>
            </w:r>
          </w:p>
        </w:tc>
        <w:tc>
          <w:tcPr>
            <w:tcW w:w="3685" w:type="dxa"/>
            <w:vAlign w:val="center"/>
          </w:tcPr>
          <w:p w14:paraId="21BF9D8B" w14:textId="77777777" w:rsidR="007811B0" w:rsidRPr="00F2188E" w:rsidRDefault="007811B0" w:rsidP="00A37E40">
            <w:pPr>
              <w:pStyle w:val="affff2"/>
              <w:jc w:val="both"/>
            </w:pPr>
            <w:r w:rsidRPr="00F2188E">
              <w:t>устройство искусственных гнездовий для птиц</w:t>
            </w:r>
          </w:p>
        </w:tc>
        <w:tc>
          <w:tcPr>
            <w:tcW w:w="851" w:type="dxa"/>
            <w:vAlign w:val="center"/>
          </w:tcPr>
          <w:p w14:paraId="4F0BB40A" w14:textId="77777777" w:rsidR="007811B0" w:rsidRPr="00F2188E" w:rsidRDefault="007811B0" w:rsidP="00A37E40">
            <w:pPr>
              <w:pStyle w:val="affff2"/>
              <w:jc w:val="center"/>
            </w:pPr>
            <w:r w:rsidRPr="00F2188E">
              <w:t>шт.</w:t>
            </w:r>
          </w:p>
        </w:tc>
        <w:tc>
          <w:tcPr>
            <w:tcW w:w="992" w:type="dxa"/>
            <w:vAlign w:val="center"/>
          </w:tcPr>
          <w:p w14:paraId="0F06B59C" w14:textId="77777777" w:rsidR="007811B0" w:rsidRPr="00F2188E" w:rsidRDefault="007811B0" w:rsidP="00A37E40">
            <w:pPr>
              <w:pStyle w:val="affff2"/>
              <w:jc w:val="center"/>
            </w:pPr>
            <w:r w:rsidRPr="00F2188E">
              <w:t>80</w:t>
            </w:r>
          </w:p>
        </w:tc>
        <w:tc>
          <w:tcPr>
            <w:tcW w:w="2268" w:type="dxa"/>
          </w:tcPr>
          <w:p w14:paraId="0F71CA36" w14:textId="77777777" w:rsidR="007811B0" w:rsidRPr="00F2188E" w:rsidRDefault="007811B0" w:rsidP="00A37E40">
            <w:pPr>
              <w:jc w:val="center"/>
            </w:pPr>
            <w:r w:rsidRPr="00F2188E">
              <w:t>на период действия лесохозяйственного регламента</w:t>
            </w:r>
          </w:p>
        </w:tc>
        <w:tc>
          <w:tcPr>
            <w:tcW w:w="1416" w:type="dxa"/>
            <w:vAlign w:val="center"/>
          </w:tcPr>
          <w:p w14:paraId="1B67375C" w14:textId="77777777" w:rsidR="007811B0" w:rsidRPr="00F2188E" w:rsidRDefault="007811B0" w:rsidP="00A37E40">
            <w:pPr>
              <w:pStyle w:val="affff2"/>
              <w:jc w:val="center"/>
            </w:pPr>
            <w:r w:rsidRPr="00F2188E">
              <w:t>-</w:t>
            </w:r>
          </w:p>
        </w:tc>
      </w:tr>
      <w:tr w:rsidR="00F2188E" w:rsidRPr="00F2188E" w14:paraId="4552A495" w14:textId="77777777" w:rsidTr="00A37E40">
        <w:trPr>
          <w:jc w:val="center"/>
        </w:trPr>
        <w:tc>
          <w:tcPr>
            <w:tcW w:w="427" w:type="dxa"/>
            <w:vAlign w:val="center"/>
          </w:tcPr>
          <w:p w14:paraId="26B857BE" w14:textId="77777777" w:rsidR="007811B0" w:rsidRPr="00F2188E" w:rsidRDefault="007811B0" w:rsidP="00A37E40">
            <w:pPr>
              <w:pStyle w:val="affff2"/>
              <w:jc w:val="center"/>
            </w:pPr>
            <w:r w:rsidRPr="00F2188E">
              <w:t>5.</w:t>
            </w:r>
          </w:p>
        </w:tc>
        <w:tc>
          <w:tcPr>
            <w:tcW w:w="3685" w:type="dxa"/>
            <w:vAlign w:val="center"/>
          </w:tcPr>
          <w:p w14:paraId="090AC8DA" w14:textId="77777777" w:rsidR="007811B0" w:rsidRPr="00F2188E" w:rsidRDefault="007811B0" w:rsidP="00A37E40">
            <w:pPr>
              <w:pStyle w:val="affff2"/>
              <w:jc w:val="both"/>
            </w:pPr>
            <w:r w:rsidRPr="00F2188E">
              <w:t>2. Другие мероприятия</w:t>
            </w:r>
          </w:p>
        </w:tc>
        <w:tc>
          <w:tcPr>
            <w:tcW w:w="851" w:type="dxa"/>
            <w:vAlign w:val="center"/>
          </w:tcPr>
          <w:p w14:paraId="7DC808D7" w14:textId="77777777" w:rsidR="007811B0" w:rsidRPr="00F2188E" w:rsidRDefault="007811B0" w:rsidP="00A37E40">
            <w:pPr>
              <w:pStyle w:val="affff2"/>
              <w:jc w:val="center"/>
            </w:pPr>
          </w:p>
        </w:tc>
        <w:tc>
          <w:tcPr>
            <w:tcW w:w="992" w:type="dxa"/>
            <w:vAlign w:val="center"/>
          </w:tcPr>
          <w:p w14:paraId="7E082267" w14:textId="77777777" w:rsidR="007811B0" w:rsidRPr="00F2188E" w:rsidRDefault="007811B0" w:rsidP="00A37E40">
            <w:pPr>
              <w:pStyle w:val="affff2"/>
              <w:jc w:val="center"/>
            </w:pPr>
          </w:p>
        </w:tc>
        <w:tc>
          <w:tcPr>
            <w:tcW w:w="2268" w:type="dxa"/>
            <w:vAlign w:val="center"/>
          </w:tcPr>
          <w:p w14:paraId="191CC4D4" w14:textId="77777777" w:rsidR="007811B0" w:rsidRPr="00F2188E" w:rsidRDefault="007811B0" w:rsidP="00A37E40">
            <w:pPr>
              <w:pStyle w:val="affff2"/>
              <w:jc w:val="center"/>
            </w:pPr>
          </w:p>
        </w:tc>
        <w:tc>
          <w:tcPr>
            <w:tcW w:w="1416" w:type="dxa"/>
            <w:vAlign w:val="center"/>
          </w:tcPr>
          <w:p w14:paraId="7FB7B2C8" w14:textId="77777777" w:rsidR="007811B0" w:rsidRPr="00F2188E" w:rsidRDefault="007811B0" w:rsidP="00A37E40">
            <w:pPr>
              <w:pStyle w:val="affff2"/>
              <w:jc w:val="center"/>
            </w:pPr>
          </w:p>
        </w:tc>
      </w:tr>
      <w:tr w:rsidR="00F2188E" w:rsidRPr="00F2188E" w14:paraId="5A1E3C8D" w14:textId="77777777" w:rsidTr="00A37E40">
        <w:trPr>
          <w:jc w:val="center"/>
        </w:trPr>
        <w:tc>
          <w:tcPr>
            <w:tcW w:w="427" w:type="dxa"/>
            <w:vAlign w:val="center"/>
          </w:tcPr>
          <w:p w14:paraId="0E80C0C6" w14:textId="77777777" w:rsidR="007811B0" w:rsidRPr="00F2188E" w:rsidRDefault="007811B0" w:rsidP="00A37E40">
            <w:pPr>
              <w:pStyle w:val="affff2"/>
              <w:jc w:val="center"/>
            </w:pPr>
            <w:r w:rsidRPr="00F2188E">
              <w:t>6.</w:t>
            </w:r>
          </w:p>
        </w:tc>
        <w:tc>
          <w:tcPr>
            <w:tcW w:w="3685" w:type="dxa"/>
            <w:vAlign w:val="center"/>
          </w:tcPr>
          <w:p w14:paraId="7C701AD5" w14:textId="77777777" w:rsidR="007811B0" w:rsidRPr="00F2188E" w:rsidRDefault="007811B0" w:rsidP="00A37E40">
            <w:pPr>
              <w:pStyle w:val="affff2"/>
              <w:jc w:val="both"/>
            </w:pPr>
            <w:r w:rsidRPr="00F2188E">
              <w:t>Организация уголков лесозащиты</w:t>
            </w:r>
          </w:p>
        </w:tc>
        <w:tc>
          <w:tcPr>
            <w:tcW w:w="851" w:type="dxa"/>
            <w:vAlign w:val="center"/>
          </w:tcPr>
          <w:p w14:paraId="73C25257" w14:textId="77777777" w:rsidR="007811B0" w:rsidRPr="00F2188E" w:rsidRDefault="007811B0" w:rsidP="00A37E40">
            <w:pPr>
              <w:pStyle w:val="affff2"/>
              <w:jc w:val="center"/>
            </w:pPr>
            <w:r w:rsidRPr="00F2188E">
              <w:t>шт.</w:t>
            </w:r>
          </w:p>
        </w:tc>
        <w:tc>
          <w:tcPr>
            <w:tcW w:w="992" w:type="dxa"/>
            <w:vAlign w:val="center"/>
          </w:tcPr>
          <w:p w14:paraId="00DDC247" w14:textId="77777777" w:rsidR="007811B0" w:rsidRPr="00F2188E" w:rsidRDefault="007811B0" w:rsidP="00A37E40">
            <w:pPr>
              <w:pStyle w:val="affff2"/>
              <w:jc w:val="center"/>
            </w:pPr>
            <w:r w:rsidRPr="00F2188E">
              <w:t>8</w:t>
            </w:r>
          </w:p>
        </w:tc>
        <w:tc>
          <w:tcPr>
            <w:tcW w:w="2268" w:type="dxa"/>
            <w:vAlign w:val="center"/>
          </w:tcPr>
          <w:p w14:paraId="5672DC35" w14:textId="77777777" w:rsidR="007811B0" w:rsidRPr="00F2188E" w:rsidRDefault="007811B0" w:rsidP="00A37E40">
            <w:pPr>
              <w:pStyle w:val="affff2"/>
              <w:jc w:val="center"/>
            </w:pPr>
            <w:r w:rsidRPr="00F2188E">
              <w:t>на период действия лесохозяйственного регламента</w:t>
            </w:r>
          </w:p>
        </w:tc>
        <w:tc>
          <w:tcPr>
            <w:tcW w:w="1416" w:type="dxa"/>
            <w:vAlign w:val="center"/>
          </w:tcPr>
          <w:p w14:paraId="0F76C2DC" w14:textId="77777777" w:rsidR="007811B0" w:rsidRPr="00F2188E" w:rsidRDefault="007811B0" w:rsidP="00A37E40">
            <w:pPr>
              <w:pStyle w:val="affff2"/>
              <w:jc w:val="center"/>
            </w:pPr>
            <w:r w:rsidRPr="00F2188E">
              <w:t>-</w:t>
            </w:r>
          </w:p>
        </w:tc>
      </w:tr>
      <w:tr w:rsidR="00F2188E" w:rsidRPr="00F2188E" w14:paraId="2EDF7203" w14:textId="77777777" w:rsidTr="00A37E40">
        <w:trPr>
          <w:jc w:val="center"/>
        </w:trPr>
        <w:tc>
          <w:tcPr>
            <w:tcW w:w="427" w:type="dxa"/>
            <w:vAlign w:val="center"/>
          </w:tcPr>
          <w:p w14:paraId="5505C3C4" w14:textId="77777777" w:rsidR="007811B0" w:rsidRPr="00F2188E" w:rsidRDefault="007811B0" w:rsidP="00A37E40">
            <w:pPr>
              <w:pStyle w:val="affff2"/>
              <w:jc w:val="center"/>
            </w:pPr>
            <w:r w:rsidRPr="00F2188E">
              <w:t>7.</w:t>
            </w:r>
          </w:p>
        </w:tc>
        <w:tc>
          <w:tcPr>
            <w:tcW w:w="3685" w:type="dxa"/>
            <w:vAlign w:val="center"/>
          </w:tcPr>
          <w:p w14:paraId="5934082C" w14:textId="77777777" w:rsidR="007811B0" w:rsidRPr="00F2188E" w:rsidRDefault="007811B0" w:rsidP="00A37E40">
            <w:pPr>
              <w:pStyle w:val="affff2"/>
              <w:jc w:val="both"/>
            </w:pPr>
            <w:r w:rsidRPr="00F2188E">
              <w:t>Приобретение наглядных пособий, литературы по лесозащите</w:t>
            </w:r>
          </w:p>
        </w:tc>
        <w:tc>
          <w:tcPr>
            <w:tcW w:w="851" w:type="dxa"/>
            <w:vAlign w:val="center"/>
          </w:tcPr>
          <w:p w14:paraId="3C2A753F" w14:textId="77777777" w:rsidR="007811B0" w:rsidRPr="00F2188E" w:rsidRDefault="007811B0" w:rsidP="00A37E40">
            <w:pPr>
              <w:pStyle w:val="affff2"/>
              <w:jc w:val="center"/>
            </w:pPr>
            <w:r w:rsidRPr="00F2188E">
              <w:t>шт.</w:t>
            </w:r>
          </w:p>
        </w:tc>
        <w:tc>
          <w:tcPr>
            <w:tcW w:w="992" w:type="dxa"/>
            <w:vAlign w:val="center"/>
          </w:tcPr>
          <w:p w14:paraId="43E0D5FE" w14:textId="77777777" w:rsidR="007811B0" w:rsidRPr="00F2188E" w:rsidRDefault="007811B0" w:rsidP="00A37E40">
            <w:pPr>
              <w:pStyle w:val="affff2"/>
              <w:jc w:val="center"/>
            </w:pPr>
            <w:r w:rsidRPr="00F2188E">
              <w:t>8</w:t>
            </w:r>
          </w:p>
        </w:tc>
        <w:tc>
          <w:tcPr>
            <w:tcW w:w="2268" w:type="dxa"/>
            <w:vAlign w:val="center"/>
          </w:tcPr>
          <w:p w14:paraId="237E3E87" w14:textId="77777777" w:rsidR="007811B0" w:rsidRPr="00F2188E" w:rsidRDefault="007811B0" w:rsidP="00A37E40">
            <w:pPr>
              <w:pStyle w:val="affff2"/>
              <w:jc w:val="center"/>
            </w:pPr>
            <w:r w:rsidRPr="00F2188E">
              <w:t>на период действия лесохозяйственного регламента</w:t>
            </w:r>
          </w:p>
        </w:tc>
        <w:tc>
          <w:tcPr>
            <w:tcW w:w="1416" w:type="dxa"/>
            <w:vAlign w:val="center"/>
          </w:tcPr>
          <w:p w14:paraId="3D317EEF" w14:textId="77777777" w:rsidR="007811B0" w:rsidRPr="00F2188E" w:rsidRDefault="007811B0" w:rsidP="00A37E40">
            <w:pPr>
              <w:pStyle w:val="affff2"/>
              <w:jc w:val="center"/>
            </w:pPr>
            <w:r w:rsidRPr="00F2188E">
              <w:t>-</w:t>
            </w:r>
          </w:p>
        </w:tc>
      </w:tr>
    </w:tbl>
    <w:p w14:paraId="4D25B91A" w14:textId="77777777" w:rsidR="007811B0" w:rsidRPr="00F2188E" w:rsidRDefault="007811B0" w:rsidP="007811B0">
      <w:pPr>
        <w:pStyle w:val="aff6"/>
        <w:spacing w:before="120" w:line="240" w:lineRule="auto"/>
        <w:ind w:firstLine="697"/>
        <w:contextualSpacing/>
        <w:rPr>
          <w:sz w:val="28"/>
          <w:szCs w:val="28"/>
        </w:rPr>
      </w:pPr>
      <w:r w:rsidRPr="00F2188E">
        <w:rPr>
          <w:sz w:val="28"/>
          <w:szCs w:val="28"/>
        </w:rPr>
        <w:t>Обследования очагов вредных организмов (далее - обследования) проводятся для уточнения площади очагов вредных организмов, в том числе требующих мер борьбы с ними, и подтверждения необходимости проведения мероприятий по их ликвидации путем учета численности вредных организмов и определения фазы развития очагов вредных организмов.</w:t>
      </w:r>
    </w:p>
    <w:p w14:paraId="3B3AF662" w14:textId="77777777" w:rsidR="007811B0" w:rsidRPr="00F2188E" w:rsidRDefault="007811B0" w:rsidP="007811B0">
      <w:pPr>
        <w:pStyle w:val="aff6"/>
        <w:spacing w:line="240" w:lineRule="auto"/>
        <w:ind w:firstLine="697"/>
        <w:contextualSpacing/>
        <w:rPr>
          <w:sz w:val="28"/>
          <w:szCs w:val="28"/>
        </w:rPr>
      </w:pPr>
      <w:r w:rsidRPr="00F2188E">
        <w:rPr>
          <w:sz w:val="28"/>
          <w:szCs w:val="28"/>
        </w:rPr>
        <w:t>Учет численности вредных организмов представляет собой процесс подсчета количества особей вредных организмов на пунктах учета на единицах учета (модельных деревьях, ветвях, кустарниках, палетках, площадках в подстилке, оголенного минерального слоя, точках роста, в 100 гр. хвои или листвы), получения качественной и количественной характеристики популяций вредных организмов и анализа полученной информации.</w:t>
      </w:r>
    </w:p>
    <w:p w14:paraId="600AE292" w14:textId="77777777" w:rsidR="007811B0" w:rsidRPr="00F2188E" w:rsidRDefault="007811B0" w:rsidP="007811B0">
      <w:pPr>
        <w:pStyle w:val="aff6"/>
        <w:spacing w:line="240" w:lineRule="auto"/>
        <w:ind w:firstLine="697"/>
        <w:contextualSpacing/>
        <w:rPr>
          <w:sz w:val="28"/>
          <w:szCs w:val="28"/>
        </w:rPr>
      </w:pPr>
      <w:r w:rsidRPr="00F2188E">
        <w:rPr>
          <w:sz w:val="28"/>
          <w:szCs w:val="28"/>
        </w:rPr>
        <w:t>Целью обследований является оценка изменения количественных и качественных характеристик показателей популяции после зимовки вредителей (выживаемость, абсолютная численность, зараженность энтомопатогенными (вызывающими гибель вредных насекомых) организмами, энтомофагами (хищные и паразитические насекомые, являющиеся естественными врагами вредителей леса), доля диапаузирующих особей (часть особей популяции насекомых, находящаяся в периоде временного физиологического покоя, развития и размножения), сроки развития вредителей. Обследования проводятся в лесных насаждениях, расположенных в кварталах, лесотаксационных выделах или их частях, различающихся по уровню численности и особенностям распространения вредных организмов. По данным обследований уточняются сроки и объемы проведения обработок лесных насаждений.</w:t>
      </w:r>
    </w:p>
    <w:p w14:paraId="1CA2D422" w14:textId="77777777" w:rsidR="007811B0" w:rsidRPr="00F2188E" w:rsidRDefault="007811B0" w:rsidP="007811B0">
      <w:pPr>
        <w:pStyle w:val="aff6"/>
        <w:spacing w:line="240" w:lineRule="auto"/>
        <w:ind w:firstLine="697"/>
        <w:contextualSpacing/>
        <w:rPr>
          <w:sz w:val="28"/>
          <w:szCs w:val="28"/>
        </w:rPr>
      </w:pPr>
      <w:r w:rsidRPr="00F2188E">
        <w:rPr>
          <w:sz w:val="28"/>
          <w:szCs w:val="28"/>
        </w:rPr>
        <w:t>Обследования проводятся комиссиями по проведению обследований, сформированными уполномоченными органами, не позже чем за месяц до начала работ по уничтожению или подавлению численности вредных организмов. Этот срок может быть сокращён до двух недель до начала обработки в связи с аномальными погодными условиями, подтвержденными справкой территориального органа федерального органа исполнительной власти, осуществляющего функции по оказанию государственных услуг в области гидрометеорологии и смежных с ней областях, или при выявлении очагов вредных организмов в год проведения мероприятий.</w:t>
      </w:r>
    </w:p>
    <w:p w14:paraId="2DB0CEB4" w14:textId="77777777" w:rsidR="007811B0" w:rsidRPr="00F2188E" w:rsidRDefault="007811B0" w:rsidP="007811B0">
      <w:pPr>
        <w:pStyle w:val="aff6"/>
        <w:spacing w:line="240" w:lineRule="auto"/>
        <w:ind w:firstLine="697"/>
        <w:contextualSpacing/>
        <w:rPr>
          <w:sz w:val="28"/>
          <w:szCs w:val="28"/>
        </w:rPr>
      </w:pPr>
      <w:r w:rsidRPr="00F2188E">
        <w:rPr>
          <w:sz w:val="28"/>
          <w:szCs w:val="28"/>
        </w:rPr>
        <w:t>Результаты обследования оформляются актом проведения обследования насаждений в очагах вредных организмов.</w:t>
      </w:r>
    </w:p>
    <w:p w14:paraId="72F6ABA0" w14:textId="77777777" w:rsidR="007811B0" w:rsidRPr="00F2188E" w:rsidRDefault="007811B0" w:rsidP="007811B0">
      <w:pPr>
        <w:pStyle w:val="aff6"/>
        <w:spacing w:line="240" w:lineRule="auto"/>
        <w:ind w:firstLine="697"/>
        <w:contextualSpacing/>
        <w:rPr>
          <w:sz w:val="28"/>
          <w:szCs w:val="28"/>
        </w:rPr>
      </w:pPr>
      <w:r w:rsidRPr="00F2188E">
        <w:rPr>
          <w:sz w:val="28"/>
          <w:szCs w:val="28"/>
        </w:rPr>
        <w:t>К акту проведения обследования насаждений в очагах вредных организмов прикладываются:</w:t>
      </w:r>
    </w:p>
    <w:p w14:paraId="7C2309F7" w14:textId="77777777" w:rsidR="007811B0" w:rsidRPr="00F2188E" w:rsidRDefault="007811B0" w:rsidP="007811B0">
      <w:pPr>
        <w:pStyle w:val="aff6"/>
        <w:spacing w:line="240" w:lineRule="auto"/>
        <w:ind w:firstLine="697"/>
        <w:contextualSpacing/>
        <w:rPr>
          <w:sz w:val="28"/>
          <w:szCs w:val="28"/>
        </w:rPr>
      </w:pPr>
      <w:r w:rsidRPr="00F2188E">
        <w:rPr>
          <w:sz w:val="28"/>
          <w:szCs w:val="28"/>
        </w:rPr>
        <w:t>при всех видах ликвидации очагов вредных организмов - ведомость учётов численности вредителя;</w:t>
      </w:r>
    </w:p>
    <w:p w14:paraId="674237D9" w14:textId="77777777" w:rsidR="007811B0" w:rsidRPr="00F2188E" w:rsidRDefault="007811B0" w:rsidP="007811B0">
      <w:pPr>
        <w:pStyle w:val="aff6"/>
        <w:spacing w:line="240" w:lineRule="auto"/>
        <w:ind w:firstLine="697"/>
        <w:contextualSpacing/>
        <w:rPr>
          <w:sz w:val="28"/>
          <w:szCs w:val="28"/>
        </w:rPr>
      </w:pPr>
      <w:r w:rsidRPr="00F2188E">
        <w:rPr>
          <w:sz w:val="28"/>
          <w:szCs w:val="28"/>
        </w:rPr>
        <w:t xml:space="preserve">при проведении мероприятия по массовому отлову насекомых с использованием феромонных ловушек в очагах стволовых вредителей и (или) </w:t>
      </w:r>
      <w:r w:rsidRPr="00F2188E">
        <w:rPr>
          <w:sz w:val="28"/>
          <w:szCs w:val="28"/>
        </w:rPr>
        <w:lastRenderedPageBreak/>
        <w:t>половой дезориентации самцов - расчёт необходимого количества ловушек и диспенсеров, объёмов феромона (для проведения мер по дезориентации самцов), трудозатрат, сметы проведения работ и абрис участка с нанесением мест размещения ловушек;</w:t>
      </w:r>
    </w:p>
    <w:p w14:paraId="7265680E" w14:textId="77777777" w:rsidR="007811B0" w:rsidRPr="00F2188E" w:rsidRDefault="007811B0" w:rsidP="007811B0">
      <w:pPr>
        <w:pStyle w:val="aff6"/>
        <w:spacing w:line="240" w:lineRule="auto"/>
        <w:ind w:firstLine="697"/>
        <w:contextualSpacing/>
        <w:rPr>
          <w:sz w:val="28"/>
          <w:szCs w:val="28"/>
        </w:rPr>
      </w:pPr>
      <w:r w:rsidRPr="00F2188E">
        <w:rPr>
          <w:sz w:val="28"/>
          <w:szCs w:val="28"/>
        </w:rPr>
        <w:t>при проведении мероприятия по подавлению численности вредных организмов путём внутристволовых инъектирований - расчёт необходимого количества инъекций, трудозатрат, сметы проведения работ и абрис участка с нанесением мест инъектирования деревьев.</w:t>
      </w:r>
    </w:p>
    <w:p w14:paraId="3755D454" w14:textId="77777777" w:rsidR="007811B0" w:rsidRPr="00F2188E" w:rsidRDefault="007811B0" w:rsidP="007811B0">
      <w:pPr>
        <w:pStyle w:val="aff6"/>
        <w:spacing w:line="240" w:lineRule="auto"/>
        <w:ind w:firstLine="697"/>
        <w:contextualSpacing/>
        <w:rPr>
          <w:sz w:val="28"/>
          <w:szCs w:val="28"/>
        </w:rPr>
      </w:pPr>
      <w:r w:rsidRPr="00F2188E">
        <w:rPr>
          <w:sz w:val="28"/>
          <w:szCs w:val="28"/>
        </w:rPr>
        <w:t>По данным обследований уполномоченными органами уточняются сроки и объёмы проведения мероприятий по уничтожению или подавлению численности вредных организмов, а также оценивается целесообразность принятия решения об отказе от их проведения в связи с состоянием популяции вредителя. Если в период проведения обследования вредитель находится в фазе, не позволяющей установить конкретные сроки начала проведения мероприятий, организуются фенологические наблюдения с целью определения этого срока.</w:t>
      </w:r>
    </w:p>
    <w:p w14:paraId="72BF5C13" w14:textId="77777777" w:rsidR="007811B0" w:rsidRPr="00F2188E" w:rsidRDefault="007811B0" w:rsidP="007811B0">
      <w:pPr>
        <w:pStyle w:val="aff6"/>
        <w:spacing w:line="240" w:lineRule="auto"/>
        <w:ind w:firstLine="697"/>
        <w:contextualSpacing/>
        <w:rPr>
          <w:sz w:val="28"/>
          <w:szCs w:val="28"/>
        </w:rPr>
      </w:pPr>
      <w:r w:rsidRPr="00F2188E">
        <w:rPr>
          <w:sz w:val="28"/>
          <w:szCs w:val="28"/>
        </w:rPr>
        <w:t>На основании данных обследований комиссиями по проведению обследований могут быть изменены не более чем на 20 календарных дней (сокращены или продлены) сроки проведения мер по ликвидации очагов вредных организмов.</w:t>
      </w:r>
    </w:p>
    <w:p w14:paraId="323C42A2" w14:textId="77777777" w:rsidR="007811B0" w:rsidRPr="00F2188E" w:rsidRDefault="007811B0" w:rsidP="007811B0">
      <w:pPr>
        <w:pStyle w:val="aff6"/>
        <w:spacing w:line="240" w:lineRule="auto"/>
        <w:ind w:firstLine="697"/>
        <w:contextualSpacing/>
        <w:rPr>
          <w:sz w:val="28"/>
          <w:szCs w:val="28"/>
        </w:rPr>
      </w:pPr>
      <w:r w:rsidRPr="00F2188E">
        <w:rPr>
          <w:sz w:val="28"/>
          <w:szCs w:val="28"/>
        </w:rPr>
        <w:t>При установлении по результатам обследований отсутствия угрозы насаждениям из-за высокой доли диапаузирующих особей, комиссиями по проведению обследований могут быть продлены не более чем на 20 календарных дней сроки проведения мероприятий, либо принято решение о частичной или полной отмене мероприятий.</w:t>
      </w:r>
    </w:p>
    <w:p w14:paraId="4CD512E6" w14:textId="77777777" w:rsidR="007811B0" w:rsidRPr="00F2188E" w:rsidRDefault="007811B0" w:rsidP="007811B0">
      <w:pPr>
        <w:pStyle w:val="aff6"/>
        <w:spacing w:line="240" w:lineRule="auto"/>
        <w:ind w:firstLine="697"/>
        <w:contextualSpacing/>
        <w:rPr>
          <w:sz w:val="28"/>
          <w:szCs w:val="28"/>
        </w:rPr>
      </w:pPr>
      <w:r w:rsidRPr="00F2188E">
        <w:rPr>
          <w:sz w:val="28"/>
          <w:szCs w:val="28"/>
        </w:rPr>
        <w:t>До начала проведения мероприятий по уничтожению или подавлению численности вредных организмов уполномоченными органами осуществляется комплекс подготовительных работ. Основными подготовительными работами являются:</w:t>
      </w:r>
    </w:p>
    <w:p w14:paraId="2542D76D" w14:textId="77777777" w:rsidR="007811B0" w:rsidRPr="00F2188E" w:rsidRDefault="007811B0" w:rsidP="007811B0">
      <w:pPr>
        <w:pStyle w:val="aff6"/>
        <w:spacing w:line="240" w:lineRule="auto"/>
        <w:ind w:firstLine="697"/>
        <w:contextualSpacing/>
        <w:rPr>
          <w:sz w:val="28"/>
          <w:szCs w:val="28"/>
        </w:rPr>
      </w:pPr>
      <w:r w:rsidRPr="00F2188E">
        <w:rPr>
          <w:sz w:val="28"/>
          <w:szCs w:val="28"/>
        </w:rPr>
        <w:t>а) организация авиационных и наземных работ;</w:t>
      </w:r>
    </w:p>
    <w:p w14:paraId="104F2A39" w14:textId="77777777" w:rsidR="007811B0" w:rsidRPr="00F2188E" w:rsidRDefault="007811B0" w:rsidP="007811B0">
      <w:pPr>
        <w:pStyle w:val="aff6"/>
        <w:spacing w:line="240" w:lineRule="auto"/>
        <w:ind w:firstLine="697"/>
        <w:contextualSpacing/>
        <w:rPr>
          <w:sz w:val="28"/>
          <w:szCs w:val="28"/>
        </w:rPr>
      </w:pPr>
      <w:r w:rsidRPr="00F2188E">
        <w:rPr>
          <w:sz w:val="28"/>
          <w:szCs w:val="28"/>
        </w:rPr>
        <w:t>б) организация и контроль завоза пестицидов, феромонных, световых и механических ловушек, биологических средств защиты леса и временное их хранение;</w:t>
      </w:r>
    </w:p>
    <w:p w14:paraId="481373F8" w14:textId="77777777" w:rsidR="007811B0" w:rsidRPr="00F2188E" w:rsidRDefault="007811B0" w:rsidP="007811B0">
      <w:pPr>
        <w:pStyle w:val="aff6"/>
        <w:spacing w:line="240" w:lineRule="auto"/>
        <w:ind w:firstLine="697"/>
        <w:contextualSpacing/>
        <w:rPr>
          <w:sz w:val="28"/>
          <w:szCs w:val="28"/>
        </w:rPr>
      </w:pPr>
      <w:r w:rsidRPr="00F2188E">
        <w:rPr>
          <w:sz w:val="28"/>
          <w:szCs w:val="28"/>
        </w:rPr>
        <w:t>в) проведение обследования очагов вредных организмов;</w:t>
      </w:r>
    </w:p>
    <w:p w14:paraId="2D54D1D4" w14:textId="77777777" w:rsidR="007811B0" w:rsidRPr="00F2188E" w:rsidRDefault="007811B0" w:rsidP="007811B0">
      <w:pPr>
        <w:pStyle w:val="aff6"/>
        <w:spacing w:line="240" w:lineRule="auto"/>
        <w:ind w:firstLine="697"/>
        <w:contextualSpacing/>
        <w:rPr>
          <w:sz w:val="28"/>
          <w:szCs w:val="28"/>
        </w:rPr>
      </w:pPr>
      <w:r w:rsidRPr="00F2188E">
        <w:rPr>
          <w:sz w:val="28"/>
          <w:szCs w:val="28"/>
        </w:rPr>
        <w:t>г) проведение мероприятий по ограничению пребывания граждан в лесах и въезда в них транспортных средств.</w:t>
      </w:r>
    </w:p>
    <w:p w14:paraId="2A02789A" w14:textId="77777777" w:rsidR="007811B0" w:rsidRPr="00F2188E" w:rsidRDefault="007811B0" w:rsidP="007811B0">
      <w:pPr>
        <w:pStyle w:val="aff6"/>
        <w:spacing w:line="240" w:lineRule="auto"/>
        <w:ind w:firstLine="697"/>
        <w:contextualSpacing/>
        <w:rPr>
          <w:sz w:val="28"/>
          <w:szCs w:val="28"/>
        </w:rPr>
      </w:pPr>
      <w:r w:rsidRPr="00F2188E">
        <w:rPr>
          <w:sz w:val="28"/>
          <w:szCs w:val="28"/>
        </w:rPr>
        <w:t>д) информирование населения о проведении мероприятий по уничтожению или подавлению численности вредных организмов, их сроках, методах, применяемых препаратах, ограничениях по использованию лесов.</w:t>
      </w:r>
    </w:p>
    <w:p w14:paraId="3BD96378" w14:textId="77777777" w:rsidR="007811B0" w:rsidRPr="00F2188E" w:rsidRDefault="007811B0" w:rsidP="007811B0">
      <w:pPr>
        <w:pStyle w:val="aff6"/>
        <w:spacing w:line="240" w:lineRule="auto"/>
        <w:ind w:firstLine="697"/>
        <w:contextualSpacing/>
        <w:rPr>
          <w:sz w:val="28"/>
          <w:szCs w:val="28"/>
        </w:rPr>
      </w:pPr>
      <w:r w:rsidRPr="00F2188E">
        <w:rPr>
          <w:sz w:val="28"/>
          <w:szCs w:val="28"/>
        </w:rPr>
        <w:t>Организационные работы должны обеспечивать возможность начала проведения мероприятий в сроки, установленные по результатам обследований очагов.</w:t>
      </w:r>
    </w:p>
    <w:p w14:paraId="1DC9BCED" w14:textId="77777777" w:rsidR="007811B0" w:rsidRPr="00F2188E" w:rsidRDefault="007811B0" w:rsidP="007811B0">
      <w:pPr>
        <w:pStyle w:val="aff6"/>
        <w:spacing w:line="240" w:lineRule="auto"/>
        <w:ind w:firstLine="697"/>
        <w:contextualSpacing/>
        <w:rPr>
          <w:sz w:val="28"/>
          <w:szCs w:val="28"/>
        </w:rPr>
      </w:pPr>
      <w:r w:rsidRPr="00F2188E">
        <w:rPr>
          <w:sz w:val="28"/>
          <w:szCs w:val="28"/>
        </w:rPr>
        <w:t xml:space="preserve">Планирование мероприятий по уничтожению или подавлению численности вредных организмов в лесах, в том числе на лесных участках, переданных для использования, проводится в соответствии с документом, </w:t>
      </w:r>
      <w:r w:rsidRPr="00F2188E">
        <w:rPr>
          <w:sz w:val="28"/>
          <w:szCs w:val="28"/>
        </w:rPr>
        <w:lastRenderedPageBreak/>
        <w:t>являющимся основанием для проведения указанных мероприятий (Обоснованием).</w:t>
      </w:r>
    </w:p>
    <w:p w14:paraId="5F618AC4" w14:textId="77777777" w:rsidR="007811B0" w:rsidRPr="00F2188E" w:rsidRDefault="007811B0" w:rsidP="007811B0">
      <w:pPr>
        <w:pStyle w:val="aff6"/>
        <w:spacing w:line="240" w:lineRule="auto"/>
        <w:ind w:firstLine="697"/>
        <w:contextualSpacing/>
        <w:rPr>
          <w:sz w:val="28"/>
          <w:szCs w:val="28"/>
        </w:rPr>
      </w:pPr>
      <w:r w:rsidRPr="00F2188E">
        <w:rPr>
          <w:sz w:val="28"/>
          <w:szCs w:val="28"/>
        </w:rPr>
        <w:t>Обоснования составляются для очагов вредителей леса всех экологических групп уполномоченными органами по результатам инвентаризации очагов вредных организмов, проводимой на основании данных государственного лесопатологического мониторинга. В Обосновании должна быть доказана необходимость и целесообразность проведения мероприятий по уничтожению или подавлению численности вредных организмов.</w:t>
      </w:r>
    </w:p>
    <w:p w14:paraId="3C1563A9" w14:textId="77777777" w:rsidR="007811B0" w:rsidRPr="00F2188E" w:rsidRDefault="007811B0" w:rsidP="007811B0">
      <w:pPr>
        <w:pStyle w:val="aff6"/>
        <w:spacing w:line="240" w:lineRule="auto"/>
        <w:ind w:firstLine="697"/>
        <w:contextualSpacing/>
        <w:rPr>
          <w:sz w:val="28"/>
          <w:szCs w:val="28"/>
        </w:rPr>
      </w:pPr>
      <w:r w:rsidRPr="00F2188E">
        <w:rPr>
          <w:sz w:val="28"/>
          <w:szCs w:val="28"/>
        </w:rPr>
        <w:t>Мероприятия по уничтожению или подавлению численности вредных организмов производятся следующими методами:</w:t>
      </w:r>
    </w:p>
    <w:p w14:paraId="1B9D17CC" w14:textId="77777777" w:rsidR="007811B0" w:rsidRPr="00F2188E" w:rsidRDefault="007811B0" w:rsidP="007811B0">
      <w:pPr>
        <w:pStyle w:val="aff6"/>
        <w:spacing w:line="240" w:lineRule="auto"/>
        <w:ind w:firstLine="697"/>
        <w:contextualSpacing/>
        <w:rPr>
          <w:sz w:val="28"/>
          <w:szCs w:val="28"/>
        </w:rPr>
      </w:pPr>
      <w:r w:rsidRPr="00F2188E">
        <w:rPr>
          <w:sz w:val="28"/>
          <w:szCs w:val="28"/>
        </w:rPr>
        <w:t>а) обработка насаждений пестицидами наземным и (или) авиационным способом;</w:t>
      </w:r>
    </w:p>
    <w:p w14:paraId="74A6B8EF" w14:textId="77777777" w:rsidR="007811B0" w:rsidRPr="00F2188E" w:rsidRDefault="007811B0" w:rsidP="007811B0">
      <w:pPr>
        <w:pStyle w:val="aff6"/>
        <w:spacing w:line="240" w:lineRule="auto"/>
        <w:ind w:firstLine="697"/>
        <w:contextualSpacing/>
        <w:rPr>
          <w:sz w:val="28"/>
          <w:szCs w:val="28"/>
        </w:rPr>
      </w:pPr>
      <w:r w:rsidRPr="00F2188E">
        <w:rPr>
          <w:sz w:val="28"/>
          <w:szCs w:val="28"/>
        </w:rPr>
        <w:t>б) механический сбор и уничтожение кладок яиц, гнёзд вредителей и побегов или плодов, заселённых вредителем;</w:t>
      </w:r>
    </w:p>
    <w:p w14:paraId="3B11A222" w14:textId="77777777" w:rsidR="007811B0" w:rsidRPr="00F2188E" w:rsidRDefault="007811B0" w:rsidP="007811B0">
      <w:pPr>
        <w:pStyle w:val="aff6"/>
        <w:spacing w:line="240" w:lineRule="auto"/>
        <w:ind w:firstLine="697"/>
        <w:contextualSpacing/>
        <w:rPr>
          <w:sz w:val="28"/>
          <w:szCs w:val="28"/>
        </w:rPr>
      </w:pPr>
      <w:r w:rsidRPr="00F2188E">
        <w:rPr>
          <w:sz w:val="28"/>
          <w:szCs w:val="28"/>
        </w:rPr>
        <w:t>в) нефтевание и обмазка кладок яиц;</w:t>
      </w:r>
    </w:p>
    <w:p w14:paraId="2E85CF30" w14:textId="77777777" w:rsidR="007811B0" w:rsidRPr="00F2188E" w:rsidRDefault="007811B0" w:rsidP="007811B0">
      <w:pPr>
        <w:pStyle w:val="aff6"/>
        <w:spacing w:line="240" w:lineRule="auto"/>
        <w:ind w:firstLine="697"/>
        <w:contextualSpacing/>
        <w:rPr>
          <w:sz w:val="28"/>
          <w:szCs w:val="28"/>
        </w:rPr>
      </w:pPr>
      <w:r w:rsidRPr="00F2188E">
        <w:rPr>
          <w:sz w:val="28"/>
          <w:szCs w:val="28"/>
        </w:rPr>
        <w:t>г) применение феромонных, световых и механических ловушек;</w:t>
      </w:r>
    </w:p>
    <w:p w14:paraId="5E6A404C" w14:textId="77777777" w:rsidR="007811B0" w:rsidRPr="00F2188E" w:rsidRDefault="007811B0" w:rsidP="007811B0">
      <w:pPr>
        <w:pStyle w:val="aff6"/>
        <w:spacing w:line="240" w:lineRule="auto"/>
        <w:ind w:firstLine="697"/>
        <w:contextualSpacing/>
        <w:rPr>
          <w:sz w:val="28"/>
          <w:szCs w:val="28"/>
        </w:rPr>
      </w:pPr>
      <w:r w:rsidRPr="00F2188E">
        <w:rPr>
          <w:sz w:val="28"/>
          <w:szCs w:val="28"/>
        </w:rPr>
        <w:t>д) половая дезориентация самцов;</w:t>
      </w:r>
    </w:p>
    <w:p w14:paraId="2D3197F9" w14:textId="77777777" w:rsidR="007811B0" w:rsidRPr="00F2188E" w:rsidRDefault="007811B0" w:rsidP="007811B0">
      <w:pPr>
        <w:pStyle w:val="aff6"/>
        <w:spacing w:line="240" w:lineRule="auto"/>
        <w:ind w:firstLine="697"/>
        <w:contextualSpacing/>
        <w:rPr>
          <w:sz w:val="28"/>
          <w:szCs w:val="28"/>
        </w:rPr>
      </w:pPr>
      <w:r w:rsidRPr="00F2188E">
        <w:rPr>
          <w:sz w:val="28"/>
          <w:szCs w:val="28"/>
        </w:rPr>
        <w:t>е) срезание заселённых побегов (ветвей);</w:t>
      </w:r>
    </w:p>
    <w:p w14:paraId="62A008AB" w14:textId="77777777" w:rsidR="007811B0" w:rsidRPr="00F2188E" w:rsidRDefault="007811B0" w:rsidP="007811B0">
      <w:pPr>
        <w:pStyle w:val="aff6"/>
        <w:spacing w:line="240" w:lineRule="auto"/>
        <w:ind w:firstLine="697"/>
        <w:contextualSpacing/>
        <w:rPr>
          <w:sz w:val="28"/>
          <w:szCs w:val="28"/>
        </w:rPr>
      </w:pPr>
      <w:r w:rsidRPr="00F2188E">
        <w:rPr>
          <w:sz w:val="28"/>
          <w:szCs w:val="28"/>
        </w:rPr>
        <w:t>ж) локальное нанесение нетоксичных препаратов и средств защиты леса;</w:t>
      </w:r>
    </w:p>
    <w:p w14:paraId="30796076" w14:textId="77777777" w:rsidR="007811B0" w:rsidRPr="00F2188E" w:rsidRDefault="007811B0" w:rsidP="007811B0">
      <w:pPr>
        <w:pStyle w:val="aff6"/>
        <w:spacing w:line="240" w:lineRule="auto"/>
        <w:ind w:firstLine="697"/>
        <w:contextualSpacing/>
        <w:rPr>
          <w:sz w:val="28"/>
          <w:szCs w:val="28"/>
        </w:rPr>
      </w:pPr>
      <w:r w:rsidRPr="00F2188E">
        <w:rPr>
          <w:sz w:val="28"/>
          <w:szCs w:val="28"/>
        </w:rPr>
        <w:t>з) выпуск энтомофагов;</w:t>
      </w:r>
    </w:p>
    <w:p w14:paraId="3B766EA0" w14:textId="77777777" w:rsidR="007811B0" w:rsidRPr="00F2188E" w:rsidRDefault="007811B0" w:rsidP="007811B0">
      <w:pPr>
        <w:pStyle w:val="aff6"/>
        <w:spacing w:line="240" w:lineRule="auto"/>
        <w:ind w:firstLine="697"/>
        <w:contextualSpacing/>
        <w:rPr>
          <w:sz w:val="28"/>
          <w:szCs w:val="28"/>
        </w:rPr>
      </w:pPr>
      <w:r w:rsidRPr="00F2188E">
        <w:rPr>
          <w:sz w:val="28"/>
          <w:szCs w:val="28"/>
        </w:rPr>
        <w:t>и) нанесение ловчих клеевых поясов;</w:t>
      </w:r>
    </w:p>
    <w:p w14:paraId="497ECF35" w14:textId="77777777" w:rsidR="007811B0" w:rsidRPr="00F2188E" w:rsidRDefault="007811B0" w:rsidP="007811B0">
      <w:pPr>
        <w:pStyle w:val="aff6"/>
        <w:spacing w:line="240" w:lineRule="auto"/>
        <w:ind w:firstLine="697"/>
        <w:contextualSpacing/>
        <w:rPr>
          <w:sz w:val="28"/>
          <w:szCs w:val="28"/>
        </w:rPr>
      </w:pPr>
      <w:r w:rsidRPr="00F2188E">
        <w:rPr>
          <w:sz w:val="28"/>
          <w:szCs w:val="28"/>
        </w:rPr>
        <w:t>к) выкладка ловчих куч из порубочных остатков;</w:t>
      </w:r>
    </w:p>
    <w:p w14:paraId="20E0115A" w14:textId="77777777" w:rsidR="007811B0" w:rsidRPr="00F2188E" w:rsidRDefault="007811B0" w:rsidP="007811B0">
      <w:pPr>
        <w:pStyle w:val="aff6"/>
        <w:spacing w:line="240" w:lineRule="auto"/>
        <w:ind w:firstLine="697"/>
        <w:contextualSpacing/>
        <w:rPr>
          <w:sz w:val="28"/>
          <w:szCs w:val="28"/>
        </w:rPr>
      </w:pPr>
      <w:r w:rsidRPr="00F2188E">
        <w:rPr>
          <w:sz w:val="28"/>
          <w:szCs w:val="28"/>
        </w:rPr>
        <w:t>л) выкладка ловчих деревьев с их последующей уборкой;</w:t>
      </w:r>
    </w:p>
    <w:p w14:paraId="4F066F27" w14:textId="77777777" w:rsidR="007811B0" w:rsidRPr="00F2188E" w:rsidRDefault="007811B0" w:rsidP="007811B0">
      <w:pPr>
        <w:pStyle w:val="aff6"/>
        <w:spacing w:line="240" w:lineRule="auto"/>
        <w:ind w:firstLine="697"/>
        <w:contextualSpacing/>
        <w:rPr>
          <w:sz w:val="28"/>
          <w:szCs w:val="28"/>
        </w:rPr>
      </w:pPr>
      <w:r w:rsidRPr="00F2188E">
        <w:rPr>
          <w:sz w:val="28"/>
          <w:szCs w:val="28"/>
        </w:rPr>
        <w:t>м) стволовое инъектирование;</w:t>
      </w:r>
    </w:p>
    <w:p w14:paraId="44E3139E" w14:textId="77777777" w:rsidR="007811B0" w:rsidRPr="00F2188E" w:rsidRDefault="007811B0" w:rsidP="007811B0">
      <w:pPr>
        <w:pStyle w:val="aff6"/>
        <w:spacing w:line="240" w:lineRule="auto"/>
        <w:ind w:firstLine="697"/>
        <w:contextualSpacing/>
        <w:rPr>
          <w:sz w:val="28"/>
          <w:szCs w:val="28"/>
        </w:rPr>
      </w:pPr>
      <w:r w:rsidRPr="00F2188E">
        <w:rPr>
          <w:sz w:val="28"/>
          <w:szCs w:val="28"/>
        </w:rPr>
        <w:t>н) биологические методы уничтожения или подавления численности вредных организмов;</w:t>
      </w:r>
    </w:p>
    <w:p w14:paraId="5674762E" w14:textId="77777777" w:rsidR="007811B0" w:rsidRPr="00F2188E" w:rsidRDefault="007811B0" w:rsidP="007811B0">
      <w:pPr>
        <w:pStyle w:val="aff6"/>
        <w:spacing w:line="240" w:lineRule="auto"/>
        <w:ind w:firstLine="697"/>
        <w:contextualSpacing/>
        <w:rPr>
          <w:sz w:val="28"/>
          <w:szCs w:val="28"/>
        </w:rPr>
      </w:pPr>
      <w:r w:rsidRPr="00F2188E">
        <w:rPr>
          <w:sz w:val="28"/>
          <w:szCs w:val="28"/>
        </w:rPr>
        <w:t>о) применение аэрозолей или веществ, образующих на поверхности кладок яиц воздухонепроницаемые плёнки.</w:t>
      </w:r>
    </w:p>
    <w:p w14:paraId="4CE69E1F" w14:textId="77777777" w:rsidR="007811B0" w:rsidRPr="00F2188E" w:rsidRDefault="007811B0" w:rsidP="007811B0">
      <w:pPr>
        <w:pStyle w:val="aff6"/>
        <w:spacing w:line="240" w:lineRule="auto"/>
        <w:ind w:firstLine="697"/>
        <w:contextualSpacing/>
        <w:rPr>
          <w:sz w:val="28"/>
          <w:szCs w:val="28"/>
        </w:rPr>
      </w:pPr>
      <w:r w:rsidRPr="00F2188E">
        <w:rPr>
          <w:sz w:val="28"/>
          <w:szCs w:val="28"/>
        </w:rPr>
        <w:t>Проведение мероприятий по уничтожению или подавлению численности вредных организмов может осуществляться наземным и (или) авиационным способом.</w:t>
      </w:r>
    </w:p>
    <w:p w14:paraId="464CFC2E" w14:textId="77777777" w:rsidR="007811B0" w:rsidRPr="00F2188E" w:rsidRDefault="007811B0" w:rsidP="007811B0">
      <w:pPr>
        <w:pStyle w:val="aff6"/>
        <w:spacing w:line="240" w:lineRule="auto"/>
        <w:ind w:firstLine="697"/>
        <w:rPr>
          <w:sz w:val="28"/>
          <w:szCs w:val="28"/>
        </w:rPr>
      </w:pPr>
      <w:r w:rsidRPr="00F2188E">
        <w:rPr>
          <w:sz w:val="28"/>
          <w:szCs w:val="28"/>
        </w:rPr>
        <w:t>Рубки лесных насаждений, заселенных вредными организмами, осуществляются в целях ликвидации очагов опасных видов стволовых вредителей в активной и массовой стадии их развития.</w:t>
      </w:r>
    </w:p>
    <w:p w14:paraId="1273404A" w14:textId="77777777" w:rsidR="007811B0" w:rsidRPr="00F2188E" w:rsidRDefault="007811B0" w:rsidP="007811B0">
      <w:pPr>
        <w:pStyle w:val="aff6"/>
        <w:spacing w:line="240" w:lineRule="auto"/>
        <w:ind w:firstLine="697"/>
        <w:rPr>
          <w:sz w:val="28"/>
          <w:szCs w:val="28"/>
        </w:rPr>
      </w:pPr>
      <w:r w:rsidRPr="00F2188E">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стволовыми вредителями от первой до третьей категорий состояния, определенных в соответствии с Правилами санитарной безопасности в лесах.</w:t>
      </w:r>
    </w:p>
    <w:p w14:paraId="6A76069C" w14:textId="77777777" w:rsidR="007811B0" w:rsidRPr="00F2188E" w:rsidRDefault="007811B0" w:rsidP="007811B0">
      <w:pPr>
        <w:pStyle w:val="aff6"/>
        <w:spacing w:line="240" w:lineRule="auto"/>
        <w:ind w:firstLine="697"/>
        <w:rPr>
          <w:sz w:val="28"/>
          <w:szCs w:val="28"/>
        </w:rPr>
      </w:pPr>
      <w:r w:rsidRPr="00F2188E">
        <w:rPr>
          <w:sz w:val="28"/>
          <w:szCs w:val="28"/>
        </w:rPr>
        <w:t>Рубка лесных насаждений, являющихся очагами опасных видов стволовых вредителей, проводится сплошным и выборочным способом в соответствии с Правилами заготовки древесины и особенностями заготовки древесины в лесничествах, указанных в статье 23 Лесного кодекса.</w:t>
      </w:r>
    </w:p>
    <w:p w14:paraId="4CE8838F" w14:textId="77777777" w:rsidR="007811B0" w:rsidRPr="00F2188E" w:rsidRDefault="007811B0" w:rsidP="007811B0">
      <w:pPr>
        <w:adjustRightInd w:val="0"/>
        <w:ind w:firstLine="709"/>
        <w:contextualSpacing/>
        <w:jc w:val="both"/>
        <w:rPr>
          <w:sz w:val="28"/>
          <w:szCs w:val="28"/>
        </w:rPr>
      </w:pPr>
      <w:r w:rsidRPr="00F2188E">
        <w:rPr>
          <w:sz w:val="28"/>
          <w:szCs w:val="28"/>
        </w:rPr>
        <w:t xml:space="preserve">При отводе в рубку лесных насаждений, заражённых вредными организмами, могут вырубаться деревья всех категорий состояния, </w:t>
      </w:r>
      <w:r w:rsidRPr="00F2188E">
        <w:rPr>
          <w:sz w:val="28"/>
          <w:szCs w:val="28"/>
        </w:rPr>
        <w:lastRenderedPageBreak/>
        <w:t>определённых в соответствии с Правилами санитарной безопасности в лесах, но с наличием заселения их стволовыми вредителями. Полнота насаждений после удаления подлежащих рубке деревьев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защитных лесов или целевому назначению (в соответствии с Правилами осуществления мероприятий по предупреждению распространения вредных организмов). В противном случае назначается сплошная рубка.</w:t>
      </w:r>
    </w:p>
    <w:p w14:paraId="0F0BEC94" w14:textId="77777777" w:rsidR="007811B0" w:rsidRPr="00F2188E" w:rsidRDefault="007811B0" w:rsidP="007811B0">
      <w:pPr>
        <w:ind w:firstLine="709"/>
        <w:jc w:val="both"/>
        <w:rPr>
          <w:sz w:val="28"/>
        </w:rPr>
      </w:pPr>
      <w:r w:rsidRPr="00F2188E">
        <w:rPr>
          <w:sz w:val="28"/>
        </w:rPr>
        <w:t>Параметры мероприятий по ликвидации очагов вредных организмов приведены в таблице 25.</w:t>
      </w:r>
    </w:p>
    <w:p w14:paraId="577FA542" w14:textId="77777777" w:rsidR="007811B0" w:rsidRPr="00F2188E" w:rsidRDefault="007811B0" w:rsidP="007811B0">
      <w:pPr>
        <w:keepNext/>
        <w:keepLines/>
        <w:spacing w:before="120" w:after="120"/>
        <w:jc w:val="right"/>
        <w:rPr>
          <w:sz w:val="28"/>
        </w:rPr>
      </w:pPr>
      <w:r w:rsidRPr="00F2188E">
        <w:rPr>
          <w:sz w:val="28"/>
        </w:rPr>
        <w:t>Таблица 25</w:t>
      </w:r>
    </w:p>
    <w:p w14:paraId="56F3B75B" w14:textId="77777777" w:rsidR="007811B0" w:rsidRPr="00F2188E" w:rsidRDefault="007811B0" w:rsidP="007811B0">
      <w:pPr>
        <w:keepNext/>
        <w:keepLines/>
        <w:spacing w:before="120" w:after="120"/>
        <w:ind w:firstLine="709"/>
        <w:jc w:val="both"/>
        <w:rPr>
          <w:sz w:val="28"/>
        </w:rPr>
      </w:pPr>
      <w:r w:rsidRPr="00F2188E">
        <w:rPr>
          <w:sz w:val="28"/>
        </w:rPr>
        <w:t>Параметры мероприятий по ликвидации очагов вредных организмов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9"/>
        <w:gridCol w:w="3969"/>
        <w:gridCol w:w="1275"/>
        <w:gridCol w:w="1467"/>
        <w:gridCol w:w="882"/>
        <w:gridCol w:w="1477"/>
      </w:tblGrid>
      <w:tr w:rsidR="00F2188E" w:rsidRPr="00F2188E" w14:paraId="7D5B04DB" w14:textId="77777777" w:rsidTr="00A37E40">
        <w:trPr>
          <w:jc w:val="center"/>
        </w:trPr>
        <w:tc>
          <w:tcPr>
            <w:tcW w:w="569" w:type="dxa"/>
            <w:vAlign w:val="center"/>
          </w:tcPr>
          <w:p w14:paraId="5ECE0ADA" w14:textId="77777777" w:rsidR="007811B0" w:rsidRPr="00F2188E" w:rsidRDefault="007811B0" w:rsidP="00A37E40">
            <w:pPr>
              <w:pStyle w:val="affff2"/>
              <w:keepNext/>
              <w:keepLines/>
              <w:jc w:val="center"/>
            </w:pPr>
            <w:r w:rsidRPr="00F2188E">
              <w:t>№ п/п</w:t>
            </w:r>
          </w:p>
        </w:tc>
        <w:tc>
          <w:tcPr>
            <w:tcW w:w="3969" w:type="dxa"/>
            <w:vAlign w:val="center"/>
          </w:tcPr>
          <w:p w14:paraId="21834382" w14:textId="77777777" w:rsidR="007811B0" w:rsidRPr="00F2188E" w:rsidRDefault="007811B0" w:rsidP="00A37E40">
            <w:pPr>
              <w:pStyle w:val="affff2"/>
              <w:keepNext/>
              <w:keepLines/>
              <w:jc w:val="center"/>
            </w:pPr>
            <w:r w:rsidRPr="00F2188E">
              <w:t>Наименование мероприятия</w:t>
            </w:r>
          </w:p>
        </w:tc>
        <w:tc>
          <w:tcPr>
            <w:tcW w:w="1275" w:type="dxa"/>
            <w:vAlign w:val="center"/>
          </w:tcPr>
          <w:p w14:paraId="43C1A4CC" w14:textId="77777777" w:rsidR="007811B0" w:rsidRPr="00F2188E" w:rsidRDefault="007811B0" w:rsidP="00A37E40">
            <w:pPr>
              <w:pStyle w:val="affff2"/>
              <w:keepNext/>
              <w:keepLines/>
              <w:jc w:val="center"/>
            </w:pPr>
            <w:r w:rsidRPr="00F2188E">
              <w:t>Единицы измерения</w:t>
            </w:r>
          </w:p>
        </w:tc>
        <w:tc>
          <w:tcPr>
            <w:tcW w:w="1467" w:type="dxa"/>
            <w:vAlign w:val="center"/>
          </w:tcPr>
          <w:p w14:paraId="76DC0664" w14:textId="77777777" w:rsidR="007811B0" w:rsidRPr="00F2188E" w:rsidRDefault="007811B0" w:rsidP="00A37E40">
            <w:pPr>
              <w:pStyle w:val="affff2"/>
              <w:keepNext/>
              <w:keepLines/>
              <w:jc w:val="center"/>
            </w:pPr>
            <w:r w:rsidRPr="00F2188E">
              <w:t>Объем мероприятия</w:t>
            </w:r>
          </w:p>
        </w:tc>
        <w:tc>
          <w:tcPr>
            <w:tcW w:w="882" w:type="dxa"/>
            <w:vAlign w:val="center"/>
          </w:tcPr>
          <w:p w14:paraId="71EE13D3" w14:textId="77777777" w:rsidR="007811B0" w:rsidRPr="00F2188E" w:rsidRDefault="007811B0" w:rsidP="00A37E40">
            <w:pPr>
              <w:pStyle w:val="affff2"/>
              <w:keepNext/>
              <w:keepLines/>
              <w:jc w:val="center"/>
            </w:pPr>
            <w:r w:rsidRPr="00F2188E">
              <w:t>Срок проведения</w:t>
            </w:r>
          </w:p>
        </w:tc>
        <w:tc>
          <w:tcPr>
            <w:tcW w:w="1477" w:type="dxa"/>
            <w:vAlign w:val="center"/>
          </w:tcPr>
          <w:p w14:paraId="557B7C43" w14:textId="77777777" w:rsidR="007811B0" w:rsidRPr="00F2188E" w:rsidRDefault="007811B0" w:rsidP="00A37E40">
            <w:pPr>
              <w:pStyle w:val="affff2"/>
              <w:keepNext/>
              <w:keepLines/>
              <w:jc w:val="center"/>
            </w:pPr>
            <w:r w:rsidRPr="00F2188E">
              <w:t>Ежегодный объем мероприятия</w:t>
            </w:r>
          </w:p>
        </w:tc>
      </w:tr>
    </w:tbl>
    <w:p w14:paraId="27D642B1" w14:textId="77777777" w:rsidR="007811B0" w:rsidRPr="00F2188E" w:rsidRDefault="007811B0" w:rsidP="007811B0">
      <w:pPr>
        <w:pStyle w:val="aff6"/>
        <w:keepNext/>
        <w:keepLines/>
        <w:spacing w:line="240" w:lineRule="auto"/>
        <w:ind w:firstLine="697"/>
        <w:contextualSpacing/>
        <w:rPr>
          <w:sz w:val="2"/>
          <w:szCs w:val="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9"/>
        <w:gridCol w:w="3969"/>
        <w:gridCol w:w="1275"/>
        <w:gridCol w:w="1467"/>
        <w:gridCol w:w="882"/>
        <w:gridCol w:w="1477"/>
      </w:tblGrid>
      <w:tr w:rsidR="00F2188E" w:rsidRPr="00F2188E" w14:paraId="218D9507" w14:textId="77777777" w:rsidTr="00A37E40">
        <w:trPr>
          <w:tblHeader/>
          <w:jc w:val="center"/>
        </w:trPr>
        <w:tc>
          <w:tcPr>
            <w:tcW w:w="569" w:type="dxa"/>
            <w:tcBorders>
              <w:top w:val="single" w:sz="4" w:space="0" w:color="auto"/>
              <w:left w:val="single" w:sz="4" w:space="0" w:color="auto"/>
              <w:bottom w:val="single" w:sz="4" w:space="0" w:color="auto"/>
              <w:right w:val="single" w:sz="4" w:space="0" w:color="auto"/>
            </w:tcBorders>
            <w:vAlign w:val="center"/>
          </w:tcPr>
          <w:p w14:paraId="61C940F6" w14:textId="77777777" w:rsidR="007811B0" w:rsidRPr="00F2188E" w:rsidRDefault="007811B0" w:rsidP="00A37E40">
            <w:pPr>
              <w:pStyle w:val="affff2"/>
              <w:keepNext/>
              <w:keepLines/>
              <w:jc w:val="center"/>
            </w:pPr>
            <w:r w:rsidRPr="00F2188E">
              <w:t>1</w:t>
            </w:r>
          </w:p>
        </w:tc>
        <w:tc>
          <w:tcPr>
            <w:tcW w:w="3969" w:type="dxa"/>
            <w:tcBorders>
              <w:top w:val="single" w:sz="4" w:space="0" w:color="auto"/>
              <w:left w:val="single" w:sz="4" w:space="0" w:color="auto"/>
              <w:bottom w:val="single" w:sz="4" w:space="0" w:color="auto"/>
              <w:right w:val="single" w:sz="4" w:space="0" w:color="auto"/>
            </w:tcBorders>
            <w:vAlign w:val="center"/>
          </w:tcPr>
          <w:p w14:paraId="00CE1435" w14:textId="77777777" w:rsidR="007811B0" w:rsidRPr="00F2188E" w:rsidRDefault="007811B0" w:rsidP="00A37E40">
            <w:pPr>
              <w:pStyle w:val="affff2"/>
              <w:keepNext/>
              <w:keepLines/>
              <w:jc w:val="center"/>
            </w:pPr>
            <w:r w:rsidRPr="00F2188E">
              <w:t>2</w:t>
            </w:r>
          </w:p>
        </w:tc>
        <w:tc>
          <w:tcPr>
            <w:tcW w:w="1275" w:type="dxa"/>
            <w:tcBorders>
              <w:top w:val="single" w:sz="4" w:space="0" w:color="auto"/>
              <w:left w:val="single" w:sz="4" w:space="0" w:color="auto"/>
              <w:bottom w:val="single" w:sz="4" w:space="0" w:color="auto"/>
              <w:right w:val="single" w:sz="4" w:space="0" w:color="auto"/>
            </w:tcBorders>
            <w:vAlign w:val="center"/>
          </w:tcPr>
          <w:p w14:paraId="7CE9EBE0" w14:textId="77777777" w:rsidR="007811B0" w:rsidRPr="00F2188E" w:rsidRDefault="007811B0" w:rsidP="00A37E40">
            <w:pPr>
              <w:pStyle w:val="affff2"/>
              <w:keepNext/>
              <w:keepLines/>
              <w:jc w:val="center"/>
            </w:pPr>
            <w:r w:rsidRPr="00F2188E">
              <w:t>3</w:t>
            </w:r>
          </w:p>
        </w:tc>
        <w:tc>
          <w:tcPr>
            <w:tcW w:w="1467" w:type="dxa"/>
            <w:tcBorders>
              <w:top w:val="single" w:sz="4" w:space="0" w:color="auto"/>
              <w:left w:val="single" w:sz="4" w:space="0" w:color="auto"/>
              <w:bottom w:val="single" w:sz="4" w:space="0" w:color="auto"/>
              <w:right w:val="single" w:sz="4" w:space="0" w:color="auto"/>
            </w:tcBorders>
            <w:vAlign w:val="center"/>
          </w:tcPr>
          <w:p w14:paraId="350ADA2D" w14:textId="77777777" w:rsidR="007811B0" w:rsidRPr="00F2188E" w:rsidRDefault="007811B0" w:rsidP="00A37E40">
            <w:pPr>
              <w:pStyle w:val="affff2"/>
              <w:keepNext/>
              <w:keepLines/>
              <w:jc w:val="center"/>
            </w:pPr>
            <w:r w:rsidRPr="00F2188E">
              <w:t>4</w:t>
            </w:r>
          </w:p>
        </w:tc>
        <w:tc>
          <w:tcPr>
            <w:tcW w:w="882" w:type="dxa"/>
            <w:tcBorders>
              <w:top w:val="single" w:sz="4" w:space="0" w:color="auto"/>
              <w:left w:val="single" w:sz="4" w:space="0" w:color="auto"/>
              <w:bottom w:val="single" w:sz="4" w:space="0" w:color="auto"/>
              <w:right w:val="single" w:sz="4" w:space="0" w:color="auto"/>
            </w:tcBorders>
            <w:vAlign w:val="center"/>
          </w:tcPr>
          <w:p w14:paraId="7C60C1A4" w14:textId="77777777" w:rsidR="007811B0" w:rsidRPr="00F2188E" w:rsidRDefault="007811B0" w:rsidP="00A37E40">
            <w:pPr>
              <w:pStyle w:val="affff2"/>
              <w:keepNext/>
              <w:keepLines/>
              <w:jc w:val="center"/>
            </w:pPr>
            <w:r w:rsidRPr="00F2188E">
              <w:t>5</w:t>
            </w:r>
          </w:p>
        </w:tc>
        <w:tc>
          <w:tcPr>
            <w:tcW w:w="1477" w:type="dxa"/>
            <w:tcBorders>
              <w:top w:val="single" w:sz="4" w:space="0" w:color="auto"/>
              <w:left w:val="single" w:sz="4" w:space="0" w:color="auto"/>
              <w:bottom w:val="single" w:sz="4" w:space="0" w:color="auto"/>
              <w:right w:val="single" w:sz="4" w:space="0" w:color="auto"/>
            </w:tcBorders>
            <w:vAlign w:val="center"/>
          </w:tcPr>
          <w:p w14:paraId="26F1B3DB" w14:textId="77777777" w:rsidR="007811B0" w:rsidRPr="00F2188E" w:rsidRDefault="007811B0" w:rsidP="00A37E40">
            <w:pPr>
              <w:pStyle w:val="affff2"/>
              <w:keepNext/>
              <w:keepLines/>
              <w:jc w:val="center"/>
            </w:pPr>
            <w:r w:rsidRPr="00F2188E">
              <w:t>6</w:t>
            </w:r>
          </w:p>
        </w:tc>
      </w:tr>
      <w:tr w:rsidR="00F2188E" w:rsidRPr="00F2188E" w14:paraId="5BE5C9AD" w14:textId="77777777" w:rsidTr="00A37E40">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4F9AF76C" w14:textId="77777777" w:rsidR="007811B0" w:rsidRPr="00F2188E" w:rsidRDefault="007811B0" w:rsidP="00A37E40">
            <w:pPr>
              <w:pStyle w:val="affff2"/>
              <w:jc w:val="center"/>
            </w:pPr>
            <w:r w:rsidRPr="00F2188E">
              <w:t>1.</w:t>
            </w:r>
          </w:p>
        </w:tc>
        <w:tc>
          <w:tcPr>
            <w:tcW w:w="3969" w:type="dxa"/>
            <w:tcBorders>
              <w:top w:val="single" w:sz="4" w:space="0" w:color="auto"/>
              <w:left w:val="single" w:sz="4" w:space="0" w:color="auto"/>
              <w:bottom w:val="single" w:sz="4" w:space="0" w:color="auto"/>
              <w:right w:val="single" w:sz="4" w:space="0" w:color="auto"/>
            </w:tcBorders>
            <w:vAlign w:val="center"/>
          </w:tcPr>
          <w:p w14:paraId="0712C7D3" w14:textId="77777777" w:rsidR="007811B0" w:rsidRPr="00F2188E" w:rsidRDefault="007811B0" w:rsidP="00A37E40">
            <w:pPr>
              <w:pStyle w:val="affff2"/>
              <w:jc w:val="both"/>
            </w:pPr>
            <w:r w:rsidRPr="00F2188E">
              <w:t>Проведение обследований очагов вредных организмов</w:t>
            </w:r>
          </w:p>
        </w:tc>
        <w:tc>
          <w:tcPr>
            <w:tcW w:w="1275" w:type="dxa"/>
            <w:tcBorders>
              <w:top w:val="single" w:sz="4" w:space="0" w:color="auto"/>
              <w:left w:val="single" w:sz="4" w:space="0" w:color="auto"/>
              <w:bottom w:val="single" w:sz="4" w:space="0" w:color="auto"/>
              <w:right w:val="single" w:sz="4" w:space="0" w:color="auto"/>
            </w:tcBorders>
            <w:vAlign w:val="center"/>
          </w:tcPr>
          <w:p w14:paraId="7688981B" w14:textId="77777777" w:rsidR="007811B0" w:rsidRPr="00F2188E" w:rsidRDefault="007811B0" w:rsidP="00A37E40">
            <w:pPr>
              <w:pStyle w:val="affff2"/>
              <w:jc w:val="center"/>
            </w:pPr>
            <w:r w:rsidRPr="00F2188E">
              <w:t>га</w:t>
            </w:r>
          </w:p>
        </w:tc>
        <w:tc>
          <w:tcPr>
            <w:tcW w:w="1467" w:type="dxa"/>
            <w:tcBorders>
              <w:top w:val="single" w:sz="4" w:space="0" w:color="auto"/>
              <w:left w:val="single" w:sz="4" w:space="0" w:color="auto"/>
              <w:bottom w:val="single" w:sz="4" w:space="0" w:color="auto"/>
              <w:right w:val="single" w:sz="4" w:space="0" w:color="auto"/>
            </w:tcBorders>
            <w:vAlign w:val="center"/>
          </w:tcPr>
          <w:p w14:paraId="71403553" w14:textId="77777777" w:rsidR="007811B0" w:rsidRPr="00F2188E" w:rsidRDefault="007811B0" w:rsidP="00A37E40">
            <w:pPr>
              <w:pStyle w:val="affff2"/>
              <w:jc w:val="center"/>
            </w:pPr>
            <w:r w:rsidRPr="00F2188E">
              <w:t>-</w:t>
            </w:r>
          </w:p>
        </w:tc>
        <w:tc>
          <w:tcPr>
            <w:tcW w:w="882" w:type="dxa"/>
            <w:tcBorders>
              <w:top w:val="single" w:sz="4" w:space="0" w:color="auto"/>
              <w:left w:val="single" w:sz="4" w:space="0" w:color="auto"/>
              <w:bottom w:val="single" w:sz="4" w:space="0" w:color="auto"/>
              <w:right w:val="single" w:sz="4" w:space="0" w:color="auto"/>
            </w:tcBorders>
            <w:vAlign w:val="center"/>
          </w:tcPr>
          <w:p w14:paraId="474A922F" w14:textId="77777777" w:rsidR="007811B0" w:rsidRPr="00F2188E" w:rsidRDefault="007811B0" w:rsidP="00A37E40">
            <w:pPr>
              <w:pStyle w:val="affff2"/>
              <w:jc w:val="center"/>
            </w:pPr>
            <w:r w:rsidRPr="00F2188E">
              <w:t>-</w:t>
            </w:r>
          </w:p>
        </w:tc>
        <w:tc>
          <w:tcPr>
            <w:tcW w:w="1477" w:type="dxa"/>
            <w:tcBorders>
              <w:top w:val="single" w:sz="4" w:space="0" w:color="auto"/>
              <w:left w:val="single" w:sz="4" w:space="0" w:color="auto"/>
              <w:bottom w:val="single" w:sz="4" w:space="0" w:color="auto"/>
              <w:right w:val="single" w:sz="4" w:space="0" w:color="auto"/>
            </w:tcBorders>
            <w:vAlign w:val="center"/>
          </w:tcPr>
          <w:p w14:paraId="12D6F79C" w14:textId="77777777" w:rsidR="007811B0" w:rsidRPr="00F2188E" w:rsidRDefault="007811B0" w:rsidP="00A37E40">
            <w:pPr>
              <w:pStyle w:val="affff2"/>
              <w:jc w:val="center"/>
            </w:pPr>
            <w:r w:rsidRPr="00F2188E">
              <w:t>по мере необходимости</w:t>
            </w:r>
          </w:p>
        </w:tc>
      </w:tr>
      <w:tr w:rsidR="00F2188E" w:rsidRPr="00F2188E" w14:paraId="7853DF68" w14:textId="77777777" w:rsidTr="00A37E40">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1976DFEC" w14:textId="77777777" w:rsidR="007811B0" w:rsidRPr="00F2188E" w:rsidRDefault="007811B0" w:rsidP="00A37E40">
            <w:pPr>
              <w:pStyle w:val="affff2"/>
              <w:jc w:val="center"/>
            </w:pPr>
            <w:r w:rsidRPr="00F2188E">
              <w:t>2.</w:t>
            </w:r>
          </w:p>
        </w:tc>
        <w:tc>
          <w:tcPr>
            <w:tcW w:w="3969" w:type="dxa"/>
            <w:tcBorders>
              <w:top w:val="single" w:sz="4" w:space="0" w:color="auto"/>
              <w:left w:val="single" w:sz="4" w:space="0" w:color="auto"/>
              <w:bottom w:val="single" w:sz="4" w:space="0" w:color="auto"/>
              <w:right w:val="single" w:sz="4" w:space="0" w:color="auto"/>
            </w:tcBorders>
            <w:vAlign w:val="center"/>
          </w:tcPr>
          <w:p w14:paraId="00790DB2" w14:textId="77777777" w:rsidR="007811B0" w:rsidRPr="00F2188E" w:rsidRDefault="007811B0" w:rsidP="00A37E40">
            <w:pPr>
              <w:pStyle w:val="affff2"/>
              <w:jc w:val="both"/>
            </w:pPr>
            <w:r w:rsidRPr="00F2188E">
              <w:t>Уничтожение или подавление численности вредных организмов:</w:t>
            </w:r>
          </w:p>
        </w:tc>
        <w:tc>
          <w:tcPr>
            <w:tcW w:w="1275" w:type="dxa"/>
            <w:tcBorders>
              <w:top w:val="single" w:sz="4" w:space="0" w:color="auto"/>
              <w:left w:val="single" w:sz="4" w:space="0" w:color="auto"/>
              <w:bottom w:val="single" w:sz="4" w:space="0" w:color="auto"/>
              <w:right w:val="single" w:sz="4" w:space="0" w:color="auto"/>
            </w:tcBorders>
            <w:vAlign w:val="center"/>
          </w:tcPr>
          <w:p w14:paraId="3F0F188A" w14:textId="77777777" w:rsidR="007811B0" w:rsidRPr="00F2188E" w:rsidRDefault="007811B0" w:rsidP="00A37E40">
            <w:pPr>
              <w:pStyle w:val="affff2"/>
              <w:jc w:val="center"/>
            </w:pPr>
          </w:p>
        </w:tc>
        <w:tc>
          <w:tcPr>
            <w:tcW w:w="1467" w:type="dxa"/>
            <w:tcBorders>
              <w:top w:val="single" w:sz="4" w:space="0" w:color="auto"/>
              <w:left w:val="single" w:sz="4" w:space="0" w:color="auto"/>
              <w:bottom w:val="single" w:sz="4" w:space="0" w:color="auto"/>
              <w:right w:val="single" w:sz="4" w:space="0" w:color="auto"/>
            </w:tcBorders>
            <w:vAlign w:val="center"/>
          </w:tcPr>
          <w:p w14:paraId="412D4CC9" w14:textId="77777777" w:rsidR="007811B0" w:rsidRPr="00F2188E" w:rsidRDefault="007811B0" w:rsidP="00A37E40">
            <w:pPr>
              <w:pStyle w:val="affff2"/>
              <w:jc w:val="center"/>
            </w:pPr>
          </w:p>
        </w:tc>
        <w:tc>
          <w:tcPr>
            <w:tcW w:w="882" w:type="dxa"/>
            <w:tcBorders>
              <w:top w:val="single" w:sz="4" w:space="0" w:color="auto"/>
              <w:left w:val="single" w:sz="4" w:space="0" w:color="auto"/>
              <w:bottom w:val="single" w:sz="4" w:space="0" w:color="auto"/>
              <w:right w:val="single" w:sz="4" w:space="0" w:color="auto"/>
            </w:tcBorders>
            <w:vAlign w:val="center"/>
          </w:tcPr>
          <w:p w14:paraId="01E79A7B" w14:textId="77777777" w:rsidR="007811B0" w:rsidRPr="00F2188E" w:rsidRDefault="007811B0" w:rsidP="00A37E40">
            <w:pPr>
              <w:pStyle w:val="affff2"/>
              <w:jc w:val="center"/>
            </w:pPr>
          </w:p>
        </w:tc>
        <w:tc>
          <w:tcPr>
            <w:tcW w:w="1477" w:type="dxa"/>
            <w:tcBorders>
              <w:top w:val="single" w:sz="4" w:space="0" w:color="auto"/>
              <w:left w:val="single" w:sz="4" w:space="0" w:color="auto"/>
              <w:bottom w:val="single" w:sz="4" w:space="0" w:color="auto"/>
              <w:right w:val="single" w:sz="4" w:space="0" w:color="auto"/>
            </w:tcBorders>
            <w:vAlign w:val="center"/>
          </w:tcPr>
          <w:p w14:paraId="2D1E23E5" w14:textId="77777777" w:rsidR="007811B0" w:rsidRPr="00F2188E" w:rsidRDefault="007811B0" w:rsidP="00A37E40">
            <w:pPr>
              <w:pStyle w:val="affff2"/>
              <w:jc w:val="center"/>
            </w:pPr>
          </w:p>
        </w:tc>
      </w:tr>
      <w:tr w:rsidR="00F2188E" w:rsidRPr="00F2188E" w14:paraId="55B52164" w14:textId="77777777" w:rsidTr="00A37E40">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44AE9A1C" w14:textId="77777777" w:rsidR="007811B0" w:rsidRPr="00F2188E" w:rsidRDefault="007811B0" w:rsidP="00A37E40">
            <w:pPr>
              <w:pStyle w:val="affff2"/>
              <w:jc w:val="center"/>
            </w:pPr>
            <w:r w:rsidRPr="00F2188E">
              <w:t>3.</w:t>
            </w:r>
          </w:p>
        </w:tc>
        <w:tc>
          <w:tcPr>
            <w:tcW w:w="3969" w:type="dxa"/>
            <w:tcBorders>
              <w:top w:val="single" w:sz="4" w:space="0" w:color="auto"/>
              <w:left w:val="single" w:sz="4" w:space="0" w:color="auto"/>
              <w:bottom w:val="single" w:sz="4" w:space="0" w:color="auto"/>
              <w:right w:val="single" w:sz="4" w:space="0" w:color="auto"/>
            </w:tcBorders>
            <w:vAlign w:val="center"/>
          </w:tcPr>
          <w:p w14:paraId="795AEB6D" w14:textId="77777777" w:rsidR="007811B0" w:rsidRPr="00F2188E" w:rsidRDefault="007811B0" w:rsidP="00A37E40">
            <w:pPr>
              <w:pStyle w:val="affff2"/>
              <w:jc w:val="both"/>
            </w:pPr>
            <w:r w:rsidRPr="00F2188E">
              <w:t>авиационным способом – внесение пестицидов методом опрыскивания</w:t>
            </w:r>
          </w:p>
        </w:tc>
        <w:tc>
          <w:tcPr>
            <w:tcW w:w="1275" w:type="dxa"/>
            <w:tcBorders>
              <w:top w:val="single" w:sz="4" w:space="0" w:color="auto"/>
              <w:left w:val="single" w:sz="4" w:space="0" w:color="auto"/>
              <w:bottom w:val="single" w:sz="4" w:space="0" w:color="auto"/>
              <w:right w:val="single" w:sz="4" w:space="0" w:color="auto"/>
            </w:tcBorders>
            <w:vAlign w:val="center"/>
          </w:tcPr>
          <w:p w14:paraId="3006AAD6" w14:textId="77777777" w:rsidR="007811B0" w:rsidRPr="00F2188E" w:rsidRDefault="007811B0" w:rsidP="00A37E40">
            <w:pPr>
              <w:pStyle w:val="affff2"/>
              <w:jc w:val="center"/>
            </w:pPr>
            <w:r w:rsidRPr="00F2188E">
              <w:t>га</w:t>
            </w:r>
          </w:p>
        </w:tc>
        <w:tc>
          <w:tcPr>
            <w:tcW w:w="1467" w:type="dxa"/>
            <w:tcBorders>
              <w:top w:val="single" w:sz="4" w:space="0" w:color="auto"/>
              <w:left w:val="single" w:sz="4" w:space="0" w:color="auto"/>
              <w:bottom w:val="single" w:sz="4" w:space="0" w:color="auto"/>
              <w:right w:val="single" w:sz="4" w:space="0" w:color="auto"/>
            </w:tcBorders>
            <w:vAlign w:val="center"/>
          </w:tcPr>
          <w:p w14:paraId="0AD49F80" w14:textId="77777777" w:rsidR="007811B0" w:rsidRPr="00F2188E" w:rsidRDefault="007811B0" w:rsidP="00A37E40">
            <w:pPr>
              <w:pStyle w:val="affff2"/>
              <w:jc w:val="center"/>
            </w:pPr>
            <w:r w:rsidRPr="00F2188E">
              <w:t>-</w:t>
            </w:r>
          </w:p>
        </w:tc>
        <w:tc>
          <w:tcPr>
            <w:tcW w:w="882" w:type="dxa"/>
            <w:tcBorders>
              <w:top w:val="single" w:sz="4" w:space="0" w:color="auto"/>
              <w:left w:val="single" w:sz="4" w:space="0" w:color="auto"/>
              <w:bottom w:val="single" w:sz="4" w:space="0" w:color="auto"/>
              <w:right w:val="single" w:sz="4" w:space="0" w:color="auto"/>
            </w:tcBorders>
            <w:vAlign w:val="center"/>
          </w:tcPr>
          <w:p w14:paraId="19F7971E" w14:textId="77777777" w:rsidR="007811B0" w:rsidRPr="00F2188E" w:rsidRDefault="007811B0" w:rsidP="00A37E40">
            <w:pPr>
              <w:pStyle w:val="affff2"/>
              <w:jc w:val="center"/>
            </w:pPr>
            <w:r w:rsidRPr="00F2188E">
              <w:t>-</w:t>
            </w:r>
          </w:p>
        </w:tc>
        <w:tc>
          <w:tcPr>
            <w:tcW w:w="1477" w:type="dxa"/>
            <w:tcBorders>
              <w:top w:val="single" w:sz="4" w:space="0" w:color="auto"/>
              <w:left w:val="single" w:sz="4" w:space="0" w:color="auto"/>
              <w:bottom w:val="single" w:sz="4" w:space="0" w:color="auto"/>
              <w:right w:val="single" w:sz="4" w:space="0" w:color="auto"/>
            </w:tcBorders>
            <w:vAlign w:val="center"/>
          </w:tcPr>
          <w:p w14:paraId="4A6D146B" w14:textId="77777777" w:rsidR="007811B0" w:rsidRPr="00F2188E" w:rsidRDefault="007811B0" w:rsidP="00A37E40">
            <w:pPr>
              <w:pStyle w:val="affff2"/>
              <w:jc w:val="center"/>
            </w:pPr>
            <w:r w:rsidRPr="00F2188E">
              <w:t>по мере необходимости</w:t>
            </w:r>
          </w:p>
        </w:tc>
      </w:tr>
      <w:tr w:rsidR="00F2188E" w:rsidRPr="00F2188E" w14:paraId="78658ECB" w14:textId="77777777" w:rsidTr="00A37E40">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20CECEF9" w14:textId="77777777" w:rsidR="007811B0" w:rsidRPr="00F2188E" w:rsidRDefault="007811B0" w:rsidP="00A37E40">
            <w:pPr>
              <w:pStyle w:val="affff2"/>
              <w:jc w:val="center"/>
            </w:pPr>
            <w:r w:rsidRPr="00F2188E">
              <w:t>4.</w:t>
            </w:r>
          </w:p>
        </w:tc>
        <w:tc>
          <w:tcPr>
            <w:tcW w:w="3969" w:type="dxa"/>
            <w:tcBorders>
              <w:top w:val="single" w:sz="4" w:space="0" w:color="auto"/>
              <w:left w:val="single" w:sz="4" w:space="0" w:color="auto"/>
              <w:bottom w:val="single" w:sz="4" w:space="0" w:color="auto"/>
              <w:right w:val="single" w:sz="4" w:space="0" w:color="auto"/>
            </w:tcBorders>
            <w:vAlign w:val="center"/>
          </w:tcPr>
          <w:p w14:paraId="38E6F189" w14:textId="77777777" w:rsidR="007811B0" w:rsidRPr="00F2188E" w:rsidRDefault="007811B0" w:rsidP="00A37E40">
            <w:pPr>
              <w:pStyle w:val="affff2"/>
              <w:jc w:val="both"/>
            </w:pPr>
            <w:r w:rsidRPr="00F2188E">
              <w:t>наземным способом – опрыскивание или аэрозольная обработка лесных участков</w:t>
            </w:r>
          </w:p>
        </w:tc>
        <w:tc>
          <w:tcPr>
            <w:tcW w:w="1275" w:type="dxa"/>
            <w:tcBorders>
              <w:top w:val="single" w:sz="4" w:space="0" w:color="auto"/>
              <w:left w:val="single" w:sz="4" w:space="0" w:color="auto"/>
              <w:bottom w:val="single" w:sz="4" w:space="0" w:color="auto"/>
              <w:right w:val="single" w:sz="4" w:space="0" w:color="auto"/>
            </w:tcBorders>
            <w:vAlign w:val="center"/>
          </w:tcPr>
          <w:p w14:paraId="0ECCEEC3" w14:textId="77777777" w:rsidR="007811B0" w:rsidRPr="00F2188E" w:rsidRDefault="007811B0" w:rsidP="00A37E40">
            <w:pPr>
              <w:pStyle w:val="affff2"/>
              <w:jc w:val="center"/>
            </w:pPr>
            <w:r w:rsidRPr="00F2188E">
              <w:t>га</w:t>
            </w:r>
          </w:p>
        </w:tc>
        <w:tc>
          <w:tcPr>
            <w:tcW w:w="1467" w:type="dxa"/>
            <w:tcBorders>
              <w:top w:val="single" w:sz="4" w:space="0" w:color="auto"/>
              <w:left w:val="single" w:sz="4" w:space="0" w:color="auto"/>
              <w:bottom w:val="single" w:sz="4" w:space="0" w:color="auto"/>
              <w:right w:val="single" w:sz="4" w:space="0" w:color="auto"/>
            </w:tcBorders>
            <w:vAlign w:val="center"/>
          </w:tcPr>
          <w:p w14:paraId="66F06815" w14:textId="77777777" w:rsidR="007811B0" w:rsidRPr="00F2188E" w:rsidRDefault="007811B0" w:rsidP="00A37E40">
            <w:pPr>
              <w:pStyle w:val="affff2"/>
              <w:jc w:val="center"/>
            </w:pPr>
            <w:r w:rsidRPr="00F2188E">
              <w:t>-</w:t>
            </w:r>
          </w:p>
        </w:tc>
        <w:tc>
          <w:tcPr>
            <w:tcW w:w="882" w:type="dxa"/>
            <w:tcBorders>
              <w:top w:val="single" w:sz="4" w:space="0" w:color="auto"/>
              <w:left w:val="single" w:sz="4" w:space="0" w:color="auto"/>
              <w:bottom w:val="single" w:sz="4" w:space="0" w:color="auto"/>
              <w:right w:val="single" w:sz="4" w:space="0" w:color="auto"/>
            </w:tcBorders>
            <w:vAlign w:val="center"/>
          </w:tcPr>
          <w:p w14:paraId="2FD5E524" w14:textId="77777777" w:rsidR="007811B0" w:rsidRPr="00F2188E" w:rsidRDefault="007811B0" w:rsidP="00A37E40">
            <w:pPr>
              <w:pStyle w:val="affff2"/>
              <w:jc w:val="center"/>
            </w:pPr>
            <w:r w:rsidRPr="00F2188E">
              <w:t>-</w:t>
            </w:r>
          </w:p>
        </w:tc>
        <w:tc>
          <w:tcPr>
            <w:tcW w:w="1477" w:type="dxa"/>
            <w:tcBorders>
              <w:top w:val="single" w:sz="4" w:space="0" w:color="auto"/>
              <w:left w:val="single" w:sz="4" w:space="0" w:color="auto"/>
              <w:bottom w:val="single" w:sz="4" w:space="0" w:color="auto"/>
              <w:right w:val="single" w:sz="4" w:space="0" w:color="auto"/>
            </w:tcBorders>
            <w:vAlign w:val="center"/>
          </w:tcPr>
          <w:p w14:paraId="3BC4650E" w14:textId="77777777" w:rsidR="007811B0" w:rsidRPr="00F2188E" w:rsidRDefault="007811B0" w:rsidP="00A37E40">
            <w:pPr>
              <w:pStyle w:val="affff2"/>
              <w:jc w:val="center"/>
            </w:pPr>
            <w:r w:rsidRPr="00F2188E">
              <w:t>по мере необходимости</w:t>
            </w:r>
          </w:p>
        </w:tc>
      </w:tr>
      <w:tr w:rsidR="00F2188E" w:rsidRPr="00F2188E" w14:paraId="5AB91DE6" w14:textId="77777777" w:rsidTr="00A37E40">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6B23F13D" w14:textId="77777777" w:rsidR="007811B0" w:rsidRPr="00F2188E" w:rsidRDefault="007811B0" w:rsidP="00A37E40">
            <w:pPr>
              <w:pStyle w:val="affff2"/>
              <w:jc w:val="center"/>
            </w:pPr>
            <w:r w:rsidRPr="00F2188E">
              <w:t>5.</w:t>
            </w:r>
          </w:p>
        </w:tc>
        <w:tc>
          <w:tcPr>
            <w:tcW w:w="3969" w:type="dxa"/>
            <w:tcBorders>
              <w:top w:val="single" w:sz="4" w:space="0" w:color="auto"/>
              <w:left w:val="single" w:sz="4" w:space="0" w:color="auto"/>
              <w:bottom w:val="single" w:sz="4" w:space="0" w:color="auto"/>
              <w:right w:val="single" w:sz="4" w:space="0" w:color="auto"/>
            </w:tcBorders>
            <w:vAlign w:val="center"/>
          </w:tcPr>
          <w:p w14:paraId="5CEA95CA" w14:textId="77777777" w:rsidR="007811B0" w:rsidRPr="00F2188E" w:rsidRDefault="007811B0" w:rsidP="00A37E40">
            <w:pPr>
              <w:pStyle w:val="affff2"/>
              <w:jc w:val="both"/>
            </w:pPr>
            <w:r w:rsidRPr="00F2188E">
              <w:t>Рубка лесных насаждений в целях регулирования породного и возрастного состава лесных насаждений,  зараженных вредными организмами:</w:t>
            </w:r>
          </w:p>
        </w:tc>
        <w:tc>
          <w:tcPr>
            <w:tcW w:w="1275" w:type="dxa"/>
            <w:tcBorders>
              <w:top w:val="single" w:sz="4" w:space="0" w:color="auto"/>
              <w:left w:val="single" w:sz="4" w:space="0" w:color="auto"/>
              <w:bottom w:val="single" w:sz="4" w:space="0" w:color="auto"/>
              <w:right w:val="single" w:sz="4" w:space="0" w:color="auto"/>
            </w:tcBorders>
            <w:vAlign w:val="center"/>
          </w:tcPr>
          <w:p w14:paraId="2E813E20" w14:textId="77777777" w:rsidR="007811B0" w:rsidRPr="00F2188E" w:rsidRDefault="007811B0" w:rsidP="00A37E40">
            <w:pPr>
              <w:pStyle w:val="affff2"/>
              <w:jc w:val="center"/>
            </w:pPr>
          </w:p>
        </w:tc>
        <w:tc>
          <w:tcPr>
            <w:tcW w:w="1467" w:type="dxa"/>
            <w:tcBorders>
              <w:top w:val="single" w:sz="4" w:space="0" w:color="auto"/>
              <w:left w:val="single" w:sz="4" w:space="0" w:color="auto"/>
              <w:bottom w:val="single" w:sz="4" w:space="0" w:color="auto"/>
              <w:right w:val="single" w:sz="4" w:space="0" w:color="auto"/>
            </w:tcBorders>
            <w:vAlign w:val="center"/>
          </w:tcPr>
          <w:p w14:paraId="2F392000" w14:textId="77777777" w:rsidR="007811B0" w:rsidRPr="00F2188E" w:rsidRDefault="007811B0" w:rsidP="00A37E40">
            <w:pPr>
              <w:pStyle w:val="affff2"/>
              <w:jc w:val="center"/>
            </w:pPr>
          </w:p>
        </w:tc>
        <w:tc>
          <w:tcPr>
            <w:tcW w:w="882" w:type="dxa"/>
            <w:tcBorders>
              <w:top w:val="single" w:sz="4" w:space="0" w:color="auto"/>
              <w:left w:val="single" w:sz="4" w:space="0" w:color="auto"/>
              <w:bottom w:val="single" w:sz="4" w:space="0" w:color="auto"/>
              <w:right w:val="single" w:sz="4" w:space="0" w:color="auto"/>
            </w:tcBorders>
            <w:vAlign w:val="center"/>
          </w:tcPr>
          <w:p w14:paraId="3D8D79B1" w14:textId="77777777" w:rsidR="007811B0" w:rsidRPr="00F2188E" w:rsidRDefault="007811B0" w:rsidP="00A37E40">
            <w:pPr>
              <w:pStyle w:val="affff2"/>
              <w:jc w:val="center"/>
            </w:pPr>
          </w:p>
        </w:tc>
        <w:tc>
          <w:tcPr>
            <w:tcW w:w="1477" w:type="dxa"/>
            <w:tcBorders>
              <w:top w:val="single" w:sz="4" w:space="0" w:color="auto"/>
              <w:left w:val="single" w:sz="4" w:space="0" w:color="auto"/>
              <w:bottom w:val="single" w:sz="4" w:space="0" w:color="auto"/>
              <w:right w:val="single" w:sz="4" w:space="0" w:color="auto"/>
            </w:tcBorders>
            <w:vAlign w:val="center"/>
          </w:tcPr>
          <w:p w14:paraId="77823F08" w14:textId="77777777" w:rsidR="007811B0" w:rsidRPr="00F2188E" w:rsidRDefault="007811B0" w:rsidP="00A37E40">
            <w:pPr>
              <w:pStyle w:val="affff2"/>
              <w:jc w:val="center"/>
            </w:pPr>
          </w:p>
        </w:tc>
      </w:tr>
      <w:tr w:rsidR="00F2188E" w:rsidRPr="00F2188E" w14:paraId="6C64A1DC" w14:textId="77777777" w:rsidTr="00A37E40">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0ABCF479" w14:textId="77777777" w:rsidR="007811B0" w:rsidRPr="00F2188E" w:rsidRDefault="007811B0" w:rsidP="00A37E40">
            <w:pPr>
              <w:pStyle w:val="affff2"/>
              <w:jc w:val="center"/>
            </w:pPr>
            <w:r w:rsidRPr="00F2188E">
              <w:t>6.</w:t>
            </w:r>
          </w:p>
        </w:tc>
        <w:tc>
          <w:tcPr>
            <w:tcW w:w="3969" w:type="dxa"/>
            <w:tcBorders>
              <w:top w:val="single" w:sz="4" w:space="0" w:color="auto"/>
              <w:left w:val="single" w:sz="4" w:space="0" w:color="auto"/>
              <w:bottom w:val="single" w:sz="4" w:space="0" w:color="auto"/>
              <w:right w:val="single" w:sz="4" w:space="0" w:color="auto"/>
            </w:tcBorders>
            <w:vAlign w:val="center"/>
          </w:tcPr>
          <w:p w14:paraId="0DFB795C" w14:textId="77777777" w:rsidR="007811B0" w:rsidRPr="00F2188E" w:rsidRDefault="007811B0" w:rsidP="00A37E40">
            <w:pPr>
              <w:pStyle w:val="affff2"/>
              <w:jc w:val="both"/>
            </w:pPr>
            <w:r w:rsidRPr="00F2188E">
              <w:t>рубка и выкладка ловчих деревьев с их последующей уборкой</w:t>
            </w:r>
          </w:p>
        </w:tc>
        <w:tc>
          <w:tcPr>
            <w:tcW w:w="1275" w:type="dxa"/>
            <w:tcBorders>
              <w:top w:val="single" w:sz="4" w:space="0" w:color="auto"/>
              <w:left w:val="single" w:sz="4" w:space="0" w:color="auto"/>
              <w:bottom w:val="single" w:sz="4" w:space="0" w:color="auto"/>
              <w:right w:val="single" w:sz="4" w:space="0" w:color="auto"/>
            </w:tcBorders>
            <w:vAlign w:val="center"/>
          </w:tcPr>
          <w:p w14:paraId="036B8921" w14:textId="77777777" w:rsidR="007811B0" w:rsidRPr="00F2188E" w:rsidRDefault="007811B0" w:rsidP="00A37E40">
            <w:pPr>
              <w:pStyle w:val="affff2"/>
              <w:jc w:val="center"/>
            </w:pPr>
            <w:r w:rsidRPr="00F2188E">
              <w:t>га</w:t>
            </w:r>
          </w:p>
        </w:tc>
        <w:tc>
          <w:tcPr>
            <w:tcW w:w="1467" w:type="dxa"/>
            <w:tcBorders>
              <w:top w:val="single" w:sz="4" w:space="0" w:color="auto"/>
              <w:left w:val="single" w:sz="4" w:space="0" w:color="auto"/>
              <w:bottom w:val="single" w:sz="4" w:space="0" w:color="auto"/>
              <w:right w:val="single" w:sz="4" w:space="0" w:color="auto"/>
            </w:tcBorders>
            <w:vAlign w:val="center"/>
          </w:tcPr>
          <w:p w14:paraId="4F786E23" w14:textId="77777777" w:rsidR="007811B0" w:rsidRPr="00F2188E" w:rsidRDefault="007811B0" w:rsidP="00A37E40">
            <w:pPr>
              <w:pStyle w:val="affff2"/>
              <w:jc w:val="center"/>
            </w:pPr>
            <w:r w:rsidRPr="00F2188E">
              <w:t>-</w:t>
            </w:r>
          </w:p>
        </w:tc>
        <w:tc>
          <w:tcPr>
            <w:tcW w:w="882" w:type="dxa"/>
            <w:tcBorders>
              <w:top w:val="single" w:sz="4" w:space="0" w:color="auto"/>
              <w:left w:val="single" w:sz="4" w:space="0" w:color="auto"/>
              <w:bottom w:val="single" w:sz="4" w:space="0" w:color="auto"/>
              <w:right w:val="single" w:sz="4" w:space="0" w:color="auto"/>
            </w:tcBorders>
            <w:vAlign w:val="center"/>
          </w:tcPr>
          <w:p w14:paraId="5A260290" w14:textId="77777777" w:rsidR="007811B0" w:rsidRPr="00F2188E" w:rsidRDefault="007811B0" w:rsidP="00A37E40">
            <w:pPr>
              <w:pStyle w:val="affff2"/>
              <w:jc w:val="center"/>
            </w:pPr>
            <w:r w:rsidRPr="00F2188E">
              <w:t>-</w:t>
            </w:r>
          </w:p>
        </w:tc>
        <w:tc>
          <w:tcPr>
            <w:tcW w:w="1477" w:type="dxa"/>
            <w:tcBorders>
              <w:top w:val="single" w:sz="4" w:space="0" w:color="auto"/>
              <w:left w:val="single" w:sz="4" w:space="0" w:color="auto"/>
              <w:bottom w:val="single" w:sz="4" w:space="0" w:color="auto"/>
              <w:right w:val="single" w:sz="4" w:space="0" w:color="auto"/>
            </w:tcBorders>
            <w:vAlign w:val="center"/>
          </w:tcPr>
          <w:p w14:paraId="7F3D43F2" w14:textId="77777777" w:rsidR="007811B0" w:rsidRPr="00F2188E" w:rsidRDefault="007811B0" w:rsidP="00A37E40">
            <w:pPr>
              <w:pStyle w:val="affff2"/>
              <w:jc w:val="center"/>
            </w:pPr>
            <w:r w:rsidRPr="00F2188E">
              <w:t>по мере необходимости</w:t>
            </w:r>
          </w:p>
        </w:tc>
      </w:tr>
      <w:tr w:rsidR="00F2188E" w:rsidRPr="00F2188E" w14:paraId="54ADCE60" w14:textId="77777777" w:rsidTr="00A37E40">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6BA25401" w14:textId="77777777" w:rsidR="007811B0" w:rsidRPr="00F2188E" w:rsidRDefault="007811B0" w:rsidP="00A37E40">
            <w:pPr>
              <w:pStyle w:val="affff2"/>
              <w:jc w:val="center"/>
            </w:pPr>
            <w:r w:rsidRPr="00F2188E">
              <w:t>7.</w:t>
            </w:r>
          </w:p>
        </w:tc>
        <w:tc>
          <w:tcPr>
            <w:tcW w:w="3969" w:type="dxa"/>
            <w:tcBorders>
              <w:top w:val="single" w:sz="4" w:space="0" w:color="auto"/>
              <w:left w:val="single" w:sz="4" w:space="0" w:color="auto"/>
              <w:bottom w:val="single" w:sz="4" w:space="0" w:color="auto"/>
              <w:right w:val="single" w:sz="4" w:space="0" w:color="auto"/>
            </w:tcBorders>
            <w:vAlign w:val="center"/>
          </w:tcPr>
          <w:p w14:paraId="4D7D9789" w14:textId="77777777" w:rsidR="007811B0" w:rsidRPr="00F2188E" w:rsidRDefault="007811B0" w:rsidP="00A37E40">
            <w:pPr>
              <w:pStyle w:val="affff2"/>
              <w:jc w:val="both"/>
            </w:pPr>
            <w:r w:rsidRPr="00F2188E">
              <w:t>рубка лесных насаждений, являющихся очагами вредных организмов</w:t>
            </w:r>
          </w:p>
        </w:tc>
        <w:tc>
          <w:tcPr>
            <w:tcW w:w="1275" w:type="dxa"/>
            <w:tcBorders>
              <w:top w:val="single" w:sz="4" w:space="0" w:color="auto"/>
              <w:left w:val="single" w:sz="4" w:space="0" w:color="auto"/>
              <w:bottom w:val="single" w:sz="4" w:space="0" w:color="auto"/>
              <w:right w:val="single" w:sz="4" w:space="0" w:color="auto"/>
            </w:tcBorders>
            <w:vAlign w:val="center"/>
          </w:tcPr>
          <w:p w14:paraId="662B2F45" w14:textId="77777777" w:rsidR="007811B0" w:rsidRPr="00F2188E" w:rsidRDefault="007811B0" w:rsidP="00A37E40">
            <w:pPr>
              <w:pStyle w:val="affff2"/>
              <w:jc w:val="center"/>
            </w:pPr>
            <w:r w:rsidRPr="00F2188E">
              <w:t>га</w:t>
            </w:r>
          </w:p>
        </w:tc>
        <w:tc>
          <w:tcPr>
            <w:tcW w:w="1467" w:type="dxa"/>
            <w:tcBorders>
              <w:top w:val="single" w:sz="4" w:space="0" w:color="auto"/>
              <w:left w:val="single" w:sz="4" w:space="0" w:color="auto"/>
              <w:bottom w:val="single" w:sz="4" w:space="0" w:color="auto"/>
              <w:right w:val="single" w:sz="4" w:space="0" w:color="auto"/>
            </w:tcBorders>
            <w:vAlign w:val="center"/>
          </w:tcPr>
          <w:p w14:paraId="21C1555E" w14:textId="77777777" w:rsidR="007811B0" w:rsidRPr="00F2188E" w:rsidRDefault="007811B0" w:rsidP="00A37E40">
            <w:pPr>
              <w:pStyle w:val="affff2"/>
              <w:jc w:val="center"/>
            </w:pPr>
            <w:r w:rsidRPr="00F2188E">
              <w:t>-</w:t>
            </w:r>
          </w:p>
        </w:tc>
        <w:tc>
          <w:tcPr>
            <w:tcW w:w="882" w:type="dxa"/>
            <w:tcBorders>
              <w:top w:val="single" w:sz="4" w:space="0" w:color="auto"/>
              <w:left w:val="single" w:sz="4" w:space="0" w:color="auto"/>
              <w:bottom w:val="single" w:sz="4" w:space="0" w:color="auto"/>
              <w:right w:val="single" w:sz="4" w:space="0" w:color="auto"/>
            </w:tcBorders>
            <w:vAlign w:val="center"/>
          </w:tcPr>
          <w:p w14:paraId="10F4AED3" w14:textId="77777777" w:rsidR="007811B0" w:rsidRPr="00F2188E" w:rsidRDefault="007811B0" w:rsidP="00A37E40">
            <w:pPr>
              <w:pStyle w:val="affff2"/>
              <w:jc w:val="center"/>
            </w:pPr>
            <w:r w:rsidRPr="00F2188E">
              <w:t>-</w:t>
            </w:r>
          </w:p>
        </w:tc>
        <w:tc>
          <w:tcPr>
            <w:tcW w:w="1477" w:type="dxa"/>
            <w:tcBorders>
              <w:top w:val="single" w:sz="4" w:space="0" w:color="auto"/>
              <w:left w:val="single" w:sz="4" w:space="0" w:color="auto"/>
              <w:bottom w:val="single" w:sz="4" w:space="0" w:color="auto"/>
              <w:right w:val="single" w:sz="4" w:space="0" w:color="auto"/>
            </w:tcBorders>
            <w:vAlign w:val="center"/>
          </w:tcPr>
          <w:p w14:paraId="15E3868F" w14:textId="77777777" w:rsidR="007811B0" w:rsidRPr="00F2188E" w:rsidRDefault="007811B0" w:rsidP="00A37E40">
            <w:pPr>
              <w:pStyle w:val="affff2"/>
              <w:jc w:val="center"/>
            </w:pPr>
            <w:r w:rsidRPr="00F2188E">
              <w:t>по мере необходимости</w:t>
            </w:r>
          </w:p>
        </w:tc>
      </w:tr>
    </w:tbl>
    <w:p w14:paraId="2AD31C15" w14:textId="77777777" w:rsidR="007811B0" w:rsidRPr="00F2188E" w:rsidRDefault="007811B0" w:rsidP="007811B0">
      <w:pPr>
        <w:pStyle w:val="3"/>
        <w:spacing w:before="120" w:after="120" w:line="240" w:lineRule="auto"/>
        <w:jc w:val="center"/>
        <w:rPr>
          <w:b/>
          <w:sz w:val="28"/>
          <w:szCs w:val="28"/>
        </w:rPr>
      </w:pPr>
      <w:bookmarkStart w:id="293" w:name="_Toc106094944"/>
      <w:bookmarkStart w:id="294" w:name="_Toc208588173"/>
      <w:bookmarkStart w:id="295" w:name="_Toc517279702"/>
      <w:bookmarkStart w:id="296" w:name="_Toc517439364"/>
      <w:r w:rsidRPr="00F2188E">
        <w:rPr>
          <w:b/>
          <w:sz w:val="28"/>
          <w:szCs w:val="28"/>
        </w:rPr>
        <w:t>2.17.3. Требования к воспроизводству лесов (нормативы, параметры, сроки проведения мероприятий по лесовосстановлению, лесоразведению, уходу за лесами)</w:t>
      </w:r>
      <w:bookmarkEnd w:id="293"/>
      <w:bookmarkEnd w:id="294"/>
    </w:p>
    <w:bookmarkEnd w:id="295"/>
    <w:bookmarkEnd w:id="296"/>
    <w:p w14:paraId="7FE917FC" w14:textId="77777777" w:rsidR="007811B0" w:rsidRPr="00F2188E" w:rsidRDefault="007811B0" w:rsidP="007811B0">
      <w:pPr>
        <w:pStyle w:val="aff6"/>
        <w:spacing w:line="240" w:lineRule="auto"/>
        <w:contextualSpacing/>
        <w:rPr>
          <w:sz w:val="28"/>
          <w:szCs w:val="28"/>
        </w:rPr>
      </w:pPr>
      <w:r w:rsidRPr="00F2188E">
        <w:rPr>
          <w:sz w:val="28"/>
          <w:szCs w:val="28"/>
        </w:rPr>
        <w:t>Воспроизводство включает в себя: лесное семеноводство, лесовосстановление, уход за лесами и осуществление отнесения земель, предназначенных для лесовосстановления, к землям, занятым лесными насаждениями.</w:t>
      </w:r>
    </w:p>
    <w:p w14:paraId="64EC50CD" w14:textId="77777777" w:rsidR="001F0B0D" w:rsidRPr="00F2188E" w:rsidRDefault="001F0B0D" w:rsidP="001F0B0D">
      <w:pPr>
        <w:ind w:firstLine="709"/>
        <w:jc w:val="both"/>
        <w:rPr>
          <w:sz w:val="28"/>
          <w:szCs w:val="28"/>
        </w:rPr>
      </w:pPr>
      <w:r w:rsidRPr="00F2188E">
        <w:rPr>
          <w:sz w:val="28"/>
          <w:szCs w:val="28"/>
        </w:rPr>
        <w:lastRenderedPageBreak/>
        <w:t>Мероприятия по лесовосстановлению осуществляются в соответствии со статьей 62 Лесного кодекса и приказом Министерства природных ресурсов и экологии Российской Федерации от 29 декабря 2021 года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(далее - Правила лесовосстановления), мероприятия по лесоразведению осуществляются в соответствии с приказом Министерства природных ресурсов и экологии Российской Федерации от 20 декабря 2021 года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а мероприятия по уходу за лесами в соответствии с приказом Министерства природных ресурсов и экологии Российской Федерации от 30 июля 2020 года № 534 «Об утверждении Правил ухода за лесами».</w:t>
      </w:r>
    </w:p>
    <w:p w14:paraId="5BA8A9E1" w14:textId="77777777" w:rsidR="001F0B0D" w:rsidRPr="00F2188E" w:rsidRDefault="001F0B0D" w:rsidP="001F0B0D">
      <w:pPr>
        <w:ind w:firstLine="709"/>
        <w:jc w:val="both"/>
        <w:rPr>
          <w:sz w:val="28"/>
          <w:szCs w:val="28"/>
        </w:rPr>
      </w:pPr>
      <w:r w:rsidRPr="00F2188E">
        <w:rPr>
          <w:sz w:val="28"/>
          <w:szCs w:val="28"/>
        </w:rPr>
        <w:t>Лесовосстановление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основных лесных древесных пород на землях, предназначенных для лесовосстановления.</w:t>
      </w:r>
    </w:p>
    <w:p w14:paraId="708A148C" w14:textId="77777777" w:rsidR="001F0B0D" w:rsidRPr="00F2188E" w:rsidRDefault="001F0B0D" w:rsidP="001F0B0D">
      <w:pPr>
        <w:ind w:firstLine="709"/>
        <w:jc w:val="both"/>
        <w:rPr>
          <w:sz w:val="28"/>
          <w:szCs w:val="28"/>
        </w:rPr>
      </w:pPr>
      <w:r w:rsidRPr="00F2188E">
        <w:rPr>
          <w:sz w:val="28"/>
          <w:szCs w:val="28"/>
        </w:rPr>
        <w:t xml:space="preserve"> К основным лесным древесным породам относятся древесные породы, которые наилучшим образом отвечают условиям произрастания, экосистемным и социально-экономическим целям освоения лесов.</w:t>
      </w:r>
    </w:p>
    <w:p w14:paraId="7C4329B4" w14:textId="77777777" w:rsidR="001F0B0D" w:rsidRPr="00F2188E" w:rsidRDefault="001F0B0D" w:rsidP="001F0B0D">
      <w:pPr>
        <w:ind w:firstLine="709"/>
        <w:jc w:val="both"/>
        <w:rPr>
          <w:sz w:val="28"/>
          <w:szCs w:val="28"/>
        </w:rPr>
      </w:pPr>
      <w:r w:rsidRPr="00F2188E">
        <w:rPr>
          <w:sz w:val="28"/>
          <w:szCs w:val="28"/>
        </w:rPr>
        <w:t>Лесовосстановление осуществляется на основании проекта лесовосстановления:</w:t>
      </w:r>
    </w:p>
    <w:p w14:paraId="37A3DF7E" w14:textId="77777777" w:rsidR="001F0B0D" w:rsidRPr="00F2188E" w:rsidRDefault="001F0B0D" w:rsidP="001F0B0D">
      <w:pPr>
        <w:ind w:firstLine="709"/>
        <w:jc w:val="both"/>
        <w:rPr>
          <w:sz w:val="28"/>
          <w:szCs w:val="28"/>
        </w:rPr>
      </w:pPr>
      <w:r w:rsidRPr="00F2188E">
        <w:rPr>
          <w:sz w:val="28"/>
          <w:szCs w:val="28"/>
        </w:rPr>
        <w:t>а) лицами, осуществляющими рубки лесных насаждений в соответствии с Лесным кодексом РФ, за исключением случаев, предусмотренных частями 2 и 4 статьи 29.1, статьей 30, частью 4.1 статьи 32 Лесного кодекса РФ;</w:t>
      </w:r>
    </w:p>
    <w:p w14:paraId="24C1BD6A" w14:textId="77777777" w:rsidR="001F0B0D" w:rsidRPr="00F2188E" w:rsidRDefault="001F0B0D" w:rsidP="001F0B0D">
      <w:pPr>
        <w:ind w:firstLine="709"/>
        <w:jc w:val="both"/>
        <w:rPr>
          <w:sz w:val="28"/>
          <w:szCs w:val="28"/>
        </w:rPr>
      </w:pPr>
      <w:r w:rsidRPr="00F2188E">
        <w:rPr>
          <w:sz w:val="28"/>
          <w:szCs w:val="28"/>
        </w:rPr>
        <w:t>б)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14:paraId="378C60C7" w14:textId="77777777" w:rsidR="001F0B0D" w:rsidRPr="00F2188E" w:rsidRDefault="001F0B0D" w:rsidP="001F0B0D">
      <w:pPr>
        <w:ind w:firstLine="709"/>
        <w:jc w:val="both"/>
        <w:rPr>
          <w:sz w:val="28"/>
          <w:szCs w:val="28"/>
        </w:rPr>
      </w:pPr>
      <w:r w:rsidRPr="00F2188E">
        <w:rPr>
          <w:sz w:val="28"/>
          <w:szCs w:val="28"/>
        </w:rPr>
        <w:t>в) лицами, осуществляющими рубку лесных насаждений при использовании лесов в соответствии со статьями 43 - 46 Лесного кодекса РФ, в том числе при создании охранных зон, предназначенных для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линейных объектов, за исключением случая, предусмотренного частью 3 статьи 63.1 Лесного кодекса РФ, и лицами, обратившимися с ходатайством или заявлением об изменении целевого назначения лесного участка, в том числе в связи с переводом земель лесного фонда в земли иных категорий, за исключением случаев перевода земель лесного фонда в земли особо охраняемых территорий и объектов;</w:t>
      </w:r>
    </w:p>
    <w:p w14:paraId="1F6980E5" w14:textId="77777777" w:rsidR="001F0B0D" w:rsidRPr="00F2188E" w:rsidRDefault="001F0B0D" w:rsidP="001F0B0D">
      <w:pPr>
        <w:ind w:firstLine="709"/>
        <w:jc w:val="both"/>
        <w:rPr>
          <w:sz w:val="28"/>
          <w:szCs w:val="28"/>
        </w:rPr>
      </w:pPr>
      <w:r w:rsidRPr="00F2188E">
        <w:rPr>
          <w:sz w:val="28"/>
          <w:szCs w:val="28"/>
        </w:rPr>
        <w:lastRenderedPageBreak/>
        <w:t>г) 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14:paraId="2D82996C" w14:textId="77777777" w:rsidR="001F0B0D" w:rsidRPr="00F2188E" w:rsidRDefault="001F0B0D" w:rsidP="001F0B0D">
      <w:pPr>
        <w:ind w:firstLine="709"/>
        <w:jc w:val="both"/>
        <w:rPr>
          <w:sz w:val="28"/>
          <w:szCs w:val="28"/>
        </w:rPr>
      </w:pPr>
      <w:r w:rsidRPr="00F2188E">
        <w:rPr>
          <w:sz w:val="28"/>
          <w:szCs w:val="28"/>
        </w:rPr>
        <w:t>Если иное не предусмотрено статьей 63.1 Лесного кодекса РФ, лица, использующие леса в соответствии со статьями 43 - 46 Лесного кодекса РФ, обязаны обеспечить лесовосстановление или лесоразведение на площади, равной площади вырубленных лесных насаждений, в том числе при установлении или изменении зон с особыми условиями использования территорий, предусмотренных статьей 21 Лесного кодекса РФ.</w:t>
      </w:r>
    </w:p>
    <w:p w14:paraId="0644A1F9" w14:textId="77777777" w:rsidR="001F0B0D" w:rsidRPr="00F2188E" w:rsidRDefault="001F0B0D" w:rsidP="001F0B0D">
      <w:pPr>
        <w:ind w:firstLine="709"/>
        <w:jc w:val="both"/>
        <w:rPr>
          <w:sz w:val="28"/>
          <w:szCs w:val="28"/>
        </w:rPr>
      </w:pPr>
      <w:r w:rsidRPr="00F2188E">
        <w:rPr>
          <w:sz w:val="28"/>
          <w:szCs w:val="28"/>
        </w:rPr>
        <w:t xml:space="preserve"> Если иное не предусмотрено статьей 63.1 Лесного кодекса РФ, лица,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обязаны обеспечить лесовосстановление или лесоразведение на площади, равной площади лесных земель, находящихся на таком земельном участке, исключаемом из состава земель лесного фонда. </w:t>
      </w:r>
    </w:p>
    <w:p w14:paraId="120689DA" w14:textId="77777777" w:rsidR="001F0B0D" w:rsidRPr="00F2188E" w:rsidRDefault="001F0B0D" w:rsidP="001F0B0D">
      <w:pPr>
        <w:ind w:firstLine="709"/>
        <w:jc w:val="both"/>
        <w:rPr>
          <w:sz w:val="28"/>
          <w:szCs w:val="28"/>
        </w:rPr>
      </w:pPr>
      <w:r w:rsidRPr="00F2188E">
        <w:rPr>
          <w:sz w:val="28"/>
          <w:szCs w:val="28"/>
        </w:rPr>
        <w:t>Лесовосстановление или лесоразведение, проводимое в соответствии с частями 1 и 2 статьи 63.1 Лесного кодекса РФ на землях лесного фонда, осуществляется в субъекте Российской Федерации, на территории которого проведена рубка лесных насаждений или осуществлен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w:t>
      </w:r>
    </w:p>
    <w:p w14:paraId="1FE3331C" w14:textId="77777777" w:rsidR="001F0B0D" w:rsidRPr="00F2188E" w:rsidRDefault="001F0B0D" w:rsidP="001F0B0D">
      <w:pPr>
        <w:ind w:firstLine="709"/>
        <w:jc w:val="both"/>
        <w:rPr>
          <w:sz w:val="28"/>
          <w:szCs w:val="28"/>
        </w:rPr>
      </w:pPr>
      <w:r w:rsidRPr="00F2188E">
        <w:rPr>
          <w:sz w:val="28"/>
          <w:szCs w:val="28"/>
        </w:rPr>
        <w:t xml:space="preserve"> Лесовосстановление или лесоразведение, проводимое в соответствии с частями 1 и 2 статьи 63.1 Лесного кодекса РФ, может осуществляться на землях иных категорий по согласованию с уполномоченным федеральным органом исполнительной власти в порядке, установленном Правительством Российской Федерации. </w:t>
      </w:r>
    </w:p>
    <w:p w14:paraId="6A2C7483" w14:textId="77777777" w:rsidR="001F0B0D" w:rsidRPr="00F2188E" w:rsidRDefault="001F0B0D" w:rsidP="001F0B0D">
      <w:pPr>
        <w:ind w:firstLine="709"/>
        <w:jc w:val="both"/>
        <w:rPr>
          <w:sz w:val="28"/>
          <w:szCs w:val="28"/>
        </w:rPr>
      </w:pPr>
      <w:r w:rsidRPr="00F2188E">
        <w:rPr>
          <w:sz w:val="28"/>
          <w:szCs w:val="28"/>
        </w:rPr>
        <w:t>Лица, указанные в частях 1 и 2 статьи 63.1 Лесного кодекса РФ, осуществляют лесовосстановление или лесоразведение самостоятельно либо с привлечением за свой счет иных лиц. Лица, указанные в частях 1 и 2 статьи 63.1 Лесного кодекса РФ, имеют право на договорной основе передать осуществление лесовосстановления или лесоразведения иным лицам, в том числе государственным (муниципальным) учреждениям, указанным в части 2 статьи 19 Лесного кодекса РФ.</w:t>
      </w:r>
    </w:p>
    <w:p w14:paraId="467EC066" w14:textId="77777777" w:rsidR="001F0B0D" w:rsidRPr="00F2188E" w:rsidRDefault="001F0B0D" w:rsidP="001F0B0D">
      <w:pPr>
        <w:ind w:firstLine="709"/>
        <w:jc w:val="both"/>
        <w:rPr>
          <w:sz w:val="28"/>
          <w:szCs w:val="28"/>
        </w:rPr>
      </w:pPr>
      <w:r w:rsidRPr="00F2188E">
        <w:rPr>
          <w:sz w:val="28"/>
          <w:szCs w:val="28"/>
        </w:rPr>
        <w:t xml:space="preserve"> Лица, указанные в частях 1, 2 и 5 статьи 63.1 Лесного кодекса РФ, не позднее чем через три года, если иное не установлено другими федеральными законами, после рубки лесных насаждений в случае, указанном в части 1 статьи 63.1 Лесного кодекса РФ, или после перевода земель лесного фонда в земли иных категорий в случае, указанном в части 2 статьи 63.1 Лесного </w:t>
      </w:r>
      <w:r w:rsidRPr="00F2188E">
        <w:rPr>
          <w:sz w:val="28"/>
          <w:szCs w:val="28"/>
        </w:rPr>
        <w:lastRenderedPageBreak/>
        <w:t xml:space="preserve">кодекса РФ, обеспечивают посадку саженцев, сеянцев основных лесных древесных пород, выращенных в лесных питомниках, и агротехнический уход за лесными растениями основных лесных древесных пород в течение трех лет с момента посадки. </w:t>
      </w:r>
    </w:p>
    <w:p w14:paraId="07A7D7BC" w14:textId="77777777" w:rsidR="001F0B0D" w:rsidRPr="00F2188E" w:rsidRDefault="001F0B0D" w:rsidP="001F0B0D">
      <w:pPr>
        <w:ind w:firstLine="709"/>
        <w:jc w:val="both"/>
        <w:rPr>
          <w:sz w:val="28"/>
          <w:szCs w:val="28"/>
        </w:rPr>
      </w:pPr>
      <w:r w:rsidRPr="00F2188E">
        <w:rPr>
          <w:sz w:val="28"/>
          <w:szCs w:val="28"/>
        </w:rPr>
        <w:t xml:space="preserve">Настоящая статья не распространяется на следующие случаи: </w:t>
      </w:r>
    </w:p>
    <w:p w14:paraId="4D0BF022" w14:textId="77777777" w:rsidR="001F0B0D" w:rsidRPr="00F2188E" w:rsidRDefault="001F0B0D" w:rsidP="001F0B0D">
      <w:pPr>
        <w:ind w:firstLine="709"/>
        <w:jc w:val="both"/>
        <w:rPr>
          <w:sz w:val="28"/>
          <w:szCs w:val="28"/>
        </w:rPr>
      </w:pPr>
      <w:r w:rsidRPr="00F2188E">
        <w:rPr>
          <w:sz w:val="28"/>
          <w:szCs w:val="28"/>
        </w:rPr>
        <w:t xml:space="preserve">1) использование лесов в соответствии с частью 5 статьи 43 и частью 4 статьи 45 Лесного кодекса РФ; </w:t>
      </w:r>
    </w:p>
    <w:p w14:paraId="5E0821F7" w14:textId="77777777" w:rsidR="001F0B0D" w:rsidRPr="00F2188E" w:rsidRDefault="001F0B0D" w:rsidP="001F0B0D">
      <w:pPr>
        <w:ind w:firstLine="709"/>
        <w:jc w:val="both"/>
        <w:rPr>
          <w:sz w:val="28"/>
          <w:szCs w:val="28"/>
        </w:rPr>
      </w:pPr>
      <w:r w:rsidRPr="00F2188E">
        <w:rPr>
          <w:sz w:val="28"/>
          <w:szCs w:val="28"/>
        </w:rPr>
        <w:t xml:space="preserve">2) осуществление рубок лесных насаждений при осуществлении геологического изучения недр; </w:t>
      </w:r>
    </w:p>
    <w:p w14:paraId="790BE3DC" w14:textId="77777777" w:rsidR="001F0B0D" w:rsidRPr="00F2188E" w:rsidRDefault="001F0B0D" w:rsidP="001F0B0D">
      <w:pPr>
        <w:ind w:firstLine="709"/>
        <w:jc w:val="both"/>
        <w:rPr>
          <w:sz w:val="28"/>
          <w:szCs w:val="28"/>
        </w:rPr>
      </w:pPr>
      <w:r w:rsidRPr="00F2188E">
        <w:rPr>
          <w:sz w:val="28"/>
          <w:szCs w:val="28"/>
        </w:rPr>
        <w:t xml:space="preserve">3) перевод земель лесного фонда в земли особо охраняемых территорий и объектов в целях создания особо охраняемых природных территорий федерального значения или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целях обеспечения обороны страны и безопасности государства. </w:t>
      </w:r>
    </w:p>
    <w:p w14:paraId="583154AC" w14:textId="77777777" w:rsidR="001F0B0D" w:rsidRPr="00F2188E" w:rsidRDefault="001F0B0D" w:rsidP="001F0B0D">
      <w:pPr>
        <w:ind w:firstLine="709"/>
        <w:jc w:val="both"/>
        <w:rPr>
          <w:sz w:val="28"/>
          <w:szCs w:val="28"/>
        </w:rPr>
      </w:pPr>
      <w:r w:rsidRPr="00F2188E">
        <w:rPr>
          <w:sz w:val="28"/>
          <w:szCs w:val="28"/>
        </w:rPr>
        <w:t>В случае, если лицом, в интересах которого осуществляется перевод земельного участка в составе земель лесного фонда в земли иных категорий, была осуществлена рубка лесных насаждений в границах такого участка, в связи с чем указанным лицом осуществлено лесовосстановление или лесоразведение, предусмотренное частью 1 статьи 63.1 Лесного кодекса РФ, обязанность по лесовосстановлению или лесоразведению, предусмотренная частью 2 статьи 63.1 Лесного кодекса РФ, не возникает в отношении части площади соответствующего земельного участка, на которой была осуществлена указанная рубка лесных насаждений.</w:t>
      </w:r>
    </w:p>
    <w:p w14:paraId="778A3E18" w14:textId="77777777" w:rsidR="001F0B0D" w:rsidRPr="00F2188E" w:rsidRDefault="001F0B0D" w:rsidP="001F0B0D">
      <w:pPr>
        <w:ind w:firstLine="709"/>
        <w:jc w:val="both"/>
        <w:rPr>
          <w:sz w:val="28"/>
          <w:szCs w:val="28"/>
        </w:rPr>
      </w:pPr>
      <w:r w:rsidRPr="00F2188E">
        <w:rPr>
          <w:sz w:val="28"/>
          <w:szCs w:val="28"/>
        </w:rPr>
        <w:t>Работы по лесовосстановлению осуществляются на землях, предназначенных для лесовосстановления (вырубки, гари, редины, пустыри, прогалины), в составе земель лесного фонда, и земель, указанных в части 2 статьи 23 Лесного кодекса РФ, (далее - земли, предназначенные для лесовосстановления) без предоставления лесного участка.</w:t>
      </w:r>
    </w:p>
    <w:p w14:paraId="61277E47" w14:textId="77777777" w:rsidR="001F0B0D" w:rsidRPr="00F2188E" w:rsidRDefault="001F0B0D" w:rsidP="001F0B0D">
      <w:pPr>
        <w:pStyle w:val="aff6"/>
        <w:spacing w:line="240" w:lineRule="auto"/>
        <w:contextualSpacing/>
        <w:rPr>
          <w:sz w:val="28"/>
          <w:szCs w:val="28"/>
        </w:rPr>
      </w:pPr>
      <w:r w:rsidRPr="00F2188E">
        <w:rPr>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приказом Рослесхоза от 19 декабря 2022 года № 1032 «Об установлении лесосеменного районирования».</w:t>
      </w:r>
    </w:p>
    <w:p w14:paraId="3003BAAC" w14:textId="43245E28" w:rsidR="007811B0" w:rsidRPr="00F2188E" w:rsidRDefault="007811B0" w:rsidP="001F0B0D">
      <w:pPr>
        <w:pStyle w:val="aff6"/>
        <w:spacing w:line="240" w:lineRule="auto"/>
        <w:contextualSpacing/>
        <w:rPr>
          <w:sz w:val="28"/>
          <w:szCs w:val="28"/>
        </w:rPr>
      </w:pPr>
      <w:r w:rsidRPr="00F2188E">
        <w:rPr>
          <w:sz w:val="28"/>
          <w:szCs w:val="28"/>
        </w:rPr>
        <w:t>Нормативы, параметры и сроки проведения мероприятий по лесовосстановлению, лесоразведению и уходу за лесами приведены в таблице 26 и 27.</w:t>
      </w:r>
    </w:p>
    <w:p w14:paraId="1A1D1FF8" w14:textId="77777777" w:rsidR="007811B0" w:rsidRPr="00F2188E" w:rsidRDefault="007811B0" w:rsidP="007811B0">
      <w:pPr>
        <w:rPr>
          <w:sz w:val="28"/>
          <w:szCs w:val="28"/>
        </w:rPr>
      </w:pPr>
      <w:r w:rsidRPr="00F2188E">
        <w:rPr>
          <w:sz w:val="28"/>
          <w:szCs w:val="28"/>
        </w:rPr>
        <w:br w:type="page"/>
      </w:r>
    </w:p>
    <w:p w14:paraId="6A602B82" w14:textId="77777777" w:rsidR="007811B0" w:rsidRPr="00F2188E" w:rsidRDefault="007811B0" w:rsidP="007811B0">
      <w:pPr>
        <w:keepNext/>
        <w:keepLines/>
        <w:spacing w:before="120" w:after="120"/>
        <w:jc w:val="right"/>
        <w:rPr>
          <w:sz w:val="28"/>
        </w:rPr>
        <w:sectPr w:rsidR="007811B0" w:rsidRPr="00F2188E" w:rsidSect="00A37E40">
          <w:headerReference w:type="even" r:id="rId30"/>
          <w:footerReference w:type="default" r:id="rId31"/>
          <w:pgSz w:w="11906" w:h="16838"/>
          <w:pgMar w:top="1134" w:right="567" w:bottom="1134" w:left="1985" w:header="567" w:footer="567" w:gutter="0"/>
          <w:cols w:space="708"/>
          <w:titlePg/>
          <w:docGrid w:linePitch="360"/>
        </w:sectPr>
      </w:pPr>
    </w:p>
    <w:p w14:paraId="0671FFD5" w14:textId="77777777" w:rsidR="007811B0" w:rsidRPr="00F2188E" w:rsidRDefault="007811B0" w:rsidP="007811B0">
      <w:pPr>
        <w:keepNext/>
        <w:keepLines/>
        <w:spacing w:before="120" w:after="120"/>
        <w:jc w:val="right"/>
        <w:rPr>
          <w:sz w:val="28"/>
        </w:rPr>
      </w:pPr>
      <w:r w:rsidRPr="00F2188E">
        <w:rPr>
          <w:sz w:val="28"/>
        </w:rPr>
        <w:lastRenderedPageBreak/>
        <w:t>Таблица 26</w:t>
      </w:r>
    </w:p>
    <w:p w14:paraId="5E704D8B" w14:textId="77777777" w:rsidR="007811B0" w:rsidRPr="00F2188E" w:rsidRDefault="007811B0" w:rsidP="007811B0">
      <w:pPr>
        <w:keepNext/>
        <w:keepLines/>
        <w:spacing w:before="120" w:after="120"/>
        <w:ind w:firstLine="709"/>
        <w:jc w:val="both"/>
        <w:rPr>
          <w:sz w:val="28"/>
        </w:rPr>
      </w:pPr>
      <w:r w:rsidRPr="00F2188E">
        <w:rPr>
          <w:sz w:val="28"/>
        </w:rPr>
        <w:t>Нормативы и параметры мероприятий по лесовосстановлению и лесоразведению</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4081"/>
        <w:gridCol w:w="1808"/>
        <w:gridCol w:w="1575"/>
        <w:gridCol w:w="1354"/>
        <w:gridCol w:w="1350"/>
        <w:gridCol w:w="2022"/>
        <w:gridCol w:w="1131"/>
        <w:gridCol w:w="1347"/>
      </w:tblGrid>
      <w:tr w:rsidR="00F2188E" w:rsidRPr="00F2188E" w14:paraId="69CBF343" w14:textId="77777777" w:rsidTr="00A37E40">
        <w:trPr>
          <w:trHeight w:val="20"/>
          <w:jc w:val="center"/>
        </w:trPr>
        <w:tc>
          <w:tcPr>
            <w:tcW w:w="641" w:type="dxa"/>
            <w:vMerge w:val="restart"/>
            <w:shd w:val="clear" w:color="auto" w:fill="auto"/>
            <w:vAlign w:val="center"/>
          </w:tcPr>
          <w:p w14:paraId="155BAC0F" w14:textId="77777777" w:rsidR="007811B0" w:rsidRPr="00F2188E" w:rsidRDefault="007811B0" w:rsidP="00A37E40">
            <w:pPr>
              <w:keepNext/>
              <w:keepLines/>
              <w:jc w:val="center"/>
            </w:pPr>
            <w:r w:rsidRPr="00F2188E">
              <w:t>№ п/п</w:t>
            </w:r>
          </w:p>
        </w:tc>
        <w:tc>
          <w:tcPr>
            <w:tcW w:w="4081" w:type="dxa"/>
            <w:vMerge w:val="restart"/>
            <w:shd w:val="clear" w:color="auto" w:fill="auto"/>
            <w:vAlign w:val="center"/>
            <w:hideMark/>
          </w:tcPr>
          <w:p w14:paraId="78E477C3" w14:textId="77777777" w:rsidR="007811B0" w:rsidRPr="00F2188E" w:rsidRDefault="007811B0" w:rsidP="00A37E40">
            <w:pPr>
              <w:keepNext/>
              <w:keepLines/>
              <w:jc w:val="center"/>
            </w:pPr>
            <w:r w:rsidRPr="00F2188E">
              <w:t>Показатели</w:t>
            </w:r>
          </w:p>
        </w:tc>
        <w:tc>
          <w:tcPr>
            <w:tcW w:w="6087" w:type="dxa"/>
            <w:gridSpan w:val="4"/>
            <w:shd w:val="clear" w:color="auto" w:fill="auto"/>
            <w:vAlign w:val="center"/>
            <w:hideMark/>
          </w:tcPr>
          <w:p w14:paraId="6FD37C82" w14:textId="77777777" w:rsidR="007811B0" w:rsidRPr="00F2188E" w:rsidRDefault="007811B0" w:rsidP="00A37E40">
            <w:pPr>
              <w:keepNext/>
              <w:keepLines/>
              <w:jc w:val="center"/>
            </w:pPr>
            <w:r w:rsidRPr="00F2188E">
              <w:t>Не покрытые лесной растительностью земли</w:t>
            </w:r>
          </w:p>
        </w:tc>
        <w:tc>
          <w:tcPr>
            <w:tcW w:w="2022" w:type="dxa"/>
            <w:vMerge w:val="restart"/>
            <w:shd w:val="clear" w:color="auto" w:fill="auto"/>
            <w:vAlign w:val="center"/>
            <w:hideMark/>
          </w:tcPr>
          <w:p w14:paraId="1F5C6D0E" w14:textId="77777777" w:rsidR="007811B0" w:rsidRPr="00F2188E" w:rsidRDefault="007811B0" w:rsidP="00A37E40">
            <w:pPr>
              <w:keepNext/>
              <w:keepLines/>
              <w:jc w:val="center"/>
            </w:pPr>
            <w:r w:rsidRPr="00F2188E">
              <w:t>Лесосеки сплошных рубок предстоящего периода</w:t>
            </w:r>
          </w:p>
        </w:tc>
        <w:tc>
          <w:tcPr>
            <w:tcW w:w="1131" w:type="dxa"/>
            <w:vMerge w:val="restart"/>
            <w:shd w:val="clear" w:color="auto" w:fill="auto"/>
            <w:vAlign w:val="center"/>
            <w:hideMark/>
          </w:tcPr>
          <w:p w14:paraId="37D0863B" w14:textId="77777777" w:rsidR="007811B0" w:rsidRPr="00F2188E" w:rsidRDefault="007811B0" w:rsidP="00A37E40">
            <w:pPr>
              <w:keepNext/>
              <w:keepLines/>
              <w:jc w:val="center"/>
            </w:pPr>
            <w:r w:rsidRPr="00F2188E">
              <w:t>Лесоразведение</w:t>
            </w:r>
          </w:p>
        </w:tc>
        <w:tc>
          <w:tcPr>
            <w:tcW w:w="1347" w:type="dxa"/>
            <w:vMerge w:val="restart"/>
            <w:shd w:val="clear" w:color="auto" w:fill="auto"/>
            <w:vAlign w:val="center"/>
            <w:hideMark/>
          </w:tcPr>
          <w:p w14:paraId="55BA5E99" w14:textId="77777777" w:rsidR="007811B0" w:rsidRPr="00F2188E" w:rsidRDefault="007811B0" w:rsidP="00A37E40">
            <w:pPr>
              <w:keepNext/>
              <w:keepLines/>
              <w:jc w:val="center"/>
            </w:pPr>
            <w:r w:rsidRPr="00F2188E">
              <w:t>Всего</w:t>
            </w:r>
          </w:p>
        </w:tc>
      </w:tr>
      <w:tr w:rsidR="00F2188E" w:rsidRPr="00F2188E" w14:paraId="39D09185" w14:textId="77777777" w:rsidTr="00A37E40">
        <w:trPr>
          <w:trHeight w:val="20"/>
          <w:jc w:val="center"/>
        </w:trPr>
        <w:tc>
          <w:tcPr>
            <w:tcW w:w="641" w:type="dxa"/>
            <w:vMerge/>
            <w:shd w:val="clear" w:color="auto" w:fill="auto"/>
            <w:vAlign w:val="center"/>
          </w:tcPr>
          <w:p w14:paraId="50404FD1" w14:textId="77777777" w:rsidR="007811B0" w:rsidRPr="00F2188E" w:rsidRDefault="007811B0" w:rsidP="00A37E40">
            <w:pPr>
              <w:keepNext/>
              <w:keepLines/>
              <w:jc w:val="center"/>
            </w:pPr>
          </w:p>
        </w:tc>
        <w:tc>
          <w:tcPr>
            <w:tcW w:w="4081" w:type="dxa"/>
            <w:vMerge/>
            <w:shd w:val="clear" w:color="auto" w:fill="auto"/>
            <w:vAlign w:val="center"/>
            <w:hideMark/>
          </w:tcPr>
          <w:p w14:paraId="4E42F624" w14:textId="77777777" w:rsidR="007811B0" w:rsidRPr="00F2188E" w:rsidRDefault="007811B0" w:rsidP="00A37E40">
            <w:pPr>
              <w:keepNext/>
              <w:keepLines/>
              <w:jc w:val="center"/>
            </w:pPr>
          </w:p>
        </w:tc>
        <w:tc>
          <w:tcPr>
            <w:tcW w:w="1808" w:type="dxa"/>
            <w:shd w:val="clear" w:color="auto" w:fill="auto"/>
            <w:vAlign w:val="center"/>
            <w:hideMark/>
          </w:tcPr>
          <w:p w14:paraId="79E9AE86" w14:textId="77777777" w:rsidR="007811B0" w:rsidRPr="00F2188E" w:rsidRDefault="007811B0" w:rsidP="00A37E40">
            <w:pPr>
              <w:keepNext/>
              <w:keepLines/>
              <w:jc w:val="center"/>
            </w:pPr>
            <w:r w:rsidRPr="00F2188E">
              <w:t>гари и погибшие насаждения</w:t>
            </w:r>
          </w:p>
        </w:tc>
        <w:tc>
          <w:tcPr>
            <w:tcW w:w="1575" w:type="dxa"/>
            <w:shd w:val="clear" w:color="auto" w:fill="auto"/>
            <w:vAlign w:val="center"/>
            <w:hideMark/>
          </w:tcPr>
          <w:p w14:paraId="14D936A8" w14:textId="77777777" w:rsidR="007811B0" w:rsidRPr="00F2188E" w:rsidRDefault="007811B0" w:rsidP="00A37E40">
            <w:pPr>
              <w:keepNext/>
              <w:keepLines/>
              <w:jc w:val="center"/>
            </w:pPr>
            <w:r w:rsidRPr="00F2188E">
              <w:t>вырубки</w:t>
            </w:r>
          </w:p>
        </w:tc>
        <w:tc>
          <w:tcPr>
            <w:tcW w:w="1354" w:type="dxa"/>
            <w:shd w:val="clear" w:color="auto" w:fill="auto"/>
            <w:vAlign w:val="center"/>
            <w:hideMark/>
          </w:tcPr>
          <w:p w14:paraId="6C1274C4" w14:textId="77777777" w:rsidR="007811B0" w:rsidRPr="00F2188E" w:rsidRDefault="007811B0" w:rsidP="00A37E40">
            <w:pPr>
              <w:keepNext/>
              <w:keepLines/>
              <w:jc w:val="center"/>
            </w:pPr>
            <w:r w:rsidRPr="00F2188E">
              <w:t>прогалины и пустыри</w:t>
            </w:r>
          </w:p>
        </w:tc>
        <w:tc>
          <w:tcPr>
            <w:tcW w:w="1350" w:type="dxa"/>
            <w:shd w:val="clear" w:color="auto" w:fill="auto"/>
            <w:vAlign w:val="center"/>
            <w:hideMark/>
          </w:tcPr>
          <w:p w14:paraId="1B1663B7" w14:textId="77777777" w:rsidR="007811B0" w:rsidRPr="00F2188E" w:rsidRDefault="007811B0" w:rsidP="00A37E40">
            <w:pPr>
              <w:keepNext/>
              <w:keepLines/>
              <w:jc w:val="center"/>
            </w:pPr>
            <w:r w:rsidRPr="00F2188E">
              <w:t>Итого</w:t>
            </w:r>
          </w:p>
        </w:tc>
        <w:tc>
          <w:tcPr>
            <w:tcW w:w="2022" w:type="dxa"/>
            <w:vMerge/>
            <w:shd w:val="clear" w:color="auto" w:fill="auto"/>
            <w:vAlign w:val="center"/>
            <w:hideMark/>
          </w:tcPr>
          <w:p w14:paraId="44FC1528" w14:textId="77777777" w:rsidR="007811B0" w:rsidRPr="00F2188E" w:rsidRDefault="007811B0" w:rsidP="00A37E40">
            <w:pPr>
              <w:keepNext/>
              <w:keepLines/>
              <w:jc w:val="center"/>
            </w:pPr>
          </w:p>
        </w:tc>
        <w:tc>
          <w:tcPr>
            <w:tcW w:w="1131" w:type="dxa"/>
            <w:vMerge/>
            <w:shd w:val="clear" w:color="auto" w:fill="auto"/>
            <w:vAlign w:val="center"/>
            <w:hideMark/>
          </w:tcPr>
          <w:p w14:paraId="15C489C8" w14:textId="77777777" w:rsidR="007811B0" w:rsidRPr="00F2188E" w:rsidRDefault="007811B0" w:rsidP="00A37E40">
            <w:pPr>
              <w:keepNext/>
              <w:keepLines/>
              <w:jc w:val="center"/>
            </w:pPr>
          </w:p>
        </w:tc>
        <w:tc>
          <w:tcPr>
            <w:tcW w:w="1347" w:type="dxa"/>
            <w:vMerge/>
            <w:shd w:val="clear" w:color="auto" w:fill="auto"/>
            <w:vAlign w:val="center"/>
            <w:hideMark/>
          </w:tcPr>
          <w:p w14:paraId="2FE686DD" w14:textId="77777777" w:rsidR="007811B0" w:rsidRPr="00F2188E" w:rsidRDefault="007811B0" w:rsidP="00A37E40">
            <w:pPr>
              <w:keepNext/>
              <w:keepLines/>
              <w:jc w:val="center"/>
            </w:pPr>
          </w:p>
        </w:tc>
      </w:tr>
    </w:tbl>
    <w:p w14:paraId="116B6EDD" w14:textId="77777777" w:rsidR="007811B0" w:rsidRPr="00F2188E" w:rsidRDefault="007811B0" w:rsidP="007811B0">
      <w:pPr>
        <w:pStyle w:val="44"/>
        <w:keepNext/>
        <w:keepLines/>
        <w:spacing w:line="14" w:lineRule="auto"/>
        <w:rPr>
          <w:szCs w:val="24"/>
        </w:rPr>
      </w:pPr>
    </w:p>
    <w:tbl>
      <w:tblPr>
        <w:tblW w:w="15309" w:type="dxa"/>
        <w:jc w:val="center"/>
        <w:tblLayout w:type="fixed"/>
        <w:tblLook w:val="04A0" w:firstRow="1" w:lastRow="0" w:firstColumn="1" w:lastColumn="0" w:noHBand="0" w:noVBand="1"/>
      </w:tblPr>
      <w:tblGrid>
        <w:gridCol w:w="640"/>
        <w:gridCol w:w="4080"/>
        <w:gridCol w:w="1812"/>
        <w:gridCol w:w="1569"/>
        <w:gridCol w:w="1355"/>
        <w:gridCol w:w="1351"/>
        <w:gridCol w:w="2023"/>
        <w:gridCol w:w="1131"/>
        <w:gridCol w:w="1348"/>
      </w:tblGrid>
      <w:tr w:rsidR="00F2188E" w:rsidRPr="00F2188E" w14:paraId="1BD0FF0B" w14:textId="77777777" w:rsidTr="00A37E40">
        <w:trPr>
          <w:trHeight w:val="20"/>
          <w:tblHeader/>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6188DC11" w14:textId="77777777" w:rsidR="007811B0" w:rsidRPr="00F2188E" w:rsidRDefault="007811B0" w:rsidP="00A37E40">
            <w:pPr>
              <w:keepNext/>
              <w:keepLines/>
              <w:jc w:val="center"/>
            </w:pPr>
            <w:r w:rsidRPr="00F2188E">
              <w:t>1</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F5277" w14:textId="77777777" w:rsidR="007811B0" w:rsidRPr="00F2188E" w:rsidRDefault="007811B0" w:rsidP="00A37E40">
            <w:pPr>
              <w:keepNext/>
              <w:keepLines/>
              <w:jc w:val="center"/>
            </w:pPr>
            <w:r w:rsidRPr="00F2188E">
              <w:t>2</w:t>
            </w:r>
          </w:p>
        </w:tc>
        <w:tc>
          <w:tcPr>
            <w:tcW w:w="1812" w:type="dxa"/>
            <w:tcBorders>
              <w:top w:val="single" w:sz="4" w:space="0" w:color="auto"/>
              <w:left w:val="nil"/>
              <w:bottom w:val="single" w:sz="4" w:space="0" w:color="auto"/>
              <w:right w:val="single" w:sz="4" w:space="0" w:color="auto"/>
            </w:tcBorders>
            <w:shd w:val="clear" w:color="auto" w:fill="auto"/>
            <w:vAlign w:val="center"/>
            <w:hideMark/>
          </w:tcPr>
          <w:p w14:paraId="7BBB7458" w14:textId="77777777" w:rsidR="007811B0" w:rsidRPr="00F2188E" w:rsidRDefault="007811B0" w:rsidP="00A37E40">
            <w:pPr>
              <w:keepNext/>
              <w:keepLines/>
              <w:jc w:val="center"/>
            </w:pPr>
            <w:r w:rsidRPr="00F2188E">
              <w:t>3</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14:paraId="616B615B" w14:textId="77777777" w:rsidR="007811B0" w:rsidRPr="00F2188E" w:rsidRDefault="007811B0" w:rsidP="00A37E40">
            <w:pPr>
              <w:keepNext/>
              <w:keepLines/>
              <w:jc w:val="center"/>
            </w:pPr>
            <w:r w:rsidRPr="00F2188E">
              <w:t>4</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14:paraId="6F82D6F8" w14:textId="77777777" w:rsidR="007811B0" w:rsidRPr="00F2188E" w:rsidRDefault="007811B0" w:rsidP="00A37E40">
            <w:pPr>
              <w:keepNext/>
              <w:keepLines/>
              <w:jc w:val="center"/>
            </w:pPr>
            <w:r w:rsidRPr="00F2188E">
              <w:t>5</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14:paraId="097DCC0D" w14:textId="77777777" w:rsidR="007811B0" w:rsidRPr="00F2188E" w:rsidRDefault="007811B0" w:rsidP="00A37E40">
            <w:pPr>
              <w:keepNext/>
              <w:keepLines/>
              <w:jc w:val="center"/>
            </w:pPr>
            <w:r w:rsidRPr="00F2188E">
              <w:t>6</w:t>
            </w:r>
          </w:p>
        </w:tc>
        <w:tc>
          <w:tcPr>
            <w:tcW w:w="2023" w:type="dxa"/>
            <w:tcBorders>
              <w:top w:val="single" w:sz="4" w:space="0" w:color="auto"/>
              <w:left w:val="nil"/>
              <w:bottom w:val="single" w:sz="4" w:space="0" w:color="auto"/>
              <w:right w:val="single" w:sz="4" w:space="0" w:color="auto"/>
            </w:tcBorders>
            <w:shd w:val="clear" w:color="auto" w:fill="auto"/>
            <w:vAlign w:val="center"/>
            <w:hideMark/>
          </w:tcPr>
          <w:p w14:paraId="3A09CE30" w14:textId="77777777" w:rsidR="007811B0" w:rsidRPr="00F2188E" w:rsidRDefault="007811B0" w:rsidP="00A37E40">
            <w:pPr>
              <w:keepNext/>
              <w:keepLines/>
              <w:jc w:val="center"/>
            </w:pPr>
            <w:r w:rsidRPr="00F2188E">
              <w:t>7</w:t>
            </w:r>
          </w:p>
        </w:tc>
        <w:tc>
          <w:tcPr>
            <w:tcW w:w="1131" w:type="dxa"/>
            <w:tcBorders>
              <w:top w:val="single" w:sz="4" w:space="0" w:color="auto"/>
              <w:left w:val="nil"/>
              <w:bottom w:val="single" w:sz="4" w:space="0" w:color="auto"/>
              <w:right w:val="single" w:sz="4" w:space="0" w:color="auto"/>
            </w:tcBorders>
            <w:shd w:val="clear" w:color="auto" w:fill="auto"/>
            <w:vAlign w:val="center"/>
            <w:hideMark/>
          </w:tcPr>
          <w:p w14:paraId="2537DB82" w14:textId="77777777" w:rsidR="007811B0" w:rsidRPr="00F2188E" w:rsidRDefault="007811B0" w:rsidP="00A37E40">
            <w:pPr>
              <w:keepNext/>
              <w:keepLines/>
              <w:jc w:val="center"/>
            </w:pPr>
            <w:r w:rsidRPr="00F2188E">
              <w:t>8</w:t>
            </w:r>
          </w:p>
        </w:tc>
        <w:tc>
          <w:tcPr>
            <w:tcW w:w="1348" w:type="dxa"/>
            <w:tcBorders>
              <w:top w:val="single" w:sz="4" w:space="0" w:color="auto"/>
              <w:left w:val="nil"/>
              <w:bottom w:val="single" w:sz="4" w:space="0" w:color="auto"/>
              <w:right w:val="single" w:sz="4" w:space="0" w:color="auto"/>
            </w:tcBorders>
            <w:shd w:val="clear" w:color="auto" w:fill="auto"/>
            <w:vAlign w:val="center"/>
            <w:hideMark/>
          </w:tcPr>
          <w:p w14:paraId="6AECDC6C" w14:textId="77777777" w:rsidR="007811B0" w:rsidRPr="00F2188E" w:rsidRDefault="007811B0" w:rsidP="00A37E40">
            <w:pPr>
              <w:keepNext/>
              <w:keepLines/>
              <w:jc w:val="center"/>
            </w:pPr>
            <w:r w:rsidRPr="00F2188E">
              <w:t>9</w:t>
            </w:r>
          </w:p>
        </w:tc>
      </w:tr>
      <w:tr w:rsidR="00F2188E" w:rsidRPr="00F2188E" w14:paraId="10BC12B7" w14:textId="77777777" w:rsidTr="00A37E40">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3BD4FA60" w14:textId="77777777" w:rsidR="007811B0" w:rsidRPr="00F2188E" w:rsidRDefault="007811B0" w:rsidP="00A37E40">
            <w:pPr>
              <w:jc w:val="center"/>
            </w:pPr>
            <w:r w:rsidRPr="00F2188E">
              <w:t>1.</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7496033F" w14:textId="77777777" w:rsidR="007811B0" w:rsidRPr="00F2188E" w:rsidRDefault="007811B0" w:rsidP="00A37E40">
            <w:pPr>
              <w:jc w:val="both"/>
            </w:pPr>
            <w:r w:rsidRPr="00F2188E">
              <w:t>Земли, нуждающиеся в лесовосстановлении, всего</w:t>
            </w:r>
          </w:p>
        </w:tc>
        <w:tc>
          <w:tcPr>
            <w:tcW w:w="1812" w:type="dxa"/>
            <w:tcBorders>
              <w:top w:val="nil"/>
              <w:left w:val="nil"/>
              <w:bottom w:val="single" w:sz="4" w:space="0" w:color="auto"/>
              <w:right w:val="single" w:sz="4" w:space="0" w:color="auto"/>
            </w:tcBorders>
            <w:shd w:val="clear" w:color="auto" w:fill="auto"/>
            <w:noWrap/>
            <w:vAlign w:val="center"/>
            <w:hideMark/>
          </w:tcPr>
          <w:p w14:paraId="3A0787F1" w14:textId="77777777" w:rsidR="007811B0" w:rsidRPr="00F2188E" w:rsidRDefault="007811B0" w:rsidP="00A37E40">
            <w:pPr>
              <w:jc w:val="center"/>
            </w:pPr>
            <w:r w:rsidRPr="00F2188E">
              <w:t>1562,0</w:t>
            </w:r>
          </w:p>
        </w:tc>
        <w:tc>
          <w:tcPr>
            <w:tcW w:w="1569" w:type="dxa"/>
            <w:tcBorders>
              <w:top w:val="nil"/>
              <w:left w:val="nil"/>
              <w:bottom w:val="single" w:sz="4" w:space="0" w:color="auto"/>
              <w:right w:val="single" w:sz="4" w:space="0" w:color="auto"/>
            </w:tcBorders>
            <w:shd w:val="clear" w:color="auto" w:fill="auto"/>
            <w:vAlign w:val="center"/>
            <w:hideMark/>
          </w:tcPr>
          <w:p w14:paraId="4DF6EC5C" w14:textId="77777777" w:rsidR="007811B0" w:rsidRPr="00F2188E" w:rsidRDefault="007811B0" w:rsidP="00A37E40">
            <w:pPr>
              <w:jc w:val="center"/>
            </w:pPr>
            <w:r w:rsidRPr="00F2188E">
              <w:t>9707,0</w:t>
            </w:r>
          </w:p>
        </w:tc>
        <w:tc>
          <w:tcPr>
            <w:tcW w:w="1355" w:type="dxa"/>
            <w:tcBorders>
              <w:top w:val="nil"/>
              <w:left w:val="nil"/>
              <w:bottom w:val="single" w:sz="4" w:space="0" w:color="auto"/>
              <w:right w:val="single" w:sz="4" w:space="0" w:color="auto"/>
            </w:tcBorders>
            <w:shd w:val="clear" w:color="auto" w:fill="auto"/>
            <w:vAlign w:val="center"/>
            <w:hideMark/>
          </w:tcPr>
          <w:p w14:paraId="14D66E06" w14:textId="77777777" w:rsidR="007811B0" w:rsidRPr="00F2188E" w:rsidRDefault="007811B0" w:rsidP="00A37E40">
            <w:pPr>
              <w:jc w:val="center"/>
            </w:pPr>
            <w:r w:rsidRPr="00F2188E">
              <w:t>604,0</w:t>
            </w:r>
          </w:p>
        </w:tc>
        <w:tc>
          <w:tcPr>
            <w:tcW w:w="1351" w:type="dxa"/>
            <w:tcBorders>
              <w:top w:val="nil"/>
              <w:left w:val="nil"/>
              <w:bottom w:val="single" w:sz="4" w:space="0" w:color="auto"/>
              <w:right w:val="single" w:sz="4" w:space="0" w:color="auto"/>
            </w:tcBorders>
            <w:shd w:val="clear" w:color="auto" w:fill="auto"/>
            <w:vAlign w:val="center"/>
            <w:hideMark/>
          </w:tcPr>
          <w:p w14:paraId="0147A58A" w14:textId="77777777" w:rsidR="007811B0" w:rsidRPr="00F2188E" w:rsidRDefault="007811B0" w:rsidP="00A37E40">
            <w:pPr>
              <w:jc w:val="center"/>
            </w:pPr>
            <w:r w:rsidRPr="00F2188E">
              <w:t>11873,0</w:t>
            </w:r>
          </w:p>
        </w:tc>
        <w:tc>
          <w:tcPr>
            <w:tcW w:w="2023" w:type="dxa"/>
            <w:tcBorders>
              <w:top w:val="nil"/>
              <w:left w:val="nil"/>
              <w:bottom w:val="single" w:sz="4" w:space="0" w:color="auto"/>
              <w:right w:val="single" w:sz="4" w:space="0" w:color="auto"/>
            </w:tcBorders>
            <w:shd w:val="clear" w:color="auto" w:fill="auto"/>
            <w:vAlign w:val="center"/>
            <w:hideMark/>
          </w:tcPr>
          <w:p w14:paraId="34A64BF1" w14:textId="77777777" w:rsidR="007811B0" w:rsidRPr="00F2188E" w:rsidRDefault="007811B0" w:rsidP="00A37E40">
            <w:pPr>
              <w:jc w:val="center"/>
            </w:pPr>
            <w:r w:rsidRPr="00F2188E">
              <w:t>12985,0</w:t>
            </w:r>
          </w:p>
        </w:tc>
        <w:tc>
          <w:tcPr>
            <w:tcW w:w="1131" w:type="dxa"/>
            <w:tcBorders>
              <w:top w:val="nil"/>
              <w:left w:val="nil"/>
              <w:bottom w:val="single" w:sz="4" w:space="0" w:color="auto"/>
              <w:right w:val="single" w:sz="4" w:space="0" w:color="auto"/>
            </w:tcBorders>
            <w:shd w:val="clear" w:color="auto" w:fill="auto"/>
            <w:vAlign w:val="center"/>
            <w:hideMark/>
          </w:tcPr>
          <w:p w14:paraId="6ABC27DA" w14:textId="77777777" w:rsidR="007811B0" w:rsidRPr="00F2188E" w:rsidRDefault="007811B0" w:rsidP="00A37E40">
            <w:pPr>
              <w:jc w:val="center"/>
            </w:pPr>
            <w:r w:rsidRPr="00F2188E">
              <w:t>-</w:t>
            </w:r>
          </w:p>
        </w:tc>
        <w:tc>
          <w:tcPr>
            <w:tcW w:w="1348" w:type="dxa"/>
            <w:tcBorders>
              <w:top w:val="nil"/>
              <w:left w:val="nil"/>
              <w:bottom w:val="single" w:sz="4" w:space="0" w:color="auto"/>
              <w:right w:val="single" w:sz="4" w:space="0" w:color="auto"/>
            </w:tcBorders>
            <w:shd w:val="clear" w:color="auto" w:fill="auto"/>
            <w:vAlign w:val="center"/>
            <w:hideMark/>
          </w:tcPr>
          <w:p w14:paraId="4F51D097" w14:textId="77777777" w:rsidR="007811B0" w:rsidRPr="00F2188E" w:rsidRDefault="007811B0" w:rsidP="00A37E40">
            <w:pPr>
              <w:jc w:val="center"/>
              <w:rPr>
                <w:lang w:val="en-US"/>
              </w:rPr>
            </w:pPr>
            <w:r w:rsidRPr="00F2188E">
              <w:t>24858,0</w:t>
            </w:r>
          </w:p>
        </w:tc>
      </w:tr>
      <w:tr w:rsidR="00F2188E" w:rsidRPr="00F2188E" w14:paraId="205A2144" w14:textId="77777777" w:rsidTr="00A37E40">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1A26B280" w14:textId="77777777" w:rsidR="007811B0" w:rsidRPr="00F2188E" w:rsidRDefault="007811B0" w:rsidP="00A37E40">
            <w:pPr>
              <w:jc w:val="center"/>
            </w:pPr>
            <w:r w:rsidRPr="00F2188E">
              <w:t>2.</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599A9EEE" w14:textId="77777777" w:rsidR="007811B0" w:rsidRPr="00F2188E" w:rsidRDefault="007811B0" w:rsidP="00A37E40">
            <w:pPr>
              <w:jc w:val="both"/>
            </w:pPr>
            <w:r w:rsidRPr="00F2188E">
              <w:t>в том числе по породам:</w:t>
            </w:r>
          </w:p>
        </w:tc>
        <w:tc>
          <w:tcPr>
            <w:tcW w:w="1812" w:type="dxa"/>
            <w:tcBorders>
              <w:top w:val="nil"/>
              <w:left w:val="nil"/>
              <w:bottom w:val="single" w:sz="4" w:space="0" w:color="auto"/>
              <w:right w:val="single" w:sz="4" w:space="0" w:color="auto"/>
            </w:tcBorders>
            <w:shd w:val="clear" w:color="auto" w:fill="auto"/>
            <w:vAlign w:val="center"/>
          </w:tcPr>
          <w:p w14:paraId="1BD006C6" w14:textId="77777777" w:rsidR="007811B0" w:rsidRPr="00F2188E" w:rsidRDefault="007811B0" w:rsidP="00A37E40">
            <w:pPr>
              <w:jc w:val="center"/>
            </w:pPr>
          </w:p>
        </w:tc>
        <w:tc>
          <w:tcPr>
            <w:tcW w:w="1569" w:type="dxa"/>
            <w:tcBorders>
              <w:top w:val="nil"/>
              <w:left w:val="nil"/>
              <w:bottom w:val="single" w:sz="4" w:space="0" w:color="auto"/>
              <w:right w:val="single" w:sz="4" w:space="0" w:color="auto"/>
            </w:tcBorders>
            <w:shd w:val="clear" w:color="auto" w:fill="auto"/>
            <w:vAlign w:val="center"/>
          </w:tcPr>
          <w:p w14:paraId="16A0AC81" w14:textId="77777777" w:rsidR="007811B0" w:rsidRPr="00F2188E" w:rsidRDefault="007811B0" w:rsidP="00A37E40">
            <w:pPr>
              <w:jc w:val="center"/>
            </w:pPr>
          </w:p>
        </w:tc>
        <w:tc>
          <w:tcPr>
            <w:tcW w:w="1355" w:type="dxa"/>
            <w:tcBorders>
              <w:top w:val="nil"/>
              <w:left w:val="nil"/>
              <w:bottom w:val="single" w:sz="4" w:space="0" w:color="auto"/>
              <w:right w:val="single" w:sz="4" w:space="0" w:color="auto"/>
            </w:tcBorders>
            <w:shd w:val="clear" w:color="auto" w:fill="auto"/>
            <w:vAlign w:val="center"/>
          </w:tcPr>
          <w:p w14:paraId="2D068AC9" w14:textId="77777777" w:rsidR="007811B0" w:rsidRPr="00F2188E" w:rsidRDefault="007811B0" w:rsidP="00A37E40">
            <w:pPr>
              <w:jc w:val="center"/>
            </w:pPr>
          </w:p>
        </w:tc>
        <w:tc>
          <w:tcPr>
            <w:tcW w:w="1351" w:type="dxa"/>
            <w:tcBorders>
              <w:top w:val="nil"/>
              <w:left w:val="nil"/>
              <w:bottom w:val="single" w:sz="4" w:space="0" w:color="auto"/>
              <w:right w:val="single" w:sz="4" w:space="0" w:color="auto"/>
            </w:tcBorders>
            <w:shd w:val="clear" w:color="auto" w:fill="auto"/>
            <w:vAlign w:val="center"/>
          </w:tcPr>
          <w:p w14:paraId="6F070427" w14:textId="77777777" w:rsidR="007811B0" w:rsidRPr="00F2188E" w:rsidRDefault="007811B0" w:rsidP="00A37E40">
            <w:pPr>
              <w:jc w:val="center"/>
            </w:pPr>
          </w:p>
        </w:tc>
        <w:tc>
          <w:tcPr>
            <w:tcW w:w="2023" w:type="dxa"/>
            <w:tcBorders>
              <w:top w:val="nil"/>
              <w:left w:val="nil"/>
              <w:bottom w:val="single" w:sz="4" w:space="0" w:color="auto"/>
              <w:right w:val="single" w:sz="4" w:space="0" w:color="auto"/>
            </w:tcBorders>
            <w:shd w:val="clear" w:color="auto" w:fill="auto"/>
            <w:vAlign w:val="center"/>
          </w:tcPr>
          <w:p w14:paraId="7B3742C7" w14:textId="77777777" w:rsidR="007811B0" w:rsidRPr="00F2188E" w:rsidRDefault="007811B0" w:rsidP="00A37E40">
            <w:pPr>
              <w:jc w:val="center"/>
            </w:pPr>
          </w:p>
        </w:tc>
        <w:tc>
          <w:tcPr>
            <w:tcW w:w="1131" w:type="dxa"/>
            <w:tcBorders>
              <w:top w:val="nil"/>
              <w:left w:val="nil"/>
              <w:bottom w:val="single" w:sz="4" w:space="0" w:color="auto"/>
              <w:right w:val="single" w:sz="4" w:space="0" w:color="auto"/>
            </w:tcBorders>
            <w:shd w:val="clear" w:color="auto" w:fill="auto"/>
            <w:vAlign w:val="center"/>
            <w:hideMark/>
          </w:tcPr>
          <w:p w14:paraId="1209BAD1" w14:textId="77777777" w:rsidR="007811B0" w:rsidRPr="00F2188E" w:rsidRDefault="007811B0" w:rsidP="00A37E40">
            <w:pPr>
              <w:jc w:val="center"/>
            </w:pPr>
          </w:p>
        </w:tc>
        <w:tc>
          <w:tcPr>
            <w:tcW w:w="1348" w:type="dxa"/>
            <w:tcBorders>
              <w:top w:val="nil"/>
              <w:left w:val="nil"/>
              <w:bottom w:val="single" w:sz="4" w:space="0" w:color="auto"/>
              <w:right w:val="single" w:sz="4" w:space="0" w:color="auto"/>
            </w:tcBorders>
            <w:shd w:val="clear" w:color="auto" w:fill="auto"/>
            <w:vAlign w:val="center"/>
            <w:hideMark/>
          </w:tcPr>
          <w:p w14:paraId="1A509468" w14:textId="77777777" w:rsidR="007811B0" w:rsidRPr="00F2188E" w:rsidRDefault="007811B0" w:rsidP="00A37E40">
            <w:pPr>
              <w:jc w:val="center"/>
            </w:pPr>
          </w:p>
        </w:tc>
      </w:tr>
      <w:tr w:rsidR="00F2188E" w:rsidRPr="00F2188E" w14:paraId="0BE6358D" w14:textId="77777777" w:rsidTr="00A37E40">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3CBAEC1E" w14:textId="77777777" w:rsidR="007811B0" w:rsidRPr="00F2188E" w:rsidRDefault="007811B0" w:rsidP="00A37E40">
            <w:pPr>
              <w:jc w:val="center"/>
            </w:pPr>
            <w:r w:rsidRPr="00F2188E">
              <w:t>3.</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6A012080" w14:textId="77777777" w:rsidR="007811B0" w:rsidRPr="00F2188E" w:rsidRDefault="007811B0" w:rsidP="00A37E40">
            <w:pPr>
              <w:jc w:val="both"/>
            </w:pPr>
            <w:r w:rsidRPr="00F2188E">
              <w:t>хвойным</w:t>
            </w:r>
          </w:p>
        </w:tc>
        <w:tc>
          <w:tcPr>
            <w:tcW w:w="1812" w:type="dxa"/>
            <w:tcBorders>
              <w:top w:val="nil"/>
              <w:left w:val="nil"/>
              <w:bottom w:val="single" w:sz="4" w:space="0" w:color="auto"/>
              <w:right w:val="single" w:sz="4" w:space="0" w:color="auto"/>
            </w:tcBorders>
            <w:shd w:val="clear" w:color="auto" w:fill="auto"/>
            <w:vAlign w:val="center"/>
            <w:hideMark/>
          </w:tcPr>
          <w:p w14:paraId="4848B407" w14:textId="77777777" w:rsidR="007811B0" w:rsidRPr="00F2188E" w:rsidRDefault="007811B0" w:rsidP="00A37E40">
            <w:pPr>
              <w:jc w:val="center"/>
            </w:pPr>
            <w:r w:rsidRPr="00F2188E">
              <w:t>1562,0</w:t>
            </w:r>
          </w:p>
        </w:tc>
        <w:tc>
          <w:tcPr>
            <w:tcW w:w="1569" w:type="dxa"/>
            <w:tcBorders>
              <w:top w:val="nil"/>
              <w:left w:val="nil"/>
              <w:bottom w:val="single" w:sz="4" w:space="0" w:color="auto"/>
              <w:right w:val="single" w:sz="4" w:space="0" w:color="auto"/>
            </w:tcBorders>
            <w:shd w:val="clear" w:color="auto" w:fill="auto"/>
            <w:vAlign w:val="center"/>
            <w:hideMark/>
          </w:tcPr>
          <w:p w14:paraId="282F4F1B" w14:textId="77777777" w:rsidR="007811B0" w:rsidRPr="00F2188E" w:rsidRDefault="007811B0" w:rsidP="00A37E40">
            <w:pPr>
              <w:jc w:val="center"/>
            </w:pPr>
            <w:r w:rsidRPr="00F2188E">
              <w:t>9707,0</w:t>
            </w:r>
          </w:p>
        </w:tc>
        <w:tc>
          <w:tcPr>
            <w:tcW w:w="1355" w:type="dxa"/>
            <w:tcBorders>
              <w:top w:val="nil"/>
              <w:left w:val="nil"/>
              <w:bottom w:val="single" w:sz="4" w:space="0" w:color="auto"/>
              <w:right w:val="single" w:sz="4" w:space="0" w:color="auto"/>
            </w:tcBorders>
            <w:shd w:val="clear" w:color="auto" w:fill="auto"/>
            <w:vAlign w:val="center"/>
            <w:hideMark/>
          </w:tcPr>
          <w:p w14:paraId="39FA7B20" w14:textId="77777777" w:rsidR="007811B0" w:rsidRPr="00F2188E" w:rsidRDefault="007811B0" w:rsidP="00A37E40">
            <w:pPr>
              <w:jc w:val="center"/>
            </w:pPr>
            <w:r w:rsidRPr="00F2188E">
              <w:t>604,0</w:t>
            </w:r>
          </w:p>
        </w:tc>
        <w:tc>
          <w:tcPr>
            <w:tcW w:w="1351" w:type="dxa"/>
            <w:tcBorders>
              <w:top w:val="nil"/>
              <w:left w:val="nil"/>
              <w:bottom w:val="single" w:sz="4" w:space="0" w:color="auto"/>
              <w:right w:val="single" w:sz="4" w:space="0" w:color="auto"/>
            </w:tcBorders>
            <w:shd w:val="clear" w:color="auto" w:fill="auto"/>
            <w:vAlign w:val="center"/>
            <w:hideMark/>
          </w:tcPr>
          <w:p w14:paraId="59525CEE" w14:textId="77777777" w:rsidR="007811B0" w:rsidRPr="00F2188E" w:rsidRDefault="007811B0" w:rsidP="00A37E40">
            <w:pPr>
              <w:jc w:val="center"/>
            </w:pPr>
            <w:r w:rsidRPr="00F2188E">
              <w:t>11873,0</w:t>
            </w:r>
          </w:p>
        </w:tc>
        <w:tc>
          <w:tcPr>
            <w:tcW w:w="2023" w:type="dxa"/>
            <w:tcBorders>
              <w:top w:val="nil"/>
              <w:left w:val="nil"/>
              <w:bottom w:val="single" w:sz="4" w:space="0" w:color="auto"/>
              <w:right w:val="single" w:sz="4" w:space="0" w:color="auto"/>
            </w:tcBorders>
            <w:shd w:val="clear" w:color="auto" w:fill="auto"/>
            <w:vAlign w:val="center"/>
            <w:hideMark/>
          </w:tcPr>
          <w:p w14:paraId="47C3FC4A" w14:textId="77777777" w:rsidR="007811B0" w:rsidRPr="00F2188E" w:rsidRDefault="007811B0" w:rsidP="00A37E40">
            <w:pPr>
              <w:jc w:val="center"/>
            </w:pPr>
            <w:r w:rsidRPr="00F2188E">
              <w:t>12985,0</w:t>
            </w:r>
          </w:p>
        </w:tc>
        <w:tc>
          <w:tcPr>
            <w:tcW w:w="1131" w:type="dxa"/>
            <w:tcBorders>
              <w:top w:val="nil"/>
              <w:left w:val="nil"/>
              <w:bottom w:val="single" w:sz="4" w:space="0" w:color="auto"/>
              <w:right w:val="single" w:sz="4" w:space="0" w:color="auto"/>
            </w:tcBorders>
            <w:shd w:val="clear" w:color="auto" w:fill="auto"/>
            <w:vAlign w:val="center"/>
            <w:hideMark/>
          </w:tcPr>
          <w:p w14:paraId="44B276F4" w14:textId="77777777" w:rsidR="007811B0" w:rsidRPr="00F2188E" w:rsidRDefault="007811B0" w:rsidP="00A37E40">
            <w:pPr>
              <w:jc w:val="center"/>
            </w:pPr>
            <w:r w:rsidRPr="00F2188E">
              <w:t>-</w:t>
            </w:r>
          </w:p>
        </w:tc>
        <w:tc>
          <w:tcPr>
            <w:tcW w:w="1348" w:type="dxa"/>
            <w:tcBorders>
              <w:top w:val="nil"/>
              <w:left w:val="nil"/>
              <w:bottom w:val="single" w:sz="4" w:space="0" w:color="auto"/>
              <w:right w:val="single" w:sz="4" w:space="0" w:color="auto"/>
            </w:tcBorders>
            <w:shd w:val="clear" w:color="auto" w:fill="auto"/>
            <w:vAlign w:val="center"/>
            <w:hideMark/>
          </w:tcPr>
          <w:p w14:paraId="0D8A40D7" w14:textId="77777777" w:rsidR="007811B0" w:rsidRPr="00F2188E" w:rsidRDefault="007811B0" w:rsidP="00A37E40">
            <w:pPr>
              <w:jc w:val="center"/>
              <w:rPr>
                <w:lang w:val="en-US"/>
              </w:rPr>
            </w:pPr>
            <w:r w:rsidRPr="00F2188E">
              <w:t>24858,0</w:t>
            </w:r>
          </w:p>
        </w:tc>
      </w:tr>
      <w:tr w:rsidR="00F2188E" w:rsidRPr="00F2188E" w14:paraId="70BD6E40" w14:textId="77777777" w:rsidTr="00A37E40">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19A1139A" w14:textId="77777777" w:rsidR="007811B0" w:rsidRPr="00F2188E" w:rsidRDefault="007811B0" w:rsidP="00A37E40">
            <w:pPr>
              <w:jc w:val="center"/>
            </w:pPr>
            <w:r w:rsidRPr="00F2188E">
              <w:t>4.</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5379C952" w14:textId="77777777" w:rsidR="007811B0" w:rsidRPr="00F2188E" w:rsidRDefault="007811B0" w:rsidP="00A37E40">
            <w:pPr>
              <w:jc w:val="both"/>
            </w:pPr>
            <w:r w:rsidRPr="00F2188E">
              <w:t>мягколиственным</w:t>
            </w:r>
          </w:p>
        </w:tc>
        <w:tc>
          <w:tcPr>
            <w:tcW w:w="1812" w:type="dxa"/>
            <w:tcBorders>
              <w:top w:val="nil"/>
              <w:left w:val="nil"/>
              <w:bottom w:val="single" w:sz="4" w:space="0" w:color="auto"/>
              <w:right w:val="single" w:sz="4" w:space="0" w:color="auto"/>
            </w:tcBorders>
            <w:shd w:val="clear" w:color="auto" w:fill="auto"/>
            <w:hideMark/>
          </w:tcPr>
          <w:p w14:paraId="022D287B" w14:textId="77777777" w:rsidR="007811B0" w:rsidRPr="00F2188E" w:rsidRDefault="007811B0" w:rsidP="00A37E40">
            <w:pPr>
              <w:jc w:val="center"/>
            </w:pPr>
            <w:r w:rsidRPr="00F2188E">
              <w:t>-</w:t>
            </w:r>
          </w:p>
        </w:tc>
        <w:tc>
          <w:tcPr>
            <w:tcW w:w="1569" w:type="dxa"/>
            <w:tcBorders>
              <w:top w:val="nil"/>
              <w:left w:val="nil"/>
              <w:bottom w:val="single" w:sz="4" w:space="0" w:color="auto"/>
              <w:right w:val="single" w:sz="4" w:space="0" w:color="auto"/>
            </w:tcBorders>
            <w:shd w:val="clear" w:color="auto" w:fill="auto"/>
            <w:hideMark/>
          </w:tcPr>
          <w:p w14:paraId="1976BA6C" w14:textId="77777777" w:rsidR="007811B0" w:rsidRPr="00F2188E" w:rsidRDefault="007811B0" w:rsidP="00A37E40">
            <w:pPr>
              <w:jc w:val="center"/>
            </w:pPr>
            <w:r w:rsidRPr="00F2188E">
              <w:t>-</w:t>
            </w:r>
          </w:p>
        </w:tc>
        <w:tc>
          <w:tcPr>
            <w:tcW w:w="1355" w:type="dxa"/>
            <w:tcBorders>
              <w:top w:val="nil"/>
              <w:left w:val="nil"/>
              <w:bottom w:val="single" w:sz="4" w:space="0" w:color="auto"/>
              <w:right w:val="single" w:sz="4" w:space="0" w:color="auto"/>
            </w:tcBorders>
            <w:shd w:val="clear" w:color="auto" w:fill="auto"/>
            <w:hideMark/>
          </w:tcPr>
          <w:p w14:paraId="7ADA7C80" w14:textId="77777777" w:rsidR="007811B0" w:rsidRPr="00F2188E" w:rsidRDefault="007811B0" w:rsidP="00A37E40">
            <w:pPr>
              <w:jc w:val="center"/>
            </w:pPr>
            <w:r w:rsidRPr="00F2188E">
              <w:t>-</w:t>
            </w:r>
          </w:p>
        </w:tc>
        <w:tc>
          <w:tcPr>
            <w:tcW w:w="1351" w:type="dxa"/>
            <w:tcBorders>
              <w:top w:val="nil"/>
              <w:left w:val="nil"/>
              <w:bottom w:val="single" w:sz="4" w:space="0" w:color="auto"/>
              <w:right w:val="single" w:sz="4" w:space="0" w:color="auto"/>
            </w:tcBorders>
            <w:shd w:val="clear" w:color="auto" w:fill="auto"/>
            <w:hideMark/>
          </w:tcPr>
          <w:p w14:paraId="2AE74558" w14:textId="77777777" w:rsidR="007811B0" w:rsidRPr="00F2188E" w:rsidRDefault="007811B0" w:rsidP="00A37E40">
            <w:pPr>
              <w:jc w:val="center"/>
            </w:pPr>
            <w:r w:rsidRPr="00F2188E">
              <w:t>-</w:t>
            </w:r>
          </w:p>
        </w:tc>
        <w:tc>
          <w:tcPr>
            <w:tcW w:w="2023" w:type="dxa"/>
            <w:tcBorders>
              <w:top w:val="nil"/>
              <w:left w:val="nil"/>
              <w:bottom w:val="single" w:sz="4" w:space="0" w:color="auto"/>
              <w:right w:val="single" w:sz="4" w:space="0" w:color="auto"/>
            </w:tcBorders>
            <w:shd w:val="clear" w:color="auto" w:fill="auto"/>
            <w:hideMark/>
          </w:tcPr>
          <w:p w14:paraId="055C0AC7" w14:textId="77777777" w:rsidR="007811B0" w:rsidRPr="00F2188E" w:rsidRDefault="007811B0" w:rsidP="00A37E40">
            <w:pPr>
              <w:jc w:val="center"/>
            </w:pPr>
            <w:r w:rsidRPr="00F2188E">
              <w:t>-</w:t>
            </w:r>
          </w:p>
        </w:tc>
        <w:tc>
          <w:tcPr>
            <w:tcW w:w="1131" w:type="dxa"/>
            <w:tcBorders>
              <w:top w:val="nil"/>
              <w:left w:val="nil"/>
              <w:bottom w:val="single" w:sz="4" w:space="0" w:color="auto"/>
              <w:right w:val="single" w:sz="4" w:space="0" w:color="auto"/>
            </w:tcBorders>
            <w:shd w:val="clear" w:color="auto" w:fill="auto"/>
            <w:vAlign w:val="center"/>
            <w:hideMark/>
          </w:tcPr>
          <w:p w14:paraId="3716248C" w14:textId="77777777" w:rsidR="007811B0" w:rsidRPr="00F2188E" w:rsidRDefault="007811B0" w:rsidP="00A37E40">
            <w:pPr>
              <w:jc w:val="center"/>
            </w:pPr>
            <w:r w:rsidRPr="00F2188E">
              <w:t>-</w:t>
            </w:r>
          </w:p>
        </w:tc>
        <w:tc>
          <w:tcPr>
            <w:tcW w:w="1348" w:type="dxa"/>
            <w:tcBorders>
              <w:top w:val="nil"/>
              <w:left w:val="nil"/>
              <w:bottom w:val="single" w:sz="4" w:space="0" w:color="auto"/>
              <w:right w:val="single" w:sz="4" w:space="0" w:color="auto"/>
            </w:tcBorders>
            <w:shd w:val="clear" w:color="auto" w:fill="auto"/>
            <w:vAlign w:val="center"/>
            <w:hideMark/>
          </w:tcPr>
          <w:p w14:paraId="6784E7CC" w14:textId="77777777" w:rsidR="007811B0" w:rsidRPr="00F2188E" w:rsidRDefault="007811B0" w:rsidP="00A37E40">
            <w:pPr>
              <w:jc w:val="center"/>
            </w:pPr>
            <w:r w:rsidRPr="00F2188E">
              <w:t>-</w:t>
            </w:r>
          </w:p>
        </w:tc>
      </w:tr>
      <w:tr w:rsidR="00F2188E" w:rsidRPr="00F2188E" w14:paraId="6E1C52F3" w14:textId="77777777" w:rsidTr="00A37E40">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2E3B71BB" w14:textId="77777777" w:rsidR="007811B0" w:rsidRPr="00F2188E" w:rsidRDefault="007811B0" w:rsidP="00A37E40">
            <w:pPr>
              <w:jc w:val="center"/>
            </w:pPr>
            <w:r w:rsidRPr="00F2188E">
              <w:t>5.</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3986DCBD" w14:textId="77777777" w:rsidR="007811B0" w:rsidRPr="00F2188E" w:rsidRDefault="007811B0" w:rsidP="00A37E40">
            <w:pPr>
              <w:jc w:val="both"/>
            </w:pPr>
            <w:r w:rsidRPr="00F2188E">
              <w:t>В том числе по способам:</w:t>
            </w:r>
          </w:p>
        </w:tc>
        <w:tc>
          <w:tcPr>
            <w:tcW w:w="1812" w:type="dxa"/>
            <w:tcBorders>
              <w:top w:val="nil"/>
              <w:left w:val="nil"/>
              <w:bottom w:val="single" w:sz="4" w:space="0" w:color="auto"/>
              <w:right w:val="single" w:sz="4" w:space="0" w:color="auto"/>
            </w:tcBorders>
            <w:shd w:val="clear" w:color="auto" w:fill="auto"/>
            <w:vAlign w:val="center"/>
            <w:hideMark/>
          </w:tcPr>
          <w:p w14:paraId="05CF1548" w14:textId="77777777" w:rsidR="007811B0" w:rsidRPr="00F2188E" w:rsidRDefault="007811B0" w:rsidP="00A37E40">
            <w:pPr>
              <w:jc w:val="center"/>
            </w:pPr>
          </w:p>
        </w:tc>
        <w:tc>
          <w:tcPr>
            <w:tcW w:w="1569" w:type="dxa"/>
            <w:tcBorders>
              <w:top w:val="nil"/>
              <w:left w:val="nil"/>
              <w:bottom w:val="single" w:sz="4" w:space="0" w:color="auto"/>
              <w:right w:val="single" w:sz="4" w:space="0" w:color="auto"/>
            </w:tcBorders>
            <w:shd w:val="clear" w:color="auto" w:fill="auto"/>
            <w:vAlign w:val="center"/>
            <w:hideMark/>
          </w:tcPr>
          <w:p w14:paraId="74701DBB" w14:textId="77777777" w:rsidR="007811B0" w:rsidRPr="00F2188E" w:rsidRDefault="007811B0" w:rsidP="00A37E40">
            <w:pPr>
              <w:jc w:val="center"/>
            </w:pPr>
          </w:p>
        </w:tc>
        <w:tc>
          <w:tcPr>
            <w:tcW w:w="1355" w:type="dxa"/>
            <w:tcBorders>
              <w:top w:val="nil"/>
              <w:left w:val="nil"/>
              <w:bottom w:val="single" w:sz="4" w:space="0" w:color="auto"/>
              <w:right w:val="single" w:sz="4" w:space="0" w:color="auto"/>
            </w:tcBorders>
            <w:shd w:val="clear" w:color="auto" w:fill="auto"/>
            <w:vAlign w:val="center"/>
            <w:hideMark/>
          </w:tcPr>
          <w:p w14:paraId="0C318014" w14:textId="77777777" w:rsidR="007811B0" w:rsidRPr="00F2188E" w:rsidRDefault="007811B0" w:rsidP="00A37E40">
            <w:pPr>
              <w:jc w:val="center"/>
            </w:pPr>
          </w:p>
        </w:tc>
        <w:tc>
          <w:tcPr>
            <w:tcW w:w="1351" w:type="dxa"/>
            <w:tcBorders>
              <w:top w:val="nil"/>
              <w:left w:val="nil"/>
              <w:bottom w:val="single" w:sz="4" w:space="0" w:color="auto"/>
              <w:right w:val="single" w:sz="4" w:space="0" w:color="auto"/>
            </w:tcBorders>
            <w:shd w:val="clear" w:color="auto" w:fill="auto"/>
            <w:vAlign w:val="center"/>
            <w:hideMark/>
          </w:tcPr>
          <w:p w14:paraId="620B3D87" w14:textId="77777777" w:rsidR="007811B0" w:rsidRPr="00F2188E" w:rsidRDefault="007811B0" w:rsidP="00A37E40">
            <w:pPr>
              <w:jc w:val="center"/>
            </w:pPr>
          </w:p>
        </w:tc>
        <w:tc>
          <w:tcPr>
            <w:tcW w:w="2023" w:type="dxa"/>
            <w:tcBorders>
              <w:top w:val="nil"/>
              <w:left w:val="nil"/>
              <w:bottom w:val="single" w:sz="4" w:space="0" w:color="auto"/>
              <w:right w:val="single" w:sz="4" w:space="0" w:color="auto"/>
            </w:tcBorders>
            <w:shd w:val="clear" w:color="auto" w:fill="auto"/>
            <w:vAlign w:val="center"/>
            <w:hideMark/>
          </w:tcPr>
          <w:p w14:paraId="64446212" w14:textId="77777777" w:rsidR="007811B0" w:rsidRPr="00F2188E" w:rsidRDefault="007811B0" w:rsidP="00A37E40">
            <w:pPr>
              <w:jc w:val="center"/>
            </w:pPr>
          </w:p>
        </w:tc>
        <w:tc>
          <w:tcPr>
            <w:tcW w:w="1131" w:type="dxa"/>
            <w:tcBorders>
              <w:top w:val="nil"/>
              <w:left w:val="nil"/>
              <w:bottom w:val="single" w:sz="4" w:space="0" w:color="auto"/>
              <w:right w:val="single" w:sz="4" w:space="0" w:color="auto"/>
            </w:tcBorders>
            <w:shd w:val="clear" w:color="auto" w:fill="auto"/>
            <w:vAlign w:val="center"/>
            <w:hideMark/>
          </w:tcPr>
          <w:p w14:paraId="2E733A4F" w14:textId="77777777" w:rsidR="007811B0" w:rsidRPr="00F2188E" w:rsidRDefault="007811B0" w:rsidP="00A37E40">
            <w:pPr>
              <w:jc w:val="center"/>
            </w:pPr>
          </w:p>
        </w:tc>
        <w:tc>
          <w:tcPr>
            <w:tcW w:w="1348" w:type="dxa"/>
            <w:tcBorders>
              <w:top w:val="nil"/>
              <w:left w:val="nil"/>
              <w:bottom w:val="single" w:sz="4" w:space="0" w:color="auto"/>
              <w:right w:val="single" w:sz="4" w:space="0" w:color="auto"/>
            </w:tcBorders>
            <w:shd w:val="clear" w:color="auto" w:fill="auto"/>
            <w:vAlign w:val="center"/>
            <w:hideMark/>
          </w:tcPr>
          <w:p w14:paraId="1590C683" w14:textId="77777777" w:rsidR="007811B0" w:rsidRPr="00F2188E" w:rsidRDefault="007811B0" w:rsidP="00A37E40">
            <w:pPr>
              <w:jc w:val="center"/>
            </w:pPr>
          </w:p>
        </w:tc>
      </w:tr>
      <w:tr w:rsidR="00F2188E" w:rsidRPr="00F2188E" w14:paraId="7D87C0E8" w14:textId="77777777" w:rsidTr="00A37E40">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4FA7196E" w14:textId="77777777" w:rsidR="007811B0" w:rsidRPr="00F2188E" w:rsidRDefault="007811B0" w:rsidP="00A37E40">
            <w:pPr>
              <w:jc w:val="center"/>
            </w:pPr>
            <w:r w:rsidRPr="00F2188E">
              <w:t>6.</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58877331" w14:textId="77777777" w:rsidR="007811B0" w:rsidRPr="00F2188E" w:rsidRDefault="007811B0" w:rsidP="00A37E40">
            <w:pPr>
              <w:jc w:val="both"/>
            </w:pPr>
            <w:r w:rsidRPr="00F2188E">
              <w:t>а) искусственное – создание лесных культур, всего</w:t>
            </w:r>
          </w:p>
        </w:tc>
        <w:tc>
          <w:tcPr>
            <w:tcW w:w="1812" w:type="dxa"/>
            <w:tcBorders>
              <w:top w:val="nil"/>
              <w:left w:val="nil"/>
              <w:bottom w:val="single" w:sz="4" w:space="0" w:color="auto"/>
              <w:right w:val="single" w:sz="4" w:space="0" w:color="auto"/>
            </w:tcBorders>
            <w:shd w:val="clear" w:color="auto" w:fill="auto"/>
            <w:vAlign w:val="center"/>
            <w:hideMark/>
          </w:tcPr>
          <w:p w14:paraId="5F5AFDA9" w14:textId="77777777" w:rsidR="007811B0" w:rsidRPr="00F2188E" w:rsidRDefault="007811B0" w:rsidP="00A37E40">
            <w:pPr>
              <w:jc w:val="center"/>
              <w:rPr>
                <w:lang w:val="en-US"/>
              </w:rPr>
            </w:pPr>
            <w:r w:rsidRPr="00F2188E">
              <w:t>33,0</w:t>
            </w:r>
          </w:p>
        </w:tc>
        <w:tc>
          <w:tcPr>
            <w:tcW w:w="1569" w:type="dxa"/>
            <w:tcBorders>
              <w:top w:val="nil"/>
              <w:left w:val="nil"/>
              <w:bottom w:val="single" w:sz="4" w:space="0" w:color="auto"/>
              <w:right w:val="single" w:sz="4" w:space="0" w:color="auto"/>
            </w:tcBorders>
            <w:shd w:val="clear" w:color="auto" w:fill="auto"/>
            <w:vAlign w:val="center"/>
            <w:hideMark/>
          </w:tcPr>
          <w:p w14:paraId="40C21496" w14:textId="77777777" w:rsidR="007811B0" w:rsidRPr="00F2188E" w:rsidRDefault="007811B0" w:rsidP="00A37E40">
            <w:pPr>
              <w:jc w:val="center"/>
              <w:rPr>
                <w:lang w:val="en-US"/>
              </w:rPr>
            </w:pPr>
            <w:r w:rsidRPr="00F2188E">
              <w:t>57,0</w:t>
            </w:r>
          </w:p>
        </w:tc>
        <w:tc>
          <w:tcPr>
            <w:tcW w:w="1355" w:type="dxa"/>
            <w:tcBorders>
              <w:top w:val="nil"/>
              <w:left w:val="nil"/>
              <w:bottom w:val="single" w:sz="4" w:space="0" w:color="auto"/>
              <w:right w:val="single" w:sz="4" w:space="0" w:color="auto"/>
            </w:tcBorders>
            <w:shd w:val="clear" w:color="auto" w:fill="auto"/>
            <w:vAlign w:val="center"/>
            <w:hideMark/>
          </w:tcPr>
          <w:p w14:paraId="709C9050" w14:textId="77777777" w:rsidR="007811B0" w:rsidRPr="00F2188E" w:rsidRDefault="007811B0" w:rsidP="00A37E40">
            <w:pPr>
              <w:jc w:val="center"/>
            </w:pPr>
            <w:r w:rsidRPr="00F2188E">
              <w:t>0,0</w:t>
            </w:r>
          </w:p>
        </w:tc>
        <w:tc>
          <w:tcPr>
            <w:tcW w:w="1351" w:type="dxa"/>
            <w:tcBorders>
              <w:top w:val="nil"/>
              <w:left w:val="nil"/>
              <w:bottom w:val="single" w:sz="4" w:space="0" w:color="auto"/>
              <w:right w:val="single" w:sz="4" w:space="0" w:color="auto"/>
            </w:tcBorders>
            <w:shd w:val="clear" w:color="auto" w:fill="auto"/>
            <w:vAlign w:val="center"/>
            <w:hideMark/>
          </w:tcPr>
          <w:p w14:paraId="41593464" w14:textId="77777777" w:rsidR="007811B0" w:rsidRPr="00F2188E" w:rsidRDefault="007811B0" w:rsidP="00A37E40">
            <w:pPr>
              <w:jc w:val="center"/>
            </w:pPr>
            <w:r w:rsidRPr="00F2188E">
              <w:t>90,0</w:t>
            </w:r>
          </w:p>
        </w:tc>
        <w:tc>
          <w:tcPr>
            <w:tcW w:w="2023" w:type="dxa"/>
            <w:tcBorders>
              <w:top w:val="nil"/>
              <w:left w:val="nil"/>
              <w:bottom w:val="single" w:sz="4" w:space="0" w:color="auto"/>
              <w:right w:val="single" w:sz="4" w:space="0" w:color="auto"/>
            </w:tcBorders>
            <w:shd w:val="clear" w:color="auto" w:fill="auto"/>
            <w:vAlign w:val="center"/>
            <w:hideMark/>
          </w:tcPr>
          <w:p w14:paraId="163BA664" w14:textId="77777777" w:rsidR="007811B0" w:rsidRPr="00F2188E" w:rsidRDefault="007811B0" w:rsidP="00A37E40">
            <w:pPr>
              <w:jc w:val="center"/>
            </w:pPr>
            <w:r w:rsidRPr="00F2188E">
              <w:t>140,0</w:t>
            </w:r>
          </w:p>
        </w:tc>
        <w:tc>
          <w:tcPr>
            <w:tcW w:w="1131" w:type="dxa"/>
            <w:tcBorders>
              <w:top w:val="nil"/>
              <w:left w:val="nil"/>
              <w:bottom w:val="single" w:sz="4" w:space="0" w:color="auto"/>
              <w:right w:val="single" w:sz="4" w:space="0" w:color="auto"/>
            </w:tcBorders>
            <w:shd w:val="clear" w:color="auto" w:fill="auto"/>
            <w:vAlign w:val="center"/>
            <w:hideMark/>
          </w:tcPr>
          <w:p w14:paraId="096AF770" w14:textId="77777777" w:rsidR="007811B0" w:rsidRPr="00F2188E" w:rsidRDefault="007811B0" w:rsidP="00A37E40">
            <w:pPr>
              <w:jc w:val="center"/>
            </w:pPr>
            <w:r w:rsidRPr="00F2188E">
              <w:t>-</w:t>
            </w:r>
          </w:p>
        </w:tc>
        <w:tc>
          <w:tcPr>
            <w:tcW w:w="1348" w:type="dxa"/>
            <w:tcBorders>
              <w:top w:val="nil"/>
              <w:left w:val="nil"/>
              <w:bottom w:val="single" w:sz="4" w:space="0" w:color="auto"/>
              <w:right w:val="single" w:sz="4" w:space="0" w:color="auto"/>
            </w:tcBorders>
            <w:shd w:val="clear" w:color="auto" w:fill="auto"/>
            <w:vAlign w:val="center"/>
            <w:hideMark/>
          </w:tcPr>
          <w:p w14:paraId="67A34480" w14:textId="77777777" w:rsidR="007811B0" w:rsidRPr="00F2188E" w:rsidRDefault="007811B0" w:rsidP="00A37E40">
            <w:pPr>
              <w:jc w:val="center"/>
            </w:pPr>
            <w:r w:rsidRPr="00F2188E">
              <w:t>230,0</w:t>
            </w:r>
          </w:p>
        </w:tc>
      </w:tr>
      <w:tr w:rsidR="00F2188E" w:rsidRPr="00F2188E" w14:paraId="6DBD7D99" w14:textId="77777777" w:rsidTr="00A37E40">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5C007F63" w14:textId="77777777" w:rsidR="007811B0" w:rsidRPr="00F2188E" w:rsidRDefault="007811B0" w:rsidP="00A37E40">
            <w:pPr>
              <w:jc w:val="center"/>
            </w:pPr>
            <w:r w:rsidRPr="00F2188E">
              <w:t>7.</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1A23E397" w14:textId="77777777" w:rsidR="007811B0" w:rsidRPr="00F2188E" w:rsidRDefault="007811B0" w:rsidP="00A37E40">
            <w:pPr>
              <w:jc w:val="both"/>
            </w:pPr>
            <w:r w:rsidRPr="00F2188E">
              <w:t>Из них по породам:</w:t>
            </w:r>
          </w:p>
        </w:tc>
        <w:tc>
          <w:tcPr>
            <w:tcW w:w="1812" w:type="dxa"/>
            <w:tcBorders>
              <w:top w:val="nil"/>
              <w:left w:val="nil"/>
              <w:bottom w:val="single" w:sz="4" w:space="0" w:color="auto"/>
              <w:right w:val="single" w:sz="4" w:space="0" w:color="auto"/>
            </w:tcBorders>
            <w:shd w:val="clear" w:color="auto" w:fill="auto"/>
            <w:vAlign w:val="center"/>
            <w:hideMark/>
          </w:tcPr>
          <w:p w14:paraId="6DDEDD89" w14:textId="77777777" w:rsidR="007811B0" w:rsidRPr="00F2188E" w:rsidRDefault="007811B0" w:rsidP="00A37E40">
            <w:pPr>
              <w:jc w:val="center"/>
            </w:pPr>
          </w:p>
        </w:tc>
        <w:tc>
          <w:tcPr>
            <w:tcW w:w="1569" w:type="dxa"/>
            <w:tcBorders>
              <w:top w:val="nil"/>
              <w:left w:val="nil"/>
              <w:bottom w:val="single" w:sz="4" w:space="0" w:color="auto"/>
              <w:right w:val="single" w:sz="4" w:space="0" w:color="auto"/>
            </w:tcBorders>
            <w:shd w:val="clear" w:color="auto" w:fill="auto"/>
            <w:vAlign w:val="center"/>
            <w:hideMark/>
          </w:tcPr>
          <w:p w14:paraId="19E5CE21" w14:textId="77777777" w:rsidR="007811B0" w:rsidRPr="00F2188E" w:rsidRDefault="007811B0" w:rsidP="00A37E40">
            <w:pPr>
              <w:jc w:val="center"/>
            </w:pPr>
          </w:p>
        </w:tc>
        <w:tc>
          <w:tcPr>
            <w:tcW w:w="1355" w:type="dxa"/>
            <w:tcBorders>
              <w:top w:val="nil"/>
              <w:left w:val="nil"/>
              <w:bottom w:val="single" w:sz="4" w:space="0" w:color="auto"/>
              <w:right w:val="single" w:sz="4" w:space="0" w:color="auto"/>
            </w:tcBorders>
            <w:shd w:val="clear" w:color="auto" w:fill="auto"/>
            <w:vAlign w:val="center"/>
            <w:hideMark/>
          </w:tcPr>
          <w:p w14:paraId="2021771F" w14:textId="77777777" w:rsidR="007811B0" w:rsidRPr="00F2188E" w:rsidRDefault="007811B0" w:rsidP="00A37E40">
            <w:pPr>
              <w:jc w:val="center"/>
            </w:pPr>
          </w:p>
        </w:tc>
        <w:tc>
          <w:tcPr>
            <w:tcW w:w="1351" w:type="dxa"/>
            <w:tcBorders>
              <w:top w:val="nil"/>
              <w:left w:val="nil"/>
              <w:bottom w:val="single" w:sz="4" w:space="0" w:color="auto"/>
              <w:right w:val="single" w:sz="4" w:space="0" w:color="auto"/>
            </w:tcBorders>
            <w:shd w:val="clear" w:color="auto" w:fill="auto"/>
            <w:vAlign w:val="center"/>
            <w:hideMark/>
          </w:tcPr>
          <w:p w14:paraId="3EE39D67" w14:textId="77777777" w:rsidR="007811B0" w:rsidRPr="00F2188E" w:rsidRDefault="007811B0" w:rsidP="00A37E40">
            <w:pPr>
              <w:jc w:val="center"/>
            </w:pPr>
          </w:p>
        </w:tc>
        <w:tc>
          <w:tcPr>
            <w:tcW w:w="2023" w:type="dxa"/>
            <w:tcBorders>
              <w:top w:val="nil"/>
              <w:left w:val="nil"/>
              <w:bottom w:val="single" w:sz="4" w:space="0" w:color="auto"/>
              <w:right w:val="single" w:sz="4" w:space="0" w:color="auto"/>
            </w:tcBorders>
            <w:shd w:val="clear" w:color="auto" w:fill="auto"/>
            <w:vAlign w:val="center"/>
            <w:hideMark/>
          </w:tcPr>
          <w:p w14:paraId="3D1A5AA6" w14:textId="77777777" w:rsidR="007811B0" w:rsidRPr="00F2188E" w:rsidRDefault="007811B0" w:rsidP="00A37E40">
            <w:pPr>
              <w:jc w:val="center"/>
            </w:pPr>
          </w:p>
        </w:tc>
        <w:tc>
          <w:tcPr>
            <w:tcW w:w="1131" w:type="dxa"/>
            <w:tcBorders>
              <w:top w:val="nil"/>
              <w:left w:val="nil"/>
              <w:bottom w:val="single" w:sz="4" w:space="0" w:color="auto"/>
              <w:right w:val="single" w:sz="4" w:space="0" w:color="auto"/>
            </w:tcBorders>
            <w:shd w:val="clear" w:color="auto" w:fill="auto"/>
            <w:vAlign w:val="center"/>
            <w:hideMark/>
          </w:tcPr>
          <w:p w14:paraId="3714712A" w14:textId="77777777" w:rsidR="007811B0" w:rsidRPr="00F2188E" w:rsidRDefault="007811B0" w:rsidP="00A37E40">
            <w:pPr>
              <w:jc w:val="center"/>
            </w:pPr>
          </w:p>
        </w:tc>
        <w:tc>
          <w:tcPr>
            <w:tcW w:w="1348" w:type="dxa"/>
            <w:tcBorders>
              <w:top w:val="nil"/>
              <w:left w:val="nil"/>
              <w:bottom w:val="single" w:sz="4" w:space="0" w:color="auto"/>
              <w:right w:val="single" w:sz="4" w:space="0" w:color="auto"/>
            </w:tcBorders>
            <w:shd w:val="clear" w:color="auto" w:fill="auto"/>
            <w:vAlign w:val="center"/>
            <w:hideMark/>
          </w:tcPr>
          <w:p w14:paraId="26463073" w14:textId="77777777" w:rsidR="007811B0" w:rsidRPr="00F2188E" w:rsidRDefault="007811B0" w:rsidP="00A37E40">
            <w:pPr>
              <w:jc w:val="center"/>
            </w:pPr>
          </w:p>
        </w:tc>
      </w:tr>
      <w:tr w:rsidR="00F2188E" w:rsidRPr="00F2188E" w14:paraId="42EAC4C8" w14:textId="77777777" w:rsidTr="00A37E40">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19883DE9" w14:textId="77777777" w:rsidR="007811B0" w:rsidRPr="00F2188E" w:rsidRDefault="007811B0" w:rsidP="00A37E40">
            <w:pPr>
              <w:jc w:val="center"/>
            </w:pPr>
            <w:r w:rsidRPr="00F2188E">
              <w:t>8.</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1ABBD9B5" w14:textId="77777777" w:rsidR="007811B0" w:rsidRPr="00F2188E" w:rsidRDefault="007811B0" w:rsidP="00A37E40">
            <w:pPr>
              <w:jc w:val="both"/>
            </w:pPr>
            <w:r w:rsidRPr="00F2188E">
              <w:t>хвойным</w:t>
            </w:r>
          </w:p>
        </w:tc>
        <w:tc>
          <w:tcPr>
            <w:tcW w:w="1812" w:type="dxa"/>
            <w:tcBorders>
              <w:top w:val="nil"/>
              <w:left w:val="nil"/>
              <w:bottom w:val="single" w:sz="4" w:space="0" w:color="auto"/>
              <w:right w:val="single" w:sz="4" w:space="0" w:color="auto"/>
            </w:tcBorders>
            <w:shd w:val="clear" w:color="auto" w:fill="auto"/>
            <w:vAlign w:val="center"/>
            <w:hideMark/>
          </w:tcPr>
          <w:p w14:paraId="339BA1DD" w14:textId="77777777" w:rsidR="007811B0" w:rsidRPr="00F2188E" w:rsidRDefault="007811B0" w:rsidP="00A37E40">
            <w:pPr>
              <w:jc w:val="center"/>
            </w:pPr>
            <w:r w:rsidRPr="00F2188E">
              <w:t>33,0</w:t>
            </w:r>
          </w:p>
        </w:tc>
        <w:tc>
          <w:tcPr>
            <w:tcW w:w="1569" w:type="dxa"/>
            <w:tcBorders>
              <w:top w:val="nil"/>
              <w:left w:val="nil"/>
              <w:bottom w:val="single" w:sz="4" w:space="0" w:color="auto"/>
              <w:right w:val="single" w:sz="4" w:space="0" w:color="auto"/>
            </w:tcBorders>
            <w:shd w:val="clear" w:color="auto" w:fill="auto"/>
            <w:vAlign w:val="center"/>
            <w:hideMark/>
          </w:tcPr>
          <w:p w14:paraId="749D5C18" w14:textId="77777777" w:rsidR="007811B0" w:rsidRPr="00F2188E" w:rsidRDefault="007811B0" w:rsidP="00A37E40">
            <w:pPr>
              <w:jc w:val="center"/>
            </w:pPr>
            <w:r w:rsidRPr="00F2188E">
              <w:t>57,0</w:t>
            </w:r>
          </w:p>
        </w:tc>
        <w:tc>
          <w:tcPr>
            <w:tcW w:w="1355" w:type="dxa"/>
            <w:tcBorders>
              <w:top w:val="nil"/>
              <w:left w:val="nil"/>
              <w:bottom w:val="single" w:sz="4" w:space="0" w:color="auto"/>
              <w:right w:val="single" w:sz="4" w:space="0" w:color="auto"/>
            </w:tcBorders>
            <w:shd w:val="clear" w:color="auto" w:fill="auto"/>
            <w:vAlign w:val="center"/>
            <w:hideMark/>
          </w:tcPr>
          <w:p w14:paraId="53E3097E" w14:textId="77777777" w:rsidR="007811B0" w:rsidRPr="00F2188E" w:rsidRDefault="007811B0" w:rsidP="00A37E40">
            <w:pPr>
              <w:jc w:val="center"/>
            </w:pPr>
            <w:r w:rsidRPr="00F2188E">
              <w:t>0,0</w:t>
            </w:r>
          </w:p>
        </w:tc>
        <w:tc>
          <w:tcPr>
            <w:tcW w:w="1351" w:type="dxa"/>
            <w:tcBorders>
              <w:top w:val="nil"/>
              <w:left w:val="nil"/>
              <w:bottom w:val="single" w:sz="4" w:space="0" w:color="auto"/>
              <w:right w:val="single" w:sz="4" w:space="0" w:color="auto"/>
            </w:tcBorders>
            <w:shd w:val="clear" w:color="auto" w:fill="auto"/>
            <w:vAlign w:val="center"/>
            <w:hideMark/>
          </w:tcPr>
          <w:p w14:paraId="47EFFB84" w14:textId="77777777" w:rsidR="007811B0" w:rsidRPr="00F2188E" w:rsidRDefault="007811B0" w:rsidP="00A37E40">
            <w:pPr>
              <w:jc w:val="center"/>
            </w:pPr>
            <w:r w:rsidRPr="00F2188E">
              <w:t>90,0</w:t>
            </w:r>
          </w:p>
        </w:tc>
        <w:tc>
          <w:tcPr>
            <w:tcW w:w="2023" w:type="dxa"/>
            <w:tcBorders>
              <w:top w:val="nil"/>
              <w:left w:val="nil"/>
              <w:bottom w:val="single" w:sz="4" w:space="0" w:color="auto"/>
              <w:right w:val="single" w:sz="4" w:space="0" w:color="auto"/>
            </w:tcBorders>
            <w:shd w:val="clear" w:color="auto" w:fill="auto"/>
            <w:vAlign w:val="center"/>
            <w:hideMark/>
          </w:tcPr>
          <w:p w14:paraId="5C90E180" w14:textId="77777777" w:rsidR="007811B0" w:rsidRPr="00F2188E" w:rsidRDefault="007811B0" w:rsidP="00A37E40">
            <w:pPr>
              <w:jc w:val="center"/>
            </w:pPr>
            <w:r w:rsidRPr="00F2188E">
              <w:t>140,0</w:t>
            </w:r>
          </w:p>
        </w:tc>
        <w:tc>
          <w:tcPr>
            <w:tcW w:w="1131" w:type="dxa"/>
            <w:tcBorders>
              <w:top w:val="nil"/>
              <w:left w:val="nil"/>
              <w:bottom w:val="single" w:sz="4" w:space="0" w:color="auto"/>
              <w:right w:val="single" w:sz="4" w:space="0" w:color="auto"/>
            </w:tcBorders>
            <w:shd w:val="clear" w:color="auto" w:fill="auto"/>
            <w:vAlign w:val="center"/>
            <w:hideMark/>
          </w:tcPr>
          <w:p w14:paraId="3D27D094" w14:textId="77777777" w:rsidR="007811B0" w:rsidRPr="00F2188E" w:rsidRDefault="007811B0" w:rsidP="00A37E40">
            <w:pPr>
              <w:jc w:val="center"/>
            </w:pPr>
            <w:r w:rsidRPr="00F2188E">
              <w:t>-</w:t>
            </w:r>
          </w:p>
        </w:tc>
        <w:tc>
          <w:tcPr>
            <w:tcW w:w="1348" w:type="dxa"/>
            <w:tcBorders>
              <w:top w:val="nil"/>
              <w:left w:val="nil"/>
              <w:bottom w:val="single" w:sz="4" w:space="0" w:color="auto"/>
              <w:right w:val="single" w:sz="4" w:space="0" w:color="auto"/>
            </w:tcBorders>
            <w:shd w:val="clear" w:color="auto" w:fill="auto"/>
            <w:vAlign w:val="center"/>
            <w:hideMark/>
          </w:tcPr>
          <w:p w14:paraId="3B7998E1" w14:textId="77777777" w:rsidR="007811B0" w:rsidRPr="00F2188E" w:rsidRDefault="007811B0" w:rsidP="00A37E40">
            <w:pPr>
              <w:jc w:val="center"/>
            </w:pPr>
            <w:r w:rsidRPr="00F2188E">
              <w:t>230,0</w:t>
            </w:r>
          </w:p>
        </w:tc>
      </w:tr>
      <w:tr w:rsidR="00F2188E" w:rsidRPr="00F2188E" w14:paraId="6892E2E2" w14:textId="77777777" w:rsidTr="00A37E40">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438C0CB7" w14:textId="77777777" w:rsidR="007811B0" w:rsidRPr="00F2188E" w:rsidRDefault="007811B0" w:rsidP="00A37E40">
            <w:pPr>
              <w:jc w:val="center"/>
            </w:pPr>
            <w:r w:rsidRPr="00F2188E">
              <w:t>9.</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6ED09D12" w14:textId="77777777" w:rsidR="007811B0" w:rsidRPr="00F2188E" w:rsidRDefault="007811B0" w:rsidP="00A37E40">
            <w:pPr>
              <w:jc w:val="both"/>
            </w:pPr>
            <w:r w:rsidRPr="00F2188E">
              <w:t>мягколиственным</w:t>
            </w:r>
          </w:p>
        </w:tc>
        <w:tc>
          <w:tcPr>
            <w:tcW w:w="1812" w:type="dxa"/>
            <w:tcBorders>
              <w:top w:val="nil"/>
              <w:left w:val="nil"/>
              <w:bottom w:val="single" w:sz="4" w:space="0" w:color="auto"/>
              <w:right w:val="single" w:sz="4" w:space="0" w:color="auto"/>
            </w:tcBorders>
            <w:shd w:val="clear" w:color="auto" w:fill="auto"/>
            <w:vAlign w:val="center"/>
            <w:hideMark/>
          </w:tcPr>
          <w:p w14:paraId="5426BE83" w14:textId="77777777" w:rsidR="007811B0" w:rsidRPr="00F2188E" w:rsidRDefault="007811B0" w:rsidP="00A37E40">
            <w:pPr>
              <w:jc w:val="center"/>
            </w:pPr>
            <w:r w:rsidRPr="00F2188E">
              <w:t>-</w:t>
            </w:r>
          </w:p>
        </w:tc>
        <w:tc>
          <w:tcPr>
            <w:tcW w:w="1569" w:type="dxa"/>
            <w:tcBorders>
              <w:top w:val="nil"/>
              <w:left w:val="nil"/>
              <w:bottom w:val="single" w:sz="4" w:space="0" w:color="auto"/>
              <w:right w:val="single" w:sz="4" w:space="0" w:color="auto"/>
            </w:tcBorders>
            <w:shd w:val="clear" w:color="auto" w:fill="auto"/>
            <w:vAlign w:val="center"/>
            <w:hideMark/>
          </w:tcPr>
          <w:p w14:paraId="6D6794E8" w14:textId="77777777" w:rsidR="007811B0" w:rsidRPr="00F2188E" w:rsidRDefault="007811B0" w:rsidP="00A37E40">
            <w:pPr>
              <w:jc w:val="center"/>
            </w:pPr>
            <w:r w:rsidRPr="00F2188E">
              <w:t>-</w:t>
            </w:r>
          </w:p>
        </w:tc>
        <w:tc>
          <w:tcPr>
            <w:tcW w:w="1355" w:type="dxa"/>
            <w:tcBorders>
              <w:top w:val="nil"/>
              <w:left w:val="nil"/>
              <w:bottom w:val="single" w:sz="4" w:space="0" w:color="auto"/>
              <w:right w:val="single" w:sz="4" w:space="0" w:color="auto"/>
            </w:tcBorders>
            <w:shd w:val="clear" w:color="auto" w:fill="auto"/>
            <w:vAlign w:val="center"/>
            <w:hideMark/>
          </w:tcPr>
          <w:p w14:paraId="39C88902" w14:textId="77777777" w:rsidR="007811B0" w:rsidRPr="00F2188E" w:rsidRDefault="007811B0" w:rsidP="00A37E40">
            <w:pPr>
              <w:jc w:val="center"/>
            </w:pPr>
            <w:r w:rsidRPr="00F2188E">
              <w:t>-</w:t>
            </w:r>
          </w:p>
        </w:tc>
        <w:tc>
          <w:tcPr>
            <w:tcW w:w="1351" w:type="dxa"/>
            <w:tcBorders>
              <w:top w:val="nil"/>
              <w:left w:val="nil"/>
              <w:bottom w:val="single" w:sz="4" w:space="0" w:color="auto"/>
              <w:right w:val="single" w:sz="4" w:space="0" w:color="auto"/>
            </w:tcBorders>
            <w:shd w:val="clear" w:color="auto" w:fill="auto"/>
            <w:vAlign w:val="center"/>
            <w:hideMark/>
          </w:tcPr>
          <w:p w14:paraId="5D3CEDF6" w14:textId="77777777" w:rsidR="007811B0" w:rsidRPr="00F2188E" w:rsidRDefault="007811B0" w:rsidP="00A37E40">
            <w:pPr>
              <w:jc w:val="center"/>
            </w:pPr>
            <w:r w:rsidRPr="00F2188E">
              <w:t>-</w:t>
            </w:r>
          </w:p>
        </w:tc>
        <w:tc>
          <w:tcPr>
            <w:tcW w:w="2023" w:type="dxa"/>
            <w:tcBorders>
              <w:top w:val="nil"/>
              <w:left w:val="nil"/>
              <w:bottom w:val="single" w:sz="4" w:space="0" w:color="auto"/>
              <w:right w:val="single" w:sz="4" w:space="0" w:color="auto"/>
            </w:tcBorders>
            <w:shd w:val="clear" w:color="auto" w:fill="auto"/>
            <w:vAlign w:val="center"/>
            <w:hideMark/>
          </w:tcPr>
          <w:p w14:paraId="0581E737" w14:textId="77777777" w:rsidR="007811B0" w:rsidRPr="00F2188E" w:rsidRDefault="007811B0" w:rsidP="00A37E40">
            <w:pPr>
              <w:jc w:val="center"/>
            </w:pPr>
            <w:r w:rsidRPr="00F2188E">
              <w:t>-</w:t>
            </w:r>
          </w:p>
        </w:tc>
        <w:tc>
          <w:tcPr>
            <w:tcW w:w="1131" w:type="dxa"/>
            <w:tcBorders>
              <w:top w:val="nil"/>
              <w:left w:val="nil"/>
              <w:bottom w:val="single" w:sz="4" w:space="0" w:color="auto"/>
              <w:right w:val="single" w:sz="4" w:space="0" w:color="auto"/>
            </w:tcBorders>
            <w:shd w:val="clear" w:color="auto" w:fill="auto"/>
            <w:vAlign w:val="center"/>
            <w:hideMark/>
          </w:tcPr>
          <w:p w14:paraId="638FCB39" w14:textId="77777777" w:rsidR="007811B0" w:rsidRPr="00F2188E" w:rsidRDefault="007811B0" w:rsidP="00A37E40">
            <w:pPr>
              <w:jc w:val="center"/>
            </w:pPr>
            <w:r w:rsidRPr="00F2188E">
              <w:t>-</w:t>
            </w:r>
          </w:p>
        </w:tc>
        <w:tc>
          <w:tcPr>
            <w:tcW w:w="1348" w:type="dxa"/>
            <w:tcBorders>
              <w:top w:val="nil"/>
              <w:left w:val="nil"/>
              <w:bottom w:val="single" w:sz="4" w:space="0" w:color="auto"/>
              <w:right w:val="single" w:sz="4" w:space="0" w:color="auto"/>
            </w:tcBorders>
            <w:shd w:val="clear" w:color="auto" w:fill="auto"/>
            <w:vAlign w:val="center"/>
            <w:hideMark/>
          </w:tcPr>
          <w:p w14:paraId="1E7423EC" w14:textId="77777777" w:rsidR="007811B0" w:rsidRPr="00F2188E" w:rsidRDefault="007811B0" w:rsidP="00A37E40">
            <w:pPr>
              <w:jc w:val="center"/>
            </w:pPr>
            <w:r w:rsidRPr="00F2188E">
              <w:t>-</w:t>
            </w:r>
          </w:p>
        </w:tc>
      </w:tr>
      <w:tr w:rsidR="00F2188E" w:rsidRPr="00F2188E" w14:paraId="22E87030" w14:textId="77777777" w:rsidTr="00A37E40">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6616E33F" w14:textId="77777777" w:rsidR="007811B0" w:rsidRPr="00F2188E" w:rsidRDefault="007811B0" w:rsidP="00A37E40">
            <w:pPr>
              <w:jc w:val="center"/>
            </w:pPr>
            <w:r w:rsidRPr="00F2188E">
              <w:t>10.</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1718DE5A" w14:textId="77777777" w:rsidR="007811B0" w:rsidRPr="00F2188E" w:rsidRDefault="007811B0" w:rsidP="00A37E40">
            <w:pPr>
              <w:jc w:val="both"/>
            </w:pPr>
            <w:r w:rsidRPr="00F2188E">
              <w:t>б) комбинированное, всего</w:t>
            </w:r>
          </w:p>
        </w:tc>
        <w:tc>
          <w:tcPr>
            <w:tcW w:w="1812" w:type="dxa"/>
            <w:tcBorders>
              <w:top w:val="nil"/>
              <w:left w:val="nil"/>
              <w:bottom w:val="single" w:sz="4" w:space="0" w:color="auto"/>
              <w:right w:val="single" w:sz="4" w:space="0" w:color="auto"/>
            </w:tcBorders>
            <w:shd w:val="clear" w:color="auto" w:fill="auto"/>
            <w:vAlign w:val="center"/>
            <w:hideMark/>
          </w:tcPr>
          <w:p w14:paraId="3016DCD7" w14:textId="77777777" w:rsidR="007811B0" w:rsidRPr="00F2188E" w:rsidRDefault="007811B0" w:rsidP="00A37E40">
            <w:pPr>
              <w:jc w:val="center"/>
            </w:pPr>
            <w:r w:rsidRPr="00F2188E">
              <w:t>-</w:t>
            </w:r>
          </w:p>
        </w:tc>
        <w:tc>
          <w:tcPr>
            <w:tcW w:w="1569" w:type="dxa"/>
            <w:tcBorders>
              <w:top w:val="nil"/>
              <w:left w:val="nil"/>
              <w:bottom w:val="single" w:sz="4" w:space="0" w:color="auto"/>
              <w:right w:val="single" w:sz="4" w:space="0" w:color="auto"/>
            </w:tcBorders>
            <w:shd w:val="clear" w:color="auto" w:fill="auto"/>
            <w:vAlign w:val="center"/>
            <w:hideMark/>
          </w:tcPr>
          <w:p w14:paraId="7822FC25" w14:textId="77777777" w:rsidR="007811B0" w:rsidRPr="00F2188E" w:rsidRDefault="007811B0" w:rsidP="00A37E40">
            <w:pPr>
              <w:jc w:val="center"/>
            </w:pPr>
            <w:r w:rsidRPr="00F2188E">
              <w:t>-</w:t>
            </w:r>
          </w:p>
        </w:tc>
        <w:tc>
          <w:tcPr>
            <w:tcW w:w="1355" w:type="dxa"/>
            <w:tcBorders>
              <w:top w:val="nil"/>
              <w:left w:val="nil"/>
              <w:bottom w:val="single" w:sz="4" w:space="0" w:color="auto"/>
              <w:right w:val="single" w:sz="4" w:space="0" w:color="auto"/>
            </w:tcBorders>
            <w:shd w:val="clear" w:color="auto" w:fill="auto"/>
            <w:vAlign w:val="center"/>
            <w:hideMark/>
          </w:tcPr>
          <w:p w14:paraId="713001B0" w14:textId="77777777" w:rsidR="007811B0" w:rsidRPr="00F2188E" w:rsidRDefault="007811B0" w:rsidP="00A37E40">
            <w:pPr>
              <w:jc w:val="center"/>
            </w:pPr>
            <w:r w:rsidRPr="00F2188E">
              <w:t>-</w:t>
            </w:r>
          </w:p>
        </w:tc>
        <w:tc>
          <w:tcPr>
            <w:tcW w:w="1351" w:type="dxa"/>
            <w:tcBorders>
              <w:top w:val="nil"/>
              <w:left w:val="nil"/>
              <w:bottom w:val="single" w:sz="4" w:space="0" w:color="auto"/>
              <w:right w:val="single" w:sz="4" w:space="0" w:color="auto"/>
            </w:tcBorders>
            <w:shd w:val="clear" w:color="auto" w:fill="auto"/>
            <w:vAlign w:val="center"/>
            <w:hideMark/>
          </w:tcPr>
          <w:p w14:paraId="59BDACA8" w14:textId="77777777" w:rsidR="007811B0" w:rsidRPr="00F2188E" w:rsidRDefault="007811B0" w:rsidP="00A37E40">
            <w:pPr>
              <w:jc w:val="center"/>
            </w:pPr>
            <w:r w:rsidRPr="00F2188E">
              <w:t>-</w:t>
            </w:r>
          </w:p>
        </w:tc>
        <w:tc>
          <w:tcPr>
            <w:tcW w:w="2023" w:type="dxa"/>
            <w:tcBorders>
              <w:top w:val="nil"/>
              <w:left w:val="nil"/>
              <w:bottom w:val="single" w:sz="4" w:space="0" w:color="auto"/>
              <w:right w:val="single" w:sz="4" w:space="0" w:color="auto"/>
            </w:tcBorders>
            <w:shd w:val="clear" w:color="auto" w:fill="auto"/>
            <w:vAlign w:val="center"/>
            <w:hideMark/>
          </w:tcPr>
          <w:p w14:paraId="5C957C46" w14:textId="77777777" w:rsidR="007811B0" w:rsidRPr="00F2188E" w:rsidRDefault="007811B0" w:rsidP="00A37E40">
            <w:pPr>
              <w:jc w:val="center"/>
            </w:pPr>
            <w:r w:rsidRPr="00F2188E">
              <w:t>-</w:t>
            </w:r>
          </w:p>
        </w:tc>
        <w:tc>
          <w:tcPr>
            <w:tcW w:w="1131" w:type="dxa"/>
            <w:tcBorders>
              <w:top w:val="nil"/>
              <w:left w:val="nil"/>
              <w:bottom w:val="single" w:sz="4" w:space="0" w:color="auto"/>
              <w:right w:val="single" w:sz="4" w:space="0" w:color="auto"/>
            </w:tcBorders>
            <w:shd w:val="clear" w:color="auto" w:fill="auto"/>
            <w:vAlign w:val="center"/>
            <w:hideMark/>
          </w:tcPr>
          <w:p w14:paraId="6DCD8210" w14:textId="77777777" w:rsidR="007811B0" w:rsidRPr="00F2188E" w:rsidRDefault="007811B0" w:rsidP="00A37E40">
            <w:pPr>
              <w:jc w:val="center"/>
            </w:pPr>
            <w:r w:rsidRPr="00F2188E">
              <w:t>-</w:t>
            </w:r>
          </w:p>
        </w:tc>
        <w:tc>
          <w:tcPr>
            <w:tcW w:w="1348" w:type="dxa"/>
            <w:tcBorders>
              <w:top w:val="nil"/>
              <w:left w:val="nil"/>
              <w:bottom w:val="single" w:sz="4" w:space="0" w:color="auto"/>
              <w:right w:val="single" w:sz="4" w:space="0" w:color="auto"/>
            </w:tcBorders>
            <w:shd w:val="clear" w:color="auto" w:fill="auto"/>
            <w:vAlign w:val="center"/>
            <w:hideMark/>
          </w:tcPr>
          <w:p w14:paraId="00038A97" w14:textId="77777777" w:rsidR="007811B0" w:rsidRPr="00F2188E" w:rsidRDefault="007811B0" w:rsidP="00A37E40">
            <w:pPr>
              <w:jc w:val="center"/>
            </w:pPr>
            <w:r w:rsidRPr="00F2188E">
              <w:t>-</w:t>
            </w:r>
          </w:p>
        </w:tc>
      </w:tr>
      <w:tr w:rsidR="00F2188E" w:rsidRPr="00F2188E" w14:paraId="0401762D" w14:textId="77777777" w:rsidTr="00A37E40">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4A24B728" w14:textId="77777777" w:rsidR="007811B0" w:rsidRPr="00F2188E" w:rsidRDefault="007811B0" w:rsidP="00A37E40">
            <w:pPr>
              <w:jc w:val="center"/>
            </w:pPr>
            <w:r w:rsidRPr="00F2188E">
              <w:t>11.</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7D935966" w14:textId="77777777" w:rsidR="007811B0" w:rsidRPr="00F2188E" w:rsidRDefault="007811B0" w:rsidP="00A37E40">
            <w:pPr>
              <w:jc w:val="both"/>
            </w:pPr>
            <w:r w:rsidRPr="00F2188E">
              <w:t>Из них по породам:</w:t>
            </w:r>
          </w:p>
        </w:tc>
        <w:tc>
          <w:tcPr>
            <w:tcW w:w="1812" w:type="dxa"/>
            <w:tcBorders>
              <w:top w:val="nil"/>
              <w:left w:val="nil"/>
              <w:bottom w:val="single" w:sz="4" w:space="0" w:color="auto"/>
              <w:right w:val="single" w:sz="4" w:space="0" w:color="auto"/>
            </w:tcBorders>
            <w:shd w:val="clear" w:color="auto" w:fill="auto"/>
            <w:vAlign w:val="center"/>
            <w:hideMark/>
          </w:tcPr>
          <w:p w14:paraId="18D99ABD" w14:textId="77777777" w:rsidR="007811B0" w:rsidRPr="00F2188E" w:rsidRDefault="007811B0" w:rsidP="00A37E40">
            <w:pPr>
              <w:jc w:val="center"/>
            </w:pPr>
          </w:p>
        </w:tc>
        <w:tc>
          <w:tcPr>
            <w:tcW w:w="1569" w:type="dxa"/>
            <w:tcBorders>
              <w:top w:val="nil"/>
              <w:left w:val="nil"/>
              <w:bottom w:val="single" w:sz="4" w:space="0" w:color="auto"/>
              <w:right w:val="single" w:sz="4" w:space="0" w:color="auto"/>
            </w:tcBorders>
            <w:shd w:val="clear" w:color="auto" w:fill="auto"/>
            <w:vAlign w:val="center"/>
            <w:hideMark/>
          </w:tcPr>
          <w:p w14:paraId="6F1201B9" w14:textId="77777777" w:rsidR="007811B0" w:rsidRPr="00F2188E" w:rsidRDefault="007811B0" w:rsidP="00A37E40">
            <w:pPr>
              <w:jc w:val="center"/>
            </w:pPr>
          </w:p>
        </w:tc>
        <w:tc>
          <w:tcPr>
            <w:tcW w:w="1355" w:type="dxa"/>
            <w:tcBorders>
              <w:top w:val="nil"/>
              <w:left w:val="nil"/>
              <w:bottom w:val="single" w:sz="4" w:space="0" w:color="auto"/>
              <w:right w:val="single" w:sz="4" w:space="0" w:color="auto"/>
            </w:tcBorders>
            <w:shd w:val="clear" w:color="auto" w:fill="auto"/>
            <w:vAlign w:val="center"/>
            <w:hideMark/>
          </w:tcPr>
          <w:p w14:paraId="20D917D6" w14:textId="77777777" w:rsidR="007811B0" w:rsidRPr="00F2188E" w:rsidRDefault="007811B0" w:rsidP="00A37E40">
            <w:pPr>
              <w:jc w:val="center"/>
            </w:pPr>
          </w:p>
        </w:tc>
        <w:tc>
          <w:tcPr>
            <w:tcW w:w="1351" w:type="dxa"/>
            <w:tcBorders>
              <w:top w:val="nil"/>
              <w:left w:val="nil"/>
              <w:bottom w:val="single" w:sz="4" w:space="0" w:color="auto"/>
              <w:right w:val="single" w:sz="4" w:space="0" w:color="auto"/>
            </w:tcBorders>
            <w:shd w:val="clear" w:color="auto" w:fill="auto"/>
            <w:vAlign w:val="center"/>
            <w:hideMark/>
          </w:tcPr>
          <w:p w14:paraId="43742982" w14:textId="77777777" w:rsidR="007811B0" w:rsidRPr="00F2188E" w:rsidRDefault="007811B0" w:rsidP="00A37E40">
            <w:pPr>
              <w:jc w:val="center"/>
            </w:pPr>
          </w:p>
        </w:tc>
        <w:tc>
          <w:tcPr>
            <w:tcW w:w="2023" w:type="dxa"/>
            <w:tcBorders>
              <w:top w:val="nil"/>
              <w:left w:val="nil"/>
              <w:bottom w:val="single" w:sz="4" w:space="0" w:color="auto"/>
              <w:right w:val="single" w:sz="4" w:space="0" w:color="auto"/>
            </w:tcBorders>
            <w:shd w:val="clear" w:color="auto" w:fill="auto"/>
            <w:vAlign w:val="center"/>
            <w:hideMark/>
          </w:tcPr>
          <w:p w14:paraId="5A6945FA" w14:textId="77777777" w:rsidR="007811B0" w:rsidRPr="00F2188E" w:rsidRDefault="007811B0" w:rsidP="00A37E40">
            <w:pPr>
              <w:jc w:val="center"/>
            </w:pPr>
          </w:p>
        </w:tc>
        <w:tc>
          <w:tcPr>
            <w:tcW w:w="1131" w:type="dxa"/>
            <w:tcBorders>
              <w:top w:val="nil"/>
              <w:left w:val="nil"/>
              <w:bottom w:val="single" w:sz="4" w:space="0" w:color="auto"/>
              <w:right w:val="single" w:sz="4" w:space="0" w:color="auto"/>
            </w:tcBorders>
            <w:shd w:val="clear" w:color="auto" w:fill="auto"/>
            <w:vAlign w:val="center"/>
            <w:hideMark/>
          </w:tcPr>
          <w:p w14:paraId="13AE7B4A" w14:textId="77777777" w:rsidR="007811B0" w:rsidRPr="00F2188E" w:rsidRDefault="007811B0" w:rsidP="00A37E40">
            <w:pPr>
              <w:jc w:val="center"/>
            </w:pPr>
          </w:p>
        </w:tc>
        <w:tc>
          <w:tcPr>
            <w:tcW w:w="1348" w:type="dxa"/>
            <w:tcBorders>
              <w:top w:val="nil"/>
              <w:left w:val="nil"/>
              <w:bottom w:val="single" w:sz="4" w:space="0" w:color="auto"/>
              <w:right w:val="single" w:sz="4" w:space="0" w:color="auto"/>
            </w:tcBorders>
            <w:shd w:val="clear" w:color="auto" w:fill="auto"/>
            <w:vAlign w:val="center"/>
            <w:hideMark/>
          </w:tcPr>
          <w:p w14:paraId="27BC75D7" w14:textId="77777777" w:rsidR="007811B0" w:rsidRPr="00F2188E" w:rsidRDefault="007811B0" w:rsidP="00A37E40">
            <w:pPr>
              <w:jc w:val="center"/>
            </w:pPr>
          </w:p>
        </w:tc>
      </w:tr>
      <w:tr w:rsidR="00F2188E" w:rsidRPr="00F2188E" w14:paraId="73BB13F0" w14:textId="77777777" w:rsidTr="00A37E40">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471F513F" w14:textId="77777777" w:rsidR="007811B0" w:rsidRPr="00F2188E" w:rsidRDefault="007811B0" w:rsidP="00A37E40">
            <w:pPr>
              <w:jc w:val="center"/>
            </w:pPr>
            <w:r w:rsidRPr="00F2188E">
              <w:t>12.</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177CC0DF" w14:textId="77777777" w:rsidR="007811B0" w:rsidRPr="00F2188E" w:rsidRDefault="007811B0" w:rsidP="00A37E40">
            <w:pPr>
              <w:jc w:val="both"/>
            </w:pPr>
            <w:r w:rsidRPr="00F2188E">
              <w:t>хвойным</w:t>
            </w:r>
          </w:p>
        </w:tc>
        <w:tc>
          <w:tcPr>
            <w:tcW w:w="1812" w:type="dxa"/>
            <w:tcBorders>
              <w:top w:val="nil"/>
              <w:left w:val="nil"/>
              <w:bottom w:val="single" w:sz="4" w:space="0" w:color="auto"/>
              <w:right w:val="single" w:sz="4" w:space="0" w:color="auto"/>
            </w:tcBorders>
            <w:shd w:val="clear" w:color="auto" w:fill="auto"/>
            <w:vAlign w:val="center"/>
            <w:hideMark/>
          </w:tcPr>
          <w:p w14:paraId="27FFDC77" w14:textId="77777777" w:rsidR="007811B0" w:rsidRPr="00F2188E" w:rsidRDefault="007811B0" w:rsidP="00A37E40">
            <w:pPr>
              <w:jc w:val="center"/>
            </w:pPr>
            <w:r w:rsidRPr="00F2188E">
              <w:t>-</w:t>
            </w:r>
          </w:p>
        </w:tc>
        <w:tc>
          <w:tcPr>
            <w:tcW w:w="1569" w:type="dxa"/>
            <w:tcBorders>
              <w:top w:val="nil"/>
              <w:left w:val="nil"/>
              <w:bottom w:val="single" w:sz="4" w:space="0" w:color="auto"/>
              <w:right w:val="single" w:sz="4" w:space="0" w:color="auto"/>
            </w:tcBorders>
            <w:shd w:val="clear" w:color="auto" w:fill="auto"/>
            <w:vAlign w:val="center"/>
            <w:hideMark/>
          </w:tcPr>
          <w:p w14:paraId="1DB99694" w14:textId="77777777" w:rsidR="007811B0" w:rsidRPr="00F2188E" w:rsidRDefault="007811B0" w:rsidP="00A37E40">
            <w:pPr>
              <w:jc w:val="center"/>
            </w:pPr>
            <w:r w:rsidRPr="00F2188E">
              <w:t>-</w:t>
            </w:r>
          </w:p>
        </w:tc>
        <w:tc>
          <w:tcPr>
            <w:tcW w:w="1355" w:type="dxa"/>
            <w:tcBorders>
              <w:top w:val="nil"/>
              <w:left w:val="nil"/>
              <w:bottom w:val="single" w:sz="4" w:space="0" w:color="auto"/>
              <w:right w:val="single" w:sz="4" w:space="0" w:color="auto"/>
            </w:tcBorders>
            <w:shd w:val="clear" w:color="auto" w:fill="auto"/>
            <w:vAlign w:val="center"/>
            <w:hideMark/>
          </w:tcPr>
          <w:p w14:paraId="73D25AF8" w14:textId="77777777" w:rsidR="007811B0" w:rsidRPr="00F2188E" w:rsidRDefault="007811B0" w:rsidP="00A37E40">
            <w:pPr>
              <w:jc w:val="center"/>
            </w:pPr>
            <w:r w:rsidRPr="00F2188E">
              <w:t>-</w:t>
            </w:r>
          </w:p>
        </w:tc>
        <w:tc>
          <w:tcPr>
            <w:tcW w:w="1351" w:type="dxa"/>
            <w:tcBorders>
              <w:top w:val="nil"/>
              <w:left w:val="nil"/>
              <w:bottom w:val="single" w:sz="4" w:space="0" w:color="auto"/>
              <w:right w:val="single" w:sz="4" w:space="0" w:color="auto"/>
            </w:tcBorders>
            <w:shd w:val="clear" w:color="auto" w:fill="auto"/>
            <w:vAlign w:val="center"/>
            <w:hideMark/>
          </w:tcPr>
          <w:p w14:paraId="67F8C691" w14:textId="77777777" w:rsidR="007811B0" w:rsidRPr="00F2188E" w:rsidRDefault="007811B0" w:rsidP="00A37E40">
            <w:pPr>
              <w:jc w:val="center"/>
            </w:pPr>
            <w:r w:rsidRPr="00F2188E">
              <w:t>-</w:t>
            </w:r>
          </w:p>
        </w:tc>
        <w:tc>
          <w:tcPr>
            <w:tcW w:w="2023" w:type="dxa"/>
            <w:tcBorders>
              <w:top w:val="nil"/>
              <w:left w:val="nil"/>
              <w:bottom w:val="single" w:sz="4" w:space="0" w:color="auto"/>
              <w:right w:val="single" w:sz="4" w:space="0" w:color="auto"/>
            </w:tcBorders>
            <w:shd w:val="clear" w:color="auto" w:fill="auto"/>
            <w:vAlign w:val="center"/>
            <w:hideMark/>
          </w:tcPr>
          <w:p w14:paraId="4DE686DC" w14:textId="77777777" w:rsidR="007811B0" w:rsidRPr="00F2188E" w:rsidRDefault="007811B0" w:rsidP="00A37E40">
            <w:pPr>
              <w:jc w:val="center"/>
            </w:pPr>
            <w:r w:rsidRPr="00F2188E">
              <w:t>-</w:t>
            </w:r>
          </w:p>
        </w:tc>
        <w:tc>
          <w:tcPr>
            <w:tcW w:w="1131" w:type="dxa"/>
            <w:tcBorders>
              <w:top w:val="nil"/>
              <w:left w:val="nil"/>
              <w:bottom w:val="single" w:sz="4" w:space="0" w:color="auto"/>
              <w:right w:val="single" w:sz="4" w:space="0" w:color="auto"/>
            </w:tcBorders>
            <w:shd w:val="clear" w:color="auto" w:fill="auto"/>
            <w:vAlign w:val="center"/>
            <w:hideMark/>
          </w:tcPr>
          <w:p w14:paraId="1FD08C20" w14:textId="77777777" w:rsidR="007811B0" w:rsidRPr="00F2188E" w:rsidRDefault="007811B0" w:rsidP="00A37E40">
            <w:pPr>
              <w:jc w:val="center"/>
            </w:pPr>
            <w:r w:rsidRPr="00F2188E">
              <w:t>-</w:t>
            </w:r>
          </w:p>
        </w:tc>
        <w:tc>
          <w:tcPr>
            <w:tcW w:w="1348" w:type="dxa"/>
            <w:tcBorders>
              <w:top w:val="nil"/>
              <w:left w:val="nil"/>
              <w:bottom w:val="single" w:sz="4" w:space="0" w:color="auto"/>
              <w:right w:val="single" w:sz="4" w:space="0" w:color="auto"/>
            </w:tcBorders>
            <w:shd w:val="clear" w:color="auto" w:fill="auto"/>
            <w:vAlign w:val="center"/>
            <w:hideMark/>
          </w:tcPr>
          <w:p w14:paraId="1E9C782D" w14:textId="77777777" w:rsidR="007811B0" w:rsidRPr="00F2188E" w:rsidRDefault="007811B0" w:rsidP="00A37E40">
            <w:pPr>
              <w:jc w:val="center"/>
            </w:pPr>
            <w:r w:rsidRPr="00F2188E">
              <w:t>-</w:t>
            </w:r>
          </w:p>
        </w:tc>
      </w:tr>
      <w:tr w:rsidR="00F2188E" w:rsidRPr="00F2188E" w14:paraId="18761DEF" w14:textId="77777777" w:rsidTr="00A37E40">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6AF8C3DD" w14:textId="77777777" w:rsidR="007811B0" w:rsidRPr="00F2188E" w:rsidRDefault="007811B0" w:rsidP="00A37E40">
            <w:pPr>
              <w:jc w:val="center"/>
            </w:pPr>
            <w:r w:rsidRPr="00F2188E">
              <w:t>13.</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647EE1DB" w14:textId="77777777" w:rsidR="007811B0" w:rsidRPr="00F2188E" w:rsidRDefault="007811B0" w:rsidP="00A37E40">
            <w:pPr>
              <w:jc w:val="both"/>
            </w:pPr>
            <w:r w:rsidRPr="00F2188E">
              <w:t>мягколиственным</w:t>
            </w:r>
          </w:p>
        </w:tc>
        <w:tc>
          <w:tcPr>
            <w:tcW w:w="1812" w:type="dxa"/>
            <w:tcBorders>
              <w:top w:val="nil"/>
              <w:left w:val="nil"/>
              <w:bottom w:val="single" w:sz="4" w:space="0" w:color="auto"/>
              <w:right w:val="single" w:sz="4" w:space="0" w:color="auto"/>
            </w:tcBorders>
            <w:shd w:val="clear" w:color="auto" w:fill="auto"/>
            <w:vAlign w:val="center"/>
            <w:hideMark/>
          </w:tcPr>
          <w:p w14:paraId="72AB700A" w14:textId="77777777" w:rsidR="007811B0" w:rsidRPr="00F2188E" w:rsidRDefault="007811B0" w:rsidP="00A37E40">
            <w:pPr>
              <w:jc w:val="center"/>
            </w:pPr>
            <w:r w:rsidRPr="00F2188E">
              <w:t>-</w:t>
            </w:r>
          </w:p>
        </w:tc>
        <w:tc>
          <w:tcPr>
            <w:tcW w:w="1569" w:type="dxa"/>
            <w:tcBorders>
              <w:top w:val="nil"/>
              <w:left w:val="nil"/>
              <w:bottom w:val="single" w:sz="4" w:space="0" w:color="auto"/>
              <w:right w:val="single" w:sz="4" w:space="0" w:color="auto"/>
            </w:tcBorders>
            <w:shd w:val="clear" w:color="auto" w:fill="auto"/>
            <w:vAlign w:val="center"/>
            <w:hideMark/>
          </w:tcPr>
          <w:p w14:paraId="35F61589" w14:textId="77777777" w:rsidR="007811B0" w:rsidRPr="00F2188E" w:rsidRDefault="007811B0" w:rsidP="00A37E40">
            <w:pPr>
              <w:jc w:val="center"/>
            </w:pPr>
            <w:r w:rsidRPr="00F2188E">
              <w:t>-</w:t>
            </w:r>
          </w:p>
        </w:tc>
        <w:tc>
          <w:tcPr>
            <w:tcW w:w="1355" w:type="dxa"/>
            <w:tcBorders>
              <w:top w:val="nil"/>
              <w:left w:val="nil"/>
              <w:bottom w:val="single" w:sz="4" w:space="0" w:color="auto"/>
              <w:right w:val="single" w:sz="4" w:space="0" w:color="auto"/>
            </w:tcBorders>
            <w:shd w:val="clear" w:color="auto" w:fill="auto"/>
            <w:vAlign w:val="center"/>
            <w:hideMark/>
          </w:tcPr>
          <w:p w14:paraId="3CA503CF" w14:textId="77777777" w:rsidR="007811B0" w:rsidRPr="00F2188E" w:rsidRDefault="007811B0" w:rsidP="00A37E40">
            <w:pPr>
              <w:jc w:val="center"/>
            </w:pPr>
            <w:r w:rsidRPr="00F2188E">
              <w:t>-</w:t>
            </w:r>
          </w:p>
        </w:tc>
        <w:tc>
          <w:tcPr>
            <w:tcW w:w="1351" w:type="dxa"/>
            <w:tcBorders>
              <w:top w:val="nil"/>
              <w:left w:val="nil"/>
              <w:bottom w:val="single" w:sz="4" w:space="0" w:color="auto"/>
              <w:right w:val="single" w:sz="4" w:space="0" w:color="auto"/>
            </w:tcBorders>
            <w:shd w:val="clear" w:color="auto" w:fill="auto"/>
            <w:vAlign w:val="center"/>
            <w:hideMark/>
          </w:tcPr>
          <w:p w14:paraId="218FEA47" w14:textId="77777777" w:rsidR="007811B0" w:rsidRPr="00F2188E" w:rsidRDefault="007811B0" w:rsidP="00A37E40">
            <w:pPr>
              <w:jc w:val="center"/>
            </w:pPr>
            <w:r w:rsidRPr="00F2188E">
              <w:t>-</w:t>
            </w:r>
          </w:p>
        </w:tc>
        <w:tc>
          <w:tcPr>
            <w:tcW w:w="2023" w:type="dxa"/>
            <w:tcBorders>
              <w:top w:val="nil"/>
              <w:left w:val="nil"/>
              <w:bottom w:val="single" w:sz="4" w:space="0" w:color="auto"/>
              <w:right w:val="single" w:sz="4" w:space="0" w:color="auto"/>
            </w:tcBorders>
            <w:shd w:val="clear" w:color="auto" w:fill="auto"/>
            <w:vAlign w:val="center"/>
            <w:hideMark/>
          </w:tcPr>
          <w:p w14:paraId="291B639C" w14:textId="77777777" w:rsidR="007811B0" w:rsidRPr="00F2188E" w:rsidRDefault="007811B0" w:rsidP="00A37E40">
            <w:pPr>
              <w:jc w:val="center"/>
            </w:pPr>
            <w:r w:rsidRPr="00F2188E">
              <w:t>-</w:t>
            </w:r>
          </w:p>
        </w:tc>
        <w:tc>
          <w:tcPr>
            <w:tcW w:w="1131" w:type="dxa"/>
            <w:tcBorders>
              <w:top w:val="nil"/>
              <w:left w:val="nil"/>
              <w:bottom w:val="single" w:sz="4" w:space="0" w:color="auto"/>
              <w:right w:val="single" w:sz="4" w:space="0" w:color="auto"/>
            </w:tcBorders>
            <w:shd w:val="clear" w:color="auto" w:fill="auto"/>
            <w:vAlign w:val="center"/>
            <w:hideMark/>
          </w:tcPr>
          <w:p w14:paraId="1AC92BE5" w14:textId="77777777" w:rsidR="007811B0" w:rsidRPr="00F2188E" w:rsidRDefault="007811B0" w:rsidP="00A37E40">
            <w:pPr>
              <w:jc w:val="center"/>
            </w:pPr>
            <w:r w:rsidRPr="00F2188E">
              <w:t>-</w:t>
            </w:r>
          </w:p>
        </w:tc>
        <w:tc>
          <w:tcPr>
            <w:tcW w:w="1348" w:type="dxa"/>
            <w:tcBorders>
              <w:top w:val="nil"/>
              <w:left w:val="nil"/>
              <w:bottom w:val="single" w:sz="4" w:space="0" w:color="auto"/>
              <w:right w:val="single" w:sz="4" w:space="0" w:color="auto"/>
            </w:tcBorders>
            <w:shd w:val="clear" w:color="auto" w:fill="auto"/>
            <w:vAlign w:val="center"/>
            <w:hideMark/>
          </w:tcPr>
          <w:p w14:paraId="32A5A9F6" w14:textId="77777777" w:rsidR="007811B0" w:rsidRPr="00F2188E" w:rsidRDefault="007811B0" w:rsidP="00A37E40">
            <w:pPr>
              <w:jc w:val="center"/>
            </w:pPr>
            <w:r w:rsidRPr="00F2188E">
              <w:t>-</w:t>
            </w:r>
          </w:p>
        </w:tc>
      </w:tr>
      <w:tr w:rsidR="00F2188E" w:rsidRPr="00F2188E" w14:paraId="1836949C" w14:textId="77777777" w:rsidTr="00A37E40">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06670BF5" w14:textId="77777777" w:rsidR="007811B0" w:rsidRPr="00F2188E" w:rsidRDefault="007811B0" w:rsidP="00A37E40">
            <w:pPr>
              <w:jc w:val="center"/>
            </w:pPr>
            <w:r w:rsidRPr="00F2188E">
              <w:t>14.</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3A4256F9" w14:textId="77777777" w:rsidR="007811B0" w:rsidRPr="00F2188E" w:rsidRDefault="007811B0" w:rsidP="00A37E40">
            <w:pPr>
              <w:jc w:val="both"/>
            </w:pPr>
            <w:r w:rsidRPr="00F2188E">
              <w:t>в том числе путем:</w:t>
            </w:r>
          </w:p>
        </w:tc>
        <w:tc>
          <w:tcPr>
            <w:tcW w:w="1812" w:type="dxa"/>
            <w:tcBorders>
              <w:top w:val="nil"/>
              <w:left w:val="nil"/>
              <w:bottom w:val="single" w:sz="4" w:space="0" w:color="auto"/>
              <w:right w:val="single" w:sz="4" w:space="0" w:color="auto"/>
            </w:tcBorders>
            <w:shd w:val="clear" w:color="auto" w:fill="auto"/>
            <w:vAlign w:val="center"/>
            <w:hideMark/>
          </w:tcPr>
          <w:p w14:paraId="1E0F654D" w14:textId="77777777" w:rsidR="007811B0" w:rsidRPr="00F2188E" w:rsidRDefault="007811B0" w:rsidP="00A37E40">
            <w:pPr>
              <w:jc w:val="center"/>
            </w:pPr>
          </w:p>
        </w:tc>
        <w:tc>
          <w:tcPr>
            <w:tcW w:w="1569" w:type="dxa"/>
            <w:tcBorders>
              <w:top w:val="nil"/>
              <w:left w:val="nil"/>
              <w:bottom w:val="single" w:sz="4" w:space="0" w:color="auto"/>
              <w:right w:val="single" w:sz="4" w:space="0" w:color="auto"/>
            </w:tcBorders>
            <w:shd w:val="clear" w:color="auto" w:fill="auto"/>
            <w:vAlign w:val="center"/>
            <w:hideMark/>
          </w:tcPr>
          <w:p w14:paraId="4FAE0274" w14:textId="77777777" w:rsidR="007811B0" w:rsidRPr="00F2188E" w:rsidRDefault="007811B0" w:rsidP="00A37E40">
            <w:pPr>
              <w:jc w:val="center"/>
            </w:pPr>
          </w:p>
        </w:tc>
        <w:tc>
          <w:tcPr>
            <w:tcW w:w="1355" w:type="dxa"/>
            <w:tcBorders>
              <w:top w:val="nil"/>
              <w:left w:val="nil"/>
              <w:bottom w:val="single" w:sz="4" w:space="0" w:color="auto"/>
              <w:right w:val="single" w:sz="4" w:space="0" w:color="auto"/>
            </w:tcBorders>
            <w:shd w:val="clear" w:color="auto" w:fill="auto"/>
            <w:vAlign w:val="center"/>
            <w:hideMark/>
          </w:tcPr>
          <w:p w14:paraId="61A100EB" w14:textId="77777777" w:rsidR="007811B0" w:rsidRPr="00F2188E" w:rsidRDefault="007811B0" w:rsidP="00A37E40">
            <w:pPr>
              <w:jc w:val="center"/>
            </w:pPr>
          </w:p>
        </w:tc>
        <w:tc>
          <w:tcPr>
            <w:tcW w:w="1351" w:type="dxa"/>
            <w:tcBorders>
              <w:top w:val="nil"/>
              <w:left w:val="nil"/>
              <w:bottom w:val="single" w:sz="4" w:space="0" w:color="auto"/>
              <w:right w:val="single" w:sz="4" w:space="0" w:color="auto"/>
            </w:tcBorders>
            <w:shd w:val="clear" w:color="auto" w:fill="auto"/>
            <w:vAlign w:val="center"/>
            <w:hideMark/>
          </w:tcPr>
          <w:p w14:paraId="78AD1CF9" w14:textId="77777777" w:rsidR="007811B0" w:rsidRPr="00F2188E" w:rsidRDefault="007811B0" w:rsidP="00A37E40">
            <w:pPr>
              <w:jc w:val="center"/>
            </w:pPr>
          </w:p>
        </w:tc>
        <w:tc>
          <w:tcPr>
            <w:tcW w:w="2023" w:type="dxa"/>
            <w:tcBorders>
              <w:top w:val="nil"/>
              <w:left w:val="nil"/>
              <w:bottom w:val="single" w:sz="4" w:space="0" w:color="auto"/>
              <w:right w:val="single" w:sz="4" w:space="0" w:color="auto"/>
            </w:tcBorders>
            <w:shd w:val="clear" w:color="auto" w:fill="auto"/>
            <w:vAlign w:val="center"/>
            <w:hideMark/>
          </w:tcPr>
          <w:p w14:paraId="243D61FD" w14:textId="77777777" w:rsidR="007811B0" w:rsidRPr="00F2188E" w:rsidRDefault="007811B0" w:rsidP="00A37E40">
            <w:pPr>
              <w:jc w:val="center"/>
            </w:pPr>
          </w:p>
        </w:tc>
        <w:tc>
          <w:tcPr>
            <w:tcW w:w="1131" w:type="dxa"/>
            <w:tcBorders>
              <w:top w:val="nil"/>
              <w:left w:val="nil"/>
              <w:bottom w:val="single" w:sz="4" w:space="0" w:color="auto"/>
              <w:right w:val="single" w:sz="4" w:space="0" w:color="auto"/>
            </w:tcBorders>
            <w:shd w:val="clear" w:color="auto" w:fill="auto"/>
            <w:vAlign w:val="center"/>
            <w:hideMark/>
          </w:tcPr>
          <w:p w14:paraId="61E4DF2E" w14:textId="77777777" w:rsidR="007811B0" w:rsidRPr="00F2188E" w:rsidRDefault="007811B0" w:rsidP="00A37E40">
            <w:pPr>
              <w:jc w:val="center"/>
            </w:pPr>
          </w:p>
        </w:tc>
        <w:tc>
          <w:tcPr>
            <w:tcW w:w="1348" w:type="dxa"/>
            <w:tcBorders>
              <w:top w:val="nil"/>
              <w:left w:val="nil"/>
              <w:bottom w:val="single" w:sz="4" w:space="0" w:color="auto"/>
              <w:right w:val="single" w:sz="4" w:space="0" w:color="auto"/>
            </w:tcBorders>
            <w:shd w:val="clear" w:color="auto" w:fill="auto"/>
            <w:vAlign w:val="center"/>
            <w:hideMark/>
          </w:tcPr>
          <w:p w14:paraId="2452D15D" w14:textId="77777777" w:rsidR="007811B0" w:rsidRPr="00F2188E" w:rsidRDefault="007811B0" w:rsidP="00A37E40">
            <w:pPr>
              <w:jc w:val="center"/>
            </w:pPr>
          </w:p>
        </w:tc>
      </w:tr>
      <w:tr w:rsidR="00F2188E" w:rsidRPr="00F2188E" w14:paraId="758572B4" w14:textId="77777777" w:rsidTr="00A37E40">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00EFE484" w14:textId="77777777" w:rsidR="007811B0" w:rsidRPr="00F2188E" w:rsidRDefault="007811B0" w:rsidP="00A37E40">
            <w:pPr>
              <w:jc w:val="center"/>
            </w:pPr>
            <w:r w:rsidRPr="00F2188E">
              <w:t>15.</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0E1E4624" w14:textId="77777777" w:rsidR="007811B0" w:rsidRPr="00F2188E" w:rsidRDefault="007811B0" w:rsidP="00A37E40">
            <w:pPr>
              <w:jc w:val="both"/>
            </w:pPr>
            <w:r w:rsidRPr="00F2188E">
              <w:t>- создания лесных культур</w:t>
            </w:r>
          </w:p>
        </w:tc>
        <w:tc>
          <w:tcPr>
            <w:tcW w:w="1812" w:type="dxa"/>
            <w:tcBorders>
              <w:top w:val="nil"/>
              <w:left w:val="nil"/>
              <w:bottom w:val="single" w:sz="4" w:space="0" w:color="auto"/>
              <w:right w:val="single" w:sz="4" w:space="0" w:color="auto"/>
            </w:tcBorders>
            <w:shd w:val="clear" w:color="auto" w:fill="auto"/>
            <w:vAlign w:val="center"/>
          </w:tcPr>
          <w:p w14:paraId="3A7590AC" w14:textId="77777777" w:rsidR="007811B0" w:rsidRPr="00F2188E" w:rsidRDefault="007811B0" w:rsidP="00A37E40">
            <w:pPr>
              <w:jc w:val="center"/>
            </w:pPr>
          </w:p>
        </w:tc>
        <w:tc>
          <w:tcPr>
            <w:tcW w:w="1569" w:type="dxa"/>
            <w:tcBorders>
              <w:top w:val="nil"/>
              <w:left w:val="nil"/>
              <w:bottom w:val="single" w:sz="4" w:space="0" w:color="auto"/>
              <w:right w:val="single" w:sz="4" w:space="0" w:color="auto"/>
            </w:tcBorders>
            <w:shd w:val="clear" w:color="auto" w:fill="auto"/>
            <w:vAlign w:val="center"/>
          </w:tcPr>
          <w:p w14:paraId="4B3BE14D" w14:textId="77777777" w:rsidR="007811B0" w:rsidRPr="00F2188E" w:rsidRDefault="007811B0" w:rsidP="00A37E40">
            <w:pPr>
              <w:jc w:val="center"/>
            </w:pPr>
          </w:p>
        </w:tc>
        <w:tc>
          <w:tcPr>
            <w:tcW w:w="1355" w:type="dxa"/>
            <w:tcBorders>
              <w:top w:val="nil"/>
              <w:left w:val="nil"/>
              <w:bottom w:val="single" w:sz="4" w:space="0" w:color="auto"/>
              <w:right w:val="single" w:sz="4" w:space="0" w:color="auto"/>
            </w:tcBorders>
            <w:shd w:val="clear" w:color="auto" w:fill="auto"/>
            <w:vAlign w:val="center"/>
          </w:tcPr>
          <w:p w14:paraId="533F1BCA" w14:textId="77777777" w:rsidR="007811B0" w:rsidRPr="00F2188E" w:rsidRDefault="007811B0" w:rsidP="00A37E40">
            <w:pPr>
              <w:jc w:val="center"/>
            </w:pPr>
          </w:p>
        </w:tc>
        <w:tc>
          <w:tcPr>
            <w:tcW w:w="1351" w:type="dxa"/>
            <w:tcBorders>
              <w:top w:val="nil"/>
              <w:left w:val="nil"/>
              <w:bottom w:val="single" w:sz="4" w:space="0" w:color="auto"/>
              <w:right w:val="single" w:sz="4" w:space="0" w:color="auto"/>
            </w:tcBorders>
            <w:shd w:val="clear" w:color="auto" w:fill="auto"/>
            <w:vAlign w:val="center"/>
          </w:tcPr>
          <w:p w14:paraId="371A05E6" w14:textId="77777777" w:rsidR="007811B0" w:rsidRPr="00F2188E" w:rsidRDefault="007811B0" w:rsidP="00A37E40">
            <w:pPr>
              <w:jc w:val="center"/>
            </w:pPr>
          </w:p>
        </w:tc>
        <w:tc>
          <w:tcPr>
            <w:tcW w:w="2023" w:type="dxa"/>
            <w:tcBorders>
              <w:top w:val="nil"/>
              <w:left w:val="nil"/>
              <w:bottom w:val="single" w:sz="4" w:space="0" w:color="auto"/>
              <w:right w:val="single" w:sz="4" w:space="0" w:color="auto"/>
            </w:tcBorders>
            <w:shd w:val="clear" w:color="auto" w:fill="auto"/>
            <w:vAlign w:val="center"/>
            <w:hideMark/>
          </w:tcPr>
          <w:p w14:paraId="7C612982" w14:textId="77777777" w:rsidR="007811B0" w:rsidRPr="00F2188E" w:rsidRDefault="007811B0" w:rsidP="00A37E40">
            <w:pPr>
              <w:jc w:val="center"/>
            </w:pPr>
          </w:p>
        </w:tc>
        <w:tc>
          <w:tcPr>
            <w:tcW w:w="1131" w:type="dxa"/>
            <w:tcBorders>
              <w:top w:val="nil"/>
              <w:left w:val="nil"/>
              <w:bottom w:val="single" w:sz="4" w:space="0" w:color="auto"/>
              <w:right w:val="single" w:sz="4" w:space="0" w:color="auto"/>
            </w:tcBorders>
            <w:shd w:val="clear" w:color="auto" w:fill="auto"/>
            <w:vAlign w:val="center"/>
            <w:hideMark/>
          </w:tcPr>
          <w:p w14:paraId="36826214" w14:textId="77777777" w:rsidR="007811B0" w:rsidRPr="00F2188E" w:rsidRDefault="007811B0" w:rsidP="00A37E40">
            <w:pPr>
              <w:jc w:val="center"/>
            </w:pPr>
          </w:p>
        </w:tc>
        <w:tc>
          <w:tcPr>
            <w:tcW w:w="1348" w:type="dxa"/>
            <w:tcBorders>
              <w:top w:val="nil"/>
              <w:left w:val="nil"/>
              <w:bottom w:val="single" w:sz="4" w:space="0" w:color="auto"/>
              <w:right w:val="single" w:sz="4" w:space="0" w:color="auto"/>
            </w:tcBorders>
            <w:shd w:val="clear" w:color="auto" w:fill="auto"/>
            <w:vAlign w:val="center"/>
            <w:hideMark/>
          </w:tcPr>
          <w:p w14:paraId="42F96ADD" w14:textId="77777777" w:rsidR="007811B0" w:rsidRPr="00F2188E" w:rsidRDefault="007811B0" w:rsidP="00A37E40">
            <w:pPr>
              <w:jc w:val="center"/>
            </w:pPr>
          </w:p>
        </w:tc>
      </w:tr>
      <w:tr w:rsidR="00F2188E" w:rsidRPr="00F2188E" w14:paraId="725D0FEE" w14:textId="77777777" w:rsidTr="00A37E40">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1B8E5C1A" w14:textId="77777777" w:rsidR="007811B0" w:rsidRPr="00F2188E" w:rsidRDefault="007811B0" w:rsidP="00A37E40">
            <w:pPr>
              <w:jc w:val="center"/>
            </w:pPr>
            <w:r w:rsidRPr="00F2188E">
              <w:t>16.</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3F701CE6" w14:textId="77777777" w:rsidR="007811B0" w:rsidRPr="00F2188E" w:rsidRDefault="007811B0" w:rsidP="00A37E40">
            <w:pPr>
              <w:jc w:val="both"/>
            </w:pPr>
            <w:r w:rsidRPr="00F2188E">
              <w:t>в) естественное, всего</w:t>
            </w:r>
          </w:p>
        </w:tc>
        <w:tc>
          <w:tcPr>
            <w:tcW w:w="1812" w:type="dxa"/>
            <w:tcBorders>
              <w:top w:val="nil"/>
              <w:left w:val="nil"/>
              <w:bottom w:val="single" w:sz="4" w:space="0" w:color="auto"/>
              <w:right w:val="single" w:sz="4" w:space="0" w:color="auto"/>
            </w:tcBorders>
            <w:shd w:val="clear" w:color="auto" w:fill="auto"/>
            <w:vAlign w:val="center"/>
          </w:tcPr>
          <w:p w14:paraId="4B117A06" w14:textId="77777777" w:rsidR="007811B0" w:rsidRPr="00F2188E" w:rsidRDefault="007811B0" w:rsidP="00A37E40">
            <w:pPr>
              <w:jc w:val="center"/>
            </w:pPr>
            <w:r w:rsidRPr="00F2188E">
              <w:t>0,0</w:t>
            </w:r>
          </w:p>
        </w:tc>
        <w:tc>
          <w:tcPr>
            <w:tcW w:w="1569" w:type="dxa"/>
            <w:tcBorders>
              <w:top w:val="nil"/>
              <w:left w:val="nil"/>
              <w:bottom w:val="single" w:sz="4" w:space="0" w:color="auto"/>
              <w:right w:val="single" w:sz="4" w:space="0" w:color="auto"/>
            </w:tcBorders>
            <w:shd w:val="clear" w:color="auto" w:fill="auto"/>
            <w:vAlign w:val="center"/>
          </w:tcPr>
          <w:p w14:paraId="7883032E" w14:textId="77777777" w:rsidR="007811B0" w:rsidRPr="00F2188E" w:rsidRDefault="007811B0" w:rsidP="00A37E40">
            <w:pPr>
              <w:jc w:val="center"/>
            </w:pPr>
            <w:r w:rsidRPr="00F2188E">
              <w:t>1637,0</w:t>
            </w:r>
          </w:p>
        </w:tc>
        <w:tc>
          <w:tcPr>
            <w:tcW w:w="1355" w:type="dxa"/>
            <w:tcBorders>
              <w:top w:val="nil"/>
              <w:left w:val="nil"/>
              <w:bottom w:val="single" w:sz="4" w:space="0" w:color="auto"/>
              <w:right w:val="single" w:sz="4" w:space="0" w:color="auto"/>
            </w:tcBorders>
            <w:shd w:val="clear" w:color="auto" w:fill="auto"/>
            <w:vAlign w:val="center"/>
          </w:tcPr>
          <w:p w14:paraId="551DF518" w14:textId="77777777" w:rsidR="007811B0" w:rsidRPr="00F2188E" w:rsidRDefault="007811B0" w:rsidP="00A37E40">
            <w:pPr>
              <w:jc w:val="center"/>
            </w:pPr>
            <w:r w:rsidRPr="00F2188E">
              <w:t>0,0</w:t>
            </w:r>
          </w:p>
        </w:tc>
        <w:tc>
          <w:tcPr>
            <w:tcW w:w="1351" w:type="dxa"/>
            <w:tcBorders>
              <w:top w:val="nil"/>
              <w:left w:val="nil"/>
              <w:bottom w:val="single" w:sz="4" w:space="0" w:color="auto"/>
              <w:right w:val="single" w:sz="4" w:space="0" w:color="auto"/>
            </w:tcBorders>
            <w:shd w:val="clear" w:color="auto" w:fill="auto"/>
            <w:vAlign w:val="center"/>
          </w:tcPr>
          <w:p w14:paraId="79507D72" w14:textId="77777777" w:rsidR="007811B0" w:rsidRPr="00F2188E" w:rsidRDefault="007811B0" w:rsidP="00A37E40">
            <w:pPr>
              <w:jc w:val="center"/>
            </w:pPr>
            <w:r w:rsidRPr="00F2188E">
              <w:t>1637,0</w:t>
            </w:r>
          </w:p>
        </w:tc>
        <w:tc>
          <w:tcPr>
            <w:tcW w:w="2023" w:type="dxa"/>
            <w:tcBorders>
              <w:top w:val="nil"/>
              <w:left w:val="nil"/>
              <w:bottom w:val="single" w:sz="4" w:space="0" w:color="auto"/>
              <w:right w:val="single" w:sz="4" w:space="0" w:color="auto"/>
            </w:tcBorders>
            <w:shd w:val="clear" w:color="auto" w:fill="auto"/>
            <w:vAlign w:val="center"/>
            <w:hideMark/>
          </w:tcPr>
          <w:p w14:paraId="1FE9758D" w14:textId="77777777" w:rsidR="007811B0" w:rsidRPr="00F2188E" w:rsidRDefault="007811B0" w:rsidP="00A37E40">
            <w:pPr>
              <w:jc w:val="center"/>
            </w:pPr>
            <w:r w:rsidRPr="00F2188E">
              <w:t>-</w:t>
            </w:r>
          </w:p>
        </w:tc>
        <w:tc>
          <w:tcPr>
            <w:tcW w:w="1131" w:type="dxa"/>
            <w:tcBorders>
              <w:top w:val="nil"/>
              <w:left w:val="nil"/>
              <w:bottom w:val="single" w:sz="4" w:space="0" w:color="auto"/>
              <w:right w:val="single" w:sz="4" w:space="0" w:color="auto"/>
            </w:tcBorders>
            <w:shd w:val="clear" w:color="auto" w:fill="auto"/>
            <w:vAlign w:val="center"/>
            <w:hideMark/>
          </w:tcPr>
          <w:p w14:paraId="5A4F74DE" w14:textId="77777777" w:rsidR="007811B0" w:rsidRPr="00F2188E" w:rsidRDefault="007811B0" w:rsidP="00A37E40">
            <w:pPr>
              <w:jc w:val="center"/>
            </w:pPr>
            <w:r w:rsidRPr="00F2188E">
              <w:t>-</w:t>
            </w:r>
          </w:p>
        </w:tc>
        <w:tc>
          <w:tcPr>
            <w:tcW w:w="1348" w:type="dxa"/>
            <w:tcBorders>
              <w:top w:val="nil"/>
              <w:left w:val="nil"/>
              <w:bottom w:val="single" w:sz="4" w:space="0" w:color="auto"/>
              <w:right w:val="single" w:sz="4" w:space="0" w:color="auto"/>
            </w:tcBorders>
            <w:shd w:val="clear" w:color="auto" w:fill="auto"/>
            <w:vAlign w:val="center"/>
            <w:hideMark/>
          </w:tcPr>
          <w:p w14:paraId="35434FE7" w14:textId="77777777" w:rsidR="007811B0" w:rsidRPr="00F2188E" w:rsidRDefault="007811B0" w:rsidP="00A37E40">
            <w:pPr>
              <w:jc w:val="center"/>
            </w:pPr>
            <w:r w:rsidRPr="00F2188E">
              <w:t>1637,0</w:t>
            </w:r>
          </w:p>
        </w:tc>
      </w:tr>
      <w:tr w:rsidR="00F2188E" w:rsidRPr="00F2188E" w14:paraId="3EE6EEDF" w14:textId="77777777" w:rsidTr="00A37E40">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77391472" w14:textId="77777777" w:rsidR="007811B0" w:rsidRPr="00F2188E" w:rsidRDefault="007811B0" w:rsidP="00A37E40">
            <w:pPr>
              <w:jc w:val="center"/>
            </w:pPr>
            <w:r w:rsidRPr="00F2188E">
              <w:t>17.</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63D24456" w14:textId="77777777" w:rsidR="007811B0" w:rsidRPr="00F2188E" w:rsidRDefault="007811B0" w:rsidP="00A37E40">
            <w:pPr>
              <w:jc w:val="both"/>
            </w:pPr>
            <w:r w:rsidRPr="00F2188E">
              <w:t>Из них по породам:</w:t>
            </w:r>
          </w:p>
        </w:tc>
        <w:tc>
          <w:tcPr>
            <w:tcW w:w="1812" w:type="dxa"/>
            <w:tcBorders>
              <w:top w:val="nil"/>
              <w:left w:val="nil"/>
              <w:bottom w:val="single" w:sz="4" w:space="0" w:color="auto"/>
              <w:right w:val="single" w:sz="4" w:space="0" w:color="auto"/>
            </w:tcBorders>
            <w:shd w:val="clear" w:color="auto" w:fill="auto"/>
            <w:vAlign w:val="center"/>
            <w:hideMark/>
          </w:tcPr>
          <w:p w14:paraId="149478E0" w14:textId="77777777" w:rsidR="007811B0" w:rsidRPr="00F2188E" w:rsidRDefault="007811B0" w:rsidP="00A37E40">
            <w:pPr>
              <w:jc w:val="center"/>
            </w:pPr>
          </w:p>
        </w:tc>
        <w:tc>
          <w:tcPr>
            <w:tcW w:w="1569" w:type="dxa"/>
            <w:tcBorders>
              <w:top w:val="nil"/>
              <w:left w:val="nil"/>
              <w:bottom w:val="single" w:sz="4" w:space="0" w:color="auto"/>
              <w:right w:val="single" w:sz="4" w:space="0" w:color="auto"/>
            </w:tcBorders>
            <w:shd w:val="clear" w:color="auto" w:fill="auto"/>
            <w:vAlign w:val="center"/>
            <w:hideMark/>
          </w:tcPr>
          <w:p w14:paraId="1EEDF6DA" w14:textId="77777777" w:rsidR="007811B0" w:rsidRPr="00F2188E" w:rsidRDefault="007811B0" w:rsidP="00A37E40">
            <w:pPr>
              <w:jc w:val="center"/>
            </w:pPr>
          </w:p>
        </w:tc>
        <w:tc>
          <w:tcPr>
            <w:tcW w:w="1355" w:type="dxa"/>
            <w:tcBorders>
              <w:top w:val="nil"/>
              <w:left w:val="nil"/>
              <w:bottom w:val="single" w:sz="4" w:space="0" w:color="auto"/>
              <w:right w:val="single" w:sz="4" w:space="0" w:color="auto"/>
            </w:tcBorders>
            <w:shd w:val="clear" w:color="auto" w:fill="auto"/>
            <w:vAlign w:val="center"/>
            <w:hideMark/>
          </w:tcPr>
          <w:p w14:paraId="2A23DBFE" w14:textId="77777777" w:rsidR="007811B0" w:rsidRPr="00F2188E" w:rsidRDefault="007811B0" w:rsidP="00A37E40">
            <w:pPr>
              <w:jc w:val="center"/>
            </w:pPr>
          </w:p>
        </w:tc>
        <w:tc>
          <w:tcPr>
            <w:tcW w:w="1351" w:type="dxa"/>
            <w:tcBorders>
              <w:top w:val="nil"/>
              <w:left w:val="nil"/>
              <w:bottom w:val="single" w:sz="4" w:space="0" w:color="auto"/>
              <w:right w:val="single" w:sz="4" w:space="0" w:color="auto"/>
            </w:tcBorders>
            <w:shd w:val="clear" w:color="auto" w:fill="auto"/>
            <w:vAlign w:val="center"/>
            <w:hideMark/>
          </w:tcPr>
          <w:p w14:paraId="3CBB6E19" w14:textId="77777777" w:rsidR="007811B0" w:rsidRPr="00F2188E" w:rsidRDefault="007811B0" w:rsidP="00A37E40">
            <w:pPr>
              <w:jc w:val="center"/>
            </w:pPr>
          </w:p>
        </w:tc>
        <w:tc>
          <w:tcPr>
            <w:tcW w:w="2023" w:type="dxa"/>
            <w:tcBorders>
              <w:top w:val="nil"/>
              <w:left w:val="nil"/>
              <w:bottom w:val="single" w:sz="4" w:space="0" w:color="auto"/>
              <w:right w:val="single" w:sz="4" w:space="0" w:color="auto"/>
            </w:tcBorders>
            <w:shd w:val="clear" w:color="auto" w:fill="auto"/>
            <w:vAlign w:val="center"/>
            <w:hideMark/>
          </w:tcPr>
          <w:p w14:paraId="7D7B9237" w14:textId="77777777" w:rsidR="007811B0" w:rsidRPr="00F2188E" w:rsidRDefault="007811B0" w:rsidP="00A37E40">
            <w:pPr>
              <w:jc w:val="center"/>
            </w:pPr>
          </w:p>
        </w:tc>
        <w:tc>
          <w:tcPr>
            <w:tcW w:w="1131" w:type="dxa"/>
            <w:tcBorders>
              <w:top w:val="nil"/>
              <w:left w:val="nil"/>
              <w:bottom w:val="single" w:sz="4" w:space="0" w:color="auto"/>
              <w:right w:val="single" w:sz="4" w:space="0" w:color="auto"/>
            </w:tcBorders>
            <w:shd w:val="clear" w:color="auto" w:fill="auto"/>
            <w:vAlign w:val="center"/>
            <w:hideMark/>
          </w:tcPr>
          <w:p w14:paraId="08A53FB8" w14:textId="77777777" w:rsidR="007811B0" w:rsidRPr="00F2188E" w:rsidRDefault="007811B0" w:rsidP="00A37E40">
            <w:pPr>
              <w:jc w:val="center"/>
            </w:pPr>
          </w:p>
        </w:tc>
        <w:tc>
          <w:tcPr>
            <w:tcW w:w="1348" w:type="dxa"/>
            <w:tcBorders>
              <w:top w:val="nil"/>
              <w:left w:val="nil"/>
              <w:bottom w:val="single" w:sz="4" w:space="0" w:color="auto"/>
              <w:right w:val="single" w:sz="4" w:space="0" w:color="auto"/>
            </w:tcBorders>
            <w:shd w:val="clear" w:color="auto" w:fill="auto"/>
            <w:vAlign w:val="center"/>
            <w:hideMark/>
          </w:tcPr>
          <w:p w14:paraId="468A3382" w14:textId="77777777" w:rsidR="007811B0" w:rsidRPr="00F2188E" w:rsidRDefault="007811B0" w:rsidP="00A37E40">
            <w:pPr>
              <w:jc w:val="center"/>
            </w:pPr>
          </w:p>
        </w:tc>
      </w:tr>
      <w:tr w:rsidR="00F2188E" w:rsidRPr="00F2188E" w14:paraId="1348CCB9" w14:textId="77777777" w:rsidTr="00A37E40">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3C66C963" w14:textId="77777777" w:rsidR="007811B0" w:rsidRPr="00F2188E" w:rsidRDefault="007811B0" w:rsidP="00A37E40">
            <w:pPr>
              <w:jc w:val="center"/>
            </w:pPr>
            <w:r w:rsidRPr="00F2188E">
              <w:t>18.</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4E48B5C7" w14:textId="77777777" w:rsidR="007811B0" w:rsidRPr="00F2188E" w:rsidRDefault="007811B0" w:rsidP="00A37E40">
            <w:pPr>
              <w:jc w:val="both"/>
            </w:pPr>
            <w:r w:rsidRPr="00F2188E">
              <w:t>хвойным</w:t>
            </w:r>
          </w:p>
        </w:tc>
        <w:tc>
          <w:tcPr>
            <w:tcW w:w="1812" w:type="dxa"/>
            <w:tcBorders>
              <w:top w:val="nil"/>
              <w:left w:val="nil"/>
              <w:bottom w:val="single" w:sz="4" w:space="0" w:color="auto"/>
              <w:right w:val="single" w:sz="4" w:space="0" w:color="auto"/>
            </w:tcBorders>
            <w:shd w:val="clear" w:color="auto" w:fill="auto"/>
            <w:vAlign w:val="center"/>
          </w:tcPr>
          <w:p w14:paraId="567272D3" w14:textId="77777777" w:rsidR="007811B0" w:rsidRPr="00F2188E" w:rsidRDefault="007811B0" w:rsidP="00A37E40">
            <w:pPr>
              <w:jc w:val="center"/>
            </w:pPr>
            <w:r w:rsidRPr="00F2188E">
              <w:t>0,0</w:t>
            </w:r>
          </w:p>
        </w:tc>
        <w:tc>
          <w:tcPr>
            <w:tcW w:w="1569" w:type="dxa"/>
            <w:tcBorders>
              <w:top w:val="nil"/>
              <w:left w:val="nil"/>
              <w:bottom w:val="single" w:sz="4" w:space="0" w:color="auto"/>
              <w:right w:val="single" w:sz="4" w:space="0" w:color="auto"/>
            </w:tcBorders>
            <w:shd w:val="clear" w:color="auto" w:fill="auto"/>
            <w:vAlign w:val="center"/>
          </w:tcPr>
          <w:p w14:paraId="7FABF931" w14:textId="77777777" w:rsidR="007811B0" w:rsidRPr="00F2188E" w:rsidRDefault="007811B0" w:rsidP="00A37E40">
            <w:pPr>
              <w:jc w:val="center"/>
            </w:pPr>
            <w:r w:rsidRPr="00F2188E">
              <w:t>1637,0</w:t>
            </w:r>
          </w:p>
        </w:tc>
        <w:tc>
          <w:tcPr>
            <w:tcW w:w="1355" w:type="dxa"/>
            <w:tcBorders>
              <w:top w:val="nil"/>
              <w:left w:val="nil"/>
              <w:bottom w:val="single" w:sz="4" w:space="0" w:color="auto"/>
              <w:right w:val="single" w:sz="4" w:space="0" w:color="auto"/>
            </w:tcBorders>
            <w:shd w:val="clear" w:color="auto" w:fill="auto"/>
            <w:vAlign w:val="center"/>
          </w:tcPr>
          <w:p w14:paraId="0383C643" w14:textId="77777777" w:rsidR="007811B0" w:rsidRPr="00F2188E" w:rsidRDefault="007811B0" w:rsidP="00A37E40">
            <w:pPr>
              <w:jc w:val="center"/>
            </w:pPr>
            <w:r w:rsidRPr="00F2188E">
              <w:t>0,0</w:t>
            </w:r>
          </w:p>
        </w:tc>
        <w:tc>
          <w:tcPr>
            <w:tcW w:w="1351" w:type="dxa"/>
            <w:tcBorders>
              <w:top w:val="nil"/>
              <w:left w:val="nil"/>
              <w:bottom w:val="single" w:sz="4" w:space="0" w:color="auto"/>
              <w:right w:val="single" w:sz="4" w:space="0" w:color="auto"/>
            </w:tcBorders>
            <w:shd w:val="clear" w:color="auto" w:fill="auto"/>
            <w:vAlign w:val="center"/>
          </w:tcPr>
          <w:p w14:paraId="7159BCBF" w14:textId="77777777" w:rsidR="007811B0" w:rsidRPr="00F2188E" w:rsidRDefault="007811B0" w:rsidP="00A37E40">
            <w:pPr>
              <w:jc w:val="center"/>
            </w:pPr>
            <w:r w:rsidRPr="00F2188E">
              <w:t>1637,0</w:t>
            </w:r>
          </w:p>
        </w:tc>
        <w:tc>
          <w:tcPr>
            <w:tcW w:w="2023" w:type="dxa"/>
            <w:tcBorders>
              <w:top w:val="nil"/>
              <w:left w:val="nil"/>
              <w:bottom w:val="single" w:sz="4" w:space="0" w:color="auto"/>
              <w:right w:val="single" w:sz="4" w:space="0" w:color="auto"/>
            </w:tcBorders>
            <w:shd w:val="clear" w:color="auto" w:fill="auto"/>
            <w:vAlign w:val="center"/>
            <w:hideMark/>
          </w:tcPr>
          <w:p w14:paraId="1AAAE55F" w14:textId="77777777" w:rsidR="007811B0" w:rsidRPr="00F2188E" w:rsidRDefault="007811B0" w:rsidP="00A37E40">
            <w:pPr>
              <w:jc w:val="center"/>
            </w:pPr>
            <w:r w:rsidRPr="00F2188E">
              <w:t>-</w:t>
            </w:r>
          </w:p>
        </w:tc>
        <w:tc>
          <w:tcPr>
            <w:tcW w:w="1131" w:type="dxa"/>
            <w:tcBorders>
              <w:top w:val="nil"/>
              <w:left w:val="nil"/>
              <w:bottom w:val="single" w:sz="4" w:space="0" w:color="auto"/>
              <w:right w:val="single" w:sz="4" w:space="0" w:color="auto"/>
            </w:tcBorders>
            <w:shd w:val="clear" w:color="auto" w:fill="auto"/>
            <w:vAlign w:val="center"/>
            <w:hideMark/>
          </w:tcPr>
          <w:p w14:paraId="292E3C43" w14:textId="77777777" w:rsidR="007811B0" w:rsidRPr="00F2188E" w:rsidRDefault="007811B0" w:rsidP="00A37E40">
            <w:pPr>
              <w:jc w:val="center"/>
            </w:pPr>
            <w:r w:rsidRPr="00F2188E">
              <w:t>-</w:t>
            </w:r>
          </w:p>
        </w:tc>
        <w:tc>
          <w:tcPr>
            <w:tcW w:w="1348" w:type="dxa"/>
            <w:tcBorders>
              <w:top w:val="nil"/>
              <w:left w:val="nil"/>
              <w:bottom w:val="single" w:sz="4" w:space="0" w:color="auto"/>
              <w:right w:val="single" w:sz="4" w:space="0" w:color="auto"/>
            </w:tcBorders>
            <w:shd w:val="clear" w:color="auto" w:fill="auto"/>
            <w:vAlign w:val="center"/>
            <w:hideMark/>
          </w:tcPr>
          <w:p w14:paraId="6DCAAC81" w14:textId="77777777" w:rsidR="007811B0" w:rsidRPr="00F2188E" w:rsidRDefault="007811B0" w:rsidP="00A37E40">
            <w:pPr>
              <w:jc w:val="center"/>
            </w:pPr>
            <w:r w:rsidRPr="00F2188E">
              <w:t>1637,0</w:t>
            </w:r>
          </w:p>
        </w:tc>
      </w:tr>
      <w:tr w:rsidR="00F2188E" w:rsidRPr="00F2188E" w14:paraId="75E6A772" w14:textId="77777777" w:rsidTr="00A37E40">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6AE2926C" w14:textId="77777777" w:rsidR="007811B0" w:rsidRPr="00F2188E" w:rsidRDefault="007811B0" w:rsidP="00A37E40">
            <w:pPr>
              <w:jc w:val="center"/>
            </w:pPr>
            <w:r w:rsidRPr="00F2188E">
              <w:t>19.</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11182270" w14:textId="77777777" w:rsidR="007811B0" w:rsidRPr="00F2188E" w:rsidRDefault="007811B0" w:rsidP="00A37E40">
            <w:pPr>
              <w:jc w:val="both"/>
            </w:pPr>
            <w:r w:rsidRPr="00F2188E">
              <w:t>мягколиственным</w:t>
            </w:r>
          </w:p>
        </w:tc>
        <w:tc>
          <w:tcPr>
            <w:tcW w:w="1812" w:type="dxa"/>
            <w:tcBorders>
              <w:top w:val="nil"/>
              <w:left w:val="nil"/>
              <w:bottom w:val="single" w:sz="4" w:space="0" w:color="auto"/>
              <w:right w:val="single" w:sz="4" w:space="0" w:color="auto"/>
            </w:tcBorders>
            <w:shd w:val="clear" w:color="auto" w:fill="auto"/>
            <w:vAlign w:val="center"/>
            <w:hideMark/>
          </w:tcPr>
          <w:p w14:paraId="65EDD70F" w14:textId="77777777" w:rsidR="007811B0" w:rsidRPr="00F2188E" w:rsidRDefault="007811B0" w:rsidP="00A37E40">
            <w:pPr>
              <w:jc w:val="center"/>
            </w:pPr>
            <w:r w:rsidRPr="00F2188E">
              <w:t>-</w:t>
            </w:r>
          </w:p>
        </w:tc>
        <w:tc>
          <w:tcPr>
            <w:tcW w:w="1569" w:type="dxa"/>
            <w:tcBorders>
              <w:top w:val="nil"/>
              <w:left w:val="nil"/>
              <w:bottom w:val="single" w:sz="4" w:space="0" w:color="auto"/>
              <w:right w:val="single" w:sz="4" w:space="0" w:color="auto"/>
            </w:tcBorders>
            <w:shd w:val="clear" w:color="auto" w:fill="auto"/>
            <w:vAlign w:val="center"/>
            <w:hideMark/>
          </w:tcPr>
          <w:p w14:paraId="70605960" w14:textId="77777777" w:rsidR="007811B0" w:rsidRPr="00F2188E" w:rsidRDefault="007811B0" w:rsidP="00A37E40">
            <w:pPr>
              <w:jc w:val="center"/>
            </w:pPr>
            <w:r w:rsidRPr="00F2188E">
              <w:t>-</w:t>
            </w:r>
          </w:p>
        </w:tc>
        <w:tc>
          <w:tcPr>
            <w:tcW w:w="1355" w:type="dxa"/>
            <w:tcBorders>
              <w:top w:val="nil"/>
              <w:left w:val="nil"/>
              <w:bottom w:val="single" w:sz="4" w:space="0" w:color="auto"/>
              <w:right w:val="single" w:sz="4" w:space="0" w:color="auto"/>
            </w:tcBorders>
            <w:shd w:val="clear" w:color="auto" w:fill="auto"/>
            <w:vAlign w:val="center"/>
            <w:hideMark/>
          </w:tcPr>
          <w:p w14:paraId="3B51AC8A" w14:textId="77777777" w:rsidR="007811B0" w:rsidRPr="00F2188E" w:rsidRDefault="007811B0" w:rsidP="00A37E40">
            <w:pPr>
              <w:jc w:val="center"/>
            </w:pPr>
            <w:r w:rsidRPr="00F2188E">
              <w:t>-</w:t>
            </w:r>
          </w:p>
        </w:tc>
        <w:tc>
          <w:tcPr>
            <w:tcW w:w="1351" w:type="dxa"/>
            <w:tcBorders>
              <w:top w:val="nil"/>
              <w:left w:val="nil"/>
              <w:bottom w:val="single" w:sz="4" w:space="0" w:color="auto"/>
              <w:right w:val="single" w:sz="4" w:space="0" w:color="auto"/>
            </w:tcBorders>
            <w:shd w:val="clear" w:color="auto" w:fill="auto"/>
            <w:vAlign w:val="center"/>
            <w:hideMark/>
          </w:tcPr>
          <w:p w14:paraId="4754FCEE" w14:textId="77777777" w:rsidR="007811B0" w:rsidRPr="00F2188E" w:rsidRDefault="007811B0" w:rsidP="00A37E40">
            <w:pPr>
              <w:jc w:val="center"/>
            </w:pPr>
            <w:r w:rsidRPr="00F2188E">
              <w:t>-</w:t>
            </w:r>
          </w:p>
        </w:tc>
        <w:tc>
          <w:tcPr>
            <w:tcW w:w="2023" w:type="dxa"/>
            <w:tcBorders>
              <w:top w:val="nil"/>
              <w:left w:val="nil"/>
              <w:bottom w:val="single" w:sz="4" w:space="0" w:color="auto"/>
              <w:right w:val="single" w:sz="4" w:space="0" w:color="auto"/>
            </w:tcBorders>
            <w:shd w:val="clear" w:color="auto" w:fill="auto"/>
            <w:vAlign w:val="center"/>
            <w:hideMark/>
          </w:tcPr>
          <w:p w14:paraId="2278054A" w14:textId="77777777" w:rsidR="007811B0" w:rsidRPr="00F2188E" w:rsidRDefault="007811B0" w:rsidP="00A37E40">
            <w:pPr>
              <w:jc w:val="center"/>
            </w:pPr>
            <w:r w:rsidRPr="00F2188E">
              <w:t>-</w:t>
            </w:r>
          </w:p>
        </w:tc>
        <w:tc>
          <w:tcPr>
            <w:tcW w:w="1131" w:type="dxa"/>
            <w:tcBorders>
              <w:top w:val="nil"/>
              <w:left w:val="nil"/>
              <w:bottom w:val="single" w:sz="4" w:space="0" w:color="auto"/>
              <w:right w:val="single" w:sz="4" w:space="0" w:color="auto"/>
            </w:tcBorders>
            <w:shd w:val="clear" w:color="auto" w:fill="auto"/>
            <w:vAlign w:val="center"/>
            <w:hideMark/>
          </w:tcPr>
          <w:p w14:paraId="716F9EA7" w14:textId="77777777" w:rsidR="007811B0" w:rsidRPr="00F2188E" w:rsidRDefault="007811B0" w:rsidP="00A37E40">
            <w:pPr>
              <w:jc w:val="center"/>
            </w:pPr>
            <w:r w:rsidRPr="00F2188E">
              <w:t>-</w:t>
            </w:r>
          </w:p>
        </w:tc>
        <w:tc>
          <w:tcPr>
            <w:tcW w:w="1348" w:type="dxa"/>
            <w:tcBorders>
              <w:top w:val="nil"/>
              <w:left w:val="nil"/>
              <w:bottom w:val="single" w:sz="4" w:space="0" w:color="auto"/>
              <w:right w:val="single" w:sz="4" w:space="0" w:color="auto"/>
            </w:tcBorders>
            <w:shd w:val="clear" w:color="auto" w:fill="auto"/>
            <w:vAlign w:val="center"/>
            <w:hideMark/>
          </w:tcPr>
          <w:p w14:paraId="62266467" w14:textId="77777777" w:rsidR="007811B0" w:rsidRPr="00F2188E" w:rsidRDefault="007811B0" w:rsidP="00A37E40">
            <w:pPr>
              <w:jc w:val="center"/>
            </w:pPr>
            <w:r w:rsidRPr="00F2188E">
              <w:t>-</w:t>
            </w:r>
          </w:p>
        </w:tc>
      </w:tr>
      <w:tr w:rsidR="00F2188E" w:rsidRPr="00F2188E" w14:paraId="18C5CE9D" w14:textId="77777777" w:rsidTr="00A37E40">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2CB2AD10" w14:textId="77777777" w:rsidR="007811B0" w:rsidRPr="00F2188E" w:rsidRDefault="007811B0" w:rsidP="00A37E40">
            <w:pPr>
              <w:jc w:val="center"/>
            </w:pPr>
            <w:r w:rsidRPr="00F2188E">
              <w:t>20.</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5DA600F9" w14:textId="77777777" w:rsidR="007811B0" w:rsidRPr="00F2188E" w:rsidRDefault="007811B0" w:rsidP="00A37E40">
            <w:pPr>
              <w:jc w:val="both"/>
            </w:pPr>
            <w:r w:rsidRPr="00F2188E">
              <w:t>г) естественное восстановление вследствие природных процессов</w:t>
            </w:r>
          </w:p>
        </w:tc>
        <w:tc>
          <w:tcPr>
            <w:tcW w:w="1812" w:type="dxa"/>
            <w:tcBorders>
              <w:top w:val="nil"/>
              <w:left w:val="nil"/>
              <w:bottom w:val="single" w:sz="4" w:space="0" w:color="auto"/>
              <w:right w:val="single" w:sz="4" w:space="0" w:color="auto"/>
            </w:tcBorders>
            <w:shd w:val="clear" w:color="auto" w:fill="auto"/>
            <w:vAlign w:val="center"/>
          </w:tcPr>
          <w:p w14:paraId="44803935" w14:textId="77777777" w:rsidR="007811B0" w:rsidRPr="00F2188E" w:rsidRDefault="007811B0" w:rsidP="00A37E40">
            <w:pPr>
              <w:jc w:val="center"/>
            </w:pPr>
            <w:r w:rsidRPr="00F2188E">
              <w:t>1529,0</w:t>
            </w:r>
          </w:p>
        </w:tc>
        <w:tc>
          <w:tcPr>
            <w:tcW w:w="1569" w:type="dxa"/>
            <w:tcBorders>
              <w:top w:val="nil"/>
              <w:left w:val="nil"/>
              <w:bottom w:val="single" w:sz="4" w:space="0" w:color="auto"/>
              <w:right w:val="single" w:sz="4" w:space="0" w:color="auto"/>
            </w:tcBorders>
            <w:shd w:val="clear" w:color="auto" w:fill="auto"/>
            <w:vAlign w:val="center"/>
          </w:tcPr>
          <w:p w14:paraId="061F7D8D" w14:textId="77777777" w:rsidR="007811B0" w:rsidRPr="00F2188E" w:rsidRDefault="007811B0" w:rsidP="00A37E40">
            <w:pPr>
              <w:jc w:val="center"/>
            </w:pPr>
            <w:r w:rsidRPr="00F2188E">
              <w:t>8013,0</w:t>
            </w:r>
          </w:p>
        </w:tc>
        <w:tc>
          <w:tcPr>
            <w:tcW w:w="1355" w:type="dxa"/>
            <w:tcBorders>
              <w:top w:val="nil"/>
              <w:left w:val="nil"/>
              <w:bottom w:val="single" w:sz="4" w:space="0" w:color="auto"/>
              <w:right w:val="single" w:sz="4" w:space="0" w:color="auto"/>
            </w:tcBorders>
            <w:shd w:val="clear" w:color="auto" w:fill="auto"/>
            <w:vAlign w:val="center"/>
          </w:tcPr>
          <w:p w14:paraId="01202ECB" w14:textId="77777777" w:rsidR="007811B0" w:rsidRPr="00F2188E" w:rsidRDefault="007811B0" w:rsidP="00A37E40">
            <w:pPr>
              <w:jc w:val="center"/>
            </w:pPr>
            <w:r w:rsidRPr="00F2188E">
              <w:t>604,0</w:t>
            </w:r>
          </w:p>
        </w:tc>
        <w:tc>
          <w:tcPr>
            <w:tcW w:w="1351" w:type="dxa"/>
            <w:tcBorders>
              <w:top w:val="nil"/>
              <w:left w:val="nil"/>
              <w:bottom w:val="single" w:sz="4" w:space="0" w:color="auto"/>
              <w:right w:val="single" w:sz="4" w:space="0" w:color="auto"/>
            </w:tcBorders>
            <w:shd w:val="clear" w:color="auto" w:fill="auto"/>
            <w:vAlign w:val="center"/>
          </w:tcPr>
          <w:p w14:paraId="4AAFC76F" w14:textId="77777777" w:rsidR="007811B0" w:rsidRPr="00F2188E" w:rsidRDefault="007811B0" w:rsidP="00A37E40">
            <w:pPr>
              <w:jc w:val="center"/>
            </w:pPr>
            <w:r w:rsidRPr="00F2188E">
              <w:t>10146,0</w:t>
            </w:r>
          </w:p>
        </w:tc>
        <w:tc>
          <w:tcPr>
            <w:tcW w:w="2023" w:type="dxa"/>
            <w:tcBorders>
              <w:top w:val="nil"/>
              <w:left w:val="nil"/>
              <w:bottom w:val="single" w:sz="4" w:space="0" w:color="auto"/>
              <w:right w:val="single" w:sz="4" w:space="0" w:color="auto"/>
            </w:tcBorders>
            <w:shd w:val="clear" w:color="auto" w:fill="auto"/>
            <w:vAlign w:val="center"/>
            <w:hideMark/>
          </w:tcPr>
          <w:p w14:paraId="5482D52D" w14:textId="77777777" w:rsidR="007811B0" w:rsidRPr="00F2188E" w:rsidRDefault="007811B0" w:rsidP="00A37E40">
            <w:pPr>
              <w:jc w:val="center"/>
            </w:pPr>
            <w:r w:rsidRPr="00F2188E">
              <w:t>12845,0</w:t>
            </w:r>
          </w:p>
        </w:tc>
        <w:tc>
          <w:tcPr>
            <w:tcW w:w="1131" w:type="dxa"/>
            <w:tcBorders>
              <w:top w:val="nil"/>
              <w:left w:val="nil"/>
              <w:bottom w:val="single" w:sz="4" w:space="0" w:color="auto"/>
              <w:right w:val="single" w:sz="4" w:space="0" w:color="auto"/>
            </w:tcBorders>
            <w:shd w:val="clear" w:color="auto" w:fill="auto"/>
            <w:vAlign w:val="center"/>
            <w:hideMark/>
          </w:tcPr>
          <w:p w14:paraId="3A38FB36" w14:textId="77777777" w:rsidR="007811B0" w:rsidRPr="00F2188E" w:rsidRDefault="007811B0" w:rsidP="00A37E40">
            <w:pPr>
              <w:jc w:val="center"/>
            </w:pPr>
            <w:r w:rsidRPr="00F2188E">
              <w:t>-</w:t>
            </w:r>
          </w:p>
        </w:tc>
        <w:tc>
          <w:tcPr>
            <w:tcW w:w="1348" w:type="dxa"/>
            <w:tcBorders>
              <w:top w:val="nil"/>
              <w:left w:val="nil"/>
              <w:bottom w:val="single" w:sz="4" w:space="0" w:color="auto"/>
              <w:right w:val="single" w:sz="4" w:space="0" w:color="auto"/>
            </w:tcBorders>
            <w:shd w:val="clear" w:color="auto" w:fill="auto"/>
            <w:vAlign w:val="center"/>
            <w:hideMark/>
          </w:tcPr>
          <w:p w14:paraId="370A149E" w14:textId="77777777" w:rsidR="007811B0" w:rsidRPr="00F2188E" w:rsidRDefault="007811B0" w:rsidP="00A37E40">
            <w:pPr>
              <w:jc w:val="center"/>
              <w:rPr>
                <w:lang w:val="en-US"/>
              </w:rPr>
            </w:pPr>
            <w:r w:rsidRPr="00F2188E">
              <w:t>22991,0</w:t>
            </w:r>
          </w:p>
        </w:tc>
      </w:tr>
      <w:tr w:rsidR="00F2188E" w:rsidRPr="00F2188E" w14:paraId="070C8CFC" w14:textId="77777777" w:rsidTr="00A37E40">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77940F02" w14:textId="77777777" w:rsidR="007811B0" w:rsidRPr="00F2188E" w:rsidRDefault="007811B0" w:rsidP="00A37E40">
            <w:pPr>
              <w:jc w:val="center"/>
            </w:pPr>
            <w:r w:rsidRPr="00F2188E">
              <w:t>21.</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0610C5DA" w14:textId="77777777" w:rsidR="007811B0" w:rsidRPr="00F2188E" w:rsidRDefault="007811B0" w:rsidP="00A37E40">
            <w:pPr>
              <w:jc w:val="both"/>
            </w:pPr>
            <w:r w:rsidRPr="00F2188E">
              <w:t>из него по породам:</w:t>
            </w:r>
          </w:p>
        </w:tc>
        <w:tc>
          <w:tcPr>
            <w:tcW w:w="1812" w:type="dxa"/>
            <w:tcBorders>
              <w:top w:val="nil"/>
              <w:left w:val="nil"/>
              <w:bottom w:val="single" w:sz="4" w:space="0" w:color="auto"/>
              <w:right w:val="single" w:sz="4" w:space="0" w:color="auto"/>
            </w:tcBorders>
            <w:shd w:val="clear" w:color="auto" w:fill="auto"/>
            <w:vAlign w:val="center"/>
          </w:tcPr>
          <w:p w14:paraId="4C82F511" w14:textId="77777777" w:rsidR="007811B0" w:rsidRPr="00F2188E" w:rsidRDefault="007811B0" w:rsidP="00A37E40">
            <w:pPr>
              <w:jc w:val="center"/>
            </w:pPr>
            <w:r w:rsidRPr="00F2188E">
              <w:t>-</w:t>
            </w:r>
          </w:p>
        </w:tc>
        <w:tc>
          <w:tcPr>
            <w:tcW w:w="1569" w:type="dxa"/>
            <w:tcBorders>
              <w:top w:val="nil"/>
              <w:left w:val="nil"/>
              <w:bottom w:val="single" w:sz="4" w:space="0" w:color="auto"/>
              <w:right w:val="single" w:sz="4" w:space="0" w:color="auto"/>
            </w:tcBorders>
            <w:shd w:val="clear" w:color="auto" w:fill="auto"/>
            <w:vAlign w:val="center"/>
          </w:tcPr>
          <w:p w14:paraId="570061D8" w14:textId="77777777" w:rsidR="007811B0" w:rsidRPr="00F2188E" w:rsidRDefault="007811B0" w:rsidP="00A37E40">
            <w:pPr>
              <w:jc w:val="center"/>
            </w:pPr>
          </w:p>
        </w:tc>
        <w:tc>
          <w:tcPr>
            <w:tcW w:w="1355" w:type="dxa"/>
            <w:tcBorders>
              <w:top w:val="nil"/>
              <w:left w:val="nil"/>
              <w:bottom w:val="single" w:sz="4" w:space="0" w:color="auto"/>
              <w:right w:val="single" w:sz="4" w:space="0" w:color="auto"/>
            </w:tcBorders>
            <w:shd w:val="clear" w:color="auto" w:fill="auto"/>
            <w:vAlign w:val="center"/>
          </w:tcPr>
          <w:p w14:paraId="44B67F0C" w14:textId="77777777" w:rsidR="007811B0" w:rsidRPr="00F2188E" w:rsidRDefault="007811B0" w:rsidP="00A37E40">
            <w:pPr>
              <w:jc w:val="center"/>
            </w:pPr>
          </w:p>
        </w:tc>
        <w:tc>
          <w:tcPr>
            <w:tcW w:w="1351" w:type="dxa"/>
            <w:tcBorders>
              <w:top w:val="nil"/>
              <w:left w:val="nil"/>
              <w:bottom w:val="single" w:sz="4" w:space="0" w:color="auto"/>
              <w:right w:val="single" w:sz="4" w:space="0" w:color="auto"/>
            </w:tcBorders>
            <w:shd w:val="clear" w:color="auto" w:fill="auto"/>
            <w:vAlign w:val="center"/>
          </w:tcPr>
          <w:p w14:paraId="2834D88F" w14:textId="77777777" w:rsidR="007811B0" w:rsidRPr="00F2188E" w:rsidRDefault="007811B0" w:rsidP="00A37E40">
            <w:pPr>
              <w:jc w:val="center"/>
            </w:pPr>
          </w:p>
        </w:tc>
        <w:tc>
          <w:tcPr>
            <w:tcW w:w="2023" w:type="dxa"/>
            <w:tcBorders>
              <w:top w:val="nil"/>
              <w:left w:val="nil"/>
              <w:bottom w:val="single" w:sz="4" w:space="0" w:color="auto"/>
              <w:right w:val="single" w:sz="4" w:space="0" w:color="auto"/>
            </w:tcBorders>
            <w:shd w:val="clear" w:color="auto" w:fill="auto"/>
            <w:vAlign w:val="center"/>
            <w:hideMark/>
          </w:tcPr>
          <w:p w14:paraId="0E64C0B1" w14:textId="77777777" w:rsidR="007811B0" w:rsidRPr="00F2188E" w:rsidRDefault="007811B0" w:rsidP="00A37E40">
            <w:pPr>
              <w:jc w:val="center"/>
            </w:pPr>
          </w:p>
        </w:tc>
        <w:tc>
          <w:tcPr>
            <w:tcW w:w="1131" w:type="dxa"/>
            <w:tcBorders>
              <w:top w:val="nil"/>
              <w:left w:val="nil"/>
              <w:bottom w:val="single" w:sz="4" w:space="0" w:color="auto"/>
              <w:right w:val="single" w:sz="4" w:space="0" w:color="auto"/>
            </w:tcBorders>
            <w:shd w:val="clear" w:color="auto" w:fill="auto"/>
            <w:vAlign w:val="center"/>
            <w:hideMark/>
          </w:tcPr>
          <w:p w14:paraId="4A40F881" w14:textId="77777777" w:rsidR="007811B0" w:rsidRPr="00F2188E" w:rsidRDefault="007811B0" w:rsidP="00A37E40">
            <w:pPr>
              <w:jc w:val="center"/>
            </w:pPr>
          </w:p>
        </w:tc>
        <w:tc>
          <w:tcPr>
            <w:tcW w:w="1348" w:type="dxa"/>
            <w:tcBorders>
              <w:top w:val="nil"/>
              <w:left w:val="nil"/>
              <w:bottom w:val="single" w:sz="4" w:space="0" w:color="auto"/>
              <w:right w:val="single" w:sz="4" w:space="0" w:color="auto"/>
            </w:tcBorders>
            <w:shd w:val="clear" w:color="auto" w:fill="auto"/>
            <w:vAlign w:val="center"/>
            <w:hideMark/>
          </w:tcPr>
          <w:p w14:paraId="398A3B2A" w14:textId="77777777" w:rsidR="007811B0" w:rsidRPr="00F2188E" w:rsidRDefault="007811B0" w:rsidP="00A37E40">
            <w:pPr>
              <w:jc w:val="center"/>
            </w:pPr>
          </w:p>
        </w:tc>
      </w:tr>
      <w:tr w:rsidR="00F2188E" w:rsidRPr="00F2188E" w14:paraId="7329D382" w14:textId="77777777" w:rsidTr="00A37E40">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0789410B" w14:textId="77777777" w:rsidR="007811B0" w:rsidRPr="00F2188E" w:rsidRDefault="007811B0" w:rsidP="00A37E40">
            <w:pPr>
              <w:jc w:val="center"/>
            </w:pPr>
            <w:r w:rsidRPr="00F2188E">
              <w:t>22.</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3790FDE4" w14:textId="77777777" w:rsidR="007811B0" w:rsidRPr="00F2188E" w:rsidRDefault="007811B0" w:rsidP="00A37E40">
            <w:pPr>
              <w:jc w:val="both"/>
            </w:pPr>
            <w:r w:rsidRPr="00F2188E">
              <w:t>хвойным</w:t>
            </w:r>
          </w:p>
        </w:tc>
        <w:tc>
          <w:tcPr>
            <w:tcW w:w="1812" w:type="dxa"/>
            <w:tcBorders>
              <w:top w:val="nil"/>
              <w:left w:val="nil"/>
              <w:bottom w:val="single" w:sz="4" w:space="0" w:color="auto"/>
              <w:right w:val="single" w:sz="4" w:space="0" w:color="auto"/>
            </w:tcBorders>
            <w:shd w:val="clear" w:color="auto" w:fill="auto"/>
            <w:vAlign w:val="center"/>
            <w:hideMark/>
          </w:tcPr>
          <w:p w14:paraId="5068E4D3" w14:textId="77777777" w:rsidR="007811B0" w:rsidRPr="00F2188E" w:rsidRDefault="007811B0" w:rsidP="00A37E40">
            <w:pPr>
              <w:jc w:val="center"/>
            </w:pPr>
            <w:r w:rsidRPr="00F2188E">
              <w:t>1529,0</w:t>
            </w:r>
          </w:p>
        </w:tc>
        <w:tc>
          <w:tcPr>
            <w:tcW w:w="1569" w:type="dxa"/>
            <w:tcBorders>
              <w:top w:val="nil"/>
              <w:left w:val="nil"/>
              <w:bottom w:val="single" w:sz="4" w:space="0" w:color="auto"/>
              <w:right w:val="single" w:sz="4" w:space="0" w:color="auto"/>
            </w:tcBorders>
            <w:shd w:val="clear" w:color="auto" w:fill="auto"/>
            <w:vAlign w:val="center"/>
            <w:hideMark/>
          </w:tcPr>
          <w:p w14:paraId="631F5A0D" w14:textId="77777777" w:rsidR="007811B0" w:rsidRPr="00F2188E" w:rsidRDefault="007811B0" w:rsidP="00A37E40">
            <w:pPr>
              <w:jc w:val="center"/>
            </w:pPr>
            <w:r w:rsidRPr="00F2188E">
              <w:t>8013,0</w:t>
            </w:r>
          </w:p>
        </w:tc>
        <w:tc>
          <w:tcPr>
            <w:tcW w:w="1355" w:type="dxa"/>
            <w:tcBorders>
              <w:top w:val="nil"/>
              <w:left w:val="nil"/>
              <w:bottom w:val="single" w:sz="4" w:space="0" w:color="auto"/>
              <w:right w:val="single" w:sz="4" w:space="0" w:color="auto"/>
            </w:tcBorders>
            <w:shd w:val="clear" w:color="auto" w:fill="auto"/>
            <w:vAlign w:val="center"/>
            <w:hideMark/>
          </w:tcPr>
          <w:p w14:paraId="44CE980A" w14:textId="77777777" w:rsidR="007811B0" w:rsidRPr="00F2188E" w:rsidRDefault="007811B0" w:rsidP="00A37E40">
            <w:pPr>
              <w:jc w:val="center"/>
            </w:pPr>
            <w:r w:rsidRPr="00F2188E">
              <w:t>604,0</w:t>
            </w:r>
          </w:p>
        </w:tc>
        <w:tc>
          <w:tcPr>
            <w:tcW w:w="1351" w:type="dxa"/>
            <w:tcBorders>
              <w:top w:val="nil"/>
              <w:left w:val="nil"/>
              <w:bottom w:val="single" w:sz="4" w:space="0" w:color="auto"/>
              <w:right w:val="single" w:sz="4" w:space="0" w:color="auto"/>
            </w:tcBorders>
            <w:shd w:val="clear" w:color="auto" w:fill="auto"/>
            <w:vAlign w:val="center"/>
            <w:hideMark/>
          </w:tcPr>
          <w:p w14:paraId="44AB8003" w14:textId="77777777" w:rsidR="007811B0" w:rsidRPr="00F2188E" w:rsidRDefault="007811B0" w:rsidP="00A37E40">
            <w:pPr>
              <w:jc w:val="center"/>
            </w:pPr>
            <w:r w:rsidRPr="00F2188E">
              <w:t>10146,0</w:t>
            </w:r>
          </w:p>
        </w:tc>
        <w:tc>
          <w:tcPr>
            <w:tcW w:w="2023" w:type="dxa"/>
            <w:tcBorders>
              <w:top w:val="nil"/>
              <w:left w:val="nil"/>
              <w:bottom w:val="single" w:sz="4" w:space="0" w:color="auto"/>
              <w:right w:val="single" w:sz="4" w:space="0" w:color="auto"/>
            </w:tcBorders>
            <w:shd w:val="clear" w:color="auto" w:fill="auto"/>
            <w:vAlign w:val="center"/>
            <w:hideMark/>
          </w:tcPr>
          <w:p w14:paraId="025ADEC4" w14:textId="77777777" w:rsidR="007811B0" w:rsidRPr="00F2188E" w:rsidRDefault="007811B0" w:rsidP="00A37E40">
            <w:pPr>
              <w:jc w:val="center"/>
            </w:pPr>
            <w:r w:rsidRPr="00F2188E">
              <w:t>12845,0</w:t>
            </w:r>
          </w:p>
        </w:tc>
        <w:tc>
          <w:tcPr>
            <w:tcW w:w="1131" w:type="dxa"/>
            <w:tcBorders>
              <w:top w:val="nil"/>
              <w:left w:val="nil"/>
              <w:bottom w:val="single" w:sz="4" w:space="0" w:color="auto"/>
              <w:right w:val="single" w:sz="4" w:space="0" w:color="auto"/>
            </w:tcBorders>
            <w:shd w:val="clear" w:color="auto" w:fill="auto"/>
            <w:vAlign w:val="center"/>
            <w:hideMark/>
          </w:tcPr>
          <w:p w14:paraId="7320B95A" w14:textId="77777777" w:rsidR="007811B0" w:rsidRPr="00F2188E" w:rsidRDefault="007811B0" w:rsidP="00A37E40">
            <w:pPr>
              <w:jc w:val="center"/>
            </w:pPr>
            <w:r w:rsidRPr="00F2188E">
              <w:t>-</w:t>
            </w:r>
          </w:p>
        </w:tc>
        <w:tc>
          <w:tcPr>
            <w:tcW w:w="1348" w:type="dxa"/>
            <w:tcBorders>
              <w:top w:val="nil"/>
              <w:left w:val="nil"/>
              <w:bottom w:val="single" w:sz="4" w:space="0" w:color="auto"/>
              <w:right w:val="single" w:sz="4" w:space="0" w:color="auto"/>
            </w:tcBorders>
            <w:shd w:val="clear" w:color="auto" w:fill="auto"/>
            <w:vAlign w:val="center"/>
            <w:hideMark/>
          </w:tcPr>
          <w:p w14:paraId="49739BB9" w14:textId="77777777" w:rsidR="007811B0" w:rsidRPr="00F2188E" w:rsidRDefault="007811B0" w:rsidP="00A37E40">
            <w:pPr>
              <w:jc w:val="center"/>
              <w:rPr>
                <w:lang w:val="en-US"/>
              </w:rPr>
            </w:pPr>
            <w:r w:rsidRPr="00F2188E">
              <w:t>22991,0</w:t>
            </w:r>
          </w:p>
        </w:tc>
      </w:tr>
      <w:tr w:rsidR="00F2188E" w:rsidRPr="00F2188E" w14:paraId="66C272E0" w14:textId="77777777" w:rsidTr="00A37E40">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26A4111F" w14:textId="77777777" w:rsidR="007811B0" w:rsidRPr="00F2188E" w:rsidRDefault="007811B0" w:rsidP="00A37E40">
            <w:pPr>
              <w:jc w:val="center"/>
            </w:pPr>
            <w:r w:rsidRPr="00F2188E">
              <w:t>23.</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7F31A581" w14:textId="77777777" w:rsidR="007811B0" w:rsidRPr="00F2188E" w:rsidRDefault="007811B0" w:rsidP="00A37E40">
            <w:pPr>
              <w:jc w:val="both"/>
            </w:pPr>
            <w:r w:rsidRPr="00F2188E">
              <w:t>мягколиственным</w:t>
            </w:r>
          </w:p>
        </w:tc>
        <w:tc>
          <w:tcPr>
            <w:tcW w:w="1812" w:type="dxa"/>
            <w:tcBorders>
              <w:top w:val="nil"/>
              <w:left w:val="nil"/>
              <w:bottom w:val="single" w:sz="4" w:space="0" w:color="auto"/>
              <w:right w:val="single" w:sz="4" w:space="0" w:color="auto"/>
            </w:tcBorders>
            <w:shd w:val="clear" w:color="auto" w:fill="auto"/>
            <w:vAlign w:val="center"/>
            <w:hideMark/>
          </w:tcPr>
          <w:p w14:paraId="2EA73E80" w14:textId="77777777" w:rsidR="007811B0" w:rsidRPr="00F2188E" w:rsidRDefault="007811B0" w:rsidP="00A37E40">
            <w:pPr>
              <w:jc w:val="center"/>
            </w:pPr>
            <w:r w:rsidRPr="00F2188E">
              <w:t>-</w:t>
            </w:r>
          </w:p>
        </w:tc>
        <w:tc>
          <w:tcPr>
            <w:tcW w:w="1569" w:type="dxa"/>
            <w:tcBorders>
              <w:top w:val="nil"/>
              <w:left w:val="nil"/>
              <w:bottom w:val="single" w:sz="4" w:space="0" w:color="auto"/>
              <w:right w:val="single" w:sz="4" w:space="0" w:color="auto"/>
            </w:tcBorders>
            <w:shd w:val="clear" w:color="auto" w:fill="auto"/>
            <w:vAlign w:val="center"/>
            <w:hideMark/>
          </w:tcPr>
          <w:p w14:paraId="6115790F" w14:textId="77777777" w:rsidR="007811B0" w:rsidRPr="00F2188E" w:rsidRDefault="007811B0" w:rsidP="00A37E40">
            <w:pPr>
              <w:jc w:val="center"/>
            </w:pPr>
            <w:r w:rsidRPr="00F2188E">
              <w:t>-</w:t>
            </w:r>
          </w:p>
        </w:tc>
        <w:tc>
          <w:tcPr>
            <w:tcW w:w="1355" w:type="dxa"/>
            <w:tcBorders>
              <w:top w:val="nil"/>
              <w:left w:val="nil"/>
              <w:bottom w:val="single" w:sz="4" w:space="0" w:color="auto"/>
              <w:right w:val="single" w:sz="4" w:space="0" w:color="auto"/>
            </w:tcBorders>
            <w:shd w:val="clear" w:color="auto" w:fill="auto"/>
            <w:vAlign w:val="center"/>
            <w:hideMark/>
          </w:tcPr>
          <w:p w14:paraId="0FD21602" w14:textId="77777777" w:rsidR="007811B0" w:rsidRPr="00F2188E" w:rsidRDefault="007811B0" w:rsidP="00A37E40">
            <w:pPr>
              <w:jc w:val="center"/>
            </w:pPr>
            <w:r w:rsidRPr="00F2188E">
              <w:t>-</w:t>
            </w:r>
          </w:p>
        </w:tc>
        <w:tc>
          <w:tcPr>
            <w:tcW w:w="1351" w:type="dxa"/>
            <w:tcBorders>
              <w:top w:val="nil"/>
              <w:left w:val="nil"/>
              <w:bottom w:val="single" w:sz="4" w:space="0" w:color="auto"/>
              <w:right w:val="single" w:sz="4" w:space="0" w:color="auto"/>
            </w:tcBorders>
            <w:shd w:val="clear" w:color="auto" w:fill="auto"/>
            <w:vAlign w:val="center"/>
            <w:hideMark/>
          </w:tcPr>
          <w:p w14:paraId="09A3113D" w14:textId="77777777" w:rsidR="007811B0" w:rsidRPr="00F2188E" w:rsidRDefault="007811B0" w:rsidP="00A37E40">
            <w:pPr>
              <w:jc w:val="center"/>
            </w:pPr>
            <w:r w:rsidRPr="00F2188E">
              <w:t>-</w:t>
            </w:r>
          </w:p>
        </w:tc>
        <w:tc>
          <w:tcPr>
            <w:tcW w:w="2023" w:type="dxa"/>
            <w:tcBorders>
              <w:top w:val="nil"/>
              <w:left w:val="nil"/>
              <w:bottom w:val="single" w:sz="4" w:space="0" w:color="auto"/>
              <w:right w:val="single" w:sz="4" w:space="0" w:color="auto"/>
            </w:tcBorders>
            <w:shd w:val="clear" w:color="auto" w:fill="auto"/>
            <w:vAlign w:val="center"/>
            <w:hideMark/>
          </w:tcPr>
          <w:p w14:paraId="4FD901B7" w14:textId="77777777" w:rsidR="007811B0" w:rsidRPr="00F2188E" w:rsidRDefault="007811B0" w:rsidP="00A37E40">
            <w:pPr>
              <w:jc w:val="center"/>
            </w:pPr>
            <w:r w:rsidRPr="00F2188E">
              <w:t>-</w:t>
            </w:r>
          </w:p>
        </w:tc>
        <w:tc>
          <w:tcPr>
            <w:tcW w:w="1131" w:type="dxa"/>
            <w:tcBorders>
              <w:top w:val="nil"/>
              <w:left w:val="nil"/>
              <w:bottom w:val="single" w:sz="4" w:space="0" w:color="auto"/>
              <w:right w:val="single" w:sz="4" w:space="0" w:color="auto"/>
            </w:tcBorders>
            <w:shd w:val="clear" w:color="auto" w:fill="auto"/>
            <w:vAlign w:val="center"/>
            <w:hideMark/>
          </w:tcPr>
          <w:p w14:paraId="532397EE" w14:textId="77777777" w:rsidR="007811B0" w:rsidRPr="00F2188E" w:rsidRDefault="007811B0" w:rsidP="00A37E40">
            <w:pPr>
              <w:jc w:val="center"/>
            </w:pPr>
            <w:r w:rsidRPr="00F2188E">
              <w:t>-</w:t>
            </w:r>
          </w:p>
        </w:tc>
        <w:tc>
          <w:tcPr>
            <w:tcW w:w="1348" w:type="dxa"/>
            <w:tcBorders>
              <w:top w:val="nil"/>
              <w:left w:val="nil"/>
              <w:bottom w:val="single" w:sz="4" w:space="0" w:color="auto"/>
              <w:right w:val="single" w:sz="4" w:space="0" w:color="auto"/>
            </w:tcBorders>
            <w:shd w:val="clear" w:color="auto" w:fill="auto"/>
            <w:vAlign w:val="center"/>
            <w:hideMark/>
          </w:tcPr>
          <w:p w14:paraId="1788661F" w14:textId="77777777" w:rsidR="007811B0" w:rsidRPr="00F2188E" w:rsidRDefault="007811B0" w:rsidP="00A37E40">
            <w:pPr>
              <w:jc w:val="center"/>
            </w:pPr>
            <w:r w:rsidRPr="00F2188E">
              <w:t>-</w:t>
            </w:r>
          </w:p>
        </w:tc>
      </w:tr>
    </w:tbl>
    <w:p w14:paraId="4CBDDD61" w14:textId="77777777" w:rsidR="007811B0" w:rsidRPr="00F2188E" w:rsidRDefault="007811B0" w:rsidP="007811B0">
      <w:pPr>
        <w:pStyle w:val="aff6"/>
        <w:spacing w:line="240" w:lineRule="auto"/>
        <w:contextualSpacing/>
        <w:rPr>
          <w:sz w:val="28"/>
          <w:szCs w:val="28"/>
        </w:rPr>
        <w:sectPr w:rsidR="007811B0" w:rsidRPr="00F2188E" w:rsidSect="00A37E40">
          <w:pgSz w:w="16838" w:h="11906" w:orient="landscape"/>
          <w:pgMar w:top="1134" w:right="822" w:bottom="567" w:left="1134" w:header="709" w:footer="709" w:gutter="0"/>
          <w:cols w:space="708"/>
          <w:docGrid w:linePitch="360"/>
        </w:sectPr>
      </w:pPr>
    </w:p>
    <w:p w14:paraId="2AE2C28F" w14:textId="77777777" w:rsidR="007811B0" w:rsidRPr="00F2188E" w:rsidRDefault="007811B0" w:rsidP="007811B0">
      <w:pPr>
        <w:pStyle w:val="aff6"/>
        <w:spacing w:before="120" w:line="240" w:lineRule="auto"/>
        <w:contextualSpacing/>
        <w:rPr>
          <w:sz w:val="28"/>
          <w:szCs w:val="28"/>
        </w:rPr>
      </w:pPr>
      <w:bookmarkStart w:id="297" w:name="_Hlk106575495"/>
      <w:bookmarkStart w:id="298" w:name="_Hlk106577971"/>
      <w:r w:rsidRPr="00F2188E">
        <w:rPr>
          <w:sz w:val="28"/>
          <w:szCs w:val="28"/>
        </w:rPr>
        <w:lastRenderedPageBreak/>
        <w:t>В соответствии со статьей 64 Лесного кодекса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w:t>
      </w:r>
    </w:p>
    <w:p w14:paraId="584EA623" w14:textId="77777777" w:rsidR="007811B0" w:rsidRPr="00F2188E" w:rsidRDefault="007811B0" w:rsidP="007811B0">
      <w:pPr>
        <w:pStyle w:val="aff6"/>
        <w:spacing w:line="240" w:lineRule="auto"/>
        <w:contextualSpacing/>
        <w:rPr>
          <w:sz w:val="28"/>
          <w:szCs w:val="28"/>
        </w:rPr>
      </w:pPr>
      <w:r w:rsidRPr="00F2188E">
        <w:rPr>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14:paraId="5C4883C6" w14:textId="77777777" w:rsidR="007811B0" w:rsidRPr="00F2188E" w:rsidRDefault="007811B0" w:rsidP="007811B0">
      <w:pPr>
        <w:pStyle w:val="aff6"/>
        <w:numPr>
          <w:ilvl w:val="0"/>
          <w:numId w:val="27"/>
        </w:numPr>
        <w:spacing w:line="240" w:lineRule="auto"/>
        <w:ind w:left="0" w:firstLine="709"/>
        <w:contextualSpacing/>
        <w:rPr>
          <w:sz w:val="28"/>
          <w:szCs w:val="28"/>
        </w:rPr>
      </w:pPr>
      <w:r w:rsidRPr="00F2188E">
        <w:rPr>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14:paraId="64F434D2" w14:textId="77777777" w:rsidR="007811B0" w:rsidRPr="00F2188E" w:rsidRDefault="007811B0" w:rsidP="007811B0">
      <w:pPr>
        <w:pStyle w:val="aff6"/>
        <w:numPr>
          <w:ilvl w:val="0"/>
          <w:numId w:val="27"/>
        </w:numPr>
        <w:spacing w:line="240" w:lineRule="auto"/>
        <w:ind w:left="0" w:firstLine="709"/>
        <w:contextualSpacing/>
        <w:rPr>
          <w:sz w:val="28"/>
          <w:szCs w:val="28"/>
        </w:rPr>
      </w:pPr>
      <w:r w:rsidRPr="00F2188E">
        <w:rPr>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14:paraId="079B39BA" w14:textId="77777777" w:rsidR="007811B0" w:rsidRPr="00F2188E" w:rsidRDefault="007811B0" w:rsidP="007811B0">
      <w:pPr>
        <w:pStyle w:val="aff6"/>
        <w:numPr>
          <w:ilvl w:val="0"/>
          <w:numId w:val="27"/>
        </w:numPr>
        <w:spacing w:line="240" w:lineRule="auto"/>
        <w:ind w:left="0" w:firstLine="709"/>
        <w:contextualSpacing/>
        <w:rPr>
          <w:sz w:val="28"/>
          <w:szCs w:val="28"/>
        </w:rPr>
      </w:pPr>
      <w:r w:rsidRPr="00F2188E">
        <w:rPr>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14:paraId="69025B73" w14:textId="77777777" w:rsidR="007811B0" w:rsidRPr="00F2188E" w:rsidRDefault="007811B0" w:rsidP="007811B0">
      <w:pPr>
        <w:pStyle w:val="aff6"/>
        <w:numPr>
          <w:ilvl w:val="0"/>
          <w:numId w:val="27"/>
        </w:numPr>
        <w:spacing w:line="240" w:lineRule="auto"/>
        <w:ind w:left="0" w:firstLine="709"/>
        <w:contextualSpacing/>
        <w:rPr>
          <w:sz w:val="28"/>
          <w:szCs w:val="28"/>
        </w:rPr>
      </w:pPr>
      <w:r w:rsidRPr="00F2188E">
        <w:rPr>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14:paraId="1A7B448A" w14:textId="77777777" w:rsidR="007811B0" w:rsidRPr="00F2188E" w:rsidRDefault="007811B0" w:rsidP="007811B0">
      <w:pPr>
        <w:pStyle w:val="aff6"/>
        <w:numPr>
          <w:ilvl w:val="0"/>
          <w:numId w:val="27"/>
        </w:numPr>
        <w:spacing w:line="240" w:lineRule="auto"/>
        <w:ind w:left="0" w:firstLine="709"/>
        <w:contextualSpacing/>
        <w:rPr>
          <w:sz w:val="28"/>
          <w:szCs w:val="28"/>
        </w:rPr>
      </w:pPr>
      <w:r w:rsidRPr="00F2188E">
        <w:rPr>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14:paraId="06011BFB" w14:textId="77777777" w:rsidR="007811B0" w:rsidRPr="00F2188E" w:rsidRDefault="007811B0" w:rsidP="007811B0">
      <w:pPr>
        <w:pStyle w:val="aff6"/>
        <w:numPr>
          <w:ilvl w:val="0"/>
          <w:numId w:val="27"/>
        </w:numPr>
        <w:spacing w:line="240" w:lineRule="auto"/>
        <w:ind w:left="0" w:firstLine="709"/>
        <w:contextualSpacing/>
        <w:rPr>
          <w:sz w:val="28"/>
          <w:szCs w:val="28"/>
        </w:rPr>
      </w:pPr>
      <w:r w:rsidRPr="00F2188E">
        <w:rPr>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14:paraId="739B2859" w14:textId="77777777" w:rsidR="007811B0" w:rsidRPr="00F2188E" w:rsidRDefault="007811B0" w:rsidP="007811B0">
      <w:pPr>
        <w:pStyle w:val="affe"/>
        <w:numPr>
          <w:ilvl w:val="0"/>
          <w:numId w:val="27"/>
        </w:numPr>
        <w:autoSpaceDE w:val="0"/>
        <w:autoSpaceDN w:val="0"/>
        <w:adjustRightInd w:val="0"/>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14:paraId="2267D911" w14:textId="77777777" w:rsidR="007811B0" w:rsidRPr="00F2188E" w:rsidRDefault="007811B0" w:rsidP="007811B0">
      <w:pPr>
        <w:pStyle w:val="affe"/>
        <w:numPr>
          <w:ilvl w:val="0"/>
          <w:numId w:val="27"/>
        </w:numPr>
        <w:autoSpaceDE w:val="0"/>
        <w:autoSpaceDN w:val="0"/>
        <w:adjustRightInd w:val="0"/>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14:paraId="04FF2909" w14:textId="77777777" w:rsidR="007811B0" w:rsidRPr="00F2188E" w:rsidRDefault="007811B0" w:rsidP="007811B0">
      <w:pPr>
        <w:pStyle w:val="affe"/>
        <w:numPr>
          <w:ilvl w:val="0"/>
          <w:numId w:val="27"/>
        </w:numPr>
        <w:autoSpaceDE w:val="0"/>
        <w:autoSpaceDN w:val="0"/>
        <w:adjustRightInd w:val="0"/>
        <w:spacing w:line="240" w:lineRule="auto"/>
        <w:ind w:left="0" w:firstLine="709"/>
        <w:jc w:val="both"/>
        <w:rPr>
          <w:rFonts w:ascii="Times New Roman" w:hAnsi="Times New Roman"/>
          <w:sz w:val="28"/>
          <w:szCs w:val="28"/>
          <w:lang w:val="ru-RU"/>
        </w:rPr>
      </w:pPr>
      <w:r w:rsidRPr="00F2188E">
        <w:rPr>
          <w:rFonts w:ascii="Times New Roman" w:hAnsi="Times New Roman"/>
          <w:sz w:val="28"/>
          <w:szCs w:val="28"/>
          <w:lang w:val="ru-RU"/>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14:paraId="4BD5F92A" w14:textId="77777777" w:rsidR="007811B0" w:rsidRPr="00F2188E" w:rsidRDefault="007811B0" w:rsidP="007811B0">
      <w:pPr>
        <w:pStyle w:val="affe"/>
        <w:numPr>
          <w:ilvl w:val="0"/>
          <w:numId w:val="27"/>
        </w:numPr>
        <w:spacing w:line="240" w:lineRule="auto"/>
        <w:ind w:left="0" w:firstLine="709"/>
        <w:jc w:val="both"/>
        <w:rPr>
          <w:rFonts w:ascii="Times New Roman" w:hAnsi="Times New Roman"/>
          <w:sz w:val="28"/>
          <w:lang w:val="ru-RU"/>
        </w:rPr>
      </w:pPr>
      <w:r w:rsidRPr="00F2188E">
        <w:rPr>
          <w:rFonts w:ascii="Times New Roman" w:hAnsi="Times New Roman"/>
          <w:sz w:val="28"/>
          <w:lang w:val="ru-RU"/>
        </w:rPr>
        <w:lastRenderedPageBreak/>
        <w:t>рубки единичных деревьев, в том числе семенников, выполнивших свою функцию, должна осуществляться при рубках осветления, рубках прочистки.</w:t>
      </w:r>
      <w:bookmarkEnd w:id="297"/>
    </w:p>
    <w:bookmarkEnd w:id="298"/>
    <w:p w14:paraId="6AC49141" w14:textId="77777777" w:rsidR="007811B0" w:rsidRPr="00F2188E" w:rsidRDefault="007811B0" w:rsidP="007811B0">
      <w:pPr>
        <w:spacing w:before="120" w:after="120"/>
        <w:jc w:val="right"/>
        <w:rPr>
          <w:sz w:val="28"/>
        </w:rPr>
      </w:pPr>
      <w:r w:rsidRPr="00F2188E">
        <w:rPr>
          <w:sz w:val="28"/>
        </w:rPr>
        <w:t>Таблица 27</w:t>
      </w:r>
    </w:p>
    <w:p w14:paraId="12055204" w14:textId="77777777" w:rsidR="007811B0" w:rsidRPr="00F2188E" w:rsidRDefault="007811B0" w:rsidP="007811B0">
      <w:pPr>
        <w:spacing w:before="120" w:after="120"/>
        <w:ind w:firstLine="709"/>
        <w:jc w:val="both"/>
        <w:rPr>
          <w:sz w:val="28"/>
        </w:rPr>
      </w:pPr>
      <w:r w:rsidRPr="00F2188E">
        <w:rPr>
          <w:sz w:val="28"/>
        </w:rPr>
        <w:t>Нормативы и параметры ухода за молодняками и иных мероприятий по уходу за лесами, не связанных с рубками ухода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7"/>
        <w:gridCol w:w="1700"/>
        <w:gridCol w:w="993"/>
        <w:gridCol w:w="1275"/>
        <w:gridCol w:w="993"/>
        <w:gridCol w:w="708"/>
        <w:gridCol w:w="851"/>
        <w:gridCol w:w="709"/>
        <w:gridCol w:w="708"/>
        <w:gridCol w:w="709"/>
        <w:gridCol w:w="566"/>
      </w:tblGrid>
      <w:tr w:rsidR="00F2188E" w:rsidRPr="00F2188E" w14:paraId="3678E898" w14:textId="77777777" w:rsidTr="00A37E40">
        <w:trPr>
          <w:trHeight w:val="20"/>
          <w:jc w:val="center"/>
        </w:trPr>
        <w:tc>
          <w:tcPr>
            <w:tcW w:w="427" w:type="dxa"/>
            <w:vMerge w:val="restart"/>
            <w:shd w:val="clear" w:color="auto" w:fill="auto"/>
            <w:noWrap/>
            <w:vAlign w:val="center"/>
            <w:hideMark/>
          </w:tcPr>
          <w:p w14:paraId="71283067" w14:textId="77777777" w:rsidR="007811B0" w:rsidRPr="00F2188E" w:rsidRDefault="007811B0" w:rsidP="00A37E40">
            <w:pPr>
              <w:jc w:val="center"/>
            </w:pPr>
            <w:r w:rsidRPr="00F2188E">
              <w:t>№ п\п</w:t>
            </w:r>
          </w:p>
        </w:tc>
        <w:tc>
          <w:tcPr>
            <w:tcW w:w="1700" w:type="dxa"/>
            <w:vMerge w:val="restart"/>
            <w:shd w:val="clear" w:color="auto" w:fill="auto"/>
            <w:vAlign w:val="center"/>
            <w:hideMark/>
          </w:tcPr>
          <w:p w14:paraId="2DD5CE2A" w14:textId="77777777" w:rsidR="007811B0" w:rsidRPr="00F2188E" w:rsidRDefault="007811B0" w:rsidP="00A37E40">
            <w:pPr>
              <w:jc w:val="center"/>
            </w:pPr>
            <w:r w:rsidRPr="00F2188E">
              <w:t>Наименование видов ухода за лесами</w:t>
            </w:r>
          </w:p>
        </w:tc>
        <w:tc>
          <w:tcPr>
            <w:tcW w:w="993" w:type="dxa"/>
            <w:vMerge w:val="restart"/>
            <w:shd w:val="clear" w:color="auto" w:fill="auto"/>
            <w:vAlign w:val="center"/>
            <w:hideMark/>
          </w:tcPr>
          <w:p w14:paraId="7E52E6B6" w14:textId="77777777" w:rsidR="007811B0" w:rsidRPr="00F2188E" w:rsidRDefault="007811B0" w:rsidP="00A37E40">
            <w:pPr>
              <w:jc w:val="center"/>
            </w:pPr>
            <w:r w:rsidRPr="00F2188E">
              <w:t>Наименование участкового лесничества</w:t>
            </w:r>
          </w:p>
        </w:tc>
        <w:tc>
          <w:tcPr>
            <w:tcW w:w="1275" w:type="dxa"/>
            <w:vMerge w:val="restart"/>
            <w:shd w:val="clear" w:color="auto" w:fill="auto"/>
            <w:vAlign w:val="center"/>
            <w:hideMark/>
          </w:tcPr>
          <w:p w14:paraId="4D69E2EE" w14:textId="77777777" w:rsidR="007811B0" w:rsidRPr="00F2188E" w:rsidRDefault="007811B0" w:rsidP="00A37E40">
            <w:pPr>
              <w:jc w:val="center"/>
            </w:pPr>
            <w:r w:rsidRPr="00F2188E">
              <w:t>Хозяйство (хвойное, твердолиственное, мягколиственное)</w:t>
            </w:r>
          </w:p>
        </w:tc>
        <w:tc>
          <w:tcPr>
            <w:tcW w:w="993" w:type="dxa"/>
            <w:vMerge w:val="restart"/>
            <w:shd w:val="clear" w:color="auto" w:fill="auto"/>
            <w:vAlign w:val="center"/>
            <w:hideMark/>
          </w:tcPr>
          <w:p w14:paraId="7233A664" w14:textId="77777777" w:rsidR="007811B0" w:rsidRPr="00F2188E" w:rsidRDefault="007811B0" w:rsidP="00A37E40">
            <w:pPr>
              <w:jc w:val="center"/>
            </w:pPr>
            <w:r w:rsidRPr="00F2188E">
              <w:t>Древесная порода</w:t>
            </w:r>
          </w:p>
        </w:tc>
        <w:tc>
          <w:tcPr>
            <w:tcW w:w="708" w:type="dxa"/>
            <w:vMerge w:val="restart"/>
            <w:shd w:val="clear" w:color="auto" w:fill="auto"/>
            <w:vAlign w:val="center"/>
            <w:hideMark/>
          </w:tcPr>
          <w:p w14:paraId="428333AD" w14:textId="77777777" w:rsidR="007811B0" w:rsidRPr="00F2188E" w:rsidRDefault="007811B0" w:rsidP="00A37E40">
            <w:pPr>
              <w:jc w:val="center"/>
            </w:pPr>
            <w:r w:rsidRPr="00F2188E">
              <w:t>Площадь, га</w:t>
            </w:r>
          </w:p>
        </w:tc>
        <w:tc>
          <w:tcPr>
            <w:tcW w:w="851" w:type="dxa"/>
            <w:vMerge w:val="restart"/>
            <w:shd w:val="clear" w:color="auto" w:fill="auto"/>
            <w:vAlign w:val="center"/>
            <w:hideMark/>
          </w:tcPr>
          <w:p w14:paraId="3E625CAC" w14:textId="77777777" w:rsidR="007811B0" w:rsidRPr="00F2188E" w:rsidRDefault="007811B0" w:rsidP="00A37E40">
            <w:pPr>
              <w:jc w:val="center"/>
            </w:pPr>
            <w:r w:rsidRPr="00F2188E">
              <w:t>Вырубаемый запас, м</w:t>
            </w:r>
            <w:r w:rsidRPr="00F2188E">
              <w:rPr>
                <w:vertAlign w:val="superscript"/>
              </w:rPr>
              <w:t>3</w:t>
            </w:r>
          </w:p>
        </w:tc>
        <w:tc>
          <w:tcPr>
            <w:tcW w:w="709" w:type="dxa"/>
            <w:vMerge w:val="restart"/>
            <w:shd w:val="clear" w:color="auto" w:fill="auto"/>
            <w:vAlign w:val="center"/>
            <w:hideMark/>
          </w:tcPr>
          <w:p w14:paraId="5E8A10BE" w14:textId="77777777" w:rsidR="007811B0" w:rsidRPr="00F2188E" w:rsidRDefault="007811B0" w:rsidP="00A37E40">
            <w:pPr>
              <w:jc w:val="center"/>
            </w:pPr>
            <w:r w:rsidRPr="00F2188E">
              <w:t>Срок повторяемости, лет</w:t>
            </w:r>
          </w:p>
        </w:tc>
        <w:tc>
          <w:tcPr>
            <w:tcW w:w="1983" w:type="dxa"/>
            <w:gridSpan w:val="3"/>
            <w:shd w:val="clear" w:color="auto" w:fill="auto"/>
            <w:vAlign w:val="center"/>
            <w:hideMark/>
          </w:tcPr>
          <w:p w14:paraId="71B13631" w14:textId="77777777" w:rsidR="007811B0" w:rsidRPr="00F2188E" w:rsidRDefault="007811B0" w:rsidP="00A37E40">
            <w:pPr>
              <w:jc w:val="center"/>
            </w:pPr>
            <w:r w:rsidRPr="00F2188E">
              <w:t>Ежегодный размер</w:t>
            </w:r>
          </w:p>
        </w:tc>
      </w:tr>
      <w:tr w:rsidR="00F2188E" w:rsidRPr="00F2188E" w14:paraId="1CA4E2FB" w14:textId="77777777" w:rsidTr="00A37E40">
        <w:trPr>
          <w:trHeight w:val="20"/>
          <w:jc w:val="center"/>
        </w:trPr>
        <w:tc>
          <w:tcPr>
            <w:tcW w:w="427" w:type="dxa"/>
            <w:vMerge/>
            <w:vAlign w:val="center"/>
            <w:hideMark/>
          </w:tcPr>
          <w:p w14:paraId="577FCD2F" w14:textId="77777777" w:rsidR="007811B0" w:rsidRPr="00F2188E" w:rsidRDefault="007811B0" w:rsidP="00A37E40">
            <w:pPr>
              <w:jc w:val="center"/>
            </w:pPr>
          </w:p>
        </w:tc>
        <w:tc>
          <w:tcPr>
            <w:tcW w:w="1700" w:type="dxa"/>
            <w:vMerge/>
            <w:vAlign w:val="center"/>
            <w:hideMark/>
          </w:tcPr>
          <w:p w14:paraId="5CEF663B" w14:textId="77777777" w:rsidR="007811B0" w:rsidRPr="00F2188E" w:rsidRDefault="007811B0" w:rsidP="00A37E40">
            <w:pPr>
              <w:jc w:val="center"/>
            </w:pPr>
          </w:p>
        </w:tc>
        <w:tc>
          <w:tcPr>
            <w:tcW w:w="993" w:type="dxa"/>
            <w:vMerge/>
            <w:vAlign w:val="center"/>
            <w:hideMark/>
          </w:tcPr>
          <w:p w14:paraId="6731BD53" w14:textId="77777777" w:rsidR="007811B0" w:rsidRPr="00F2188E" w:rsidRDefault="007811B0" w:rsidP="00A37E40">
            <w:pPr>
              <w:jc w:val="center"/>
            </w:pPr>
          </w:p>
        </w:tc>
        <w:tc>
          <w:tcPr>
            <w:tcW w:w="1275" w:type="dxa"/>
            <w:vMerge/>
            <w:vAlign w:val="center"/>
            <w:hideMark/>
          </w:tcPr>
          <w:p w14:paraId="7A38F576" w14:textId="77777777" w:rsidR="007811B0" w:rsidRPr="00F2188E" w:rsidRDefault="007811B0" w:rsidP="00A37E40">
            <w:pPr>
              <w:jc w:val="center"/>
            </w:pPr>
          </w:p>
        </w:tc>
        <w:tc>
          <w:tcPr>
            <w:tcW w:w="993" w:type="dxa"/>
            <w:vMerge/>
            <w:vAlign w:val="center"/>
            <w:hideMark/>
          </w:tcPr>
          <w:p w14:paraId="762DA7AD" w14:textId="77777777" w:rsidR="007811B0" w:rsidRPr="00F2188E" w:rsidRDefault="007811B0" w:rsidP="00A37E40">
            <w:pPr>
              <w:jc w:val="center"/>
            </w:pPr>
          </w:p>
        </w:tc>
        <w:tc>
          <w:tcPr>
            <w:tcW w:w="708" w:type="dxa"/>
            <w:vMerge/>
            <w:vAlign w:val="center"/>
            <w:hideMark/>
          </w:tcPr>
          <w:p w14:paraId="508682C5" w14:textId="77777777" w:rsidR="007811B0" w:rsidRPr="00F2188E" w:rsidRDefault="007811B0" w:rsidP="00A37E40">
            <w:pPr>
              <w:jc w:val="center"/>
            </w:pPr>
          </w:p>
        </w:tc>
        <w:tc>
          <w:tcPr>
            <w:tcW w:w="851" w:type="dxa"/>
            <w:vMerge/>
            <w:vAlign w:val="center"/>
            <w:hideMark/>
          </w:tcPr>
          <w:p w14:paraId="5353A132" w14:textId="77777777" w:rsidR="007811B0" w:rsidRPr="00F2188E" w:rsidRDefault="007811B0" w:rsidP="00A37E40">
            <w:pPr>
              <w:jc w:val="center"/>
            </w:pPr>
          </w:p>
        </w:tc>
        <w:tc>
          <w:tcPr>
            <w:tcW w:w="709" w:type="dxa"/>
            <w:vMerge/>
            <w:vAlign w:val="center"/>
            <w:hideMark/>
          </w:tcPr>
          <w:p w14:paraId="4A5BEF01" w14:textId="77777777" w:rsidR="007811B0" w:rsidRPr="00F2188E" w:rsidRDefault="007811B0" w:rsidP="00A37E40">
            <w:pPr>
              <w:jc w:val="center"/>
            </w:pPr>
          </w:p>
        </w:tc>
        <w:tc>
          <w:tcPr>
            <w:tcW w:w="708" w:type="dxa"/>
            <w:vMerge w:val="restart"/>
            <w:shd w:val="clear" w:color="auto" w:fill="auto"/>
            <w:vAlign w:val="center"/>
            <w:hideMark/>
          </w:tcPr>
          <w:p w14:paraId="43ECCC29" w14:textId="77777777" w:rsidR="007811B0" w:rsidRPr="00F2188E" w:rsidRDefault="007811B0" w:rsidP="00A37E40">
            <w:pPr>
              <w:jc w:val="center"/>
            </w:pPr>
            <w:r w:rsidRPr="00F2188E">
              <w:t>Площадь, га</w:t>
            </w:r>
          </w:p>
        </w:tc>
        <w:tc>
          <w:tcPr>
            <w:tcW w:w="1275" w:type="dxa"/>
            <w:gridSpan w:val="2"/>
            <w:shd w:val="clear" w:color="auto" w:fill="auto"/>
            <w:vAlign w:val="center"/>
            <w:hideMark/>
          </w:tcPr>
          <w:p w14:paraId="6E610FB7" w14:textId="77777777" w:rsidR="007811B0" w:rsidRPr="00F2188E" w:rsidRDefault="007811B0" w:rsidP="00A37E40">
            <w:pPr>
              <w:jc w:val="center"/>
            </w:pPr>
            <w:r w:rsidRPr="00F2188E">
              <w:t>Вырубаемый запас, м</w:t>
            </w:r>
            <w:r w:rsidRPr="00F2188E">
              <w:rPr>
                <w:vertAlign w:val="superscript"/>
              </w:rPr>
              <w:t>3</w:t>
            </w:r>
          </w:p>
        </w:tc>
      </w:tr>
      <w:tr w:rsidR="00F2188E" w:rsidRPr="00F2188E" w14:paraId="51EAE0B5" w14:textId="77777777" w:rsidTr="00A37E40">
        <w:trPr>
          <w:trHeight w:val="20"/>
          <w:jc w:val="center"/>
        </w:trPr>
        <w:tc>
          <w:tcPr>
            <w:tcW w:w="427" w:type="dxa"/>
            <w:vMerge/>
            <w:vAlign w:val="center"/>
            <w:hideMark/>
          </w:tcPr>
          <w:p w14:paraId="7CA488A1" w14:textId="77777777" w:rsidR="007811B0" w:rsidRPr="00F2188E" w:rsidRDefault="007811B0" w:rsidP="00A37E40">
            <w:pPr>
              <w:jc w:val="center"/>
            </w:pPr>
          </w:p>
        </w:tc>
        <w:tc>
          <w:tcPr>
            <w:tcW w:w="1700" w:type="dxa"/>
            <w:vMerge/>
            <w:vAlign w:val="center"/>
            <w:hideMark/>
          </w:tcPr>
          <w:p w14:paraId="4F1A7356" w14:textId="77777777" w:rsidR="007811B0" w:rsidRPr="00F2188E" w:rsidRDefault="007811B0" w:rsidP="00A37E40">
            <w:pPr>
              <w:jc w:val="center"/>
            </w:pPr>
          </w:p>
        </w:tc>
        <w:tc>
          <w:tcPr>
            <w:tcW w:w="993" w:type="dxa"/>
            <w:vMerge/>
            <w:vAlign w:val="center"/>
            <w:hideMark/>
          </w:tcPr>
          <w:p w14:paraId="44C784FB" w14:textId="77777777" w:rsidR="007811B0" w:rsidRPr="00F2188E" w:rsidRDefault="007811B0" w:rsidP="00A37E40">
            <w:pPr>
              <w:jc w:val="center"/>
            </w:pPr>
          </w:p>
        </w:tc>
        <w:tc>
          <w:tcPr>
            <w:tcW w:w="1275" w:type="dxa"/>
            <w:vMerge/>
            <w:vAlign w:val="center"/>
            <w:hideMark/>
          </w:tcPr>
          <w:p w14:paraId="354569C0" w14:textId="77777777" w:rsidR="007811B0" w:rsidRPr="00F2188E" w:rsidRDefault="007811B0" w:rsidP="00A37E40">
            <w:pPr>
              <w:jc w:val="center"/>
            </w:pPr>
          </w:p>
        </w:tc>
        <w:tc>
          <w:tcPr>
            <w:tcW w:w="993" w:type="dxa"/>
            <w:vMerge/>
            <w:vAlign w:val="center"/>
            <w:hideMark/>
          </w:tcPr>
          <w:p w14:paraId="42F6B90D" w14:textId="77777777" w:rsidR="007811B0" w:rsidRPr="00F2188E" w:rsidRDefault="007811B0" w:rsidP="00A37E40">
            <w:pPr>
              <w:jc w:val="center"/>
            </w:pPr>
          </w:p>
        </w:tc>
        <w:tc>
          <w:tcPr>
            <w:tcW w:w="708" w:type="dxa"/>
            <w:vMerge/>
            <w:vAlign w:val="center"/>
            <w:hideMark/>
          </w:tcPr>
          <w:p w14:paraId="0E25FA72" w14:textId="77777777" w:rsidR="007811B0" w:rsidRPr="00F2188E" w:rsidRDefault="007811B0" w:rsidP="00A37E40">
            <w:pPr>
              <w:jc w:val="center"/>
            </w:pPr>
          </w:p>
        </w:tc>
        <w:tc>
          <w:tcPr>
            <w:tcW w:w="851" w:type="dxa"/>
            <w:vMerge/>
            <w:vAlign w:val="center"/>
            <w:hideMark/>
          </w:tcPr>
          <w:p w14:paraId="6205AF45" w14:textId="77777777" w:rsidR="007811B0" w:rsidRPr="00F2188E" w:rsidRDefault="007811B0" w:rsidP="00A37E40">
            <w:pPr>
              <w:jc w:val="center"/>
            </w:pPr>
          </w:p>
        </w:tc>
        <w:tc>
          <w:tcPr>
            <w:tcW w:w="709" w:type="dxa"/>
            <w:vMerge/>
            <w:vAlign w:val="center"/>
            <w:hideMark/>
          </w:tcPr>
          <w:p w14:paraId="0F21CB54" w14:textId="77777777" w:rsidR="007811B0" w:rsidRPr="00F2188E" w:rsidRDefault="007811B0" w:rsidP="00A37E40">
            <w:pPr>
              <w:jc w:val="center"/>
            </w:pPr>
          </w:p>
        </w:tc>
        <w:tc>
          <w:tcPr>
            <w:tcW w:w="708" w:type="dxa"/>
            <w:vMerge/>
            <w:vAlign w:val="center"/>
            <w:hideMark/>
          </w:tcPr>
          <w:p w14:paraId="1E820027" w14:textId="77777777" w:rsidR="007811B0" w:rsidRPr="00F2188E" w:rsidRDefault="007811B0" w:rsidP="00A37E40">
            <w:pPr>
              <w:jc w:val="center"/>
            </w:pPr>
          </w:p>
        </w:tc>
        <w:tc>
          <w:tcPr>
            <w:tcW w:w="709" w:type="dxa"/>
            <w:shd w:val="clear" w:color="auto" w:fill="auto"/>
            <w:vAlign w:val="center"/>
            <w:hideMark/>
          </w:tcPr>
          <w:p w14:paraId="7C4C9934" w14:textId="77777777" w:rsidR="007811B0" w:rsidRPr="00F2188E" w:rsidRDefault="007811B0" w:rsidP="00A37E40">
            <w:pPr>
              <w:jc w:val="center"/>
            </w:pPr>
            <w:r w:rsidRPr="00F2188E">
              <w:t>общий</w:t>
            </w:r>
          </w:p>
        </w:tc>
        <w:tc>
          <w:tcPr>
            <w:tcW w:w="566" w:type="dxa"/>
            <w:shd w:val="clear" w:color="auto" w:fill="auto"/>
            <w:vAlign w:val="center"/>
            <w:hideMark/>
          </w:tcPr>
          <w:p w14:paraId="219E5335" w14:textId="77777777" w:rsidR="007811B0" w:rsidRPr="00F2188E" w:rsidRDefault="007811B0" w:rsidP="00A37E40">
            <w:pPr>
              <w:jc w:val="center"/>
            </w:pPr>
            <w:r w:rsidRPr="00F2188E">
              <w:t>с 1 га</w:t>
            </w:r>
          </w:p>
        </w:tc>
      </w:tr>
    </w:tbl>
    <w:p w14:paraId="3ABB7265" w14:textId="77777777" w:rsidR="007811B0" w:rsidRPr="00F2188E" w:rsidRDefault="007811B0" w:rsidP="007811B0">
      <w:pPr>
        <w:pStyle w:val="aff6"/>
        <w:spacing w:line="14" w:lineRule="auto"/>
        <w:ind w:firstLine="0"/>
        <w:jc w:val="center"/>
      </w:pPr>
    </w:p>
    <w:tbl>
      <w:tblPr>
        <w:tblW w:w="9639" w:type="dxa"/>
        <w:jc w:val="center"/>
        <w:tblLayout w:type="fixed"/>
        <w:tblCellMar>
          <w:left w:w="57" w:type="dxa"/>
          <w:right w:w="57" w:type="dxa"/>
        </w:tblCellMar>
        <w:tblLook w:val="04A0" w:firstRow="1" w:lastRow="0" w:firstColumn="1" w:lastColumn="0" w:noHBand="0" w:noVBand="1"/>
      </w:tblPr>
      <w:tblGrid>
        <w:gridCol w:w="427"/>
        <w:gridCol w:w="1700"/>
        <w:gridCol w:w="993"/>
        <w:gridCol w:w="1275"/>
        <w:gridCol w:w="993"/>
        <w:gridCol w:w="708"/>
        <w:gridCol w:w="851"/>
        <w:gridCol w:w="709"/>
        <w:gridCol w:w="708"/>
        <w:gridCol w:w="709"/>
        <w:gridCol w:w="566"/>
      </w:tblGrid>
      <w:tr w:rsidR="00F2188E" w:rsidRPr="00F2188E" w14:paraId="674ACB90" w14:textId="77777777" w:rsidTr="00A37E40">
        <w:trPr>
          <w:trHeight w:val="20"/>
          <w:tblHeader/>
          <w:jc w:val="center"/>
        </w:trPr>
        <w:tc>
          <w:tcPr>
            <w:tcW w:w="427" w:type="dxa"/>
            <w:tcBorders>
              <w:top w:val="single" w:sz="4" w:space="0" w:color="auto"/>
              <w:left w:val="single" w:sz="4" w:space="0" w:color="auto"/>
              <w:bottom w:val="single" w:sz="4" w:space="0" w:color="auto"/>
              <w:right w:val="single" w:sz="4" w:space="0" w:color="auto"/>
            </w:tcBorders>
            <w:vAlign w:val="center"/>
          </w:tcPr>
          <w:p w14:paraId="44206315" w14:textId="77777777" w:rsidR="007811B0" w:rsidRPr="00F2188E" w:rsidRDefault="007811B0" w:rsidP="00A37E40">
            <w:pPr>
              <w:jc w:val="center"/>
            </w:pPr>
            <w:r w:rsidRPr="00F2188E">
              <w:t>1</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60707" w14:textId="77777777" w:rsidR="007811B0" w:rsidRPr="00F2188E" w:rsidRDefault="007811B0" w:rsidP="00A37E40">
            <w:pPr>
              <w:jc w:val="center"/>
            </w:pPr>
            <w:r w:rsidRPr="00F2188E">
              <w:t>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5C86EB0" w14:textId="77777777" w:rsidR="007811B0" w:rsidRPr="00F2188E" w:rsidRDefault="007811B0" w:rsidP="00A37E40">
            <w:pPr>
              <w:jc w:val="center"/>
            </w:pPr>
            <w:r w:rsidRPr="00F2188E">
              <w:t>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54B12EE" w14:textId="77777777" w:rsidR="007811B0" w:rsidRPr="00F2188E" w:rsidRDefault="007811B0" w:rsidP="00A37E40">
            <w:pPr>
              <w:jc w:val="center"/>
            </w:pPr>
            <w:r w:rsidRPr="00F2188E">
              <w:t>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C2208C1" w14:textId="77777777" w:rsidR="007811B0" w:rsidRPr="00F2188E" w:rsidRDefault="007811B0" w:rsidP="00A37E40">
            <w:pPr>
              <w:jc w:val="center"/>
            </w:pPr>
            <w:r w:rsidRPr="00F2188E">
              <w:t>5</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70B6BB36" w14:textId="77777777" w:rsidR="007811B0" w:rsidRPr="00F2188E" w:rsidRDefault="007811B0" w:rsidP="00A37E40">
            <w:pPr>
              <w:jc w:val="center"/>
            </w:pPr>
            <w:r w:rsidRPr="00F2188E">
              <w:t>6</w:t>
            </w:r>
          </w:p>
        </w:tc>
        <w:tc>
          <w:tcPr>
            <w:tcW w:w="851" w:type="dxa"/>
            <w:tcBorders>
              <w:top w:val="single" w:sz="4" w:space="0" w:color="auto"/>
              <w:left w:val="nil"/>
              <w:bottom w:val="single" w:sz="4" w:space="0" w:color="auto"/>
              <w:right w:val="single" w:sz="4" w:space="0" w:color="auto"/>
            </w:tcBorders>
            <w:shd w:val="clear" w:color="auto" w:fill="auto"/>
            <w:vAlign w:val="center"/>
          </w:tcPr>
          <w:p w14:paraId="2D39046C" w14:textId="77777777" w:rsidR="007811B0" w:rsidRPr="00F2188E" w:rsidRDefault="007811B0" w:rsidP="00A37E40">
            <w:pPr>
              <w:jc w:val="center"/>
            </w:pPr>
            <w:r w:rsidRPr="00F2188E">
              <w:t>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F6B7C2C" w14:textId="77777777" w:rsidR="007811B0" w:rsidRPr="00F2188E" w:rsidRDefault="007811B0" w:rsidP="00A37E40">
            <w:pPr>
              <w:jc w:val="center"/>
            </w:pPr>
            <w:r w:rsidRPr="00F2188E">
              <w:t>8</w:t>
            </w:r>
          </w:p>
        </w:tc>
        <w:tc>
          <w:tcPr>
            <w:tcW w:w="708" w:type="dxa"/>
            <w:tcBorders>
              <w:top w:val="single" w:sz="4" w:space="0" w:color="auto"/>
              <w:left w:val="nil"/>
              <w:bottom w:val="single" w:sz="4" w:space="0" w:color="auto"/>
              <w:right w:val="single" w:sz="4" w:space="0" w:color="auto"/>
            </w:tcBorders>
            <w:shd w:val="clear" w:color="auto" w:fill="auto"/>
            <w:vAlign w:val="center"/>
          </w:tcPr>
          <w:p w14:paraId="59879520" w14:textId="77777777" w:rsidR="007811B0" w:rsidRPr="00F2188E" w:rsidRDefault="007811B0" w:rsidP="00A37E40">
            <w:pPr>
              <w:jc w:val="center"/>
            </w:pPr>
            <w:r w:rsidRPr="00F2188E">
              <w:t>9</w:t>
            </w:r>
          </w:p>
        </w:tc>
        <w:tc>
          <w:tcPr>
            <w:tcW w:w="709" w:type="dxa"/>
            <w:tcBorders>
              <w:top w:val="single" w:sz="4" w:space="0" w:color="auto"/>
              <w:left w:val="nil"/>
              <w:bottom w:val="single" w:sz="4" w:space="0" w:color="auto"/>
              <w:right w:val="single" w:sz="4" w:space="0" w:color="auto"/>
            </w:tcBorders>
            <w:shd w:val="clear" w:color="auto" w:fill="auto"/>
            <w:vAlign w:val="center"/>
          </w:tcPr>
          <w:p w14:paraId="4170D141" w14:textId="77777777" w:rsidR="007811B0" w:rsidRPr="00F2188E" w:rsidRDefault="007811B0" w:rsidP="00A37E40">
            <w:pPr>
              <w:jc w:val="center"/>
            </w:pPr>
            <w:r w:rsidRPr="00F2188E">
              <w:t>10</w:t>
            </w:r>
          </w:p>
        </w:tc>
        <w:tc>
          <w:tcPr>
            <w:tcW w:w="566" w:type="dxa"/>
            <w:tcBorders>
              <w:top w:val="single" w:sz="4" w:space="0" w:color="auto"/>
              <w:left w:val="nil"/>
              <w:bottom w:val="single" w:sz="4" w:space="0" w:color="auto"/>
              <w:right w:val="single" w:sz="4" w:space="0" w:color="auto"/>
            </w:tcBorders>
            <w:shd w:val="clear" w:color="auto" w:fill="auto"/>
            <w:vAlign w:val="center"/>
          </w:tcPr>
          <w:p w14:paraId="20188248" w14:textId="77777777" w:rsidR="007811B0" w:rsidRPr="00F2188E" w:rsidRDefault="007811B0" w:rsidP="00A37E40">
            <w:pPr>
              <w:jc w:val="center"/>
            </w:pPr>
            <w:r w:rsidRPr="00F2188E">
              <w:t>11</w:t>
            </w:r>
          </w:p>
        </w:tc>
      </w:tr>
      <w:tr w:rsidR="00F2188E" w:rsidRPr="00F2188E" w14:paraId="1038C4AD" w14:textId="77777777" w:rsidTr="00A37E40">
        <w:trPr>
          <w:trHeight w:val="20"/>
          <w:jc w:val="center"/>
        </w:trPr>
        <w:tc>
          <w:tcPr>
            <w:tcW w:w="427" w:type="dxa"/>
            <w:tcBorders>
              <w:top w:val="single" w:sz="4" w:space="0" w:color="auto"/>
              <w:left w:val="single" w:sz="4" w:space="0" w:color="auto"/>
              <w:bottom w:val="nil"/>
              <w:right w:val="single" w:sz="4" w:space="0" w:color="auto"/>
            </w:tcBorders>
            <w:vAlign w:val="center"/>
          </w:tcPr>
          <w:p w14:paraId="3B703120" w14:textId="77777777" w:rsidR="007811B0" w:rsidRPr="00F2188E" w:rsidRDefault="007811B0" w:rsidP="00A37E40">
            <w:pPr>
              <w:jc w:val="center"/>
            </w:pPr>
            <w:r w:rsidRPr="00F2188E">
              <w:t>1.</w:t>
            </w:r>
          </w:p>
        </w:tc>
        <w:tc>
          <w:tcPr>
            <w:tcW w:w="1700" w:type="dxa"/>
            <w:tcBorders>
              <w:top w:val="single" w:sz="4" w:space="0" w:color="auto"/>
              <w:left w:val="single" w:sz="4" w:space="0" w:color="auto"/>
              <w:bottom w:val="nil"/>
              <w:right w:val="single" w:sz="4" w:space="0" w:color="auto"/>
            </w:tcBorders>
            <w:shd w:val="clear" w:color="auto" w:fill="auto"/>
            <w:vAlign w:val="center"/>
            <w:hideMark/>
          </w:tcPr>
          <w:p w14:paraId="5A195BFC" w14:textId="77777777" w:rsidR="007811B0" w:rsidRPr="00F2188E" w:rsidRDefault="007811B0" w:rsidP="00A37E40">
            <w:pPr>
              <w:jc w:val="both"/>
            </w:pPr>
            <w:r w:rsidRPr="00F2188E">
              <w:t>Проведение рубок ухода за лесами,</w:t>
            </w:r>
          </w:p>
        </w:tc>
        <w:tc>
          <w:tcPr>
            <w:tcW w:w="993" w:type="dxa"/>
            <w:tcBorders>
              <w:top w:val="single" w:sz="4" w:space="0" w:color="auto"/>
              <w:left w:val="nil"/>
              <w:bottom w:val="nil"/>
              <w:right w:val="single" w:sz="4" w:space="0" w:color="auto"/>
            </w:tcBorders>
            <w:shd w:val="clear" w:color="auto" w:fill="auto"/>
            <w:vAlign w:val="center"/>
            <w:hideMark/>
          </w:tcPr>
          <w:p w14:paraId="19EAB7B4" w14:textId="77777777" w:rsidR="007811B0" w:rsidRPr="00F2188E" w:rsidRDefault="007811B0" w:rsidP="00A37E40">
            <w:pPr>
              <w:jc w:val="center"/>
            </w:pPr>
            <w:r w:rsidRPr="00F2188E">
              <w:t>все</w:t>
            </w:r>
          </w:p>
        </w:tc>
        <w:tc>
          <w:tcPr>
            <w:tcW w:w="1275" w:type="dxa"/>
            <w:tcBorders>
              <w:top w:val="single" w:sz="4" w:space="0" w:color="auto"/>
              <w:left w:val="nil"/>
              <w:bottom w:val="nil"/>
              <w:right w:val="single" w:sz="4" w:space="0" w:color="auto"/>
            </w:tcBorders>
            <w:shd w:val="clear" w:color="auto" w:fill="auto"/>
            <w:vAlign w:val="center"/>
            <w:hideMark/>
          </w:tcPr>
          <w:p w14:paraId="5C96301B" w14:textId="77777777" w:rsidR="007811B0" w:rsidRPr="00F2188E" w:rsidRDefault="007811B0" w:rsidP="00A37E40">
            <w:pPr>
              <w:jc w:val="center"/>
            </w:pPr>
            <w:r w:rsidRPr="00F2188E">
              <w:t>Хвойное</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8C07319" w14:textId="77777777" w:rsidR="007811B0" w:rsidRPr="00F2188E" w:rsidRDefault="007811B0" w:rsidP="00A37E40">
            <w:pPr>
              <w:jc w:val="center"/>
            </w:pPr>
            <w:r w:rsidRPr="00F2188E">
              <w:t>Сосна, лиственница</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5A0C4026" w14:textId="77777777" w:rsidR="007811B0" w:rsidRPr="00F2188E" w:rsidRDefault="007811B0" w:rsidP="00A37E40">
            <w:pPr>
              <w:jc w:val="center"/>
            </w:pPr>
            <w:r w:rsidRPr="00F2188E">
              <w:t>2085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305E93E" w14:textId="77777777" w:rsidR="007811B0" w:rsidRPr="00F2188E" w:rsidRDefault="007811B0" w:rsidP="00A37E40">
            <w:pPr>
              <w:jc w:val="center"/>
            </w:pPr>
            <w:r w:rsidRPr="00F2188E">
              <w:t>20850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4D1B788" w14:textId="77777777" w:rsidR="007811B0" w:rsidRPr="00F2188E" w:rsidRDefault="007811B0" w:rsidP="00A37E40">
            <w:pPr>
              <w:jc w:val="center"/>
            </w:pPr>
            <w:r w:rsidRPr="00F2188E">
              <w:t>10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6C7AA53C" w14:textId="77777777" w:rsidR="007811B0" w:rsidRPr="00F2188E" w:rsidRDefault="007811B0" w:rsidP="00A37E40">
            <w:pPr>
              <w:jc w:val="center"/>
            </w:pPr>
            <w:r w:rsidRPr="00F2188E">
              <w:t>21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821DDEB" w14:textId="77777777" w:rsidR="007811B0" w:rsidRPr="00F2188E" w:rsidRDefault="007811B0" w:rsidP="00A37E40">
            <w:pPr>
              <w:jc w:val="center"/>
            </w:pPr>
            <w:r w:rsidRPr="00F2188E">
              <w:t>210</w:t>
            </w:r>
          </w:p>
        </w:tc>
        <w:tc>
          <w:tcPr>
            <w:tcW w:w="566" w:type="dxa"/>
            <w:tcBorders>
              <w:top w:val="single" w:sz="4" w:space="0" w:color="auto"/>
              <w:left w:val="nil"/>
              <w:bottom w:val="single" w:sz="4" w:space="0" w:color="auto"/>
              <w:right w:val="single" w:sz="4" w:space="0" w:color="auto"/>
            </w:tcBorders>
            <w:shd w:val="clear" w:color="auto" w:fill="auto"/>
            <w:vAlign w:val="center"/>
            <w:hideMark/>
          </w:tcPr>
          <w:p w14:paraId="064B423D" w14:textId="77777777" w:rsidR="007811B0" w:rsidRPr="00F2188E" w:rsidRDefault="007811B0" w:rsidP="00A37E40">
            <w:pPr>
              <w:jc w:val="center"/>
            </w:pPr>
            <w:r w:rsidRPr="00F2188E">
              <w:t>10</w:t>
            </w:r>
          </w:p>
        </w:tc>
      </w:tr>
      <w:tr w:rsidR="00F2188E" w:rsidRPr="00F2188E" w14:paraId="01B91170" w14:textId="77777777" w:rsidTr="00A37E40">
        <w:trPr>
          <w:trHeight w:val="20"/>
          <w:jc w:val="center"/>
        </w:trPr>
        <w:tc>
          <w:tcPr>
            <w:tcW w:w="427" w:type="dxa"/>
            <w:tcBorders>
              <w:top w:val="single" w:sz="4" w:space="0" w:color="auto"/>
              <w:left w:val="single" w:sz="4" w:space="0" w:color="auto"/>
              <w:bottom w:val="single" w:sz="4" w:space="0" w:color="auto"/>
              <w:right w:val="single" w:sz="4" w:space="0" w:color="auto"/>
            </w:tcBorders>
            <w:vAlign w:val="center"/>
          </w:tcPr>
          <w:p w14:paraId="6CDDE242" w14:textId="77777777" w:rsidR="007811B0" w:rsidRPr="00F2188E" w:rsidRDefault="007811B0" w:rsidP="00A37E40">
            <w:pPr>
              <w:jc w:val="center"/>
            </w:pPr>
            <w:r w:rsidRPr="00F2188E">
              <w:t>2.</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DEDC6" w14:textId="77777777" w:rsidR="007811B0" w:rsidRPr="00F2188E" w:rsidRDefault="007811B0" w:rsidP="00A37E40">
            <w:pPr>
              <w:jc w:val="both"/>
            </w:pPr>
            <w:r w:rsidRPr="00F2188E">
              <w:t>в том числе:</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DD778B5" w14:textId="77777777" w:rsidR="007811B0" w:rsidRPr="00F2188E" w:rsidRDefault="007811B0" w:rsidP="00A37E40">
            <w:pPr>
              <w:jc w:val="cente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E3E7EF0" w14:textId="77777777" w:rsidR="007811B0" w:rsidRPr="00F2188E" w:rsidRDefault="007811B0" w:rsidP="00A37E40">
            <w:pPr>
              <w:jc w:val="center"/>
            </w:pPr>
          </w:p>
        </w:tc>
        <w:tc>
          <w:tcPr>
            <w:tcW w:w="993" w:type="dxa"/>
            <w:tcBorders>
              <w:top w:val="nil"/>
              <w:left w:val="nil"/>
              <w:bottom w:val="single" w:sz="4" w:space="0" w:color="auto"/>
              <w:right w:val="single" w:sz="4" w:space="0" w:color="auto"/>
            </w:tcBorders>
            <w:shd w:val="clear" w:color="auto" w:fill="auto"/>
            <w:vAlign w:val="center"/>
            <w:hideMark/>
          </w:tcPr>
          <w:p w14:paraId="0E988619" w14:textId="77777777" w:rsidR="007811B0" w:rsidRPr="00F2188E" w:rsidRDefault="007811B0" w:rsidP="00A37E40">
            <w:pPr>
              <w:jc w:val="center"/>
            </w:pPr>
          </w:p>
        </w:tc>
        <w:tc>
          <w:tcPr>
            <w:tcW w:w="708" w:type="dxa"/>
            <w:tcBorders>
              <w:top w:val="nil"/>
              <w:left w:val="nil"/>
              <w:bottom w:val="single" w:sz="4" w:space="0" w:color="auto"/>
              <w:right w:val="single" w:sz="4" w:space="0" w:color="auto"/>
            </w:tcBorders>
            <w:shd w:val="clear" w:color="auto" w:fill="auto"/>
            <w:vAlign w:val="center"/>
            <w:hideMark/>
          </w:tcPr>
          <w:p w14:paraId="0C5D1672" w14:textId="77777777" w:rsidR="007811B0" w:rsidRPr="00F2188E" w:rsidRDefault="007811B0" w:rsidP="00A37E40">
            <w:pPr>
              <w:jc w:val="center"/>
            </w:pPr>
          </w:p>
        </w:tc>
        <w:tc>
          <w:tcPr>
            <w:tcW w:w="851" w:type="dxa"/>
            <w:tcBorders>
              <w:top w:val="nil"/>
              <w:left w:val="nil"/>
              <w:bottom w:val="single" w:sz="4" w:space="0" w:color="auto"/>
              <w:right w:val="single" w:sz="4" w:space="0" w:color="auto"/>
            </w:tcBorders>
            <w:shd w:val="clear" w:color="auto" w:fill="auto"/>
            <w:vAlign w:val="center"/>
            <w:hideMark/>
          </w:tcPr>
          <w:p w14:paraId="6A32D114" w14:textId="77777777" w:rsidR="007811B0" w:rsidRPr="00F2188E" w:rsidRDefault="007811B0" w:rsidP="00A37E40">
            <w:pPr>
              <w:jc w:val="center"/>
            </w:pPr>
          </w:p>
        </w:tc>
        <w:tc>
          <w:tcPr>
            <w:tcW w:w="709" w:type="dxa"/>
            <w:tcBorders>
              <w:top w:val="nil"/>
              <w:left w:val="nil"/>
              <w:bottom w:val="single" w:sz="4" w:space="0" w:color="auto"/>
              <w:right w:val="single" w:sz="4" w:space="0" w:color="auto"/>
            </w:tcBorders>
            <w:shd w:val="clear" w:color="auto" w:fill="auto"/>
            <w:vAlign w:val="center"/>
            <w:hideMark/>
          </w:tcPr>
          <w:p w14:paraId="3A8BD8EA" w14:textId="77777777" w:rsidR="007811B0" w:rsidRPr="00F2188E" w:rsidRDefault="007811B0" w:rsidP="00A37E40">
            <w:pPr>
              <w:jc w:val="center"/>
            </w:pPr>
          </w:p>
        </w:tc>
        <w:tc>
          <w:tcPr>
            <w:tcW w:w="708" w:type="dxa"/>
            <w:tcBorders>
              <w:top w:val="nil"/>
              <w:left w:val="nil"/>
              <w:bottom w:val="single" w:sz="4" w:space="0" w:color="auto"/>
              <w:right w:val="single" w:sz="4" w:space="0" w:color="auto"/>
            </w:tcBorders>
            <w:shd w:val="clear" w:color="auto" w:fill="auto"/>
            <w:vAlign w:val="center"/>
            <w:hideMark/>
          </w:tcPr>
          <w:p w14:paraId="220D4B06" w14:textId="77777777" w:rsidR="007811B0" w:rsidRPr="00F2188E" w:rsidRDefault="007811B0" w:rsidP="00A37E40">
            <w:pPr>
              <w:jc w:val="center"/>
            </w:pPr>
          </w:p>
        </w:tc>
        <w:tc>
          <w:tcPr>
            <w:tcW w:w="709" w:type="dxa"/>
            <w:tcBorders>
              <w:top w:val="nil"/>
              <w:left w:val="nil"/>
              <w:bottom w:val="single" w:sz="4" w:space="0" w:color="auto"/>
              <w:right w:val="single" w:sz="4" w:space="0" w:color="auto"/>
            </w:tcBorders>
            <w:shd w:val="clear" w:color="auto" w:fill="auto"/>
            <w:vAlign w:val="center"/>
            <w:hideMark/>
          </w:tcPr>
          <w:p w14:paraId="7303D9A0" w14:textId="77777777" w:rsidR="007811B0" w:rsidRPr="00F2188E" w:rsidRDefault="007811B0" w:rsidP="00A37E40">
            <w:pPr>
              <w:jc w:val="center"/>
            </w:pPr>
          </w:p>
        </w:tc>
        <w:tc>
          <w:tcPr>
            <w:tcW w:w="566" w:type="dxa"/>
            <w:tcBorders>
              <w:top w:val="nil"/>
              <w:left w:val="nil"/>
              <w:bottom w:val="single" w:sz="4" w:space="0" w:color="auto"/>
              <w:right w:val="single" w:sz="4" w:space="0" w:color="auto"/>
            </w:tcBorders>
            <w:shd w:val="clear" w:color="auto" w:fill="auto"/>
            <w:vAlign w:val="center"/>
            <w:hideMark/>
          </w:tcPr>
          <w:p w14:paraId="75C0D505" w14:textId="77777777" w:rsidR="007811B0" w:rsidRPr="00F2188E" w:rsidRDefault="007811B0" w:rsidP="00A37E40">
            <w:pPr>
              <w:jc w:val="center"/>
            </w:pPr>
          </w:p>
        </w:tc>
      </w:tr>
      <w:tr w:rsidR="00F2188E" w:rsidRPr="00F2188E" w14:paraId="470A46A6" w14:textId="77777777" w:rsidTr="00A37E40">
        <w:trPr>
          <w:trHeight w:val="20"/>
          <w:jc w:val="center"/>
        </w:trPr>
        <w:tc>
          <w:tcPr>
            <w:tcW w:w="427" w:type="dxa"/>
            <w:tcBorders>
              <w:top w:val="nil"/>
              <w:left w:val="single" w:sz="4" w:space="0" w:color="auto"/>
              <w:bottom w:val="nil"/>
              <w:right w:val="single" w:sz="4" w:space="0" w:color="auto"/>
            </w:tcBorders>
            <w:vAlign w:val="center"/>
          </w:tcPr>
          <w:p w14:paraId="33DEA977" w14:textId="77777777" w:rsidR="007811B0" w:rsidRPr="00F2188E" w:rsidRDefault="007811B0" w:rsidP="00A37E40">
            <w:pPr>
              <w:jc w:val="center"/>
            </w:pPr>
            <w:r w:rsidRPr="00F2188E">
              <w:t>3.</w:t>
            </w:r>
          </w:p>
        </w:tc>
        <w:tc>
          <w:tcPr>
            <w:tcW w:w="1700" w:type="dxa"/>
            <w:tcBorders>
              <w:top w:val="nil"/>
              <w:left w:val="single" w:sz="4" w:space="0" w:color="auto"/>
              <w:bottom w:val="nil"/>
              <w:right w:val="single" w:sz="4" w:space="0" w:color="auto"/>
            </w:tcBorders>
            <w:shd w:val="clear" w:color="auto" w:fill="auto"/>
            <w:vAlign w:val="center"/>
            <w:hideMark/>
          </w:tcPr>
          <w:p w14:paraId="0018016B" w14:textId="77777777" w:rsidR="007811B0" w:rsidRPr="00F2188E" w:rsidRDefault="007811B0" w:rsidP="00A37E40">
            <w:pPr>
              <w:jc w:val="both"/>
            </w:pPr>
            <w:r w:rsidRPr="00F2188E">
              <w:t>осветления, прочистки</w:t>
            </w:r>
          </w:p>
        </w:tc>
        <w:tc>
          <w:tcPr>
            <w:tcW w:w="993" w:type="dxa"/>
            <w:tcBorders>
              <w:top w:val="nil"/>
              <w:left w:val="nil"/>
              <w:bottom w:val="nil"/>
              <w:right w:val="single" w:sz="4" w:space="0" w:color="auto"/>
            </w:tcBorders>
            <w:shd w:val="clear" w:color="auto" w:fill="auto"/>
            <w:vAlign w:val="center"/>
            <w:hideMark/>
          </w:tcPr>
          <w:p w14:paraId="33FB1F6B" w14:textId="77777777" w:rsidR="007811B0" w:rsidRPr="00F2188E" w:rsidRDefault="007811B0" w:rsidP="00A37E40">
            <w:pPr>
              <w:jc w:val="center"/>
            </w:pPr>
            <w:r w:rsidRPr="00F2188E">
              <w:t>все</w:t>
            </w:r>
          </w:p>
        </w:tc>
        <w:tc>
          <w:tcPr>
            <w:tcW w:w="1275" w:type="dxa"/>
            <w:tcBorders>
              <w:top w:val="nil"/>
              <w:left w:val="nil"/>
              <w:bottom w:val="nil"/>
              <w:right w:val="single" w:sz="4" w:space="0" w:color="auto"/>
            </w:tcBorders>
            <w:shd w:val="clear" w:color="auto" w:fill="auto"/>
            <w:vAlign w:val="center"/>
            <w:hideMark/>
          </w:tcPr>
          <w:p w14:paraId="43F11288" w14:textId="77777777" w:rsidR="007811B0" w:rsidRPr="00F2188E" w:rsidRDefault="007811B0" w:rsidP="00A37E40">
            <w:pPr>
              <w:jc w:val="center"/>
            </w:pPr>
            <w:r w:rsidRPr="00F2188E">
              <w:t>Хвойное</w:t>
            </w:r>
          </w:p>
        </w:tc>
        <w:tc>
          <w:tcPr>
            <w:tcW w:w="993" w:type="dxa"/>
            <w:tcBorders>
              <w:top w:val="nil"/>
              <w:left w:val="nil"/>
              <w:bottom w:val="single" w:sz="4" w:space="0" w:color="auto"/>
              <w:right w:val="single" w:sz="4" w:space="0" w:color="auto"/>
            </w:tcBorders>
            <w:shd w:val="clear" w:color="auto" w:fill="auto"/>
            <w:vAlign w:val="center"/>
            <w:hideMark/>
          </w:tcPr>
          <w:p w14:paraId="1260B789" w14:textId="77777777" w:rsidR="007811B0" w:rsidRPr="00F2188E" w:rsidRDefault="007811B0" w:rsidP="00A37E40">
            <w:pPr>
              <w:jc w:val="center"/>
            </w:pPr>
            <w:r w:rsidRPr="00F2188E">
              <w:t>Сосна, лиственница</w:t>
            </w:r>
          </w:p>
        </w:tc>
        <w:tc>
          <w:tcPr>
            <w:tcW w:w="708" w:type="dxa"/>
            <w:tcBorders>
              <w:top w:val="nil"/>
              <w:left w:val="nil"/>
              <w:bottom w:val="single" w:sz="4" w:space="0" w:color="auto"/>
              <w:right w:val="single" w:sz="4" w:space="0" w:color="auto"/>
            </w:tcBorders>
            <w:shd w:val="clear" w:color="auto" w:fill="auto"/>
            <w:vAlign w:val="center"/>
            <w:hideMark/>
          </w:tcPr>
          <w:p w14:paraId="236DCB3A" w14:textId="77777777" w:rsidR="007811B0" w:rsidRPr="00F2188E" w:rsidRDefault="007811B0" w:rsidP="00A37E40">
            <w:pPr>
              <w:jc w:val="center"/>
            </w:pPr>
            <w:r w:rsidRPr="00F2188E">
              <w:t>2085</w:t>
            </w:r>
          </w:p>
        </w:tc>
        <w:tc>
          <w:tcPr>
            <w:tcW w:w="851" w:type="dxa"/>
            <w:tcBorders>
              <w:top w:val="nil"/>
              <w:left w:val="nil"/>
              <w:bottom w:val="single" w:sz="4" w:space="0" w:color="auto"/>
              <w:right w:val="single" w:sz="4" w:space="0" w:color="auto"/>
            </w:tcBorders>
            <w:shd w:val="clear" w:color="auto" w:fill="auto"/>
            <w:vAlign w:val="center"/>
            <w:hideMark/>
          </w:tcPr>
          <w:p w14:paraId="461A3C59" w14:textId="77777777" w:rsidR="007811B0" w:rsidRPr="00F2188E" w:rsidRDefault="007811B0" w:rsidP="00A37E40">
            <w:pPr>
              <w:jc w:val="center"/>
            </w:pPr>
            <w:r w:rsidRPr="00F2188E">
              <w:t>20850</w:t>
            </w:r>
          </w:p>
        </w:tc>
        <w:tc>
          <w:tcPr>
            <w:tcW w:w="709" w:type="dxa"/>
            <w:tcBorders>
              <w:top w:val="nil"/>
              <w:left w:val="nil"/>
              <w:bottom w:val="single" w:sz="4" w:space="0" w:color="auto"/>
              <w:right w:val="single" w:sz="4" w:space="0" w:color="auto"/>
            </w:tcBorders>
            <w:shd w:val="clear" w:color="auto" w:fill="auto"/>
            <w:vAlign w:val="center"/>
            <w:hideMark/>
          </w:tcPr>
          <w:p w14:paraId="7789F8B9" w14:textId="77777777" w:rsidR="007811B0" w:rsidRPr="00F2188E" w:rsidRDefault="007811B0" w:rsidP="00A37E40">
            <w:pPr>
              <w:jc w:val="center"/>
            </w:pPr>
            <w:r w:rsidRPr="00F2188E">
              <w:t>10</w:t>
            </w:r>
          </w:p>
        </w:tc>
        <w:tc>
          <w:tcPr>
            <w:tcW w:w="708" w:type="dxa"/>
            <w:tcBorders>
              <w:top w:val="nil"/>
              <w:left w:val="nil"/>
              <w:bottom w:val="single" w:sz="4" w:space="0" w:color="auto"/>
              <w:right w:val="single" w:sz="4" w:space="0" w:color="auto"/>
            </w:tcBorders>
            <w:shd w:val="clear" w:color="auto" w:fill="auto"/>
            <w:vAlign w:val="center"/>
            <w:hideMark/>
          </w:tcPr>
          <w:p w14:paraId="0317BB9C" w14:textId="77777777" w:rsidR="007811B0" w:rsidRPr="00F2188E" w:rsidRDefault="007811B0" w:rsidP="00A37E40">
            <w:pPr>
              <w:jc w:val="center"/>
            </w:pPr>
            <w:r w:rsidRPr="00F2188E">
              <w:t>21</w:t>
            </w:r>
          </w:p>
        </w:tc>
        <w:tc>
          <w:tcPr>
            <w:tcW w:w="709" w:type="dxa"/>
            <w:tcBorders>
              <w:top w:val="nil"/>
              <w:left w:val="nil"/>
              <w:bottom w:val="single" w:sz="4" w:space="0" w:color="auto"/>
              <w:right w:val="single" w:sz="4" w:space="0" w:color="auto"/>
            </w:tcBorders>
            <w:shd w:val="clear" w:color="auto" w:fill="auto"/>
            <w:vAlign w:val="center"/>
            <w:hideMark/>
          </w:tcPr>
          <w:p w14:paraId="40850073" w14:textId="77777777" w:rsidR="007811B0" w:rsidRPr="00F2188E" w:rsidRDefault="007811B0" w:rsidP="00A37E40">
            <w:pPr>
              <w:jc w:val="center"/>
            </w:pPr>
            <w:r w:rsidRPr="00F2188E">
              <w:t>210</w:t>
            </w:r>
          </w:p>
        </w:tc>
        <w:tc>
          <w:tcPr>
            <w:tcW w:w="566" w:type="dxa"/>
            <w:tcBorders>
              <w:top w:val="nil"/>
              <w:left w:val="nil"/>
              <w:bottom w:val="single" w:sz="4" w:space="0" w:color="auto"/>
              <w:right w:val="single" w:sz="4" w:space="0" w:color="auto"/>
            </w:tcBorders>
            <w:shd w:val="clear" w:color="auto" w:fill="auto"/>
            <w:vAlign w:val="center"/>
            <w:hideMark/>
          </w:tcPr>
          <w:p w14:paraId="496F1F22" w14:textId="77777777" w:rsidR="007811B0" w:rsidRPr="00F2188E" w:rsidRDefault="007811B0" w:rsidP="00A37E40">
            <w:pPr>
              <w:jc w:val="center"/>
            </w:pPr>
            <w:r w:rsidRPr="00F2188E">
              <w:t>10</w:t>
            </w:r>
          </w:p>
        </w:tc>
      </w:tr>
      <w:tr w:rsidR="00F2188E" w:rsidRPr="00F2188E" w14:paraId="48DB726A" w14:textId="77777777" w:rsidTr="00A37E40">
        <w:trPr>
          <w:trHeight w:val="20"/>
          <w:jc w:val="center"/>
        </w:trPr>
        <w:tc>
          <w:tcPr>
            <w:tcW w:w="427" w:type="dxa"/>
            <w:tcBorders>
              <w:top w:val="single" w:sz="4" w:space="0" w:color="auto"/>
              <w:left w:val="single" w:sz="4" w:space="0" w:color="auto"/>
              <w:bottom w:val="single" w:sz="4" w:space="0" w:color="auto"/>
              <w:right w:val="single" w:sz="4" w:space="0" w:color="auto"/>
            </w:tcBorders>
            <w:vAlign w:val="center"/>
          </w:tcPr>
          <w:p w14:paraId="70452C56" w14:textId="77777777" w:rsidR="007811B0" w:rsidRPr="00F2188E" w:rsidRDefault="007811B0" w:rsidP="00A37E40">
            <w:pPr>
              <w:jc w:val="center"/>
            </w:pPr>
            <w:r w:rsidRPr="00F2188E">
              <w:t>4.</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2DDDF" w14:textId="77777777" w:rsidR="007811B0" w:rsidRPr="00F2188E" w:rsidRDefault="007811B0" w:rsidP="00A37E40">
            <w:pPr>
              <w:jc w:val="both"/>
            </w:pPr>
            <w:r w:rsidRPr="00F2188E">
              <w:t>Уход за лесами путем проведения агролесомелиоративных мероприятий</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6C68CF3" w14:textId="77777777" w:rsidR="007811B0" w:rsidRPr="00F2188E" w:rsidRDefault="007811B0" w:rsidP="00A37E40">
            <w:pPr>
              <w:jc w:val="center"/>
            </w:pPr>
            <w:r w:rsidRPr="00F2188E">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A1A376C" w14:textId="77777777" w:rsidR="007811B0" w:rsidRPr="00F2188E" w:rsidRDefault="007811B0" w:rsidP="00A37E40">
            <w:pPr>
              <w:jc w:val="center"/>
            </w:pPr>
            <w:r w:rsidRPr="00F2188E">
              <w:t>-</w:t>
            </w:r>
          </w:p>
        </w:tc>
        <w:tc>
          <w:tcPr>
            <w:tcW w:w="993" w:type="dxa"/>
            <w:tcBorders>
              <w:top w:val="nil"/>
              <w:left w:val="nil"/>
              <w:bottom w:val="single" w:sz="4" w:space="0" w:color="auto"/>
              <w:right w:val="single" w:sz="4" w:space="0" w:color="auto"/>
            </w:tcBorders>
            <w:shd w:val="clear" w:color="auto" w:fill="auto"/>
            <w:vAlign w:val="center"/>
            <w:hideMark/>
          </w:tcPr>
          <w:p w14:paraId="7ACCE859" w14:textId="77777777" w:rsidR="007811B0" w:rsidRPr="00F2188E" w:rsidRDefault="007811B0" w:rsidP="00A37E40">
            <w:pPr>
              <w:jc w:val="center"/>
            </w:pPr>
            <w:r w:rsidRPr="00F2188E">
              <w:t>-</w:t>
            </w:r>
          </w:p>
        </w:tc>
        <w:tc>
          <w:tcPr>
            <w:tcW w:w="708" w:type="dxa"/>
            <w:tcBorders>
              <w:top w:val="nil"/>
              <w:left w:val="nil"/>
              <w:bottom w:val="single" w:sz="4" w:space="0" w:color="auto"/>
              <w:right w:val="single" w:sz="4" w:space="0" w:color="auto"/>
            </w:tcBorders>
            <w:shd w:val="clear" w:color="auto" w:fill="auto"/>
            <w:vAlign w:val="center"/>
            <w:hideMark/>
          </w:tcPr>
          <w:p w14:paraId="21FA8E6D" w14:textId="77777777" w:rsidR="007811B0" w:rsidRPr="00F2188E" w:rsidRDefault="007811B0" w:rsidP="00A37E40">
            <w:pPr>
              <w:jc w:val="center"/>
            </w:pPr>
            <w:r w:rsidRPr="00F2188E">
              <w:t>-</w:t>
            </w:r>
          </w:p>
        </w:tc>
        <w:tc>
          <w:tcPr>
            <w:tcW w:w="851" w:type="dxa"/>
            <w:tcBorders>
              <w:top w:val="nil"/>
              <w:left w:val="nil"/>
              <w:bottom w:val="single" w:sz="4" w:space="0" w:color="auto"/>
              <w:right w:val="single" w:sz="4" w:space="0" w:color="auto"/>
            </w:tcBorders>
            <w:shd w:val="clear" w:color="auto" w:fill="auto"/>
            <w:vAlign w:val="center"/>
            <w:hideMark/>
          </w:tcPr>
          <w:p w14:paraId="2436BB40" w14:textId="77777777" w:rsidR="007811B0" w:rsidRPr="00F2188E" w:rsidRDefault="007811B0" w:rsidP="00A37E40">
            <w:pPr>
              <w:jc w:val="center"/>
            </w:pPr>
            <w:r w:rsidRPr="00F2188E">
              <w:t>-</w:t>
            </w:r>
          </w:p>
        </w:tc>
        <w:tc>
          <w:tcPr>
            <w:tcW w:w="709" w:type="dxa"/>
            <w:tcBorders>
              <w:top w:val="nil"/>
              <w:left w:val="nil"/>
              <w:bottom w:val="single" w:sz="4" w:space="0" w:color="auto"/>
              <w:right w:val="single" w:sz="4" w:space="0" w:color="auto"/>
            </w:tcBorders>
            <w:shd w:val="clear" w:color="auto" w:fill="auto"/>
            <w:vAlign w:val="center"/>
            <w:hideMark/>
          </w:tcPr>
          <w:p w14:paraId="62BA3CF2" w14:textId="77777777" w:rsidR="007811B0" w:rsidRPr="00F2188E" w:rsidRDefault="007811B0" w:rsidP="00A37E40">
            <w:pPr>
              <w:jc w:val="center"/>
            </w:pPr>
            <w:r w:rsidRPr="00F2188E">
              <w:t>-</w:t>
            </w:r>
          </w:p>
        </w:tc>
        <w:tc>
          <w:tcPr>
            <w:tcW w:w="708" w:type="dxa"/>
            <w:tcBorders>
              <w:top w:val="nil"/>
              <w:left w:val="nil"/>
              <w:bottom w:val="single" w:sz="4" w:space="0" w:color="auto"/>
              <w:right w:val="single" w:sz="4" w:space="0" w:color="auto"/>
            </w:tcBorders>
            <w:shd w:val="clear" w:color="auto" w:fill="auto"/>
            <w:vAlign w:val="center"/>
            <w:hideMark/>
          </w:tcPr>
          <w:p w14:paraId="1DC100AF" w14:textId="77777777" w:rsidR="007811B0" w:rsidRPr="00F2188E" w:rsidRDefault="007811B0" w:rsidP="00A37E40">
            <w:pPr>
              <w:jc w:val="center"/>
            </w:pPr>
            <w:r w:rsidRPr="00F2188E">
              <w:t>-</w:t>
            </w:r>
          </w:p>
        </w:tc>
        <w:tc>
          <w:tcPr>
            <w:tcW w:w="709" w:type="dxa"/>
            <w:tcBorders>
              <w:top w:val="nil"/>
              <w:left w:val="nil"/>
              <w:bottom w:val="single" w:sz="4" w:space="0" w:color="auto"/>
              <w:right w:val="single" w:sz="4" w:space="0" w:color="auto"/>
            </w:tcBorders>
            <w:shd w:val="clear" w:color="auto" w:fill="auto"/>
            <w:vAlign w:val="center"/>
            <w:hideMark/>
          </w:tcPr>
          <w:p w14:paraId="1043FB37" w14:textId="77777777" w:rsidR="007811B0" w:rsidRPr="00F2188E" w:rsidRDefault="007811B0" w:rsidP="00A37E40">
            <w:pPr>
              <w:jc w:val="center"/>
            </w:pPr>
            <w:r w:rsidRPr="00F2188E">
              <w:t>-</w:t>
            </w:r>
          </w:p>
        </w:tc>
        <w:tc>
          <w:tcPr>
            <w:tcW w:w="566" w:type="dxa"/>
            <w:tcBorders>
              <w:top w:val="nil"/>
              <w:left w:val="nil"/>
              <w:bottom w:val="single" w:sz="4" w:space="0" w:color="auto"/>
              <w:right w:val="single" w:sz="4" w:space="0" w:color="auto"/>
            </w:tcBorders>
            <w:shd w:val="clear" w:color="auto" w:fill="auto"/>
            <w:vAlign w:val="center"/>
            <w:hideMark/>
          </w:tcPr>
          <w:p w14:paraId="1B0924F4" w14:textId="77777777" w:rsidR="007811B0" w:rsidRPr="00F2188E" w:rsidRDefault="007811B0" w:rsidP="00A37E40">
            <w:pPr>
              <w:jc w:val="center"/>
            </w:pPr>
            <w:r w:rsidRPr="00F2188E">
              <w:t>-</w:t>
            </w:r>
          </w:p>
        </w:tc>
      </w:tr>
      <w:tr w:rsidR="00F2188E" w:rsidRPr="00F2188E" w14:paraId="27FD3886" w14:textId="77777777" w:rsidTr="00A37E40">
        <w:trPr>
          <w:trHeight w:val="20"/>
          <w:jc w:val="center"/>
        </w:trPr>
        <w:tc>
          <w:tcPr>
            <w:tcW w:w="427" w:type="dxa"/>
            <w:tcBorders>
              <w:top w:val="nil"/>
              <w:left w:val="single" w:sz="4" w:space="0" w:color="auto"/>
              <w:bottom w:val="single" w:sz="4" w:space="0" w:color="auto"/>
              <w:right w:val="single" w:sz="4" w:space="0" w:color="auto"/>
            </w:tcBorders>
            <w:vAlign w:val="center"/>
          </w:tcPr>
          <w:p w14:paraId="25C13B2E" w14:textId="77777777" w:rsidR="007811B0" w:rsidRPr="00F2188E" w:rsidRDefault="007811B0" w:rsidP="00A37E40">
            <w:pPr>
              <w:jc w:val="center"/>
            </w:pPr>
            <w:r w:rsidRPr="00F2188E">
              <w:t>5.</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0108120E" w14:textId="77777777" w:rsidR="007811B0" w:rsidRPr="00F2188E" w:rsidRDefault="007811B0" w:rsidP="00A37E40">
            <w:pPr>
              <w:jc w:val="both"/>
            </w:pPr>
            <w:r w:rsidRPr="00F2188E">
              <w:t>Иные мероприятия по уходу за лесами, в том числе:</w:t>
            </w:r>
          </w:p>
        </w:tc>
        <w:tc>
          <w:tcPr>
            <w:tcW w:w="993" w:type="dxa"/>
            <w:tcBorders>
              <w:top w:val="nil"/>
              <w:left w:val="nil"/>
              <w:bottom w:val="single" w:sz="4" w:space="0" w:color="auto"/>
              <w:right w:val="single" w:sz="4" w:space="0" w:color="auto"/>
            </w:tcBorders>
            <w:shd w:val="clear" w:color="auto" w:fill="auto"/>
            <w:vAlign w:val="center"/>
            <w:hideMark/>
          </w:tcPr>
          <w:p w14:paraId="2DA95B5C" w14:textId="77777777" w:rsidR="007811B0" w:rsidRPr="00F2188E" w:rsidRDefault="007811B0" w:rsidP="00A37E40">
            <w:pPr>
              <w:jc w:val="center"/>
            </w:pPr>
          </w:p>
        </w:tc>
        <w:tc>
          <w:tcPr>
            <w:tcW w:w="1275" w:type="dxa"/>
            <w:tcBorders>
              <w:top w:val="nil"/>
              <w:left w:val="nil"/>
              <w:bottom w:val="single" w:sz="4" w:space="0" w:color="auto"/>
              <w:right w:val="single" w:sz="4" w:space="0" w:color="auto"/>
            </w:tcBorders>
            <w:shd w:val="clear" w:color="auto" w:fill="auto"/>
            <w:vAlign w:val="center"/>
            <w:hideMark/>
          </w:tcPr>
          <w:p w14:paraId="55229BB5" w14:textId="77777777" w:rsidR="007811B0" w:rsidRPr="00F2188E" w:rsidRDefault="007811B0" w:rsidP="00A37E40">
            <w:pPr>
              <w:jc w:val="center"/>
            </w:pPr>
          </w:p>
        </w:tc>
        <w:tc>
          <w:tcPr>
            <w:tcW w:w="993" w:type="dxa"/>
            <w:tcBorders>
              <w:top w:val="nil"/>
              <w:left w:val="nil"/>
              <w:bottom w:val="single" w:sz="4" w:space="0" w:color="auto"/>
              <w:right w:val="single" w:sz="4" w:space="0" w:color="auto"/>
            </w:tcBorders>
            <w:shd w:val="clear" w:color="auto" w:fill="auto"/>
            <w:vAlign w:val="center"/>
            <w:hideMark/>
          </w:tcPr>
          <w:p w14:paraId="2BBC5871" w14:textId="77777777" w:rsidR="007811B0" w:rsidRPr="00F2188E" w:rsidRDefault="007811B0" w:rsidP="00A37E40">
            <w:pPr>
              <w:jc w:val="center"/>
            </w:pPr>
          </w:p>
        </w:tc>
        <w:tc>
          <w:tcPr>
            <w:tcW w:w="708" w:type="dxa"/>
            <w:tcBorders>
              <w:top w:val="nil"/>
              <w:left w:val="nil"/>
              <w:bottom w:val="single" w:sz="4" w:space="0" w:color="auto"/>
              <w:right w:val="single" w:sz="4" w:space="0" w:color="auto"/>
            </w:tcBorders>
            <w:shd w:val="clear" w:color="auto" w:fill="auto"/>
            <w:vAlign w:val="center"/>
            <w:hideMark/>
          </w:tcPr>
          <w:p w14:paraId="7399B593" w14:textId="77777777" w:rsidR="007811B0" w:rsidRPr="00F2188E" w:rsidRDefault="007811B0" w:rsidP="00A37E40">
            <w:pPr>
              <w:jc w:val="center"/>
            </w:pPr>
          </w:p>
        </w:tc>
        <w:tc>
          <w:tcPr>
            <w:tcW w:w="851" w:type="dxa"/>
            <w:tcBorders>
              <w:top w:val="nil"/>
              <w:left w:val="nil"/>
              <w:bottom w:val="single" w:sz="4" w:space="0" w:color="auto"/>
              <w:right w:val="single" w:sz="4" w:space="0" w:color="auto"/>
            </w:tcBorders>
            <w:shd w:val="clear" w:color="auto" w:fill="auto"/>
            <w:vAlign w:val="center"/>
            <w:hideMark/>
          </w:tcPr>
          <w:p w14:paraId="6AD7B007" w14:textId="77777777" w:rsidR="007811B0" w:rsidRPr="00F2188E" w:rsidRDefault="007811B0" w:rsidP="00A37E40">
            <w:pPr>
              <w:jc w:val="center"/>
            </w:pPr>
          </w:p>
        </w:tc>
        <w:tc>
          <w:tcPr>
            <w:tcW w:w="709" w:type="dxa"/>
            <w:tcBorders>
              <w:top w:val="nil"/>
              <w:left w:val="nil"/>
              <w:bottom w:val="single" w:sz="4" w:space="0" w:color="auto"/>
              <w:right w:val="single" w:sz="4" w:space="0" w:color="auto"/>
            </w:tcBorders>
            <w:shd w:val="clear" w:color="auto" w:fill="auto"/>
            <w:vAlign w:val="center"/>
            <w:hideMark/>
          </w:tcPr>
          <w:p w14:paraId="6F88DE79" w14:textId="77777777" w:rsidR="007811B0" w:rsidRPr="00F2188E" w:rsidRDefault="007811B0" w:rsidP="00A37E40">
            <w:pPr>
              <w:jc w:val="center"/>
            </w:pPr>
          </w:p>
        </w:tc>
        <w:tc>
          <w:tcPr>
            <w:tcW w:w="708" w:type="dxa"/>
            <w:tcBorders>
              <w:top w:val="nil"/>
              <w:left w:val="nil"/>
              <w:bottom w:val="single" w:sz="4" w:space="0" w:color="auto"/>
              <w:right w:val="single" w:sz="4" w:space="0" w:color="auto"/>
            </w:tcBorders>
            <w:shd w:val="clear" w:color="auto" w:fill="auto"/>
            <w:vAlign w:val="center"/>
            <w:hideMark/>
          </w:tcPr>
          <w:p w14:paraId="70CBB161" w14:textId="77777777" w:rsidR="007811B0" w:rsidRPr="00F2188E" w:rsidRDefault="007811B0" w:rsidP="00A37E40">
            <w:pPr>
              <w:jc w:val="center"/>
            </w:pPr>
          </w:p>
        </w:tc>
        <w:tc>
          <w:tcPr>
            <w:tcW w:w="709" w:type="dxa"/>
            <w:tcBorders>
              <w:top w:val="nil"/>
              <w:left w:val="nil"/>
              <w:bottom w:val="single" w:sz="4" w:space="0" w:color="auto"/>
              <w:right w:val="single" w:sz="4" w:space="0" w:color="auto"/>
            </w:tcBorders>
            <w:shd w:val="clear" w:color="auto" w:fill="auto"/>
            <w:vAlign w:val="center"/>
            <w:hideMark/>
          </w:tcPr>
          <w:p w14:paraId="5160C5F5" w14:textId="77777777" w:rsidR="007811B0" w:rsidRPr="00F2188E" w:rsidRDefault="007811B0" w:rsidP="00A37E40">
            <w:pPr>
              <w:jc w:val="center"/>
            </w:pPr>
          </w:p>
        </w:tc>
        <w:tc>
          <w:tcPr>
            <w:tcW w:w="566" w:type="dxa"/>
            <w:tcBorders>
              <w:top w:val="nil"/>
              <w:left w:val="nil"/>
              <w:bottom w:val="single" w:sz="4" w:space="0" w:color="auto"/>
              <w:right w:val="single" w:sz="4" w:space="0" w:color="auto"/>
            </w:tcBorders>
            <w:shd w:val="clear" w:color="auto" w:fill="auto"/>
            <w:vAlign w:val="center"/>
            <w:hideMark/>
          </w:tcPr>
          <w:p w14:paraId="08971B41" w14:textId="77777777" w:rsidR="007811B0" w:rsidRPr="00F2188E" w:rsidRDefault="007811B0" w:rsidP="00A37E40">
            <w:pPr>
              <w:jc w:val="center"/>
            </w:pPr>
          </w:p>
        </w:tc>
      </w:tr>
      <w:tr w:rsidR="00F2188E" w:rsidRPr="00F2188E" w14:paraId="518D20A2" w14:textId="77777777" w:rsidTr="00A37E40">
        <w:trPr>
          <w:trHeight w:val="20"/>
          <w:jc w:val="center"/>
        </w:trPr>
        <w:tc>
          <w:tcPr>
            <w:tcW w:w="427" w:type="dxa"/>
            <w:tcBorders>
              <w:top w:val="nil"/>
              <w:left w:val="single" w:sz="4" w:space="0" w:color="auto"/>
              <w:bottom w:val="single" w:sz="4" w:space="0" w:color="auto"/>
              <w:right w:val="single" w:sz="4" w:space="0" w:color="auto"/>
            </w:tcBorders>
            <w:vAlign w:val="center"/>
          </w:tcPr>
          <w:p w14:paraId="386E3117" w14:textId="77777777" w:rsidR="007811B0" w:rsidRPr="00F2188E" w:rsidRDefault="007811B0" w:rsidP="00A37E40">
            <w:pPr>
              <w:jc w:val="center"/>
            </w:pPr>
            <w:r w:rsidRPr="00F2188E">
              <w:t>6.</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765E12F9" w14:textId="77777777" w:rsidR="007811B0" w:rsidRPr="00F2188E" w:rsidRDefault="007811B0" w:rsidP="00A37E40">
            <w:pPr>
              <w:jc w:val="both"/>
            </w:pPr>
            <w:r w:rsidRPr="00F2188E">
              <w:t>реконструкция малоценных лесных насаждений</w:t>
            </w:r>
          </w:p>
        </w:tc>
        <w:tc>
          <w:tcPr>
            <w:tcW w:w="993" w:type="dxa"/>
            <w:tcBorders>
              <w:top w:val="nil"/>
              <w:left w:val="nil"/>
              <w:bottom w:val="single" w:sz="4" w:space="0" w:color="auto"/>
              <w:right w:val="single" w:sz="4" w:space="0" w:color="auto"/>
            </w:tcBorders>
            <w:shd w:val="clear" w:color="auto" w:fill="auto"/>
            <w:vAlign w:val="center"/>
            <w:hideMark/>
          </w:tcPr>
          <w:p w14:paraId="120ACF93" w14:textId="77777777" w:rsidR="007811B0" w:rsidRPr="00F2188E" w:rsidRDefault="007811B0" w:rsidP="00A37E40">
            <w:pPr>
              <w:jc w:val="center"/>
            </w:pPr>
            <w:r w:rsidRPr="00F2188E">
              <w:t>-</w:t>
            </w:r>
          </w:p>
        </w:tc>
        <w:tc>
          <w:tcPr>
            <w:tcW w:w="1275" w:type="dxa"/>
            <w:tcBorders>
              <w:top w:val="nil"/>
              <w:left w:val="nil"/>
              <w:bottom w:val="single" w:sz="4" w:space="0" w:color="auto"/>
              <w:right w:val="single" w:sz="4" w:space="0" w:color="auto"/>
            </w:tcBorders>
            <w:shd w:val="clear" w:color="auto" w:fill="auto"/>
            <w:vAlign w:val="center"/>
            <w:hideMark/>
          </w:tcPr>
          <w:p w14:paraId="43C9EA48" w14:textId="77777777" w:rsidR="007811B0" w:rsidRPr="00F2188E" w:rsidRDefault="007811B0" w:rsidP="00A37E40">
            <w:pPr>
              <w:jc w:val="center"/>
            </w:pPr>
            <w:r w:rsidRPr="00F2188E">
              <w:t>-</w:t>
            </w:r>
          </w:p>
        </w:tc>
        <w:tc>
          <w:tcPr>
            <w:tcW w:w="993" w:type="dxa"/>
            <w:tcBorders>
              <w:top w:val="nil"/>
              <w:left w:val="nil"/>
              <w:bottom w:val="single" w:sz="4" w:space="0" w:color="auto"/>
              <w:right w:val="single" w:sz="4" w:space="0" w:color="auto"/>
            </w:tcBorders>
            <w:shd w:val="clear" w:color="auto" w:fill="auto"/>
            <w:vAlign w:val="center"/>
            <w:hideMark/>
          </w:tcPr>
          <w:p w14:paraId="342DA89E" w14:textId="77777777" w:rsidR="007811B0" w:rsidRPr="00F2188E" w:rsidRDefault="007811B0" w:rsidP="00A37E40">
            <w:pPr>
              <w:jc w:val="center"/>
            </w:pPr>
            <w:r w:rsidRPr="00F2188E">
              <w:t>-</w:t>
            </w:r>
          </w:p>
        </w:tc>
        <w:tc>
          <w:tcPr>
            <w:tcW w:w="708" w:type="dxa"/>
            <w:tcBorders>
              <w:top w:val="nil"/>
              <w:left w:val="nil"/>
              <w:bottom w:val="single" w:sz="4" w:space="0" w:color="auto"/>
              <w:right w:val="single" w:sz="4" w:space="0" w:color="auto"/>
            </w:tcBorders>
            <w:shd w:val="clear" w:color="auto" w:fill="auto"/>
            <w:vAlign w:val="center"/>
            <w:hideMark/>
          </w:tcPr>
          <w:p w14:paraId="56AA94C8" w14:textId="77777777" w:rsidR="007811B0" w:rsidRPr="00F2188E" w:rsidRDefault="007811B0" w:rsidP="00A37E40">
            <w:pPr>
              <w:jc w:val="center"/>
            </w:pPr>
            <w:r w:rsidRPr="00F2188E">
              <w:t>-</w:t>
            </w:r>
          </w:p>
        </w:tc>
        <w:tc>
          <w:tcPr>
            <w:tcW w:w="851" w:type="dxa"/>
            <w:tcBorders>
              <w:top w:val="nil"/>
              <w:left w:val="nil"/>
              <w:bottom w:val="single" w:sz="4" w:space="0" w:color="auto"/>
              <w:right w:val="single" w:sz="4" w:space="0" w:color="auto"/>
            </w:tcBorders>
            <w:shd w:val="clear" w:color="auto" w:fill="auto"/>
            <w:vAlign w:val="center"/>
            <w:hideMark/>
          </w:tcPr>
          <w:p w14:paraId="691A9F42" w14:textId="77777777" w:rsidR="007811B0" w:rsidRPr="00F2188E" w:rsidRDefault="007811B0" w:rsidP="00A37E40">
            <w:pPr>
              <w:jc w:val="center"/>
            </w:pPr>
            <w:r w:rsidRPr="00F2188E">
              <w:t>-</w:t>
            </w:r>
          </w:p>
        </w:tc>
        <w:tc>
          <w:tcPr>
            <w:tcW w:w="709" w:type="dxa"/>
            <w:tcBorders>
              <w:top w:val="nil"/>
              <w:left w:val="nil"/>
              <w:bottom w:val="single" w:sz="4" w:space="0" w:color="auto"/>
              <w:right w:val="single" w:sz="4" w:space="0" w:color="auto"/>
            </w:tcBorders>
            <w:shd w:val="clear" w:color="auto" w:fill="auto"/>
            <w:vAlign w:val="center"/>
            <w:hideMark/>
          </w:tcPr>
          <w:p w14:paraId="3D5CA8AE" w14:textId="77777777" w:rsidR="007811B0" w:rsidRPr="00F2188E" w:rsidRDefault="007811B0" w:rsidP="00A37E40">
            <w:pPr>
              <w:jc w:val="center"/>
            </w:pPr>
            <w:r w:rsidRPr="00F2188E">
              <w:t>-</w:t>
            </w:r>
          </w:p>
        </w:tc>
        <w:tc>
          <w:tcPr>
            <w:tcW w:w="708" w:type="dxa"/>
            <w:tcBorders>
              <w:top w:val="nil"/>
              <w:left w:val="nil"/>
              <w:bottom w:val="single" w:sz="4" w:space="0" w:color="auto"/>
              <w:right w:val="single" w:sz="4" w:space="0" w:color="auto"/>
            </w:tcBorders>
            <w:shd w:val="clear" w:color="auto" w:fill="auto"/>
            <w:vAlign w:val="center"/>
            <w:hideMark/>
          </w:tcPr>
          <w:p w14:paraId="26BFDECC" w14:textId="77777777" w:rsidR="007811B0" w:rsidRPr="00F2188E" w:rsidRDefault="007811B0" w:rsidP="00A37E40">
            <w:pPr>
              <w:jc w:val="center"/>
            </w:pPr>
            <w:r w:rsidRPr="00F2188E">
              <w:t>-</w:t>
            </w:r>
          </w:p>
        </w:tc>
        <w:tc>
          <w:tcPr>
            <w:tcW w:w="709" w:type="dxa"/>
            <w:tcBorders>
              <w:top w:val="nil"/>
              <w:left w:val="nil"/>
              <w:bottom w:val="single" w:sz="4" w:space="0" w:color="auto"/>
              <w:right w:val="single" w:sz="4" w:space="0" w:color="auto"/>
            </w:tcBorders>
            <w:shd w:val="clear" w:color="auto" w:fill="auto"/>
            <w:vAlign w:val="center"/>
            <w:hideMark/>
          </w:tcPr>
          <w:p w14:paraId="29D30BCE" w14:textId="77777777" w:rsidR="007811B0" w:rsidRPr="00F2188E" w:rsidRDefault="007811B0" w:rsidP="00A37E40">
            <w:pPr>
              <w:jc w:val="center"/>
            </w:pPr>
            <w:r w:rsidRPr="00F2188E">
              <w:t>-</w:t>
            </w:r>
          </w:p>
        </w:tc>
        <w:tc>
          <w:tcPr>
            <w:tcW w:w="566" w:type="dxa"/>
            <w:tcBorders>
              <w:top w:val="nil"/>
              <w:left w:val="nil"/>
              <w:bottom w:val="single" w:sz="4" w:space="0" w:color="auto"/>
              <w:right w:val="single" w:sz="4" w:space="0" w:color="auto"/>
            </w:tcBorders>
            <w:shd w:val="clear" w:color="auto" w:fill="auto"/>
            <w:vAlign w:val="center"/>
            <w:hideMark/>
          </w:tcPr>
          <w:p w14:paraId="2078B38E" w14:textId="77777777" w:rsidR="007811B0" w:rsidRPr="00F2188E" w:rsidRDefault="007811B0" w:rsidP="00A37E40">
            <w:pPr>
              <w:jc w:val="center"/>
            </w:pPr>
            <w:r w:rsidRPr="00F2188E">
              <w:t>-</w:t>
            </w:r>
          </w:p>
        </w:tc>
      </w:tr>
      <w:tr w:rsidR="00F2188E" w:rsidRPr="00F2188E" w14:paraId="6FF8AA1D" w14:textId="77777777" w:rsidTr="00A37E40">
        <w:trPr>
          <w:trHeight w:val="20"/>
          <w:jc w:val="center"/>
        </w:trPr>
        <w:tc>
          <w:tcPr>
            <w:tcW w:w="427" w:type="dxa"/>
            <w:tcBorders>
              <w:top w:val="nil"/>
              <w:left w:val="single" w:sz="4" w:space="0" w:color="auto"/>
              <w:bottom w:val="single" w:sz="4" w:space="0" w:color="auto"/>
              <w:right w:val="single" w:sz="4" w:space="0" w:color="auto"/>
            </w:tcBorders>
            <w:vAlign w:val="center"/>
          </w:tcPr>
          <w:p w14:paraId="2E29BCB9" w14:textId="77777777" w:rsidR="007811B0" w:rsidRPr="00F2188E" w:rsidRDefault="007811B0" w:rsidP="00A37E40">
            <w:pPr>
              <w:jc w:val="center"/>
            </w:pPr>
            <w:r w:rsidRPr="00F2188E">
              <w:t>7.</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1239BED4" w14:textId="77777777" w:rsidR="007811B0" w:rsidRPr="00F2188E" w:rsidRDefault="007811B0" w:rsidP="00A37E40">
            <w:pPr>
              <w:jc w:val="both"/>
            </w:pPr>
            <w:r w:rsidRPr="00F2188E">
              <w:t>уход за плодоношением древесных пород</w:t>
            </w:r>
          </w:p>
        </w:tc>
        <w:tc>
          <w:tcPr>
            <w:tcW w:w="993" w:type="dxa"/>
            <w:tcBorders>
              <w:top w:val="nil"/>
              <w:left w:val="nil"/>
              <w:bottom w:val="single" w:sz="4" w:space="0" w:color="auto"/>
              <w:right w:val="single" w:sz="4" w:space="0" w:color="auto"/>
            </w:tcBorders>
            <w:shd w:val="clear" w:color="auto" w:fill="auto"/>
            <w:vAlign w:val="center"/>
            <w:hideMark/>
          </w:tcPr>
          <w:p w14:paraId="4C5A98A4" w14:textId="77777777" w:rsidR="007811B0" w:rsidRPr="00F2188E" w:rsidRDefault="007811B0" w:rsidP="00A37E40">
            <w:pPr>
              <w:jc w:val="center"/>
            </w:pPr>
            <w:r w:rsidRPr="00F2188E">
              <w:t>-</w:t>
            </w:r>
          </w:p>
        </w:tc>
        <w:tc>
          <w:tcPr>
            <w:tcW w:w="1275" w:type="dxa"/>
            <w:tcBorders>
              <w:top w:val="nil"/>
              <w:left w:val="nil"/>
              <w:bottom w:val="single" w:sz="4" w:space="0" w:color="auto"/>
              <w:right w:val="single" w:sz="4" w:space="0" w:color="auto"/>
            </w:tcBorders>
            <w:shd w:val="clear" w:color="auto" w:fill="auto"/>
            <w:vAlign w:val="center"/>
            <w:hideMark/>
          </w:tcPr>
          <w:p w14:paraId="4A9EAC4F" w14:textId="77777777" w:rsidR="007811B0" w:rsidRPr="00F2188E" w:rsidRDefault="007811B0" w:rsidP="00A37E40">
            <w:pPr>
              <w:jc w:val="center"/>
            </w:pPr>
            <w:r w:rsidRPr="00F2188E">
              <w:t>-</w:t>
            </w:r>
          </w:p>
        </w:tc>
        <w:tc>
          <w:tcPr>
            <w:tcW w:w="993" w:type="dxa"/>
            <w:tcBorders>
              <w:top w:val="nil"/>
              <w:left w:val="nil"/>
              <w:bottom w:val="single" w:sz="4" w:space="0" w:color="auto"/>
              <w:right w:val="single" w:sz="4" w:space="0" w:color="auto"/>
            </w:tcBorders>
            <w:shd w:val="clear" w:color="auto" w:fill="auto"/>
            <w:vAlign w:val="center"/>
            <w:hideMark/>
          </w:tcPr>
          <w:p w14:paraId="44453FA5" w14:textId="77777777" w:rsidR="007811B0" w:rsidRPr="00F2188E" w:rsidRDefault="007811B0" w:rsidP="00A37E40">
            <w:pPr>
              <w:jc w:val="center"/>
            </w:pPr>
            <w:r w:rsidRPr="00F2188E">
              <w:t>-</w:t>
            </w:r>
          </w:p>
        </w:tc>
        <w:tc>
          <w:tcPr>
            <w:tcW w:w="708" w:type="dxa"/>
            <w:tcBorders>
              <w:top w:val="nil"/>
              <w:left w:val="nil"/>
              <w:bottom w:val="single" w:sz="4" w:space="0" w:color="auto"/>
              <w:right w:val="single" w:sz="4" w:space="0" w:color="auto"/>
            </w:tcBorders>
            <w:shd w:val="clear" w:color="auto" w:fill="auto"/>
            <w:vAlign w:val="center"/>
            <w:hideMark/>
          </w:tcPr>
          <w:p w14:paraId="2FA77AD4" w14:textId="77777777" w:rsidR="007811B0" w:rsidRPr="00F2188E" w:rsidRDefault="007811B0" w:rsidP="00A37E40">
            <w:pPr>
              <w:jc w:val="center"/>
            </w:pPr>
            <w:r w:rsidRPr="00F2188E">
              <w:t>-</w:t>
            </w:r>
          </w:p>
        </w:tc>
        <w:tc>
          <w:tcPr>
            <w:tcW w:w="851" w:type="dxa"/>
            <w:tcBorders>
              <w:top w:val="nil"/>
              <w:left w:val="nil"/>
              <w:bottom w:val="single" w:sz="4" w:space="0" w:color="auto"/>
              <w:right w:val="single" w:sz="4" w:space="0" w:color="auto"/>
            </w:tcBorders>
            <w:shd w:val="clear" w:color="auto" w:fill="auto"/>
            <w:vAlign w:val="center"/>
            <w:hideMark/>
          </w:tcPr>
          <w:p w14:paraId="471FE158" w14:textId="77777777" w:rsidR="007811B0" w:rsidRPr="00F2188E" w:rsidRDefault="007811B0" w:rsidP="00A37E40">
            <w:pPr>
              <w:jc w:val="center"/>
            </w:pPr>
            <w:r w:rsidRPr="00F2188E">
              <w:t>-</w:t>
            </w:r>
          </w:p>
        </w:tc>
        <w:tc>
          <w:tcPr>
            <w:tcW w:w="709" w:type="dxa"/>
            <w:tcBorders>
              <w:top w:val="nil"/>
              <w:left w:val="nil"/>
              <w:bottom w:val="single" w:sz="4" w:space="0" w:color="auto"/>
              <w:right w:val="single" w:sz="4" w:space="0" w:color="auto"/>
            </w:tcBorders>
            <w:shd w:val="clear" w:color="auto" w:fill="auto"/>
            <w:vAlign w:val="center"/>
            <w:hideMark/>
          </w:tcPr>
          <w:p w14:paraId="2D14CE01" w14:textId="77777777" w:rsidR="007811B0" w:rsidRPr="00F2188E" w:rsidRDefault="007811B0" w:rsidP="00A37E40">
            <w:pPr>
              <w:jc w:val="center"/>
            </w:pPr>
            <w:r w:rsidRPr="00F2188E">
              <w:t>-</w:t>
            </w:r>
          </w:p>
        </w:tc>
        <w:tc>
          <w:tcPr>
            <w:tcW w:w="708" w:type="dxa"/>
            <w:tcBorders>
              <w:top w:val="nil"/>
              <w:left w:val="nil"/>
              <w:bottom w:val="single" w:sz="4" w:space="0" w:color="auto"/>
              <w:right w:val="single" w:sz="4" w:space="0" w:color="auto"/>
            </w:tcBorders>
            <w:shd w:val="clear" w:color="auto" w:fill="auto"/>
            <w:vAlign w:val="center"/>
            <w:hideMark/>
          </w:tcPr>
          <w:p w14:paraId="122FB875" w14:textId="77777777" w:rsidR="007811B0" w:rsidRPr="00F2188E" w:rsidRDefault="007811B0" w:rsidP="00A37E40">
            <w:pPr>
              <w:jc w:val="center"/>
            </w:pPr>
            <w:r w:rsidRPr="00F2188E">
              <w:t>-</w:t>
            </w:r>
          </w:p>
        </w:tc>
        <w:tc>
          <w:tcPr>
            <w:tcW w:w="709" w:type="dxa"/>
            <w:tcBorders>
              <w:top w:val="nil"/>
              <w:left w:val="nil"/>
              <w:bottom w:val="single" w:sz="4" w:space="0" w:color="auto"/>
              <w:right w:val="single" w:sz="4" w:space="0" w:color="auto"/>
            </w:tcBorders>
            <w:shd w:val="clear" w:color="auto" w:fill="auto"/>
            <w:vAlign w:val="center"/>
            <w:hideMark/>
          </w:tcPr>
          <w:p w14:paraId="4BC42DE8" w14:textId="77777777" w:rsidR="007811B0" w:rsidRPr="00F2188E" w:rsidRDefault="007811B0" w:rsidP="00A37E40">
            <w:pPr>
              <w:jc w:val="center"/>
            </w:pPr>
            <w:r w:rsidRPr="00F2188E">
              <w:t>-</w:t>
            </w:r>
          </w:p>
        </w:tc>
        <w:tc>
          <w:tcPr>
            <w:tcW w:w="566" w:type="dxa"/>
            <w:tcBorders>
              <w:top w:val="nil"/>
              <w:left w:val="nil"/>
              <w:bottom w:val="single" w:sz="4" w:space="0" w:color="auto"/>
              <w:right w:val="single" w:sz="4" w:space="0" w:color="auto"/>
            </w:tcBorders>
            <w:shd w:val="clear" w:color="auto" w:fill="auto"/>
            <w:vAlign w:val="center"/>
            <w:hideMark/>
          </w:tcPr>
          <w:p w14:paraId="4021E91C" w14:textId="77777777" w:rsidR="007811B0" w:rsidRPr="00F2188E" w:rsidRDefault="007811B0" w:rsidP="00A37E40">
            <w:pPr>
              <w:jc w:val="center"/>
            </w:pPr>
            <w:r w:rsidRPr="00F2188E">
              <w:t>-</w:t>
            </w:r>
          </w:p>
        </w:tc>
      </w:tr>
      <w:tr w:rsidR="00F2188E" w:rsidRPr="00F2188E" w14:paraId="6EEFBD0D" w14:textId="77777777" w:rsidTr="00A37E40">
        <w:trPr>
          <w:trHeight w:val="20"/>
          <w:jc w:val="center"/>
        </w:trPr>
        <w:tc>
          <w:tcPr>
            <w:tcW w:w="427" w:type="dxa"/>
            <w:tcBorders>
              <w:top w:val="nil"/>
              <w:left w:val="single" w:sz="4" w:space="0" w:color="auto"/>
              <w:bottom w:val="single" w:sz="4" w:space="0" w:color="auto"/>
              <w:right w:val="single" w:sz="4" w:space="0" w:color="auto"/>
            </w:tcBorders>
            <w:vAlign w:val="center"/>
          </w:tcPr>
          <w:p w14:paraId="31A31DA9" w14:textId="77777777" w:rsidR="007811B0" w:rsidRPr="00F2188E" w:rsidRDefault="007811B0" w:rsidP="00A37E40">
            <w:pPr>
              <w:jc w:val="center"/>
            </w:pPr>
            <w:r w:rsidRPr="00F2188E">
              <w:t>8.</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59B5B170" w14:textId="77777777" w:rsidR="007811B0" w:rsidRPr="00F2188E" w:rsidRDefault="007811B0" w:rsidP="00A37E40">
            <w:pPr>
              <w:jc w:val="both"/>
            </w:pPr>
            <w:r w:rsidRPr="00F2188E">
              <w:t>обрезка сучьев деревьев</w:t>
            </w:r>
          </w:p>
        </w:tc>
        <w:tc>
          <w:tcPr>
            <w:tcW w:w="993" w:type="dxa"/>
            <w:tcBorders>
              <w:top w:val="nil"/>
              <w:left w:val="nil"/>
              <w:bottom w:val="single" w:sz="4" w:space="0" w:color="auto"/>
              <w:right w:val="single" w:sz="4" w:space="0" w:color="auto"/>
            </w:tcBorders>
            <w:shd w:val="clear" w:color="auto" w:fill="auto"/>
            <w:vAlign w:val="center"/>
            <w:hideMark/>
          </w:tcPr>
          <w:p w14:paraId="2A64F5BF" w14:textId="77777777" w:rsidR="007811B0" w:rsidRPr="00F2188E" w:rsidRDefault="007811B0" w:rsidP="00A37E40">
            <w:pPr>
              <w:jc w:val="center"/>
            </w:pPr>
            <w:r w:rsidRPr="00F2188E">
              <w:t>-</w:t>
            </w:r>
          </w:p>
        </w:tc>
        <w:tc>
          <w:tcPr>
            <w:tcW w:w="1275" w:type="dxa"/>
            <w:tcBorders>
              <w:top w:val="nil"/>
              <w:left w:val="nil"/>
              <w:bottom w:val="single" w:sz="4" w:space="0" w:color="auto"/>
              <w:right w:val="single" w:sz="4" w:space="0" w:color="auto"/>
            </w:tcBorders>
            <w:shd w:val="clear" w:color="auto" w:fill="auto"/>
            <w:vAlign w:val="center"/>
            <w:hideMark/>
          </w:tcPr>
          <w:p w14:paraId="7E3474FA" w14:textId="77777777" w:rsidR="007811B0" w:rsidRPr="00F2188E" w:rsidRDefault="007811B0" w:rsidP="00A37E40">
            <w:pPr>
              <w:jc w:val="center"/>
            </w:pPr>
            <w:r w:rsidRPr="00F2188E">
              <w:t>-</w:t>
            </w:r>
          </w:p>
        </w:tc>
        <w:tc>
          <w:tcPr>
            <w:tcW w:w="993" w:type="dxa"/>
            <w:tcBorders>
              <w:top w:val="nil"/>
              <w:left w:val="nil"/>
              <w:bottom w:val="single" w:sz="4" w:space="0" w:color="auto"/>
              <w:right w:val="single" w:sz="4" w:space="0" w:color="auto"/>
            </w:tcBorders>
            <w:shd w:val="clear" w:color="auto" w:fill="auto"/>
            <w:vAlign w:val="center"/>
            <w:hideMark/>
          </w:tcPr>
          <w:p w14:paraId="3D789DCC" w14:textId="77777777" w:rsidR="007811B0" w:rsidRPr="00F2188E" w:rsidRDefault="007811B0" w:rsidP="00A37E40">
            <w:pPr>
              <w:jc w:val="center"/>
            </w:pPr>
            <w:r w:rsidRPr="00F2188E">
              <w:t>-</w:t>
            </w:r>
          </w:p>
        </w:tc>
        <w:tc>
          <w:tcPr>
            <w:tcW w:w="708" w:type="dxa"/>
            <w:tcBorders>
              <w:top w:val="nil"/>
              <w:left w:val="nil"/>
              <w:bottom w:val="single" w:sz="4" w:space="0" w:color="auto"/>
              <w:right w:val="single" w:sz="4" w:space="0" w:color="auto"/>
            </w:tcBorders>
            <w:shd w:val="clear" w:color="auto" w:fill="auto"/>
            <w:vAlign w:val="center"/>
            <w:hideMark/>
          </w:tcPr>
          <w:p w14:paraId="574A6211" w14:textId="77777777" w:rsidR="007811B0" w:rsidRPr="00F2188E" w:rsidRDefault="007811B0" w:rsidP="00A37E40">
            <w:pPr>
              <w:jc w:val="center"/>
            </w:pPr>
            <w:r w:rsidRPr="00F2188E">
              <w:t>-</w:t>
            </w:r>
          </w:p>
        </w:tc>
        <w:tc>
          <w:tcPr>
            <w:tcW w:w="851" w:type="dxa"/>
            <w:tcBorders>
              <w:top w:val="nil"/>
              <w:left w:val="nil"/>
              <w:bottom w:val="single" w:sz="4" w:space="0" w:color="auto"/>
              <w:right w:val="single" w:sz="4" w:space="0" w:color="auto"/>
            </w:tcBorders>
            <w:shd w:val="clear" w:color="auto" w:fill="auto"/>
            <w:vAlign w:val="center"/>
            <w:hideMark/>
          </w:tcPr>
          <w:p w14:paraId="5BA1008A" w14:textId="77777777" w:rsidR="007811B0" w:rsidRPr="00F2188E" w:rsidRDefault="007811B0" w:rsidP="00A37E40">
            <w:pPr>
              <w:jc w:val="center"/>
            </w:pPr>
            <w:r w:rsidRPr="00F2188E">
              <w:t>-</w:t>
            </w:r>
          </w:p>
        </w:tc>
        <w:tc>
          <w:tcPr>
            <w:tcW w:w="709" w:type="dxa"/>
            <w:tcBorders>
              <w:top w:val="nil"/>
              <w:left w:val="nil"/>
              <w:bottom w:val="single" w:sz="4" w:space="0" w:color="auto"/>
              <w:right w:val="single" w:sz="4" w:space="0" w:color="auto"/>
            </w:tcBorders>
            <w:shd w:val="clear" w:color="auto" w:fill="auto"/>
            <w:vAlign w:val="center"/>
            <w:hideMark/>
          </w:tcPr>
          <w:p w14:paraId="4A9E8A38" w14:textId="77777777" w:rsidR="007811B0" w:rsidRPr="00F2188E" w:rsidRDefault="007811B0" w:rsidP="00A37E40">
            <w:pPr>
              <w:jc w:val="center"/>
            </w:pPr>
            <w:r w:rsidRPr="00F2188E">
              <w:t>-</w:t>
            </w:r>
          </w:p>
        </w:tc>
        <w:tc>
          <w:tcPr>
            <w:tcW w:w="708" w:type="dxa"/>
            <w:tcBorders>
              <w:top w:val="nil"/>
              <w:left w:val="nil"/>
              <w:bottom w:val="single" w:sz="4" w:space="0" w:color="auto"/>
              <w:right w:val="single" w:sz="4" w:space="0" w:color="auto"/>
            </w:tcBorders>
            <w:shd w:val="clear" w:color="auto" w:fill="auto"/>
            <w:vAlign w:val="center"/>
            <w:hideMark/>
          </w:tcPr>
          <w:p w14:paraId="3F296940" w14:textId="77777777" w:rsidR="007811B0" w:rsidRPr="00F2188E" w:rsidRDefault="007811B0" w:rsidP="00A37E40">
            <w:pPr>
              <w:jc w:val="center"/>
            </w:pPr>
            <w:r w:rsidRPr="00F2188E">
              <w:t>-</w:t>
            </w:r>
          </w:p>
        </w:tc>
        <w:tc>
          <w:tcPr>
            <w:tcW w:w="709" w:type="dxa"/>
            <w:tcBorders>
              <w:top w:val="nil"/>
              <w:left w:val="nil"/>
              <w:bottom w:val="single" w:sz="4" w:space="0" w:color="auto"/>
              <w:right w:val="single" w:sz="4" w:space="0" w:color="auto"/>
            </w:tcBorders>
            <w:shd w:val="clear" w:color="auto" w:fill="auto"/>
            <w:vAlign w:val="center"/>
            <w:hideMark/>
          </w:tcPr>
          <w:p w14:paraId="32B78D19" w14:textId="77777777" w:rsidR="007811B0" w:rsidRPr="00F2188E" w:rsidRDefault="007811B0" w:rsidP="00A37E40">
            <w:pPr>
              <w:jc w:val="center"/>
            </w:pPr>
            <w:r w:rsidRPr="00F2188E">
              <w:t>-</w:t>
            </w:r>
          </w:p>
        </w:tc>
        <w:tc>
          <w:tcPr>
            <w:tcW w:w="566" w:type="dxa"/>
            <w:tcBorders>
              <w:top w:val="nil"/>
              <w:left w:val="nil"/>
              <w:bottom w:val="single" w:sz="4" w:space="0" w:color="auto"/>
              <w:right w:val="single" w:sz="4" w:space="0" w:color="auto"/>
            </w:tcBorders>
            <w:shd w:val="clear" w:color="auto" w:fill="auto"/>
            <w:vAlign w:val="center"/>
            <w:hideMark/>
          </w:tcPr>
          <w:p w14:paraId="46ACD18C" w14:textId="77777777" w:rsidR="007811B0" w:rsidRPr="00F2188E" w:rsidRDefault="007811B0" w:rsidP="00A37E40">
            <w:pPr>
              <w:jc w:val="center"/>
            </w:pPr>
            <w:r w:rsidRPr="00F2188E">
              <w:t>-</w:t>
            </w:r>
          </w:p>
        </w:tc>
      </w:tr>
      <w:tr w:rsidR="00F2188E" w:rsidRPr="00F2188E" w14:paraId="313DFFFC" w14:textId="77777777" w:rsidTr="00A37E40">
        <w:trPr>
          <w:trHeight w:val="20"/>
          <w:jc w:val="center"/>
        </w:trPr>
        <w:tc>
          <w:tcPr>
            <w:tcW w:w="427" w:type="dxa"/>
            <w:tcBorders>
              <w:top w:val="nil"/>
              <w:left w:val="single" w:sz="4" w:space="0" w:color="auto"/>
              <w:bottom w:val="single" w:sz="4" w:space="0" w:color="auto"/>
              <w:right w:val="single" w:sz="4" w:space="0" w:color="auto"/>
            </w:tcBorders>
            <w:vAlign w:val="center"/>
          </w:tcPr>
          <w:p w14:paraId="7E3489B7" w14:textId="77777777" w:rsidR="007811B0" w:rsidRPr="00F2188E" w:rsidRDefault="007811B0" w:rsidP="00A37E40">
            <w:pPr>
              <w:jc w:val="center"/>
            </w:pPr>
            <w:r w:rsidRPr="00F2188E">
              <w:t>9.</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40942432" w14:textId="77777777" w:rsidR="007811B0" w:rsidRPr="00F2188E" w:rsidRDefault="007811B0" w:rsidP="00A37E40">
            <w:pPr>
              <w:jc w:val="both"/>
            </w:pPr>
            <w:r w:rsidRPr="00F2188E">
              <w:t>удобрение лесов</w:t>
            </w:r>
          </w:p>
        </w:tc>
        <w:tc>
          <w:tcPr>
            <w:tcW w:w="993" w:type="dxa"/>
            <w:tcBorders>
              <w:top w:val="nil"/>
              <w:left w:val="nil"/>
              <w:bottom w:val="single" w:sz="4" w:space="0" w:color="auto"/>
              <w:right w:val="single" w:sz="4" w:space="0" w:color="auto"/>
            </w:tcBorders>
            <w:shd w:val="clear" w:color="auto" w:fill="auto"/>
            <w:vAlign w:val="center"/>
            <w:hideMark/>
          </w:tcPr>
          <w:p w14:paraId="0E3D6F9A" w14:textId="77777777" w:rsidR="007811B0" w:rsidRPr="00F2188E" w:rsidRDefault="007811B0" w:rsidP="00A37E40">
            <w:pPr>
              <w:jc w:val="center"/>
            </w:pPr>
            <w:r w:rsidRPr="00F2188E">
              <w:t>-</w:t>
            </w:r>
          </w:p>
        </w:tc>
        <w:tc>
          <w:tcPr>
            <w:tcW w:w="1275" w:type="dxa"/>
            <w:tcBorders>
              <w:top w:val="nil"/>
              <w:left w:val="nil"/>
              <w:bottom w:val="single" w:sz="4" w:space="0" w:color="auto"/>
              <w:right w:val="single" w:sz="4" w:space="0" w:color="auto"/>
            </w:tcBorders>
            <w:shd w:val="clear" w:color="auto" w:fill="auto"/>
            <w:vAlign w:val="center"/>
            <w:hideMark/>
          </w:tcPr>
          <w:p w14:paraId="65EF2DD3" w14:textId="77777777" w:rsidR="007811B0" w:rsidRPr="00F2188E" w:rsidRDefault="007811B0" w:rsidP="00A37E40">
            <w:pPr>
              <w:jc w:val="center"/>
            </w:pPr>
            <w:r w:rsidRPr="00F2188E">
              <w:t>-</w:t>
            </w:r>
          </w:p>
        </w:tc>
        <w:tc>
          <w:tcPr>
            <w:tcW w:w="993" w:type="dxa"/>
            <w:tcBorders>
              <w:top w:val="nil"/>
              <w:left w:val="nil"/>
              <w:bottom w:val="single" w:sz="4" w:space="0" w:color="auto"/>
              <w:right w:val="single" w:sz="4" w:space="0" w:color="auto"/>
            </w:tcBorders>
            <w:shd w:val="clear" w:color="auto" w:fill="auto"/>
            <w:vAlign w:val="center"/>
            <w:hideMark/>
          </w:tcPr>
          <w:p w14:paraId="23BDF16A" w14:textId="77777777" w:rsidR="007811B0" w:rsidRPr="00F2188E" w:rsidRDefault="007811B0" w:rsidP="00A37E40">
            <w:pPr>
              <w:jc w:val="center"/>
            </w:pPr>
            <w:r w:rsidRPr="00F2188E">
              <w:t>-</w:t>
            </w:r>
          </w:p>
        </w:tc>
        <w:tc>
          <w:tcPr>
            <w:tcW w:w="708" w:type="dxa"/>
            <w:tcBorders>
              <w:top w:val="nil"/>
              <w:left w:val="nil"/>
              <w:bottom w:val="single" w:sz="4" w:space="0" w:color="auto"/>
              <w:right w:val="single" w:sz="4" w:space="0" w:color="auto"/>
            </w:tcBorders>
            <w:shd w:val="clear" w:color="auto" w:fill="auto"/>
            <w:vAlign w:val="center"/>
            <w:hideMark/>
          </w:tcPr>
          <w:p w14:paraId="48E3295A" w14:textId="77777777" w:rsidR="007811B0" w:rsidRPr="00F2188E" w:rsidRDefault="007811B0" w:rsidP="00A37E40">
            <w:pPr>
              <w:jc w:val="center"/>
            </w:pPr>
            <w:r w:rsidRPr="00F2188E">
              <w:t>-</w:t>
            </w:r>
          </w:p>
        </w:tc>
        <w:tc>
          <w:tcPr>
            <w:tcW w:w="851" w:type="dxa"/>
            <w:tcBorders>
              <w:top w:val="nil"/>
              <w:left w:val="nil"/>
              <w:bottom w:val="single" w:sz="4" w:space="0" w:color="auto"/>
              <w:right w:val="single" w:sz="4" w:space="0" w:color="auto"/>
            </w:tcBorders>
            <w:shd w:val="clear" w:color="auto" w:fill="auto"/>
            <w:vAlign w:val="center"/>
            <w:hideMark/>
          </w:tcPr>
          <w:p w14:paraId="4DB6443A" w14:textId="77777777" w:rsidR="007811B0" w:rsidRPr="00F2188E" w:rsidRDefault="007811B0" w:rsidP="00A37E40">
            <w:pPr>
              <w:jc w:val="center"/>
            </w:pPr>
            <w:r w:rsidRPr="00F2188E">
              <w:t>-</w:t>
            </w:r>
          </w:p>
        </w:tc>
        <w:tc>
          <w:tcPr>
            <w:tcW w:w="709" w:type="dxa"/>
            <w:tcBorders>
              <w:top w:val="nil"/>
              <w:left w:val="nil"/>
              <w:bottom w:val="single" w:sz="4" w:space="0" w:color="auto"/>
              <w:right w:val="single" w:sz="4" w:space="0" w:color="auto"/>
            </w:tcBorders>
            <w:shd w:val="clear" w:color="auto" w:fill="auto"/>
            <w:vAlign w:val="center"/>
            <w:hideMark/>
          </w:tcPr>
          <w:p w14:paraId="64643970" w14:textId="77777777" w:rsidR="007811B0" w:rsidRPr="00F2188E" w:rsidRDefault="007811B0" w:rsidP="00A37E40">
            <w:pPr>
              <w:jc w:val="center"/>
            </w:pPr>
            <w:r w:rsidRPr="00F2188E">
              <w:t>-</w:t>
            </w:r>
          </w:p>
        </w:tc>
        <w:tc>
          <w:tcPr>
            <w:tcW w:w="708" w:type="dxa"/>
            <w:tcBorders>
              <w:top w:val="nil"/>
              <w:left w:val="nil"/>
              <w:bottom w:val="single" w:sz="4" w:space="0" w:color="auto"/>
              <w:right w:val="single" w:sz="4" w:space="0" w:color="auto"/>
            </w:tcBorders>
            <w:shd w:val="clear" w:color="auto" w:fill="auto"/>
            <w:vAlign w:val="center"/>
            <w:hideMark/>
          </w:tcPr>
          <w:p w14:paraId="73FC6BC1" w14:textId="77777777" w:rsidR="007811B0" w:rsidRPr="00F2188E" w:rsidRDefault="007811B0" w:rsidP="00A37E40">
            <w:pPr>
              <w:jc w:val="center"/>
            </w:pPr>
            <w:r w:rsidRPr="00F2188E">
              <w:t>-</w:t>
            </w:r>
          </w:p>
        </w:tc>
        <w:tc>
          <w:tcPr>
            <w:tcW w:w="709" w:type="dxa"/>
            <w:tcBorders>
              <w:top w:val="nil"/>
              <w:left w:val="nil"/>
              <w:bottom w:val="single" w:sz="4" w:space="0" w:color="auto"/>
              <w:right w:val="single" w:sz="4" w:space="0" w:color="auto"/>
            </w:tcBorders>
            <w:shd w:val="clear" w:color="auto" w:fill="auto"/>
            <w:vAlign w:val="center"/>
            <w:hideMark/>
          </w:tcPr>
          <w:p w14:paraId="35BEC4CC" w14:textId="77777777" w:rsidR="007811B0" w:rsidRPr="00F2188E" w:rsidRDefault="007811B0" w:rsidP="00A37E40">
            <w:pPr>
              <w:jc w:val="center"/>
            </w:pPr>
            <w:r w:rsidRPr="00F2188E">
              <w:t>-</w:t>
            </w:r>
          </w:p>
        </w:tc>
        <w:tc>
          <w:tcPr>
            <w:tcW w:w="566" w:type="dxa"/>
            <w:tcBorders>
              <w:top w:val="nil"/>
              <w:left w:val="nil"/>
              <w:bottom w:val="single" w:sz="4" w:space="0" w:color="auto"/>
              <w:right w:val="single" w:sz="4" w:space="0" w:color="auto"/>
            </w:tcBorders>
            <w:shd w:val="clear" w:color="auto" w:fill="auto"/>
            <w:vAlign w:val="center"/>
            <w:hideMark/>
          </w:tcPr>
          <w:p w14:paraId="72909F59" w14:textId="77777777" w:rsidR="007811B0" w:rsidRPr="00F2188E" w:rsidRDefault="007811B0" w:rsidP="00A37E40">
            <w:pPr>
              <w:jc w:val="center"/>
            </w:pPr>
            <w:r w:rsidRPr="00F2188E">
              <w:t>-</w:t>
            </w:r>
          </w:p>
        </w:tc>
      </w:tr>
      <w:tr w:rsidR="00F2188E" w:rsidRPr="00F2188E" w14:paraId="310EFDEB" w14:textId="77777777" w:rsidTr="00A37E40">
        <w:trPr>
          <w:trHeight w:val="20"/>
          <w:jc w:val="center"/>
        </w:trPr>
        <w:tc>
          <w:tcPr>
            <w:tcW w:w="427" w:type="dxa"/>
            <w:tcBorders>
              <w:top w:val="nil"/>
              <w:left w:val="single" w:sz="4" w:space="0" w:color="auto"/>
              <w:bottom w:val="single" w:sz="4" w:space="0" w:color="auto"/>
              <w:right w:val="single" w:sz="4" w:space="0" w:color="auto"/>
            </w:tcBorders>
            <w:vAlign w:val="center"/>
          </w:tcPr>
          <w:p w14:paraId="32923AB1" w14:textId="77777777" w:rsidR="007811B0" w:rsidRPr="00F2188E" w:rsidRDefault="007811B0" w:rsidP="00A37E40">
            <w:pPr>
              <w:jc w:val="center"/>
            </w:pPr>
            <w:r w:rsidRPr="00F2188E">
              <w:t>10.</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2EE27178" w14:textId="77777777" w:rsidR="007811B0" w:rsidRPr="00F2188E" w:rsidRDefault="007811B0" w:rsidP="00A37E40">
            <w:pPr>
              <w:jc w:val="both"/>
            </w:pPr>
            <w:r w:rsidRPr="00F2188E">
              <w:t>уход за опушками</w:t>
            </w:r>
          </w:p>
        </w:tc>
        <w:tc>
          <w:tcPr>
            <w:tcW w:w="993" w:type="dxa"/>
            <w:tcBorders>
              <w:top w:val="nil"/>
              <w:left w:val="nil"/>
              <w:bottom w:val="single" w:sz="4" w:space="0" w:color="auto"/>
              <w:right w:val="single" w:sz="4" w:space="0" w:color="auto"/>
            </w:tcBorders>
            <w:shd w:val="clear" w:color="auto" w:fill="auto"/>
            <w:vAlign w:val="center"/>
            <w:hideMark/>
          </w:tcPr>
          <w:p w14:paraId="4027C1EA" w14:textId="77777777" w:rsidR="007811B0" w:rsidRPr="00F2188E" w:rsidRDefault="007811B0" w:rsidP="00A37E40">
            <w:pPr>
              <w:jc w:val="center"/>
            </w:pPr>
            <w:r w:rsidRPr="00F2188E">
              <w:t>-</w:t>
            </w:r>
          </w:p>
        </w:tc>
        <w:tc>
          <w:tcPr>
            <w:tcW w:w="1275" w:type="dxa"/>
            <w:tcBorders>
              <w:top w:val="nil"/>
              <w:left w:val="nil"/>
              <w:bottom w:val="single" w:sz="4" w:space="0" w:color="auto"/>
              <w:right w:val="single" w:sz="4" w:space="0" w:color="auto"/>
            </w:tcBorders>
            <w:shd w:val="clear" w:color="auto" w:fill="auto"/>
            <w:vAlign w:val="center"/>
            <w:hideMark/>
          </w:tcPr>
          <w:p w14:paraId="5047061F" w14:textId="77777777" w:rsidR="007811B0" w:rsidRPr="00F2188E" w:rsidRDefault="007811B0" w:rsidP="00A37E40">
            <w:pPr>
              <w:jc w:val="center"/>
            </w:pPr>
            <w:r w:rsidRPr="00F2188E">
              <w:t>-</w:t>
            </w:r>
          </w:p>
        </w:tc>
        <w:tc>
          <w:tcPr>
            <w:tcW w:w="993" w:type="dxa"/>
            <w:tcBorders>
              <w:top w:val="nil"/>
              <w:left w:val="nil"/>
              <w:bottom w:val="single" w:sz="4" w:space="0" w:color="auto"/>
              <w:right w:val="single" w:sz="4" w:space="0" w:color="auto"/>
            </w:tcBorders>
            <w:shd w:val="clear" w:color="auto" w:fill="auto"/>
            <w:vAlign w:val="center"/>
            <w:hideMark/>
          </w:tcPr>
          <w:p w14:paraId="4FC2C47A" w14:textId="77777777" w:rsidR="007811B0" w:rsidRPr="00F2188E" w:rsidRDefault="007811B0" w:rsidP="00A37E40">
            <w:pPr>
              <w:jc w:val="center"/>
            </w:pPr>
            <w:r w:rsidRPr="00F2188E">
              <w:t>-</w:t>
            </w:r>
          </w:p>
        </w:tc>
        <w:tc>
          <w:tcPr>
            <w:tcW w:w="708" w:type="dxa"/>
            <w:tcBorders>
              <w:top w:val="nil"/>
              <w:left w:val="nil"/>
              <w:bottom w:val="single" w:sz="4" w:space="0" w:color="auto"/>
              <w:right w:val="single" w:sz="4" w:space="0" w:color="auto"/>
            </w:tcBorders>
            <w:shd w:val="clear" w:color="auto" w:fill="auto"/>
            <w:vAlign w:val="center"/>
            <w:hideMark/>
          </w:tcPr>
          <w:p w14:paraId="7DF867C4" w14:textId="77777777" w:rsidR="007811B0" w:rsidRPr="00F2188E" w:rsidRDefault="007811B0" w:rsidP="00A37E40">
            <w:pPr>
              <w:jc w:val="center"/>
            </w:pPr>
            <w:r w:rsidRPr="00F2188E">
              <w:t>-</w:t>
            </w:r>
          </w:p>
        </w:tc>
        <w:tc>
          <w:tcPr>
            <w:tcW w:w="851" w:type="dxa"/>
            <w:tcBorders>
              <w:top w:val="nil"/>
              <w:left w:val="nil"/>
              <w:bottom w:val="single" w:sz="4" w:space="0" w:color="auto"/>
              <w:right w:val="single" w:sz="4" w:space="0" w:color="auto"/>
            </w:tcBorders>
            <w:shd w:val="clear" w:color="auto" w:fill="auto"/>
            <w:vAlign w:val="center"/>
            <w:hideMark/>
          </w:tcPr>
          <w:p w14:paraId="3DB1B62D" w14:textId="77777777" w:rsidR="007811B0" w:rsidRPr="00F2188E" w:rsidRDefault="007811B0" w:rsidP="00A37E40">
            <w:pPr>
              <w:jc w:val="center"/>
            </w:pPr>
            <w:r w:rsidRPr="00F2188E">
              <w:t>-</w:t>
            </w:r>
          </w:p>
        </w:tc>
        <w:tc>
          <w:tcPr>
            <w:tcW w:w="709" w:type="dxa"/>
            <w:tcBorders>
              <w:top w:val="nil"/>
              <w:left w:val="nil"/>
              <w:bottom w:val="single" w:sz="4" w:space="0" w:color="auto"/>
              <w:right w:val="single" w:sz="4" w:space="0" w:color="auto"/>
            </w:tcBorders>
            <w:shd w:val="clear" w:color="auto" w:fill="auto"/>
            <w:vAlign w:val="center"/>
            <w:hideMark/>
          </w:tcPr>
          <w:p w14:paraId="65A6AC72" w14:textId="77777777" w:rsidR="007811B0" w:rsidRPr="00F2188E" w:rsidRDefault="007811B0" w:rsidP="00A37E40">
            <w:pPr>
              <w:jc w:val="center"/>
            </w:pPr>
            <w:r w:rsidRPr="00F2188E">
              <w:t>-</w:t>
            </w:r>
          </w:p>
        </w:tc>
        <w:tc>
          <w:tcPr>
            <w:tcW w:w="708" w:type="dxa"/>
            <w:tcBorders>
              <w:top w:val="nil"/>
              <w:left w:val="nil"/>
              <w:bottom w:val="single" w:sz="4" w:space="0" w:color="auto"/>
              <w:right w:val="single" w:sz="4" w:space="0" w:color="auto"/>
            </w:tcBorders>
            <w:shd w:val="clear" w:color="auto" w:fill="auto"/>
            <w:vAlign w:val="center"/>
            <w:hideMark/>
          </w:tcPr>
          <w:p w14:paraId="463271EC" w14:textId="77777777" w:rsidR="007811B0" w:rsidRPr="00F2188E" w:rsidRDefault="007811B0" w:rsidP="00A37E40">
            <w:pPr>
              <w:jc w:val="center"/>
            </w:pPr>
            <w:r w:rsidRPr="00F2188E">
              <w:t>-</w:t>
            </w:r>
          </w:p>
        </w:tc>
        <w:tc>
          <w:tcPr>
            <w:tcW w:w="709" w:type="dxa"/>
            <w:tcBorders>
              <w:top w:val="nil"/>
              <w:left w:val="nil"/>
              <w:bottom w:val="single" w:sz="4" w:space="0" w:color="auto"/>
              <w:right w:val="single" w:sz="4" w:space="0" w:color="auto"/>
            </w:tcBorders>
            <w:shd w:val="clear" w:color="auto" w:fill="auto"/>
            <w:vAlign w:val="center"/>
            <w:hideMark/>
          </w:tcPr>
          <w:p w14:paraId="184942C7" w14:textId="77777777" w:rsidR="007811B0" w:rsidRPr="00F2188E" w:rsidRDefault="007811B0" w:rsidP="00A37E40">
            <w:pPr>
              <w:jc w:val="center"/>
            </w:pPr>
            <w:r w:rsidRPr="00F2188E">
              <w:t>-</w:t>
            </w:r>
          </w:p>
        </w:tc>
        <w:tc>
          <w:tcPr>
            <w:tcW w:w="566" w:type="dxa"/>
            <w:tcBorders>
              <w:top w:val="nil"/>
              <w:left w:val="nil"/>
              <w:bottom w:val="single" w:sz="4" w:space="0" w:color="auto"/>
              <w:right w:val="single" w:sz="4" w:space="0" w:color="auto"/>
            </w:tcBorders>
            <w:shd w:val="clear" w:color="auto" w:fill="auto"/>
            <w:vAlign w:val="center"/>
            <w:hideMark/>
          </w:tcPr>
          <w:p w14:paraId="4D93902D" w14:textId="77777777" w:rsidR="007811B0" w:rsidRPr="00F2188E" w:rsidRDefault="007811B0" w:rsidP="00A37E40">
            <w:pPr>
              <w:jc w:val="center"/>
            </w:pPr>
            <w:r w:rsidRPr="00F2188E">
              <w:t>-</w:t>
            </w:r>
          </w:p>
        </w:tc>
      </w:tr>
      <w:tr w:rsidR="00F2188E" w:rsidRPr="00F2188E" w14:paraId="259E3060" w14:textId="77777777" w:rsidTr="00A37E40">
        <w:trPr>
          <w:trHeight w:val="20"/>
          <w:jc w:val="center"/>
        </w:trPr>
        <w:tc>
          <w:tcPr>
            <w:tcW w:w="427" w:type="dxa"/>
            <w:tcBorders>
              <w:top w:val="nil"/>
              <w:left w:val="single" w:sz="4" w:space="0" w:color="auto"/>
              <w:bottom w:val="single" w:sz="4" w:space="0" w:color="auto"/>
              <w:right w:val="single" w:sz="4" w:space="0" w:color="auto"/>
            </w:tcBorders>
            <w:vAlign w:val="center"/>
          </w:tcPr>
          <w:p w14:paraId="272FE59B" w14:textId="77777777" w:rsidR="007811B0" w:rsidRPr="00F2188E" w:rsidRDefault="007811B0" w:rsidP="00A37E40">
            <w:pPr>
              <w:jc w:val="center"/>
            </w:pPr>
            <w:r w:rsidRPr="00F2188E">
              <w:t>11.</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73883EDA" w14:textId="77777777" w:rsidR="007811B0" w:rsidRPr="00F2188E" w:rsidRDefault="007811B0" w:rsidP="00A37E40">
            <w:pPr>
              <w:jc w:val="both"/>
            </w:pPr>
            <w:r w:rsidRPr="00F2188E">
              <w:t>уход за подлеском</w:t>
            </w:r>
          </w:p>
        </w:tc>
        <w:tc>
          <w:tcPr>
            <w:tcW w:w="993" w:type="dxa"/>
            <w:tcBorders>
              <w:top w:val="nil"/>
              <w:left w:val="nil"/>
              <w:bottom w:val="single" w:sz="4" w:space="0" w:color="auto"/>
              <w:right w:val="single" w:sz="4" w:space="0" w:color="auto"/>
            </w:tcBorders>
            <w:shd w:val="clear" w:color="auto" w:fill="auto"/>
            <w:vAlign w:val="center"/>
            <w:hideMark/>
          </w:tcPr>
          <w:p w14:paraId="4CE01F57" w14:textId="77777777" w:rsidR="007811B0" w:rsidRPr="00F2188E" w:rsidRDefault="007811B0" w:rsidP="00A37E40">
            <w:pPr>
              <w:jc w:val="center"/>
            </w:pPr>
            <w:r w:rsidRPr="00F2188E">
              <w:t>-</w:t>
            </w:r>
          </w:p>
        </w:tc>
        <w:tc>
          <w:tcPr>
            <w:tcW w:w="1275" w:type="dxa"/>
            <w:tcBorders>
              <w:top w:val="nil"/>
              <w:left w:val="nil"/>
              <w:bottom w:val="single" w:sz="4" w:space="0" w:color="auto"/>
              <w:right w:val="single" w:sz="4" w:space="0" w:color="auto"/>
            </w:tcBorders>
            <w:shd w:val="clear" w:color="auto" w:fill="auto"/>
            <w:vAlign w:val="center"/>
            <w:hideMark/>
          </w:tcPr>
          <w:p w14:paraId="4D1F270B" w14:textId="77777777" w:rsidR="007811B0" w:rsidRPr="00F2188E" w:rsidRDefault="007811B0" w:rsidP="00A37E40">
            <w:pPr>
              <w:jc w:val="center"/>
            </w:pPr>
            <w:r w:rsidRPr="00F2188E">
              <w:t>-</w:t>
            </w:r>
          </w:p>
        </w:tc>
        <w:tc>
          <w:tcPr>
            <w:tcW w:w="993" w:type="dxa"/>
            <w:tcBorders>
              <w:top w:val="nil"/>
              <w:left w:val="nil"/>
              <w:bottom w:val="single" w:sz="4" w:space="0" w:color="auto"/>
              <w:right w:val="single" w:sz="4" w:space="0" w:color="auto"/>
            </w:tcBorders>
            <w:shd w:val="clear" w:color="auto" w:fill="auto"/>
            <w:vAlign w:val="center"/>
            <w:hideMark/>
          </w:tcPr>
          <w:p w14:paraId="3F29B40D" w14:textId="77777777" w:rsidR="007811B0" w:rsidRPr="00F2188E" w:rsidRDefault="007811B0" w:rsidP="00A37E40">
            <w:pPr>
              <w:jc w:val="center"/>
            </w:pPr>
            <w:r w:rsidRPr="00F2188E">
              <w:t>-</w:t>
            </w:r>
          </w:p>
        </w:tc>
        <w:tc>
          <w:tcPr>
            <w:tcW w:w="708" w:type="dxa"/>
            <w:tcBorders>
              <w:top w:val="nil"/>
              <w:left w:val="nil"/>
              <w:bottom w:val="single" w:sz="4" w:space="0" w:color="auto"/>
              <w:right w:val="single" w:sz="4" w:space="0" w:color="auto"/>
            </w:tcBorders>
            <w:shd w:val="clear" w:color="auto" w:fill="auto"/>
            <w:vAlign w:val="center"/>
            <w:hideMark/>
          </w:tcPr>
          <w:p w14:paraId="3DED3582" w14:textId="77777777" w:rsidR="007811B0" w:rsidRPr="00F2188E" w:rsidRDefault="007811B0" w:rsidP="00A37E40">
            <w:pPr>
              <w:jc w:val="center"/>
            </w:pPr>
            <w:r w:rsidRPr="00F2188E">
              <w:t>-</w:t>
            </w:r>
          </w:p>
        </w:tc>
        <w:tc>
          <w:tcPr>
            <w:tcW w:w="851" w:type="dxa"/>
            <w:tcBorders>
              <w:top w:val="nil"/>
              <w:left w:val="nil"/>
              <w:bottom w:val="single" w:sz="4" w:space="0" w:color="auto"/>
              <w:right w:val="single" w:sz="4" w:space="0" w:color="auto"/>
            </w:tcBorders>
            <w:shd w:val="clear" w:color="auto" w:fill="auto"/>
            <w:vAlign w:val="center"/>
            <w:hideMark/>
          </w:tcPr>
          <w:p w14:paraId="502A8D73" w14:textId="77777777" w:rsidR="007811B0" w:rsidRPr="00F2188E" w:rsidRDefault="007811B0" w:rsidP="00A37E40">
            <w:pPr>
              <w:jc w:val="center"/>
            </w:pPr>
            <w:r w:rsidRPr="00F2188E">
              <w:t>-</w:t>
            </w:r>
          </w:p>
        </w:tc>
        <w:tc>
          <w:tcPr>
            <w:tcW w:w="709" w:type="dxa"/>
            <w:tcBorders>
              <w:top w:val="nil"/>
              <w:left w:val="nil"/>
              <w:bottom w:val="single" w:sz="4" w:space="0" w:color="auto"/>
              <w:right w:val="single" w:sz="4" w:space="0" w:color="auto"/>
            </w:tcBorders>
            <w:shd w:val="clear" w:color="auto" w:fill="auto"/>
            <w:vAlign w:val="center"/>
            <w:hideMark/>
          </w:tcPr>
          <w:p w14:paraId="0B814AB9" w14:textId="77777777" w:rsidR="007811B0" w:rsidRPr="00F2188E" w:rsidRDefault="007811B0" w:rsidP="00A37E40">
            <w:pPr>
              <w:jc w:val="center"/>
            </w:pPr>
            <w:r w:rsidRPr="00F2188E">
              <w:t>-</w:t>
            </w:r>
          </w:p>
        </w:tc>
        <w:tc>
          <w:tcPr>
            <w:tcW w:w="708" w:type="dxa"/>
            <w:tcBorders>
              <w:top w:val="nil"/>
              <w:left w:val="nil"/>
              <w:bottom w:val="single" w:sz="4" w:space="0" w:color="auto"/>
              <w:right w:val="single" w:sz="4" w:space="0" w:color="auto"/>
            </w:tcBorders>
            <w:shd w:val="clear" w:color="auto" w:fill="auto"/>
            <w:vAlign w:val="center"/>
            <w:hideMark/>
          </w:tcPr>
          <w:p w14:paraId="7A1C5BCB" w14:textId="77777777" w:rsidR="007811B0" w:rsidRPr="00F2188E" w:rsidRDefault="007811B0" w:rsidP="00A37E40">
            <w:pPr>
              <w:jc w:val="center"/>
            </w:pPr>
            <w:r w:rsidRPr="00F2188E">
              <w:t>-</w:t>
            </w:r>
          </w:p>
        </w:tc>
        <w:tc>
          <w:tcPr>
            <w:tcW w:w="709" w:type="dxa"/>
            <w:tcBorders>
              <w:top w:val="nil"/>
              <w:left w:val="nil"/>
              <w:bottom w:val="single" w:sz="4" w:space="0" w:color="auto"/>
              <w:right w:val="single" w:sz="4" w:space="0" w:color="auto"/>
            </w:tcBorders>
            <w:shd w:val="clear" w:color="auto" w:fill="auto"/>
            <w:vAlign w:val="center"/>
            <w:hideMark/>
          </w:tcPr>
          <w:p w14:paraId="2CFA6A9E" w14:textId="77777777" w:rsidR="007811B0" w:rsidRPr="00F2188E" w:rsidRDefault="007811B0" w:rsidP="00A37E40">
            <w:pPr>
              <w:jc w:val="center"/>
            </w:pPr>
            <w:r w:rsidRPr="00F2188E">
              <w:t>-</w:t>
            </w:r>
          </w:p>
        </w:tc>
        <w:tc>
          <w:tcPr>
            <w:tcW w:w="566" w:type="dxa"/>
            <w:tcBorders>
              <w:top w:val="nil"/>
              <w:left w:val="nil"/>
              <w:bottom w:val="single" w:sz="4" w:space="0" w:color="auto"/>
              <w:right w:val="single" w:sz="4" w:space="0" w:color="auto"/>
            </w:tcBorders>
            <w:shd w:val="clear" w:color="auto" w:fill="auto"/>
            <w:vAlign w:val="center"/>
            <w:hideMark/>
          </w:tcPr>
          <w:p w14:paraId="1DD8EA38" w14:textId="77777777" w:rsidR="007811B0" w:rsidRPr="00F2188E" w:rsidRDefault="007811B0" w:rsidP="00A37E40">
            <w:pPr>
              <w:jc w:val="center"/>
            </w:pPr>
            <w:r w:rsidRPr="00F2188E">
              <w:t>-</w:t>
            </w:r>
          </w:p>
        </w:tc>
      </w:tr>
      <w:tr w:rsidR="00F2188E" w:rsidRPr="00F2188E" w14:paraId="53B1433C" w14:textId="77777777" w:rsidTr="00A37E40">
        <w:trPr>
          <w:trHeight w:val="20"/>
          <w:jc w:val="center"/>
        </w:trPr>
        <w:tc>
          <w:tcPr>
            <w:tcW w:w="427" w:type="dxa"/>
            <w:tcBorders>
              <w:top w:val="nil"/>
              <w:left w:val="single" w:sz="4" w:space="0" w:color="auto"/>
              <w:bottom w:val="single" w:sz="4" w:space="0" w:color="auto"/>
              <w:right w:val="single" w:sz="4" w:space="0" w:color="auto"/>
            </w:tcBorders>
            <w:vAlign w:val="center"/>
          </w:tcPr>
          <w:p w14:paraId="40B29809" w14:textId="77777777" w:rsidR="007811B0" w:rsidRPr="00F2188E" w:rsidRDefault="007811B0" w:rsidP="00A37E40">
            <w:pPr>
              <w:jc w:val="center"/>
            </w:pPr>
            <w:r w:rsidRPr="00F2188E">
              <w:t>12.</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1E7F5DD9" w14:textId="77777777" w:rsidR="007811B0" w:rsidRPr="00F2188E" w:rsidRDefault="007811B0" w:rsidP="00A37E40">
            <w:pPr>
              <w:jc w:val="both"/>
            </w:pPr>
            <w:r w:rsidRPr="00F2188E">
              <w:t>уход за лесами путем уничтожения нежелательной древесной растительности</w:t>
            </w:r>
          </w:p>
        </w:tc>
        <w:tc>
          <w:tcPr>
            <w:tcW w:w="993" w:type="dxa"/>
            <w:tcBorders>
              <w:top w:val="nil"/>
              <w:left w:val="nil"/>
              <w:bottom w:val="single" w:sz="4" w:space="0" w:color="auto"/>
              <w:right w:val="single" w:sz="4" w:space="0" w:color="auto"/>
            </w:tcBorders>
            <w:shd w:val="clear" w:color="auto" w:fill="auto"/>
            <w:vAlign w:val="center"/>
            <w:hideMark/>
          </w:tcPr>
          <w:p w14:paraId="174019BD" w14:textId="77777777" w:rsidR="007811B0" w:rsidRPr="00F2188E" w:rsidRDefault="007811B0" w:rsidP="00A37E40">
            <w:pPr>
              <w:jc w:val="center"/>
            </w:pPr>
            <w:r w:rsidRPr="00F2188E">
              <w:t>-</w:t>
            </w:r>
          </w:p>
        </w:tc>
        <w:tc>
          <w:tcPr>
            <w:tcW w:w="1275" w:type="dxa"/>
            <w:tcBorders>
              <w:top w:val="nil"/>
              <w:left w:val="nil"/>
              <w:bottom w:val="single" w:sz="4" w:space="0" w:color="auto"/>
              <w:right w:val="single" w:sz="4" w:space="0" w:color="auto"/>
            </w:tcBorders>
            <w:shd w:val="clear" w:color="auto" w:fill="auto"/>
            <w:vAlign w:val="center"/>
            <w:hideMark/>
          </w:tcPr>
          <w:p w14:paraId="11281B37" w14:textId="77777777" w:rsidR="007811B0" w:rsidRPr="00F2188E" w:rsidRDefault="007811B0" w:rsidP="00A37E40">
            <w:pPr>
              <w:jc w:val="center"/>
            </w:pPr>
            <w:r w:rsidRPr="00F2188E">
              <w:t>-</w:t>
            </w:r>
          </w:p>
        </w:tc>
        <w:tc>
          <w:tcPr>
            <w:tcW w:w="993" w:type="dxa"/>
            <w:tcBorders>
              <w:top w:val="nil"/>
              <w:left w:val="nil"/>
              <w:bottom w:val="single" w:sz="4" w:space="0" w:color="auto"/>
              <w:right w:val="single" w:sz="4" w:space="0" w:color="auto"/>
            </w:tcBorders>
            <w:shd w:val="clear" w:color="auto" w:fill="auto"/>
            <w:vAlign w:val="center"/>
            <w:hideMark/>
          </w:tcPr>
          <w:p w14:paraId="4AA8BF42" w14:textId="77777777" w:rsidR="007811B0" w:rsidRPr="00F2188E" w:rsidRDefault="007811B0" w:rsidP="00A37E40">
            <w:pPr>
              <w:jc w:val="center"/>
            </w:pPr>
            <w:r w:rsidRPr="00F2188E">
              <w:t>-</w:t>
            </w:r>
          </w:p>
        </w:tc>
        <w:tc>
          <w:tcPr>
            <w:tcW w:w="708" w:type="dxa"/>
            <w:tcBorders>
              <w:top w:val="nil"/>
              <w:left w:val="nil"/>
              <w:bottom w:val="single" w:sz="4" w:space="0" w:color="auto"/>
              <w:right w:val="single" w:sz="4" w:space="0" w:color="auto"/>
            </w:tcBorders>
            <w:shd w:val="clear" w:color="auto" w:fill="auto"/>
            <w:vAlign w:val="center"/>
            <w:hideMark/>
          </w:tcPr>
          <w:p w14:paraId="46BE1C3F" w14:textId="77777777" w:rsidR="007811B0" w:rsidRPr="00F2188E" w:rsidRDefault="007811B0" w:rsidP="00A37E40">
            <w:pPr>
              <w:jc w:val="center"/>
            </w:pPr>
            <w:r w:rsidRPr="00F2188E">
              <w:t>-</w:t>
            </w:r>
          </w:p>
        </w:tc>
        <w:tc>
          <w:tcPr>
            <w:tcW w:w="851" w:type="dxa"/>
            <w:tcBorders>
              <w:top w:val="nil"/>
              <w:left w:val="nil"/>
              <w:bottom w:val="single" w:sz="4" w:space="0" w:color="auto"/>
              <w:right w:val="single" w:sz="4" w:space="0" w:color="auto"/>
            </w:tcBorders>
            <w:shd w:val="clear" w:color="auto" w:fill="auto"/>
            <w:vAlign w:val="center"/>
            <w:hideMark/>
          </w:tcPr>
          <w:p w14:paraId="064E6B7E" w14:textId="77777777" w:rsidR="007811B0" w:rsidRPr="00F2188E" w:rsidRDefault="007811B0" w:rsidP="00A37E40">
            <w:pPr>
              <w:jc w:val="center"/>
            </w:pPr>
            <w:r w:rsidRPr="00F2188E">
              <w:t>-</w:t>
            </w:r>
          </w:p>
        </w:tc>
        <w:tc>
          <w:tcPr>
            <w:tcW w:w="709" w:type="dxa"/>
            <w:tcBorders>
              <w:top w:val="nil"/>
              <w:left w:val="nil"/>
              <w:bottom w:val="single" w:sz="4" w:space="0" w:color="auto"/>
              <w:right w:val="single" w:sz="4" w:space="0" w:color="auto"/>
            </w:tcBorders>
            <w:shd w:val="clear" w:color="auto" w:fill="auto"/>
            <w:vAlign w:val="center"/>
            <w:hideMark/>
          </w:tcPr>
          <w:p w14:paraId="097E62A5" w14:textId="77777777" w:rsidR="007811B0" w:rsidRPr="00F2188E" w:rsidRDefault="007811B0" w:rsidP="00A37E40">
            <w:pPr>
              <w:jc w:val="center"/>
            </w:pPr>
            <w:r w:rsidRPr="00F2188E">
              <w:t>-</w:t>
            </w:r>
          </w:p>
        </w:tc>
        <w:tc>
          <w:tcPr>
            <w:tcW w:w="708" w:type="dxa"/>
            <w:tcBorders>
              <w:top w:val="nil"/>
              <w:left w:val="nil"/>
              <w:bottom w:val="single" w:sz="4" w:space="0" w:color="auto"/>
              <w:right w:val="single" w:sz="4" w:space="0" w:color="auto"/>
            </w:tcBorders>
            <w:shd w:val="clear" w:color="auto" w:fill="auto"/>
            <w:vAlign w:val="center"/>
            <w:hideMark/>
          </w:tcPr>
          <w:p w14:paraId="509B0B50" w14:textId="77777777" w:rsidR="007811B0" w:rsidRPr="00F2188E" w:rsidRDefault="007811B0" w:rsidP="00A37E40">
            <w:pPr>
              <w:jc w:val="center"/>
            </w:pPr>
            <w:r w:rsidRPr="00F2188E">
              <w:t>-</w:t>
            </w:r>
          </w:p>
        </w:tc>
        <w:tc>
          <w:tcPr>
            <w:tcW w:w="709" w:type="dxa"/>
            <w:tcBorders>
              <w:top w:val="nil"/>
              <w:left w:val="nil"/>
              <w:bottom w:val="single" w:sz="4" w:space="0" w:color="auto"/>
              <w:right w:val="single" w:sz="4" w:space="0" w:color="auto"/>
            </w:tcBorders>
            <w:shd w:val="clear" w:color="auto" w:fill="auto"/>
            <w:vAlign w:val="center"/>
            <w:hideMark/>
          </w:tcPr>
          <w:p w14:paraId="670DDED1" w14:textId="77777777" w:rsidR="007811B0" w:rsidRPr="00F2188E" w:rsidRDefault="007811B0" w:rsidP="00A37E40">
            <w:pPr>
              <w:jc w:val="center"/>
            </w:pPr>
            <w:r w:rsidRPr="00F2188E">
              <w:t>-</w:t>
            </w:r>
          </w:p>
        </w:tc>
        <w:tc>
          <w:tcPr>
            <w:tcW w:w="566" w:type="dxa"/>
            <w:tcBorders>
              <w:top w:val="nil"/>
              <w:left w:val="nil"/>
              <w:bottom w:val="single" w:sz="4" w:space="0" w:color="auto"/>
              <w:right w:val="single" w:sz="4" w:space="0" w:color="auto"/>
            </w:tcBorders>
            <w:shd w:val="clear" w:color="auto" w:fill="auto"/>
            <w:vAlign w:val="center"/>
            <w:hideMark/>
          </w:tcPr>
          <w:p w14:paraId="1A29E134" w14:textId="77777777" w:rsidR="007811B0" w:rsidRPr="00F2188E" w:rsidRDefault="007811B0" w:rsidP="00A37E40">
            <w:pPr>
              <w:jc w:val="center"/>
            </w:pPr>
            <w:r w:rsidRPr="00F2188E">
              <w:t>-</w:t>
            </w:r>
          </w:p>
        </w:tc>
      </w:tr>
      <w:tr w:rsidR="00F2188E" w:rsidRPr="00F2188E" w14:paraId="71D95AE1" w14:textId="77777777" w:rsidTr="00A37E40">
        <w:trPr>
          <w:trHeight w:val="20"/>
          <w:jc w:val="center"/>
        </w:trPr>
        <w:tc>
          <w:tcPr>
            <w:tcW w:w="427" w:type="dxa"/>
            <w:tcBorders>
              <w:top w:val="nil"/>
              <w:left w:val="single" w:sz="4" w:space="0" w:color="auto"/>
              <w:bottom w:val="single" w:sz="4" w:space="0" w:color="auto"/>
              <w:right w:val="single" w:sz="4" w:space="0" w:color="auto"/>
            </w:tcBorders>
            <w:vAlign w:val="center"/>
          </w:tcPr>
          <w:p w14:paraId="526D293E" w14:textId="77777777" w:rsidR="007811B0" w:rsidRPr="00F2188E" w:rsidRDefault="007811B0" w:rsidP="00A37E40">
            <w:pPr>
              <w:jc w:val="center"/>
            </w:pPr>
            <w:r w:rsidRPr="00F2188E">
              <w:t>13.</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40D3FE33" w14:textId="77777777" w:rsidR="007811B0" w:rsidRPr="00F2188E" w:rsidRDefault="007811B0" w:rsidP="00A37E40">
            <w:pPr>
              <w:jc w:val="both"/>
            </w:pPr>
            <w:r w:rsidRPr="00F2188E">
              <w:t>другие мероприятия</w:t>
            </w:r>
          </w:p>
        </w:tc>
        <w:tc>
          <w:tcPr>
            <w:tcW w:w="993" w:type="dxa"/>
            <w:tcBorders>
              <w:top w:val="nil"/>
              <w:left w:val="nil"/>
              <w:bottom w:val="single" w:sz="4" w:space="0" w:color="auto"/>
              <w:right w:val="single" w:sz="4" w:space="0" w:color="auto"/>
            </w:tcBorders>
            <w:shd w:val="clear" w:color="auto" w:fill="auto"/>
            <w:vAlign w:val="center"/>
            <w:hideMark/>
          </w:tcPr>
          <w:p w14:paraId="1FCBB9BB" w14:textId="77777777" w:rsidR="007811B0" w:rsidRPr="00F2188E" w:rsidRDefault="007811B0" w:rsidP="00A37E40">
            <w:pPr>
              <w:jc w:val="center"/>
            </w:pPr>
            <w:r w:rsidRPr="00F2188E">
              <w:t>-</w:t>
            </w:r>
          </w:p>
        </w:tc>
        <w:tc>
          <w:tcPr>
            <w:tcW w:w="1275" w:type="dxa"/>
            <w:tcBorders>
              <w:top w:val="nil"/>
              <w:left w:val="nil"/>
              <w:bottom w:val="single" w:sz="4" w:space="0" w:color="auto"/>
              <w:right w:val="single" w:sz="4" w:space="0" w:color="auto"/>
            </w:tcBorders>
            <w:shd w:val="clear" w:color="auto" w:fill="auto"/>
            <w:vAlign w:val="center"/>
            <w:hideMark/>
          </w:tcPr>
          <w:p w14:paraId="65A0EE2F" w14:textId="77777777" w:rsidR="007811B0" w:rsidRPr="00F2188E" w:rsidRDefault="007811B0" w:rsidP="00A37E40">
            <w:pPr>
              <w:jc w:val="center"/>
            </w:pPr>
            <w:r w:rsidRPr="00F2188E">
              <w:t>-</w:t>
            </w:r>
          </w:p>
        </w:tc>
        <w:tc>
          <w:tcPr>
            <w:tcW w:w="993" w:type="dxa"/>
            <w:tcBorders>
              <w:top w:val="nil"/>
              <w:left w:val="nil"/>
              <w:bottom w:val="single" w:sz="4" w:space="0" w:color="auto"/>
              <w:right w:val="single" w:sz="4" w:space="0" w:color="auto"/>
            </w:tcBorders>
            <w:shd w:val="clear" w:color="auto" w:fill="auto"/>
            <w:vAlign w:val="center"/>
            <w:hideMark/>
          </w:tcPr>
          <w:p w14:paraId="69DE6434" w14:textId="77777777" w:rsidR="007811B0" w:rsidRPr="00F2188E" w:rsidRDefault="007811B0" w:rsidP="00A37E40">
            <w:pPr>
              <w:jc w:val="center"/>
            </w:pPr>
            <w:r w:rsidRPr="00F2188E">
              <w:t>-</w:t>
            </w:r>
          </w:p>
        </w:tc>
        <w:tc>
          <w:tcPr>
            <w:tcW w:w="708" w:type="dxa"/>
            <w:tcBorders>
              <w:top w:val="nil"/>
              <w:left w:val="nil"/>
              <w:bottom w:val="single" w:sz="4" w:space="0" w:color="auto"/>
              <w:right w:val="single" w:sz="4" w:space="0" w:color="auto"/>
            </w:tcBorders>
            <w:shd w:val="clear" w:color="auto" w:fill="auto"/>
            <w:vAlign w:val="center"/>
            <w:hideMark/>
          </w:tcPr>
          <w:p w14:paraId="13B704A5" w14:textId="77777777" w:rsidR="007811B0" w:rsidRPr="00F2188E" w:rsidRDefault="007811B0" w:rsidP="00A37E40">
            <w:pPr>
              <w:jc w:val="center"/>
            </w:pPr>
            <w:r w:rsidRPr="00F2188E">
              <w:t>-</w:t>
            </w:r>
          </w:p>
        </w:tc>
        <w:tc>
          <w:tcPr>
            <w:tcW w:w="851" w:type="dxa"/>
            <w:tcBorders>
              <w:top w:val="nil"/>
              <w:left w:val="nil"/>
              <w:bottom w:val="single" w:sz="4" w:space="0" w:color="auto"/>
              <w:right w:val="single" w:sz="4" w:space="0" w:color="auto"/>
            </w:tcBorders>
            <w:shd w:val="clear" w:color="auto" w:fill="auto"/>
            <w:vAlign w:val="center"/>
            <w:hideMark/>
          </w:tcPr>
          <w:p w14:paraId="6F39FB0A" w14:textId="77777777" w:rsidR="007811B0" w:rsidRPr="00F2188E" w:rsidRDefault="007811B0" w:rsidP="00A37E40">
            <w:pPr>
              <w:jc w:val="center"/>
            </w:pPr>
            <w:r w:rsidRPr="00F2188E">
              <w:t>-</w:t>
            </w:r>
          </w:p>
        </w:tc>
        <w:tc>
          <w:tcPr>
            <w:tcW w:w="709" w:type="dxa"/>
            <w:tcBorders>
              <w:top w:val="nil"/>
              <w:left w:val="nil"/>
              <w:bottom w:val="single" w:sz="4" w:space="0" w:color="auto"/>
              <w:right w:val="single" w:sz="4" w:space="0" w:color="auto"/>
            </w:tcBorders>
            <w:shd w:val="clear" w:color="auto" w:fill="auto"/>
            <w:vAlign w:val="center"/>
            <w:hideMark/>
          </w:tcPr>
          <w:p w14:paraId="1E60AB51" w14:textId="77777777" w:rsidR="007811B0" w:rsidRPr="00F2188E" w:rsidRDefault="007811B0" w:rsidP="00A37E40">
            <w:pPr>
              <w:jc w:val="center"/>
            </w:pPr>
            <w:r w:rsidRPr="00F2188E">
              <w:t>-</w:t>
            </w:r>
          </w:p>
        </w:tc>
        <w:tc>
          <w:tcPr>
            <w:tcW w:w="708" w:type="dxa"/>
            <w:tcBorders>
              <w:top w:val="nil"/>
              <w:left w:val="nil"/>
              <w:bottom w:val="single" w:sz="4" w:space="0" w:color="auto"/>
              <w:right w:val="single" w:sz="4" w:space="0" w:color="auto"/>
            </w:tcBorders>
            <w:shd w:val="clear" w:color="auto" w:fill="auto"/>
            <w:vAlign w:val="center"/>
            <w:hideMark/>
          </w:tcPr>
          <w:p w14:paraId="7D98FF7D" w14:textId="77777777" w:rsidR="007811B0" w:rsidRPr="00F2188E" w:rsidRDefault="007811B0" w:rsidP="00A37E40">
            <w:pPr>
              <w:jc w:val="center"/>
            </w:pPr>
            <w:r w:rsidRPr="00F2188E">
              <w:t>-</w:t>
            </w:r>
          </w:p>
        </w:tc>
        <w:tc>
          <w:tcPr>
            <w:tcW w:w="709" w:type="dxa"/>
            <w:tcBorders>
              <w:top w:val="nil"/>
              <w:left w:val="nil"/>
              <w:bottom w:val="single" w:sz="4" w:space="0" w:color="auto"/>
              <w:right w:val="single" w:sz="4" w:space="0" w:color="auto"/>
            </w:tcBorders>
            <w:shd w:val="clear" w:color="auto" w:fill="auto"/>
            <w:vAlign w:val="center"/>
            <w:hideMark/>
          </w:tcPr>
          <w:p w14:paraId="718E6009" w14:textId="77777777" w:rsidR="007811B0" w:rsidRPr="00F2188E" w:rsidRDefault="007811B0" w:rsidP="00A37E40">
            <w:pPr>
              <w:jc w:val="center"/>
            </w:pPr>
            <w:r w:rsidRPr="00F2188E">
              <w:t>-</w:t>
            </w:r>
          </w:p>
        </w:tc>
        <w:tc>
          <w:tcPr>
            <w:tcW w:w="566" w:type="dxa"/>
            <w:tcBorders>
              <w:top w:val="nil"/>
              <w:left w:val="nil"/>
              <w:bottom w:val="single" w:sz="4" w:space="0" w:color="auto"/>
              <w:right w:val="single" w:sz="4" w:space="0" w:color="auto"/>
            </w:tcBorders>
            <w:shd w:val="clear" w:color="auto" w:fill="auto"/>
            <w:vAlign w:val="center"/>
            <w:hideMark/>
          </w:tcPr>
          <w:p w14:paraId="7E071C65" w14:textId="77777777" w:rsidR="007811B0" w:rsidRPr="00F2188E" w:rsidRDefault="007811B0" w:rsidP="00A37E40">
            <w:pPr>
              <w:jc w:val="center"/>
            </w:pPr>
            <w:r w:rsidRPr="00F2188E">
              <w:t>-</w:t>
            </w:r>
          </w:p>
        </w:tc>
      </w:tr>
    </w:tbl>
    <w:p w14:paraId="3A80643F" w14:textId="77777777" w:rsidR="007811B0" w:rsidRPr="00F2188E" w:rsidRDefault="007811B0" w:rsidP="007811B0">
      <w:pPr>
        <w:pStyle w:val="2"/>
        <w:keepLines/>
        <w:spacing w:before="120" w:after="120"/>
        <w:jc w:val="center"/>
        <w:rPr>
          <w:rFonts w:ascii="Times New Roman" w:hAnsi="Times New Roman"/>
          <w:b w:val="0"/>
          <w:bCs w:val="0"/>
        </w:rPr>
      </w:pPr>
      <w:bookmarkStart w:id="299" w:name="_Toc106094945"/>
      <w:bookmarkStart w:id="300" w:name="_Toc208588174"/>
      <w:r w:rsidRPr="00F2188E">
        <w:rPr>
          <w:rFonts w:ascii="Times New Roman" w:hAnsi="Times New Roman"/>
          <w:i w:val="0"/>
        </w:rPr>
        <w:t>2.18. Особенности требований к использованию лесов по лесорастительным зонам и лесным районам, включающие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299"/>
      <w:bookmarkEnd w:id="300"/>
    </w:p>
    <w:p w14:paraId="6A929E20" w14:textId="77777777" w:rsidR="007811B0" w:rsidRPr="00F2188E" w:rsidRDefault="007811B0" w:rsidP="007811B0">
      <w:pPr>
        <w:ind w:firstLine="709"/>
        <w:contextualSpacing/>
        <w:jc w:val="both"/>
        <w:rPr>
          <w:sz w:val="28"/>
          <w:szCs w:val="28"/>
        </w:rPr>
      </w:pPr>
      <w:r w:rsidRPr="00F2188E">
        <w:rPr>
          <w:sz w:val="28"/>
          <w:szCs w:val="28"/>
        </w:rPr>
        <w:t>Леса Сретенского лесничества расположены в границах одной лесорастительной зоны – Южно-Сибирская горная зона и одного лесного района – Забайкальский горный лесной район.</w:t>
      </w:r>
    </w:p>
    <w:p w14:paraId="15C91848" w14:textId="77777777" w:rsidR="007811B0" w:rsidRPr="00F2188E" w:rsidRDefault="007811B0" w:rsidP="007811B0">
      <w:pPr>
        <w:ind w:firstLine="709"/>
        <w:contextualSpacing/>
        <w:jc w:val="both"/>
        <w:rPr>
          <w:sz w:val="28"/>
          <w:szCs w:val="28"/>
        </w:rPr>
      </w:pPr>
      <w:r w:rsidRPr="00F2188E">
        <w:rPr>
          <w:sz w:val="28"/>
          <w:szCs w:val="28"/>
        </w:rPr>
        <w:t>Нормативы, параметры и сроки для различных видов использования лесов в соответствии с указанной лесорастительной зоной и лесным районом расположения лесничества, приведены в действующих законодательных, нормативно-правовых актах, которые использовались при составлении лесохозяйственного регламента Сретенского лесничества.</w:t>
      </w:r>
    </w:p>
    <w:p w14:paraId="5EB52FC9" w14:textId="77777777" w:rsidR="007811B0" w:rsidRPr="00F2188E" w:rsidRDefault="007811B0" w:rsidP="007811B0">
      <w:pPr>
        <w:ind w:firstLine="709"/>
        <w:contextualSpacing/>
        <w:jc w:val="both"/>
        <w:rPr>
          <w:sz w:val="28"/>
          <w:szCs w:val="28"/>
        </w:rPr>
      </w:pPr>
      <w:r w:rsidRPr="00F2188E">
        <w:rPr>
          <w:sz w:val="28"/>
          <w:szCs w:val="28"/>
        </w:rPr>
        <w:t>Приведенные в соответствии с разделами нормативы, параметры и сроки использования лесов соответствуют Южно-Сибирской горной зоне Забайкальского горного лесного района.</w:t>
      </w:r>
    </w:p>
    <w:p w14:paraId="311B29ED" w14:textId="7644D812" w:rsidR="007811B0" w:rsidRPr="00F2188E" w:rsidRDefault="007811B0">
      <w:pPr>
        <w:rPr>
          <w:sz w:val="28"/>
          <w:szCs w:val="28"/>
        </w:rPr>
      </w:pPr>
      <w:r w:rsidRPr="00F2188E">
        <w:rPr>
          <w:sz w:val="28"/>
          <w:szCs w:val="28"/>
        </w:rPr>
        <w:br w:type="page"/>
      </w:r>
    </w:p>
    <w:p w14:paraId="5945EAD3" w14:textId="6D3C0D34" w:rsidR="007811B0" w:rsidRPr="00F2188E" w:rsidRDefault="000067DB" w:rsidP="007811B0">
      <w:pPr>
        <w:pStyle w:val="1"/>
        <w:spacing w:before="120" w:after="120" w:line="240" w:lineRule="auto"/>
        <w:rPr>
          <w:szCs w:val="28"/>
        </w:rPr>
      </w:pPr>
      <w:bookmarkStart w:id="301" w:name="_Toc106740553"/>
      <w:bookmarkStart w:id="302" w:name="_Toc208588175"/>
      <w:r w:rsidRPr="00F2188E">
        <w:rPr>
          <w:sz w:val="28"/>
        </w:rPr>
        <w:lastRenderedPageBreak/>
        <w:t>ГЛАВА 3. ОГРАНИЧЕНИЯ ПРИ ИСПОЛЬЗОВАНИИ ЛЕСОВ</w:t>
      </w:r>
      <w:bookmarkEnd w:id="301"/>
      <w:bookmarkEnd w:id="302"/>
    </w:p>
    <w:p w14:paraId="6A4E81D5" w14:textId="77777777" w:rsidR="007811B0" w:rsidRPr="00F2188E" w:rsidRDefault="007811B0" w:rsidP="007811B0">
      <w:pPr>
        <w:pStyle w:val="2"/>
        <w:spacing w:before="120" w:after="120"/>
        <w:jc w:val="center"/>
        <w:rPr>
          <w:rFonts w:ascii="Times New Roman" w:hAnsi="Times New Roman"/>
          <w:i w:val="0"/>
        </w:rPr>
      </w:pPr>
      <w:bookmarkStart w:id="303" w:name="_Toc106740554"/>
      <w:bookmarkStart w:id="304" w:name="_Toc208588176"/>
      <w:bookmarkStart w:id="305" w:name="_Toc106089806"/>
      <w:r w:rsidRPr="00F2188E">
        <w:rPr>
          <w:rFonts w:ascii="Times New Roman" w:hAnsi="Times New Roman"/>
          <w:i w:val="0"/>
        </w:rPr>
        <w:t>3.1. Ограничения по видам целевого назначения лесов</w:t>
      </w:r>
      <w:bookmarkEnd w:id="303"/>
      <w:bookmarkEnd w:id="304"/>
    </w:p>
    <w:bookmarkEnd w:id="305"/>
    <w:p w14:paraId="60D7B8C5" w14:textId="77777777" w:rsidR="007811B0" w:rsidRPr="00F2188E" w:rsidRDefault="007811B0" w:rsidP="007811B0">
      <w:pPr>
        <w:pStyle w:val="a3"/>
        <w:ind w:firstLine="709"/>
        <w:contextualSpacing/>
        <w:jc w:val="both"/>
        <w:rPr>
          <w:sz w:val="28"/>
          <w:szCs w:val="28"/>
        </w:rPr>
      </w:pPr>
      <w:r w:rsidRPr="00F2188E">
        <w:rPr>
          <w:sz w:val="28"/>
          <w:szCs w:val="28"/>
        </w:rPr>
        <w:t>Лесной кодекс рассматривает ограничение использования лесов как набор условий или запретов на осуществление определенной деятельности или действий и в виде установления обязанностей, определяемых настоящим регламентом и определенного отношения к действиям других организаций или физических лиц.</w:t>
      </w:r>
    </w:p>
    <w:p w14:paraId="4ED84917" w14:textId="77777777" w:rsidR="007811B0" w:rsidRPr="00F2188E" w:rsidRDefault="007811B0" w:rsidP="007811B0">
      <w:pPr>
        <w:spacing w:before="120" w:after="120"/>
        <w:jc w:val="right"/>
        <w:rPr>
          <w:sz w:val="28"/>
          <w:szCs w:val="28"/>
        </w:rPr>
      </w:pPr>
      <w:bookmarkStart w:id="306" w:name="sub_1103"/>
      <w:r w:rsidRPr="00F2188E">
        <w:rPr>
          <w:sz w:val="28"/>
          <w:szCs w:val="28"/>
        </w:rPr>
        <w:t>Таблица 28</w:t>
      </w:r>
    </w:p>
    <w:p w14:paraId="5A78C3EE" w14:textId="77777777" w:rsidR="007811B0" w:rsidRPr="00F2188E" w:rsidRDefault="007811B0" w:rsidP="007811B0">
      <w:pPr>
        <w:spacing w:before="120" w:after="120"/>
        <w:ind w:firstLine="709"/>
        <w:rPr>
          <w:sz w:val="28"/>
          <w:szCs w:val="28"/>
        </w:rPr>
      </w:pPr>
      <w:r w:rsidRPr="00F2188E">
        <w:rPr>
          <w:sz w:val="28"/>
          <w:szCs w:val="28"/>
        </w:rPr>
        <w:t>Ограничения по видам целевого назначения лесов</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5" w:type="dxa"/>
          <w:right w:w="75" w:type="dxa"/>
        </w:tblCellMar>
        <w:tblLook w:val="0000" w:firstRow="0" w:lastRow="0" w:firstColumn="0" w:lastColumn="0" w:noHBand="0" w:noVBand="0"/>
      </w:tblPr>
      <w:tblGrid>
        <w:gridCol w:w="603"/>
        <w:gridCol w:w="2091"/>
        <w:gridCol w:w="6945"/>
      </w:tblGrid>
      <w:tr w:rsidR="00F2188E" w:rsidRPr="00F2188E" w14:paraId="732D4E34" w14:textId="77777777" w:rsidTr="00A37E40">
        <w:trPr>
          <w:trHeight w:val="20"/>
          <w:tblHeader/>
          <w:jc w:val="center"/>
        </w:trPr>
        <w:tc>
          <w:tcPr>
            <w:tcW w:w="603" w:type="dxa"/>
            <w:vAlign w:val="center"/>
          </w:tcPr>
          <w:p w14:paraId="660173B9" w14:textId="77777777" w:rsidR="007811B0" w:rsidRPr="00F2188E" w:rsidRDefault="007811B0" w:rsidP="00A37E40">
            <w:pPr>
              <w:pStyle w:val="aff8"/>
              <w:rPr>
                <w:sz w:val="24"/>
              </w:rPr>
            </w:pPr>
            <w:r w:rsidRPr="00F2188E">
              <w:rPr>
                <w:sz w:val="24"/>
              </w:rPr>
              <w:t>№ п/п</w:t>
            </w:r>
          </w:p>
        </w:tc>
        <w:tc>
          <w:tcPr>
            <w:tcW w:w="2091" w:type="dxa"/>
            <w:vAlign w:val="center"/>
          </w:tcPr>
          <w:p w14:paraId="60C1807C" w14:textId="77777777" w:rsidR="007811B0" w:rsidRPr="00F2188E" w:rsidRDefault="007811B0" w:rsidP="00A37E40">
            <w:pPr>
              <w:pStyle w:val="aff8"/>
              <w:rPr>
                <w:sz w:val="24"/>
              </w:rPr>
            </w:pPr>
            <w:r w:rsidRPr="00F2188E">
              <w:rPr>
                <w:sz w:val="24"/>
              </w:rPr>
              <w:t>Целевое назначение лесов</w:t>
            </w:r>
          </w:p>
        </w:tc>
        <w:tc>
          <w:tcPr>
            <w:tcW w:w="6945" w:type="dxa"/>
            <w:vAlign w:val="center"/>
          </w:tcPr>
          <w:p w14:paraId="7A6AEDAF" w14:textId="77777777" w:rsidR="007811B0" w:rsidRPr="00F2188E" w:rsidRDefault="007811B0" w:rsidP="00A37E40">
            <w:pPr>
              <w:pStyle w:val="aff8"/>
              <w:rPr>
                <w:sz w:val="24"/>
              </w:rPr>
            </w:pPr>
            <w:r w:rsidRPr="00F2188E">
              <w:rPr>
                <w:sz w:val="24"/>
              </w:rPr>
              <w:t>Ограничения использования лесов</w:t>
            </w:r>
          </w:p>
        </w:tc>
      </w:tr>
    </w:tbl>
    <w:p w14:paraId="2C1E1601" w14:textId="77777777" w:rsidR="007811B0" w:rsidRPr="00F2188E" w:rsidRDefault="007811B0" w:rsidP="007811B0">
      <w:pPr>
        <w:pStyle w:val="aff6"/>
        <w:spacing w:line="14" w:lineRule="auto"/>
        <w:ind w:firstLine="851"/>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5" w:type="dxa"/>
          <w:right w:w="75" w:type="dxa"/>
        </w:tblCellMar>
        <w:tblLook w:val="0000" w:firstRow="0" w:lastRow="0" w:firstColumn="0" w:lastColumn="0" w:noHBand="0" w:noVBand="0"/>
      </w:tblPr>
      <w:tblGrid>
        <w:gridCol w:w="603"/>
        <w:gridCol w:w="2091"/>
        <w:gridCol w:w="6945"/>
      </w:tblGrid>
      <w:tr w:rsidR="00F2188E" w:rsidRPr="00F2188E" w14:paraId="618DC8E2" w14:textId="77777777" w:rsidTr="00A37E40">
        <w:trPr>
          <w:trHeight w:val="20"/>
          <w:tblHeader/>
          <w:jc w:val="center"/>
        </w:trPr>
        <w:tc>
          <w:tcPr>
            <w:tcW w:w="603" w:type="dxa"/>
            <w:vAlign w:val="center"/>
          </w:tcPr>
          <w:p w14:paraId="193EFA9C"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1</w:t>
            </w:r>
          </w:p>
        </w:tc>
        <w:tc>
          <w:tcPr>
            <w:tcW w:w="2091" w:type="dxa"/>
            <w:vAlign w:val="center"/>
          </w:tcPr>
          <w:p w14:paraId="2020E8C6"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2</w:t>
            </w:r>
          </w:p>
        </w:tc>
        <w:tc>
          <w:tcPr>
            <w:tcW w:w="6945" w:type="dxa"/>
            <w:vAlign w:val="center"/>
          </w:tcPr>
          <w:p w14:paraId="298EACF4"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3</w:t>
            </w:r>
          </w:p>
        </w:tc>
      </w:tr>
      <w:tr w:rsidR="00F2188E" w:rsidRPr="00F2188E" w14:paraId="56D4FD3F" w14:textId="77777777" w:rsidTr="00A37E40">
        <w:trPr>
          <w:trHeight w:val="20"/>
          <w:jc w:val="center"/>
        </w:trPr>
        <w:tc>
          <w:tcPr>
            <w:tcW w:w="603" w:type="dxa"/>
            <w:vAlign w:val="center"/>
          </w:tcPr>
          <w:p w14:paraId="17606171"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1.</w:t>
            </w:r>
          </w:p>
        </w:tc>
        <w:tc>
          <w:tcPr>
            <w:tcW w:w="2091" w:type="dxa"/>
          </w:tcPr>
          <w:p w14:paraId="6786EFA2"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Защитные леса</w:t>
            </w:r>
          </w:p>
        </w:tc>
        <w:tc>
          <w:tcPr>
            <w:tcW w:w="6945" w:type="dxa"/>
            <w:vAlign w:val="center"/>
          </w:tcPr>
          <w:p w14:paraId="3EA413E9" w14:textId="77777777" w:rsidR="007811B0" w:rsidRPr="00F2188E" w:rsidRDefault="007811B0" w:rsidP="00A37E40">
            <w:pPr>
              <w:pStyle w:val="aff2"/>
              <w:ind w:firstLine="709"/>
              <w:jc w:val="both"/>
              <w:rPr>
                <w:rFonts w:ascii="Times New Roman" w:hAnsi="Times New Roman"/>
                <w:sz w:val="24"/>
                <w:szCs w:val="24"/>
                <w:shd w:val="clear" w:color="auto" w:fill="FFFFFF"/>
              </w:rPr>
            </w:pPr>
            <w:r w:rsidRPr="00F2188E">
              <w:rPr>
                <w:rFonts w:ascii="Times New Roman" w:hAnsi="Times New Roman"/>
                <w:sz w:val="24"/>
                <w:szCs w:val="24"/>
                <w:shd w:val="clear" w:color="auto" w:fill="FFFFFF"/>
              </w:rPr>
              <w:t>Проведение сплошных рубок в защитных лесах осуществляется в случаях, предусмотренных частью 6 статьи 21 Лесного кодекса,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w:t>
            </w:r>
          </w:p>
          <w:p w14:paraId="379CA75D" w14:textId="77777777" w:rsidR="007811B0" w:rsidRPr="00F2188E" w:rsidRDefault="007811B0" w:rsidP="00A37E40">
            <w:pPr>
              <w:pStyle w:val="aff2"/>
              <w:ind w:firstLine="709"/>
              <w:jc w:val="both"/>
              <w:rPr>
                <w:rFonts w:ascii="Times New Roman" w:hAnsi="Times New Roman"/>
                <w:sz w:val="24"/>
                <w:szCs w:val="24"/>
                <w:shd w:val="clear" w:color="auto" w:fill="FFFFFF"/>
              </w:rPr>
            </w:pPr>
            <w:r w:rsidRPr="00F2188E">
              <w:rPr>
                <w:rFonts w:ascii="Times New Roman" w:hAnsi="Times New Roman"/>
                <w:sz w:val="24"/>
                <w:szCs w:val="24"/>
                <w:shd w:val="clear" w:color="auto" w:fill="FFFFFF"/>
              </w:rPr>
              <w:t>В защитных лесах запрещается осуществление деятельности, несовместимой с их целевым назначением и полезными функциями.</w:t>
            </w:r>
          </w:p>
          <w:p w14:paraId="0FCD6CD6" w14:textId="77777777" w:rsidR="007811B0" w:rsidRPr="00F2188E" w:rsidRDefault="007811B0" w:rsidP="00A37E40">
            <w:pPr>
              <w:pStyle w:val="aff2"/>
              <w:ind w:firstLine="709"/>
              <w:jc w:val="both"/>
              <w:rPr>
                <w:rFonts w:ascii="Times New Roman" w:hAnsi="Times New Roman"/>
                <w:sz w:val="24"/>
                <w:szCs w:val="24"/>
              </w:rPr>
            </w:pPr>
            <w:r w:rsidRPr="00F2188E">
              <w:rPr>
                <w:rFonts w:ascii="Times New Roman" w:hAnsi="Times New Roman"/>
                <w:sz w:val="24"/>
                <w:szCs w:val="24"/>
                <w:shd w:val="clear" w:color="auto" w:fill="FFFFFF"/>
              </w:rPr>
              <w:t>Создание и эксплуатация лесоперерабатывающей инфраструктуры запрещается в защитных лесах.</w:t>
            </w:r>
          </w:p>
        </w:tc>
      </w:tr>
      <w:tr w:rsidR="00F2188E" w:rsidRPr="00F2188E" w14:paraId="6E38F486" w14:textId="77777777" w:rsidTr="00A37E40">
        <w:trPr>
          <w:trHeight w:val="20"/>
          <w:jc w:val="center"/>
        </w:trPr>
        <w:tc>
          <w:tcPr>
            <w:tcW w:w="603" w:type="dxa"/>
            <w:vAlign w:val="center"/>
          </w:tcPr>
          <w:p w14:paraId="440439DF"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2.</w:t>
            </w:r>
          </w:p>
        </w:tc>
        <w:tc>
          <w:tcPr>
            <w:tcW w:w="2091" w:type="dxa"/>
          </w:tcPr>
          <w:p w14:paraId="712CEDA2"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Леса, расположенные в водоохранных зонах</w:t>
            </w:r>
          </w:p>
        </w:tc>
        <w:tc>
          <w:tcPr>
            <w:tcW w:w="6945" w:type="dxa"/>
            <w:vAlign w:val="center"/>
          </w:tcPr>
          <w:p w14:paraId="63A566F2" w14:textId="77777777" w:rsidR="007811B0" w:rsidRPr="00F2188E" w:rsidRDefault="007811B0" w:rsidP="00A37E40">
            <w:pPr>
              <w:widowControl w:val="0"/>
              <w:jc w:val="both"/>
              <w:rPr>
                <w:lang w:eastAsia="en-US"/>
              </w:rPr>
            </w:pPr>
            <w:r w:rsidRPr="00F2188E">
              <w:rPr>
                <w:lang w:eastAsia="en-US"/>
              </w:rPr>
              <w:t>Запрещается:</w:t>
            </w:r>
          </w:p>
          <w:p w14:paraId="5B6B3EEF" w14:textId="77777777" w:rsidR="007811B0" w:rsidRPr="00F2188E" w:rsidRDefault="007811B0" w:rsidP="007811B0">
            <w:pPr>
              <w:widowControl w:val="0"/>
              <w:numPr>
                <w:ilvl w:val="0"/>
                <w:numId w:val="29"/>
              </w:numPr>
              <w:ind w:left="0" w:firstLine="0"/>
              <w:jc w:val="both"/>
              <w:rPr>
                <w:lang w:eastAsia="en-US"/>
              </w:rPr>
            </w:pPr>
            <w:r w:rsidRPr="00F2188E">
              <w:rPr>
                <w:lang w:eastAsia="en-US"/>
              </w:rPr>
              <w:t xml:space="preserve">использование токсичных химических препаратов для охраны и защиты лесов, в том числе в научных целях; </w:t>
            </w:r>
          </w:p>
          <w:p w14:paraId="3C5A3BAE" w14:textId="77777777" w:rsidR="007811B0" w:rsidRPr="00F2188E" w:rsidRDefault="007811B0" w:rsidP="007811B0">
            <w:pPr>
              <w:widowControl w:val="0"/>
              <w:numPr>
                <w:ilvl w:val="0"/>
                <w:numId w:val="29"/>
              </w:numPr>
              <w:ind w:left="0" w:firstLine="0"/>
              <w:jc w:val="both"/>
              <w:rPr>
                <w:lang w:eastAsia="en-US"/>
              </w:rPr>
            </w:pPr>
            <w:r w:rsidRPr="00F2188E">
              <w:rPr>
                <w:shd w:val="clear" w:color="auto" w:fill="FFFFFF"/>
                <w:lang w:eastAsia="en-US"/>
              </w:rPr>
              <w:t>ведение сельского хозяйства, за исключением сенокошения, пчеловодства и товарной аквакультуры (товарного рыбоводства);</w:t>
            </w:r>
          </w:p>
          <w:p w14:paraId="6CB0486B" w14:textId="77777777" w:rsidR="007811B0" w:rsidRPr="00F2188E" w:rsidRDefault="007811B0" w:rsidP="007811B0">
            <w:pPr>
              <w:widowControl w:val="0"/>
              <w:numPr>
                <w:ilvl w:val="0"/>
                <w:numId w:val="29"/>
              </w:numPr>
              <w:ind w:left="0" w:firstLine="0"/>
              <w:jc w:val="both"/>
              <w:rPr>
                <w:lang w:eastAsia="en-US"/>
              </w:rPr>
            </w:pPr>
            <w:r w:rsidRPr="00F2188E">
              <w:rPr>
                <w:lang w:eastAsia="en-US"/>
              </w:rPr>
              <w:t>создание и эксплуатация лесных плантаций;</w:t>
            </w:r>
          </w:p>
          <w:p w14:paraId="41D71247" w14:textId="77777777" w:rsidR="007811B0" w:rsidRPr="00F2188E" w:rsidRDefault="007811B0" w:rsidP="007811B0">
            <w:pPr>
              <w:widowControl w:val="0"/>
              <w:numPr>
                <w:ilvl w:val="0"/>
                <w:numId w:val="29"/>
              </w:numPr>
              <w:ind w:left="0" w:firstLine="0"/>
              <w:jc w:val="both"/>
              <w:rPr>
                <w:lang w:eastAsia="en-US"/>
              </w:rPr>
            </w:pPr>
            <w:r w:rsidRPr="00F2188E">
              <w:rPr>
                <w:shd w:val="clear" w:color="auto" w:fill="FFFFFF"/>
                <w:lang w:eastAsia="en-US"/>
              </w:rPr>
              <w:t>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14:paraId="72E50CB9" w14:textId="77777777" w:rsidR="007811B0" w:rsidRPr="00F2188E" w:rsidRDefault="007811B0" w:rsidP="007811B0">
            <w:pPr>
              <w:widowControl w:val="0"/>
              <w:numPr>
                <w:ilvl w:val="0"/>
                <w:numId w:val="29"/>
              </w:numPr>
              <w:ind w:left="0" w:firstLine="0"/>
              <w:jc w:val="both"/>
              <w:rPr>
                <w:lang w:eastAsia="en-US"/>
              </w:rPr>
            </w:pPr>
            <w:r w:rsidRPr="00F2188E">
              <w:rPr>
                <w:shd w:val="clear" w:color="auto" w:fill="FFFFFF"/>
                <w:lang w:eastAsia="en-US"/>
              </w:rPr>
              <w:t>использование сточных вод в целях повышения почвенного плодородия</w:t>
            </w:r>
            <w:r w:rsidRPr="00F2188E">
              <w:rPr>
                <w:lang w:eastAsia="en-US"/>
              </w:rPr>
              <w:t>;</w:t>
            </w:r>
          </w:p>
          <w:p w14:paraId="58261ABA" w14:textId="77777777" w:rsidR="007811B0" w:rsidRPr="00F2188E" w:rsidRDefault="007811B0" w:rsidP="007811B0">
            <w:pPr>
              <w:widowControl w:val="0"/>
              <w:numPr>
                <w:ilvl w:val="0"/>
                <w:numId w:val="29"/>
              </w:numPr>
              <w:ind w:left="0" w:firstLine="0"/>
              <w:jc w:val="both"/>
              <w:rPr>
                <w:lang w:eastAsia="en-US"/>
              </w:rPr>
            </w:pPr>
            <w:r w:rsidRPr="00F2188E">
              <w:rPr>
                <w:shd w:val="clear" w:color="auto" w:fill="FFFFFF"/>
                <w:lang w:eastAsia="en-US"/>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r w:rsidRPr="00F2188E">
              <w:rPr>
                <w:lang w:eastAsia="en-US"/>
              </w:rPr>
              <w:t>;</w:t>
            </w:r>
          </w:p>
          <w:p w14:paraId="48DC45C9" w14:textId="77777777" w:rsidR="007811B0" w:rsidRPr="00F2188E" w:rsidRDefault="007811B0" w:rsidP="007811B0">
            <w:pPr>
              <w:widowControl w:val="0"/>
              <w:numPr>
                <w:ilvl w:val="0"/>
                <w:numId w:val="29"/>
              </w:numPr>
              <w:ind w:left="0" w:firstLine="0"/>
              <w:jc w:val="both"/>
              <w:rPr>
                <w:lang w:eastAsia="en-US"/>
              </w:rPr>
            </w:pPr>
            <w:r w:rsidRPr="00F2188E">
              <w:rPr>
                <w:shd w:val="clear" w:color="auto" w:fill="FFFFFF"/>
                <w:lang w:eastAsia="en-US"/>
              </w:rPr>
              <w:t xml:space="preserve">осуществление авиационных мер по борьбе с вредными </w:t>
            </w:r>
            <w:r w:rsidRPr="00F2188E">
              <w:rPr>
                <w:shd w:val="clear" w:color="auto" w:fill="FFFFFF"/>
                <w:lang w:eastAsia="en-US"/>
              </w:rPr>
              <w:lastRenderedPageBreak/>
              <w:t>организмами</w:t>
            </w:r>
            <w:r w:rsidRPr="00F2188E">
              <w:rPr>
                <w:lang w:eastAsia="en-US"/>
              </w:rPr>
              <w:t>;</w:t>
            </w:r>
          </w:p>
          <w:p w14:paraId="456DFF4B" w14:textId="77777777" w:rsidR="007811B0" w:rsidRPr="00F2188E" w:rsidRDefault="007811B0" w:rsidP="007811B0">
            <w:pPr>
              <w:widowControl w:val="0"/>
              <w:numPr>
                <w:ilvl w:val="0"/>
                <w:numId w:val="29"/>
              </w:numPr>
              <w:ind w:left="0" w:firstLine="0"/>
              <w:jc w:val="both"/>
              <w:rPr>
                <w:lang w:eastAsia="en-US"/>
              </w:rPr>
            </w:pPr>
            <w:r w:rsidRPr="00F2188E">
              <w:rPr>
                <w:shd w:val="clear" w:color="auto" w:fill="FFFFFF"/>
                <w:lang w:eastAsia="en-US"/>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F2188E">
              <w:rPr>
                <w:lang w:eastAsia="en-US"/>
              </w:rPr>
              <w:t>;</w:t>
            </w:r>
          </w:p>
          <w:p w14:paraId="27E7C0D5" w14:textId="77777777" w:rsidR="007811B0" w:rsidRPr="00F2188E" w:rsidRDefault="007811B0" w:rsidP="007811B0">
            <w:pPr>
              <w:widowControl w:val="0"/>
              <w:numPr>
                <w:ilvl w:val="0"/>
                <w:numId w:val="29"/>
              </w:numPr>
              <w:ind w:left="0" w:firstLine="0"/>
              <w:jc w:val="both"/>
              <w:rPr>
                <w:lang w:eastAsia="en-US"/>
              </w:rPr>
            </w:pPr>
            <w:r w:rsidRPr="00F2188E">
              <w:rPr>
                <w:shd w:val="clear" w:color="auto" w:fill="FFFFFF"/>
                <w:lang w:eastAsia="en-US"/>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r w:rsidRPr="00F2188E">
              <w:rPr>
                <w:lang w:eastAsia="en-US"/>
              </w:rPr>
              <w:t>;</w:t>
            </w:r>
          </w:p>
          <w:p w14:paraId="00DD6407" w14:textId="77777777" w:rsidR="007811B0" w:rsidRPr="00F2188E" w:rsidRDefault="007811B0" w:rsidP="007811B0">
            <w:pPr>
              <w:widowControl w:val="0"/>
              <w:numPr>
                <w:ilvl w:val="0"/>
                <w:numId w:val="29"/>
              </w:numPr>
              <w:ind w:left="0" w:firstLine="0"/>
              <w:jc w:val="both"/>
              <w:rPr>
                <w:lang w:eastAsia="en-US"/>
              </w:rPr>
            </w:pPr>
            <w:r w:rsidRPr="00F2188E">
              <w:rPr>
                <w:shd w:val="clear" w:color="auto" w:fill="FFFFFF"/>
                <w:lang w:eastAsia="en-US"/>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r w:rsidRPr="00F2188E">
              <w:rPr>
                <w:lang w:eastAsia="en-US"/>
              </w:rPr>
              <w:t>;</w:t>
            </w:r>
          </w:p>
          <w:p w14:paraId="4853204F" w14:textId="77777777" w:rsidR="007811B0" w:rsidRPr="00F2188E" w:rsidRDefault="007811B0" w:rsidP="007811B0">
            <w:pPr>
              <w:widowControl w:val="0"/>
              <w:numPr>
                <w:ilvl w:val="0"/>
                <w:numId w:val="29"/>
              </w:numPr>
              <w:ind w:left="0" w:firstLine="0"/>
              <w:contextualSpacing/>
              <w:jc w:val="both"/>
            </w:pPr>
            <w:r w:rsidRPr="00F2188E">
              <w:rPr>
                <w:shd w:val="clear" w:color="auto" w:fill="FFFFFF"/>
              </w:rPr>
              <w:t>сброс сточных, в том числе дренажных, вод</w:t>
            </w:r>
            <w:r w:rsidRPr="00F2188E">
              <w:t>;</w:t>
            </w:r>
          </w:p>
          <w:p w14:paraId="380B4048" w14:textId="77777777" w:rsidR="007811B0" w:rsidRPr="00F2188E" w:rsidRDefault="007811B0" w:rsidP="007811B0">
            <w:pPr>
              <w:widowControl w:val="0"/>
              <w:numPr>
                <w:ilvl w:val="0"/>
                <w:numId w:val="29"/>
              </w:numPr>
              <w:ind w:left="0" w:firstLine="0"/>
              <w:contextualSpacing/>
              <w:jc w:val="both"/>
            </w:pPr>
            <w:r w:rsidRPr="00F2188E">
              <w:rPr>
                <w:shd w:val="clear" w:color="auto" w:fill="FFFFFF"/>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2395-I "О недрах")</w:t>
            </w:r>
            <w:r w:rsidRPr="00F2188E">
              <w:t>.</w:t>
            </w:r>
          </w:p>
          <w:p w14:paraId="22ADD756" w14:textId="77777777" w:rsidR="007811B0" w:rsidRPr="00F2188E" w:rsidRDefault="007811B0" w:rsidP="00A37E40">
            <w:pPr>
              <w:widowControl w:val="0"/>
              <w:ind w:firstLine="709"/>
              <w:jc w:val="both"/>
            </w:pPr>
            <w:r w:rsidRPr="00F2188E">
              <w:t>В границах прибрежных защитных полос дополнительно запрещается:</w:t>
            </w:r>
          </w:p>
          <w:p w14:paraId="022AB52B" w14:textId="77777777" w:rsidR="007811B0" w:rsidRPr="00F2188E" w:rsidRDefault="007811B0" w:rsidP="007811B0">
            <w:pPr>
              <w:widowControl w:val="0"/>
              <w:numPr>
                <w:ilvl w:val="0"/>
                <w:numId w:val="29"/>
              </w:numPr>
              <w:ind w:left="0" w:firstLine="0"/>
              <w:jc w:val="both"/>
              <w:rPr>
                <w:lang w:eastAsia="en-US"/>
              </w:rPr>
            </w:pPr>
            <w:r w:rsidRPr="00F2188E">
              <w:rPr>
                <w:lang w:eastAsia="en-US"/>
              </w:rPr>
              <w:t>распашка земель;</w:t>
            </w:r>
          </w:p>
          <w:p w14:paraId="3B74EB91" w14:textId="77777777" w:rsidR="007811B0" w:rsidRPr="00F2188E" w:rsidRDefault="007811B0" w:rsidP="007811B0">
            <w:pPr>
              <w:widowControl w:val="0"/>
              <w:numPr>
                <w:ilvl w:val="0"/>
                <w:numId w:val="29"/>
              </w:numPr>
              <w:ind w:left="0" w:firstLine="0"/>
              <w:jc w:val="both"/>
              <w:rPr>
                <w:lang w:eastAsia="en-US"/>
              </w:rPr>
            </w:pPr>
            <w:r w:rsidRPr="00F2188E">
              <w:rPr>
                <w:lang w:eastAsia="en-US"/>
              </w:rPr>
              <w:t>размещение отвалов размываемых грунтов;</w:t>
            </w:r>
          </w:p>
          <w:p w14:paraId="0F7DF552" w14:textId="77777777" w:rsidR="007811B0" w:rsidRPr="00F2188E" w:rsidRDefault="007811B0" w:rsidP="00A37E40">
            <w:pPr>
              <w:suppressAutoHyphens/>
              <w:jc w:val="both"/>
            </w:pPr>
            <w:r w:rsidRPr="00F2188E">
              <w:t>выпас сельскохозяйственных животных и организация для них летних лагерей, ванн.</w:t>
            </w:r>
          </w:p>
        </w:tc>
      </w:tr>
      <w:tr w:rsidR="00F2188E" w:rsidRPr="00F2188E" w14:paraId="69BC9520" w14:textId="77777777" w:rsidTr="00A37E40">
        <w:trPr>
          <w:trHeight w:val="1030"/>
          <w:jc w:val="center"/>
        </w:trPr>
        <w:tc>
          <w:tcPr>
            <w:tcW w:w="603" w:type="dxa"/>
            <w:vAlign w:val="center"/>
          </w:tcPr>
          <w:p w14:paraId="1A099931"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3.</w:t>
            </w:r>
          </w:p>
        </w:tc>
        <w:tc>
          <w:tcPr>
            <w:tcW w:w="2091" w:type="dxa"/>
          </w:tcPr>
          <w:p w14:paraId="7D469E7A"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 xml:space="preserve">Леса, выполняющие функции защиты природных и иных </w:t>
            </w:r>
          </w:p>
          <w:p w14:paraId="193A9892" w14:textId="77777777" w:rsidR="007811B0" w:rsidRPr="00F2188E" w:rsidRDefault="007811B0" w:rsidP="00A37E40">
            <w:pPr>
              <w:pStyle w:val="aff2"/>
              <w:tabs>
                <w:tab w:val="right" w:pos="1941"/>
              </w:tabs>
              <w:jc w:val="both"/>
              <w:rPr>
                <w:rFonts w:ascii="Times New Roman" w:hAnsi="Times New Roman"/>
                <w:sz w:val="24"/>
                <w:szCs w:val="24"/>
              </w:rPr>
            </w:pPr>
            <w:r w:rsidRPr="00F2188E">
              <w:rPr>
                <w:rFonts w:ascii="Times New Roman" w:hAnsi="Times New Roman"/>
                <w:sz w:val="24"/>
                <w:szCs w:val="24"/>
              </w:rPr>
              <w:t>объектов:</w:t>
            </w:r>
          </w:p>
        </w:tc>
        <w:tc>
          <w:tcPr>
            <w:tcW w:w="6945" w:type="dxa"/>
          </w:tcPr>
          <w:p w14:paraId="77FBE264" w14:textId="77777777" w:rsidR="007811B0" w:rsidRPr="00F2188E" w:rsidRDefault="007811B0" w:rsidP="00A37E40">
            <w:pPr>
              <w:pStyle w:val="aff2"/>
              <w:widowControl w:val="0"/>
              <w:rPr>
                <w:rFonts w:ascii="Times New Roman" w:hAnsi="Times New Roman"/>
                <w:sz w:val="24"/>
                <w:szCs w:val="24"/>
              </w:rPr>
            </w:pPr>
            <w:r w:rsidRPr="00F2188E">
              <w:rPr>
                <w:rFonts w:ascii="Times New Roman" w:hAnsi="Times New Roman"/>
                <w:sz w:val="24"/>
                <w:szCs w:val="24"/>
              </w:rPr>
              <w:t>Запрещается:</w:t>
            </w:r>
          </w:p>
          <w:p w14:paraId="15290FDD" w14:textId="77777777" w:rsidR="007811B0" w:rsidRPr="00F2188E" w:rsidRDefault="007811B0" w:rsidP="007811B0">
            <w:pPr>
              <w:pStyle w:val="aff2"/>
              <w:widowControl w:val="0"/>
              <w:numPr>
                <w:ilvl w:val="0"/>
                <w:numId w:val="29"/>
              </w:numPr>
              <w:ind w:left="0" w:firstLine="0"/>
              <w:rPr>
                <w:rFonts w:ascii="Times New Roman" w:hAnsi="Times New Roman"/>
                <w:sz w:val="24"/>
                <w:szCs w:val="24"/>
              </w:rPr>
            </w:pPr>
            <w:r w:rsidRPr="00F2188E">
              <w:rPr>
                <w:rFonts w:ascii="Times New Roman" w:hAnsi="Times New Roman"/>
                <w:sz w:val="24"/>
                <w:szCs w:val="24"/>
              </w:rPr>
              <w:t>создание лесоперерабатывающей инфраструктуры;</w:t>
            </w:r>
          </w:p>
          <w:p w14:paraId="63525CBC"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w:t>
            </w:r>
            <w:r w:rsidRPr="00F2188E">
              <w:rPr>
                <w:rFonts w:ascii="Times New Roman" w:hAnsi="Times New Roman"/>
                <w:sz w:val="24"/>
                <w:szCs w:val="24"/>
              </w:rPr>
              <w:tab/>
              <w:t>использование в целях создания лесных плантаций.</w:t>
            </w:r>
          </w:p>
        </w:tc>
      </w:tr>
      <w:tr w:rsidR="00F2188E" w:rsidRPr="00F2188E" w14:paraId="3C40160F" w14:textId="77777777" w:rsidTr="00A37E40">
        <w:trPr>
          <w:trHeight w:val="20"/>
          <w:jc w:val="center"/>
        </w:trPr>
        <w:tc>
          <w:tcPr>
            <w:tcW w:w="603" w:type="dxa"/>
            <w:vAlign w:val="center"/>
          </w:tcPr>
          <w:p w14:paraId="02B1DDFF"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4.</w:t>
            </w:r>
          </w:p>
        </w:tc>
        <w:tc>
          <w:tcPr>
            <w:tcW w:w="2091" w:type="dxa"/>
          </w:tcPr>
          <w:p w14:paraId="7C9E2C4A"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в том числе, леса, расположенные в  зеленых зонах</w:t>
            </w:r>
          </w:p>
        </w:tc>
        <w:tc>
          <w:tcPr>
            <w:tcW w:w="6945" w:type="dxa"/>
            <w:vAlign w:val="center"/>
          </w:tcPr>
          <w:p w14:paraId="5B161CFA" w14:textId="77777777" w:rsidR="007811B0" w:rsidRPr="00F2188E" w:rsidRDefault="007811B0" w:rsidP="00A37E40">
            <w:pPr>
              <w:pStyle w:val="aff2"/>
              <w:widowControl w:val="0"/>
              <w:jc w:val="both"/>
              <w:rPr>
                <w:rFonts w:ascii="Times New Roman" w:hAnsi="Times New Roman"/>
                <w:sz w:val="24"/>
                <w:szCs w:val="24"/>
              </w:rPr>
            </w:pPr>
            <w:r w:rsidRPr="00F2188E">
              <w:rPr>
                <w:rFonts w:ascii="Times New Roman" w:hAnsi="Times New Roman"/>
                <w:sz w:val="24"/>
                <w:szCs w:val="24"/>
              </w:rPr>
              <w:t>Запрещается:</w:t>
            </w:r>
          </w:p>
          <w:p w14:paraId="7A628A98" w14:textId="77777777" w:rsidR="007811B0" w:rsidRPr="00F2188E" w:rsidRDefault="007811B0" w:rsidP="007811B0">
            <w:pPr>
              <w:pStyle w:val="formattext"/>
              <w:numPr>
                <w:ilvl w:val="0"/>
                <w:numId w:val="29"/>
              </w:numPr>
              <w:shd w:val="clear" w:color="auto" w:fill="FFFFFF"/>
              <w:spacing w:before="0" w:beforeAutospacing="0" w:after="0" w:afterAutospacing="0"/>
              <w:ind w:left="0" w:firstLine="0"/>
              <w:textAlignment w:val="baseline"/>
            </w:pPr>
            <w:r w:rsidRPr="00F2188E">
              <w:t>использование токсичных химических препаратов;</w:t>
            </w:r>
          </w:p>
          <w:p w14:paraId="316BD903" w14:textId="77777777" w:rsidR="007811B0" w:rsidRPr="00F2188E" w:rsidRDefault="007811B0" w:rsidP="007811B0">
            <w:pPr>
              <w:pStyle w:val="formattext"/>
              <w:numPr>
                <w:ilvl w:val="0"/>
                <w:numId w:val="29"/>
              </w:numPr>
              <w:shd w:val="clear" w:color="auto" w:fill="FFFFFF"/>
              <w:spacing w:before="0" w:beforeAutospacing="0" w:after="0" w:afterAutospacing="0"/>
              <w:ind w:left="0" w:firstLine="0"/>
              <w:textAlignment w:val="baseline"/>
            </w:pPr>
            <w:r w:rsidRPr="00F2188E">
              <w:t>разведка и добыча полезных ископаемых;</w:t>
            </w:r>
          </w:p>
          <w:p w14:paraId="1171223B" w14:textId="77777777" w:rsidR="007811B0" w:rsidRPr="00F2188E" w:rsidRDefault="007811B0" w:rsidP="007811B0">
            <w:pPr>
              <w:pStyle w:val="formattext"/>
              <w:numPr>
                <w:ilvl w:val="0"/>
                <w:numId w:val="29"/>
              </w:numPr>
              <w:shd w:val="clear" w:color="auto" w:fill="FFFFFF"/>
              <w:spacing w:before="0" w:beforeAutospacing="0" w:after="0" w:afterAutospacing="0"/>
              <w:ind w:left="0" w:firstLine="0"/>
              <w:jc w:val="both"/>
              <w:textAlignment w:val="baseline"/>
            </w:pPr>
            <w:r w:rsidRPr="00F2188E">
              <w:t>ведение сельского хозяйства, за исключением сенокошения и пчеловодства, а также возведение изгородей в целях сенокошения и пчеловодства;</w:t>
            </w:r>
          </w:p>
          <w:p w14:paraId="3C3AF89E" w14:textId="77777777" w:rsidR="007811B0" w:rsidRPr="00F2188E" w:rsidRDefault="007811B0" w:rsidP="007811B0">
            <w:pPr>
              <w:pStyle w:val="formattext"/>
              <w:numPr>
                <w:ilvl w:val="0"/>
                <w:numId w:val="29"/>
              </w:numPr>
              <w:shd w:val="clear" w:color="auto" w:fill="FFFFFF"/>
              <w:spacing w:before="0" w:beforeAutospacing="0" w:after="0" w:afterAutospacing="0"/>
              <w:ind w:left="0" w:firstLine="0"/>
              <w:jc w:val="both"/>
              <w:textAlignment w:val="baseline"/>
            </w:pPr>
            <w:r w:rsidRPr="00F2188E">
              <w:t>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14:paraId="3D608E4E" w14:textId="77777777" w:rsidR="007811B0" w:rsidRPr="00F2188E" w:rsidRDefault="007811B0" w:rsidP="007811B0">
            <w:pPr>
              <w:pStyle w:val="formattext"/>
              <w:numPr>
                <w:ilvl w:val="0"/>
                <w:numId w:val="29"/>
              </w:numPr>
              <w:shd w:val="clear" w:color="auto" w:fill="FFFFFF"/>
              <w:spacing w:before="0" w:beforeAutospacing="0" w:after="0" w:afterAutospacing="0"/>
              <w:ind w:left="0" w:firstLine="0"/>
              <w:jc w:val="both"/>
              <w:textAlignment w:val="baseline"/>
            </w:pPr>
            <w:r w:rsidRPr="00F2188E">
              <w:lastRenderedPageBreak/>
              <w:t>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tc>
      </w:tr>
      <w:tr w:rsidR="00F2188E" w:rsidRPr="00F2188E" w14:paraId="462059AC" w14:textId="77777777" w:rsidTr="00A37E40">
        <w:trPr>
          <w:trHeight w:val="20"/>
          <w:jc w:val="center"/>
        </w:trPr>
        <w:tc>
          <w:tcPr>
            <w:tcW w:w="603" w:type="dxa"/>
            <w:vAlign w:val="center"/>
          </w:tcPr>
          <w:p w14:paraId="019B217C"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5.</w:t>
            </w:r>
          </w:p>
        </w:tc>
        <w:tc>
          <w:tcPr>
            <w:tcW w:w="2091" w:type="dxa"/>
          </w:tcPr>
          <w:p w14:paraId="376031F8"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Ценные леса</w:t>
            </w:r>
          </w:p>
        </w:tc>
        <w:tc>
          <w:tcPr>
            <w:tcW w:w="6945" w:type="dxa"/>
            <w:vAlign w:val="center"/>
          </w:tcPr>
          <w:p w14:paraId="0069B91C" w14:textId="77777777" w:rsidR="007811B0" w:rsidRPr="00F2188E" w:rsidRDefault="007811B0" w:rsidP="00A37E40">
            <w:pPr>
              <w:pStyle w:val="aff2"/>
              <w:widowControl w:val="0"/>
              <w:jc w:val="both"/>
              <w:rPr>
                <w:rFonts w:ascii="Times New Roman" w:hAnsi="Times New Roman"/>
                <w:sz w:val="24"/>
                <w:szCs w:val="24"/>
              </w:rPr>
            </w:pPr>
            <w:r w:rsidRPr="00F2188E">
              <w:rPr>
                <w:rFonts w:ascii="Times New Roman" w:hAnsi="Times New Roman"/>
                <w:sz w:val="24"/>
                <w:szCs w:val="24"/>
              </w:rPr>
              <w:t>Запрещается:</w:t>
            </w:r>
          </w:p>
          <w:p w14:paraId="72EF2715" w14:textId="77777777" w:rsidR="007811B0" w:rsidRPr="00F2188E" w:rsidRDefault="007811B0" w:rsidP="007811B0">
            <w:pPr>
              <w:pStyle w:val="aff2"/>
              <w:widowControl w:val="0"/>
              <w:numPr>
                <w:ilvl w:val="0"/>
                <w:numId w:val="29"/>
              </w:numPr>
              <w:ind w:left="0" w:firstLine="0"/>
              <w:jc w:val="both"/>
              <w:rPr>
                <w:rFonts w:ascii="Times New Roman" w:hAnsi="Times New Roman"/>
                <w:sz w:val="24"/>
                <w:szCs w:val="24"/>
              </w:rPr>
            </w:pPr>
            <w:r w:rsidRPr="00F2188E">
              <w:rPr>
                <w:rFonts w:ascii="Times New Roman" w:hAnsi="Times New Roman"/>
                <w:sz w:val="24"/>
                <w:szCs w:val="24"/>
                <w:shd w:val="clear" w:color="auto" w:fill="FFFFFF"/>
              </w:rPr>
              <w:t>в ценных лесах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14:paraId="5BBB4E82" w14:textId="77777777" w:rsidR="007811B0" w:rsidRPr="00F2188E" w:rsidRDefault="007811B0" w:rsidP="007811B0">
            <w:pPr>
              <w:pStyle w:val="aff2"/>
              <w:widowControl w:val="0"/>
              <w:numPr>
                <w:ilvl w:val="0"/>
                <w:numId w:val="29"/>
              </w:numPr>
              <w:ind w:left="0" w:firstLine="0"/>
              <w:jc w:val="both"/>
              <w:rPr>
                <w:rFonts w:ascii="Times New Roman" w:hAnsi="Times New Roman"/>
                <w:sz w:val="24"/>
                <w:szCs w:val="24"/>
              </w:rPr>
            </w:pPr>
            <w:r w:rsidRPr="00F2188E">
              <w:rPr>
                <w:rFonts w:ascii="Times New Roman" w:hAnsi="Times New Roman"/>
                <w:sz w:val="24"/>
                <w:szCs w:val="24"/>
              </w:rPr>
              <w:t>создание лесоперерабатывающей инфраструктуры;</w:t>
            </w:r>
          </w:p>
          <w:p w14:paraId="3BBFBF72" w14:textId="77777777" w:rsidR="007811B0" w:rsidRPr="00F2188E" w:rsidRDefault="007811B0" w:rsidP="007811B0">
            <w:pPr>
              <w:pStyle w:val="aff2"/>
              <w:widowControl w:val="0"/>
              <w:numPr>
                <w:ilvl w:val="0"/>
                <w:numId w:val="29"/>
              </w:numPr>
              <w:ind w:left="0" w:firstLine="0"/>
              <w:jc w:val="both"/>
              <w:rPr>
                <w:rFonts w:ascii="Times New Roman" w:hAnsi="Times New Roman"/>
                <w:sz w:val="24"/>
                <w:szCs w:val="24"/>
              </w:rPr>
            </w:pPr>
            <w:r w:rsidRPr="00F2188E">
              <w:rPr>
                <w:rFonts w:ascii="Times New Roman" w:hAnsi="Times New Roman"/>
                <w:sz w:val="24"/>
                <w:szCs w:val="24"/>
              </w:rPr>
              <w:t>использование лесов, в целях создания лесных плантаций.</w:t>
            </w:r>
          </w:p>
        </w:tc>
      </w:tr>
      <w:tr w:rsidR="00F2188E" w:rsidRPr="00F2188E" w14:paraId="72A2E64B" w14:textId="77777777" w:rsidTr="00A37E40">
        <w:trPr>
          <w:trHeight w:val="20"/>
          <w:jc w:val="center"/>
        </w:trPr>
        <w:tc>
          <w:tcPr>
            <w:tcW w:w="603" w:type="dxa"/>
            <w:vAlign w:val="center"/>
          </w:tcPr>
          <w:p w14:paraId="621CEC7B"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6.</w:t>
            </w:r>
          </w:p>
        </w:tc>
        <w:tc>
          <w:tcPr>
            <w:tcW w:w="2091" w:type="dxa"/>
          </w:tcPr>
          <w:p w14:paraId="0AA91217"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Эксплуатацион ные леса</w:t>
            </w:r>
          </w:p>
        </w:tc>
        <w:tc>
          <w:tcPr>
            <w:tcW w:w="6945" w:type="dxa"/>
            <w:vAlign w:val="center"/>
          </w:tcPr>
          <w:p w14:paraId="1327A2F2" w14:textId="77777777" w:rsidR="007811B0" w:rsidRPr="00F2188E" w:rsidRDefault="007811B0" w:rsidP="00A37E40">
            <w:pPr>
              <w:pStyle w:val="aff2"/>
              <w:widowControl w:val="0"/>
              <w:ind w:firstLine="709"/>
              <w:jc w:val="both"/>
              <w:rPr>
                <w:rFonts w:ascii="Times New Roman" w:hAnsi="Times New Roman"/>
                <w:sz w:val="24"/>
                <w:szCs w:val="24"/>
              </w:rPr>
            </w:pPr>
            <w:r w:rsidRPr="00F2188E">
              <w:rPr>
                <w:rFonts w:ascii="Times New Roman" w:hAnsi="Times New Roman"/>
                <w:sz w:val="24"/>
                <w:szCs w:val="24"/>
              </w:rPr>
              <w:t>Запрещается использование  лесов, в целях, не предусмотренных статьей 25 Лесного кодекса.</w:t>
            </w:r>
          </w:p>
        </w:tc>
      </w:tr>
    </w:tbl>
    <w:p w14:paraId="6E69B6EA" w14:textId="77777777" w:rsidR="007811B0" w:rsidRPr="00F2188E" w:rsidRDefault="007811B0" w:rsidP="007811B0">
      <w:pPr>
        <w:pStyle w:val="2"/>
        <w:spacing w:before="120" w:after="120"/>
        <w:jc w:val="center"/>
        <w:rPr>
          <w:rFonts w:ascii="Times New Roman" w:hAnsi="Times New Roman"/>
          <w:i w:val="0"/>
        </w:rPr>
      </w:pPr>
      <w:bookmarkStart w:id="307" w:name="_Toc106740555"/>
      <w:bookmarkStart w:id="308" w:name="_Toc208588177"/>
      <w:r w:rsidRPr="00F2188E">
        <w:rPr>
          <w:rFonts w:ascii="Times New Roman" w:hAnsi="Times New Roman"/>
          <w:i w:val="0"/>
        </w:rPr>
        <w:t>3.2. Ограничения по видам особо защитных участков лесов</w:t>
      </w:r>
      <w:bookmarkEnd w:id="307"/>
      <w:bookmarkEnd w:id="308"/>
    </w:p>
    <w:bookmarkEnd w:id="306"/>
    <w:p w14:paraId="689B2FF5" w14:textId="77777777" w:rsidR="007811B0" w:rsidRPr="00F2188E" w:rsidRDefault="007811B0" w:rsidP="007811B0">
      <w:pPr>
        <w:ind w:firstLine="709"/>
        <w:contextualSpacing/>
        <w:jc w:val="both"/>
        <w:rPr>
          <w:sz w:val="28"/>
          <w:szCs w:val="28"/>
        </w:rPr>
      </w:pPr>
      <w:r w:rsidRPr="00F2188E">
        <w:rPr>
          <w:sz w:val="28"/>
          <w:szCs w:val="28"/>
          <w:shd w:val="clear" w:color="auto" w:fill="FFFFFF"/>
        </w:rPr>
        <w:t>Особо защитные участки леса - классификационная единица, объединяющая относительно небольшие участки лесов, имеющие важное значение в выполнении специфических водоохранных, защитных и других функций, выделяемые в защитных, эксплуатационных, резервных лесах, в которых установлен более строгий режим ведения лесного хозяйства и лесопользования</w:t>
      </w:r>
      <w:r w:rsidRPr="00F2188E">
        <w:rPr>
          <w:sz w:val="28"/>
          <w:szCs w:val="28"/>
        </w:rPr>
        <w:t>. Проектируются при проведении лесоустройства, могут быть выделены в защитных лесах, эксплуатационных лесах и резервных лесах.</w:t>
      </w:r>
    </w:p>
    <w:p w14:paraId="248BBB13" w14:textId="77777777" w:rsidR="007811B0" w:rsidRPr="00F2188E" w:rsidRDefault="007811B0" w:rsidP="007811B0">
      <w:pPr>
        <w:ind w:firstLine="709"/>
        <w:contextualSpacing/>
        <w:jc w:val="both"/>
        <w:rPr>
          <w:sz w:val="28"/>
          <w:szCs w:val="28"/>
        </w:rPr>
      </w:pPr>
      <w:r w:rsidRPr="00F2188E">
        <w:rPr>
          <w:sz w:val="28"/>
          <w:szCs w:val="28"/>
        </w:rPr>
        <w:t>Основные виды особо защитные участки лесов на территории лесного фонда Забайкальского края:</w:t>
      </w:r>
    </w:p>
    <w:p w14:paraId="1F947F0D" w14:textId="77777777" w:rsidR="007811B0" w:rsidRPr="00F2188E" w:rsidRDefault="007811B0" w:rsidP="007811B0">
      <w:pPr>
        <w:ind w:firstLine="709"/>
        <w:contextualSpacing/>
        <w:jc w:val="both"/>
        <w:rPr>
          <w:sz w:val="28"/>
          <w:szCs w:val="28"/>
        </w:rPr>
      </w:pPr>
      <w:r w:rsidRPr="00F2188E">
        <w:rPr>
          <w:sz w:val="28"/>
          <w:szCs w:val="28"/>
        </w:rPr>
        <w:t>- берегозащитные, почвозащитные участки лесов, расположенные вдоль водных объектов, склонов оврагов;</w:t>
      </w:r>
    </w:p>
    <w:p w14:paraId="1EDAE393" w14:textId="77777777" w:rsidR="007811B0" w:rsidRPr="00F2188E" w:rsidRDefault="007811B0" w:rsidP="007811B0">
      <w:pPr>
        <w:ind w:firstLine="709"/>
        <w:contextualSpacing/>
        <w:jc w:val="both"/>
        <w:rPr>
          <w:sz w:val="28"/>
          <w:szCs w:val="28"/>
        </w:rPr>
      </w:pPr>
      <w:r w:rsidRPr="00F2188E">
        <w:rPr>
          <w:sz w:val="28"/>
          <w:szCs w:val="28"/>
        </w:rPr>
        <w:t>- опушки лесов, граничащие с безлесными пространствами;</w:t>
      </w:r>
    </w:p>
    <w:p w14:paraId="4E594DAD" w14:textId="77777777" w:rsidR="007811B0" w:rsidRPr="00F2188E" w:rsidRDefault="007811B0" w:rsidP="007811B0">
      <w:pPr>
        <w:ind w:firstLine="709"/>
        <w:contextualSpacing/>
        <w:jc w:val="both"/>
        <w:rPr>
          <w:sz w:val="28"/>
          <w:szCs w:val="28"/>
        </w:rPr>
      </w:pPr>
      <w:r w:rsidRPr="00F2188E">
        <w:rPr>
          <w:sz w:val="28"/>
          <w:szCs w:val="28"/>
        </w:rPr>
        <w:t>- участки леса на крутых горных склонах;</w:t>
      </w:r>
    </w:p>
    <w:p w14:paraId="5305C66E" w14:textId="77777777" w:rsidR="007811B0" w:rsidRPr="00F2188E" w:rsidRDefault="007811B0" w:rsidP="007811B0">
      <w:pPr>
        <w:ind w:firstLine="709"/>
        <w:contextualSpacing/>
        <w:jc w:val="both"/>
        <w:rPr>
          <w:sz w:val="28"/>
          <w:szCs w:val="28"/>
        </w:rPr>
      </w:pPr>
      <w:r w:rsidRPr="00F2188E">
        <w:rPr>
          <w:sz w:val="28"/>
          <w:szCs w:val="28"/>
        </w:rPr>
        <w:t>- каменистые россыпи;</w:t>
      </w:r>
    </w:p>
    <w:p w14:paraId="1F9A48F9" w14:textId="77777777" w:rsidR="007811B0" w:rsidRPr="00F2188E" w:rsidRDefault="007811B0" w:rsidP="007811B0">
      <w:pPr>
        <w:ind w:firstLine="709"/>
        <w:contextualSpacing/>
        <w:jc w:val="both"/>
        <w:rPr>
          <w:sz w:val="28"/>
          <w:szCs w:val="28"/>
        </w:rPr>
      </w:pPr>
      <w:r w:rsidRPr="00F2188E">
        <w:rPr>
          <w:sz w:val="28"/>
          <w:szCs w:val="28"/>
        </w:rPr>
        <w:t>- кустарники;</w:t>
      </w:r>
    </w:p>
    <w:p w14:paraId="7CEE3838" w14:textId="77777777" w:rsidR="007811B0" w:rsidRPr="00F2188E" w:rsidRDefault="007811B0" w:rsidP="007811B0">
      <w:pPr>
        <w:ind w:firstLine="709"/>
        <w:contextualSpacing/>
        <w:jc w:val="both"/>
        <w:rPr>
          <w:sz w:val="28"/>
          <w:szCs w:val="28"/>
        </w:rPr>
      </w:pPr>
      <w:r w:rsidRPr="00F2188E">
        <w:rPr>
          <w:sz w:val="28"/>
          <w:szCs w:val="28"/>
        </w:rPr>
        <w:t>- другие.</w:t>
      </w:r>
    </w:p>
    <w:p w14:paraId="59EFAC49" w14:textId="77777777" w:rsidR="007811B0" w:rsidRPr="00F2188E" w:rsidRDefault="007811B0" w:rsidP="007811B0">
      <w:pPr>
        <w:pStyle w:val="aff2"/>
        <w:ind w:firstLine="709"/>
        <w:contextualSpacing/>
        <w:jc w:val="both"/>
        <w:rPr>
          <w:rFonts w:ascii="Times New Roman" w:hAnsi="Times New Roman"/>
          <w:sz w:val="28"/>
          <w:szCs w:val="28"/>
        </w:rPr>
      </w:pPr>
      <w:r w:rsidRPr="00F2188E">
        <w:rPr>
          <w:rFonts w:ascii="Times New Roman" w:hAnsi="Times New Roman"/>
          <w:sz w:val="28"/>
          <w:szCs w:val="28"/>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14:paraId="5AB154BE" w14:textId="77777777" w:rsidR="007811B0" w:rsidRPr="00F2188E" w:rsidRDefault="007811B0" w:rsidP="007811B0">
      <w:pPr>
        <w:pStyle w:val="aff2"/>
        <w:ind w:firstLine="709"/>
        <w:contextualSpacing/>
        <w:jc w:val="both"/>
        <w:rPr>
          <w:rFonts w:ascii="Times New Roman" w:hAnsi="Times New Roman"/>
          <w:sz w:val="28"/>
          <w:szCs w:val="28"/>
        </w:rPr>
      </w:pPr>
      <w:r w:rsidRPr="00F2188E">
        <w:rPr>
          <w:rFonts w:ascii="Times New Roman" w:hAnsi="Times New Roman"/>
          <w:sz w:val="28"/>
          <w:szCs w:val="28"/>
        </w:rPr>
        <w:t>Система особо защитных участков лесов в части их наименования не приведена в соответствие с действующим законодательством, однако статус особо защитных участков лесов, указанных в материалах лесоустройства, сохраняется до момента внесения соответствующих изменений в данные государственного лесного реестра на основании приказа Федерального агентства лесного хозяйства.</w:t>
      </w:r>
    </w:p>
    <w:p w14:paraId="600CF043" w14:textId="77777777" w:rsidR="007811B0" w:rsidRPr="00F2188E" w:rsidRDefault="007811B0" w:rsidP="007811B0">
      <w:pPr>
        <w:pStyle w:val="aff6"/>
        <w:keepNext/>
        <w:keepLines/>
        <w:spacing w:line="240" w:lineRule="auto"/>
        <w:contextualSpacing/>
        <w:jc w:val="right"/>
        <w:rPr>
          <w:sz w:val="28"/>
          <w:szCs w:val="28"/>
        </w:rPr>
      </w:pPr>
      <w:bookmarkStart w:id="309" w:name="_Toc418849696"/>
      <w:bookmarkStart w:id="310" w:name="_Toc493971875"/>
      <w:bookmarkStart w:id="311" w:name="_Toc517284869"/>
      <w:bookmarkStart w:id="312" w:name="_Toc517429376"/>
      <w:bookmarkStart w:id="313" w:name="_Toc517439369"/>
      <w:bookmarkStart w:id="314" w:name="_Toc528312283"/>
      <w:bookmarkStart w:id="315" w:name="_Toc508534096"/>
      <w:r w:rsidRPr="00F2188E">
        <w:rPr>
          <w:sz w:val="28"/>
          <w:szCs w:val="28"/>
        </w:rPr>
        <w:lastRenderedPageBreak/>
        <w:t>Таблица 29</w:t>
      </w:r>
    </w:p>
    <w:p w14:paraId="6B6A221D" w14:textId="77777777" w:rsidR="007811B0" w:rsidRPr="00F2188E" w:rsidRDefault="007811B0" w:rsidP="007811B0">
      <w:pPr>
        <w:pStyle w:val="aff6"/>
        <w:keepNext/>
        <w:keepLines/>
        <w:spacing w:before="120" w:after="120" w:line="240" w:lineRule="auto"/>
        <w:contextualSpacing/>
        <w:rPr>
          <w:sz w:val="28"/>
          <w:szCs w:val="28"/>
        </w:rPr>
      </w:pPr>
      <w:r w:rsidRPr="00F2188E">
        <w:rPr>
          <w:sz w:val="28"/>
          <w:szCs w:val="28"/>
        </w:rPr>
        <w:t>Ограничения по видам особо защитных участков</w:t>
      </w:r>
    </w:p>
    <w:tbl>
      <w:tblPr>
        <w:tblW w:w="9639"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9"/>
        <w:gridCol w:w="5528"/>
        <w:gridCol w:w="3542"/>
      </w:tblGrid>
      <w:tr w:rsidR="00F2188E" w:rsidRPr="00F2188E" w14:paraId="3DA9C4E3" w14:textId="77777777" w:rsidTr="00A37E40">
        <w:trPr>
          <w:tblHeader/>
          <w:tblCellSpacing w:w="5" w:type="nil"/>
          <w:jc w:val="center"/>
        </w:trPr>
        <w:tc>
          <w:tcPr>
            <w:tcW w:w="569" w:type="dxa"/>
          </w:tcPr>
          <w:p w14:paraId="61ABA254" w14:textId="77777777" w:rsidR="007811B0" w:rsidRPr="00F2188E" w:rsidRDefault="007811B0" w:rsidP="00A37E40">
            <w:pPr>
              <w:pStyle w:val="affff3"/>
              <w:keepNext/>
              <w:keepLines/>
              <w:widowControl/>
              <w:rPr>
                <w:sz w:val="24"/>
              </w:rPr>
            </w:pPr>
            <w:r w:rsidRPr="00F2188E">
              <w:rPr>
                <w:sz w:val="24"/>
              </w:rPr>
              <w:t>№ п/п</w:t>
            </w:r>
          </w:p>
        </w:tc>
        <w:tc>
          <w:tcPr>
            <w:tcW w:w="5528" w:type="dxa"/>
            <w:vAlign w:val="center"/>
          </w:tcPr>
          <w:p w14:paraId="107F4AA8" w14:textId="77777777" w:rsidR="007811B0" w:rsidRPr="00F2188E" w:rsidRDefault="007811B0" w:rsidP="00A37E40">
            <w:pPr>
              <w:pStyle w:val="affff3"/>
              <w:keepNext/>
              <w:keepLines/>
              <w:widowControl/>
              <w:rPr>
                <w:sz w:val="24"/>
              </w:rPr>
            </w:pPr>
            <w:r w:rsidRPr="00F2188E">
              <w:rPr>
                <w:sz w:val="24"/>
              </w:rPr>
              <w:t>Виды особо защитных участков лесов</w:t>
            </w:r>
          </w:p>
        </w:tc>
        <w:tc>
          <w:tcPr>
            <w:tcW w:w="3542" w:type="dxa"/>
            <w:vAlign w:val="center"/>
          </w:tcPr>
          <w:p w14:paraId="7E5FD636" w14:textId="77777777" w:rsidR="007811B0" w:rsidRPr="00F2188E" w:rsidRDefault="007811B0" w:rsidP="00A37E40">
            <w:pPr>
              <w:pStyle w:val="affff3"/>
              <w:keepNext/>
              <w:keepLines/>
              <w:widowControl/>
              <w:rPr>
                <w:sz w:val="24"/>
              </w:rPr>
            </w:pPr>
            <w:r w:rsidRPr="00F2188E">
              <w:rPr>
                <w:sz w:val="24"/>
              </w:rPr>
              <w:t>Ограничения использования лесов</w:t>
            </w:r>
          </w:p>
        </w:tc>
      </w:tr>
    </w:tbl>
    <w:p w14:paraId="34F30844" w14:textId="77777777" w:rsidR="007811B0" w:rsidRPr="00F2188E" w:rsidRDefault="007811B0" w:rsidP="007811B0">
      <w:pPr>
        <w:pStyle w:val="aff6"/>
        <w:keepNext/>
        <w:keepLines/>
        <w:spacing w:line="14" w:lineRule="auto"/>
      </w:pPr>
    </w:p>
    <w:tbl>
      <w:tblPr>
        <w:tblW w:w="9639"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9"/>
        <w:gridCol w:w="5528"/>
        <w:gridCol w:w="3542"/>
      </w:tblGrid>
      <w:tr w:rsidR="00F2188E" w:rsidRPr="00F2188E" w14:paraId="6FB2E6EE" w14:textId="77777777" w:rsidTr="00A37E40">
        <w:trPr>
          <w:tblHeader/>
          <w:tblCellSpacing w:w="5" w:type="nil"/>
          <w:jc w:val="center"/>
        </w:trPr>
        <w:tc>
          <w:tcPr>
            <w:tcW w:w="569" w:type="dxa"/>
          </w:tcPr>
          <w:p w14:paraId="6A90DD56" w14:textId="77777777" w:rsidR="007811B0" w:rsidRPr="00F2188E" w:rsidRDefault="007811B0" w:rsidP="00A37E40">
            <w:pPr>
              <w:pStyle w:val="aff2"/>
              <w:keepNext/>
              <w:keepLines/>
              <w:jc w:val="center"/>
              <w:rPr>
                <w:rFonts w:ascii="Times New Roman" w:hAnsi="Times New Roman"/>
                <w:sz w:val="24"/>
                <w:szCs w:val="24"/>
              </w:rPr>
            </w:pPr>
            <w:r w:rsidRPr="00F2188E">
              <w:rPr>
                <w:rFonts w:ascii="Times New Roman" w:hAnsi="Times New Roman"/>
                <w:sz w:val="24"/>
                <w:szCs w:val="24"/>
              </w:rPr>
              <w:t>1</w:t>
            </w:r>
          </w:p>
        </w:tc>
        <w:tc>
          <w:tcPr>
            <w:tcW w:w="5528" w:type="dxa"/>
          </w:tcPr>
          <w:p w14:paraId="528814C4" w14:textId="77777777" w:rsidR="007811B0" w:rsidRPr="00F2188E" w:rsidRDefault="007811B0" w:rsidP="00A37E40">
            <w:pPr>
              <w:pStyle w:val="aff2"/>
              <w:keepNext/>
              <w:keepLines/>
              <w:jc w:val="center"/>
              <w:rPr>
                <w:rFonts w:ascii="Times New Roman" w:hAnsi="Times New Roman"/>
                <w:sz w:val="24"/>
                <w:szCs w:val="24"/>
              </w:rPr>
            </w:pPr>
            <w:r w:rsidRPr="00F2188E">
              <w:rPr>
                <w:rFonts w:ascii="Times New Roman" w:hAnsi="Times New Roman"/>
                <w:sz w:val="24"/>
                <w:szCs w:val="24"/>
              </w:rPr>
              <w:t>2</w:t>
            </w:r>
          </w:p>
        </w:tc>
        <w:tc>
          <w:tcPr>
            <w:tcW w:w="3542" w:type="dxa"/>
          </w:tcPr>
          <w:p w14:paraId="49918BF4" w14:textId="77777777" w:rsidR="007811B0" w:rsidRPr="00F2188E" w:rsidRDefault="007811B0" w:rsidP="00A37E40">
            <w:pPr>
              <w:pStyle w:val="aff2"/>
              <w:keepNext/>
              <w:keepLines/>
              <w:jc w:val="center"/>
              <w:rPr>
                <w:rFonts w:ascii="Times New Roman" w:hAnsi="Times New Roman"/>
                <w:sz w:val="24"/>
                <w:szCs w:val="24"/>
              </w:rPr>
            </w:pPr>
            <w:r w:rsidRPr="00F2188E">
              <w:rPr>
                <w:rFonts w:ascii="Times New Roman" w:hAnsi="Times New Roman"/>
                <w:sz w:val="24"/>
                <w:szCs w:val="24"/>
              </w:rPr>
              <w:t>3</w:t>
            </w:r>
          </w:p>
        </w:tc>
      </w:tr>
      <w:tr w:rsidR="00F2188E" w:rsidRPr="00F2188E" w14:paraId="47CF6D95" w14:textId="77777777" w:rsidTr="00A37E40">
        <w:trPr>
          <w:tblCellSpacing w:w="5" w:type="nil"/>
          <w:jc w:val="center"/>
        </w:trPr>
        <w:tc>
          <w:tcPr>
            <w:tcW w:w="569" w:type="dxa"/>
            <w:vAlign w:val="center"/>
          </w:tcPr>
          <w:p w14:paraId="3D5229C1" w14:textId="77777777" w:rsidR="007811B0" w:rsidRPr="00F2188E" w:rsidRDefault="007811B0" w:rsidP="00A37E40">
            <w:pPr>
              <w:pStyle w:val="aff2"/>
              <w:keepNext/>
              <w:keepLines/>
              <w:jc w:val="center"/>
              <w:rPr>
                <w:rFonts w:ascii="Times New Roman" w:hAnsi="Times New Roman"/>
                <w:sz w:val="24"/>
                <w:szCs w:val="24"/>
              </w:rPr>
            </w:pPr>
            <w:r w:rsidRPr="00F2188E">
              <w:rPr>
                <w:rFonts w:ascii="Times New Roman" w:hAnsi="Times New Roman"/>
                <w:sz w:val="24"/>
                <w:szCs w:val="24"/>
              </w:rPr>
              <w:t>1.</w:t>
            </w:r>
          </w:p>
        </w:tc>
        <w:tc>
          <w:tcPr>
            <w:tcW w:w="5528" w:type="dxa"/>
          </w:tcPr>
          <w:p w14:paraId="14189D2B" w14:textId="77777777" w:rsidR="007811B0" w:rsidRPr="00F2188E" w:rsidRDefault="007811B0" w:rsidP="00A37E40">
            <w:pPr>
              <w:pStyle w:val="aff2"/>
              <w:keepNext/>
              <w:keepLines/>
              <w:jc w:val="both"/>
              <w:rPr>
                <w:rFonts w:ascii="Times New Roman" w:hAnsi="Times New Roman"/>
                <w:sz w:val="24"/>
                <w:szCs w:val="24"/>
              </w:rPr>
            </w:pPr>
            <w:r w:rsidRPr="00F2188E">
              <w:rPr>
                <w:rFonts w:ascii="Times New Roman" w:hAnsi="Times New Roman"/>
                <w:sz w:val="24"/>
                <w:szCs w:val="24"/>
              </w:rPr>
              <w:t>Берегозащитные участки лесов</w:t>
            </w:r>
          </w:p>
        </w:tc>
        <w:tc>
          <w:tcPr>
            <w:tcW w:w="3542" w:type="dxa"/>
            <w:vMerge w:val="restart"/>
          </w:tcPr>
          <w:p w14:paraId="0F523C1D" w14:textId="77777777" w:rsidR="007811B0" w:rsidRPr="00F2188E" w:rsidRDefault="007811B0" w:rsidP="00A37E40">
            <w:pPr>
              <w:pStyle w:val="1f4"/>
              <w:keepNext/>
              <w:keepLines/>
              <w:rPr>
                <w:rFonts w:ascii="Times New Roman" w:hAnsi="Times New Roman"/>
                <w:sz w:val="24"/>
                <w:szCs w:val="24"/>
              </w:rPr>
            </w:pPr>
            <w:r w:rsidRPr="00F2188E">
              <w:rPr>
                <w:rFonts w:ascii="Times New Roman" w:hAnsi="Times New Roman"/>
                <w:sz w:val="24"/>
                <w:szCs w:val="24"/>
              </w:rPr>
              <w:t>Запрещается:</w:t>
            </w:r>
          </w:p>
          <w:p w14:paraId="5F23CE9A" w14:textId="220E76E2" w:rsidR="001F0B0D" w:rsidRPr="00F2188E" w:rsidRDefault="001F0B0D" w:rsidP="001F0B0D">
            <w:pPr>
              <w:ind w:left="-57" w:right="-57"/>
              <w:jc w:val="both"/>
              <w:rPr>
                <w:lang w:eastAsia="en-US"/>
              </w:rPr>
            </w:pPr>
            <w:r w:rsidRPr="00F2188E">
              <w:rPr>
                <w:lang w:eastAsia="en-US"/>
              </w:rPr>
              <w:t>- проведение сплошных рубок лесных насаждений, за исключением случаев, предусмотренных частью 6 статьи 21 настоящего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7BB9CD86" w14:textId="77777777" w:rsidR="001F0B0D" w:rsidRPr="00F2188E" w:rsidRDefault="001F0B0D" w:rsidP="001F0B0D">
            <w:pPr>
              <w:ind w:left="-57" w:right="-57"/>
              <w:jc w:val="both"/>
              <w:rPr>
                <w:lang w:eastAsia="en-US"/>
              </w:rPr>
            </w:pPr>
            <w:r w:rsidRPr="00F2188E">
              <w:rPr>
                <w:lang w:eastAsia="en-US"/>
              </w:rPr>
              <w:t>- ведение сельского хозяйства, за исключением сенокошения, пчеловодства и товарной аквакультуры (товарного рыбоводства);</w:t>
            </w:r>
          </w:p>
          <w:p w14:paraId="6A254001" w14:textId="77777777" w:rsidR="007811B0" w:rsidRPr="00F2188E" w:rsidRDefault="007811B0" w:rsidP="007811B0">
            <w:pPr>
              <w:pStyle w:val="1f4"/>
              <w:keepNext/>
              <w:keepLines/>
              <w:numPr>
                <w:ilvl w:val="0"/>
                <w:numId w:val="41"/>
              </w:numPr>
              <w:ind w:left="0" w:firstLine="0"/>
              <w:rPr>
                <w:rFonts w:ascii="Times New Roman" w:hAnsi="Times New Roman"/>
                <w:sz w:val="24"/>
                <w:szCs w:val="24"/>
              </w:rPr>
            </w:pPr>
            <w:r w:rsidRPr="00F2188E">
              <w:rPr>
                <w:rFonts w:ascii="Times New Roman" w:hAnsi="Times New Roman"/>
                <w:sz w:val="24"/>
                <w:szCs w:val="24"/>
              </w:rPr>
              <w:t>строительство и эксплуатация объектов капитального строительства, за исключением линейных объектов и гидротехнических сооружений;</w:t>
            </w:r>
          </w:p>
          <w:p w14:paraId="33A9CBED" w14:textId="77777777" w:rsidR="001F0B0D" w:rsidRPr="00F2188E" w:rsidRDefault="001F0B0D" w:rsidP="001F0B0D">
            <w:pPr>
              <w:numPr>
                <w:ilvl w:val="0"/>
                <w:numId w:val="43"/>
              </w:numPr>
              <w:ind w:left="0" w:firstLine="0"/>
              <w:contextualSpacing/>
              <w:jc w:val="both"/>
            </w:pPr>
            <w:r w:rsidRPr="00F2188E">
              <w:rPr>
                <w:lang w:eastAsia="en-US"/>
              </w:rPr>
              <w:t>создание и эксплуатация лесоперерабатывающей инфраструктуры;</w:t>
            </w:r>
          </w:p>
          <w:p w14:paraId="76FEBD85" w14:textId="77777777" w:rsidR="007811B0" w:rsidRPr="00F2188E" w:rsidRDefault="007811B0" w:rsidP="007811B0">
            <w:pPr>
              <w:pStyle w:val="1f4"/>
              <w:keepNext/>
              <w:keepLines/>
              <w:numPr>
                <w:ilvl w:val="0"/>
                <w:numId w:val="41"/>
              </w:numPr>
              <w:ind w:left="0" w:firstLine="0"/>
              <w:rPr>
                <w:rFonts w:ascii="Times New Roman" w:hAnsi="Times New Roman"/>
                <w:sz w:val="24"/>
                <w:szCs w:val="24"/>
              </w:rPr>
            </w:pPr>
            <w:r w:rsidRPr="00F2188E">
              <w:rPr>
                <w:rFonts w:ascii="Times New Roman" w:hAnsi="Times New Roman"/>
                <w:sz w:val="24"/>
                <w:szCs w:val="24"/>
              </w:rPr>
              <w:t>создание лесных плантаций и их эксплуатация.</w:t>
            </w:r>
          </w:p>
          <w:p w14:paraId="25B99F77" w14:textId="77777777" w:rsidR="007811B0" w:rsidRPr="00F2188E" w:rsidRDefault="007811B0" w:rsidP="00A37E40">
            <w:pPr>
              <w:pStyle w:val="1f4"/>
              <w:keepNext/>
              <w:keepLines/>
              <w:ind w:firstLine="709"/>
              <w:rPr>
                <w:rFonts w:ascii="Times New Roman" w:hAnsi="Times New Roman"/>
                <w:sz w:val="24"/>
                <w:szCs w:val="24"/>
              </w:rPr>
            </w:pPr>
            <w:r w:rsidRPr="00F2188E">
              <w:rPr>
                <w:rFonts w:ascii="Times New Roman" w:hAnsi="Times New Roman"/>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p w14:paraId="5D274D5A" w14:textId="77777777" w:rsidR="007811B0" w:rsidRPr="00F2188E" w:rsidRDefault="007811B0" w:rsidP="00A37E40">
            <w:pPr>
              <w:pStyle w:val="aff2"/>
              <w:keepNext/>
              <w:keepLines/>
              <w:rPr>
                <w:rFonts w:ascii="Times New Roman" w:hAnsi="Times New Roman"/>
                <w:sz w:val="24"/>
                <w:szCs w:val="24"/>
              </w:rPr>
            </w:pPr>
          </w:p>
        </w:tc>
      </w:tr>
      <w:tr w:rsidR="00F2188E" w:rsidRPr="00F2188E" w14:paraId="192B7742" w14:textId="77777777" w:rsidTr="00A37E40">
        <w:trPr>
          <w:tblCellSpacing w:w="5" w:type="nil"/>
          <w:jc w:val="center"/>
        </w:trPr>
        <w:tc>
          <w:tcPr>
            <w:tcW w:w="569" w:type="dxa"/>
            <w:vAlign w:val="center"/>
          </w:tcPr>
          <w:p w14:paraId="7BABB894" w14:textId="77777777" w:rsidR="007811B0" w:rsidRPr="00F2188E" w:rsidRDefault="007811B0" w:rsidP="007811B0">
            <w:pPr>
              <w:pStyle w:val="aff2"/>
              <w:jc w:val="center"/>
              <w:rPr>
                <w:rFonts w:ascii="Times New Roman" w:hAnsi="Times New Roman"/>
                <w:sz w:val="24"/>
                <w:szCs w:val="24"/>
              </w:rPr>
            </w:pPr>
            <w:r w:rsidRPr="00F2188E">
              <w:rPr>
                <w:rFonts w:ascii="Times New Roman" w:hAnsi="Times New Roman"/>
                <w:sz w:val="24"/>
                <w:szCs w:val="24"/>
              </w:rPr>
              <w:t>2.</w:t>
            </w:r>
          </w:p>
        </w:tc>
        <w:tc>
          <w:tcPr>
            <w:tcW w:w="5528" w:type="dxa"/>
          </w:tcPr>
          <w:p w14:paraId="05D5029A" w14:textId="77777777" w:rsidR="007811B0" w:rsidRPr="00F2188E" w:rsidRDefault="007811B0" w:rsidP="007811B0">
            <w:pPr>
              <w:pStyle w:val="aff2"/>
              <w:jc w:val="both"/>
              <w:rPr>
                <w:rFonts w:ascii="Times New Roman" w:hAnsi="Times New Roman"/>
                <w:sz w:val="24"/>
                <w:szCs w:val="24"/>
              </w:rPr>
            </w:pPr>
            <w:r w:rsidRPr="00F2188E">
              <w:rPr>
                <w:rFonts w:ascii="Times New Roman" w:hAnsi="Times New Roman"/>
                <w:sz w:val="24"/>
                <w:szCs w:val="24"/>
              </w:rPr>
              <w:t>Почвозащитные участки лесов, расположенные вдоль склонов оврагов</w:t>
            </w:r>
          </w:p>
        </w:tc>
        <w:tc>
          <w:tcPr>
            <w:tcW w:w="3542" w:type="dxa"/>
            <w:vMerge/>
          </w:tcPr>
          <w:p w14:paraId="57D172BC" w14:textId="77777777" w:rsidR="007811B0" w:rsidRPr="00F2188E" w:rsidRDefault="007811B0" w:rsidP="007811B0">
            <w:pPr>
              <w:pStyle w:val="aff3"/>
              <w:rPr>
                <w:rFonts w:ascii="Times New Roman" w:hAnsi="Times New Roman"/>
                <w:sz w:val="24"/>
                <w:szCs w:val="24"/>
              </w:rPr>
            </w:pPr>
          </w:p>
        </w:tc>
      </w:tr>
      <w:tr w:rsidR="00F2188E" w:rsidRPr="00F2188E" w14:paraId="7A78DC66" w14:textId="77777777" w:rsidTr="00A37E40">
        <w:trPr>
          <w:tblCellSpacing w:w="5" w:type="nil"/>
          <w:jc w:val="center"/>
        </w:trPr>
        <w:tc>
          <w:tcPr>
            <w:tcW w:w="569" w:type="dxa"/>
            <w:vAlign w:val="center"/>
          </w:tcPr>
          <w:p w14:paraId="338AD41A"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3.</w:t>
            </w:r>
          </w:p>
        </w:tc>
        <w:tc>
          <w:tcPr>
            <w:tcW w:w="5528" w:type="dxa"/>
          </w:tcPr>
          <w:p w14:paraId="6FF7BAF7"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Опушки лесов, граничащие с безлесными пространствами</w:t>
            </w:r>
          </w:p>
        </w:tc>
        <w:tc>
          <w:tcPr>
            <w:tcW w:w="3542" w:type="dxa"/>
            <w:vMerge/>
          </w:tcPr>
          <w:p w14:paraId="0DCC878D" w14:textId="77777777" w:rsidR="007811B0" w:rsidRPr="00F2188E" w:rsidRDefault="007811B0" w:rsidP="00A37E40">
            <w:pPr>
              <w:pStyle w:val="aff2"/>
              <w:rPr>
                <w:rFonts w:ascii="Times New Roman" w:hAnsi="Times New Roman"/>
                <w:sz w:val="24"/>
                <w:szCs w:val="24"/>
              </w:rPr>
            </w:pPr>
          </w:p>
        </w:tc>
      </w:tr>
      <w:tr w:rsidR="00F2188E" w:rsidRPr="00F2188E" w14:paraId="0FCBC462" w14:textId="77777777" w:rsidTr="00A37E40">
        <w:trPr>
          <w:tblCellSpacing w:w="5" w:type="nil"/>
          <w:jc w:val="center"/>
        </w:trPr>
        <w:tc>
          <w:tcPr>
            <w:tcW w:w="569" w:type="dxa"/>
            <w:vAlign w:val="center"/>
          </w:tcPr>
          <w:p w14:paraId="09AC2D65"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4.</w:t>
            </w:r>
          </w:p>
        </w:tc>
        <w:tc>
          <w:tcPr>
            <w:tcW w:w="5528" w:type="dxa"/>
          </w:tcPr>
          <w:p w14:paraId="2D562461"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Плюсовые лесные насаждения</w:t>
            </w:r>
          </w:p>
        </w:tc>
        <w:tc>
          <w:tcPr>
            <w:tcW w:w="3542" w:type="dxa"/>
            <w:vMerge/>
          </w:tcPr>
          <w:p w14:paraId="5CBE68EA" w14:textId="77777777" w:rsidR="007811B0" w:rsidRPr="00F2188E" w:rsidRDefault="007811B0" w:rsidP="00A37E40">
            <w:pPr>
              <w:pStyle w:val="aff2"/>
              <w:rPr>
                <w:rFonts w:ascii="Times New Roman" w:hAnsi="Times New Roman"/>
                <w:sz w:val="24"/>
                <w:szCs w:val="24"/>
              </w:rPr>
            </w:pPr>
          </w:p>
        </w:tc>
      </w:tr>
      <w:tr w:rsidR="00F2188E" w:rsidRPr="00F2188E" w14:paraId="293B7D34" w14:textId="77777777" w:rsidTr="00A37E40">
        <w:trPr>
          <w:tblCellSpacing w:w="5" w:type="nil"/>
          <w:jc w:val="center"/>
        </w:trPr>
        <w:tc>
          <w:tcPr>
            <w:tcW w:w="569" w:type="dxa"/>
            <w:vAlign w:val="center"/>
          </w:tcPr>
          <w:p w14:paraId="1739A23F"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5.</w:t>
            </w:r>
          </w:p>
        </w:tc>
        <w:tc>
          <w:tcPr>
            <w:tcW w:w="5528" w:type="dxa"/>
          </w:tcPr>
          <w:p w14:paraId="1911F8AC"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Лесосеменные плантации</w:t>
            </w:r>
          </w:p>
        </w:tc>
        <w:tc>
          <w:tcPr>
            <w:tcW w:w="3542" w:type="dxa"/>
            <w:vMerge/>
          </w:tcPr>
          <w:p w14:paraId="617D9149" w14:textId="77777777" w:rsidR="007811B0" w:rsidRPr="00F2188E" w:rsidRDefault="007811B0" w:rsidP="00A37E40">
            <w:pPr>
              <w:pStyle w:val="aff2"/>
              <w:rPr>
                <w:rFonts w:ascii="Times New Roman" w:hAnsi="Times New Roman"/>
                <w:sz w:val="24"/>
                <w:szCs w:val="24"/>
              </w:rPr>
            </w:pPr>
          </w:p>
        </w:tc>
      </w:tr>
      <w:tr w:rsidR="00F2188E" w:rsidRPr="00F2188E" w14:paraId="75686396" w14:textId="77777777" w:rsidTr="00A37E40">
        <w:trPr>
          <w:tblCellSpacing w:w="5" w:type="nil"/>
          <w:jc w:val="center"/>
        </w:trPr>
        <w:tc>
          <w:tcPr>
            <w:tcW w:w="569" w:type="dxa"/>
            <w:vAlign w:val="center"/>
          </w:tcPr>
          <w:p w14:paraId="6A3F0C01"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6.</w:t>
            </w:r>
          </w:p>
        </w:tc>
        <w:tc>
          <w:tcPr>
            <w:tcW w:w="5528" w:type="dxa"/>
          </w:tcPr>
          <w:p w14:paraId="0FBC7395"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Постоянные лесосеменные участки</w:t>
            </w:r>
          </w:p>
        </w:tc>
        <w:tc>
          <w:tcPr>
            <w:tcW w:w="3542" w:type="dxa"/>
            <w:vMerge/>
          </w:tcPr>
          <w:p w14:paraId="4BAAE036" w14:textId="77777777" w:rsidR="007811B0" w:rsidRPr="00F2188E" w:rsidRDefault="007811B0" w:rsidP="00A37E40">
            <w:pPr>
              <w:pStyle w:val="aff2"/>
              <w:rPr>
                <w:rFonts w:ascii="Times New Roman" w:hAnsi="Times New Roman"/>
                <w:sz w:val="24"/>
                <w:szCs w:val="24"/>
              </w:rPr>
            </w:pPr>
          </w:p>
        </w:tc>
      </w:tr>
      <w:tr w:rsidR="00F2188E" w:rsidRPr="00F2188E" w14:paraId="18707984" w14:textId="77777777" w:rsidTr="00A37E40">
        <w:trPr>
          <w:tblCellSpacing w:w="5" w:type="nil"/>
          <w:jc w:val="center"/>
        </w:trPr>
        <w:tc>
          <w:tcPr>
            <w:tcW w:w="569" w:type="dxa"/>
            <w:vAlign w:val="center"/>
          </w:tcPr>
          <w:p w14:paraId="40C167E1"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7.</w:t>
            </w:r>
          </w:p>
        </w:tc>
        <w:tc>
          <w:tcPr>
            <w:tcW w:w="5528" w:type="dxa"/>
          </w:tcPr>
          <w:p w14:paraId="56BAFC47"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Маточные плантации</w:t>
            </w:r>
          </w:p>
        </w:tc>
        <w:tc>
          <w:tcPr>
            <w:tcW w:w="3542" w:type="dxa"/>
            <w:vMerge/>
          </w:tcPr>
          <w:p w14:paraId="5E6D0BF4" w14:textId="77777777" w:rsidR="007811B0" w:rsidRPr="00F2188E" w:rsidRDefault="007811B0" w:rsidP="00A37E40">
            <w:pPr>
              <w:pStyle w:val="aff2"/>
              <w:rPr>
                <w:rFonts w:ascii="Times New Roman" w:hAnsi="Times New Roman"/>
                <w:sz w:val="24"/>
                <w:szCs w:val="24"/>
              </w:rPr>
            </w:pPr>
          </w:p>
        </w:tc>
      </w:tr>
      <w:tr w:rsidR="00F2188E" w:rsidRPr="00F2188E" w14:paraId="4DDEF215" w14:textId="77777777" w:rsidTr="00A37E40">
        <w:trPr>
          <w:tblCellSpacing w:w="5" w:type="nil"/>
          <w:jc w:val="center"/>
        </w:trPr>
        <w:tc>
          <w:tcPr>
            <w:tcW w:w="569" w:type="dxa"/>
            <w:vAlign w:val="center"/>
          </w:tcPr>
          <w:p w14:paraId="2DF289AE"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8.</w:t>
            </w:r>
          </w:p>
        </w:tc>
        <w:tc>
          <w:tcPr>
            <w:tcW w:w="5528" w:type="dxa"/>
          </w:tcPr>
          <w:p w14:paraId="4C98B20D"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Архивы клонов плюсовых деревьев</w:t>
            </w:r>
          </w:p>
        </w:tc>
        <w:tc>
          <w:tcPr>
            <w:tcW w:w="3542" w:type="dxa"/>
            <w:vMerge/>
          </w:tcPr>
          <w:p w14:paraId="18F36E66" w14:textId="77777777" w:rsidR="007811B0" w:rsidRPr="00F2188E" w:rsidRDefault="007811B0" w:rsidP="00A37E40">
            <w:pPr>
              <w:pStyle w:val="aff2"/>
              <w:rPr>
                <w:rFonts w:ascii="Times New Roman" w:hAnsi="Times New Roman"/>
                <w:sz w:val="24"/>
                <w:szCs w:val="24"/>
              </w:rPr>
            </w:pPr>
          </w:p>
        </w:tc>
      </w:tr>
      <w:tr w:rsidR="00F2188E" w:rsidRPr="00F2188E" w14:paraId="142ADB64" w14:textId="77777777" w:rsidTr="00A37E40">
        <w:trPr>
          <w:tblCellSpacing w:w="5" w:type="nil"/>
          <w:jc w:val="center"/>
        </w:trPr>
        <w:tc>
          <w:tcPr>
            <w:tcW w:w="569" w:type="dxa"/>
            <w:vAlign w:val="center"/>
          </w:tcPr>
          <w:p w14:paraId="7CF9DDDA"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9.</w:t>
            </w:r>
          </w:p>
        </w:tc>
        <w:tc>
          <w:tcPr>
            <w:tcW w:w="5528" w:type="dxa"/>
          </w:tcPr>
          <w:p w14:paraId="18C0E650"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Испытательные лесные культуры</w:t>
            </w:r>
          </w:p>
        </w:tc>
        <w:tc>
          <w:tcPr>
            <w:tcW w:w="3542" w:type="dxa"/>
            <w:vMerge/>
          </w:tcPr>
          <w:p w14:paraId="3B50571E" w14:textId="77777777" w:rsidR="007811B0" w:rsidRPr="00F2188E" w:rsidRDefault="007811B0" w:rsidP="00A37E40">
            <w:pPr>
              <w:pStyle w:val="aff2"/>
              <w:rPr>
                <w:rFonts w:ascii="Times New Roman" w:hAnsi="Times New Roman"/>
                <w:sz w:val="24"/>
                <w:szCs w:val="24"/>
              </w:rPr>
            </w:pPr>
          </w:p>
        </w:tc>
      </w:tr>
      <w:tr w:rsidR="00F2188E" w:rsidRPr="00F2188E" w14:paraId="0364EC27" w14:textId="77777777" w:rsidTr="00A37E40">
        <w:trPr>
          <w:tblCellSpacing w:w="5" w:type="nil"/>
          <w:jc w:val="center"/>
        </w:trPr>
        <w:tc>
          <w:tcPr>
            <w:tcW w:w="569" w:type="dxa"/>
            <w:vAlign w:val="center"/>
          </w:tcPr>
          <w:p w14:paraId="4B2F355D"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10.</w:t>
            </w:r>
          </w:p>
        </w:tc>
        <w:tc>
          <w:tcPr>
            <w:tcW w:w="5528" w:type="dxa"/>
          </w:tcPr>
          <w:p w14:paraId="6D1F06CD"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Популяционно-экологические культуры</w:t>
            </w:r>
          </w:p>
        </w:tc>
        <w:tc>
          <w:tcPr>
            <w:tcW w:w="3542" w:type="dxa"/>
            <w:vMerge/>
          </w:tcPr>
          <w:p w14:paraId="5A54D464" w14:textId="77777777" w:rsidR="007811B0" w:rsidRPr="00F2188E" w:rsidRDefault="007811B0" w:rsidP="00A37E40">
            <w:pPr>
              <w:pStyle w:val="aff2"/>
              <w:rPr>
                <w:rFonts w:ascii="Times New Roman" w:hAnsi="Times New Roman"/>
                <w:sz w:val="24"/>
                <w:szCs w:val="24"/>
              </w:rPr>
            </w:pPr>
          </w:p>
        </w:tc>
      </w:tr>
      <w:tr w:rsidR="00F2188E" w:rsidRPr="00F2188E" w14:paraId="131BA15E" w14:textId="77777777" w:rsidTr="00A37E40">
        <w:trPr>
          <w:tblCellSpacing w:w="5" w:type="nil"/>
          <w:jc w:val="center"/>
        </w:trPr>
        <w:tc>
          <w:tcPr>
            <w:tcW w:w="569" w:type="dxa"/>
            <w:vAlign w:val="center"/>
          </w:tcPr>
          <w:p w14:paraId="51C45641"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11.</w:t>
            </w:r>
          </w:p>
        </w:tc>
        <w:tc>
          <w:tcPr>
            <w:tcW w:w="5528" w:type="dxa"/>
          </w:tcPr>
          <w:p w14:paraId="742DDD64"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Географические лесные культуры</w:t>
            </w:r>
          </w:p>
        </w:tc>
        <w:tc>
          <w:tcPr>
            <w:tcW w:w="3542" w:type="dxa"/>
            <w:vMerge/>
          </w:tcPr>
          <w:p w14:paraId="1E93471B" w14:textId="77777777" w:rsidR="007811B0" w:rsidRPr="00F2188E" w:rsidRDefault="007811B0" w:rsidP="00A37E40">
            <w:pPr>
              <w:pStyle w:val="aff2"/>
              <w:rPr>
                <w:rFonts w:ascii="Times New Roman" w:hAnsi="Times New Roman"/>
                <w:sz w:val="24"/>
                <w:szCs w:val="24"/>
              </w:rPr>
            </w:pPr>
          </w:p>
        </w:tc>
      </w:tr>
      <w:tr w:rsidR="00F2188E" w:rsidRPr="00F2188E" w14:paraId="0D96B0F3" w14:textId="77777777" w:rsidTr="00A37E40">
        <w:trPr>
          <w:tblCellSpacing w:w="5" w:type="nil"/>
          <w:jc w:val="center"/>
        </w:trPr>
        <w:tc>
          <w:tcPr>
            <w:tcW w:w="569" w:type="dxa"/>
            <w:vAlign w:val="center"/>
          </w:tcPr>
          <w:p w14:paraId="260A3C5C"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12.</w:t>
            </w:r>
          </w:p>
        </w:tc>
        <w:tc>
          <w:tcPr>
            <w:tcW w:w="5528" w:type="dxa"/>
          </w:tcPr>
          <w:p w14:paraId="71BA6B83"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Участки лесов с наличием плюсовых деревьев</w:t>
            </w:r>
          </w:p>
        </w:tc>
        <w:tc>
          <w:tcPr>
            <w:tcW w:w="3542" w:type="dxa"/>
            <w:vMerge/>
          </w:tcPr>
          <w:p w14:paraId="17BB757B" w14:textId="77777777" w:rsidR="007811B0" w:rsidRPr="00F2188E" w:rsidRDefault="007811B0" w:rsidP="00A37E40">
            <w:pPr>
              <w:pStyle w:val="aff2"/>
              <w:rPr>
                <w:rFonts w:ascii="Times New Roman" w:hAnsi="Times New Roman"/>
                <w:sz w:val="24"/>
                <w:szCs w:val="24"/>
              </w:rPr>
            </w:pPr>
          </w:p>
        </w:tc>
      </w:tr>
      <w:tr w:rsidR="00F2188E" w:rsidRPr="00F2188E" w14:paraId="692FCE11" w14:textId="77777777" w:rsidTr="00A37E40">
        <w:trPr>
          <w:tblCellSpacing w:w="5" w:type="nil"/>
          <w:jc w:val="center"/>
        </w:trPr>
        <w:tc>
          <w:tcPr>
            <w:tcW w:w="569" w:type="dxa"/>
            <w:vAlign w:val="center"/>
          </w:tcPr>
          <w:p w14:paraId="690F15C5"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13.</w:t>
            </w:r>
          </w:p>
        </w:tc>
        <w:tc>
          <w:tcPr>
            <w:tcW w:w="5528" w:type="dxa"/>
          </w:tcPr>
          <w:p w14:paraId="02C308F4"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Участки леса с наличием реликтовых и эндемичных растений</w:t>
            </w:r>
          </w:p>
        </w:tc>
        <w:tc>
          <w:tcPr>
            <w:tcW w:w="3542" w:type="dxa"/>
            <w:vMerge/>
          </w:tcPr>
          <w:p w14:paraId="0F3B18B7" w14:textId="77777777" w:rsidR="007811B0" w:rsidRPr="00F2188E" w:rsidRDefault="007811B0" w:rsidP="00A37E40">
            <w:pPr>
              <w:pStyle w:val="aff2"/>
              <w:rPr>
                <w:rFonts w:ascii="Times New Roman" w:hAnsi="Times New Roman"/>
                <w:sz w:val="24"/>
                <w:szCs w:val="24"/>
              </w:rPr>
            </w:pPr>
          </w:p>
        </w:tc>
      </w:tr>
      <w:tr w:rsidR="00F2188E" w:rsidRPr="00F2188E" w14:paraId="3AFC5243" w14:textId="77777777" w:rsidTr="00A37E40">
        <w:trPr>
          <w:tblCellSpacing w:w="5" w:type="nil"/>
          <w:jc w:val="center"/>
        </w:trPr>
        <w:tc>
          <w:tcPr>
            <w:tcW w:w="569" w:type="dxa"/>
            <w:vAlign w:val="center"/>
          </w:tcPr>
          <w:p w14:paraId="6A014BBF"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14.</w:t>
            </w:r>
          </w:p>
        </w:tc>
        <w:tc>
          <w:tcPr>
            <w:tcW w:w="5528" w:type="dxa"/>
          </w:tcPr>
          <w:p w14:paraId="4EC3DBF7"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Места обитания редких и находящихся под угрозой исчезновения диких животных</w:t>
            </w:r>
          </w:p>
        </w:tc>
        <w:tc>
          <w:tcPr>
            <w:tcW w:w="3542" w:type="dxa"/>
            <w:vMerge/>
          </w:tcPr>
          <w:p w14:paraId="4ADA7D0E" w14:textId="77777777" w:rsidR="007811B0" w:rsidRPr="00F2188E" w:rsidRDefault="007811B0" w:rsidP="00A37E40">
            <w:pPr>
              <w:pStyle w:val="aff2"/>
              <w:rPr>
                <w:rFonts w:ascii="Times New Roman" w:hAnsi="Times New Roman"/>
                <w:sz w:val="24"/>
                <w:szCs w:val="24"/>
              </w:rPr>
            </w:pPr>
          </w:p>
        </w:tc>
      </w:tr>
      <w:tr w:rsidR="00F2188E" w:rsidRPr="00F2188E" w14:paraId="266B2F96" w14:textId="77777777" w:rsidTr="00A37E40">
        <w:trPr>
          <w:tblCellSpacing w:w="5" w:type="nil"/>
          <w:jc w:val="center"/>
        </w:trPr>
        <w:tc>
          <w:tcPr>
            <w:tcW w:w="569" w:type="dxa"/>
            <w:vAlign w:val="center"/>
          </w:tcPr>
          <w:p w14:paraId="7CEC9573"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15.</w:t>
            </w:r>
          </w:p>
        </w:tc>
        <w:tc>
          <w:tcPr>
            <w:tcW w:w="5528" w:type="dxa"/>
          </w:tcPr>
          <w:p w14:paraId="1B2E5710"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Полосы леса в горах вдоль верхней их границы с безлесным пространством</w:t>
            </w:r>
          </w:p>
        </w:tc>
        <w:tc>
          <w:tcPr>
            <w:tcW w:w="3542" w:type="dxa"/>
            <w:vMerge/>
          </w:tcPr>
          <w:p w14:paraId="5BCEC512" w14:textId="77777777" w:rsidR="007811B0" w:rsidRPr="00F2188E" w:rsidRDefault="007811B0" w:rsidP="00A37E40">
            <w:pPr>
              <w:pStyle w:val="aff2"/>
              <w:rPr>
                <w:rFonts w:ascii="Times New Roman" w:hAnsi="Times New Roman"/>
                <w:sz w:val="24"/>
                <w:szCs w:val="24"/>
              </w:rPr>
            </w:pPr>
          </w:p>
        </w:tc>
      </w:tr>
      <w:tr w:rsidR="00F2188E" w:rsidRPr="00F2188E" w14:paraId="55E5C08E" w14:textId="77777777" w:rsidTr="00A37E40">
        <w:trPr>
          <w:tblCellSpacing w:w="5" w:type="nil"/>
          <w:jc w:val="center"/>
        </w:trPr>
        <w:tc>
          <w:tcPr>
            <w:tcW w:w="569" w:type="dxa"/>
            <w:vAlign w:val="center"/>
          </w:tcPr>
          <w:p w14:paraId="790D647B"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16.</w:t>
            </w:r>
          </w:p>
        </w:tc>
        <w:tc>
          <w:tcPr>
            <w:tcW w:w="5528" w:type="dxa"/>
          </w:tcPr>
          <w:p w14:paraId="11D4BE78"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Небольшие участки лесов, расположенные среди безлесных пространств</w:t>
            </w:r>
          </w:p>
        </w:tc>
        <w:tc>
          <w:tcPr>
            <w:tcW w:w="3542" w:type="dxa"/>
            <w:vMerge/>
          </w:tcPr>
          <w:p w14:paraId="299BB7C5" w14:textId="77777777" w:rsidR="007811B0" w:rsidRPr="00F2188E" w:rsidRDefault="007811B0" w:rsidP="00A37E40">
            <w:pPr>
              <w:pStyle w:val="aff2"/>
              <w:rPr>
                <w:rFonts w:ascii="Times New Roman" w:hAnsi="Times New Roman"/>
                <w:sz w:val="24"/>
                <w:szCs w:val="24"/>
              </w:rPr>
            </w:pPr>
          </w:p>
        </w:tc>
      </w:tr>
      <w:tr w:rsidR="00F2188E" w:rsidRPr="00F2188E" w14:paraId="0E19374E" w14:textId="77777777" w:rsidTr="00A37E40">
        <w:trPr>
          <w:tblCellSpacing w:w="5" w:type="nil"/>
          <w:jc w:val="center"/>
        </w:trPr>
        <w:tc>
          <w:tcPr>
            <w:tcW w:w="569" w:type="dxa"/>
            <w:vAlign w:val="center"/>
          </w:tcPr>
          <w:p w14:paraId="6A18E611"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17.</w:t>
            </w:r>
          </w:p>
        </w:tc>
        <w:tc>
          <w:tcPr>
            <w:tcW w:w="5528" w:type="dxa"/>
          </w:tcPr>
          <w:p w14:paraId="583F1C40"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Защитные полосы лесов вдоль гребней и линий водоразделов</w:t>
            </w:r>
          </w:p>
        </w:tc>
        <w:tc>
          <w:tcPr>
            <w:tcW w:w="3542" w:type="dxa"/>
            <w:vMerge/>
          </w:tcPr>
          <w:p w14:paraId="082BA9AE" w14:textId="77777777" w:rsidR="007811B0" w:rsidRPr="00F2188E" w:rsidRDefault="007811B0" w:rsidP="00A37E40">
            <w:pPr>
              <w:pStyle w:val="aff2"/>
              <w:rPr>
                <w:rFonts w:ascii="Times New Roman" w:hAnsi="Times New Roman"/>
                <w:sz w:val="24"/>
                <w:szCs w:val="24"/>
              </w:rPr>
            </w:pPr>
          </w:p>
        </w:tc>
      </w:tr>
      <w:tr w:rsidR="00F2188E" w:rsidRPr="00F2188E" w14:paraId="14D72F95" w14:textId="77777777" w:rsidTr="00A37E40">
        <w:trPr>
          <w:tblCellSpacing w:w="5" w:type="nil"/>
          <w:jc w:val="center"/>
        </w:trPr>
        <w:tc>
          <w:tcPr>
            <w:tcW w:w="569" w:type="dxa"/>
            <w:vAlign w:val="center"/>
          </w:tcPr>
          <w:p w14:paraId="786B5C90"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18.</w:t>
            </w:r>
          </w:p>
        </w:tc>
        <w:tc>
          <w:tcPr>
            <w:tcW w:w="5528" w:type="dxa"/>
          </w:tcPr>
          <w:p w14:paraId="49CAE71D"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Участки леса на крутых горных склонах</w:t>
            </w:r>
          </w:p>
        </w:tc>
        <w:tc>
          <w:tcPr>
            <w:tcW w:w="3542" w:type="dxa"/>
            <w:vMerge/>
          </w:tcPr>
          <w:p w14:paraId="08112578" w14:textId="77777777" w:rsidR="007811B0" w:rsidRPr="00F2188E" w:rsidRDefault="007811B0" w:rsidP="00A37E40">
            <w:pPr>
              <w:pStyle w:val="aff2"/>
              <w:rPr>
                <w:rFonts w:ascii="Times New Roman" w:hAnsi="Times New Roman"/>
                <w:sz w:val="24"/>
                <w:szCs w:val="24"/>
              </w:rPr>
            </w:pPr>
          </w:p>
        </w:tc>
      </w:tr>
      <w:tr w:rsidR="00F2188E" w:rsidRPr="00F2188E" w14:paraId="492AE0DA" w14:textId="77777777" w:rsidTr="00A37E40">
        <w:trPr>
          <w:tblCellSpacing w:w="5" w:type="nil"/>
          <w:jc w:val="center"/>
        </w:trPr>
        <w:tc>
          <w:tcPr>
            <w:tcW w:w="569" w:type="dxa"/>
            <w:vAlign w:val="center"/>
          </w:tcPr>
          <w:p w14:paraId="1E492971"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19.</w:t>
            </w:r>
          </w:p>
        </w:tc>
        <w:tc>
          <w:tcPr>
            <w:tcW w:w="5528" w:type="dxa"/>
          </w:tcPr>
          <w:p w14:paraId="77C7A45F"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 xml:space="preserve">Особо охранные части государственных природных заказников </w:t>
            </w:r>
          </w:p>
        </w:tc>
        <w:tc>
          <w:tcPr>
            <w:tcW w:w="3542" w:type="dxa"/>
            <w:vMerge/>
          </w:tcPr>
          <w:p w14:paraId="40F9C5ED" w14:textId="77777777" w:rsidR="007811B0" w:rsidRPr="00F2188E" w:rsidRDefault="007811B0" w:rsidP="00A37E40">
            <w:pPr>
              <w:pStyle w:val="aff2"/>
              <w:rPr>
                <w:rFonts w:ascii="Times New Roman" w:hAnsi="Times New Roman"/>
                <w:sz w:val="24"/>
                <w:szCs w:val="24"/>
              </w:rPr>
            </w:pPr>
          </w:p>
        </w:tc>
      </w:tr>
      <w:tr w:rsidR="00F2188E" w:rsidRPr="00F2188E" w14:paraId="1A65C744" w14:textId="77777777" w:rsidTr="00A37E40">
        <w:trPr>
          <w:tblCellSpacing w:w="5" w:type="nil"/>
          <w:jc w:val="center"/>
        </w:trPr>
        <w:tc>
          <w:tcPr>
            <w:tcW w:w="569" w:type="dxa"/>
            <w:vAlign w:val="center"/>
          </w:tcPr>
          <w:p w14:paraId="0D00D72D"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20.</w:t>
            </w:r>
          </w:p>
        </w:tc>
        <w:tc>
          <w:tcPr>
            <w:tcW w:w="5528" w:type="dxa"/>
          </w:tcPr>
          <w:p w14:paraId="744B93DD"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Леса в охранных зонах государственных природных заповедников, национальных парков, природных парков и памятников, а также территории, зарезервированные для создания особо охраняемых природных территорий федерального значения</w:t>
            </w:r>
          </w:p>
        </w:tc>
        <w:tc>
          <w:tcPr>
            <w:tcW w:w="3542" w:type="dxa"/>
            <w:vMerge/>
          </w:tcPr>
          <w:p w14:paraId="1274802C" w14:textId="77777777" w:rsidR="007811B0" w:rsidRPr="00F2188E" w:rsidRDefault="007811B0" w:rsidP="00A37E40">
            <w:pPr>
              <w:pStyle w:val="aff2"/>
              <w:rPr>
                <w:rFonts w:ascii="Times New Roman" w:hAnsi="Times New Roman"/>
                <w:sz w:val="24"/>
                <w:szCs w:val="24"/>
              </w:rPr>
            </w:pPr>
          </w:p>
        </w:tc>
      </w:tr>
      <w:tr w:rsidR="00F2188E" w:rsidRPr="00F2188E" w14:paraId="68DCC75E" w14:textId="77777777" w:rsidTr="00A37E40">
        <w:trPr>
          <w:tblCellSpacing w:w="5" w:type="nil"/>
          <w:jc w:val="center"/>
        </w:trPr>
        <w:tc>
          <w:tcPr>
            <w:tcW w:w="569" w:type="dxa"/>
            <w:vAlign w:val="center"/>
          </w:tcPr>
          <w:p w14:paraId="4D9A46C8"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21.</w:t>
            </w:r>
          </w:p>
        </w:tc>
        <w:tc>
          <w:tcPr>
            <w:tcW w:w="5528" w:type="dxa"/>
          </w:tcPr>
          <w:p w14:paraId="329A40A5"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Объекты национального лесного наследия</w:t>
            </w:r>
          </w:p>
        </w:tc>
        <w:tc>
          <w:tcPr>
            <w:tcW w:w="3542" w:type="dxa"/>
            <w:vMerge/>
          </w:tcPr>
          <w:p w14:paraId="62AED98C" w14:textId="77777777" w:rsidR="007811B0" w:rsidRPr="00F2188E" w:rsidRDefault="007811B0" w:rsidP="00A37E40">
            <w:pPr>
              <w:pStyle w:val="aff2"/>
              <w:rPr>
                <w:rFonts w:ascii="Times New Roman" w:hAnsi="Times New Roman"/>
                <w:sz w:val="24"/>
                <w:szCs w:val="24"/>
              </w:rPr>
            </w:pPr>
          </w:p>
        </w:tc>
      </w:tr>
      <w:tr w:rsidR="00F2188E" w:rsidRPr="00F2188E" w14:paraId="1D71E4D4" w14:textId="77777777" w:rsidTr="00A37E40">
        <w:trPr>
          <w:tblCellSpacing w:w="5" w:type="nil"/>
          <w:jc w:val="center"/>
        </w:trPr>
        <w:tc>
          <w:tcPr>
            <w:tcW w:w="569" w:type="dxa"/>
            <w:vAlign w:val="center"/>
          </w:tcPr>
          <w:p w14:paraId="78D9567C"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22.</w:t>
            </w:r>
          </w:p>
        </w:tc>
        <w:tc>
          <w:tcPr>
            <w:tcW w:w="5528" w:type="dxa"/>
          </w:tcPr>
          <w:p w14:paraId="44D7BE1F"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Участки лесов вокруг глухариных токов</w:t>
            </w:r>
          </w:p>
        </w:tc>
        <w:tc>
          <w:tcPr>
            <w:tcW w:w="3542" w:type="dxa"/>
            <w:vMerge/>
          </w:tcPr>
          <w:p w14:paraId="23A57478" w14:textId="77777777" w:rsidR="007811B0" w:rsidRPr="00F2188E" w:rsidRDefault="007811B0" w:rsidP="00A37E40">
            <w:pPr>
              <w:pStyle w:val="aff2"/>
              <w:rPr>
                <w:rFonts w:ascii="Times New Roman" w:hAnsi="Times New Roman"/>
                <w:sz w:val="24"/>
                <w:szCs w:val="24"/>
              </w:rPr>
            </w:pPr>
          </w:p>
        </w:tc>
      </w:tr>
      <w:tr w:rsidR="00F2188E" w:rsidRPr="00F2188E" w14:paraId="345540D9" w14:textId="77777777" w:rsidTr="00A37E40">
        <w:trPr>
          <w:tblCellSpacing w:w="5" w:type="nil"/>
          <w:jc w:val="center"/>
        </w:trPr>
        <w:tc>
          <w:tcPr>
            <w:tcW w:w="569" w:type="dxa"/>
            <w:vAlign w:val="center"/>
          </w:tcPr>
          <w:p w14:paraId="35646C90"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23.</w:t>
            </w:r>
          </w:p>
        </w:tc>
        <w:tc>
          <w:tcPr>
            <w:tcW w:w="5528" w:type="dxa"/>
          </w:tcPr>
          <w:p w14:paraId="68A59817"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Участки лесов вокруг естественных солонцов</w:t>
            </w:r>
          </w:p>
        </w:tc>
        <w:tc>
          <w:tcPr>
            <w:tcW w:w="3542" w:type="dxa"/>
            <w:vMerge/>
          </w:tcPr>
          <w:p w14:paraId="33C8AB02" w14:textId="77777777" w:rsidR="007811B0" w:rsidRPr="00F2188E" w:rsidRDefault="007811B0" w:rsidP="00A37E40">
            <w:pPr>
              <w:pStyle w:val="aff2"/>
              <w:rPr>
                <w:rFonts w:ascii="Times New Roman" w:hAnsi="Times New Roman"/>
                <w:sz w:val="24"/>
                <w:szCs w:val="24"/>
              </w:rPr>
            </w:pPr>
          </w:p>
        </w:tc>
      </w:tr>
      <w:tr w:rsidR="00F2188E" w:rsidRPr="00F2188E" w14:paraId="19FA70E8" w14:textId="77777777" w:rsidTr="00A37E40">
        <w:trPr>
          <w:tblCellSpacing w:w="5" w:type="nil"/>
          <w:jc w:val="center"/>
        </w:trPr>
        <w:tc>
          <w:tcPr>
            <w:tcW w:w="569" w:type="dxa"/>
            <w:vAlign w:val="center"/>
          </w:tcPr>
          <w:p w14:paraId="45A5857F"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24.</w:t>
            </w:r>
          </w:p>
        </w:tc>
        <w:tc>
          <w:tcPr>
            <w:tcW w:w="5528" w:type="dxa"/>
          </w:tcPr>
          <w:p w14:paraId="79FF299B"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Полосы лесов по берегам рек или иных водных объектов, заселенных бобрами</w:t>
            </w:r>
          </w:p>
        </w:tc>
        <w:tc>
          <w:tcPr>
            <w:tcW w:w="3542" w:type="dxa"/>
            <w:vMerge/>
          </w:tcPr>
          <w:p w14:paraId="4CEC22A8" w14:textId="77777777" w:rsidR="007811B0" w:rsidRPr="00F2188E" w:rsidRDefault="007811B0" w:rsidP="00A37E40">
            <w:pPr>
              <w:pStyle w:val="aff2"/>
              <w:rPr>
                <w:rFonts w:ascii="Times New Roman" w:hAnsi="Times New Roman"/>
                <w:sz w:val="24"/>
                <w:szCs w:val="24"/>
              </w:rPr>
            </w:pPr>
          </w:p>
        </w:tc>
      </w:tr>
      <w:tr w:rsidR="00F2188E" w:rsidRPr="00F2188E" w14:paraId="108B26BA" w14:textId="77777777" w:rsidTr="00A37E40">
        <w:trPr>
          <w:tblCellSpacing w:w="5" w:type="nil"/>
          <w:jc w:val="center"/>
        </w:trPr>
        <w:tc>
          <w:tcPr>
            <w:tcW w:w="569" w:type="dxa"/>
            <w:tcBorders>
              <w:bottom w:val="single" w:sz="4" w:space="0" w:color="auto"/>
            </w:tcBorders>
            <w:vAlign w:val="center"/>
          </w:tcPr>
          <w:p w14:paraId="37CA4102"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25.</w:t>
            </w:r>
          </w:p>
        </w:tc>
        <w:tc>
          <w:tcPr>
            <w:tcW w:w="5528" w:type="dxa"/>
            <w:tcBorders>
              <w:bottom w:val="single" w:sz="4" w:space="0" w:color="auto"/>
            </w:tcBorders>
          </w:tcPr>
          <w:p w14:paraId="652CC390"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Медоносные участки лесов</w:t>
            </w:r>
          </w:p>
        </w:tc>
        <w:tc>
          <w:tcPr>
            <w:tcW w:w="3542" w:type="dxa"/>
            <w:vMerge/>
          </w:tcPr>
          <w:p w14:paraId="0157635A" w14:textId="77777777" w:rsidR="007811B0" w:rsidRPr="00F2188E" w:rsidRDefault="007811B0" w:rsidP="00A37E40">
            <w:pPr>
              <w:pStyle w:val="aff2"/>
              <w:rPr>
                <w:rFonts w:ascii="Times New Roman" w:hAnsi="Times New Roman"/>
                <w:sz w:val="24"/>
                <w:szCs w:val="24"/>
              </w:rPr>
            </w:pPr>
          </w:p>
        </w:tc>
      </w:tr>
      <w:tr w:rsidR="00F2188E" w:rsidRPr="00F2188E" w14:paraId="31A6DF8F" w14:textId="77777777" w:rsidTr="00A37E40">
        <w:trPr>
          <w:tblCellSpacing w:w="5" w:type="nil"/>
          <w:jc w:val="center"/>
        </w:trPr>
        <w:tc>
          <w:tcPr>
            <w:tcW w:w="569" w:type="dxa"/>
            <w:vAlign w:val="center"/>
          </w:tcPr>
          <w:p w14:paraId="4559556F"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26.</w:t>
            </w:r>
          </w:p>
        </w:tc>
        <w:tc>
          <w:tcPr>
            <w:tcW w:w="5528" w:type="dxa"/>
          </w:tcPr>
          <w:p w14:paraId="0F2F5A95"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Постоянные пробные площади</w:t>
            </w:r>
          </w:p>
        </w:tc>
        <w:tc>
          <w:tcPr>
            <w:tcW w:w="3542" w:type="dxa"/>
            <w:vMerge/>
          </w:tcPr>
          <w:p w14:paraId="26B2BA6E" w14:textId="77777777" w:rsidR="007811B0" w:rsidRPr="00F2188E" w:rsidRDefault="007811B0" w:rsidP="00A37E40">
            <w:pPr>
              <w:pStyle w:val="aff2"/>
              <w:rPr>
                <w:rFonts w:ascii="Times New Roman" w:hAnsi="Times New Roman"/>
                <w:sz w:val="24"/>
                <w:szCs w:val="24"/>
              </w:rPr>
            </w:pPr>
          </w:p>
        </w:tc>
      </w:tr>
      <w:tr w:rsidR="00F2188E" w:rsidRPr="00F2188E" w14:paraId="0FDE7D7A" w14:textId="77777777" w:rsidTr="00A37E40">
        <w:trPr>
          <w:tblCellSpacing w:w="5" w:type="nil"/>
          <w:jc w:val="center"/>
        </w:trPr>
        <w:tc>
          <w:tcPr>
            <w:tcW w:w="569" w:type="dxa"/>
            <w:vAlign w:val="center"/>
          </w:tcPr>
          <w:p w14:paraId="69DB435E"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27.</w:t>
            </w:r>
          </w:p>
        </w:tc>
        <w:tc>
          <w:tcPr>
            <w:tcW w:w="5528" w:type="dxa"/>
          </w:tcPr>
          <w:p w14:paraId="1BB465DC"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3542" w:type="dxa"/>
            <w:vMerge/>
          </w:tcPr>
          <w:p w14:paraId="72B4744C" w14:textId="77777777" w:rsidR="007811B0" w:rsidRPr="00F2188E" w:rsidRDefault="007811B0" w:rsidP="00A37E40">
            <w:pPr>
              <w:pStyle w:val="aff2"/>
              <w:rPr>
                <w:rFonts w:ascii="Times New Roman" w:hAnsi="Times New Roman"/>
                <w:sz w:val="24"/>
                <w:szCs w:val="24"/>
              </w:rPr>
            </w:pPr>
          </w:p>
        </w:tc>
      </w:tr>
      <w:tr w:rsidR="00F2188E" w:rsidRPr="00F2188E" w14:paraId="703E16CA" w14:textId="77777777" w:rsidTr="00A37E40">
        <w:trPr>
          <w:tblCellSpacing w:w="5" w:type="nil"/>
          <w:jc w:val="center"/>
        </w:trPr>
        <w:tc>
          <w:tcPr>
            <w:tcW w:w="569" w:type="dxa"/>
            <w:vAlign w:val="center"/>
          </w:tcPr>
          <w:p w14:paraId="65805A27"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28.</w:t>
            </w:r>
          </w:p>
        </w:tc>
        <w:tc>
          <w:tcPr>
            <w:tcW w:w="5528" w:type="dxa"/>
          </w:tcPr>
          <w:p w14:paraId="080F8A26"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Участки лесов вокруг минеральных источников, используемых в лечебных и оздоровительных целях или имеющих перспективное значение</w:t>
            </w:r>
          </w:p>
        </w:tc>
        <w:tc>
          <w:tcPr>
            <w:tcW w:w="3542" w:type="dxa"/>
            <w:vMerge/>
          </w:tcPr>
          <w:p w14:paraId="57339092" w14:textId="77777777" w:rsidR="007811B0" w:rsidRPr="00F2188E" w:rsidRDefault="007811B0" w:rsidP="00A37E40">
            <w:pPr>
              <w:pStyle w:val="aff2"/>
              <w:rPr>
                <w:rFonts w:ascii="Times New Roman" w:hAnsi="Times New Roman"/>
                <w:sz w:val="24"/>
                <w:szCs w:val="24"/>
              </w:rPr>
            </w:pPr>
          </w:p>
        </w:tc>
      </w:tr>
      <w:tr w:rsidR="00F2188E" w:rsidRPr="00F2188E" w14:paraId="2A27E4F4" w14:textId="77777777" w:rsidTr="00A37E40">
        <w:trPr>
          <w:tblCellSpacing w:w="5" w:type="nil"/>
          <w:jc w:val="center"/>
        </w:trPr>
        <w:tc>
          <w:tcPr>
            <w:tcW w:w="569" w:type="dxa"/>
            <w:vAlign w:val="center"/>
          </w:tcPr>
          <w:p w14:paraId="18FD36DA"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29.</w:t>
            </w:r>
          </w:p>
        </w:tc>
        <w:tc>
          <w:tcPr>
            <w:tcW w:w="5528" w:type="dxa"/>
          </w:tcPr>
          <w:p w14:paraId="452DF939"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 xml:space="preserve">Полосы лесов вдоль трасс туристических маршрутов </w:t>
            </w:r>
          </w:p>
        </w:tc>
        <w:tc>
          <w:tcPr>
            <w:tcW w:w="3542" w:type="dxa"/>
            <w:vMerge/>
          </w:tcPr>
          <w:p w14:paraId="0FBEEA1C" w14:textId="77777777" w:rsidR="007811B0" w:rsidRPr="00F2188E" w:rsidRDefault="007811B0" w:rsidP="00A37E40">
            <w:pPr>
              <w:pStyle w:val="aff2"/>
              <w:rPr>
                <w:rFonts w:ascii="Times New Roman" w:hAnsi="Times New Roman"/>
                <w:sz w:val="24"/>
                <w:szCs w:val="24"/>
              </w:rPr>
            </w:pPr>
          </w:p>
        </w:tc>
      </w:tr>
      <w:tr w:rsidR="00F2188E" w:rsidRPr="00F2188E" w14:paraId="023DEDF1" w14:textId="77777777" w:rsidTr="00A37E40">
        <w:trPr>
          <w:tblCellSpacing w:w="5" w:type="nil"/>
          <w:jc w:val="center"/>
        </w:trPr>
        <w:tc>
          <w:tcPr>
            <w:tcW w:w="569" w:type="dxa"/>
            <w:vAlign w:val="center"/>
          </w:tcPr>
          <w:p w14:paraId="578721A2"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30.</w:t>
            </w:r>
          </w:p>
        </w:tc>
        <w:tc>
          <w:tcPr>
            <w:tcW w:w="5528" w:type="dxa"/>
          </w:tcPr>
          <w:p w14:paraId="76221825"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Участки лесов вокруг сельских населенных пунктов и садовых товариществ</w:t>
            </w:r>
          </w:p>
        </w:tc>
        <w:tc>
          <w:tcPr>
            <w:tcW w:w="3542" w:type="dxa"/>
            <w:vMerge/>
          </w:tcPr>
          <w:p w14:paraId="15052A8C" w14:textId="77777777" w:rsidR="007811B0" w:rsidRPr="00F2188E" w:rsidRDefault="007811B0" w:rsidP="00A37E40">
            <w:pPr>
              <w:pStyle w:val="aff2"/>
              <w:rPr>
                <w:rFonts w:ascii="Times New Roman" w:hAnsi="Times New Roman"/>
                <w:sz w:val="24"/>
                <w:szCs w:val="24"/>
              </w:rPr>
            </w:pPr>
          </w:p>
        </w:tc>
      </w:tr>
      <w:tr w:rsidR="00F2188E" w:rsidRPr="00F2188E" w14:paraId="72EC4D9C" w14:textId="77777777" w:rsidTr="00A37E40">
        <w:trPr>
          <w:tblCellSpacing w:w="5" w:type="nil"/>
          <w:jc w:val="center"/>
        </w:trPr>
        <w:tc>
          <w:tcPr>
            <w:tcW w:w="569" w:type="dxa"/>
            <w:vAlign w:val="center"/>
          </w:tcPr>
          <w:p w14:paraId="1CDDE90E" w14:textId="77777777" w:rsidR="007811B0" w:rsidRPr="00F2188E" w:rsidRDefault="007811B0" w:rsidP="00A37E40">
            <w:pPr>
              <w:pStyle w:val="aff2"/>
              <w:jc w:val="center"/>
              <w:rPr>
                <w:rFonts w:ascii="Times New Roman" w:hAnsi="Times New Roman"/>
                <w:sz w:val="24"/>
                <w:szCs w:val="24"/>
              </w:rPr>
            </w:pPr>
            <w:r w:rsidRPr="00F2188E">
              <w:rPr>
                <w:rFonts w:ascii="Times New Roman" w:hAnsi="Times New Roman"/>
                <w:sz w:val="24"/>
                <w:szCs w:val="24"/>
              </w:rPr>
              <w:t>31.</w:t>
            </w:r>
          </w:p>
        </w:tc>
        <w:tc>
          <w:tcPr>
            <w:tcW w:w="5528" w:type="dxa"/>
          </w:tcPr>
          <w:p w14:paraId="084281E7" w14:textId="77777777" w:rsidR="007811B0" w:rsidRPr="00F2188E" w:rsidRDefault="007811B0" w:rsidP="00A37E40">
            <w:pPr>
              <w:pStyle w:val="aff2"/>
              <w:jc w:val="both"/>
              <w:rPr>
                <w:rFonts w:ascii="Times New Roman" w:hAnsi="Times New Roman"/>
                <w:sz w:val="24"/>
                <w:szCs w:val="24"/>
              </w:rPr>
            </w:pPr>
            <w:r w:rsidRPr="00F2188E">
              <w:rPr>
                <w:rFonts w:ascii="Times New Roman" w:hAnsi="Times New Roman"/>
                <w:sz w:val="24"/>
                <w:szCs w:val="24"/>
              </w:rPr>
              <w:t>Заповедные лесные участки</w:t>
            </w:r>
          </w:p>
        </w:tc>
        <w:tc>
          <w:tcPr>
            <w:tcW w:w="3542" w:type="dxa"/>
          </w:tcPr>
          <w:p w14:paraId="7A7E2DCB" w14:textId="77777777" w:rsidR="007811B0" w:rsidRPr="00F2188E" w:rsidRDefault="007811B0" w:rsidP="00A37E40">
            <w:pPr>
              <w:pStyle w:val="aff2"/>
              <w:rPr>
                <w:rFonts w:ascii="Times New Roman" w:hAnsi="Times New Roman"/>
                <w:sz w:val="24"/>
                <w:szCs w:val="24"/>
              </w:rPr>
            </w:pPr>
            <w:r w:rsidRPr="00F2188E">
              <w:rPr>
                <w:rFonts w:ascii="Times New Roman" w:hAnsi="Times New Roman"/>
                <w:sz w:val="24"/>
                <w:szCs w:val="24"/>
              </w:rPr>
              <w:t xml:space="preserve">Запрещается: </w:t>
            </w:r>
          </w:p>
          <w:p w14:paraId="55AFAB66" w14:textId="77777777" w:rsidR="007811B0" w:rsidRPr="00F2188E" w:rsidRDefault="007811B0" w:rsidP="007811B0">
            <w:pPr>
              <w:pStyle w:val="aff2"/>
              <w:numPr>
                <w:ilvl w:val="0"/>
                <w:numId w:val="41"/>
              </w:numPr>
              <w:ind w:left="0" w:firstLine="0"/>
              <w:rPr>
                <w:rFonts w:ascii="Times New Roman" w:hAnsi="Times New Roman"/>
                <w:sz w:val="24"/>
                <w:szCs w:val="24"/>
              </w:rPr>
            </w:pPr>
            <w:r w:rsidRPr="00F2188E">
              <w:rPr>
                <w:rFonts w:ascii="Times New Roman" w:hAnsi="Times New Roman"/>
                <w:sz w:val="24"/>
                <w:szCs w:val="24"/>
              </w:rPr>
              <w:t>проведение рубок лесных насаждений;</w:t>
            </w:r>
          </w:p>
          <w:p w14:paraId="4F4F3C33" w14:textId="77777777" w:rsidR="007811B0" w:rsidRPr="00F2188E" w:rsidRDefault="007811B0" w:rsidP="007811B0">
            <w:pPr>
              <w:pStyle w:val="aff2"/>
              <w:numPr>
                <w:ilvl w:val="0"/>
                <w:numId w:val="41"/>
              </w:numPr>
              <w:ind w:left="0" w:firstLine="0"/>
              <w:rPr>
                <w:rFonts w:ascii="Times New Roman" w:hAnsi="Times New Roman"/>
                <w:sz w:val="24"/>
                <w:szCs w:val="24"/>
              </w:rPr>
            </w:pPr>
            <w:r w:rsidRPr="00F2188E">
              <w:rPr>
                <w:rFonts w:ascii="Times New Roman" w:hAnsi="Times New Roman"/>
                <w:sz w:val="24"/>
                <w:szCs w:val="24"/>
              </w:rPr>
              <w:t>использование токсичных химических препаратов для охраны и защиты лесов, в том числе в научных целях;</w:t>
            </w:r>
          </w:p>
          <w:p w14:paraId="2DC549B2" w14:textId="77777777" w:rsidR="007811B0" w:rsidRPr="00F2188E" w:rsidRDefault="007811B0" w:rsidP="007811B0">
            <w:pPr>
              <w:pStyle w:val="aff2"/>
              <w:numPr>
                <w:ilvl w:val="0"/>
                <w:numId w:val="41"/>
              </w:numPr>
              <w:ind w:left="0" w:firstLine="0"/>
              <w:rPr>
                <w:rFonts w:ascii="Times New Roman" w:hAnsi="Times New Roman"/>
                <w:sz w:val="24"/>
                <w:szCs w:val="24"/>
              </w:rPr>
            </w:pPr>
            <w:r w:rsidRPr="00F2188E">
              <w:rPr>
                <w:rFonts w:ascii="Times New Roman" w:hAnsi="Times New Roman"/>
                <w:sz w:val="24"/>
                <w:szCs w:val="24"/>
              </w:rPr>
              <w:t>ведение сельского хозяйства;</w:t>
            </w:r>
          </w:p>
          <w:p w14:paraId="04A8EAFD" w14:textId="77777777" w:rsidR="007811B0" w:rsidRPr="00F2188E" w:rsidRDefault="007811B0" w:rsidP="007811B0">
            <w:pPr>
              <w:pStyle w:val="aff2"/>
              <w:numPr>
                <w:ilvl w:val="0"/>
                <w:numId w:val="41"/>
              </w:numPr>
              <w:ind w:left="0" w:firstLine="0"/>
              <w:rPr>
                <w:rFonts w:ascii="Times New Roman" w:hAnsi="Times New Roman"/>
                <w:sz w:val="24"/>
                <w:szCs w:val="24"/>
              </w:rPr>
            </w:pPr>
            <w:r w:rsidRPr="00F2188E">
              <w:rPr>
                <w:rFonts w:ascii="Times New Roman" w:hAnsi="Times New Roman"/>
                <w:sz w:val="24"/>
                <w:szCs w:val="24"/>
              </w:rPr>
              <w:t>разработка месторождений полезных ископаемых;</w:t>
            </w:r>
          </w:p>
          <w:p w14:paraId="5F4B9DA9" w14:textId="77777777" w:rsidR="007811B0" w:rsidRPr="00F2188E" w:rsidRDefault="007811B0" w:rsidP="007811B0">
            <w:pPr>
              <w:pStyle w:val="aff2"/>
              <w:numPr>
                <w:ilvl w:val="0"/>
                <w:numId w:val="41"/>
              </w:numPr>
              <w:ind w:left="0" w:firstLine="0"/>
              <w:rPr>
                <w:rFonts w:ascii="Times New Roman" w:hAnsi="Times New Roman"/>
                <w:sz w:val="24"/>
                <w:szCs w:val="24"/>
              </w:rPr>
            </w:pPr>
            <w:r w:rsidRPr="00F2188E">
              <w:rPr>
                <w:rFonts w:ascii="Times New Roman" w:hAnsi="Times New Roman"/>
                <w:sz w:val="24"/>
                <w:szCs w:val="24"/>
              </w:rPr>
              <w:t>размещение объектов капитального строительства.</w:t>
            </w:r>
          </w:p>
        </w:tc>
      </w:tr>
    </w:tbl>
    <w:p w14:paraId="6E6A451E" w14:textId="77777777" w:rsidR="007811B0" w:rsidRPr="00F2188E" w:rsidRDefault="007811B0" w:rsidP="007811B0">
      <w:pPr>
        <w:pStyle w:val="2"/>
        <w:spacing w:before="120" w:after="120"/>
        <w:jc w:val="center"/>
        <w:rPr>
          <w:rFonts w:ascii="Times New Roman" w:hAnsi="Times New Roman"/>
          <w:i w:val="0"/>
        </w:rPr>
      </w:pPr>
      <w:bookmarkStart w:id="316" w:name="_Toc106740556"/>
      <w:bookmarkStart w:id="317" w:name="_Toc208588178"/>
      <w:r w:rsidRPr="00F2188E">
        <w:rPr>
          <w:rFonts w:ascii="Times New Roman" w:hAnsi="Times New Roman"/>
          <w:i w:val="0"/>
        </w:rPr>
        <w:t>3.3. Ограничения по видам использования лесов</w:t>
      </w:r>
      <w:bookmarkEnd w:id="316"/>
      <w:bookmarkEnd w:id="317"/>
    </w:p>
    <w:bookmarkEnd w:id="309"/>
    <w:bookmarkEnd w:id="310"/>
    <w:bookmarkEnd w:id="311"/>
    <w:bookmarkEnd w:id="312"/>
    <w:bookmarkEnd w:id="313"/>
    <w:bookmarkEnd w:id="314"/>
    <w:p w14:paraId="7DEA7C04" w14:textId="77777777" w:rsidR="007811B0" w:rsidRPr="00F2188E" w:rsidRDefault="007811B0" w:rsidP="007811B0">
      <w:pPr>
        <w:spacing w:before="120" w:after="120"/>
        <w:jc w:val="right"/>
        <w:rPr>
          <w:sz w:val="28"/>
        </w:rPr>
      </w:pPr>
      <w:r w:rsidRPr="00F2188E">
        <w:rPr>
          <w:sz w:val="28"/>
        </w:rPr>
        <w:t>Таблица 30</w:t>
      </w:r>
    </w:p>
    <w:p w14:paraId="27A4A9DA" w14:textId="77777777" w:rsidR="007811B0" w:rsidRPr="00F2188E" w:rsidRDefault="007811B0" w:rsidP="007811B0">
      <w:pPr>
        <w:spacing w:before="120" w:after="120"/>
        <w:ind w:firstLine="709"/>
        <w:rPr>
          <w:sz w:val="28"/>
        </w:rPr>
      </w:pPr>
      <w:r w:rsidRPr="00F2188E">
        <w:rPr>
          <w:sz w:val="28"/>
        </w:rPr>
        <w:t>Виды ограничения использования лесов</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711"/>
        <w:gridCol w:w="7378"/>
      </w:tblGrid>
      <w:tr w:rsidR="00F2188E" w:rsidRPr="00F2188E" w14:paraId="7BE75175" w14:textId="77777777" w:rsidTr="00A37E40">
        <w:trPr>
          <w:trHeight w:val="20"/>
          <w:tblHeader/>
          <w:jc w:val="center"/>
        </w:trPr>
        <w:tc>
          <w:tcPr>
            <w:tcW w:w="568" w:type="dxa"/>
          </w:tcPr>
          <w:p w14:paraId="7314E888" w14:textId="77777777" w:rsidR="007811B0" w:rsidRPr="00F2188E" w:rsidRDefault="007811B0" w:rsidP="00A37E40">
            <w:pPr>
              <w:pStyle w:val="aff8"/>
              <w:rPr>
                <w:sz w:val="24"/>
              </w:rPr>
            </w:pPr>
            <w:r w:rsidRPr="00F2188E">
              <w:rPr>
                <w:sz w:val="24"/>
                <w:szCs w:val="22"/>
              </w:rPr>
              <w:t>№ п/п</w:t>
            </w:r>
          </w:p>
        </w:tc>
        <w:tc>
          <w:tcPr>
            <w:tcW w:w="1711" w:type="dxa"/>
            <w:noWrap/>
            <w:vAlign w:val="center"/>
          </w:tcPr>
          <w:p w14:paraId="0429AF88" w14:textId="77777777" w:rsidR="007811B0" w:rsidRPr="00F2188E" w:rsidRDefault="007811B0" w:rsidP="00A37E40">
            <w:pPr>
              <w:pStyle w:val="aff8"/>
              <w:rPr>
                <w:sz w:val="24"/>
              </w:rPr>
            </w:pPr>
            <w:r w:rsidRPr="00F2188E">
              <w:rPr>
                <w:sz w:val="24"/>
                <w:szCs w:val="22"/>
              </w:rPr>
              <w:t>Виды использования лесов</w:t>
            </w:r>
          </w:p>
        </w:tc>
        <w:tc>
          <w:tcPr>
            <w:tcW w:w="7378" w:type="dxa"/>
            <w:noWrap/>
            <w:vAlign w:val="center"/>
          </w:tcPr>
          <w:p w14:paraId="4E3FAD47" w14:textId="77777777" w:rsidR="007811B0" w:rsidRPr="00F2188E" w:rsidRDefault="007811B0" w:rsidP="00A37E40">
            <w:pPr>
              <w:pStyle w:val="aff8"/>
              <w:rPr>
                <w:sz w:val="24"/>
              </w:rPr>
            </w:pPr>
            <w:r w:rsidRPr="00F2188E">
              <w:rPr>
                <w:sz w:val="24"/>
                <w:szCs w:val="22"/>
              </w:rPr>
              <w:t>Ограничения</w:t>
            </w:r>
          </w:p>
        </w:tc>
      </w:tr>
    </w:tbl>
    <w:p w14:paraId="742CFF72" w14:textId="77777777" w:rsidR="007811B0" w:rsidRPr="00F2188E" w:rsidRDefault="007811B0" w:rsidP="007811B0">
      <w:pPr>
        <w:pStyle w:val="aff6"/>
        <w:spacing w:line="14" w:lineRule="auto"/>
        <w:ind w:firstLine="851"/>
      </w:pP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711"/>
        <w:gridCol w:w="7378"/>
      </w:tblGrid>
      <w:tr w:rsidR="00F2188E" w:rsidRPr="00F2188E" w14:paraId="6847B266" w14:textId="77777777" w:rsidTr="00A37E40">
        <w:trPr>
          <w:trHeight w:val="20"/>
          <w:tblHeader/>
          <w:jc w:val="center"/>
        </w:trPr>
        <w:tc>
          <w:tcPr>
            <w:tcW w:w="568" w:type="dxa"/>
            <w:vAlign w:val="center"/>
          </w:tcPr>
          <w:bookmarkEnd w:id="315"/>
          <w:p w14:paraId="7D50A1AF" w14:textId="77777777" w:rsidR="007811B0" w:rsidRPr="00F2188E" w:rsidRDefault="007811B0" w:rsidP="00A37E40">
            <w:pPr>
              <w:pStyle w:val="aff2"/>
              <w:jc w:val="center"/>
              <w:rPr>
                <w:rFonts w:ascii="Times New Roman" w:hAnsi="Times New Roman"/>
                <w:sz w:val="24"/>
              </w:rPr>
            </w:pPr>
            <w:r w:rsidRPr="00F2188E">
              <w:rPr>
                <w:rFonts w:ascii="Times New Roman" w:hAnsi="Times New Roman"/>
                <w:sz w:val="24"/>
              </w:rPr>
              <w:t>1</w:t>
            </w:r>
          </w:p>
        </w:tc>
        <w:tc>
          <w:tcPr>
            <w:tcW w:w="1711" w:type="dxa"/>
            <w:noWrap/>
            <w:vAlign w:val="center"/>
          </w:tcPr>
          <w:p w14:paraId="1957BEB9" w14:textId="77777777" w:rsidR="007811B0" w:rsidRPr="00F2188E" w:rsidRDefault="007811B0" w:rsidP="00A37E40">
            <w:pPr>
              <w:pStyle w:val="aff2"/>
              <w:jc w:val="center"/>
              <w:rPr>
                <w:rFonts w:ascii="Times New Roman" w:hAnsi="Times New Roman"/>
                <w:sz w:val="24"/>
              </w:rPr>
            </w:pPr>
            <w:r w:rsidRPr="00F2188E">
              <w:rPr>
                <w:rFonts w:ascii="Times New Roman" w:hAnsi="Times New Roman"/>
                <w:sz w:val="24"/>
              </w:rPr>
              <w:t>2</w:t>
            </w:r>
          </w:p>
        </w:tc>
        <w:tc>
          <w:tcPr>
            <w:tcW w:w="7378" w:type="dxa"/>
            <w:noWrap/>
            <w:vAlign w:val="center"/>
          </w:tcPr>
          <w:p w14:paraId="563C7455" w14:textId="77777777" w:rsidR="007811B0" w:rsidRPr="00F2188E" w:rsidRDefault="007811B0" w:rsidP="00A37E40">
            <w:pPr>
              <w:pStyle w:val="aff2"/>
              <w:jc w:val="center"/>
              <w:rPr>
                <w:rFonts w:ascii="Times New Roman" w:hAnsi="Times New Roman"/>
                <w:sz w:val="24"/>
              </w:rPr>
            </w:pPr>
            <w:r w:rsidRPr="00F2188E">
              <w:rPr>
                <w:rFonts w:ascii="Times New Roman" w:hAnsi="Times New Roman"/>
                <w:sz w:val="24"/>
              </w:rPr>
              <w:t>3</w:t>
            </w:r>
          </w:p>
        </w:tc>
      </w:tr>
      <w:tr w:rsidR="00F2188E" w:rsidRPr="00F2188E" w14:paraId="62C873B8" w14:textId="77777777" w:rsidTr="00A37E40">
        <w:trPr>
          <w:trHeight w:val="20"/>
          <w:jc w:val="center"/>
        </w:trPr>
        <w:tc>
          <w:tcPr>
            <w:tcW w:w="568" w:type="dxa"/>
            <w:vAlign w:val="center"/>
          </w:tcPr>
          <w:p w14:paraId="2193E4DF" w14:textId="77777777" w:rsidR="007811B0" w:rsidRPr="00F2188E" w:rsidRDefault="007811B0" w:rsidP="00A37E40">
            <w:pPr>
              <w:widowControl w:val="0"/>
              <w:jc w:val="center"/>
              <w:rPr>
                <w:szCs w:val="22"/>
                <w:lang w:eastAsia="en-US"/>
              </w:rPr>
            </w:pPr>
            <w:r w:rsidRPr="00F2188E">
              <w:rPr>
                <w:szCs w:val="22"/>
                <w:lang w:eastAsia="en-US"/>
              </w:rPr>
              <w:t>1.</w:t>
            </w:r>
          </w:p>
        </w:tc>
        <w:tc>
          <w:tcPr>
            <w:tcW w:w="1711" w:type="dxa"/>
            <w:noWrap/>
            <w:vAlign w:val="center"/>
          </w:tcPr>
          <w:p w14:paraId="41C0157B" w14:textId="77777777" w:rsidR="007811B0" w:rsidRPr="00F2188E" w:rsidRDefault="007811B0" w:rsidP="00A37E40">
            <w:pPr>
              <w:widowControl w:val="0"/>
              <w:rPr>
                <w:szCs w:val="22"/>
                <w:lang w:eastAsia="en-US"/>
              </w:rPr>
            </w:pPr>
            <w:r w:rsidRPr="00F2188E">
              <w:rPr>
                <w:szCs w:val="22"/>
                <w:lang w:eastAsia="en-US"/>
              </w:rPr>
              <w:t>Заготовка древесины</w:t>
            </w:r>
          </w:p>
        </w:tc>
        <w:tc>
          <w:tcPr>
            <w:tcW w:w="7378" w:type="dxa"/>
            <w:noWrap/>
            <w:vAlign w:val="center"/>
          </w:tcPr>
          <w:p w14:paraId="0104DAB1" w14:textId="77777777" w:rsidR="007811B0" w:rsidRPr="00F2188E" w:rsidRDefault="007811B0" w:rsidP="00A37E40">
            <w:pPr>
              <w:widowControl w:val="0"/>
              <w:contextualSpacing/>
              <w:jc w:val="both"/>
              <w:rPr>
                <w:lang w:val="en-US" w:eastAsia="en-US"/>
              </w:rPr>
            </w:pPr>
            <w:r w:rsidRPr="00F2188E">
              <w:rPr>
                <w:lang w:eastAsia="en-US"/>
              </w:rPr>
              <w:t>Запрещается</w:t>
            </w:r>
            <w:r w:rsidRPr="00F2188E">
              <w:rPr>
                <w:lang w:val="en-US" w:eastAsia="en-US"/>
              </w:rPr>
              <w:t>:</w:t>
            </w:r>
          </w:p>
          <w:p w14:paraId="324664F6" w14:textId="77777777" w:rsidR="007811B0" w:rsidRPr="00F2188E" w:rsidRDefault="007811B0" w:rsidP="007811B0">
            <w:pPr>
              <w:widowControl w:val="0"/>
              <w:numPr>
                <w:ilvl w:val="0"/>
                <w:numId w:val="39"/>
              </w:numPr>
              <w:ind w:left="0" w:firstLine="0"/>
              <w:contextualSpacing/>
              <w:jc w:val="both"/>
              <w:rPr>
                <w:lang w:eastAsia="en-US"/>
              </w:rPr>
            </w:pPr>
            <w:r w:rsidRPr="00F2188E">
              <w:rPr>
                <w:lang w:eastAsia="en-US"/>
              </w:rPr>
              <w:t>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14:paraId="519BEEBC" w14:textId="77777777" w:rsidR="007811B0" w:rsidRPr="00F2188E" w:rsidRDefault="007811B0" w:rsidP="007811B0">
            <w:pPr>
              <w:widowControl w:val="0"/>
              <w:numPr>
                <w:ilvl w:val="0"/>
                <w:numId w:val="39"/>
              </w:numPr>
              <w:ind w:left="0" w:firstLine="0"/>
              <w:contextualSpacing/>
              <w:jc w:val="both"/>
              <w:rPr>
                <w:lang w:eastAsia="en-US"/>
              </w:rPr>
            </w:pPr>
            <w:r w:rsidRPr="00F2188E">
              <w:rPr>
                <w:lang w:eastAsia="en-US"/>
              </w:rPr>
              <w:t>уничтожение или повреждение граничных, квартальных, лесосечных и других столбов и знаков;</w:t>
            </w:r>
          </w:p>
          <w:p w14:paraId="66227E92" w14:textId="77777777" w:rsidR="007811B0" w:rsidRPr="00F2188E" w:rsidRDefault="007811B0" w:rsidP="007811B0">
            <w:pPr>
              <w:widowControl w:val="0"/>
              <w:numPr>
                <w:ilvl w:val="0"/>
                <w:numId w:val="39"/>
              </w:numPr>
              <w:ind w:left="0" w:firstLine="0"/>
              <w:contextualSpacing/>
              <w:jc w:val="both"/>
              <w:rPr>
                <w:lang w:eastAsia="en-US"/>
              </w:rPr>
            </w:pPr>
            <w:r w:rsidRPr="00F2188E">
              <w:rPr>
                <w:lang w:eastAsia="en-US"/>
              </w:rPr>
              <w:t>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14:paraId="545E8825" w14:textId="77777777" w:rsidR="007811B0" w:rsidRPr="00F2188E" w:rsidRDefault="007811B0" w:rsidP="00A37E40">
            <w:pPr>
              <w:widowControl w:val="0"/>
              <w:contextualSpacing/>
              <w:jc w:val="both"/>
              <w:rPr>
                <w:lang w:val="en-US" w:eastAsia="en-US"/>
              </w:rPr>
            </w:pPr>
            <w:r w:rsidRPr="00F2188E">
              <w:rPr>
                <w:lang w:eastAsia="en-US"/>
              </w:rPr>
              <w:t>Не допускается</w:t>
            </w:r>
            <w:r w:rsidRPr="00F2188E">
              <w:rPr>
                <w:lang w:val="en-US" w:eastAsia="en-US"/>
              </w:rPr>
              <w:t>:</w:t>
            </w:r>
          </w:p>
          <w:p w14:paraId="4999DCDE" w14:textId="77777777" w:rsidR="007811B0" w:rsidRPr="00F2188E" w:rsidRDefault="007811B0" w:rsidP="007811B0">
            <w:pPr>
              <w:widowControl w:val="0"/>
              <w:numPr>
                <w:ilvl w:val="0"/>
                <w:numId w:val="39"/>
              </w:numPr>
              <w:ind w:left="0" w:firstLine="0"/>
              <w:contextualSpacing/>
              <w:jc w:val="both"/>
              <w:rPr>
                <w:lang w:eastAsia="en-US"/>
              </w:rPr>
            </w:pPr>
            <w:r w:rsidRPr="00F2188E">
              <w:rPr>
                <w:lang w:eastAsia="en-US"/>
              </w:rPr>
              <w:t>использование русел рек и ручьев в качестве трасс волоков и лесных дорог;</w:t>
            </w:r>
          </w:p>
          <w:p w14:paraId="2EBAF9EE" w14:textId="77777777" w:rsidR="007811B0" w:rsidRPr="00F2188E" w:rsidRDefault="007811B0" w:rsidP="007811B0">
            <w:pPr>
              <w:widowControl w:val="0"/>
              <w:numPr>
                <w:ilvl w:val="0"/>
                <w:numId w:val="39"/>
              </w:numPr>
              <w:ind w:left="0" w:firstLine="0"/>
              <w:contextualSpacing/>
              <w:jc w:val="both"/>
              <w:rPr>
                <w:lang w:eastAsia="en-US"/>
              </w:rPr>
            </w:pPr>
            <w:r w:rsidRPr="00F2188E">
              <w:rPr>
                <w:lang w:eastAsia="en-US"/>
              </w:rPr>
              <w:t>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5612EBA9" w14:textId="77777777" w:rsidR="007811B0" w:rsidRPr="00F2188E" w:rsidRDefault="007811B0" w:rsidP="007811B0">
            <w:pPr>
              <w:widowControl w:val="0"/>
              <w:numPr>
                <w:ilvl w:val="0"/>
                <w:numId w:val="39"/>
              </w:numPr>
              <w:ind w:left="0" w:firstLine="0"/>
              <w:contextualSpacing/>
              <w:jc w:val="both"/>
              <w:rPr>
                <w:lang w:eastAsia="en-US"/>
              </w:rPr>
            </w:pPr>
            <w:r w:rsidRPr="00F2188E">
              <w:rPr>
                <w:lang w:eastAsia="en-US"/>
              </w:rPr>
              <w:t>повреждение дорог, мостов, просек, осушительной сети, дорожных, гидромелиоративных и других сооружений, русел рек и ручьев;</w:t>
            </w:r>
          </w:p>
          <w:p w14:paraId="2EE7A82F" w14:textId="77777777" w:rsidR="007811B0" w:rsidRPr="00F2188E" w:rsidRDefault="007811B0" w:rsidP="007811B0">
            <w:pPr>
              <w:widowControl w:val="0"/>
              <w:numPr>
                <w:ilvl w:val="0"/>
                <w:numId w:val="39"/>
              </w:numPr>
              <w:ind w:left="0" w:firstLine="0"/>
              <w:contextualSpacing/>
              <w:jc w:val="both"/>
              <w:rPr>
                <w:lang w:eastAsia="en-US"/>
              </w:rPr>
            </w:pPr>
            <w:r w:rsidRPr="00F2188E">
              <w:rPr>
                <w:lang w:eastAsia="en-US"/>
              </w:rPr>
              <w:t>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14:paraId="082BDB3C" w14:textId="77777777" w:rsidR="007811B0" w:rsidRPr="00F2188E" w:rsidRDefault="007811B0" w:rsidP="007811B0">
            <w:pPr>
              <w:widowControl w:val="0"/>
              <w:numPr>
                <w:ilvl w:val="0"/>
                <w:numId w:val="39"/>
              </w:numPr>
              <w:ind w:left="0" w:firstLine="0"/>
              <w:contextualSpacing/>
              <w:jc w:val="both"/>
              <w:rPr>
                <w:lang w:eastAsia="en-US"/>
              </w:rPr>
            </w:pPr>
            <w:r w:rsidRPr="00F2188E">
              <w:rPr>
                <w:lang w:eastAsia="en-US"/>
              </w:rPr>
              <w:t xml:space="preserve">оставление не вывезенной в установленный срок (включая </w:t>
            </w:r>
            <w:r w:rsidRPr="00F2188E">
              <w:rPr>
                <w:lang w:eastAsia="en-US"/>
              </w:rPr>
              <w:lastRenderedPageBreak/>
              <w:t>предоставление отсрочки) древесины на лесосеке;</w:t>
            </w:r>
          </w:p>
          <w:p w14:paraId="15863D34" w14:textId="77777777" w:rsidR="007811B0" w:rsidRPr="00F2188E" w:rsidRDefault="007811B0" w:rsidP="007811B0">
            <w:pPr>
              <w:widowControl w:val="0"/>
              <w:numPr>
                <w:ilvl w:val="0"/>
                <w:numId w:val="39"/>
              </w:numPr>
              <w:ind w:left="0" w:firstLine="0"/>
              <w:contextualSpacing/>
              <w:jc w:val="both"/>
              <w:rPr>
                <w:lang w:eastAsia="en-US"/>
              </w:rPr>
            </w:pPr>
            <w:r w:rsidRPr="00F2188E">
              <w:rPr>
                <w:lang w:eastAsia="en-US"/>
              </w:rPr>
              <w:t>вывозка, трелевка древесины в места, не предусмотренные проектом освоения лесов или технологической картой лесосечных работ;</w:t>
            </w:r>
          </w:p>
          <w:p w14:paraId="59E6B467" w14:textId="77777777" w:rsidR="007811B0" w:rsidRPr="00F2188E" w:rsidRDefault="007811B0" w:rsidP="007811B0">
            <w:pPr>
              <w:widowControl w:val="0"/>
              <w:numPr>
                <w:ilvl w:val="0"/>
                <w:numId w:val="39"/>
              </w:numPr>
              <w:ind w:left="0" w:firstLine="0"/>
              <w:contextualSpacing/>
              <w:jc w:val="both"/>
              <w:rPr>
                <w:lang w:eastAsia="en-US"/>
              </w:rPr>
            </w:pPr>
            <w:r w:rsidRPr="00F2188E">
              <w:rPr>
                <w:lang w:eastAsia="en-US"/>
              </w:rPr>
              <w:t>невыполнение или несвоевременное выполнение работ по очистке лесосеки;</w:t>
            </w:r>
          </w:p>
          <w:p w14:paraId="02A3BC52" w14:textId="77777777" w:rsidR="007811B0" w:rsidRPr="00F2188E" w:rsidRDefault="007811B0" w:rsidP="007811B0">
            <w:pPr>
              <w:widowControl w:val="0"/>
              <w:numPr>
                <w:ilvl w:val="0"/>
                <w:numId w:val="39"/>
              </w:numPr>
              <w:ind w:left="0" w:firstLine="0"/>
              <w:contextualSpacing/>
              <w:jc w:val="both"/>
              <w:rPr>
                <w:lang w:eastAsia="en-US"/>
              </w:rPr>
            </w:pPr>
            <w:r w:rsidRPr="00F2188E">
              <w:rPr>
                <w:lang w:eastAsia="en-US"/>
              </w:rPr>
              <w:t>уничтожение верхнего плодородного слоя почвы, вне волоков и погрузочных площадок.</w:t>
            </w:r>
          </w:p>
          <w:p w14:paraId="5E7C54A7" w14:textId="77777777" w:rsidR="007811B0" w:rsidRPr="00F2188E" w:rsidRDefault="007811B0" w:rsidP="00A37E40">
            <w:pPr>
              <w:widowControl w:val="0"/>
              <w:ind w:firstLine="709"/>
              <w:jc w:val="both"/>
              <w:rPr>
                <w:szCs w:val="22"/>
                <w:lang w:eastAsia="en-US"/>
              </w:rPr>
            </w:pPr>
            <w:r w:rsidRPr="00F2188E">
              <w:rPr>
                <w:lang w:eastAsia="en-US"/>
              </w:rPr>
              <w:t>В лесах, расположенных в орехово-промысловых зонах, запрещается заготовка древесины.</w:t>
            </w:r>
          </w:p>
        </w:tc>
      </w:tr>
      <w:tr w:rsidR="00F2188E" w:rsidRPr="00F2188E" w14:paraId="27884289" w14:textId="77777777" w:rsidTr="00A37E40">
        <w:trPr>
          <w:trHeight w:val="20"/>
          <w:jc w:val="center"/>
        </w:trPr>
        <w:tc>
          <w:tcPr>
            <w:tcW w:w="568" w:type="dxa"/>
            <w:vAlign w:val="center"/>
          </w:tcPr>
          <w:p w14:paraId="3F0C3DA6" w14:textId="77777777" w:rsidR="007811B0" w:rsidRPr="00F2188E" w:rsidRDefault="007811B0" w:rsidP="00A37E40">
            <w:pPr>
              <w:widowControl w:val="0"/>
              <w:jc w:val="center"/>
              <w:rPr>
                <w:szCs w:val="22"/>
                <w:lang w:eastAsia="en-US"/>
              </w:rPr>
            </w:pPr>
            <w:r w:rsidRPr="00F2188E">
              <w:rPr>
                <w:szCs w:val="22"/>
                <w:lang w:eastAsia="en-US"/>
              </w:rPr>
              <w:t>2.</w:t>
            </w:r>
          </w:p>
        </w:tc>
        <w:tc>
          <w:tcPr>
            <w:tcW w:w="1711" w:type="dxa"/>
            <w:noWrap/>
            <w:vAlign w:val="center"/>
          </w:tcPr>
          <w:p w14:paraId="53A5E10B" w14:textId="77777777" w:rsidR="007811B0" w:rsidRPr="00F2188E" w:rsidRDefault="007811B0" w:rsidP="00A37E40">
            <w:pPr>
              <w:widowControl w:val="0"/>
              <w:rPr>
                <w:szCs w:val="22"/>
                <w:lang w:eastAsia="en-US"/>
              </w:rPr>
            </w:pPr>
            <w:r w:rsidRPr="00F2188E">
              <w:rPr>
                <w:szCs w:val="22"/>
                <w:lang w:eastAsia="en-US"/>
              </w:rPr>
              <w:t>Заготовка и сбор недревесных лесных ресурсов</w:t>
            </w:r>
          </w:p>
        </w:tc>
        <w:tc>
          <w:tcPr>
            <w:tcW w:w="7378" w:type="dxa"/>
            <w:noWrap/>
            <w:vAlign w:val="center"/>
          </w:tcPr>
          <w:p w14:paraId="1DB757BD" w14:textId="77777777" w:rsidR="007811B0" w:rsidRPr="00F2188E" w:rsidRDefault="007811B0" w:rsidP="00A37E40">
            <w:pPr>
              <w:widowControl w:val="0"/>
              <w:jc w:val="both"/>
              <w:rPr>
                <w:lang w:eastAsia="en-US"/>
              </w:rPr>
            </w:pPr>
            <w:r w:rsidRPr="00F2188E">
              <w:rPr>
                <w:lang w:eastAsia="en-US"/>
              </w:rPr>
              <w:t>Запрещается:</w:t>
            </w:r>
          </w:p>
          <w:p w14:paraId="1DADA0FD" w14:textId="77777777" w:rsidR="007811B0" w:rsidRPr="00F2188E" w:rsidRDefault="007811B0" w:rsidP="007811B0">
            <w:pPr>
              <w:widowControl w:val="0"/>
              <w:numPr>
                <w:ilvl w:val="0"/>
                <w:numId w:val="40"/>
              </w:numPr>
              <w:ind w:left="0" w:firstLine="0"/>
              <w:contextualSpacing/>
              <w:jc w:val="both"/>
              <w:rPr>
                <w:lang w:eastAsia="en-US"/>
              </w:rPr>
            </w:pPr>
            <w:r w:rsidRPr="00F2188E">
              <w:rPr>
                <w:lang w:eastAsia="en-US"/>
              </w:rPr>
              <w:t xml:space="preserve">осуществлять заготовку и сбор недревесных лесных ресурсов видов растений, занесенных в Красную Книгу Российской Федерации, Красную Книгу Забайкальского края, которые признаются наркотическими средствами в соответствии Федеральным законом от 08 января 1998 года № 3-ФЗ «О наркотических средствах и психотропных веществах»; </w:t>
            </w:r>
          </w:p>
          <w:p w14:paraId="2905CDA6" w14:textId="77777777" w:rsidR="007811B0" w:rsidRPr="00F2188E" w:rsidRDefault="007811B0" w:rsidP="007811B0">
            <w:pPr>
              <w:widowControl w:val="0"/>
              <w:numPr>
                <w:ilvl w:val="0"/>
                <w:numId w:val="40"/>
              </w:numPr>
              <w:ind w:left="0" w:firstLine="0"/>
              <w:contextualSpacing/>
              <w:jc w:val="both"/>
              <w:rPr>
                <w:lang w:eastAsia="en-US"/>
              </w:rPr>
            </w:pPr>
            <w:r w:rsidRPr="00F2188E">
              <w:rPr>
                <w:lang w:eastAsia="en-US"/>
              </w:rPr>
              <w:t>рубка растущих деревьев для заготовки бересты, веточного корма, сосновых, пихтовых, еловых лап, древесной зелени;</w:t>
            </w:r>
          </w:p>
          <w:p w14:paraId="5EAF1492" w14:textId="77777777" w:rsidR="007811B0" w:rsidRPr="00F2188E" w:rsidRDefault="007811B0" w:rsidP="007811B0">
            <w:pPr>
              <w:widowControl w:val="0"/>
              <w:numPr>
                <w:ilvl w:val="0"/>
                <w:numId w:val="40"/>
              </w:numPr>
              <w:ind w:left="0" w:firstLine="0"/>
              <w:contextualSpacing/>
              <w:jc w:val="both"/>
              <w:rPr>
                <w:lang w:eastAsia="en-US"/>
              </w:rPr>
            </w:pPr>
            <w:r w:rsidRPr="00F2188E">
              <w:rPr>
                <w:lang w:eastAsia="en-US"/>
              </w:rPr>
              <w:t>заготовка пневого осмола на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w:t>
            </w:r>
          </w:p>
          <w:p w14:paraId="7DB518E0" w14:textId="77777777" w:rsidR="007811B0" w:rsidRPr="00F2188E" w:rsidRDefault="007811B0" w:rsidP="007811B0">
            <w:pPr>
              <w:pStyle w:val="affe"/>
              <w:widowControl w:val="0"/>
              <w:numPr>
                <w:ilvl w:val="0"/>
                <w:numId w:val="40"/>
              </w:numPr>
              <w:spacing w:line="240" w:lineRule="auto"/>
              <w:ind w:left="0" w:firstLine="0"/>
              <w:jc w:val="both"/>
              <w:rPr>
                <w:rFonts w:ascii="Times New Roman" w:hAnsi="Times New Roman"/>
                <w:lang w:val="ru-RU"/>
              </w:rPr>
            </w:pPr>
            <w:r w:rsidRPr="00F2188E">
              <w:rPr>
                <w:rFonts w:ascii="Times New Roman" w:hAnsi="Times New Roman"/>
                <w:sz w:val="24"/>
                <w:szCs w:val="24"/>
                <w:lang w:val="ru-RU"/>
              </w:rPr>
              <w:t>сбор подстилки в лесах, выполняющих функции защиты природных и иных объектов.</w:t>
            </w:r>
          </w:p>
        </w:tc>
      </w:tr>
      <w:tr w:rsidR="00F2188E" w:rsidRPr="00F2188E" w14:paraId="7DCA2EEC" w14:textId="77777777" w:rsidTr="00A37E40">
        <w:trPr>
          <w:trHeight w:val="20"/>
          <w:jc w:val="center"/>
        </w:trPr>
        <w:tc>
          <w:tcPr>
            <w:tcW w:w="568" w:type="dxa"/>
            <w:vAlign w:val="center"/>
          </w:tcPr>
          <w:p w14:paraId="316D50AC" w14:textId="77777777" w:rsidR="007811B0" w:rsidRPr="00F2188E" w:rsidRDefault="007811B0" w:rsidP="00A37E40">
            <w:pPr>
              <w:widowControl w:val="0"/>
              <w:jc w:val="center"/>
              <w:rPr>
                <w:szCs w:val="22"/>
                <w:lang w:eastAsia="en-US"/>
              </w:rPr>
            </w:pPr>
            <w:r w:rsidRPr="00F2188E">
              <w:rPr>
                <w:szCs w:val="22"/>
                <w:lang w:eastAsia="en-US"/>
              </w:rPr>
              <w:t>3.</w:t>
            </w:r>
          </w:p>
        </w:tc>
        <w:tc>
          <w:tcPr>
            <w:tcW w:w="1711" w:type="dxa"/>
            <w:noWrap/>
            <w:vAlign w:val="center"/>
          </w:tcPr>
          <w:p w14:paraId="49BC943A" w14:textId="77777777" w:rsidR="007811B0" w:rsidRPr="00F2188E" w:rsidRDefault="007811B0" w:rsidP="00A37E40">
            <w:pPr>
              <w:widowControl w:val="0"/>
              <w:rPr>
                <w:szCs w:val="22"/>
                <w:lang w:eastAsia="en-US"/>
              </w:rPr>
            </w:pPr>
            <w:r w:rsidRPr="00F2188E">
              <w:rPr>
                <w:lang w:eastAsia="en-US"/>
              </w:rPr>
              <w:t>Заготовка пищевых лесных ресурсов и сбор лекарственных растений</w:t>
            </w:r>
          </w:p>
        </w:tc>
        <w:tc>
          <w:tcPr>
            <w:tcW w:w="7378" w:type="dxa"/>
            <w:noWrap/>
            <w:vAlign w:val="center"/>
          </w:tcPr>
          <w:p w14:paraId="628F4252" w14:textId="77777777" w:rsidR="007811B0" w:rsidRPr="00F2188E" w:rsidRDefault="007811B0" w:rsidP="00A37E40">
            <w:pPr>
              <w:widowControl w:val="0"/>
              <w:jc w:val="both"/>
              <w:rPr>
                <w:lang w:eastAsia="en-US"/>
              </w:rPr>
            </w:pPr>
            <w:r w:rsidRPr="00F2188E">
              <w:rPr>
                <w:lang w:eastAsia="en-US"/>
              </w:rPr>
              <w:t>Запрещается:</w:t>
            </w:r>
          </w:p>
          <w:p w14:paraId="2CF0280B" w14:textId="77777777" w:rsidR="007811B0" w:rsidRPr="00F2188E" w:rsidRDefault="007811B0" w:rsidP="007811B0">
            <w:pPr>
              <w:widowControl w:val="0"/>
              <w:numPr>
                <w:ilvl w:val="0"/>
                <w:numId w:val="30"/>
              </w:numPr>
              <w:ind w:left="0" w:firstLine="0"/>
              <w:contextualSpacing/>
              <w:jc w:val="both"/>
              <w:rPr>
                <w:lang w:eastAsia="en-US"/>
              </w:rPr>
            </w:pPr>
            <w:r w:rsidRPr="00F2188E">
              <w:rPr>
                <w:lang w:eastAsia="en-US"/>
              </w:rPr>
              <w:t>осуществлять заготовку и сбор грибов и дикорастущих растений, виды которых занесены в Красную Книгу Российской Федерации, Красную Книгу Забайкальского края, или которые признаются наркотическими средствами в соответствии Федеральным законом от 08 января 1998 года № 3-ФЗ «О наркотических средствах и психотропных веществах».</w:t>
            </w:r>
          </w:p>
          <w:p w14:paraId="143D0930" w14:textId="77777777" w:rsidR="007811B0" w:rsidRPr="00F2188E" w:rsidRDefault="007811B0" w:rsidP="00A37E40">
            <w:pPr>
              <w:widowControl w:val="0"/>
              <w:contextualSpacing/>
              <w:jc w:val="both"/>
              <w:rPr>
                <w:lang w:eastAsia="en-US"/>
              </w:rPr>
            </w:pPr>
            <w:r w:rsidRPr="00F2188E">
              <w:rPr>
                <w:lang w:eastAsia="en-US"/>
              </w:rPr>
              <w:t>Не допускается:</w:t>
            </w:r>
          </w:p>
          <w:p w14:paraId="04962C17" w14:textId="77777777" w:rsidR="007811B0" w:rsidRPr="00F2188E" w:rsidRDefault="007811B0" w:rsidP="007811B0">
            <w:pPr>
              <w:widowControl w:val="0"/>
              <w:numPr>
                <w:ilvl w:val="0"/>
                <w:numId w:val="30"/>
              </w:numPr>
              <w:ind w:left="0" w:firstLine="0"/>
              <w:contextualSpacing/>
              <w:jc w:val="both"/>
              <w:rPr>
                <w:lang w:eastAsia="en-US"/>
              </w:rPr>
            </w:pPr>
            <w:r w:rsidRPr="00F2188E">
              <w:rPr>
                <w:lang w:eastAsia="en-US"/>
              </w:rPr>
              <w:t>осуществлять использование лесов способами, ведущих к истощению ресурсов, имеющими негативное воздействие на состояние и воспроизводство лесов, водных объектов;</w:t>
            </w:r>
          </w:p>
          <w:p w14:paraId="102623EF" w14:textId="77777777" w:rsidR="007811B0" w:rsidRPr="00F2188E" w:rsidRDefault="007811B0" w:rsidP="007811B0">
            <w:pPr>
              <w:widowControl w:val="0"/>
              <w:numPr>
                <w:ilvl w:val="0"/>
                <w:numId w:val="30"/>
              </w:numPr>
              <w:ind w:left="0" w:firstLine="0"/>
              <w:contextualSpacing/>
              <w:jc w:val="both"/>
              <w:rPr>
                <w:lang w:eastAsia="en-US"/>
              </w:rPr>
            </w:pPr>
            <w:r w:rsidRPr="00F2188E">
              <w:rPr>
                <w:lang w:eastAsia="en-US"/>
              </w:rPr>
              <w:t>рубка деревьев и кустарников при заготовке орехов, а также применение способов, приводящих к их повреждению;</w:t>
            </w:r>
          </w:p>
          <w:p w14:paraId="223D366F" w14:textId="77777777" w:rsidR="007811B0" w:rsidRPr="00F2188E" w:rsidRDefault="007811B0" w:rsidP="007811B0">
            <w:pPr>
              <w:widowControl w:val="0"/>
              <w:numPr>
                <w:ilvl w:val="0"/>
                <w:numId w:val="30"/>
              </w:numPr>
              <w:ind w:left="0" w:firstLine="0"/>
              <w:contextualSpacing/>
              <w:jc w:val="both"/>
              <w:rPr>
                <w:lang w:eastAsia="en-US"/>
              </w:rPr>
            </w:pPr>
            <w:r w:rsidRPr="00F2188E">
              <w:rPr>
                <w:lang w:eastAsia="en-US"/>
              </w:rPr>
              <w:t>вырывать растения с корнями, повреждать листья и корневища;</w:t>
            </w:r>
          </w:p>
          <w:p w14:paraId="215DF30E" w14:textId="77777777" w:rsidR="007811B0" w:rsidRPr="00F2188E" w:rsidRDefault="007811B0" w:rsidP="007811B0">
            <w:pPr>
              <w:widowControl w:val="0"/>
              <w:numPr>
                <w:ilvl w:val="0"/>
                <w:numId w:val="30"/>
              </w:numPr>
              <w:ind w:left="0" w:firstLine="0"/>
              <w:contextualSpacing/>
              <w:jc w:val="both"/>
              <w:rPr>
                <w:lang w:eastAsia="en-US"/>
              </w:rPr>
            </w:pPr>
            <w:r w:rsidRPr="00F2188E">
              <w:rPr>
                <w:lang w:eastAsia="en-US"/>
              </w:rPr>
              <w:t>рубка плодоносящих деревьев и обрезка ветвей для заготовки плодов;</w:t>
            </w:r>
          </w:p>
          <w:p w14:paraId="2C421270" w14:textId="77777777" w:rsidR="007811B0" w:rsidRPr="00F2188E" w:rsidRDefault="007811B0" w:rsidP="007811B0">
            <w:pPr>
              <w:pStyle w:val="affe"/>
              <w:widowControl w:val="0"/>
              <w:numPr>
                <w:ilvl w:val="0"/>
                <w:numId w:val="30"/>
              </w:numPr>
              <w:spacing w:line="240" w:lineRule="auto"/>
              <w:ind w:left="0" w:firstLine="0"/>
              <w:jc w:val="both"/>
              <w:rPr>
                <w:rFonts w:ascii="Times New Roman" w:hAnsi="Times New Roman"/>
                <w:sz w:val="24"/>
                <w:lang w:val="ru-RU"/>
              </w:rPr>
            </w:pPr>
            <w:r w:rsidRPr="00F2188E">
              <w:rPr>
                <w:rFonts w:ascii="Times New Roman" w:hAnsi="Times New Roman"/>
                <w:sz w:val="24"/>
                <w:szCs w:val="24"/>
                <w:lang w:val="ru-RU"/>
              </w:rPr>
              <w:t>заготавливать лекарственные растения в объемах, не обеспечивающих своевременное восстановление растений и воспроизводство запасов сырья.</w:t>
            </w:r>
          </w:p>
        </w:tc>
      </w:tr>
      <w:tr w:rsidR="00F2188E" w:rsidRPr="00F2188E" w14:paraId="4B215187" w14:textId="77777777" w:rsidTr="00A37E40">
        <w:trPr>
          <w:trHeight w:val="20"/>
          <w:jc w:val="center"/>
        </w:trPr>
        <w:tc>
          <w:tcPr>
            <w:tcW w:w="568" w:type="dxa"/>
            <w:vAlign w:val="center"/>
          </w:tcPr>
          <w:p w14:paraId="50770493" w14:textId="77777777" w:rsidR="007811B0" w:rsidRPr="00F2188E" w:rsidRDefault="007811B0" w:rsidP="00A37E40">
            <w:pPr>
              <w:widowControl w:val="0"/>
              <w:jc w:val="center"/>
              <w:rPr>
                <w:szCs w:val="22"/>
                <w:lang w:eastAsia="en-US"/>
              </w:rPr>
            </w:pPr>
            <w:r w:rsidRPr="00F2188E">
              <w:rPr>
                <w:szCs w:val="22"/>
                <w:lang w:eastAsia="en-US"/>
              </w:rPr>
              <w:t>4.</w:t>
            </w:r>
          </w:p>
        </w:tc>
        <w:tc>
          <w:tcPr>
            <w:tcW w:w="1711" w:type="dxa"/>
            <w:noWrap/>
            <w:vAlign w:val="center"/>
          </w:tcPr>
          <w:p w14:paraId="00F76A86" w14:textId="77777777" w:rsidR="007811B0" w:rsidRPr="00F2188E" w:rsidRDefault="007811B0" w:rsidP="00A37E40">
            <w:pPr>
              <w:widowControl w:val="0"/>
              <w:rPr>
                <w:szCs w:val="22"/>
                <w:lang w:eastAsia="en-US"/>
              </w:rPr>
            </w:pPr>
            <w:r w:rsidRPr="00F2188E">
              <w:rPr>
                <w:lang w:eastAsia="en-US"/>
              </w:rPr>
              <w:t xml:space="preserve">Осуществление видов деятельности в сфере охотничьего </w:t>
            </w:r>
            <w:r w:rsidRPr="00F2188E">
              <w:rPr>
                <w:lang w:eastAsia="en-US"/>
              </w:rPr>
              <w:lastRenderedPageBreak/>
              <w:t>хозяйства</w:t>
            </w:r>
          </w:p>
        </w:tc>
        <w:tc>
          <w:tcPr>
            <w:tcW w:w="7378" w:type="dxa"/>
            <w:noWrap/>
            <w:vAlign w:val="center"/>
          </w:tcPr>
          <w:p w14:paraId="2EBE5878" w14:textId="77777777" w:rsidR="007811B0" w:rsidRPr="00F2188E" w:rsidRDefault="007811B0" w:rsidP="00A37E40">
            <w:pPr>
              <w:widowControl w:val="0"/>
              <w:jc w:val="both"/>
              <w:rPr>
                <w:lang w:eastAsia="en-US"/>
              </w:rPr>
            </w:pPr>
            <w:r w:rsidRPr="00F2188E">
              <w:rPr>
                <w:lang w:eastAsia="en-US"/>
              </w:rPr>
              <w:lastRenderedPageBreak/>
              <w:t>Запрещается:</w:t>
            </w:r>
          </w:p>
          <w:p w14:paraId="5754B980" w14:textId="77777777" w:rsidR="007811B0" w:rsidRPr="00F2188E" w:rsidRDefault="007811B0" w:rsidP="007811B0">
            <w:pPr>
              <w:widowControl w:val="0"/>
              <w:numPr>
                <w:ilvl w:val="0"/>
                <w:numId w:val="31"/>
              </w:numPr>
              <w:ind w:left="0" w:firstLine="0"/>
              <w:contextualSpacing/>
              <w:jc w:val="both"/>
              <w:rPr>
                <w:lang w:eastAsia="en-US"/>
              </w:rPr>
            </w:pPr>
            <w:r w:rsidRPr="00F2188E">
              <w:rPr>
                <w:lang w:eastAsia="en-US"/>
              </w:rPr>
              <w:t>в лесах, расположенных в лесопарковой, в городских лесах;</w:t>
            </w:r>
          </w:p>
          <w:p w14:paraId="7B906189" w14:textId="77777777" w:rsidR="003A40D9" w:rsidRPr="00F2188E" w:rsidRDefault="003A40D9" w:rsidP="003A40D9">
            <w:pPr>
              <w:widowControl w:val="0"/>
              <w:numPr>
                <w:ilvl w:val="0"/>
                <w:numId w:val="31"/>
              </w:numPr>
              <w:ind w:left="0" w:firstLine="0"/>
              <w:contextualSpacing/>
              <w:jc w:val="both"/>
            </w:pPr>
            <w:r w:rsidRPr="00F2188E">
              <w:t xml:space="preserve">в лесах, расположенных в лесопарковой зоне, в городских лесах, </w:t>
            </w:r>
          </w:p>
          <w:p w14:paraId="6CFABA08" w14:textId="77777777" w:rsidR="003A40D9" w:rsidRPr="00F2188E" w:rsidRDefault="003A40D9" w:rsidP="003A40D9">
            <w:pPr>
              <w:widowControl w:val="0"/>
              <w:numPr>
                <w:ilvl w:val="0"/>
                <w:numId w:val="31"/>
              </w:numPr>
              <w:ind w:left="0" w:firstLine="0"/>
              <w:contextualSpacing/>
              <w:jc w:val="both"/>
            </w:pPr>
            <w:r w:rsidRPr="00F2188E">
              <w:t xml:space="preserve">в зеленой зоне, если осуществление указанных видов </w:t>
            </w:r>
            <w:r w:rsidRPr="00F2188E">
              <w:lastRenderedPageBreak/>
              <w:t>деятельности влечет за собой проведение рубок лесных насаждений или создание объектов охотничьей инфраструктуры;</w:t>
            </w:r>
          </w:p>
          <w:p w14:paraId="60750138" w14:textId="77777777" w:rsidR="007811B0" w:rsidRPr="00F2188E" w:rsidRDefault="007811B0" w:rsidP="00A37E40">
            <w:pPr>
              <w:widowControl w:val="0"/>
              <w:contextualSpacing/>
              <w:jc w:val="both"/>
              <w:rPr>
                <w:lang w:eastAsia="en-US"/>
              </w:rPr>
            </w:pPr>
            <w:r w:rsidRPr="00F2188E">
              <w:rPr>
                <w:lang w:eastAsia="en-US"/>
              </w:rPr>
              <w:t>Не допускается:</w:t>
            </w:r>
          </w:p>
          <w:p w14:paraId="03BCAF1E" w14:textId="77777777" w:rsidR="007811B0" w:rsidRPr="00F2188E" w:rsidRDefault="007811B0" w:rsidP="007811B0">
            <w:pPr>
              <w:widowControl w:val="0"/>
              <w:numPr>
                <w:ilvl w:val="0"/>
                <w:numId w:val="31"/>
              </w:numPr>
              <w:ind w:left="0" w:firstLine="0"/>
              <w:contextualSpacing/>
              <w:jc w:val="both"/>
              <w:rPr>
                <w:lang w:eastAsia="en-US"/>
              </w:rPr>
            </w:pPr>
            <w:r w:rsidRPr="00F2188E">
              <w:rPr>
                <w:lang w:eastAsia="en-US"/>
              </w:rPr>
              <w:t>нанесение вреда окружающей среде и здоровью человека;</w:t>
            </w:r>
          </w:p>
          <w:p w14:paraId="7896C958" w14:textId="77777777" w:rsidR="007811B0" w:rsidRPr="00F2188E" w:rsidRDefault="007811B0" w:rsidP="007811B0">
            <w:pPr>
              <w:widowControl w:val="0"/>
              <w:numPr>
                <w:ilvl w:val="0"/>
                <w:numId w:val="31"/>
              </w:numPr>
              <w:ind w:left="0" w:firstLine="0"/>
              <w:contextualSpacing/>
              <w:jc w:val="both"/>
              <w:rPr>
                <w:lang w:eastAsia="en-US"/>
              </w:rPr>
            </w:pPr>
            <w:r w:rsidRPr="00F2188E">
              <w:rPr>
                <w:lang w:eastAsia="en-US"/>
              </w:rPr>
              <w:t>осуществление биотехнических мероприятий способами, вызывающими возникновение эрозии почв, негативное воздействие на состояние и воспроизводство лесов, а также на состояние водных и других природных объектов;</w:t>
            </w:r>
          </w:p>
          <w:p w14:paraId="4BB71EB1" w14:textId="77777777" w:rsidR="007811B0" w:rsidRPr="00F2188E" w:rsidRDefault="007811B0" w:rsidP="007811B0">
            <w:pPr>
              <w:pStyle w:val="affe"/>
              <w:widowControl w:val="0"/>
              <w:numPr>
                <w:ilvl w:val="0"/>
                <w:numId w:val="31"/>
              </w:numPr>
              <w:spacing w:line="240" w:lineRule="auto"/>
              <w:ind w:left="0" w:firstLine="0"/>
              <w:jc w:val="both"/>
              <w:rPr>
                <w:rFonts w:ascii="Times New Roman" w:hAnsi="Times New Roman"/>
                <w:sz w:val="24"/>
                <w:lang w:val="ru-RU"/>
              </w:rPr>
            </w:pPr>
            <w:r w:rsidRPr="00F2188E">
              <w:rPr>
                <w:rFonts w:ascii="Times New Roman" w:hAnsi="Times New Roman"/>
                <w:sz w:val="24"/>
                <w:szCs w:val="24"/>
                <w:lang w:val="ru-RU"/>
              </w:rPr>
              <w:t>нарушение прав и законных интересов других лиц, использующих леса для других целей, предусмотренных лесным законодательством.</w:t>
            </w:r>
          </w:p>
        </w:tc>
      </w:tr>
      <w:tr w:rsidR="00F2188E" w:rsidRPr="00F2188E" w14:paraId="2F2B1381" w14:textId="77777777" w:rsidTr="00A37E40">
        <w:trPr>
          <w:trHeight w:val="20"/>
          <w:jc w:val="center"/>
        </w:trPr>
        <w:tc>
          <w:tcPr>
            <w:tcW w:w="568" w:type="dxa"/>
            <w:vAlign w:val="center"/>
          </w:tcPr>
          <w:p w14:paraId="58419117" w14:textId="77777777" w:rsidR="007811B0" w:rsidRPr="00F2188E" w:rsidRDefault="007811B0" w:rsidP="00A37E40">
            <w:pPr>
              <w:widowControl w:val="0"/>
              <w:jc w:val="center"/>
              <w:rPr>
                <w:szCs w:val="22"/>
                <w:lang w:eastAsia="en-US"/>
              </w:rPr>
            </w:pPr>
            <w:r w:rsidRPr="00F2188E">
              <w:rPr>
                <w:szCs w:val="22"/>
                <w:lang w:eastAsia="en-US"/>
              </w:rPr>
              <w:t>5.</w:t>
            </w:r>
          </w:p>
        </w:tc>
        <w:tc>
          <w:tcPr>
            <w:tcW w:w="1711" w:type="dxa"/>
            <w:noWrap/>
            <w:vAlign w:val="center"/>
          </w:tcPr>
          <w:p w14:paraId="66681285" w14:textId="77777777" w:rsidR="007811B0" w:rsidRPr="00F2188E" w:rsidRDefault="007811B0" w:rsidP="00A37E40">
            <w:pPr>
              <w:widowControl w:val="0"/>
              <w:rPr>
                <w:szCs w:val="22"/>
                <w:lang w:eastAsia="en-US"/>
              </w:rPr>
            </w:pPr>
            <w:r w:rsidRPr="00F2188E">
              <w:rPr>
                <w:lang w:eastAsia="en-US"/>
              </w:rPr>
              <w:t>Ведение сельского хозяйства</w:t>
            </w:r>
          </w:p>
        </w:tc>
        <w:tc>
          <w:tcPr>
            <w:tcW w:w="7378" w:type="dxa"/>
            <w:noWrap/>
          </w:tcPr>
          <w:p w14:paraId="419B5920" w14:textId="77777777" w:rsidR="007811B0" w:rsidRPr="00F2188E" w:rsidRDefault="007811B0" w:rsidP="00A37E40">
            <w:pPr>
              <w:widowControl w:val="0"/>
              <w:jc w:val="both"/>
              <w:rPr>
                <w:lang w:eastAsia="en-US"/>
              </w:rPr>
            </w:pPr>
            <w:r w:rsidRPr="00F2188E">
              <w:rPr>
                <w:lang w:eastAsia="en-US"/>
              </w:rPr>
              <w:t>Запрещается:</w:t>
            </w:r>
          </w:p>
          <w:p w14:paraId="7FB6EE2C" w14:textId="77777777" w:rsidR="007811B0" w:rsidRPr="00F2188E" w:rsidRDefault="007811B0" w:rsidP="007811B0">
            <w:pPr>
              <w:widowControl w:val="0"/>
              <w:numPr>
                <w:ilvl w:val="0"/>
                <w:numId w:val="32"/>
              </w:numPr>
              <w:ind w:left="0" w:firstLine="0"/>
              <w:contextualSpacing/>
              <w:jc w:val="both"/>
              <w:rPr>
                <w:lang w:eastAsia="en-US"/>
              </w:rPr>
            </w:pPr>
            <w:r w:rsidRPr="00F2188E">
              <w:rPr>
                <w:lang w:eastAsia="en-US"/>
              </w:rPr>
              <w:t>в лесах, расположенных в водоохранных зонах, за исключением сенокошения, пчеловодства и товарной аквакультуры (товарного рыбоводства);</w:t>
            </w:r>
          </w:p>
          <w:p w14:paraId="27DC0E1D" w14:textId="77777777" w:rsidR="007811B0" w:rsidRPr="00F2188E" w:rsidRDefault="007811B0" w:rsidP="007811B0">
            <w:pPr>
              <w:widowControl w:val="0"/>
              <w:numPr>
                <w:ilvl w:val="0"/>
                <w:numId w:val="32"/>
              </w:numPr>
              <w:ind w:left="0" w:firstLine="0"/>
              <w:contextualSpacing/>
              <w:jc w:val="both"/>
              <w:rPr>
                <w:lang w:eastAsia="en-US"/>
              </w:rPr>
            </w:pPr>
            <w:r w:rsidRPr="00F2188E">
              <w:rPr>
                <w:lang w:eastAsia="en-US"/>
              </w:rPr>
              <w:t>в лесах, расположенных в лесопарковых зонах;</w:t>
            </w:r>
          </w:p>
          <w:p w14:paraId="40163964" w14:textId="77777777" w:rsidR="007811B0" w:rsidRPr="00F2188E" w:rsidRDefault="007811B0" w:rsidP="007811B0">
            <w:pPr>
              <w:widowControl w:val="0"/>
              <w:numPr>
                <w:ilvl w:val="0"/>
                <w:numId w:val="32"/>
              </w:numPr>
              <w:ind w:left="0" w:firstLine="0"/>
              <w:contextualSpacing/>
              <w:jc w:val="both"/>
              <w:rPr>
                <w:lang w:eastAsia="en-US"/>
              </w:rPr>
            </w:pPr>
            <w:r w:rsidRPr="00F2188E">
              <w:rPr>
                <w:lang w:eastAsia="en-US"/>
              </w:rPr>
              <w:t>в лесах, расположенных в зеленых зонах, за исключением сенокошения и пчеловодства, а также запрещено возведение изгородей в целях сенокошения и пчеловодства;</w:t>
            </w:r>
          </w:p>
          <w:p w14:paraId="2FA4766A" w14:textId="77777777" w:rsidR="007811B0" w:rsidRPr="00F2188E" w:rsidRDefault="007811B0" w:rsidP="007811B0">
            <w:pPr>
              <w:widowControl w:val="0"/>
              <w:numPr>
                <w:ilvl w:val="0"/>
                <w:numId w:val="32"/>
              </w:numPr>
              <w:ind w:left="0" w:firstLine="0"/>
              <w:contextualSpacing/>
              <w:jc w:val="both"/>
              <w:rPr>
                <w:lang w:eastAsia="en-US"/>
              </w:rPr>
            </w:pPr>
            <w:r w:rsidRPr="00F2188E">
              <w:rPr>
                <w:lang w:eastAsia="en-US"/>
              </w:rPr>
              <w:t>в городских лесах;</w:t>
            </w:r>
          </w:p>
          <w:p w14:paraId="535F861E" w14:textId="77777777" w:rsidR="007811B0" w:rsidRPr="00F2188E" w:rsidRDefault="007811B0" w:rsidP="007811B0">
            <w:pPr>
              <w:widowControl w:val="0"/>
              <w:numPr>
                <w:ilvl w:val="0"/>
                <w:numId w:val="32"/>
              </w:numPr>
              <w:ind w:left="0" w:firstLine="0"/>
              <w:contextualSpacing/>
              <w:jc w:val="both"/>
              <w:rPr>
                <w:lang w:eastAsia="en-US"/>
              </w:rPr>
            </w:pPr>
            <w:r w:rsidRPr="00F2188E">
              <w:rPr>
                <w:lang w:eastAsia="en-US"/>
              </w:rPr>
              <w:t>на заповедных лесных участках;</w:t>
            </w:r>
          </w:p>
          <w:p w14:paraId="12A8FCED" w14:textId="77777777" w:rsidR="007811B0" w:rsidRPr="00F2188E" w:rsidRDefault="007811B0" w:rsidP="007811B0">
            <w:pPr>
              <w:widowControl w:val="0"/>
              <w:numPr>
                <w:ilvl w:val="0"/>
                <w:numId w:val="32"/>
              </w:numPr>
              <w:ind w:left="0" w:firstLine="0"/>
              <w:contextualSpacing/>
              <w:jc w:val="both"/>
              <w:rPr>
                <w:lang w:eastAsia="en-US"/>
              </w:rPr>
            </w:pPr>
            <w:r w:rsidRPr="00F2188E">
              <w:rPr>
                <w:lang w:eastAsia="en-US"/>
              </w:rPr>
              <w:t xml:space="preserve">на особо защитных участках лесов, указанных в </w:t>
            </w:r>
            <w:hyperlink r:id="rId32" w:history="1">
              <w:r w:rsidRPr="00F2188E">
                <w:rPr>
                  <w:lang w:eastAsia="en-US"/>
                </w:rPr>
                <w:t xml:space="preserve">части 3 статьи </w:t>
              </w:r>
            </w:hyperlink>
            <w:r w:rsidRPr="00F2188E">
              <w:rPr>
                <w:lang w:eastAsia="en-US"/>
              </w:rPr>
              <w:t>119 Лесного кодекса, за исключением сенокошения и пчеловодства;</w:t>
            </w:r>
          </w:p>
          <w:p w14:paraId="77FBC345" w14:textId="77777777" w:rsidR="007811B0" w:rsidRPr="00F2188E" w:rsidRDefault="007811B0" w:rsidP="007811B0">
            <w:pPr>
              <w:widowControl w:val="0"/>
              <w:numPr>
                <w:ilvl w:val="0"/>
                <w:numId w:val="32"/>
              </w:numPr>
              <w:ind w:left="0" w:firstLine="0"/>
              <w:contextualSpacing/>
              <w:jc w:val="both"/>
              <w:rPr>
                <w:lang w:eastAsia="en-US"/>
              </w:rPr>
            </w:pPr>
            <w:r w:rsidRPr="00F2188E">
              <w:rPr>
                <w:lang w:eastAsia="en-US"/>
              </w:rPr>
              <w:t>в границах прибрежных защитных полос распашка земель, выпас сельскохозяйственных животных и организация для них летних лагерей, ванн.</w:t>
            </w:r>
          </w:p>
          <w:p w14:paraId="107F3098" w14:textId="77777777" w:rsidR="007811B0" w:rsidRPr="00F2188E" w:rsidRDefault="007811B0" w:rsidP="00A37E40">
            <w:pPr>
              <w:widowControl w:val="0"/>
              <w:contextualSpacing/>
              <w:jc w:val="both"/>
              <w:rPr>
                <w:lang w:eastAsia="en-US"/>
              </w:rPr>
            </w:pPr>
            <w:r w:rsidRPr="00F2188E">
              <w:rPr>
                <w:lang w:eastAsia="en-US"/>
              </w:rPr>
              <w:t>Не допускается:</w:t>
            </w:r>
          </w:p>
          <w:p w14:paraId="7A77FAE0" w14:textId="77777777" w:rsidR="007811B0" w:rsidRPr="00F2188E" w:rsidRDefault="007811B0" w:rsidP="007811B0">
            <w:pPr>
              <w:widowControl w:val="0"/>
              <w:numPr>
                <w:ilvl w:val="0"/>
                <w:numId w:val="32"/>
              </w:numPr>
              <w:ind w:left="0" w:firstLine="0"/>
              <w:contextualSpacing/>
              <w:jc w:val="both"/>
              <w:rPr>
                <w:lang w:eastAsia="en-US"/>
              </w:rPr>
            </w:pPr>
            <w:r w:rsidRPr="00F2188E">
              <w:rPr>
                <w:lang w:eastAsia="en-US"/>
              </w:rPr>
              <w:t>выпас сельскохозяйственных животных на участках: занятых лесными культурами, естественными молодняками ценных древесных пород, насаждениями с развитым жизнеспособным подростом;</w:t>
            </w:r>
          </w:p>
          <w:p w14:paraId="67E06466" w14:textId="77777777" w:rsidR="007811B0" w:rsidRPr="00F2188E" w:rsidRDefault="007811B0" w:rsidP="007811B0">
            <w:pPr>
              <w:widowControl w:val="0"/>
              <w:numPr>
                <w:ilvl w:val="0"/>
                <w:numId w:val="32"/>
              </w:numPr>
              <w:ind w:left="0" w:firstLine="0"/>
              <w:contextualSpacing/>
              <w:jc w:val="both"/>
              <w:rPr>
                <w:lang w:eastAsia="en-US"/>
              </w:rPr>
            </w:pPr>
            <w:r w:rsidRPr="00F2188E">
              <w:rPr>
                <w:lang w:eastAsia="en-US"/>
              </w:rPr>
              <w:t>выпас сельскохозяйственных животных на участках селекционно-лесосеменных, сосновых, елово-пихтовых, ивовых, твердолиственных, орехоплодных плантаций;</w:t>
            </w:r>
          </w:p>
          <w:p w14:paraId="2678952B" w14:textId="77777777" w:rsidR="007811B0" w:rsidRPr="00F2188E" w:rsidRDefault="007811B0" w:rsidP="007811B0">
            <w:pPr>
              <w:widowControl w:val="0"/>
              <w:numPr>
                <w:ilvl w:val="0"/>
                <w:numId w:val="32"/>
              </w:numPr>
              <w:ind w:left="0" w:firstLine="0"/>
              <w:contextualSpacing/>
              <w:jc w:val="both"/>
              <w:rPr>
                <w:lang w:eastAsia="en-US"/>
              </w:rPr>
            </w:pPr>
            <w:r w:rsidRPr="00F2188E">
              <w:rPr>
                <w:lang w:eastAsia="en-US"/>
              </w:rPr>
              <w:t>выпас сельскохозяйственных животных на участках с проектируемыми мероприятиями по содействию естественному лесовосстановлению и лесовосстановлению хвойными и твердолиственными породами;</w:t>
            </w:r>
          </w:p>
          <w:p w14:paraId="7AFF4C9D" w14:textId="77777777" w:rsidR="007811B0" w:rsidRPr="00F2188E" w:rsidRDefault="007811B0" w:rsidP="007811B0">
            <w:pPr>
              <w:pStyle w:val="affe"/>
              <w:widowControl w:val="0"/>
              <w:numPr>
                <w:ilvl w:val="0"/>
                <w:numId w:val="32"/>
              </w:numPr>
              <w:spacing w:line="240" w:lineRule="auto"/>
              <w:ind w:left="0" w:firstLine="0"/>
              <w:jc w:val="both"/>
              <w:rPr>
                <w:rFonts w:ascii="Times New Roman" w:hAnsi="Times New Roman"/>
                <w:sz w:val="24"/>
                <w:lang w:val="ru-RU"/>
              </w:rPr>
            </w:pPr>
            <w:r w:rsidRPr="00F2188E">
              <w:rPr>
                <w:rFonts w:ascii="Times New Roman" w:hAnsi="Times New Roman"/>
                <w:sz w:val="24"/>
                <w:szCs w:val="24"/>
                <w:lang w:val="ru-RU"/>
              </w:rPr>
              <w:t>выпас сельскохозяйственных животных на участках с легкоразмываемыми и развеиваемыми почвами.</w:t>
            </w:r>
          </w:p>
        </w:tc>
      </w:tr>
      <w:tr w:rsidR="00F2188E" w:rsidRPr="00F2188E" w14:paraId="5412CAB6" w14:textId="77777777" w:rsidTr="00A37E40">
        <w:trPr>
          <w:trHeight w:val="20"/>
          <w:jc w:val="center"/>
        </w:trPr>
        <w:tc>
          <w:tcPr>
            <w:tcW w:w="568" w:type="dxa"/>
            <w:vAlign w:val="center"/>
          </w:tcPr>
          <w:p w14:paraId="22980811" w14:textId="77777777" w:rsidR="007811B0" w:rsidRPr="00F2188E" w:rsidRDefault="007811B0" w:rsidP="00A37E40">
            <w:pPr>
              <w:widowControl w:val="0"/>
              <w:jc w:val="center"/>
              <w:rPr>
                <w:szCs w:val="22"/>
                <w:lang w:eastAsia="en-US"/>
              </w:rPr>
            </w:pPr>
            <w:r w:rsidRPr="00F2188E">
              <w:rPr>
                <w:szCs w:val="22"/>
                <w:lang w:eastAsia="en-US"/>
              </w:rPr>
              <w:t>6.</w:t>
            </w:r>
          </w:p>
        </w:tc>
        <w:tc>
          <w:tcPr>
            <w:tcW w:w="1711" w:type="dxa"/>
            <w:noWrap/>
            <w:vAlign w:val="center"/>
          </w:tcPr>
          <w:p w14:paraId="3D7A439A" w14:textId="77777777" w:rsidR="007811B0" w:rsidRPr="00F2188E" w:rsidRDefault="007811B0" w:rsidP="00A37E40">
            <w:pPr>
              <w:widowControl w:val="0"/>
              <w:rPr>
                <w:szCs w:val="22"/>
                <w:lang w:eastAsia="en-US"/>
              </w:rPr>
            </w:pPr>
            <w:r w:rsidRPr="00F2188E">
              <w:rPr>
                <w:lang w:eastAsia="en-US"/>
              </w:rPr>
              <w:t>Осуществление научно- исследовательской, образовательной деятельности</w:t>
            </w:r>
          </w:p>
        </w:tc>
        <w:tc>
          <w:tcPr>
            <w:tcW w:w="7378" w:type="dxa"/>
            <w:noWrap/>
            <w:vAlign w:val="center"/>
          </w:tcPr>
          <w:p w14:paraId="1680331B" w14:textId="77777777" w:rsidR="007811B0" w:rsidRPr="00F2188E" w:rsidRDefault="007811B0" w:rsidP="00A37E40">
            <w:pPr>
              <w:widowControl w:val="0"/>
              <w:jc w:val="both"/>
              <w:rPr>
                <w:lang w:eastAsia="en-US"/>
              </w:rPr>
            </w:pPr>
            <w:r w:rsidRPr="00F2188E">
              <w:rPr>
                <w:lang w:eastAsia="en-US"/>
              </w:rPr>
              <w:t>Не допускается:</w:t>
            </w:r>
          </w:p>
          <w:p w14:paraId="4F354336" w14:textId="77777777" w:rsidR="007811B0" w:rsidRPr="00F2188E" w:rsidRDefault="007811B0" w:rsidP="007811B0">
            <w:pPr>
              <w:widowControl w:val="0"/>
              <w:numPr>
                <w:ilvl w:val="0"/>
                <w:numId w:val="33"/>
              </w:numPr>
              <w:ind w:left="0" w:firstLine="0"/>
              <w:contextualSpacing/>
              <w:jc w:val="both"/>
              <w:rPr>
                <w:lang w:eastAsia="en-US"/>
              </w:rPr>
            </w:pPr>
            <w:r w:rsidRPr="00F2188E">
              <w:rPr>
                <w:lang w:eastAsia="en-US"/>
              </w:rPr>
              <w:t>повреждение лесных насаждений, растительного покрова и почв за пределами предоставленного лесного участка;</w:t>
            </w:r>
          </w:p>
          <w:p w14:paraId="4960557E" w14:textId="77777777" w:rsidR="007811B0" w:rsidRPr="00F2188E" w:rsidRDefault="007811B0" w:rsidP="007811B0">
            <w:pPr>
              <w:widowControl w:val="0"/>
              <w:numPr>
                <w:ilvl w:val="0"/>
                <w:numId w:val="33"/>
              </w:numPr>
              <w:ind w:left="0" w:firstLine="0"/>
              <w:contextualSpacing/>
              <w:jc w:val="both"/>
              <w:rPr>
                <w:lang w:eastAsia="en-US"/>
              </w:rPr>
            </w:pPr>
            <w:r w:rsidRPr="00F2188E">
              <w:rPr>
                <w:lang w:eastAsia="en-US"/>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0FBCABAD" w14:textId="77777777" w:rsidR="007811B0" w:rsidRPr="00F2188E" w:rsidRDefault="007811B0" w:rsidP="007811B0">
            <w:pPr>
              <w:pStyle w:val="affe"/>
              <w:widowControl w:val="0"/>
              <w:numPr>
                <w:ilvl w:val="0"/>
                <w:numId w:val="33"/>
              </w:numPr>
              <w:spacing w:line="240" w:lineRule="auto"/>
              <w:ind w:left="0" w:firstLine="0"/>
              <w:jc w:val="both"/>
              <w:rPr>
                <w:rFonts w:ascii="Times New Roman" w:hAnsi="Times New Roman"/>
                <w:sz w:val="24"/>
                <w:lang w:val="ru-RU"/>
              </w:rPr>
            </w:pPr>
            <w:r w:rsidRPr="00F2188E">
              <w:rPr>
                <w:rFonts w:ascii="Times New Roman" w:hAnsi="Times New Roman"/>
                <w:sz w:val="24"/>
                <w:szCs w:val="24"/>
                <w:lang w:val="ru-RU"/>
              </w:rPr>
              <w:t>загрязнение площади предоставленного лесного участка и территории за его пределами химическими и радиоактивными веществами.</w:t>
            </w:r>
          </w:p>
        </w:tc>
      </w:tr>
      <w:tr w:rsidR="00F2188E" w:rsidRPr="00F2188E" w14:paraId="52163092" w14:textId="77777777" w:rsidTr="00FA219D">
        <w:trPr>
          <w:trHeight w:val="20"/>
          <w:jc w:val="center"/>
        </w:trPr>
        <w:tc>
          <w:tcPr>
            <w:tcW w:w="568" w:type="dxa"/>
            <w:vAlign w:val="center"/>
          </w:tcPr>
          <w:p w14:paraId="0F7F41E6" w14:textId="0C14C1AE" w:rsidR="001F0B0D" w:rsidRPr="00F2188E" w:rsidRDefault="001F0B0D" w:rsidP="001F0B0D">
            <w:pPr>
              <w:widowControl w:val="0"/>
              <w:jc w:val="center"/>
              <w:rPr>
                <w:szCs w:val="22"/>
                <w:lang w:eastAsia="en-US"/>
              </w:rPr>
            </w:pPr>
            <w:r w:rsidRPr="00F2188E">
              <w:rPr>
                <w:szCs w:val="22"/>
                <w:lang w:eastAsia="en-US"/>
              </w:rPr>
              <w:t>7.</w:t>
            </w:r>
          </w:p>
        </w:tc>
        <w:tc>
          <w:tcPr>
            <w:tcW w:w="1711" w:type="dxa"/>
            <w:noWrap/>
          </w:tcPr>
          <w:p w14:paraId="200FBD78" w14:textId="4E53CFE7" w:rsidR="001F0B0D" w:rsidRPr="00F2188E" w:rsidRDefault="001F0B0D" w:rsidP="001F0B0D">
            <w:pPr>
              <w:widowControl w:val="0"/>
              <w:rPr>
                <w:lang w:eastAsia="en-US"/>
              </w:rPr>
            </w:pPr>
            <w:r w:rsidRPr="00F2188E">
              <w:t>Использовани</w:t>
            </w:r>
            <w:r w:rsidRPr="00F2188E">
              <w:lastRenderedPageBreak/>
              <w:t>е лесов для осуществления рыболовства</w:t>
            </w:r>
          </w:p>
        </w:tc>
        <w:tc>
          <w:tcPr>
            <w:tcW w:w="7378" w:type="dxa"/>
            <w:noWrap/>
          </w:tcPr>
          <w:p w14:paraId="005BBFF7" w14:textId="77777777" w:rsidR="001F0B0D" w:rsidRPr="00F2188E" w:rsidRDefault="001F0B0D" w:rsidP="001F0B0D">
            <w:pPr>
              <w:ind w:left="-57" w:right="-57"/>
              <w:jc w:val="both"/>
            </w:pPr>
            <w:r w:rsidRPr="00F2188E">
              <w:lastRenderedPageBreak/>
              <w:t>Не допускается:</w:t>
            </w:r>
          </w:p>
          <w:p w14:paraId="5AE0218C" w14:textId="77777777" w:rsidR="001F0B0D" w:rsidRPr="00F2188E" w:rsidRDefault="001F0B0D" w:rsidP="001F0B0D">
            <w:pPr>
              <w:numPr>
                <w:ilvl w:val="0"/>
                <w:numId w:val="44"/>
              </w:numPr>
              <w:tabs>
                <w:tab w:val="left" w:pos="325"/>
              </w:tabs>
              <w:ind w:left="-57" w:right="-57"/>
              <w:contextualSpacing/>
              <w:jc w:val="both"/>
              <w:rPr>
                <w:rFonts w:eastAsia="Calibri"/>
                <w:lang w:bidi="en-US"/>
              </w:rPr>
            </w:pPr>
            <w:r w:rsidRPr="00F2188E">
              <w:rPr>
                <w:rFonts w:eastAsia="Calibri"/>
                <w:lang w:bidi="en-US"/>
              </w:rPr>
              <w:lastRenderedPageBreak/>
              <w:t>повреждение лесных насаждений, растительного покрова и почв за пределами предоставленного лесного участка;</w:t>
            </w:r>
          </w:p>
          <w:p w14:paraId="6373E840" w14:textId="77777777" w:rsidR="001F0B0D" w:rsidRPr="00F2188E" w:rsidRDefault="001F0B0D" w:rsidP="001F0B0D">
            <w:pPr>
              <w:numPr>
                <w:ilvl w:val="0"/>
                <w:numId w:val="44"/>
              </w:numPr>
              <w:tabs>
                <w:tab w:val="left" w:pos="325"/>
              </w:tabs>
              <w:ind w:left="-57" w:right="-57"/>
              <w:contextualSpacing/>
              <w:jc w:val="both"/>
              <w:rPr>
                <w:rFonts w:eastAsia="Calibri"/>
                <w:lang w:bidi="en-US"/>
              </w:rPr>
            </w:pPr>
            <w:r w:rsidRPr="00F2188E">
              <w:rPr>
                <w:rFonts w:eastAsia="Calibri"/>
                <w:lang w:bidi="en-US"/>
              </w:rPr>
              <w:t>захламление предоставленного лесного участка и территории за его пределами строительным и бытовым мусором, отходами древесины;</w:t>
            </w:r>
          </w:p>
          <w:p w14:paraId="16E45ED1" w14:textId="70A1D928" w:rsidR="001F0B0D" w:rsidRPr="00F2188E" w:rsidRDefault="001F0B0D" w:rsidP="001F0B0D">
            <w:pPr>
              <w:widowControl w:val="0"/>
              <w:jc w:val="both"/>
              <w:rPr>
                <w:lang w:eastAsia="en-US"/>
              </w:rPr>
            </w:pPr>
            <w:r w:rsidRPr="00F2188E">
              <w:rPr>
                <w:rFonts w:eastAsia="Calibri"/>
                <w:lang w:bidi="en-US"/>
              </w:rPr>
              <w:t>загрязнение площади предоставленного лесного участка и территории за его пределами химическими и радиоактивными веществами.</w:t>
            </w:r>
          </w:p>
        </w:tc>
      </w:tr>
      <w:tr w:rsidR="00F2188E" w:rsidRPr="00F2188E" w14:paraId="2F889DB8" w14:textId="77777777" w:rsidTr="00A37E40">
        <w:trPr>
          <w:trHeight w:val="20"/>
          <w:jc w:val="center"/>
        </w:trPr>
        <w:tc>
          <w:tcPr>
            <w:tcW w:w="568" w:type="dxa"/>
            <w:vAlign w:val="center"/>
          </w:tcPr>
          <w:p w14:paraId="6FF7912A" w14:textId="0780A794" w:rsidR="001F0B0D" w:rsidRPr="00F2188E" w:rsidRDefault="001F0B0D" w:rsidP="001F0B0D">
            <w:pPr>
              <w:widowControl w:val="0"/>
              <w:jc w:val="center"/>
              <w:rPr>
                <w:szCs w:val="22"/>
                <w:lang w:eastAsia="en-US"/>
              </w:rPr>
            </w:pPr>
            <w:r w:rsidRPr="00F2188E">
              <w:rPr>
                <w:szCs w:val="22"/>
                <w:lang w:eastAsia="en-US"/>
              </w:rPr>
              <w:t>8.</w:t>
            </w:r>
          </w:p>
        </w:tc>
        <w:tc>
          <w:tcPr>
            <w:tcW w:w="1711" w:type="dxa"/>
            <w:noWrap/>
            <w:vAlign w:val="center"/>
          </w:tcPr>
          <w:p w14:paraId="0788EB6D" w14:textId="77777777" w:rsidR="001F0B0D" w:rsidRPr="00F2188E" w:rsidRDefault="001F0B0D" w:rsidP="001F0B0D">
            <w:pPr>
              <w:widowControl w:val="0"/>
              <w:rPr>
                <w:szCs w:val="22"/>
                <w:lang w:eastAsia="en-US"/>
              </w:rPr>
            </w:pPr>
            <w:r w:rsidRPr="00F2188E">
              <w:rPr>
                <w:lang w:eastAsia="en-US"/>
              </w:rPr>
              <w:t>Осуществление рекреационной деятельности</w:t>
            </w:r>
          </w:p>
        </w:tc>
        <w:tc>
          <w:tcPr>
            <w:tcW w:w="7378" w:type="dxa"/>
            <w:noWrap/>
            <w:vAlign w:val="center"/>
          </w:tcPr>
          <w:p w14:paraId="2ABC6F1E" w14:textId="77777777" w:rsidR="001F0B0D" w:rsidRPr="00F2188E" w:rsidRDefault="001F0B0D" w:rsidP="001F0B0D">
            <w:pPr>
              <w:widowControl w:val="0"/>
              <w:jc w:val="both"/>
              <w:rPr>
                <w:lang w:eastAsia="en-US"/>
              </w:rPr>
            </w:pPr>
            <w:r w:rsidRPr="00F2188E">
              <w:rPr>
                <w:lang w:eastAsia="en-US"/>
              </w:rPr>
              <w:t>Запрещается:</w:t>
            </w:r>
          </w:p>
          <w:p w14:paraId="19FFA66C" w14:textId="77777777" w:rsidR="001F0B0D" w:rsidRPr="00F2188E" w:rsidRDefault="001F0B0D" w:rsidP="001F0B0D">
            <w:pPr>
              <w:widowControl w:val="0"/>
              <w:numPr>
                <w:ilvl w:val="0"/>
                <w:numId w:val="34"/>
              </w:numPr>
              <w:ind w:left="0" w:firstLine="0"/>
              <w:contextualSpacing/>
              <w:jc w:val="both"/>
              <w:rPr>
                <w:lang w:eastAsia="en-US"/>
              </w:rPr>
            </w:pPr>
            <w:r w:rsidRPr="00F2188E">
              <w:rPr>
                <w:lang w:eastAsia="en-US"/>
              </w:rPr>
              <w:t>осуществление рекреационной деятельности способами, наносящими вред окружающей среде и здоровью человека;</w:t>
            </w:r>
          </w:p>
          <w:p w14:paraId="7FA02C83" w14:textId="77777777" w:rsidR="001F0B0D" w:rsidRPr="00F2188E" w:rsidRDefault="001F0B0D" w:rsidP="001F0B0D">
            <w:pPr>
              <w:widowControl w:val="0"/>
              <w:numPr>
                <w:ilvl w:val="0"/>
                <w:numId w:val="34"/>
              </w:numPr>
              <w:ind w:left="0" w:firstLine="0"/>
              <w:contextualSpacing/>
              <w:jc w:val="both"/>
              <w:rPr>
                <w:lang w:eastAsia="en-US"/>
              </w:rPr>
            </w:pPr>
            <w:r w:rsidRPr="00F2188E">
              <w:rPr>
                <w:lang w:eastAsia="en-US"/>
              </w:rPr>
              <w:t>препятствовать праву граждан пребывать в лесах;</w:t>
            </w:r>
          </w:p>
          <w:p w14:paraId="3ED88F08" w14:textId="77777777" w:rsidR="001F0B0D" w:rsidRPr="00F2188E" w:rsidRDefault="001F0B0D" w:rsidP="001F0B0D">
            <w:pPr>
              <w:widowControl w:val="0"/>
              <w:numPr>
                <w:ilvl w:val="0"/>
                <w:numId w:val="34"/>
              </w:numPr>
              <w:ind w:left="0" w:firstLine="0"/>
              <w:contextualSpacing/>
              <w:jc w:val="both"/>
              <w:rPr>
                <w:lang w:eastAsia="en-US"/>
              </w:rPr>
            </w:pPr>
            <w:r w:rsidRPr="00F2188E">
              <w:rPr>
                <w:lang w:eastAsia="en-US"/>
              </w:rPr>
              <w:t>в лесах, расположенных в водоохранных зонах, установленных в соответствии с водным законодательством, строительство и эксплуатация объектов капитального строительства, за исключением велосипедных и беговых дорожек;</w:t>
            </w:r>
          </w:p>
          <w:p w14:paraId="14F4000C" w14:textId="77777777" w:rsidR="001F0B0D" w:rsidRPr="00F2188E" w:rsidRDefault="001F0B0D" w:rsidP="001F0B0D">
            <w:pPr>
              <w:widowControl w:val="0"/>
              <w:numPr>
                <w:ilvl w:val="0"/>
                <w:numId w:val="34"/>
              </w:numPr>
              <w:ind w:left="0" w:firstLine="0"/>
              <w:contextualSpacing/>
              <w:jc w:val="both"/>
              <w:rPr>
                <w:lang w:eastAsia="en-US"/>
              </w:rPr>
            </w:pPr>
            <w:r w:rsidRPr="00F2188E">
              <w:rPr>
                <w:lang w:eastAsia="en-US"/>
              </w:rPr>
              <w:t>в лесах, расположенных в лесопарковых зонах, строительство объектов капитального строительства, за исключением велосипедных и беговых дорожек;</w:t>
            </w:r>
          </w:p>
          <w:p w14:paraId="6FB2938A" w14:textId="77777777" w:rsidR="001F0B0D" w:rsidRPr="00F2188E" w:rsidRDefault="001F0B0D" w:rsidP="001F0B0D">
            <w:pPr>
              <w:widowControl w:val="0"/>
              <w:numPr>
                <w:ilvl w:val="0"/>
                <w:numId w:val="34"/>
              </w:numPr>
              <w:ind w:left="0" w:firstLine="0"/>
              <w:contextualSpacing/>
              <w:jc w:val="both"/>
              <w:rPr>
                <w:lang w:eastAsia="en-US"/>
              </w:rPr>
            </w:pPr>
            <w:r w:rsidRPr="00F2188E">
              <w:rPr>
                <w:lang w:eastAsia="en-US"/>
              </w:rPr>
              <w:t>в лесах, расположенных в зеленых зонах строительство и эксплуатация объектов капитального строительства;</w:t>
            </w:r>
          </w:p>
          <w:p w14:paraId="30D30467" w14:textId="77777777" w:rsidR="001F0B0D" w:rsidRPr="00F2188E" w:rsidRDefault="001F0B0D" w:rsidP="001F0B0D">
            <w:pPr>
              <w:widowControl w:val="0"/>
              <w:numPr>
                <w:ilvl w:val="0"/>
                <w:numId w:val="34"/>
              </w:numPr>
              <w:ind w:left="0" w:firstLine="0"/>
              <w:contextualSpacing/>
              <w:jc w:val="both"/>
              <w:rPr>
                <w:lang w:eastAsia="en-US"/>
              </w:rPr>
            </w:pPr>
            <w:r w:rsidRPr="00F2188E">
              <w:rPr>
                <w:lang w:eastAsia="en-US"/>
              </w:rPr>
              <w:t>в ценных лесах строительство и эксплуатация объектов капитального строительства, за исключением велосипедных и беговых дорожек.</w:t>
            </w:r>
          </w:p>
          <w:p w14:paraId="2A5CB338" w14:textId="77777777" w:rsidR="001F0B0D" w:rsidRPr="00F2188E" w:rsidRDefault="001F0B0D" w:rsidP="001F0B0D">
            <w:pPr>
              <w:widowControl w:val="0"/>
              <w:contextualSpacing/>
              <w:jc w:val="both"/>
              <w:rPr>
                <w:lang w:eastAsia="en-US"/>
              </w:rPr>
            </w:pPr>
            <w:r w:rsidRPr="00F2188E">
              <w:rPr>
                <w:lang w:eastAsia="en-US"/>
              </w:rPr>
              <w:t>Не допускается:</w:t>
            </w:r>
          </w:p>
          <w:p w14:paraId="41542FFA" w14:textId="77777777" w:rsidR="001F0B0D" w:rsidRPr="00F2188E" w:rsidRDefault="001F0B0D" w:rsidP="001F0B0D">
            <w:pPr>
              <w:widowControl w:val="0"/>
              <w:numPr>
                <w:ilvl w:val="0"/>
                <w:numId w:val="34"/>
              </w:numPr>
              <w:ind w:left="0" w:firstLine="0"/>
              <w:contextualSpacing/>
              <w:jc w:val="both"/>
              <w:rPr>
                <w:lang w:eastAsia="en-US"/>
              </w:rPr>
            </w:pPr>
            <w:r w:rsidRPr="00F2188E">
              <w:rPr>
                <w:lang w:eastAsia="en-US"/>
              </w:rPr>
              <w:t>повреждение лесных насаждений, растительного покрова и почв за пределами предоставленного;</w:t>
            </w:r>
          </w:p>
          <w:p w14:paraId="55C17258" w14:textId="77777777" w:rsidR="001F0B0D" w:rsidRPr="00F2188E" w:rsidRDefault="001F0B0D" w:rsidP="001F0B0D">
            <w:pPr>
              <w:widowControl w:val="0"/>
              <w:numPr>
                <w:ilvl w:val="0"/>
                <w:numId w:val="34"/>
              </w:numPr>
              <w:ind w:left="0" w:firstLine="0"/>
              <w:contextualSpacing/>
              <w:jc w:val="both"/>
              <w:rPr>
                <w:lang w:eastAsia="en-US"/>
              </w:rPr>
            </w:pPr>
            <w:r w:rsidRPr="00F2188E">
              <w:rPr>
                <w:lang w:eastAsia="en-US"/>
              </w:rPr>
              <w:t>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14:paraId="794C82B7" w14:textId="77777777" w:rsidR="001F0B0D" w:rsidRPr="00F2188E" w:rsidRDefault="001F0B0D" w:rsidP="001F0B0D">
            <w:pPr>
              <w:widowControl w:val="0"/>
              <w:numPr>
                <w:ilvl w:val="0"/>
                <w:numId w:val="34"/>
              </w:numPr>
              <w:ind w:left="0" w:firstLine="0"/>
              <w:contextualSpacing/>
              <w:jc w:val="both"/>
              <w:rPr>
                <w:lang w:eastAsia="en-US"/>
              </w:rPr>
            </w:pPr>
            <w:r w:rsidRPr="00F2188E">
              <w:rPr>
                <w:lang w:eastAsia="en-US"/>
              </w:rPr>
              <w:t>проезд транспортных средств и иных механизмов по произвольным, неустановленным маршрутам;</w:t>
            </w:r>
          </w:p>
          <w:p w14:paraId="073FA424" w14:textId="77777777" w:rsidR="001F0B0D" w:rsidRPr="00F2188E" w:rsidRDefault="001F0B0D" w:rsidP="001F0B0D">
            <w:pPr>
              <w:pStyle w:val="affe"/>
              <w:widowControl w:val="0"/>
              <w:numPr>
                <w:ilvl w:val="0"/>
                <w:numId w:val="34"/>
              </w:numPr>
              <w:spacing w:line="240" w:lineRule="auto"/>
              <w:ind w:left="0" w:firstLine="0"/>
              <w:jc w:val="both"/>
              <w:rPr>
                <w:rFonts w:ascii="Times New Roman" w:hAnsi="Times New Roman"/>
                <w:sz w:val="24"/>
                <w:lang w:val="ru-RU"/>
              </w:rPr>
            </w:pPr>
            <w:r w:rsidRPr="00F2188E">
              <w:rPr>
                <w:rFonts w:ascii="Times New Roman" w:hAnsi="Times New Roman"/>
                <w:sz w:val="24"/>
                <w:szCs w:val="24"/>
                <w:lang w:val="ru-RU"/>
              </w:rPr>
              <w:t>выборочные и сплошные рубки лесных насаждений для возведения некапитальных строений, сооружений, не связанных с созданием лесной инфраструктуры.</w:t>
            </w:r>
          </w:p>
        </w:tc>
      </w:tr>
      <w:tr w:rsidR="00F2188E" w:rsidRPr="00F2188E" w14:paraId="15083CFE" w14:textId="77777777" w:rsidTr="00A37E40">
        <w:trPr>
          <w:trHeight w:val="20"/>
          <w:jc w:val="center"/>
        </w:trPr>
        <w:tc>
          <w:tcPr>
            <w:tcW w:w="568" w:type="dxa"/>
            <w:vAlign w:val="center"/>
          </w:tcPr>
          <w:p w14:paraId="27176EDE" w14:textId="1D33AFAA" w:rsidR="001F0B0D" w:rsidRPr="00F2188E" w:rsidRDefault="001F0B0D" w:rsidP="001F0B0D">
            <w:pPr>
              <w:widowControl w:val="0"/>
              <w:jc w:val="center"/>
              <w:rPr>
                <w:szCs w:val="22"/>
                <w:lang w:eastAsia="en-US"/>
              </w:rPr>
            </w:pPr>
            <w:r w:rsidRPr="00F2188E">
              <w:rPr>
                <w:szCs w:val="22"/>
                <w:lang w:eastAsia="en-US"/>
              </w:rPr>
              <w:t>9.</w:t>
            </w:r>
          </w:p>
        </w:tc>
        <w:tc>
          <w:tcPr>
            <w:tcW w:w="1711" w:type="dxa"/>
            <w:noWrap/>
            <w:vAlign w:val="center"/>
          </w:tcPr>
          <w:p w14:paraId="4904F804" w14:textId="77777777" w:rsidR="001F0B0D" w:rsidRPr="00F2188E" w:rsidRDefault="001F0B0D" w:rsidP="001F0B0D">
            <w:pPr>
              <w:widowControl w:val="0"/>
              <w:rPr>
                <w:szCs w:val="22"/>
                <w:lang w:eastAsia="en-US"/>
              </w:rPr>
            </w:pPr>
            <w:r w:rsidRPr="00F2188E">
              <w:rPr>
                <w:lang w:eastAsia="en-US"/>
              </w:rPr>
              <w:t>Создание лесных плантаций и их эксплуатация</w:t>
            </w:r>
          </w:p>
        </w:tc>
        <w:tc>
          <w:tcPr>
            <w:tcW w:w="7378" w:type="dxa"/>
            <w:noWrap/>
            <w:vAlign w:val="center"/>
          </w:tcPr>
          <w:p w14:paraId="5EAB8239" w14:textId="77777777" w:rsidR="001F0B0D" w:rsidRPr="00F2188E" w:rsidRDefault="001F0B0D" w:rsidP="001F0B0D">
            <w:pPr>
              <w:widowControl w:val="0"/>
              <w:jc w:val="both"/>
              <w:rPr>
                <w:lang w:eastAsia="en-US"/>
              </w:rPr>
            </w:pPr>
            <w:r w:rsidRPr="00F2188E">
              <w:rPr>
                <w:lang w:eastAsia="en-US"/>
              </w:rPr>
              <w:t>Запрещается:</w:t>
            </w:r>
          </w:p>
          <w:p w14:paraId="74AFBD90" w14:textId="77777777" w:rsidR="001F0B0D" w:rsidRPr="00F2188E" w:rsidRDefault="001F0B0D" w:rsidP="001F0B0D">
            <w:pPr>
              <w:pStyle w:val="affe"/>
              <w:widowControl w:val="0"/>
              <w:numPr>
                <w:ilvl w:val="0"/>
                <w:numId w:val="35"/>
              </w:numPr>
              <w:spacing w:line="240" w:lineRule="auto"/>
              <w:ind w:left="0" w:firstLine="0"/>
              <w:jc w:val="both"/>
              <w:rPr>
                <w:rFonts w:ascii="Times New Roman" w:hAnsi="Times New Roman"/>
                <w:sz w:val="24"/>
                <w:lang w:val="ru-RU"/>
              </w:rPr>
            </w:pPr>
            <w:r w:rsidRPr="00F2188E">
              <w:rPr>
                <w:rFonts w:ascii="Times New Roman" w:hAnsi="Times New Roman"/>
                <w:sz w:val="24"/>
                <w:szCs w:val="24"/>
                <w:lang w:val="ru-RU"/>
              </w:rPr>
              <w:t>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участков лесов.</w:t>
            </w:r>
          </w:p>
        </w:tc>
      </w:tr>
      <w:tr w:rsidR="00F2188E" w:rsidRPr="00F2188E" w14:paraId="18A2D7CC" w14:textId="77777777" w:rsidTr="00A37E40">
        <w:trPr>
          <w:trHeight w:val="1062"/>
          <w:jc w:val="center"/>
        </w:trPr>
        <w:tc>
          <w:tcPr>
            <w:tcW w:w="568" w:type="dxa"/>
            <w:vAlign w:val="center"/>
          </w:tcPr>
          <w:p w14:paraId="7818A387" w14:textId="48D41632" w:rsidR="001F0B0D" w:rsidRPr="00F2188E" w:rsidRDefault="001F0B0D" w:rsidP="001F0B0D">
            <w:pPr>
              <w:widowControl w:val="0"/>
              <w:jc w:val="center"/>
              <w:rPr>
                <w:szCs w:val="22"/>
                <w:lang w:eastAsia="en-US"/>
              </w:rPr>
            </w:pPr>
            <w:r w:rsidRPr="00F2188E">
              <w:rPr>
                <w:szCs w:val="22"/>
                <w:lang w:eastAsia="en-US"/>
              </w:rPr>
              <w:t>10.</w:t>
            </w:r>
          </w:p>
        </w:tc>
        <w:tc>
          <w:tcPr>
            <w:tcW w:w="1711" w:type="dxa"/>
            <w:noWrap/>
            <w:vAlign w:val="center"/>
          </w:tcPr>
          <w:p w14:paraId="64466847" w14:textId="77777777" w:rsidR="001F0B0D" w:rsidRPr="00F2188E" w:rsidRDefault="001F0B0D" w:rsidP="001F0B0D">
            <w:pPr>
              <w:widowControl w:val="0"/>
              <w:rPr>
                <w:szCs w:val="22"/>
                <w:lang w:eastAsia="en-US"/>
              </w:rPr>
            </w:pPr>
            <w:r w:rsidRPr="00F2188E">
              <w:rPr>
                <w:lang w:eastAsia="en-US"/>
              </w:rPr>
              <w:t>Выращивание лесных плодовых, ягодных, декоративных растений, лекарственных растений</w:t>
            </w:r>
          </w:p>
        </w:tc>
        <w:tc>
          <w:tcPr>
            <w:tcW w:w="7378" w:type="dxa"/>
            <w:noWrap/>
            <w:vAlign w:val="center"/>
          </w:tcPr>
          <w:p w14:paraId="7C1B5DE8" w14:textId="77777777" w:rsidR="001F0B0D" w:rsidRPr="00F2188E" w:rsidRDefault="001F0B0D" w:rsidP="001F0B0D">
            <w:pPr>
              <w:widowControl w:val="0"/>
              <w:jc w:val="both"/>
              <w:rPr>
                <w:lang w:eastAsia="en-US"/>
              </w:rPr>
            </w:pPr>
            <w:r w:rsidRPr="00F2188E">
              <w:rPr>
                <w:lang w:eastAsia="en-US"/>
              </w:rPr>
              <w:t>Запрещается:</w:t>
            </w:r>
          </w:p>
          <w:p w14:paraId="40EE7F9F" w14:textId="77777777" w:rsidR="001F0B0D" w:rsidRPr="00F2188E" w:rsidRDefault="001F0B0D" w:rsidP="001F0B0D">
            <w:pPr>
              <w:pStyle w:val="affe"/>
              <w:widowControl w:val="0"/>
              <w:numPr>
                <w:ilvl w:val="0"/>
                <w:numId w:val="36"/>
              </w:numPr>
              <w:spacing w:line="240" w:lineRule="auto"/>
              <w:ind w:left="0" w:firstLine="0"/>
              <w:jc w:val="both"/>
              <w:rPr>
                <w:rFonts w:ascii="Times New Roman" w:hAnsi="Times New Roman"/>
                <w:sz w:val="24"/>
                <w:lang w:val="ru-RU"/>
              </w:rPr>
            </w:pPr>
            <w:r w:rsidRPr="00F2188E">
              <w:rPr>
                <w:rFonts w:ascii="Times New Roman" w:hAnsi="Times New Roman"/>
                <w:sz w:val="24"/>
                <w:szCs w:val="24"/>
                <w:lang w:val="ru-RU"/>
              </w:rPr>
              <w:t>использование лесных участков, на которых встречаются виды растений, занесенные в Красную книгу Российской Федерации, Красную книгу Забайкальского края.</w:t>
            </w:r>
          </w:p>
        </w:tc>
      </w:tr>
      <w:tr w:rsidR="00F2188E" w:rsidRPr="00F2188E" w14:paraId="3A8BA8A8" w14:textId="77777777" w:rsidTr="00A37E40">
        <w:trPr>
          <w:trHeight w:val="20"/>
          <w:jc w:val="center"/>
        </w:trPr>
        <w:tc>
          <w:tcPr>
            <w:tcW w:w="568" w:type="dxa"/>
            <w:vAlign w:val="center"/>
          </w:tcPr>
          <w:p w14:paraId="3A3D6934" w14:textId="20D1923B" w:rsidR="001F0B0D" w:rsidRPr="00F2188E" w:rsidRDefault="001F0B0D" w:rsidP="001F0B0D">
            <w:pPr>
              <w:widowControl w:val="0"/>
              <w:jc w:val="center"/>
              <w:rPr>
                <w:szCs w:val="22"/>
                <w:lang w:eastAsia="en-US"/>
              </w:rPr>
            </w:pPr>
            <w:r w:rsidRPr="00F2188E">
              <w:rPr>
                <w:szCs w:val="22"/>
                <w:lang w:eastAsia="en-US"/>
              </w:rPr>
              <w:t>11.</w:t>
            </w:r>
          </w:p>
        </w:tc>
        <w:tc>
          <w:tcPr>
            <w:tcW w:w="1711" w:type="dxa"/>
            <w:noWrap/>
            <w:vAlign w:val="center"/>
          </w:tcPr>
          <w:p w14:paraId="60F9BD4A" w14:textId="77777777" w:rsidR="001F0B0D" w:rsidRPr="00F2188E" w:rsidRDefault="001F0B0D" w:rsidP="001F0B0D">
            <w:pPr>
              <w:widowControl w:val="0"/>
              <w:rPr>
                <w:szCs w:val="22"/>
                <w:lang w:eastAsia="en-US"/>
              </w:rPr>
            </w:pPr>
            <w:r w:rsidRPr="00F2188E">
              <w:rPr>
                <w:lang w:eastAsia="en-US"/>
              </w:rPr>
              <w:t xml:space="preserve">Создание лесных питомников и их </w:t>
            </w:r>
            <w:r w:rsidRPr="00F2188E">
              <w:rPr>
                <w:lang w:eastAsia="en-US"/>
              </w:rPr>
              <w:lastRenderedPageBreak/>
              <w:t>эксплуатация</w:t>
            </w:r>
          </w:p>
        </w:tc>
        <w:tc>
          <w:tcPr>
            <w:tcW w:w="7378" w:type="dxa"/>
            <w:noWrap/>
            <w:vAlign w:val="center"/>
          </w:tcPr>
          <w:p w14:paraId="67DFB212" w14:textId="77777777" w:rsidR="001F0B0D" w:rsidRPr="00F2188E" w:rsidRDefault="001F0B0D" w:rsidP="001F0B0D">
            <w:pPr>
              <w:widowControl w:val="0"/>
              <w:jc w:val="both"/>
              <w:rPr>
                <w:lang w:eastAsia="en-US"/>
              </w:rPr>
            </w:pPr>
            <w:r w:rsidRPr="00F2188E">
              <w:rPr>
                <w:lang w:eastAsia="en-US"/>
              </w:rPr>
              <w:lastRenderedPageBreak/>
              <w:t>Не допускается:</w:t>
            </w:r>
          </w:p>
          <w:p w14:paraId="0BBF55DA" w14:textId="77777777" w:rsidR="001F0B0D" w:rsidRPr="00F2188E" w:rsidRDefault="001F0B0D" w:rsidP="001F0B0D">
            <w:pPr>
              <w:widowControl w:val="0"/>
              <w:numPr>
                <w:ilvl w:val="0"/>
                <w:numId w:val="37"/>
              </w:numPr>
              <w:ind w:left="0" w:firstLine="0"/>
              <w:contextualSpacing/>
              <w:jc w:val="both"/>
              <w:rPr>
                <w:lang w:eastAsia="en-US"/>
              </w:rPr>
            </w:pPr>
            <w:r w:rsidRPr="00F2188E">
              <w:rPr>
                <w:lang w:eastAsia="en-US"/>
              </w:rPr>
              <w:t>нерайонированные семена лесных растений;</w:t>
            </w:r>
          </w:p>
          <w:p w14:paraId="464D4298" w14:textId="77777777" w:rsidR="001F0B0D" w:rsidRPr="00F2188E" w:rsidRDefault="001F0B0D" w:rsidP="001F0B0D">
            <w:pPr>
              <w:widowControl w:val="0"/>
              <w:numPr>
                <w:ilvl w:val="0"/>
                <w:numId w:val="37"/>
              </w:numPr>
              <w:ind w:left="0" w:firstLine="0"/>
              <w:contextualSpacing/>
              <w:jc w:val="both"/>
              <w:rPr>
                <w:lang w:eastAsia="en-US"/>
              </w:rPr>
            </w:pPr>
            <w:r w:rsidRPr="00F2188E">
              <w:rPr>
                <w:lang w:eastAsia="en-US"/>
              </w:rPr>
              <w:t xml:space="preserve">семена лесных растений, сортовые или посевные качеств, которых не проверено или не соответствуют требованиям </w:t>
            </w:r>
            <w:r w:rsidRPr="00F2188E">
              <w:rPr>
                <w:lang w:eastAsia="en-US"/>
              </w:rPr>
              <w:lastRenderedPageBreak/>
              <w:t>национальных стандартов в сфере лесного семеноводства;</w:t>
            </w:r>
          </w:p>
          <w:p w14:paraId="1D00961D" w14:textId="77777777" w:rsidR="001F0B0D" w:rsidRPr="00F2188E" w:rsidRDefault="001F0B0D" w:rsidP="001F0B0D">
            <w:pPr>
              <w:pStyle w:val="affe"/>
              <w:widowControl w:val="0"/>
              <w:numPr>
                <w:ilvl w:val="0"/>
                <w:numId w:val="37"/>
              </w:numPr>
              <w:spacing w:line="240" w:lineRule="auto"/>
              <w:ind w:left="0" w:firstLine="0"/>
              <w:jc w:val="both"/>
              <w:rPr>
                <w:rFonts w:ascii="Times New Roman" w:hAnsi="Times New Roman"/>
                <w:sz w:val="24"/>
                <w:lang w:val="ru-RU"/>
              </w:rPr>
            </w:pPr>
            <w:r w:rsidRPr="00F2188E">
              <w:rPr>
                <w:rFonts w:ascii="Times New Roman" w:hAnsi="Times New Roman"/>
                <w:sz w:val="24"/>
                <w:szCs w:val="24"/>
                <w:lang w:val="ru-RU"/>
              </w:rPr>
              <w:t>использование лесных участков, на которых встречаются виды растений, занесенных в Красную книгу Российской Федерации, Красную книгу Забайкальского края.</w:t>
            </w:r>
          </w:p>
        </w:tc>
      </w:tr>
      <w:tr w:rsidR="00F2188E" w:rsidRPr="00F2188E" w14:paraId="11CF2055" w14:textId="77777777" w:rsidTr="00A37E40">
        <w:trPr>
          <w:trHeight w:val="20"/>
          <w:jc w:val="center"/>
        </w:trPr>
        <w:tc>
          <w:tcPr>
            <w:tcW w:w="568" w:type="dxa"/>
            <w:vAlign w:val="center"/>
          </w:tcPr>
          <w:p w14:paraId="1AD211DF" w14:textId="122A656B" w:rsidR="001F0B0D" w:rsidRPr="00F2188E" w:rsidRDefault="001F0B0D" w:rsidP="001F0B0D">
            <w:pPr>
              <w:widowControl w:val="0"/>
              <w:jc w:val="center"/>
              <w:rPr>
                <w:szCs w:val="22"/>
              </w:rPr>
            </w:pPr>
            <w:r w:rsidRPr="00F2188E">
              <w:rPr>
                <w:szCs w:val="22"/>
              </w:rPr>
              <w:t>12.</w:t>
            </w:r>
          </w:p>
        </w:tc>
        <w:tc>
          <w:tcPr>
            <w:tcW w:w="1711" w:type="dxa"/>
            <w:noWrap/>
            <w:vAlign w:val="center"/>
          </w:tcPr>
          <w:p w14:paraId="08044D84" w14:textId="77777777" w:rsidR="001F0B0D" w:rsidRPr="00F2188E" w:rsidRDefault="001F0B0D" w:rsidP="001F0B0D">
            <w:pPr>
              <w:widowControl w:val="0"/>
              <w:rPr>
                <w:szCs w:val="22"/>
                <w:lang w:eastAsia="en-US"/>
              </w:rPr>
            </w:pPr>
            <w:r w:rsidRPr="00F2188E">
              <w:rPr>
                <w:lang w:eastAsia="en-US"/>
              </w:rPr>
              <w:t>Осуществление геологического изучения недр, разведки и добычи полезных ископаемых</w:t>
            </w:r>
          </w:p>
        </w:tc>
        <w:tc>
          <w:tcPr>
            <w:tcW w:w="7378" w:type="dxa"/>
            <w:noWrap/>
            <w:vAlign w:val="center"/>
          </w:tcPr>
          <w:p w14:paraId="281E6898" w14:textId="77777777" w:rsidR="001F0B0D" w:rsidRPr="00F2188E" w:rsidRDefault="001F0B0D" w:rsidP="001F0B0D">
            <w:pPr>
              <w:widowControl w:val="0"/>
              <w:contextualSpacing/>
              <w:jc w:val="both"/>
              <w:rPr>
                <w:lang w:eastAsia="en-US"/>
              </w:rPr>
            </w:pPr>
            <w:r w:rsidRPr="00F2188E">
              <w:rPr>
                <w:lang w:eastAsia="en-US"/>
              </w:rPr>
              <w:t>Запрещается:</w:t>
            </w:r>
          </w:p>
          <w:p w14:paraId="319F4611" w14:textId="77777777" w:rsidR="001F0B0D" w:rsidRPr="00F2188E" w:rsidRDefault="001F0B0D" w:rsidP="001F0B0D">
            <w:pPr>
              <w:widowControl w:val="0"/>
              <w:numPr>
                <w:ilvl w:val="0"/>
                <w:numId w:val="38"/>
              </w:numPr>
              <w:ind w:left="0" w:firstLine="0"/>
              <w:contextualSpacing/>
              <w:jc w:val="both"/>
              <w:rPr>
                <w:lang w:eastAsia="en-US"/>
              </w:rPr>
            </w:pPr>
            <w:r w:rsidRPr="00F2188E">
              <w:rPr>
                <w:lang w:eastAsia="en-US"/>
              </w:rPr>
              <w:t>разведка и добыча полезных ископаемых в лесах, расположенных в лесопарковой зоне, в городских лесах;</w:t>
            </w:r>
          </w:p>
          <w:p w14:paraId="464FD284" w14:textId="77777777" w:rsidR="001F0B0D" w:rsidRPr="00F2188E" w:rsidRDefault="001F0B0D" w:rsidP="001F0B0D">
            <w:pPr>
              <w:widowControl w:val="0"/>
              <w:numPr>
                <w:ilvl w:val="0"/>
                <w:numId w:val="38"/>
              </w:numPr>
              <w:ind w:left="0" w:firstLine="0"/>
              <w:contextualSpacing/>
              <w:jc w:val="both"/>
              <w:rPr>
                <w:lang w:eastAsia="en-US"/>
              </w:rPr>
            </w:pPr>
            <w:r w:rsidRPr="00F2188E">
              <w:rPr>
                <w:lang w:eastAsia="en-US"/>
              </w:rPr>
              <w:t>в лесах, расположенных в зеленых зонах разработка месторождений полезных ископаемых, за исключением случаев, предусмотренных ч. 1 ст. 8.2 Федерального закона от 04 декабря 2006 года № 201-ФЗ «О введении в действие Лесного кодекса Российской Федерации»;</w:t>
            </w:r>
          </w:p>
          <w:p w14:paraId="7F4BF1B5" w14:textId="77777777" w:rsidR="001F0B0D" w:rsidRPr="00F2188E" w:rsidRDefault="001F0B0D" w:rsidP="001F0B0D">
            <w:pPr>
              <w:widowControl w:val="0"/>
              <w:numPr>
                <w:ilvl w:val="0"/>
                <w:numId w:val="38"/>
              </w:numPr>
              <w:ind w:left="0" w:firstLine="0"/>
              <w:contextualSpacing/>
              <w:jc w:val="both"/>
              <w:rPr>
                <w:lang w:eastAsia="en-US"/>
              </w:rPr>
            </w:pPr>
            <w:r w:rsidRPr="00F2188E">
              <w:rPr>
                <w:lang w:eastAsia="en-US"/>
              </w:rPr>
              <w:t xml:space="preserve">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w:t>
            </w:r>
          </w:p>
          <w:p w14:paraId="1F84B234" w14:textId="77777777" w:rsidR="001F0B0D" w:rsidRPr="00F2188E" w:rsidRDefault="001F0B0D" w:rsidP="001F0B0D">
            <w:pPr>
              <w:widowControl w:val="0"/>
              <w:numPr>
                <w:ilvl w:val="0"/>
                <w:numId w:val="38"/>
              </w:numPr>
              <w:ind w:left="0" w:firstLine="0"/>
              <w:contextualSpacing/>
              <w:jc w:val="both"/>
              <w:rPr>
                <w:lang w:eastAsia="en-US"/>
              </w:rPr>
            </w:pPr>
            <w:r w:rsidRPr="00F2188E">
              <w:rPr>
                <w:lang w:eastAsia="en-US"/>
              </w:rPr>
              <w:t>повреждение стволов и скелетных корней опушечных деревьев;</w:t>
            </w:r>
          </w:p>
          <w:p w14:paraId="40B53BB3" w14:textId="77777777" w:rsidR="001F0B0D" w:rsidRPr="00F2188E" w:rsidRDefault="001F0B0D" w:rsidP="001F0B0D">
            <w:pPr>
              <w:widowControl w:val="0"/>
              <w:numPr>
                <w:ilvl w:val="0"/>
                <w:numId w:val="38"/>
              </w:numPr>
              <w:ind w:left="0" w:firstLine="0"/>
              <w:contextualSpacing/>
              <w:jc w:val="both"/>
              <w:rPr>
                <w:lang w:eastAsia="en-US"/>
              </w:rPr>
            </w:pPr>
            <w:r w:rsidRPr="00F2188E">
              <w:rPr>
                <w:lang w:eastAsia="en-US"/>
              </w:rPr>
              <w:t>хранение свежесрубленной древесины в лесу в летний период без специальных мер защиты;</w:t>
            </w:r>
          </w:p>
          <w:p w14:paraId="03C00E75" w14:textId="77777777" w:rsidR="001F0B0D" w:rsidRPr="00F2188E" w:rsidRDefault="001F0B0D" w:rsidP="001F0B0D">
            <w:pPr>
              <w:widowControl w:val="0"/>
              <w:numPr>
                <w:ilvl w:val="0"/>
                <w:numId w:val="38"/>
              </w:numPr>
              <w:ind w:left="0" w:firstLine="0"/>
              <w:contextualSpacing/>
              <w:jc w:val="both"/>
              <w:rPr>
                <w:lang w:eastAsia="en-US"/>
              </w:rPr>
            </w:pPr>
            <w:r w:rsidRPr="00F2188E">
              <w:rPr>
                <w:lang w:eastAsia="en-US"/>
              </w:rPr>
              <w:t>затопление и длительное подтопление лесных насаждений;</w:t>
            </w:r>
          </w:p>
          <w:p w14:paraId="79F75C77" w14:textId="77777777" w:rsidR="001F0B0D" w:rsidRPr="00F2188E" w:rsidRDefault="001F0B0D" w:rsidP="001F0B0D">
            <w:pPr>
              <w:widowControl w:val="0"/>
              <w:numPr>
                <w:ilvl w:val="0"/>
                <w:numId w:val="38"/>
              </w:numPr>
              <w:ind w:left="0" w:firstLine="0"/>
              <w:contextualSpacing/>
              <w:jc w:val="both"/>
              <w:rPr>
                <w:lang w:eastAsia="en-US"/>
              </w:rPr>
            </w:pPr>
            <w:r w:rsidRPr="00F2188E">
              <w:rPr>
                <w:lang w:eastAsia="en-US"/>
              </w:rPr>
              <w:t>повреждение лесных насаждений, растительного покрова и почв за пределами предоставленного лесного участка;</w:t>
            </w:r>
          </w:p>
          <w:p w14:paraId="21A349C1" w14:textId="77777777" w:rsidR="001F0B0D" w:rsidRPr="00F2188E" w:rsidRDefault="001F0B0D" w:rsidP="001F0B0D">
            <w:pPr>
              <w:widowControl w:val="0"/>
              <w:numPr>
                <w:ilvl w:val="0"/>
                <w:numId w:val="38"/>
              </w:numPr>
              <w:ind w:left="0" w:firstLine="0"/>
              <w:contextualSpacing/>
              <w:jc w:val="both"/>
              <w:rPr>
                <w:lang w:eastAsia="en-US"/>
              </w:rPr>
            </w:pPr>
            <w:r w:rsidRPr="00F2188E">
              <w:rPr>
                <w:lang w:eastAsia="en-US"/>
              </w:rPr>
              <w:t>захламление лесов строительными, промышленными, древесными, бытовыми и иными отходами, мусором;</w:t>
            </w:r>
          </w:p>
          <w:p w14:paraId="105122CB" w14:textId="77777777" w:rsidR="001F0B0D" w:rsidRPr="00F2188E" w:rsidRDefault="001F0B0D" w:rsidP="001F0B0D">
            <w:pPr>
              <w:widowControl w:val="0"/>
              <w:numPr>
                <w:ilvl w:val="0"/>
                <w:numId w:val="38"/>
              </w:numPr>
              <w:ind w:left="0" w:firstLine="0"/>
              <w:contextualSpacing/>
              <w:jc w:val="both"/>
              <w:rPr>
                <w:lang w:eastAsia="en-US"/>
              </w:rPr>
            </w:pPr>
            <w:r w:rsidRPr="00F2188E">
              <w:rPr>
                <w:lang w:eastAsia="en-US"/>
              </w:rPr>
              <w:t>загрязнение площади предоставленного лесного участка и территории за его пределами химическими и радиоактивными веществами;</w:t>
            </w:r>
          </w:p>
          <w:p w14:paraId="13B089A2" w14:textId="77777777" w:rsidR="001F0B0D" w:rsidRPr="00F2188E" w:rsidRDefault="001F0B0D" w:rsidP="001F0B0D">
            <w:pPr>
              <w:widowControl w:val="0"/>
              <w:numPr>
                <w:ilvl w:val="0"/>
                <w:numId w:val="38"/>
              </w:numPr>
              <w:ind w:left="0" w:firstLine="0"/>
              <w:contextualSpacing/>
              <w:jc w:val="both"/>
              <w:rPr>
                <w:lang w:eastAsia="en-US"/>
              </w:rPr>
            </w:pPr>
            <w:r w:rsidRPr="00F2188E">
              <w:rPr>
                <w:lang w:eastAsia="en-US"/>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14:paraId="769CD50E" w14:textId="77777777" w:rsidR="001F0B0D" w:rsidRPr="00F2188E" w:rsidRDefault="001F0B0D" w:rsidP="001F0B0D">
            <w:pPr>
              <w:widowControl w:val="0"/>
              <w:numPr>
                <w:ilvl w:val="0"/>
                <w:numId w:val="38"/>
              </w:numPr>
              <w:ind w:left="0" w:firstLine="0"/>
              <w:contextualSpacing/>
              <w:jc w:val="both"/>
              <w:rPr>
                <w:lang w:eastAsia="en-US"/>
              </w:rPr>
            </w:pPr>
            <w:r w:rsidRPr="00F2188E">
              <w:rPr>
                <w:lang w:eastAsia="en-US"/>
              </w:rPr>
              <w:t>строительство и эксплуатация объектов капитального строительства, за исключением объектов, необходимых для геологического изучения, разведки и добычи нефти и природного газа в лесах, расположенных в водоохранных зонах, установленных в соответствии с водным законодательством;</w:t>
            </w:r>
          </w:p>
          <w:p w14:paraId="79A665AE" w14:textId="77777777" w:rsidR="001F0B0D" w:rsidRPr="00F2188E" w:rsidRDefault="001F0B0D" w:rsidP="001F0B0D">
            <w:pPr>
              <w:widowControl w:val="0"/>
              <w:numPr>
                <w:ilvl w:val="0"/>
                <w:numId w:val="38"/>
              </w:numPr>
              <w:ind w:left="0" w:firstLine="0"/>
              <w:contextualSpacing/>
              <w:jc w:val="both"/>
              <w:rPr>
                <w:lang w:eastAsia="en-US"/>
              </w:rPr>
            </w:pPr>
            <w:r w:rsidRPr="00F2188E">
              <w:rPr>
                <w:lang w:eastAsia="en-US"/>
              </w:rPr>
              <w:t>строительство и эксплуатация объектов капитального строительства в ценных лесах.</w:t>
            </w:r>
          </w:p>
          <w:p w14:paraId="7F97BE1E" w14:textId="77777777" w:rsidR="001F0B0D" w:rsidRPr="00F2188E" w:rsidRDefault="001F0B0D" w:rsidP="001F0B0D">
            <w:pPr>
              <w:widowControl w:val="0"/>
              <w:contextualSpacing/>
              <w:jc w:val="both"/>
              <w:rPr>
                <w:lang w:eastAsia="en-US"/>
              </w:rPr>
            </w:pPr>
            <w:r w:rsidRPr="00F2188E">
              <w:rPr>
                <w:lang w:eastAsia="en-US"/>
              </w:rPr>
              <w:t>Допускается</w:t>
            </w:r>
            <w:r w:rsidRPr="00F2188E">
              <w:rPr>
                <w:lang w:val="en-US" w:eastAsia="en-US"/>
              </w:rPr>
              <w:t>:</w:t>
            </w:r>
            <w:r w:rsidRPr="00F2188E">
              <w:rPr>
                <w:lang w:eastAsia="en-US"/>
              </w:rPr>
              <w:t xml:space="preserve"> </w:t>
            </w:r>
          </w:p>
          <w:p w14:paraId="7B65731D" w14:textId="77777777" w:rsidR="001F0B0D" w:rsidRPr="00F2188E" w:rsidRDefault="001F0B0D" w:rsidP="001F0B0D">
            <w:pPr>
              <w:widowControl w:val="0"/>
              <w:numPr>
                <w:ilvl w:val="0"/>
                <w:numId w:val="38"/>
              </w:numPr>
              <w:ind w:left="0" w:firstLine="0"/>
              <w:contextualSpacing/>
              <w:jc w:val="both"/>
              <w:rPr>
                <w:lang w:eastAsia="en-US"/>
              </w:rPr>
            </w:pPr>
            <w:r w:rsidRPr="00F2188E">
              <w:rPr>
                <w:lang w:eastAsia="en-US"/>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w:t>
            </w:r>
          </w:p>
          <w:p w14:paraId="7DFE273A" w14:textId="77777777" w:rsidR="001F0B0D" w:rsidRPr="00F2188E" w:rsidRDefault="001F0B0D" w:rsidP="001F0B0D">
            <w:pPr>
              <w:widowControl w:val="0"/>
              <w:numPr>
                <w:ilvl w:val="0"/>
                <w:numId w:val="38"/>
              </w:numPr>
              <w:ind w:left="0" w:firstLine="0"/>
              <w:contextualSpacing/>
              <w:jc w:val="both"/>
              <w:rPr>
                <w:lang w:eastAsia="en-US"/>
              </w:rPr>
            </w:pPr>
            <w:r w:rsidRPr="00F2188E">
              <w:rPr>
                <w:lang w:eastAsia="en-US"/>
              </w:rPr>
              <w:t>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14:paraId="1A33DA7A" w14:textId="77777777" w:rsidR="001F0B0D" w:rsidRPr="00F2188E" w:rsidRDefault="001F0B0D" w:rsidP="001F0B0D">
            <w:pPr>
              <w:widowControl w:val="0"/>
              <w:ind w:firstLine="709"/>
              <w:contextualSpacing/>
              <w:jc w:val="both"/>
              <w:rPr>
                <w:lang w:eastAsia="en-US"/>
              </w:rPr>
            </w:pPr>
            <w:r w:rsidRPr="00F2188E">
              <w:rPr>
                <w:lang w:eastAsia="en-US"/>
              </w:rPr>
              <w:t xml:space="preserve">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не </w:t>
            </w:r>
            <w:r w:rsidRPr="00F2188E">
              <w:rPr>
                <w:lang w:eastAsia="en-US"/>
              </w:rPr>
              <w:lastRenderedPageBreak/>
              <w:t>запрещены или не ограничены в соответствии с законодательством Российской Федерации.</w:t>
            </w:r>
          </w:p>
          <w:p w14:paraId="52513E48" w14:textId="77777777" w:rsidR="001F0B0D" w:rsidRPr="00F2188E" w:rsidRDefault="001F0B0D" w:rsidP="001F0B0D">
            <w:pPr>
              <w:widowControl w:val="0"/>
              <w:ind w:firstLine="709"/>
              <w:contextualSpacing/>
              <w:jc w:val="both"/>
              <w:rPr>
                <w:lang w:eastAsia="en-US"/>
              </w:rPr>
            </w:pPr>
            <w:r w:rsidRPr="00F2188E">
              <w:t>Объекты капитального строительства по истечении сроков выполнения соответствующих работ подлежат сносу, консервации или ликвидации в соответствии с законодательством о недрах.</w:t>
            </w:r>
          </w:p>
        </w:tc>
      </w:tr>
      <w:tr w:rsidR="00F2188E" w:rsidRPr="00F2188E" w14:paraId="7BB30CD3" w14:textId="77777777" w:rsidTr="0066592B">
        <w:trPr>
          <w:trHeight w:val="20"/>
          <w:jc w:val="center"/>
        </w:trPr>
        <w:tc>
          <w:tcPr>
            <w:tcW w:w="568" w:type="dxa"/>
            <w:vAlign w:val="center"/>
          </w:tcPr>
          <w:p w14:paraId="362B18EA" w14:textId="11FDAE4E" w:rsidR="001F0B0D" w:rsidRPr="00F2188E" w:rsidRDefault="001F0B0D" w:rsidP="001F0B0D">
            <w:pPr>
              <w:widowControl w:val="0"/>
              <w:jc w:val="center"/>
              <w:rPr>
                <w:szCs w:val="22"/>
              </w:rPr>
            </w:pPr>
            <w:r w:rsidRPr="00F2188E">
              <w:rPr>
                <w:szCs w:val="22"/>
              </w:rPr>
              <w:t>13.</w:t>
            </w:r>
          </w:p>
        </w:tc>
        <w:tc>
          <w:tcPr>
            <w:tcW w:w="1711" w:type="dxa"/>
            <w:noWrap/>
          </w:tcPr>
          <w:p w14:paraId="2E679A3B" w14:textId="0C901B32" w:rsidR="001F0B0D" w:rsidRPr="00F2188E" w:rsidRDefault="001F0B0D" w:rsidP="001F0B0D">
            <w:pPr>
              <w:widowControl w:val="0"/>
              <w:rPr>
                <w:lang w:eastAsia="en-US"/>
              </w:rPr>
            </w:pPr>
            <w:r w:rsidRPr="00F2188E">
              <w:t>Осуществление изыскательской деятельности</w:t>
            </w:r>
          </w:p>
        </w:tc>
        <w:tc>
          <w:tcPr>
            <w:tcW w:w="7378" w:type="dxa"/>
            <w:noWrap/>
            <w:vAlign w:val="center"/>
          </w:tcPr>
          <w:p w14:paraId="0F700045" w14:textId="77777777" w:rsidR="001F0B0D" w:rsidRPr="00F2188E" w:rsidRDefault="001F0B0D" w:rsidP="001F0B0D">
            <w:pPr>
              <w:widowControl w:val="0"/>
              <w:ind w:left="-57" w:right="-57"/>
              <w:contextualSpacing/>
              <w:jc w:val="both"/>
              <w:rPr>
                <w:rFonts w:eastAsia="Calibri"/>
                <w:lang w:bidi="en-US"/>
              </w:rPr>
            </w:pPr>
            <w:r w:rsidRPr="00F2188E">
              <w:rPr>
                <w:rFonts w:eastAsia="Calibri"/>
                <w:lang w:bidi="en-US"/>
              </w:rPr>
              <w:t>Не допускается:</w:t>
            </w:r>
          </w:p>
          <w:p w14:paraId="56C705E5" w14:textId="77777777" w:rsidR="001F0B0D" w:rsidRPr="00F2188E" w:rsidRDefault="001F0B0D" w:rsidP="001F0B0D">
            <w:pPr>
              <w:widowControl w:val="0"/>
              <w:ind w:left="-57" w:right="-57"/>
              <w:contextualSpacing/>
              <w:jc w:val="both"/>
              <w:rPr>
                <w:rFonts w:eastAsia="Calibri"/>
                <w:lang w:bidi="en-US"/>
              </w:rPr>
            </w:pPr>
            <w:r w:rsidRPr="00F2188E">
              <w:rPr>
                <w:rFonts w:eastAsia="Calibri"/>
                <w:lang w:bidi="en-US"/>
              </w:rPr>
              <w:t xml:space="preserve"> а) повреждение лесных насаждений, растительного покрова и почв за пределами земель, на которых осуществляется использование лесов; </w:t>
            </w:r>
          </w:p>
          <w:p w14:paraId="2C3A1030" w14:textId="77777777" w:rsidR="001F0B0D" w:rsidRPr="00F2188E" w:rsidRDefault="001F0B0D" w:rsidP="001F0B0D">
            <w:pPr>
              <w:widowControl w:val="0"/>
              <w:ind w:left="-57" w:right="-57"/>
              <w:contextualSpacing/>
              <w:jc w:val="both"/>
              <w:rPr>
                <w:rFonts w:eastAsia="Calibri"/>
                <w:lang w:bidi="en-US"/>
              </w:rPr>
            </w:pPr>
            <w:r w:rsidRPr="00F2188E">
              <w:rPr>
                <w:rFonts w:eastAsia="Calibri"/>
                <w:lang w:bidi="en-US"/>
              </w:rPr>
              <w:t xml:space="preserve">б) захламление территорий, на которых осуществляется использование лесов и прилегающих к землям, на которых осуществляется использование лесов, отходами производства и потребления; </w:t>
            </w:r>
          </w:p>
          <w:p w14:paraId="4A8BCDCA" w14:textId="77777777" w:rsidR="001F0B0D" w:rsidRPr="00F2188E" w:rsidRDefault="001F0B0D" w:rsidP="001F0B0D">
            <w:pPr>
              <w:widowControl w:val="0"/>
              <w:ind w:left="-57" w:right="-57"/>
              <w:contextualSpacing/>
              <w:jc w:val="both"/>
              <w:rPr>
                <w:rFonts w:eastAsia="Calibri"/>
                <w:lang w:bidi="en-US"/>
              </w:rPr>
            </w:pPr>
            <w:r w:rsidRPr="00F2188E">
              <w:rPr>
                <w:rFonts w:eastAsia="Calibri"/>
                <w:lang w:bidi="en-US"/>
              </w:rPr>
              <w:t xml:space="preserve">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 </w:t>
            </w:r>
          </w:p>
          <w:p w14:paraId="57949F60" w14:textId="70629BBE" w:rsidR="001F0B0D" w:rsidRPr="00F2188E" w:rsidRDefault="001F0B0D" w:rsidP="001F0B0D">
            <w:pPr>
              <w:widowControl w:val="0"/>
              <w:contextualSpacing/>
              <w:jc w:val="both"/>
              <w:rPr>
                <w:lang w:eastAsia="en-US"/>
              </w:rPr>
            </w:pPr>
            <w:r w:rsidRPr="00F2188E">
              <w:rPr>
                <w:rFonts w:eastAsia="Calibri"/>
                <w:lang w:bidi="en-US"/>
              </w:rPr>
              <w:t>г) проезд транспортных средств по произвольным, неустановленным маршрутам, в том числе за пределами земель, на которых осуществляется использование лесов.</w:t>
            </w:r>
          </w:p>
        </w:tc>
      </w:tr>
      <w:tr w:rsidR="00F2188E" w:rsidRPr="00F2188E" w14:paraId="6A641DF2" w14:textId="77777777" w:rsidTr="00A37E40">
        <w:trPr>
          <w:trHeight w:val="20"/>
          <w:jc w:val="center"/>
        </w:trPr>
        <w:tc>
          <w:tcPr>
            <w:tcW w:w="568" w:type="dxa"/>
            <w:vAlign w:val="center"/>
          </w:tcPr>
          <w:p w14:paraId="52181DFE" w14:textId="4D07561D" w:rsidR="001F0B0D" w:rsidRPr="00F2188E" w:rsidRDefault="001F0B0D" w:rsidP="001F0B0D">
            <w:pPr>
              <w:widowControl w:val="0"/>
              <w:jc w:val="center"/>
              <w:rPr>
                <w:szCs w:val="22"/>
              </w:rPr>
            </w:pPr>
            <w:r w:rsidRPr="00F2188E">
              <w:rPr>
                <w:szCs w:val="22"/>
              </w:rPr>
              <w:t>14.</w:t>
            </w:r>
          </w:p>
        </w:tc>
        <w:tc>
          <w:tcPr>
            <w:tcW w:w="1711" w:type="dxa"/>
            <w:noWrap/>
            <w:vAlign w:val="center"/>
          </w:tcPr>
          <w:p w14:paraId="02436D32" w14:textId="77777777" w:rsidR="001F0B0D" w:rsidRPr="00F2188E" w:rsidRDefault="001F0B0D" w:rsidP="001F0B0D">
            <w:pPr>
              <w:widowControl w:val="0"/>
              <w:rPr>
                <w:szCs w:val="22"/>
                <w:lang w:eastAsia="en-US"/>
              </w:rPr>
            </w:pPr>
            <w:r w:rsidRPr="00F2188E">
              <w:rPr>
                <w:lang w:eastAsia="en-US"/>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7378" w:type="dxa"/>
            <w:noWrap/>
            <w:vAlign w:val="center"/>
          </w:tcPr>
          <w:p w14:paraId="6FC0DB6C" w14:textId="77777777" w:rsidR="001F0B0D" w:rsidRPr="00F2188E" w:rsidRDefault="001F0B0D" w:rsidP="001F0B0D">
            <w:pPr>
              <w:widowControl w:val="0"/>
              <w:contextualSpacing/>
              <w:jc w:val="both"/>
              <w:rPr>
                <w:lang w:eastAsia="en-US"/>
              </w:rPr>
            </w:pPr>
            <w:r w:rsidRPr="00F2188E">
              <w:rPr>
                <w:lang w:eastAsia="en-US"/>
              </w:rPr>
              <w:t>Запрещается:</w:t>
            </w:r>
          </w:p>
          <w:p w14:paraId="54AEAA48" w14:textId="77777777" w:rsidR="001F0B0D" w:rsidRPr="00F2188E" w:rsidRDefault="001F0B0D" w:rsidP="001F0B0D">
            <w:pPr>
              <w:widowControl w:val="0"/>
              <w:numPr>
                <w:ilvl w:val="0"/>
                <w:numId w:val="38"/>
              </w:numPr>
              <w:ind w:left="0" w:firstLine="0"/>
              <w:contextualSpacing/>
              <w:jc w:val="both"/>
              <w:rPr>
                <w:lang w:eastAsia="en-US"/>
              </w:rPr>
            </w:pPr>
            <w:r w:rsidRPr="00F2188E">
              <w:rPr>
                <w:lang w:eastAsia="en-US"/>
              </w:rPr>
              <w:t>в лесах, расположенных в водоохранных зонах, установленных в соответствии с водным законодательством, строительство и эксплуатация объектов капитального строительства, за исключением гидротехнических сооружений;</w:t>
            </w:r>
          </w:p>
          <w:p w14:paraId="4BC77A3A" w14:textId="77777777" w:rsidR="001F0B0D" w:rsidRPr="00F2188E" w:rsidRDefault="001F0B0D" w:rsidP="001F0B0D">
            <w:pPr>
              <w:widowControl w:val="0"/>
              <w:numPr>
                <w:ilvl w:val="0"/>
                <w:numId w:val="38"/>
              </w:numPr>
              <w:ind w:left="0" w:firstLine="0"/>
              <w:contextualSpacing/>
              <w:jc w:val="both"/>
              <w:rPr>
                <w:lang w:eastAsia="en-US"/>
              </w:rPr>
            </w:pPr>
            <w:r w:rsidRPr="00F2188E">
              <w:rPr>
                <w:lang w:eastAsia="en-US"/>
              </w:rPr>
              <w:t>в лесах, расположенных в лесопарковых зонах, строительство объектов капитального строительства, за исключением гидротехнических сооружений;</w:t>
            </w:r>
          </w:p>
          <w:p w14:paraId="3EA8D664" w14:textId="77777777" w:rsidR="001F0B0D" w:rsidRPr="00F2188E" w:rsidRDefault="001F0B0D" w:rsidP="001F0B0D">
            <w:pPr>
              <w:widowControl w:val="0"/>
              <w:numPr>
                <w:ilvl w:val="0"/>
                <w:numId w:val="38"/>
              </w:numPr>
              <w:ind w:left="0" w:firstLine="0"/>
              <w:contextualSpacing/>
              <w:jc w:val="both"/>
              <w:rPr>
                <w:lang w:eastAsia="en-US"/>
              </w:rPr>
            </w:pPr>
            <w:r w:rsidRPr="00F2188E">
              <w:rPr>
                <w:lang w:eastAsia="en-US"/>
              </w:rPr>
              <w:t>в лесах, расположенных в зеленых зонах, строительство и эксплуатация объектов капитального строительства, за исключением гидротехнических сооружений;</w:t>
            </w:r>
          </w:p>
          <w:p w14:paraId="6E359391" w14:textId="77777777" w:rsidR="001F0B0D" w:rsidRPr="00F2188E" w:rsidRDefault="001F0B0D" w:rsidP="001F0B0D">
            <w:pPr>
              <w:widowControl w:val="0"/>
              <w:numPr>
                <w:ilvl w:val="0"/>
                <w:numId w:val="38"/>
              </w:numPr>
              <w:ind w:left="0" w:firstLine="0"/>
              <w:contextualSpacing/>
              <w:jc w:val="both"/>
              <w:rPr>
                <w:lang w:eastAsia="en-US"/>
              </w:rPr>
            </w:pPr>
            <w:r w:rsidRPr="00F2188E">
              <w:rPr>
                <w:lang w:eastAsia="en-US"/>
              </w:rPr>
              <w:t>в ценных лесах строительство и эксплуатация объектов капитального строительства, за исключением гидротехнических сооружений.</w:t>
            </w:r>
          </w:p>
          <w:p w14:paraId="186B0855" w14:textId="77777777" w:rsidR="001F0B0D" w:rsidRPr="00F2188E" w:rsidRDefault="001F0B0D" w:rsidP="001F0B0D">
            <w:pPr>
              <w:widowControl w:val="0"/>
              <w:ind w:firstLine="709"/>
              <w:jc w:val="both"/>
              <w:rPr>
                <w:lang w:eastAsia="en-US"/>
              </w:rPr>
            </w:pPr>
            <w:r w:rsidRPr="00F2188E">
              <w:rPr>
                <w:lang w:eastAsia="en-US"/>
              </w:rPr>
              <w:t>Разрешается 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w:t>
            </w:r>
          </w:p>
          <w:p w14:paraId="5D2B52A9" w14:textId="77777777" w:rsidR="001F0B0D" w:rsidRPr="00F2188E" w:rsidRDefault="001F0B0D" w:rsidP="001F0B0D">
            <w:pPr>
              <w:widowControl w:val="0"/>
              <w:jc w:val="both"/>
              <w:rPr>
                <w:lang w:eastAsia="en-US"/>
              </w:rPr>
            </w:pPr>
            <w:r w:rsidRPr="00F2188E">
              <w:rPr>
                <w:lang w:eastAsia="en-US"/>
              </w:rPr>
              <w:t>Допускается:</w:t>
            </w:r>
          </w:p>
          <w:p w14:paraId="620EF68F" w14:textId="77777777" w:rsidR="001F0B0D" w:rsidRPr="00F2188E" w:rsidRDefault="001F0B0D" w:rsidP="001F0B0D">
            <w:pPr>
              <w:widowControl w:val="0"/>
              <w:numPr>
                <w:ilvl w:val="0"/>
                <w:numId w:val="38"/>
              </w:numPr>
              <w:ind w:left="0" w:firstLine="0"/>
              <w:contextualSpacing/>
              <w:jc w:val="both"/>
              <w:rPr>
                <w:lang w:eastAsia="en-US"/>
              </w:rPr>
            </w:pPr>
            <w:r w:rsidRPr="00F2188E">
              <w:rPr>
                <w:lang w:eastAsia="en-US"/>
              </w:rPr>
              <w:t>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14:paraId="7315ABA1" w14:textId="77777777" w:rsidR="001F0B0D" w:rsidRPr="00F2188E" w:rsidRDefault="001F0B0D" w:rsidP="001F0B0D">
            <w:pPr>
              <w:widowControl w:val="0"/>
              <w:ind w:firstLine="709"/>
              <w:contextualSpacing/>
              <w:jc w:val="both"/>
              <w:rPr>
                <w:lang w:eastAsia="en-US"/>
              </w:rPr>
            </w:pPr>
            <w:r w:rsidRPr="00F2188E">
              <w:rPr>
                <w:lang w:eastAsia="en-US"/>
              </w:rPr>
              <w:t>Выборочные рубки и сплошные рубки деревьев, кустарников, лиан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не запрещены или не ограничены в соответствии с законодательством Российской Федерации.</w:t>
            </w:r>
          </w:p>
          <w:p w14:paraId="21663DF8" w14:textId="77777777" w:rsidR="001F0B0D" w:rsidRPr="00F2188E" w:rsidRDefault="001F0B0D" w:rsidP="001F0B0D">
            <w:pPr>
              <w:widowControl w:val="0"/>
              <w:ind w:firstLine="709"/>
              <w:jc w:val="both"/>
              <w:rPr>
                <w:szCs w:val="22"/>
                <w:lang w:eastAsia="en-US"/>
              </w:rPr>
            </w:pPr>
            <w:r w:rsidRPr="00F2188E">
              <w:rPr>
                <w:lang w:eastAsia="en-US"/>
              </w:rPr>
              <w:t xml:space="preserve">Объекты капитального строительства, не связанные с созданием лесной инфраструктуры и являющиеся гидротехническими сооружениями, по окончании срока их эксплуатации подлежат сносу, консервации или ликвидации в соответствии с водным </w:t>
            </w:r>
            <w:r w:rsidRPr="00F2188E">
              <w:rPr>
                <w:lang w:eastAsia="en-US"/>
              </w:rPr>
              <w:lastRenderedPageBreak/>
              <w:t>законодательством и законодательством о безопасности гидротехнических сооружений.</w:t>
            </w:r>
          </w:p>
        </w:tc>
      </w:tr>
      <w:tr w:rsidR="00F2188E" w:rsidRPr="00F2188E" w14:paraId="25A75519" w14:textId="77777777" w:rsidTr="00A37E40">
        <w:trPr>
          <w:trHeight w:val="20"/>
          <w:jc w:val="center"/>
        </w:trPr>
        <w:tc>
          <w:tcPr>
            <w:tcW w:w="568" w:type="dxa"/>
            <w:vAlign w:val="center"/>
          </w:tcPr>
          <w:p w14:paraId="1DDDB85D" w14:textId="0E3D5695" w:rsidR="001F0B0D" w:rsidRPr="00F2188E" w:rsidRDefault="001F0B0D" w:rsidP="001F0B0D">
            <w:pPr>
              <w:widowControl w:val="0"/>
              <w:jc w:val="center"/>
              <w:rPr>
                <w:szCs w:val="22"/>
                <w:lang w:eastAsia="en-US"/>
              </w:rPr>
            </w:pPr>
            <w:r w:rsidRPr="00F2188E">
              <w:rPr>
                <w:szCs w:val="22"/>
                <w:lang w:eastAsia="en-US"/>
              </w:rPr>
              <w:t>15.</w:t>
            </w:r>
          </w:p>
        </w:tc>
        <w:tc>
          <w:tcPr>
            <w:tcW w:w="1711" w:type="dxa"/>
            <w:noWrap/>
            <w:vAlign w:val="center"/>
          </w:tcPr>
          <w:p w14:paraId="5DF68D64" w14:textId="77777777" w:rsidR="001F0B0D" w:rsidRPr="00F2188E" w:rsidRDefault="001F0B0D" w:rsidP="001F0B0D">
            <w:pPr>
              <w:widowControl w:val="0"/>
              <w:rPr>
                <w:szCs w:val="22"/>
                <w:lang w:eastAsia="en-US"/>
              </w:rPr>
            </w:pPr>
            <w:r w:rsidRPr="00F2188E">
              <w:rPr>
                <w:szCs w:val="22"/>
                <w:lang w:eastAsia="en-US"/>
              </w:rPr>
              <w:t>Строительство, реконструкция, эксплуатация линейных объектов</w:t>
            </w:r>
          </w:p>
        </w:tc>
        <w:tc>
          <w:tcPr>
            <w:tcW w:w="7378" w:type="dxa"/>
            <w:noWrap/>
          </w:tcPr>
          <w:p w14:paraId="569B2BB7" w14:textId="77777777" w:rsidR="001F0B0D" w:rsidRPr="00F2188E" w:rsidRDefault="001F0B0D" w:rsidP="001F0B0D">
            <w:pPr>
              <w:widowControl w:val="0"/>
              <w:jc w:val="both"/>
              <w:rPr>
                <w:szCs w:val="22"/>
                <w:lang w:eastAsia="en-US"/>
              </w:rPr>
            </w:pPr>
            <w:r w:rsidRPr="00F2188E">
              <w:rPr>
                <w:szCs w:val="22"/>
                <w:lang w:eastAsia="en-US"/>
              </w:rPr>
              <w:t>Запрещается:</w:t>
            </w:r>
          </w:p>
          <w:p w14:paraId="19E8E506" w14:textId="77777777" w:rsidR="001F0B0D" w:rsidRPr="00F2188E" w:rsidRDefault="001F0B0D" w:rsidP="001F0B0D">
            <w:pPr>
              <w:widowControl w:val="0"/>
              <w:numPr>
                <w:ilvl w:val="0"/>
                <w:numId w:val="29"/>
              </w:numPr>
              <w:ind w:left="0" w:firstLine="0"/>
              <w:jc w:val="both"/>
              <w:rPr>
                <w:szCs w:val="22"/>
                <w:lang w:eastAsia="en-US"/>
              </w:rPr>
            </w:pPr>
            <w:r w:rsidRPr="00F2188E">
              <w:rPr>
                <w:szCs w:val="22"/>
                <w:lang w:eastAsia="en-US"/>
              </w:rPr>
              <w:t>повреждение лесных насаждений, растительного покрова и почв за пределами предоставленного лесного участка и соответствующей охранной зоны;</w:t>
            </w:r>
          </w:p>
          <w:p w14:paraId="16A6CCFB" w14:textId="77777777" w:rsidR="001F0B0D" w:rsidRPr="00F2188E" w:rsidRDefault="001F0B0D" w:rsidP="001F0B0D">
            <w:pPr>
              <w:widowControl w:val="0"/>
              <w:numPr>
                <w:ilvl w:val="0"/>
                <w:numId w:val="29"/>
              </w:numPr>
              <w:ind w:left="0" w:firstLine="0"/>
              <w:jc w:val="both"/>
              <w:rPr>
                <w:szCs w:val="22"/>
                <w:lang w:eastAsia="en-US"/>
              </w:rPr>
            </w:pPr>
            <w:r w:rsidRPr="00F2188E">
              <w:rPr>
                <w:szCs w:val="22"/>
                <w:lang w:eastAsia="en-US"/>
              </w:rPr>
              <w:t>хранение свежесрубленной древесины в лесу в летний период без специальных мер защиты;</w:t>
            </w:r>
          </w:p>
          <w:p w14:paraId="18127CB2" w14:textId="77777777" w:rsidR="001F0B0D" w:rsidRPr="00F2188E" w:rsidRDefault="001F0B0D" w:rsidP="001F0B0D">
            <w:pPr>
              <w:widowControl w:val="0"/>
              <w:numPr>
                <w:ilvl w:val="0"/>
                <w:numId w:val="29"/>
              </w:numPr>
              <w:ind w:left="0" w:firstLine="0"/>
              <w:jc w:val="both"/>
              <w:rPr>
                <w:szCs w:val="22"/>
                <w:lang w:eastAsia="en-US"/>
              </w:rPr>
            </w:pPr>
            <w:r w:rsidRPr="00F2188E">
              <w:rPr>
                <w:szCs w:val="22"/>
                <w:lang w:eastAsia="en-US"/>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14:paraId="18468565" w14:textId="77777777" w:rsidR="001F0B0D" w:rsidRPr="00F2188E" w:rsidRDefault="001F0B0D" w:rsidP="001F0B0D">
            <w:pPr>
              <w:widowControl w:val="0"/>
              <w:numPr>
                <w:ilvl w:val="0"/>
                <w:numId w:val="29"/>
              </w:numPr>
              <w:ind w:left="0" w:firstLine="0"/>
              <w:jc w:val="both"/>
              <w:rPr>
                <w:szCs w:val="22"/>
                <w:lang w:eastAsia="en-US"/>
              </w:rPr>
            </w:pPr>
            <w:r w:rsidRPr="00F2188E">
              <w:rPr>
                <w:szCs w:val="22"/>
                <w:lang w:eastAsia="en-US"/>
              </w:rPr>
              <w:t>загрязнение площади предоставленного лесного участка и территории за его пределами химическими и радиоактивными веществами;</w:t>
            </w:r>
          </w:p>
          <w:p w14:paraId="6478272A" w14:textId="77777777" w:rsidR="001F0B0D" w:rsidRPr="00F2188E" w:rsidRDefault="001F0B0D" w:rsidP="001F0B0D">
            <w:pPr>
              <w:widowControl w:val="0"/>
              <w:numPr>
                <w:ilvl w:val="0"/>
                <w:numId w:val="29"/>
              </w:numPr>
              <w:ind w:left="0" w:firstLine="0"/>
              <w:jc w:val="both"/>
              <w:rPr>
                <w:szCs w:val="22"/>
                <w:lang w:eastAsia="en-US"/>
              </w:rPr>
            </w:pPr>
            <w:r w:rsidRPr="00F2188E">
              <w:rPr>
                <w:szCs w:val="22"/>
                <w:lang w:eastAsia="en-US"/>
              </w:rPr>
              <w:t>проезд транспортных средств и иных механизмов по произвольным, неустановленным маршрутам за пределами предоставленного лесного участка;</w:t>
            </w:r>
          </w:p>
          <w:p w14:paraId="70836E4A" w14:textId="77777777" w:rsidR="001F0B0D" w:rsidRPr="00F2188E" w:rsidRDefault="001F0B0D" w:rsidP="001F0B0D">
            <w:pPr>
              <w:widowControl w:val="0"/>
              <w:numPr>
                <w:ilvl w:val="0"/>
                <w:numId w:val="29"/>
              </w:numPr>
              <w:ind w:left="0" w:firstLine="0"/>
              <w:jc w:val="both"/>
              <w:rPr>
                <w:szCs w:val="22"/>
                <w:lang w:eastAsia="en-US"/>
              </w:rPr>
            </w:pPr>
            <w:r w:rsidRPr="00F2188E">
              <w:rPr>
                <w:szCs w:val="22"/>
                <w:lang w:eastAsia="en-US"/>
              </w:rPr>
              <w:t xml:space="preserve">в лесах, расположенных в лесопарковых зонах строительство объектов капитального строительства; </w:t>
            </w:r>
          </w:p>
          <w:p w14:paraId="7D2B0CA2" w14:textId="77777777" w:rsidR="001F0B0D" w:rsidRPr="00F2188E" w:rsidRDefault="001F0B0D" w:rsidP="001F0B0D">
            <w:pPr>
              <w:widowControl w:val="0"/>
              <w:numPr>
                <w:ilvl w:val="0"/>
                <w:numId w:val="29"/>
              </w:numPr>
              <w:ind w:left="0" w:firstLine="0"/>
              <w:jc w:val="both"/>
              <w:rPr>
                <w:szCs w:val="22"/>
                <w:lang w:eastAsia="en-US"/>
              </w:rPr>
            </w:pPr>
            <w:r w:rsidRPr="00F2188E">
              <w:rPr>
                <w:szCs w:val="22"/>
                <w:lang w:eastAsia="en-US"/>
              </w:rPr>
              <w:t>в лесах, расположенных в зеленых зонах, строительство и эксплуатация объектов капитального строительства, за исключением линий связи, линий электропередачи, подземных трубопроводов;</w:t>
            </w:r>
          </w:p>
          <w:p w14:paraId="77909783" w14:textId="77777777" w:rsidR="001F0B0D" w:rsidRPr="00F2188E" w:rsidRDefault="001F0B0D" w:rsidP="001F0B0D">
            <w:pPr>
              <w:widowControl w:val="0"/>
              <w:numPr>
                <w:ilvl w:val="0"/>
                <w:numId w:val="29"/>
              </w:numPr>
              <w:ind w:left="0" w:firstLine="0"/>
              <w:jc w:val="both"/>
              <w:rPr>
                <w:szCs w:val="22"/>
                <w:lang w:eastAsia="en-US"/>
              </w:rPr>
            </w:pPr>
            <w:r w:rsidRPr="00F2188E">
              <w:rPr>
                <w:szCs w:val="22"/>
                <w:lang w:eastAsia="en-US"/>
              </w:rPr>
              <w:t>в ценных лесах запрещаются строительство и эксплуатация объектов капитального строительства, за исключением линейных объектов.</w:t>
            </w:r>
          </w:p>
          <w:p w14:paraId="011175C1" w14:textId="77777777" w:rsidR="001F0B0D" w:rsidRPr="00F2188E" w:rsidRDefault="001F0B0D" w:rsidP="001F0B0D">
            <w:pPr>
              <w:widowControl w:val="0"/>
              <w:ind w:firstLine="709"/>
              <w:jc w:val="both"/>
              <w:rPr>
                <w:szCs w:val="22"/>
                <w:shd w:val="clear" w:color="auto" w:fill="FFFFFF"/>
                <w:lang w:eastAsia="en-US"/>
              </w:rPr>
            </w:pPr>
            <w:r w:rsidRPr="00F2188E">
              <w:rPr>
                <w:szCs w:val="22"/>
                <w:lang w:eastAsia="en-US"/>
              </w:rPr>
              <w:t xml:space="preserve">Разрешается </w:t>
            </w:r>
            <w:r w:rsidRPr="00F2188E">
              <w:rPr>
                <w:szCs w:val="22"/>
                <w:shd w:val="clear" w:color="auto" w:fill="FFFFFF"/>
                <w:lang w:eastAsia="en-US"/>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w:t>
            </w:r>
          </w:p>
          <w:p w14:paraId="15DF15A7" w14:textId="77777777" w:rsidR="001F0B0D" w:rsidRPr="00F2188E" w:rsidRDefault="001F0B0D" w:rsidP="001F0B0D">
            <w:pPr>
              <w:widowControl w:val="0"/>
              <w:jc w:val="both"/>
              <w:rPr>
                <w:szCs w:val="22"/>
                <w:shd w:val="clear" w:color="auto" w:fill="FFFFFF"/>
                <w:lang w:eastAsia="en-US"/>
              </w:rPr>
            </w:pPr>
            <w:r w:rsidRPr="00F2188E">
              <w:rPr>
                <w:szCs w:val="22"/>
                <w:shd w:val="clear" w:color="auto" w:fill="FFFFFF"/>
                <w:lang w:eastAsia="en-US"/>
              </w:rPr>
              <w:t xml:space="preserve">Допускаются: </w:t>
            </w:r>
          </w:p>
          <w:p w14:paraId="2A4E6569" w14:textId="77777777" w:rsidR="001F0B0D" w:rsidRPr="00F2188E" w:rsidRDefault="001F0B0D" w:rsidP="001F0B0D">
            <w:pPr>
              <w:widowControl w:val="0"/>
              <w:ind w:firstLine="709"/>
              <w:jc w:val="both"/>
              <w:rPr>
                <w:szCs w:val="22"/>
                <w:shd w:val="clear" w:color="auto" w:fill="FFFFFF"/>
                <w:lang w:eastAsia="en-US"/>
              </w:rPr>
            </w:pPr>
            <w:r w:rsidRPr="00F2188E">
              <w:rPr>
                <w:szCs w:val="22"/>
                <w:shd w:val="clear" w:color="auto" w:fill="FFFFFF"/>
                <w:lang w:eastAsia="en-US"/>
              </w:rPr>
              <w:t>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14:paraId="1C9545E6" w14:textId="77777777" w:rsidR="001F0B0D" w:rsidRPr="00F2188E" w:rsidRDefault="001F0B0D" w:rsidP="001F0B0D">
            <w:pPr>
              <w:widowControl w:val="0"/>
              <w:ind w:firstLine="709"/>
              <w:jc w:val="both"/>
              <w:rPr>
                <w:szCs w:val="22"/>
                <w:lang w:eastAsia="en-US"/>
              </w:rPr>
            </w:pPr>
            <w:r w:rsidRPr="00F2188E">
              <w:rPr>
                <w:szCs w:val="22"/>
                <w:shd w:val="clear" w:color="auto" w:fill="FFFFFF"/>
                <w:lang w:eastAsia="en-US"/>
              </w:rPr>
              <w:t>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не запрещены или не ограничены в соответствии с законодательством Российской Федерации.</w:t>
            </w:r>
          </w:p>
        </w:tc>
      </w:tr>
      <w:tr w:rsidR="00F2188E" w:rsidRPr="00F2188E" w14:paraId="60D4758B" w14:textId="77777777" w:rsidTr="00A37E40">
        <w:trPr>
          <w:trHeight w:val="20"/>
          <w:jc w:val="center"/>
        </w:trPr>
        <w:tc>
          <w:tcPr>
            <w:tcW w:w="568" w:type="dxa"/>
            <w:vAlign w:val="center"/>
          </w:tcPr>
          <w:p w14:paraId="1F785552" w14:textId="4CC74360" w:rsidR="001F0B0D" w:rsidRPr="00F2188E" w:rsidRDefault="001F0B0D" w:rsidP="001F0B0D">
            <w:pPr>
              <w:widowControl w:val="0"/>
              <w:jc w:val="center"/>
              <w:rPr>
                <w:szCs w:val="22"/>
                <w:lang w:eastAsia="en-US"/>
              </w:rPr>
            </w:pPr>
            <w:r w:rsidRPr="00F2188E">
              <w:rPr>
                <w:szCs w:val="22"/>
                <w:lang w:eastAsia="en-US"/>
              </w:rPr>
              <w:t>16.</w:t>
            </w:r>
          </w:p>
        </w:tc>
        <w:tc>
          <w:tcPr>
            <w:tcW w:w="1711" w:type="dxa"/>
            <w:noWrap/>
            <w:vAlign w:val="center"/>
          </w:tcPr>
          <w:p w14:paraId="666DF394" w14:textId="77777777" w:rsidR="001F0B0D" w:rsidRPr="00F2188E" w:rsidRDefault="001F0B0D" w:rsidP="001F0B0D">
            <w:bookmarkStart w:id="318" w:name="_Toc106740557"/>
            <w:r w:rsidRPr="00F2188E">
              <w:t>Создание и эксплуатация объектов лесоперерабатывающей инфраструктуры</w:t>
            </w:r>
            <w:bookmarkEnd w:id="318"/>
          </w:p>
          <w:p w14:paraId="23267395" w14:textId="77777777" w:rsidR="001F0B0D" w:rsidRPr="00F2188E" w:rsidRDefault="001F0B0D" w:rsidP="001F0B0D">
            <w:pPr>
              <w:widowControl w:val="0"/>
              <w:rPr>
                <w:szCs w:val="22"/>
                <w:lang w:eastAsia="en-US"/>
              </w:rPr>
            </w:pPr>
          </w:p>
        </w:tc>
        <w:tc>
          <w:tcPr>
            <w:tcW w:w="7378" w:type="dxa"/>
            <w:noWrap/>
          </w:tcPr>
          <w:p w14:paraId="152CF233" w14:textId="77777777" w:rsidR="001F0B0D" w:rsidRPr="00F2188E" w:rsidRDefault="001F0B0D" w:rsidP="001F0B0D">
            <w:pPr>
              <w:widowControl w:val="0"/>
              <w:jc w:val="both"/>
              <w:rPr>
                <w:szCs w:val="22"/>
                <w:lang w:eastAsia="en-US"/>
              </w:rPr>
            </w:pPr>
            <w:r w:rsidRPr="00F2188E">
              <w:rPr>
                <w:szCs w:val="22"/>
                <w:lang w:eastAsia="en-US"/>
              </w:rPr>
              <w:t>Запрещается:</w:t>
            </w:r>
          </w:p>
          <w:p w14:paraId="7854448C" w14:textId="77777777" w:rsidR="001F0B0D" w:rsidRPr="00F2188E" w:rsidRDefault="001F0B0D" w:rsidP="001F0B0D">
            <w:pPr>
              <w:widowControl w:val="0"/>
              <w:numPr>
                <w:ilvl w:val="0"/>
                <w:numId w:val="29"/>
              </w:numPr>
              <w:ind w:left="0" w:firstLine="0"/>
              <w:jc w:val="both"/>
              <w:rPr>
                <w:szCs w:val="22"/>
                <w:lang w:eastAsia="en-US"/>
              </w:rPr>
            </w:pPr>
            <w:r w:rsidRPr="00F2188E">
              <w:rPr>
                <w:szCs w:val="22"/>
                <w:lang w:eastAsia="en-US"/>
              </w:rPr>
              <w:t>создание лесоперерабатывающей инфраструктуры в защитных лесах.</w:t>
            </w:r>
          </w:p>
          <w:p w14:paraId="53D6ADA3" w14:textId="77777777" w:rsidR="001F0B0D" w:rsidRPr="00F2188E" w:rsidRDefault="001F0B0D" w:rsidP="001F0B0D">
            <w:pPr>
              <w:widowControl w:val="0"/>
              <w:jc w:val="both"/>
              <w:rPr>
                <w:szCs w:val="22"/>
                <w:lang w:eastAsia="en-US"/>
              </w:rPr>
            </w:pPr>
            <w:r w:rsidRPr="00F2188E">
              <w:rPr>
                <w:szCs w:val="22"/>
                <w:lang w:eastAsia="en-US"/>
              </w:rPr>
              <w:t>Не допускается:</w:t>
            </w:r>
          </w:p>
          <w:p w14:paraId="6DD02CF0" w14:textId="77777777" w:rsidR="001F0B0D" w:rsidRPr="00F2188E" w:rsidRDefault="001F0B0D" w:rsidP="001F0B0D">
            <w:pPr>
              <w:widowControl w:val="0"/>
              <w:numPr>
                <w:ilvl w:val="0"/>
                <w:numId w:val="29"/>
              </w:numPr>
              <w:ind w:left="0" w:firstLine="0"/>
              <w:jc w:val="both"/>
              <w:rPr>
                <w:szCs w:val="22"/>
                <w:lang w:eastAsia="en-US"/>
              </w:rPr>
            </w:pPr>
            <w:r w:rsidRPr="00F2188E">
              <w:rPr>
                <w:szCs w:val="22"/>
                <w:lang w:eastAsia="en-US"/>
              </w:rPr>
              <w:t>повреждение лесных насаждений, растительного покрова и почв за пределами предоставленного лесного участка;</w:t>
            </w:r>
          </w:p>
          <w:p w14:paraId="6658F483" w14:textId="77777777" w:rsidR="001F0B0D" w:rsidRPr="00F2188E" w:rsidRDefault="001F0B0D" w:rsidP="001F0B0D">
            <w:pPr>
              <w:widowControl w:val="0"/>
              <w:numPr>
                <w:ilvl w:val="0"/>
                <w:numId w:val="29"/>
              </w:numPr>
              <w:ind w:left="0" w:firstLine="0"/>
              <w:jc w:val="both"/>
              <w:rPr>
                <w:szCs w:val="22"/>
                <w:lang w:eastAsia="en-US"/>
              </w:rPr>
            </w:pPr>
            <w:r w:rsidRPr="00F2188E">
              <w:rPr>
                <w:szCs w:val="22"/>
                <w:lang w:eastAsia="en-US"/>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14:paraId="7DA93335" w14:textId="77777777" w:rsidR="001F0B0D" w:rsidRPr="00F2188E" w:rsidRDefault="001F0B0D" w:rsidP="001F0B0D">
            <w:pPr>
              <w:widowControl w:val="0"/>
              <w:numPr>
                <w:ilvl w:val="0"/>
                <w:numId w:val="29"/>
              </w:numPr>
              <w:ind w:left="0" w:firstLine="0"/>
              <w:jc w:val="both"/>
              <w:rPr>
                <w:szCs w:val="22"/>
                <w:lang w:eastAsia="en-US"/>
              </w:rPr>
            </w:pPr>
            <w:r w:rsidRPr="00F2188E">
              <w:rPr>
                <w:szCs w:val="22"/>
                <w:lang w:eastAsia="en-US"/>
              </w:rPr>
              <w:t xml:space="preserve">загрязнение площади предоставленного лесного участка и </w:t>
            </w:r>
            <w:r w:rsidRPr="00F2188E">
              <w:rPr>
                <w:szCs w:val="22"/>
                <w:lang w:eastAsia="en-US"/>
              </w:rPr>
              <w:lastRenderedPageBreak/>
              <w:t>территории за его пределами химическими и радиоактивными веществами;</w:t>
            </w:r>
          </w:p>
          <w:p w14:paraId="5F1E6E7D" w14:textId="77777777" w:rsidR="001F0B0D" w:rsidRPr="00F2188E" w:rsidRDefault="001F0B0D" w:rsidP="001F0B0D">
            <w:pPr>
              <w:widowControl w:val="0"/>
              <w:numPr>
                <w:ilvl w:val="0"/>
                <w:numId w:val="29"/>
              </w:numPr>
              <w:ind w:left="0" w:firstLine="0"/>
              <w:jc w:val="both"/>
              <w:rPr>
                <w:szCs w:val="22"/>
                <w:lang w:eastAsia="en-US"/>
              </w:rPr>
            </w:pPr>
            <w:r w:rsidRPr="00F2188E">
              <w:rPr>
                <w:szCs w:val="22"/>
                <w:lang w:eastAsia="en-US"/>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14:paraId="2D81A387" w14:textId="77777777" w:rsidR="001F0B0D" w:rsidRPr="00F2188E" w:rsidRDefault="001F0B0D" w:rsidP="001F0B0D">
            <w:pPr>
              <w:widowControl w:val="0"/>
              <w:numPr>
                <w:ilvl w:val="0"/>
                <w:numId w:val="29"/>
              </w:numPr>
              <w:ind w:left="0" w:firstLine="0"/>
              <w:jc w:val="both"/>
              <w:rPr>
                <w:szCs w:val="22"/>
                <w:lang w:eastAsia="en-US"/>
              </w:rPr>
            </w:pPr>
            <w:r w:rsidRPr="00F2188E">
              <w:rPr>
                <w:szCs w:val="22"/>
                <w:lang w:eastAsia="en-US"/>
              </w:rPr>
              <w:t>использование участка с нарушением поверхностного и внутрипочвенного стока вод, затопление или заболачивание лесных участков вдоль дорог.</w:t>
            </w:r>
          </w:p>
          <w:p w14:paraId="616B3E05" w14:textId="77777777" w:rsidR="001F0B0D" w:rsidRPr="00F2188E" w:rsidRDefault="001F0B0D" w:rsidP="001F0B0D">
            <w:pPr>
              <w:widowControl w:val="0"/>
              <w:ind w:firstLine="709"/>
              <w:jc w:val="both"/>
              <w:rPr>
                <w:szCs w:val="22"/>
                <w:shd w:val="clear" w:color="auto" w:fill="FFFFFF"/>
                <w:lang w:eastAsia="en-US"/>
              </w:rPr>
            </w:pPr>
            <w:r w:rsidRPr="00F2188E">
              <w:rPr>
                <w:szCs w:val="22"/>
                <w:lang w:eastAsia="en-US"/>
              </w:rPr>
              <w:t xml:space="preserve">Разрешается </w:t>
            </w:r>
            <w:r w:rsidRPr="00F2188E">
              <w:rPr>
                <w:szCs w:val="22"/>
                <w:shd w:val="clear" w:color="auto" w:fill="FFFFFF"/>
                <w:lang w:eastAsia="en-US"/>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w:t>
            </w:r>
          </w:p>
          <w:p w14:paraId="6A3726B2" w14:textId="77777777" w:rsidR="001F0B0D" w:rsidRPr="00F2188E" w:rsidRDefault="001F0B0D" w:rsidP="001F0B0D">
            <w:pPr>
              <w:widowControl w:val="0"/>
              <w:ind w:firstLine="709"/>
              <w:jc w:val="both"/>
              <w:rPr>
                <w:szCs w:val="22"/>
                <w:lang w:eastAsia="en-US"/>
              </w:rPr>
            </w:pPr>
            <w:r w:rsidRPr="00F2188E">
              <w:rPr>
                <w:szCs w:val="22"/>
                <w:shd w:val="clear" w:color="auto" w:fill="FFFFFF"/>
                <w:lang w:eastAsia="en-US"/>
              </w:rPr>
              <w:t>Сплошные рубки лесных насаждений для строительства, реконструкции, капитального ремонта объектов капитального строительства не допускаются.</w:t>
            </w:r>
          </w:p>
        </w:tc>
      </w:tr>
      <w:tr w:rsidR="00F2188E" w:rsidRPr="00F2188E" w14:paraId="119D91D4" w14:textId="77777777" w:rsidTr="00A37E40">
        <w:trPr>
          <w:trHeight w:val="20"/>
          <w:jc w:val="center"/>
        </w:trPr>
        <w:tc>
          <w:tcPr>
            <w:tcW w:w="568" w:type="dxa"/>
            <w:vAlign w:val="center"/>
          </w:tcPr>
          <w:p w14:paraId="51AE5180" w14:textId="5F41B7C6" w:rsidR="001F0B0D" w:rsidRPr="00F2188E" w:rsidRDefault="001F0B0D" w:rsidP="001F0B0D">
            <w:pPr>
              <w:keepNext/>
              <w:keepLines/>
              <w:jc w:val="center"/>
              <w:rPr>
                <w:szCs w:val="22"/>
                <w:lang w:eastAsia="en-US"/>
              </w:rPr>
            </w:pPr>
            <w:r w:rsidRPr="00F2188E">
              <w:rPr>
                <w:szCs w:val="22"/>
                <w:lang w:eastAsia="en-US"/>
              </w:rPr>
              <w:t>17.</w:t>
            </w:r>
          </w:p>
        </w:tc>
        <w:tc>
          <w:tcPr>
            <w:tcW w:w="1711" w:type="dxa"/>
            <w:noWrap/>
            <w:vAlign w:val="center"/>
          </w:tcPr>
          <w:p w14:paraId="27798CF1" w14:textId="77777777" w:rsidR="001F0B0D" w:rsidRPr="00F2188E" w:rsidRDefault="001F0B0D" w:rsidP="001F0B0D">
            <w:pPr>
              <w:keepNext/>
              <w:keepLines/>
              <w:rPr>
                <w:szCs w:val="22"/>
                <w:lang w:eastAsia="en-US"/>
              </w:rPr>
            </w:pPr>
            <w:r w:rsidRPr="00F2188E">
              <w:rPr>
                <w:lang w:eastAsia="en-US"/>
              </w:rPr>
              <w:t>Осуществление религиозной деятельности</w:t>
            </w:r>
          </w:p>
        </w:tc>
        <w:tc>
          <w:tcPr>
            <w:tcW w:w="7378" w:type="dxa"/>
            <w:noWrap/>
            <w:vAlign w:val="center"/>
          </w:tcPr>
          <w:p w14:paraId="7D20D389" w14:textId="77777777" w:rsidR="001F0B0D" w:rsidRPr="00F2188E" w:rsidRDefault="001F0B0D" w:rsidP="001F0B0D">
            <w:pPr>
              <w:keepNext/>
              <w:keepLines/>
              <w:jc w:val="both"/>
              <w:rPr>
                <w:lang w:eastAsia="en-US"/>
              </w:rPr>
            </w:pPr>
            <w:r w:rsidRPr="00F2188E">
              <w:rPr>
                <w:lang w:eastAsia="en-US"/>
              </w:rPr>
              <w:t xml:space="preserve">Запрещается: </w:t>
            </w:r>
          </w:p>
          <w:p w14:paraId="6F6034BD" w14:textId="77777777" w:rsidR="001F0B0D" w:rsidRPr="00F2188E" w:rsidRDefault="001F0B0D" w:rsidP="001F0B0D">
            <w:pPr>
              <w:keepNext/>
              <w:keepLines/>
              <w:numPr>
                <w:ilvl w:val="0"/>
                <w:numId w:val="29"/>
              </w:numPr>
              <w:ind w:left="0" w:firstLine="0"/>
              <w:jc w:val="both"/>
              <w:rPr>
                <w:lang w:eastAsia="en-US"/>
              </w:rPr>
            </w:pPr>
            <w:r w:rsidRPr="00F2188E">
              <w:rPr>
                <w:lang w:eastAsia="en-US"/>
              </w:rPr>
              <w:t>захламление участка бытовыми отходами;</w:t>
            </w:r>
          </w:p>
          <w:p w14:paraId="58D42E2B" w14:textId="77777777" w:rsidR="001F0B0D" w:rsidRPr="00F2188E" w:rsidRDefault="001F0B0D" w:rsidP="001F0B0D">
            <w:pPr>
              <w:keepNext/>
              <w:keepLines/>
              <w:numPr>
                <w:ilvl w:val="0"/>
                <w:numId w:val="29"/>
              </w:numPr>
              <w:ind w:left="0" w:firstLine="0"/>
              <w:jc w:val="both"/>
              <w:rPr>
                <w:lang w:eastAsia="en-US"/>
              </w:rPr>
            </w:pPr>
            <w:r w:rsidRPr="00F2188E">
              <w:rPr>
                <w:lang w:eastAsia="en-US"/>
              </w:rPr>
              <w:t>проезд транспорта по произвольным маршрутам;</w:t>
            </w:r>
          </w:p>
          <w:p w14:paraId="5EFC1D08" w14:textId="77777777" w:rsidR="001F0B0D" w:rsidRPr="00F2188E" w:rsidRDefault="001F0B0D" w:rsidP="001F0B0D">
            <w:pPr>
              <w:keepNext/>
              <w:keepLines/>
              <w:numPr>
                <w:ilvl w:val="0"/>
                <w:numId w:val="29"/>
              </w:numPr>
              <w:ind w:left="0" w:firstLine="0"/>
              <w:jc w:val="both"/>
              <w:rPr>
                <w:lang w:eastAsia="en-US"/>
              </w:rPr>
            </w:pPr>
            <w:r w:rsidRPr="00F2188E">
              <w:rPr>
                <w:lang w:eastAsia="en-US"/>
              </w:rPr>
              <w:t>повреждение лесных насаждений.</w:t>
            </w:r>
          </w:p>
          <w:p w14:paraId="08F2ADF3" w14:textId="77777777" w:rsidR="001F0B0D" w:rsidRPr="00F2188E" w:rsidRDefault="001F0B0D" w:rsidP="001F0B0D">
            <w:pPr>
              <w:keepNext/>
              <w:keepLines/>
              <w:ind w:firstLine="709"/>
              <w:jc w:val="both"/>
              <w:rPr>
                <w:shd w:val="clear" w:color="auto" w:fill="FFFFFF"/>
                <w:lang w:eastAsia="en-US"/>
              </w:rPr>
            </w:pPr>
            <w:r w:rsidRPr="00F2188E">
              <w:rPr>
                <w:lang w:eastAsia="en-US"/>
              </w:rPr>
              <w:t xml:space="preserve">Разрешается </w:t>
            </w:r>
            <w:r w:rsidRPr="00F2188E">
              <w:rPr>
                <w:shd w:val="clear" w:color="auto" w:fill="FFFFFF"/>
                <w:lang w:eastAsia="en-US"/>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w:t>
            </w:r>
            <w:r w:rsidRPr="00F2188E">
              <w:rPr>
                <w:lang w:eastAsia="en-US"/>
              </w:rPr>
              <w:t xml:space="preserve"> </w:t>
            </w:r>
            <w:r w:rsidRPr="00F2188E">
              <w:rPr>
                <w:shd w:val="clear" w:color="auto" w:fill="FFFFFF"/>
                <w:lang w:eastAsia="en-US"/>
              </w:rPr>
              <w:t>инфраструктуры, на землях лесного фонда.</w:t>
            </w:r>
          </w:p>
          <w:p w14:paraId="61080849" w14:textId="77777777" w:rsidR="001F0B0D" w:rsidRPr="00F2188E" w:rsidRDefault="001F0B0D" w:rsidP="001F0B0D">
            <w:pPr>
              <w:keepNext/>
              <w:keepLines/>
              <w:ind w:firstLine="709"/>
              <w:jc w:val="both"/>
              <w:rPr>
                <w:shd w:val="clear" w:color="auto" w:fill="FFFFFF"/>
                <w:lang w:eastAsia="en-US"/>
              </w:rPr>
            </w:pPr>
            <w:r w:rsidRPr="00F2188E">
              <w:rPr>
                <w:shd w:val="clear" w:color="auto" w:fill="FFFFFF"/>
                <w:lang w:eastAsia="en-US"/>
              </w:rPr>
              <w:t>В лесах, расположенных в водоохранных зонах, установленных в соответствии с водным законодательством, в лесопарковых и зеленых зонах и ценных лесах запрещается строительство и эксплуатация объектов капитального строительства.</w:t>
            </w:r>
          </w:p>
          <w:p w14:paraId="0C32BD87" w14:textId="77777777" w:rsidR="001F0B0D" w:rsidRPr="00F2188E" w:rsidRDefault="001F0B0D" w:rsidP="001F0B0D">
            <w:pPr>
              <w:keepNext/>
              <w:keepLines/>
              <w:ind w:firstLine="709"/>
              <w:jc w:val="both"/>
              <w:rPr>
                <w:shd w:val="clear" w:color="auto" w:fill="FFFFFF"/>
                <w:lang w:eastAsia="en-US"/>
              </w:rPr>
            </w:pPr>
            <w:r w:rsidRPr="00F2188E">
              <w:rPr>
                <w:shd w:val="clear" w:color="auto" w:fill="FFFFFF"/>
                <w:lang w:eastAsia="en-US"/>
              </w:rPr>
              <w:t>Сплошные рубки лесных насаждений для строительства, реконструкции, капитального ремонта объектов капитального строительства не допускаются.</w:t>
            </w:r>
          </w:p>
        </w:tc>
      </w:tr>
    </w:tbl>
    <w:p w14:paraId="4A2218C2" w14:textId="5D5943C9" w:rsidR="001F7EED" w:rsidRPr="00F2188E" w:rsidRDefault="001F7EED" w:rsidP="003D4594">
      <w:pPr>
        <w:ind w:firstLine="709"/>
        <w:jc w:val="both"/>
        <w:rPr>
          <w:sz w:val="28"/>
          <w:szCs w:val="28"/>
        </w:rPr>
      </w:pPr>
    </w:p>
    <w:p w14:paraId="57CC8ADF" w14:textId="77777777" w:rsidR="001F7EED" w:rsidRPr="00F2188E" w:rsidRDefault="001F7EED" w:rsidP="001F7EED">
      <w:pPr>
        <w:rPr>
          <w:sz w:val="28"/>
          <w:szCs w:val="28"/>
        </w:rPr>
      </w:pPr>
    </w:p>
    <w:p w14:paraId="426035EB" w14:textId="77777777" w:rsidR="001F7EED" w:rsidRPr="00F2188E" w:rsidRDefault="001F7EED" w:rsidP="001F7EED">
      <w:pPr>
        <w:rPr>
          <w:sz w:val="28"/>
          <w:szCs w:val="28"/>
        </w:rPr>
      </w:pPr>
    </w:p>
    <w:p w14:paraId="4B5A4EB5" w14:textId="77777777" w:rsidR="001F7EED" w:rsidRPr="00F2188E" w:rsidRDefault="001F7EED" w:rsidP="001F7EED">
      <w:pPr>
        <w:rPr>
          <w:sz w:val="28"/>
          <w:szCs w:val="28"/>
        </w:rPr>
      </w:pPr>
    </w:p>
    <w:p w14:paraId="6DBDA987" w14:textId="77777777" w:rsidR="001F7EED" w:rsidRPr="00F2188E" w:rsidRDefault="001F7EED" w:rsidP="001F7EED">
      <w:pPr>
        <w:rPr>
          <w:sz w:val="28"/>
          <w:szCs w:val="28"/>
        </w:rPr>
      </w:pPr>
    </w:p>
    <w:p w14:paraId="29DBD69B" w14:textId="77777777" w:rsidR="001F7EED" w:rsidRPr="00F2188E" w:rsidRDefault="001F7EED" w:rsidP="001F7EED">
      <w:pPr>
        <w:rPr>
          <w:sz w:val="28"/>
          <w:szCs w:val="28"/>
        </w:rPr>
      </w:pPr>
    </w:p>
    <w:p w14:paraId="24AB0567" w14:textId="77777777" w:rsidR="001F7EED" w:rsidRPr="00F2188E" w:rsidRDefault="001F7EED" w:rsidP="001F7EED">
      <w:pPr>
        <w:rPr>
          <w:sz w:val="28"/>
          <w:szCs w:val="28"/>
        </w:rPr>
      </w:pPr>
    </w:p>
    <w:p w14:paraId="6E61F0B3" w14:textId="77777777" w:rsidR="001F7EED" w:rsidRPr="00F2188E" w:rsidRDefault="001F7EED" w:rsidP="001F7EED">
      <w:pPr>
        <w:rPr>
          <w:sz w:val="28"/>
          <w:szCs w:val="28"/>
        </w:rPr>
      </w:pPr>
    </w:p>
    <w:p w14:paraId="682060C5" w14:textId="77777777" w:rsidR="001F7EED" w:rsidRPr="00F2188E" w:rsidRDefault="001F7EED" w:rsidP="001F7EED">
      <w:pPr>
        <w:rPr>
          <w:sz w:val="28"/>
          <w:szCs w:val="28"/>
        </w:rPr>
      </w:pPr>
    </w:p>
    <w:p w14:paraId="19FB4193" w14:textId="77777777" w:rsidR="001F7EED" w:rsidRPr="00F2188E" w:rsidRDefault="001F7EED" w:rsidP="001F7EED">
      <w:pPr>
        <w:rPr>
          <w:sz w:val="28"/>
          <w:szCs w:val="28"/>
        </w:rPr>
      </w:pPr>
    </w:p>
    <w:p w14:paraId="04A22DC8" w14:textId="77777777" w:rsidR="001F7EED" w:rsidRPr="00F2188E" w:rsidRDefault="001F7EED" w:rsidP="001F7EED">
      <w:pPr>
        <w:rPr>
          <w:sz w:val="28"/>
          <w:szCs w:val="28"/>
        </w:rPr>
      </w:pPr>
    </w:p>
    <w:p w14:paraId="41BF8E7B" w14:textId="77777777" w:rsidR="001F7EED" w:rsidRPr="00F2188E" w:rsidRDefault="001F7EED" w:rsidP="001F7EED">
      <w:pPr>
        <w:rPr>
          <w:sz w:val="28"/>
          <w:szCs w:val="28"/>
        </w:rPr>
      </w:pPr>
    </w:p>
    <w:p w14:paraId="14EF48EF" w14:textId="77777777" w:rsidR="001F7EED" w:rsidRPr="00F2188E" w:rsidRDefault="001F7EED" w:rsidP="001F7EED">
      <w:pPr>
        <w:rPr>
          <w:sz w:val="28"/>
          <w:szCs w:val="28"/>
        </w:rPr>
      </w:pPr>
    </w:p>
    <w:p w14:paraId="038AE748" w14:textId="77777777" w:rsidR="001F7EED" w:rsidRPr="00F2188E" w:rsidRDefault="001F7EED" w:rsidP="001F7EED">
      <w:pPr>
        <w:rPr>
          <w:sz w:val="28"/>
          <w:szCs w:val="28"/>
        </w:rPr>
      </w:pPr>
    </w:p>
    <w:p w14:paraId="1BC1ECF1" w14:textId="77777777" w:rsidR="001F7EED" w:rsidRPr="00F2188E" w:rsidRDefault="001F7EED" w:rsidP="001F7EED">
      <w:pPr>
        <w:rPr>
          <w:sz w:val="28"/>
          <w:szCs w:val="28"/>
        </w:rPr>
      </w:pPr>
    </w:p>
    <w:p w14:paraId="4708DA4D" w14:textId="77777777" w:rsidR="001F7EED" w:rsidRPr="00F2188E" w:rsidRDefault="001F7EED" w:rsidP="001F7EED">
      <w:pPr>
        <w:rPr>
          <w:sz w:val="28"/>
          <w:szCs w:val="28"/>
        </w:rPr>
      </w:pPr>
    </w:p>
    <w:p w14:paraId="07D59045" w14:textId="77777777" w:rsidR="001F7EED" w:rsidRPr="00F2188E" w:rsidRDefault="001F7EED" w:rsidP="001F7EED">
      <w:pPr>
        <w:rPr>
          <w:sz w:val="28"/>
          <w:szCs w:val="28"/>
        </w:rPr>
      </w:pPr>
    </w:p>
    <w:p w14:paraId="22337E90" w14:textId="77777777" w:rsidR="001F7EED" w:rsidRPr="00F2188E" w:rsidRDefault="001F7EED" w:rsidP="001F7EED">
      <w:pPr>
        <w:rPr>
          <w:sz w:val="28"/>
          <w:szCs w:val="28"/>
        </w:rPr>
      </w:pPr>
    </w:p>
    <w:p w14:paraId="448A4CF0" w14:textId="2C8B295D" w:rsidR="001F7EED" w:rsidRPr="00F2188E" w:rsidRDefault="001F7EED" w:rsidP="001F7EED">
      <w:pPr>
        <w:rPr>
          <w:sz w:val="28"/>
          <w:szCs w:val="28"/>
        </w:rPr>
      </w:pPr>
    </w:p>
    <w:p w14:paraId="71BEA076" w14:textId="391EBA3D" w:rsidR="00C34AA7" w:rsidRPr="00F2188E" w:rsidRDefault="001F7EED" w:rsidP="001F7EED">
      <w:pPr>
        <w:tabs>
          <w:tab w:val="left" w:pos="2085"/>
        </w:tabs>
        <w:rPr>
          <w:sz w:val="28"/>
          <w:szCs w:val="28"/>
        </w:rPr>
      </w:pPr>
      <w:r w:rsidRPr="00F2188E">
        <w:rPr>
          <w:sz w:val="28"/>
          <w:szCs w:val="28"/>
        </w:rPr>
        <w:tab/>
      </w:r>
    </w:p>
    <w:p w14:paraId="6ADB9B3C" w14:textId="77777777" w:rsidR="001F7EED" w:rsidRPr="00F2188E" w:rsidRDefault="001F7EED" w:rsidP="001F7EED">
      <w:pPr>
        <w:tabs>
          <w:tab w:val="left" w:pos="2085"/>
        </w:tabs>
        <w:rPr>
          <w:sz w:val="28"/>
          <w:szCs w:val="28"/>
        </w:rPr>
      </w:pPr>
    </w:p>
    <w:p w14:paraId="05DF4E47" w14:textId="77777777" w:rsidR="001F7EED" w:rsidRPr="00F2188E" w:rsidRDefault="001F7EED" w:rsidP="001F7EED">
      <w:pPr>
        <w:tabs>
          <w:tab w:val="left" w:pos="2085"/>
        </w:tabs>
        <w:rPr>
          <w:sz w:val="28"/>
          <w:szCs w:val="28"/>
        </w:rPr>
      </w:pPr>
    </w:p>
    <w:p w14:paraId="62CAA879" w14:textId="77777777" w:rsidR="001F7EED" w:rsidRPr="00F2188E" w:rsidRDefault="001F7EED" w:rsidP="001F7EED">
      <w:pPr>
        <w:tabs>
          <w:tab w:val="left" w:pos="2085"/>
        </w:tabs>
        <w:rPr>
          <w:sz w:val="28"/>
          <w:szCs w:val="28"/>
        </w:rPr>
      </w:pPr>
    </w:p>
    <w:p w14:paraId="13AE0A05" w14:textId="77777777" w:rsidR="001F7EED" w:rsidRPr="00F2188E" w:rsidRDefault="001F7EED" w:rsidP="001F7EED">
      <w:pPr>
        <w:tabs>
          <w:tab w:val="left" w:pos="2085"/>
        </w:tabs>
        <w:rPr>
          <w:sz w:val="28"/>
          <w:szCs w:val="28"/>
        </w:rPr>
      </w:pPr>
    </w:p>
    <w:p w14:paraId="16C3100D" w14:textId="77777777" w:rsidR="001F7EED" w:rsidRPr="00F2188E" w:rsidRDefault="001F7EED" w:rsidP="001F7EED">
      <w:pPr>
        <w:tabs>
          <w:tab w:val="left" w:pos="2085"/>
        </w:tabs>
        <w:rPr>
          <w:sz w:val="28"/>
          <w:szCs w:val="28"/>
        </w:rPr>
      </w:pPr>
    </w:p>
    <w:p w14:paraId="544B78F8" w14:textId="77777777" w:rsidR="001F7EED" w:rsidRPr="00F2188E" w:rsidRDefault="001F7EED" w:rsidP="001F7EED">
      <w:pPr>
        <w:tabs>
          <w:tab w:val="left" w:pos="2085"/>
        </w:tabs>
        <w:rPr>
          <w:sz w:val="28"/>
          <w:szCs w:val="28"/>
        </w:rPr>
      </w:pPr>
    </w:p>
    <w:p w14:paraId="6E6CAF69" w14:textId="77777777" w:rsidR="001F7EED" w:rsidRPr="00F2188E" w:rsidRDefault="001F7EED" w:rsidP="001F7EED">
      <w:pPr>
        <w:tabs>
          <w:tab w:val="left" w:pos="2085"/>
        </w:tabs>
        <w:rPr>
          <w:sz w:val="28"/>
          <w:szCs w:val="28"/>
        </w:rPr>
      </w:pPr>
    </w:p>
    <w:p w14:paraId="5A924FDF" w14:textId="77777777" w:rsidR="001F7EED" w:rsidRPr="00F2188E" w:rsidRDefault="001F7EED" w:rsidP="001F7EED">
      <w:pPr>
        <w:tabs>
          <w:tab w:val="left" w:pos="2085"/>
        </w:tabs>
        <w:rPr>
          <w:sz w:val="28"/>
          <w:szCs w:val="28"/>
        </w:rPr>
      </w:pPr>
    </w:p>
    <w:p w14:paraId="3A0EFA40" w14:textId="77777777" w:rsidR="001F7EED" w:rsidRPr="00F2188E" w:rsidRDefault="001F7EED" w:rsidP="001F7EED">
      <w:pPr>
        <w:tabs>
          <w:tab w:val="left" w:pos="2085"/>
        </w:tabs>
        <w:rPr>
          <w:sz w:val="28"/>
          <w:szCs w:val="28"/>
        </w:rPr>
      </w:pPr>
    </w:p>
    <w:p w14:paraId="6BA333BA" w14:textId="77777777" w:rsidR="001F7EED" w:rsidRPr="00F2188E" w:rsidRDefault="001F7EED" w:rsidP="001F7EED">
      <w:pPr>
        <w:tabs>
          <w:tab w:val="left" w:pos="2085"/>
        </w:tabs>
        <w:rPr>
          <w:sz w:val="28"/>
          <w:szCs w:val="28"/>
        </w:rPr>
      </w:pPr>
    </w:p>
    <w:p w14:paraId="7E90B786" w14:textId="77777777" w:rsidR="001F7EED" w:rsidRPr="00F2188E" w:rsidRDefault="001F7EED" w:rsidP="001F7EED">
      <w:pPr>
        <w:tabs>
          <w:tab w:val="left" w:pos="2085"/>
        </w:tabs>
        <w:rPr>
          <w:sz w:val="28"/>
          <w:szCs w:val="28"/>
        </w:rPr>
        <w:sectPr w:rsidR="001F7EED" w:rsidRPr="00F2188E" w:rsidSect="00A37E40">
          <w:pgSz w:w="11906" w:h="16838"/>
          <w:pgMar w:top="1134" w:right="567" w:bottom="1134" w:left="1985" w:header="567" w:footer="567" w:gutter="0"/>
          <w:cols w:space="708"/>
          <w:titlePg/>
          <w:docGrid w:linePitch="360"/>
        </w:sectPr>
      </w:pPr>
    </w:p>
    <w:p w14:paraId="1CD79A71" w14:textId="77777777" w:rsidR="001F7EED" w:rsidRPr="00F2188E" w:rsidRDefault="001F7EED" w:rsidP="001F7EED">
      <w:pPr>
        <w:tabs>
          <w:tab w:val="left" w:pos="2085"/>
        </w:tabs>
        <w:rPr>
          <w:sz w:val="28"/>
          <w:szCs w:val="28"/>
        </w:rPr>
        <w:sectPr w:rsidR="001F7EED" w:rsidRPr="00F2188E" w:rsidSect="001F7EED">
          <w:pgSz w:w="16838" w:h="11906" w:orient="landscape"/>
          <w:pgMar w:top="1985" w:right="1134" w:bottom="567" w:left="1134" w:header="567" w:footer="567" w:gutter="0"/>
          <w:cols w:space="708"/>
          <w:titlePg/>
          <w:docGrid w:linePitch="360"/>
        </w:sectPr>
      </w:pPr>
      <w:r w:rsidRPr="00F2188E">
        <w:rPr>
          <w:noProof/>
        </w:rPr>
        <w:lastRenderedPageBreak/>
        <w:drawing>
          <wp:anchor distT="0" distB="0" distL="114300" distR="114300" simplePos="0" relativeHeight="251658240" behindDoc="0" locked="0" layoutInCell="1" allowOverlap="1" wp14:anchorId="4CD67627" wp14:editId="6CBB77C4">
            <wp:simplePos x="716890" y="1258214"/>
            <wp:positionH relativeFrom="margin">
              <wp:align>center</wp:align>
            </wp:positionH>
            <wp:positionV relativeFrom="margin">
              <wp:align>top</wp:align>
            </wp:positionV>
            <wp:extent cx="8097926" cy="5723261"/>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8097926" cy="5723261"/>
                    </a:xfrm>
                    <a:prstGeom prst="rect">
                      <a:avLst/>
                    </a:prstGeom>
                  </pic:spPr>
                </pic:pic>
              </a:graphicData>
            </a:graphic>
          </wp:anchor>
        </w:drawing>
      </w:r>
    </w:p>
    <w:p w14:paraId="1452696D" w14:textId="43E90B4A" w:rsidR="001F7EED" w:rsidRPr="00F2188E" w:rsidRDefault="001F7EED" w:rsidP="001F7EED">
      <w:pPr>
        <w:tabs>
          <w:tab w:val="left" w:pos="2085"/>
        </w:tabs>
        <w:rPr>
          <w:sz w:val="28"/>
          <w:szCs w:val="28"/>
        </w:rPr>
      </w:pPr>
      <w:r w:rsidRPr="00F2188E">
        <w:rPr>
          <w:noProof/>
        </w:rPr>
        <w:lastRenderedPageBreak/>
        <w:drawing>
          <wp:inline distT="0" distB="0" distL="0" distR="0" wp14:anchorId="468A6CD3" wp14:editId="6235C590">
            <wp:extent cx="5939790" cy="800227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9790" cy="8002270"/>
                    </a:xfrm>
                    <a:prstGeom prst="rect">
                      <a:avLst/>
                    </a:prstGeom>
                  </pic:spPr>
                </pic:pic>
              </a:graphicData>
            </a:graphic>
          </wp:inline>
        </w:drawing>
      </w:r>
    </w:p>
    <w:p w14:paraId="23483C14" w14:textId="77777777" w:rsidR="001F7EED" w:rsidRPr="00F2188E" w:rsidRDefault="001F7EED" w:rsidP="001F7EED">
      <w:pPr>
        <w:rPr>
          <w:sz w:val="28"/>
          <w:szCs w:val="28"/>
        </w:rPr>
      </w:pPr>
    </w:p>
    <w:p w14:paraId="5E62F7E3" w14:textId="2535923A" w:rsidR="001F7EED" w:rsidRPr="00F2188E" w:rsidRDefault="001F7EED" w:rsidP="001F7EED">
      <w:pPr>
        <w:rPr>
          <w:sz w:val="28"/>
          <w:szCs w:val="28"/>
        </w:rPr>
      </w:pPr>
    </w:p>
    <w:p w14:paraId="13376F13" w14:textId="77777777" w:rsidR="001F7EED" w:rsidRPr="00F2188E" w:rsidRDefault="001F7EED" w:rsidP="001F7EED">
      <w:pPr>
        <w:rPr>
          <w:sz w:val="28"/>
          <w:szCs w:val="28"/>
        </w:rPr>
      </w:pPr>
    </w:p>
    <w:p w14:paraId="50ACE1A0" w14:textId="77777777" w:rsidR="001F7EED" w:rsidRPr="00F2188E" w:rsidRDefault="001F7EED" w:rsidP="001F7EED">
      <w:pPr>
        <w:rPr>
          <w:sz w:val="28"/>
          <w:szCs w:val="28"/>
        </w:rPr>
      </w:pPr>
    </w:p>
    <w:p w14:paraId="13589A09" w14:textId="77777777" w:rsidR="001F7EED" w:rsidRPr="00F2188E" w:rsidRDefault="001F7EED" w:rsidP="001F7EED">
      <w:pPr>
        <w:rPr>
          <w:sz w:val="28"/>
          <w:szCs w:val="28"/>
        </w:rPr>
      </w:pPr>
    </w:p>
    <w:p w14:paraId="4919F5C1" w14:textId="77777777" w:rsidR="001F7EED" w:rsidRPr="00F2188E" w:rsidRDefault="001F7EED" w:rsidP="001F7EED">
      <w:pPr>
        <w:rPr>
          <w:sz w:val="28"/>
          <w:szCs w:val="28"/>
        </w:rPr>
      </w:pPr>
    </w:p>
    <w:p w14:paraId="03F5C695" w14:textId="2205766C" w:rsidR="001F7EED" w:rsidRPr="00F2188E" w:rsidRDefault="001F7EED" w:rsidP="001F7EED">
      <w:pPr>
        <w:rPr>
          <w:sz w:val="28"/>
          <w:szCs w:val="28"/>
        </w:rPr>
      </w:pPr>
      <w:r w:rsidRPr="00F2188E">
        <w:rPr>
          <w:noProof/>
        </w:rPr>
        <w:lastRenderedPageBreak/>
        <w:drawing>
          <wp:inline distT="0" distB="0" distL="0" distR="0" wp14:anchorId="0C3F840B" wp14:editId="6D20E531">
            <wp:extent cx="5939790" cy="800227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39790" cy="8002270"/>
                    </a:xfrm>
                    <a:prstGeom prst="rect">
                      <a:avLst/>
                    </a:prstGeom>
                  </pic:spPr>
                </pic:pic>
              </a:graphicData>
            </a:graphic>
          </wp:inline>
        </w:drawing>
      </w:r>
    </w:p>
    <w:p w14:paraId="037F5606" w14:textId="77777777" w:rsidR="001F7EED" w:rsidRPr="00F2188E" w:rsidRDefault="001F7EED" w:rsidP="001F7EED">
      <w:pPr>
        <w:rPr>
          <w:sz w:val="28"/>
          <w:szCs w:val="28"/>
        </w:rPr>
      </w:pPr>
    </w:p>
    <w:p w14:paraId="469CDD2F" w14:textId="4713D495" w:rsidR="001F7EED" w:rsidRPr="00F2188E" w:rsidRDefault="001F7EED" w:rsidP="001F7EED">
      <w:pPr>
        <w:rPr>
          <w:sz w:val="28"/>
          <w:szCs w:val="28"/>
        </w:rPr>
      </w:pPr>
    </w:p>
    <w:p w14:paraId="5ECF3F01" w14:textId="4FB0F243" w:rsidR="001F7EED" w:rsidRPr="00F2188E" w:rsidRDefault="001F7EED" w:rsidP="001F7EED">
      <w:pPr>
        <w:tabs>
          <w:tab w:val="left" w:pos="991"/>
        </w:tabs>
        <w:rPr>
          <w:sz w:val="28"/>
          <w:szCs w:val="28"/>
        </w:rPr>
      </w:pPr>
      <w:r w:rsidRPr="00F2188E">
        <w:rPr>
          <w:sz w:val="28"/>
          <w:szCs w:val="28"/>
        </w:rPr>
        <w:tab/>
      </w:r>
    </w:p>
    <w:p w14:paraId="524AD991" w14:textId="77777777" w:rsidR="001F7EED" w:rsidRPr="00F2188E" w:rsidRDefault="001F7EED" w:rsidP="001F7EED">
      <w:pPr>
        <w:tabs>
          <w:tab w:val="left" w:pos="991"/>
        </w:tabs>
        <w:rPr>
          <w:sz w:val="28"/>
          <w:szCs w:val="28"/>
        </w:rPr>
      </w:pPr>
    </w:p>
    <w:p w14:paraId="1C8978BA" w14:textId="77777777" w:rsidR="001F7EED" w:rsidRPr="00F2188E" w:rsidRDefault="001F7EED" w:rsidP="001F7EED">
      <w:pPr>
        <w:tabs>
          <w:tab w:val="left" w:pos="991"/>
        </w:tabs>
        <w:rPr>
          <w:sz w:val="28"/>
          <w:szCs w:val="28"/>
        </w:rPr>
      </w:pPr>
    </w:p>
    <w:p w14:paraId="60E9445F" w14:textId="77777777" w:rsidR="001F7EED" w:rsidRPr="00F2188E" w:rsidRDefault="001F7EED" w:rsidP="001F7EED">
      <w:pPr>
        <w:tabs>
          <w:tab w:val="left" w:pos="991"/>
        </w:tabs>
        <w:rPr>
          <w:sz w:val="28"/>
          <w:szCs w:val="28"/>
        </w:rPr>
      </w:pPr>
    </w:p>
    <w:p w14:paraId="6FF0D151" w14:textId="650D8462" w:rsidR="001F7EED" w:rsidRPr="00F2188E" w:rsidRDefault="001F7EED" w:rsidP="001F7EED">
      <w:pPr>
        <w:tabs>
          <w:tab w:val="left" w:pos="991"/>
        </w:tabs>
        <w:rPr>
          <w:sz w:val="28"/>
          <w:szCs w:val="28"/>
        </w:rPr>
      </w:pPr>
      <w:r w:rsidRPr="00F2188E">
        <w:rPr>
          <w:noProof/>
        </w:rPr>
        <w:lastRenderedPageBreak/>
        <w:drawing>
          <wp:inline distT="0" distB="0" distL="0" distR="0" wp14:anchorId="27F0D2FE" wp14:editId="77F3F511">
            <wp:extent cx="5939790" cy="800227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39790" cy="8002270"/>
                    </a:xfrm>
                    <a:prstGeom prst="rect">
                      <a:avLst/>
                    </a:prstGeom>
                  </pic:spPr>
                </pic:pic>
              </a:graphicData>
            </a:graphic>
          </wp:inline>
        </w:drawing>
      </w:r>
    </w:p>
    <w:p w14:paraId="6315D72A" w14:textId="77777777" w:rsidR="001F7EED" w:rsidRPr="00F2188E" w:rsidRDefault="001F7EED" w:rsidP="001F7EED">
      <w:pPr>
        <w:rPr>
          <w:sz w:val="28"/>
          <w:szCs w:val="28"/>
        </w:rPr>
      </w:pPr>
    </w:p>
    <w:p w14:paraId="529CA381" w14:textId="57EC469D" w:rsidR="001F7EED" w:rsidRPr="00F2188E" w:rsidRDefault="001F7EED" w:rsidP="001F7EED">
      <w:pPr>
        <w:rPr>
          <w:sz w:val="28"/>
          <w:szCs w:val="28"/>
        </w:rPr>
      </w:pPr>
    </w:p>
    <w:p w14:paraId="1E5DE581" w14:textId="77777777" w:rsidR="001F7EED" w:rsidRPr="00F2188E" w:rsidRDefault="001F7EED" w:rsidP="001F7EED">
      <w:pPr>
        <w:rPr>
          <w:sz w:val="28"/>
          <w:szCs w:val="28"/>
        </w:rPr>
      </w:pPr>
    </w:p>
    <w:p w14:paraId="133A51FE" w14:textId="77777777" w:rsidR="001F7EED" w:rsidRPr="00F2188E" w:rsidRDefault="001F7EED" w:rsidP="001F7EED">
      <w:pPr>
        <w:rPr>
          <w:sz w:val="28"/>
          <w:szCs w:val="28"/>
        </w:rPr>
      </w:pPr>
    </w:p>
    <w:p w14:paraId="3F6845BB" w14:textId="77777777" w:rsidR="001F7EED" w:rsidRPr="00F2188E" w:rsidRDefault="001F7EED" w:rsidP="001F7EED">
      <w:pPr>
        <w:rPr>
          <w:sz w:val="28"/>
          <w:szCs w:val="28"/>
        </w:rPr>
      </w:pPr>
    </w:p>
    <w:p w14:paraId="1E47E337" w14:textId="77777777" w:rsidR="001F7EED" w:rsidRPr="00F2188E" w:rsidRDefault="001F7EED" w:rsidP="001F7EED">
      <w:pPr>
        <w:rPr>
          <w:sz w:val="28"/>
          <w:szCs w:val="28"/>
        </w:rPr>
      </w:pPr>
    </w:p>
    <w:p w14:paraId="46E46502" w14:textId="483979D4" w:rsidR="001F7EED" w:rsidRPr="00F2188E" w:rsidRDefault="001F7EED" w:rsidP="001F7EED">
      <w:pPr>
        <w:rPr>
          <w:sz w:val="28"/>
          <w:szCs w:val="28"/>
        </w:rPr>
      </w:pPr>
      <w:r w:rsidRPr="00F2188E">
        <w:rPr>
          <w:noProof/>
        </w:rPr>
        <w:lastRenderedPageBreak/>
        <w:drawing>
          <wp:inline distT="0" distB="0" distL="0" distR="0" wp14:anchorId="600383BE" wp14:editId="53885829">
            <wp:extent cx="5939790" cy="800227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9790" cy="8002270"/>
                    </a:xfrm>
                    <a:prstGeom prst="rect">
                      <a:avLst/>
                    </a:prstGeom>
                  </pic:spPr>
                </pic:pic>
              </a:graphicData>
            </a:graphic>
          </wp:inline>
        </w:drawing>
      </w:r>
      <w:bookmarkStart w:id="319" w:name="_GoBack"/>
      <w:bookmarkEnd w:id="319"/>
    </w:p>
    <w:sectPr w:rsidR="001F7EED" w:rsidRPr="00F2188E" w:rsidSect="00A37E40">
      <w:pgSz w:w="11906" w:h="16838"/>
      <w:pgMar w:top="1134" w:right="567" w:bottom="1134" w:left="1985"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410F53" w14:textId="77777777" w:rsidR="00DB72AC" w:rsidRDefault="00DB72AC" w:rsidP="00BE0106">
      <w:pPr>
        <w:pStyle w:val="a3"/>
      </w:pPr>
      <w:r>
        <w:separator/>
      </w:r>
    </w:p>
  </w:endnote>
  <w:endnote w:type="continuationSeparator" w:id="0">
    <w:p w14:paraId="769A0260" w14:textId="77777777" w:rsidR="00DB72AC" w:rsidRDefault="00DB72AC" w:rsidP="00BE0106">
      <w:pPr>
        <w:pStyle w:val="a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7F922" w14:textId="77777777" w:rsidR="008031F3" w:rsidRPr="0030271C" w:rsidRDefault="008031F3">
    <w:pPr>
      <w:pStyle w:val="ac"/>
      <w:rPr>
        <w:sz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3B32B" w14:textId="77777777" w:rsidR="008031F3" w:rsidRPr="007037F3" w:rsidRDefault="008031F3" w:rsidP="00A37E40">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DA25F" w14:textId="77777777" w:rsidR="008031F3" w:rsidRPr="0030271C" w:rsidRDefault="008031F3">
    <w:pPr>
      <w:pStyle w:val="ac"/>
      <w:rPr>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23AD02" w14:textId="77777777" w:rsidR="00DB72AC" w:rsidRDefault="00DB72AC" w:rsidP="00BE0106">
      <w:pPr>
        <w:pStyle w:val="a3"/>
      </w:pPr>
      <w:r>
        <w:separator/>
      </w:r>
    </w:p>
  </w:footnote>
  <w:footnote w:type="continuationSeparator" w:id="0">
    <w:p w14:paraId="490F03F8" w14:textId="77777777" w:rsidR="00DB72AC" w:rsidRDefault="00DB72AC" w:rsidP="00BE0106">
      <w:pPr>
        <w:pStyle w:val="a3"/>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CD897" w14:textId="63A1EBE5" w:rsidR="008031F3" w:rsidRPr="00345224" w:rsidRDefault="008031F3" w:rsidP="00345224">
    <w:pPr>
      <w:pStyle w:val="af1"/>
      <w:jc w:val="center"/>
      <w:rPr>
        <w:sz w:val="28"/>
        <w:szCs w:val="28"/>
      </w:rPr>
    </w:pPr>
    <w:r w:rsidRPr="00417F28">
      <w:rPr>
        <w:sz w:val="28"/>
        <w:szCs w:val="28"/>
      </w:rPr>
      <w:fldChar w:fldCharType="begin"/>
    </w:r>
    <w:r w:rsidRPr="00417F28">
      <w:rPr>
        <w:sz w:val="28"/>
        <w:szCs w:val="28"/>
      </w:rPr>
      <w:instrText xml:space="preserve"> PAGE   \* MERGEFORMAT </w:instrText>
    </w:r>
    <w:r w:rsidRPr="00417F28">
      <w:rPr>
        <w:sz w:val="28"/>
        <w:szCs w:val="28"/>
      </w:rPr>
      <w:fldChar w:fldCharType="separate"/>
    </w:r>
    <w:r w:rsidR="00F2188E">
      <w:rPr>
        <w:noProof/>
        <w:sz w:val="28"/>
        <w:szCs w:val="28"/>
      </w:rPr>
      <w:t>74</w:t>
    </w:r>
    <w:r w:rsidRPr="00417F28">
      <w:rPr>
        <w:sz w:val="28"/>
        <w:szCs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81CDA" w14:textId="77777777" w:rsidR="008031F3" w:rsidRDefault="008031F3" w:rsidP="009545E5">
    <w:pPr>
      <w:pStyle w:val="af1"/>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73078726" w14:textId="77777777" w:rsidR="008031F3" w:rsidRDefault="008031F3" w:rsidP="009545E5">
    <w:pPr>
      <w:pStyle w:val="af1"/>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53148" w14:textId="77777777" w:rsidR="008031F3" w:rsidRDefault="008031F3" w:rsidP="001C7946">
    <w:pPr>
      <w:pStyle w:val="af1"/>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1BF05905" w14:textId="77777777" w:rsidR="008031F3" w:rsidRDefault="008031F3" w:rsidP="001C7946">
    <w:pPr>
      <w:pStyle w:val="af1"/>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2701065"/>
      <w:docPartObj>
        <w:docPartGallery w:val="Page Numbers (Top of Page)"/>
        <w:docPartUnique/>
      </w:docPartObj>
    </w:sdtPr>
    <w:sdtEndPr>
      <w:rPr>
        <w:sz w:val="28"/>
        <w:szCs w:val="28"/>
      </w:rPr>
    </w:sdtEndPr>
    <w:sdtContent>
      <w:p w14:paraId="3A462B14" w14:textId="3A5470DB" w:rsidR="008031F3" w:rsidRPr="007037F3" w:rsidRDefault="008031F3" w:rsidP="00A37E40">
        <w:pPr>
          <w:pStyle w:val="af1"/>
          <w:jc w:val="center"/>
          <w:rPr>
            <w:sz w:val="28"/>
            <w:szCs w:val="28"/>
          </w:rPr>
        </w:pPr>
        <w:r w:rsidRPr="007037F3">
          <w:rPr>
            <w:sz w:val="28"/>
            <w:szCs w:val="28"/>
          </w:rPr>
          <w:fldChar w:fldCharType="begin"/>
        </w:r>
        <w:r w:rsidRPr="007037F3">
          <w:rPr>
            <w:sz w:val="28"/>
            <w:szCs w:val="28"/>
          </w:rPr>
          <w:instrText>PAGE   \* MERGEFORMAT</w:instrText>
        </w:r>
        <w:r w:rsidRPr="007037F3">
          <w:rPr>
            <w:sz w:val="28"/>
            <w:szCs w:val="28"/>
          </w:rPr>
          <w:fldChar w:fldCharType="separate"/>
        </w:r>
        <w:r w:rsidR="00F2188E">
          <w:rPr>
            <w:noProof/>
            <w:sz w:val="28"/>
            <w:szCs w:val="28"/>
          </w:rPr>
          <w:t>113</w:t>
        </w:r>
        <w:r w:rsidRPr="007037F3">
          <w:rPr>
            <w:sz w:val="28"/>
            <w:szCs w:val="28"/>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CD1AC" w14:textId="77777777" w:rsidR="008031F3" w:rsidRDefault="008031F3" w:rsidP="001C7946">
    <w:pPr>
      <w:pStyle w:val="af1"/>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8B49CE9" w14:textId="77777777" w:rsidR="008031F3" w:rsidRDefault="008031F3" w:rsidP="001C7946">
    <w:pPr>
      <w:pStyle w:val="af1"/>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3616A" w14:textId="77777777" w:rsidR="008031F3" w:rsidRDefault="008031F3" w:rsidP="009545E5">
    <w:pPr>
      <w:pStyle w:val="af1"/>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F6CF2C1" w14:textId="77777777" w:rsidR="008031F3" w:rsidRDefault="008031F3" w:rsidP="009545E5">
    <w:pPr>
      <w:pStyle w:val="af1"/>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B243A"/>
    <w:multiLevelType w:val="hybridMultilevel"/>
    <w:tmpl w:val="DF0A2D60"/>
    <w:lvl w:ilvl="0" w:tplc="CF36D4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EF5748"/>
    <w:multiLevelType w:val="multilevel"/>
    <w:tmpl w:val="8E44299E"/>
    <w:lvl w:ilvl="0">
      <w:start w:val="1"/>
      <w:numFmt w:val="decimal"/>
      <w:lvlText w:val="%1)"/>
      <w:lvlJc w:val="left"/>
      <w:pPr>
        <w:ind w:left="2509" w:hanging="360"/>
      </w:pPr>
      <w:rPr>
        <w:rFonts w:ascii="Times New Roman" w:eastAsia="Times New Roman" w:hAnsi="Times New Roman" w:cs="Times New Roman"/>
      </w:rPr>
    </w:lvl>
    <w:lvl w:ilvl="1">
      <w:start w:val="1"/>
      <w:numFmt w:val="decimal"/>
      <w:isLgl/>
      <w:lvlText w:val="%1.%2"/>
      <w:lvlJc w:val="left"/>
      <w:pPr>
        <w:ind w:left="2569" w:hanging="42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229" w:hanging="1080"/>
      </w:pPr>
      <w:rPr>
        <w:rFonts w:hint="default"/>
      </w:rPr>
    </w:lvl>
    <w:lvl w:ilvl="6">
      <w:start w:val="1"/>
      <w:numFmt w:val="decimal"/>
      <w:isLgl/>
      <w:lvlText w:val="%1.%2.%3.%4.%5.%6.%7"/>
      <w:lvlJc w:val="left"/>
      <w:pPr>
        <w:ind w:left="3589" w:hanging="1440"/>
      </w:pPr>
      <w:rPr>
        <w:rFonts w:hint="default"/>
      </w:rPr>
    </w:lvl>
    <w:lvl w:ilvl="7">
      <w:start w:val="1"/>
      <w:numFmt w:val="decimal"/>
      <w:isLgl/>
      <w:lvlText w:val="%1.%2.%3.%4.%5.%6.%7.%8"/>
      <w:lvlJc w:val="left"/>
      <w:pPr>
        <w:ind w:left="3589" w:hanging="1440"/>
      </w:pPr>
      <w:rPr>
        <w:rFonts w:hint="default"/>
      </w:rPr>
    </w:lvl>
    <w:lvl w:ilvl="8">
      <w:start w:val="1"/>
      <w:numFmt w:val="decimal"/>
      <w:isLgl/>
      <w:lvlText w:val="%1.%2.%3.%4.%5.%6.%7.%8.%9"/>
      <w:lvlJc w:val="left"/>
      <w:pPr>
        <w:ind w:left="3949" w:hanging="1800"/>
      </w:pPr>
      <w:rPr>
        <w:rFonts w:hint="default"/>
      </w:rPr>
    </w:lvl>
  </w:abstractNum>
  <w:abstractNum w:abstractNumId="2">
    <w:nsid w:val="06726BB8"/>
    <w:multiLevelType w:val="hybridMultilevel"/>
    <w:tmpl w:val="5C62900A"/>
    <w:lvl w:ilvl="0" w:tplc="90E8B2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464F9D"/>
    <w:multiLevelType w:val="hybridMultilevel"/>
    <w:tmpl w:val="59A81FA2"/>
    <w:lvl w:ilvl="0" w:tplc="E0FCB0A0">
      <w:start w:val="1"/>
      <w:numFmt w:val="decimal"/>
      <w:lvlText w:val="%1)"/>
      <w:lvlJc w:val="left"/>
      <w:pPr>
        <w:ind w:left="2509" w:hanging="360"/>
      </w:pPr>
      <w:rPr>
        <w:rFonts w:ascii="Times New Roman" w:eastAsia="Times New Roman" w:hAnsi="Times New Roman" w:cs="Times New Roman"/>
      </w:r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4">
    <w:nsid w:val="0FB55075"/>
    <w:multiLevelType w:val="hybridMultilevel"/>
    <w:tmpl w:val="6DB63636"/>
    <w:lvl w:ilvl="0" w:tplc="1EC48B24">
      <w:start w:val="1"/>
      <w:numFmt w:val="bullet"/>
      <w:lvlText w:val="−"/>
      <w:lvlJc w:val="left"/>
      <w:pPr>
        <w:ind w:left="1069" w:hanging="360"/>
      </w:pPr>
      <w:rPr>
        <w:rFonts w:ascii="Times New Roman" w:hAnsi="Times New Roman" w:cs="Times New Roman" w:hint="default"/>
      </w:rPr>
    </w:lvl>
    <w:lvl w:ilvl="1" w:tplc="16AAB8DE">
      <w:start w:val="1"/>
      <w:numFmt w:val="decimal"/>
      <w:lvlText w:val="%2)"/>
      <w:lvlJc w:val="left"/>
      <w:pPr>
        <w:ind w:left="1789" w:hanging="360"/>
      </w:pPr>
      <w:rPr>
        <w:rFonts w:hint="default"/>
      </w:r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
    <w:nsid w:val="10B102A5"/>
    <w:multiLevelType w:val="hybridMultilevel"/>
    <w:tmpl w:val="31DAE2D0"/>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050D00"/>
    <w:multiLevelType w:val="hybridMultilevel"/>
    <w:tmpl w:val="E96EE83A"/>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26F7131"/>
    <w:multiLevelType w:val="hybridMultilevel"/>
    <w:tmpl w:val="FE5A77AC"/>
    <w:lvl w:ilvl="0" w:tplc="9BD488FA">
      <w:start w:val="1"/>
      <w:numFmt w:val="decimal"/>
      <w:lvlText w:val="%1)"/>
      <w:lvlJc w:val="left"/>
      <w:pPr>
        <w:ind w:left="1429" w:hanging="360"/>
      </w:pPr>
      <w:rPr>
        <w:rFonts w:ascii="Times New Roman" w:eastAsia="Calibr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4B231FE"/>
    <w:multiLevelType w:val="hybridMultilevel"/>
    <w:tmpl w:val="4204EA08"/>
    <w:lvl w:ilvl="0" w:tplc="E152C246">
      <w:start w:val="1"/>
      <w:numFmt w:val="decimal"/>
      <w:lvlText w:val="%1)"/>
      <w:lvlJc w:val="left"/>
      <w:pPr>
        <w:ind w:left="2509" w:hanging="360"/>
      </w:pPr>
      <w:rPr>
        <w:rFonts w:ascii="Times New Roman" w:eastAsia="Times New Roman" w:hAnsi="Times New Roman" w:cs="Times New Roman"/>
      </w:r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9">
    <w:nsid w:val="1EDF05B1"/>
    <w:multiLevelType w:val="hybridMultilevel"/>
    <w:tmpl w:val="DEEA4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924A50"/>
    <w:multiLevelType w:val="hybridMultilevel"/>
    <w:tmpl w:val="2D6E5A60"/>
    <w:lvl w:ilvl="0" w:tplc="3F6C5D28">
      <w:numFmt w:val="bullet"/>
      <w:lvlText w:val="–"/>
      <w:lvlJc w:val="left"/>
      <w:pPr>
        <w:ind w:left="720" w:hanging="360"/>
      </w:pPr>
      <w:rPr>
        <w:rFonts w:ascii="Times New Roman" w:eastAsia="Times New Roman" w:hAnsi="Times New Roman" w:hint="default"/>
        <w:spacing w:val="-8"/>
        <w:w w:val="1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3160FE"/>
    <w:multiLevelType w:val="hybridMultilevel"/>
    <w:tmpl w:val="581A6BD6"/>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39177D"/>
    <w:multiLevelType w:val="hybridMultilevel"/>
    <w:tmpl w:val="A558CF14"/>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9D51D8F"/>
    <w:multiLevelType w:val="hybridMultilevel"/>
    <w:tmpl w:val="7C38E5A6"/>
    <w:lvl w:ilvl="0" w:tplc="A5786194">
      <w:start w:val="1"/>
      <w:numFmt w:val="decimal"/>
      <w:lvlText w:val="%1)"/>
      <w:lvlJc w:val="left"/>
      <w:pPr>
        <w:ind w:left="2509" w:hanging="360"/>
      </w:pPr>
      <w:rPr>
        <w:rFonts w:ascii="Times New Roman" w:eastAsia="Times New Roman" w:hAnsi="Times New Roman" w:cs="Times New Roman"/>
      </w:r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14">
    <w:nsid w:val="2B521CAC"/>
    <w:multiLevelType w:val="hybridMultilevel"/>
    <w:tmpl w:val="09D69B1A"/>
    <w:lvl w:ilvl="0" w:tplc="73D2B82C">
      <w:start w:val="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CA86584"/>
    <w:multiLevelType w:val="hybridMultilevel"/>
    <w:tmpl w:val="B4B869E2"/>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DB7757A"/>
    <w:multiLevelType w:val="hybridMultilevel"/>
    <w:tmpl w:val="474C89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6119FB"/>
    <w:multiLevelType w:val="hybridMultilevel"/>
    <w:tmpl w:val="C884FD06"/>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5193B7B"/>
    <w:multiLevelType w:val="multilevel"/>
    <w:tmpl w:val="4B264BAA"/>
    <w:lvl w:ilvl="0">
      <w:start w:val="1"/>
      <w:numFmt w:val="decimal"/>
      <w:lvlText w:val="%1."/>
      <w:lvlJc w:val="left"/>
      <w:pPr>
        <w:ind w:left="360" w:hanging="360"/>
      </w:pPr>
    </w:lvl>
    <w:lvl w:ilvl="1">
      <w:start w:val="1"/>
      <w:numFmt w:val="decimal"/>
      <w:lvlText w:val="%2)"/>
      <w:lvlJc w:val="left"/>
      <w:pPr>
        <w:ind w:left="792" w:hanging="432"/>
      </w:pPr>
      <w:rPr>
        <w:rFonts w:ascii="Times New Roman" w:eastAsia="Times New Roman"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62436FE"/>
    <w:multiLevelType w:val="hybridMultilevel"/>
    <w:tmpl w:val="F77AC064"/>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6FB6767"/>
    <w:multiLevelType w:val="hybridMultilevel"/>
    <w:tmpl w:val="53CABF9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95A74DF"/>
    <w:multiLevelType w:val="hybridMultilevel"/>
    <w:tmpl w:val="A8428F1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B6608B5"/>
    <w:multiLevelType w:val="hybridMultilevel"/>
    <w:tmpl w:val="5D7831CE"/>
    <w:lvl w:ilvl="0" w:tplc="0CC68912">
      <w:start w:val="1"/>
      <w:numFmt w:val="decimal"/>
      <w:lvlText w:val="%1)"/>
      <w:lvlJc w:val="left"/>
      <w:pPr>
        <w:ind w:left="397" w:hanging="406"/>
      </w:pPr>
      <w:rPr>
        <w:rFonts w:ascii="Times New Roman" w:eastAsia="Times New Roman" w:hAnsi="Times New Roman" w:cs="Times New Roman" w:hint="default"/>
        <w:spacing w:val="0"/>
        <w:w w:val="100"/>
        <w:sz w:val="28"/>
        <w:szCs w:val="28"/>
        <w:lang w:val="ru-RU" w:eastAsia="ru-RU" w:bidi="ru-RU"/>
      </w:rPr>
    </w:lvl>
    <w:lvl w:ilvl="1" w:tplc="1A626978">
      <w:numFmt w:val="bullet"/>
      <w:lvlText w:val="•"/>
      <w:lvlJc w:val="left"/>
      <w:pPr>
        <w:ind w:left="1420" w:hanging="406"/>
      </w:pPr>
      <w:rPr>
        <w:rFonts w:hint="default"/>
        <w:lang w:val="ru-RU" w:eastAsia="ru-RU" w:bidi="ru-RU"/>
      </w:rPr>
    </w:lvl>
    <w:lvl w:ilvl="2" w:tplc="A04ABD10">
      <w:numFmt w:val="bullet"/>
      <w:lvlText w:val="•"/>
      <w:lvlJc w:val="left"/>
      <w:pPr>
        <w:ind w:left="2441" w:hanging="406"/>
      </w:pPr>
      <w:rPr>
        <w:rFonts w:hint="default"/>
        <w:lang w:val="ru-RU" w:eastAsia="ru-RU" w:bidi="ru-RU"/>
      </w:rPr>
    </w:lvl>
    <w:lvl w:ilvl="3" w:tplc="BCA0D9A6">
      <w:numFmt w:val="bullet"/>
      <w:lvlText w:val="•"/>
      <w:lvlJc w:val="left"/>
      <w:pPr>
        <w:ind w:left="3462" w:hanging="406"/>
      </w:pPr>
      <w:rPr>
        <w:rFonts w:hint="default"/>
        <w:lang w:val="ru-RU" w:eastAsia="ru-RU" w:bidi="ru-RU"/>
      </w:rPr>
    </w:lvl>
    <w:lvl w:ilvl="4" w:tplc="5B683270">
      <w:numFmt w:val="bullet"/>
      <w:lvlText w:val="•"/>
      <w:lvlJc w:val="left"/>
      <w:pPr>
        <w:ind w:left="4483" w:hanging="406"/>
      </w:pPr>
      <w:rPr>
        <w:rFonts w:hint="default"/>
        <w:lang w:val="ru-RU" w:eastAsia="ru-RU" w:bidi="ru-RU"/>
      </w:rPr>
    </w:lvl>
    <w:lvl w:ilvl="5" w:tplc="6DD4D3CE">
      <w:numFmt w:val="bullet"/>
      <w:lvlText w:val="•"/>
      <w:lvlJc w:val="left"/>
      <w:pPr>
        <w:ind w:left="5504" w:hanging="406"/>
      </w:pPr>
      <w:rPr>
        <w:rFonts w:hint="default"/>
        <w:lang w:val="ru-RU" w:eastAsia="ru-RU" w:bidi="ru-RU"/>
      </w:rPr>
    </w:lvl>
    <w:lvl w:ilvl="6" w:tplc="16CE6006">
      <w:numFmt w:val="bullet"/>
      <w:lvlText w:val="•"/>
      <w:lvlJc w:val="left"/>
      <w:pPr>
        <w:ind w:left="6525" w:hanging="406"/>
      </w:pPr>
      <w:rPr>
        <w:rFonts w:hint="default"/>
        <w:lang w:val="ru-RU" w:eastAsia="ru-RU" w:bidi="ru-RU"/>
      </w:rPr>
    </w:lvl>
    <w:lvl w:ilvl="7" w:tplc="5882DA9A">
      <w:numFmt w:val="bullet"/>
      <w:lvlText w:val="•"/>
      <w:lvlJc w:val="left"/>
      <w:pPr>
        <w:ind w:left="7546" w:hanging="406"/>
      </w:pPr>
      <w:rPr>
        <w:rFonts w:hint="default"/>
        <w:lang w:val="ru-RU" w:eastAsia="ru-RU" w:bidi="ru-RU"/>
      </w:rPr>
    </w:lvl>
    <w:lvl w:ilvl="8" w:tplc="DC4AC68A">
      <w:numFmt w:val="bullet"/>
      <w:lvlText w:val="•"/>
      <w:lvlJc w:val="left"/>
      <w:pPr>
        <w:ind w:left="8567" w:hanging="406"/>
      </w:pPr>
      <w:rPr>
        <w:rFonts w:hint="default"/>
        <w:lang w:val="ru-RU" w:eastAsia="ru-RU" w:bidi="ru-RU"/>
      </w:rPr>
    </w:lvl>
  </w:abstractNum>
  <w:abstractNum w:abstractNumId="23">
    <w:nsid w:val="3EFE5E49"/>
    <w:multiLevelType w:val="hybridMultilevel"/>
    <w:tmpl w:val="C9763EB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F057012"/>
    <w:multiLevelType w:val="hybridMultilevel"/>
    <w:tmpl w:val="31B44C48"/>
    <w:lvl w:ilvl="0" w:tplc="885A8B72">
      <w:start w:val="1"/>
      <w:numFmt w:val="decimal"/>
      <w:suff w:val="space"/>
      <w:lvlText w:val="%1."/>
      <w:lvlJc w:val="left"/>
      <w:pPr>
        <w:ind w:left="1068" w:hanging="360"/>
      </w:pPr>
      <w:rPr>
        <w:rFonts w:ascii="Times New Roman" w:eastAsia="Times New Roman" w:hAnsi="Times New Roman"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405D7B5D"/>
    <w:multiLevelType w:val="hybridMultilevel"/>
    <w:tmpl w:val="092889C4"/>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1521980"/>
    <w:multiLevelType w:val="hybridMultilevel"/>
    <w:tmpl w:val="104A2790"/>
    <w:lvl w:ilvl="0" w:tplc="10667622">
      <w:start w:val="1"/>
      <w:numFmt w:val="decimal"/>
      <w:lvlText w:val="%1)"/>
      <w:lvlJc w:val="left"/>
      <w:pPr>
        <w:ind w:left="1798" w:hanging="260"/>
      </w:pPr>
      <w:rPr>
        <w:rFonts w:ascii="Times New Roman" w:eastAsia="Times New Roman" w:hAnsi="Times New Roman" w:cs="Times New Roman" w:hint="default"/>
        <w:w w:val="100"/>
        <w:sz w:val="24"/>
        <w:szCs w:val="24"/>
      </w:rPr>
    </w:lvl>
    <w:lvl w:ilvl="1" w:tplc="8E20CB82">
      <w:numFmt w:val="bullet"/>
      <w:lvlText w:val="•"/>
      <w:lvlJc w:val="left"/>
      <w:pPr>
        <w:ind w:left="2794" w:hanging="260"/>
      </w:pPr>
      <w:rPr>
        <w:rFonts w:hint="default"/>
      </w:rPr>
    </w:lvl>
    <w:lvl w:ilvl="2" w:tplc="B7A24D3E">
      <w:numFmt w:val="bullet"/>
      <w:lvlText w:val="•"/>
      <w:lvlJc w:val="left"/>
      <w:pPr>
        <w:ind w:left="3789" w:hanging="260"/>
      </w:pPr>
      <w:rPr>
        <w:rFonts w:hint="default"/>
      </w:rPr>
    </w:lvl>
    <w:lvl w:ilvl="3" w:tplc="D29A1430">
      <w:numFmt w:val="bullet"/>
      <w:lvlText w:val="•"/>
      <w:lvlJc w:val="left"/>
      <w:pPr>
        <w:ind w:left="4783" w:hanging="260"/>
      </w:pPr>
      <w:rPr>
        <w:rFonts w:hint="default"/>
      </w:rPr>
    </w:lvl>
    <w:lvl w:ilvl="4" w:tplc="E4A887E4">
      <w:numFmt w:val="bullet"/>
      <w:lvlText w:val="•"/>
      <w:lvlJc w:val="left"/>
      <w:pPr>
        <w:ind w:left="5778" w:hanging="260"/>
      </w:pPr>
      <w:rPr>
        <w:rFonts w:hint="default"/>
      </w:rPr>
    </w:lvl>
    <w:lvl w:ilvl="5" w:tplc="C5A26C6E">
      <w:numFmt w:val="bullet"/>
      <w:lvlText w:val="•"/>
      <w:lvlJc w:val="left"/>
      <w:pPr>
        <w:ind w:left="6773" w:hanging="260"/>
      </w:pPr>
      <w:rPr>
        <w:rFonts w:hint="default"/>
      </w:rPr>
    </w:lvl>
    <w:lvl w:ilvl="6" w:tplc="5656B1EC">
      <w:numFmt w:val="bullet"/>
      <w:lvlText w:val="•"/>
      <w:lvlJc w:val="left"/>
      <w:pPr>
        <w:ind w:left="7767" w:hanging="260"/>
      </w:pPr>
      <w:rPr>
        <w:rFonts w:hint="default"/>
      </w:rPr>
    </w:lvl>
    <w:lvl w:ilvl="7" w:tplc="3E1AC412">
      <w:numFmt w:val="bullet"/>
      <w:lvlText w:val="•"/>
      <w:lvlJc w:val="left"/>
      <w:pPr>
        <w:ind w:left="8762" w:hanging="260"/>
      </w:pPr>
      <w:rPr>
        <w:rFonts w:hint="default"/>
      </w:rPr>
    </w:lvl>
    <w:lvl w:ilvl="8" w:tplc="752CB492">
      <w:numFmt w:val="bullet"/>
      <w:lvlText w:val="•"/>
      <w:lvlJc w:val="left"/>
      <w:pPr>
        <w:ind w:left="9757" w:hanging="260"/>
      </w:pPr>
      <w:rPr>
        <w:rFonts w:hint="default"/>
      </w:rPr>
    </w:lvl>
  </w:abstractNum>
  <w:abstractNum w:abstractNumId="27">
    <w:nsid w:val="41C56441"/>
    <w:multiLevelType w:val="hybridMultilevel"/>
    <w:tmpl w:val="CF12A362"/>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46111CA"/>
    <w:multiLevelType w:val="multilevel"/>
    <w:tmpl w:val="36303880"/>
    <w:lvl w:ilvl="0">
      <w:start w:val="1"/>
      <w:numFmt w:val="decimal"/>
      <w:lvlText w:val="%1."/>
      <w:lvlJc w:val="left"/>
      <w:pPr>
        <w:ind w:left="360" w:hanging="360"/>
      </w:pPr>
    </w:lvl>
    <w:lvl w:ilvl="1">
      <w:start w:val="1"/>
      <w:numFmt w:val="decimal"/>
      <w:lvlText w:val="%2)"/>
      <w:lvlJc w:val="left"/>
      <w:pPr>
        <w:ind w:left="792" w:hanging="432"/>
      </w:pPr>
      <w:rPr>
        <w:rFonts w:ascii="Times New Roman" w:eastAsia="Times New Roman"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8412913"/>
    <w:multiLevelType w:val="hybridMultilevel"/>
    <w:tmpl w:val="D92C24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C2F5B81"/>
    <w:multiLevelType w:val="hybridMultilevel"/>
    <w:tmpl w:val="4B36DF9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055153E"/>
    <w:multiLevelType w:val="hybridMultilevel"/>
    <w:tmpl w:val="6E48529C"/>
    <w:lvl w:ilvl="0" w:tplc="B8B478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2276AFC"/>
    <w:multiLevelType w:val="hybridMultilevel"/>
    <w:tmpl w:val="1CDC8D02"/>
    <w:lvl w:ilvl="0" w:tplc="2466D958">
      <w:start w:val="5"/>
      <w:numFmt w:val="decimal"/>
      <w:lvlText w:val="%1)"/>
      <w:lvlJc w:val="left"/>
      <w:pPr>
        <w:ind w:left="1232" w:hanging="260"/>
      </w:pPr>
      <w:rPr>
        <w:rFonts w:ascii="Times New Roman" w:eastAsia="Times New Roman" w:hAnsi="Times New Roman" w:cs="Times New Roman" w:hint="default"/>
        <w:w w:val="100"/>
        <w:sz w:val="24"/>
        <w:szCs w:val="24"/>
      </w:rPr>
    </w:lvl>
    <w:lvl w:ilvl="1" w:tplc="BE5ECA7A">
      <w:numFmt w:val="bullet"/>
      <w:lvlText w:val="•"/>
      <w:lvlJc w:val="left"/>
      <w:pPr>
        <w:ind w:left="2290" w:hanging="260"/>
      </w:pPr>
      <w:rPr>
        <w:rFonts w:hint="default"/>
      </w:rPr>
    </w:lvl>
    <w:lvl w:ilvl="2" w:tplc="634AA9C8">
      <w:numFmt w:val="bullet"/>
      <w:lvlText w:val="•"/>
      <w:lvlJc w:val="left"/>
      <w:pPr>
        <w:ind w:left="3341" w:hanging="260"/>
      </w:pPr>
      <w:rPr>
        <w:rFonts w:hint="default"/>
      </w:rPr>
    </w:lvl>
    <w:lvl w:ilvl="3" w:tplc="D12635C8">
      <w:numFmt w:val="bullet"/>
      <w:lvlText w:val="•"/>
      <w:lvlJc w:val="left"/>
      <w:pPr>
        <w:ind w:left="4391" w:hanging="260"/>
      </w:pPr>
      <w:rPr>
        <w:rFonts w:hint="default"/>
      </w:rPr>
    </w:lvl>
    <w:lvl w:ilvl="4" w:tplc="B7AA8356">
      <w:numFmt w:val="bullet"/>
      <w:lvlText w:val="•"/>
      <w:lvlJc w:val="left"/>
      <w:pPr>
        <w:ind w:left="5442" w:hanging="260"/>
      </w:pPr>
      <w:rPr>
        <w:rFonts w:hint="default"/>
      </w:rPr>
    </w:lvl>
    <w:lvl w:ilvl="5" w:tplc="E5023C78">
      <w:numFmt w:val="bullet"/>
      <w:lvlText w:val="•"/>
      <w:lvlJc w:val="left"/>
      <w:pPr>
        <w:ind w:left="6493" w:hanging="260"/>
      </w:pPr>
      <w:rPr>
        <w:rFonts w:hint="default"/>
      </w:rPr>
    </w:lvl>
    <w:lvl w:ilvl="6" w:tplc="227C7BA2">
      <w:numFmt w:val="bullet"/>
      <w:lvlText w:val="•"/>
      <w:lvlJc w:val="left"/>
      <w:pPr>
        <w:ind w:left="7543" w:hanging="260"/>
      </w:pPr>
      <w:rPr>
        <w:rFonts w:hint="default"/>
      </w:rPr>
    </w:lvl>
    <w:lvl w:ilvl="7" w:tplc="9B98BC30">
      <w:numFmt w:val="bullet"/>
      <w:lvlText w:val="•"/>
      <w:lvlJc w:val="left"/>
      <w:pPr>
        <w:ind w:left="8594" w:hanging="260"/>
      </w:pPr>
      <w:rPr>
        <w:rFonts w:hint="default"/>
      </w:rPr>
    </w:lvl>
    <w:lvl w:ilvl="8" w:tplc="F6861854">
      <w:numFmt w:val="bullet"/>
      <w:lvlText w:val="•"/>
      <w:lvlJc w:val="left"/>
      <w:pPr>
        <w:ind w:left="9645" w:hanging="260"/>
      </w:pPr>
      <w:rPr>
        <w:rFonts w:hint="default"/>
      </w:rPr>
    </w:lvl>
  </w:abstractNum>
  <w:abstractNum w:abstractNumId="33">
    <w:nsid w:val="526817B7"/>
    <w:multiLevelType w:val="hybridMultilevel"/>
    <w:tmpl w:val="10C01A8C"/>
    <w:lvl w:ilvl="0" w:tplc="D4D0D240">
      <w:start w:val="1"/>
      <w:numFmt w:val="decimal"/>
      <w:lvlText w:val="%1)"/>
      <w:lvlJc w:val="left"/>
      <w:pPr>
        <w:ind w:left="406" w:hanging="336"/>
      </w:pPr>
      <w:rPr>
        <w:rFonts w:ascii="Times New Roman" w:eastAsia="Times New Roman" w:hAnsi="Times New Roman" w:cs="Times New Roman" w:hint="default"/>
        <w:spacing w:val="-5"/>
        <w:w w:val="100"/>
        <w:sz w:val="24"/>
        <w:szCs w:val="24"/>
      </w:rPr>
    </w:lvl>
    <w:lvl w:ilvl="1" w:tplc="91A26D52">
      <w:numFmt w:val="bullet"/>
      <w:lvlText w:val="•"/>
      <w:lvlJc w:val="left"/>
      <w:pPr>
        <w:ind w:left="1534" w:hanging="336"/>
      </w:pPr>
      <w:rPr>
        <w:rFonts w:hint="default"/>
      </w:rPr>
    </w:lvl>
    <w:lvl w:ilvl="2" w:tplc="4484EB7E">
      <w:numFmt w:val="bullet"/>
      <w:lvlText w:val="•"/>
      <w:lvlJc w:val="left"/>
      <w:pPr>
        <w:ind w:left="2669" w:hanging="336"/>
      </w:pPr>
      <w:rPr>
        <w:rFonts w:hint="default"/>
      </w:rPr>
    </w:lvl>
    <w:lvl w:ilvl="3" w:tplc="05C84CE4">
      <w:numFmt w:val="bullet"/>
      <w:lvlText w:val="•"/>
      <w:lvlJc w:val="left"/>
      <w:pPr>
        <w:ind w:left="3803" w:hanging="336"/>
      </w:pPr>
      <w:rPr>
        <w:rFonts w:hint="default"/>
      </w:rPr>
    </w:lvl>
    <w:lvl w:ilvl="4" w:tplc="5AA6EEFA">
      <w:numFmt w:val="bullet"/>
      <w:lvlText w:val="•"/>
      <w:lvlJc w:val="left"/>
      <w:pPr>
        <w:ind w:left="4938" w:hanging="336"/>
      </w:pPr>
      <w:rPr>
        <w:rFonts w:hint="default"/>
      </w:rPr>
    </w:lvl>
    <w:lvl w:ilvl="5" w:tplc="7CB0138C">
      <w:numFmt w:val="bullet"/>
      <w:lvlText w:val="•"/>
      <w:lvlJc w:val="left"/>
      <w:pPr>
        <w:ind w:left="6073" w:hanging="336"/>
      </w:pPr>
      <w:rPr>
        <w:rFonts w:hint="default"/>
      </w:rPr>
    </w:lvl>
    <w:lvl w:ilvl="6" w:tplc="47CCAA48">
      <w:numFmt w:val="bullet"/>
      <w:lvlText w:val="•"/>
      <w:lvlJc w:val="left"/>
      <w:pPr>
        <w:ind w:left="7207" w:hanging="336"/>
      </w:pPr>
      <w:rPr>
        <w:rFonts w:hint="default"/>
      </w:rPr>
    </w:lvl>
    <w:lvl w:ilvl="7" w:tplc="1E48F3F2">
      <w:numFmt w:val="bullet"/>
      <w:lvlText w:val="•"/>
      <w:lvlJc w:val="left"/>
      <w:pPr>
        <w:ind w:left="8342" w:hanging="336"/>
      </w:pPr>
      <w:rPr>
        <w:rFonts w:hint="default"/>
      </w:rPr>
    </w:lvl>
    <w:lvl w:ilvl="8" w:tplc="552842A0">
      <w:numFmt w:val="bullet"/>
      <w:lvlText w:val="•"/>
      <w:lvlJc w:val="left"/>
      <w:pPr>
        <w:ind w:left="9477" w:hanging="336"/>
      </w:pPr>
      <w:rPr>
        <w:rFonts w:hint="default"/>
      </w:rPr>
    </w:lvl>
  </w:abstractNum>
  <w:abstractNum w:abstractNumId="34">
    <w:nsid w:val="5563043B"/>
    <w:multiLevelType w:val="hybridMultilevel"/>
    <w:tmpl w:val="BD32B858"/>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5F4383E"/>
    <w:multiLevelType w:val="hybridMultilevel"/>
    <w:tmpl w:val="E856A722"/>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66A6CA4"/>
    <w:multiLevelType w:val="hybridMultilevel"/>
    <w:tmpl w:val="179E8A5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9DA490A"/>
    <w:multiLevelType w:val="hybridMultilevel"/>
    <w:tmpl w:val="8B3E40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C783DFA"/>
    <w:multiLevelType w:val="hybridMultilevel"/>
    <w:tmpl w:val="3D80CE50"/>
    <w:lvl w:ilvl="0" w:tplc="2FDEDB22">
      <w:start w:val="1"/>
      <w:numFmt w:val="decimal"/>
      <w:lvlText w:val="%1)"/>
      <w:lvlJc w:val="left"/>
      <w:pPr>
        <w:ind w:left="0" w:firstLine="737"/>
      </w:pPr>
      <w:rPr>
        <w:rFonts w:ascii="Times New Roman" w:eastAsia="Times New Roman" w:hAnsi="Times New Roman" w:cs="Times New Roman" w:hint="default"/>
      </w:rPr>
    </w:lvl>
    <w:lvl w:ilvl="1" w:tplc="7326096E">
      <w:start w:val="1"/>
      <w:numFmt w:val="decimal"/>
      <w:lvlText w:val="%2)"/>
      <w:lvlJc w:val="left"/>
      <w:pPr>
        <w:ind w:left="502" w:hanging="360"/>
      </w:pPr>
      <w:rPr>
        <w:rFonts w:hint="default"/>
      </w:r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662C6D12"/>
    <w:multiLevelType w:val="hybridMultilevel"/>
    <w:tmpl w:val="2CAABACA"/>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990051A"/>
    <w:multiLevelType w:val="hybridMultilevel"/>
    <w:tmpl w:val="E69230D6"/>
    <w:lvl w:ilvl="0" w:tplc="332459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CB5337E"/>
    <w:multiLevelType w:val="hybridMultilevel"/>
    <w:tmpl w:val="4D0E9766"/>
    <w:lvl w:ilvl="0" w:tplc="A030C498">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6FCE0E8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1191F18"/>
    <w:multiLevelType w:val="hybridMultilevel"/>
    <w:tmpl w:val="2BF23D76"/>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F1F28D9"/>
    <w:multiLevelType w:val="hybridMultilevel"/>
    <w:tmpl w:val="81F2B088"/>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
  </w:num>
  <w:num w:numId="2">
    <w:abstractNumId w:val="26"/>
  </w:num>
  <w:num w:numId="3">
    <w:abstractNumId w:val="32"/>
  </w:num>
  <w:num w:numId="4">
    <w:abstractNumId w:val="33"/>
  </w:num>
  <w:num w:numId="5">
    <w:abstractNumId w:val="25"/>
  </w:num>
  <w:num w:numId="6">
    <w:abstractNumId w:val="31"/>
  </w:num>
  <w:num w:numId="7">
    <w:abstractNumId w:val="9"/>
  </w:num>
  <w:num w:numId="8">
    <w:abstractNumId w:val="0"/>
  </w:num>
  <w:num w:numId="9">
    <w:abstractNumId w:val="14"/>
  </w:num>
  <w:num w:numId="10">
    <w:abstractNumId w:val="42"/>
  </w:num>
  <w:num w:numId="11">
    <w:abstractNumId w:val="2"/>
  </w:num>
  <w:num w:numId="12">
    <w:abstractNumId w:val="37"/>
  </w:num>
  <w:num w:numId="13">
    <w:abstractNumId w:val="30"/>
  </w:num>
  <w:num w:numId="14">
    <w:abstractNumId w:val="7"/>
  </w:num>
  <w:num w:numId="15">
    <w:abstractNumId w:val="41"/>
  </w:num>
  <w:num w:numId="16">
    <w:abstractNumId w:val="38"/>
  </w:num>
  <w:num w:numId="17">
    <w:abstractNumId w:val="8"/>
  </w:num>
  <w:num w:numId="18">
    <w:abstractNumId w:val="40"/>
  </w:num>
  <w:num w:numId="19">
    <w:abstractNumId w:val="3"/>
  </w:num>
  <w:num w:numId="20">
    <w:abstractNumId w:val="13"/>
  </w:num>
  <w:num w:numId="21">
    <w:abstractNumId w:val="18"/>
  </w:num>
  <w:num w:numId="22">
    <w:abstractNumId w:val="1"/>
  </w:num>
  <w:num w:numId="23">
    <w:abstractNumId w:val="28"/>
  </w:num>
  <w:num w:numId="24">
    <w:abstractNumId w:val="22"/>
  </w:num>
  <w:num w:numId="25">
    <w:abstractNumId w:val="6"/>
  </w:num>
  <w:num w:numId="26">
    <w:abstractNumId w:val="17"/>
  </w:num>
  <w:num w:numId="27">
    <w:abstractNumId w:val="15"/>
  </w:num>
  <w:num w:numId="28">
    <w:abstractNumId w:val="29"/>
  </w:num>
  <w:num w:numId="29">
    <w:abstractNumId w:val="35"/>
  </w:num>
  <w:num w:numId="30">
    <w:abstractNumId w:val="27"/>
  </w:num>
  <w:num w:numId="31">
    <w:abstractNumId w:val="23"/>
  </w:num>
  <w:num w:numId="32">
    <w:abstractNumId w:val="21"/>
  </w:num>
  <w:num w:numId="33">
    <w:abstractNumId w:val="44"/>
  </w:num>
  <w:num w:numId="34">
    <w:abstractNumId w:val="36"/>
  </w:num>
  <w:num w:numId="35">
    <w:abstractNumId w:val="39"/>
  </w:num>
  <w:num w:numId="36">
    <w:abstractNumId w:val="12"/>
  </w:num>
  <w:num w:numId="37">
    <w:abstractNumId w:val="43"/>
  </w:num>
  <w:num w:numId="38">
    <w:abstractNumId w:val="5"/>
  </w:num>
  <w:num w:numId="39">
    <w:abstractNumId w:val="20"/>
  </w:num>
  <w:num w:numId="40">
    <w:abstractNumId w:val="19"/>
  </w:num>
  <w:num w:numId="41">
    <w:abstractNumId w:val="34"/>
  </w:num>
  <w:num w:numId="42">
    <w:abstractNumId w:val="24"/>
  </w:num>
  <w:num w:numId="43">
    <w:abstractNumId w:val="10"/>
  </w:num>
  <w:num w:numId="44">
    <w:abstractNumId w:val="11"/>
  </w:num>
  <w:num w:numId="4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4CE"/>
    <w:rsid w:val="000010A7"/>
    <w:rsid w:val="00001670"/>
    <w:rsid w:val="00002452"/>
    <w:rsid w:val="000030B6"/>
    <w:rsid w:val="00003982"/>
    <w:rsid w:val="00004372"/>
    <w:rsid w:val="0000460E"/>
    <w:rsid w:val="00006609"/>
    <w:rsid w:val="000067DB"/>
    <w:rsid w:val="0000734E"/>
    <w:rsid w:val="000075FA"/>
    <w:rsid w:val="00007CF8"/>
    <w:rsid w:val="0001113E"/>
    <w:rsid w:val="00012F62"/>
    <w:rsid w:val="00013D1D"/>
    <w:rsid w:val="00013E70"/>
    <w:rsid w:val="00014177"/>
    <w:rsid w:val="000142A9"/>
    <w:rsid w:val="00015844"/>
    <w:rsid w:val="00015D8D"/>
    <w:rsid w:val="000171E4"/>
    <w:rsid w:val="00020D8B"/>
    <w:rsid w:val="00021238"/>
    <w:rsid w:val="000218C6"/>
    <w:rsid w:val="00021BD8"/>
    <w:rsid w:val="0002364C"/>
    <w:rsid w:val="00023676"/>
    <w:rsid w:val="00023F15"/>
    <w:rsid w:val="0002455F"/>
    <w:rsid w:val="000245A3"/>
    <w:rsid w:val="0002627F"/>
    <w:rsid w:val="00026647"/>
    <w:rsid w:val="00026ED9"/>
    <w:rsid w:val="00026F29"/>
    <w:rsid w:val="000306C9"/>
    <w:rsid w:val="000329D4"/>
    <w:rsid w:val="000339CF"/>
    <w:rsid w:val="0003480F"/>
    <w:rsid w:val="00035234"/>
    <w:rsid w:val="000361E4"/>
    <w:rsid w:val="0003676C"/>
    <w:rsid w:val="00036AA2"/>
    <w:rsid w:val="00036EEB"/>
    <w:rsid w:val="00037486"/>
    <w:rsid w:val="00037E73"/>
    <w:rsid w:val="00037F21"/>
    <w:rsid w:val="00037F3D"/>
    <w:rsid w:val="000410DB"/>
    <w:rsid w:val="000414FE"/>
    <w:rsid w:val="000420CB"/>
    <w:rsid w:val="00042BD6"/>
    <w:rsid w:val="000448F8"/>
    <w:rsid w:val="00045809"/>
    <w:rsid w:val="000468B7"/>
    <w:rsid w:val="00047109"/>
    <w:rsid w:val="0004747C"/>
    <w:rsid w:val="0004792E"/>
    <w:rsid w:val="00050271"/>
    <w:rsid w:val="00050FFB"/>
    <w:rsid w:val="0005194E"/>
    <w:rsid w:val="000520C0"/>
    <w:rsid w:val="0005310E"/>
    <w:rsid w:val="000532D7"/>
    <w:rsid w:val="00054A93"/>
    <w:rsid w:val="00054B06"/>
    <w:rsid w:val="000560C1"/>
    <w:rsid w:val="00056969"/>
    <w:rsid w:val="000603FE"/>
    <w:rsid w:val="00060A6C"/>
    <w:rsid w:val="00060F0A"/>
    <w:rsid w:val="000619E3"/>
    <w:rsid w:val="00062004"/>
    <w:rsid w:val="000635D2"/>
    <w:rsid w:val="00063FCC"/>
    <w:rsid w:val="00064ADB"/>
    <w:rsid w:val="00065183"/>
    <w:rsid w:val="00066078"/>
    <w:rsid w:val="00066C8B"/>
    <w:rsid w:val="00067295"/>
    <w:rsid w:val="0006733D"/>
    <w:rsid w:val="00070856"/>
    <w:rsid w:val="00070D95"/>
    <w:rsid w:val="00070E2D"/>
    <w:rsid w:val="00070F09"/>
    <w:rsid w:val="000724BF"/>
    <w:rsid w:val="00072DD2"/>
    <w:rsid w:val="00073F71"/>
    <w:rsid w:val="000755EF"/>
    <w:rsid w:val="00075FCF"/>
    <w:rsid w:val="00076349"/>
    <w:rsid w:val="00076A49"/>
    <w:rsid w:val="000773F4"/>
    <w:rsid w:val="00077D64"/>
    <w:rsid w:val="000805F0"/>
    <w:rsid w:val="000813D4"/>
    <w:rsid w:val="00081F54"/>
    <w:rsid w:val="00082CCC"/>
    <w:rsid w:val="00082F74"/>
    <w:rsid w:val="000838CE"/>
    <w:rsid w:val="00085473"/>
    <w:rsid w:val="0008690B"/>
    <w:rsid w:val="00086DCF"/>
    <w:rsid w:val="00086F72"/>
    <w:rsid w:val="00090A3F"/>
    <w:rsid w:val="00090AC4"/>
    <w:rsid w:val="000919A0"/>
    <w:rsid w:val="00091E89"/>
    <w:rsid w:val="00092044"/>
    <w:rsid w:val="00093BF6"/>
    <w:rsid w:val="00094C6C"/>
    <w:rsid w:val="000956EE"/>
    <w:rsid w:val="00096B8B"/>
    <w:rsid w:val="0009705E"/>
    <w:rsid w:val="00097288"/>
    <w:rsid w:val="000A0964"/>
    <w:rsid w:val="000A0E60"/>
    <w:rsid w:val="000A1743"/>
    <w:rsid w:val="000A216C"/>
    <w:rsid w:val="000A2578"/>
    <w:rsid w:val="000A478F"/>
    <w:rsid w:val="000A50CB"/>
    <w:rsid w:val="000A63FD"/>
    <w:rsid w:val="000A6728"/>
    <w:rsid w:val="000A74A7"/>
    <w:rsid w:val="000A7795"/>
    <w:rsid w:val="000A7B29"/>
    <w:rsid w:val="000A7B5C"/>
    <w:rsid w:val="000B0258"/>
    <w:rsid w:val="000B3A78"/>
    <w:rsid w:val="000B4D23"/>
    <w:rsid w:val="000B4EC8"/>
    <w:rsid w:val="000B65E9"/>
    <w:rsid w:val="000C1217"/>
    <w:rsid w:val="000C1669"/>
    <w:rsid w:val="000C74F0"/>
    <w:rsid w:val="000C76AF"/>
    <w:rsid w:val="000C7C91"/>
    <w:rsid w:val="000C7F8E"/>
    <w:rsid w:val="000D06DC"/>
    <w:rsid w:val="000D08B6"/>
    <w:rsid w:val="000D2AC2"/>
    <w:rsid w:val="000D3446"/>
    <w:rsid w:val="000D3671"/>
    <w:rsid w:val="000D4DD1"/>
    <w:rsid w:val="000D58D9"/>
    <w:rsid w:val="000D64C7"/>
    <w:rsid w:val="000D6A28"/>
    <w:rsid w:val="000D6FE7"/>
    <w:rsid w:val="000E01EF"/>
    <w:rsid w:val="000E060A"/>
    <w:rsid w:val="000E1B44"/>
    <w:rsid w:val="000E2C02"/>
    <w:rsid w:val="000E3E2A"/>
    <w:rsid w:val="000E4151"/>
    <w:rsid w:val="000E54BC"/>
    <w:rsid w:val="000E61C8"/>
    <w:rsid w:val="000E7606"/>
    <w:rsid w:val="000E77DE"/>
    <w:rsid w:val="000E7C23"/>
    <w:rsid w:val="000F0768"/>
    <w:rsid w:val="000F1814"/>
    <w:rsid w:val="000F2062"/>
    <w:rsid w:val="000F228A"/>
    <w:rsid w:val="000F25AB"/>
    <w:rsid w:val="000F2C5A"/>
    <w:rsid w:val="000F2E26"/>
    <w:rsid w:val="000F3303"/>
    <w:rsid w:val="000F4AC9"/>
    <w:rsid w:val="000F55AB"/>
    <w:rsid w:val="000F58D7"/>
    <w:rsid w:val="000F5CF4"/>
    <w:rsid w:val="000F7269"/>
    <w:rsid w:val="000F7D89"/>
    <w:rsid w:val="00100F3B"/>
    <w:rsid w:val="00101B6C"/>
    <w:rsid w:val="00101E7A"/>
    <w:rsid w:val="0010215D"/>
    <w:rsid w:val="00103512"/>
    <w:rsid w:val="00103AF3"/>
    <w:rsid w:val="00104BBA"/>
    <w:rsid w:val="001055C0"/>
    <w:rsid w:val="001058B9"/>
    <w:rsid w:val="00105B0F"/>
    <w:rsid w:val="00106455"/>
    <w:rsid w:val="00106C2E"/>
    <w:rsid w:val="00107C81"/>
    <w:rsid w:val="00111F80"/>
    <w:rsid w:val="00114C20"/>
    <w:rsid w:val="00114E80"/>
    <w:rsid w:val="0011579B"/>
    <w:rsid w:val="00115A4E"/>
    <w:rsid w:val="001176B6"/>
    <w:rsid w:val="001206F6"/>
    <w:rsid w:val="0012098E"/>
    <w:rsid w:val="00122D2F"/>
    <w:rsid w:val="001230E3"/>
    <w:rsid w:val="00125F33"/>
    <w:rsid w:val="00126B0C"/>
    <w:rsid w:val="00126BD0"/>
    <w:rsid w:val="0012727B"/>
    <w:rsid w:val="001273EB"/>
    <w:rsid w:val="00130043"/>
    <w:rsid w:val="00130DF1"/>
    <w:rsid w:val="00133308"/>
    <w:rsid w:val="001333BE"/>
    <w:rsid w:val="001336E0"/>
    <w:rsid w:val="00134285"/>
    <w:rsid w:val="00134AAF"/>
    <w:rsid w:val="00136334"/>
    <w:rsid w:val="00136423"/>
    <w:rsid w:val="00136938"/>
    <w:rsid w:val="00137560"/>
    <w:rsid w:val="00141CD6"/>
    <w:rsid w:val="00142A2B"/>
    <w:rsid w:val="0014682E"/>
    <w:rsid w:val="00147CBD"/>
    <w:rsid w:val="00147D76"/>
    <w:rsid w:val="0015084A"/>
    <w:rsid w:val="00151150"/>
    <w:rsid w:val="001519FD"/>
    <w:rsid w:val="0015271F"/>
    <w:rsid w:val="00155315"/>
    <w:rsid w:val="00155530"/>
    <w:rsid w:val="001556E2"/>
    <w:rsid w:val="00156ED2"/>
    <w:rsid w:val="00157C2F"/>
    <w:rsid w:val="00157E12"/>
    <w:rsid w:val="00160B23"/>
    <w:rsid w:val="0016217F"/>
    <w:rsid w:val="00162BEB"/>
    <w:rsid w:val="00162F14"/>
    <w:rsid w:val="00163200"/>
    <w:rsid w:val="0016487A"/>
    <w:rsid w:val="00165299"/>
    <w:rsid w:val="00165595"/>
    <w:rsid w:val="00167265"/>
    <w:rsid w:val="00170F30"/>
    <w:rsid w:val="0017162A"/>
    <w:rsid w:val="00171EF4"/>
    <w:rsid w:val="00171F69"/>
    <w:rsid w:val="00172537"/>
    <w:rsid w:val="00172C5B"/>
    <w:rsid w:val="00173A17"/>
    <w:rsid w:val="00174CF4"/>
    <w:rsid w:val="001763F6"/>
    <w:rsid w:val="00176A72"/>
    <w:rsid w:val="00177A4E"/>
    <w:rsid w:val="001802AA"/>
    <w:rsid w:val="001802CD"/>
    <w:rsid w:val="0018056C"/>
    <w:rsid w:val="00185236"/>
    <w:rsid w:val="001855B2"/>
    <w:rsid w:val="00185A6E"/>
    <w:rsid w:val="00186010"/>
    <w:rsid w:val="00186AF3"/>
    <w:rsid w:val="00186B93"/>
    <w:rsid w:val="0018712A"/>
    <w:rsid w:val="001875C7"/>
    <w:rsid w:val="001879C0"/>
    <w:rsid w:val="001901F4"/>
    <w:rsid w:val="00190BF0"/>
    <w:rsid w:val="00191CDB"/>
    <w:rsid w:val="0019252F"/>
    <w:rsid w:val="00192EB2"/>
    <w:rsid w:val="00192ED8"/>
    <w:rsid w:val="00193060"/>
    <w:rsid w:val="0019397E"/>
    <w:rsid w:val="00194024"/>
    <w:rsid w:val="00194560"/>
    <w:rsid w:val="0019505F"/>
    <w:rsid w:val="001958C8"/>
    <w:rsid w:val="001965DE"/>
    <w:rsid w:val="001A003C"/>
    <w:rsid w:val="001A07D9"/>
    <w:rsid w:val="001A0FF1"/>
    <w:rsid w:val="001A15D3"/>
    <w:rsid w:val="001A1A2D"/>
    <w:rsid w:val="001A1AA0"/>
    <w:rsid w:val="001A29F6"/>
    <w:rsid w:val="001A3129"/>
    <w:rsid w:val="001A3194"/>
    <w:rsid w:val="001A366B"/>
    <w:rsid w:val="001A6385"/>
    <w:rsid w:val="001A6A31"/>
    <w:rsid w:val="001A7BDD"/>
    <w:rsid w:val="001B1221"/>
    <w:rsid w:val="001B2A07"/>
    <w:rsid w:val="001B4110"/>
    <w:rsid w:val="001B4244"/>
    <w:rsid w:val="001B4743"/>
    <w:rsid w:val="001B52B4"/>
    <w:rsid w:val="001B6C5A"/>
    <w:rsid w:val="001B6DB7"/>
    <w:rsid w:val="001B6E0A"/>
    <w:rsid w:val="001B72CD"/>
    <w:rsid w:val="001B7B49"/>
    <w:rsid w:val="001C0A8F"/>
    <w:rsid w:val="001C1B75"/>
    <w:rsid w:val="001C2228"/>
    <w:rsid w:val="001C2666"/>
    <w:rsid w:val="001C2CAD"/>
    <w:rsid w:val="001C3EAB"/>
    <w:rsid w:val="001C556E"/>
    <w:rsid w:val="001C5A19"/>
    <w:rsid w:val="001C640E"/>
    <w:rsid w:val="001C6937"/>
    <w:rsid w:val="001C6A2A"/>
    <w:rsid w:val="001C70A5"/>
    <w:rsid w:val="001C777D"/>
    <w:rsid w:val="001C7946"/>
    <w:rsid w:val="001D2FF5"/>
    <w:rsid w:val="001D5B54"/>
    <w:rsid w:val="001D6022"/>
    <w:rsid w:val="001D6983"/>
    <w:rsid w:val="001D6F44"/>
    <w:rsid w:val="001D7C05"/>
    <w:rsid w:val="001E0B1F"/>
    <w:rsid w:val="001E156E"/>
    <w:rsid w:val="001E295E"/>
    <w:rsid w:val="001E2C6D"/>
    <w:rsid w:val="001E4070"/>
    <w:rsid w:val="001E4EC0"/>
    <w:rsid w:val="001E6EF0"/>
    <w:rsid w:val="001E7896"/>
    <w:rsid w:val="001E78E8"/>
    <w:rsid w:val="001F0B0D"/>
    <w:rsid w:val="001F18C4"/>
    <w:rsid w:val="001F32E7"/>
    <w:rsid w:val="001F5791"/>
    <w:rsid w:val="001F5914"/>
    <w:rsid w:val="001F5A5F"/>
    <w:rsid w:val="001F62FE"/>
    <w:rsid w:val="001F7347"/>
    <w:rsid w:val="001F7A0B"/>
    <w:rsid w:val="001F7EED"/>
    <w:rsid w:val="002014C1"/>
    <w:rsid w:val="0020244C"/>
    <w:rsid w:val="002025E1"/>
    <w:rsid w:val="00202625"/>
    <w:rsid w:val="00202B5A"/>
    <w:rsid w:val="00203E53"/>
    <w:rsid w:val="002041E3"/>
    <w:rsid w:val="00204A22"/>
    <w:rsid w:val="00204A64"/>
    <w:rsid w:val="00204D4F"/>
    <w:rsid w:val="00204F9F"/>
    <w:rsid w:val="002060F8"/>
    <w:rsid w:val="00207DF5"/>
    <w:rsid w:val="00207E18"/>
    <w:rsid w:val="0021084A"/>
    <w:rsid w:val="002118AE"/>
    <w:rsid w:val="00211EB7"/>
    <w:rsid w:val="00212880"/>
    <w:rsid w:val="00213397"/>
    <w:rsid w:val="0021556B"/>
    <w:rsid w:val="002158DD"/>
    <w:rsid w:val="0021622E"/>
    <w:rsid w:val="00220A14"/>
    <w:rsid w:val="00220FB8"/>
    <w:rsid w:val="002211F5"/>
    <w:rsid w:val="00221296"/>
    <w:rsid w:val="002216E2"/>
    <w:rsid w:val="00222C74"/>
    <w:rsid w:val="00223076"/>
    <w:rsid w:val="00223476"/>
    <w:rsid w:val="0022386D"/>
    <w:rsid w:val="00224E89"/>
    <w:rsid w:val="00224F62"/>
    <w:rsid w:val="00225070"/>
    <w:rsid w:val="0022516D"/>
    <w:rsid w:val="00225B14"/>
    <w:rsid w:val="00225DA7"/>
    <w:rsid w:val="0022630B"/>
    <w:rsid w:val="0022656E"/>
    <w:rsid w:val="00227B6B"/>
    <w:rsid w:val="002303F3"/>
    <w:rsid w:val="00230C13"/>
    <w:rsid w:val="00233B2E"/>
    <w:rsid w:val="00233D80"/>
    <w:rsid w:val="002341B9"/>
    <w:rsid w:val="0023450A"/>
    <w:rsid w:val="002348E5"/>
    <w:rsid w:val="00235923"/>
    <w:rsid w:val="00235C9F"/>
    <w:rsid w:val="00235DC4"/>
    <w:rsid w:val="00240002"/>
    <w:rsid w:val="00240B60"/>
    <w:rsid w:val="00240EE9"/>
    <w:rsid w:val="00241BCA"/>
    <w:rsid w:val="0024509A"/>
    <w:rsid w:val="00246AED"/>
    <w:rsid w:val="0025110E"/>
    <w:rsid w:val="00251A31"/>
    <w:rsid w:val="00252653"/>
    <w:rsid w:val="002537DA"/>
    <w:rsid w:val="002542F0"/>
    <w:rsid w:val="00254B3F"/>
    <w:rsid w:val="00255219"/>
    <w:rsid w:val="002553B7"/>
    <w:rsid w:val="00256713"/>
    <w:rsid w:val="002569EC"/>
    <w:rsid w:val="0025726F"/>
    <w:rsid w:val="00257640"/>
    <w:rsid w:val="00257D80"/>
    <w:rsid w:val="002606E6"/>
    <w:rsid w:val="00260850"/>
    <w:rsid w:val="002608E0"/>
    <w:rsid w:val="002614A6"/>
    <w:rsid w:val="00261562"/>
    <w:rsid w:val="002616F8"/>
    <w:rsid w:val="002617AF"/>
    <w:rsid w:val="00263429"/>
    <w:rsid w:val="00263536"/>
    <w:rsid w:val="00263810"/>
    <w:rsid w:val="00263A37"/>
    <w:rsid w:val="00263C27"/>
    <w:rsid w:val="00263DFE"/>
    <w:rsid w:val="00263FB7"/>
    <w:rsid w:val="002652D0"/>
    <w:rsid w:val="0026532D"/>
    <w:rsid w:val="0026577B"/>
    <w:rsid w:val="002667D5"/>
    <w:rsid w:val="0026717B"/>
    <w:rsid w:val="00267EE3"/>
    <w:rsid w:val="002704F2"/>
    <w:rsid w:val="00270D6B"/>
    <w:rsid w:val="00270F47"/>
    <w:rsid w:val="00271C22"/>
    <w:rsid w:val="002728C9"/>
    <w:rsid w:val="00275F78"/>
    <w:rsid w:val="00275FC2"/>
    <w:rsid w:val="002765E7"/>
    <w:rsid w:val="00276E3F"/>
    <w:rsid w:val="00277B98"/>
    <w:rsid w:val="00277C99"/>
    <w:rsid w:val="00280782"/>
    <w:rsid w:val="00280B70"/>
    <w:rsid w:val="00281ED0"/>
    <w:rsid w:val="002827B3"/>
    <w:rsid w:val="002828C5"/>
    <w:rsid w:val="00282CFB"/>
    <w:rsid w:val="00282DCB"/>
    <w:rsid w:val="00283349"/>
    <w:rsid w:val="00286665"/>
    <w:rsid w:val="0028733B"/>
    <w:rsid w:val="00290C09"/>
    <w:rsid w:val="00291B86"/>
    <w:rsid w:val="00291E7D"/>
    <w:rsid w:val="00293327"/>
    <w:rsid w:val="0029347F"/>
    <w:rsid w:val="00293AEA"/>
    <w:rsid w:val="00294DF7"/>
    <w:rsid w:val="00294E0A"/>
    <w:rsid w:val="0029541D"/>
    <w:rsid w:val="00295A61"/>
    <w:rsid w:val="002968DD"/>
    <w:rsid w:val="002A0033"/>
    <w:rsid w:val="002A0A2D"/>
    <w:rsid w:val="002A22F3"/>
    <w:rsid w:val="002A36FA"/>
    <w:rsid w:val="002A38EE"/>
    <w:rsid w:val="002A4ED5"/>
    <w:rsid w:val="002A60A0"/>
    <w:rsid w:val="002A62D9"/>
    <w:rsid w:val="002A6C78"/>
    <w:rsid w:val="002A770A"/>
    <w:rsid w:val="002B2595"/>
    <w:rsid w:val="002B2676"/>
    <w:rsid w:val="002B2A6E"/>
    <w:rsid w:val="002B34E1"/>
    <w:rsid w:val="002B450D"/>
    <w:rsid w:val="002B484D"/>
    <w:rsid w:val="002B4B3B"/>
    <w:rsid w:val="002B5B5D"/>
    <w:rsid w:val="002B6B35"/>
    <w:rsid w:val="002B6EAF"/>
    <w:rsid w:val="002B7551"/>
    <w:rsid w:val="002C0837"/>
    <w:rsid w:val="002C2355"/>
    <w:rsid w:val="002C425F"/>
    <w:rsid w:val="002C5283"/>
    <w:rsid w:val="002C5C6A"/>
    <w:rsid w:val="002C6D55"/>
    <w:rsid w:val="002C6F1A"/>
    <w:rsid w:val="002C6F76"/>
    <w:rsid w:val="002C70EA"/>
    <w:rsid w:val="002C7DE5"/>
    <w:rsid w:val="002C7E10"/>
    <w:rsid w:val="002D0BD1"/>
    <w:rsid w:val="002D1575"/>
    <w:rsid w:val="002D1FC3"/>
    <w:rsid w:val="002D2FFE"/>
    <w:rsid w:val="002D4512"/>
    <w:rsid w:val="002D5B27"/>
    <w:rsid w:val="002D64AF"/>
    <w:rsid w:val="002E2654"/>
    <w:rsid w:val="002E3A35"/>
    <w:rsid w:val="002E3D2C"/>
    <w:rsid w:val="002E460E"/>
    <w:rsid w:val="002E4A81"/>
    <w:rsid w:val="002E5B14"/>
    <w:rsid w:val="002E68F7"/>
    <w:rsid w:val="002E73CF"/>
    <w:rsid w:val="002E7E62"/>
    <w:rsid w:val="002F01FC"/>
    <w:rsid w:val="002F11E1"/>
    <w:rsid w:val="002F17B6"/>
    <w:rsid w:val="002F1B14"/>
    <w:rsid w:val="002F2865"/>
    <w:rsid w:val="002F3E8D"/>
    <w:rsid w:val="002F7DFB"/>
    <w:rsid w:val="002F7FCB"/>
    <w:rsid w:val="00300121"/>
    <w:rsid w:val="003020F5"/>
    <w:rsid w:val="00304570"/>
    <w:rsid w:val="00304763"/>
    <w:rsid w:val="00304FC4"/>
    <w:rsid w:val="00306152"/>
    <w:rsid w:val="00310369"/>
    <w:rsid w:val="0031063F"/>
    <w:rsid w:val="003106E4"/>
    <w:rsid w:val="00310A0E"/>
    <w:rsid w:val="003114CC"/>
    <w:rsid w:val="00311CE5"/>
    <w:rsid w:val="00311D66"/>
    <w:rsid w:val="00312863"/>
    <w:rsid w:val="00312AB4"/>
    <w:rsid w:val="00312D0C"/>
    <w:rsid w:val="00312E1D"/>
    <w:rsid w:val="00313009"/>
    <w:rsid w:val="00313361"/>
    <w:rsid w:val="00313889"/>
    <w:rsid w:val="003148CB"/>
    <w:rsid w:val="003152A6"/>
    <w:rsid w:val="0031536B"/>
    <w:rsid w:val="00316584"/>
    <w:rsid w:val="00316860"/>
    <w:rsid w:val="00317713"/>
    <w:rsid w:val="00320FE6"/>
    <w:rsid w:val="00321C4E"/>
    <w:rsid w:val="00322673"/>
    <w:rsid w:val="003228F7"/>
    <w:rsid w:val="00324D15"/>
    <w:rsid w:val="003253CD"/>
    <w:rsid w:val="00325DC4"/>
    <w:rsid w:val="00326DFD"/>
    <w:rsid w:val="00327EDD"/>
    <w:rsid w:val="00330095"/>
    <w:rsid w:val="003325DB"/>
    <w:rsid w:val="00332831"/>
    <w:rsid w:val="0033330B"/>
    <w:rsid w:val="00333792"/>
    <w:rsid w:val="00333821"/>
    <w:rsid w:val="00333D4F"/>
    <w:rsid w:val="00333E8C"/>
    <w:rsid w:val="00335B4B"/>
    <w:rsid w:val="00336CB8"/>
    <w:rsid w:val="003417C4"/>
    <w:rsid w:val="00344EE7"/>
    <w:rsid w:val="00345224"/>
    <w:rsid w:val="00346A6B"/>
    <w:rsid w:val="003470DD"/>
    <w:rsid w:val="003515BD"/>
    <w:rsid w:val="0035185B"/>
    <w:rsid w:val="0035189A"/>
    <w:rsid w:val="0035205F"/>
    <w:rsid w:val="0035240E"/>
    <w:rsid w:val="00352FA1"/>
    <w:rsid w:val="0035357D"/>
    <w:rsid w:val="00353F4D"/>
    <w:rsid w:val="003542DF"/>
    <w:rsid w:val="00354EE1"/>
    <w:rsid w:val="0035579C"/>
    <w:rsid w:val="00355A5C"/>
    <w:rsid w:val="00356D25"/>
    <w:rsid w:val="00357C3E"/>
    <w:rsid w:val="0036015B"/>
    <w:rsid w:val="003611D3"/>
    <w:rsid w:val="003612F6"/>
    <w:rsid w:val="00361BDA"/>
    <w:rsid w:val="003622F4"/>
    <w:rsid w:val="003627F9"/>
    <w:rsid w:val="00363A35"/>
    <w:rsid w:val="00364425"/>
    <w:rsid w:val="00364548"/>
    <w:rsid w:val="00365951"/>
    <w:rsid w:val="00365C10"/>
    <w:rsid w:val="0036635E"/>
    <w:rsid w:val="0036731D"/>
    <w:rsid w:val="003704CE"/>
    <w:rsid w:val="00372655"/>
    <w:rsid w:val="003738C5"/>
    <w:rsid w:val="0037595D"/>
    <w:rsid w:val="003761F1"/>
    <w:rsid w:val="00376B32"/>
    <w:rsid w:val="003771B0"/>
    <w:rsid w:val="00380001"/>
    <w:rsid w:val="0038095F"/>
    <w:rsid w:val="003809D5"/>
    <w:rsid w:val="00381137"/>
    <w:rsid w:val="00381BA1"/>
    <w:rsid w:val="003821C6"/>
    <w:rsid w:val="00382B50"/>
    <w:rsid w:val="003843F8"/>
    <w:rsid w:val="0038565B"/>
    <w:rsid w:val="00386402"/>
    <w:rsid w:val="003868F4"/>
    <w:rsid w:val="003879F2"/>
    <w:rsid w:val="00387A7E"/>
    <w:rsid w:val="00387C83"/>
    <w:rsid w:val="00387CC7"/>
    <w:rsid w:val="00391135"/>
    <w:rsid w:val="003913FB"/>
    <w:rsid w:val="003917E3"/>
    <w:rsid w:val="003917EC"/>
    <w:rsid w:val="003931B6"/>
    <w:rsid w:val="00393220"/>
    <w:rsid w:val="00394292"/>
    <w:rsid w:val="00394818"/>
    <w:rsid w:val="003970FD"/>
    <w:rsid w:val="003A0322"/>
    <w:rsid w:val="003A1AC7"/>
    <w:rsid w:val="003A1C5F"/>
    <w:rsid w:val="003A1EA9"/>
    <w:rsid w:val="003A28E0"/>
    <w:rsid w:val="003A2C9E"/>
    <w:rsid w:val="003A35E2"/>
    <w:rsid w:val="003A3B7D"/>
    <w:rsid w:val="003A40D9"/>
    <w:rsid w:val="003A4726"/>
    <w:rsid w:val="003A6116"/>
    <w:rsid w:val="003A7617"/>
    <w:rsid w:val="003B1D4A"/>
    <w:rsid w:val="003B1EDE"/>
    <w:rsid w:val="003B2B78"/>
    <w:rsid w:val="003B2BEF"/>
    <w:rsid w:val="003B3F41"/>
    <w:rsid w:val="003B51FB"/>
    <w:rsid w:val="003B5C3C"/>
    <w:rsid w:val="003B6574"/>
    <w:rsid w:val="003B7745"/>
    <w:rsid w:val="003B7A24"/>
    <w:rsid w:val="003C0A70"/>
    <w:rsid w:val="003C188A"/>
    <w:rsid w:val="003C25EC"/>
    <w:rsid w:val="003C29C6"/>
    <w:rsid w:val="003C2F5E"/>
    <w:rsid w:val="003C3533"/>
    <w:rsid w:val="003C5E08"/>
    <w:rsid w:val="003C7563"/>
    <w:rsid w:val="003D0C31"/>
    <w:rsid w:val="003D1A4E"/>
    <w:rsid w:val="003D1AF9"/>
    <w:rsid w:val="003D2AE8"/>
    <w:rsid w:val="003D3151"/>
    <w:rsid w:val="003D4594"/>
    <w:rsid w:val="003D480C"/>
    <w:rsid w:val="003D4DFC"/>
    <w:rsid w:val="003D4E17"/>
    <w:rsid w:val="003D61D7"/>
    <w:rsid w:val="003D680F"/>
    <w:rsid w:val="003D6B0D"/>
    <w:rsid w:val="003E0A72"/>
    <w:rsid w:val="003E0CA7"/>
    <w:rsid w:val="003E0FEA"/>
    <w:rsid w:val="003E196F"/>
    <w:rsid w:val="003E2673"/>
    <w:rsid w:val="003E2B50"/>
    <w:rsid w:val="003E3A8C"/>
    <w:rsid w:val="003E3CBE"/>
    <w:rsid w:val="003E4023"/>
    <w:rsid w:val="003E49AE"/>
    <w:rsid w:val="003E61A3"/>
    <w:rsid w:val="003E61EE"/>
    <w:rsid w:val="003F131F"/>
    <w:rsid w:val="003F1CBB"/>
    <w:rsid w:val="003F241C"/>
    <w:rsid w:val="003F3664"/>
    <w:rsid w:val="003F40FA"/>
    <w:rsid w:val="003F58C2"/>
    <w:rsid w:val="003F5B7A"/>
    <w:rsid w:val="003F6095"/>
    <w:rsid w:val="003F7F6A"/>
    <w:rsid w:val="00400117"/>
    <w:rsid w:val="00400ACD"/>
    <w:rsid w:val="00401C6E"/>
    <w:rsid w:val="00402185"/>
    <w:rsid w:val="004028EE"/>
    <w:rsid w:val="004029FC"/>
    <w:rsid w:val="004047FD"/>
    <w:rsid w:val="004050C7"/>
    <w:rsid w:val="004051E5"/>
    <w:rsid w:val="00405B97"/>
    <w:rsid w:val="00406397"/>
    <w:rsid w:val="0040655E"/>
    <w:rsid w:val="00407556"/>
    <w:rsid w:val="00407C7C"/>
    <w:rsid w:val="00411517"/>
    <w:rsid w:val="00412963"/>
    <w:rsid w:val="00414E81"/>
    <w:rsid w:val="004168F5"/>
    <w:rsid w:val="00417AC3"/>
    <w:rsid w:val="00417E79"/>
    <w:rsid w:val="00417F28"/>
    <w:rsid w:val="0042086C"/>
    <w:rsid w:val="00420DB7"/>
    <w:rsid w:val="00422F0A"/>
    <w:rsid w:val="00423502"/>
    <w:rsid w:val="00423CE1"/>
    <w:rsid w:val="0042418B"/>
    <w:rsid w:val="00424490"/>
    <w:rsid w:val="004247D2"/>
    <w:rsid w:val="00424EC6"/>
    <w:rsid w:val="004256DF"/>
    <w:rsid w:val="00425B16"/>
    <w:rsid w:val="00425E4B"/>
    <w:rsid w:val="0042621F"/>
    <w:rsid w:val="0042683C"/>
    <w:rsid w:val="00426C4D"/>
    <w:rsid w:val="00427722"/>
    <w:rsid w:val="00430C61"/>
    <w:rsid w:val="00431255"/>
    <w:rsid w:val="004320F3"/>
    <w:rsid w:val="0043217C"/>
    <w:rsid w:val="0043302A"/>
    <w:rsid w:val="00435129"/>
    <w:rsid w:val="00435450"/>
    <w:rsid w:val="00436A98"/>
    <w:rsid w:val="004371CE"/>
    <w:rsid w:val="00440620"/>
    <w:rsid w:val="00440F9E"/>
    <w:rsid w:val="00442A69"/>
    <w:rsid w:val="004443BD"/>
    <w:rsid w:val="00445A71"/>
    <w:rsid w:val="00445AE5"/>
    <w:rsid w:val="00445C06"/>
    <w:rsid w:val="0044604F"/>
    <w:rsid w:val="00447DFB"/>
    <w:rsid w:val="004506B8"/>
    <w:rsid w:val="00450A8D"/>
    <w:rsid w:val="004511C7"/>
    <w:rsid w:val="0045296D"/>
    <w:rsid w:val="00452E63"/>
    <w:rsid w:val="004539F0"/>
    <w:rsid w:val="00453CB0"/>
    <w:rsid w:val="00453FC7"/>
    <w:rsid w:val="0045546B"/>
    <w:rsid w:val="00455DBE"/>
    <w:rsid w:val="004569D2"/>
    <w:rsid w:val="00456E2A"/>
    <w:rsid w:val="0046105B"/>
    <w:rsid w:val="0046112C"/>
    <w:rsid w:val="00461326"/>
    <w:rsid w:val="0046150F"/>
    <w:rsid w:val="004630E7"/>
    <w:rsid w:val="00463D01"/>
    <w:rsid w:val="0046429B"/>
    <w:rsid w:val="004653AA"/>
    <w:rsid w:val="004656CD"/>
    <w:rsid w:val="0046575A"/>
    <w:rsid w:val="00466B56"/>
    <w:rsid w:val="00466C88"/>
    <w:rsid w:val="00466E27"/>
    <w:rsid w:val="00466F13"/>
    <w:rsid w:val="004676DC"/>
    <w:rsid w:val="00470172"/>
    <w:rsid w:val="00470D63"/>
    <w:rsid w:val="004713B4"/>
    <w:rsid w:val="004715CC"/>
    <w:rsid w:val="00472207"/>
    <w:rsid w:val="00472C51"/>
    <w:rsid w:val="0047399E"/>
    <w:rsid w:val="00474231"/>
    <w:rsid w:val="00474520"/>
    <w:rsid w:val="0047659C"/>
    <w:rsid w:val="0047659D"/>
    <w:rsid w:val="00477E50"/>
    <w:rsid w:val="004807E0"/>
    <w:rsid w:val="00480951"/>
    <w:rsid w:val="00481716"/>
    <w:rsid w:val="004820D6"/>
    <w:rsid w:val="00482F88"/>
    <w:rsid w:val="00483585"/>
    <w:rsid w:val="00484D36"/>
    <w:rsid w:val="004857AB"/>
    <w:rsid w:val="00485835"/>
    <w:rsid w:val="00485C8F"/>
    <w:rsid w:val="00485DBC"/>
    <w:rsid w:val="00486CF4"/>
    <w:rsid w:val="004870B5"/>
    <w:rsid w:val="004904A0"/>
    <w:rsid w:val="0049122A"/>
    <w:rsid w:val="004917C7"/>
    <w:rsid w:val="00493235"/>
    <w:rsid w:val="00494483"/>
    <w:rsid w:val="00494582"/>
    <w:rsid w:val="0049479C"/>
    <w:rsid w:val="00494FA4"/>
    <w:rsid w:val="00494FDF"/>
    <w:rsid w:val="00495DE5"/>
    <w:rsid w:val="00496B14"/>
    <w:rsid w:val="00496B5A"/>
    <w:rsid w:val="00497117"/>
    <w:rsid w:val="00497655"/>
    <w:rsid w:val="004A1D82"/>
    <w:rsid w:val="004A58F8"/>
    <w:rsid w:val="004A7298"/>
    <w:rsid w:val="004B0846"/>
    <w:rsid w:val="004B24ED"/>
    <w:rsid w:val="004B3598"/>
    <w:rsid w:val="004B37EC"/>
    <w:rsid w:val="004B56F3"/>
    <w:rsid w:val="004B5FA6"/>
    <w:rsid w:val="004B6D61"/>
    <w:rsid w:val="004B7164"/>
    <w:rsid w:val="004B743F"/>
    <w:rsid w:val="004C1595"/>
    <w:rsid w:val="004C2A87"/>
    <w:rsid w:val="004C36F2"/>
    <w:rsid w:val="004C3C94"/>
    <w:rsid w:val="004C4407"/>
    <w:rsid w:val="004C5157"/>
    <w:rsid w:val="004C6CBE"/>
    <w:rsid w:val="004C6E2E"/>
    <w:rsid w:val="004C7059"/>
    <w:rsid w:val="004C78C0"/>
    <w:rsid w:val="004D0923"/>
    <w:rsid w:val="004D2694"/>
    <w:rsid w:val="004D304B"/>
    <w:rsid w:val="004D52B4"/>
    <w:rsid w:val="004D5706"/>
    <w:rsid w:val="004D6516"/>
    <w:rsid w:val="004D79A4"/>
    <w:rsid w:val="004E09E0"/>
    <w:rsid w:val="004E0EB3"/>
    <w:rsid w:val="004E0F29"/>
    <w:rsid w:val="004E2AFB"/>
    <w:rsid w:val="004E2F3E"/>
    <w:rsid w:val="004E4712"/>
    <w:rsid w:val="004E4B9D"/>
    <w:rsid w:val="004E54B8"/>
    <w:rsid w:val="004E5663"/>
    <w:rsid w:val="004E635F"/>
    <w:rsid w:val="004E693B"/>
    <w:rsid w:val="004F08F1"/>
    <w:rsid w:val="004F0D1E"/>
    <w:rsid w:val="004F0EF4"/>
    <w:rsid w:val="004F1246"/>
    <w:rsid w:val="004F29A1"/>
    <w:rsid w:val="004F2A47"/>
    <w:rsid w:val="004F32CE"/>
    <w:rsid w:val="004F3C48"/>
    <w:rsid w:val="004F4DF3"/>
    <w:rsid w:val="004F60B4"/>
    <w:rsid w:val="004F6349"/>
    <w:rsid w:val="004F6A64"/>
    <w:rsid w:val="004F6E02"/>
    <w:rsid w:val="004F7F29"/>
    <w:rsid w:val="00501AA4"/>
    <w:rsid w:val="00504B4B"/>
    <w:rsid w:val="005055E7"/>
    <w:rsid w:val="00506559"/>
    <w:rsid w:val="0051011A"/>
    <w:rsid w:val="005108EC"/>
    <w:rsid w:val="00510C48"/>
    <w:rsid w:val="00510FD1"/>
    <w:rsid w:val="00511482"/>
    <w:rsid w:val="00511CE3"/>
    <w:rsid w:val="00513293"/>
    <w:rsid w:val="00514567"/>
    <w:rsid w:val="00514CEA"/>
    <w:rsid w:val="0051763B"/>
    <w:rsid w:val="00517A3C"/>
    <w:rsid w:val="00517F83"/>
    <w:rsid w:val="0052050D"/>
    <w:rsid w:val="005206B3"/>
    <w:rsid w:val="0052080F"/>
    <w:rsid w:val="00520C58"/>
    <w:rsid w:val="00520EA6"/>
    <w:rsid w:val="00520EC7"/>
    <w:rsid w:val="00522032"/>
    <w:rsid w:val="0052251A"/>
    <w:rsid w:val="00522FDB"/>
    <w:rsid w:val="0052560D"/>
    <w:rsid w:val="005264B2"/>
    <w:rsid w:val="00527D1A"/>
    <w:rsid w:val="0053016F"/>
    <w:rsid w:val="0053017F"/>
    <w:rsid w:val="005307FA"/>
    <w:rsid w:val="0053311B"/>
    <w:rsid w:val="00534964"/>
    <w:rsid w:val="005359F2"/>
    <w:rsid w:val="00536529"/>
    <w:rsid w:val="0053766D"/>
    <w:rsid w:val="00537734"/>
    <w:rsid w:val="0054129A"/>
    <w:rsid w:val="00542529"/>
    <w:rsid w:val="0054274A"/>
    <w:rsid w:val="00543C26"/>
    <w:rsid w:val="005450A6"/>
    <w:rsid w:val="0054517D"/>
    <w:rsid w:val="00545A9C"/>
    <w:rsid w:val="0054668B"/>
    <w:rsid w:val="0055045D"/>
    <w:rsid w:val="005505AC"/>
    <w:rsid w:val="00550866"/>
    <w:rsid w:val="0055094E"/>
    <w:rsid w:val="005511E9"/>
    <w:rsid w:val="00551644"/>
    <w:rsid w:val="00552EC1"/>
    <w:rsid w:val="0055423C"/>
    <w:rsid w:val="00555889"/>
    <w:rsid w:val="00555EC4"/>
    <w:rsid w:val="00557666"/>
    <w:rsid w:val="0055789C"/>
    <w:rsid w:val="0055798F"/>
    <w:rsid w:val="00557A33"/>
    <w:rsid w:val="00557FA0"/>
    <w:rsid w:val="00563C91"/>
    <w:rsid w:val="005644C8"/>
    <w:rsid w:val="00564D1B"/>
    <w:rsid w:val="00565A50"/>
    <w:rsid w:val="00567169"/>
    <w:rsid w:val="00567E5A"/>
    <w:rsid w:val="005714F6"/>
    <w:rsid w:val="005719A0"/>
    <w:rsid w:val="00571FCC"/>
    <w:rsid w:val="00574927"/>
    <w:rsid w:val="00574AE4"/>
    <w:rsid w:val="00574C0E"/>
    <w:rsid w:val="0057527D"/>
    <w:rsid w:val="0057544B"/>
    <w:rsid w:val="00575AF0"/>
    <w:rsid w:val="00575CA0"/>
    <w:rsid w:val="00575F73"/>
    <w:rsid w:val="005761F7"/>
    <w:rsid w:val="00576610"/>
    <w:rsid w:val="00577E4D"/>
    <w:rsid w:val="00580444"/>
    <w:rsid w:val="00580493"/>
    <w:rsid w:val="00580570"/>
    <w:rsid w:val="005806B5"/>
    <w:rsid w:val="005808A9"/>
    <w:rsid w:val="00580A05"/>
    <w:rsid w:val="00580C4A"/>
    <w:rsid w:val="005823DE"/>
    <w:rsid w:val="005834A4"/>
    <w:rsid w:val="0058517B"/>
    <w:rsid w:val="00587A31"/>
    <w:rsid w:val="00587ACD"/>
    <w:rsid w:val="005907B8"/>
    <w:rsid w:val="00590B33"/>
    <w:rsid w:val="005919AD"/>
    <w:rsid w:val="00591BB3"/>
    <w:rsid w:val="00592647"/>
    <w:rsid w:val="00592808"/>
    <w:rsid w:val="0059283E"/>
    <w:rsid w:val="00594563"/>
    <w:rsid w:val="00594FC0"/>
    <w:rsid w:val="00596442"/>
    <w:rsid w:val="005967EC"/>
    <w:rsid w:val="00596F39"/>
    <w:rsid w:val="005A0067"/>
    <w:rsid w:val="005A1D07"/>
    <w:rsid w:val="005A1D85"/>
    <w:rsid w:val="005A32B8"/>
    <w:rsid w:val="005A37E7"/>
    <w:rsid w:val="005A4058"/>
    <w:rsid w:val="005A43DA"/>
    <w:rsid w:val="005A50D4"/>
    <w:rsid w:val="005A5B73"/>
    <w:rsid w:val="005A72B8"/>
    <w:rsid w:val="005B09B5"/>
    <w:rsid w:val="005B1053"/>
    <w:rsid w:val="005B183F"/>
    <w:rsid w:val="005B19C3"/>
    <w:rsid w:val="005B1BC9"/>
    <w:rsid w:val="005B1F7C"/>
    <w:rsid w:val="005B5638"/>
    <w:rsid w:val="005B6BFF"/>
    <w:rsid w:val="005C1766"/>
    <w:rsid w:val="005C3405"/>
    <w:rsid w:val="005C3BB0"/>
    <w:rsid w:val="005C4DEE"/>
    <w:rsid w:val="005C4EE3"/>
    <w:rsid w:val="005C5A0B"/>
    <w:rsid w:val="005C5B70"/>
    <w:rsid w:val="005C62A6"/>
    <w:rsid w:val="005C6714"/>
    <w:rsid w:val="005C67A5"/>
    <w:rsid w:val="005D058F"/>
    <w:rsid w:val="005D0741"/>
    <w:rsid w:val="005D0AD2"/>
    <w:rsid w:val="005D0ECA"/>
    <w:rsid w:val="005D1982"/>
    <w:rsid w:val="005D3827"/>
    <w:rsid w:val="005D3E6A"/>
    <w:rsid w:val="005D40FA"/>
    <w:rsid w:val="005D4D5D"/>
    <w:rsid w:val="005D5675"/>
    <w:rsid w:val="005D5746"/>
    <w:rsid w:val="005D75D0"/>
    <w:rsid w:val="005E002E"/>
    <w:rsid w:val="005E2F69"/>
    <w:rsid w:val="005E4196"/>
    <w:rsid w:val="005E46DB"/>
    <w:rsid w:val="005E7ABD"/>
    <w:rsid w:val="005F06E5"/>
    <w:rsid w:val="005F16C6"/>
    <w:rsid w:val="005F3533"/>
    <w:rsid w:val="005F3BEA"/>
    <w:rsid w:val="005F4FFB"/>
    <w:rsid w:val="005F544F"/>
    <w:rsid w:val="005F5B10"/>
    <w:rsid w:val="005F6324"/>
    <w:rsid w:val="005F635E"/>
    <w:rsid w:val="005F7176"/>
    <w:rsid w:val="005F7A27"/>
    <w:rsid w:val="006001DC"/>
    <w:rsid w:val="00602775"/>
    <w:rsid w:val="006044E2"/>
    <w:rsid w:val="00604996"/>
    <w:rsid w:val="0060624A"/>
    <w:rsid w:val="00606B9F"/>
    <w:rsid w:val="00607DD9"/>
    <w:rsid w:val="006115DE"/>
    <w:rsid w:val="0061163D"/>
    <w:rsid w:val="00612740"/>
    <w:rsid w:val="00612856"/>
    <w:rsid w:val="00613306"/>
    <w:rsid w:val="006147A6"/>
    <w:rsid w:val="006153F7"/>
    <w:rsid w:val="00615B3A"/>
    <w:rsid w:val="00616462"/>
    <w:rsid w:val="00617DAA"/>
    <w:rsid w:val="0062042A"/>
    <w:rsid w:val="00620487"/>
    <w:rsid w:val="00621A2C"/>
    <w:rsid w:val="0062243B"/>
    <w:rsid w:val="00622927"/>
    <w:rsid w:val="006244CD"/>
    <w:rsid w:val="0062529C"/>
    <w:rsid w:val="00625F4E"/>
    <w:rsid w:val="006261DD"/>
    <w:rsid w:val="00626336"/>
    <w:rsid w:val="0062687D"/>
    <w:rsid w:val="00626E56"/>
    <w:rsid w:val="00630BEB"/>
    <w:rsid w:val="00631478"/>
    <w:rsid w:val="006317D1"/>
    <w:rsid w:val="00632362"/>
    <w:rsid w:val="00632F83"/>
    <w:rsid w:val="006335CD"/>
    <w:rsid w:val="00636E41"/>
    <w:rsid w:val="00640104"/>
    <w:rsid w:val="006402B0"/>
    <w:rsid w:val="00641396"/>
    <w:rsid w:val="00642907"/>
    <w:rsid w:val="00642AFE"/>
    <w:rsid w:val="00642D10"/>
    <w:rsid w:val="00643F13"/>
    <w:rsid w:val="0064674C"/>
    <w:rsid w:val="00646B9E"/>
    <w:rsid w:val="006476BF"/>
    <w:rsid w:val="0065119F"/>
    <w:rsid w:val="00652996"/>
    <w:rsid w:val="006529CC"/>
    <w:rsid w:val="00652EBB"/>
    <w:rsid w:val="00653CD9"/>
    <w:rsid w:val="00654516"/>
    <w:rsid w:val="006604CD"/>
    <w:rsid w:val="006611C8"/>
    <w:rsid w:val="00662F5E"/>
    <w:rsid w:val="0066311F"/>
    <w:rsid w:val="0066327C"/>
    <w:rsid w:val="00664054"/>
    <w:rsid w:val="00665E12"/>
    <w:rsid w:val="0067027B"/>
    <w:rsid w:val="00670411"/>
    <w:rsid w:val="0067090C"/>
    <w:rsid w:val="00670D2C"/>
    <w:rsid w:val="00672044"/>
    <w:rsid w:val="00673146"/>
    <w:rsid w:val="00673750"/>
    <w:rsid w:val="006755C6"/>
    <w:rsid w:val="006761B2"/>
    <w:rsid w:val="00677599"/>
    <w:rsid w:val="00677E31"/>
    <w:rsid w:val="00681644"/>
    <w:rsid w:val="00682C86"/>
    <w:rsid w:val="00682E71"/>
    <w:rsid w:val="00683299"/>
    <w:rsid w:val="00683FB2"/>
    <w:rsid w:val="0068465D"/>
    <w:rsid w:val="00684CAA"/>
    <w:rsid w:val="00684F0F"/>
    <w:rsid w:val="00691070"/>
    <w:rsid w:val="0069180A"/>
    <w:rsid w:val="006933BA"/>
    <w:rsid w:val="00694C4F"/>
    <w:rsid w:val="006950F2"/>
    <w:rsid w:val="00695BFA"/>
    <w:rsid w:val="00696B08"/>
    <w:rsid w:val="00696CCE"/>
    <w:rsid w:val="00697AFC"/>
    <w:rsid w:val="006A10FB"/>
    <w:rsid w:val="006A1F12"/>
    <w:rsid w:val="006A249E"/>
    <w:rsid w:val="006A2886"/>
    <w:rsid w:val="006A2AFB"/>
    <w:rsid w:val="006A495E"/>
    <w:rsid w:val="006A5550"/>
    <w:rsid w:val="006A5FE4"/>
    <w:rsid w:val="006A6B56"/>
    <w:rsid w:val="006A7B45"/>
    <w:rsid w:val="006B1B8E"/>
    <w:rsid w:val="006B3917"/>
    <w:rsid w:val="006B3CF8"/>
    <w:rsid w:val="006B46CE"/>
    <w:rsid w:val="006B4A79"/>
    <w:rsid w:val="006B68D4"/>
    <w:rsid w:val="006B7D43"/>
    <w:rsid w:val="006B7D73"/>
    <w:rsid w:val="006C08DA"/>
    <w:rsid w:val="006C1315"/>
    <w:rsid w:val="006C147F"/>
    <w:rsid w:val="006C1A1A"/>
    <w:rsid w:val="006C26A7"/>
    <w:rsid w:val="006C38CF"/>
    <w:rsid w:val="006C4100"/>
    <w:rsid w:val="006C5085"/>
    <w:rsid w:val="006C6A64"/>
    <w:rsid w:val="006D0103"/>
    <w:rsid w:val="006D06F3"/>
    <w:rsid w:val="006D1935"/>
    <w:rsid w:val="006D1D98"/>
    <w:rsid w:val="006D22B9"/>
    <w:rsid w:val="006D34A7"/>
    <w:rsid w:val="006D3BF7"/>
    <w:rsid w:val="006D4265"/>
    <w:rsid w:val="006D4851"/>
    <w:rsid w:val="006D4F51"/>
    <w:rsid w:val="006D68A8"/>
    <w:rsid w:val="006D6CED"/>
    <w:rsid w:val="006E15E8"/>
    <w:rsid w:val="006E1A30"/>
    <w:rsid w:val="006E2A54"/>
    <w:rsid w:val="006E2A60"/>
    <w:rsid w:val="006E49BF"/>
    <w:rsid w:val="006E6030"/>
    <w:rsid w:val="006E7186"/>
    <w:rsid w:val="006E7F26"/>
    <w:rsid w:val="006F065E"/>
    <w:rsid w:val="006F18E5"/>
    <w:rsid w:val="006F2CB6"/>
    <w:rsid w:val="006F38D1"/>
    <w:rsid w:val="006F3BED"/>
    <w:rsid w:val="006F54FA"/>
    <w:rsid w:val="006F5524"/>
    <w:rsid w:val="006F5562"/>
    <w:rsid w:val="006F710E"/>
    <w:rsid w:val="007003A3"/>
    <w:rsid w:val="00700A13"/>
    <w:rsid w:val="007036D7"/>
    <w:rsid w:val="007039AC"/>
    <w:rsid w:val="00703C82"/>
    <w:rsid w:val="007041AC"/>
    <w:rsid w:val="0070713F"/>
    <w:rsid w:val="007072ED"/>
    <w:rsid w:val="00707B82"/>
    <w:rsid w:val="00710025"/>
    <w:rsid w:val="00710A2A"/>
    <w:rsid w:val="00710EBD"/>
    <w:rsid w:val="00712511"/>
    <w:rsid w:val="00712A46"/>
    <w:rsid w:val="00715159"/>
    <w:rsid w:val="007166B8"/>
    <w:rsid w:val="00716FFA"/>
    <w:rsid w:val="00722924"/>
    <w:rsid w:val="00723CCF"/>
    <w:rsid w:val="00723F73"/>
    <w:rsid w:val="007243DA"/>
    <w:rsid w:val="00724BF5"/>
    <w:rsid w:val="007256CB"/>
    <w:rsid w:val="00727026"/>
    <w:rsid w:val="007279CE"/>
    <w:rsid w:val="007279EE"/>
    <w:rsid w:val="007306F4"/>
    <w:rsid w:val="007307C0"/>
    <w:rsid w:val="00731264"/>
    <w:rsid w:val="0073305D"/>
    <w:rsid w:val="0073420C"/>
    <w:rsid w:val="007349D6"/>
    <w:rsid w:val="00734AE7"/>
    <w:rsid w:val="00735059"/>
    <w:rsid w:val="00735588"/>
    <w:rsid w:val="0073635D"/>
    <w:rsid w:val="0073794F"/>
    <w:rsid w:val="00737A5A"/>
    <w:rsid w:val="00741BEC"/>
    <w:rsid w:val="00742C96"/>
    <w:rsid w:val="0074353E"/>
    <w:rsid w:val="007439C4"/>
    <w:rsid w:val="00743FCE"/>
    <w:rsid w:val="00744242"/>
    <w:rsid w:val="0074510C"/>
    <w:rsid w:val="0074638D"/>
    <w:rsid w:val="0075074A"/>
    <w:rsid w:val="00750BA2"/>
    <w:rsid w:val="007524D6"/>
    <w:rsid w:val="007552F7"/>
    <w:rsid w:val="00755591"/>
    <w:rsid w:val="00756394"/>
    <w:rsid w:val="00757AAB"/>
    <w:rsid w:val="007607EF"/>
    <w:rsid w:val="0076089A"/>
    <w:rsid w:val="007626B5"/>
    <w:rsid w:val="00762C47"/>
    <w:rsid w:val="00763ADC"/>
    <w:rsid w:val="00764F91"/>
    <w:rsid w:val="0076508E"/>
    <w:rsid w:val="007652AA"/>
    <w:rsid w:val="00766062"/>
    <w:rsid w:val="00766308"/>
    <w:rsid w:val="00766869"/>
    <w:rsid w:val="0076763D"/>
    <w:rsid w:val="007709EE"/>
    <w:rsid w:val="00770E46"/>
    <w:rsid w:val="00772949"/>
    <w:rsid w:val="0077318C"/>
    <w:rsid w:val="00773BD9"/>
    <w:rsid w:val="00776EBA"/>
    <w:rsid w:val="007806D7"/>
    <w:rsid w:val="00780B31"/>
    <w:rsid w:val="007811B0"/>
    <w:rsid w:val="007825FF"/>
    <w:rsid w:val="00782C22"/>
    <w:rsid w:val="00783B0F"/>
    <w:rsid w:val="007844F5"/>
    <w:rsid w:val="007853C7"/>
    <w:rsid w:val="00785792"/>
    <w:rsid w:val="00785A99"/>
    <w:rsid w:val="00786244"/>
    <w:rsid w:val="007869F2"/>
    <w:rsid w:val="00786F03"/>
    <w:rsid w:val="00787374"/>
    <w:rsid w:val="0078746B"/>
    <w:rsid w:val="00791D31"/>
    <w:rsid w:val="00792351"/>
    <w:rsid w:val="00793986"/>
    <w:rsid w:val="00795BFD"/>
    <w:rsid w:val="007976A8"/>
    <w:rsid w:val="00797953"/>
    <w:rsid w:val="007A0C5D"/>
    <w:rsid w:val="007A2046"/>
    <w:rsid w:val="007A280C"/>
    <w:rsid w:val="007A30A9"/>
    <w:rsid w:val="007A3685"/>
    <w:rsid w:val="007A4CD6"/>
    <w:rsid w:val="007A4E13"/>
    <w:rsid w:val="007A5313"/>
    <w:rsid w:val="007A5A11"/>
    <w:rsid w:val="007A619F"/>
    <w:rsid w:val="007A706B"/>
    <w:rsid w:val="007A7145"/>
    <w:rsid w:val="007B03BF"/>
    <w:rsid w:val="007B0D2D"/>
    <w:rsid w:val="007B11F8"/>
    <w:rsid w:val="007B1681"/>
    <w:rsid w:val="007B2A75"/>
    <w:rsid w:val="007B4BFE"/>
    <w:rsid w:val="007B4EC4"/>
    <w:rsid w:val="007B5DD3"/>
    <w:rsid w:val="007B6E2D"/>
    <w:rsid w:val="007B71FC"/>
    <w:rsid w:val="007B7205"/>
    <w:rsid w:val="007B7260"/>
    <w:rsid w:val="007C1A66"/>
    <w:rsid w:val="007C209C"/>
    <w:rsid w:val="007C340A"/>
    <w:rsid w:val="007C34DD"/>
    <w:rsid w:val="007C44ED"/>
    <w:rsid w:val="007C5C78"/>
    <w:rsid w:val="007D0233"/>
    <w:rsid w:val="007D229F"/>
    <w:rsid w:val="007D27DF"/>
    <w:rsid w:val="007D37EC"/>
    <w:rsid w:val="007D3FC9"/>
    <w:rsid w:val="007D476F"/>
    <w:rsid w:val="007D4B2B"/>
    <w:rsid w:val="007D4F9C"/>
    <w:rsid w:val="007D5470"/>
    <w:rsid w:val="007D55D7"/>
    <w:rsid w:val="007D568C"/>
    <w:rsid w:val="007D6CFE"/>
    <w:rsid w:val="007D6DFE"/>
    <w:rsid w:val="007D7010"/>
    <w:rsid w:val="007D712E"/>
    <w:rsid w:val="007D719B"/>
    <w:rsid w:val="007D7CD3"/>
    <w:rsid w:val="007E0F2D"/>
    <w:rsid w:val="007E10E2"/>
    <w:rsid w:val="007E29D2"/>
    <w:rsid w:val="007E3009"/>
    <w:rsid w:val="007E3194"/>
    <w:rsid w:val="007E5B4A"/>
    <w:rsid w:val="007E5BDB"/>
    <w:rsid w:val="007E5C04"/>
    <w:rsid w:val="007F002A"/>
    <w:rsid w:val="007F017D"/>
    <w:rsid w:val="007F0571"/>
    <w:rsid w:val="007F111C"/>
    <w:rsid w:val="007F2178"/>
    <w:rsid w:val="007F5D98"/>
    <w:rsid w:val="007F62E6"/>
    <w:rsid w:val="007F63F1"/>
    <w:rsid w:val="00800132"/>
    <w:rsid w:val="0080027A"/>
    <w:rsid w:val="0080088A"/>
    <w:rsid w:val="00800D61"/>
    <w:rsid w:val="00800F8D"/>
    <w:rsid w:val="0080163E"/>
    <w:rsid w:val="00801D52"/>
    <w:rsid w:val="00801EB1"/>
    <w:rsid w:val="00802C1D"/>
    <w:rsid w:val="008031F3"/>
    <w:rsid w:val="008045B2"/>
    <w:rsid w:val="00804CA9"/>
    <w:rsid w:val="00806454"/>
    <w:rsid w:val="00810B70"/>
    <w:rsid w:val="00812973"/>
    <w:rsid w:val="008135D3"/>
    <w:rsid w:val="00813BCF"/>
    <w:rsid w:val="0081408C"/>
    <w:rsid w:val="008140B1"/>
    <w:rsid w:val="008142F6"/>
    <w:rsid w:val="00815C8E"/>
    <w:rsid w:val="00816261"/>
    <w:rsid w:val="00817732"/>
    <w:rsid w:val="00824FFC"/>
    <w:rsid w:val="008255E8"/>
    <w:rsid w:val="00825807"/>
    <w:rsid w:val="00826496"/>
    <w:rsid w:val="008265E8"/>
    <w:rsid w:val="0082759C"/>
    <w:rsid w:val="00832981"/>
    <w:rsid w:val="008332AF"/>
    <w:rsid w:val="008339B3"/>
    <w:rsid w:val="0083424C"/>
    <w:rsid w:val="008349D8"/>
    <w:rsid w:val="008350F7"/>
    <w:rsid w:val="00835913"/>
    <w:rsid w:val="008369A5"/>
    <w:rsid w:val="00837AA6"/>
    <w:rsid w:val="00840983"/>
    <w:rsid w:val="00840B23"/>
    <w:rsid w:val="00841A81"/>
    <w:rsid w:val="0084240C"/>
    <w:rsid w:val="00843C58"/>
    <w:rsid w:val="0084462C"/>
    <w:rsid w:val="008462BC"/>
    <w:rsid w:val="00846E26"/>
    <w:rsid w:val="00846EFA"/>
    <w:rsid w:val="008503C1"/>
    <w:rsid w:val="00851290"/>
    <w:rsid w:val="00851FD0"/>
    <w:rsid w:val="00853054"/>
    <w:rsid w:val="00855087"/>
    <w:rsid w:val="00855268"/>
    <w:rsid w:val="00857BCC"/>
    <w:rsid w:val="008608A9"/>
    <w:rsid w:val="008612E2"/>
    <w:rsid w:val="00862B45"/>
    <w:rsid w:val="00863161"/>
    <w:rsid w:val="00863538"/>
    <w:rsid w:val="008637B5"/>
    <w:rsid w:val="00863F44"/>
    <w:rsid w:val="008649C7"/>
    <w:rsid w:val="008657A4"/>
    <w:rsid w:val="008675ED"/>
    <w:rsid w:val="008700A0"/>
    <w:rsid w:val="008701D9"/>
    <w:rsid w:val="0087227C"/>
    <w:rsid w:val="00873657"/>
    <w:rsid w:val="00873B08"/>
    <w:rsid w:val="00874CCC"/>
    <w:rsid w:val="00875A40"/>
    <w:rsid w:val="00876B91"/>
    <w:rsid w:val="0087731D"/>
    <w:rsid w:val="00877324"/>
    <w:rsid w:val="00877C3B"/>
    <w:rsid w:val="00877CDE"/>
    <w:rsid w:val="008822B2"/>
    <w:rsid w:val="00882E0C"/>
    <w:rsid w:val="00883658"/>
    <w:rsid w:val="00883CEC"/>
    <w:rsid w:val="00884A36"/>
    <w:rsid w:val="00885FC0"/>
    <w:rsid w:val="008869CC"/>
    <w:rsid w:val="00886AF3"/>
    <w:rsid w:val="0089146C"/>
    <w:rsid w:val="00891C47"/>
    <w:rsid w:val="00894E4A"/>
    <w:rsid w:val="008A09CC"/>
    <w:rsid w:val="008A1CBB"/>
    <w:rsid w:val="008A28E0"/>
    <w:rsid w:val="008A29BE"/>
    <w:rsid w:val="008A40F7"/>
    <w:rsid w:val="008A43A6"/>
    <w:rsid w:val="008A44C0"/>
    <w:rsid w:val="008A5D59"/>
    <w:rsid w:val="008A732C"/>
    <w:rsid w:val="008A7BD1"/>
    <w:rsid w:val="008B0CB4"/>
    <w:rsid w:val="008B2251"/>
    <w:rsid w:val="008B276E"/>
    <w:rsid w:val="008B27CF"/>
    <w:rsid w:val="008B2FC7"/>
    <w:rsid w:val="008B3222"/>
    <w:rsid w:val="008B3B2C"/>
    <w:rsid w:val="008B3F37"/>
    <w:rsid w:val="008B467E"/>
    <w:rsid w:val="008B5485"/>
    <w:rsid w:val="008B563A"/>
    <w:rsid w:val="008B5670"/>
    <w:rsid w:val="008B6428"/>
    <w:rsid w:val="008B65A1"/>
    <w:rsid w:val="008B6870"/>
    <w:rsid w:val="008B76EB"/>
    <w:rsid w:val="008B78D2"/>
    <w:rsid w:val="008B7A22"/>
    <w:rsid w:val="008C0DE6"/>
    <w:rsid w:val="008C19B1"/>
    <w:rsid w:val="008C3C18"/>
    <w:rsid w:val="008C3F27"/>
    <w:rsid w:val="008C40F1"/>
    <w:rsid w:val="008C59FD"/>
    <w:rsid w:val="008C6E35"/>
    <w:rsid w:val="008C7920"/>
    <w:rsid w:val="008C7990"/>
    <w:rsid w:val="008D0406"/>
    <w:rsid w:val="008D2941"/>
    <w:rsid w:val="008D3B35"/>
    <w:rsid w:val="008D3FA5"/>
    <w:rsid w:val="008D6081"/>
    <w:rsid w:val="008D6313"/>
    <w:rsid w:val="008D6C8C"/>
    <w:rsid w:val="008D6CAE"/>
    <w:rsid w:val="008E09CC"/>
    <w:rsid w:val="008E1A2E"/>
    <w:rsid w:val="008E242B"/>
    <w:rsid w:val="008E285F"/>
    <w:rsid w:val="008E362D"/>
    <w:rsid w:val="008E49CE"/>
    <w:rsid w:val="008E53B5"/>
    <w:rsid w:val="008E5B12"/>
    <w:rsid w:val="008E66B4"/>
    <w:rsid w:val="008E6886"/>
    <w:rsid w:val="008E6B67"/>
    <w:rsid w:val="008E7778"/>
    <w:rsid w:val="008F0F22"/>
    <w:rsid w:val="008F0FCF"/>
    <w:rsid w:val="008F1351"/>
    <w:rsid w:val="008F1FF0"/>
    <w:rsid w:val="008F316D"/>
    <w:rsid w:val="008F56C5"/>
    <w:rsid w:val="008F6AC6"/>
    <w:rsid w:val="008F731D"/>
    <w:rsid w:val="009008D3"/>
    <w:rsid w:val="00901136"/>
    <w:rsid w:val="00901424"/>
    <w:rsid w:val="00902782"/>
    <w:rsid w:val="00902BF0"/>
    <w:rsid w:val="009044F8"/>
    <w:rsid w:val="009050EE"/>
    <w:rsid w:val="00905293"/>
    <w:rsid w:val="00905F28"/>
    <w:rsid w:val="00907FA6"/>
    <w:rsid w:val="009103DC"/>
    <w:rsid w:val="00912147"/>
    <w:rsid w:val="009129D5"/>
    <w:rsid w:val="0091392A"/>
    <w:rsid w:val="00914707"/>
    <w:rsid w:val="00914A72"/>
    <w:rsid w:val="00914A93"/>
    <w:rsid w:val="00914D16"/>
    <w:rsid w:val="00915936"/>
    <w:rsid w:val="00915BAD"/>
    <w:rsid w:val="009162AC"/>
    <w:rsid w:val="00916742"/>
    <w:rsid w:val="009167B9"/>
    <w:rsid w:val="00916F8D"/>
    <w:rsid w:val="00916FC7"/>
    <w:rsid w:val="0092077F"/>
    <w:rsid w:val="00920B48"/>
    <w:rsid w:val="00921639"/>
    <w:rsid w:val="00921BB0"/>
    <w:rsid w:val="009222BE"/>
    <w:rsid w:val="00922982"/>
    <w:rsid w:val="009233C6"/>
    <w:rsid w:val="0092388E"/>
    <w:rsid w:val="009242A8"/>
    <w:rsid w:val="00925967"/>
    <w:rsid w:val="00926F15"/>
    <w:rsid w:val="009275CC"/>
    <w:rsid w:val="00927D79"/>
    <w:rsid w:val="00930366"/>
    <w:rsid w:val="00931D04"/>
    <w:rsid w:val="00933964"/>
    <w:rsid w:val="00933C4B"/>
    <w:rsid w:val="00934547"/>
    <w:rsid w:val="009346BB"/>
    <w:rsid w:val="00934A3B"/>
    <w:rsid w:val="009352CC"/>
    <w:rsid w:val="00936A94"/>
    <w:rsid w:val="00936D65"/>
    <w:rsid w:val="0094048D"/>
    <w:rsid w:val="009416B0"/>
    <w:rsid w:val="00941843"/>
    <w:rsid w:val="00942D53"/>
    <w:rsid w:val="00944717"/>
    <w:rsid w:val="00944977"/>
    <w:rsid w:val="00944BB5"/>
    <w:rsid w:val="00944E1F"/>
    <w:rsid w:val="00946387"/>
    <w:rsid w:val="00950665"/>
    <w:rsid w:val="0095181E"/>
    <w:rsid w:val="0095198C"/>
    <w:rsid w:val="009521EC"/>
    <w:rsid w:val="00953101"/>
    <w:rsid w:val="0095434A"/>
    <w:rsid w:val="009545E5"/>
    <w:rsid w:val="00954946"/>
    <w:rsid w:val="0095527F"/>
    <w:rsid w:val="00955E07"/>
    <w:rsid w:val="00955EAA"/>
    <w:rsid w:val="00956030"/>
    <w:rsid w:val="0095641A"/>
    <w:rsid w:val="00957F63"/>
    <w:rsid w:val="0096042E"/>
    <w:rsid w:val="00961AC4"/>
    <w:rsid w:val="00962E5A"/>
    <w:rsid w:val="0096371F"/>
    <w:rsid w:val="00963C46"/>
    <w:rsid w:val="00964623"/>
    <w:rsid w:val="00964AD9"/>
    <w:rsid w:val="00965293"/>
    <w:rsid w:val="009652D3"/>
    <w:rsid w:val="00965A47"/>
    <w:rsid w:val="00965B6C"/>
    <w:rsid w:val="00965F8F"/>
    <w:rsid w:val="00967FEA"/>
    <w:rsid w:val="00971A10"/>
    <w:rsid w:val="00971E73"/>
    <w:rsid w:val="0097273B"/>
    <w:rsid w:val="00973E51"/>
    <w:rsid w:val="009753FE"/>
    <w:rsid w:val="009756FD"/>
    <w:rsid w:val="009766C8"/>
    <w:rsid w:val="00976C01"/>
    <w:rsid w:val="00977A4B"/>
    <w:rsid w:val="00980676"/>
    <w:rsid w:val="00980986"/>
    <w:rsid w:val="00980B76"/>
    <w:rsid w:val="009814AA"/>
    <w:rsid w:val="00983E25"/>
    <w:rsid w:val="00985CB8"/>
    <w:rsid w:val="009863CD"/>
    <w:rsid w:val="00986790"/>
    <w:rsid w:val="0098699E"/>
    <w:rsid w:val="00986F46"/>
    <w:rsid w:val="0098726B"/>
    <w:rsid w:val="00987EE8"/>
    <w:rsid w:val="00987FFB"/>
    <w:rsid w:val="00990684"/>
    <w:rsid w:val="0099185D"/>
    <w:rsid w:val="00992AB7"/>
    <w:rsid w:val="00993505"/>
    <w:rsid w:val="009936CF"/>
    <w:rsid w:val="009A07C5"/>
    <w:rsid w:val="009A0C4D"/>
    <w:rsid w:val="009A113C"/>
    <w:rsid w:val="009A14CC"/>
    <w:rsid w:val="009A1791"/>
    <w:rsid w:val="009A1EEA"/>
    <w:rsid w:val="009A2211"/>
    <w:rsid w:val="009A23C0"/>
    <w:rsid w:val="009A342F"/>
    <w:rsid w:val="009A3D2C"/>
    <w:rsid w:val="009A4A09"/>
    <w:rsid w:val="009A5D0B"/>
    <w:rsid w:val="009B0156"/>
    <w:rsid w:val="009B0241"/>
    <w:rsid w:val="009B0E51"/>
    <w:rsid w:val="009B10CB"/>
    <w:rsid w:val="009B1A4F"/>
    <w:rsid w:val="009B2B70"/>
    <w:rsid w:val="009B336B"/>
    <w:rsid w:val="009B479B"/>
    <w:rsid w:val="009B4AB3"/>
    <w:rsid w:val="009B4F3A"/>
    <w:rsid w:val="009B50AA"/>
    <w:rsid w:val="009B5737"/>
    <w:rsid w:val="009B5933"/>
    <w:rsid w:val="009B63C9"/>
    <w:rsid w:val="009B6B4B"/>
    <w:rsid w:val="009B76E3"/>
    <w:rsid w:val="009C0668"/>
    <w:rsid w:val="009C06D2"/>
    <w:rsid w:val="009C0EB8"/>
    <w:rsid w:val="009C18B0"/>
    <w:rsid w:val="009C1BB6"/>
    <w:rsid w:val="009C4536"/>
    <w:rsid w:val="009C52F9"/>
    <w:rsid w:val="009C5454"/>
    <w:rsid w:val="009C5E0D"/>
    <w:rsid w:val="009C6594"/>
    <w:rsid w:val="009C6AE9"/>
    <w:rsid w:val="009D137A"/>
    <w:rsid w:val="009D1747"/>
    <w:rsid w:val="009D1C45"/>
    <w:rsid w:val="009D2538"/>
    <w:rsid w:val="009D26D3"/>
    <w:rsid w:val="009D50DB"/>
    <w:rsid w:val="009D5F39"/>
    <w:rsid w:val="009D7B11"/>
    <w:rsid w:val="009E0BB4"/>
    <w:rsid w:val="009E1F33"/>
    <w:rsid w:val="009E20E4"/>
    <w:rsid w:val="009E2DE9"/>
    <w:rsid w:val="009E32D0"/>
    <w:rsid w:val="009E3633"/>
    <w:rsid w:val="009E4AA6"/>
    <w:rsid w:val="009E4CA4"/>
    <w:rsid w:val="009E53F4"/>
    <w:rsid w:val="009E636B"/>
    <w:rsid w:val="009E75D3"/>
    <w:rsid w:val="009F227F"/>
    <w:rsid w:val="009F29FF"/>
    <w:rsid w:val="009F35C7"/>
    <w:rsid w:val="009F3A61"/>
    <w:rsid w:val="009F462A"/>
    <w:rsid w:val="009F4DA5"/>
    <w:rsid w:val="009F5966"/>
    <w:rsid w:val="009F6362"/>
    <w:rsid w:val="009F6BD6"/>
    <w:rsid w:val="009F6F81"/>
    <w:rsid w:val="009F7552"/>
    <w:rsid w:val="009F7717"/>
    <w:rsid w:val="009F7F8C"/>
    <w:rsid w:val="00A00570"/>
    <w:rsid w:val="00A00E1A"/>
    <w:rsid w:val="00A011D0"/>
    <w:rsid w:val="00A01D24"/>
    <w:rsid w:val="00A02174"/>
    <w:rsid w:val="00A0501E"/>
    <w:rsid w:val="00A065FE"/>
    <w:rsid w:val="00A06BF0"/>
    <w:rsid w:val="00A07222"/>
    <w:rsid w:val="00A075CA"/>
    <w:rsid w:val="00A07AE8"/>
    <w:rsid w:val="00A10738"/>
    <w:rsid w:val="00A10C16"/>
    <w:rsid w:val="00A10F23"/>
    <w:rsid w:val="00A11828"/>
    <w:rsid w:val="00A11B79"/>
    <w:rsid w:val="00A11F9B"/>
    <w:rsid w:val="00A138AC"/>
    <w:rsid w:val="00A158C1"/>
    <w:rsid w:val="00A16621"/>
    <w:rsid w:val="00A17E27"/>
    <w:rsid w:val="00A17EA7"/>
    <w:rsid w:val="00A20E94"/>
    <w:rsid w:val="00A226E2"/>
    <w:rsid w:val="00A24CF9"/>
    <w:rsid w:val="00A25302"/>
    <w:rsid w:val="00A25C1D"/>
    <w:rsid w:val="00A25DDC"/>
    <w:rsid w:val="00A25F35"/>
    <w:rsid w:val="00A26E2B"/>
    <w:rsid w:val="00A27569"/>
    <w:rsid w:val="00A3041E"/>
    <w:rsid w:val="00A31530"/>
    <w:rsid w:val="00A32A0E"/>
    <w:rsid w:val="00A32C17"/>
    <w:rsid w:val="00A332B1"/>
    <w:rsid w:val="00A3434F"/>
    <w:rsid w:val="00A345E9"/>
    <w:rsid w:val="00A35407"/>
    <w:rsid w:val="00A35EF7"/>
    <w:rsid w:val="00A36888"/>
    <w:rsid w:val="00A37493"/>
    <w:rsid w:val="00A375B3"/>
    <w:rsid w:val="00A37E40"/>
    <w:rsid w:val="00A37F8A"/>
    <w:rsid w:val="00A403E6"/>
    <w:rsid w:val="00A41939"/>
    <w:rsid w:val="00A41944"/>
    <w:rsid w:val="00A42496"/>
    <w:rsid w:val="00A42D59"/>
    <w:rsid w:val="00A431D6"/>
    <w:rsid w:val="00A441A7"/>
    <w:rsid w:val="00A4451C"/>
    <w:rsid w:val="00A45B2F"/>
    <w:rsid w:val="00A460F9"/>
    <w:rsid w:val="00A47582"/>
    <w:rsid w:val="00A50112"/>
    <w:rsid w:val="00A5074A"/>
    <w:rsid w:val="00A50D1D"/>
    <w:rsid w:val="00A52DED"/>
    <w:rsid w:val="00A53E1D"/>
    <w:rsid w:val="00A53E85"/>
    <w:rsid w:val="00A53F97"/>
    <w:rsid w:val="00A542B1"/>
    <w:rsid w:val="00A56363"/>
    <w:rsid w:val="00A5640E"/>
    <w:rsid w:val="00A567F8"/>
    <w:rsid w:val="00A56EC2"/>
    <w:rsid w:val="00A57132"/>
    <w:rsid w:val="00A57738"/>
    <w:rsid w:val="00A60AED"/>
    <w:rsid w:val="00A617B9"/>
    <w:rsid w:val="00A62531"/>
    <w:rsid w:val="00A63A16"/>
    <w:rsid w:val="00A643A9"/>
    <w:rsid w:val="00A652AF"/>
    <w:rsid w:val="00A65AB2"/>
    <w:rsid w:val="00A66B4F"/>
    <w:rsid w:val="00A66D31"/>
    <w:rsid w:val="00A6796F"/>
    <w:rsid w:val="00A70355"/>
    <w:rsid w:val="00A71C60"/>
    <w:rsid w:val="00A732A2"/>
    <w:rsid w:val="00A732D6"/>
    <w:rsid w:val="00A73D21"/>
    <w:rsid w:val="00A746F4"/>
    <w:rsid w:val="00A74807"/>
    <w:rsid w:val="00A75F72"/>
    <w:rsid w:val="00A76261"/>
    <w:rsid w:val="00A76B66"/>
    <w:rsid w:val="00A77EBA"/>
    <w:rsid w:val="00A80C6E"/>
    <w:rsid w:val="00A81028"/>
    <w:rsid w:val="00A824EF"/>
    <w:rsid w:val="00A83442"/>
    <w:rsid w:val="00A83DD8"/>
    <w:rsid w:val="00A85EF4"/>
    <w:rsid w:val="00A87494"/>
    <w:rsid w:val="00A90088"/>
    <w:rsid w:val="00A9031F"/>
    <w:rsid w:val="00A908E0"/>
    <w:rsid w:val="00A90BC9"/>
    <w:rsid w:val="00A9649D"/>
    <w:rsid w:val="00AA0EE9"/>
    <w:rsid w:val="00AA0EEA"/>
    <w:rsid w:val="00AA135D"/>
    <w:rsid w:val="00AA17EA"/>
    <w:rsid w:val="00AA1959"/>
    <w:rsid w:val="00AA28D8"/>
    <w:rsid w:val="00AA2A35"/>
    <w:rsid w:val="00AA45CA"/>
    <w:rsid w:val="00AA4DA1"/>
    <w:rsid w:val="00AA5B5D"/>
    <w:rsid w:val="00AA682C"/>
    <w:rsid w:val="00AA7D90"/>
    <w:rsid w:val="00AA7F24"/>
    <w:rsid w:val="00AB10EB"/>
    <w:rsid w:val="00AB1167"/>
    <w:rsid w:val="00AB1E85"/>
    <w:rsid w:val="00AB2FA7"/>
    <w:rsid w:val="00AB3872"/>
    <w:rsid w:val="00AB3E39"/>
    <w:rsid w:val="00AB41D6"/>
    <w:rsid w:val="00AB4C6D"/>
    <w:rsid w:val="00AB5C54"/>
    <w:rsid w:val="00AB617E"/>
    <w:rsid w:val="00AB71E7"/>
    <w:rsid w:val="00AB7FE4"/>
    <w:rsid w:val="00AC0194"/>
    <w:rsid w:val="00AC0A3C"/>
    <w:rsid w:val="00AC0D12"/>
    <w:rsid w:val="00AC1DEC"/>
    <w:rsid w:val="00AC2D4C"/>
    <w:rsid w:val="00AC46EC"/>
    <w:rsid w:val="00AC5FAA"/>
    <w:rsid w:val="00AD01B0"/>
    <w:rsid w:val="00AD034F"/>
    <w:rsid w:val="00AD0B5E"/>
    <w:rsid w:val="00AD1FA0"/>
    <w:rsid w:val="00AD3B18"/>
    <w:rsid w:val="00AD4303"/>
    <w:rsid w:val="00AD46EC"/>
    <w:rsid w:val="00AD5330"/>
    <w:rsid w:val="00AD6099"/>
    <w:rsid w:val="00AD653C"/>
    <w:rsid w:val="00AD6554"/>
    <w:rsid w:val="00AD6555"/>
    <w:rsid w:val="00AD7C60"/>
    <w:rsid w:val="00AE0178"/>
    <w:rsid w:val="00AE1C42"/>
    <w:rsid w:val="00AE3111"/>
    <w:rsid w:val="00AE4A64"/>
    <w:rsid w:val="00AE4F22"/>
    <w:rsid w:val="00AE5FD7"/>
    <w:rsid w:val="00AE7062"/>
    <w:rsid w:val="00AF0990"/>
    <w:rsid w:val="00AF09D9"/>
    <w:rsid w:val="00AF1086"/>
    <w:rsid w:val="00AF145D"/>
    <w:rsid w:val="00AF24AB"/>
    <w:rsid w:val="00AF27BE"/>
    <w:rsid w:val="00AF2DE3"/>
    <w:rsid w:val="00AF4289"/>
    <w:rsid w:val="00AF476E"/>
    <w:rsid w:val="00AF49BD"/>
    <w:rsid w:val="00AF5CCE"/>
    <w:rsid w:val="00AF7FDB"/>
    <w:rsid w:val="00B013DA"/>
    <w:rsid w:val="00B01492"/>
    <w:rsid w:val="00B031B0"/>
    <w:rsid w:val="00B0356E"/>
    <w:rsid w:val="00B0361F"/>
    <w:rsid w:val="00B03F04"/>
    <w:rsid w:val="00B058F9"/>
    <w:rsid w:val="00B06025"/>
    <w:rsid w:val="00B061FA"/>
    <w:rsid w:val="00B10D7C"/>
    <w:rsid w:val="00B1110D"/>
    <w:rsid w:val="00B11363"/>
    <w:rsid w:val="00B125D2"/>
    <w:rsid w:val="00B12634"/>
    <w:rsid w:val="00B14304"/>
    <w:rsid w:val="00B14EA2"/>
    <w:rsid w:val="00B1508F"/>
    <w:rsid w:val="00B15488"/>
    <w:rsid w:val="00B154D8"/>
    <w:rsid w:val="00B164E4"/>
    <w:rsid w:val="00B178C0"/>
    <w:rsid w:val="00B17B2D"/>
    <w:rsid w:val="00B20D24"/>
    <w:rsid w:val="00B21735"/>
    <w:rsid w:val="00B22001"/>
    <w:rsid w:val="00B224E1"/>
    <w:rsid w:val="00B22F7B"/>
    <w:rsid w:val="00B23B40"/>
    <w:rsid w:val="00B24379"/>
    <w:rsid w:val="00B250F5"/>
    <w:rsid w:val="00B26D53"/>
    <w:rsid w:val="00B27D07"/>
    <w:rsid w:val="00B30408"/>
    <w:rsid w:val="00B31D2E"/>
    <w:rsid w:val="00B32684"/>
    <w:rsid w:val="00B3362B"/>
    <w:rsid w:val="00B33A2D"/>
    <w:rsid w:val="00B341FD"/>
    <w:rsid w:val="00B35718"/>
    <w:rsid w:val="00B36905"/>
    <w:rsid w:val="00B373FD"/>
    <w:rsid w:val="00B375C2"/>
    <w:rsid w:val="00B4136A"/>
    <w:rsid w:val="00B41D8E"/>
    <w:rsid w:val="00B427A4"/>
    <w:rsid w:val="00B43043"/>
    <w:rsid w:val="00B4385E"/>
    <w:rsid w:val="00B45936"/>
    <w:rsid w:val="00B46FF9"/>
    <w:rsid w:val="00B47D5C"/>
    <w:rsid w:val="00B53691"/>
    <w:rsid w:val="00B544BB"/>
    <w:rsid w:val="00B545B2"/>
    <w:rsid w:val="00B5479E"/>
    <w:rsid w:val="00B54EA4"/>
    <w:rsid w:val="00B55480"/>
    <w:rsid w:val="00B55DD4"/>
    <w:rsid w:val="00B56CA7"/>
    <w:rsid w:val="00B5738E"/>
    <w:rsid w:val="00B61037"/>
    <w:rsid w:val="00B61E34"/>
    <w:rsid w:val="00B620C6"/>
    <w:rsid w:val="00B64274"/>
    <w:rsid w:val="00B643E5"/>
    <w:rsid w:val="00B64554"/>
    <w:rsid w:val="00B64F00"/>
    <w:rsid w:val="00B65C5C"/>
    <w:rsid w:val="00B67714"/>
    <w:rsid w:val="00B70C79"/>
    <w:rsid w:val="00B71193"/>
    <w:rsid w:val="00B711F0"/>
    <w:rsid w:val="00B72A51"/>
    <w:rsid w:val="00B73836"/>
    <w:rsid w:val="00B753D4"/>
    <w:rsid w:val="00B75B08"/>
    <w:rsid w:val="00B767EF"/>
    <w:rsid w:val="00B76AB7"/>
    <w:rsid w:val="00B7707E"/>
    <w:rsid w:val="00B770A6"/>
    <w:rsid w:val="00B77344"/>
    <w:rsid w:val="00B779B2"/>
    <w:rsid w:val="00B8017A"/>
    <w:rsid w:val="00B806A4"/>
    <w:rsid w:val="00B81CDD"/>
    <w:rsid w:val="00B8260F"/>
    <w:rsid w:val="00B82F2D"/>
    <w:rsid w:val="00B837C0"/>
    <w:rsid w:val="00B8392E"/>
    <w:rsid w:val="00B84BCD"/>
    <w:rsid w:val="00B85447"/>
    <w:rsid w:val="00B86344"/>
    <w:rsid w:val="00B86B87"/>
    <w:rsid w:val="00B87219"/>
    <w:rsid w:val="00B87646"/>
    <w:rsid w:val="00B90427"/>
    <w:rsid w:val="00B90BD4"/>
    <w:rsid w:val="00B917A0"/>
    <w:rsid w:val="00B93342"/>
    <w:rsid w:val="00B9352C"/>
    <w:rsid w:val="00B94AAB"/>
    <w:rsid w:val="00B95681"/>
    <w:rsid w:val="00B956C6"/>
    <w:rsid w:val="00B95F20"/>
    <w:rsid w:val="00B97D4A"/>
    <w:rsid w:val="00BA2854"/>
    <w:rsid w:val="00BA2A41"/>
    <w:rsid w:val="00BA3772"/>
    <w:rsid w:val="00BA37AF"/>
    <w:rsid w:val="00BA4D78"/>
    <w:rsid w:val="00BA51A8"/>
    <w:rsid w:val="00BA5C1F"/>
    <w:rsid w:val="00BA6AD8"/>
    <w:rsid w:val="00BA6E7C"/>
    <w:rsid w:val="00BA763C"/>
    <w:rsid w:val="00BB0030"/>
    <w:rsid w:val="00BB0240"/>
    <w:rsid w:val="00BB02D7"/>
    <w:rsid w:val="00BB34F3"/>
    <w:rsid w:val="00BB38E7"/>
    <w:rsid w:val="00BB394B"/>
    <w:rsid w:val="00BB3CEA"/>
    <w:rsid w:val="00BB3FAA"/>
    <w:rsid w:val="00BB756D"/>
    <w:rsid w:val="00BC3418"/>
    <w:rsid w:val="00BC3870"/>
    <w:rsid w:val="00BC48FE"/>
    <w:rsid w:val="00BC54C1"/>
    <w:rsid w:val="00BD2222"/>
    <w:rsid w:val="00BD27F3"/>
    <w:rsid w:val="00BD28A0"/>
    <w:rsid w:val="00BD28F5"/>
    <w:rsid w:val="00BD3243"/>
    <w:rsid w:val="00BD341E"/>
    <w:rsid w:val="00BD3538"/>
    <w:rsid w:val="00BD3798"/>
    <w:rsid w:val="00BD4362"/>
    <w:rsid w:val="00BD4822"/>
    <w:rsid w:val="00BD491C"/>
    <w:rsid w:val="00BD49D5"/>
    <w:rsid w:val="00BD4B13"/>
    <w:rsid w:val="00BD6030"/>
    <w:rsid w:val="00BD70DD"/>
    <w:rsid w:val="00BD7151"/>
    <w:rsid w:val="00BD7AA7"/>
    <w:rsid w:val="00BE0106"/>
    <w:rsid w:val="00BE0AC2"/>
    <w:rsid w:val="00BE0EA7"/>
    <w:rsid w:val="00BE3153"/>
    <w:rsid w:val="00BE377D"/>
    <w:rsid w:val="00BE4241"/>
    <w:rsid w:val="00BE6926"/>
    <w:rsid w:val="00BE708A"/>
    <w:rsid w:val="00BE78D6"/>
    <w:rsid w:val="00BF18A2"/>
    <w:rsid w:val="00BF23DD"/>
    <w:rsid w:val="00BF243E"/>
    <w:rsid w:val="00BF2AD3"/>
    <w:rsid w:val="00BF2CE3"/>
    <w:rsid w:val="00BF2E34"/>
    <w:rsid w:val="00BF331E"/>
    <w:rsid w:val="00BF4165"/>
    <w:rsid w:val="00BF474D"/>
    <w:rsid w:val="00BF510F"/>
    <w:rsid w:val="00BF6A00"/>
    <w:rsid w:val="00C01AB5"/>
    <w:rsid w:val="00C02B4F"/>
    <w:rsid w:val="00C03914"/>
    <w:rsid w:val="00C04FE9"/>
    <w:rsid w:val="00C05527"/>
    <w:rsid w:val="00C06153"/>
    <w:rsid w:val="00C061FB"/>
    <w:rsid w:val="00C06490"/>
    <w:rsid w:val="00C06C19"/>
    <w:rsid w:val="00C076C1"/>
    <w:rsid w:val="00C1155D"/>
    <w:rsid w:val="00C12342"/>
    <w:rsid w:val="00C13760"/>
    <w:rsid w:val="00C14FEE"/>
    <w:rsid w:val="00C15CF8"/>
    <w:rsid w:val="00C1632C"/>
    <w:rsid w:val="00C165A0"/>
    <w:rsid w:val="00C17401"/>
    <w:rsid w:val="00C206DE"/>
    <w:rsid w:val="00C2294C"/>
    <w:rsid w:val="00C231ED"/>
    <w:rsid w:val="00C23C23"/>
    <w:rsid w:val="00C23D78"/>
    <w:rsid w:val="00C243C7"/>
    <w:rsid w:val="00C243FB"/>
    <w:rsid w:val="00C25811"/>
    <w:rsid w:val="00C25C2F"/>
    <w:rsid w:val="00C26BDC"/>
    <w:rsid w:val="00C26C8A"/>
    <w:rsid w:val="00C314BD"/>
    <w:rsid w:val="00C32B1B"/>
    <w:rsid w:val="00C3384E"/>
    <w:rsid w:val="00C33E5F"/>
    <w:rsid w:val="00C34343"/>
    <w:rsid w:val="00C34AA7"/>
    <w:rsid w:val="00C35F87"/>
    <w:rsid w:val="00C367C2"/>
    <w:rsid w:val="00C368A1"/>
    <w:rsid w:val="00C36B5C"/>
    <w:rsid w:val="00C373F9"/>
    <w:rsid w:val="00C37492"/>
    <w:rsid w:val="00C40144"/>
    <w:rsid w:val="00C40806"/>
    <w:rsid w:val="00C42328"/>
    <w:rsid w:val="00C42510"/>
    <w:rsid w:val="00C42CDF"/>
    <w:rsid w:val="00C43055"/>
    <w:rsid w:val="00C43173"/>
    <w:rsid w:val="00C4375C"/>
    <w:rsid w:val="00C447A9"/>
    <w:rsid w:val="00C450F3"/>
    <w:rsid w:val="00C462F3"/>
    <w:rsid w:val="00C47167"/>
    <w:rsid w:val="00C47912"/>
    <w:rsid w:val="00C52878"/>
    <w:rsid w:val="00C53869"/>
    <w:rsid w:val="00C54237"/>
    <w:rsid w:val="00C54948"/>
    <w:rsid w:val="00C55FA1"/>
    <w:rsid w:val="00C55FCA"/>
    <w:rsid w:val="00C56977"/>
    <w:rsid w:val="00C57559"/>
    <w:rsid w:val="00C575C0"/>
    <w:rsid w:val="00C57602"/>
    <w:rsid w:val="00C61330"/>
    <w:rsid w:val="00C61A4A"/>
    <w:rsid w:val="00C64707"/>
    <w:rsid w:val="00C64B5B"/>
    <w:rsid w:val="00C65951"/>
    <w:rsid w:val="00C65FB3"/>
    <w:rsid w:val="00C665BD"/>
    <w:rsid w:val="00C6697B"/>
    <w:rsid w:val="00C66FBF"/>
    <w:rsid w:val="00C6724A"/>
    <w:rsid w:val="00C67823"/>
    <w:rsid w:val="00C706F2"/>
    <w:rsid w:val="00C710A0"/>
    <w:rsid w:val="00C72CD9"/>
    <w:rsid w:val="00C73240"/>
    <w:rsid w:val="00C735AF"/>
    <w:rsid w:val="00C73C60"/>
    <w:rsid w:val="00C7523A"/>
    <w:rsid w:val="00C753CE"/>
    <w:rsid w:val="00C76277"/>
    <w:rsid w:val="00C767A6"/>
    <w:rsid w:val="00C7686D"/>
    <w:rsid w:val="00C779D5"/>
    <w:rsid w:val="00C8185F"/>
    <w:rsid w:val="00C822AF"/>
    <w:rsid w:val="00C83567"/>
    <w:rsid w:val="00C83D5C"/>
    <w:rsid w:val="00C87115"/>
    <w:rsid w:val="00C874AF"/>
    <w:rsid w:val="00C9024E"/>
    <w:rsid w:val="00C90469"/>
    <w:rsid w:val="00C91A1A"/>
    <w:rsid w:val="00C92706"/>
    <w:rsid w:val="00C9431B"/>
    <w:rsid w:val="00C94671"/>
    <w:rsid w:val="00C95103"/>
    <w:rsid w:val="00C96325"/>
    <w:rsid w:val="00C9756E"/>
    <w:rsid w:val="00CA12EA"/>
    <w:rsid w:val="00CA2021"/>
    <w:rsid w:val="00CA289F"/>
    <w:rsid w:val="00CA2B6E"/>
    <w:rsid w:val="00CA3880"/>
    <w:rsid w:val="00CA41CE"/>
    <w:rsid w:val="00CA556C"/>
    <w:rsid w:val="00CA5C2B"/>
    <w:rsid w:val="00CB1081"/>
    <w:rsid w:val="00CB1985"/>
    <w:rsid w:val="00CB1A76"/>
    <w:rsid w:val="00CB1ED3"/>
    <w:rsid w:val="00CC06D4"/>
    <w:rsid w:val="00CC1694"/>
    <w:rsid w:val="00CC2983"/>
    <w:rsid w:val="00CC2E5B"/>
    <w:rsid w:val="00CC2F28"/>
    <w:rsid w:val="00CC33B9"/>
    <w:rsid w:val="00CC343A"/>
    <w:rsid w:val="00CC682F"/>
    <w:rsid w:val="00CD1A93"/>
    <w:rsid w:val="00CD2383"/>
    <w:rsid w:val="00CD3A7D"/>
    <w:rsid w:val="00CD3D9C"/>
    <w:rsid w:val="00CD4865"/>
    <w:rsid w:val="00CD4998"/>
    <w:rsid w:val="00CD5FBF"/>
    <w:rsid w:val="00CD729E"/>
    <w:rsid w:val="00CD7E78"/>
    <w:rsid w:val="00CD7F25"/>
    <w:rsid w:val="00CE0013"/>
    <w:rsid w:val="00CE2545"/>
    <w:rsid w:val="00CE27E6"/>
    <w:rsid w:val="00CE2D2D"/>
    <w:rsid w:val="00CE4E71"/>
    <w:rsid w:val="00CE5750"/>
    <w:rsid w:val="00CF1BEE"/>
    <w:rsid w:val="00CF20C9"/>
    <w:rsid w:val="00CF2412"/>
    <w:rsid w:val="00CF28EC"/>
    <w:rsid w:val="00CF3495"/>
    <w:rsid w:val="00CF3C5A"/>
    <w:rsid w:val="00CF3EE5"/>
    <w:rsid w:val="00CF3F28"/>
    <w:rsid w:val="00CF4745"/>
    <w:rsid w:val="00CF4CE8"/>
    <w:rsid w:val="00CF586C"/>
    <w:rsid w:val="00CF5F9A"/>
    <w:rsid w:val="00CF7D90"/>
    <w:rsid w:val="00D0233F"/>
    <w:rsid w:val="00D02670"/>
    <w:rsid w:val="00D02B0A"/>
    <w:rsid w:val="00D03566"/>
    <w:rsid w:val="00D03EE6"/>
    <w:rsid w:val="00D04916"/>
    <w:rsid w:val="00D05A51"/>
    <w:rsid w:val="00D05F76"/>
    <w:rsid w:val="00D06942"/>
    <w:rsid w:val="00D06CA2"/>
    <w:rsid w:val="00D138C5"/>
    <w:rsid w:val="00D14555"/>
    <w:rsid w:val="00D14F09"/>
    <w:rsid w:val="00D15AB6"/>
    <w:rsid w:val="00D16068"/>
    <w:rsid w:val="00D161FA"/>
    <w:rsid w:val="00D17BB4"/>
    <w:rsid w:val="00D204D7"/>
    <w:rsid w:val="00D208D7"/>
    <w:rsid w:val="00D20A4B"/>
    <w:rsid w:val="00D214EA"/>
    <w:rsid w:val="00D2183C"/>
    <w:rsid w:val="00D21980"/>
    <w:rsid w:val="00D21F1B"/>
    <w:rsid w:val="00D231C2"/>
    <w:rsid w:val="00D23D2B"/>
    <w:rsid w:val="00D2461B"/>
    <w:rsid w:val="00D25293"/>
    <w:rsid w:val="00D25716"/>
    <w:rsid w:val="00D25FA9"/>
    <w:rsid w:val="00D31598"/>
    <w:rsid w:val="00D3163E"/>
    <w:rsid w:val="00D324AB"/>
    <w:rsid w:val="00D32C66"/>
    <w:rsid w:val="00D32E59"/>
    <w:rsid w:val="00D33DB4"/>
    <w:rsid w:val="00D34517"/>
    <w:rsid w:val="00D34BFD"/>
    <w:rsid w:val="00D34DAF"/>
    <w:rsid w:val="00D35930"/>
    <w:rsid w:val="00D359E1"/>
    <w:rsid w:val="00D367A6"/>
    <w:rsid w:val="00D4051C"/>
    <w:rsid w:val="00D406D2"/>
    <w:rsid w:val="00D4125D"/>
    <w:rsid w:val="00D413F4"/>
    <w:rsid w:val="00D415AF"/>
    <w:rsid w:val="00D41E7A"/>
    <w:rsid w:val="00D4256E"/>
    <w:rsid w:val="00D45D6B"/>
    <w:rsid w:val="00D47707"/>
    <w:rsid w:val="00D50196"/>
    <w:rsid w:val="00D52083"/>
    <w:rsid w:val="00D5228D"/>
    <w:rsid w:val="00D52F69"/>
    <w:rsid w:val="00D53360"/>
    <w:rsid w:val="00D53388"/>
    <w:rsid w:val="00D541F3"/>
    <w:rsid w:val="00D54530"/>
    <w:rsid w:val="00D5597D"/>
    <w:rsid w:val="00D55982"/>
    <w:rsid w:val="00D57959"/>
    <w:rsid w:val="00D57A6D"/>
    <w:rsid w:val="00D60574"/>
    <w:rsid w:val="00D60966"/>
    <w:rsid w:val="00D60C28"/>
    <w:rsid w:val="00D614CB"/>
    <w:rsid w:val="00D62BF8"/>
    <w:rsid w:val="00D6399C"/>
    <w:rsid w:val="00D65C09"/>
    <w:rsid w:val="00D66048"/>
    <w:rsid w:val="00D66ACA"/>
    <w:rsid w:val="00D671F1"/>
    <w:rsid w:val="00D6752E"/>
    <w:rsid w:val="00D675F0"/>
    <w:rsid w:val="00D7003E"/>
    <w:rsid w:val="00D70463"/>
    <w:rsid w:val="00D70B7A"/>
    <w:rsid w:val="00D72365"/>
    <w:rsid w:val="00D723C2"/>
    <w:rsid w:val="00D735AE"/>
    <w:rsid w:val="00D741B2"/>
    <w:rsid w:val="00D74498"/>
    <w:rsid w:val="00D746F7"/>
    <w:rsid w:val="00D74AD8"/>
    <w:rsid w:val="00D75039"/>
    <w:rsid w:val="00D75453"/>
    <w:rsid w:val="00D75B9D"/>
    <w:rsid w:val="00D7731E"/>
    <w:rsid w:val="00D77336"/>
    <w:rsid w:val="00D8079A"/>
    <w:rsid w:val="00D810D5"/>
    <w:rsid w:val="00D82997"/>
    <w:rsid w:val="00D82BC4"/>
    <w:rsid w:val="00D82CFA"/>
    <w:rsid w:val="00D830A1"/>
    <w:rsid w:val="00D835DD"/>
    <w:rsid w:val="00D85AD3"/>
    <w:rsid w:val="00D86422"/>
    <w:rsid w:val="00D873CC"/>
    <w:rsid w:val="00D90248"/>
    <w:rsid w:val="00D92A80"/>
    <w:rsid w:val="00D933AE"/>
    <w:rsid w:val="00D940D1"/>
    <w:rsid w:val="00D94AF6"/>
    <w:rsid w:val="00D94F5B"/>
    <w:rsid w:val="00D95035"/>
    <w:rsid w:val="00D9507C"/>
    <w:rsid w:val="00D950D6"/>
    <w:rsid w:val="00D950FD"/>
    <w:rsid w:val="00D95B00"/>
    <w:rsid w:val="00D95B7F"/>
    <w:rsid w:val="00D967A3"/>
    <w:rsid w:val="00DA038F"/>
    <w:rsid w:val="00DA07E3"/>
    <w:rsid w:val="00DA115B"/>
    <w:rsid w:val="00DA1FAC"/>
    <w:rsid w:val="00DA21F5"/>
    <w:rsid w:val="00DA2931"/>
    <w:rsid w:val="00DA3AF2"/>
    <w:rsid w:val="00DA3B70"/>
    <w:rsid w:val="00DA44F0"/>
    <w:rsid w:val="00DA568F"/>
    <w:rsid w:val="00DA5919"/>
    <w:rsid w:val="00DA6B94"/>
    <w:rsid w:val="00DA6FAA"/>
    <w:rsid w:val="00DB146F"/>
    <w:rsid w:val="00DB5E61"/>
    <w:rsid w:val="00DB668A"/>
    <w:rsid w:val="00DB6F32"/>
    <w:rsid w:val="00DB72AC"/>
    <w:rsid w:val="00DC272D"/>
    <w:rsid w:val="00DC2F6B"/>
    <w:rsid w:val="00DC4F52"/>
    <w:rsid w:val="00DC4FA8"/>
    <w:rsid w:val="00DC5A16"/>
    <w:rsid w:val="00DC6832"/>
    <w:rsid w:val="00DC6D06"/>
    <w:rsid w:val="00DC76FB"/>
    <w:rsid w:val="00DC7AB1"/>
    <w:rsid w:val="00DD0B7A"/>
    <w:rsid w:val="00DD1036"/>
    <w:rsid w:val="00DD1588"/>
    <w:rsid w:val="00DD20BD"/>
    <w:rsid w:val="00DD2D25"/>
    <w:rsid w:val="00DD3125"/>
    <w:rsid w:val="00DD3D3F"/>
    <w:rsid w:val="00DD441E"/>
    <w:rsid w:val="00DD76AD"/>
    <w:rsid w:val="00DD7859"/>
    <w:rsid w:val="00DD7C48"/>
    <w:rsid w:val="00DE00C1"/>
    <w:rsid w:val="00DE1C4A"/>
    <w:rsid w:val="00DE260A"/>
    <w:rsid w:val="00DE29CE"/>
    <w:rsid w:val="00DE3649"/>
    <w:rsid w:val="00DE3BE6"/>
    <w:rsid w:val="00DE40B3"/>
    <w:rsid w:val="00DE49E9"/>
    <w:rsid w:val="00DE4E21"/>
    <w:rsid w:val="00DF00A0"/>
    <w:rsid w:val="00DF1D75"/>
    <w:rsid w:val="00DF2E33"/>
    <w:rsid w:val="00DF34C4"/>
    <w:rsid w:val="00DF3A0E"/>
    <w:rsid w:val="00DF3CE1"/>
    <w:rsid w:val="00DF58A8"/>
    <w:rsid w:val="00DF62C1"/>
    <w:rsid w:val="00DF6904"/>
    <w:rsid w:val="00DF6EF3"/>
    <w:rsid w:val="00DF715E"/>
    <w:rsid w:val="00DF75B3"/>
    <w:rsid w:val="00DF7EFD"/>
    <w:rsid w:val="00E005D0"/>
    <w:rsid w:val="00E00CF9"/>
    <w:rsid w:val="00E00CFA"/>
    <w:rsid w:val="00E01C4A"/>
    <w:rsid w:val="00E01C83"/>
    <w:rsid w:val="00E02BFF"/>
    <w:rsid w:val="00E03620"/>
    <w:rsid w:val="00E0488C"/>
    <w:rsid w:val="00E04939"/>
    <w:rsid w:val="00E061F3"/>
    <w:rsid w:val="00E07B03"/>
    <w:rsid w:val="00E07E88"/>
    <w:rsid w:val="00E1064D"/>
    <w:rsid w:val="00E11BC9"/>
    <w:rsid w:val="00E12D25"/>
    <w:rsid w:val="00E14E04"/>
    <w:rsid w:val="00E151BF"/>
    <w:rsid w:val="00E172BE"/>
    <w:rsid w:val="00E17747"/>
    <w:rsid w:val="00E20745"/>
    <w:rsid w:val="00E215A9"/>
    <w:rsid w:val="00E2181C"/>
    <w:rsid w:val="00E21A0F"/>
    <w:rsid w:val="00E21C98"/>
    <w:rsid w:val="00E221AC"/>
    <w:rsid w:val="00E23549"/>
    <w:rsid w:val="00E250C7"/>
    <w:rsid w:val="00E25C13"/>
    <w:rsid w:val="00E262E9"/>
    <w:rsid w:val="00E26A6A"/>
    <w:rsid w:val="00E26E36"/>
    <w:rsid w:val="00E27375"/>
    <w:rsid w:val="00E27C78"/>
    <w:rsid w:val="00E3085F"/>
    <w:rsid w:val="00E30900"/>
    <w:rsid w:val="00E333D8"/>
    <w:rsid w:val="00E351AE"/>
    <w:rsid w:val="00E35336"/>
    <w:rsid w:val="00E37125"/>
    <w:rsid w:val="00E3784C"/>
    <w:rsid w:val="00E41422"/>
    <w:rsid w:val="00E44650"/>
    <w:rsid w:val="00E44750"/>
    <w:rsid w:val="00E44808"/>
    <w:rsid w:val="00E44849"/>
    <w:rsid w:val="00E44DD0"/>
    <w:rsid w:val="00E467A4"/>
    <w:rsid w:val="00E50499"/>
    <w:rsid w:val="00E50C15"/>
    <w:rsid w:val="00E512FC"/>
    <w:rsid w:val="00E51AC0"/>
    <w:rsid w:val="00E51C69"/>
    <w:rsid w:val="00E529C5"/>
    <w:rsid w:val="00E53340"/>
    <w:rsid w:val="00E53BC5"/>
    <w:rsid w:val="00E55202"/>
    <w:rsid w:val="00E563EC"/>
    <w:rsid w:val="00E56D9C"/>
    <w:rsid w:val="00E611E1"/>
    <w:rsid w:val="00E625A9"/>
    <w:rsid w:val="00E63B89"/>
    <w:rsid w:val="00E64256"/>
    <w:rsid w:val="00E649BD"/>
    <w:rsid w:val="00E64E57"/>
    <w:rsid w:val="00E655AA"/>
    <w:rsid w:val="00E6650E"/>
    <w:rsid w:val="00E6682B"/>
    <w:rsid w:val="00E66893"/>
    <w:rsid w:val="00E66E64"/>
    <w:rsid w:val="00E70DD0"/>
    <w:rsid w:val="00E71A1B"/>
    <w:rsid w:val="00E71C49"/>
    <w:rsid w:val="00E7217B"/>
    <w:rsid w:val="00E72CD6"/>
    <w:rsid w:val="00E753BE"/>
    <w:rsid w:val="00E7631D"/>
    <w:rsid w:val="00E77320"/>
    <w:rsid w:val="00E80593"/>
    <w:rsid w:val="00E808C3"/>
    <w:rsid w:val="00E82698"/>
    <w:rsid w:val="00E82811"/>
    <w:rsid w:val="00E83AC0"/>
    <w:rsid w:val="00E84D7D"/>
    <w:rsid w:val="00E84EBC"/>
    <w:rsid w:val="00E850F7"/>
    <w:rsid w:val="00E86B31"/>
    <w:rsid w:val="00E90A78"/>
    <w:rsid w:val="00E918D5"/>
    <w:rsid w:val="00E91D5D"/>
    <w:rsid w:val="00E92622"/>
    <w:rsid w:val="00E932FF"/>
    <w:rsid w:val="00E93C83"/>
    <w:rsid w:val="00E93D24"/>
    <w:rsid w:val="00E9720A"/>
    <w:rsid w:val="00E972F6"/>
    <w:rsid w:val="00E97F0B"/>
    <w:rsid w:val="00EA1165"/>
    <w:rsid w:val="00EA3043"/>
    <w:rsid w:val="00EA3637"/>
    <w:rsid w:val="00EA3748"/>
    <w:rsid w:val="00EA4706"/>
    <w:rsid w:val="00EA4F96"/>
    <w:rsid w:val="00EA5DA8"/>
    <w:rsid w:val="00EA724F"/>
    <w:rsid w:val="00EA7D4A"/>
    <w:rsid w:val="00EB2F15"/>
    <w:rsid w:val="00EB3891"/>
    <w:rsid w:val="00EB55D3"/>
    <w:rsid w:val="00EB5982"/>
    <w:rsid w:val="00EB5FB6"/>
    <w:rsid w:val="00EC4F3E"/>
    <w:rsid w:val="00EC56C2"/>
    <w:rsid w:val="00EC64CB"/>
    <w:rsid w:val="00EC7E9C"/>
    <w:rsid w:val="00EC7F11"/>
    <w:rsid w:val="00ED03BA"/>
    <w:rsid w:val="00ED0D65"/>
    <w:rsid w:val="00ED1229"/>
    <w:rsid w:val="00ED234C"/>
    <w:rsid w:val="00ED3BEC"/>
    <w:rsid w:val="00ED419E"/>
    <w:rsid w:val="00ED47E0"/>
    <w:rsid w:val="00ED47E2"/>
    <w:rsid w:val="00ED49E9"/>
    <w:rsid w:val="00ED5599"/>
    <w:rsid w:val="00ED7017"/>
    <w:rsid w:val="00ED7EE0"/>
    <w:rsid w:val="00ED7FBE"/>
    <w:rsid w:val="00EE21CF"/>
    <w:rsid w:val="00EE3072"/>
    <w:rsid w:val="00EE36E3"/>
    <w:rsid w:val="00EE744A"/>
    <w:rsid w:val="00EF003E"/>
    <w:rsid w:val="00EF248A"/>
    <w:rsid w:val="00EF2EA2"/>
    <w:rsid w:val="00EF4A4F"/>
    <w:rsid w:val="00EF542C"/>
    <w:rsid w:val="00EF7C6A"/>
    <w:rsid w:val="00F0046E"/>
    <w:rsid w:val="00F0074B"/>
    <w:rsid w:val="00F01BBB"/>
    <w:rsid w:val="00F04353"/>
    <w:rsid w:val="00F04C7E"/>
    <w:rsid w:val="00F04DF3"/>
    <w:rsid w:val="00F05E70"/>
    <w:rsid w:val="00F065CF"/>
    <w:rsid w:val="00F068A7"/>
    <w:rsid w:val="00F06978"/>
    <w:rsid w:val="00F06D12"/>
    <w:rsid w:val="00F07339"/>
    <w:rsid w:val="00F074B1"/>
    <w:rsid w:val="00F07D73"/>
    <w:rsid w:val="00F135ED"/>
    <w:rsid w:val="00F13DD6"/>
    <w:rsid w:val="00F143C6"/>
    <w:rsid w:val="00F1454D"/>
    <w:rsid w:val="00F14D4E"/>
    <w:rsid w:val="00F177C9"/>
    <w:rsid w:val="00F20079"/>
    <w:rsid w:val="00F2055F"/>
    <w:rsid w:val="00F20A0C"/>
    <w:rsid w:val="00F212DA"/>
    <w:rsid w:val="00F2188E"/>
    <w:rsid w:val="00F218A1"/>
    <w:rsid w:val="00F24684"/>
    <w:rsid w:val="00F25CF1"/>
    <w:rsid w:val="00F261AD"/>
    <w:rsid w:val="00F2655E"/>
    <w:rsid w:val="00F26C5B"/>
    <w:rsid w:val="00F27189"/>
    <w:rsid w:val="00F27970"/>
    <w:rsid w:val="00F27AB6"/>
    <w:rsid w:val="00F27EE0"/>
    <w:rsid w:val="00F31154"/>
    <w:rsid w:val="00F31EB2"/>
    <w:rsid w:val="00F3387F"/>
    <w:rsid w:val="00F35076"/>
    <w:rsid w:val="00F37BD1"/>
    <w:rsid w:val="00F40A9D"/>
    <w:rsid w:val="00F40E77"/>
    <w:rsid w:val="00F411BC"/>
    <w:rsid w:val="00F4129A"/>
    <w:rsid w:val="00F41599"/>
    <w:rsid w:val="00F418F9"/>
    <w:rsid w:val="00F41CA7"/>
    <w:rsid w:val="00F421FD"/>
    <w:rsid w:val="00F42430"/>
    <w:rsid w:val="00F42B19"/>
    <w:rsid w:val="00F42E43"/>
    <w:rsid w:val="00F43958"/>
    <w:rsid w:val="00F43F4B"/>
    <w:rsid w:val="00F44373"/>
    <w:rsid w:val="00F44576"/>
    <w:rsid w:val="00F44906"/>
    <w:rsid w:val="00F45262"/>
    <w:rsid w:val="00F45CA6"/>
    <w:rsid w:val="00F47DE3"/>
    <w:rsid w:val="00F51FEC"/>
    <w:rsid w:val="00F52D14"/>
    <w:rsid w:val="00F5324A"/>
    <w:rsid w:val="00F53351"/>
    <w:rsid w:val="00F53498"/>
    <w:rsid w:val="00F53C4E"/>
    <w:rsid w:val="00F54550"/>
    <w:rsid w:val="00F600D3"/>
    <w:rsid w:val="00F60F22"/>
    <w:rsid w:val="00F628E4"/>
    <w:rsid w:val="00F6298A"/>
    <w:rsid w:val="00F63046"/>
    <w:rsid w:val="00F63145"/>
    <w:rsid w:val="00F63695"/>
    <w:rsid w:val="00F646BC"/>
    <w:rsid w:val="00F65D55"/>
    <w:rsid w:val="00F65F8C"/>
    <w:rsid w:val="00F66864"/>
    <w:rsid w:val="00F669C5"/>
    <w:rsid w:val="00F66D9D"/>
    <w:rsid w:val="00F6700C"/>
    <w:rsid w:val="00F67BC0"/>
    <w:rsid w:val="00F707C0"/>
    <w:rsid w:val="00F71631"/>
    <w:rsid w:val="00F71EAC"/>
    <w:rsid w:val="00F733E7"/>
    <w:rsid w:val="00F742CC"/>
    <w:rsid w:val="00F75C24"/>
    <w:rsid w:val="00F76372"/>
    <w:rsid w:val="00F804DE"/>
    <w:rsid w:val="00F804ED"/>
    <w:rsid w:val="00F80973"/>
    <w:rsid w:val="00F810E0"/>
    <w:rsid w:val="00F819FC"/>
    <w:rsid w:val="00F81E7E"/>
    <w:rsid w:val="00F830E9"/>
    <w:rsid w:val="00F8513B"/>
    <w:rsid w:val="00F85579"/>
    <w:rsid w:val="00F85A0A"/>
    <w:rsid w:val="00F85A6F"/>
    <w:rsid w:val="00F85DB5"/>
    <w:rsid w:val="00F8606B"/>
    <w:rsid w:val="00F862F0"/>
    <w:rsid w:val="00F86664"/>
    <w:rsid w:val="00F86DC5"/>
    <w:rsid w:val="00F87CC7"/>
    <w:rsid w:val="00F910B7"/>
    <w:rsid w:val="00F91C7B"/>
    <w:rsid w:val="00F923DB"/>
    <w:rsid w:val="00F92ED8"/>
    <w:rsid w:val="00F934A7"/>
    <w:rsid w:val="00F96CE9"/>
    <w:rsid w:val="00FA0398"/>
    <w:rsid w:val="00FA07BF"/>
    <w:rsid w:val="00FA0891"/>
    <w:rsid w:val="00FA1449"/>
    <w:rsid w:val="00FA1781"/>
    <w:rsid w:val="00FA21D8"/>
    <w:rsid w:val="00FA29D3"/>
    <w:rsid w:val="00FA2D53"/>
    <w:rsid w:val="00FA4015"/>
    <w:rsid w:val="00FA546D"/>
    <w:rsid w:val="00FA643A"/>
    <w:rsid w:val="00FB02EF"/>
    <w:rsid w:val="00FB1399"/>
    <w:rsid w:val="00FB2DCB"/>
    <w:rsid w:val="00FB320E"/>
    <w:rsid w:val="00FB419E"/>
    <w:rsid w:val="00FB4787"/>
    <w:rsid w:val="00FB4D67"/>
    <w:rsid w:val="00FB51C8"/>
    <w:rsid w:val="00FB533B"/>
    <w:rsid w:val="00FB55C4"/>
    <w:rsid w:val="00FB6C8C"/>
    <w:rsid w:val="00FC00BF"/>
    <w:rsid w:val="00FC0561"/>
    <w:rsid w:val="00FC0B08"/>
    <w:rsid w:val="00FC1F4C"/>
    <w:rsid w:val="00FC310B"/>
    <w:rsid w:val="00FC41C0"/>
    <w:rsid w:val="00FC4EE7"/>
    <w:rsid w:val="00FC505C"/>
    <w:rsid w:val="00FC629F"/>
    <w:rsid w:val="00FC79C4"/>
    <w:rsid w:val="00FD0937"/>
    <w:rsid w:val="00FD0EE4"/>
    <w:rsid w:val="00FD14CF"/>
    <w:rsid w:val="00FD25B0"/>
    <w:rsid w:val="00FD27A7"/>
    <w:rsid w:val="00FD3018"/>
    <w:rsid w:val="00FD38FF"/>
    <w:rsid w:val="00FD43B9"/>
    <w:rsid w:val="00FD493C"/>
    <w:rsid w:val="00FD4A72"/>
    <w:rsid w:val="00FD4E17"/>
    <w:rsid w:val="00FD5116"/>
    <w:rsid w:val="00FD5202"/>
    <w:rsid w:val="00FD61F8"/>
    <w:rsid w:val="00FD6974"/>
    <w:rsid w:val="00FD69AD"/>
    <w:rsid w:val="00FD79AD"/>
    <w:rsid w:val="00FD7A00"/>
    <w:rsid w:val="00FE1718"/>
    <w:rsid w:val="00FE4539"/>
    <w:rsid w:val="00FE454D"/>
    <w:rsid w:val="00FE47EA"/>
    <w:rsid w:val="00FE5578"/>
    <w:rsid w:val="00FE625E"/>
    <w:rsid w:val="00FE62B4"/>
    <w:rsid w:val="00FE7366"/>
    <w:rsid w:val="00FE7808"/>
    <w:rsid w:val="00FF0218"/>
    <w:rsid w:val="00FF07E7"/>
    <w:rsid w:val="00FF094C"/>
    <w:rsid w:val="00FF10B2"/>
    <w:rsid w:val="00FF1448"/>
    <w:rsid w:val="00FF1FB2"/>
    <w:rsid w:val="00FF25D4"/>
    <w:rsid w:val="00FF3194"/>
    <w:rsid w:val="00FF39E9"/>
    <w:rsid w:val="00FF4277"/>
    <w:rsid w:val="00FF4C5D"/>
    <w:rsid w:val="00FF575D"/>
    <w:rsid w:val="00FF5FC7"/>
    <w:rsid w:val="00FF6BBA"/>
    <w:rsid w:val="00FF71EB"/>
    <w:rsid w:val="00FF7E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4:docId w14:val="22252707"/>
  <w15:docId w15:val="{71ACC916-C2B0-41C1-8233-95D8C1748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9"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04CE"/>
    <w:rPr>
      <w:sz w:val="24"/>
      <w:szCs w:val="24"/>
    </w:rPr>
  </w:style>
  <w:style w:type="paragraph" w:styleId="1">
    <w:name w:val="heading 1"/>
    <w:basedOn w:val="a"/>
    <w:next w:val="a"/>
    <w:link w:val="10"/>
    <w:uiPriority w:val="9"/>
    <w:qFormat/>
    <w:rsid w:val="003704CE"/>
    <w:pPr>
      <w:keepNext/>
      <w:spacing w:line="360" w:lineRule="auto"/>
      <w:jc w:val="center"/>
      <w:outlineLvl w:val="0"/>
    </w:pPr>
    <w:rPr>
      <w:b/>
      <w:szCs w:val="20"/>
    </w:rPr>
  </w:style>
  <w:style w:type="paragraph" w:styleId="2">
    <w:name w:val="heading 2"/>
    <w:basedOn w:val="a"/>
    <w:next w:val="a"/>
    <w:link w:val="20"/>
    <w:uiPriority w:val="99"/>
    <w:qFormat/>
    <w:rsid w:val="001A366B"/>
    <w:pPr>
      <w:keepNext/>
      <w:spacing w:before="240" w:after="60"/>
      <w:outlineLvl w:val="1"/>
    </w:pPr>
    <w:rPr>
      <w:rFonts w:ascii="Arial" w:hAnsi="Arial"/>
      <w:b/>
      <w:bCs/>
      <w:i/>
      <w:iCs/>
      <w:sz w:val="28"/>
      <w:szCs w:val="28"/>
    </w:rPr>
  </w:style>
  <w:style w:type="paragraph" w:styleId="3">
    <w:name w:val="heading 3"/>
    <w:basedOn w:val="a"/>
    <w:next w:val="a"/>
    <w:link w:val="30"/>
    <w:qFormat/>
    <w:rsid w:val="001A366B"/>
    <w:pPr>
      <w:keepNext/>
      <w:spacing w:line="360" w:lineRule="auto"/>
      <w:jc w:val="right"/>
      <w:outlineLvl w:val="2"/>
    </w:pPr>
    <w:rPr>
      <w:szCs w:val="20"/>
    </w:rPr>
  </w:style>
  <w:style w:type="paragraph" w:styleId="4">
    <w:name w:val="heading 4"/>
    <w:basedOn w:val="a"/>
    <w:next w:val="a"/>
    <w:link w:val="40"/>
    <w:uiPriority w:val="9"/>
    <w:qFormat/>
    <w:rsid w:val="001A366B"/>
    <w:pPr>
      <w:keepNext/>
      <w:jc w:val="center"/>
      <w:outlineLvl w:val="3"/>
    </w:pPr>
    <w:rPr>
      <w:b/>
      <w:szCs w:val="20"/>
    </w:rPr>
  </w:style>
  <w:style w:type="paragraph" w:styleId="5">
    <w:name w:val="heading 5"/>
    <w:basedOn w:val="a"/>
    <w:next w:val="a"/>
    <w:link w:val="50"/>
    <w:uiPriority w:val="9"/>
    <w:qFormat/>
    <w:rsid w:val="001A366B"/>
    <w:pPr>
      <w:keepNext/>
      <w:jc w:val="center"/>
      <w:outlineLvl w:val="4"/>
    </w:pPr>
    <w:rPr>
      <w:szCs w:val="20"/>
    </w:rPr>
  </w:style>
  <w:style w:type="paragraph" w:styleId="6">
    <w:name w:val="heading 6"/>
    <w:basedOn w:val="a"/>
    <w:next w:val="a"/>
    <w:link w:val="60"/>
    <w:uiPriority w:val="9"/>
    <w:qFormat/>
    <w:rsid w:val="00312AB4"/>
    <w:pPr>
      <w:spacing w:before="240" w:after="60"/>
      <w:outlineLvl w:val="5"/>
    </w:pPr>
    <w:rPr>
      <w:b/>
      <w:bCs/>
      <w:sz w:val="22"/>
      <w:szCs w:val="22"/>
    </w:rPr>
  </w:style>
  <w:style w:type="paragraph" w:styleId="7">
    <w:name w:val="heading 7"/>
    <w:basedOn w:val="a"/>
    <w:next w:val="a"/>
    <w:link w:val="70"/>
    <w:uiPriority w:val="9"/>
    <w:qFormat/>
    <w:rsid w:val="001A366B"/>
    <w:pPr>
      <w:keepNext/>
      <w:jc w:val="both"/>
      <w:outlineLvl w:val="6"/>
    </w:pPr>
    <w:rPr>
      <w:b/>
      <w:szCs w:val="20"/>
    </w:rPr>
  </w:style>
  <w:style w:type="paragraph" w:styleId="8">
    <w:name w:val="heading 8"/>
    <w:basedOn w:val="a"/>
    <w:next w:val="a"/>
    <w:link w:val="80"/>
    <w:uiPriority w:val="9"/>
    <w:qFormat/>
    <w:rsid w:val="001A366B"/>
    <w:pPr>
      <w:keepNext/>
      <w:jc w:val="center"/>
      <w:outlineLvl w:val="7"/>
    </w:pPr>
    <w:rPr>
      <w:b/>
      <w:sz w:val="32"/>
      <w:szCs w:val="20"/>
    </w:rPr>
  </w:style>
  <w:style w:type="paragraph" w:styleId="9">
    <w:name w:val="heading 9"/>
    <w:basedOn w:val="a"/>
    <w:next w:val="a"/>
    <w:link w:val="90"/>
    <w:uiPriority w:val="9"/>
    <w:qFormat/>
    <w:rsid w:val="001A366B"/>
    <w:pPr>
      <w:keepNext/>
      <w:spacing w:line="360" w:lineRule="auto"/>
      <w:ind w:firstLine="720"/>
      <w:jc w:val="center"/>
      <w:outlineLvl w:val="8"/>
    </w:pPr>
    <w:rPr>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914A93"/>
    <w:rPr>
      <w:b/>
      <w:sz w:val="24"/>
    </w:rPr>
  </w:style>
  <w:style w:type="character" w:customStyle="1" w:styleId="20">
    <w:name w:val="Заголовок 2 Знак"/>
    <w:link w:val="2"/>
    <w:uiPriority w:val="99"/>
    <w:rsid w:val="00914A93"/>
    <w:rPr>
      <w:rFonts w:ascii="Arial" w:hAnsi="Arial" w:cs="Arial"/>
      <w:b/>
      <w:bCs/>
      <w:i/>
      <w:iCs/>
      <w:sz w:val="28"/>
      <w:szCs w:val="28"/>
    </w:rPr>
  </w:style>
  <w:style w:type="character" w:customStyle="1" w:styleId="30">
    <w:name w:val="Заголовок 3 Знак"/>
    <w:link w:val="3"/>
    <w:rsid w:val="00914A93"/>
    <w:rPr>
      <w:sz w:val="24"/>
    </w:rPr>
  </w:style>
  <w:style w:type="character" w:customStyle="1" w:styleId="40">
    <w:name w:val="Заголовок 4 Знак"/>
    <w:link w:val="4"/>
    <w:uiPriority w:val="9"/>
    <w:rsid w:val="00914A93"/>
    <w:rPr>
      <w:b/>
      <w:sz w:val="24"/>
    </w:rPr>
  </w:style>
  <w:style w:type="character" w:customStyle="1" w:styleId="50">
    <w:name w:val="Заголовок 5 Знак"/>
    <w:link w:val="5"/>
    <w:uiPriority w:val="9"/>
    <w:rsid w:val="00914A93"/>
    <w:rPr>
      <w:sz w:val="24"/>
    </w:rPr>
  </w:style>
  <w:style w:type="character" w:customStyle="1" w:styleId="60">
    <w:name w:val="Заголовок 6 Знак"/>
    <w:link w:val="6"/>
    <w:uiPriority w:val="9"/>
    <w:rsid w:val="00914A93"/>
    <w:rPr>
      <w:b/>
      <w:bCs/>
      <w:sz w:val="22"/>
      <w:szCs w:val="22"/>
    </w:rPr>
  </w:style>
  <w:style w:type="character" w:customStyle="1" w:styleId="70">
    <w:name w:val="Заголовок 7 Знак"/>
    <w:link w:val="7"/>
    <w:uiPriority w:val="9"/>
    <w:rsid w:val="00914A93"/>
    <w:rPr>
      <w:b/>
      <w:sz w:val="24"/>
    </w:rPr>
  </w:style>
  <w:style w:type="character" w:customStyle="1" w:styleId="80">
    <w:name w:val="Заголовок 8 Знак"/>
    <w:link w:val="8"/>
    <w:uiPriority w:val="9"/>
    <w:rsid w:val="00914A93"/>
    <w:rPr>
      <w:b/>
      <w:sz w:val="32"/>
    </w:rPr>
  </w:style>
  <w:style w:type="character" w:customStyle="1" w:styleId="90">
    <w:name w:val="Заголовок 9 Знак"/>
    <w:link w:val="9"/>
    <w:uiPriority w:val="9"/>
    <w:rsid w:val="00914A93"/>
    <w:rPr>
      <w:i/>
      <w:sz w:val="24"/>
    </w:rPr>
  </w:style>
  <w:style w:type="paragraph" w:styleId="a3">
    <w:name w:val="Body Text"/>
    <w:aliases w:val=" Знак,Знак,Основной текст Знак2,Знак Знак Знак,Знак Знак27,Знак Знак30,Знак2"/>
    <w:basedOn w:val="a"/>
    <w:link w:val="a4"/>
    <w:qFormat/>
    <w:rsid w:val="003704CE"/>
    <w:rPr>
      <w:szCs w:val="20"/>
    </w:rPr>
  </w:style>
  <w:style w:type="character" w:customStyle="1" w:styleId="a4">
    <w:name w:val="Основной текст Знак"/>
    <w:aliases w:val=" Знак Знак,Знак Знак9,Основной текст Знак2 Знак,Знак Знак Знак Знак,Знак Знак27 Знак,Знак Знак30 Знак,Знак2 Знак"/>
    <w:link w:val="a3"/>
    <w:rsid w:val="007B4EC4"/>
    <w:rPr>
      <w:sz w:val="24"/>
    </w:rPr>
  </w:style>
  <w:style w:type="paragraph" w:styleId="11">
    <w:name w:val="toc 1"/>
    <w:basedOn w:val="a"/>
    <w:next w:val="a"/>
    <w:autoRedefine/>
    <w:uiPriority w:val="39"/>
    <w:rsid w:val="007811B0"/>
    <w:pPr>
      <w:tabs>
        <w:tab w:val="right" w:leader="dot" w:pos="9345"/>
      </w:tabs>
      <w:jc w:val="both"/>
    </w:pPr>
    <w:rPr>
      <w:noProof/>
      <w:lang w:val="en-US"/>
    </w:rPr>
  </w:style>
  <w:style w:type="paragraph" w:styleId="21">
    <w:name w:val="toc 2"/>
    <w:basedOn w:val="a"/>
    <w:next w:val="a"/>
    <w:autoRedefine/>
    <w:uiPriority w:val="39"/>
    <w:rsid w:val="009346BB"/>
    <w:pPr>
      <w:tabs>
        <w:tab w:val="right" w:leader="dot" w:pos="9345"/>
      </w:tabs>
      <w:ind w:left="426" w:firstLine="108"/>
    </w:pPr>
    <w:rPr>
      <w:noProof/>
      <w:szCs w:val="20"/>
    </w:rPr>
  </w:style>
  <w:style w:type="paragraph" w:styleId="31">
    <w:name w:val="Body Text Indent 3"/>
    <w:basedOn w:val="a"/>
    <w:link w:val="32"/>
    <w:rsid w:val="003704CE"/>
    <w:pPr>
      <w:spacing w:line="360" w:lineRule="auto"/>
      <w:ind w:firstLine="567"/>
      <w:jc w:val="both"/>
    </w:pPr>
    <w:rPr>
      <w:szCs w:val="20"/>
    </w:rPr>
  </w:style>
  <w:style w:type="character" w:customStyle="1" w:styleId="32">
    <w:name w:val="Основной текст с отступом 3 Знак"/>
    <w:link w:val="31"/>
    <w:rsid w:val="007B4EC4"/>
    <w:rPr>
      <w:sz w:val="24"/>
    </w:rPr>
  </w:style>
  <w:style w:type="character" w:styleId="a5">
    <w:name w:val="Hyperlink"/>
    <w:uiPriority w:val="99"/>
    <w:rsid w:val="003704CE"/>
    <w:rPr>
      <w:color w:val="0000FF"/>
      <w:u w:val="single"/>
    </w:rPr>
  </w:style>
  <w:style w:type="paragraph" w:customStyle="1" w:styleId="12">
    <w:name w:val="Штамп1"/>
    <w:basedOn w:val="a"/>
    <w:uiPriority w:val="99"/>
    <w:rsid w:val="003704CE"/>
    <w:pPr>
      <w:widowControl w:val="0"/>
      <w:jc w:val="center"/>
    </w:pPr>
    <w:rPr>
      <w:szCs w:val="20"/>
    </w:rPr>
  </w:style>
  <w:style w:type="paragraph" w:styleId="a6">
    <w:name w:val="Title"/>
    <w:basedOn w:val="a"/>
    <w:link w:val="a7"/>
    <w:uiPriority w:val="10"/>
    <w:qFormat/>
    <w:rsid w:val="003704CE"/>
    <w:pPr>
      <w:jc w:val="center"/>
    </w:pPr>
    <w:rPr>
      <w:b/>
    </w:rPr>
  </w:style>
  <w:style w:type="character" w:customStyle="1" w:styleId="a7">
    <w:name w:val="Название Знак"/>
    <w:link w:val="a6"/>
    <w:uiPriority w:val="10"/>
    <w:rsid w:val="00914A93"/>
    <w:rPr>
      <w:b/>
      <w:sz w:val="24"/>
      <w:szCs w:val="24"/>
    </w:rPr>
  </w:style>
  <w:style w:type="table" w:styleId="a8">
    <w:name w:val="Table Grid"/>
    <w:basedOn w:val="a1"/>
    <w:rsid w:val="00220F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
    <w:link w:val="23"/>
    <w:uiPriority w:val="99"/>
    <w:rsid w:val="00312AB4"/>
    <w:pPr>
      <w:spacing w:after="120" w:line="480" w:lineRule="auto"/>
      <w:ind w:left="283"/>
    </w:pPr>
  </w:style>
  <w:style w:type="character" w:customStyle="1" w:styleId="23">
    <w:name w:val="Основной текст с отступом 2 Знак"/>
    <w:link w:val="22"/>
    <w:uiPriority w:val="99"/>
    <w:rsid w:val="00914A93"/>
    <w:rPr>
      <w:sz w:val="24"/>
      <w:szCs w:val="24"/>
    </w:rPr>
  </w:style>
  <w:style w:type="paragraph" w:styleId="33">
    <w:name w:val="Body Text 3"/>
    <w:basedOn w:val="a"/>
    <w:link w:val="34"/>
    <w:rsid w:val="001A366B"/>
    <w:pPr>
      <w:spacing w:after="120"/>
    </w:pPr>
    <w:rPr>
      <w:sz w:val="16"/>
      <w:szCs w:val="16"/>
    </w:rPr>
  </w:style>
  <w:style w:type="character" w:customStyle="1" w:styleId="34">
    <w:name w:val="Основной текст 3 Знак"/>
    <w:link w:val="33"/>
    <w:rsid w:val="001C7946"/>
    <w:rPr>
      <w:sz w:val="16"/>
      <w:szCs w:val="16"/>
    </w:rPr>
  </w:style>
  <w:style w:type="paragraph" w:styleId="a9">
    <w:name w:val="Body Text Indent"/>
    <w:basedOn w:val="a"/>
    <w:link w:val="aa"/>
    <w:uiPriority w:val="99"/>
    <w:rsid w:val="001A366B"/>
    <w:pPr>
      <w:spacing w:after="120"/>
      <w:ind w:left="283"/>
    </w:pPr>
  </w:style>
  <w:style w:type="character" w:customStyle="1" w:styleId="aa">
    <w:name w:val="Основной текст с отступом Знак"/>
    <w:link w:val="a9"/>
    <w:uiPriority w:val="99"/>
    <w:rsid w:val="00914A93"/>
    <w:rPr>
      <w:sz w:val="24"/>
      <w:szCs w:val="24"/>
    </w:rPr>
  </w:style>
  <w:style w:type="paragraph" w:styleId="ab">
    <w:name w:val="List"/>
    <w:basedOn w:val="a"/>
    <w:uiPriority w:val="99"/>
    <w:rsid w:val="001A366B"/>
    <w:pPr>
      <w:ind w:left="283" w:hanging="283"/>
    </w:pPr>
    <w:rPr>
      <w:sz w:val="20"/>
      <w:szCs w:val="20"/>
    </w:rPr>
  </w:style>
  <w:style w:type="paragraph" w:styleId="24">
    <w:name w:val="List 2"/>
    <w:basedOn w:val="a"/>
    <w:rsid w:val="001A366B"/>
    <w:pPr>
      <w:ind w:left="566" w:hanging="283"/>
    </w:pPr>
    <w:rPr>
      <w:sz w:val="32"/>
      <w:szCs w:val="20"/>
    </w:rPr>
  </w:style>
  <w:style w:type="paragraph" w:styleId="35">
    <w:name w:val="List 3"/>
    <w:basedOn w:val="a"/>
    <w:rsid w:val="001A366B"/>
    <w:pPr>
      <w:ind w:left="849" w:hanging="283"/>
    </w:pPr>
    <w:rPr>
      <w:sz w:val="32"/>
      <w:szCs w:val="20"/>
    </w:rPr>
  </w:style>
  <w:style w:type="paragraph" w:styleId="25">
    <w:name w:val="List Bullet 2"/>
    <w:basedOn w:val="a"/>
    <w:autoRedefine/>
    <w:rsid w:val="001A366B"/>
    <w:pPr>
      <w:spacing w:line="360" w:lineRule="auto"/>
      <w:ind w:firstLine="709"/>
      <w:jc w:val="both"/>
      <w:outlineLvl w:val="0"/>
    </w:pPr>
    <w:rPr>
      <w:szCs w:val="20"/>
    </w:rPr>
  </w:style>
  <w:style w:type="paragraph" w:styleId="36">
    <w:name w:val="List Bullet 3"/>
    <w:basedOn w:val="a"/>
    <w:autoRedefine/>
    <w:rsid w:val="001A366B"/>
    <w:pPr>
      <w:spacing w:line="360" w:lineRule="auto"/>
      <w:ind w:firstLine="709"/>
      <w:jc w:val="both"/>
    </w:pPr>
    <w:rPr>
      <w:b/>
      <w:bCs/>
      <w:szCs w:val="20"/>
    </w:rPr>
  </w:style>
  <w:style w:type="paragraph" w:styleId="41">
    <w:name w:val="List Bullet 4"/>
    <w:basedOn w:val="a"/>
    <w:autoRedefine/>
    <w:rsid w:val="001A366B"/>
    <w:pPr>
      <w:tabs>
        <w:tab w:val="num" w:pos="0"/>
      </w:tabs>
      <w:spacing w:line="360" w:lineRule="auto"/>
      <w:ind w:firstLine="566"/>
    </w:pPr>
    <w:rPr>
      <w:szCs w:val="20"/>
    </w:rPr>
  </w:style>
  <w:style w:type="paragraph" w:styleId="ac">
    <w:name w:val="footer"/>
    <w:basedOn w:val="a"/>
    <w:link w:val="ad"/>
    <w:uiPriority w:val="99"/>
    <w:rsid w:val="001A366B"/>
    <w:pPr>
      <w:tabs>
        <w:tab w:val="center" w:pos="4153"/>
        <w:tab w:val="right" w:pos="8306"/>
      </w:tabs>
    </w:pPr>
    <w:rPr>
      <w:sz w:val="32"/>
      <w:szCs w:val="20"/>
    </w:rPr>
  </w:style>
  <w:style w:type="character" w:customStyle="1" w:styleId="ad">
    <w:name w:val="Нижний колонтитул Знак"/>
    <w:link w:val="ac"/>
    <w:uiPriority w:val="99"/>
    <w:rsid w:val="007B4EC4"/>
    <w:rPr>
      <w:sz w:val="32"/>
    </w:rPr>
  </w:style>
  <w:style w:type="paragraph" w:styleId="ae">
    <w:name w:val="Block Text"/>
    <w:basedOn w:val="a"/>
    <w:rsid w:val="001A366B"/>
    <w:pPr>
      <w:ind w:left="1134" w:right="1134"/>
      <w:jc w:val="center"/>
    </w:pPr>
    <w:rPr>
      <w:szCs w:val="20"/>
      <w:lang w:val="en-US"/>
    </w:rPr>
  </w:style>
  <w:style w:type="paragraph" w:styleId="26">
    <w:name w:val="Body Text 2"/>
    <w:basedOn w:val="a"/>
    <w:link w:val="27"/>
    <w:uiPriority w:val="99"/>
    <w:rsid w:val="001A366B"/>
    <w:pPr>
      <w:spacing w:line="360" w:lineRule="auto"/>
      <w:jc w:val="center"/>
    </w:pPr>
    <w:rPr>
      <w:sz w:val="36"/>
      <w:szCs w:val="20"/>
      <w:lang w:val="en-US"/>
    </w:rPr>
  </w:style>
  <w:style w:type="character" w:customStyle="1" w:styleId="27">
    <w:name w:val="Основной текст 2 Знак"/>
    <w:link w:val="26"/>
    <w:uiPriority w:val="99"/>
    <w:rsid w:val="00E918D5"/>
    <w:rPr>
      <w:sz w:val="36"/>
      <w:lang w:val="en-US"/>
    </w:rPr>
  </w:style>
  <w:style w:type="paragraph" w:styleId="af">
    <w:name w:val="Subtitle"/>
    <w:basedOn w:val="a"/>
    <w:link w:val="af0"/>
    <w:uiPriority w:val="11"/>
    <w:qFormat/>
    <w:rsid w:val="001A366B"/>
    <w:pPr>
      <w:spacing w:line="360" w:lineRule="auto"/>
      <w:ind w:firstLine="720"/>
      <w:jc w:val="center"/>
    </w:pPr>
    <w:rPr>
      <w:b/>
      <w:szCs w:val="20"/>
    </w:rPr>
  </w:style>
  <w:style w:type="character" w:customStyle="1" w:styleId="af0">
    <w:name w:val="Подзаголовок Знак"/>
    <w:link w:val="af"/>
    <w:uiPriority w:val="11"/>
    <w:rsid w:val="00914A93"/>
    <w:rPr>
      <w:b/>
      <w:sz w:val="24"/>
    </w:rPr>
  </w:style>
  <w:style w:type="paragraph" w:styleId="af1">
    <w:name w:val="header"/>
    <w:basedOn w:val="a"/>
    <w:link w:val="af2"/>
    <w:uiPriority w:val="99"/>
    <w:rsid w:val="001A366B"/>
    <w:pPr>
      <w:tabs>
        <w:tab w:val="center" w:pos="4153"/>
        <w:tab w:val="right" w:pos="8306"/>
      </w:tabs>
    </w:pPr>
    <w:rPr>
      <w:sz w:val="20"/>
      <w:szCs w:val="20"/>
    </w:rPr>
  </w:style>
  <w:style w:type="character" w:customStyle="1" w:styleId="af2">
    <w:name w:val="Верхний колонтитул Знак"/>
    <w:basedOn w:val="a0"/>
    <w:link w:val="af1"/>
    <w:uiPriority w:val="99"/>
    <w:rsid w:val="007B4EC4"/>
  </w:style>
  <w:style w:type="paragraph" w:styleId="af3">
    <w:name w:val="List Bullet"/>
    <w:basedOn w:val="a"/>
    <w:autoRedefine/>
    <w:rsid w:val="001A366B"/>
    <w:pPr>
      <w:tabs>
        <w:tab w:val="num" w:pos="0"/>
      </w:tabs>
      <w:spacing w:line="360" w:lineRule="auto"/>
      <w:ind w:left="360" w:hanging="360"/>
    </w:pPr>
    <w:rPr>
      <w:szCs w:val="20"/>
    </w:rPr>
  </w:style>
  <w:style w:type="paragraph" w:styleId="af4">
    <w:name w:val="List Continue"/>
    <w:basedOn w:val="a"/>
    <w:rsid w:val="001A366B"/>
    <w:pPr>
      <w:spacing w:after="120"/>
      <w:ind w:left="283"/>
    </w:pPr>
    <w:rPr>
      <w:sz w:val="32"/>
      <w:szCs w:val="20"/>
    </w:rPr>
  </w:style>
  <w:style w:type="paragraph" w:styleId="28">
    <w:name w:val="List Continue 2"/>
    <w:basedOn w:val="a"/>
    <w:rsid w:val="001A366B"/>
    <w:pPr>
      <w:spacing w:after="120"/>
      <w:ind w:left="566"/>
    </w:pPr>
    <w:rPr>
      <w:sz w:val="32"/>
      <w:szCs w:val="20"/>
    </w:rPr>
  </w:style>
  <w:style w:type="paragraph" w:styleId="af5">
    <w:name w:val="Normal Indent"/>
    <w:basedOn w:val="a"/>
    <w:rsid w:val="001A366B"/>
    <w:pPr>
      <w:ind w:left="720"/>
    </w:pPr>
    <w:rPr>
      <w:sz w:val="20"/>
      <w:szCs w:val="20"/>
    </w:rPr>
  </w:style>
  <w:style w:type="character" w:styleId="af6">
    <w:name w:val="page number"/>
    <w:uiPriority w:val="99"/>
    <w:rsid w:val="001A366B"/>
    <w:rPr>
      <w:rFonts w:ascii="Times New Roman" w:hAnsi="Times New Roman"/>
      <w:sz w:val="24"/>
    </w:rPr>
  </w:style>
  <w:style w:type="paragraph" w:customStyle="1" w:styleId="af7">
    <w:name w:val="Краткий обратный адрес"/>
    <w:basedOn w:val="a"/>
    <w:uiPriority w:val="99"/>
    <w:rsid w:val="001A366B"/>
  </w:style>
  <w:style w:type="paragraph" w:customStyle="1" w:styleId="PP">
    <w:name w:val="Строка PP"/>
    <w:basedOn w:val="af8"/>
    <w:uiPriority w:val="99"/>
    <w:rsid w:val="001A366B"/>
  </w:style>
  <w:style w:type="paragraph" w:styleId="af8">
    <w:name w:val="Signature"/>
    <w:basedOn w:val="a"/>
    <w:link w:val="af9"/>
    <w:uiPriority w:val="99"/>
    <w:rsid w:val="001A366B"/>
    <w:pPr>
      <w:ind w:left="4252"/>
    </w:pPr>
  </w:style>
  <w:style w:type="character" w:customStyle="1" w:styleId="af9">
    <w:name w:val="Подпись Знак"/>
    <w:link w:val="af8"/>
    <w:uiPriority w:val="99"/>
    <w:rsid w:val="00914A93"/>
    <w:rPr>
      <w:sz w:val="24"/>
      <w:szCs w:val="24"/>
    </w:rPr>
  </w:style>
  <w:style w:type="paragraph" w:customStyle="1" w:styleId="afa">
    <w:name w:val="Адресат"/>
    <w:basedOn w:val="a"/>
    <w:rsid w:val="001A366B"/>
  </w:style>
  <w:style w:type="paragraph" w:customStyle="1" w:styleId="29">
    <w:name w:val="Штамп2"/>
    <w:basedOn w:val="2"/>
    <w:rsid w:val="001A366B"/>
    <w:pPr>
      <w:spacing w:before="0" w:after="0"/>
      <w:ind w:left="34" w:right="34"/>
      <w:outlineLvl w:val="9"/>
    </w:pPr>
    <w:rPr>
      <w:rFonts w:ascii="Times New Roman" w:hAnsi="Times New Roman"/>
      <w:bCs w:val="0"/>
      <w:i w:val="0"/>
      <w:iCs w:val="0"/>
      <w:sz w:val="24"/>
      <w:szCs w:val="20"/>
    </w:rPr>
  </w:style>
  <w:style w:type="paragraph" w:customStyle="1" w:styleId="37">
    <w:name w:val="Штам3"/>
    <w:basedOn w:val="a"/>
    <w:rsid w:val="001A366B"/>
    <w:pPr>
      <w:ind w:left="34" w:right="34"/>
      <w:jc w:val="center"/>
    </w:pPr>
    <w:rPr>
      <w:sz w:val="16"/>
      <w:szCs w:val="20"/>
    </w:rPr>
  </w:style>
  <w:style w:type="paragraph" w:customStyle="1" w:styleId="42">
    <w:name w:val="Штам4"/>
    <w:basedOn w:val="a"/>
    <w:rsid w:val="001A366B"/>
    <w:pPr>
      <w:spacing w:before="120"/>
      <w:ind w:left="-227" w:right="-227"/>
      <w:jc w:val="both"/>
    </w:pPr>
    <w:rPr>
      <w:sz w:val="16"/>
      <w:szCs w:val="20"/>
    </w:rPr>
  </w:style>
  <w:style w:type="character" w:styleId="afb">
    <w:name w:val="FollowedHyperlink"/>
    <w:uiPriority w:val="99"/>
    <w:rsid w:val="001A366B"/>
    <w:rPr>
      <w:color w:val="800080"/>
      <w:u w:val="single"/>
    </w:rPr>
  </w:style>
  <w:style w:type="paragraph" w:customStyle="1" w:styleId="210">
    <w:name w:val="Основной текст с отступом 21"/>
    <w:basedOn w:val="a"/>
    <w:rsid w:val="001A366B"/>
    <w:pPr>
      <w:widowControl w:val="0"/>
      <w:spacing w:line="260" w:lineRule="auto"/>
      <w:ind w:left="160" w:firstLine="700"/>
      <w:jc w:val="both"/>
    </w:pPr>
    <w:rPr>
      <w:sz w:val="28"/>
      <w:szCs w:val="20"/>
    </w:rPr>
  </w:style>
  <w:style w:type="paragraph" w:customStyle="1" w:styleId="211">
    <w:name w:val="Основной текст 21"/>
    <w:basedOn w:val="a"/>
    <w:uiPriority w:val="99"/>
    <w:rsid w:val="001A366B"/>
    <w:pPr>
      <w:overflowPunct w:val="0"/>
      <w:autoSpaceDE w:val="0"/>
      <w:autoSpaceDN w:val="0"/>
      <w:adjustRightInd w:val="0"/>
      <w:jc w:val="both"/>
      <w:textAlignment w:val="baseline"/>
    </w:pPr>
    <w:rPr>
      <w:sz w:val="28"/>
      <w:szCs w:val="20"/>
    </w:rPr>
  </w:style>
  <w:style w:type="character" w:customStyle="1" w:styleId="afc">
    <w:name w:val="Гипертекстовая ссылка"/>
    <w:uiPriority w:val="99"/>
    <w:rsid w:val="001A366B"/>
    <w:rPr>
      <w:color w:val="008000"/>
      <w:sz w:val="20"/>
      <w:szCs w:val="20"/>
      <w:u w:val="single"/>
    </w:rPr>
  </w:style>
  <w:style w:type="character" w:customStyle="1" w:styleId="afd">
    <w:name w:val="Цветовое выделение"/>
    <w:uiPriority w:val="99"/>
    <w:rsid w:val="001A366B"/>
    <w:rPr>
      <w:b/>
      <w:bCs/>
      <w:color w:val="000080"/>
      <w:sz w:val="20"/>
      <w:szCs w:val="20"/>
    </w:rPr>
  </w:style>
  <w:style w:type="paragraph" w:customStyle="1" w:styleId="afe">
    <w:name w:val="Заголовок статьи"/>
    <w:basedOn w:val="a"/>
    <w:next w:val="a"/>
    <w:uiPriority w:val="99"/>
    <w:rsid w:val="001A366B"/>
    <w:pPr>
      <w:widowControl w:val="0"/>
      <w:autoSpaceDE w:val="0"/>
      <w:autoSpaceDN w:val="0"/>
      <w:adjustRightInd w:val="0"/>
      <w:ind w:left="1612" w:hanging="892"/>
      <w:jc w:val="both"/>
    </w:pPr>
    <w:rPr>
      <w:rFonts w:ascii="Arial" w:hAnsi="Arial" w:cs="Arial"/>
      <w:sz w:val="20"/>
      <w:szCs w:val="20"/>
    </w:rPr>
  </w:style>
  <w:style w:type="paragraph" w:styleId="aff">
    <w:name w:val="Plain Text"/>
    <w:basedOn w:val="a"/>
    <w:link w:val="aff0"/>
    <w:rsid w:val="001A366B"/>
    <w:rPr>
      <w:rFonts w:ascii="Courier New" w:hAnsi="Courier New" w:cs="Courier New"/>
      <w:sz w:val="20"/>
      <w:szCs w:val="20"/>
    </w:rPr>
  </w:style>
  <w:style w:type="character" w:customStyle="1" w:styleId="aff0">
    <w:name w:val="Текст Знак"/>
    <w:link w:val="aff"/>
    <w:rsid w:val="001C7946"/>
    <w:rPr>
      <w:rFonts w:ascii="Courier New" w:hAnsi="Courier New" w:cs="Courier New"/>
    </w:rPr>
  </w:style>
  <w:style w:type="paragraph" w:customStyle="1" w:styleId="13">
    <w:name w:val="Обычный1"/>
    <w:rsid w:val="001A366B"/>
    <w:rPr>
      <w:snapToGrid w:val="0"/>
    </w:rPr>
  </w:style>
  <w:style w:type="paragraph" w:styleId="aff1">
    <w:name w:val="Normal (Web)"/>
    <w:basedOn w:val="a"/>
    <w:uiPriority w:val="99"/>
    <w:rsid w:val="001A366B"/>
    <w:pPr>
      <w:spacing w:before="100" w:beforeAutospacing="1" w:after="100" w:afterAutospacing="1"/>
    </w:pPr>
  </w:style>
  <w:style w:type="paragraph" w:styleId="14">
    <w:name w:val="index 1"/>
    <w:basedOn w:val="a"/>
    <w:next w:val="a"/>
    <w:autoRedefine/>
    <w:uiPriority w:val="99"/>
    <w:semiHidden/>
    <w:rsid w:val="001A366B"/>
    <w:pPr>
      <w:ind w:left="240" w:hanging="240"/>
    </w:pPr>
  </w:style>
  <w:style w:type="character" w:styleId="HTML">
    <w:name w:val="HTML Typewriter"/>
    <w:rsid w:val="001A366B"/>
    <w:rPr>
      <w:rFonts w:ascii="Courier New" w:eastAsia="Times New Roman" w:hAnsi="Courier New" w:cs="Courier New"/>
      <w:sz w:val="20"/>
      <w:szCs w:val="20"/>
    </w:rPr>
  </w:style>
  <w:style w:type="paragraph" w:customStyle="1" w:styleId="2a">
    <w:name w:val="Заг. уровень 2"/>
    <w:rsid w:val="001A366B"/>
    <w:pPr>
      <w:jc w:val="center"/>
      <w:outlineLvl w:val="1"/>
    </w:pPr>
    <w:rPr>
      <w:b/>
      <w:sz w:val="24"/>
    </w:rPr>
  </w:style>
  <w:style w:type="paragraph" w:styleId="aff2">
    <w:name w:val="No Spacing"/>
    <w:uiPriority w:val="1"/>
    <w:qFormat/>
    <w:rsid w:val="00A35407"/>
    <w:rPr>
      <w:rFonts w:ascii="Calibri" w:eastAsia="Calibri" w:hAnsi="Calibri"/>
      <w:sz w:val="22"/>
      <w:szCs w:val="22"/>
      <w:lang w:eastAsia="en-US"/>
    </w:rPr>
  </w:style>
  <w:style w:type="character" w:customStyle="1" w:styleId="postbody1">
    <w:name w:val="postbody1"/>
    <w:uiPriority w:val="99"/>
    <w:rsid w:val="00B41D8E"/>
    <w:rPr>
      <w:sz w:val="20"/>
      <w:szCs w:val="20"/>
    </w:rPr>
  </w:style>
  <w:style w:type="paragraph" w:styleId="aff3">
    <w:name w:val="Document Map"/>
    <w:basedOn w:val="a"/>
    <w:link w:val="aff4"/>
    <w:uiPriority w:val="99"/>
    <w:rsid w:val="000A7795"/>
    <w:rPr>
      <w:rFonts w:ascii="Tahoma" w:hAnsi="Tahoma"/>
      <w:sz w:val="16"/>
      <w:szCs w:val="16"/>
    </w:rPr>
  </w:style>
  <w:style w:type="character" w:customStyle="1" w:styleId="aff4">
    <w:name w:val="Схема документа Знак"/>
    <w:link w:val="aff3"/>
    <w:uiPriority w:val="99"/>
    <w:rsid w:val="000A7795"/>
    <w:rPr>
      <w:rFonts w:ascii="Tahoma" w:hAnsi="Tahoma" w:cs="Tahoma"/>
      <w:sz w:val="16"/>
      <w:szCs w:val="16"/>
    </w:rPr>
  </w:style>
  <w:style w:type="paragraph" w:customStyle="1" w:styleId="aff5">
    <w:name w:val="для заг"/>
    <w:basedOn w:val="3"/>
    <w:next w:val="a"/>
    <w:uiPriority w:val="99"/>
    <w:qFormat/>
    <w:rsid w:val="007B4EC4"/>
    <w:pPr>
      <w:spacing w:before="120" w:after="120"/>
      <w:jc w:val="center"/>
    </w:pPr>
    <w:rPr>
      <w:b/>
    </w:rPr>
  </w:style>
  <w:style w:type="paragraph" w:customStyle="1" w:styleId="aff6">
    <w:name w:val="для текста"/>
    <w:basedOn w:val="a"/>
    <w:link w:val="aff7"/>
    <w:qFormat/>
    <w:rsid w:val="007B4EC4"/>
    <w:pPr>
      <w:spacing w:line="360" w:lineRule="auto"/>
      <w:ind w:firstLine="709"/>
      <w:jc w:val="both"/>
    </w:pPr>
  </w:style>
  <w:style w:type="character" w:customStyle="1" w:styleId="aff7">
    <w:name w:val="для текста Знак"/>
    <w:link w:val="aff6"/>
    <w:rsid w:val="00756394"/>
    <w:rPr>
      <w:sz w:val="24"/>
      <w:szCs w:val="24"/>
    </w:rPr>
  </w:style>
  <w:style w:type="paragraph" w:customStyle="1" w:styleId="aff8">
    <w:name w:val="для таб"/>
    <w:basedOn w:val="a"/>
    <w:uiPriority w:val="99"/>
    <w:qFormat/>
    <w:rsid w:val="00F910B7"/>
    <w:pPr>
      <w:jc w:val="center"/>
    </w:pPr>
    <w:rPr>
      <w:sz w:val="22"/>
    </w:rPr>
  </w:style>
  <w:style w:type="paragraph" w:customStyle="1" w:styleId="aff9">
    <w:name w:val="ОСН"/>
    <w:basedOn w:val="a3"/>
    <w:qFormat/>
    <w:rsid w:val="00C779D5"/>
    <w:pPr>
      <w:widowControl w:val="0"/>
      <w:autoSpaceDE w:val="0"/>
      <w:autoSpaceDN w:val="0"/>
      <w:adjustRightInd w:val="0"/>
      <w:spacing w:before="120" w:line="360" w:lineRule="auto"/>
      <w:ind w:firstLine="709"/>
      <w:contextualSpacing/>
      <w:jc w:val="both"/>
    </w:pPr>
    <w:rPr>
      <w:spacing w:val="-1"/>
      <w:szCs w:val="28"/>
      <w:lang w:val="en-US" w:eastAsia="en-US"/>
    </w:rPr>
  </w:style>
  <w:style w:type="paragraph" w:customStyle="1" w:styleId="r">
    <w:name w:val="r"/>
    <w:basedOn w:val="a"/>
    <w:rsid w:val="00065183"/>
    <w:pPr>
      <w:jc w:val="right"/>
    </w:pPr>
    <w:rPr>
      <w:color w:val="000000"/>
    </w:rPr>
  </w:style>
  <w:style w:type="character" w:customStyle="1" w:styleId="15">
    <w:name w:val="Основной текст Знак1"/>
    <w:rsid w:val="00571FCC"/>
    <w:rPr>
      <w:sz w:val="24"/>
    </w:rPr>
  </w:style>
  <w:style w:type="character" w:customStyle="1" w:styleId="apple-converted-space">
    <w:name w:val="apple-converted-space"/>
    <w:basedOn w:val="a0"/>
    <w:rsid w:val="00691070"/>
  </w:style>
  <w:style w:type="character" w:customStyle="1" w:styleId="apple-style-span">
    <w:name w:val="apple-style-span"/>
    <w:basedOn w:val="a0"/>
    <w:rsid w:val="00691070"/>
  </w:style>
  <w:style w:type="paragraph" w:customStyle="1" w:styleId="ConsPlusNormal">
    <w:name w:val="ConsPlusNormal"/>
    <w:link w:val="ConsPlusNormal0"/>
    <w:uiPriority w:val="99"/>
    <w:rsid w:val="00A3434F"/>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uiPriority w:val="99"/>
    <w:rsid w:val="00914A93"/>
    <w:rPr>
      <w:rFonts w:ascii="Arial" w:hAnsi="Arial" w:cs="Arial"/>
      <w:lang w:val="ru-RU" w:eastAsia="ru-RU" w:bidi="ar-SA"/>
    </w:rPr>
  </w:style>
  <w:style w:type="paragraph" w:customStyle="1" w:styleId="affa">
    <w:name w:val="Таб"/>
    <w:basedOn w:val="aff9"/>
    <w:next w:val="aff9"/>
    <w:rsid w:val="00DC2F6B"/>
    <w:pPr>
      <w:widowControl/>
      <w:autoSpaceDE/>
      <w:autoSpaceDN/>
      <w:adjustRightInd/>
      <w:spacing w:before="0" w:line="240" w:lineRule="auto"/>
      <w:ind w:firstLine="0"/>
      <w:contextualSpacing w:val="0"/>
    </w:pPr>
    <w:rPr>
      <w:spacing w:val="0"/>
      <w:sz w:val="22"/>
      <w:szCs w:val="24"/>
      <w:lang w:val="ru-RU" w:eastAsia="ru-RU"/>
    </w:rPr>
  </w:style>
  <w:style w:type="paragraph" w:customStyle="1" w:styleId="font0">
    <w:name w:val="font0"/>
    <w:basedOn w:val="a"/>
    <w:rsid w:val="00062004"/>
    <w:pPr>
      <w:spacing w:before="100" w:beforeAutospacing="1" w:after="100" w:afterAutospacing="1"/>
    </w:pPr>
    <w:rPr>
      <w:rFonts w:ascii="Calibri" w:hAnsi="Calibri"/>
      <w:color w:val="000000"/>
      <w:sz w:val="22"/>
      <w:szCs w:val="22"/>
    </w:rPr>
  </w:style>
  <w:style w:type="paragraph" w:customStyle="1" w:styleId="font5">
    <w:name w:val="font5"/>
    <w:basedOn w:val="a"/>
    <w:rsid w:val="00062004"/>
    <w:pPr>
      <w:spacing w:before="100" w:beforeAutospacing="1" w:after="100" w:afterAutospacing="1"/>
    </w:pPr>
    <w:rPr>
      <w:color w:val="000000"/>
      <w:sz w:val="20"/>
      <w:szCs w:val="20"/>
    </w:rPr>
  </w:style>
  <w:style w:type="paragraph" w:customStyle="1" w:styleId="font6">
    <w:name w:val="font6"/>
    <w:basedOn w:val="a"/>
    <w:rsid w:val="00062004"/>
    <w:pPr>
      <w:spacing w:before="100" w:beforeAutospacing="1" w:after="100" w:afterAutospacing="1"/>
    </w:pPr>
    <w:rPr>
      <w:color w:val="000000"/>
      <w:sz w:val="20"/>
      <w:szCs w:val="20"/>
    </w:rPr>
  </w:style>
  <w:style w:type="paragraph" w:customStyle="1" w:styleId="font7">
    <w:name w:val="font7"/>
    <w:basedOn w:val="a"/>
    <w:rsid w:val="00062004"/>
    <w:pPr>
      <w:spacing w:before="100" w:beforeAutospacing="1" w:after="100" w:afterAutospacing="1"/>
    </w:pPr>
    <w:rPr>
      <w:rFonts w:ascii="Tahoma" w:hAnsi="Tahoma" w:cs="Tahoma"/>
      <w:b/>
      <w:bCs/>
      <w:color w:val="000000"/>
      <w:sz w:val="18"/>
      <w:szCs w:val="18"/>
    </w:rPr>
  </w:style>
  <w:style w:type="paragraph" w:customStyle="1" w:styleId="font8">
    <w:name w:val="font8"/>
    <w:basedOn w:val="a"/>
    <w:rsid w:val="00062004"/>
    <w:pPr>
      <w:spacing w:before="100" w:beforeAutospacing="1" w:after="100" w:afterAutospacing="1"/>
    </w:pPr>
    <w:rPr>
      <w:rFonts w:ascii="Tahoma" w:hAnsi="Tahoma" w:cs="Tahoma"/>
      <w:color w:val="000000"/>
      <w:sz w:val="18"/>
      <w:szCs w:val="18"/>
    </w:rPr>
  </w:style>
  <w:style w:type="paragraph" w:customStyle="1" w:styleId="xl65">
    <w:name w:val="xl65"/>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6">
    <w:name w:val="xl66"/>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7">
    <w:name w:val="xl67"/>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8">
    <w:name w:val="xl68"/>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9">
    <w:name w:val="xl69"/>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1">
    <w:name w:val="xl71"/>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72">
    <w:name w:val="xl72"/>
    <w:basedOn w:val="a"/>
    <w:rsid w:val="0006200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73">
    <w:name w:val="xl73"/>
    <w:basedOn w:val="a"/>
    <w:rsid w:val="0006200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xl74">
    <w:name w:val="xl74"/>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75">
    <w:name w:val="xl75"/>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76">
    <w:name w:val="xl76"/>
    <w:basedOn w:val="a"/>
    <w:rsid w:val="000620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77">
    <w:name w:val="xl77"/>
    <w:basedOn w:val="a"/>
    <w:rsid w:val="0006200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top"/>
    </w:pPr>
    <w:rPr>
      <w:color w:val="000000"/>
      <w:sz w:val="20"/>
      <w:szCs w:val="20"/>
    </w:rPr>
  </w:style>
  <w:style w:type="paragraph" w:customStyle="1" w:styleId="xl78">
    <w:name w:val="xl78"/>
    <w:basedOn w:val="a"/>
    <w:rsid w:val="00062004"/>
    <w:pPr>
      <w:spacing w:before="100" w:beforeAutospacing="1" w:after="100" w:afterAutospacing="1"/>
    </w:pPr>
    <w:rPr>
      <w:color w:val="000000"/>
      <w:sz w:val="20"/>
      <w:szCs w:val="20"/>
    </w:rPr>
  </w:style>
  <w:style w:type="paragraph" w:customStyle="1" w:styleId="xl79">
    <w:name w:val="xl79"/>
    <w:basedOn w:val="a"/>
    <w:rsid w:val="00062004"/>
    <w:pPr>
      <w:pBdr>
        <w:top w:val="single" w:sz="4" w:space="0" w:color="auto"/>
        <w:left w:val="single" w:sz="4" w:space="0" w:color="auto"/>
        <w:bottom w:val="single" w:sz="4" w:space="0" w:color="auto"/>
      </w:pBdr>
      <w:spacing w:before="100" w:beforeAutospacing="1" w:after="100" w:afterAutospacing="1"/>
      <w:jc w:val="center"/>
      <w:textAlignment w:val="top"/>
    </w:pPr>
    <w:rPr>
      <w:b/>
      <w:bCs/>
      <w:i/>
      <w:iCs/>
      <w:color w:val="000000"/>
      <w:sz w:val="20"/>
      <w:szCs w:val="20"/>
    </w:rPr>
  </w:style>
  <w:style w:type="paragraph" w:customStyle="1" w:styleId="xl80">
    <w:name w:val="xl80"/>
    <w:basedOn w:val="a"/>
    <w:rsid w:val="00062004"/>
    <w:pPr>
      <w:pBdr>
        <w:top w:val="single" w:sz="4" w:space="0" w:color="auto"/>
        <w:bottom w:val="single" w:sz="4" w:space="0" w:color="auto"/>
      </w:pBdr>
      <w:spacing w:before="100" w:beforeAutospacing="1" w:after="100" w:afterAutospacing="1"/>
      <w:jc w:val="center"/>
      <w:textAlignment w:val="top"/>
    </w:pPr>
    <w:rPr>
      <w:b/>
      <w:bCs/>
      <w:i/>
      <w:iCs/>
      <w:color w:val="000000"/>
      <w:sz w:val="20"/>
      <w:szCs w:val="20"/>
    </w:rPr>
  </w:style>
  <w:style w:type="paragraph" w:customStyle="1" w:styleId="xl81">
    <w:name w:val="xl81"/>
    <w:basedOn w:val="a"/>
    <w:rsid w:val="00062004"/>
    <w:pPr>
      <w:pBdr>
        <w:top w:val="single" w:sz="4" w:space="0" w:color="auto"/>
        <w:bottom w:val="single" w:sz="4" w:space="0" w:color="auto"/>
        <w:right w:val="single" w:sz="4" w:space="0" w:color="auto"/>
      </w:pBdr>
      <w:spacing w:before="100" w:beforeAutospacing="1" w:after="100" w:afterAutospacing="1"/>
      <w:jc w:val="center"/>
      <w:textAlignment w:val="top"/>
    </w:pPr>
    <w:rPr>
      <w:b/>
      <w:bCs/>
      <w:i/>
      <w:iCs/>
      <w:color w:val="000000"/>
      <w:sz w:val="20"/>
      <w:szCs w:val="20"/>
    </w:rPr>
  </w:style>
  <w:style w:type="paragraph" w:customStyle="1" w:styleId="xl82">
    <w:name w:val="xl82"/>
    <w:basedOn w:val="a"/>
    <w:rsid w:val="00062004"/>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color w:val="000000"/>
      <w:sz w:val="20"/>
      <w:szCs w:val="20"/>
    </w:rPr>
  </w:style>
  <w:style w:type="paragraph" w:customStyle="1" w:styleId="xl83">
    <w:name w:val="xl83"/>
    <w:basedOn w:val="a"/>
    <w:rsid w:val="00062004"/>
    <w:pPr>
      <w:pBdr>
        <w:top w:val="single" w:sz="4" w:space="0" w:color="auto"/>
        <w:bottom w:val="single" w:sz="4" w:space="0" w:color="auto"/>
      </w:pBdr>
      <w:shd w:val="clear" w:color="000000" w:fill="FFFF00"/>
      <w:spacing w:before="100" w:beforeAutospacing="1" w:after="100" w:afterAutospacing="1"/>
      <w:jc w:val="center"/>
      <w:textAlignment w:val="top"/>
    </w:pPr>
    <w:rPr>
      <w:color w:val="000000"/>
      <w:sz w:val="20"/>
      <w:szCs w:val="20"/>
    </w:rPr>
  </w:style>
  <w:style w:type="paragraph" w:customStyle="1" w:styleId="xl84">
    <w:name w:val="xl84"/>
    <w:basedOn w:val="a"/>
    <w:rsid w:val="0006200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000000"/>
      <w:sz w:val="20"/>
      <w:szCs w:val="20"/>
    </w:rPr>
  </w:style>
  <w:style w:type="paragraph" w:customStyle="1" w:styleId="xl85">
    <w:name w:val="xl85"/>
    <w:basedOn w:val="a"/>
    <w:rsid w:val="00062004"/>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000000"/>
      <w:sz w:val="20"/>
      <w:szCs w:val="20"/>
    </w:rPr>
  </w:style>
  <w:style w:type="paragraph" w:customStyle="1" w:styleId="xl86">
    <w:name w:val="xl86"/>
    <w:basedOn w:val="a"/>
    <w:rsid w:val="00062004"/>
    <w:pPr>
      <w:pBdr>
        <w:top w:val="single" w:sz="4" w:space="0" w:color="auto"/>
        <w:bottom w:val="single" w:sz="4" w:space="0" w:color="auto"/>
      </w:pBdr>
      <w:spacing w:before="100" w:beforeAutospacing="1" w:after="100" w:afterAutospacing="1"/>
      <w:jc w:val="center"/>
      <w:textAlignment w:val="center"/>
    </w:pPr>
    <w:rPr>
      <w:i/>
      <w:iCs/>
      <w:color w:val="000000"/>
      <w:sz w:val="20"/>
      <w:szCs w:val="20"/>
    </w:rPr>
  </w:style>
  <w:style w:type="paragraph" w:customStyle="1" w:styleId="xl87">
    <w:name w:val="xl87"/>
    <w:basedOn w:val="a"/>
    <w:rsid w:val="00062004"/>
    <w:pPr>
      <w:pBdr>
        <w:top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0"/>
      <w:szCs w:val="20"/>
    </w:rPr>
  </w:style>
  <w:style w:type="paragraph" w:customStyle="1" w:styleId="xl88">
    <w:name w:val="xl88"/>
    <w:basedOn w:val="a"/>
    <w:rsid w:val="00062004"/>
    <w:pPr>
      <w:pBdr>
        <w:top w:val="single" w:sz="4" w:space="0" w:color="auto"/>
        <w:left w:val="single" w:sz="4" w:space="0" w:color="auto"/>
        <w:bottom w:val="single" w:sz="4" w:space="0" w:color="auto"/>
      </w:pBdr>
      <w:spacing w:before="100" w:beforeAutospacing="1" w:after="100" w:afterAutospacing="1"/>
      <w:jc w:val="center"/>
      <w:textAlignment w:val="center"/>
    </w:pPr>
    <w:rPr>
      <w:b/>
      <w:bCs/>
      <w:i/>
      <w:iCs/>
      <w:color w:val="000000"/>
      <w:sz w:val="20"/>
      <w:szCs w:val="20"/>
    </w:rPr>
  </w:style>
  <w:style w:type="paragraph" w:customStyle="1" w:styleId="xl89">
    <w:name w:val="xl89"/>
    <w:basedOn w:val="a"/>
    <w:rsid w:val="00062004"/>
    <w:pPr>
      <w:pBdr>
        <w:top w:val="single" w:sz="4" w:space="0" w:color="auto"/>
        <w:bottom w:val="single" w:sz="4" w:space="0" w:color="auto"/>
      </w:pBdr>
      <w:spacing w:before="100" w:beforeAutospacing="1" w:after="100" w:afterAutospacing="1"/>
      <w:jc w:val="center"/>
      <w:textAlignment w:val="center"/>
    </w:pPr>
    <w:rPr>
      <w:b/>
      <w:bCs/>
      <w:i/>
      <w:iCs/>
      <w:color w:val="000000"/>
      <w:sz w:val="20"/>
      <w:szCs w:val="20"/>
    </w:rPr>
  </w:style>
  <w:style w:type="paragraph" w:customStyle="1" w:styleId="xl90">
    <w:name w:val="xl90"/>
    <w:basedOn w:val="a"/>
    <w:rsid w:val="00062004"/>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sz w:val="20"/>
      <w:szCs w:val="20"/>
    </w:rPr>
  </w:style>
  <w:style w:type="paragraph" w:customStyle="1" w:styleId="xl91">
    <w:name w:val="xl91"/>
    <w:basedOn w:val="a"/>
    <w:rsid w:val="00062004"/>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2">
    <w:name w:val="xl92"/>
    <w:basedOn w:val="a"/>
    <w:rsid w:val="00062004"/>
    <w:pPr>
      <w:pBdr>
        <w:top w:val="single" w:sz="4" w:space="0" w:color="auto"/>
        <w:bottom w:val="single" w:sz="4" w:space="0" w:color="auto"/>
      </w:pBdr>
      <w:spacing w:before="100" w:beforeAutospacing="1" w:after="100" w:afterAutospacing="1"/>
      <w:jc w:val="center"/>
    </w:pPr>
  </w:style>
  <w:style w:type="paragraph" w:customStyle="1" w:styleId="xl93">
    <w:name w:val="xl93"/>
    <w:basedOn w:val="a"/>
    <w:rsid w:val="00062004"/>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062004"/>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95">
    <w:name w:val="xl95"/>
    <w:basedOn w:val="a"/>
    <w:rsid w:val="00062004"/>
    <w:pPr>
      <w:pBdr>
        <w:top w:val="single" w:sz="4" w:space="0" w:color="auto"/>
        <w:bottom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96">
    <w:name w:val="xl96"/>
    <w:basedOn w:val="a"/>
    <w:rsid w:val="0006200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97">
    <w:name w:val="xl97"/>
    <w:basedOn w:val="a"/>
    <w:rsid w:val="00062004"/>
    <w:pPr>
      <w:pBdr>
        <w:top w:val="single" w:sz="4" w:space="0" w:color="auto"/>
        <w:left w:val="single" w:sz="4" w:space="0" w:color="auto"/>
        <w:bottom w:val="single" w:sz="4" w:space="0" w:color="auto"/>
      </w:pBdr>
      <w:spacing w:before="100" w:beforeAutospacing="1" w:after="100" w:afterAutospacing="1"/>
      <w:jc w:val="center"/>
      <w:textAlignment w:val="top"/>
    </w:pPr>
    <w:rPr>
      <w:i/>
      <w:iCs/>
      <w:color w:val="000000"/>
      <w:sz w:val="20"/>
      <w:szCs w:val="20"/>
    </w:rPr>
  </w:style>
  <w:style w:type="paragraph" w:customStyle="1" w:styleId="xl98">
    <w:name w:val="xl98"/>
    <w:basedOn w:val="a"/>
    <w:rsid w:val="00062004"/>
    <w:pPr>
      <w:pBdr>
        <w:top w:val="single" w:sz="4" w:space="0" w:color="auto"/>
        <w:bottom w:val="single" w:sz="4" w:space="0" w:color="auto"/>
      </w:pBdr>
      <w:spacing w:before="100" w:beforeAutospacing="1" w:after="100" w:afterAutospacing="1"/>
      <w:jc w:val="center"/>
      <w:textAlignment w:val="top"/>
    </w:pPr>
    <w:rPr>
      <w:i/>
      <w:iCs/>
      <w:color w:val="000000"/>
      <w:sz w:val="20"/>
      <w:szCs w:val="20"/>
    </w:rPr>
  </w:style>
  <w:style w:type="paragraph" w:customStyle="1" w:styleId="xl99">
    <w:name w:val="xl99"/>
    <w:basedOn w:val="a"/>
    <w:rsid w:val="00062004"/>
    <w:pPr>
      <w:pBdr>
        <w:top w:val="single" w:sz="4" w:space="0" w:color="auto"/>
        <w:bottom w:val="single" w:sz="4" w:space="0" w:color="auto"/>
        <w:right w:val="single" w:sz="4" w:space="0" w:color="auto"/>
      </w:pBdr>
      <w:spacing w:before="100" w:beforeAutospacing="1" w:after="100" w:afterAutospacing="1"/>
      <w:jc w:val="center"/>
      <w:textAlignment w:val="top"/>
    </w:pPr>
    <w:rPr>
      <w:i/>
      <w:iCs/>
      <w:color w:val="000000"/>
      <w:sz w:val="20"/>
      <w:szCs w:val="20"/>
    </w:rPr>
  </w:style>
  <w:style w:type="paragraph" w:customStyle="1" w:styleId="xl100">
    <w:name w:val="xl100"/>
    <w:basedOn w:val="a"/>
    <w:rsid w:val="00062004"/>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1">
    <w:name w:val="xl101"/>
    <w:basedOn w:val="a"/>
    <w:rsid w:val="00062004"/>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2">
    <w:name w:val="xl102"/>
    <w:basedOn w:val="a"/>
    <w:rsid w:val="00062004"/>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3">
    <w:name w:val="xl103"/>
    <w:basedOn w:val="a"/>
    <w:rsid w:val="00062004"/>
    <w:pPr>
      <w:pBdr>
        <w:top w:val="single" w:sz="4" w:space="0" w:color="auto"/>
        <w:left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04">
    <w:name w:val="xl104"/>
    <w:basedOn w:val="a"/>
    <w:rsid w:val="00062004"/>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05">
    <w:name w:val="xl105"/>
    <w:basedOn w:val="a"/>
    <w:rsid w:val="00062004"/>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06">
    <w:name w:val="xl106"/>
    <w:basedOn w:val="a"/>
    <w:rsid w:val="00062004"/>
    <w:pPr>
      <w:pBdr>
        <w:top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07">
    <w:name w:val="xl107"/>
    <w:basedOn w:val="a"/>
    <w:rsid w:val="00062004"/>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8">
    <w:name w:val="xl108"/>
    <w:basedOn w:val="a"/>
    <w:rsid w:val="00062004"/>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09">
    <w:name w:val="xl109"/>
    <w:basedOn w:val="a"/>
    <w:rsid w:val="00062004"/>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styleId="38">
    <w:name w:val="toc 3"/>
    <w:basedOn w:val="a"/>
    <w:next w:val="a"/>
    <w:autoRedefine/>
    <w:uiPriority w:val="39"/>
    <w:rsid w:val="00B46FF9"/>
    <w:pPr>
      <w:tabs>
        <w:tab w:val="right" w:leader="dot" w:pos="9354"/>
      </w:tabs>
    </w:pPr>
    <w:rPr>
      <w:noProof/>
      <w:sz w:val="28"/>
      <w:szCs w:val="28"/>
    </w:rPr>
  </w:style>
  <w:style w:type="paragraph" w:styleId="affb">
    <w:name w:val="caption"/>
    <w:basedOn w:val="a"/>
    <w:qFormat/>
    <w:rsid w:val="00914A93"/>
    <w:pPr>
      <w:spacing w:line="360" w:lineRule="auto"/>
      <w:jc w:val="center"/>
    </w:pPr>
    <w:rPr>
      <w:rFonts w:ascii="Cambria" w:eastAsia="Calibri" w:hAnsi="Cambria"/>
      <w:b/>
      <w:szCs w:val="22"/>
      <w:lang w:val="en-US" w:eastAsia="en-US" w:bidi="en-US"/>
    </w:rPr>
  </w:style>
  <w:style w:type="character" w:styleId="affc">
    <w:name w:val="Strong"/>
    <w:uiPriority w:val="22"/>
    <w:qFormat/>
    <w:rsid w:val="00914A93"/>
    <w:rPr>
      <w:b/>
      <w:bCs/>
    </w:rPr>
  </w:style>
  <w:style w:type="character" w:styleId="affd">
    <w:name w:val="Emphasis"/>
    <w:uiPriority w:val="20"/>
    <w:qFormat/>
    <w:rsid w:val="00914A93"/>
    <w:rPr>
      <w:b/>
      <w:bCs/>
      <w:i/>
      <w:iCs/>
      <w:spacing w:val="10"/>
    </w:rPr>
  </w:style>
  <w:style w:type="paragraph" w:styleId="affe">
    <w:name w:val="List Paragraph"/>
    <w:basedOn w:val="a"/>
    <w:uiPriority w:val="34"/>
    <w:qFormat/>
    <w:rsid w:val="00914A93"/>
    <w:pPr>
      <w:spacing w:line="360" w:lineRule="auto"/>
      <w:ind w:left="720"/>
      <w:contextualSpacing/>
    </w:pPr>
    <w:rPr>
      <w:rFonts w:ascii="Cambria" w:eastAsia="Calibri" w:hAnsi="Cambria"/>
      <w:sz w:val="22"/>
      <w:szCs w:val="22"/>
      <w:lang w:val="en-US" w:eastAsia="en-US" w:bidi="en-US"/>
    </w:rPr>
  </w:style>
  <w:style w:type="paragraph" w:styleId="2b">
    <w:name w:val="Quote"/>
    <w:basedOn w:val="a"/>
    <w:next w:val="a"/>
    <w:link w:val="2c"/>
    <w:uiPriority w:val="29"/>
    <w:qFormat/>
    <w:rsid w:val="00914A93"/>
    <w:pPr>
      <w:spacing w:line="360" w:lineRule="auto"/>
    </w:pPr>
    <w:rPr>
      <w:rFonts w:ascii="Cambria" w:eastAsia="Calibri" w:hAnsi="Cambria"/>
      <w:i/>
      <w:iCs/>
      <w:sz w:val="20"/>
      <w:szCs w:val="20"/>
    </w:rPr>
  </w:style>
  <w:style w:type="character" w:customStyle="1" w:styleId="2c">
    <w:name w:val="Цитата 2 Знак"/>
    <w:link w:val="2b"/>
    <w:uiPriority w:val="29"/>
    <w:rsid w:val="00914A93"/>
    <w:rPr>
      <w:rFonts w:ascii="Cambria" w:eastAsia="Calibri" w:hAnsi="Cambria"/>
      <w:i/>
      <w:iCs/>
    </w:rPr>
  </w:style>
  <w:style w:type="paragraph" w:styleId="afff">
    <w:name w:val="Intense Quote"/>
    <w:basedOn w:val="a"/>
    <w:next w:val="a"/>
    <w:link w:val="afff0"/>
    <w:uiPriority w:val="30"/>
    <w:qFormat/>
    <w:rsid w:val="00914A93"/>
    <w:pPr>
      <w:pBdr>
        <w:top w:val="single" w:sz="4" w:space="10" w:color="auto"/>
        <w:bottom w:val="single" w:sz="4" w:space="10" w:color="auto"/>
      </w:pBdr>
      <w:spacing w:before="240" w:after="240" w:line="300" w:lineRule="auto"/>
      <w:ind w:left="1152" w:right="1152"/>
      <w:jc w:val="both"/>
    </w:pPr>
    <w:rPr>
      <w:rFonts w:ascii="Cambria" w:eastAsia="Calibri" w:hAnsi="Cambria"/>
      <w:i/>
      <w:iCs/>
      <w:sz w:val="20"/>
      <w:szCs w:val="20"/>
    </w:rPr>
  </w:style>
  <w:style w:type="character" w:customStyle="1" w:styleId="afff0">
    <w:name w:val="Выделенная цитата Знак"/>
    <w:link w:val="afff"/>
    <w:uiPriority w:val="30"/>
    <w:rsid w:val="00914A93"/>
    <w:rPr>
      <w:rFonts w:ascii="Cambria" w:eastAsia="Calibri" w:hAnsi="Cambria"/>
      <w:i/>
      <w:iCs/>
    </w:rPr>
  </w:style>
  <w:style w:type="character" w:styleId="afff1">
    <w:name w:val="Subtle Emphasis"/>
    <w:uiPriority w:val="19"/>
    <w:qFormat/>
    <w:rsid w:val="00914A93"/>
    <w:rPr>
      <w:i/>
      <w:iCs/>
    </w:rPr>
  </w:style>
  <w:style w:type="character" w:styleId="afff2">
    <w:name w:val="Intense Emphasis"/>
    <w:uiPriority w:val="21"/>
    <w:qFormat/>
    <w:rsid w:val="00914A93"/>
    <w:rPr>
      <w:b/>
      <w:bCs/>
      <w:i/>
      <w:iCs/>
    </w:rPr>
  </w:style>
  <w:style w:type="character" w:styleId="afff3">
    <w:name w:val="Subtle Reference"/>
    <w:uiPriority w:val="31"/>
    <w:qFormat/>
    <w:rsid w:val="00914A93"/>
    <w:rPr>
      <w:smallCaps/>
    </w:rPr>
  </w:style>
  <w:style w:type="character" w:styleId="afff4">
    <w:name w:val="Intense Reference"/>
    <w:uiPriority w:val="32"/>
    <w:qFormat/>
    <w:rsid w:val="00914A93"/>
    <w:rPr>
      <w:b/>
      <w:bCs/>
      <w:smallCaps/>
    </w:rPr>
  </w:style>
  <w:style w:type="character" w:styleId="afff5">
    <w:name w:val="Book Title"/>
    <w:uiPriority w:val="33"/>
    <w:qFormat/>
    <w:rsid w:val="00914A93"/>
    <w:rPr>
      <w:i/>
      <w:iCs/>
      <w:smallCaps/>
      <w:spacing w:val="5"/>
    </w:rPr>
  </w:style>
  <w:style w:type="paragraph" w:styleId="afff6">
    <w:name w:val="TOC Heading"/>
    <w:basedOn w:val="1"/>
    <w:next w:val="a"/>
    <w:uiPriority w:val="39"/>
    <w:qFormat/>
    <w:rsid w:val="00914A93"/>
    <w:pPr>
      <w:keepNext w:val="0"/>
      <w:spacing w:before="480" w:line="240" w:lineRule="auto"/>
      <w:jc w:val="left"/>
      <w:outlineLvl w:val="9"/>
    </w:pPr>
    <w:rPr>
      <w:rFonts w:eastAsia="Calibri"/>
      <w:b w:val="0"/>
      <w:smallCaps/>
      <w:spacing w:val="5"/>
      <w:sz w:val="28"/>
      <w:szCs w:val="36"/>
    </w:rPr>
  </w:style>
  <w:style w:type="character" w:customStyle="1" w:styleId="WW8Num24z0">
    <w:name w:val="WW8Num24z0"/>
    <w:uiPriority w:val="99"/>
    <w:rsid w:val="00914A93"/>
    <w:rPr>
      <w:rFonts w:ascii="Symbol" w:hAnsi="Symbol"/>
    </w:rPr>
  </w:style>
  <w:style w:type="character" w:customStyle="1" w:styleId="WW8Num2z0">
    <w:name w:val="WW8Num2z0"/>
    <w:uiPriority w:val="99"/>
    <w:rsid w:val="00914A93"/>
    <w:rPr>
      <w:rFonts w:ascii="Times New Roman" w:hAnsi="Times New Roman"/>
    </w:rPr>
  </w:style>
  <w:style w:type="character" w:customStyle="1" w:styleId="WW8Num3z0">
    <w:name w:val="WW8Num3z0"/>
    <w:uiPriority w:val="99"/>
    <w:rsid w:val="00914A93"/>
    <w:rPr>
      <w:rFonts w:ascii="Times New Roman" w:hAnsi="Times New Roman"/>
    </w:rPr>
  </w:style>
  <w:style w:type="character" w:customStyle="1" w:styleId="WW8Num5z0">
    <w:name w:val="WW8Num5z0"/>
    <w:uiPriority w:val="99"/>
    <w:rsid w:val="00914A93"/>
    <w:rPr>
      <w:rFonts w:ascii="Times New Roman" w:hAnsi="Times New Roman"/>
    </w:rPr>
  </w:style>
  <w:style w:type="character" w:customStyle="1" w:styleId="WW8Num6z0">
    <w:name w:val="WW8Num6z0"/>
    <w:uiPriority w:val="99"/>
    <w:rsid w:val="00914A93"/>
    <w:rPr>
      <w:rFonts w:ascii="Times New Roman" w:hAnsi="Times New Roman"/>
    </w:rPr>
  </w:style>
  <w:style w:type="character" w:customStyle="1" w:styleId="WW8Num7z0">
    <w:name w:val="WW8Num7z0"/>
    <w:uiPriority w:val="99"/>
    <w:rsid w:val="00914A93"/>
    <w:rPr>
      <w:rFonts w:ascii="Symbol" w:hAnsi="Symbol"/>
    </w:rPr>
  </w:style>
  <w:style w:type="character" w:customStyle="1" w:styleId="WW8Num8z0">
    <w:name w:val="WW8Num8z0"/>
    <w:uiPriority w:val="99"/>
    <w:rsid w:val="00914A93"/>
    <w:rPr>
      <w:rFonts w:ascii="Symbol" w:hAnsi="Symbol"/>
    </w:rPr>
  </w:style>
  <w:style w:type="character" w:customStyle="1" w:styleId="WW8Num9z0">
    <w:name w:val="WW8Num9z0"/>
    <w:uiPriority w:val="99"/>
    <w:rsid w:val="00914A93"/>
    <w:rPr>
      <w:rFonts w:ascii="Times New Roman" w:hAnsi="Times New Roman"/>
    </w:rPr>
  </w:style>
  <w:style w:type="character" w:customStyle="1" w:styleId="WW8Num10z0">
    <w:name w:val="WW8Num10z0"/>
    <w:uiPriority w:val="99"/>
    <w:rsid w:val="00914A93"/>
    <w:rPr>
      <w:rFonts w:ascii="Times New Roman" w:hAnsi="Times New Roman"/>
    </w:rPr>
  </w:style>
  <w:style w:type="character" w:customStyle="1" w:styleId="WW8Num11z0">
    <w:name w:val="WW8Num11z0"/>
    <w:uiPriority w:val="99"/>
    <w:rsid w:val="00914A93"/>
    <w:rPr>
      <w:rFonts w:ascii="Times New Roman" w:hAnsi="Times New Roman"/>
    </w:rPr>
  </w:style>
  <w:style w:type="character" w:customStyle="1" w:styleId="WW8Num13z0">
    <w:name w:val="WW8Num13z0"/>
    <w:uiPriority w:val="99"/>
    <w:rsid w:val="00914A93"/>
    <w:rPr>
      <w:rFonts w:ascii="Times New Roman" w:hAnsi="Times New Roman"/>
    </w:rPr>
  </w:style>
  <w:style w:type="character" w:customStyle="1" w:styleId="WW8Num14z0">
    <w:name w:val="WW8Num14z0"/>
    <w:uiPriority w:val="99"/>
    <w:rsid w:val="00914A93"/>
    <w:rPr>
      <w:rFonts w:ascii="Times New Roman" w:hAnsi="Times New Roman"/>
    </w:rPr>
  </w:style>
  <w:style w:type="character" w:customStyle="1" w:styleId="WW8Num15z0">
    <w:name w:val="WW8Num15z0"/>
    <w:uiPriority w:val="99"/>
    <w:rsid w:val="00914A93"/>
    <w:rPr>
      <w:rFonts w:ascii="Times New Roman" w:hAnsi="Times New Roman"/>
    </w:rPr>
  </w:style>
  <w:style w:type="character" w:customStyle="1" w:styleId="WW8Num16z0">
    <w:name w:val="WW8Num16z0"/>
    <w:uiPriority w:val="99"/>
    <w:rsid w:val="00914A93"/>
    <w:rPr>
      <w:rFonts w:ascii="Times New Roman" w:hAnsi="Times New Roman"/>
    </w:rPr>
  </w:style>
  <w:style w:type="character" w:customStyle="1" w:styleId="WW8Num17z0">
    <w:name w:val="WW8Num17z0"/>
    <w:uiPriority w:val="99"/>
    <w:rsid w:val="00914A93"/>
    <w:rPr>
      <w:rFonts w:ascii="Symbol" w:hAnsi="Symbol"/>
    </w:rPr>
  </w:style>
  <w:style w:type="character" w:customStyle="1" w:styleId="WW8Num18z0">
    <w:name w:val="WW8Num18z0"/>
    <w:uiPriority w:val="99"/>
    <w:rsid w:val="00914A93"/>
    <w:rPr>
      <w:rFonts w:ascii="Symbol" w:hAnsi="Symbol"/>
    </w:rPr>
  </w:style>
  <w:style w:type="character" w:customStyle="1" w:styleId="WW8Num20z0">
    <w:name w:val="WW8Num20z0"/>
    <w:uiPriority w:val="99"/>
    <w:rsid w:val="00914A93"/>
    <w:rPr>
      <w:rFonts w:ascii="Times New Roman" w:hAnsi="Times New Roman"/>
    </w:rPr>
  </w:style>
  <w:style w:type="character" w:customStyle="1" w:styleId="WW8Num21z0">
    <w:name w:val="WW8Num21z0"/>
    <w:uiPriority w:val="99"/>
    <w:rsid w:val="00914A93"/>
    <w:rPr>
      <w:rFonts w:ascii="Times New Roman" w:hAnsi="Times New Roman"/>
    </w:rPr>
  </w:style>
  <w:style w:type="character" w:customStyle="1" w:styleId="WW8Num22z0">
    <w:name w:val="WW8Num22z0"/>
    <w:uiPriority w:val="99"/>
    <w:rsid w:val="00914A93"/>
    <w:rPr>
      <w:rFonts w:ascii="Times New Roman" w:hAnsi="Times New Roman"/>
    </w:rPr>
  </w:style>
  <w:style w:type="character" w:customStyle="1" w:styleId="WW8Num23z0">
    <w:name w:val="WW8Num23z0"/>
    <w:uiPriority w:val="99"/>
    <w:rsid w:val="00914A93"/>
    <w:rPr>
      <w:rFonts w:ascii="Times New Roman" w:hAnsi="Times New Roman"/>
    </w:rPr>
  </w:style>
  <w:style w:type="character" w:customStyle="1" w:styleId="WW8Num25z0">
    <w:name w:val="WW8Num25z0"/>
    <w:uiPriority w:val="99"/>
    <w:rsid w:val="00914A93"/>
    <w:rPr>
      <w:rFonts w:ascii="Times New Roman" w:hAnsi="Times New Roman"/>
    </w:rPr>
  </w:style>
  <w:style w:type="character" w:customStyle="1" w:styleId="WW8Num26z0">
    <w:name w:val="WW8Num26z0"/>
    <w:uiPriority w:val="99"/>
    <w:rsid w:val="00914A93"/>
    <w:rPr>
      <w:rFonts w:ascii="Times New Roman" w:hAnsi="Times New Roman"/>
    </w:rPr>
  </w:style>
  <w:style w:type="character" w:customStyle="1" w:styleId="WW8Num29z0">
    <w:name w:val="WW8Num29z0"/>
    <w:uiPriority w:val="99"/>
    <w:rsid w:val="00914A93"/>
    <w:rPr>
      <w:rFonts w:ascii="Symbol" w:hAnsi="Symbol"/>
    </w:rPr>
  </w:style>
  <w:style w:type="character" w:customStyle="1" w:styleId="WW8Num30z0">
    <w:name w:val="WW8Num30z0"/>
    <w:uiPriority w:val="99"/>
    <w:rsid w:val="00914A93"/>
    <w:rPr>
      <w:rFonts w:ascii="Times New Roman" w:hAnsi="Times New Roman"/>
    </w:rPr>
  </w:style>
  <w:style w:type="character" w:customStyle="1" w:styleId="WW8Num31z0">
    <w:name w:val="WW8Num31z0"/>
    <w:uiPriority w:val="99"/>
    <w:rsid w:val="00914A93"/>
    <w:rPr>
      <w:rFonts w:ascii="Symbol" w:hAnsi="Symbol"/>
    </w:rPr>
  </w:style>
  <w:style w:type="character" w:customStyle="1" w:styleId="WW8Num32z0">
    <w:name w:val="WW8Num32z0"/>
    <w:uiPriority w:val="99"/>
    <w:rsid w:val="00914A93"/>
    <w:rPr>
      <w:rFonts w:ascii="Times New Roman" w:hAnsi="Times New Roman"/>
    </w:rPr>
  </w:style>
  <w:style w:type="character" w:customStyle="1" w:styleId="WW8Num33z0">
    <w:name w:val="WW8Num33z0"/>
    <w:uiPriority w:val="99"/>
    <w:rsid w:val="00914A93"/>
    <w:rPr>
      <w:rFonts w:ascii="Symbol" w:hAnsi="Symbol"/>
    </w:rPr>
  </w:style>
  <w:style w:type="character" w:customStyle="1" w:styleId="WW8Num34z0">
    <w:name w:val="WW8Num34z0"/>
    <w:uiPriority w:val="99"/>
    <w:rsid w:val="00914A93"/>
    <w:rPr>
      <w:rFonts w:ascii="Symbol" w:hAnsi="Symbol"/>
    </w:rPr>
  </w:style>
  <w:style w:type="character" w:customStyle="1" w:styleId="WW8Num35z0">
    <w:name w:val="WW8Num35z0"/>
    <w:uiPriority w:val="99"/>
    <w:rsid w:val="00914A93"/>
    <w:rPr>
      <w:rFonts w:ascii="Times New Roman" w:hAnsi="Times New Roman"/>
    </w:rPr>
  </w:style>
  <w:style w:type="character" w:customStyle="1" w:styleId="WW8Num36z0">
    <w:name w:val="WW8Num36z0"/>
    <w:uiPriority w:val="99"/>
    <w:rsid w:val="00914A93"/>
    <w:rPr>
      <w:rFonts w:ascii="Times New Roman" w:hAnsi="Times New Roman"/>
    </w:rPr>
  </w:style>
  <w:style w:type="character" w:customStyle="1" w:styleId="WW8Num37z0">
    <w:name w:val="WW8Num37z0"/>
    <w:uiPriority w:val="99"/>
    <w:rsid w:val="00914A93"/>
    <w:rPr>
      <w:rFonts w:ascii="Times New Roman" w:hAnsi="Times New Roman"/>
    </w:rPr>
  </w:style>
  <w:style w:type="character" w:customStyle="1" w:styleId="WW8Num39z0">
    <w:name w:val="WW8Num39z0"/>
    <w:uiPriority w:val="99"/>
    <w:rsid w:val="00914A93"/>
    <w:rPr>
      <w:rFonts w:ascii="Times New Roman" w:hAnsi="Times New Roman"/>
    </w:rPr>
  </w:style>
  <w:style w:type="character" w:customStyle="1" w:styleId="WW8Num40z0">
    <w:name w:val="WW8Num40z0"/>
    <w:uiPriority w:val="99"/>
    <w:rsid w:val="00914A93"/>
    <w:rPr>
      <w:rFonts w:ascii="Times New Roman" w:hAnsi="Times New Roman"/>
    </w:rPr>
  </w:style>
  <w:style w:type="character" w:customStyle="1" w:styleId="WW8Num41z0">
    <w:name w:val="WW8Num41z0"/>
    <w:uiPriority w:val="99"/>
    <w:rsid w:val="00914A93"/>
    <w:rPr>
      <w:rFonts w:ascii="Times New Roman" w:hAnsi="Times New Roman"/>
    </w:rPr>
  </w:style>
  <w:style w:type="character" w:customStyle="1" w:styleId="WW8Num42z0">
    <w:name w:val="WW8Num42z0"/>
    <w:uiPriority w:val="99"/>
    <w:rsid w:val="00914A93"/>
    <w:rPr>
      <w:rFonts w:ascii="Times New Roman" w:hAnsi="Times New Roman"/>
    </w:rPr>
  </w:style>
  <w:style w:type="character" w:customStyle="1" w:styleId="WW8Num43z0">
    <w:name w:val="WW8Num43z0"/>
    <w:uiPriority w:val="99"/>
    <w:rsid w:val="00914A93"/>
    <w:rPr>
      <w:rFonts w:ascii="Times New Roman" w:hAnsi="Times New Roman"/>
    </w:rPr>
  </w:style>
  <w:style w:type="character" w:customStyle="1" w:styleId="WW8Num44z0">
    <w:name w:val="WW8Num44z0"/>
    <w:uiPriority w:val="99"/>
    <w:rsid w:val="00914A93"/>
    <w:rPr>
      <w:rFonts w:ascii="Times New Roman" w:hAnsi="Times New Roman"/>
    </w:rPr>
  </w:style>
  <w:style w:type="character" w:customStyle="1" w:styleId="WW8Num45z0">
    <w:name w:val="WW8Num45z0"/>
    <w:uiPriority w:val="99"/>
    <w:rsid w:val="00914A93"/>
    <w:rPr>
      <w:rFonts w:ascii="Symbol" w:hAnsi="Symbol"/>
    </w:rPr>
  </w:style>
  <w:style w:type="character" w:customStyle="1" w:styleId="WW8Num46z0">
    <w:name w:val="WW8Num46z0"/>
    <w:uiPriority w:val="99"/>
    <w:rsid w:val="00914A93"/>
    <w:rPr>
      <w:rFonts w:ascii="Symbol" w:hAnsi="Symbol"/>
    </w:rPr>
  </w:style>
  <w:style w:type="character" w:customStyle="1" w:styleId="Absatz-Standardschriftart">
    <w:name w:val="Absatz-Standardschriftart"/>
    <w:uiPriority w:val="99"/>
    <w:rsid w:val="00914A93"/>
  </w:style>
  <w:style w:type="character" w:customStyle="1" w:styleId="WW8Num1z0">
    <w:name w:val="WW8Num1z0"/>
    <w:uiPriority w:val="99"/>
    <w:rsid w:val="00914A93"/>
    <w:rPr>
      <w:rFonts w:ascii="Symbol" w:hAnsi="Symbol"/>
    </w:rPr>
  </w:style>
  <w:style w:type="character" w:customStyle="1" w:styleId="WW8Num1z1">
    <w:name w:val="WW8Num1z1"/>
    <w:uiPriority w:val="99"/>
    <w:rsid w:val="00914A93"/>
    <w:rPr>
      <w:rFonts w:ascii="Courier New" w:hAnsi="Courier New"/>
    </w:rPr>
  </w:style>
  <w:style w:type="character" w:customStyle="1" w:styleId="WW8Num1z2">
    <w:name w:val="WW8Num1z2"/>
    <w:uiPriority w:val="99"/>
    <w:rsid w:val="00914A93"/>
    <w:rPr>
      <w:rFonts w:ascii="Wingdings" w:hAnsi="Wingdings"/>
    </w:rPr>
  </w:style>
  <w:style w:type="character" w:customStyle="1" w:styleId="WW8Num2z1">
    <w:name w:val="WW8Num2z1"/>
    <w:uiPriority w:val="99"/>
    <w:rsid w:val="00914A93"/>
    <w:rPr>
      <w:rFonts w:ascii="Courier New" w:hAnsi="Courier New"/>
    </w:rPr>
  </w:style>
  <w:style w:type="character" w:customStyle="1" w:styleId="WW8Num2z2">
    <w:name w:val="WW8Num2z2"/>
    <w:uiPriority w:val="99"/>
    <w:rsid w:val="00914A93"/>
    <w:rPr>
      <w:rFonts w:ascii="Wingdings" w:hAnsi="Wingdings"/>
    </w:rPr>
  </w:style>
  <w:style w:type="character" w:customStyle="1" w:styleId="WW8Num2z3">
    <w:name w:val="WW8Num2z3"/>
    <w:uiPriority w:val="99"/>
    <w:rsid w:val="00914A93"/>
    <w:rPr>
      <w:rFonts w:ascii="Symbol" w:hAnsi="Symbol"/>
    </w:rPr>
  </w:style>
  <w:style w:type="character" w:customStyle="1" w:styleId="WW8Num4z0">
    <w:name w:val="WW8Num4z0"/>
    <w:uiPriority w:val="99"/>
    <w:rsid w:val="00914A93"/>
    <w:rPr>
      <w:rFonts w:ascii="Symbol" w:hAnsi="Symbol"/>
    </w:rPr>
  </w:style>
  <w:style w:type="character" w:customStyle="1" w:styleId="WW8Num4z1">
    <w:name w:val="WW8Num4z1"/>
    <w:uiPriority w:val="99"/>
    <w:rsid w:val="00914A93"/>
    <w:rPr>
      <w:rFonts w:ascii="Courier New" w:hAnsi="Courier New"/>
    </w:rPr>
  </w:style>
  <w:style w:type="character" w:customStyle="1" w:styleId="WW8Num4z2">
    <w:name w:val="WW8Num4z2"/>
    <w:uiPriority w:val="99"/>
    <w:rsid w:val="00914A93"/>
    <w:rPr>
      <w:rFonts w:ascii="Wingdings" w:hAnsi="Wingdings"/>
    </w:rPr>
  </w:style>
  <w:style w:type="character" w:customStyle="1" w:styleId="WW8Num5z1">
    <w:name w:val="WW8Num5z1"/>
    <w:uiPriority w:val="99"/>
    <w:rsid w:val="00914A93"/>
    <w:rPr>
      <w:rFonts w:ascii="Courier New" w:hAnsi="Courier New"/>
    </w:rPr>
  </w:style>
  <w:style w:type="character" w:customStyle="1" w:styleId="WW8Num5z2">
    <w:name w:val="WW8Num5z2"/>
    <w:uiPriority w:val="99"/>
    <w:rsid w:val="00914A93"/>
    <w:rPr>
      <w:rFonts w:ascii="Wingdings" w:hAnsi="Wingdings"/>
    </w:rPr>
  </w:style>
  <w:style w:type="character" w:customStyle="1" w:styleId="WW8Num5z3">
    <w:name w:val="WW8Num5z3"/>
    <w:uiPriority w:val="99"/>
    <w:rsid w:val="00914A93"/>
    <w:rPr>
      <w:rFonts w:ascii="Symbol" w:hAnsi="Symbol"/>
    </w:rPr>
  </w:style>
  <w:style w:type="character" w:customStyle="1" w:styleId="WW8Num6z1">
    <w:name w:val="WW8Num6z1"/>
    <w:uiPriority w:val="99"/>
    <w:rsid w:val="00914A93"/>
    <w:rPr>
      <w:rFonts w:ascii="Courier New" w:hAnsi="Courier New"/>
    </w:rPr>
  </w:style>
  <w:style w:type="character" w:customStyle="1" w:styleId="WW8Num6z2">
    <w:name w:val="WW8Num6z2"/>
    <w:uiPriority w:val="99"/>
    <w:rsid w:val="00914A93"/>
    <w:rPr>
      <w:rFonts w:ascii="Wingdings" w:hAnsi="Wingdings"/>
    </w:rPr>
  </w:style>
  <w:style w:type="character" w:customStyle="1" w:styleId="WW8Num6z3">
    <w:name w:val="WW8Num6z3"/>
    <w:uiPriority w:val="99"/>
    <w:rsid w:val="00914A93"/>
    <w:rPr>
      <w:rFonts w:ascii="Symbol" w:hAnsi="Symbol"/>
    </w:rPr>
  </w:style>
  <w:style w:type="character" w:customStyle="1" w:styleId="WW8Num7z1">
    <w:name w:val="WW8Num7z1"/>
    <w:uiPriority w:val="99"/>
    <w:rsid w:val="00914A93"/>
    <w:rPr>
      <w:rFonts w:ascii="Courier New" w:hAnsi="Courier New"/>
    </w:rPr>
  </w:style>
  <w:style w:type="character" w:customStyle="1" w:styleId="WW8Num7z2">
    <w:name w:val="WW8Num7z2"/>
    <w:uiPriority w:val="99"/>
    <w:rsid w:val="00914A93"/>
    <w:rPr>
      <w:rFonts w:ascii="Wingdings" w:hAnsi="Wingdings"/>
    </w:rPr>
  </w:style>
  <w:style w:type="character" w:customStyle="1" w:styleId="WW8Num8z1">
    <w:name w:val="WW8Num8z1"/>
    <w:uiPriority w:val="99"/>
    <w:rsid w:val="00914A93"/>
    <w:rPr>
      <w:rFonts w:ascii="Courier New" w:hAnsi="Courier New"/>
    </w:rPr>
  </w:style>
  <w:style w:type="character" w:customStyle="1" w:styleId="WW8Num8z2">
    <w:name w:val="WW8Num8z2"/>
    <w:uiPriority w:val="99"/>
    <w:rsid w:val="00914A93"/>
    <w:rPr>
      <w:rFonts w:ascii="Wingdings" w:hAnsi="Wingdings"/>
    </w:rPr>
  </w:style>
  <w:style w:type="character" w:customStyle="1" w:styleId="WW8Num9z1">
    <w:name w:val="WW8Num9z1"/>
    <w:uiPriority w:val="99"/>
    <w:rsid w:val="00914A93"/>
    <w:rPr>
      <w:rFonts w:ascii="Courier New" w:hAnsi="Courier New"/>
    </w:rPr>
  </w:style>
  <w:style w:type="character" w:customStyle="1" w:styleId="WW8Num9z2">
    <w:name w:val="WW8Num9z2"/>
    <w:uiPriority w:val="99"/>
    <w:rsid w:val="00914A93"/>
    <w:rPr>
      <w:rFonts w:ascii="Wingdings" w:hAnsi="Wingdings"/>
    </w:rPr>
  </w:style>
  <w:style w:type="character" w:customStyle="1" w:styleId="WW8Num9z3">
    <w:name w:val="WW8Num9z3"/>
    <w:uiPriority w:val="99"/>
    <w:rsid w:val="00914A93"/>
    <w:rPr>
      <w:rFonts w:ascii="Symbol" w:hAnsi="Symbol"/>
    </w:rPr>
  </w:style>
  <w:style w:type="character" w:customStyle="1" w:styleId="WW8Num10z1">
    <w:name w:val="WW8Num10z1"/>
    <w:uiPriority w:val="99"/>
    <w:rsid w:val="00914A93"/>
    <w:rPr>
      <w:rFonts w:ascii="Courier New" w:hAnsi="Courier New"/>
    </w:rPr>
  </w:style>
  <w:style w:type="character" w:customStyle="1" w:styleId="WW8Num10z2">
    <w:name w:val="WW8Num10z2"/>
    <w:uiPriority w:val="99"/>
    <w:rsid w:val="00914A93"/>
    <w:rPr>
      <w:rFonts w:ascii="Wingdings" w:hAnsi="Wingdings"/>
    </w:rPr>
  </w:style>
  <w:style w:type="character" w:customStyle="1" w:styleId="WW8Num10z3">
    <w:name w:val="WW8Num10z3"/>
    <w:uiPriority w:val="99"/>
    <w:rsid w:val="00914A93"/>
    <w:rPr>
      <w:rFonts w:ascii="Symbol" w:hAnsi="Symbol"/>
    </w:rPr>
  </w:style>
  <w:style w:type="character" w:customStyle="1" w:styleId="WW8Num12z0">
    <w:name w:val="WW8Num12z0"/>
    <w:uiPriority w:val="99"/>
    <w:rsid w:val="00914A93"/>
    <w:rPr>
      <w:rFonts w:ascii="Times New Roman" w:hAnsi="Times New Roman"/>
    </w:rPr>
  </w:style>
  <w:style w:type="character" w:customStyle="1" w:styleId="WW8Num12z1">
    <w:name w:val="WW8Num12z1"/>
    <w:uiPriority w:val="99"/>
    <w:rsid w:val="00914A93"/>
    <w:rPr>
      <w:rFonts w:ascii="Courier New" w:hAnsi="Courier New"/>
    </w:rPr>
  </w:style>
  <w:style w:type="character" w:customStyle="1" w:styleId="WW8Num12z2">
    <w:name w:val="WW8Num12z2"/>
    <w:uiPriority w:val="99"/>
    <w:rsid w:val="00914A93"/>
    <w:rPr>
      <w:rFonts w:ascii="Wingdings" w:hAnsi="Wingdings"/>
    </w:rPr>
  </w:style>
  <w:style w:type="character" w:customStyle="1" w:styleId="WW8Num12z3">
    <w:name w:val="WW8Num12z3"/>
    <w:uiPriority w:val="99"/>
    <w:rsid w:val="00914A93"/>
    <w:rPr>
      <w:rFonts w:ascii="Symbol" w:hAnsi="Symbol"/>
    </w:rPr>
  </w:style>
  <w:style w:type="character" w:customStyle="1" w:styleId="WW8Num13z1">
    <w:name w:val="WW8Num13z1"/>
    <w:uiPriority w:val="99"/>
    <w:rsid w:val="00914A93"/>
    <w:rPr>
      <w:rFonts w:ascii="Courier New" w:hAnsi="Courier New"/>
    </w:rPr>
  </w:style>
  <w:style w:type="character" w:customStyle="1" w:styleId="WW8Num13z2">
    <w:name w:val="WW8Num13z2"/>
    <w:uiPriority w:val="99"/>
    <w:rsid w:val="00914A93"/>
    <w:rPr>
      <w:rFonts w:ascii="Wingdings" w:hAnsi="Wingdings"/>
    </w:rPr>
  </w:style>
  <w:style w:type="character" w:customStyle="1" w:styleId="WW8Num13z3">
    <w:name w:val="WW8Num13z3"/>
    <w:uiPriority w:val="99"/>
    <w:rsid w:val="00914A93"/>
    <w:rPr>
      <w:rFonts w:ascii="Symbol" w:hAnsi="Symbol"/>
    </w:rPr>
  </w:style>
  <w:style w:type="character" w:customStyle="1" w:styleId="WW8Num14z1">
    <w:name w:val="WW8Num14z1"/>
    <w:uiPriority w:val="99"/>
    <w:rsid w:val="00914A93"/>
    <w:rPr>
      <w:rFonts w:ascii="Courier New" w:hAnsi="Courier New"/>
    </w:rPr>
  </w:style>
  <w:style w:type="character" w:customStyle="1" w:styleId="WW8Num14z2">
    <w:name w:val="WW8Num14z2"/>
    <w:uiPriority w:val="99"/>
    <w:rsid w:val="00914A93"/>
    <w:rPr>
      <w:rFonts w:ascii="Wingdings" w:hAnsi="Wingdings"/>
    </w:rPr>
  </w:style>
  <w:style w:type="character" w:customStyle="1" w:styleId="WW8Num14z3">
    <w:name w:val="WW8Num14z3"/>
    <w:uiPriority w:val="99"/>
    <w:rsid w:val="00914A93"/>
    <w:rPr>
      <w:rFonts w:ascii="Symbol" w:hAnsi="Symbol"/>
    </w:rPr>
  </w:style>
  <w:style w:type="character" w:customStyle="1" w:styleId="WW8Num15z1">
    <w:name w:val="WW8Num15z1"/>
    <w:uiPriority w:val="99"/>
    <w:rsid w:val="00914A93"/>
    <w:rPr>
      <w:rFonts w:ascii="Courier New" w:hAnsi="Courier New"/>
    </w:rPr>
  </w:style>
  <w:style w:type="character" w:customStyle="1" w:styleId="WW8Num15z2">
    <w:name w:val="WW8Num15z2"/>
    <w:uiPriority w:val="99"/>
    <w:rsid w:val="00914A93"/>
    <w:rPr>
      <w:rFonts w:ascii="Wingdings" w:hAnsi="Wingdings"/>
    </w:rPr>
  </w:style>
  <w:style w:type="character" w:customStyle="1" w:styleId="WW8Num15z3">
    <w:name w:val="WW8Num15z3"/>
    <w:uiPriority w:val="99"/>
    <w:rsid w:val="00914A93"/>
    <w:rPr>
      <w:rFonts w:ascii="Symbol" w:hAnsi="Symbol"/>
    </w:rPr>
  </w:style>
  <w:style w:type="character" w:customStyle="1" w:styleId="WW8Num16z1">
    <w:name w:val="WW8Num16z1"/>
    <w:uiPriority w:val="99"/>
    <w:rsid w:val="00914A93"/>
    <w:rPr>
      <w:rFonts w:ascii="Courier New" w:hAnsi="Courier New"/>
    </w:rPr>
  </w:style>
  <w:style w:type="character" w:customStyle="1" w:styleId="WW8Num16z2">
    <w:name w:val="WW8Num16z2"/>
    <w:uiPriority w:val="99"/>
    <w:rsid w:val="00914A93"/>
    <w:rPr>
      <w:rFonts w:ascii="Wingdings" w:hAnsi="Wingdings"/>
    </w:rPr>
  </w:style>
  <w:style w:type="character" w:customStyle="1" w:styleId="WW8Num16z3">
    <w:name w:val="WW8Num16z3"/>
    <w:uiPriority w:val="99"/>
    <w:rsid w:val="00914A93"/>
    <w:rPr>
      <w:rFonts w:ascii="Symbol" w:hAnsi="Symbol"/>
    </w:rPr>
  </w:style>
  <w:style w:type="character" w:customStyle="1" w:styleId="WW8Num17z1">
    <w:name w:val="WW8Num17z1"/>
    <w:uiPriority w:val="99"/>
    <w:rsid w:val="00914A93"/>
    <w:rPr>
      <w:rFonts w:ascii="Courier New" w:hAnsi="Courier New"/>
    </w:rPr>
  </w:style>
  <w:style w:type="character" w:customStyle="1" w:styleId="WW8Num17z2">
    <w:name w:val="WW8Num17z2"/>
    <w:uiPriority w:val="99"/>
    <w:rsid w:val="00914A93"/>
    <w:rPr>
      <w:rFonts w:ascii="Wingdings" w:hAnsi="Wingdings"/>
    </w:rPr>
  </w:style>
  <w:style w:type="character" w:customStyle="1" w:styleId="WW8Num19z0">
    <w:name w:val="WW8Num19z0"/>
    <w:uiPriority w:val="99"/>
    <w:rsid w:val="00914A93"/>
    <w:rPr>
      <w:rFonts w:ascii="Symbol" w:hAnsi="Symbol"/>
    </w:rPr>
  </w:style>
  <w:style w:type="character" w:customStyle="1" w:styleId="WW8Num19z1">
    <w:name w:val="WW8Num19z1"/>
    <w:uiPriority w:val="99"/>
    <w:rsid w:val="00914A93"/>
    <w:rPr>
      <w:rFonts w:ascii="Courier New" w:hAnsi="Courier New"/>
    </w:rPr>
  </w:style>
  <w:style w:type="character" w:customStyle="1" w:styleId="WW8Num19z2">
    <w:name w:val="WW8Num19z2"/>
    <w:uiPriority w:val="99"/>
    <w:rsid w:val="00914A93"/>
    <w:rPr>
      <w:rFonts w:ascii="Wingdings" w:hAnsi="Wingdings"/>
    </w:rPr>
  </w:style>
  <w:style w:type="character" w:customStyle="1" w:styleId="WW8Num20z1">
    <w:name w:val="WW8Num20z1"/>
    <w:uiPriority w:val="99"/>
    <w:rsid w:val="00914A93"/>
    <w:rPr>
      <w:rFonts w:ascii="Courier New" w:hAnsi="Courier New"/>
    </w:rPr>
  </w:style>
  <w:style w:type="character" w:customStyle="1" w:styleId="WW8Num20z2">
    <w:name w:val="WW8Num20z2"/>
    <w:uiPriority w:val="99"/>
    <w:rsid w:val="00914A93"/>
    <w:rPr>
      <w:rFonts w:ascii="Wingdings" w:hAnsi="Wingdings"/>
    </w:rPr>
  </w:style>
  <w:style w:type="character" w:customStyle="1" w:styleId="WW8Num20z3">
    <w:name w:val="WW8Num20z3"/>
    <w:uiPriority w:val="99"/>
    <w:rsid w:val="00914A93"/>
    <w:rPr>
      <w:rFonts w:ascii="Symbol" w:hAnsi="Symbol"/>
    </w:rPr>
  </w:style>
  <w:style w:type="character" w:customStyle="1" w:styleId="WW8Num21z1">
    <w:name w:val="WW8Num21z1"/>
    <w:uiPriority w:val="99"/>
    <w:rsid w:val="00914A93"/>
    <w:rPr>
      <w:rFonts w:ascii="Courier New" w:hAnsi="Courier New"/>
    </w:rPr>
  </w:style>
  <w:style w:type="character" w:customStyle="1" w:styleId="WW8Num21z2">
    <w:name w:val="WW8Num21z2"/>
    <w:uiPriority w:val="99"/>
    <w:rsid w:val="00914A93"/>
    <w:rPr>
      <w:rFonts w:ascii="Wingdings" w:hAnsi="Wingdings"/>
    </w:rPr>
  </w:style>
  <w:style w:type="character" w:customStyle="1" w:styleId="WW8Num21z3">
    <w:name w:val="WW8Num21z3"/>
    <w:uiPriority w:val="99"/>
    <w:rsid w:val="00914A93"/>
    <w:rPr>
      <w:rFonts w:ascii="Symbol" w:hAnsi="Symbol"/>
    </w:rPr>
  </w:style>
  <w:style w:type="character" w:customStyle="1" w:styleId="WW8Num22z1">
    <w:name w:val="WW8Num22z1"/>
    <w:uiPriority w:val="99"/>
    <w:rsid w:val="00914A93"/>
    <w:rPr>
      <w:rFonts w:ascii="Courier New" w:hAnsi="Courier New"/>
    </w:rPr>
  </w:style>
  <w:style w:type="character" w:customStyle="1" w:styleId="WW8Num22z2">
    <w:name w:val="WW8Num22z2"/>
    <w:uiPriority w:val="99"/>
    <w:rsid w:val="00914A93"/>
    <w:rPr>
      <w:rFonts w:ascii="Wingdings" w:hAnsi="Wingdings"/>
    </w:rPr>
  </w:style>
  <w:style w:type="character" w:customStyle="1" w:styleId="WW8Num22z3">
    <w:name w:val="WW8Num22z3"/>
    <w:uiPriority w:val="99"/>
    <w:rsid w:val="00914A93"/>
    <w:rPr>
      <w:rFonts w:ascii="Symbol" w:hAnsi="Symbol"/>
    </w:rPr>
  </w:style>
  <w:style w:type="character" w:customStyle="1" w:styleId="WW8Num23z1">
    <w:name w:val="WW8Num23z1"/>
    <w:uiPriority w:val="99"/>
    <w:rsid w:val="00914A93"/>
    <w:rPr>
      <w:rFonts w:ascii="Courier New" w:hAnsi="Courier New"/>
    </w:rPr>
  </w:style>
  <w:style w:type="character" w:customStyle="1" w:styleId="WW8Num23z2">
    <w:name w:val="WW8Num23z2"/>
    <w:uiPriority w:val="99"/>
    <w:rsid w:val="00914A93"/>
    <w:rPr>
      <w:rFonts w:ascii="Wingdings" w:hAnsi="Wingdings"/>
    </w:rPr>
  </w:style>
  <w:style w:type="character" w:customStyle="1" w:styleId="WW8Num23z3">
    <w:name w:val="WW8Num23z3"/>
    <w:uiPriority w:val="99"/>
    <w:rsid w:val="00914A93"/>
    <w:rPr>
      <w:rFonts w:ascii="Symbol" w:hAnsi="Symbol"/>
    </w:rPr>
  </w:style>
  <w:style w:type="character" w:customStyle="1" w:styleId="WW8Num24z1">
    <w:name w:val="WW8Num24z1"/>
    <w:uiPriority w:val="99"/>
    <w:rsid w:val="00914A93"/>
    <w:rPr>
      <w:rFonts w:ascii="Courier New" w:hAnsi="Courier New"/>
    </w:rPr>
  </w:style>
  <w:style w:type="character" w:customStyle="1" w:styleId="WW8Num24z2">
    <w:name w:val="WW8Num24z2"/>
    <w:uiPriority w:val="99"/>
    <w:rsid w:val="00914A93"/>
    <w:rPr>
      <w:rFonts w:ascii="Wingdings" w:hAnsi="Wingdings"/>
    </w:rPr>
  </w:style>
  <w:style w:type="character" w:customStyle="1" w:styleId="WW8Num25z1">
    <w:name w:val="WW8Num25z1"/>
    <w:uiPriority w:val="99"/>
    <w:rsid w:val="00914A93"/>
    <w:rPr>
      <w:rFonts w:ascii="Courier New" w:hAnsi="Courier New"/>
    </w:rPr>
  </w:style>
  <w:style w:type="character" w:customStyle="1" w:styleId="WW8Num25z2">
    <w:name w:val="WW8Num25z2"/>
    <w:uiPriority w:val="99"/>
    <w:rsid w:val="00914A93"/>
    <w:rPr>
      <w:rFonts w:ascii="Wingdings" w:hAnsi="Wingdings"/>
    </w:rPr>
  </w:style>
  <w:style w:type="character" w:customStyle="1" w:styleId="WW8Num25z3">
    <w:name w:val="WW8Num25z3"/>
    <w:uiPriority w:val="99"/>
    <w:rsid w:val="00914A93"/>
    <w:rPr>
      <w:rFonts w:ascii="Symbol" w:hAnsi="Symbol"/>
    </w:rPr>
  </w:style>
  <w:style w:type="character" w:customStyle="1" w:styleId="WW8Num28z0">
    <w:name w:val="WW8Num28z0"/>
    <w:uiPriority w:val="99"/>
    <w:rsid w:val="00914A93"/>
    <w:rPr>
      <w:rFonts w:ascii="Times New Roman" w:hAnsi="Times New Roman"/>
    </w:rPr>
  </w:style>
  <w:style w:type="character" w:customStyle="1" w:styleId="WW8Num28z1">
    <w:name w:val="WW8Num28z1"/>
    <w:uiPriority w:val="99"/>
    <w:rsid w:val="00914A93"/>
    <w:rPr>
      <w:rFonts w:ascii="Courier New" w:hAnsi="Courier New"/>
    </w:rPr>
  </w:style>
  <w:style w:type="character" w:customStyle="1" w:styleId="WW8Num28z2">
    <w:name w:val="WW8Num28z2"/>
    <w:uiPriority w:val="99"/>
    <w:rsid w:val="00914A93"/>
    <w:rPr>
      <w:rFonts w:ascii="Wingdings" w:hAnsi="Wingdings"/>
    </w:rPr>
  </w:style>
  <w:style w:type="character" w:customStyle="1" w:styleId="WW8Num28z3">
    <w:name w:val="WW8Num28z3"/>
    <w:uiPriority w:val="99"/>
    <w:rsid w:val="00914A93"/>
    <w:rPr>
      <w:rFonts w:ascii="Symbol" w:hAnsi="Symbol"/>
    </w:rPr>
  </w:style>
  <w:style w:type="character" w:customStyle="1" w:styleId="WW8Num29z1">
    <w:name w:val="WW8Num29z1"/>
    <w:uiPriority w:val="99"/>
    <w:rsid w:val="00914A93"/>
    <w:rPr>
      <w:rFonts w:ascii="Courier New" w:hAnsi="Courier New"/>
    </w:rPr>
  </w:style>
  <w:style w:type="character" w:customStyle="1" w:styleId="WW8Num29z2">
    <w:name w:val="WW8Num29z2"/>
    <w:uiPriority w:val="99"/>
    <w:rsid w:val="00914A93"/>
    <w:rPr>
      <w:rFonts w:ascii="Wingdings" w:hAnsi="Wingdings"/>
    </w:rPr>
  </w:style>
  <w:style w:type="character" w:customStyle="1" w:styleId="WW8Num30z1">
    <w:name w:val="WW8Num30z1"/>
    <w:uiPriority w:val="99"/>
    <w:rsid w:val="00914A93"/>
    <w:rPr>
      <w:rFonts w:ascii="Courier New" w:hAnsi="Courier New"/>
    </w:rPr>
  </w:style>
  <w:style w:type="character" w:customStyle="1" w:styleId="WW8Num30z2">
    <w:name w:val="WW8Num30z2"/>
    <w:uiPriority w:val="99"/>
    <w:rsid w:val="00914A93"/>
    <w:rPr>
      <w:rFonts w:ascii="Wingdings" w:hAnsi="Wingdings"/>
    </w:rPr>
  </w:style>
  <w:style w:type="character" w:customStyle="1" w:styleId="WW8Num30z3">
    <w:name w:val="WW8Num30z3"/>
    <w:uiPriority w:val="99"/>
    <w:rsid w:val="00914A93"/>
    <w:rPr>
      <w:rFonts w:ascii="Symbol" w:hAnsi="Symbol"/>
    </w:rPr>
  </w:style>
  <w:style w:type="character" w:customStyle="1" w:styleId="WW8Num31z1">
    <w:name w:val="WW8Num31z1"/>
    <w:uiPriority w:val="99"/>
    <w:rsid w:val="00914A93"/>
    <w:rPr>
      <w:rFonts w:ascii="Courier New" w:hAnsi="Courier New"/>
    </w:rPr>
  </w:style>
  <w:style w:type="character" w:customStyle="1" w:styleId="WW8Num31z2">
    <w:name w:val="WW8Num31z2"/>
    <w:uiPriority w:val="99"/>
    <w:rsid w:val="00914A93"/>
    <w:rPr>
      <w:rFonts w:ascii="Wingdings" w:hAnsi="Wingdings"/>
    </w:rPr>
  </w:style>
  <w:style w:type="character" w:customStyle="1" w:styleId="WW8Num32z1">
    <w:name w:val="WW8Num32z1"/>
    <w:uiPriority w:val="99"/>
    <w:rsid w:val="00914A93"/>
    <w:rPr>
      <w:rFonts w:ascii="Courier New" w:hAnsi="Courier New"/>
    </w:rPr>
  </w:style>
  <w:style w:type="character" w:customStyle="1" w:styleId="WW8Num32z2">
    <w:name w:val="WW8Num32z2"/>
    <w:uiPriority w:val="99"/>
    <w:rsid w:val="00914A93"/>
    <w:rPr>
      <w:rFonts w:ascii="Wingdings" w:hAnsi="Wingdings"/>
    </w:rPr>
  </w:style>
  <w:style w:type="character" w:customStyle="1" w:styleId="WW8Num32z3">
    <w:name w:val="WW8Num32z3"/>
    <w:uiPriority w:val="99"/>
    <w:rsid w:val="00914A93"/>
    <w:rPr>
      <w:rFonts w:ascii="Symbol" w:hAnsi="Symbol"/>
    </w:rPr>
  </w:style>
  <w:style w:type="character" w:customStyle="1" w:styleId="WW8Num33z1">
    <w:name w:val="WW8Num33z1"/>
    <w:uiPriority w:val="99"/>
    <w:rsid w:val="00914A93"/>
    <w:rPr>
      <w:rFonts w:ascii="Courier New" w:hAnsi="Courier New"/>
    </w:rPr>
  </w:style>
  <w:style w:type="character" w:customStyle="1" w:styleId="WW8Num33z2">
    <w:name w:val="WW8Num33z2"/>
    <w:uiPriority w:val="99"/>
    <w:rsid w:val="00914A93"/>
    <w:rPr>
      <w:rFonts w:ascii="Wingdings" w:hAnsi="Wingdings"/>
    </w:rPr>
  </w:style>
  <w:style w:type="character" w:customStyle="1" w:styleId="WW8Num35z1">
    <w:name w:val="WW8Num35z1"/>
    <w:uiPriority w:val="99"/>
    <w:rsid w:val="00914A93"/>
    <w:rPr>
      <w:rFonts w:ascii="Courier New" w:hAnsi="Courier New"/>
    </w:rPr>
  </w:style>
  <w:style w:type="character" w:customStyle="1" w:styleId="WW8Num35z2">
    <w:name w:val="WW8Num35z2"/>
    <w:uiPriority w:val="99"/>
    <w:rsid w:val="00914A93"/>
    <w:rPr>
      <w:rFonts w:ascii="Wingdings" w:hAnsi="Wingdings"/>
    </w:rPr>
  </w:style>
  <w:style w:type="character" w:customStyle="1" w:styleId="WW8Num35z3">
    <w:name w:val="WW8Num35z3"/>
    <w:uiPriority w:val="99"/>
    <w:rsid w:val="00914A93"/>
    <w:rPr>
      <w:rFonts w:ascii="Symbol" w:hAnsi="Symbol"/>
    </w:rPr>
  </w:style>
  <w:style w:type="character" w:customStyle="1" w:styleId="WW8Num36z1">
    <w:name w:val="WW8Num36z1"/>
    <w:uiPriority w:val="99"/>
    <w:rsid w:val="00914A93"/>
    <w:rPr>
      <w:rFonts w:ascii="Courier New" w:hAnsi="Courier New"/>
    </w:rPr>
  </w:style>
  <w:style w:type="character" w:customStyle="1" w:styleId="WW8Num36z2">
    <w:name w:val="WW8Num36z2"/>
    <w:uiPriority w:val="99"/>
    <w:rsid w:val="00914A93"/>
    <w:rPr>
      <w:rFonts w:ascii="Wingdings" w:hAnsi="Wingdings"/>
    </w:rPr>
  </w:style>
  <w:style w:type="character" w:customStyle="1" w:styleId="WW8Num36z3">
    <w:name w:val="WW8Num36z3"/>
    <w:uiPriority w:val="99"/>
    <w:rsid w:val="00914A93"/>
    <w:rPr>
      <w:rFonts w:ascii="Symbol" w:hAnsi="Symbol"/>
    </w:rPr>
  </w:style>
  <w:style w:type="character" w:customStyle="1" w:styleId="WW8Num38z0">
    <w:name w:val="WW8Num38z0"/>
    <w:uiPriority w:val="99"/>
    <w:rsid w:val="00914A93"/>
    <w:rPr>
      <w:rFonts w:ascii="Symbol" w:hAnsi="Symbol"/>
    </w:rPr>
  </w:style>
  <w:style w:type="character" w:customStyle="1" w:styleId="WW8Num39z1">
    <w:name w:val="WW8Num39z1"/>
    <w:uiPriority w:val="99"/>
    <w:rsid w:val="00914A93"/>
    <w:rPr>
      <w:rFonts w:ascii="Courier New" w:hAnsi="Courier New"/>
    </w:rPr>
  </w:style>
  <w:style w:type="character" w:customStyle="1" w:styleId="WW8Num39z2">
    <w:name w:val="WW8Num39z2"/>
    <w:uiPriority w:val="99"/>
    <w:rsid w:val="00914A93"/>
    <w:rPr>
      <w:rFonts w:ascii="Wingdings" w:hAnsi="Wingdings"/>
    </w:rPr>
  </w:style>
  <w:style w:type="character" w:customStyle="1" w:styleId="WW8Num39z3">
    <w:name w:val="WW8Num39z3"/>
    <w:uiPriority w:val="99"/>
    <w:rsid w:val="00914A93"/>
    <w:rPr>
      <w:rFonts w:ascii="Symbol" w:hAnsi="Symbol"/>
    </w:rPr>
  </w:style>
  <w:style w:type="character" w:customStyle="1" w:styleId="WW8Num40z1">
    <w:name w:val="WW8Num40z1"/>
    <w:uiPriority w:val="99"/>
    <w:rsid w:val="00914A93"/>
    <w:rPr>
      <w:rFonts w:ascii="Courier New" w:hAnsi="Courier New"/>
    </w:rPr>
  </w:style>
  <w:style w:type="character" w:customStyle="1" w:styleId="WW8Num40z2">
    <w:name w:val="WW8Num40z2"/>
    <w:uiPriority w:val="99"/>
    <w:rsid w:val="00914A93"/>
    <w:rPr>
      <w:rFonts w:ascii="Wingdings" w:hAnsi="Wingdings"/>
    </w:rPr>
  </w:style>
  <w:style w:type="character" w:customStyle="1" w:styleId="WW8Num40z3">
    <w:name w:val="WW8Num40z3"/>
    <w:uiPriority w:val="99"/>
    <w:rsid w:val="00914A93"/>
    <w:rPr>
      <w:rFonts w:ascii="Symbol" w:hAnsi="Symbol"/>
    </w:rPr>
  </w:style>
  <w:style w:type="character" w:customStyle="1" w:styleId="WW8Num41z1">
    <w:name w:val="WW8Num41z1"/>
    <w:uiPriority w:val="99"/>
    <w:rsid w:val="00914A93"/>
    <w:rPr>
      <w:rFonts w:ascii="Courier New" w:hAnsi="Courier New"/>
    </w:rPr>
  </w:style>
  <w:style w:type="character" w:customStyle="1" w:styleId="WW8Num41z2">
    <w:name w:val="WW8Num41z2"/>
    <w:uiPriority w:val="99"/>
    <w:rsid w:val="00914A93"/>
    <w:rPr>
      <w:rFonts w:ascii="Wingdings" w:hAnsi="Wingdings"/>
    </w:rPr>
  </w:style>
  <w:style w:type="character" w:customStyle="1" w:styleId="WW8Num41z3">
    <w:name w:val="WW8Num41z3"/>
    <w:uiPriority w:val="99"/>
    <w:rsid w:val="00914A93"/>
    <w:rPr>
      <w:rFonts w:ascii="Symbol" w:hAnsi="Symbol"/>
    </w:rPr>
  </w:style>
  <w:style w:type="character" w:customStyle="1" w:styleId="WW8Num42z1">
    <w:name w:val="WW8Num42z1"/>
    <w:uiPriority w:val="99"/>
    <w:rsid w:val="00914A93"/>
    <w:rPr>
      <w:rFonts w:ascii="Courier New" w:hAnsi="Courier New"/>
    </w:rPr>
  </w:style>
  <w:style w:type="character" w:customStyle="1" w:styleId="WW8Num42z2">
    <w:name w:val="WW8Num42z2"/>
    <w:uiPriority w:val="99"/>
    <w:rsid w:val="00914A93"/>
    <w:rPr>
      <w:rFonts w:ascii="Wingdings" w:hAnsi="Wingdings"/>
    </w:rPr>
  </w:style>
  <w:style w:type="character" w:customStyle="1" w:styleId="WW8Num42z3">
    <w:name w:val="WW8Num42z3"/>
    <w:uiPriority w:val="99"/>
    <w:rsid w:val="00914A93"/>
    <w:rPr>
      <w:rFonts w:ascii="Symbol" w:hAnsi="Symbol"/>
    </w:rPr>
  </w:style>
  <w:style w:type="character" w:customStyle="1" w:styleId="WW8Num43z1">
    <w:name w:val="WW8Num43z1"/>
    <w:uiPriority w:val="99"/>
    <w:rsid w:val="00914A93"/>
    <w:rPr>
      <w:rFonts w:ascii="Courier New" w:hAnsi="Courier New"/>
    </w:rPr>
  </w:style>
  <w:style w:type="character" w:customStyle="1" w:styleId="WW8Num43z2">
    <w:name w:val="WW8Num43z2"/>
    <w:uiPriority w:val="99"/>
    <w:rsid w:val="00914A93"/>
    <w:rPr>
      <w:rFonts w:ascii="Wingdings" w:hAnsi="Wingdings"/>
    </w:rPr>
  </w:style>
  <w:style w:type="character" w:customStyle="1" w:styleId="WW8Num43z3">
    <w:name w:val="WW8Num43z3"/>
    <w:uiPriority w:val="99"/>
    <w:rsid w:val="00914A93"/>
    <w:rPr>
      <w:rFonts w:ascii="Symbol" w:hAnsi="Symbol"/>
    </w:rPr>
  </w:style>
  <w:style w:type="character" w:customStyle="1" w:styleId="WW8Num44z1">
    <w:name w:val="WW8Num44z1"/>
    <w:uiPriority w:val="99"/>
    <w:rsid w:val="00914A93"/>
    <w:rPr>
      <w:rFonts w:ascii="Courier New" w:hAnsi="Courier New"/>
    </w:rPr>
  </w:style>
  <w:style w:type="character" w:customStyle="1" w:styleId="WW8Num44z2">
    <w:name w:val="WW8Num44z2"/>
    <w:uiPriority w:val="99"/>
    <w:rsid w:val="00914A93"/>
    <w:rPr>
      <w:rFonts w:ascii="Wingdings" w:hAnsi="Wingdings"/>
    </w:rPr>
  </w:style>
  <w:style w:type="character" w:customStyle="1" w:styleId="WW8Num44z3">
    <w:name w:val="WW8Num44z3"/>
    <w:uiPriority w:val="99"/>
    <w:rsid w:val="00914A93"/>
    <w:rPr>
      <w:rFonts w:ascii="Symbol" w:hAnsi="Symbol"/>
    </w:rPr>
  </w:style>
  <w:style w:type="character" w:customStyle="1" w:styleId="16">
    <w:name w:val="Основной шрифт абзаца1"/>
    <w:uiPriority w:val="99"/>
    <w:rsid w:val="00914A93"/>
  </w:style>
  <w:style w:type="character" w:customStyle="1" w:styleId="61">
    <w:name w:val="Знак Знак6"/>
    <w:uiPriority w:val="99"/>
    <w:rsid w:val="00914A93"/>
    <w:rPr>
      <w:b/>
      <w:i/>
      <w:sz w:val="28"/>
      <w:lang w:val="ru-RU" w:eastAsia="ar-SA" w:bidi="ar-SA"/>
    </w:rPr>
  </w:style>
  <w:style w:type="character" w:customStyle="1" w:styleId="51">
    <w:name w:val="Знак Знак5"/>
    <w:uiPriority w:val="99"/>
    <w:rsid w:val="00914A93"/>
    <w:rPr>
      <w:b/>
      <w:i/>
      <w:sz w:val="24"/>
      <w:lang w:val="ru-RU" w:eastAsia="ar-SA" w:bidi="ar-SA"/>
    </w:rPr>
  </w:style>
  <w:style w:type="character" w:customStyle="1" w:styleId="43">
    <w:name w:val="Знак Знак4"/>
    <w:uiPriority w:val="99"/>
    <w:rsid w:val="00914A93"/>
    <w:rPr>
      <w:b/>
      <w:i/>
      <w:sz w:val="28"/>
      <w:lang w:val="ru-RU" w:eastAsia="ar-SA" w:bidi="ar-SA"/>
    </w:rPr>
  </w:style>
  <w:style w:type="character" w:customStyle="1" w:styleId="39">
    <w:name w:val="Знак Знак3"/>
    <w:uiPriority w:val="99"/>
    <w:rsid w:val="00914A93"/>
    <w:rPr>
      <w:sz w:val="24"/>
      <w:lang w:val="ru-RU" w:eastAsia="ar-SA" w:bidi="ar-SA"/>
    </w:rPr>
  </w:style>
  <w:style w:type="character" w:customStyle="1" w:styleId="afff7">
    <w:name w:val="Знак Знак"/>
    <w:uiPriority w:val="99"/>
    <w:rsid w:val="00914A93"/>
    <w:rPr>
      <w:lang w:val="ru-RU" w:eastAsia="ar-SA" w:bidi="ar-SA"/>
    </w:rPr>
  </w:style>
  <w:style w:type="character" w:customStyle="1" w:styleId="blue">
    <w:name w:val="blue"/>
    <w:uiPriority w:val="99"/>
    <w:rsid w:val="00914A93"/>
    <w:rPr>
      <w:color w:val="0000FF"/>
    </w:rPr>
  </w:style>
  <w:style w:type="character" w:customStyle="1" w:styleId="sf">
    <w:name w:val="sf"/>
    <w:uiPriority w:val="99"/>
    <w:rsid w:val="00914A93"/>
    <w:rPr>
      <w:color w:val="FFFFFF"/>
      <w:shd w:val="clear" w:color="auto" w:fill="000000"/>
    </w:rPr>
  </w:style>
  <w:style w:type="character" w:customStyle="1" w:styleId="f">
    <w:name w:val="f"/>
    <w:uiPriority w:val="99"/>
    <w:rsid w:val="00914A93"/>
  </w:style>
  <w:style w:type="character" w:customStyle="1" w:styleId="f1">
    <w:name w:val="f1"/>
    <w:uiPriority w:val="99"/>
    <w:rsid w:val="00914A93"/>
    <w:rPr>
      <w:color w:val="000000"/>
      <w:u w:val="single"/>
    </w:rPr>
  </w:style>
  <w:style w:type="character" w:customStyle="1" w:styleId="f2">
    <w:name w:val="f2"/>
    <w:uiPriority w:val="99"/>
    <w:rsid w:val="00914A93"/>
    <w:rPr>
      <w:color w:val="000000"/>
      <w:u w:val="single"/>
    </w:rPr>
  </w:style>
  <w:style w:type="character" w:customStyle="1" w:styleId="afff8">
    <w:name w:val="Символ сноски"/>
    <w:uiPriority w:val="99"/>
    <w:rsid w:val="00914A93"/>
    <w:rPr>
      <w:vertAlign w:val="superscript"/>
    </w:rPr>
  </w:style>
  <w:style w:type="character" w:customStyle="1" w:styleId="2d">
    <w:name w:val="Знак Знак2"/>
    <w:uiPriority w:val="99"/>
    <w:rsid w:val="00914A93"/>
    <w:rPr>
      <w:b/>
      <w:sz w:val="24"/>
      <w:lang w:val="ru-RU" w:eastAsia="ar-SA" w:bidi="ar-SA"/>
    </w:rPr>
  </w:style>
  <w:style w:type="character" w:customStyle="1" w:styleId="17">
    <w:name w:val="Знак Знак1"/>
    <w:uiPriority w:val="99"/>
    <w:rsid w:val="00914A93"/>
    <w:rPr>
      <w:b/>
      <w:i/>
      <w:sz w:val="24"/>
      <w:lang w:val="ru-RU" w:eastAsia="ar-SA" w:bidi="ar-SA"/>
    </w:rPr>
  </w:style>
  <w:style w:type="paragraph" w:customStyle="1" w:styleId="18">
    <w:name w:val="Заголовок1"/>
    <w:basedOn w:val="a"/>
    <w:next w:val="a3"/>
    <w:uiPriority w:val="99"/>
    <w:rsid w:val="00914A93"/>
    <w:pPr>
      <w:keepNext/>
      <w:spacing w:before="240" w:after="120"/>
    </w:pPr>
    <w:rPr>
      <w:rFonts w:ascii="Arial" w:hAnsi="Arial" w:cs="Tahoma"/>
      <w:sz w:val="28"/>
      <w:szCs w:val="28"/>
      <w:lang w:eastAsia="ar-SA"/>
    </w:rPr>
  </w:style>
  <w:style w:type="paragraph" w:customStyle="1" w:styleId="19">
    <w:name w:val="Название1"/>
    <w:basedOn w:val="a"/>
    <w:uiPriority w:val="99"/>
    <w:rsid w:val="00914A93"/>
    <w:pPr>
      <w:suppressLineNumbers/>
      <w:spacing w:before="120" w:after="120"/>
    </w:pPr>
    <w:rPr>
      <w:rFonts w:cs="Tahoma"/>
      <w:i/>
      <w:iCs/>
      <w:lang w:eastAsia="ar-SA"/>
    </w:rPr>
  </w:style>
  <w:style w:type="paragraph" w:customStyle="1" w:styleId="1a">
    <w:name w:val="Указатель1"/>
    <w:basedOn w:val="a"/>
    <w:uiPriority w:val="99"/>
    <w:rsid w:val="00914A93"/>
    <w:pPr>
      <w:suppressLineNumbers/>
    </w:pPr>
    <w:rPr>
      <w:rFonts w:cs="Tahoma"/>
      <w:sz w:val="20"/>
      <w:szCs w:val="20"/>
      <w:lang w:eastAsia="ar-SA"/>
    </w:rPr>
  </w:style>
  <w:style w:type="paragraph" w:customStyle="1" w:styleId="310">
    <w:name w:val="Основной текст с отступом 31"/>
    <w:basedOn w:val="a"/>
    <w:uiPriority w:val="99"/>
    <w:rsid w:val="00914A93"/>
    <w:pPr>
      <w:spacing w:line="360" w:lineRule="auto"/>
      <w:ind w:firstLine="567"/>
      <w:jc w:val="both"/>
    </w:pPr>
    <w:rPr>
      <w:szCs w:val="20"/>
      <w:lang w:eastAsia="ar-SA"/>
    </w:rPr>
  </w:style>
  <w:style w:type="paragraph" w:customStyle="1" w:styleId="2110">
    <w:name w:val="Основной текст с отступом 211"/>
    <w:basedOn w:val="a"/>
    <w:uiPriority w:val="99"/>
    <w:rsid w:val="00914A93"/>
    <w:pPr>
      <w:spacing w:line="360" w:lineRule="auto"/>
      <w:ind w:firstLine="720"/>
    </w:pPr>
    <w:rPr>
      <w:szCs w:val="20"/>
      <w:lang w:eastAsia="ar-SA"/>
    </w:rPr>
  </w:style>
  <w:style w:type="paragraph" w:customStyle="1" w:styleId="1b">
    <w:name w:val="Название объекта1"/>
    <w:basedOn w:val="a"/>
    <w:next w:val="a"/>
    <w:uiPriority w:val="99"/>
    <w:rsid w:val="00914A93"/>
    <w:pPr>
      <w:ind w:left="720"/>
      <w:jc w:val="both"/>
    </w:pPr>
    <w:rPr>
      <w:szCs w:val="20"/>
      <w:lang w:eastAsia="ar-SA"/>
    </w:rPr>
  </w:style>
  <w:style w:type="paragraph" w:customStyle="1" w:styleId="212">
    <w:name w:val="Список 21"/>
    <w:basedOn w:val="a"/>
    <w:uiPriority w:val="99"/>
    <w:rsid w:val="00914A93"/>
    <w:pPr>
      <w:ind w:left="566" w:hanging="283"/>
    </w:pPr>
    <w:rPr>
      <w:sz w:val="32"/>
      <w:szCs w:val="20"/>
      <w:lang w:eastAsia="ar-SA"/>
    </w:rPr>
  </w:style>
  <w:style w:type="paragraph" w:customStyle="1" w:styleId="213">
    <w:name w:val="Маркированный список 21"/>
    <w:basedOn w:val="a"/>
    <w:uiPriority w:val="99"/>
    <w:rsid w:val="00914A93"/>
    <w:pPr>
      <w:ind w:firstLine="720"/>
      <w:jc w:val="both"/>
    </w:pPr>
    <w:rPr>
      <w:szCs w:val="20"/>
      <w:lang w:eastAsia="ar-SA"/>
    </w:rPr>
  </w:style>
  <w:style w:type="paragraph" w:customStyle="1" w:styleId="311">
    <w:name w:val="Маркированный список 31"/>
    <w:basedOn w:val="a"/>
    <w:uiPriority w:val="99"/>
    <w:rsid w:val="00914A93"/>
    <w:pPr>
      <w:spacing w:line="360" w:lineRule="auto"/>
      <w:ind w:firstLine="709"/>
      <w:jc w:val="both"/>
    </w:pPr>
    <w:rPr>
      <w:szCs w:val="20"/>
      <w:lang w:eastAsia="ar-SA"/>
    </w:rPr>
  </w:style>
  <w:style w:type="paragraph" w:customStyle="1" w:styleId="410">
    <w:name w:val="Маркированный список 41"/>
    <w:basedOn w:val="a"/>
    <w:uiPriority w:val="99"/>
    <w:rsid w:val="00914A93"/>
    <w:pPr>
      <w:tabs>
        <w:tab w:val="left" w:pos="1200"/>
        <w:tab w:val="left" w:pos="1800"/>
      </w:tabs>
      <w:spacing w:line="360" w:lineRule="auto"/>
      <w:ind w:left="600" w:firstLine="566"/>
    </w:pPr>
    <w:rPr>
      <w:szCs w:val="20"/>
      <w:lang w:eastAsia="ar-SA"/>
    </w:rPr>
  </w:style>
  <w:style w:type="paragraph" w:customStyle="1" w:styleId="312">
    <w:name w:val="Список 31"/>
    <w:basedOn w:val="a"/>
    <w:uiPriority w:val="99"/>
    <w:rsid w:val="00914A93"/>
    <w:pPr>
      <w:ind w:left="849" w:hanging="283"/>
    </w:pPr>
    <w:rPr>
      <w:sz w:val="32"/>
      <w:szCs w:val="20"/>
      <w:lang w:eastAsia="ar-SA"/>
    </w:rPr>
  </w:style>
  <w:style w:type="paragraph" w:customStyle="1" w:styleId="313">
    <w:name w:val="Основной текст 31"/>
    <w:basedOn w:val="a"/>
    <w:uiPriority w:val="99"/>
    <w:rsid w:val="00914A93"/>
    <w:pPr>
      <w:jc w:val="center"/>
    </w:pPr>
    <w:rPr>
      <w:b/>
      <w:sz w:val="28"/>
      <w:szCs w:val="20"/>
      <w:lang w:eastAsia="ar-SA"/>
    </w:rPr>
  </w:style>
  <w:style w:type="paragraph" w:customStyle="1" w:styleId="411">
    <w:name w:val="Указатель 41"/>
    <w:basedOn w:val="a"/>
    <w:next w:val="a"/>
    <w:uiPriority w:val="99"/>
    <w:rsid w:val="00914A93"/>
    <w:pPr>
      <w:ind w:left="800" w:hanging="200"/>
    </w:pPr>
    <w:rPr>
      <w:sz w:val="20"/>
      <w:szCs w:val="20"/>
      <w:lang w:eastAsia="ar-SA"/>
    </w:rPr>
  </w:style>
  <w:style w:type="paragraph" w:customStyle="1" w:styleId="510">
    <w:name w:val="Указатель 51"/>
    <w:basedOn w:val="a"/>
    <w:next w:val="a"/>
    <w:uiPriority w:val="99"/>
    <w:rsid w:val="00914A93"/>
    <w:pPr>
      <w:ind w:left="1000" w:hanging="200"/>
    </w:pPr>
    <w:rPr>
      <w:sz w:val="20"/>
      <w:szCs w:val="20"/>
      <w:lang w:eastAsia="ar-SA"/>
    </w:rPr>
  </w:style>
  <w:style w:type="paragraph" w:customStyle="1" w:styleId="610">
    <w:name w:val="Указатель 61"/>
    <w:basedOn w:val="a"/>
    <w:next w:val="a"/>
    <w:uiPriority w:val="99"/>
    <w:rsid w:val="00914A93"/>
    <w:pPr>
      <w:ind w:left="1200" w:hanging="200"/>
    </w:pPr>
    <w:rPr>
      <w:sz w:val="20"/>
      <w:szCs w:val="20"/>
      <w:lang w:eastAsia="ar-SA"/>
    </w:rPr>
  </w:style>
  <w:style w:type="paragraph" w:customStyle="1" w:styleId="71">
    <w:name w:val="Указатель 71"/>
    <w:basedOn w:val="a"/>
    <w:next w:val="a"/>
    <w:uiPriority w:val="99"/>
    <w:rsid w:val="00914A93"/>
    <w:pPr>
      <w:ind w:left="1400" w:hanging="200"/>
    </w:pPr>
    <w:rPr>
      <w:sz w:val="20"/>
      <w:szCs w:val="20"/>
      <w:lang w:eastAsia="ar-SA"/>
    </w:rPr>
  </w:style>
  <w:style w:type="paragraph" w:customStyle="1" w:styleId="81">
    <w:name w:val="Указатель 81"/>
    <w:basedOn w:val="a"/>
    <w:next w:val="a"/>
    <w:uiPriority w:val="99"/>
    <w:rsid w:val="00914A93"/>
    <w:pPr>
      <w:ind w:left="1600" w:hanging="200"/>
    </w:pPr>
    <w:rPr>
      <w:sz w:val="20"/>
      <w:szCs w:val="20"/>
      <w:lang w:eastAsia="ar-SA"/>
    </w:rPr>
  </w:style>
  <w:style w:type="paragraph" w:customStyle="1" w:styleId="91">
    <w:name w:val="Указатель 91"/>
    <w:basedOn w:val="a"/>
    <w:next w:val="a"/>
    <w:uiPriority w:val="99"/>
    <w:rsid w:val="00914A93"/>
    <w:pPr>
      <w:ind w:left="1800" w:hanging="200"/>
    </w:pPr>
    <w:rPr>
      <w:sz w:val="20"/>
      <w:szCs w:val="20"/>
      <w:lang w:eastAsia="ar-SA"/>
    </w:rPr>
  </w:style>
  <w:style w:type="paragraph" w:customStyle="1" w:styleId="1c">
    <w:name w:val="Продолжение списка1"/>
    <w:basedOn w:val="a"/>
    <w:uiPriority w:val="99"/>
    <w:rsid w:val="00914A93"/>
    <w:pPr>
      <w:spacing w:after="120"/>
      <w:ind w:left="283"/>
    </w:pPr>
    <w:rPr>
      <w:sz w:val="32"/>
      <w:szCs w:val="20"/>
      <w:lang w:eastAsia="ar-SA"/>
    </w:rPr>
  </w:style>
  <w:style w:type="paragraph" w:customStyle="1" w:styleId="1d">
    <w:name w:val="Схема документа1"/>
    <w:basedOn w:val="a"/>
    <w:uiPriority w:val="99"/>
    <w:rsid w:val="00914A93"/>
    <w:pPr>
      <w:shd w:val="clear" w:color="auto" w:fill="000080"/>
    </w:pPr>
    <w:rPr>
      <w:rFonts w:ascii="Tahoma" w:hAnsi="Tahoma"/>
      <w:sz w:val="20"/>
      <w:szCs w:val="20"/>
      <w:lang w:eastAsia="ar-SA"/>
    </w:rPr>
  </w:style>
  <w:style w:type="paragraph" w:customStyle="1" w:styleId="afff9">
    <w:name w:val="ТабТехт"/>
    <w:basedOn w:val="a"/>
    <w:uiPriority w:val="99"/>
    <w:rsid w:val="00914A93"/>
    <w:pPr>
      <w:jc w:val="both"/>
    </w:pPr>
    <w:rPr>
      <w:szCs w:val="20"/>
      <w:lang w:eastAsia="ar-SA"/>
    </w:rPr>
  </w:style>
  <w:style w:type="paragraph" w:customStyle="1" w:styleId="1e">
    <w:name w:val="Обычный отступ1"/>
    <w:basedOn w:val="a"/>
    <w:uiPriority w:val="99"/>
    <w:rsid w:val="00914A93"/>
    <w:pPr>
      <w:ind w:left="720"/>
    </w:pPr>
    <w:rPr>
      <w:sz w:val="20"/>
      <w:szCs w:val="20"/>
      <w:lang w:eastAsia="ar-SA"/>
    </w:rPr>
  </w:style>
  <w:style w:type="paragraph" w:customStyle="1" w:styleId="1f">
    <w:name w:val="Цитата1"/>
    <w:basedOn w:val="a"/>
    <w:uiPriority w:val="99"/>
    <w:rsid w:val="00914A93"/>
    <w:pPr>
      <w:ind w:left="1134" w:right="1134"/>
      <w:jc w:val="center"/>
    </w:pPr>
    <w:rPr>
      <w:szCs w:val="20"/>
      <w:lang w:val="en-US" w:eastAsia="ar-SA"/>
    </w:rPr>
  </w:style>
  <w:style w:type="paragraph" w:customStyle="1" w:styleId="1f0">
    <w:name w:val="1_основной"/>
    <w:basedOn w:val="a"/>
    <w:uiPriority w:val="99"/>
    <w:rsid w:val="00914A93"/>
    <w:pPr>
      <w:ind w:firstLine="546"/>
      <w:jc w:val="both"/>
    </w:pPr>
    <w:rPr>
      <w:szCs w:val="20"/>
      <w:lang w:eastAsia="ar-SA"/>
    </w:rPr>
  </w:style>
  <w:style w:type="paragraph" w:customStyle="1" w:styleId="Heading">
    <w:name w:val="Heading"/>
    <w:uiPriority w:val="99"/>
    <w:rsid w:val="00914A93"/>
    <w:pPr>
      <w:widowControl w:val="0"/>
      <w:suppressAutoHyphens/>
      <w:autoSpaceDE w:val="0"/>
    </w:pPr>
    <w:rPr>
      <w:rFonts w:ascii="Arial" w:eastAsia="SimSun" w:hAnsi="Arial" w:cs="Arial"/>
      <w:b/>
      <w:bCs/>
      <w:sz w:val="22"/>
      <w:szCs w:val="22"/>
      <w:lang w:eastAsia="ar-SA"/>
    </w:rPr>
  </w:style>
  <w:style w:type="paragraph" w:customStyle="1" w:styleId="Preformat">
    <w:name w:val="Preformat"/>
    <w:uiPriority w:val="99"/>
    <w:rsid w:val="00914A93"/>
    <w:pPr>
      <w:widowControl w:val="0"/>
      <w:suppressAutoHyphens/>
      <w:autoSpaceDE w:val="0"/>
    </w:pPr>
    <w:rPr>
      <w:rFonts w:ascii="Courier New" w:eastAsia="MS Mincho" w:hAnsi="Courier New" w:cs="Courier New"/>
      <w:lang w:eastAsia="ar-SA"/>
    </w:rPr>
  </w:style>
  <w:style w:type="paragraph" w:customStyle="1" w:styleId="220">
    <w:name w:val="Основной текст 22"/>
    <w:basedOn w:val="a"/>
    <w:uiPriority w:val="99"/>
    <w:rsid w:val="00914A93"/>
    <w:pPr>
      <w:spacing w:line="360" w:lineRule="auto"/>
      <w:ind w:firstLine="567"/>
      <w:jc w:val="both"/>
    </w:pPr>
    <w:rPr>
      <w:szCs w:val="20"/>
      <w:lang w:eastAsia="ar-SA"/>
    </w:rPr>
  </w:style>
  <w:style w:type="paragraph" w:customStyle="1" w:styleId="titledict">
    <w:name w:val="titledict"/>
    <w:basedOn w:val="a"/>
    <w:uiPriority w:val="99"/>
    <w:rsid w:val="00914A93"/>
    <w:pPr>
      <w:spacing w:before="120" w:after="240" w:line="360" w:lineRule="atLeast"/>
    </w:pPr>
    <w:rPr>
      <w:vanish/>
      <w:lang w:eastAsia="ar-SA"/>
    </w:rPr>
  </w:style>
  <w:style w:type="paragraph" w:customStyle="1" w:styleId="radio">
    <w:name w:val="radio"/>
    <w:basedOn w:val="a"/>
    <w:uiPriority w:val="99"/>
    <w:rsid w:val="00914A93"/>
    <w:pPr>
      <w:spacing w:before="30" w:line="360" w:lineRule="atLeast"/>
    </w:pPr>
    <w:rPr>
      <w:lang w:eastAsia="ar-SA"/>
    </w:rPr>
  </w:style>
  <w:style w:type="paragraph" w:customStyle="1" w:styleId="infitem">
    <w:name w:val="infitem"/>
    <w:basedOn w:val="a"/>
    <w:uiPriority w:val="99"/>
    <w:rsid w:val="00914A93"/>
    <w:pPr>
      <w:spacing w:before="120" w:after="240" w:line="314" w:lineRule="auto"/>
    </w:pPr>
    <w:rPr>
      <w:rFonts w:ascii="Tahoma" w:hAnsi="Tahoma" w:cs="Tahoma"/>
      <w:color w:val="0000FF"/>
      <w:u w:val="single"/>
      <w:lang w:eastAsia="ar-SA"/>
    </w:rPr>
  </w:style>
  <w:style w:type="paragraph" w:customStyle="1" w:styleId="fldimg">
    <w:name w:val="fldimg"/>
    <w:basedOn w:val="a"/>
    <w:uiPriority w:val="99"/>
    <w:rsid w:val="00914A93"/>
    <w:pPr>
      <w:spacing w:before="30" w:after="30" w:line="360" w:lineRule="atLeast"/>
      <w:ind w:left="30" w:right="30"/>
    </w:pPr>
    <w:rPr>
      <w:lang w:eastAsia="ar-SA"/>
    </w:rPr>
  </w:style>
  <w:style w:type="paragraph" w:customStyle="1" w:styleId="infh2">
    <w:name w:val="infh2"/>
    <w:basedOn w:val="a"/>
    <w:uiPriority w:val="99"/>
    <w:rsid w:val="00914A93"/>
    <w:pPr>
      <w:spacing w:after="150" w:line="360" w:lineRule="atLeast"/>
    </w:pPr>
    <w:rPr>
      <w:rFonts w:ascii="Tahoma" w:hAnsi="Tahoma" w:cs="Tahoma"/>
      <w:b/>
      <w:bCs/>
      <w:sz w:val="32"/>
      <w:szCs w:val="32"/>
      <w:lang w:eastAsia="ar-SA"/>
    </w:rPr>
  </w:style>
  <w:style w:type="paragraph" w:customStyle="1" w:styleId="tdlawitem">
    <w:name w:val="tdlawitem"/>
    <w:basedOn w:val="a"/>
    <w:uiPriority w:val="99"/>
    <w:rsid w:val="00914A93"/>
    <w:pPr>
      <w:spacing w:before="120" w:after="240" w:line="360" w:lineRule="atLeast"/>
    </w:pPr>
    <w:rPr>
      <w:lang w:eastAsia="ar-SA"/>
    </w:rPr>
  </w:style>
  <w:style w:type="paragraph" w:customStyle="1" w:styleId="cardhead">
    <w:name w:val="cardhead"/>
    <w:basedOn w:val="a"/>
    <w:uiPriority w:val="99"/>
    <w:rsid w:val="00914A93"/>
    <w:pPr>
      <w:spacing w:before="120" w:after="240" w:line="360" w:lineRule="atLeast"/>
    </w:pPr>
    <w:rPr>
      <w:sz w:val="32"/>
      <w:szCs w:val="32"/>
      <w:lang w:eastAsia="ar-SA"/>
    </w:rPr>
  </w:style>
  <w:style w:type="paragraph" w:customStyle="1" w:styleId="dropbanner">
    <w:name w:val="dropbanner"/>
    <w:basedOn w:val="a"/>
    <w:uiPriority w:val="99"/>
    <w:rsid w:val="00914A93"/>
    <w:pPr>
      <w:pBdr>
        <w:top w:val="single" w:sz="4" w:space="0" w:color="808080"/>
        <w:left w:val="single" w:sz="4" w:space="0" w:color="808080"/>
        <w:bottom w:val="single" w:sz="4" w:space="0" w:color="808080"/>
        <w:right w:val="single" w:sz="4" w:space="3" w:color="808080"/>
      </w:pBdr>
      <w:shd w:val="clear" w:color="auto" w:fill="CACACA"/>
      <w:spacing w:before="120" w:after="240" w:line="360" w:lineRule="atLeast"/>
    </w:pPr>
    <w:rPr>
      <w:sz w:val="32"/>
      <w:szCs w:val="32"/>
      <w:lang w:eastAsia="ar-SA"/>
    </w:rPr>
  </w:style>
  <w:style w:type="paragraph" w:customStyle="1" w:styleId="dropbannerhover">
    <w:name w:val="dropbannerhover"/>
    <w:basedOn w:val="a"/>
    <w:uiPriority w:val="99"/>
    <w:rsid w:val="00914A93"/>
    <w:pPr>
      <w:pBdr>
        <w:top w:val="single" w:sz="4" w:space="0" w:color="000080"/>
        <w:left w:val="single" w:sz="4" w:space="0" w:color="000080"/>
        <w:bottom w:val="single" w:sz="4" w:space="0" w:color="000080"/>
        <w:right w:val="single" w:sz="4" w:space="3" w:color="000080"/>
      </w:pBdr>
      <w:shd w:val="clear" w:color="auto" w:fill="CCCCD8"/>
      <w:spacing w:before="120" w:after="240" w:line="360" w:lineRule="atLeast"/>
    </w:pPr>
    <w:rPr>
      <w:sz w:val="32"/>
      <w:szCs w:val="32"/>
      <w:lang w:eastAsia="ar-SA"/>
    </w:rPr>
  </w:style>
  <w:style w:type="paragraph" w:customStyle="1" w:styleId="queryview">
    <w:name w:val="queryview"/>
    <w:basedOn w:val="a"/>
    <w:uiPriority w:val="99"/>
    <w:rsid w:val="00914A93"/>
    <w:pPr>
      <w:spacing w:before="120" w:after="240" w:line="360" w:lineRule="atLeast"/>
    </w:pPr>
    <w:rPr>
      <w:lang w:eastAsia="ar-SA"/>
    </w:rPr>
  </w:style>
  <w:style w:type="paragraph" w:customStyle="1" w:styleId="cellar">
    <w:name w:val="cellar"/>
    <w:basedOn w:val="a"/>
    <w:uiPriority w:val="99"/>
    <w:rsid w:val="00914A93"/>
    <w:pPr>
      <w:pBdr>
        <w:top w:val="double" w:sz="2" w:space="0" w:color="808080"/>
        <w:left w:val="double" w:sz="2" w:space="0" w:color="808080"/>
        <w:bottom w:val="double" w:sz="2" w:space="0" w:color="808080"/>
        <w:right w:val="double" w:sz="2" w:space="0" w:color="808080"/>
      </w:pBdr>
      <w:spacing w:before="120" w:after="240" w:line="360" w:lineRule="atLeast"/>
    </w:pPr>
    <w:rPr>
      <w:lang w:eastAsia="ar-SA"/>
    </w:rPr>
  </w:style>
  <w:style w:type="paragraph" w:customStyle="1" w:styleId="sitlistheader">
    <w:name w:val="sitlistheader"/>
    <w:basedOn w:val="a"/>
    <w:uiPriority w:val="99"/>
    <w:rsid w:val="00914A93"/>
    <w:pPr>
      <w:pBdr>
        <w:top w:val="single" w:sz="4" w:space="2" w:color="000000"/>
        <w:left w:val="single" w:sz="4" w:space="3" w:color="000000"/>
        <w:bottom w:val="single" w:sz="4" w:space="3" w:color="000000"/>
        <w:right w:val="single" w:sz="4" w:space="2" w:color="000000"/>
      </w:pBdr>
      <w:spacing w:before="120" w:after="240" w:line="360" w:lineRule="atLeast"/>
      <w:textAlignment w:val="center"/>
    </w:pPr>
    <w:rPr>
      <w:lang w:eastAsia="ar-SA"/>
    </w:rPr>
  </w:style>
  <w:style w:type="paragraph" w:customStyle="1" w:styleId="situppanel">
    <w:name w:val="situppanel"/>
    <w:basedOn w:val="a"/>
    <w:uiPriority w:val="99"/>
    <w:rsid w:val="00914A93"/>
    <w:pPr>
      <w:spacing w:before="75" w:after="75" w:line="360" w:lineRule="atLeast"/>
    </w:pPr>
    <w:rPr>
      <w:lang w:eastAsia="ar-SA"/>
    </w:rPr>
  </w:style>
  <w:style w:type="paragraph" w:customStyle="1" w:styleId="sitstrdiv">
    <w:name w:val="sitstrdiv"/>
    <w:basedOn w:val="a"/>
    <w:uiPriority w:val="99"/>
    <w:rsid w:val="00914A93"/>
    <w:pPr>
      <w:spacing w:before="120" w:after="240" w:line="360" w:lineRule="atLeast"/>
    </w:pPr>
    <w:rPr>
      <w:u w:val="single"/>
      <w:lang w:eastAsia="ar-SA"/>
    </w:rPr>
  </w:style>
  <w:style w:type="paragraph" w:customStyle="1" w:styleId="2e">
    <w:name w:val="Текст2"/>
    <w:basedOn w:val="a"/>
    <w:uiPriority w:val="99"/>
    <w:rsid w:val="00914A93"/>
    <w:rPr>
      <w:rFonts w:ascii="Courier New" w:hAnsi="Courier New"/>
      <w:sz w:val="20"/>
      <w:szCs w:val="20"/>
      <w:lang w:eastAsia="ar-SA"/>
    </w:rPr>
  </w:style>
  <w:style w:type="paragraph" w:customStyle="1" w:styleId="1f1">
    <w:name w:val="Табл1"/>
    <w:basedOn w:val="a"/>
    <w:uiPriority w:val="99"/>
    <w:rsid w:val="00914A93"/>
    <w:rPr>
      <w:rFonts w:eastAsia="SimSun"/>
      <w:sz w:val="20"/>
      <w:szCs w:val="20"/>
      <w:lang w:eastAsia="ar-SA"/>
    </w:rPr>
  </w:style>
  <w:style w:type="paragraph" w:styleId="afffa">
    <w:name w:val="footnote text"/>
    <w:basedOn w:val="a"/>
    <w:link w:val="afffb"/>
    <w:uiPriority w:val="99"/>
    <w:rsid w:val="00914A93"/>
    <w:rPr>
      <w:sz w:val="20"/>
      <w:szCs w:val="20"/>
      <w:lang w:eastAsia="ar-SA"/>
    </w:rPr>
  </w:style>
  <w:style w:type="character" w:customStyle="1" w:styleId="afffb">
    <w:name w:val="Текст сноски Знак"/>
    <w:link w:val="afffa"/>
    <w:uiPriority w:val="99"/>
    <w:rsid w:val="00914A93"/>
    <w:rPr>
      <w:lang w:eastAsia="ar-SA"/>
    </w:rPr>
  </w:style>
  <w:style w:type="paragraph" w:customStyle="1" w:styleId="ConsPlusTitle">
    <w:name w:val="ConsPlusTitle"/>
    <w:uiPriority w:val="99"/>
    <w:rsid w:val="00914A93"/>
    <w:pPr>
      <w:widowControl w:val="0"/>
      <w:suppressAutoHyphens/>
      <w:autoSpaceDE w:val="0"/>
    </w:pPr>
    <w:rPr>
      <w:rFonts w:ascii="Arial" w:hAnsi="Arial" w:cs="Arial"/>
      <w:b/>
      <w:bCs/>
      <w:lang w:eastAsia="ar-SA"/>
    </w:rPr>
  </w:style>
  <w:style w:type="paragraph" w:customStyle="1" w:styleId="Style2">
    <w:name w:val="Style2"/>
    <w:basedOn w:val="a"/>
    <w:uiPriority w:val="99"/>
    <w:rsid w:val="00914A93"/>
    <w:pPr>
      <w:widowControl w:val="0"/>
      <w:autoSpaceDE w:val="0"/>
      <w:spacing w:line="278" w:lineRule="exact"/>
      <w:jc w:val="right"/>
    </w:pPr>
    <w:rPr>
      <w:rFonts w:ascii="Arial" w:hAnsi="Arial" w:cs="Arial"/>
      <w:lang w:eastAsia="ar-SA"/>
    </w:rPr>
  </w:style>
  <w:style w:type="paragraph" w:customStyle="1" w:styleId="afffc">
    <w:name w:val="Содержимое таблицы"/>
    <w:basedOn w:val="a"/>
    <w:uiPriority w:val="99"/>
    <w:rsid w:val="00914A93"/>
    <w:pPr>
      <w:widowControl w:val="0"/>
      <w:suppressLineNumbers/>
      <w:suppressAutoHyphens/>
    </w:pPr>
    <w:rPr>
      <w:rFonts w:cs="Tahoma"/>
      <w:color w:val="000000"/>
      <w:lang w:val="en-US" w:eastAsia="en-US"/>
    </w:rPr>
  </w:style>
  <w:style w:type="paragraph" w:customStyle="1" w:styleId="afffd">
    <w:name w:val="Заголовок таблицы"/>
    <w:basedOn w:val="afffc"/>
    <w:uiPriority w:val="99"/>
    <w:rsid w:val="00914A93"/>
    <w:pPr>
      <w:jc w:val="center"/>
    </w:pPr>
    <w:rPr>
      <w:b/>
      <w:bCs/>
    </w:rPr>
  </w:style>
  <w:style w:type="paragraph" w:customStyle="1" w:styleId="Style19">
    <w:name w:val="Style19"/>
    <w:basedOn w:val="a"/>
    <w:uiPriority w:val="99"/>
    <w:rsid w:val="00914A93"/>
    <w:pPr>
      <w:widowControl w:val="0"/>
      <w:autoSpaceDE w:val="0"/>
      <w:spacing w:line="274" w:lineRule="exact"/>
      <w:jc w:val="center"/>
    </w:pPr>
    <w:rPr>
      <w:rFonts w:ascii="Arial" w:hAnsi="Arial" w:cs="Arial"/>
      <w:lang w:eastAsia="ar-SA"/>
    </w:rPr>
  </w:style>
  <w:style w:type="paragraph" w:customStyle="1" w:styleId="1f2">
    <w:name w:val="Знак1"/>
    <w:basedOn w:val="a"/>
    <w:uiPriority w:val="99"/>
    <w:rsid w:val="00914A93"/>
    <w:pPr>
      <w:spacing w:after="160" w:line="240" w:lineRule="exact"/>
    </w:pPr>
    <w:rPr>
      <w:rFonts w:ascii="Verdana" w:hAnsi="Verdana"/>
      <w:lang w:val="en-US" w:eastAsia="ar-SA"/>
    </w:rPr>
  </w:style>
  <w:style w:type="paragraph" w:styleId="afffe">
    <w:name w:val="Balloon Text"/>
    <w:basedOn w:val="a"/>
    <w:link w:val="affff"/>
    <w:uiPriority w:val="99"/>
    <w:rsid w:val="00914A93"/>
    <w:rPr>
      <w:rFonts w:ascii="Tahoma" w:hAnsi="Tahoma"/>
      <w:sz w:val="16"/>
      <w:szCs w:val="16"/>
      <w:lang w:eastAsia="ar-SA"/>
    </w:rPr>
  </w:style>
  <w:style w:type="character" w:customStyle="1" w:styleId="affff">
    <w:name w:val="Текст выноски Знак"/>
    <w:link w:val="afffe"/>
    <w:uiPriority w:val="99"/>
    <w:rsid w:val="00914A93"/>
    <w:rPr>
      <w:rFonts w:ascii="Tahoma" w:hAnsi="Tahoma" w:cs="Tahoma"/>
      <w:sz w:val="16"/>
      <w:szCs w:val="16"/>
      <w:lang w:eastAsia="ar-SA"/>
    </w:rPr>
  </w:style>
  <w:style w:type="paragraph" w:customStyle="1" w:styleId="1f3">
    <w:name w:val="Текст1"/>
    <w:basedOn w:val="a"/>
    <w:uiPriority w:val="99"/>
    <w:rsid w:val="00914A93"/>
    <w:pPr>
      <w:suppressAutoHyphens/>
    </w:pPr>
    <w:rPr>
      <w:rFonts w:ascii="Courier New" w:hAnsi="Courier New"/>
      <w:sz w:val="20"/>
      <w:szCs w:val="20"/>
      <w:lang w:eastAsia="ar-SA"/>
    </w:rPr>
  </w:style>
  <w:style w:type="paragraph" w:customStyle="1" w:styleId="100">
    <w:name w:val="Оглавление 10"/>
    <w:basedOn w:val="1a"/>
    <w:uiPriority w:val="99"/>
    <w:rsid w:val="00914A93"/>
    <w:pPr>
      <w:tabs>
        <w:tab w:val="right" w:leader="dot" w:pos="12184"/>
      </w:tabs>
      <w:ind w:left="2547"/>
    </w:pPr>
  </w:style>
  <w:style w:type="paragraph" w:customStyle="1" w:styleId="affff0">
    <w:name w:val="Содержимое врезки"/>
    <w:basedOn w:val="a3"/>
    <w:uiPriority w:val="99"/>
    <w:rsid w:val="00914A93"/>
    <w:rPr>
      <w:lang w:eastAsia="ar-SA"/>
    </w:rPr>
  </w:style>
  <w:style w:type="paragraph" w:customStyle="1" w:styleId="DecimalAligned">
    <w:name w:val="Decimal Aligned"/>
    <w:basedOn w:val="a"/>
    <w:uiPriority w:val="99"/>
    <w:rsid w:val="00914A93"/>
    <w:pPr>
      <w:tabs>
        <w:tab w:val="decimal" w:pos="360"/>
      </w:tabs>
      <w:spacing w:after="200" w:line="276" w:lineRule="auto"/>
    </w:pPr>
    <w:rPr>
      <w:rFonts w:ascii="Calibri" w:hAnsi="Calibri"/>
      <w:sz w:val="22"/>
      <w:szCs w:val="22"/>
      <w:lang w:eastAsia="en-US"/>
    </w:rPr>
  </w:style>
  <w:style w:type="character" w:customStyle="1" w:styleId="62">
    <w:name w:val="Знак Знак62"/>
    <w:uiPriority w:val="99"/>
    <w:rsid w:val="00914A93"/>
    <w:rPr>
      <w:b/>
      <w:i/>
      <w:sz w:val="28"/>
      <w:lang w:val="ru-RU" w:eastAsia="ar-SA" w:bidi="ar-SA"/>
    </w:rPr>
  </w:style>
  <w:style w:type="character" w:customStyle="1" w:styleId="52">
    <w:name w:val="Знак Знак52"/>
    <w:uiPriority w:val="99"/>
    <w:rsid w:val="00914A93"/>
    <w:rPr>
      <w:b/>
      <w:i/>
      <w:sz w:val="24"/>
      <w:lang w:val="ru-RU" w:eastAsia="ar-SA" w:bidi="ar-SA"/>
    </w:rPr>
  </w:style>
  <w:style w:type="character" w:customStyle="1" w:styleId="420">
    <w:name w:val="Знак Знак42"/>
    <w:uiPriority w:val="99"/>
    <w:rsid w:val="00914A93"/>
    <w:rPr>
      <w:b/>
      <w:i/>
      <w:sz w:val="28"/>
      <w:lang w:val="ru-RU" w:eastAsia="ar-SA" w:bidi="ar-SA"/>
    </w:rPr>
  </w:style>
  <w:style w:type="character" w:customStyle="1" w:styleId="320">
    <w:name w:val="Знак Знак32"/>
    <w:uiPriority w:val="99"/>
    <w:rsid w:val="00914A93"/>
    <w:rPr>
      <w:sz w:val="24"/>
      <w:lang w:val="ru-RU" w:eastAsia="ar-SA" w:bidi="ar-SA"/>
    </w:rPr>
  </w:style>
  <w:style w:type="character" w:customStyle="1" w:styleId="82">
    <w:name w:val="Знак Знак8"/>
    <w:uiPriority w:val="99"/>
    <w:rsid w:val="00914A93"/>
    <w:rPr>
      <w:lang w:val="ru-RU" w:eastAsia="ar-SA" w:bidi="ar-SA"/>
    </w:rPr>
  </w:style>
  <w:style w:type="character" w:customStyle="1" w:styleId="221">
    <w:name w:val="Знак Знак22"/>
    <w:uiPriority w:val="99"/>
    <w:rsid w:val="00914A93"/>
    <w:rPr>
      <w:b/>
      <w:sz w:val="24"/>
      <w:lang w:val="ru-RU" w:eastAsia="ar-SA" w:bidi="ar-SA"/>
    </w:rPr>
  </w:style>
  <w:style w:type="character" w:customStyle="1" w:styleId="120">
    <w:name w:val="Знак Знак12"/>
    <w:uiPriority w:val="99"/>
    <w:rsid w:val="00914A93"/>
    <w:rPr>
      <w:b/>
      <w:i/>
      <w:sz w:val="24"/>
      <w:lang w:val="ru-RU" w:eastAsia="ar-SA" w:bidi="ar-SA"/>
    </w:rPr>
  </w:style>
  <w:style w:type="paragraph" w:customStyle="1" w:styleId="2210">
    <w:name w:val="Основной текст 221"/>
    <w:basedOn w:val="a"/>
    <w:uiPriority w:val="99"/>
    <w:rsid w:val="00914A93"/>
    <w:pPr>
      <w:spacing w:line="360" w:lineRule="auto"/>
      <w:ind w:firstLine="567"/>
      <w:jc w:val="both"/>
    </w:pPr>
    <w:rPr>
      <w:szCs w:val="20"/>
      <w:lang w:eastAsia="ar-SA"/>
    </w:rPr>
  </w:style>
  <w:style w:type="paragraph" w:customStyle="1" w:styleId="121">
    <w:name w:val="Знак12"/>
    <w:basedOn w:val="a"/>
    <w:uiPriority w:val="99"/>
    <w:rsid w:val="00914A93"/>
    <w:pPr>
      <w:spacing w:after="160" w:line="240" w:lineRule="exact"/>
    </w:pPr>
    <w:rPr>
      <w:rFonts w:ascii="Verdana" w:hAnsi="Verdana"/>
      <w:lang w:val="en-US" w:eastAsia="ar-SA"/>
    </w:rPr>
  </w:style>
  <w:style w:type="character" w:customStyle="1" w:styleId="611">
    <w:name w:val="Знак Знак61"/>
    <w:uiPriority w:val="99"/>
    <w:rsid w:val="00914A93"/>
    <w:rPr>
      <w:b/>
      <w:i/>
      <w:sz w:val="28"/>
      <w:lang w:val="ru-RU" w:eastAsia="ar-SA" w:bidi="ar-SA"/>
    </w:rPr>
  </w:style>
  <w:style w:type="character" w:customStyle="1" w:styleId="511">
    <w:name w:val="Знак Знак51"/>
    <w:uiPriority w:val="99"/>
    <w:rsid w:val="00914A93"/>
    <w:rPr>
      <w:b/>
      <w:i/>
      <w:sz w:val="24"/>
      <w:lang w:val="ru-RU" w:eastAsia="ar-SA" w:bidi="ar-SA"/>
    </w:rPr>
  </w:style>
  <w:style w:type="character" w:customStyle="1" w:styleId="412">
    <w:name w:val="Знак Знак41"/>
    <w:uiPriority w:val="99"/>
    <w:rsid w:val="00914A93"/>
    <w:rPr>
      <w:b/>
      <w:i/>
      <w:sz w:val="28"/>
      <w:lang w:val="ru-RU" w:eastAsia="ar-SA" w:bidi="ar-SA"/>
    </w:rPr>
  </w:style>
  <w:style w:type="character" w:customStyle="1" w:styleId="314">
    <w:name w:val="Знак Знак31"/>
    <w:uiPriority w:val="99"/>
    <w:rsid w:val="00914A93"/>
    <w:rPr>
      <w:sz w:val="24"/>
      <w:lang w:val="ru-RU" w:eastAsia="ar-SA" w:bidi="ar-SA"/>
    </w:rPr>
  </w:style>
  <w:style w:type="character" w:customStyle="1" w:styleId="72">
    <w:name w:val="Знак Знак7"/>
    <w:uiPriority w:val="99"/>
    <w:rsid w:val="00914A93"/>
    <w:rPr>
      <w:lang w:val="ru-RU" w:eastAsia="ar-SA" w:bidi="ar-SA"/>
    </w:rPr>
  </w:style>
  <w:style w:type="character" w:customStyle="1" w:styleId="214">
    <w:name w:val="Знак Знак21"/>
    <w:uiPriority w:val="99"/>
    <w:rsid w:val="00914A93"/>
    <w:rPr>
      <w:b/>
      <w:sz w:val="24"/>
      <w:lang w:val="ru-RU" w:eastAsia="ar-SA" w:bidi="ar-SA"/>
    </w:rPr>
  </w:style>
  <w:style w:type="character" w:customStyle="1" w:styleId="110">
    <w:name w:val="Знак Знак11"/>
    <w:uiPriority w:val="99"/>
    <w:rsid w:val="00914A93"/>
    <w:rPr>
      <w:b/>
      <w:i/>
      <w:sz w:val="24"/>
      <w:lang w:val="ru-RU" w:eastAsia="ar-SA" w:bidi="ar-SA"/>
    </w:rPr>
  </w:style>
  <w:style w:type="paragraph" w:customStyle="1" w:styleId="230">
    <w:name w:val="Основной текст 23"/>
    <w:basedOn w:val="a"/>
    <w:uiPriority w:val="99"/>
    <w:rsid w:val="00914A93"/>
    <w:pPr>
      <w:spacing w:line="360" w:lineRule="auto"/>
      <w:ind w:firstLine="567"/>
      <w:jc w:val="both"/>
    </w:pPr>
    <w:rPr>
      <w:szCs w:val="20"/>
      <w:lang w:eastAsia="ar-SA"/>
    </w:rPr>
  </w:style>
  <w:style w:type="paragraph" w:customStyle="1" w:styleId="111">
    <w:name w:val="Знак11"/>
    <w:basedOn w:val="a"/>
    <w:uiPriority w:val="99"/>
    <w:rsid w:val="00914A93"/>
    <w:pPr>
      <w:spacing w:after="160" w:line="240" w:lineRule="exact"/>
    </w:pPr>
    <w:rPr>
      <w:rFonts w:ascii="Verdana" w:hAnsi="Verdana"/>
      <w:lang w:val="en-US" w:eastAsia="ar-SA"/>
    </w:rPr>
  </w:style>
  <w:style w:type="character" w:customStyle="1" w:styleId="FontStyle53">
    <w:name w:val="Font Style53"/>
    <w:uiPriority w:val="99"/>
    <w:rsid w:val="00914A93"/>
    <w:rPr>
      <w:rFonts w:ascii="Times New Roman" w:hAnsi="Times New Roman"/>
      <w:sz w:val="26"/>
    </w:rPr>
  </w:style>
  <w:style w:type="paragraph" w:customStyle="1" w:styleId="Style5">
    <w:name w:val="Style5"/>
    <w:basedOn w:val="a"/>
    <w:uiPriority w:val="99"/>
    <w:rsid w:val="00914A93"/>
    <w:pPr>
      <w:widowControl w:val="0"/>
      <w:autoSpaceDE w:val="0"/>
      <w:autoSpaceDN w:val="0"/>
      <w:adjustRightInd w:val="0"/>
      <w:jc w:val="both"/>
    </w:pPr>
  </w:style>
  <w:style w:type="paragraph" w:customStyle="1" w:styleId="Style8">
    <w:name w:val="Style8"/>
    <w:basedOn w:val="a"/>
    <w:uiPriority w:val="99"/>
    <w:rsid w:val="00914A93"/>
    <w:pPr>
      <w:widowControl w:val="0"/>
      <w:autoSpaceDE w:val="0"/>
      <w:autoSpaceDN w:val="0"/>
      <w:adjustRightInd w:val="0"/>
    </w:pPr>
  </w:style>
  <w:style w:type="paragraph" w:customStyle="1" w:styleId="u">
    <w:name w:val="u"/>
    <w:basedOn w:val="a"/>
    <w:uiPriority w:val="99"/>
    <w:rsid w:val="00914A93"/>
    <w:pPr>
      <w:ind w:firstLine="539"/>
      <w:jc w:val="both"/>
    </w:pPr>
    <w:rPr>
      <w:color w:val="000000"/>
    </w:rPr>
  </w:style>
  <w:style w:type="paragraph" w:customStyle="1" w:styleId="affff1">
    <w:name w:val="для заголовка"/>
    <w:basedOn w:val="3"/>
    <w:qFormat/>
    <w:rsid w:val="006B3CF8"/>
    <w:pPr>
      <w:keepNext w:val="0"/>
      <w:widowControl w:val="0"/>
      <w:autoSpaceDE w:val="0"/>
      <w:autoSpaceDN w:val="0"/>
      <w:adjustRightInd w:val="0"/>
      <w:spacing w:before="120" w:after="120"/>
      <w:jc w:val="center"/>
    </w:pPr>
    <w:rPr>
      <w:b/>
      <w:bCs/>
      <w:szCs w:val="28"/>
    </w:rPr>
  </w:style>
  <w:style w:type="paragraph" w:customStyle="1" w:styleId="affff2">
    <w:name w:val="для таблиц"/>
    <w:basedOn w:val="a"/>
    <w:qFormat/>
    <w:rsid w:val="00964AD9"/>
    <w:rPr>
      <w:rFonts w:eastAsia="MS Mincho"/>
      <w:lang w:eastAsia="ja-JP"/>
    </w:rPr>
  </w:style>
  <w:style w:type="character" w:customStyle="1" w:styleId="blk">
    <w:name w:val="blk"/>
    <w:basedOn w:val="a0"/>
    <w:uiPriority w:val="99"/>
    <w:rsid w:val="00CF1BEE"/>
  </w:style>
  <w:style w:type="character" w:customStyle="1" w:styleId="doctitle">
    <w:name w:val="doctitle"/>
    <w:basedOn w:val="a0"/>
    <w:rsid w:val="00204D4F"/>
  </w:style>
  <w:style w:type="paragraph" w:customStyle="1" w:styleId="affff3">
    <w:name w:val="для табл"/>
    <w:basedOn w:val="a"/>
    <w:qFormat/>
    <w:rsid w:val="00E12D25"/>
    <w:pPr>
      <w:widowControl w:val="0"/>
      <w:autoSpaceDE w:val="0"/>
      <w:autoSpaceDN w:val="0"/>
      <w:adjustRightInd w:val="0"/>
      <w:jc w:val="center"/>
    </w:pPr>
    <w:rPr>
      <w:sz w:val="22"/>
    </w:rPr>
  </w:style>
  <w:style w:type="paragraph" w:customStyle="1" w:styleId="TableParagraph">
    <w:name w:val="Table Paragraph"/>
    <w:basedOn w:val="a"/>
    <w:uiPriority w:val="1"/>
    <w:qFormat/>
    <w:rsid w:val="0095198C"/>
    <w:pPr>
      <w:widowControl w:val="0"/>
    </w:pPr>
    <w:rPr>
      <w:rFonts w:ascii="Calibri" w:eastAsia="Calibri" w:hAnsi="Calibri"/>
      <w:sz w:val="22"/>
      <w:szCs w:val="22"/>
      <w:lang w:val="en-US" w:eastAsia="en-US"/>
    </w:rPr>
  </w:style>
  <w:style w:type="paragraph" w:customStyle="1" w:styleId="44">
    <w:name w:val="4 Регламент"/>
    <w:basedOn w:val="a"/>
    <w:link w:val="45"/>
    <w:qFormat/>
    <w:rsid w:val="00325DC4"/>
    <w:pPr>
      <w:spacing w:line="276" w:lineRule="auto"/>
      <w:ind w:firstLine="709"/>
      <w:jc w:val="both"/>
    </w:pPr>
    <w:rPr>
      <w:rFonts w:eastAsia="Calibri"/>
      <w:sz w:val="28"/>
      <w:szCs w:val="28"/>
      <w:lang w:eastAsia="en-US"/>
    </w:rPr>
  </w:style>
  <w:style w:type="character" w:customStyle="1" w:styleId="45">
    <w:name w:val="4 Регламент Знак"/>
    <w:link w:val="44"/>
    <w:rsid w:val="00325DC4"/>
    <w:rPr>
      <w:rFonts w:eastAsia="Calibri"/>
      <w:sz w:val="28"/>
      <w:szCs w:val="28"/>
      <w:lang w:eastAsia="en-US"/>
    </w:rPr>
  </w:style>
  <w:style w:type="paragraph" w:customStyle="1" w:styleId="ConsPlusNonformat">
    <w:name w:val="ConsPlusNonformat"/>
    <w:uiPriority w:val="99"/>
    <w:rsid w:val="00484D36"/>
    <w:pPr>
      <w:widowControl w:val="0"/>
      <w:autoSpaceDE w:val="0"/>
      <w:autoSpaceDN w:val="0"/>
      <w:adjustRightInd w:val="0"/>
    </w:pPr>
    <w:rPr>
      <w:rFonts w:ascii="Courier New" w:hAnsi="Courier New" w:cs="Courier New"/>
    </w:rPr>
  </w:style>
  <w:style w:type="paragraph" w:customStyle="1" w:styleId="formattext">
    <w:name w:val="formattext"/>
    <w:basedOn w:val="a"/>
    <w:rsid w:val="00FD79AD"/>
    <w:pPr>
      <w:spacing w:before="100" w:beforeAutospacing="1" w:after="100" w:afterAutospacing="1"/>
    </w:pPr>
  </w:style>
  <w:style w:type="paragraph" w:styleId="HTML0">
    <w:name w:val="HTML Preformatted"/>
    <w:basedOn w:val="a"/>
    <w:link w:val="HTML1"/>
    <w:uiPriority w:val="99"/>
    <w:unhideWhenUsed/>
    <w:rsid w:val="009D1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
    <w:link w:val="HTML0"/>
    <w:uiPriority w:val="99"/>
    <w:rsid w:val="009D137A"/>
    <w:rPr>
      <w:rFonts w:ascii="Courier New" w:hAnsi="Courier New" w:cs="Courier New"/>
    </w:rPr>
  </w:style>
  <w:style w:type="paragraph" w:customStyle="1" w:styleId="affff4">
    <w:name w:val="!!Таблица"/>
    <w:basedOn w:val="aff6"/>
    <w:qFormat/>
    <w:rsid w:val="0042418B"/>
    <w:pPr>
      <w:spacing w:line="14" w:lineRule="auto"/>
      <w:ind w:firstLine="0"/>
    </w:pPr>
  </w:style>
  <w:style w:type="paragraph" w:customStyle="1" w:styleId="affff5">
    <w:name w:val="ТАБЛ"/>
    <w:basedOn w:val="aff6"/>
    <w:qFormat/>
    <w:rsid w:val="007E5C04"/>
    <w:pPr>
      <w:spacing w:line="14" w:lineRule="auto"/>
      <w:ind w:firstLine="0"/>
    </w:pPr>
    <w:rPr>
      <w:sz w:val="2"/>
    </w:rPr>
  </w:style>
  <w:style w:type="paragraph" w:customStyle="1" w:styleId="affff6">
    <w:name w:val="ТАБЛИЦЫ"/>
    <w:basedOn w:val="aff6"/>
    <w:qFormat/>
    <w:rsid w:val="000F2C5A"/>
    <w:pPr>
      <w:spacing w:line="14" w:lineRule="auto"/>
      <w:ind w:firstLine="0"/>
    </w:pPr>
    <w:rPr>
      <w:sz w:val="2"/>
    </w:rPr>
  </w:style>
  <w:style w:type="paragraph" w:customStyle="1" w:styleId="affff7">
    <w:name w:val="Нормальный (таблица)"/>
    <w:basedOn w:val="a"/>
    <w:next w:val="a"/>
    <w:uiPriority w:val="99"/>
    <w:rsid w:val="000F2C5A"/>
    <w:pPr>
      <w:widowControl w:val="0"/>
      <w:autoSpaceDE w:val="0"/>
      <w:autoSpaceDN w:val="0"/>
      <w:adjustRightInd w:val="0"/>
      <w:jc w:val="both"/>
    </w:pPr>
    <w:rPr>
      <w:rFonts w:ascii="Arial" w:hAnsi="Arial" w:cs="Arial"/>
    </w:rPr>
  </w:style>
  <w:style w:type="paragraph" w:customStyle="1" w:styleId="affff8">
    <w:name w:val="Прижатый влево"/>
    <w:basedOn w:val="a"/>
    <w:next w:val="a"/>
    <w:uiPriority w:val="99"/>
    <w:rsid w:val="000F2C5A"/>
    <w:pPr>
      <w:widowControl w:val="0"/>
      <w:autoSpaceDE w:val="0"/>
      <w:autoSpaceDN w:val="0"/>
      <w:adjustRightInd w:val="0"/>
    </w:pPr>
    <w:rPr>
      <w:rFonts w:ascii="Arial" w:hAnsi="Arial" w:cs="Arial"/>
    </w:rPr>
  </w:style>
  <w:style w:type="paragraph" w:customStyle="1" w:styleId="affff9">
    <w:name w:val="!!!!!табл отступ"/>
    <w:basedOn w:val="aff6"/>
    <w:qFormat/>
    <w:rsid w:val="001C7946"/>
    <w:pPr>
      <w:spacing w:line="14" w:lineRule="auto"/>
      <w:ind w:firstLine="0"/>
    </w:pPr>
    <w:rPr>
      <w:sz w:val="2"/>
    </w:rPr>
  </w:style>
  <w:style w:type="paragraph" w:customStyle="1" w:styleId="affffa">
    <w:name w:val="табл отступ"/>
    <w:basedOn w:val="aff6"/>
    <w:qFormat/>
    <w:rsid w:val="001C7946"/>
    <w:pPr>
      <w:spacing w:line="14" w:lineRule="auto"/>
      <w:ind w:firstLine="0"/>
    </w:pPr>
    <w:rPr>
      <w:sz w:val="2"/>
    </w:rPr>
  </w:style>
  <w:style w:type="character" w:customStyle="1" w:styleId="2f">
    <w:name w:val="Знак Знак Знак2"/>
    <w:uiPriority w:val="99"/>
    <w:rsid w:val="00271C22"/>
    <w:rPr>
      <w:rFonts w:cs="Times New Roman"/>
      <w:sz w:val="28"/>
      <w:szCs w:val="28"/>
    </w:rPr>
  </w:style>
  <w:style w:type="paragraph" w:customStyle="1" w:styleId="315">
    <w:name w:val="Заголовок 31"/>
    <w:basedOn w:val="a"/>
    <w:uiPriority w:val="1"/>
    <w:qFormat/>
    <w:rsid w:val="006044E2"/>
    <w:pPr>
      <w:widowControl w:val="0"/>
      <w:autoSpaceDE w:val="0"/>
      <w:autoSpaceDN w:val="0"/>
      <w:outlineLvl w:val="3"/>
    </w:pPr>
    <w:rPr>
      <w:b/>
      <w:bCs/>
      <w:sz w:val="28"/>
      <w:szCs w:val="28"/>
      <w:lang w:bidi="ru-RU"/>
    </w:rPr>
  </w:style>
  <w:style w:type="paragraph" w:customStyle="1" w:styleId="3a">
    <w:name w:val="Стиль3"/>
    <w:basedOn w:val="a"/>
    <w:link w:val="3b"/>
    <w:qFormat/>
    <w:rsid w:val="00277C99"/>
    <w:rPr>
      <w:sz w:val="26"/>
      <w:szCs w:val="26"/>
    </w:rPr>
  </w:style>
  <w:style w:type="character" w:customStyle="1" w:styleId="3b">
    <w:name w:val="Стиль3 Знак"/>
    <w:link w:val="3a"/>
    <w:locked/>
    <w:rsid w:val="00277C99"/>
    <w:rPr>
      <w:sz w:val="26"/>
      <w:szCs w:val="26"/>
    </w:rPr>
  </w:style>
  <w:style w:type="character" w:customStyle="1" w:styleId="46">
    <w:name w:val="Основной текст Знак4"/>
    <w:uiPriority w:val="99"/>
    <w:semiHidden/>
    <w:rsid w:val="00DA1FAC"/>
    <w:rPr>
      <w:rFonts w:ascii="Arial" w:hAnsi="Arial" w:cs="Times New Roman"/>
      <w:sz w:val="20"/>
      <w:szCs w:val="20"/>
    </w:rPr>
  </w:style>
  <w:style w:type="paragraph" w:customStyle="1" w:styleId="affffb">
    <w:name w:val="Комментарий"/>
    <w:basedOn w:val="a"/>
    <w:next w:val="a"/>
    <w:uiPriority w:val="99"/>
    <w:rsid w:val="00520C58"/>
    <w:pPr>
      <w:autoSpaceDE w:val="0"/>
      <w:autoSpaceDN w:val="0"/>
      <w:adjustRightInd w:val="0"/>
      <w:spacing w:before="75"/>
      <w:ind w:left="170"/>
      <w:jc w:val="both"/>
    </w:pPr>
    <w:rPr>
      <w:rFonts w:ascii="Arial" w:hAnsi="Arial" w:cs="Arial"/>
      <w:color w:val="353842"/>
      <w:shd w:val="clear" w:color="auto" w:fill="F0F0F0"/>
    </w:rPr>
  </w:style>
  <w:style w:type="paragraph" w:customStyle="1" w:styleId="affffc">
    <w:name w:val="Информация об изменениях документа"/>
    <w:basedOn w:val="affffb"/>
    <w:next w:val="a"/>
    <w:uiPriority w:val="99"/>
    <w:rsid w:val="00520C58"/>
    <w:rPr>
      <w:i/>
      <w:iCs/>
    </w:rPr>
  </w:style>
  <w:style w:type="character" w:customStyle="1" w:styleId="affffd">
    <w:name w:val="Текст примечания Знак"/>
    <w:basedOn w:val="a0"/>
    <w:link w:val="affffe"/>
    <w:rsid w:val="00204A64"/>
  </w:style>
  <w:style w:type="paragraph" w:styleId="affffe">
    <w:name w:val="annotation text"/>
    <w:basedOn w:val="a"/>
    <w:link w:val="affffd"/>
    <w:semiHidden/>
    <w:unhideWhenUsed/>
    <w:rsid w:val="00204A64"/>
    <w:rPr>
      <w:sz w:val="20"/>
      <w:szCs w:val="20"/>
    </w:rPr>
  </w:style>
  <w:style w:type="character" w:customStyle="1" w:styleId="afffff">
    <w:name w:val="Тема примечания Знак"/>
    <w:link w:val="afffff0"/>
    <w:semiHidden/>
    <w:rsid w:val="00204A64"/>
    <w:rPr>
      <w:b/>
      <w:bCs/>
    </w:rPr>
  </w:style>
  <w:style w:type="paragraph" w:styleId="afffff0">
    <w:name w:val="annotation subject"/>
    <w:basedOn w:val="affffe"/>
    <w:next w:val="affffe"/>
    <w:link w:val="afffff"/>
    <w:semiHidden/>
    <w:unhideWhenUsed/>
    <w:rsid w:val="00204A64"/>
    <w:rPr>
      <w:b/>
      <w:bCs/>
    </w:rPr>
  </w:style>
  <w:style w:type="paragraph" w:customStyle="1" w:styleId="316">
    <w:name w:val="Заголовок 31"/>
    <w:basedOn w:val="a"/>
    <w:uiPriority w:val="1"/>
    <w:qFormat/>
    <w:rsid w:val="00204A64"/>
    <w:pPr>
      <w:widowControl w:val="0"/>
      <w:autoSpaceDE w:val="0"/>
      <w:autoSpaceDN w:val="0"/>
      <w:outlineLvl w:val="3"/>
    </w:pPr>
    <w:rPr>
      <w:b/>
      <w:bCs/>
      <w:sz w:val="28"/>
      <w:szCs w:val="28"/>
      <w:lang w:bidi="ru-RU"/>
    </w:rPr>
  </w:style>
  <w:style w:type="character" w:styleId="afffff1">
    <w:name w:val="annotation reference"/>
    <w:semiHidden/>
    <w:rsid w:val="00A87494"/>
    <w:rPr>
      <w:rFonts w:cs="Times New Roman"/>
      <w:sz w:val="16"/>
      <w:szCs w:val="16"/>
    </w:rPr>
  </w:style>
  <w:style w:type="paragraph" w:customStyle="1" w:styleId="afffff2">
    <w:name w:val="Таблица"/>
    <w:basedOn w:val="a"/>
    <w:next w:val="a"/>
    <w:rsid w:val="00A87494"/>
    <w:pPr>
      <w:autoSpaceDE w:val="0"/>
      <w:autoSpaceDN w:val="0"/>
      <w:adjustRightInd w:val="0"/>
    </w:pPr>
  </w:style>
  <w:style w:type="table" w:customStyle="1" w:styleId="TableNormal">
    <w:name w:val="Table Normal"/>
    <w:uiPriority w:val="2"/>
    <w:semiHidden/>
    <w:unhideWhenUsed/>
    <w:qFormat/>
    <w:rsid w:val="00204F9F"/>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afffff3">
    <w:name w:val="Заголовки третьи"/>
    <w:basedOn w:val="3"/>
    <w:autoRedefine/>
    <w:rsid w:val="00F07D73"/>
    <w:pPr>
      <w:tabs>
        <w:tab w:val="num" w:pos="360"/>
        <w:tab w:val="left" w:pos="8222"/>
        <w:tab w:val="left" w:pos="8505"/>
        <w:tab w:val="left" w:pos="13750"/>
      </w:tabs>
      <w:spacing w:line="240" w:lineRule="auto"/>
      <w:ind w:left="360" w:firstLine="539"/>
      <w:jc w:val="both"/>
    </w:pPr>
    <w:rPr>
      <w:bCs/>
      <w:i/>
      <w:sz w:val="22"/>
      <w:szCs w:val="26"/>
    </w:rPr>
  </w:style>
  <w:style w:type="paragraph" w:customStyle="1" w:styleId="2f0">
    <w:name w:val="Заголовок2"/>
    <w:basedOn w:val="a"/>
    <w:next w:val="a3"/>
    <w:uiPriority w:val="99"/>
    <w:rsid w:val="007811B0"/>
    <w:pPr>
      <w:keepNext/>
      <w:spacing w:before="240" w:after="120"/>
    </w:pPr>
    <w:rPr>
      <w:rFonts w:ascii="Arial" w:hAnsi="Arial" w:cs="Tahoma"/>
      <w:sz w:val="28"/>
      <w:szCs w:val="28"/>
      <w:lang w:eastAsia="ar-SA"/>
    </w:rPr>
  </w:style>
  <w:style w:type="paragraph" w:customStyle="1" w:styleId="1f4">
    <w:name w:val="Без интервала1"/>
    <w:rsid w:val="007811B0"/>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2247">
      <w:bodyDiv w:val="1"/>
      <w:marLeft w:val="0"/>
      <w:marRight w:val="0"/>
      <w:marTop w:val="0"/>
      <w:marBottom w:val="0"/>
      <w:divBdr>
        <w:top w:val="none" w:sz="0" w:space="0" w:color="auto"/>
        <w:left w:val="none" w:sz="0" w:space="0" w:color="auto"/>
        <w:bottom w:val="none" w:sz="0" w:space="0" w:color="auto"/>
        <w:right w:val="none" w:sz="0" w:space="0" w:color="auto"/>
      </w:divBdr>
    </w:div>
    <w:div w:id="6056722">
      <w:bodyDiv w:val="1"/>
      <w:marLeft w:val="0"/>
      <w:marRight w:val="0"/>
      <w:marTop w:val="0"/>
      <w:marBottom w:val="0"/>
      <w:divBdr>
        <w:top w:val="none" w:sz="0" w:space="0" w:color="auto"/>
        <w:left w:val="none" w:sz="0" w:space="0" w:color="auto"/>
        <w:bottom w:val="none" w:sz="0" w:space="0" w:color="auto"/>
        <w:right w:val="none" w:sz="0" w:space="0" w:color="auto"/>
      </w:divBdr>
    </w:div>
    <w:div w:id="7678152">
      <w:bodyDiv w:val="1"/>
      <w:marLeft w:val="0"/>
      <w:marRight w:val="0"/>
      <w:marTop w:val="0"/>
      <w:marBottom w:val="0"/>
      <w:divBdr>
        <w:top w:val="none" w:sz="0" w:space="0" w:color="auto"/>
        <w:left w:val="none" w:sz="0" w:space="0" w:color="auto"/>
        <w:bottom w:val="none" w:sz="0" w:space="0" w:color="auto"/>
        <w:right w:val="none" w:sz="0" w:space="0" w:color="auto"/>
      </w:divBdr>
    </w:div>
    <w:div w:id="11998289">
      <w:bodyDiv w:val="1"/>
      <w:marLeft w:val="0"/>
      <w:marRight w:val="0"/>
      <w:marTop w:val="0"/>
      <w:marBottom w:val="0"/>
      <w:divBdr>
        <w:top w:val="none" w:sz="0" w:space="0" w:color="auto"/>
        <w:left w:val="none" w:sz="0" w:space="0" w:color="auto"/>
        <w:bottom w:val="none" w:sz="0" w:space="0" w:color="auto"/>
        <w:right w:val="none" w:sz="0" w:space="0" w:color="auto"/>
      </w:divBdr>
    </w:div>
    <w:div w:id="79983451">
      <w:bodyDiv w:val="1"/>
      <w:marLeft w:val="0"/>
      <w:marRight w:val="0"/>
      <w:marTop w:val="0"/>
      <w:marBottom w:val="0"/>
      <w:divBdr>
        <w:top w:val="none" w:sz="0" w:space="0" w:color="auto"/>
        <w:left w:val="none" w:sz="0" w:space="0" w:color="auto"/>
        <w:bottom w:val="none" w:sz="0" w:space="0" w:color="auto"/>
        <w:right w:val="none" w:sz="0" w:space="0" w:color="auto"/>
      </w:divBdr>
    </w:div>
    <w:div w:id="100221422">
      <w:bodyDiv w:val="1"/>
      <w:marLeft w:val="0"/>
      <w:marRight w:val="0"/>
      <w:marTop w:val="0"/>
      <w:marBottom w:val="0"/>
      <w:divBdr>
        <w:top w:val="none" w:sz="0" w:space="0" w:color="auto"/>
        <w:left w:val="none" w:sz="0" w:space="0" w:color="auto"/>
        <w:bottom w:val="none" w:sz="0" w:space="0" w:color="auto"/>
        <w:right w:val="none" w:sz="0" w:space="0" w:color="auto"/>
      </w:divBdr>
    </w:div>
    <w:div w:id="102766692">
      <w:bodyDiv w:val="1"/>
      <w:marLeft w:val="0"/>
      <w:marRight w:val="0"/>
      <w:marTop w:val="0"/>
      <w:marBottom w:val="0"/>
      <w:divBdr>
        <w:top w:val="none" w:sz="0" w:space="0" w:color="auto"/>
        <w:left w:val="none" w:sz="0" w:space="0" w:color="auto"/>
        <w:bottom w:val="none" w:sz="0" w:space="0" w:color="auto"/>
        <w:right w:val="none" w:sz="0" w:space="0" w:color="auto"/>
      </w:divBdr>
    </w:div>
    <w:div w:id="108934822">
      <w:bodyDiv w:val="1"/>
      <w:marLeft w:val="0"/>
      <w:marRight w:val="0"/>
      <w:marTop w:val="0"/>
      <w:marBottom w:val="0"/>
      <w:divBdr>
        <w:top w:val="none" w:sz="0" w:space="0" w:color="auto"/>
        <w:left w:val="none" w:sz="0" w:space="0" w:color="auto"/>
        <w:bottom w:val="none" w:sz="0" w:space="0" w:color="auto"/>
        <w:right w:val="none" w:sz="0" w:space="0" w:color="auto"/>
      </w:divBdr>
    </w:div>
    <w:div w:id="112289479">
      <w:bodyDiv w:val="1"/>
      <w:marLeft w:val="0"/>
      <w:marRight w:val="0"/>
      <w:marTop w:val="0"/>
      <w:marBottom w:val="0"/>
      <w:divBdr>
        <w:top w:val="none" w:sz="0" w:space="0" w:color="auto"/>
        <w:left w:val="none" w:sz="0" w:space="0" w:color="auto"/>
        <w:bottom w:val="none" w:sz="0" w:space="0" w:color="auto"/>
        <w:right w:val="none" w:sz="0" w:space="0" w:color="auto"/>
      </w:divBdr>
    </w:div>
    <w:div w:id="129827356">
      <w:bodyDiv w:val="1"/>
      <w:marLeft w:val="0"/>
      <w:marRight w:val="0"/>
      <w:marTop w:val="0"/>
      <w:marBottom w:val="0"/>
      <w:divBdr>
        <w:top w:val="none" w:sz="0" w:space="0" w:color="auto"/>
        <w:left w:val="none" w:sz="0" w:space="0" w:color="auto"/>
        <w:bottom w:val="none" w:sz="0" w:space="0" w:color="auto"/>
        <w:right w:val="none" w:sz="0" w:space="0" w:color="auto"/>
      </w:divBdr>
    </w:div>
    <w:div w:id="130829385">
      <w:bodyDiv w:val="1"/>
      <w:marLeft w:val="0"/>
      <w:marRight w:val="0"/>
      <w:marTop w:val="0"/>
      <w:marBottom w:val="0"/>
      <w:divBdr>
        <w:top w:val="none" w:sz="0" w:space="0" w:color="auto"/>
        <w:left w:val="none" w:sz="0" w:space="0" w:color="auto"/>
        <w:bottom w:val="none" w:sz="0" w:space="0" w:color="auto"/>
        <w:right w:val="none" w:sz="0" w:space="0" w:color="auto"/>
      </w:divBdr>
    </w:div>
    <w:div w:id="154877600">
      <w:bodyDiv w:val="1"/>
      <w:marLeft w:val="0"/>
      <w:marRight w:val="0"/>
      <w:marTop w:val="0"/>
      <w:marBottom w:val="0"/>
      <w:divBdr>
        <w:top w:val="none" w:sz="0" w:space="0" w:color="auto"/>
        <w:left w:val="none" w:sz="0" w:space="0" w:color="auto"/>
        <w:bottom w:val="none" w:sz="0" w:space="0" w:color="auto"/>
        <w:right w:val="none" w:sz="0" w:space="0" w:color="auto"/>
      </w:divBdr>
    </w:div>
    <w:div w:id="182476086">
      <w:bodyDiv w:val="1"/>
      <w:marLeft w:val="0"/>
      <w:marRight w:val="0"/>
      <w:marTop w:val="0"/>
      <w:marBottom w:val="0"/>
      <w:divBdr>
        <w:top w:val="none" w:sz="0" w:space="0" w:color="auto"/>
        <w:left w:val="none" w:sz="0" w:space="0" w:color="auto"/>
        <w:bottom w:val="none" w:sz="0" w:space="0" w:color="auto"/>
        <w:right w:val="none" w:sz="0" w:space="0" w:color="auto"/>
      </w:divBdr>
    </w:div>
    <w:div w:id="206070148">
      <w:bodyDiv w:val="1"/>
      <w:marLeft w:val="0"/>
      <w:marRight w:val="0"/>
      <w:marTop w:val="0"/>
      <w:marBottom w:val="0"/>
      <w:divBdr>
        <w:top w:val="none" w:sz="0" w:space="0" w:color="auto"/>
        <w:left w:val="none" w:sz="0" w:space="0" w:color="auto"/>
        <w:bottom w:val="none" w:sz="0" w:space="0" w:color="auto"/>
        <w:right w:val="none" w:sz="0" w:space="0" w:color="auto"/>
      </w:divBdr>
    </w:div>
    <w:div w:id="207838452">
      <w:bodyDiv w:val="1"/>
      <w:marLeft w:val="0"/>
      <w:marRight w:val="0"/>
      <w:marTop w:val="0"/>
      <w:marBottom w:val="0"/>
      <w:divBdr>
        <w:top w:val="none" w:sz="0" w:space="0" w:color="auto"/>
        <w:left w:val="none" w:sz="0" w:space="0" w:color="auto"/>
        <w:bottom w:val="none" w:sz="0" w:space="0" w:color="auto"/>
        <w:right w:val="none" w:sz="0" w:space="0" w:color="auto"/>
      </w:divBdr>
    </w:div>
    <w:div w:id="211232194">
      <w:bodyDiv w:val="1"/>
      <w:marLeft w:val="0"/>
      <w:marRight w:val="0"/>
      <w:marTop w:val="0"/>
      <w:marBottom w:val="0"/>
      <w:divBdr>
        <w:top w:val="none" w:sz="0" w:space="0" w:color="auto"/>
        <w:left w:val="none" w:sz="0" w:space="0" w:color="auto"/>
        <w:bottom w:val="none" w:sz="0" w:space="0" w:color="auto"/>
        <w:right w:val="none" w:sz="0" w:space="0" w:color="auto"/>
      </w:divBdr>
    </w:div>
    <w:div w:id="234048819">
      <w:bodyDiv w:val="1"/>
      <w:marLeft w:val="0"/>
      <w:marRight w:val="0"/>
      <w:marTop w:val="0"/>
      <w:marBottom w:val="0"/>
      <w:divBdr>
        <w:top w:val="none" w:sz="0" w:space="0" w:color="auto"/>
        <w:left w:val="none" w:sz="0" w:space="0" w:color="auto"/>
        <w:bottom w:val="none" w:sz="0" w:space="0" w:color="auto"/>
        <w:right w:val="none" w:sz="0" w:space="0" w:color="auto"/>
      </w:divBdr>
    </w:div>
    <w:div w:id="277689601">
      <w:bodyDiv w:val="1"/>
      <w:marLeft w:val="0"/>
      <w:marRight w:val="0"/>
      <w:marTop w:val="0"/>
      <w:marBottom w:val="0"/>
      <w:divBdr>
        <w:top w:val="none" w:sz="0" w:space="0" w:color="auto"/>
        <w:left w:val="none" w:sz="0" w:space="0" w:color="auto"/>
        <w:bottom w:val="none" w:sz="0" w:space="0" w:color="auto"/>
        <w:right w:val="none" w:sz="0" w:space="0" w:color="auto"/>
      </w:divBdr>
    </w:div>
    <w:div w:id="297683637">
      <w:bodyDiv w:val="1"/>
      <w:marLeft w:val="0"/>
      <w:marRight w:val="0"/>
      <w:marTop w:val="0"/>
      <w:marBottom w:val="0"/>
      <w:divBdr>
        <w:top w:val="none" w:sz="0" w:space="0" w:color="auto"/>
        <w:left w:val="none" w:sz="0" w:space="0" w:color="auto"/>
        <w:bottom w:val="none" w:sz="0" w:space="0" w:color="auto"/>
        <w:right w:val="none" w:sz="0" w:space="0" w:color="auto"/>
      </w:divBdr>
      <w:divsChild>
        <w:div w:id="666518783">
          <w:marLeft w:val="0"/>
          <w:marRight w:val="0"/>
          <w:marTop w:val="0"/>
          <w:marBottom w:val="0"/>
          <w:divBdr>
            <w:top w:val="none" w:sz="0" w:space="0" w:color="auto"/>
            <w:left w:val="none" w:sz="0" w:space="0" w:color="auto"/>
            <w:bottom w:val="none" w:sz="0" w:space="0" w:color="auto"/>
            <w:right w:val="none" w:sz="0" w:space="0" w:color="auto"/>
          </w:divBdr>
          <w:divsChild>
            <w:div w:id="100489899">
              <w:marLeft w:val="0"/>
              <w:marRight w:val="0"/>
              <w:marTop w:val="0"/>
              <w:marBottom w:val="0"/>
              <w:divBdr>
                <w:top w:val="none" w:sz="0" w:space="0" w:color="auto"/>
                <w:left w:val="none" w:sz="0" w:space="0" w:color="auto"/>
                <w:bottom w:val="none" w:sz="0" w:space="0" w:color="auto"/>
                <w:right w:val="none" w:sz="0" w:space="0" w:color="auto"/>
              </w:divBdr>
            </w:div>
            <w:div w:id="378170569">
              <w:marLeft w:val="0"/>
              <w:marRight w:val="0"/>
              <w:marTop w:val="0"/>
              <w:marBottom w:val="0"/>
              <w:divBdr>
                <w:top w:val="none" w:sz="0" w:space="0" w:color="auto"/>
                <w:left w:val="none" w:sz="0" w:space="0" w:color="auto"/>
                <w:bottom w:val="none" w:sz="0" w:space="0" w:color="auto"/>
                <w:right w:val="none" w:sz="0" w:space="0" w:color="auto"/>
              </w:divBdr>
            </w:div>
            <w:div w:id="381177773">
              <w:marLeft w:val="0"/>
              <w:marRight w:val="0"/>
              <w:marTop w:val="0"/>
              <w:marBottom w:val="0"/>
              <w:divBdr>
                <w:top w:val="none" w:sz="0" w:space="0" w:color="auto"/>
                <w:left w:val="none" w:sz="0" w:space="0" w:color="auto"/>
                <w:bottom w:val="none" w:sz="0" w:space="0" w:color="auto"/>
                <w:right w:val="none" w:sz="0" w:space="0" w:color="auto"/>
              </w:divBdr>
            </w:div>
            <w:div w:id="392311067">
              <w:marLeft w:val="0"/>
              <w:marRight w:val="0"/>
              <w:marTop w:val="0"/>
              <w:marBottom w:val="0"/>
              <w:divBdr>
                <w:top w:val="none" w:sz="0" w:space="0" w:color="auto"/>
                <w:left w:val="none" w:sz="0" w:space="0" w:color="auto"/>
                <w:bottom w:val="none" w:sz="0" w:space="0" w:color="auto"/>
                <w:right w:val="none" w:sz="0" w:space="0" w:color="auto"/>
              </w:divBdr>
            </w:div>
            <w:div w:id="479079091">
              <w:marLeft w:val="0"/>
              <w:marRight w:val="0"/>
              <w:marTop w:val="0"/>
              <w:marBottom w:val="0"/>
              <w:divBdr>
                <w:top w:val="none" w:sz="0" w:space="0" w:color="auto"/>
                <w:left w:val="none" w:sz="0" w:space="0" w:color="auto"/>
                <w:bottom w:val="none" w:sz="0" w:space="0" w:color="auto"/>
                <w:right w:val="none" w:sz="0" w:space="0" w:color="auto"/>
              </w:divBdr>
            </w:div>
            <w:div w:id="510686088">
              <w:marLeft w:val="0"/>
              <w:marRight w:val="0"/>
              <w:marTop w:val="0"/>
              <w:marBottom w:val="0"/>
              <w:divBdr>
                <w:top w:val="none" w:sz="0" w:space="0" w:color="auto"/>
                <w:left w:val="none" w:sz="0" w:space="0" w:color="auto"/>
                <w:bottom w:val="none" w:sz="0" w:space="0" w:color="auto"/>
                <w:right w:val="none" w:sz="0" w:space="0" w:color="auto"/>
              </w:divBdr>
            </w:div>
            <w:div w:id="554775932">
              <w:marLeft w:val="0"/>
              <w:marRight w:val="0"/>
              <w:marTop w:val="0"/>
              <w:marBottom w:val="0"/>
              <w:divBdr>
                <w:top w:val="none" w:sz="0" w:space="0" w:color="auto"/>
                <w:left w:val="none" w:sz="0" w:space="0" w:color="auto"/>
                <w:bottom w:val="none" w:sz="0" w:space="0" w:color="auto"/>
                <w:right w:val="none" w:sz="0" w:space="0" w:color="auto"/>
              </w:divBdr>
            </w:div>
            <w:div w:id="619652278">
              <w:marLeft w:val="0"/>
              <w:marRight w:val="0"/>
              <w:marTop w:val="0"/>
              <w:marBottom w:val="0"/>
              <w:divBdr>
                <w:top w:val="none" w:sz="0" w:space="0" w:color="auto"/>
                <w:left w:val="none" w:sz="0" w:space="0" w:color="auto"/>
                <w:bottom w:val="none" w:sz="0" w:space="0" w:color="auto"/>
                <w:right w:val="none" w:sz="0" w:space="0" w:color="auto"/>
              </w:divBdr>
            </w:div>
            <w:div w:id="715933180">
              <w:marLeft w:val="0"/>
              <w:marRight w:val="0"/>
              <w:marTop w:val="0"/>
              <w:marBottom w:val="0"/>
              <w:divBdr>
                <w:top w:val="none" w:sz="0" w:space="0" w:color="auto"/>
                <w:left w:val="none" w:sz="0" w:space="0" w:color="auto"/>
                <w:bottom w:val="none" w:sz="0" w:space="0" w:color="auto"/>
                <w:right w:val="none" w:sz="0" w:space="0" w:color="auto"/>
              </w:divBdr>
            </w:div>
            <w:div w:id="767625237">
              <w:marLeft w:val="0"/>
              <w:marRight w:val="0"/>
              <w:marTop w:val="0"/>
              <w:marBottom w:val="0"/>
              <w:divBdr>
                <w:top w:val="none" w:sz="0" w:space="0" w:color="auto"/>
                <w:left w:val="none" w:sz="0" w:space="0" w:color="auto"/>
                <w:bottom w:val="none" w:sz="0" w:space="0" w:color="auto"/>
                <w:right w:val="none" w:sz="0" w:space="0" w:color="auto"/>
              </w:divBdr>
            </w:div>
            <w:div w:id="1077093513">
              <w:marLeft w:val="0"/>
              <w:marRight w:val="0"/>
              <w:marTop w:val="0"/>
              <w:marBottom w:val="0"/>
              <w:divBdr>
                <w:top w:val="none" w:sz="0" w:space="0" w:color="auto"/>
                <w:left w:val="none" w:sz="0" w:space="0" w:color="auto"/>
                <w:bottom w:val="none" w:sz="0" w:space="0" w:color="auto"/>
                <w:right w:val="none" w:sz="0" w:space="0" w:color="auto"/>
              </w:divBdr>
            </w:div>
            <w:div w:id="1179464226">
              <w:marLeft w:val="0"/>
              <w:marRight w:val="0"/>
              <w:marTop w:val="0"/>
              <w:marBottom w:val="0"/>
              <w:divBdr>
                <w:top w:val="none" w:sz="0" w:space="0" w:color="auto"/>
                <w:left w:val="none" w:sz="0" w:space="0" w:color="auto"/>
                <w:bottom w:val="none" w:sz="0" w:space="0" w:color="auto"/>
                <w:right w:val="none" w:sz="0" w:space="0" w:color="auto"/>
              </w:divBdr>
            </w:div>
            <w:div w:id="1252856227">
              <w:marLeft w:val="0"/>
              <w:marRight w:val="0"/>
              <w:marTop w:val="0"/>
              <w:marBottom w:val="0"/>
              <w:divBdr>
                <w:top w:val="none" w:sz="0" w:space="0" w:color="auto"/>
                <w:left w:val="none" w:sz="0" w:space="0" w:color="auto"/>
                <w:bottom w:val="none" w:sz="0" w:space="0" w:color="auto"/>
                <w:right w:val="none" w:sz="0" w:space="0" w:color="auto"/>
              </w:divBdr>
            </w:div>
            <w:div w:id="1364553988">
              <w:marLeft w:val="0"/>
              <w:marRight w:val="0"/>
              <w:marTop w:val="0"/>
              <w:marBottom w:val="0"/>
              <w:divBdr>
                <w:top w:val="none" w:sz="0" w:space="0" w:color="auto"/>
                <w:left w:val="none" w:sz="0" w:space="0" w:color="auto"/>
                <w:bottom w:val="none" w:sz="0" w:space="0" w:color="auto"/>
                <w:right w:val="none" w:sz="0" w:space="0" w:color="auto"/>
              </w:divBdr>
            </w:div>
            <w:div w:id="1602181399">
              <w:marLeft w:val="0"/>
              <w:marRight w:val="0"/>
              <w:marTop w:val="0"/>
              <w:marBottom w:val="0"/>
              <w:divBdr>
                <w:top w:val="none" w:sz="0" w:space="0" w:color="auto"/>
                <w:left w:val="none" w:sz="0" w:space="0" w:color="auto"/>
                <w:bottom w:val="none" w:sz="0" w:space="0" w:color="auto"/>
                <w:right w:val="none" w:sz="0" w:space="0" w:color="auto"/>
              </w:divBdr>
            </w:div>
            <w:div w:id="1607926601">
              <w:marLeft w:val="0"/>
              <w:marRight w:val="0"/>
              <w:marTop w:val="0"/>
              <w:marBottom w:val="0"/>
              <w:divBdr>
                <w:top w:val="none" w:sz="0" w:space="0" w:color="auto"/>
                <w:left w:val="none" w:sz="0" w:space="0" w:color="auto"/>
                <w:bottom w:val="none" w:sz="0" w:space="0" w:color="auto"/>
                <w:right w:val="none" w:sz="0" w:space="0" w:color="auto"/>
              </w:divBdr>
            </w:div>
            <w:div w:id="1647852074">
              <w:marLeft w:val="0"/>
              <w:marRight w:val="0"/>
              <w:marTop w:val="0"/>
              <w:marBottom w:val="0"/>
              <w:divBdr>
                <w:top w:val="none" w:sz="0" w:space="0" w:color="auto"/>
                <w:left w:val="none" w:sz="0" w:space="0" w:color="auto"/>
                <w:bottom w:val="none" w:sz="0" w:space="0" w:color="auto"/>
                <w:right w:val="none" w:sz="0" w:space="0" w:color="auto"/>
              </w:divBdr>
            </w:div>
            <w:div w:id="1710912521">
              <w:marLeft w:val="0"/>
              <w:marRight w:val="0"/>
              <w:marTop w:val="0"/>
              <w:marBottom w:val="0"/>
              <w:divBdr>
                <w:top w:val="none" w:sz="0" w:space="0" w:color="auto"/>
                <w:left w:val="none" w:sz="0" w:space="0" w:color="auto"/>
                <w:bottom w:val="none" w:sz="0" w:space="0" w:color="auto"/>
                <w:right w:val="none" w:sz="0" w:space="0" w:color="auto"/>
              </w:divBdr>
            </w:div>
            <w:div w:id="1744064996">
              <w:marLeft w:val="0"/>
              <w:marRight w:val="0"/>
              <w:marTop w:val="0"/>
              <w:marBottom w:val="0"/>
              <w:divBdr>
                <w:top w:val="none" w:sz="0" w:space="0" w:color="auto"/>
                <w:left w:val="none" w:sz="0" w:space="0" w:color="auto"/>
                <w:bottom w:val="none" w:sz="0" w:space="0" w:color="auto"/>
                <w:right w:val="none" w:sz="0" w:space="0" w:color="auto"/>
              </w:divBdr>
            </w:div>
            <w:div w:id="1794443654">
              <w:marLeft w:val="0"/>
              <w:marRight w:val="0"/>
              <w:marTop w:val="0"/>
              <w:marBottom w:val="0"/>
              <w:divBdr>
                <w:top w:val="none" w:sz="0" w:space="0" w:color="auto"/>
                <w:left w:val="none" w:sz="0" w:space="0" w:color="auto"/>
                <w:bottom w:val="none" w:sz="0" w:space="0" w:color="auto"/>
                <w:right w:val="none" w:sz="0" w:space="0" w:color="auto"/>
              </w:divBdr>
            </w:div>
            <w:div w:id="1848057370">
              <w:marLeft w:val="0"/>
              <w:marRight w:val="0"/>
              <w:marTop w:val="0"/>
              <w:marBottom w:val="0"/>
              <w:divBdr>
                <w:top w:val="none" w:sz="0" w:space="0" w:color="auto"/>
                <w:left w:val="none" w:sz="0" w:space="0" w:color="auto"/>
                <w:bottom w:val="none" w:sz="0" w:space="0" w:color="auto"/>
                <w:right w:val="none" w:sz="0" w:space="0" w:color="auto"/>
              </w:divBdr>
            </w:div>
            <w:div w:id="1889796219">
              <w:marLeft w:val="0"/>
              <w:marRight w:val="0"/>
              <w:marTop w:val="0"/>
              <w:marBottom w:val="0"/>
              <w:divBdr>
                <w:top w:val="none" w:sz="0" w:space="0" w:color="auto"/>
                <w:left w:val="none" w:sz="0" w:space="0" w:color="auto"/>
                <w:bottom w:val="none" w:sz="0" w:space="0" w:color="auto"/>
                <w:right w:val="none" w:sz="0" w:space="0" w:color="auto"/>
              </w:divBdr>
            </w:div>
            <w:div w:id="1891843542">
              <w:marLeft w:val="0"/>
              <w:marRight w:val="0"/>
              <w:marTop w:val="0"/>
              <w:marBottom w:val="0"/>
              <w:divBdr>
                <w:top w:val="none" w:sz="0" w:space="0" w:color="auto"/>
                <w:left w:val="none" w:sz="0" w:space="0" w:color="auto"/>
                <w:bottom w:val="none" w:sz="0" w:space="0" w:color="auto"/>
                <w:right w:val="none" w:sz="0" w:space="0" w:color="auto"/>
              </w:divBdr>
            </w:div>
            <w:div w:id="1916280258">
              <w:marLeft w:val="0"/>
              <w:marRight w:val="0"/>
              <w:marTop w:val="0"/>
              <w:marBottom w:val="0"/>
              <w:divBdr>
                <w:top w:val="none" w:sz="0" w:space="0" w:color="auto"/>
                <w:left w:val="none" w:sz="0" w:space="0" w:color="auto"/>
                <w:bottom w:val="none" w:sz="0" w:space="0" w:color="auto"/>
                <w:right w:val="none" w:sz="0" w:space="0" w:color="auto"/>
              </w:divBdr>
            </w:div>
            <w:div w:id="1919554654">
              <w:marLeft w:val="0"/>
              <w:marRight w:val="0"/>
              <w:marTop w:val="0"/>
              <w:marBottom w:val="0"/>
              <w:divBdr>
                <w:top w:val="none" w:sz="0" w:space="0" w:color="auto"/>
                <w:left w:val="none" w:sz="0" w:space="0" w:color="auto"/>
                <w:bottom w:val="none" w:sz="0" w:space="0" w:color="auto"/>
                <w:right w:val="none" w:sz="0" w:space="0" w:color="auto"/>
              </w:divBdr>
            </w:div>
            <w:div w:id="2001618983">
              <w:marLeft w:val="0"/>
              <w:marRight w:val="0"/>
              <w:marTop w:val="0"/>
              <w:marBottom w:val="0"/>
              <w:divBdr>
                <w:top w:val="none" w:sz="0" w:space="0" w:color="auto"/>
                <w:left w:val="none" w:sz="0" w:space="0" w:color="auto"/>
                <w:bottom w:val="none" w:sz="0" w:space="0" w:color="auto"/>
                <w:right w:val="none" w:sz="0" w:space="0" w:color="auto"/>
              </w:divBdr>
            </w:div>
            <w:div w:id="20383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8932">
      <w:bodyDiv w:val="1"/>
      <w:marLeft w:val="0"/>
      <w:marRight w:val="0"/>
      <w:marTop w:val="0"/>
      <w:marBottom w:val="0"/>
      <w:divBdr>
        <w:top w:val="none" w:sz="0" w:space="0" w:color="auto"/>
        <w:left w:val="none" w:sz="0" w:space="0" w:color="auto"/>
        <w:bottom w:val="none" w:sz="0" w:space="0" w:color="auto"/>
        <w:right w:val="none" w:sz="0" w:space="0" w:color="auto"/>
      </w:divBdr>
    </w:div>
    <w:div w:id="340594224">
      <w:bodyDiv w:val="1"/>
      <w:marLeft w:val="0"/>
      <w:marRight w:val="0"/>
      <w:marTop w:val="0"/>
      <w:marBottom w:val="0"/>
      <w:divBdr>
        <w:top w:val="none" w:sz="0" w:space="0" w:color="auto"/>
        <w:left w:val="none" w:sz="0" w:space="0" w:color="auto"/>
        <w:bottom w:val="none" w:sz="0" w:space="0" w:color="auto"/>
        <w:right w:val="none" w:sz="0" w:space="0" w:color="auto"/>
      </w:divBdr>
    </w:div>
    <w:div w:id="346761976">
      <w:bodyDiv w:val="1"/>
      <w:marLeft w:val="0"/>
      <w:marRight w:val="0"/>
      <w:marTop w:val="0"/>
      <w:marBottom w:val="0"/>
      <w:divBdr>
        <w:top w:val="none" w:sz="0" w:space="0" w:color="auto"/>
        <w:left w:val="none" w:sz="0" w:space="0" w:color="auto"/>
        <w:bottom w:val="none" w:sz="0" w:space="0" w:color="auto"/>
        <w:right w:val="none" w:sz="0" w:space="0" w:color="auto"/>
      </w:divBdr>
    </w:div>
    <w:div w:id="357464624">
      <w:bodyDiv w:val="1"/>
      <w:marLeft w:val="0"/>
      <w:marRight w:val="0"/>
      <w:marTop w:val="0"/>
      <w:marBottom w:val="0"/>
      <w:divBdr>
        <w:top w:val="none" w:sz="0" w:space="0" w:color="auto"/>
        <w:left w:val="none" w:sz="0" w:space="0" w:color="auto"/>
        <w:bottom w:val="none" w:sz="0" w:space="0" w:color="auto"/>
        <w:right w:val="none" w:sz="0" w:space="0" w:color="auto"/>
      </w:divBdr>
    </w:div>
    <w:div w:id="384989892">
      <w:bodyDiv w:val="1"/>
      <w:marLeft w:val="0"/>
      <w:marRight w:val="0"/>
      <w:marTop w:val="0"/>
      <w:marBottom w:val="0"/>
      <w:divBdr>
        <w:top w:val="none" w:sz="0" w:space="0" w:color="auto"/>
        <w:left w:val="none" w:sz="0" w:space="0" w:color="auto"/>
        <w:bottom w:val="none" w:sz="0" w:space="0" w:color="auto"/>
        <w:right w:val="none" w:sz="0" w:space="0" w:color="auto"/>
      </w:divBdr>
    </w:div>
    <w:div w:id="405223373">
      <w:bodyDiv w:val="1"/>
      <w:marLeft w:val="0"/>
      <w:marRight w:val="0"/>
      <w:marTop w:val="0"/>
      <w:marBottom w:val="0"/>
      <w:divBdr>
        <w:top w:val="none" w:sz="0" w:space="0" w:color="auto"/>
        <w:left w:val="none" w:sz="0" w:space="0" w:color="auto"/>
        <w:bottom w:val="none" w:sz="0" w:space="0" w:color="auto"/>
        <w:right w:val="none" w:sz="0" w:space="0" w:color="auto"/>
      </w:divBdr>
    </w:div>
    <w:div w:id="407774705">
      <w:bodyDiv w:val="1"/>
      <w:marLeft w:val="0"/>
      <w:marRight w:val="0"/>
      <w:marTop w:val="0"/>
      <w:marBottom w:val="0"/>
      <w:divBdr>
        <w:top w:val="none" w:sz="0" w:space="0" w:color="auto"/>
        <w:left w:val="none" w:sz="0" w:space="0" w:color="auto"/>
        <w:bottom w:val="none" w:sz="0" w:space="0" w:color="auto"/>
        <w:right w:val="none" w:sz="0" w:space="0" w:color="auto"/>
      </w:divBdr>
    </w:div>
    <w:div w:id="421335143">
      <w:bodyDiv w:val="1"/>
      <w:marLeft w:val="0"/>
      <w:marRight w:val="0"/>
      <w:marTop w:val="0"/>
      <w:marBottom w:val="0"/>
      <w:divBdr>
        <w:top w:val="none" w:sz="0" w:space="0" w:color="auto"/>
        <w:left w:val="none" w:sz="0" w:space="0" w:color="auto"/>
        <w:bottom w:val="none" w:sz="0" w:space="0" w:color="auto"/>
        <w:right w:val="none" w:sz="0" w:space="0" w:color="auto"/>
      </w:divBdr>
      <w:divsChild>
        <w:div w:id="1095369614">
          <w:marLeft w:val="0"/>
          <w:marRight w:val="0"/>
          <w:marTop w:val="0"/>
          <w:marBottom w:val="0"/>
          <w:divBdr>
            <w:top w:val="none" w:sz="0" w:space="0" w:color="auto"/>
            <w:left w:val="none" w:sz="0" w:space="0" w:color="auto"/>
            <w:bottom w:val="none" w:sz="0" w:space="0" w:color="auto"/>
            <w:right w:val="none" w:sz="0" w:space="0" w:color="auto"/>
          </w:divBdr>
        </w:div>
        <w:div w:id="1820532048">
          <w:marLeft w:val="0"/>
          <w:marRight w:val="0"/>
          <w:marTop w:val="0"/>
          <w:marBottom w:val="0"/>
          <w:divBdr>
            <w:top w:val="none" w:sz="0" w:space="0" w:color="auto"/>
            <w:left w:val="none" w:sz="0" w:space="0" w:color="auto"/>
            <w:bottom w:val="none" w:sz="0" w:space="0" w:color="auto"/>
            <w:right w:val="none" w:sz="0" w:space="0" w:color="auto"/>
          </w:divBdr>
        </w:div>
        <w:div w:id="1846896286">
          <w:marLeft w:val="0"/>
          <w:marRight w:val="0"/>
          <w:marTop w:val="0"/>
          <w:marBottom w:val="0"/>
          <w:divBdr>
            <w:top w:val="none" w:sz="0" w:space="0" w:color="auto"/>
            <w:left w:val="none" w:sz="0" w:space="0" w:color="auto"/>
            <w:bottom w:val="none" w:sz="0" w:space="0" w:color="auto"/>
            <w:right w:val="none" w:sz="0" w:space="0" w:color="auto"/>
          </w:divBdr>
        </w:div>
      </w:divsChild>
    </w:div>
    <w:div w:id="427120470">
      <w:bodyDiv w:val="1"/>
      <w:marLeft w:val="0"/>
      <w:marRight w:val="0"/>
      <w:marTop w:val="0"/>
      <w:marBottom w:val="0"/>
      <w:divBdr>
        <w:top w:val="none" w:sz="0" w:space="0" w:color="auto"/>
        <w:left w:val="none" w:sz="0" w:space="0" w:color="auto"/>
        <w:bottom w:val="none" w:sz="0" w:space="0" w:color="auto"/>
        <w:right w:val="none" w:sz="0" w:space="0" w:color="auto"/>
      </w:divBdr>
    </w:div>
    <w:div w:id="435096013">
      <w:bodyDiv w:val="1"/>
      <w:marLeft w:val="0"/>
      <w:marRight w:val="0"/>
      <w:marTop w:val="0"/>
      <w:marBottom w:val="0"/>
      <w:divBdr>
        <w:top w:val="none" w:sz="0" w:space="0" w:color="auto"/>
        <w:left w:val="none" w:sz="0" w:space="0" w:color="auto"/>
        <w:bottom w:val="none" w:sz="0" w:space="0" w:color="auto"/>
        <w:right w:val="none" w:sz="0" w:space="0" w:color="auto"/>
      </w:divBdr>
    </w:div>
    <w:div w:id="530076552">
      <w:bodyDiv w:val="1"/>
      <w:marLeft w:val="0"/>
      <w:marRight w:val="0"/>
      <w:marTop w:val="0"/>
      <w:marBottom w:val="0"/>
      <w:divBdr>
        <w:top w:val="none" w:sz="0" w:space="0" w:color="auto"/>
        <w:left w:val="none" w:sz="0" w:space="0" w:color="auto"/>
        <w:bottom w:val="none" w:sz="0" w:space="0" w:color="auto"/>
        <w:right w:val="none" w:sz="0" w:space="0" w:color="auto"/>
      </w:divBdr>
    </w:div>
    <w:div w:id="535967110">
      <w:bodyDiv w:val="1"/>
      <w:marLeft w:val="0"/>
      <w:marRight w:val="0"/>
      <w:marTop w:val="0"/>
      <w:marBottom w:val="0"/>
      <w:divBdr>
        <w:top w:val="none" w:sz="0" w:space="0" w:color="auto"/>
        <w:left w:val="none" w:sz="0" w:space="0" w:color="auto"/>
        <w:bottom w:val="none" w:sz="0" w:space="0" w:color="auto"/>
        <w:right w:val="none" w:sz="0" w:space="0" w:color="auto"/>
      </w:divBdr>
    </w:div>
    <w:div w:id="541405057">
      <w:bodyDiv w:val="1"/>
      <w:marLeft w:val="0"/>
      <w:marRight w:val="0"/>
      <w:marTop w:val="0"/>
      <w:marBottom w:val="0"/>
      <w:divBdr>
        <w:top w:val="none" w:sz="0" w:space="0" w:color="auto"/>
        <w:left w:val="none" w:sz="0" w:space="0" w:color="auto"/>
        <w:bottom w:val="none" w:sz="0" w:space="0" w:color="auto"/>
        <w:right w:val="none" w:sz="0" w:space="0" w:color="auto"/>
      </w:divBdr>
    </w:div>
    <w:div w:id="544486703">
      <w:bodyDiv w:val="1"/>
      <w:marLeft w:val="0"/>
      <w:marRight w:val="0"/>
      <w:marTop w:val="0"/>
      <w:marBottom w:val="0"/>
      <w:divBdr>
        <w:top w:val="none" w:sz="0" w:space="0" w:color="auto"/>
        <w:left w:val="none" w:sz="0" w:space="0" w:color="auto"/>
        <w:bottom w:val="none" w:sz="0" w:space="0" w:color="auto"/>
        <w:right w:val="none" w:sz="0" w:space="0" w:color="auto"/>
      </w:divBdr>
    </w:div>
    <w:div w:id="554505994">
      <w:bodyDiv w:val="1"/>
      <w:marLeft w:val="0"/>
      <w:marRight w:val="0"/>
      <w:marTop w:val="0"/>
      <w:marBottom w:val="0"/>
      <w:divBdr>
        <w:top w:val="none" w:sz="0" w:space="0" w:color="auto"/>
        <w:left w:val="none" w:sz="0" w:space="0" w:color="auto"/>
        <w:bottom w:val="none" w:sz="0" w:space="0" w:color="auto"/>
        <w:right w:val="none" w:sz="0" w:space="0" w:color="auto"/>
      </w:divBdr>
    </w:div>
    <w:div w:id="557281463">
      <w:bodyDiv w:val="1"/>
      <w:marLeft w:val="0"/>
      <w:marRight w:val="0"/>
      <w:marTop w:val="0"/>
      <w:marBottom w:val="0"/>
      <w:divBdr>
        <w:top w:val="none" w:sz="0" w:space="0" w:color="auto"/>
        <w:left w:val="none" w:sz="0" w:space="0" w:color="auto"/>
        <w:bottom w:val="none" w:sz="0" w:space="0" w:color="auto"/>
        <w:right w:val="none" w:sz="0" w:space="0" w:color="auto"/>
      </w:divBdr>
    </w:div>
    <w:div w:id="565145240">
      <w:bodyDiv w:val="1"/>
      <w:marLeft w:val="0"/>
      <w:marRight w:val="0"/>
      <w:marTop w:val="0"/>
      <w:marBottom w:val="0"/>
      <w:divBdr>
        <w:top w:val="none" w:sz="0" w:space="0" w:color="auto"/>
        <w:left w:val="none" w:sz="0" w:space="0" w:color="auto"/>
        <w:bottom w:val="none" w:sz="0" w:space="0" w:color="auto"/>
        <w:right w:val="none" w:sz="0" w:space="0" w:color="auto"/>
      </w:divBdr>
    </w:div>
    <w:div w:id="567499959">
      <w:bodyDiv w:val="1"/>
      <w:marLeft w:val="0"/>
      <w:marRight w:val="0"/>
      <w:marTop w:val="0"/>
      <w:marBottom w:val="0"/>
      <w:divBdr>
        <w:top w:val="none" w:sz="0" w:space="0" w:color="auto"/>
        <w:left w:val="none" w:sz="0" w:space="0" w:color="auto"/>
        <w:bottom w:val="none" w:sz="0" w:space="0" w:color="auto"/>
        <w:right w:val="none" w:sz="0" w:space="0" w:color="auto"/>
      </w:divBdr>
      <w:divsChild>
        <w:div w:id="120271287">
          <w:marLeft w:val="0"/>
          <w:marRight w:val="0"/>
          <w:marTop w:val="0"/>
          <w:marBottom w:val="0"/>
          <w:divBdr>
            <w:top w:val="none" w:sz="0" w:space="0" w:color="auto"/>
            <w:left w:val="none" w:sz="0" w:space="0" w:color="auto"/>
            <w:bottom w:val="none" w:sz="0" w:space="0" w:color="auto"/>
            <w:right w:val="none" w:sz="0" w:space="0" w:color="auto"/>
          </w:divBdr>
        </w:div>
        <w:div w:id="684132579">
          <w:marLeft w:val="0"/>
          <w:marRight w:val="0"/>
          <w:marTop w:val="0"/>
          <w:marBottom w:val="0"/>
          <w:divBdr>
            <w:top w:val="none" w:sz="0" w:space="0" w:color="auto"/>
            <w:left w:val="none" w:sz="0" w:space="0" w:color="auto"/>
            <w:bottom w:val="none" w:sz="0" w:space="0" w:color="auto"/>
            <w:right w:val="none" w:sz="0" w:space="0" w:color="auto"/>
          </w:divBdr>
        </w:div>
        <w:div w:id="1051001294">
          <w:marLeft w:val="0"/>
          <w:marRight w:val="0"/>
          <w:marTop w:val="0"/>
          <w:marBottom w:val="0"/>
          <w:divBdr>
            <w:top w:val="none" w:sz="0" w:space="0" w:color="auto"/>
            <w:left w:val="none" w:sz="0" w:space="0" w:color="auto"/>
            <w:bottom w:val="none" w:sz="0" w:space="0" w:color="auto"/>
            <w:right w:val="none" w:sz="0" w:space="0" w:color="auto"/>
          </w:divBdr>
        </w:div>
        <w:div w:id="1051265796">
          <w:marLeft w:val="0"/>
          <w:marRight w:val="0"/>
          <w:marTop w:val="0"/>
          <w:marBottom w:val="0"/>
          <w:divBdr>
            <w:top w:val="none" w:sz="0" w:space="0" w:color="auto"/>
            <w:left w:val="none" w:sz="0" w:space="0" w:color="auto"/>
            <w:bottom w:val="none" w:sz="0" w:space="0" w:color="auto"/>
            <w:right w:val="none" w:sz="0" w:space="0" w:color="auto"/>
          </w:divBdr>
        </w:div>
        <w:div w:id="1628779427">
          <w:marLeft w:val="0"/>
          <w:marRight w:val="0"/>
          <w:marTop w:val="0"/>
          <w:marBottom w:val="0"/>
          <w:divBdr>
            <w:top w:val="none" w:sz="0" w:space="0" w:color="auto"/>
            <w:left w:val="none" w:sz="0" w:space="0" w:color="auto"/>
            <w:bottom w:val="none" w:sz="0" w:space="0" w:color="auto"/>
            <w:right w:val="none" w:sz="0" w:space="0" w:color="auto"/>
          </w:divBdr>
        </w:div>
        <w:div w:id="1753425246">
          <w:marLeft w:val="0"/>
          <w:marRight w:val="0"/>
          <w:marTop w:val="0"/>
          <w:marBottom w:val="0"/>
          <w:divBdr>
            <w:top w:val="none" w:sz="0" w:space="0" w:color="auto"/>
            <w:left w:val="none" w:sz="0" w:space="0" w:color="auto"/>
            <w:bottom w:val="none" w:sz="0" w:space="0" w:color="auto"/>
            <w:right w:val="none" w:sz="0" w:space="0" w:color="auto"/>
          </w:divBdr>
        </w:div>
        <w:div w:id="1825969934">
          <w:marLeft w:val="0"/>
          <w:marRight w:val="0"/>
          <w:marTop w:val="0"/>
          <w:marBottom w:val="0"/>
          <w:divBdr>
            <w:top w:val="none" w:sz="0" w:space="0" w:color="auto"/>
            <w:left w:val="none" w:sz="0" w:space="0" w:color="auto"/>
            <w:bottom w:val="none" w:sz="0" w:space="0" w:color="auto"/>
            <w:right w:val="none" w:sz="0" w:space="0" w:color="auto"/>
          </w:divBdr>
        </w:div>
        <w:div w:id="2001350411">
          <w:marLeft w:val="0"/>
          <w:marRight w:val="0"/>
          <w:marTop w:val="0"/>
          <w:marBottom w:val="0"/>
          <w:divBdr>
            <w:top w:val="none" w:sz="0" w:space="0" w:color="auto"/>
            <w:left w:val="none" w:sz="0" w:space="0" w:color="auto"/>
            <w:bottom w:val="none" w:sz="0" w:space="0" w:color="auto"/>
            <w:right w:val="none" w:sz="0" w:space="0" w:color="auto"/>
          </w:divBdr>
        </w:div>
      </w:divsChild>
    </w:div>
    <w:div w:id="581181221">
      <w:bodyDiv w:val="1"/>
      <w:marLeft w:val="0"/>
      <w:marRight w:val="0"/>
      <w:marTop w:val="0"/>
      <w:marBottom w:val="0"/>
      <w:divBdr>
        <w:top w:val="none" w:sz="0" w:space="0" w:color="auto"/>
        <w:left w:val="none" w:sz="0" w:space="0" w:color="auto"/>
        <w:bottom w:val="none" w:sz="0" w:space="0" w:color="auto"/>
        <w:right w:val="none" w:sz="0" w:space="0" w:color="auto"/>
      </w:divBdr>
    </w:div>
    <w:div w:id="596787422">
      <w:bodyDiv w:val="1"/>
      <w:marLeft w:val="0"/>
      <w:marRight w:val="0"/>
      <w:marTop w:val="0"/>
      <w:marBottom w:val="0"/>
      <w:divBdr>
        <w:top w:val="none" w:sz="0" w:space="0" w:color="auto"/>
        <w:left w:val="none" w:sz="0" w:space="0" w:color="auto"/>
        <w:bottom w:val="none" w:sz="0" w:space="0" w:color="auto"/>
        <w:right w:val="none" w:sz="0" w:space="0" w:color="auto"/>
      </w:divBdr>
      <w:divsChild>
        <w:div w:id="322006872">
          <w:marLeft w:val="0"/>
          <w:marRight w:val="0"/>
          <w:marTop w:val="0"/>
          <w:marBottom w:val="0"/>
          <w:divBdr>
            <w:top w:val="none" w:sz="0" w:space="0" w:color="auto"/>
            <w:left w:val="none" w:sz="0" w:space="0" w:color="auto"/>
            <w:bottom w:val="none" w:sz="0" w:space="0" w:color="auto"/>
            <w:right w:val="none" w:sz="0" w:space="0" w:color="auto"/>
          </w:divBdr>
        </w:div>
        <w:div w:id="424771461">
          <w:marLeft w:val="0"/>
          <w:marRight w:val="0"/>
          <w:marTop w:val="0"/>
          <w:marBottom w:val="0"/>
          <w:divBdr>
            <w:top w:val="none" w:sz="0" w:space="0" w:color="auto"/>
            <w:left w:val="none" w:sz="0" w:space="0" w:color="auto"/>
            <w:bottom w:val="none" w:sz="0" w:space="0" w:color="auto"/>
            <w:right w:val="none" w:sz="0" w:space="0" w:color="auto"/>
          </w:divBdr>
        </w:div>
        <w:div w:id="811681665">
          <w:marLeft w:val="0"/>
          <w:marRight w:val="0"/>
          <w:marTop w:val="0"/>
          <w:marBottom w:val="0"/>
          <w:divBdr>
            <w:top w:val="none" w:sz="0" w:space="0" w:color="auto"/>
            <w:left w:val="none" w:sz="0" w:space="0" w:color="auto"/>
            <w:bottom w:val="none" w:sz="0" w:space="0" w:color="auto"/>
            <w:right w:val="none" w:sz="0" w:space="0" w:color="auto"/>
          </w:divBdr>
        </w:div>
        <w:div w:id="883173999">
          <w:marLeft w:val="0"/>
          <w:marRight w:val="0"/>
          <w:marTop w:val="0"/>
          <w:marBottom w:val="0"/>
          <w:divBdr>
            <w:top w:val="none" w:sz="0" w:space="0" w:color="auto"/>
            <w:left w:val="none" w:sz="0" w:space="0" w:color="auto"/>
            <w:bottom w:val="none" w:sz="0" w:space="0" w:color="auto"/>
            <w:right w:val="none" w:sz="0" w:space="0" w:color="auto"/>
          </w:divBdr>
        </w:div>
        <w:div w:id="1728531419">
          <w:marLeft w:val="0"/>
          <w:marRight w:val="0"/>
          <w:marTop w:val="0"/>
          <w:marBottom w:val="0"/>
          <w:divBdr>
            <w:top w:val="none" w:sz="0" w:space="0" w:color="auto"/>
            <w:left w:val="none" w:sz="0" w:space="0" w:color="auto"/>
            <w:bottom w:val="none" w:sz="0" w:space="0" w:color="auto"/>
            <w:right w:val="none" w:sz="0" w:space="0" w:color="auto"/>
          </w:divBdr>
        </w:div>
      </w:divsChild>
    </w:div>
    <w:div w:id="602152914">
      <w:bodyDiv w:val="1"/>
      <w:marLeft w:val="0"/>
      <w:marRight w:val="0"/>
      <w:marTop w:val="0"/>
      <w:marBottom w:val="0"/>
      <w:divBdr>
        <w:top w:val="none" w:sz="0" w:space="0" w:color="auto"/>
        <w:left w:val="none" w:sz="0" w:space="0" w:color="auto"/>
        <w:bottom w:val="none" w:sz="0" w:space="0" w:color="auto"/>
        <w:right w:val="none" w:sz="0" w:space="0" w:color="auto"/>
      </w:divBdr>
    </w:div>
    <w:div w:id="622544531">
      <w:bodyDiv w:val="1"/>
      <w:marLeft w:val="0"/>
      <w:marRight w:val="0"/>
      <w:marTop w:val="0"/>
      <w:marBottom w:val="0"/>
      <w:divBdr>
        <w:top w:val="none" w:sz="0" w:space="0" w:color="auto"/>
        <w:left w:val="none" w:sz="0" w:space="0" w:color="auto"/>
        <w:bottom w:val="none" w:sz="0" w:space="0" w:color="auto"/>
        <w:right w:val="none" w:sz="0" w:space="0" w:color="auto"/>
      </w:divBdr>
    </w:div>
    <w:div w:id="633799454">
      <w:bodyDiv w:val="1"/>
      <w:marLeft w:val="0"/>
      <w:marRight w:val="0"/>
      <w:marTop w:val="0"/>
      <w:marBottom w:val="0"/>
      <w:divBdr>
        <w:top w:val="none" w:sz="0" w:space="0" w:color="auto"/>
        <w:left w:val="none" w:sz="0" w:space="0" w:color="auto"/>
        <w:bottom w:val="none" w:sz="0" w:space="0" w:color="auto"/>
        <w:right w:val="none" w:sz="0" w:space="0" w:color="auto"/>
      </w:divBdr>
    </w:div>
    <w:div w:id="682125404">
      <w:bodyDiv w:val="1"/>
      <w:marLeft w:val="0"/>
      <w:marRight w:val="0"/>
      <w:marTop w:val="0"/>
      <w:marBottom w:val="0"/>
      <w:divBdr>
        <w:top w:val="none" w:sz="0" w:space="0" w:color="auto"/>
        <w:left w:val="none" w:sz="0" w:space="0" w:color="auto"/>
        <w:bottom w:val="none" w:sz="0" w:space="0" w:color="auto"/>
        <w:right w:val="none" w:sz="0" w:space="0" w:color="auto"/>
      </w:divBdr>
    </w:div>
    <w:div w:id="700786734">
      <w:bodyDiv w:val="1"/>
      <w:marLeft w:val="0"/>
      <w:marRight w:val="0"/>
      <w:marTop w:val="0"/>
      <w:marBottom w:val="0"/>
      <w:divBdr>
        <w:top w:val="none" w:sz="0" w:space="0" w:color="auto"/>
        <w:left w:val="none" w:sz="0" w:space="0" w:color="auto"/>
        <w:bottom w:val="none" w:sz="0" w:space="0" w:color="auto"/>
        <w:right w:val="none" w:sz="0" w:space="0" w:color="auto"/>
      </w:divBdr>
    </w:div>
    <w:div w:id="701445608">
      <w:bodyDiv w:val="1"/>
      <w:marLeft w:val="0"/>
      <w:marRight w:val="0"/>
      <w:marTop w:val="0"/>
      <w:marBottom w:val="0"/>
      <w:divBdr>
        <w:top w:val="none" w:sz="0" w:space="0" w:color="auto"/>
        <w:left w:val="none" w:sz="0" w:space="0" w:color="auto"/>
        <w:bottom w:val="none" w:sz="0" w:space="0" w:color="auto"/>
        <w:right w:val="none" w:sz="0" w:space="0" w:color="auto"/>
      </w:divBdr>
    </w:div>
    <w:div w:id="703410735">
      <w:bodyDiv w:val="1"/>
      <w:marLeft w:val="0"/>
      <w:marRight w:val="0"/>
      <w:marTop w:val="0"/>
      <w:marBottom w:val="0"/>
      <w:divBdr>
        <w:top w:val="none" w:sz="0" w:space="0" w:color="auto"/>
        <w:left w:val="none" w:sz="0" w:space="0" w:color="auto"/>
        <w:bottom w:val="none" w:sz="0" w:space="0" w:color="auto"/>
        <w:right w:val="none" w:sz="0" w:space="0" w:color="auto"/>
      </w:divBdr>
    </w:div>
    <w:div w:id="711735565">
      <w:bodyDiv w:val="1"/>
      <w:marLeft w:val="0"/>
      <w:marRight w:val="0"/>
      <w:marTop w:val="0"/>
      <w:marBottom w:val="0"/>
      <w:divBdr>
        <w:top w:val="none" w:sz="0" w:space="0" w:color="auto"/>
        <w:left w:val="none" w:sz="0" w:space="0" w:color="auto"/>
        <w:bottom w:val="none" w:sz="0" w:space="0" w:color="auto"/>
        <w:right w:val="none" w:sz="0" w:space="0" w:color="auto"/>
      </w:divBdr>
    </w:div>
    <w:div w:id="726954862">
      <w:bodyDiv w:val="1"/>
      <w:marLeft w:val="0"/>
      <w:marRight w:val="0"/>
      <w:marTop w:val="0"/>
      <w:marBottom w:val="0"/>
      <w:divBdr>
        <w:top w:val="none" w:sz="0" w:space="0" w:color="auto"/>
        <w:left w:val="none" w:sz="0" w:space="0" w:color="auto"/>
        <w:bottom w:val="none" w:sz="0" w:space="0" w:color="auto"/>
        <w:right w:val="none" w:sz="0" w:space="0" w:color="auto"/>
      </w:divBdr>
    </w:div>
    <w:div w:id="754322690">
      <w:bodyDiv w:val="1"/>
      <w:marLeft w:val="0"/>
      <w:marRight w:val="0"/>
      <w:marTop w:val="0"/>
      <w:marBottom w:val="0"/>
      <w:divBdr>
        <w:top w:val="none" w:sz="0" w:space="0" w:color="auto"/>
        <w:left w:val="none" w:sz="0" w:space="0" w:color="auto"/>
        <w:bottom w:val="none" w:sz="0" w:space="0" w:color="auto"/>
        <w:right w:val="none" w:sz="0" w:space="0" w:color="auto"/>
      </w:divBdr>
    </w:div>
    <w:div w:id="771242290">
      <w:bodyDiv w:val="1"/>
      <w:marLeft w:val="0"/>
      <w:marRight w:val="0"/>
      <w:marTop w:val="0"/>
      <w:marBottom w:val="0"/>
      <w:divBdr>
        <w:top w:val="none" w:sz="0" w:space="0" w:color="auto"/>
        <w:left w:val="none" w:sz="0" w:space="0" w:color="auto"/>
        <w:bottom w:val="none" w:sz="0" w:space="0" w:color="auto"/>
        <w:right w:val="none" w:sz="0" w:space="0" w:color="auto"/>
      </w:divBdr>
    </w:div>
    <w:div w:id="772015626">
      <w:bodyDiv w:val="1"/>
      <w:marLeft w:val="0"/>
      <w:marRight w:val="0"/>
      <w:marTop w:val="0"/>
      <w:marBottom w:val="0"/>
      <w:divBdr>
        <w:top w:val="none" w:sz="0" w:space="0" w:color="auto"/>
        <w:left w:val="none" w:sz="0" w:space="0" w:color="auto"/>
        <w:bottom w:val="none" w:sz="0" w:space="0" w:color="auto"/>
        <w:right w:val="none" w:sz="0" w:space="0" w:color="auto"/>
      </w:divBdr>
    </w:div>
    <w:div w:id="833229980">
      <w:bodyDiv w:val="1"/>
      <w:marLeft w:val="0"/>
      <w:marRight w:val="0"/>
      <w:marTop w:val="0"/>
      <w:marBottom w:val="0"/>
      <w:divBdr>
        <w:top w:val="none" w:sz="0" w:space="0" w:color="auto"/>
        <w:left w:val="none" w:sz="0" w:space="0" w:color="auto"/>
        <w:bottom w:val="none" w:sz="0" w:space="0" w:color="auto"/>
        <w:right w:val="none" w:sz="0" w:space="0" w:color="auto"/>
      </w:divBdr>
    </w:div>
    <w:div w:id="854851762">
      <w:bodyDiv w:val="1"/>
      <w:marLeft w:val="0"/>
      <w:marRight w:val="0"/>
      <w:marTop w:val="0"/>
      <w:marBottom w:val="0"/>
      <w:divBdr>
        <w:top w:val="none" w:sz="0" w:space="0" w:color="auto"/>
        <w:left w:val="none" w:sz="0" w:space="0" w:color="auto"/>
        <w:bottom w:val="none" w:sz="0" w:space="0" w:color="auto"/>
        <w:right w:val="none" w:sz="0" w:space="0" w:color="auto"/>
      </w:divBdr>
    </w:div>
    <w:div w:id="861362655">
      <w:bodyDiv w:val="1"/>
      <w:marLeft w:val="0"/>
      <w:marRight w:val="0"/>
      <w:marTop w:val="0"/>
      <w:marBottom w:val="0"/>
      <w:divBdr>
        <w:top w:val="none" w:sz="0" w:space="0" w:color="auto"/>
        <w:left w:val="none" w:sz="0" w:space="0" w:color="auto"/>
        <w:bottom w:val="none" w:sz="0" w:space="0" w:color="auto"/>
        <w:right w:val="none" w:sz="0" w:space="0" w:color="auto"/>
      </w:divBdr>
    </w:div>
    <w:div w:id="880240433">
      <w:bodyDiv w:val="1"/>
      <w:marLeft w:val="0"/>
      <w:marRight w:val="0"/>
      <w:marTop w:val="0"/>
      <w:marBottom w:val="0"/>
      <w:divBdr>
        <w:top w:val="none" w:sz="0" w:space="0" w:color="auto"/>
        <w:left w:val="none" w:sz="0" w:space="0" w:color="auto"/>
        <w:bottom w:val="none" w:sz="0" w:space="0" w:color="auto"/>
        <w:right w:val="none" w:sz="0" w:space="0" w:color="auto"/>
      </w:divBdr>
    </w:div>
    <w:div w:id="884173608">
      <w:bodyDiv w:val="1"/>
      <w:marLeft w:val="0"/>
      <w:marRight w:val="0"/>
      <w:marTop w:val="0"/>
      <w:marBottom w:val="0"/>
      <w:divBdr>
        <w:top w:val="none" w:sz="0" w:space="0" w:color="auto"/>
        <w:left w:val="none" w:sz="0" w:space="0" w:color="auto"/>
        <w:bottom w:val="none" w:sz="0" w:space="0" w:color="auto"/>
        <w:right w:val="none" w:sz="0" w:space="0" w:color="auto"/>
      </w:divBdr>
    </w:div>
    <w:div w:id="888371536">
      <w:bodyDiv w:val="1"/>
      <w:marLeft w:val="0"/>
      <w:marRight w:val="0"/>
      <w:marTop w:val="0"/>
      <w:marBottom w:val="0"/>
      <w:divBdr>
        <w:top w:val="none" w:sz="0" w:space="0" w:color="auto"/>
        <w:left w:val="none" w:sz="0" w:space="0" w:color="auto"/>
        <w:bottom w:val="none" w:sz="0" w:space="0" w:color="auto"/>
        <w:right w:val="none" w:sz="0" w:space="0" w:color="auto"/>
      </w:divBdr>
    </w:div>
    <w:div w:id="909387532">
      <w:bodyDiv w:val="1"/>
      <w:marLeft w:val="0"/>
      <w:marRight w:val="0"/>
      <w:marTop w:val="0"/>
      <w:marBottom w:val="0"/>
      <w:divBdr>
        <w:top w:val="none" w:sz="0" w:space="0" w:color="auto"/>
        <w:left w:val="none" w:sz="0" w:space="0" w:color="auto"/>
        <w:bottom w:val="none" w:sz="0" w:space="0" w:color="auto"/>
        <w:right w:val="none" w:sz="0" w:space="0" w:color="auto"/>
      </w:divBdr>
    </w:div>
    <w:div w:id="926959120">
      <w:bodyDiv w:val="1"/>
      <w:marLeft w:val="0"/>
      <w:marRight w:val="0"/>
      <w:marTop w:val="0"/>
      <w:marBottom w:val="0"/>
      <w:divBdr>
        <w:top w:val="none" w:sz="0" w:space="0" w:color="auto"/>
        <w:left w:val="none" w:sz="0" w:space="0" w:color="auto"/>
        <w:bottom w:val="none" w:sz="0" w:space="0" w:color="auto"/>
        <w:right w:val="none" w:sz="0" w:space="0" w:color="auto"/>
      </w:divBdr>
      <w:divsChild>
        <w:div w:id="416292291">
          <w:marLeft w:val="0"/>
          <w:marRight w:val="0"/>
          <w:marTop w:val="0"/>
          <w:marBottom w:val="0"/>
          <w:divBdr>
            <w:top w:val="none" w:sz="0" w:space="0" w:color="auto"/>
            <w:left w:val="none" w:sz="0" w:space="0" w:color="auto"/>
            <w:bottom w:val="none" w:sz="0" w:space="0" w:color="auto"/>
            <w:right w:val="none" w:sz="0" w:space="0" w:color="auto"/>
          </w:divBdr>
        </w:div>
        <w:div w:id="607084573">
          <w:marLeft w:val="0"/>
          <w:marRight w:val="0"/>
          <w:marTop w:val="0"/>
          <w:marBottom w:val="0"/>
          <w:divBdr>
            <w:top w:val="none" w:sz="0" w:space="0" w:color="auto"/>
            <w:left w:val="none" w:sz="0" w:space="0" w:color="auto"/>
            <w:bottom w:val="none" w:sz="0" w:space="0" w:color="auto"/>
            <w:right w:val="none" w:sz="0" w:space="0" w:color="auto"/>
          </w:divBdr>
        </w:div>
        <w:div w:id="848104560">
          <w:marLeft w:val="0"/>
          <w:marRight w:val="0"/>
          <w:marTop w:val="0"/>
          <w:marBottom w:val="0"/>
          <w:divBdr>
            <w:top w:val="none" w:sz="0" w:space="0" w:color="auto"/>
            <w:left w:val="none" w:sz="0" w:space="0" w:color="auto"/>
            <w:bottom w:val="none" w:sz="0" w:space="0" w:color="auto"/>
            <w:right w:val="none" w:sz="0" w:space="0" w:color="auto"/>
          </w:divBdr>
        </w:div>
        <w:div w:id="1345018365">
          <w:marLeft w:val="0"/>
          <w:marRight w:val="0"/>
          <w:marTop w:val="0"/>
          <w:marBottom w:val="0"/>
          <w:divBdr>
            <w:top w:val="none" w:sz="0" w:space="0" w:color="auto"/>
            <w:left w:val="none" w:sz="0" w:space="0" w:color="auto"/>
            <w:bottom w:val="none" w:sz="0" w:space="0" w:color="auto"/>
            <w:right w:val="none" w:sz="0" w:space="0" w:color="auto"/>
          </w:divBdr>
        </w:div>
        <w:div w:id="1458644939">
          <w:marLeft w:val="0"/>
          <w:marRight w:val="0"/>
          <w:marTop w:val="0"/>
          <w:marBottom w:val="0"/>
          <w:divBdr>
            <w:top w:val="none" w:sz="0" w:space="0" w:color="auto"/>
            <w:left w:val="none" w:sz="0" w:space="0" w:color="auto"/>
            <w:bottom w:val="none" w:sz="0" w:space="0" w:color="auto"/>
            <w:right w:val="none" w:sz="0" w:space="0" w:color="auto"/>
          </w:divBdr>
        </w:div>
        <w:div w:id="1860578792">
          <w:marLeft w:val="0"/>
          <w:marRight w:val="0"/>
          <w:marTop w:val="0"/>
          <w:marBottom w:val="0"/>
          <w:divBdr>
            <w:top w:val="none" w:sz="0" w:space="0" w:color="auto"/>
            <w:left w:val="none" w:sz="0" w:space="0" w:color="auto"/>
            <w:bottom w:val="none" w:sz="0" w:space="0" w:color="auto"/>
            <w:right w:val="none" w:sz="0" w:space="0" w:color="auto"/>
          </w:divBdr>
        </w:div>
      </w:divsChild>
    </w:div>
    <w:div w:id="932394421">
      <w:bodyDiv w:val="1"/>
      <w:marLeft w:val="0"/>
      <w:marRight w:val="0"/>
      <w:marTop w:val="0"/>
      <w:marBottom w:val="0"/>
      <w:divBdr>
        <w:top w:val="none" w:sz="0" w:space="0" w:color="auto"/>
        <w:left w:val="none" w:sz="0" w:space="0" w:color="auto"/>
        <w:bottom w:val="none" w:sz="0" w:space="0" w:color="auto"/>
        <w:right w:val="none" w:sz="0" w:space="0" w:color="auto"/>
      </w:divBdr>
    </w:div>
    <w:div w:id="934485153">
      <w:bodyDiv w:val="1"/>
      <w:marLeft w:val="0"/>
      <w:marRight w:val="0"/>
      <w:marTop w:val="0"/>
      <w:marBottom w:val="0"/>
      <w:divBdr>
        <w:top w:val="none" w:sz="0" w:space="0" w:color="auto"/>
        <w:left w:val="none" w:sz="0" w:space="0" w:color="auto"/>
        <w:bottom w:val="none" w:sz="0" w:space="0" w:color="auto"/>
        <w:right w:val="none" w:sz="0" w:space="0" w:color="auto"/>
      </w:divBdr>
    </w:div>
    <w:div w:id="934941642">
      <w:bodyDiv w:val="1"/>
      <w:marLeft w:val="0"/>
      <w:marRight w:val="0"/>
      <w:marTop w:val="0"/>
      <w:marBottom w:val="0"/>
      <w:divBdr>
        <w:top w:val="none" w:sz="0" w:space="0" w:color="auto"/>
        <w:left w:val="none" w:sz="0" w:space="0" w:color="auto"/>
        <w:bottom w:val="none" w:sz="0" w:space="0" w:color="auto"/>
        <w:right w:val="none" w:sz="0" w:space="0" w:color="auto"/>
      </w:divBdr>
    </w:div>
    <w:div w:id="939726274">
      <w:bodyDiv w:val="1"/>
      <w:marLeft w:val="0"/>
      <w:marRight w:val="0"/>
      <w:marTop w:val="0"/>
      <w:marBottom w:val="0"/>
      <w:divBdr>
        <w:top w:val="none" w:sz="0" w:space="0" w:color="auto"/>
        <w:left w:val="none" w:sz="0" w:space="0" w:color="auto"/>
        <w:bottom w:val="none" w:sz="0" w:space="0" w:color="auto"/>
        <w:right w:val="none" w:sz="0" w:space="0" w:color="auto"/>
      </w:divBdr>
    </w:div>
    <w:div w:id="940182176">
      <w:bodyDiv w:val="1"/>
      <w:marLeft w:val="0"/>
      <w:marRight w:val="0"/>
      <w:marTop w:val="0"/>
      <w:marBottom w:val="0"/>
      <w:divBdr>
        <w:top w:val="none" w:sz="0" w:space="0" w:color="auto"/>
        <w:left w:val="none" w:sz="0" w:space="0" w:color="auto"/>
        <w:bottom w:val="none" w:sz="0" w:space="0" w:color="auto"/>
        <w:right w:val="none" w:sz="0" w:space="0" w:color="auto"/>
      </w:divBdr>
      <w:divsChild>
        <w:div w:id="22177222">
          <w:marLeft w:val="0"/>
          <w:marRight w:val="0"/>
          <w:marTop w:val="0"/>
          <w:marBottom w:val="0"/>
          <w:divBdr>
            <w:top w:val="none" w:sz="0" w:space="0" w:color="auto"/>
            <w:left w:val="none" w:sz="0" w:space="0" w:color="auto"/>
            <w:bottom w:val="none" w:sz="0" w:space="0" w:color="auto"/>
            <w:right w:val="none" w:sz="0" w:space="0" w:color="auto"/>
          </w:divBdr>
        </w:div>
        <w:div w:id="215120054">
          <w:marLeft w:val="0"/>
          <w:marRight w:val="0"/>
          <w:marTop w:val="0"/>
          <w:marBottom w:val="0"/>
          <w:divBdr>
            <w:top w:val="none" w:sz="0" w:space="0" w:color="auto"/>
            <w:left w:val="none" w:sz="0" w:space="0" w:color="auto"/>
            <w:bottom w:val="none" w:sz="0" w:space="0" w:color="auto"/>
            <w:right w:val="none" w:sz="0" w:space="0" w:color="auto"/>
          </w:divBdr>
        </w:div>
        <w:div w:id="318189299">
          <w:marLeft w:val="0"/>
          <w:marRight w:val="0"/>
          <w:marTop w:val="0"/>
          <w:marBottom w:val="0"/>
          <w:divBdr>
            <w:top w:val="none" w:sz="0" w:space="0" w:color="auto"/>
            <w:left w:val="none" w:sz="0" w:space="0" w:color="auto"/>
            <w:bottom w:val="none" w:sz="0" w:space="0" w:color="auto"/>
            <w:right w:val="none" w:sz="0" w:space="0" w:color="auto"/>
          </w:divBdr>
        </w:div>
        <w:div w:id="320426189">
          <w:marLeft w:val="0"/>
          <w:marRight w:val="0"/>
          <w:marTop w:val="0"/>
          <w:marBottom w:val="0"/>
          <w:divBdr>
            <w:top w:val="none" w:sz="0" w:space="0" w:color="auto"/>
            <w:left w:val="none" w:sz="0" w:space="0" w:color="auto"/>
            <w:bottom w:val="none" w:sz="0" w:space="0" w:color="auto"/>
            <w:right w:val="none" w:sz="0" w:space="0" w:color="auto"/>
          </w:divBdr>
        </w:div>
        <w:div w:id="438528809">
          <w:marLeft w:val="0"/>
          <w:marRight w:val="0"/>
          <w:marTop w:val="0"/>
          <w:marBottom w:val="0"/>
          <w:divBdr>
            <w:top w:val="none" w:sz="0" w:space="0" w:color="auto"/>
            <w:left w:val="none" w:sz="0" w:space="0" w:color="auto"/>
            <w:bottom w:val="none" w:sz="0" w:space="0" w:color="auto"/>
            <w:right w:val="none" w:sz="0" w:space="0" w:color="auto"/>
          </w:divBdr>
        </w:div>
        <w:div w:id="481233613">
          <w:marLeft w:val="0"/>
          <w:marRight w:val="0"/>
          <w:marTop w:val="0"/>
          <w:marBottom w:val="0"/>
          <w:divBdr>
            <w:top w:val="none" w:sz="0" w:space="0" w:color="auto"/>
            <w:left w:val="none" w:sz="0" w:space="0" w:color="auto"/>
            <w:bottom w:val="none" w:sz="0" w:space="0" w:color="auto"/>
            <w:right w:val="none" w:sz="0" w:space="0" w:color="auto"/>
          </w:divBdr>
        </w:div>
        <w:div w:id="531261960">
          <w:marLeft w:val="0"/>
          <w:marRight w:val="0"/>
          <w:marTop w:val="0"/>
          <w:marBottom w:val="0"/>
          <w:divBdr>
            <w:top w:val="none" w:sz="0" w:space="0" w:color="auto"/>
            <w:left w:val="none" w:sz="0" w:space="0" w:color="auto"/>
            <w:bottom w:val="none" w:sz="0" w:space="0" w:color="auto"/>
            <w:right w:val="none" w:sz="0" w:space="0" w:color="auto"/>
          </w:divBdr>
        </w:div>
        <w:div w:id="556013421">
          <w:marLeft w:val="0"/>
          <w:marRight w:val="0"/>
          <w:marTop w:val="0"/>
          <w:marBottom w:val="0"/>
          <w:divBdr>
            <w:top w:val="none" w:sz="0" w:space="0" w:color="auto"/>
            <w:left w:val="none" w:sz="0" w:space="0" w:color="auto"/>
            <w:bottom w:val="none" w:sz="0" w:space="0" w:color="auto"/>
            <w:right w:val="none" w:sz="0" w:space="0" w:color="auto"/>
          </w:divBdr>
        </w:div>
        <w:div w:id="558245037">
          <w:marLeft w:val="0"/>
          <w:marRight w:val="0"/>
          <w:marTop w:val="0"/>
          <w:marBottom w:val="0"/>
          <w:divBdr>
            <w:top w:val="none" w:sz="0" w:space="0" w:color="auto"/>
            <w:left w:val="none" w:sz="0" w:space="0" w:color="auto"/>
            <w:bottom w:val="none" w:sz="0" w:space="0" w:color="auto"/>
            <w:right w:val="none" w:sz="0" w:space="0" w:color="auto"/>
          </w:divBdr>
        </w:div>
        <w:div w:id="618686412">
          <w:marLeft w:val="0"/>
          <w:marRight w:val="0"/>
          <w:marTop w:val="0"/>
          <w:marBottom w:val="0"/>
          <w:divBdr>
            <w:top w:val="none" w:sz="0" w:space="0" w:color="auto"/>
            <w:left w:val="none" w:sz="0" w:space="0" w:color="auto"/>
            <w:bottom w:val="none" w:sz="0" w:space="0" w:color="auto"/>
            <w:right w:val="none" w:sz="0" w:space="0" w:color="auto"/>
          </w:divBdr>
        </w:div>
        <w:div w:id="994794949">
          <w:marLeft w:val="0"/>
          <w:marRight w:val="0"/>
          <w:marTop w:val="0"/>
          <w:marBottom w:val="0"/>
          <w:divBdr>
            <w:top w:val="none" w:sz="0" w:space="0" w:color="auto"/>
            <w:left w:val="none" w:sz="0" w:space="0" w:color="auto"/>
            <w:bottom w:val="none" w:sz="0" w:space="0" w:color="auto"/>
            <w:right w:val="none" w:sz="0" w:space="0" w:color="auto"/>
          </w:divBdr>
        </w:div>
        <w:div w:id="1098720585">
          <w:marLeft w:val="0"/>
          <w:marRight w:val="0"/>
          <w:marTop w:val="0"/>
          <w:marBottom w:val="0"/>
          <w:divBdr>
            <w:top w:val="none" w:sz="0" w:space="0" w:color="auto"/>
            <w:left w:val="none" w:sz="0" w:space="0" w:color="auto"/>
            <w:bottom w:val="none" w:sz="0" w:space="0" w:color="auto"/>
            <w:right w:val="none" w:sz="0" w:space="0" w:color="auto"/>
          </w:divBdr>
        </w:div>
        <w:div w:id="1140654647">
          <w:marLeft w:val="0"/>
          <w:marRight w:val="0"/>
          <w:marTop w:val="0"/>
          <w:marBottom w:val="0"/>
          <w:divBdr>
            <w:top w:val="none" w:sz="0" w:space="0" w:color="auto"/>
            <w:left w:val="none" w:sz="0" w:space="0" w:color="auto"/>
            <w:bottom w:val="none" w:sz="0" w:space="0" w:color="auto"/>
            <w:right w:val="none" w:sz="0" w:space="0" w:color="auto"/>
          </w:divBdr>
        </w:div>
        <w:div w:id="1220168066">
          <w:marLeft w:val="0"/>
          <w:marRight w:val="0"/>
          <w:marTop w:val="0"/>
          <w:marBottom w:val="0"/>
          <w:divBdr>
            <w:top w:val="none" w:sz="0" w:space="0" w:color="auto"/>
            <w:left w:val="none" w:sz="0" w:space="0" w:color="auto"/>
            <w:bottom w:val="none" w:sz="0" w:space="0" w:color="auto"/>
            <w:right w:val="none" w:sz="0" w:space="0" w:color="auto"/>
          </w:divBdr>
        </w:div>
        <w:div w:id="1284769100">
          <w:marLeft w:val="0"/>
          <w:marRight w:val="0"/>
          <w:marTop w:val="0"/>
          <w:marBottom w:val="0"/>
          <w:divBdr>
            <w:top w:val="none" w:sz="0" w:space="0" w:color="auto"/>
            <w:left w:val="none" w:sz="0" w:space="0" w:color="auto"/>
            <w:bottom w:val="none" w:sz="0" w:space="0" w:color="auto"/>
            <w:right w:val="none" w:sz="0" w:space="0" w:color="auto"/>
          </w:divBdr>
        </w:div>
        <w:div w:id="1327131784">
          <w:marLeft w:val="0"/>
          <w:marRight w:val="0"/>
          <w:marTop w:val="0"/>
          <w:marBottom w:val="0"/>
          <w:divBdr>
            <w:top w:val="none" w:sz="0" w:space="0" w:color="auto"/>
            <w:left w:val="none" w:sz="0" w:space="0" w:color="auto"/>
            <w:bottom w:val="none" w:sz="0" w:space="0" w:color="auto"/>
            <w:right w:val="none" w:sz="0" w:space="0" w:color="auto"/>
          </w:divBdr>
        </w:div>
        <w:div w:id="1380932920">
          <w:marLeft w:val="0"/>
          <w:marRight w:val="0"/>
          <w:marTop w:val="0"/>
          <w:marBottom w:val="0"/>
          <w:divBdr>
            <w:top w:val="none" w:sz="0" w:space="0" w:color="auto"/>
            <w:left w:val="none" w:sz="0" w:space="0" w:color="auto"/>
            <w:bottom w:val="none" w:sz="0" w:space="0" w:color="auto"/>
            <w:right w:val="none" w:sz="0" w:space="0" w:color="auto"/>
          </w:divBdr>
        </w:div>
        <w:div w:id="1578172527">
          <w:marLeft w:val="0"/>
          <w:marRight w:val="0"/>
          <w:marTop w:val="0"/>
          <w:marBottom w:val="0"/>
          <w:divBdr>
            <w:top w:val="none" w:sz="0" w:space="0" w:color="auto"/>
            <w:left w:val="none" w:sz="0" w:space="0" w:color="auto"/>
            <w:bottom w:val="none" w:sz="0" w:space="0" w:color="auto"/>
            <w:right w:val="none" w:sz="0" w:space="0" w:color="auto"/>
          </w:divBdr>
        </w:div>
        <w:div w:id="1778210009">
          <w:marLeft w:val="0"/>
          <w:marRight w:val="0"/>
          <w:marTop w:val="0"/>
          <w:marBottom w:val="0"/>
          <w:divBdr>
            <w:top w:val="none" w:sz="0" w:space="0" w:color="auto"/>
            <w:left w:val="none" w:sz="0" w:space="0" w:color="auto"/>
            <w:bottom w:val="none" w:sz="0" w:space="0" w:color="auto"/>
            <w:right w:val="none" w:sz="0" w:space="0" w:color="auto"/>
          </w:divBdr>
        </w:div>
        <w:div w:id="1849323776">
          <w:marLeft w:val="0"/>
          <w:marRight w:val="0"/>
          <w:marTop w:val="0"/>
          <w:marBottom w:val="0"/>
          <w:divBdr>
            <w:top w:val="none" w:sz="0" w:space="0" w:color="auto"/>
            <w:left w:val="none" w:sz="0" w:space="0" w:color="auto"/>
            <w:bottom w:val="none" w:sz="0" w:space="0" w:color="auto"/>
            <w:right w:val="none" w:sz="0" w:space="0" w:color="auto"/>
          </w:divBdr>
        </w:div>
        <w:div w:id="1890415722">
          <w:marLeft w:val="0"/>
          <w:marRight w:val="0"/>
          <w:marTop w:val="0"/>
          <w:marBottom w:val="0"/>
          <w:divBdr>
            <w:top w:val="none" w:sz="0" w:space="0" w:color="auto"/>
            <w:left w:val="none" w:sz="0" w:space="0" w:color="auto"/>
            <w:bottom w:val="none" w:sz="0" w:space="0" w:color="auto"/>
            <w:right w:val="none" w:sz="0" w:space="0" w:color="auto"/>
          </w:divBdr>
        </w:div>
        <w:div w:id="1941981963">
          <w:marLeft w:val="0"/>
          <w:marRight w:val="0"/>
          <w:marTop w:val="0"/>
          <w:marBottom w:val="0"/>
          <w:divBdr>
            <w:top w:val="none" w:sz="0" w:space="0" w:color="auto"/>
            <w:left w:val="none" w:sz="0" w:space="0" w:color="auto"/>
            <w:bottom w:val="none" w:sz="0" w:space="0" w:color="auto"/>
            <w:right w:val="none" w:sz="0" w:space="0" w:color="auto"/>
          </w:divBdr>
        </w:div>
        <w:div w:id="1975942415">
          <w:marLeft w:val="0"/>
          <w:marRight w:val="0"/>
          <w:marTop w:val="0"/>
          <w:marBottom w:val="0"/>
          <w:divBdr>
            <w:top w:val="none" w:sz="0" w:space="0" w:color="auto"/>
            <w:left w:val="none" w:sz="0" w:space="0" w:color="auto"/>
            <w:bottom w:val="none" w:sz="0" w:space="0" w:color="auto"/>
            <w:right w:val="none" w:sz="0" w:space="0" w:color="auto"/>
          </w:divBdr>
        </w:div>
        <w:div w:id="1992320597">
          <w:marLeft w:val="0"/>
          <w:marRight w:val="0"/>
          <w:marTop w:val="0"/>
          <w:marBottom w:val="0"/>
          <w:divBdr>
            <w:top w:val="none" w:sz="0" w:space="0" w:color="auto"/>
            <w:left w:val="none" w:sz="0" w:space="0" w:color="auto"/>
            <w:bottom w:val="none" w:sz="0" w:space="0" w:color="auto"/>
            <w:right w:val="none" w:sz="0" w:space="0" w:color="auto"/>
          </w:divBdr>
        </w:div>
        <w:div w:id="2051220649">
          <w:marLeft w:val="0"/>
          <w:marRight w:val="0"/>
          <w:marTop w:val="0"/>
          <w:marBottom w:val="0"/>
          <w:divBdr>
            <w:top w:val="none" w:sz="0" w:space="0" w:color="auto"/>
            <w:left w:val="none" w:sz="0" w:space="0" w:color="auto"/>
            <w:bottom w:val="none" w:sz="0" w:space="0" w:color="auto"/>
            <w:right w:val="none" w:sz="0" w:space="0" w:color="auto"/>
          </w:divBdr>
        </w:div>
        <w:div w:id="2090420407">
          <w:marLeft w:val="0"/>
          <w:marRight w:val="0"/>
          <w:marTop w:val="0"/>
          <w:marBottom w:val="0"/>
          <w:divBdr>
            <w:top w:val="none" w:sz="0" w:space="0" w:color="auto"/>
            <w:left w:val="none" w:sz="0" w:space="0" w:color="auto"/>
            <w:bottom w:val="none" w:sz="0" w:space="0" w:color="auto"/>
            <w:right w:val="none" w:sz="0" w:space="0" w:color="auto"/>
          </w:divBdr>
        </w:div>
        <w:div w:id="2119794603">
          <w:marLeft w:val="0"/>
          <w:marRight w:val="0"/>
          <w:marTop w:val="0"/>
          <w:marBottom w:val="0"/>
          <w:divBdr>
            <w:top w:val="none" w:sz="0" w:space="0" w:color="auto"/>
            <w:left w:val="none" w:sz="0" w:space="0" w:color="auto"/>
            <w:bottom w:val="none" w:sz="0" w:space="0" w:color="auto"/>
            <w:right w:val="none" w:sz="0" w:space="0" w:color="auto"/>
          </w:divBdr>
        </w:div>
      </w:divsChild>
    </w:div>
    <w:div w:id="943419474">
      <w:bodyDiv w:val="1"/>
      <w:marLeft w:val="0"/>
      <w:marRight w:val="0"/>
      <w:marTop w:val="0"/>
      <w:marBottom w:val="0"/>
      <w:divBdr>
        <w:top w:val="none" w:sz="0" w:space="0" w:color="auto"/>
        <w:left w:val="none" w:sz="0" w:space="0" w:color="auto"/>
        <w:bottom w:val="none" w:sz="0" w:space="0" w:color="auto"/>
        <w:right w:val="none" w:sz="0" w:space="0" w:color="auto"/>
      </w:divBdr>
    </w:div>
    <w:div w:id="947662736">
      <w:bodyDiv w:val="1"/>
      <w:marLeft w:val="0"/>
      <w:marRight w:val="0"/>
      <w:marTop w:val="0"/>
      <w:marBottom w:val="0"/>
      <w:divBdr>
        <w:top w:val="none" w:sz="0" w:space="0" w:color="auto"/>
        <w:left w:val="none" w:sz="0" w:space="0" w:color="auto"/>
        <w:bottom w:val="none" w:sz="0" w:space="0" w:color="auto"/>
        <w:right w:val="none" w:sz="0" w:space="0" w:color="auto"/>
      </w:divBdr>
      <w:divsChild>
        <w:div w:id="116681336">
          <w:marLeft w:val="0"/>
          <w:marRight w:val="0"/>
          <w:marTop w:val="0"/>
          <w:marBottom w:val="0"/>
          <w:divBdr>
            <w:top w:val="none" w:sz="0" w:space="0" w:color="auto"/>
            <w:left w:val="none" w:sz="0" w:space="0" w:color="auto"/>
            <w:bottom w:val="none" w:sz="0" w:space="0" w:color="auto"/>
            <w:right w:val="none" w:sz="0" w:space="0" w:color="auto"/>
          </w:divBdr>
        </w:div>
        <w:div w:id="586579334">
          <w:marLeft w:val="0"/>
          <w:marRight w:val="0"/>
          <w:marTop w:val="0"/>
          <w:marBottom w:val="0"/>
          <w:divBdr>
            <w:top w:val="none" w:sz="0" w:space="0" w:color="auto"/>
            <w:left w:val="none" w:sz="0" w:space="0" w:color="auto"/>
            <w:bottom w:val="none" w:sz="0" w:space="0" w:color="auto"/>
            <w:right w:val="none" w:sz="0" w:space="0" w:color="auto"/>
          </w:divBdr>
        </w:div>
        <w:div w:id="679283567">
          <w:marLeft w:val="0"/>
          <w:marRight w:val="0"/>
          <w:marTop w:val="0"/>
          <w:marBottom w:val="0"/>
          <w:divBdr>
            <w:top w:val="none" w:sz="0" w:space="0" w:color="auto"/>
            <w:left w:val="none" w:sz="0" w:space="0" w:color="auto"/>
            <w:bottom w:val="none" w:sz="0" w:space="0" w:color="auto"/>
            <w:right w:val="none" w:sz="0" w:space="0" w:color="auto"/>
          </w:divBdr>
        </w:div>
        <w:div w:id="781612930">
          <w:marLeft w:val="0"/>
          <w:marRight w:val="0"/>
          <w:marTop w:val="0"/>
          <w:marBottom w:val="0"/>
          <w:divBdr>
            <w:top w:val="none" w:sz="0" w:space="0" w:color="auto"/>
            <w:left w:val="none" w:sz="0" w:space="0" w:color="auto"/>
            <w:bottom w:val="none" w:sz="0" w:space="0" w:color="auto"/>
            <w:right w:val="none" w:sz="0" w:space="0" w:color="auto"/>
          </w:divBdr>
        </w:div>
        <w:div w:id="969166966">
          <w:marLeft w:val="0"/>
          <w:marRight w:val="0"/>
          <w:marTop w:val="0"/>
          <w:marBottom w:val="0"/>
          <w:divBdr>
            <w:top w:val="none" w:sz="0" w:space="0" w:color="auto"/>
            <w:left w:val="none" w:sz="0" w:space="0" w:color="auto"/>
            <w:bottom w:val="none" w:sz="0" w:space="0" w:color="auto"/>
            <w:right w:val="none" w:sz="0" w:space="0" w:color="auto"/>
          </w:divBdr>
        </w:div>
        <w:div w:id="1353461338">
          <w:marLeft w:val="0"/>
          <w:marRight w:val="0"/>
          <w:marTop w:val="0"/>
          <w:marBottom w:val="0"/>
          <w:divBdr>
            <w:top w:val="none" w:sz="0" w:space="0" w:color="auto"/>
            <w:left w:val="none" w:sz="0" w:space="0" w:color="auto"/>
            <w:bottom w:val="none" w:sz="0" w:space="0" w:color="auto"/>
            <w:right w:val="none" w:sz="0" w:space="0" w:color="auto"/>
          </w:divBdr>
        </w:div>
        <w:div w:id="1563172547">
          <w:marLeft w:val="0"/>
          <w:marRight w:val="0"/>
          <w:marTop w:val="0"/>
          <w:marBottom w:val="0"/>
          <w:divBdr>
            <w:top w:val="none" w:sz="0" w:space="0" w:color="auto"/>
            <w:left w:val="none" w:sz="0" w:space="0" w:color="auto"/>
            <w:bottom w:val="none" w:sz="0" w:space="0" w:color="auto"/>
            <w:right w:val="none" w:sz="0" w:space="0" w:color="auto"/>
          </w:divBdr>
        </w:div>
        <w:div w:id="1808467487">
          <w:marLeft w:val="0"/>
          <w:marRight w:val="0"/>
          <w:marTop w:val="0"/>
          <w:marBottom w:val="0"/>
          <w:divBdr>
            <w:top w:val="none" w:sz="0" w:space="0" w:color="auto"/>
            <w:left w:val="none" w:sz="0" w:space="0" w:color="auto"/>
            <w:bottom w:val="none" w:sz="0" w:space="0" w:color="auto"/>
            <w:right w:val="none" w:sz="0" w:space="0" w:color="auto"/>
          </w:divBdr>
        </w:div>
      </w:divsChild>
    </w:div>
    <w:div w:id="953637243">
      <w:bodyDiv w:val="1"/>
      <w:marLeft w:val="0"/>
      <w:marRight w:val="0"/>
      <w:marTop w:val="0"/>
      <w:marBottom w:val="0"/>
      <w:divBdr>
        <w:top w:val="none" w:sz="0" w:space="0" w:color="auto"/>
        <w:left w:val="none" w:sz="0" w:space="0" w:color="auto"/>
        <w:bottom w:val="none" w:sz="0" w:space="0" w:color="auto"/>
        <w:right w:val="none" w:sz="0" w:space="0" w:color="auto"/>
      </w:divBdr>
    </w:div>
    <w:div w:id="964428327">
      <w:bodyDiv w:val="1"/>
      <w:marLeft w:val="0"/>
      <w:marRight w:val="0"/>
      <w:marTop w:val="0"/>
      <w:marBottom w:val="0"/>
      <w:divBdr>
        <w:top w:val="none" w:sz="0" w:space="0" w:color="auto"/>
        <w:left w:val="none" w:sz="0" w:space="0" w:color="auto"/>
        <w:bottom w:val="none" w:sz="0" w:space="0" w:color="auto"/>
        <w:right w:val="none" w:sz="0" w:space="0" w:color="auto"/>
      </w:divBdr>
    </w:div>
    <w:div w:id="970983163">
      <w:bodyDiv w:val="1"/>
      <w:marLeft w:val="0"/>
      <w:marRight w:val="0"/>
      <w:marTop w:val="0"/>
      <w:marBottom w:val="0"/>
      <w:divBdr>
        <w:top w:val="none" w:sz="0" w:space="0" w:color="auto"/>
        <w:left w:val="none" w:sz="0" w:space="0" w:color="auto"/>
        <w:bottom w:val="none" w:sz="0" w:space="0" w:color="auto"/>
        <w:right w:val="none" w:sz="0" w:space="0" w:color="auto"/>
      </w:divBdr>
    </w:div>
    <w:div w:id="981614429">
      <w:bodyDiv w:val="1"/>
      <w:marLeft w:val="0"/>
      <w:marRight w:val="0"/>
      <w:marTop w:val="0"/>
      <w:marBottom w:val="0"/>
      <w:divBdr>
        <w:top w:val="none" w:sz="0" w:space="0" w:color="auto"/>
        <w:left w:val="none" w:sz="0" w:space="0" w:color="auto"/>
        <w:bottom w:val="none" w:sz="0" w:space="0" w:color="auto"/>
        <w:right w:val="none" w:sz="0" w:space="0" w:color="auto"/>
      </w:divBdr>
    </w:div>
    <w:div w:id="1003238363">
      <w:bodyDiv w:val="1"/>
      <w:marLeft w:val="0"/>
      <w:marRight w:val="0"/>
      <w:marTop w:val="0"/>
      <w:marBottom w:val="0"/>
      <w:divBdr>
        <w:top w:val="none" w:sz="0" w:space="0" w:color="auto"/>
        <w:left w:val="none" w:sz="0" w:space="0" w:color="auto"/>
        <w:bottom w:val="none" w:sz="0" w:space="0" w:color="auto"/>
        <w:right w:val="none" w:sz="0" w:space="0" w:color="auto"/>
      </w:divBdr>
    </w:div>
    <w:div w:id="1026566619">
      <w:bodyDiv w:val="1"/>
      <w:marLeft w:val="0"/>
      <w:marRight w:val="0"/>
      <w:marTop w:val="0"/>
      <w:marBottom w:val="0"/>
      <w:divBdr>
        <w:top w:val="none" w:sz="0" w:space="0" w:color="auto"/>
        <w:left w:val="none" w:sz="0" w:space="0" w:color="auto"/>
        <w:bottom w:val="none" w:sz="0" w:space="0" w:color="auto"/>
        <w:right w:val="none" w:sz="0" w:space="0" w:color="auto"/>
      </w:divBdr>
    </w:div>
    <w:div w:id="1037386935">
      <w:bodyDiv w:val="1"/>
      <w:marLeft w:val="0"/>
      <w:marRight w:val="0"/>
      <w:marTop w:val="0"/>
      <w:marBottom w:val="0"/>
      <w:divBdr>
        <w:top w:val="none" w:sz="0" w:space="0" w:color="auto"/>
        <w:left w:val="none" w:sz="0" w:space="0" w:color="auto"/>
        <w:bottom w:val="none" w:sz="0" w:space="0" w:color="auto"/>
        <w:right w:val="none" w:sz="0" w:space="0" w:color="auto"/>
      </w:divBdr>
      <w:divsChild>
        <w:div w:id="134298515">
          <w:marLeft w:val="0"/>
          <w:marRight w:val="0"/>
          <w:marTop w:val="0"/>
          <w:marBottom w:val="0"/>
          <w:divBdr>
            <w:top w:val="none" w:sz="0" w:space="0" w:color="auto"/>
            <w:left w:val="none" w:sz="0" w:space="0" w:color="auto"/>
            <w:bottom w:val="none" w:sz="0" w:space="0" w:color="auto"/>
            <w:right w:val="none" w:sz="0" w:space="0" w:color="auto"/>
          </w:divBdr>
        </w:div>
        <w:div w:id="233053393">
          <w:marLeft w:val="0"/>
          <w:marRight w:val="0"/>
          <w:marTop w:val="0"/>
          <w:marBottom w:val="0"/>
          <w:divBdr>
            <w:top w:val="none" w:sz="0" w:space="0" w:color="auto"/>
            <w:left w:val="none" w:sz="0" w:space="0" w:color="auto"/>
            <w:bottom w:val="none" w:sz="0" w:space="0" w:color="auto"/>
            <w:right w:val="none" w:sz="0" w:space="0" w:color="auto"/>
          </w:divBdr>
        </w:div>
        <w:div w:id="653723080">
          <w:marLeft w:val="0"/>
          <w:marRight w:val="0"/>
          <w:marTop w:val="0"/>
          <w:marBottom w:val="0"/>
          <w:divBdr>
            <w:top w:val="none" w:sz="0" w:space="0" w:color="auto"/>
            <w:left w:val="none" w:sz="0" w:space="0" w:color="auto"/>
            <w:bottom w:val="none" w:sz="0" w:space="0" w:color="auto"/>
            <w:right w:val="none" w:sz="0" w:space="0" w:color="auto"/>
          </w:divBdr>
        </w:div>
        <w:div w:id="1175147854">
          <w:marLeft w:val="0"/>
          <w:marRight w:val="0"/>
          <w:marTop w:val="0"/>
          <w:marBottom w:val="0"/>
          <w:divBdr>
            <w:top w:val="none" w:sz="0" w:space="0" w:color="auto"/>
            <w:left w:val="none" w:sz="0" w:space="0" w:color="auto"/>
            <w:bottom w:val="none" w:sz="0" w:space="0" w:color="auto"/>
            <w:right w:val="none" w:sz="0" w:space="0" w:color="auto"/>
          </w:divBdr>
        </w:div>
        <w:div w:id="2115587689">
          <w:marLeft w:val="0"/>
          <w:marRight w:val="0"/>
          <w:marTop w:val="0"/>
          <w:marBottom w:val="0"/>
          <w:divBdr>
            <w:top w:val="none" w:sz="0" w:space="0" w:color="auto"/>
            <w:left w:val="none" w:sz="0" w:space="0" w:color="auto"/>
            <w:bottom w:val="none" w:sz="0" w:space="0" w:color="auto"/>
            <w:right w:val="none" w:sz="0" w:space="0" w:color="auto"/>
          </w:divBdr>
        </w:div>
      </w:divsChild>
    </w:div>
    <w:div w:id="1083650428">
      <w:bodyDiv w:val="1"/>
      <w:marLeft w:val="0"/>
      <w:marRight w:val="0"/>
      <w:marTop w:val="0"/>
      <w:marBottom w:val="0"/>
      <w:divBdr>
        <w:top w:val="none" w:sz="0" w:space="0" w:color="auto"/>
        <w:left w:val="none" w:sz="0" w:space="0" w:color="auto"/>
        <w:bottom w:val="none" w:sz="0" w:space="0" w:color="auto"/>
        <w:right w:val="none" w:sz="0" w:space="0" w:color="auto"/>
      </w:divBdr>
    </w:div>
    <w:div w:id="1085224578">
      <w:bodyDiv w:val="1"/>
      <w:marLeft w:val="0"/>
      <w:marRight w:val="0"/>
      <w:marTop w:val="0"/>
      <w:marBottom w:val="0"/>
      <w:divBdr>
        <w:top w:val="none" w:sz="0" w:space="0" w:color="auto"/>
        <w:left w:val="none" w:sz="0" w:space="0" w:color="auto"/>
        <w:bottom w:val="none" w:sz="0" w:space="0" w:color="auto"/>
        <w:right w:val="none" w:sz="0" w:space="0" w:color="auto"/>
      </w:divBdr>
    </w:div>
    <w:div w:id="1099527958">
      <w:bodyDiv w:val="1"/>
      <w:marLeft w:val="0"/>
      <w:marRight w:val="0"/>
      <w:marTop w:val="0"/>
      <w:marBottom w:val="0"/>
      <w:divBdr>
        <w:top w:val="none" w:sz="0" w:space="0" w:color="auto"/>
        <w:left w:val="none" w:sz="0" w:space="0" w:color="auto"/>
        <w:bottom w:val="none" w:sz="0" w:space="0" w:color="auto"/>
        <w:right w:val="none" w:sz="0" w:space="0" w:color="auto"/>
      </w:divBdr>
      <w:divsChild>
        <w:div w:id="16732786">
          <w:marLeft w:val="0"/>
          <w:marRight w:val="0"/>
          <w:marTop w:val="0"/>
          <w:marBottom w:val="0"/>
          <w:divBdr>
            <w:top w:val="none" w:sz="0" w:space="0" w:color="auto"/>
            <w:left w:val="none" w:sz="0" w:space="0" w:color="auto"/>
            <w:bottom w:val="none" w:sz="0" w:space="0" w:color="auto"/>
            <w:right w:val="none" w:sz="0" w:space="0" w:color="auto"/>
          </w:divBdr>
        </w:div>
        <w:div w:id="19477234">
          <w:marLeft w:val="0"/>
          <w:marRight w:val="0"/>
          <w:marTop w:val="0"/>
          <w:marBottom w:val="0"/>
          <w:divBdr>
            <w:top w:val="none" w:sz="0" w:space="0" w:color="auto"/>
            <w:left w:val="none" w:sz="0" w:space="0" w:color="auto"/>
            <w:bottom w:val="none" w:sz="0" w:space="0" w:color="auto"/>
            <w:right w:val="none" w:sz="0" w:space="0" w:color="auto"/>
          </w:divBdr>
        </w:div>
        <w:div w:id="27461663">
          <w:marLeft w:val="0"/>
          <w:marRight w:val="0"/>
          <w:marTop w:val="0"/>
          <w:marBottom w:val="0"/>
          <w:divBdr>
            <w:top w:val="none" w:sz="0" w:space="0" w:color="auto"/>
            <w:left w:val="none" w:sz="0" w:space="0" w:color="auto"/>
            <w:bottom w:val="none" w:sz="0" w:space="0" w:color="auto"/>
            <w:right w:val="none" w:sz="0" w:space="0" w:color="auto"/>
          </w:divBdr>
        </w:div>
        <w:div w:id="47345397">
          <w:marLeft w:val="0"/>
          <w:marRight w:val="0"/>
          <w:marTop w:val="0"/>
          <w:marBottom w:val="0"/>
          <w:divBdr>
            <w:top w:val="none" w:sz="0" w:space="0" w:color="auto"/>
            <w:left w:val="none" w:sz="0" w:space="0" w:color="auto"/>
            <w:bottom w:val="none" w:sz="0" w:space="0" w:color="auto"/>
            <w:right w:val="none" w:sz="0" w:space="0" w:color="auto"/>
          </w:divBdr>
        </w:div>
        <w:div w:id="51583521">
          <w:marLeft w:val="0"/>
          <w:marRight w:val="0"/>
          <w:marTop w:val="0"/>
          <w:marBottom w:val="0"/>
          <w:divBdr>
            <w:top w:val="none" w:sz="0" w:space="0" w:color="auto"/>
            <w:left w:val="none" w:sz="0" w:space="0" w:color="auto"/>
            <w:bottom w:val="none" w:sz="0" w:space="0" w:color="auto"/>
            <w:right w:val="none" w:sz="0" w:space="0" w:color="auto"/>
          </w:divBdr>
        </w:div>
        <w:div w:id="79495603">
          <w:marLeft w:val="0"/>
          <w:marRight w:val="0"/>
          <w:marTop w:val="0"/>
          <w:marBottom w:val="0"/>
          <w:divBdr>
            <w:top w:val="none" w:sz="0" w:space="0" w:color="auto"/>
            <w:left w:val="none" w:sz="0" w:space="0" w:color="auto"/>
            <w:bottom w:val="none" w:sz="0" w:space="0" w:color="auto"/>
            <w:right w:val="none" w:sz="0" w:space="0" w:color="auto"/>
          </w:divBdr>
        </w:div>
        <w:div w:id="80613718">
          <w:marLeft w:val="0"/>
          <w:marRight w:val="0"/>
          <w:marTop w:val="0"/>
          <w:marBottom w:val="0"/>
          <w:divBdr>
            <w:top w:val="none" w:sz="0" w:space="0" w:color="auto"/>
            <w:left w:val="none" w:sz="0" w:space="0" w:color="auto"/>
            <w:bottom w:val="none" w:sz="0" w:space="0" w:color="auto"/>
            <w:right w:val="none" w:sz="0" w:space="0" w:color="auto"/>
          </w:divBdr>
        </w:div>
        <w:div w:id="94063029">
          <w:marLeft w:val="0"/>
          <w:marRight w:val="0"/>
          <w:marTop w:val="0"/>
          <w:marBottom w:val="0"/>
          <w:divBdr>
            <w:top w:val="none" w:sz="0" w:space="0" w:color="auto"/>
            <w:left w:val="none" w:sz="0" w:space="0" w:color="auto"/>
            <w:bottom w:val="none" w:sz="0" w:space="0" w:color="auto"/>
            <w:right w:val="none" w:sz="0" w:space="0" w:color="auto"/>
          </w:divBdr>
        </w:div>
        <w:div w:id="105082882">
          <w:marLeft w:val="0"/>
          <w:marRight w:val="0"/>
          <w:marTop w:val="0"/>
          <w:marBottom w:val="0"/>
          <w:divBdr>
            <w:top w:val="none" w:sz="0" w:space="0" w:color="auto"/>
            <w:left w:val="none" w:sz="0" w:space="0" w:color="auto"/>
            <w:bottom w:val="none" w:sz="0" w:space="0" w:color="auto"/>
            <w:right w:val="none" w:sz="0" w:space="0" w:color="auto"/>
          </w:divBdr>
        </w:div>
        <w:div w:id="137840163">
          <w:marLeft w:val="0"/>
          <w:marRight w:val="0"/>
          <w:marTop w:val="0"/>
          <w:marBottom w:val="0"/>
          <w:divBdr>
            <w:top w:val="none" w:sz="0" w:space="0" w:color="auto"/>
            <w:left w:val="none" w:sz="0" w:space="0" w:color="auto"/>
            <w:bottom w:val="none" w:sz="0" w:space="0" w:color="auto"/>
            <w:right w:val="none" w:sz="0" w:space="0" w:color="auto"/>
          </w:divBdr>
        </w:div>
        <w:div w:id="197010344">
          <w:marLeft w:val="0"/>
          <w:marRight w:val="0"/>
          <w:marTop w:val="0"/>
          <w:marBottom w:val="0"/>
          <w:divBdr>
            <w:top w:val="none" w:sz="0" w:space="0" w:color="auto"/>
            <w:left w:val="none" w:sz="0" w:space="0" w:color="auto"/>
            <w:bottom w:val="none" w:sz="0" w:space="0" w:color="auto"/>
            <w:right w:val="none" w:sz="0" w:space="0" w:color="auto"/>
          </w:divBdr>
        </w:div>
        <w:div w:id="263467168">
          <w:marLeft w:val="0"/>
          <w:marRight w:val="0"/>
          <w:marTop w:val="0"/>
          <w:marBottom w:val="0"/>
          <w:divBdr>
            <w:top w:val="none" w:sz="0" w:space="0" w:color="auto"/>
            <w:left w:val="none" w:sz="0" w:space="0" w:color="auto"/>
            <w:bottom w:val="none" w:sz="0" w:space="0" w:color="auto"/>
            <w:right w:val="none" w:sz="0" w:space="0" w:color="auto"/>
          </w:divBdr>
        </w:div>
        <w:div w:id="429470785">
          <w:marLeft w:val="0"/>
          <w:marRight w:val="0"/>
          <w:marTop w:val="0"/>
          <w:marBottom w:val="0"/>
          <w:divBdr>
            <w:top w:val="none" w:sz="0" w:space="0" w:color="auto"/>
            <w:left w:val="none" w:sz="0" w:space="0" w:color="auto"/>
            <w:bottom w:val="none" w:sz="0" w:space="0" w:color="auto"/>
            <w:right w:val="none" w:sz="0" w:space="0" w:color="auto"/>
          </w:divBdr>
        </w:div>
        <w:div w:id="451946278">
          <w:marLeft w:val="0"/>
          <w:marRight w:val="0"/>
          <w:marTop w:val="0"/>
          <w:marBottom w:val="0"/>
          <w:divBdr>
            <w:top w:val="none" w:sz="0" w:space="0" w:color="auto"/>
            <w:left w:val="none" w:sz="0" w:space="0" w:color="auto"/>
            <w:bottom w:val="none" w:sz="0" w:space="0" w:color="auto"/>
            <w:right w:val="none" w:sz="0" w:space="0" w:color="auto"/>
          </w:divBdr>
        </w:div>
        <w:div w:id="470440442">
          <w:marLeft w:val="0"/>
          <w:marRight w:val="0"/>
          <w:marTop w:val="0"/>
          <w:marBottom w:val="0"/>
          <w:divBdr>
            <w:top w:val="none" w:sz="0" w:space="0" w:color="auto"/>
            <w:left w:val="none" w:sz="0" w:space="0" w:color="auto"/>
            <w:bottom w:val="none" w:sz="0" w:space="0" w:color="auto"/>
            <w:right w:val="none" w:sz="0" w:space="0" w:color="auto"/>
          </w:divBdr>
        </w:div>
        <w:div w:id="581455743">
          <w:marLeft w:val="0"/>
          <w:marRight w:val="0"/>
          <w:marTop w:val="0"/>
          <w:marBottom w:val="0"/>
          <w:divBdr>
            <w:top w:val="none" w:sz="0" w:space="0" w:color="auto"/>
            <w:left w:val="none" w:sz="0" w:space="0" w:color="auto"/>
            <w:bottom w:val="none" w:sz="0" w:space="0" w:color="auto"/>
            <w:right w:val="none" w:sz="0" w:space="0" w:color="auto"/>
          </w:divBdr>
        </w:div>
        <w:div w:id="632751100">
          <w:marLeft w:val="0"/>
          <w:marRight w:val="0"/>
          <w:marTop w:val="0"/>
          <w:marBottom w:val="0"/>
          <w:divBdr>
            <w:top w:val="none" w:sz="0" w:space="0" w:color="auto"/>
            <w:left w:val="none" w:sz="0" w:space="0" w:color="auto"/>
            <w:bottom w:val="none" w:sz="0" w:space="0" w:color="auto"/>
            <w:right w:val="none" w:sz="0" w:space="0" w:color="auto"/>
          </w:divBdr>
        </w:div>
        <w:div w:id="637422319">
          <w:marLeft w:val="0"/>
          <w:marRight w:val="0"/>
          <w:marTop w:val="0"/>
          <w:marBottom w:val="0"/>
          <w:divBdr>
            <w:top w:val="none" w:sz="0" w:space="0" w:color="auto"/>
            <w:left w:val="none" w:sz="0" w:space="0" w:color="auto"/>
            <w:bottom w:val="none" w:sz="0" w:space="0" w:color="auto"/>
            <w:right w:val="none" w:sz="0" w:space="0" w:color="auto"/>
          </w:divBdr>
        </w:div>
        <w:div w:id="666639711">
          <w:marLeft w:val="0"/>
          <w:marRight w:val="0"/>
          <w:marTop w:val="0"/>
          <w:marBottom w:val="0"/>
          <w:divBdr>
            <w:top w:val="none" w:sz="0" w:space="0" w:color="auto"/>
            <w:left w:val="none" w:sz="0" w:space="0" w:color="auto"/>
            <w:bottom w:val="none" w:sz="0" w:space="0" w:color="auto"/>
            <w:right w:val="none" w:sz="0" w:space="0" w:color="auto"/>
          </w:divBdr>
        </w:div>
        <w:div w:id="669909031">
          <w:marLeft w:val="0"/>
          <w:marRight w:val="0"/>
          <w:marTop w:val="0"/>
          <w:marBottom w:val="0"/>
          <w:divBdr>
            <w:top w:val="none" w:sz="0" w:space="0" w:color="auto"/>
            <w:left w:val="none" w:sz="0" w:space="0" w:color="auto"/>
            <w:bottom w:val="none" w:sz="0" w:space="0" w:color="auto"/>
            <w:right w:val="none" w:sz="0" w:space="0" w:color="auto"/>
          </w:divBdr>
        </w:div>
        <w:div w:id="690843490">
          <w:marLeft w:val="0"/>
          <w:marRight w:val="0"/>
          <w:marTop w:val="0"/>
          <w:marBottom w:val="0"/>
          <w:divBdr>
            <w:top w:val="none" w:sz="0" w:space="0" w:color="auto"/>
            <w:left w:val="none" w:sz="0" w:space="0" w:color="auto"/>
            <w:bottom w:val="none" w:sz="0" w:space="0" w:color="auto"/>
            <w:right w:val="none" w:sz="0" w:space="0" w:color="auto"/>
          </w:divBdr>
        </w:div>
        <w:div w:id="711005109">
          <w:marLeft w:val="0"/>
          <w:marRight w:val="0"/>
          <w:marTop w:val="0"/>
          <w:marBottom w:val="0"/>
          <w:divBdr>
            <w:top w:val="none" w:sz="0" w:space="0" w:color="auto"/>
            <w:left w:val="none" w:sz="0" w:space="0" w:color="auto"/>
            <w:bottom w:val="none" w:sz="0" w:space="0" w:color="auto"/>
            <w:right w:val="none" w:sz="0" w:space="0" w:color="auto"/>
          </w:divBdr>
        </w:div>
        <w:div w:id="726879183">
          <w:marLeft w:val="0"/>
          <w:marRight w:val="0"/>
          <w:marTop w:val="0"/>
          <w:marBottom w:val="0"/>
          <w:divBdr>
            <w:top w:val="none" w:sz="0" w:space="0" w:color="auto"/>
            <w:left w:val="none" w:sz="0" w:space="0" w:color="auto"/>
            <w:bottom w:val="none" w:sz="0" w:space="0" w:color="auto"/>
            <w:right w:val="none" w:sz="0" w:space="0" w:color="auto"/>
          </w:divBdr>
        </w:div>
        <w:div w:id="740716363">
          <w:marLeft w:val="0"/>
          <w:marRight w:val="0"/>
          <w:marTop w:val="0"/>
          <w:marBottom w:val="0"/>
          <w:divBdr>
            <w:top w:val="none" w:sz="0" w:space="0" w:color="auto"/>
            <w:left w:val="none" w:sz="0" w:space="0" w:color="auto"/>
            <w:bottom w:val="none" w:sz="0" w:space="0" w:color="auto"/>
            <w:right w:val="none" w:sz="0" w:space="0" w:color="auto"/>
          </w:divBdr>
        </w:div>
        <w:div w:id="792358678">
          <w:marLeft w:val="0"/>
          <w:marRight w:val="0"/>
          <w:marTop w:val="0"/>
          <w:marBottom w:val="0"/>
          <w:divBdr>
            <w:top w:val="none" w:sz="0" w:space="0" w:color="auto"/>
            <w:left w:val="none" w:sz="0" w:space="0" w:color="auto"/>
            <w:bottom w:val="none" w:sz="0" w:space="0" w:color="auto"/>
            <w:right w:val="none" w:sz="0" w:space="0" w:color="auto"/>
          </w:divBdr>
        </w:div>
        <w:div w:id="794445396">
          <w:marLeft w:val="0"/>
          <w:marRight w:val="0"/>
          <w:marTop w:val="0"/>
          <w:marBottom w:val="0"/>
          <w:divBdr>
            <w:top w:val="none" w:sz="0" w:space="0" w:color="auto"/>
            <w:left w:val="none" w:sz="0" w:space="0" w:color="auto"/>
            <w:bottom w:val="none" w:sz="0" w:space="0" w:color="auto"/>
            <w:right w:val="none" w:sz="0" w:space="0" w:color="auto"/>
          </w:divBdr>
        </w:div>
        <w:div w:id="870805285">
          <w:marLeft w:val="0"/>
          <w:marRight w:val="0"/>
          <w:marTop w:val="0"/>
          <w:marBottom w:val="0"/>
          <w:divBdr>
            <w:top w:val="none" w:sz="0" w:space="0" w:color="auto"/>
            <w:left w:val="none" w:sz="0" w:space="0" w:color="auto"/>
            <w:bottom w:val="none" w:sz="0" w:space="0" w:color="auto"/>
            <w:right w:val="none" w:sz="0" w:space="0" w:color="auto"/>
          </w:divBdr>
        </w:div>
        <w:div w:id="889147436">
          <w:marLeft w:val="0"/>
          <w:marRight w:val="0"/>
          <w:marTop w:val="0"/>
          <w:marBottom w:val="0"/>
          <w:divBdr>
            <w:top w:val="none" w:sz="0" w:space="0" w:color="auto"/>
            <w:left w:val="none" w:sz="0" w:space="0" w:color="auto"/>
            <w:bottom w:val="none" w:sz="0" w:space="0" w:color="auto"/>
            <w:right w:val="none" w:sz="0" w:space="0" w:color="auto"/>
          </w:divBdr>
        </w:div>
        <w:div w:id="889923147">
          <w:marLeft w:val="0"/>
          <w:marRight w:val="0"/>
          <w:marTop w:val="0"/>
          <w:marBottom w:val="0"/>
          <w:divBdr>
            <w:top w:val="none" w:sz="0" w:space="0" w:color="auto"/>
            <w:left w:val="none" w:sz="0" w:space="0" w:color="auto"/>
            <w:bottom w:val="none" w:sz="0" w:space="0" w:color="auto"/>
            <w:right w:val="none" w:sz="0" w:space="0" w:color="auto"/>
          </w:divBdr>
        </w:div>
        <w:div w:id="926033465">
          <w:marLeft w:val="0"/>
          <w:marRight w:val="0"/>
          <w:marTop w:val="0"/>
          <w:marBottom w:val="0"/>
          <w:divBdr>
            <w:top w:val="none" w:sz="0" w:space="0" w:color="auto"/>
            <w:left w:val="none" w:sz="0" w:space="0" w:color="auto"/>
            <w:bottom w:val="none" w:sz="0" w:space="0" w:color="auto"/>
            <w:right w:val="none" w:sz="0" w:space="0" w:color="auto"/>
          </w:divBdr>
        </w:div>
        <w:div w:id="971835616">
          <w:marLeft w:val="0"/>
          <w:marRight w:val="0"/>
          <w:marTop w:val="0"/>
          <w:marBottom w:val="0"/>
          <w:divBdr>
            <w:top w:val="none" w:sz="0" w:space="0" w:color="auto"/>
            <w:left w:val="none" w:sz="0" w:space="0" w:color="auto"/>
            <w:bottom w:val="none" w:sz="0" w:space="0" w:color="auto"/>
            <w:right w:val="none" w:sz="0" w:space="0" w:color="auto"/>
          </w:divBdr>
        </w:div>
        <w:div w:id="973757513">
          <w:marLeft w:val="0"/>
          <w:marRight w:val="0"/>
          <w:marTop w:val="0"/>
          <w:marBottom w:val="0"/>
          <w:divBdr>
            <w:top w:val="none" w:sz="0" w:space="0" w:color="auto"/>
            <w:left w:val="none" w:sz="0" w:space="0" w:color="auto"/>
            <w:bottom w:val="none" w:sz="0" w:space="0" w:color="auto"/>
            <w:right w:val="none" w:sz="0" w:space="0" w:color="auto"/>
          </w:divBdr>
        </w:div>
        <w:div w:id="983318030">
          <w:marLeft w:val="0"/>
          <w:marRight w:val="0"/>
          <w:marTop w:val="0"/>
          <w:marBottom w:val="0"/>
          <w:divBdr>
            <w:top w:val="none" w:sz="0" w:space="0" w:color="auto"/>
            <w:left w:val="none" w:sz="0" w:space="0" w:color="auto"/>
            <w:bottom w:val="none" w:sz="0" w:space="0" w:color="auto"/>
            <w:right w:val="none" w:sz="0" w:space="0" w:color="auto"/>
          </w:divBdr>
        </w:div>
        <w:div w:id="992369676">
          <w:marLeft w:val="0"/>
          <w:marRight w:val="0"/>
          <w:marTop w:val="0"/>
          <w:marBottom w:val="0"/>
          <w:divBdr>
            <w:top w:val="none" w:sz="0" w:space="0" w:color="auto"/>
            <w:left w:val="none" w:sz="0" w:space="0" w:color="auto"/>
            <w:bottom w:val="none" w:sz="0" w:space="0" w:color="auto"/>
            <w:right w:val="none" w:sz="0" w:space="0" w:color="auto"/>
          </w:divBdr>
        </w:div>
        <w:div w:id="1015620998">
          <w:marLeft w:val="0"/>
          <w:marRight w:val="0"/>
          <w:marTop w:val="0"/>
          <w:marBottom w:val="0"/>
          <w:divBdr>
            <w:top w:val="none" w:sz="0" w:space="0" w:color="auto"/>
            <w:left w:val="none" w:sz="0" w:space="0" w:color="auto"/>
            <w:bottom w:val="none" w:sz="0" w:space="0" w:color="auto"/>
            <w:right w:val="none" w:sz="0" w:space="0" w:color="auto"/>
          </w:divBdr>
        </w:div>
        <w:div w:id="1057123597">
          <w:marLeft w:val="0"/>
          <w:marRight w:val="0"/>
          <w:marTop w:val="0"/>
          <w:marBottom w:val="0"/>
          <w:divBdr>
            <w:top w:val="none" w:sz="0" w:space="0" w:color="auto"/>
            <w:left w:val="none" w:sz="0" w:space="0" w:color="auto"/>
            <w:bottom w:val="none" w:sz="0" w:space="0" w:color="auto"/>
            <w:right w:val="none" w:sz="0" w:space="0" w:color="auto"/>
          </w:divBdr>
        </w:div>
        <w:div w:id="1104838559">
          <w:marLeft w:val="0"/>
          <w:marRight w:val="0"/>
          <w:marTop w:val="0"/>
          <w:marBottom w:val="0"/>
          <w:divBdr>
            <w:top w:val="none" w:sz="0" w:space="0" w:color="auto"/>
            <w:left w:val="none" w:sz="0" w:space="0" w:color="auto"/>
            <w:bottom w:val="none" w:sz="0" w:space="0" w:color="auto"/>
            <w:right w:val="none" w:sz="0" w:space="0" w:color="auto"/>
          </w:divBdr>
        </w:div>
        <w:div w:id="1108818344">
          <w:marLeft w:val="0"/>
          <w:marRight w:val="0"/>
          <w:marTop w:val="0"/>
          <w:marBottom w:val="0"/>
          <w:divBdr>
            <w:top w:val="none" w:sz="0" w:space="0" w:color="auto"/>
            <w:left w:val="none" w:sz="0" w:space="0" w:color="auto"/>
            <w:bottom w:val="none" w:sz="0" w:space="0" w:color="auto"/>
            <w:right w:val="none" w:sz="0" w:space="0" w:color="auto"/>
          </w:divBdr>
        </w:div>
        <w:div w:id="1158767294">
          <w:marLeft w:val="0"/>
          <w:marRight w:val="0"/>
          <w:marTop w:val="0"/>
          <w:marBottom w:val="0"/>
          <w:divBdr>
            <w:top w:val="none" w:sz="0" w:space="0" w:color="auto"/>
            <w:left w:val="none" w:sz="0" w:space="0" w:color="auto"/>
            <w:bottom w:val="none" w:sz="0" w:space="0" w:color="auto"/>
            <w:right w:val="none" w:sz="0" w:space="0" w:color="auto"/>
          </w:divBdr>
        </w:div>
        <w:div w:id="1169174589">
          <w:marLeft w:val="0"/>
          <w:marRight w:val="0"/>
          <w:marTop w:val="0"/>
          <w:marBottom w:val="0"/>
          <w:divBdr>
            <w:top w:val="none" w:sz="0" w:space="0" w:color="auto"/>
            <w:left w:val="none" w:sz="0" w:space="0" w:color="auto"/>
            <w:bottom w:val="none" w:sz="0" w:space="0" w:color="auto"/>
            <w:right w:val="none" w:sz="0" w:space="0" w:color="auto"/>
          </w:divBdr>
        </w:div>
        <w:div w:id="1178810858">
          <w:marLeft w:val="0"/>
          <w:marRight w:val="0"/>
          <w:marTop w:val="0"/>
          <w:marBottom w:val="0"/>
          <w:divBdr>
            <w:top w:val="none" w:sz="0" w:space="0" w:color="auto"/>
            <w:left w:val="none" w:sz="0" w:space="0" w:color="auto"/>
            <w:bottom w:val="none" w:sz="0" w:space="0" w:color="auto"/>
            <w:right w:val="none" w:sz="0" w:space="0" w:color="auto"/>
          </w:divBdr>
        </w:div>
        <w:div w:id="1227498130">
          <w:marLeft w:val="0"/>
          <w:marRight w:val="0"/>
          <w:marTop w:val="0"/>
          <w:marBottom w:val="0"/>
          <w:divBdr>
            <w:top w:val="none" w:sz="0" w:space="0" w:color="auto"/>
            <w:left w:val="none" w:sz="0" w:space="0" w:color="auto"/>
            <w:bottom w:val="none" w:sz="0" w:space="0" w:color="auto"/>
            <w:right w:val="none" w:sz="0" w:space="0" w:color="auto"/>
          </w:divBdr>
        </w:div>
        <w:div w:id="1239747533">
          <w:marLeft w:val="0"/>
          <w:marRight w:val="0"/>
          <w:marTop w:val="0"/>
          <w:marBottom w:val="0"/>
          <w:divBdr>
            <w:top w:val="none" w:sz="0" w:space="0" w:color="auto"/>
            <w:left w:val="none" w:sz="0" w:space="0" w:color="auto"/>
            <w:bottom w:val="none" w:sz="0" w:space="0" w:color="auto"/>
            <w:right w:val="none" w:sz="0" w:space="0" w:color="auto"/>
          </w:divBdr>
        </w:div>
        <w:div w:id="1269043394">
          <w:marLeft w:val="0"/>
          <w:marRight w:val="0"/>
          <w:marTop w:val="0"/>
          <w:marBottom w:val="0"/>
          <w:divBdr>
            <w:top w:val="none" w:sz="0" w:space="0" w:color="auto"/>
            <w:left w:val="none" w:sz="0" w:space="0" w:color="auto"/>
            <w:bottom w:val="none" w:sz="0" w:space="0" w:color="auto"/>
            <w:right w:val="none" w:sz="0" w:space="0" w:color="auto"/>
          </w:divBdr>
        </w:div>
        <w:div w:id="1330134509">
          <w:marLeft w:val="0"/>
          <w:marRight w:val="0"/>
          <w:marTop w:val="0"/>
          <w:marBottom w:val="0"/>
          <w:divBdr>
            <w:top w:val="none" w:sz="0" w:space="0" w:color="auto"/>
            <w:left w:val="none" w:sz="0" w:space="0" w:color="auto"/>
            <w:bottom w:val="none" w:sz="0" w:space="0" w:color="auto"/>
            <w:right w:val="none" w:sz="0" w:space="0" w:color="auto"/>
          </w:divBdr>
        </w:div>
        <w:div w:id="1367408711">
          <w:marLeft w:val="0"/>
          <w:marRight w:val="0"/>
          <w:marTop w:val="0"/>
          <w:marBottom w:val="0"/>
          <w:divBdr>
            <w:top w:val="none" w:sz="0" w:space="0" w:color="auto"/>
            <w:left w:val="none" w:sz="0" w:space="0" w:color="auto"/>
            <w:bottom w:val="none" w:sz="0" w:space="0" w:color="auto"/>
            <w:right w:val="none" w:sz="0" w:space="0" w:color="auto"/>
          </w:divBdr>
        </w:div>
        <w:div w:id="1389526697">
          <w:marLeft w:val="0"/>
          <w:marRight w:val="0"/>
          <w:marTop w:val="0"/>
          <w:marBottom w:val="0"/>
          <w:divBdr>
            <w:top w:val="none" w:sz="0" w:space="0" w:color="auto"/>
            <w:left w:val="none" w:sz="0" w:space="0" w:color="auto"/>
            <w:bottom w:val="none" w:sz="0" w:space="0" w:color="auto"/>
            <w:right w:val="none" w:sz="0" w:space="0" w:color="auto"/>
          </w:divBdr>
        </w:div>
        <w:div w:id="1396851802">
          <w:marLeft w:val="0"/>
          <w:marRight w:val="0"/>
          <w:marTop w:val="0"/>
          <w:marBottom w:val="0"/>
          <w:divBdr>
            <w:top w:val="none" w:sz="0" w:space="0" w:color="auto"/>
            <w:left w:val="none" w:sz="0" w:space="0" w:color="auto"/>
            <w:bottom w:val="none" w:sz="0" w:space="0" w:color="auto"/>
            <w:right w:val="none" w:sz="0" w:space="0" w:color="auto"/>
          </w:divBdr>
        </w:div>
        <w:div w:id="1461455099">
          <w:marLeft w:val="0"/>
          <w:marRight w:val="0"/>
          <w:marTop w:val="0"/>
          <w:marBottom w:val="0"/>
          <w:divBdr>
            <w:top w:val="none" w:sz="0" w:space="0" w:color="auto"/>
            <w:left w:val="none" w:sz="0" w:space="0" w:color="auto"/>
            <w:bottom w:val="none" w:sz="0" w:space="0" w:color="auto"/>
            <w:right w:val="none" w:sz="0" w:space="0" w:color="auto"/>
          </w:divBdr>
        </w:div>
        <w:div w:id="1494490265">
          <w:marLeft w:val="0"/>
          <w:marRight w:val="0"/>
          <w:marTop w:val="0"/>
          <w:marBottom w:val="0"/>
          <w:divBdr>
            <w:top w:val="none" w:sz="0" w:space="0" w:color="auto"/>
            <w:left w:val="none" w:sz="0" w:space="0" w:color="auto"/>
            <w:bottom w:val="none" w:sz="0" w:space="0" w:color="auto"/>
            <w:right w:val="none" w:sz="0" w:space="0" w:color="auto"/>
          </w:divBdr>
        </w:div>
        <w:div w:id="1499730462">
          <w:marLeft w:val="0"/>
          <w:marRight w:val="0"/>
          <w:marTop w:val="0"/>
          <w:marBottom w:val="0"/>
          <w:divBdr>
            <w:top w:val="none" w:sz="0" w:space="0" w:color="auto"/>
            <w:left w:val="none" w:sz="0" w:space="0" w:color="auto"/>
            <w:bottom w:val="none" w:sz="0" w:space="0" w:color="auto"/>
            <w:right w:val="none" w:sz="0" w:space="0" w:color="auto"/>
          </w:divBdr>
        </w:div>
        <w:div w:id="1568563869">
          <w:marLeft w:val="0"/>
          <w:marRight w:val="0"/>
          <w:marTop w:val="0"/>
          <w:marBottom w:val="0"/>
          <w:divBdr>
            <w:top w:val="none" w:sz="0" w:space="0" w:color="auto"/>
            <w:left w:val="none" w:sz="0" w:space="0" w:color="auto"/>
            <w:bottom w:val="none" w:sz="0" w:space="0" w:color="auto"/>
            <w:right w:val="none" w:sz="0" w:space="0" w:color="auto"/>
          </w:divBdr>
        </w:div>
        <w:div w:id="1574925920">
          <w:marLeft w:val="0"/>
          <w:marRight w:val="0"/>
          <w:marTop w:val="0"/>
          <w:marBottom w:val="0"/>
          <w:divBdr>
            <w:top w:val="none" w:sz="0" w:space="0" w:color="auto"/>
            <w:left w:val="none" w:sz="0" w:space="0" w:color="auto"/>
            <w:bottom w:val="none" w:sz="0" w:space="0" w:color="auto"/>
            <w:right w:val="none" w:sz="0" w:space="0" w:color="auto"/>
          </w:divBdr>
        </w:div>
        <w:div w:id="1645502459">
          <w:marLeft w:val="0"/>
          <w:marRight w:val="0"/>
          <w:marTop w:val="0"/>
          <w:marBottom w:val="0"/>
          <w:divBdr>
            <w:top w:val="none" w:sz="0" w:space="0" w:color="auto"/>
            <w:left w:val="none" w:sz="0" w:space="0" w:color="auto"/>
            <w:bottom w:val="none" w:sz="0" w:space="0" w:color="auto"/>
            <w:right w:val="none" w:sz="0" w:space="0" w:color="auto"/>
          </w:divBdr>
        </w:div>
        <w:div w:id="1763254063">
          <w:marLeft w:val="0"/>
          <w:marRight w:val="0"/>
          <w:marTop w:val="0"/>
          <w:marBottom w:val="0"/>
          <w:divBdr>
            <w:top w:val="none" w:sz="0" w:space="0" w:color="auto"/>
            <w:left w:val="none" w:sz="0" w:space="0" w:color="auto"/>
            <w:bottom w:val="none" w:sz="0" w:space="0" w:color="auto"/>
            <w:right w:val="none" w:sz="0" w:space="0" w:color="auto"/>
          </w:divBdr>
        </w:div>
        <w:div w:id="1766609677">
          <w:marLeft w:val="0"/>
          <w:marRight w:val="0"/>
          <w:marTop w:val="0"/>
          <w:marBottom w:val="0"/>
          <w:divBdr>
            <w:top w:val="none" w:sz="0" w:space="0" w:color="auto"/>
            <w:left w:val="none" w:sz="0" w:space="0" w:color="auto"/>
            <w:bottom w:val="none" w:sz="0" w:space="0" w:color="auto"/>
            <w:right w:val="none" w:sz="0" w:space="0" w:color="auto"/>
          </w:divBdr>
        </w:div>
        <w:div w:id="1813405284">
          <w:marLeft w:val="0"/>
          <w:marRight w:val="0"/>
          <w:marTop w:val="0"/>
          <w:marBottom w:val="0"/>
          <w:divBdr>
            <w:top w:val="none" w:sz="0" w:space="0" w:color="auto"/>
            <w:left w:val="none" w:sz="0" w:space="0" w:color="auto"/>
            <w:bottom w:val="none" w:sz="0" w:space="0" w:color="auto"/>
            <w:right w:val="none" w:sz="0" w:space="0" w:color="auto"/>
          </w:divBdr>
        </w:div>
        <w:div w:id="1836065432">
          <w:marLeft w:val="0"/>
          <w:marRight w:val="0"/>
          <w:marTop w:val="0"/>
          <w:marBottom w:val="0"/>
          <w:divBdr>
            <w:top w:val="none" w:sz="0" w:space="0" w:color="auto"/>
            <w:left w:val="none" w:sz="0" w:space="0" w:color="auto"/>
            <w:bottom w:val="none" w:sz="0" w:space="0" w:color="auto"/>
            <w:right w:val="none" w:sz="0" w:space="0" w:color="auto"/>
          </w:divBdr>
        </w:div>
        <w:div w:id="1856384221">
          <w:marLeft w:val="0"/>
          <w:marRight w:val="0"/>
          <w:marTop w:val="0"/>
          <w:marBottom w:val="0"/>
          <w:divBdr>
            <w:top w:val="none" w:sz="0" w:space="0" w:color="auto"/>
            <w:left w:val="none" w:sz="0" w:space="0" w:color="auto"/>
            <w:bottom w:val="none" w:sz="0" w:space="0" w:color="auto"/>
            <w:right w:val="none" w:sz="0" w:space="0" w:color="auto"/>
          </w:divBdr>
        </w:div>
        <w:div w:id="1973825887">
          <w:marLeft w:val="0"/>
          <w:marRight w:val="0"/>
          <w:marTop w:val="0"/>
          <w:marBottom w:val="0"/>
          <w:divBdr>
            <w:top w:val="none" w:sz="0" w:space="0" w:color="auto"/>
            <w:left w:val="none" w:sz="0" w:space="0" w:color="auto"/>
            <w:bottom w:val="none" w:sz="0" w:space="0" w:color="auto"/>
            <w:right w:val="none" w:sz="0" w:space="0" w:color="auto"/>
          </w:divBdr>
        </w:div>
        <w:div w:id="2006544148">
          <w:marLeft w:val="0"/>
          <w:marRight w:val="0"/>
          <w:marTop w:val="0"/>
          <w:marBottom w:val="0"/>
          <w:divBdr>
            <w:top w:val="none" w:sz="0" w:space="0" w:color="auto"/>
            <w:left w:val="none" w:sz="0" w:space="0" w:color="auto"/>
            <w:bottom w:val="none" w:sz="0" w:space="0" w:color="auto"/>
            <w:right w:val="none" w:sz="0" w:space="0" w:color="auto"/>
          </w:divBdr>
        </w:div>
        <w:div w:id="2010256178">
          <w:marLeft w:val="0"/>
          <w:marRight w:val="0"/>
          <w:marTop w:val="0"/>
          <w:marBottom w:val="0"/>
          <w:divBdr>
            <w:top w:val="none" w:sz="0" w:space="0" w:color="auto"/>
            <w:left w:val="none" w:sz="0" w:space="0" w:color="auto"/>
            <w:bottom w:val="none" w:sz="0" w:space="0" w:color="auto"/>
            <w:right w:val="none" w:sz="0" w:space="0" w:color="auto"/>
          </w:divBdr>
        </w:div>
        <w:div w:id="2089182996">
          <w:marLeft w:val="0"/>
          <w:marRight w:val="0"/>
          <w:marTop w:val="0"/>
          <w:marBottom w:val="0"/>
          <w:divBdr>
            <w:top w:val="none" w:sz="0" w:space="0" w:color="auto"/>
            <w:left w:val="none" w:sz="0" w:space="0" w:color="auto"/>
            <w:bottom w:val="none" w:sz="0" w:space="0" w:color="auto"/>
            <w:right w:val="none" w:sz="0" w:space="0" w:color="auto"/>
          </w:divBdr>
        </w:div>
      </w:divsChild>
    </w:div>
    <w:div w:id="1117455620">
      <w:bodyDiv w:val="1"/>
      <w:marLeft w:val="0"/>
      <w:marRight w:val="0"/>
      <w:marTop w:val="0"/>
      <w:marBottom w:val="0"/>
      <w:divBdr>
        <w:top w:val="none" w:sz="0" w:space="0" w:color="auto"/>
        <w:left w:val="none" w:sz="0" w:space="0" w:color="auto"/>
        <w:bottom w:val="none" w:sz="0" w:space="0" w:color="auto"/>
        <w:right w:val="none" w:sz="0" w:space="0" w:color="auto"/>
      </w:divBdr>
    </w:div>
    <w:div w:id="1117605124">
      <w:bodyDiv w:val="1"/>
      <w:marLeft w:val="0"/>
      <w:marRight w:val="0"/>
      <w:marTop w:val="0"/>
      <w:marBottom w:val="0"/>
      <w:divBdr>
        <w:top w:val="none" w:sz="0" w:space="0" w:color="auto"/>
        <w:left w:val="none" w:sz="0" w:space="0" w:color="auto"/>
        <w:bottom w:val="none" w:sz="0" w:space="0" w:color="auto"/>
        <w:right w:val="none" w:sz="0" w:space="0" w:color="auto"/>
      </w:divBdr>
    </w:div>
    <w:div w:id="1134058591">
      <w:bodyDiv w:val="1"/>
      <w:marLeft w:val="0"/>
      <w:marRight w:val="0"/>
      <w:marTop w:val="0"/>
      <w:marBottom w:val="0"/>
      <w:divBdr>
        <w:top w:val="none" w:sz="0" w:space="0" w:color="auto"/>
        <w:left w:val="none" w:sz="0" w:space="0" w:color="auto"/>
        <w:bottom w:val="none" w:sz="0" w:space="0" w:color="auto"/>
        <w:right w:val="none" w:sz="0" w:space="0" w:color="auto"/>
      </w:divBdr>
    </w:div>
    <w:div w:id="1135754011">
      <w:bodyDiv w:val="1"/>
      <w:marLeft w:val="0"/>
      <w:marRight w:val="0"/>
      <w:marTop w:val="0"/>
      <w:marBottom w:val="0"/>
      <w:divBdr>
        <w:top w:val="none" w:sz="0" w:space="0" w:color="auto"/>
        <w:left w:val="none" w:sz="0" w:space="0" w:color="auto"/>
        <w:bottom w:val="none" w:sz="0" w:space="0" w:color="auto"/>
        <w:right w:val="none" w:sz="0" w:space="0" w:color="auto"/>
      </w:divBdr>
    </w:div>
    <w:div w:id="1173956466">
      <w:bodyDiv w:val="1"/>
      <w:marLeft w:val="0"/>
      <w:marRight w:val="0"/>
      <w:marTop w:val="0"/>
      <w:marBottom w:val="0"/>
      <w:divBdr>
        <w:top w:val="none" w:sz="0" w:space="0" w:color="auto"/>
        <w:left w:val="none" w:sz="0" w:space="0" w:color="auto"/>
        <w:bottom w:val="none" w:sz="0" w:space="0" w:color="auto"/>
        <w:right w:val="none" w:sz="0" w:space="0" w:color="auto"/>
      </w:divBdr>
    </w:div>
    <w:div w:id="1179734146">
      <w:bodyDiv w:val="1"/>
      <w:marLeft w:val="0"/>
      <w:marRight w:val="0"/>
      <w:marTop w:val="0"/>
      <w:marBottom w:val="0"/>
      <w:divBdr>
        <w:top w:val="none" w:sz="0" w:space="0" w:color="auto"/>
        <w:left w:val="none" w:sz="0" w:space="0" w:color="auto"/>
        <w:bottom w:val="none" w:sz="0" w:space="0" w:color="auto"/>
        <w:right w:val="none" w:sz="0" w:space="0" w:color="auto"/>
      </w:divBdr>
    </w:div>
    <w:div w:id="1224439986">
      <w:bodyDiv w:val="1"/>
      <w:marLeft w:val="0"/>
      <w:marRight w:val="0"/>
      <w:marTop w:val="0"/>
      <w:marBottom w:val="0"/>
      <w:divBdr>
        <w:top w:val="none" w:sz="0" w:space="0" w:color="auto"/>
        <w:left w:val="none" w:sz="0" w:space="0" w:color="auto"/>
        <w:bottom w:val="none" w:sz="0" w:space="0" w:color="auto"/>
        <w:right w:val="none" w:sz="0" w:space="0" w:color="auto"/>
      </w:divBdr>
    </w:div>
    <w:div w:id="1229921111">
      <w:bodyDiv w:val="1"/>
      <w:marLeft w:val="0"/>
      <w:marRight w:val="0"/>
      <w:marTop w:val="0"/>
      <w:marBottom w:val="0"/>
      <w:divBdr>
        <w:top w:val="none" w:sz="0" w:space="0" w:color="auto"/>
        <w:left w:val="none" w:sz="0" w:space="0" w:color="auto"/>
        <w:bottom w:val="none" w:sz="0" w:space="0" w:color="auto"/>
        <w:right w:val="none" w:sz="0" w:space="0" w:color="auto"/>
      </w:divBdr>
    </w:div>
    <w:div w:id="1232351109">
      <w:bodyDiv w:val="1"/>
      <w:marLeft w:val="0"/>
      <w:marRight w:val="0"/>
      <w:marTop w:val="0"/>
      <w:marBottom w:val="0"/>
      <w:divBdr>
        <w:top w:val="none" w:sz="0" w:space="0" w:color="auto"/>
        <w:left w:val="none" w:sz="0" w:space="0" w:color="auto"/>
        <w:bottom w:val="none" w:sz="0" w:space="0" w:color="auto"/>
        <w:right w:val="none" w:sz="0" w:space="0" w:color="auto"/>
      </w:divBdr>
    </w:div>
    <w:div w:id="1233544412">
      <w:bodyDiv w:val="1"/>
      <w:marLeft w:val="0"/>
      <w:marRight w:val="0"/>
      <w:marTop w:val="0"/>
      <w:marBottom w:val="0"/>
      <w:divBdr>
        <w:top w:val="none" w:sz="0" w:space="0" w:color="auto"/>
        <w:left w:val="none" w:sz="0" w:space="0" w:color="auto"/>
        <w:bottom w:val="none" w:sz="0" w:space="0" w:color="auto"/>
        <w:right w:val="none" w:sz="0" w:space="0" w:color="auto"/>
      </w:divBdr>
    </w:div>
    <w:div w:id="1237402969">
      <w:bodyDiv w:val="1"/>
      <w:marLeft w:val="0"/>
      <w:marRight w:val="0"/>
      <w:marTop w:val="0"/>
      <w:marBottom w:val="0"/>
      <w:divBdr>
        <w:top w:val="none" w:sz="0" w:space="0" w:color="auto"/>
        <w:left w:val="none" w:sz="0" w:space="0" w:color="auto"/>
        <w:bottom w:val="none" w:sz="0" w:space="0" w:color="auto"/>
        <w:right w:val="none" w:sz="0" w:space="0" w:color="auto"/>
      </w:divBdr>
      <w:divsChild>
        <w:div w:id="1754206214">
          <w:marLeft w:val="0"/>
          <w:marRight w:val="0"/>
          <w:marTop w:val="0"/>
          <w:marBottom w:val="0"/>
          <w:divBdr>
            <w:top w:val="none" w:sz="0" w:space="0" w:color="auto"/>
            <w:left w:val="none" w:sz="0" w:space="0" w:color="auto"/>
            <w:bottom w:val="none" w:sz="0" w:space="0" w:color="auto"/>
            <w:right w:val="none" w:sz="0" w:space="0" w:color="auto"/>
          </w:divBdr>
          <w:divsChild>
            <w:div w:id="11997024">
              <w:marLeft w:val="0"/>
              <w:marRight w:val="0"/>
              <w:marTop w:val="0"/>
              <w:marBottom w:val="0"/>
              <w:divBdr>
                <w:top w:val="none" w:sz="0" w:space="0" w:color="auto"/>
                <w:left w:val="none" w:sz="0" w:space="0" w:color="auto"/>
                <w:bottom w:val="none" w:sz="0" w:space="0" w:color="auto"/>
                <w:right w:val="none" w:sz="0" w:space="0" w:color="auto"/>
              </w:divBdr>
            </w:div>
            <w:div w:id="115174938">
              <w:marLeft w:val="0"/>
              <w:marRight w:val="0"/>
              <w:marTop w:val="0"/>
              <w:marBottom w:val="0"/>
              <w:divBdr>
                <w:top w:val="none" w:sz="0" w:space="0" w:color="auto"/>
                <w:left w:val="none" w:sz="0" w:space="0" w:color="auto"/>
                <w:bottom w:val="none" w:sz="0" w:space="0" w:color="auto"/>
                <w:right w:val="none" w:sz="0" w:space="0" w:color="auto"/>
              </w:divBdr>
            </w:div>
            <w:div w:id="129716126">
              <w:marLeft w:val="0"/>
              <w:marRight w:val="0"/>
              <w:marTop w:val="0"/>
              <w:marBottom w:val="0"/>
              <w:divBdr>
                <w:top w:val="none" w:sz="0" w:space="0" w:color="auto"/>
                <w:left w:val="none" w:sz="0" w:space="0" w:color="auto"/>
                <w:bottom w:val="none" w:sz="0" w:space="0" w:color="auto"/>
                <w:right w:val="none" w:sz="0" w:space="0" w:color="auto"/>
              </w:divBdr>
            </w:div>
            <w:div w:id="136730301">
              <w:marLeft w:val="0"/>
              <w:marRight w:val="0"/>
              <w:marTop w:val="0"/>
              <w:marBottom w:val="0"/>
              <w:divBdr>
                <w:top w:val="none" w:sz="0" w:space="0" w:color="auto"/>
                <w:left w:val="none" w:sz="0" w:space="0" w:color="auto"/>
                <w:bottom w:val="none" w:sz="0" w:space="0" w:color="auto"/>
                <w:right w:val="none" w:sz="0" w:space="0" w:color="auto"/>
              </w:divBdr>
            </w:div>
            <w:div w:id="231504832">
              <w:marLeft w:val="0"/>
              <w:marRight w:val="0"/>
              <w:marTop w:val="0"/>
              <w:marBottom w:val="0"/>
              <w:divBdr>
                <w:top w:val="none" w:sz="0" w:space="0" w:color="auto"/>
                <w:left w:val="none" w:sz="0" w:space="0" w:color="auto"/>
                <w:bottom w:val="none" w:sz="0" w:space="0" w:color="auto"/>
                <w:right w:val="none" w:sz="0" w:space="0" w:color="auto"/>
              </w:divBdr>
            </w:div>
            <w:div w:id="240799476">
              <w:marLeft w:val="0"/>
              <w:marRight w:val="0"/>
              <w:marTop w:val="0"/>
              <w:marBottom w:val="0"/>
              <w:divBdr>
                <w:top w:val="none" w:sz="0" w:space="0" w:color="auto"/>
                <w:left w:val="none" w:sz="0" w:space="0" w:color="auto"/>
                <w:bottom w:val="none" w:sz="0" w:space="0" w:color="auto"/>
                <w:right w:val="none" w:sz="0" w:space="0" w:color="auto"/>
              </w:divBdr>
            </w:div>
            <w:div w:id="355081377">
              <w:marLeft w:val="0"/>
              <w:marRight w:val="0"/>
              <w:marTop w:val="0"/>
              <w:marBottom w:val="0"/>
              <w:divBdr>
                <w:top w:val="none" w:sz="0" w:space="0" w:color="auto"/>
                <w:left w:val="none" w:sz="0" w:space="0" w:color="auto"/>
                <w:bottom w:val="none" w:sz="0" w:space="0" w:color="auto"/>
                <w:right w:val="none" w:sz="0" w:space="0" w:color="auto"/>
              </w:divBdr>
            </w:div>
            <w:div w:id="450592089">
              <w:marLeft w:val="0"/>
              <w:marRight w:val="0"/>
              <w:marTop w:val="0"/>
              <w:marBottom w:val="0"/>
              <w:divBdr>
                <w:top w:val="none" w:sz="0" w:space="0" w:color="auto"/>
                <w:left w:val="none" w:sz="0" w:space="0" w:color="auto"/>
                <w:bottom w:val="none" w:sz="0" w:space="0" w:color="auto"/>
                <w:right w:val="none" w:sz="0" w:space="0" w:color="auto"/>
              </w:divBdr>
            </w:div>
            <w:div w:id="520241636">
              <w:marLeft w:val="0"/>
              <w:marRight w:val="0"/>
              <w:marTop w:val="0"/>
              <w:marBottom w:val="0"/>
              <w:divBdr>
                <w:top w:val="none" w:sz="0" w:space="0" w:color="auto"/>
                <w:left w:val="none" w:sz="0" w:space="0" w:color="auto"/>
                <w:bottom w:val="none" w:sz="0" w:space="0" w:color="auto"/>
                <w:right w:val="none" w:sz="0" w:space="0" w:color="auto"/>
              </w:divBdr>
            </w:div>
            <w:div w:id="538930388">
              <w:marLeft w:val="0"/>
              <w:marRight w:val="0"/>
              <w:marTop w:val="0"/>
              <w:marBottom w:val="0"/>
              <w:divBdr>
                <w:top w:val="none" w:sz="0" w:space="0" w:color="auto"/>
                <w:left w:val="none" w:sz="0" w:space="0" w:color="auto"/>
                <w:bottom w:val="none" w:sz="0" w:space="0" w:color="auto"/>
                <w:right w:val="none" w:sz="0" w:space="0" w:color="auto"/>
              </w:divBdr>
            </w:div>
            <w:div w:id="601651323">
              <w:marLeft w:val="0"/>
              <w:marRight w:val="0"/>
              <w:marTop w:val="0"/>
              <w:marBottom w:val="0"/>
              <w:divBdr>
                <w:top w:val="none" w:sz="0" w:space="0" w:color="auto"/>
                <w:left w:val="none" w:sz="0" w:space="0" w:color="auto"/>
                <w:bottom w:val="none" w:sz="0" w:space="0" w:color="auto"/>
                <w:right w:val="none" w:sz="0" w:space="0" w:color="auto"/>
              </w:divBdr>
            </w:div>
            <w:div w:id="686293682">
              <w:marLeft w:val="0"/>
              <w:marRight w:val="0"/>
              <w:marTop w:val="0"/>
              <w:marBottom w:val="0"/>
              <w:divBdr>
                <w:top w:val="none" w:sz="0" w:space="0" w:color="auto"/>
                <w:left w:val="none" w:sz="0" w:space="0" w:color="auto"/>
                <w:bottom w:val="none" w:sz="0" w:space="0" w:color="auto"/>
                <w:right w:val="none" w:sz="0" w:space="0" w:color="auto"/>
              </w:divBdr>
            </w:div>
            <w:div w:id="719282200">
              <w:marLeft w:val="0"/>
              <w:marRight w:val="0"/>
              <w:marTop w:val="0"/>
              <w:marBottom w:val="0"/>
              <w:divBdr>
                <w:top w:val="none" w:sz="0" w:space="0" w:color="auto"/>
                <w:left w:val="none" w:sz="0" w:space="0" w:color="auto"/>
                <w:bottom w:val="none" w:sz="0" w:space="0" w:color="auto"/>
                <w:right w:val="none" w:sz="0" w:space="0" w:color="auto"/>
              </w:divBdr>
            </w:div>
            <w:div w:id="726419674">
              <w:marLeft w:val="0"/>
              <w:marRight w:val="0"/>
              <w:marTop w:val="0"/>
              <w:marBottom w:val="0"/>
              <w:divBdr>
                <w:top w:val="none" w:sz="0" w:space="0" w:color="auto"/>
                <w:left w:val="none" w:sz="0" w:space="0" w:color="auto"/>
                <w:bottom w:val="none" w:sz="0" w:space="0" w:color="auto"/>
                <w:right w:val="none" w:sz="0" w:space="0" w:color="auto"/>
              </w:divBdr>
            </w:div>
            <w:div w:id="737479950">
              <w:marLeft w:val="0"/>
              <w:marRight w:val="0"/>
              <w:marTop w:val="0"/>
              <w:marBottom w:val="0"/>
              <w:divBdr>
                <w:top w:val="none" w:sz="0" w:space="0" w:color="auto"/>
                <w:left w:val="none" w:sz="0" w:space="0" w:color="auto"/>
                <w:bottom w:val="none" w:sz="0" w:space="0" w:color="auto"/>
                <w:right w:val="none" w:sz="0" w:space="0" w:color="auto"/>
              </w:divBdr>
            </w:div>
            <w:div w:id="761293361">
              <w:marLeft w:val="0"/>
              <w:marRight w:val="0"/>
              <w:marTop w:val="0"/>
              <w:marBottom w:val="0"/>
              <w:divBdr>
                <w:top w:val="none" w:sz="0" w:space="0" w:color="auto"/>
                <w:left w:val="none" w:sz="0" w:space="0" w:color="auto"/>
                <w:bottom w:val="none" w:sz="0" w:space="0" w:color="auto"/>
                <w:right w:val="none" w:sz="0" w:space="0" w:color="auto"/>
              </w:divBdr>
            </w:div>
            <w:div w:id="768547469">
              <w:marLeft w:val="0"/>
              <w:marRight w:val="0"/>
              <w:marTop w:val="0"/>
              <w:marBottom w:val="0"/>
              <w:divBdr>
                <w:top w:val="none" w:sz="0" w:space="0" w:color="auto"/>
                <w:left w:val="none" w:sz="0" w:space="0" w:color="auto"/>
                <w:bottom w:val="none" w:sz="0" w:space="0" w:color="auto"/>
                <w:right w:val="none" w:sz="0" w:space="0" w:color="auto"/>
              </w:divBdr>
            </w:div>
            <w:div w:id="779447166">
              <w:marLeft w:val="0"/>
              <w:marRight w:val="0"/>
              <w:marTop w:val="0"/>
              <w:marBottom w:val="0"/>
              <w:divBdr>
                <w:top w:val="none" w:sz="0" w:space="0" w:color="auto"/>
                <w:left w:val="none" w:sz="0" w:space="0" w:color="auto"/>
                <w:bottom w:val="none" w:sz="0" w:space="0" w:color="auto"/>
                <w:right w:val="none" w:sz="0" w:space="0" w:color="auto"/>
              </w:divBdr>
            </w:div>
            <w:div w:id="779452339">
              <w:marLeft w:val="0"/>
              <w:marRight w:val="0"/>
              <w:marTop w:val="0"/>
              <w:marBottom w:val="0"/>
              <w:divBdr>
                <w:top w:val="none" w:sz="0" w:space="0" w:color="auto"/>
                <w:left w:val="none" w:sz="0" w:space="0" w:color="auto"/>
                <w:bottom w:val="none" w:sz="0" w:space="0" w:color="auto"/>
                <w:right w:val="none" w:sz="0" w:space="0" w:color="auto"/>
              </w:divBdr>
            </w:div>
            <w:div w:id="820266889">
              <w:marLeft w:val="0"/>
              <w:marRight w:val="0"/>
              <w:marTop w:val="0"/>
              <w:marBottom w:val="0"/>
              <w:divBdr>
                <w:top w:val="none" w:sz="0" w:space="0" w:color="auto"/>
                <w:left w:val="none" w:sz="0" w:space="0" w:color="auto"/>
                <w:bottom w:val="none" w:sz="0" w:space="0" w:color="auto"/>
                <w:right w:val="none" w:sz="0" w:space="0" w:color="auto"/>
              </w:divBdr>
            </w:div>
            <w:div w:id="845630701">
              <w:marLeft w:val="0"/>
              <w:marRight w:val="0"/>
              <w:marTop w:val="0"/>
              <w:marBottom w:val="0"/>
              <w:divBdr>
                <w:top w:val="none" w:sz="0" w:space="0" w:color="auto"/>
                <w:left w:val="none" w:sz="0" w:space="0" w:color="auto"/>
                <w:bottom w:val="none" w:sz="0" w:space="0" w:color="auto"/>
                <w:right w:val="none" w:sz="0" w:space="0" w:color="auto"/>
              </w:divBdr>
            </w:div>
            <w:div w:id="854611462">
              <w:marLeft w:val="0"/>
              <w:marRight w:val="0"/>
              <w:marTop w:val="0"/>
              <w:marBottom w:val="0"/>
              <w:divBdr>
                <w:top w:val="none" w:sz="0" w:space="0" w:color="auto"/>
                <w:left w:val="none" w:sz="0" w:space="0" w:color="auto"/>
                <w:bottom w:val="none" w:sz="0" w:space="0" w:color="auto"/>
                <w:right w:val="none" w:sz="0" w:space="0" w:color="auto"/>
              </w:divBdr>
            </w:div>
            <w:div w:id="865603152">
              <w:marLeft w:val="0"/>
              <w:marRight w:val="0"/>
              <w:marTop w:val="0"/>
              <w:marBottom w:val="0"/>
              <w:divBdr>
                <w:top w:val="none" w:sz="0" w:space="0" w:color="auto"/>
                <w:left w:val="none" w:sz="0" w:space="0" w:color="auto"/>
                <w:bottom w:val="none" w:sz="0" w:space="0" w:color="auto"/>
                <w:right w:val="none" w:sz="0" w:space="0" w:color="auto"/>
              </w:divBdr>
            </w:div>
            <w:div w:id="946540298">
              <w:marLeft w:val="0"/>
              <w:marRight w:val="0"/>
              <w:marTop w:val="0"/>
              <w:marBottom w:val="0"/>
              <w:divBdr>
                <w:top w:val="none" w:sz="0" w:space="0" w:color="auto"/>
                <w:left w:val="none" w:sz="0" w:space="0" w:color="auto"/>
                <w:bottom w:val="none" w:sz="0" w:space="0" w:color="auto"/>
                <w:right w:val="none" w:sz="0" w:space="0" w:color="auto"/>
              </w:divBdr>
            </w:div>
            <w:div w:id="963001455">
              <w:marLeft w:val="0"/>
              <w:marRight w:val="0"/>
              <w:marTop w:val="0"/>
              <w:marBottom w:val="0"/>
              <w:divBdr>
                <w:top w:val="none" w:sz="0" w:space="0" w:color="auto"/>
                <w:left w:val="none" w:sz="0" w:space="0" w:color="auto"/>
                <w:bottom w:val="none" w:sz="0" w:space="0" w:color="auto"/>
                <w:right w:val="none" w:sz="0" w:space="0" w:color="auto"/>
              </w:divBdr>
            </w:div>
            <w:div w:id="1038704397">
              <w:marLeft w:val="0"/>
              <w:marRight w:val="0"/>
              <w:marTop w:val="0"/>
              <w:marBottom w:val="0"/>
              <w:divBdr>
                <w:top w:val="none" w:sz="0" w:space="0" w:color="auto"/>
                <w:left w:val="none" w:sz="0" w:space="0" w:color="auto"/>
                <w:bottom w:val="none" w:sz="0" w:space="0" w:color="auto"/>
                <w:right w:val="none" w:sz="0" w:space="0" w:color="auto"/>
              </w:divBdr>
            </w:div>
            <w:div w:id="1056126442">
              <w:marLeft w:val="0"/>
              <w:marRight w:val="0"/>
              <w:marTop w:val="0"/>
              <w:marBottom w:val="0"/>
              <w:divBdr>
                <w:top w:val="none" w:sz="0" w:space="0" w:color="auto"/>
                <w:left w:val="none" w:sz="0" w:space="0" w:color="auto"/>
                <w:bottom w:val="none" w:sz="0" w:space="0" w:color="auto"/>
                <w:right w:val="none" w:sz="0" w:space="0" w:color="auto"/>
              </w:divBdr>
            </w:div>
            <w:div w:id="1069035372">
              <w:marLeft w:val="0"/>
              <w:marRight w:val="0"/>
              <w:marTop w:val="0"/>
              <w:marBottom w:val="0"/>
              <w:divBdr>
                <w:top w:val="none" w:sz="0" w:space="0" w:color="auto"/>
                <w:left w:val="none" w:sz="0" w:space="0" w:color="auto"/>
                <w:bottom w:val="none" w:sz="0" w:space="0" w:color="auto"/>
                <w:right w:val="none" w:sz="0" w:space="0" w:color="auto"/>
              </w:divBdr>
            </w:div>
            <w:div w:id="1093476716">
              <w:marLeft w:val="0"/>
              <w:marRight w:val="0"/>
              <w:marTop w:val="0"/>
              <w:marBottom w:val="0"/>
              <w:divBdr>
                <w:top w:val="none" w:sz="0" w:space="0" w:color="auto"/>
                <w:left w:val="none" w:sz="0" w:space="0" w:color="auto"/>
                <w:bottom w:val="none" w:sz="0" w:space="0" w:color="auto"/>
                <w:right w:val="none" w:sz="0" w:space="0" w:color="auto"/>
              </w:divBdr>
            </w:div>
            <w:div w:id="1106579992">
              <w:marLeft w:val="0"/>
              <w:marRight w:val="0"/>
              <w:marTop w:val="0"/>
              <w:marBottom w:val="0"/>
              <w:divBdr>
                <w:top w:val="none" w:sz="0" w:space="0" w:color="auto"/>
                <w:left w:val="none" w:sz="0" w:space="0" w:color="auto"/>
                <w:bottom w:val="none" w:sz="0" w:space="0" w:color="auto"/>
                <w:right w:val="none" w:sz="0" w:space="0" w:color="auto"/>
              </w:divBdr>
            </w:div>
            <w:div w:id="1176261810">
              <w:marLeft w:val="0"/>
              <w:marRight w:val="0"/>
              <w:marTop w:val="0"/>
              <w:marBottom w:val="0"/>
              <w:divBdr>
                <w:top w:val="none" w:sz="0" w:space="0" w:color="auto"/>
                <w:left w:val="none" w:sz="0" w:space="0" w:color="auto"/>
                <w:bottom w:val="none" w:sz="0" w:space="0" w:color="auto"/>
                <w:right w:val="none" w:sz="0" w:space="0" w:color="auto"/>
              </w:divBdr>
            </w:div>
            <w:div w:id="1308783417">
              <w:marLeft w:val="0"/>
              <w:marRight w:val="0"/>
              <w:marTop w:val="0"/>
              <w:marBottom w:val="0"/>
              <w:divBdr>
                <w:top w:val="none" w:sz="0" w:space="0" w:color="auto"/>
                <w:left w:val="none" w:sz="0" w:space="0" w:color="auto"/>
                <w:bottom w:val="none" w:sz="0" w:space="0" w:color="auto"/>
                <w:right w:val="none" w:sz="0" w:space="0" w:color="auto"/>
              </w:divBdr>
            </w:div>
            <w:div w:id="1317296775">
              <w:marLeft w:val="0"/>
              <w:marRight w:val="0"/>
              <w:marTop w:val="0"/>
              <w:marBottom w:val="0"/>
              <w:divBdr>
                <w:top w:val="none" w:sz="0" w:space="0" w:color="auto"/>
                <w:left w:val="none" w:sz="0" w:space="0" w:color="auto"/>
                <w:bottom w:val="none" w:sz="0" w:space="0" w:color="auto"/>
                <w:right w:val="none" w:sz="0" w:space="0" w:color="auto"/>
              </w:divBdr>
            </w:div>
            <w:div w:id="1326015409">
              <w:marLeft w:val="0"/>
              <w:marRight w:val="0"/>
              <w:marTop w:val="0"/>
              <w:marBottom w:val="0"/>
              <w:divBdr>
                <w:top w:val="none" w:sz="0" w:space="0" w:color="auto"/>
                <w:left w:val="none" w:sz="0" w:space="0" w:color="auto"/>
                <w:bottom w:val="none" w:sz="0" w:space="0" w:color="auto"/>
                <w:right w:val="none" w:sz="0" w:space="0" w:color="auto"/>
              </w:divBdr>
            </w:div>
            <w:div w:id="1338268500">
              <w:marLeft w:val="0"/>
              <w:marRight w:val="0"/>
              <w:marTop w:val="0"/>
              <w:marBottom w:val="0"/>
              <w:divBdr>
                <w:top w:val="none" w:sz="0" w:space="0" w:color="auto"/>
                <w:left w:val="none" w:sz="0" w:space="0" w:color="auto"/>
                <w:bottom w:val="none" w:sz="0" w:space="0" w:color="auto"/>
                <w:right w:val="none" w:sz="0" w:space="0" w:color="auto"/>
              </w:divBdr>
            </w:div>
            <w:div w:id="1426804198">
              <w:marLeft w:val="0"/>
              <w:marRight w:val="0"/>
              <w:marTop w:val="0"/>
              <w:marBottom w:val="0"/>
              <w:divBdr>
                <w:top w:val="none" w:sz="0" w:space="0" w:color="auto"/>
                <w:left w:val="none" w:sz="0" w:space="0" w:color="auto"/>
                <w:bottom w:val="none" w:sz="0" w:space="0" w:color="auto"/>
                <w:right w:val="none" w:sz="0" w:space="0" w:color="auto"/>
              </w:divBdr>
            </w:div>
            <w:div w:id="1542284816">
              <w:marLeft w:val="0"/>
              <w:marRight w:val="0"/>
              <w:marTop w:val="0"/>
              <w:marBottom w:val="0"/>
              <w:divBdr>
                <w:top w:val="none" w:sz="0" w:space="0" w:color="auto"/>
                <w:left w:val="none" w:sz="0" w:space="0" w:color="auto"/>
                <w:bottom w:val="none" w:sz="0" w:space="0" w:color="auto"/>
                <w:right w:val="none" w:sz="0" w:space="0" w:color="auto"/>
              </w:divBdr>
            </w:div>
            <w:div w:id="1583375729">
              <w:marLeft w:val="0"/>
              <w:marRight w:val="0"/>
              <w:marTop w:val="0"/>
              <w:marBottom w:val="0"/>
              <w:divBdr>
                <w:top w:val="none" w:sz="0" w:space="0" w:color="auto"/>
                <w:left w:val="none" w:sz="0" w:space="0" w:color="auto"/>
                <w:bottom w:val="none" w:sz="0" w:space="0" w:color="auto"/>
                <w:right w:val="none" w:sz="0" w:space="0" w:color="auto"/>
              </w:divBdr>
            </w:div>
            <w:div w:id="1627393530">
              <w:marLeft w:val="0"/>
              <w:marRight w:val="0"/>
              <w:marTop w:val="0"/>
              <w:marBottom w:val="0"/>
              <w:divBdr>
                <w:top w:val="none" w:sz="0" w:space="0" w:color="auto"/>
                <w:left w:val="none" w:sz="0" w:space="0" w:color="auto"/>
                <w:bottom w:val="none" w:sz="0" w:space="0" w:color="auto"/>
                <w:right w:val="none" w:sz="0" w:space="0" w:color="auto"/>
              </w:divBdr>
            </w:div>
            <w:div w:id="1628505105">
              <w:marLeft w:val="0"/>
              <w:marRight w:val="0"/>
              <w:marTop w:val="0"/>
              <w:marBottom w:val="0"/>
              <w:divBdr>
                <w:top w:val="none" w:sz="0" w:space="0" w:color="auto"/>
                <w:left w:val="none" w:sz="0" w:space="0" w:color="auto"/>
                <w:bottom w:val="none" w:sz="0" w:space="0" w:color="auto"/>
                <w:right w:val="none" w:sz="0" w:space="0" w:color="auto"/>
              </w:divBdr>
            </w:div>
            <w:div w:id="1636330701">
              <w:marLeft w:val="0"/>
              <w:marRight w:val="0"/>
              <w:marTop w:val="0"/>
              <w:marBottom w:val="0"/>
              <w:divBdr>
                <w:top w:val="none" w:sz="0" w:space="0" w:color="auto"/>
                <w:left w:val="none" w:sz="0" w:space="0" w:color="auto"/>
                <w:bottom w:val="none" w:sz="0" w:space="0" w:color="auto"/>
                <w:right w:val="none" w:sz="0" w:space="0" w:color="auto"/>
              </w:divBdr>
            </w:div>
            <w:div w:id="1680503633">
              <w:marLeft w:val="0"/>
              <w:marRight w:val="0"/>
              <w:marTop w:val="0"/>
              <w:marBottom w:val="0"/>
              <w:divBdr>
                <w:top w:val="none" w:sz="0" w:space="0" w:color="auto"/>
                <w:left w:val="none" w:sz="0" w:space="0" w:color="auto"/>
                <w:bottom w:val="none" w:sz="0" w:space="0" w:color="auto"/>
                <w:right w:val="none" w:sz="0" w:space="0" w:color="auto"/>
              </w:divBdr>
            </w:div>
            <w:div w:id="1711807045">
              <w:marLeft w:val="0"/>
              <w:marRight w:val="0"/>
              <w:marTop w:val="0"/>
              <w:marBottom w:val="0"/>
              <w:divBdr>
                <w:top w:val="none" w:sz="0" w:space="0" w:color="auto"/>
                <w:left w:val="none" w:sz="0" w:space="0" w:color="auto"/>
                <w:bottom w:val="none" w:sz="0" w:space="0" w:color="auto"/>
                <w:right w:val="none" w:sz="0" w:space="0" w:color="auto"/>
              </w:divBdr>
            </w:div>
            <w:div w:id="1729574201">
              <w:marLeft w:val="0"/>
              <w:marRight w:val="0"/>
              <w:marTop w:val="0"/>
              <w:marBottom w:val="0"/>
              <w:divBdr>
                <w:top w:val="none" w:sz="0" w:space="0" w:color="auto"/>
                <w:left w:val="none" w:sz="0" w:space="0" w:color="auto"/>
                <w:bottom w:val="none" w:sz="0" w:space="0" w:color="auto"/>
                <w:right w:val="none" w:sz="0" w:space="0" w:color="auto"/>
              </w:divBdr>
            </w:div>
            <w:div w:id="1791584062">
              <w:marLeft w:val="0"/>
              <w:marRight w:val="0"/>
              <w:marTop w:val="0"/>
              <w:marBottom w:val="0"/>
              <w:divBdr>
                <w:top w:val="none" w:sz="0" w:space="0" w:color="auto"/>
                <w:left w:val="none" w:sz="0" w:space="0" w:color="auto"/>
                <w:bottom w:val="none" w:sz="0" w:space="0" w:color="auto"/>
                <w:right w:val="none" w:sz="0" w:space="0" w:color="auto"/>
              </w:divBdr>
            </w:div>
            <w:div w:id="1801261925">
              <w:marLeft w:val="0"/>
              <w:marRight w:val="0"/>
              <w:marTop w:val="0"/>
              <w:marBottom w:val="0"/>
              <w:divBdr>
                <w:top w:val="none" w:sz="0" w:space="0" w:color="auto"/>
                <w:left w:val="none" w:sz="0" w:space="0" w:color="auto"/>
                <w:bottom w:val="none" w:sz="0" w:space="0" w:color="auto"/>
                <w:right w:val="none" w:sz="0" w:space="0" w:color="auto"/>
              </w:divBdr>
            </w:div>
            <w:div w:id="1846551888">
              <w:marLeft w:val="0"/>
              <w:marRight w:val="0"/>
              <w:marTop w:val="0"/>
              <w:marBottom w:val="0"/>
              <w:divBdr>
                <w:top w:val="none" w:sz="0" w:space="0" w:color="auto"/>
                <w:left w:val="none" w:sz="0" w:space="0" w:color="auto"/>
                <w:bottom w:val="none" w:sz="0" w:space="0" w:color="auto"/>
                <w:right w:val="none" w:sz="0" w:space="0" w:color="auto"/>
              </w:divBdr>
            </w:div>
            <w:div w:id="1857574900">
              <w:marLeft w:val="0"/>
              <w:marRight w:val="0"/>
              <w:marTop w:val="0"/>
              <w:marBottom w:val="0"/>
              <w:divBdr>
                <w:top w:val="none" w:sz="0" w:space="0" w:color="auto"/>
                <w:left w:val="none" w:sz="0" w:space="0" w:color="auto"/>
                <w:bottom w:val="none" w:sz="0" w:space="0" w:color="auto"/>
                <w:right w:val="none" w:sz="0" w:space="0" w:color="auto"/>
              </w:divBdr>
            </w:div>
            <w:div w:id="1942642726">
              <w:marLeft w:val="0"/>
              <w:marRight w:val="0"/>
              <w:marTop w:val="0"/>
              <w:marBottom w:val="0"/>
              <w:divBdr>
                <w:top w:val="none" w:sz="0" w:space="0" w:color="auto"/>
                <w:left w:val="none" w:sz="0" w:space="0" w:color="auto"/>
                <w:bottom w:val="none" w:sz="0" w:space="0" w:color="auto"/>
                <w:right w:val="none" w:sz="0" w:space="0" w:color="auto"/>
              </w:divBdr>
            </w:div>
            <w:div w:id="1961110365">
              <w:marLeft w:val="0"/>
              <w:marRight w:val="0"/>
              <w:marTop w:val="0"/>
              <w:marBottom w:val="0"/>
              <w:divBdr>
                <w:top w:val="none" w:sz="0" w:space="0" w:color="auto"/>
                <w:left w:val="none" w:sz="0" w:space="0" w:color="auto"/>
                <w:bottom w:val="none" w:sz="0" w:space="0" w:color="auto"/>
                <w:right w:val="none" w:sz="0" w:space="0" w:color="auto"/>
              </w:divBdr>
            </w:div>
            <w:div w:id="2002153137">
              <w:marLeft w:val="0"/>
              <w:marRight w:val="0"/>
              <w:marTop w:val="0"/>
              <w:marBottom w:val="0"/>
              <w:divBdr>
                <w:top w:val="none" w:sz="0" w:space="0" w:color="auto"/>
                <w:left w:val="none" w:sz="0" w:space="0" w:color="auto"/>
                <w:bottom w:val="none" w:sz="0" w:space="0" w:color="auto"/>
                <w:right w:val="none" w:sz="0" w:space="0" w:color="auto"/>
              </w:divBdr>
            </w:div>
            <w:div w:id="2056199699">
              <w:marLeft w:val="0"/>
              <w:marRight w:val="0"/>
              <w:marTop w:val="0"/>
              <w:marBottom w:val="0"/>
              <w:divBdr>
                <w:top w:val="none" w:sz="0" w:space="0" w:color="auto"/>
                <w:left w:val="none" w:sz="0" w:space="0" w:color="auto"/>
                <w:bottom w:val="none" w:sz="0" w:space="0" w:color="auto"/>
                <w:right w:val="none" w:sz="0" w:space="0" w:color="auto"/>
              </w:divBdr>
            </w:div>
            <w:div w:id="2073118213">
              <w:marLeft w:val="0"/>
              <w:marRight w:val="0"/>
              <w:marTop w:val="0"/>
              <w:marBottom w:val="0"/>
              <w:divBdr>
                <w:top w:val="none" w:sz="0" w:space="0" w:color="auto"/>
                <w:left w:val="none" w:sz="0" w:space="0" w:color="auto"/>
                <w:bottom w:val="none" w:sz="0" w:space="0" w:color="auto"/>
                <w:right w:val="none" w:sz="0" w:space="0" w:color="auto"/>
              </w:divBdr>
            </w:div>
            <w:div w:id="21294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252202">
      <w:bodyDiv w:val="1"/>
      <w:marLeft w:val="0"/>
      <w:marRight w:val="0"/>
      <w:marTop w:val="0"/>
      <w:marBottom w:val="0"/>
      <w:divBdr>
        <w:top w:val="none" w:sz="0" w:space="0" w:color="auto"/>
        <w:left w:val="none" w:sz="0" w:space="0" w:color="auto"/>
        <w:bottom w:val="none" w:sz="0" w:space="0" w:color="auto"/>
        <w:right w:val="none" w:sz="0" w:space="0" w:color="auto"/>
      </w:divBdr>
    </w:div>
    <w:div w:id="1259757553">
      <w:bodyDiv w:val="1"/>
      <w:marLeft w:val="0"/>
      <w:marRight w:val="0"/>
      <w:marTop w:val="0"/>
      <w:marBottom w:val="0"/>
      <w:divBdr>
        <w:top w:val="none" w:sz="0" w:space="0" w:color="auto"/>
        <w:left w:val="none" w:sz="0" w:space="0" w:color="auto"/>
        <w:bottom w:val="none" w:sz="0" w:space="0" w:color="auto"/>
        <w:right w:val="none" w:sz="0" w:space="0" w:color="auto"/>
      </w:divBdr>
    </w:div>
    <w:div w:id="1271279987">
      <w:bodyDiv w:val="1"/>
      <w:marLeft w:val="0"/>
      <w:marRight w:val="0"/>
      <w:marTop w:val="0"/>
      <w:marBottom w:val="0"/>
      <w:divBdr>
        <w:top w:val="none" w:sz="0" w:space="0" w:color="auto"/>
        <w:left w:val="none" w:sz="0" w:space="0" w:color="auto"/>
        <w:bottom w:val="none" w:sz="0" w:space="0" w:color="auto"/>
        <w:right w:val="none" w:sz="0" w:space="0" w:color="auto"/>
      </w:divBdr>
    </w:div>
    <w:div w:id="1358653028">
      <w:bodyDiv w:val="1"/>
      <w:marLeft w:val="0"/>
      <w:marRight w:val="0"/>
      <w:marTop w:val="0"/>
      <w:marBottom w:val="0"/>
      <w:divBdr>
        <w:top w:val="none" w:sz="0" w:space="0" w:color="auto"/>
        <w:left w:val="none" w:sz="0" w:space="0" w:color="auto"/>
        <w:bottom w:val="none" w:sz="0" w:space="0" w:color="auto"/>
        <w:right w:val="none" w:sz="0" w:space="0" w:color="auto"/>
      </w:divBdr>
      <w:divsChild>
        <w:div w:id="188495984">
          <w:marLeft w:val="0"/>
          <w:marRight w:val="0"/>
          <w:marTop w:val="0"/>
          <w:marBottom w:val="0"/>
          <w:divBdr>
            <w:top w:val="none" w:sz="0" w:space="0" w:color="auto"/>
            <w:left w:val="none" w:sz="0" w:space="0" w:color="auto"/>
            <w:bottom w:val="none" w:sz="0" w:space="0" w:color="auto"/>
            <w:right w:val="none" w:sz="0" w:space="0" w:color="auto"/>
          </w:divBdr>
        </w:div>
        <w:div w:id="204291908">
          <w:marLeft w:val="0"/>
          <w:marRight w:val="0"/>
          <w:marTop w:val="0"/>
          <w:marBottom w:val="0"/>
          <w:divBdr>
            <w:top w:val="none" w:sz="0" w:space="0" w:color="auto"/>
            <w:left w:val="none" w:sz="0" w:space="0" w:color="auto"/>
            <w:bottom w:val="none" w:sz="0" w:space="0" w:color="auto"/>
            <w:right w:val="none" w:sz="0" w:space="0" w:color="auto"/>
          </w:divBdr>
        </w:div>
        <w:div w:id="636841919">
          <w:marLeft w:val="0"/>
          <w:marRight w:val="0"/>
          <w:marTop w:val="0"/>
          <w:marBottom w:val="0"/>
          <w:divBdr>
            <w:top w:val="none" w:sz="0" w:space="0" w:color="auto"/>
            <w:left w:val="none" w:sz="0" w:space="0" w:color="auto"/>
            <w:bottom w:val="none" w:sz="0" w:space="0" w:color="auto"/>
            <w:right w:val="none" w:sz="0" w:space="0" w:color="auto"/>
          </w:divBdr>
        </w:div>
        <w:div w:id="669523588">
          <w:marLeft w:val="0"/>
          <w:marRight w:val="0"/>
          <w:marTop w:val="0"/>
          <w:marBottom w:val="0"/>
          <w:divBdr>
            <w:top w:val="none" w:sz="0" w:space="0" w:color="auto"/>
            <w:left w:val="none" w:sz="0" w:space="0" w:color="auto"/>
            <w:bottom w:val="none" w:sz="0" w:space="0" w:color="auto"/>
            <w:right w:val="none" w:sz="0" w:space="0" w:color="auto"/>
          </w:divBdr>
        </w:div>
        <w:div w:id="935863664">
          <w:marLeft w:val="0"/>
          <w:marRight w:val="0"/>
          <w:marTop w:val="0"/>
          <w:marBottom w:val="0"/>
          <w:divBdr>
            <w:top w:val="none" w:sz="0" w:space="0" w:color="auto"/>
            <w:left w:val="none" w:sz="0" w:space="0" w:color="auto"/>
            <w:bottom w:val="none" w:sz="0" w:space="0" w:color="auto"/>
            <w:right w:val="none" w:sz="0" w:space="0" w:color="auto"/>
          </w:divBdr>
        </w:div>
        <w:div w:id="1222204972">
          <w:marLeft w:val="0"/>
          <w:marRight w:val="0"/>
          <w:marTop w:val="0"/>
          <w:marBottom w:val="0"/>
          <w:divBdr>
            <w:top w:val="none" w:sz="0" w:space="0" w:color="auto"/>
            <w:left w:val="none" w:sz="0" w:space="0" w:color="auto"/>
            <w:bottom w:val="none" w:sz="0" w:space="0" w:color="auto"/>
            <w:right w:val="none" w:sz="0" w:space="0" w:color="auto"/>
          </w:divBdr>
        </w:div>
        <w:div w:id="1250504100">
          <w:marLeft w:val="0"/>
          <w:marRight w:val="0"/>
          <w:marTop w:val="0"/>
          <w:marBottom w:val="0"/>
          <w:divBdr>
            <w:top w:val="none" w:sz="0" w:space="0" w:color="auto"/>
            <w:left w:val="none" w:sz="0" w:space="0" w:color="auto"/>
            <w:bottom w:val="none" w:sz="0" w:space="0" w:color="auto"/>
            <w:right w:val="none" w:sz="0" w:space="0" w:color="auto"/>
          </w:divBdr>
        </w:div>
        <w:div w:id="1599755821">
          <w:marLeft w:val="0"/>
          <w:marRight w:val="0"/>
          <w:marTop w:val="0"/>
          <w:marBottom w:val="0"/>
          <w:divBdr>
            <w:top w:val="none" w:sz="0" w:space="0" w:color="auto"/>
            <w:left w:val="none" w:sz="0" w:space="0" w:color="auto"/>
            <w:bottom w:val="none" w:sz="0" w:space="0" w:color="auto"/>
            <w:right w:val="none" w:sz="0" w:space="0" w:color="auto"/>
          </w:divBdr>
        </w:div>
      </w:divsChild>
    </w:div>
    <w:div w:id="1378430610">
      <w:bodyDiv w:val="1"/>
      <w:marLeft w:val="0"/>
      <w:marRight w:val="0"/>
      <w:marTop w:val="0"/>
      <w:marBottom w:val="0"/>
      <w:divBdr>
        <w:top w:val="none" w:sz="0" w:space="0" w:color="auto"/>
        <w:left w:val="none" w:sz="0" w:space="0" w:color="auto"/>
        <w:bottom w:val="none" w:sz="0" w:space="0" w:color="auto"/>
        <w:right w:val="none" w:sz="0" w:space="0" w:color="auto"/>
      </w:divBdr>
    </w:div>
    <w:div w:id="1405830969">
      <w:bodyDiv w:val="1"/>
      <w:marLeft w:val="0"/>
      <w:marRight w:val="0"/>
      <w:marTop w:val="0"/>
      <w:marBottom w:val="0"/>
      <w:divBdr>
        <w:top w:val="none" w:sz="0" w:space="0" w:color="auto"/>
        <w:left w:val="none" w:sz="0" w:space="0" w:color="auto"/>
        <w:bottom w:val="none" w:sz="0" w:space="0" w:color="auto"/>
        <w:right w:val="none" w:sz="0" w:space="0" w:color="auto"/>
      </w:divBdr>
    </w:div>
    <w:div w:id="1418593259">
      <w:bodyDiv w:val="1"/>
      <w:marLeft w:val="0"/>
      <w:marRight w:val="0"/>
      <w:marTop w:val="0"/>
      <w:marBottom w:val="0"/>
      <w:divBdr>
        <w:top w:val="none" w:sz="0" w:space="0" w:color="auto"/>
        <w:left w:val="none" w:sz="0" w:space="0" w:color="auto"/>
        <w:bottom w:val="none" w:sz="0" w:space="0" w:color="auto"/>
        <w:right w:val="none" w:sz="0" w:space="0" w:color="auto"/>
      </w:divBdr>
    </w:div>
    <w:div w:id="1433042465">
      <w:bodyDiv w:val="1"/>
      <w:marLeft w:val="0"/>
      <w:marRight w:val="0"/>
      <w:marTop w:val="0"/>
      <w:marBottom w:val="0"/>
      <w:divBdr>
        <w:top w:val="none" w:sz="0" w:space="0" w:color="auto"/>
        <w:left w:val="none" w:sz="0" w:space="0" w:color="auto"/>
        <w:bottom w:val="none" w:sz="0" w:space="0" w:color="auto"/>
        <w:right w:val="none" w:sz="0" w:space="0" w:color="auto"/>
      </w:divBdr>
    </w:div>
    <w:div w:id="1451314866">
      <w:bodyDiv w:val="1"/>
      <w:marLeft w:val="0"/>
      <w:marRight w:val="0"/>
      <w:marTop w:val="0"/>
      <w:marBottom w:val="0"/>
      <w:divBdr>
        <w:top w:val="none" w:sz="0" w:space="0" w:color="auto"/>
        <w:left w:val="none" w:sz="0" w:space="0" w:color="auto"/>
        <w:bottom w:val="none" w:sz="0" w:space="0" w:color="auto"/>
        <w:right w:val="none" w:sz="0" w:space="0" w:color="auto"/>
      </w:divBdr>
    </w:div>
    <w:div w:id="1492527436">
      <w:bodyDiv w:val="1"/>
      <w:marLeft w:val="0"/>
      <w:marRight w:val="0"/>
      <w:marTop w:val="0"/>
      <w:marBottom w:val="0"/>
      <w:divBdr>
        <w:top w:val="none" w:sz="0" w:space="0" w:color="auto"/>
        <w:left w:val="none" w:sz="0" w:space="0" w:color="auto"/>
        <w:bottom w:val="none" w:sz="0" w:space="0" w:color="auto"/>
        <w:right w:val="none" w:sz="0" w:space="0" w:color="auto"/>
      </w:divBdr>
    </w:div>
    <w:div w:id="1493371330">
      <w:bodyDiv w:val="1"/>
      <w:marLeft w:val="0"/>
      <w:marRight w:val="0"/>
      <w:marTop w:val="0"/>
      <w:marBottom w:val="0"/>
      <w:divBdr>
        <w:top w:val="none" w:sz="0" w:space="0" w:color="auto"/>
        <w:left w:val="none" w:sz="0" w:space="0" w:color="auto"/>
        <w:bottom w:val="none" w:sz="0" w:space="0" w:color="auto"/>
        <w:right w:val="none" w:sz="0" w:space="0" w:color="auto"/>
      </w:divBdr>
    </w:div>
    <w:div w:id="1497915082">
      <w:bodyDiv w:val="1"/>
      <w:marLeft w:val="0"/>
      <w:marRight w:val="0"/>
      <w:marTop w:val="0"/>
      <w:marBottom w:val="0"/>
      <w:divBdr>
        <w:top w:val="none" w:sz="0" w:space="0" w:color="auto"/>
        <w:left w:val="none" w:sz="0" w:space="0" w:color="auto"/>
        <w:bottom w:val="none" w:sz="0" w:space="0" w:color="auto"/>
        <w:right w:val="none" w:sz="0" w:space="0" w:color="auto"/>
      </w:divBdr>
    </w:div>
    <w:div w:id="1511214756">
      <w:bodyDiv w:val="1"/>
      <w:marLeft w:val="0"/>
      <w:marRight w:val="0"/>
      <w:marTop w:val="0"/>
      <w:marBottom w:val="0"/>
      <w:divBdr>
        <w:top w:val="none" w:sz="0" w:space="0" w:color="auto"/>
        <w:left w:val="none" w:sz="0" w:space="0" w:color="auto"/>
        <w:bottom w:val="none" w:sz="0" w:space="0" w:color="auto"/>
        <w:right w:val="none" w:sz="0" w:space="0" w:color="auto"/>
      </w:divBdr>
    </w:div>
    <w:div w:id="1512795037">
      <w:bodyDiv w:val="1"/>
      <w:marLeft w:val="0"/>
      <w:marRight w:val="0"/>
      <w:marTop w:val="0"/>
      <w:marBottom w:val="0"/>
      <w:divBdr>
        <w:top w:val="none" w:sz="0" w:space="0" w:color="auto"/>
        <w:left w:val="none" w:sz="0" w:space="0" w:color="auto"/>
        <w:bottom w:val="none" w:sz="0" w:space="0" w:color="auto"/>
        <w:right w:val="none" w:sz="0" w:space="0" w:color="auto"/>
      </w:divBdr>
    </w:div>
    <w:div w:id="1525627759">
      <w:bodyDiv w:val="1"/>
      <w:marLeft w:val="0"/>
      <w:marRight w:val="0"/>
      <w:marTop w:val="0"/>
      <w:marBottom w:val="0"/>
      <w:divBdr>
        <w:top w:val="none" w:sz="0" w:space="0" w:color="auto"/>
        <w:left w:val="none" w:sz="0" w:space="0" w:color="auto"/>
        <w:bottom w:val="none" w:sz="0" w:space="0" w:color="auto"/>
        <w:right w:val="none" w:sz="0" w:space="0" w:color="auto"/>
      </w:divBdr>
    </w:div>
    <w:div w:id="1526597591">
      <w:bodyDiv w:val="1"/>
      <w:marLeft w:val="0"/>
      <w:marRight w:val="0"/>
      <w:marTop w:val="0"/>
      <w:marBottom w:val="0"/>
      <w:divBdr>
        <w:top w:val="none" w:sz="0" w:space="0" w:color="auto"/>
        <w:left w:val="none" w:sz="0" w:space="0" w:color="auto"/>
        <w:bottom w:val="none" w:sz="0" w:space="0" w:color="auto"/>
        <w:right w:val="none" w:sz="0" w:space="0" w:color="auto"/>
      </w:divBdr>
    </w:div>
    <w:div w:id="1547378570">
      <w:bodyDiv w:val="1"/>
      <w:marLeft w:val="0"/>
      <w:marRight w:val="0"/>
      <w:marTop w:val="0"/>
      <w:marBottom w:val="0"/>
      <w:divBdr>
        <w:top w:val="none" w:sz="0" w:space="0" w:color="auto"/>
        <w:left w:val="none" w:sz="0" w:space="0" w:color="auto"/>
        <w:bottom w:val="none" w:sz="0" w:space="0" w:color="auto"/>
        <w:right w:val="none" w:sz="0" w:space="0" w:color="auto"/>
      </w:divBdr>
    </w:div>
    <w:div w:id="1556038516">
      <w:bodyDiv w:val="1"/>
      <w:marLeft w:val="0"/>
      <w:marRight w:val="0"/>
      <w:marTop w:val="0"/>
      <w:marBottom w:val="0"/>
      <w:divBdr>
        <w:top w:val="none" w:sz="0" w:space="0" w:color="auto"/>
        <w:left w:val="none" w:sz="0" w:space="0" w:color="auto"/>
        <w:bottom w:val="none" w:sz="0" w:space="0" w:color="auto"/>
        <w:right w:val="none" w:sz="0" w:space="0" w:color="auto"/>
      </w:divBdr>
    </w:div>
    <w:div w:id="1610042245">
      <w:bodyDiv w:val="1"/>
      <w:marLeft w:val="0"/>
      <w:marRight w:val="0"/>
      <w:marTop w:val="0"/>
      <w:marBottom w:val="0"/>
      <w:divBdr>
        <w:top w:val="none" w:sz="0" w:space="0" w:color="auto"/>
        <w:left w:val="none" w:sz="0" w:space="0" w:color="auto"/>
        <w:bottom w:val="none" w:sz="0" w:space="0" w:color="auto"/>
        <w:right w:val="none" w:sz="0" w:space="0" w:color="auto"/>
      </w:divBdr>
    </w:div>
    <w:div w:id="1618221737">
      <w:bodyDiv w:val="1"/>
      <w:marLeft w:val="0"/>
      <w:marRight w:val="0"/>
      <w:marTop w:val="0"/>
      <w:marBottom w:val="0"/>
      <w:divBdr>
        <w:top w:val="none" w:sz="0" w:space="0" w:color="auto"/>
        <w:left w:val="none" w:sz="0" w:space="0" w:color="auto"/>
        <w:bottom w:val="none" w:sz="0" w:space="0" w:color="auto"/>
        <w:right w:val="none" w:sz="0" w:space="0" w:color="auto"/>
      </w:divBdr>
    </w:div>
    <w:div w:id="1630429428">
      <w:bodyDiv w:val="1"/>
      <w:marLeft w:val="0"/>
      <w:marRight w:val="0"/>
      <w:marTop w:val="0"/>
      <w:marBottom w:val="0"/>
      <w:divBdr>
        <w:top w:val="none" w:sz="0" w:space="0" w:color="auto"/>
        <w:left w:val="none" w:sz="0" w:space="0" w:color="auto"/>
        <w:bottom w:val="none" w:sz="0" w:space="0" w:color="auto"/>
        <w:right w:val="none" w:sz="0" w:space="0" w:color="auto"/>
      </w:divBdr>
    </w:div>
    <w:div w:id="1649477234">
      <w:bodyDiv w:val="1"/>
      <w:marLeft w:val="0"/>
      <w:marRight w:val="0"/>
      <w:marTop w:val="0"/>
      <w:marBottom w:val="0"/>
      <w:divBdr>
        <w:top w:val="none" w:sz="0" w:space="0" w:color="auto"/>
        <w:left w:val="none" w:sz="0" w:space="0" w:color="auto"/>
        <w:bottom w:val="none" w:sz="0" w:space="0" w:color="auto"/>
        <w:right w:val="none" w:sz="0" w:space="0" w:color="auto"/>
      </w:divBdr>
    </w:div>
    <w:div w:id="1658073853">
      <w:bodyDiv w:val="1"/>
      <w:marLeft w:val="0"/>
      <w:marRight w:val="0"/>
      <w:marTop w:val="0"/>
      <w:marBottom w:val="0"/>
      <w:divBdr>
        <w:top w:val="none" w:sz="0" w:space="0" w:color="auto"/>
        <w:left w:val="none" w:sz="0" w:space="0" w:color="auto"/>
        <w:bottom w:val="none" w:sz="0" w:space="0" w:color="auto"/>
        <w:right w:val="none" w:sz="0" w:space="0" w:color="auto"/>
      </w:divBdr>
    </w:div>
    <w:div w:id="1664239756">
      <w:bodyDiv w:val="1"/>
      <w:marLeft w:val="0"/>
      <w:marRight w:val="0"/>
      <w:marTop w:val="0"/>
      <w:marBottom w:val="0"/>
      <w:divBdr>
        <w:top w:val="none" w:sz="0" w:space="0" w:color="auto"/>
        <w:left w:val="none" w:sz="0" w:space="0" w:color="auto"/>
        <w:bottom w:val="none" w:sz="0" w:space="0" w:color="auto"/>
        <w:right w:val="none" w:sz="0" w:space="0" w:color="auto"/>
      </w:divBdr>
    </w:div>
    <w:div w:id="1677807754">
      <w:bodyDiv w:val="1"/>
      <w:marLeft w:val="0"/>
      <w:marRight w:val="0"/>
      <w:marTop w:val="0"/>
      <w:marBottom w:val="0"/>
      <w:divBdr>
        <w:top w:val="none" w:sz="0" w:space="0" w:color="auto"/>
        <w:left w:val="none" w:sz="0" w:space="0" w:color="auto"/>
        <w:bottom w:val="none" w:sz="0" w:space="0" w:color="auto"/>
        <w:right w:val="none" w:sz="0" w:space="0" w:color="auto"/>
      </w:divBdr>
    </w:div>
    <w:div w:id="1685789035">
      <w:bodyDiv w:val="1"/>
      <w:marLeft w:val="0"/>
      <w:marRight w:val="0"/>
      <w:marTop w:val="0"/>
      <w:marBottom w:val="0"/>
      <w:divBdr>
        <w:top w:val="none" w:sz="0" w:space="0" w:color="auto"/>
        <w:left w:val="none" w:sz="0" w:space="0" w:color="auto"/>
        <w:bottom w:val="none" w:sz="0" w:space="0" w:color="auto"/>
        <w:right w:val="none" w:sz="0" w:space="0" w:color="auto"/>
      </w:divBdr>
    </w:div>
    <w:div w:id="1694573541">
      <w:bodyDiv w:val="1"/>
      <w:marLeft w:val="0"/>
      <w:marRight w:val="0"/>
      <w:marTop w:val="0"/>
      <w:marBottom w:val="0"/>
      <w:divBdr>
        <w:top w:val="none" w:sz="0" w:space="0" w:color="auto"/>
        <w:left w:val="none" w:sz="0" w:space="0" w:color="auto"/>
        <w:bottom w:val="none" w:sz="0" w:space="0" w:color="auto"/>
        <w:right w:val="none" w:sz="0" w:space="0" w:color="auto"/>
      </w:divBdr>
    </w:div>
    <w:div w:id="1699967260">
      <w:bodyDiv w:val="1"/>
      <w:marLeft w:val="0"/>
      <w:marRight w:val="0"/>
      <w:marTop w:val="0"/>
      <w:marBottom w:val="0"/>
      <w:divBdr>
        <w:top w:val="none" w:sz="0" w:space="0" w:color="auto"/>
        <w:left w:val="none" w:sz="0" w:space="0" w:color="auto"/>
        <w:bottom w:val="none" w:sz="0" w:space="0" w:color="auto"/>
        <w:right w:val="none" w:sz="0" w:space="0" w:color="auto"/>
      </w:divBdr>
    </w:div>
    <w:div w:id="1702511068">
      <w:bodyDiv w:val="1"/>
      <w:marLeft w:val="0"/>
      <w:marRight w:val="0"/>
      <w:marTop w:val="0"/>
      <w:marBottom w:val="0"/>
      <w:divBdr>
        <w:top w:val="none" w:sz="0" w:space="0" w:color="auto"/>
        <w:left w:val="none" w:sz="0" w:space="0" w:color="auto"/>
        <w:bottom w:val="none" w:sz="0" w:space="0" w:color="auto"/>
        <w:right w:val="none" w:sz="0" w:space="0" w:color="auto"/>
      </w:divBdr>
    </w:div>
    <w:div w:id="1708337187">
      <w:bodyDiv w:val="1"/>
      <w:marLeft w:val="0"/>
      <w:marRight w:val="0"/>
      <w:marTop w:val="0"/>
      <w:marBottom w:val="0"/>
      <w:divBdr>
        <w:top w:val="none" w:sz="0" w:space="0" w:color="auto"/>
        <w:left w:val="none" w:sz="0" w:space="0" w:color="auto"/>
        <w:bottom w:val="none" w:sz="0" w:space="0" w:color="auto"/>
        <w:right w:val="none" w:sz="0" w:space="0" w:color="auto"/>
      </w:divBdr>
    </w:div>
    <w:div w:id="1718317433">
      <w:bodyDiv w:val="1"/>
      <w:marLeft w:val="0"/>
      <w:marRight w:val="0"/>
      <w:marTop w:val="0"/>
      <w:marBottom w:val="0"/>
      <w:divBdr>
        <w:top w:val="none" w:sz="0" w:space="0" w:color="auto"/>
        <w:left w:val="none" w:sz="0" w:space="0" w:color="auto"/>
        <w:bottom w:val="none" w:sz="0" w:space="0" w:color="auto"/>
        <w:right w:val="none" w:sz="0" w:space="0" w:color="auto"/>
      </w:divBdr>
    </w:div>
    <w:div w:id="1729768626">
      <w:bodyDiv w:val="1"/>
      <w:marLeft w:val="0"/>
      <w:marRight w:val="0"/>
      <w:marTop w:val="0"/>
      <w:marBottom w:val="0"/>
      <w:divBdr>
        <w:top w:val="none" w:sz="0" w:space="0" w:color="auto"/>
        <w:left w:val="none" w:sz="0" w:space="0" w:color="auto"/>
        <w:bottom w:val="none" w:sz="0" w:space="0" w:color="auto"/>
        <w:right w:val="none" w:sz="0" w:space="0" w:color="auto"/>
      </w:divBdr>
    </w:div>
    <w:div w:id="1730113331">
      <w:bodyDiv w:val="1"/>
      <w:marLeft w:val="0"/>
      <w:marRight w:val="0"/>
      <w:marTop w:val="0"/>
      <w:marBottom w:val="0"/>
      <w:divBdr>
        <w:top w:val="none" w:sz="0" w:space="0" w:color="auto"/>
        <w:left w:val="none" w:sz="0" w:space="0" w:color="auto"/>
        <w:bottom w:val="none" w:sz="0" w:space="0" w:color="auto"/>
        <w:right w:val="none" w:sz="0" w:space="0" w:color="auto"/>
      </w:divBdr>
    </w:div>
    <w:div w:id="1755709930">
      <w:bodyDiv w:val="1"/>
      <w:marLeft w:val="0"/>
      <w:marRight w:val="0"/>
      <w:marTop w:val="0"/>
      <w:marBottom w:val="0"/>
      <w:divBdr>
        <w:top w:val="none" w:sz="0" w:space="0" w:color="auto"/>
        <w:left w:val="none" w:sz="0" w:space="0" w:color="auto"/>
        <w:bottom w:val="none" w:sz="0" w:space="0" w:color="auto"/>
        <w:right w:val="none" w:sz="0" w:space="0" w:color="auto"/>
      </w:divBdr>
    </w:div>
    <w:div w:id="1762141043">
      <w:bodyDiv w:val="1"/>
      <w:marLeft w:val="0"/>
      <w:marRight w:val="0"/>
      <w:marTop w:val="0"/>
      <w:marBottom w:val="0"/>
      <w:divBdr>
        <w:top w:val="none" w:sz="0" w:space="0" w:color="auto"/>
        <w:left w:val="none" w:sz="0" w:space="0" w:color="auto"/>
        <w:bottom w:val="none" w:sz="0" w:space="0" w:color="auto"/>
        <w:right w:val="none" w:sz="0" w:space="0" w:color="auto"/>
      </w:divBdr>
      <w:divsChild>
        <w:div w:id="164632233">
          <w:marLeft w:val="0"/>
          <w:marRight w:val="0"/>
          <w:marTop w:val="0"/>
          <w:marBottom w:val="0"/>
          <w:divBdr>
            <w:top w:val="none" w:sz="0" w:space="0" w:color="auto"/>
            <w:left w:val="none" w:sz="0" w:space="0" w:color="auto"/>
            <w:bottom w:val="none" w:sz="0" w:space="0" w:color="auto"/>
            <w:right w:val="none" w:sz="0" w:space="0" w:color="auto"/>
          </w:divBdr>
        </w:div>
        <w:div w:id="263342181">
          <w:marLeft w:val="0"/>
          <w:marRight w:val="0"/>
          <w:marTop w:val="0"/>
          <w:marBottom w:val="0"/>
          <w:divBdr>
            <w:top w:val="none" w:sz="0" w:space="0" w:color="auto"/>
            <w:left w:val="none" w:sz="0" w:space="0" w:color="auto"/>
            <w:bottom w:val="none" w:sz="0" w:space="0" w:color="auto"/>
            <w:right w:val="none" w:sz="0" w:space="0" w:color="auto"/>
          </w:divBdr>
        </w:div>
        <w:div w:id="379284057">
          <w:marLeft w:val="0"/>
          <w:marRight w:val="0"/>
          <w:marTop w:val="0"/>
          <w:marBottom w:val="0"/>
          <w:divBdr>
            <w:top w:val="none" w:sz="0" w:space="0" w:color="auto"/>
            <w:left w:val="none" w:sz="0" w:space="0" w:color="auto"/>
            <w:bottom w:val="none" w:sz="0" w:space="0" w:color="auto"/>
            <w:right w:val="none" w:sz="0" w:space="0" w:color="auto"/>
          </w:divBdr>
        </w:div>
        <w:div w:id="483157223">
          <w:marLeft w:val="0"/>
          <w:marRight w:val="0"/>
          <w:marTop w:val="0"/>
          <w:marBottom w:val="0"/>
          <w:divBdr>
            <w:top w:val="none" w:sz="0" w:space="0" w:color="auto"/>
            <w:left w:val="none" w:sz="0" w:space="0" w:color="auto"/>
            <w:bottom w:val="none" w:sz="0" w:space="0" w:color="auto"/>
            <w:right w:val="none" w:sz="0" w:space="0" w:color="auto"/>
          </w:divBdr>
        </w:div>
        <w:div w:id="1134255513">
          <w:marLeft w:val="0"/>
          <w:marRight w:val="0"/>
          <w:marTop w:val="0"/>
          <w:marBottom w:val="0"/>
          <w:divBdr>
            <w:top w:val="none" w:sz="0" w:space="0" w:color="auto"/>
            <w:left w:val="none" w:sz="0" w:space="0" w:color="auto"/>
            <w:bottom w:val="none" w:sz="0" w:space="0" w:color="auto"/>
            <w:right w:val="none" w:sz="0" w:space="0" w:color="auto"/>
          </w:divBdr>
        </w:div>
        <w:div w:id="1350254651">
          <w:marLeft w:val="0"/>
          <w:marRight w:val="0"/>
          <w:marTop w:val="0"/>
          <w:marBottom w:val="0"/>
          <w:divBdr>
            <w:top w:val="none" w:sz="0" w:space="0" w:color="auto"/>
            <w:left w:val="none" w:sz="0" w:space="0" w:color="auto"/>
            <w:bottom w:val="none" w:sz="0" w:space="0" w:color="auto"/>
            <w:right w:val="none" w:sz="0" w:space="0" w:color="auto"/>
          </w:divBdr>
        </w:div>
        <w:div w:id="1639190287">
          <w:marLeft w:val="0"/>
          <w:marRight w:val="0"/>
          <w:marTop w:val="0"/>
          <w:marBottom w:val="0"/>
          <w:divBdr>
            <w:top w:val="none" w:sz="0" w:space="0" w:color="auto"/>
            <w:left w:val="none" w:sz="0" w:space="0" w:color="auto"/>
            <w:bottom w:val="none" w:sz="0" w:space="0" w:color="auto"/>
            <w:right w:val="none" w:sz="0" w:space="0" w:color="auto"/>
          </w:divBdr>
        </w:div>
        <w:div w:id="1776632019">
          <w:marLeft w:val="0"/>
          <w:marRight w:val="0"/>
          <w:marTop w:val="0"/>
          <w:marBottom w:val="0"/>
          <w:divBdr>
            <w:top w:val="none" w:sz="0" w:space="0" w:color="auto"/>
            <w:left w:val="none" w:sz="0" w:space="0" w:color="auto"/>
            <w:bottom w:val="none" w:sz="0" w:space="0" w:color="auto"/>
            <w:right w:val="none" w:sz="0" w:space="0" w:color="auto"/>
          </w:divBdr>
        </w:div>
        <w:div w:id="1793472583">
          <w:marLeft w:val="0"/>
          <w:marRight w:val="0"/>
          <w:marTop w:val="0"/>
          <w:marBottom w:val="0"/>
          <w:divBdr>
            <w:top w:val="none" w:sz="0" w:space="0" w:color="auto"/>
            <w:left w:val="none" w:sz="0" w:space="0" w:color="auto"/>
            <w:bottom w:val="none" w:sz="0" w:space="0" w:color="auto"/>
            <w:right w:val="none" w:sz="0" w:space="0" w:color="auto"/>
          </w:divBdr>
        </w:div>
      </w:divsChild>
    </w:div>
    <w:div w:id="1763143298">
      <w:bodyDiv w:val="1"/>
      <w:marLeft w:val="0"/>
      <w:marRight w:val="0"/>
      <w:marTop w:val="0"/>
      <w:marBottom w:val="0"/>
      <w:divBdr>
        <w:top w:val="none" w:sz="0" w:space="0" w:color="auto"/>
        <w:left w:val="none" w:sz="0" w:space="0" w:color="auto"/>
        <w:bottom w:val="none" w:sz="0" w:space="0" w:color="auto"/>
        <w:right w:val="none" w:sz="0" w:space="0" w:color="auto"/>
      </w:divBdr>
    </w:div>
    <w:div w:id="1778478624">
      <w:bodyDiv w:val="1"/>
      <w:marLeft w:val="0"/>
      <w:marRight w:val="0"/>
      <w:marTop w:val="0"/>
      <w:marBottom w:val="0"/>
      <w:divBdr>
        <w:top w:val="none" w:sz="0" w:space="0" w:color="auto"/>
        <w:left w:val="none" w:sz="0" w:space="0" w:color="auto"/>
        <w:bottom w:val="none" w:sz="0" w:space="0" w:color="auto"/>
        <w:right w:val="none" w:sz="0" w:space="0" w:color="auto"/>
      </w:divBdr>
    </w:div>
    <w:div w:id="1804500634">
      <w:bodyDiv w:val="1"/>
      <w:marLeft w:val="0"/>
      <w:marRight w:val="0"/>
      <w:marTop w:val="0"/>
      <w:marBottom w:val="0"/>
      <w:divBdr>
        <w:top w:val="none" w:sz="0" w:space="0" w:color="auto"/>
        <w:left w:val="none" w:sz="0" w:space="0" w:color="auto"/>
        <w:bottom w:val="none" w:sz="0" w:space="0" w:color="auto"/>
        <w:right w:val="none" w:sz="0" w:space="0" w:color="auto"/>
      </w:divBdr>
    </w:div>
    <w:div w:id="1804885961">
      <w:bodyDiv w:val="1"/>
      <w:marLeft w:val="0"/>
      <w:marRight w:val="0"/>
      <w:marTop w:val="0"/>
      <w:marBottom w:val="0"/>
      <w:divBdr>
        <w:top w:val="none" w:sz="0" w:space="0" w:color="auto"/>
        <w:left w:val="none" w:sz="0" w:space="0" w:color="auto"/>
        <w:bottom w:val="none" w:sz="0" w:space="0" w:color="auto"/>
        <w:right w:val="none" w:sz="0" w:space="0" w:color="auto"/>
      </w:divBdr>
    </w:div>
    <w:div w:id="1817450621">
      <w:bodyDiv w:val="1"/>
      <w:marLeft w:val="0"/>
      <w:marRight w:val="0"/>
      <w:marTop w:val="0"/>
      <w:marBottom w:val="0"/>
      <w:divBdr>
        <w:top w:val="none" w:sz="0" w:space="0" w:color="auto"/>
        <w:left w:val="none" w:sz="0" w:space="0" w:color="auto"/>
        <w:bottom w:val="none" w:sz="0" w:space="0" w:color="auto"/>
        <w:right w:val="none" w:sz="0" w:space="0" w:color="auto"/>
      </w:divBdr>
    </w:div>
    <w:div w:id="1817531315">
      <w:bodyDiv w:val="1"/>
      <w:marLeft w:val="0"/>
      <w:marRight w:val="0"/>
      <w:marTop w:val="0"/>
      <w:marBottom w:val="0"/>
      <w:divBdr>
        <w:top w:val="none" w:sz="0" w:space="0" w:color="auto"/>
        <w:left w:val="none" w:sz="0" w:space="0" w:color="auto"/>
        <w:bottom w:val="none" w:sz="0" w:space="0" w:color="auto"/>
        <w:right w:val="none" w:sz="0" w:space="0" w:color="auto"/>
      </w:divBdr>
    </w:div>
    <w:div w:id="1821923187">
      <w:bodyDiv w:val="1"/>
      <w:marLeft w:val="0"/>
      <w:marRight w:val="0"/>
      <w:marTop w:val="0"/>
      <w:marBottom w:val="0"/>
      <w:divBdr>
        <w:top w:val="none" w:sz="0" w:space="0" w:color="auto"/>
        <w:left w:val="none" w:sz="0" w:space="0" w:color="auto"/>
        <w:bottom w:val="none" w:sz="0" w:space="0" w:color="auto"/>
        <w:right w:val="none" w:sz="0" w:space="0" w:color="auto"/>
      </w:divBdr>
    </w:div>
    <w:div w:id="1845507057">
      <w:bodyDiv w:val="1"/>
      <w:marLeft w:val="0"/>
      <w:marRight w:val="0"/>
      <w:marTop w:val="0"/>
      <w:marBottom w:val="0"/>
      <w:divBdr>
        <w:top w:val="none" w:sz="0" w:space="0" w:color="auto"/>
        <w:left w:val="none" w:sz="0" w:space="0" w:color="auto"/>
        <w:bottom w:val="none" w:sz="0" w:space="0" w:color="auto"/>
        <w:right w:val="none" w:sz="0" w:space="0" w:color="auto"/>
      </w:divBdr>
    </w:div>
    <w:div w:id="1852529961">
      <w:bodyDiv w:val="1"/>
      <w:marLeft w:val="0"/>
      <w:marRight w:val="0"/>
      <w:marTop w:val="0"/>
      <w:marBottom w:val="0"/>
      <w:divBdr>
        <w:top w:val="none" w:sz="0" w:space="0" w:color="auto"/>
        <w:left w:val="none" w:sz="0" w:space="0" w:color="auto"/>
        <w:bottom w:val="none" w:sz="0" w:space="0" w:color="auto"/>
        <w:right w:val="none" w:sz="0" w:space="0" w:color="auto"/>
      </w:divBdr>
    </w:div>
    <w:div w:id="1880629928">
      <w:bodyDiv w:val="1"/>
      <w:marLeft w:val="0"/>
      <w:marRight w:val="0"/>
      <w:marTop w:val="0"/>
      <w:marBottom w:val="0"/>
      <w:divBdr>
        <w:top w:val="none" w:sz="0" w:space="0" w:color="auto"/>
        <w:left w:val="none" w:sz="0" w:space="0" w:color="auto"/>
        <w:bottom w:val="none" w:sz="0" w:space="0" w:color="auto"/>
        <w:right w:val="none" w:sz="0" w:space="0" w:color="auto"/>
      </w:divBdr>
    </w:div>
    <w:div w:id="1907102327">
      <w:bodyDiv w:val="1"/>
      <w:marLeft w:val="0"/>
      <w:marRight w:val="0"/>
      <w:marTop w:val="0"/>
      <w:marBottom w:val="0"/>
      <w:divBdr>
        <w:top w:val="none" w:sz="0" w:space="0" w:color="auto"/>
        <w:left w:val="none" w:sz="0" w:space="0" w:color="auto"/>
        <w:bottom w:val="none" w:sz="0" w:space="0" w:color="auto"/>
        <w:right w:val="none" w:sz="0" w:space="0" w:color="auto"/>
      </w:divBdr>
    </w:div>
    <w:div w:id="1920019468">
      <w:bodyDiv w:val="1"/>
      <w:marLeft w:val="0"/>
      <w:marRight w:val="0"/>
      <w:marTop w:val="0"/>
      <w:marBottom w:val="0"/>
      <w:divBdr>
        <w:top w:val="none" w:sz="0" w:space="0" w:color="auto"/>
        <w:left w:val="none" w:sz="0" w:space="0" w:color="auto"/>
        <w:bottom w:val="none" w:sz="0" w:space="0" w:color="auto"/>
        <w:right w:val="none" w:sz="0" w:space="0" w:color="auto"/>
      </w:divBdr>
    </w:div>
    <w:div w:id="1935241543">
      <w:bodyDiv w:val="1"/>
      <w:marLeft w:val="0"/>
      <w:marRight w:val="0"/>
      <w:marTop w:val="0"/>
      <w:marBottom w:val="0"/>
      <w:divBdr>
        <w:top w:val="none" w:sz="0" w:space="0" w:color="auto"/>
        <w:left w:val="none" w:sz="0" w:space="0" w:color="auto"/>
        <w:bottom w:val="none" w:sz="0" w:space="0" w:color="auto"/>
        <w:right w:val="none" w:sz="0" w:space="0" w:color="auto"/>
      </w:divBdr>
    </w:div>
    <w:div w:id="1951356786">
      <w:bodyDiv w:val="1"/>
      <w:marLeft w:val="0"/>
      <w:marRight w:val="0"/>
      <w:marTop w:val="0"/>
      <w:marBottom w:val="0"/>
      <w:divBdr>
        <w:top w:val="none" w:sz="0" w:space="0" w:color="auto"/>
        <w:left w:val="none" w:sz="0" w:space="0" w:color="auto"/>
        <w:bottom w:val="none" w:sz="0" w:space="0" w:color="auto"/>
        <w:right w:val="none" w:sz="0" w:space="0" w:color="auto"/>
      </w:divBdr>
    </w:div>
    <w:div w:id="1960989496">
      <w:bodyDiv w:val="1"/>
      <w:marLeft w:val="0"/>
      <w:marRight w:val="0"/>
      <w:marTop w:val="0"/>
      <w:marBottom w:val="0"/>
      <w:divBdr>
        <w:top w:val="none" w:sz="0" w:space="0" w:color="auto"/>
        <w:left w:val="none" w:sz="0" w:space="0" w:color="auto"/>
        <w:bottom w:val="none" w:sz="0" w:space="0" w:color="auto"/>
        <w:right w:val="none" w:sz="0" w:space="0" w:color="auto"/>
      </w:divBdr>
    </w:div>
    <w:div w:id="1974214950">
      <w:bodyDiv w:val="1"/>
      <w:marLeft w:val="0"/>
      <w:marRight w:val="0"/>
      <w:marTop w:val="0"/>
      <w:marBottom w:val="0"/>
      <w:divBdr>
        <w:top w:val="none" w:sz="0" w:space="0" w:color="auto"/>
        <w:left w:val="none" w:sz="0" w:space="0" w:color="auto"/>
        <w:bottom w:val="none" w:sz="0" w:space="0" w:color="auto"/>
        <w:right w:val="none" w:sz="0" w:space="0" w:color="auto"/>
      </w:divBdr>
    </w:div>
    <w:div w:id="1986616202">
      <w:bodyDiv w:val="1"/>
      <w:marLeft w:val="0"/>
      <w:marRight w:val="0"/>
      <w:marTop w:val="0"/>
      <w:marBottom w:val="0"/>
      <w:divBdr>
        <w:top w:val="none" w:sz="0" w:space="0" w:color="auto"/>
        <w:left w:val="none" w:sz="0" w:space="0" w:color="auto"/>
        <w:bottom w:val="none" w:sz="0" w:space="0" w:color="auto"/>
        <w:right w:val="none" w:sz="0" w:space="0" w:color="auto"/>
      </w:divBdr>
    </w:div>
    <w:div w:id="2004965279">
      <w:bodyDiv w:val="1"/>
      <w:marLeft w:val="0"/>
      <w:marRight w:val="0"/>
      <w:marTop w:val="0"/>
      <w:marBottom w:val="0"/>
      <w:divBdr>
        <w:top w:val="none" w:sz="0" w:space="0" w:color="auto"/>
        <w:left w:val="none" w:sz="0" w:space="0" w:color="auto"/>
        <w:bottom w:val="none" w:sz="0" w:space="0" w:color="auto"/>
        <w:right w:val="none" w:sz="0" w:space="0" w:color="auto"/>
      </w:divBdr>
    </w:div>
    <w:div w:id="2010280697">
      <w:bodyDiv w:val="1"/>
      <w:marLeft w:val="0"/>
      <w:marRight w:val="0"/>
      <w:marTop w:val="0"/>
      <w:marBottom w:val="0"/>
      <w:divBdr>
        <w:top w:val="none" w:sz="0" w:space="0" w:color="auto"/>
        <w:left w:val="none" w:sz="0" w:space="0" w:color="auto"/>
        <w:bottom w:val="none" w:sz="0" w:space="0" w:color="auto"/>
        <w:right w:val="none" w:sz="0" w:space="0" w:color="auto"/>
      </w:divBdr>
    </w:div>
    <w:div w:id="2023897305">
      <w:bodyDiv w:val="1"/>
      <w:marLeft w:val="0"/>
      <w:marRight w:val="0"/>
      <w:marTop w:val="0"/>
      <w:marBottom w:val="0"/>
      <w:divBdr>
        <w:top w:val="none" w:sz="0" w:space="0" w:color="auto"/>
        <w:left w:val="none" w:sz="0" w:space="0" w:color="auto"/>
        <w:bottom w:val="none" w:sz="0" w:space="0" w:color="auto"/>
        <w:right w:val="none" w:sz="0" w:space="0" w:color="auto"/>
      </w:divBdr>
    </w:div>
    <w:div w:id="2033260888">
      <w:bodyDiv w:val="1"/>
      <w:marLeft w:val="0"/>
      <w:marRight w:val="0"/>
      <w:marTop w:val="0"/>
      <w:marBottom w:val="0"/>
      <w:divBdr>
        <w:top w:val="none" w:sz="0" w:space="0" w:color="auto"/>
        <w:left w:val="none" w:sz="0" w:space="0" w:color="auto"/>
        <w:bottom w:val="none" w:sz="0" w:space="0" w:color="auto"/>
        <w:right w:val="none" w:sz="0" w:space="0" w:color="auto"/>
      </w:divBdr>
    </w:div>
    <w:div w:id="2035501367">
      <w:bodyDiv w:val="1"/>
      <w:marLeft w:val="0"/>
      <w:marRight w:val="0"/>
      <w:marTop w:val="0"/>
      <w:marBottom w:val="0"/>
      <w:divBdr>
        <w:top w:val="none" w:sz="0" w:space="0" w:color="auto"/>
        <w:left w:val="none" w:sz="0" w:space="0" w:color="auto"/>
        <w:bottom w:val="none" w:sz="0" w:space="0" w:color="auto"/>
        <w:right w:val="none" w:sz="0" w:space="0" w:color="auto"/>
      </w:divBdr>
    </w:div>
    <w:div w:id="2044598834">
      <w:bodyDiv w:val="1"/>
      <w:marLeft w:val="0"/>
      <w:marRight w:val="0"/>
      <w:marTop w:val="0"/>
      <w:marBottom w:val="0"/>
      <w:divBdr>
        <w:top w:val="none" w:sz="0" w:space="0" w:color="auto"/>
        <w:left w:val="none" w:sz="0" w:space="0" w:color="auto"/>
        <w:bottom w:val="none" w:sz="0" w:space="0" w:color="auto"/>
        <w:right w:val="none" w:sz="0" w:space="0" w:color="auto"/>
      </w:divBdr>
    </w:div>
    <w:div w:id="2054452885">
      <w:bodyDiv w:val="1"/>
      <w:marLeft w:val="0"/>
      <w:marRight w:val="0"/>
      <w:marTop w:val="0"/>
      <w:marBottom w:val="0"/>
      <w:divBdr>
        <w:top w:val="none" w:sz="0" w:space="0" w:color="auto"/>
        <w:left w:val="none" w:sz="0" w:space="0" w:color="auto"/>
        <w:bottom w:val="none" w:sz="0" w:space="0" w:color="auto"/>
        <w:right w:val="none" w:sz="0" w:space="0" w:color="auto"/>
      </w:divBdr>
    </w:div>
    <w:div w:id="2073112101">
      <w:bodyDiv w:val="1"/>
      <w:marLeft w:val="0"/>
      <w:marRight w:val="0"/>
      <w:marTop w:val="0"/>
      <w:marBottom w:val="0"/>
      <w:divBdr>
        <w:top w:val="none" w:sz="0" w:space="0" w:color="auto"/>
        <w:left w:val="none" w:sz="0" w:space="0" w:color="auto"/>
        <w:bottom w:val="none" w:sz="0" w:space="0" w:color="auto"/>
        <w:right w:val="none" w:sz="0" w:space="0" w:color="auto"/>
      </w:divBdr>
    </w:div>
    <w:div w:id="2087609113">
      <w:bodyDiv w:val="1"/>
      <w:marLeft w:val="0"/>
      <w:marRight w:val="0"/>
      <w:marTop w:val="0"/>
      <w:marBottom w:val="0"/>
      <w:divBdr>
        <w:top w:val="none" w:sz="0" w:space="0" w:color="auto"/>
        <w:left w:val="none" w:sz="0" w:space="0" w:color="auto"/>
        <w:bottom w:val="none" w:sz="0" w:space="0" w:color="auto"/>
        <w:right w:val="none" w:sz="0" w:space="0" w:color="auto"/>
      </w:divBdr>
    </w:div>
    <w:div w:id="2095274136">
      <w:bodyDiv w:val="1"/>
      <w:marLeft w:val="0"/>
      <w:marRight w:val="0"/>
      <w:marTop w:val="0"/>
      <w:marBottom w:val="0"/>
      <w:divBdr>
        <w:top w:val="none" w:sz="0" w:space="0" w:color="auto"/>
        <w:left w:val="none" w:sz="0" w:space="0" w:color="auto"/>
        <w:bottom w:val="none" w:sz="0" w:space="0" w:color="auto"/>
        <w:right w:val="none" w:sz="0" w:space="0" w:color="auto"/>
      </w:divBdr>
    </w:div>
    <w:div w:id="2124031130">
      <w:bodyDiv w:val="1"/>
      <w:marLeft w:val="0"/>
      <w:marRight w:val="0"/>
      <w:marTop w:val="0"/>
      <w:marBottom w:val="0"/>
      <w:divBdr>
        <w:top w:val="none" w:sz="0" w:space="0" w:color="auto"/>
        <w:left w:val="none" w:sz="0" w:space="0" w:color="auto"/>
        <w:bottom w:val="none" w:sz="0" w:space="0" w:color="auto"/>
        <w:right w:val="none" w:sz="0" w:space="0" w:color="auto"/>
      </w:divBdr>
    </w:div>
    <w:div w:id="2126652653">
      <w:bodyDiv w:val="1"/>
      <w:marLeft w:val="0"/>
      <w:marRight w:val="0"/>
      <w:marTop w:val="0"/>
      <w:marBottom w:val="0"/>
      <w:divBdr>
        <w:top w:val="none" w:sz="0" w:space="0" w:color="auto"/>
        <w:left w:val="none" w:sz="0" w:space="0" w:color="auto"/>
        <w:bottom w:val="none" w:sz="0" w:space="0" w:color="auto"/>
        <w:right w:val="none" w:sz="0" w:space="0" w:color="auto"/>
      </w:divBdr>
    </w:div>
    <w:div w:id="2139033616">
      <w:bodyDiv w:val="1"/>
      <w:marLeft w:val="0"/>
      <w:marRight w:val="0"/>
      <w:marTop w:val="0"/>
      <w:marBottom w:val="0"/>
      <w:divBdr>
        <w:top w:val="none" w:sz="0" w:space="0" w:color="auto"/>
        <w:left w:val="none" w:sz="0" w:space="0" w:color="auto"/>
        <w:bottom w:val="none" w:sz="0" w:space="0" w:color="auto"/>
        <w:right w:val="none" w:sz="0" w:space="0" w:color="auto"/>
      </w:divBdr>
    </w:div>
    <w:div w:id="214068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yperlink" Target="https://docs.cntd.ru/document/727092722" TargetMode="External"/><Relationship Id="rId26" Type="http://schemas.openxmlformats.org/officeDocument/2006/relationships/hyperlink" Target="consultantplus://offline/ref%3DC772FF982248FDB4AC1DEF1BFAF022E3E2AE5C45C8731A4BE71280BADDA5B67743E3BD5B1698FC91D3F9G"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3DC772FF982248FDB4AC1DEF1BFAF022E3E2AE5C45C8731A4BE71280BADDA5B67743E3BD5B1698F690D3FBG" TargetMode="External"/><Relationship Id="rId34"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yperlink" Target="https://docs.cntd.ru/document/565577365" TargetMode="External"/><Relationship Id="rId25" Type="http://schemas.openxmlformats.org/officeDocument/2006/relationships/hyperlink" Target="consultantplus://offline/ref%3DC772FF982248FDB4AC1DEF1BFAF022E3EBA2534DC57D4741EF4B8CB8DDFAG" TargetMode="External"/><Relationship Id="rId33" Type="http://schemas.openxmlformats.org/officeDocument/2006/relationships/image" Target="media/image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cntd.ru/document/565577365" TargetMode="External"/><Relationship Id="rId20" Type="http://schemas.openxmlformats.org/officeDocument/2006/relationships/hyperlink" Target="garantF1://2068984.0" TargetMode="External"/><Relationship Id="rId29" Type="http://schemas.openxmlformats.org/officeDocument/2006/relationships/hyperlink" Target="garantF1://71623350.1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consultantplus://offline/main?base=LAW%3Bn%3D85368%3Bfld%3D134%3Bdst%3D100095" TargetMode="External"/><Relationship Id="rId32" Type="http://schemas.openxmlformats.org/officeDocument/2006/relationships/hyperlink" Target="consultantplus://offline/ref=03CA89DBA7B3E706CE77C86AC55A652A0B4BF12FACAECB152398C40CCDC72E5FA5953BDE70AB9FC6LE17P" TargetMode="External"/><Relationship Id="rId37"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garantF1://70708102.10" TargetMode="External"/><Relationship Id="rId23" Type="http://schemas.openxmlformats.org/officeDocument/2006/relationships/hyperlink" Target="consultantplus://offline/ref%3DC772FF982248FDB4AC1DEF1BFAF022E3E7A85D4BCA7D4741EF4B8CB8DAAAE96044AAB15A1698FFD9FCG" TargetMode="External"/><Relationship Id="rId28" Type="http://schemas.openxmlformats.org/officeDocument/2006/relationships/hyperlink" Target="garantF1://71457506.1000" TargetMode="External"/><Relationship Id="rId36"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yperlink" Target="garantF1://2068984.1000"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hyperlink" Target="consultantplus://offline/ref%3DC772FF982248FDB4AC1DEF1BFAF022E3E7A85D4BCA7D4741EF4B8CB8DAAAE96044AAB15A1698FFD9F4G" TargetMode="External"/><Relationship Id="rId27" Type="http://schemas.openxmlformats.org/officeDocument/2006/relationships/hyperlink" Target="consultantplus://offline/ref%3DC772FF982248FDB4AC1DEF1BFAF022E3E2AE5C45C8731A4BE71280BADDA5B67743E3BD5B1698FC92D3FEG" TargetMode="External"/><Relationship Id="rId30" Type="http://schemas.openxmlformats.org/officeDocument/2006/relationships/header" Target="header6.xml"/><Relationship Id="rId35"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4D95A-D493-4A6D-9A03-BA868D3EA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174</Pages>
  <Words>52590</Words>
  <Characters>299763</Characters>
  <Application>Microsoft Office Word</Application>
  <DocSecurity>0</DocSecurity>
  <Lines>2498</Lines>
  <Paragraphs>703</Paragraphs>
  <ScaleCrop>false</ScaleCrop>
  <HeadingPairs>
    <vt:vector size="2" baseType="variant">
      <vt:variant>
        <vt:lpstr>Название</vt:lpstr>
      </vt:variant>
      <vt:variant>
        <vt:i4>1</vt:i4>
      </vt:variant>
    </vt:vector>
  </HeadingPairs>
  <TitlesOfParts>
    <vt:vector size="1" baseType="lpstr">
      <vt:lpstr>ФЕДЕРАЛЬНОЕ АГЕНТСТВО ЛЕСНОГО ХОЗЯЙСТВА</vt:lpstr>
    </vt:vector>
  </TitlesOfParts>
  <Company>lesproekt</Company>
  <LinksUpToDate>false</LinksUpToDate>
  <CharactersWithSpaces>351650</CharactersWithSpaces>
  <SharedDoc>false</SharedDoc>
  <HLinks>
    <vt:vector size="624" baseType="variant">
      <vt:variant>
        <vt:i4>4718674</vt:i4>
      </vt:variant>
      <vt:variant>
        <vt:i4>312</vt:i4>
      </vt:variant>
      <vt:variant>
        <vt:i4>0</vt:i4>
      </vt:variant>
      <vt:variant>
        <vt:i4>5</vt:i4>
      </vt:variant>
      <vt:variant>
        <vt:lpwstr>consultantplus://offline/ref=4B004FCBD92904EE5142FC05EE5E5BBA3F35DD1ACF40A40946CA5304CC32999A8FC43D77DA4481TBy1G</vt:lpwstr>
      </vt:variant>
      <vt:variant>
        <vt:lpwstr/>
      </vt:variant>
      <vt:variant>
        <vt:i4>3997755</vt:i4>
      </vt:variant>
      <vt:variant>
        <vt:i4>309</vt:i4>
      </vt:variant>
      <vt:variant>
        <vt:i4>0</vt:i4>
      </vt:variant>
      <vt:variant>
        <vt:i4>5</vt:i4>
      </vt:variant>
      <vt:variant>
        <vt:lpwstr>consultantplus://offline/ref=03CA89DBA7B3E706CE77C86AC55A652A0B4BF12FACAECB152398C40CCDC72E5FA5953BDE70AB9FC6LE17P</vt:lpwstr>
      </vt:variant>
      <vt:variant>
        <vt:lpwstr/>
      </vt:variant>
      <vt:variant>
        <vt:i4>3932269</vt:i4>
      </vt:variant>
      <vt:variant>
        <vt:i4>306</vt:i4>
      </vt:variant>
      <vt:variant>
        <vt:i4>0</vt:i4>
      </vt:variant>
      <vt:variant>
        <vt:i4>5</vt:i4>
      </vt:variant>
      <vt:variant>
        <vt:lpwstr>consultantplus://offline/ref=9B51C91D819CCC82EA537358E000AC680F5A4C5AF5A93CC3A3D63D2B885A53C7AF5B43E2045E2A977CsEO</vt:lpwstr>
      </vt:variant>
      <vt:variant>
        <vt:lpwstr/>
      </vt:variant>
      <vt:variant>
        <vt:i4>3932265</vt:i4>
      </vt:variant>
      <vt:variant>
        <vt:i4>303</vt:i4>
      </vt:variant>
      <vt:variant>
        <vt:i4>0</vt:i4>
      </vt:variant>
      <vt:variant>
        <vt:i4>5</vt:i4>
      </vt:variant>
      <vt:variant>
        <vt:lpwstr>consultantplus://offline/ref=9B51C91D819CCC82EA537358E000AC680F5A4C5AF5A93CC3A3D63D2B885A53C7AF5B43E2045E2A977CsAO</vt:lpwstr>
      </vt:variant>
      <vt:variant>
        <vt:lpwstr/>
      </vt:variant>
      <vt:variant>
        <vt:i4>3276848</vt:i4>
      </vt:variant>
      <vt:variant>
        <vt:i4>300</vt:i4>
      </vt:variant>
      <vt:variant>
        <vt:i4>0</vt:i4>
      </vt:variant>
      <vt:variant>
        <vt:i4>5</vt:i4>
      </vt:variant>
      <vt:variant>
        <vt:lpwstr>consultantplus://offline/ref=E045BC8263E29BDD18A60243BDFA54BF86C13628D3B0B962FA58BE9A973C60E1DCD1E49DNCQ2N</vt:lpwstr>
      </vt:variant>
      <vt:variant>
        <vt:lpwstr/>
      </vt:variant>
      <vt:variant>
        <vt:i4>6291517</vt:i4>
      </vt:variant>
      <vt:variant>
        <vt:i4>297</vt:i4>
      </vt:variant>
      <vt:variant>
        <vt:i4>0</vt:i4>
      </vt:variant>
      <vt:variant>
        <vt:i4>5</vt:i4>
      </vt:variant>
      <vt:variant>
        <vt:lpwstr>consultantplus://offline/ref=E045BC8263E29BDD18A60243BDFA54BF86C13628D3B0B962FA58BE9A973C60E1DCD1E498C0D065CFN0QCN</vt:lpwstr>
      </vt:variant>
      <vt:variant>
        <vt:lpwstr/>
      </vt:variant>
      <vt:variant>
        <vt:i4>1179735</vt:i4>
      </vt:variant>
      <vt:variant>
        <vt:i4>294</vt:i4>
      </vt:variant>
      <vt:variant>
        <vt:i4>0</vt:i4>
      </vt:variant>
      <vt:variant>
        <vt:i4>5</vt:i4>
      </vt:variant>
      <vt:variant>
        <vt:lpwstr>consultantplus://offline/ref=61C8094435BB47D0F34A74A810A2A68553DFEEFFA1DDE3EA96AA783D5D1AkBO</vt:lpwstr>
      </vt:variant>
      <vt:variant>
        <vt:lpwstr/>
      </vt:variant>
      <vt:variant>
        <vt:i4>3080296</vt:i4>
      </vt:variant>
      <vt:variant>
        <vt:i4>291</vt:i4>
      </vt:variant>
      <vt:variant>
        <vt:i4>0</vt:i4>
      </vt:variant>
      <vt:variant>
        <vt:i4>5</vt:i4>
      </vt:variant>
      <vt:variant>
        <vt:lpwstr>consultantplus://offline/ref=61C8094435BB47D0F34A74A810A2A68553D5E8FBA3DEE3EA96AA783D5DABCD8385DB33F37C9690911FkEO</vt:lpwstr>
      </vt:variant>
      <vt:variant>
        <vt:lpwstr/>
      </vt:variant>
      <vt:variant>
        <vt:i4>3014709</vt:i4>
      </vt:variant>
      <vt:variant>
        <vt:i4>288</vt:i4>
      </vt:variant>
      <vt:variant>
        <vt:i4>0</vt:i4>
      </vt:variant>
      <vt:variant>
        <vt:i4>5</vt:i4>
      </vt:variant>
      <vt:variant>
        <vt:lpwstr>consultantplus://offline/ref=8CE5095EE2F47334C3D18A45C582B3E6E0FC659BB29AA4487894A91C8CB474B70D4DB19F1C7FH</vt:lpwstr>
      </vt:variant>
      <vt:variant>
        <vt:lpwstr/>
      </vt:variant>
      <vt:variant>
        <vt:i4>6357054</vt:i4>
      </vt:variant>
      <vt:variant>
        <vt:i4>285</vt:i4>
      </vt:variant>
      <vt:variant>
        <vt:i4>0</vt:i4>
      </vt:variant>
      <vt:variant>
        <vt:i4>5</vt:i4>
      </vt:variant>
      <vt:variant>
        <vt:lpwstr>garantf1://71440192.0/</vt:lpwstr>
      </vt:variant>
      <vt:variant>
        <vt:lpwstr/>
      </vt:variant>
      <vt:variant>
        <vt:i4>7536692</vt:i4>
      </vt:variant>
      <vt:variant>
        <vt:i4>282</vt:i4>
      </vt:variant>
      <vt:variant>
        <vt:i4>0</vt:i4>
      </vt:variant>
      <vt:variant>
        <vt:i4>5</vt:i4>
      </vt:variant>
      <vt:variant>
        <vt:lpwstr>garantf1://12050845.62/</vt:lpwstr>
      </vt:variant>
      <vt:variant>
        <vt:lpwstr/>
      </vt:variant>
      <vt:variant>
        <vt:i4>4653060</vt:i4>
      </vt:variant>
      <vt:variant>
        <vt:i4>279</vt:i4>
      </vt:variant>
      <vt:variant>
        <vt:i4>0</vt:i4>
      </vt:variant>
      <vt:variant>
        <vt:i4>5</vt:i4>
      </vt:variant>
      <vt:variant>
        <vt:lpwstr>garantf1://71585642.1000/</vt:lpwstr>
      </vt:variant>
      <vt:variant>
        <vt:lpwstr/>
      </vt:variant>
      <vt:variant>
        <vt:i4>4653060</vt:i4>
      </vt:variant>
      <vt:variant>
        <vt:i4>276</vt:i4>
      </vt:variant>
      <vt:variant>
        <vt:i4>0</vt:i4>
      </vt:variant>
      <vt:variant>
        <vt:i4>5</vt:i4>
      </vt:variant>
      <vt:variant>
        <vt:lpwstr>garantf1://71585642.1000/</vt:lpwstr>
      </vt:variant>
      <vt:variant>
        <vt:lpwstr/>
      </vt:variant>
      <vt:variant>
        <vt:i4>7209022</vt:i4>
      </vt:variant>
      <vt:variant>
        <vt:i4>273</vt:i4>
      </vt:variant>
      <vt:variant>
        <vt:i4>0</vt:i4>
      </vt:variant>
      <vt:variant>
        <vt:i4>5</vt:i4>
      </vt:variant>
      <vt:variant>
        <vt:lpwstr>garantf1://70030722.0/</vt:lpwstr>
      </vt:variant>
      <vt:variant>
        <vt:lpwstr/>
      </vt:variant>
      <vt:variant>
        <vt:i4>4259855</vt:i4>
      </vt:variant>
      <vt:variant>
        <vt:i4>270</vt:i4>
      </vt:variant>
      <vt:variant>
        <vt:i4>0</vt:i4>
      </vt:variant>
      <vt:variant>
        <vt:i4>5</vt:i4>
      </vt:variant>
      <vt:variant>
        <vt:lpwstr>garantf1://70030722.1000/</vt:lpwstr>
      </vt:variant>
      <vt:variant>
        <vt:lpwstr/>
      </vt:variant>
      <vt:variant>
        <vt:i4>4390921</vt:i4>
      </vt:variant>
      <vt:variant>
        <vt:i4>267</vt:i4>
      </vt:variant>
      <vt:variant>
        <vt:i4>0</vt:i4>
      </vt:variant>
      <vt:variant>
        <vt:i4>5</vt:i4>
      </vt:variant>
      <vt:variant>
        <vt:lpwstr>garantf1://71623350.1000/</vt:lpwstr>
      </vt:variant>
      <vt:variant>
        <vt:lpwstr/>
      </vt:variant>
      <vt:variant>
        <vt:i4>4194318</vt:i4>
      </vt:variant>
      <vt:variant>
        <vt:i4>264</vt:i4>
      </vt:variant>
      <vt:variant>
        <vt:i4>0</vt:i4>
      </vt:variant>
      <vt:variant>
        <vt:i4>5</vt:i4>
      </vt:variant>
      <vt:variant>
        <vt:lpwstr>garantf1://71457506.1000/</vt:lpwstr>
      </vt:variant>
      <vt:variant>
        <vt:lpwstr/>
      </vt:variant>
      <vt:variant>
        <vt:i4>1769513</vt:i4>
      </vt:variant>
      <vt:variant>
        <vt:i4>261</vt:i4>
      </vt:variant>
      <vt:variant>
        <vt:i4>0</vt:i4>
      </vt:variant>
      <vt:variant>
        <vt:i4>5</vt:i4>
      </vt:variant>
      <vt:variant>
        <vt:lpwstr/>
      </vt:variant>
      <vt:variant>
        <vt:lpwstr>sub_81</vt:lpwstr>
      </vt:variant>
      <vt:variant>
        <vt:i4>1638434</vt:i4>
      </vt:variant>
      <vt:variant>
        <vt:i4>258</vt:i4>
      </vt:variant>
      <vt:variant>
        <vt:i4>0</vt:i4>
      </vt:variant>
      <vt:variant>
        <vt:i4>5</vt:i4>
      </vt:variant>
      <vt:variant>
        <vt:lpwstr/>
      </vt:variant>
      <vt:variant>
        <vt:lpwstr>sub_333</vt:lpwstr>
      </vt:variant>
      <vt:variant>
        <vt:i4>1245261</vt:i4>
      </vt:variant>
      <vt:variant>
        <vt:i4>255</vt:i4>
      </vt:variant>
      <vt:variant>
        <vt:i4>0</vt:i4>
      </vt:variant>
      <vt:variant>
        <vt:i4>5</vt:i4>
      </vt:variant>
      <vt:variant>
        <vt:lpwstr>consultantplus://offline/ref%3DC772FF982248FDB4AC1DEF1BFAF022E3E2AE5C45C8731A4BE71280BADDA5B67743E3BD5B1698FC92D3FEG</vt:lpwstr>
      </vt:variant>
      <vt:variant>
        <vt:lpwstr/>
      </vt:variant>
      <vt:variant>
        <vt:i4>1245202</vt:i4>
      </vt:variant>
      <vt:variant>
        <vt:i4>252</vt:i4>
      </vt:variant>
      <vt:variant>
        <vt:i4>0</vt:i4>
      </vt:variant>
      <vt:variant>
        <vt:i4>5</vt:i4>
      </vt:variant>
      <vt:variant>
        <vt:lpwstr>consultantplus://offline/ref%3DC772FF982248FDB4AC1DEF1BFAF022E3E2AE5C45C8731A4BE71280BADDA5B67743E3BD5B1698FC91D3F9G</vt:lpwstr>
      </vt:variant>
      <vt:variant>
        <vt:lpwstr/>
      </vt:variant>
      <vt:variant>
        <vt:i4>1179717</vt:i4>
      </vt:variant>
      <vt:variant>
        <vt:i4>249</vt:i4>
      </vt:variant>
      <vt:variant>
        <vt:i4>0</vt:i4>
      </vt:variant>
      <vt:variant>
        <vt:i4>5</vt:i4>
      </vt:variant>
      <vt:variant>
        <vt:lpwstr>consultantplus://offline/ref%3DC772FF982248FDB4AC1DEF1BFAF022E3EBA2534DC57D4741EF4B8CB8DDFAG</vt:lpwstr>
      </vt:variant>
      <vt:variant>
        <vt:lpwstr/>
      </vt:variant>
      <vt:variant>
        <vt:i4>393298</vt:i4>
      </vt:variant>
      <vt:variant>
        <vt:i4>246</vt:i4>
      </vt:variant>
      <vt:variant>
        <vt:i4>0</vt:i4>
      </vt:variant>
      <vt:variant>
        <vt:i4>5</vt:i4>
      </vt:variant>
      <vt:variant>
        <vt:lpwstr>consultantplus://offline/main?base=LAW%3Bn%3D85368%3Bfld%3D134%3Bdst%3D100095</vt:lpwstr>
      </vt:variant>
      <vt:variant>
        <vt:lpwstr/>
      </vt:variant>
      <vt:variant>
        <vt:i4>2621476</vt:i4>
      </vt:variant>
      <vt:variant>
        <vt:i4>243</vt:i4>
      </vt:variant>
      <vt:variant>
        <vt:i4>0</vt:i4>
      </vt:variant>
      <vt:variant>
        <vt:i4>5</vt:i4>
      </vt:variant>
      <vt:variant>
        <vt:lpwstr>consultantplus://offline/ref%3DC772FF982248FDB4AC1DEF1BFAF022E3E7A85D4BCA7D4741EF4B8CB8DAAAE96044AAB15A1698FFD9FCG</vt:lpwstr>
      </vt:variant>
      <vt:variant>
        <vt:lpwstr/>
      </vt:variant>
      <vt:variant>
        <vt:i4>2621555</vt:i4>
      </vt:variant>
      <vt:variant>
        <vt:i4>240</vt:i4>
      </vt:variant>
      <vt:variant>
        <vt:i4>0</vt:i4>
      </vt:variant>
      <vt:variant>
        <vt:i4>5</vt:i4>
      </vt:variant>
      <vt:variant>
        <vt:lpwstr>consultantplus://offline/ref%3DC772FF982248FDB4AC1DEF1BFAF022E3E7A85D4BCA7D4741EF4B8CB8DAAAE96044AAB15A1698FFD9F4G</vt:lpwstr>
      </vt:variant>
      <vt:variant>
        <vt:lpwstr/>
      </vt:variant>
      <vt:variant>
        <vt:i4>1245213</vt:i4>
      </vt:variant>
      <vt:variant>
        <vt:i4>237</vt:i4>
      </vt:variant>
      <vt:variant>
        <vt:i4>0</vt:i4>
      </vt:variant>
      <vt:variant>
        <vt:i4>5</vt:i4>
      </vt:variant>
      <vt:variant>
        <vt:lpwstr>consultantplus://offline/ref%3DC772FF982248FDB4AC1DEF1BFAF022E3E2AE5C45C8731A4BE71280BADDA5B67743E3BD5B1698F690D3FBG</vt:lpwstr>
      </vt:variant>
      <vt:variant>
        <vt:lpwstr/>
      </vt:variant>
      <vt:variant>
        <vt:i4>1245215</vt:i4>
      </vt:variant>
      <vt:variant>
        <vt:i4>234</vt:i4>
      </vt:variant>
      <vt:variant>
        <vt:i4>0</vt:i4>
      </vt:variant>
      <vt:variant>
        <vt:i4>5</vt:i4>
      </vt:variant>
      <vt:variant>
        <vt:lpwstr>consultantplus://offline/ref%3DC772FF982248FDB4AC1DEF1BFAF022E3E2AE5C45C8731A4BE71280BADDA5B67743E3BD5B1698F696D3FFG</vt:lpwstr>
      </vt:variant>
      <vt:variant>
        <vt:lpwstr/>
      </vt:variant>
      <vt:variant>
        <vt:i4>1245215</vt:i4>
      </vt:variant>
      <vt:variant>
        <vt:i4>231</vt:i4>
      </vt:variant>
      <vt:variant>
        <vt:i4>0</vt:i4>
      </vt:variant>
      <vt:variant>
        <vt:i4>5</vt:i4>
      </vt:variant>
      <vt:variant>
        <vt:lpwstr>consultantplus://offline/ref%3DC772FF982248FDB4AC1DEF1BFAF022E3E2AE5C45C8731A4BE71280BADDA5B67743E3BD5B1698F696D3FFG</vt:lpwstr>
      </vt:variant>
      <vt:variant>
        <vt:lpwstr/>
      </vt:variant>
      <vt:variant>
        <vt:i4>6553663</vt:i4>
      </vt:variant>
      <vt:variant>
        <vt:i4>228</vt:i4>
      </vt:variant>
      <vt:variant>
        <vt:i4>0</vt:i4>
      </vt:variant>
      <vt:variant>
        <vt:i4>5</vt:i4>
      </vt:variant>
      <vt:variant>
        <vt:lpwstr>garantf1://12047594.0/</vt:lpwstr>
      </vt:variant>
      <vt:variant>
        <vt:lpwstr/>
      </vt:variant>
      <vt:variant>
        <vt:i4>5439510</vt:i4>
      </vt:variant>
      <vt:variant>
        <vt:i4>225</vt:i4>
      </vt:variant>
      <vt:variant>
        <vt:i4>0</vt:i4>
      </vt:variant>
      <vt:variant>
        <vt:i4>5</vt:i4>
      </vt:variant>
      <vt:variant>
        <vt:lpwstr>garantf1://2068984.0/</vt:lpwstr>
      </vt:variant>
      <vt:variant>
        <vt:lpwstr/>
      </vt:variant>
      <vt:variant>
        <vt:i4>5046294</vt:i4>
      </vt:variant>
      <vt:variant>
        <vt:i4>222</vt:i4>
      </vt:variant>
      <vt:variant>
        <vt:i4>0</vt:i4>
      </vt:variant>
      <vt:variant>
        <vt:i4>5</vt:i4>
      </vt:variant>
      <vt:variant>
        <vt:lpwstr>garantf1://2068984.1000/</vt:lpwstr>
      </vt:variant>
      <vt:variant>
        <vt:lpwstr/>
      </vt:variant>
      <vt:variant>
        <vt:i4>2752529</vt:i4>
      </vt:variant>
      <vt:variant>
        <vt:i4>219</vt:i4>
      </vt:variant>
      <vt:variant>
        <vt:i4>0</vt:i4>
      </vt:variant>
      <vt:variant>
        <vt:i4>5</vt:i4>
      </vt:variant>
      <vt:variant>
        <vt:lpwstr/>
      </vt:variant>
      <vt:variant>
        <vt:lpwstr>sub_7777</vt:lpwstr>
      </vt:variant>
      <vt:variant>
        <vt:i4>8126522</vt:i4>
      </vt:variant>
      <vt:variant>
        <vt:i4>216</vt:i4>
      </vt:variant>
      <vt:variant>
        <vt:i4>0</vt:i4>
      </vt:variant>
      <vt:variant>
        <vt:i4>5</vt:i4>
      </vt:variant>
      <vt:variant>
        <vt:lpwstr>garantf1://70708102.10/</vt:lpwstr>
      </vt:variant>
      <vt:variant>
        <vt:lpwstr/>
      </vt:variant>
      <vt:variant>
        <vt:i4>6815798</vt:i4>
      </vt:variant>
      <vt:variant>
        <vt:i4>213</vt:i4>
      </vt:variant>
      <vt:variant>
        <vt:i4>0</vt:i4>
      </vt:variant>
      <vt:variant>
        <vt:i4>5</vt:i4>
      </vt:variant>
      <vt:variant>
        <vt:lpwstr>garantf1://12006441.9/</vt:lpwstr>
      </vt:variant>
      <vt:variant>
        <vt:lpwstr/>
      </vt:variant>
      <vt:variant>
        <vt:i4>3473513</vt:i4>
      </vt:variant>
      <vt:variant>
        <vt:i4>210</vt:i4>
      </vt:variant>
      <vt:variant>
        <vt:i4>0</vt:i4>
      </vt:variant>
      <vt:variant>
        <vt:i4>5</vt:i4>
      </vt:variant>
      <vt:variant>
        <vt:lpwstr>consultantplus://offline/ref=9EFA35D9D0A4EAD001BCCDB20366DB80B92D3DC04F64E8B0F99F756C145959C40500EAAD4168063Di0U7D</vt:lpwstr>
      </vt:variant>
      <vt:variant>
        <vt:lpwstr/>
      </vt:variant>
      <vt:variant>
        <vt:i4>3473512</vt:i4>
      </vt:variant>
      <vt:variant>
        <vt:i4>207</vt:i4>
      </vt:variant>
      <vt:variant>
        <vt:i4>0</vt:i4>
      </vt:variant>
      <vt:variant>
        <vt:i4>5</vt:i4>
      </vt:variant>
      <vt:variant>
        <vt:lpwstr>consultantplus://offline/ref=9EFA35D9D0A4EAD001BCCDB20366DB80B92D3DC04F64E8B0F99F756C145959C40500EAAD41680D35i0U5D</vt:lpwstr>
      </vt:variant>
      <vt:variant>
        <vt:lpwstr/>
      </vt:variant>
      <vt:variant>
        <vt:i4>2818104</vt:i4>
      </vt:variant>
      <vt:variant>
        <vt:i4>204</vt:i4>
      </vt:variant>
      <vt:variant>
        <vt:i4>0</vt:i4>
      </vt:variant>
      <vt:variant>
        <vt:i4>5</vt:i4>
      </vt:variant>
      <vt:variant>
        <vt:lpwstr>consultantplus://offline/ref=687BF36F99837A4E6AC07997B9BBFC1749B0B0599DB24745D3C5CEA5E068817BAB8BF6EB63128918R5Q0D</vt:lpwstr>
      </vt:variant>
      <vt:variant>
        <vt:lpwstr/>
      </vt:variant>
      <vt:variant>
        <vt:i4>4587532</vt:i4>
      </vt:variant>
      <vt:variant>
        <vt:i4>201</vt:i4>
      </vt:variant>
      <vt:variant>
        <vt:i4>0</vt:i4>
      </vt:variant>
      <vt:variant>
        <vt:i4>5</vt:i4>
      </vt:variant>
      <vt:variant>
        <vt:lpwstr>consultantplus://offline/ref=687BF36F99837A4E6AC07997B9BBFC1749B0B0599DB24745D3C5CEA5E0R6Q8D</vt:lpwstr>
      </vt:variant>
      <vt:variant>
        <vt:lpwstr/>
      </vt:variant>
      <vt:variant>
        <vt:i4>1900594</vt:i4>
      </vt:variant>
      <vt:variant>
        <vt:i4>197</vt:i4>
      </vt:variant>
      <vt:variant>
        <vt:i4>0</vt:i4>
      </vt:variant>
      <vt:variant>
        <vt:i4>5</vt:i4>
      </vt:variant>
      <vt:variant>
        <vt:lpwstr/>
      </vt:variant>
      <vt:variant>
        <vt:lpwstr>_Toc517439369</vt:lpwstr>
      </vt:variant>
      <vt:variant>
        <vt:i4>1900594</vt:i4>
      </vt:variant>
      <vt:variant>
        <vt:i4>194</vt:i4>
      </vt:variant>
      <vt:variant>
        <vt:i4>0</vt:i4>
      </vt:variant>
      <vt:variant>
        <vt:i4>5</vt:i4>
      </vt:variant>
      <vt:variant>
        <vt:lpwstr/>
      </vt:variant>
      <vt:variant>
        <vt:lpwstr>_Toc517439368</vt:lpwstr>
      </vt:variant>
      <vt:variant>
        <vt:i4>1900594</vt:i4>
      </vt:variant>
      <vt:variant>
        <vt:i4>191</vt:i4>
      </vt:variant>
      <vt:variant>
        <vt:i4>0</vt:i4>
      </vt:variant>
      <vt:variant>
        <vt:i4>5</vt:i4>
      </vt:variant>
      <vt:variant>
        <vt:lpwstr/>
      </vt:variant>
      <vt:variant>
        <vt:lpwstr>_Toc517439367</vt:lpwstr>
      </vt:variant>
      <vt:variant>
        <vt:i4>1900594</vt:i4>
      </vt:variant>
      <vt:variant>
        <vt:i4>188</vt:i4>
      </vt:variant>
      <vt:variant>
        <vt:i4>0</vt:i4>
      </vt:variant>
      <vt:variant>
        <vt:i4>5</vt:i4>
      </vt:variant>
      <vt:variant>
        <vt:lpwstr/>
      </vt:variant>
      <vt:variant>
        <vt:lpwstr>_Toc517439366</vt:lpwstr>
      </vt:variant>
      <vt:variant>
        <vt:i4>1900594</vt:i4>
      </vt:variant>
      <vt:variant>
        <vt:i4>185</vt:i4>
      </vt:variant>
      <vt:variant>
        <vt:i4>0</vt:i4>
      </vt:variant>
      <vt:variant>
        <vt:i4>5</vt:i4>
      </vt:variant>
      <vt:variant>
        <vt:lpwstr/>
      </vt:variant>
      <vt:variant>
        <vt:lpwstr>_Toc517439365</vt:lpwstr>
      </vt:variant>
      <vt:variant>
        <vt:i4>1900594</vt:i4>
      </vt:variant>
      <vt:variant>
        <vt:i4>182</vt:i4>
      </vt:variant>
      <vt:variant>
        <vt:i4>0</vt:i4>
      </vt:variant>
      <vt:variant>
        <vt:i4>5</vt:i4>
      </vt:variant>
      <vt:variant>
        <vt:lpwstr/>
      </vt:variant>
      <vt:variant>
        <vt:lpwstr>_Toc517439364</vt:lpwstr>
      </vt:variant>
      <vt:variant>
        <vt:i4>1900594</vt:i4>
      </vt:variant>
      <vt:variant>
        <vt:i4>179</vt:i4>
      </vt:variant>
      <vt:variant>
        <vt:i4>0</vt:i4>
      </vt:variant>
      <vt:variant>
        <vt:i4>5</vt:i4>
      </vt:variant>
      <vt:variant>
        <vt:lpwstr/>
      </vt:variant>
      <vt:variant>
        <vt:lpwstr>_Toc517439363</vt:lpwstr>
      </vt:variant>
      <vt:variant>
        <vt:i4>1900594</vt:i4>
      </vt:variant>
      <vt:variant>
        <vt:i4>176</vt:i4>
      </vt:variant>
      <vt:variant>
        <vt:i4>0</vt:i4>
      </vt:variant>
      <vt:variant>
        <vt:i4>5</vt:i4>
      </vt:variant>
      <vt:variant>
        <vt:lpwstr/>
      </vt:variant>
      <vt:variant>
        <vt:lpwstr>_Toc517439362</vt:lpwstr>
      </vt:variant>
      <vt:variant>
        <vt:i4>1900594</vt:i4>
      </vt:variant>
      <vt:variant>
        <vt:i4>173</vt:i4>
      </vt:variant>
      <vt:variant>
        <vt:i4>0</vt:i4>
      </vt:variant>
      <vt:variant>
        <vt:i4>5</vt:i4>
      </vt:variant>
      <vt:variant>
        <vt:lpwstr/>
      </vt:variant>
      <vt:variant>
        <vt:lpwstr>_Toc517439361</vt:lpwstr>
      </vt:variant>
      <vt:variant>
        <vt:i4>1900594</vt:i4>
      </vt:variant>
      <vt:variant>
        <vt:i4>170</vt:i4>
      </vt:variant>
      <vt:variant>
        <vt:i4>0</vt:i4>
      </vt:variant>
      <vt:variant>
        <vt:i4>5</vt:i4>
      </vt:variant>
      <vt:variant>
        <vt:lpwstr/>
      </vt:variant>
      <vt:variant>
        <vt:lpwstr>_Toc517439360</vt:lpwstr>
      </vt:variant>
      <vt:variant>
        <vt:i4>1966130</vt:i4>
      </vt:variant>
      <vt:variant>
        <vt:i4>167</vt:i4>
      </vt:variant>
      <vt:variant>
        <vt:i4>0</vt:i4>
      </vt:variant>
      <vt:variant>
        <vt:i4>5</vt:i4>
      </vt:variant>
      <vt:variant>
        <vt:lpwstr/>
      </vt:variant>
      <vt:variant>
        <vt:lpwstr>_Toc517439359</vt:lpwstr>
      </vt:variant>
      <vt:variant>
        <vt:i4>1966130</vt:i4>
      </vt:variant>
      <vt:variant>
        <vt:i4>164</vt:i4>
      </vt:variant>
      <vt:variant>
        <vt:i4>0</vt:i4>
      </vt:variant>
      <vt:variant>
        <vt:i4>5</vt:i4>
      </vt:variant>
      <vt:variant>
        <vt:lpwstr/>
      </vt:variant>
      <vt:variant>
        <vt:lpwstr>_Toc517439358</vt:lpwstr>
      </vt:variant>
      <vt:variant>
        <vt:i4>1966130</vt:i4>
      </vt:variant>
      <vt:variant>
        <vt:i4>161</vt:i4>
      </vt:variant>
      <vt:variant>
        <vt:i4>0</vt:i4>
      </vt:variant>
      <vt:variant>
        <vt:i4>5</vt:i4>
      </vt:variant>
      <vt:variant>
        <vt:lpwstr/>
      </vt:variant>
      <vt:variant>
        <vt:lpwstr>_Toc517439357</vt:lpwstr>
      </vt:variant>
      <vt:variant>
        <vt:i4>1966130</vt:i4>
      </vt:variant>
      <vt:variant>
        <vt:i4>158</vt:i4>
      </vt:variant>
      <vt:variant>
        <vt:i4>0</vt:i4>
      </vt:variant>
      <vt:variant>
        <vt:i4>5</vt:i4>
      </vt:variant>
      <vt:variant>
        <vt:lpwstr/>
      </vt:variant>
      <vt:variant>
        <vt:lpwstr>_Toc517439356</vt:lpwstr>
      </vt:variant>
      <vt:variant>
        <vt:i4>1966130</vt:i4>
      </vt:variant>
      <vt:variant>
        <vt:i4>155</vt:i4>
      </vt:variant>
      <vt:variant>
        <vt:i4>0</vt:i4>
      </vt:variant>
      <vt:variant>
        <vt:i4>5</vt:i4>
      </vt:variant>
      <vt:variant>
        <vt:lpwstr/>
      </vt:variant>
      <vt:variant>
        <vt:lpwstr>_Toc517439355</vt:lpwstr>
      </vt:variant>
      <vt:variant>
        <vt:i4>1966130</vt:i4>
      </vt:variant>
      <vt:variant>
        <vt:i4>152</vt:i4>
      </vt:variant>
      <vt:variant>
        <vt:i4>0</vt:i4>
      </vt:variant>
      <vt:variant>
        <vt:i4>5</vt:i4>
      </vt:variant>
      <vt:variant>
        <vt:lpwstr/>
      </vt:variant>
      <vt:variant>
        <vt:lpwstr>_Toc517439354</vt:lpwstr>
      </vt:variant>
      <vt:variant>
        <vt:i4>1966130</vt:i4>
      </vt:variant>
      <vt:variant>
        <vt:i4>149</vt:i4>
      </vt:variant>
      <vt:variant>
        <vt:i4>0</vt:i4>
      </vt:variant>
      <vt:variant>
        <vt:i4>5</vt:i4>
      </vt:variant>
      <vt:variant>
        <vt:lpwstr/>
      </vt:variant>
      <vt:variant>
        <vt:lpwstr>_Toc517439353</vt:lpwstr>
      </vt:variant>
      <vt:variant>
        <vt:i4>1966130</vt:i4>
      </vt:variant>
      <vt:variant>
        <vt:i4>146</vt:i4>
      </vt:variant>
      <vt:variant>
        <vt:i4>0</vt:i4>
      </vt:variant>
      <vt:variant>
        <vt:i4>5</vt:i4>
      </vt:variant>
      <vt:variant>
        <vt:lpwstr/>
      </vt:variant>
      <vt:variant>
        <vt:lpwstr>_Toc517439352</vt:lpwstr>
      </vt:variant>
      <vt:variant>
        <vt:i4>1966130</vt:i4>
      </vt:variant>
      <vt:variant>
        <vt:i4>143</vt:i4>
      </vt:variant>
      <vt:variant>
        <vt:i4>0</vt:i4>
      </vt:variant>
      <vt:variant>
        <vt:i4>5</vt:i4>
      </vt:variant>
      <vt:variant>
        <vt:lpwstr/>
      </vt:variant>
      <vt:variant>
        <vt:lpwstr>_Toc517439351</vt:lpwstr>
      </vt:variant>
      <vt:variant>
        <vt:i4>1966130</vt:i4>
      </vt:variant>
      <vt:variant>
        <vt:i4>140</vt:i4>
      </vt:variant>
      <vt:variant>
        <vt:i4>0</vt:i4>
      </vt:variant>
      <vt:variant>
        <vt:i4>5</vt:i4>
      </vt:variant>
      <vt:variant>
        <vt:lpwstr/>
      </vt:variant>
      <vt:variant>
        <vt:lpwstr>_Toc517439350</vt:lpwstr>
      </vt:variant>
      <vt:variant>
        <vt:i4>2031666</vt:i4>
      </vt:variant>
      <vt:variant>
        <vt:i4>137</vt:i4>
      </vt:variant>
      <vt:variant>
        <vt:i4>0</vt:i4>
      </vt:variant>
      <vt:variant>
        <vt:i4>5</vt:i4>
      </vt:variant>
      <vt:variant>
        <vt:lpwstr/>
      </vt:variant>
      <vt:variant>
        <vt:lpwstr>_Toc517439349</vt:lpwstr>
      </vt:variant>
      <vt:variant>
        <vt:i4>2031666</vt:i4>
      </vt:variant>
      <vt:variant>
        <vt:i4>134</vt:i4>
      </vt:variant>
      <vt:variant>
        <vt:i4>0</vt:i4>
      </vt:variant>
      <vt:variant>
        <vt:i4>5</vt:i4>
      </vt:variant>
      <vt:variant>
        <vt:lpwstr/>
      </vt:variant>
      <vt:variant>
        <vt:lpwstr>_Toc517439348</vt:lpwstr>
      </vt:variant>
      <vt:variant>
        <vt:i4>2031666</vt:i4>
      </vt:variant>
      <vt:variant>
        <vt:i4>131</vt:i4>
      </vt:variant>
      <vt:variant>
        <vt:i4>0</vt:i4>
      </vt:variant>
      <vt:variant>
        <vt:i4>5</vt:i4>
      </vt:variant>
      <vt:variant>
        <vt:lpwstr/>
      </vt:variant>
      <vt:variant>
        <vt:lpwstr>_Toc517439347</vt:lpwstr>
      </vt:variant>
      <vt:variant>
        <vt:i4>2031666</vt:i4>
      </vt:variant>
      <vt:variant>
        <vt:i4>128</vt:i4>
      </vt:variant>
      <vt:variant>
        <vt:i4>0</vt:i4>
      </vt:variant>
      <vt:variant>
        <vt:i4>5</vt:i4>
      </vt:variant>
      <vt:variant>
        <vt:lpwstr/>
      </vt:variant>
      <vt:variant>
        <vt:lpwstr>_Toc517439346</vt:lpwstr>
      </vt:variant>
      <vt:variant>
        <vt:i4>2031666</vt:i4>
      </vt:variant>
      <vt:variant>
        <vt:i4>125</vt:i4>
      </vt:variant>
      <vt:variant>
        <vt:i4>0</vt:i4>
      </vt:variant>
      <vt:variant>
        <vt:i4>5</vt:i4>
      </vt:variant>
      <vt:variant>
        <vt:lpwstr/>
      </vt:variant>
      <vt:variant>
        <vt:lpwstr>_Toc517439345</vt:lpwstr>
      </vt:variant>
      <vt:variant>
        <vt:i4>2031666</vt:i4>
      </vt:variant>
      <vt:variant>
        <vt:i4>122</vt:i4>
      </vt:variant>
      <vt:variant>
        <vt:i4>0</vt:i4>
      </vt:variant>
      <vt:variant>
        <vt:i4>5</vt:i4>
      </vt:variant>
      <vt:variant>
        <vt:lpwstr/>
      </vt:variant>
      <vt:variant>
        <vt:lpwstr>_Toc517439344</vt:lpwstr>
      </vt:variant>
      <vt:variant>
        <vt:i4>2031666</vt:i4>
      </vt:variant>
      <vt:variant>
        <vt:i4>119</vt:i4>
      </vt:variant>
      <vt:variant>
        <vt:i4>0</vt:i4>
      </vt:variant>
      <vt:variant>
        <vt:i4>5</vt:i4>
      </vt:variant>
      <vt:variant>
        <vt:lpwstr/>
      </vt:variant>
      <vt:variant>
        <vt:lpwstr>_Toc517439343</vt:lpwstr>
      </vt:variant>
      <vt:variant>
        <vt:i4>2031666</vt:i4>
      </vt:variant>
      <vt:variant>
        <vt:i4>116</vt:i4>
      </vt:variant>
      <vt:variant>
        <vt:i4>0</vt:i4>
      </vt:variant>
      <vt:variant>
        <vt:i4>5</vt:i4>
      </vt:variant>
      <vt:variant>
        <vt:lpwstr/>
      </vt:variant>
      <vt:variant>
        <vt:lpwstr>_Toc517439342</vt:lpwstr>
      </vt:variant>
      <vt:variant>
        <vt:i4>2031666</vt:i4>
      </vt:variant>
      <vt:variant>
        <vt:i4>113</vt:i4>
      </vt:variant>
      <vt:variant>
        <vt:i4>0</vt:i4>
      </vt:variant>
      <vt:variant>
        <vt:i4>5</vt:i4>
      </vt:variant>
      <vt:variant>
        <vt:lpwstr/>
      </vt:variant>
      <vt:variant>
        <vt:lpwstr>_Toc517439341</vt:lpwstr>
      </vt:variant>
      <vt:variant>
        <vt:i4>2031666</vt:i4>
      </vt:variant>
      <vt:variant>
        <vt:i4>110</vt:i4>
      </vt:variant>
      <vt:variant>
        <vt:i4>0</vt:i4>
      </vt:variant>
      <vt:variant>
        <vt:i4>5</vt:i4>
      </vt:variant>
      <vt:variant>
        <vt:lpwstr/>
      </vt:variant>
      <vt:variant>
        <vt:lpwstr>_Toc517439340</vt:lpwstr>
      </vt:variant>
      <vt:variant>
        <vt:i4>1572914</vt:i4>
      </vt:variant>
      <vt:variant>
        <vt:i4>107</vt:i4>
      </vt:variant>
      <vt:variant>
        <vt:i4>0</vt:i4>
      </vt:variant>
      <vt:variant>
        <vt:i4>5</vt:i4>
      </vt:variant>
      <vt:variant>
        <vt:lpwstr/>
      </vt:variant>
      <vt:variant>
        <vt:lpwstr>_Toc517439339</vt:lpwstr>
      </vt:variant>
      <vt:variant>
        <vt:i4>1572914</vt:i4>
      </vt:variant>
      <vt:variant>
        <vt:i4>104</vt:i4>
      </vt:variant>
      <vt:variant>
        <vt:i4>0</vt:i4>
      </vt:variant>
      <vt:variant>
        <vt:i4>5</vt:i4>
      </vt:variant>
      <vt:variant>
        <vt:lpwstr/>
      </vt:variant>
      <vt:variant>
        <vt:lpwstr>_Toc517439338</vt:lpwstr>
      </vt:variant>
      <vt:variant>
        <vt:i4>1572914</vt:i4>
      </vt:variant>
      <vt:variant>
        <vt:i4>101</vt:i4>
      </vt:variant>
      <vt:variant>
        <vt:i4>0</vt:i4>
      </vt:variant>
      <vt:variant>
        <vt:i4>5</vt:i4>
      </vt:variant>
      <vt:variant>
        <vt:lpwstr/>
      </vt:variant>
      <vt:variant>
        <vt:lpwstr>_Toc517439337</vt:lpwstr>
      </vt:variant>
      <vt:variant>
        <vt:i4>1572914</vt:i4>
      </vt:variant>
      <vt:variant>
        <vt:i4>98</vt:i4>
      </vt:variant>
      <vt:variant>
        <vt:i4>0</vt:i4>
      </vt:variant>
      <vt:variant>
        <vt:i4>5</vt:i4>
      </vt:variant>
      <vt:variant>
        <vt:lpwstr/>
      </vt:variant>
      <vt:variant>
        <vt:lpwstr>_Toc517439336</vt:lpwstr>
      </vt:variant>
      <vt:variant>
        <vt:i4>1572914</vt:i4>
      </vt:variant>
      <vt:variant>
        <vt:i4>95</vt:i4>
      </vt:variant>
      <vt:variant>
        <vt:i4>0</vt:i4>
      </vt:variant>
      <vt:variant>
        <vt:i4>5</vt:i4>
      </vt:variant>
      <vt:variant>
        <vt:lpwstr/>
      </vt:variant>
      <vt:variant>
        <vt:lpwstr>_Toc517439335</vt:lpwstr>
      </vt:variant>
      <vt:variant>
        <vt:i4>1572914</vt:i4>
      </vt:variant>
      <vt:variant>
        <vt:i4>92</vt:i4>
      </vt:variant>
      <vt:variant>
        <vt:i4>0</vt:i4>
      </vt:variant>
      <vt:variant>
        <vt:i4>5</vt:i4>
      </vt:variant>
      <vt:variant>
        <vt:lpwstr/>
      </vt:variant>
      <vt:variant>
        <vt:lpwstr>_Toc517439334</vt:lpwstr>
      </vt:variant>
      <vt:variant>
        <vt:i4>1572914</vt:i4>
      </vt:variant>
      <vt:variant>
        <vt:i4>89</vt:i4>
      </vt:variant>
      <vt:variant>
        <vt:i4>0</vt:i4>
      </vt:variant>
      <vt:variant>
        <vt:i4>5</vt:i4>
      </vt:variant>
      <vt:variant>
        <vt:lpwstr/>
      </vt:variant>
      <vt:variant>
        <vt:lpwstr>_Toc517439333</vt:lpwstr>
      </vt:variant>
      <vt:variant>
        <vt:i4>1572914</vt:i4>
      </vt:variant>
      <vt:variant>
        <vt:i4>86</vt:i4>
      </vt:variant>
      <vt:variant>
        <vt:i4>0</vt:i4>
      </vt:variant>
      <vt:variant>
        <vt:i4>5</vt:i4>
      </vt:variant>
      <vt:variant>
        <vt:lpwstr/>
      </vt:variant>
      <vt:variant>
        <vt:lpwstr>_Toc517439332</vt:lpwstr>
      </vt:variant>
      <vt:variant>
        <vt:i4>1572914</vt:i4>
      </vt:variant>
      <vt:variant>
        <vt:i4>83</vt:i4>
      </vt:variant>
      <vt:variant>
        <vt:i4>0</vt:i4>
      </vt:variant>
      <vt:variant>
        <vt:i4>5</vt:i4>
      </vt:variant>
      <vt:variant>
        <vt:lpwstr/>
      </vt:variant>
      <vt:variant>
        <vt:lpwstr>_Toc517439331</vt:lpwstr>
      </vt:variant>
      <vt:variant>
        <vt:i4>1572914</vt:i4>
      </vt:variant>
      <vt:variant>
        <vt:i4>80</vt:i4>
      </vt:variant>
      <vt:variant>
        <vt:i4>0</vt:i4>
      </vt:variant>
      <vt:variant>
        <vt:i4>5</vt:i4>
      </vt:variant>
      <vt:variant>
        <vt:lpwstr/>
      </vt:variant>
      <vt:variant>
        <vt:lpwstr>_Toc517439330</vt:lpwstr>
      </vt:variant>
      <vt:variant>
        <vt:i4>1638450</vt:i4>
      </vt:variant>
      <vt:variant>
        <vt:i4>77</vt:i4>
      </vt:variant>
      <vt:variant>
        <vt:i4>0</vt:i4>
      </vt:variant>
      <vt:variant>
        <vt:i4>5</vt:i4>
      </vt:variant>
      <vt:variant>
        <vt:lpwstr/>
      </vt:variant>
      <vt:variant>
        <vt:lpwstr>_Toc517439329</vt:lpwstr>
      </vt:variant>
      <vt:variant>
        <vt:i4>1638450</vt:i4>
      </vt:variant>
      <vt:variant>
        <vt:i4>74</vt:i4>
      </vt:variant>
      <vt:variant>
        <vt:i4>0</vt:i4>
      </vt:variant>
      <vt:variant>
        <vt:i4>5</vt:i4>
      </vt:variant>
      <vt:variant>
        <vt:lpwstr/>
      </vt:variant>
      <vt:variant>
        <vt:lpwstr>_Toc517439324</vt:lpwstr>
      </vt:variant>
      <vt:variant>
        <vt:i4>1638450</vt:i4>
      </vt:variant>
      <vt:variant>
        <vt:i4>71</vt:i4>
      </vt:variant>
      <vt:variant>
        <vt:i4>0</vt:i4>
      </vt:variant>
      <vt:variant>
        <vt:i4>5</vt:i4>
      </vt:variant>
      <vt:variant>
        <vt:lpwstr/>
      </vt:variant>
      <vt:variant>
        <vt:lpwstr>_Toc517439323</vt:lpwstr>
      </vt:variant>
      <vt:variant>
        <vt:i4>1638450</vt:i4>
      </vt:variant>
      <vt:variant>
        <vt:i4>68</vt:i4>
      </vt:variant>
      <vt:variant>
        <vt:i4>0</vt:i4>
      </vt:variant>
      <vt:variant>
        <vt:i4>5</vt:i4>
      </vt:variant>
      <vt:variant>
        <vt:lpwstr/>
      </vt:variant>
      <vt:variant>
        <vt:lpwstr>_Toc517439322</vt:lpwstr>
      </vt:variant>
      <vt:variant>
        <vt:i4>1638450</vt:i4>
      </vt:variant>
      <vt:variant>
        <vt:i4>65</vt:i4>
      </vt:variant>
      <vt:variant>
        <vt:i4>0</vt:i4>
      </vt:variant>
      <vt:variant>
        <vt:i4>5</vt:i4>
      </vt:variant>
      <vt:variant>
        <vt:lpwstr/>
      </vt:variant>
      <vt:variant>
        <vt:lpwstr>_Toc517439321</vt:lpwstr>
      </vt:variant>
      <vt:variant>
        <vt:i4>1638450</vt:i4>
      </vt:variant>
      <vt:variant>
        <vt:i4>62</vt:i4>
      </vt:variant>
      <vt:variant>
        <vt:i4>0</vt:i4>
      </vt:variant>
      <vt:variant>
        <vt:i4>5</vt:i4>
      </vt:variant>
      <vt:variant>
        <vt:lpwstr/>
      </vt:variant>
      <vt:variant>
        <vt:lpwstr>_Toc517439320</vt:lpwstr>
      </vt:variant>
      <vt:variant>
        <vt:i4>1703986</vt:i4>
      </vt:variant>
      <vt:variant>
        <vt:i4>59</vt:i4>
      </vt:variant>
      <vt:variant>
        <vt:i4>0</vt:i4>
      </vt:variant>
      <vt:variant>
        <vt:i4>5</vt:i4>
      </vt:variant>
      <vt:variant>
        <vt:lpwstr/>
      </vt:variant>
      <vt:variant>
        <vt:lpwstr>_Toc517439319</vt:lpwstr>
      </vt:variant>
      <vt:variant>
        <vt:i4>1703986</vt:i4>
      </vt:variant>
      <vt:variant>
        <vt:i4>56</vt:i4>
      </vt:variant>
      <vt:variant>
        <vt:i4>0</vt:i4>
      </vt:variant>
      <vt:variant>
        <vt:i4>5</vt:i4>
      </vt:variant>
      <vt:variant>
        <vt:lpwstr/>
      </vt:variant>
      <vt:variant>
        <vt:lpwstr>_Toc517439318</vt:lpwstr>
      </vt:variant>
      <vt:variant>
        <vt:i4>1703986</vt:i4>
      </vt:variant>
      <vt:variant>
        <vt:i4>53</vt:i4>
      </vt:variant>
      <vt:variant>
        <vt:i4>0</vt:i4>
      </vt:variant>
      <vt:variant>
        <vt:i4>5</vt:i4>
      </vt:variant>
      <vt:variant>
        <vt:lpwstr/>
      </vt:variant>
      <vt:variant>
        <vt:lpwstr>_Toc517439317</vt:lpwstr>
      </vt:variant>
      <vt:variant>
        <vt:i4>1703986</vt:i4>
      </vt:variant>
      <vt:variant>
        <vt:i4>50</vt:i4>
      </vt:variant>
      <vt:variant>
        <vt:i4>0</vt:i4>
      </vt:variant>
      <vt:variant>
        <vt:i4>5</vt:i4>
      </vt:variant>
      <vt:variant>
        <vt:lpwstr/>
      </vt:variant>
      <vt:variant>
        <vt:lpwstr>_Toc517439316</vt:lpwstr>
      </vt:variant>
      <vt:variant>
        <vt:i4>1703986</vt:i4>
      </vt:variant>
      <vt:variant>
        <vt:i4>47</vt:i4>
      </vt:variant>
      <vt:variant>
        <vt:i4>0</vt:i4>
      </vt:variant>
      <vt:variant>
        <vt:i4>5</vt:i4>
      </vt:variant>
      <vt:variant>
        <vt:lpwstr/>
      </vt:variant>
      <vt:variant>
        <vt:lpwstr>_Toc517439315</vt:lpwstr>
      </vt:variant>
      <vt:variant>
        <vt:i4>1703986</vt:i4>
      </vt:variant>
      <vt:variant>
        <vt:i4>44</vt:i4>
      </vt:variant>
      <vt:variant>
        <vt:i4>0</vt:i4>
      </vt:variant>
      <vt:variant>
        <vt:i4>5</vt:i4>
      </vt:variant>
      <vt:variant>
        <vt:lpwstr/>
      </vt:variant>
      <vt:variant>
        <vt:lpwstr>_Toc517439314</vt:lpwstr>
      </vt:variant>
      <vt:variant>
        <vt:i4>1703986</vt:i4>
      </vt:variant>
      <vt:variant>
        <vt:i4>41</vt:i4>
      </vt:variant>
      <vt:variant>
        <vt:i4>0</vt:i4>
      </vt:variant>
      <vt:variant>
        <vt:i4>5</vt:i4>
      </vt:variant>
      <vt:variant>
        <vt:lpwstr/>
      </vt:variant>
      <vt:variant>
        <vt:lpwstr>_Toc517439313</vt:lpwstr>
      </vt:variant>
      <vt:variant>
        <vt:i4>1703986</vt:i4>
      </vt:variant>
      <vt:variant>
        <vt:i4>38</vt:i4>
      </vt:variant>
      <vt:variant>
        <vt:i4>0</vt:i4>
      </vt:variant>
      <vt:variant>
        <vt:i4>5</vt:i4>
      </vt:variant>
      <vt:variant>
        <vt:lpwstr/>
      </vt:variant>
      <vt:variant>
        <vt:lpwstr>_Toc517439312</vt:lpwstr>
      </vt:variant>
      <vt:variant>
        <vt:i4>1703986</vt:i4>
      </vt:variant>
      <vt:variant>
        <vt:i4>35</vt:i4>
      </vt:variant>
      <vt:variant>
        <vt:i4>0</vt:i4>
      </vt:variant>
      <vt:variant>
        <vt:i4>5</vt:i4>
      </vt:variant>
      <vt:variant>
        <vt:lpwstr/>
      </vt:variant>
      <vt:variant>
        <vt:lpwstr>_Toc517439311</vt:lpwstr>
      </vt:variant>
      <vt:variant>
        <vt:i4>1703986</vt:i4>
      </vt:variant>
      <vt:variant>
        <vt:i4>32</vt:i4>
      </vt:variant>
      <vt:variant>
        <vt:i4>0</vt:i4>
      </vt:variant>
      <vt:variant>
        <vt:i4>5</vt:i4>
      </vt:variant>
      <vt:variant>
        <vt:lpwstr/>
      </vt:variant>
      <vt:variant>
        <vt:lpwstr>_Toc517439310</vt:lpwstr>
      </vt:variant>
      <vt:variant>
        <vt:i4>1769522</vt:i4>
      </vt:variant>
      <vt:variant>
        <vt:i4>29</vt:i4>
      </vt:variant>
      <vt:variant>
        <vt:i4>0</vt:i4>
      </vt:variant>
      <vt:variant>
        <vt:i4>5</vt:i4>
      </vt:variant>
      <vt:variant>
        <vt:lpwstr/>
      </vt:variant>
      <vt:variant>
        <vt:lpwstr>_Toc517439309</vt:lpwstr>
      </vt:variant>
      <vt:variant>
        <vt:i4>1769522</vt:i4>
      </vt:variant>
      <vt:variant>
        <vt:i4>26</vt:i4>
      </vt:variant>
      <vt:variant>
        <vt:i4>0</vt:i4>
      </vt:variant>
      <vt:variant>
        <vt:i4>5</vt:i4>
      </vt:variant>
      <vt:variant>
        <vt:lpwstr/>
      </vt:variant>
      <vt:variant>
        <vt:lpwstr>_Toc517439308</vt:lpwstr>
      </vt:variant>
      <vt:variant>
        <vt:i4>1769522</vt:i4>
      </vt:variant>
      <vt:variant>
        <vt:i4>23</vt:i4>
      </vt:variant>
      <vt:variant>
        <vt:i4>0</vt:i4>
      </vt:variant>
      <vt:variant>
        <vt:i4>5</vt:i4>
      </vt:variant>
      <vt:variant>
        <vt:lpwstr/>
      </vt:variant>
      <vt:variant>
        <vt:lpwstr>_Toc517439307</vt:lpwstr>
      </vt:variant>
      <vt:variant>
        <vt:i4>1769522</vt:i4>
      </vt:variant>
      <vt:variant>
        <vt:i4>20</vt:i4>
      </vt:variant>
      <vt:variant>
        <vt:i4>0</vt:i4>
      </vt:variant>
      <vt:variant>
        <vt:i4>5</vt:i4>
      </vt:variant>
      <vt:variant>
        <vt:lpwstr/>
      </vt:variant>
      <vt:variant>
        <vt:lpwstr>_Toc517439306</vt:lpwstr>
      </vt:variant>
      <vt:variant>
        <vt:i4>1769522</vt:i4>
      </vt:variant>
      <vt:variant>
        <vt:i4>17</vt:i4>
      </vt:variant>
      <vt:variant>
        <vt:i4>0</vt:i4>
      </vt:variant>
      <vt:variant>
        <vt:i4>5</vt:i4>
      </vt:variant>
      <vt:variant>
        <vt:lpwstr/>
      </vt:variant>
      <vt:variant>
        <vt:lpwstr>_Toc517439305</vt:lpwstr>
      </vt:variant>
      <vt:variant>
        <vt:i4>1769522</vt:i4>
      </vt:variant>
      <vt:variant>
        <vt:i4>14</vt:i4>
      </vt:variant>
      <vt:variant>
        <vt:i4>0</vt:i4>
      </vt:variant>
      <vt:variant>
        <vt:i4>5</vt:i4>
      </vt:variant>
      <vt:variant>
        <vt:lpwstr/>
      </vt:variant>
      <vt:variant>
        <vt:lpwstr>_Toc517439304</vt:lpwstr>
      </vt:variant>
      <vt:variant>
        <vt:i4>1769522</vt:i4>
      </vt:variant>
      <vt:variant>
        <vt:i4>11</vt:i4>
      </vt:variant>
      <vt:variant>
        <vt:i4>0</vt:i4>
      </vt:variant>
      <vt:variant>
        <vt:i4>5</vt:i4>
      </vt:variant>
      <vt:variant>
        <vt:lpwstr/>
      </vt:variant>
      <vt:variant>
        <vt:lpwstr>_Toc517439303</vt:lpwstr>
      </vt:variant>
      <vt:variant>
        <vt:i4>1769522</vt:i4>
      </vt:variant>
      <vt:variant>
        <vt:i4>8</vt:i4>
      </vt:variant>
      <vt:variant>
        <vt:i4>0</vt:i4>
      </vt:variant>
      <vt:variant>
        <vt:i4>5</vt:i4>
      </vt:variant>
      <vt:variant>
        <vt:lpwstr/>
      </vt:variant>
      <vt:variant>
        <vt:lpwstr>_Toc517439302</vt:lpwstr>
      </vt:variant>
      <vt:variant>
        <vt:i4>72090701</vt:i4>
      </vt:variant>
      <vt:variant>
        <vt:i4>3</vt:i4>
      </vt:variant>
      <vt:variant>
        <vt:i4>0</vt:i4>
      </vt:variant>
      <vt:variant>
        <vt:i4>5</vt:i4>
      </vt:variant>
      <vt:variant>
        <vt:lpwstr>http://право.забайкальскийкрай.рф/</vt:lpwstr>
      </vt:variant>
      <vt:variant>
        <vt:lpwstr/>
      </vt:variant>
      <vt:variant>
        <vt:i4>8126464</vt:i4>
      </vt:variant>
      <vt:variant>
        <vt:i4>0</vt:i4>
      </vt:variant>
      <vt:variant>
        <vt:i4>0</vt:i4>
      </vt:variant>
      <vt:variant>
        <vt:i4>5</vt:i4>
      </vt:variant>
      <vt:variant>
        <vt:lpwstr>http://минприр.забайкальскийкрай.рф/</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ЛЕСНОГО ХОЗЯЙСТВА</dc:title>
  <dc:subject/>
  <dc:creator>riko</dc:creator>
  <cp:keywords/>
  <dc:description/>
  <cp:lastModifiedBy>lesnikova</cp:lastModifiedBy>
  <cp:revision>19</cp:revision>
  <cp:lastPrinted>2022-07-25T07:06:00Z</cp:lastPrinted>
  <dcterms:created xsi:type="dcterms:W3CDTF">2022-07-20T11:18:00Z</dcterms:created>
  <dcterms:modified xsi:type="dcterms:W3CDTF">2025-09-19T03:14:00Z</dcterms:modified>
</cp:coreProperties>
</file>