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XSpec="center" w:tblpY="2111"/>
        <w:tblW w:w="1066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"/>
        <w:gridCol w:w="2780"/>
        <w:gridCol w:w="620"/>
        <w:gridCol w:w="800"/>
        <w:gridCol w:w="580"/>
        <w:gridCol w:w="640"/>
        <w:gridCol w:w="1320"/>
        <w:gridCol w:w="1280"/>
        <w:gridCol w:w="220"/>
        <w:gridCol w:w="460"/>
        <w:gridCol w:w="1920"/>
      </w:tblGrid>
      <w:tr w:rsidR="002D3A5F" w:rsidTr="00861A72">
        <w:trPr>
          <w:trHeight w:hRule="exact" w:val="400"/>
        </w:trPr>
        <w:tc>
          <w:tcPr>
            <w:tcW w:w="40" w:type="dxa"/>
          </w:tcPr>
          <w:p w:rsidR="002D3A5F" w:rsidRDefault="002D3A5F" w:rsidP="002D3A5F">
            <w:pPr>
              <w:pStyle w:val="EMPTYCELLSTYLE"/>
              <w:jc w:val="both"/>
            </w:pPr>
          </w:p>
        </w:tc>
        <w:tc>
          <w:tcPr>
            <w:tcW w:w="2780" w:type="dxa"/>
          </w:tcPr>
          <w:p w:rsidR="002D3A5F" w:rsidRDefault="002D3A5F" w:rsidP="002D3A5F">
            <w:pPr>
              <w:pStyle w:val="EMPTYCELLSTYLE"/>
              <w:jc w:val="both"/>
            </w:pPr>
          </w:p>
          <w:p w:rsidR="002D3A5F" w:rsidRDefault="002D3A5F" w:rsidP="002D3A5F">
            <w:pPr>
              <w:pStyle w:val="EMPTYCELLSTYLE"/>
              <w:jc w:val="both"/>
            </w:pPr>
          </w:p>
        </w:tc>
        <w:tc>
          <w:tcPr>
            <w:tcW w:w="620" w:type="dxa"/>
          </w:tcPr>
          <w:p w:rsidR="002D3A5F" w:rsidRDefault="002D3A5F" w:rsidP="002D3A5F">
            <w:pPr>
              <w:pStyle w:val="EMPTYCELLSTYLE"/>
              <w:jc w:val="both"/>
            </w:pPr>
          </w:p>
        </w:tc>
        <w:tc>
          <w:tcPr>
            <w:tcW w:w="800" w:type="dxa"/>
          </w:tcPr>
          <w:p w:rsidR="002D3A5F" w:rsidRDefault="002D3A5F" w:rsidP="002D3A5F">
            <w:pPr>
              <w:pStyle w:val="EMPTYCELLSTYLE"/>
              <w:jc w:val="both"/>
            </w:pPr>
          </w:p>
        </w:tc>
        <w:tc>
          <w:tcPr>
            <w:tcW w:w="580" w:type="dxa"/>
          </w:tcPr>
          <w:p w:rsidR="002D3A5F" w:rsidRDefault="002D3A5F" w:rsidP="002D3A5F">
            <w:pPr>
              <w:pStyle w:val="EMPTYCELLSTYLE"/>
              <w:jc w:val="both"/>
            </w:pPr>
          </w:p>
        </w:tc>
        <w:tc>
          <w:tcPr>
            <w:tcW w:w="640" w:type="dxa"/>
          </w:tcPr>
          <w:p w:rsidR="002D3A5F" w:rsidRDefault="002D3A5F" w:rsidP="002D3A5F">
            <w:pPr>
              <w:pStyle w:val="EMPTYCELLSTYLE"/>
              <w:jc w:val="both"/>
            </w:pPr>
          </w:p>
        </w:tc>
        <w:tc>
          <w:tcPr>
            <w:tcW w:w="1320" w:type="dxa"/>
          </w:tcPr>
          <w:p w:rsidR="002D3A5F" w:rsidRDefault="002D3A5F" w:rsidP="002D3A5F">
            <w:pPr>
              <w:pStyle w:val="EMPTYCELLSTYLE"/>
              <w:jc w:val="both"/>
            </w:pPr>
          </w:p>
        </w:tc>
        <w:tc>
          <w:tcPr>
            <w:tcW w:w="1280" w:type="dxa"/>
          </w:tcPr>
          <w:p w:rsidR="002D3A5F" w:rsidRDefault="002D3A5F" w:rsidP="002D3A5F">
            <w:pPr>
              <w:pStyle w:val="EMPTYCELLSTYLE"/>
              <w:jc w:val="both"/>
            </w:pPr>
          </w:p>
        </w:tc>
        <w:tc>
          <w:tcPr>
            <w:tcW w:w="220" w:type="dxa"/>
          </w:tcPr>
          <w:p w:rsidR="002D3A5F" w:rsidRDefault="002D3A5F" w:rsidP="002D3A5F">
            <w:pPr>
              <w:pStyle w:val="EMPTYCELLSTYLE"/>
              <w:jc w:val="both"/>
            </w:pPr>
          </w:p>
        </w:tc>
        <w:tc>
          <w:tcPr>
            <w:tcW w:w="238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D3A5F" w:rsidRDefault="002D3A5F" w:rsidP="002D3A5F">
            <w:pPr>
              <w:pStyle w:val="Basic"/>
              <w:jc w:val="both"/>
            </w:pPr>
          </w:p>
          <w:p w:rsidR="002D3A5F" w:rsidRDefault="002D3A5F" w:rsidP="002D3A5F">
            <w:pPr>
              <w:pStyle w:val="Basic"/>
              <w:jc w:val="both"/>
            </w:pPr>
          </w:p>
          <w:p w:rsidR="002D3A5F" w:rsidRDefault="002D3A5F" w:rsidP="002D3A5F">
            <w:pPr>
              <w:pStyle w:val="Basic"/>
              <w:jc w:val="both"/>
            </w:pPr>
          </w:p>
        </w:tc>
      </w:tr>
      <w:tr w:rsidR="000D63C4" w:rsidTr="00D25D13">
        <w:trPr>
          <w:trHeight w:hRule="exact" w:val="700"/>
        </w:trPr>
        <w:tc>
          <w:tcPr>
            <w:tcW w:w="40" w:type="dxa"/>
          </w:tcPr>
          <w:p w:rsidR="000D63C4" w:rsidRPr="008D2868" w:rsidRDefault="000D63C4" w:rsidP="002D3A5F">
            <w:pPr>
              <w:pStyle w:val="EMPTYCELLSTYLE"/>
              <w:jc w:val="both"/>
            </w:pPr>
          </w:p>
        </w:tc>
        <w:tc>
          <w:tcPr>
            <w:tcW w:w="1062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D63C4" w:rsidRPr="002D3A5F" w:rsidRDefault="000D63C4" w:rsidP="000D63C4">
            <w:pPr>
              <w:rPr>
                <w:sz w:val="28"/>
                <w:szCs w:val="28"/>
              </w:rPr>
            </w:pPr>
            <w:r w:rsidRPr="002D3A5F">
              <w:rPr>
                <w:sz w:val="28"/>
                <w:szCs w:val="28"/>
              </w:rPr>
              <w:t>Сведения о количестве нераспределенных разрешений на добычу охотничьих ресурсов в общедоступных охотничьих угодьях, приведены в таблице:</w:t>
            </w:r>
          </w:p>
          <w:p w:rsidR="000D63C4" w:rsidRDefault="000D63C4" w:rsidP="002D3A5F">
            <w:pPr>
              <w:pStyle w:val="Basic"/>
              <w:jc w:val="center"/>
            </w:pPr>
          </w:p>
        </w:tc>
      </w:tr>
      <w:tr w:rsidR="000D63C4" w:rsidTr="00861A72">
        <w:trPr>
          <w:trHeight w:hRule="exact" w:val="700"/>
        </w:trPr>
        <w:tc>
          <w:tcPr>
            <w:tcW w:w="40" w:type="dxa"/>
          </w:tcPr>
          <w:p w:rsidR="000D63C4" w:rsidRPr="008D2868" w:rsidRDefault="000D63C4" w:rsidP="000D63C4">
            <w:pPr>
              <w:pStyle w:val="EMPTYCELLSTYLE"/>
              <w:jc w:val="both"/>
            </w:pP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D63C4" w:rsidRPr="008D2868" w:rsidRDefault="000D63C4" w:rsidP="000D63C4">
            <w:pPr>
              <w:pStyle w:val="Basic"/>
              <w:jc w:val="center"/>
            </w:pPr>
            <w:r w:rsidRPr="008D2868">
              <w:t>Охотничье угодье</w:t>
            </w:r>
          </w:p>
        </w:tc>
        <w:tc>
          <w:tcPr>
            <w:tcW w:w="2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D63C4" w:rsidRDefault="000D63C4" w:rsidP="000D63C4">
            <w:pPr>
              <w:pStyle w:val="Basic"/>
              <w:jc w:val="center"/>
            </w:pPr>
            <w:r>
              <w:t>Вид животного</w:t>
            </w:r>
          </w:p>
        </w:tc>
        <w:tc>
          <w:tcPr>
            <w:tcW w:w="1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D63C4" w:rsidRDefault="000D63C4" w:rsidP="000D63C4">
            <w:pPr>
              <w:pStyle w:val="Basic"/>
              <w:jc w:val="center"/>
            </w:pPr>
            <w:r>
              <w:t>Пол животного</w:t>
            </w:r>
          </w:p>
        </w:tc>
        <w:tc>
          <w:tcPr>
            <w:tcW w:w="1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D63C4" w:rsidRDefault="000D63C4" w:rsidP="000D63C4">
            <w:pPr>
              <w:pStyle w:val="Basic"/>
              <w:jc w:val="center"/>
            </w:pPr>
            <w:r>
              <w:t>Возраст животного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D63C4" w:rsidRDefault="000D63C4" w:rsidP="000D63C4">
            <w:pPr>
              <w:pStyle w:val="Basic"/>
              <w:jc w:val="center"/>
            </w:pPr>
            <w:r>
              <w:t>Количество</w:t>
            </w:r>
          </w:p>
          <w:p w:rsidR="000D63C4" w:rsidRDefault="000D63C4" w:rsidP="000D63C4">
            <w:pPr>
              <w:pStyle w:val="Basic"/>
              <w:jc w:val="center"/>
            </w:pPr>
          </w:p>
        </w:tc>
      </w:tr>
      <w:tr w:rsidR="000D63C4" w:rsidTr="00395D20">
        <w:trPr>
          <w:trHeight w:hRule="exact" w:val="1528"/>
        </w:trPr>
        <w:tc>
          <w:tcPr>
            <w:tcW w:w="40" w:type="dxa"/>
          </w:tcPr>
          <w:p w:rsidR="000D63C4" w:rsidRPr="008D2868" w:rsidRDefault="000D63C4" w:rsidP="000D63C4">
            <w:pPr>
              <w:pStyle w:val="EMPTYCELLSTYLE"/>
              <w:jc w:val="center"/>
            </w:pP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D63C4" w:rsidRDefault="000D63C4" w:rsidP="000A1C8E">
            <w:pPr>
              <w:pStyle w:val="Basic"/>
              <w:jc w:val="center"/>
            </w:pPr>
            <w:r>
              <w:t xml:space="preserve">Общедоступные охотничьи угодья </w:t>
            </w:r>
            <w:r w:rsidR="000A1C8E">
              <w:t>Александрово-Заводского</w:t>
            </w:r>
            <w:r>
              <w:t xml:space="preserve"> муниципального округа</w:t>
            </w:r>
          </w:p>
        </w:tc>
        <w:tc>
          <w:tcPr>
            <w:tcW w:w="200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D63C4" w:rsidRDefault="000D63C4" w:rsidP="000D63C4">
            <w:pPr>
              <w:pStyle w:val="Basic"/>
              <w:jc w:val="center"/>
            </w:pPr>
            <w:r>
              <w:t>Косуля сибирская (взрослые самцы (гон))</w:t>
            </w:r>
          </w:p>
        </w:tc>
        <w:tc>
          <w:tcPr>
            <w:tcW w:w="19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D63C4" w:rsidRDefault="000D63C4" w:rsidP="000D63C4">
            <w:pPr>
              <w:pStyle w:val="Basic"/>
              <w:jc w:val="center"/>
            </w:pPr>
            <w:r>
              <w:t>Самцы во время гона</w:t>
            </w:r>
          </w:p>
        </w:tc>
        <w:tc>
          <w:tcPr>
            <w:tcW w:w="196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D63C4" w:rsidRDefault="000D63C4" w:rsidP="000D63C4">
            <w:pPr>
              <w:pStyle w:val="Basic"/>
              <w:jc w:val="center"/>
            </w:pPr>
            <w:r>
              <w:t>Старше года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D63C4" w:rsidRPr="00375616" w:rsidRDefault="000A1C8E" w:rsidP="000D63C4">
            <w:pPr>
              <w:pStyle w:val="Basic"/>
              <w:jc w:val="center"/>
            </w:pPr>
            <w:r w:rsidRPr="00375616">
              <w:t>1</w:t>
            </w:r>
          </w:p>
        </w:tc>
      </w:tr>
      <w:tr w:rsidR="000D63C4" w:rsidTr="00395D20">
        <w:trPr>
          <w:trHeight w:hRule="exact" w:val="1528"/>
        </w:trPr>
        <w:tc>
          <w:tcPr>
            <w:tcW w:w="40" w:type="dxa"/>
          </w:tcPr>
          <w:p w:rsidR="000D63C4" w:rsidRPr="008D2868" w:rsidRDefault="000D63C4" w:rsidP="000D63C4">
            <w:pPr>
              <w:pStyle w:val="EMPTYCELLSTYLE"/>
              <w:jc w:val="center"/>
            </w:pP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D63C4" w:rsidRDefault="000D63C4" w:rsidP="000D63C4">
            <w:pPr>
              <w:pStyle w:val="Basic"/>
              <w:jc w:val="center"/>
            </w:pPr>
            <w:r>
              <w:t>Общедоступные охотничьи угодья Балейского муниципального округа</w:t>
            </w:r>
          </w:p>
        </w:tc>
        <w:tc>
          <w:tcPr>
            <w:tcW w:w="200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D63C4" w:rsidRDefault="000D63C4" w:rsidP="000D63C4">
            <w:pPr>
              <w:pStyle w:val="Basic"/>
              <w:jc w:val="center"/>
            </w:pPr>
            <w:r>
              <w:t>Косуля сибирская (взрослые самцы (гон))</w:t>
            </w:r>
          </w:p>
        </w:tc>
        <w:tc>
          <w:tcPr>
            <w:tcW w:w="196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D63C4" w:rsidRDefault="000D63C4" w:rsidP="000D63C4">
            <w:pPr>
              <w:pStyle w:val="Basic"/>
              <w:jc w:val="center"/>
            </w:pPr>
          </w:p>
        </w:tc>
        <w:tc>
          <w:tcPr>
            <w:tcW w:w="196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D63C4" w:rsidRDefault="000D63C4" w:rsidP="000D63C4">
            <w:pPr>
              <w:pStyle w:val="Basic"/>
              <w:jc w:val="center"/>
            </w:pPr>
            <w:r>
              <w:t>Старше года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D63C4" w:rsidRPr="00375616" w:rsidRDefault="000A1C8E" w:rsidP="000D63C4">
            <w:pPr>
              <w:pStyle w:val="Basic"/>
              <w:jc w:val="center"/>
            </w:pPr>
            <w:r w:rsidRPr="00375616">
              <w:t>2</w:t>
            </w:r>
          </w:p>
        </w:tc>
      </w:tr>
      <w:tr w:rsidR="000D63C4" w:rsidTr="00395D20">
        <w:trPr>
          <w:trHeight w:hRule="exact" w:val="1528"/>
        </w:trPr>
        <w:tc>
          <w:tcPr>
            <w:tcW w:w="40" w:type="dxa"/>
          </w:tcPr>
          <w:p w:rsidR="000D63C4" w:rsidRPr="008D2868" w:rsidRDefault="000D63C4" w:rsidP="000D63C4">
            <w:pPr>
              <w:pStyle w:val="EMPTYCELLSTYLE"/>
              <w:jc w:val="center"/>
            </w:pP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D63C4" w:rsidRDefault="000D63C4" w:rsidP="000D63C4">
            <w:pPr>
              <w:pStyle w:val="Basic"/>
              <w:jc w:val="center"/>
            </w:pPr>
            <w:r>
              <w:t>Общедоступные охотничьи угодья Газимуро-Заводского муниципального округа</w:t>
            </w:r>
          </w:p>
        </w:tc>
        <w:tc>
          <w:tcPr>
            <w:tcW w:w="200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D63C4" w:rsidRDefault="000D63C4" w:rsidP="000D63C4">
            <w:pPr>
              <w:pStyle w:val="Basic"/>
              <w:jc w:val="center"/>
            </w:pPr>
            <w:r>
              <w:t>Косуля сибирская (взрослые самцы (гон))</w:t>
            </w:r>
          </w:p>
        </w:tc>
        <w:tc>
          <w:tcPr>
            <w:tcW w:w="196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D63C4" w:rsidRDefault="000D63C4" w:rsidP="000D63C4">
            <w:pPr>
              <w:pStyle w:val="Basic"/>
              <w:jc w:val="center"/>
            </w:pPr>
          </w:p>
        </w:tc>
        <w:tc>
          <w:tcPr>
            <w:tcW w:w="196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D63C4" w:rsidRDefault="000D63C4" w:rsidP="000D63C4">
            <w:pPr>
              <w:pStyle w:val="Basic"/>
              <w:jc w:val="center"/>
            </w:pPr>
            <w:r>
              <w:t>Старше года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D63C4" w:rsidRPr="00375616" w:rsidRDefault="000A1C8E" w:rsidP="000D63C4">
            <w:pPr>
              <w:pStyle w:val="Basic"/>
              <w:jc w:val="center"/>
            </w:pPr>
            <w:r w:rsidRPr="00375616">
              <w:t>8</w:t>
            </w:r>
          </w:p>
        </w:tc>
      </w:tr>
      <w:tr w:rsidR="000D63C4" w:rsidRPr="000A1C8E" w:rsidTr="00395D20">
        <w:trPr>
          <w:trHeight w:hRule="exact" w:val="1528"/>
        </w:trPr>
        <w:tc>
          <w:tcPr>
            <w:tcW w:w="40" w:type="dxa"/>
          </w:tcPr>
          <w:p w:rsidR="000D63C4" w:rsidRPr="008D2868" w:rsidRDefault="000D63C4" w:rsidP="000D63C4">
            <w:pPr>
              <w:pStyle w:val="EMPTYCELLSTYLE"/>
              <w:jc w:val="center"/>
            </w:pP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D63C4" w:rsidRDefault="000D63C4" w:rsidP="000D63C4">
            <w:pPr>
              <w:pStyle w:val="Basic"/>
              <w:jc w:val="center"/>
            </w:pPr>
            <w:r>
              <w:t>Общедоступные охотничьи угодья Дульдургинского муниципального округа</w:t>
            </w:r>
          </w:p>
        </w:tc>
        <w:tc>
          <w:tcPr>
            <w:tcW w:w="200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D63C4" w:rsidRDefault="000D63C4" w:rsidP="000D63C4">
            <w:pPr>
              <w:pStyle w:val="Basic"/>
              <w:jc w:val="center"/>
            </w:pPr>
            <w:r>
              <w:t>Косуля сибирская (взрослые самцы (гон))</w:t>
            </w:r>
          </w:p>
        </w:tc>
        <w:tc>
          <w:tcPr>
            <w:tcW w:w="196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D63C4" w:rsidRDefault="000D63C4" w:rsidP="000D63C4">
            <w:pPr>
              <w:pStyle w:val="Basic"/>
              <w:jc w:val="center"/>
            </w:pPr>
          </w:p>
        </w:tc>
        <w:tc>
          <w:tcPr>
            <w:tcW w:w="196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D63C4" w:rsidRDefault="000D63C4" w:rsidP="000D63C4">
            <w:pPr>
              <w:pStyle w:val="Basic"/>
              <w:jc w:val="center"/>
            </w:pPr>
            <w:r>
              <w:t>Старше года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D63C4" w:rsidRPr="00375616" w:rsidRDefault="000A1C8E" w:rsidP="000D63C4">
            <w:pPr>
              <w:pStyle w:val="Basic"/>
              <w:jc w:val="center"/>
            </w:pPr>
            <w:r w:rsidRPr="00375616">
              <w:t>7</w:t>
            </w:r>
          </w:p>
        </w:tc>
      </w:tr>
      <w:tr w:rsidR="000D63C4" w:rsidTr="00395D20">
        <w:trPr>
          <w:trHeight w:hRule="exact" w:val="1528"/>
        </w:trPr>
        <w:tc>
          <w:tcPr>
            <w:tcW w:w="40" w:type="dxa"/>
          </w:tcPr>
          <w:p w:rsidR="000D63C4" w:rsidRPr="008D2868" w:rsidRDefault="000D63C4" w:rsidP="000D63C4">
            <w:pPr>
              <w:pStyle w:val="EMPTYCELLSTYLE"/>
              <w:jc w:val="center"/>
            </w:pP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D63C4" w:rsidRDefault="000D63C4" w:rsidP="000D63C4">
            <w:pPr>
              <w:pStyle w:val="Basic"/>
              <w:jc w:val="center"/>
            </w:pPr>
            <w:r>
              <w:t>Общедоступные охотничьи угодья Краснокаменского муниципального округа</w:t>
            </w:r>
          </w:p>
        </w:tc>
        <w:tc>
          <w:tcPr>
            <w:tcW w:w="200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D63C4" w:rsidRDefault="000D63C4" w:rsidP="000D63C4">
            <w:pPr>
              <w:pStyle w:val="Basic"/>
              <w:jc w:val="center"/>
            </w:pPr>
            <w:r>
              <w:t>Косуля сибирская (взрослые самцы (гон))</w:t>
            </w:r>
          </w:p>
        </w:tc>
        <w:tc>
          <w:tcPr>
            <w:tcW w:w="196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D63C4" w:rsidRDefault="000D63C4" w:rsidP="000D63C4">
            <w:pPr>
              <w:pStyle w:val="Basic"/>
              <w:jc w:val="center"/>
            </w:pPr>
          </w:p>
        </w:tc>
        <w:tc>
          <w:tcPr>
            <w:tcW w:w="196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D63C4" w:rsidRDefault="000D63C4" w:rsidP="000D63C4">
            <w:pPr>
              <w:pStyle w:val="Basic"/>
              <w:jc w:val="center"/>
            </w:pPr>
            <w:r>
              <w:t>Старше года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D63C4" w:rsidRPr="00375616" w:rsidRDefault="000A1C8E" w:rsidP="000D63C4">
            <w:pPr>
              <w:pStyle w:val="Basic"/>
              <w:jc w:val="center"/>
            </w:pPr>
            <w:r w:rsidRPr="00375616">
              <w:t>14</w:t>
            </w:r>
          </w:p>
        </w:tc>
      </w:tr>
      <w:tr w:rsidR="000D63C4" w:rsidTr="00395D20">
        <w:trPr>
          <w:trHeight w:hRule="exact" w:val="1528"/>
        </w:trPr>
        <w:tc>
          <w:tcPr>
            <w:tcW w:w="40" w:type="dxa"/>
          </w:tcPr>
          <w:p w:rsidR="000D63C4" w:rsidRPr="008D2868" w:rsidRDefault="000D63C4" w:rsidP="000D63C4">
            <w:pPr>
              <w:pStyle w:val="EMPTYCELLSTYLE"/>
              <w:jc w:val="center"/>
            </w:pP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D63C4" w:rsidRDefault="000D63C4" w:rsidP="000D63C4">
            <w:pPr>
              <w:pStyle w:val="Basic"/>
              <w:jc w:val="center"/>
            </w:pPr>
            <w:r>
              <w:t>Общедоступные охотничьи угодья Калганского муниципального округа</w:t>
            </w:r>
          </w:p>
        </w:tc>
        <w:tc>
          <w:tcPr>
            <w:tcW w:w="200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D63C4" w:rsidRDefault="000D63C4" w:rsidP="000D63C4">
            <w:pPr>
              <w:pStyle w:val="Basic"/>
              <w:jc w:val="center"/>
            </w:pPr>
            <w:r>
              <w:t>Косуля сибирская (взрослые самцы (гон))</w:t>
            </w:r>
          </w:p>
        </w:tc>
        <w:tc>
          <w:tcPr>
            <w:tcW w:w="196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D63C4" w:rsidRDefault="000D63C4" w:rsidP="000D63C4">
            <w:pPr>
              <w:pStyle w:val="Basic"/>
              <w:jc w:val="center"/>
            </w:pPr>
          </w:p>
        </w:tc>
        <w:tc>
          <w:tcPr>
            <w:tcW w:w="196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D63C4" w:rsidRDefault="000D63C4" w:rsidP="000D63C4">
            <w:pPr>
              <w:pStyle w:val="Basic"/>
              <w:jc w:val="center"/>
            </w:pPr>
            <w:r>
              <w:t>Старше года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D63C4" w:rsidRPr="00375616" w:rsidRDefault="000A1C8E" w:rsidP="000D63C4">
            <w:pPr>
              <w:pStyle w:val="Basic"/>
              <w:jc w:val="center"/>
            </w:pPr>
            <w:r w:rsidRPr="00375616">
              <w:t>4</w:t>
            </w:r>
          </w:p>
        </w:tc>
      </w:tr>
      <w:tr w:rsidR="000D63C4" w:rsidTr="00395D20">
        <w:trPr>
          <w:trHeight w:hRule="exact" w:val="1528"/>
        </w:trPr>
        <w:tc>
          <w:tcPr>
            <w:tcW w:w="40" w:type="dxa"/>
          </w:tcPr>
          <w:p w:rsidR="000D63C4" w:rsidRPr="008D2868" w:rsidRDefault="000D63C4" w:rsidP="000D63C4">
            <w:pPr>
              <w:pStyle w:val="EMPTYCELLSTYLE"/>
              <w:jc w:val="center"/>
            </w:pP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D63C4" w:rsidRDefault="000D63C4" w:rsidP="000D63C4">
            <w:pPr>
              <w:pStyle w:val="Basic"/>
              <w:jc w:val="center"/>
            </w:pPr>
            <w:r>
              <w:t>Общедоступные охотничьи угодья Могойтуйского муниципального округа</w:t>
            </w:r>
          </w:p>
        </w:tc>
        <w:tc>
          <w:tcPr>
            <w:tcW w:w="200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D63C4" w:rsidRDefault="000D63C4" w:rsidP="000D63C4">
            <w:pPr>
              <w:pStyle w:val="Basic"/>
              <w:jc w:val="center"/>
            </w:pPr>
            <w:r>
              <w:t>Косуля сибирская (взрослые самцы (гон))</w:t>
            </w:r>
          </w:p>
        </w:tc>
        <w:tc>
          <w:tcPr>
            <w:tcW w:w="196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D63C4" w:rsidRDefault="000D63C4" w:rsidP="000D63C4">
            <w:pPr>
              <w:pStyle w:val="Basic"/>
              <w:jc w:val="center"/>
            </w:pPr>
          </w:p>
        </w:tc>
        <w:tc>
          <w:tcPr>
            <w:tcW w:w="196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D63C4" w:rsidRDefault="000D63C4" w:rsidP="000D63C4">
            <w:pPr>
              <w:pStyle w:val="Basic"/>
              <w:jc w:val="center"/>
            </w:pPr>
            <w:r>
              <w:t>Старше года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D63C4" w:rsidRPr="00375616" w:rsidRDefault="000A1C8E" w:rsidP="000D63C4">
            <w:pPr>
              <w:pStyle w:val="Basic"/>
              <w:jc w:val="center"/>
            </w:pPr>
            <w:r w:rsidRPr="00375616">
              <w:t>3</w:t>
            </w:r>
          </w:p>
        </w:tc>
      </w:tr>
      <w:tr w:rsidR="000D63C4" w:rsidTr="00395D20">
        <w:trPr>
          <w:trHeight w:hRule="exact" w:val="1528"/>
        </w:trPr>
        <w:tc>
          <w:tcPr>
            <w:tcW w:w="40" w:type="dxa"/>
          </w:tcPr>
          <w:p w:rsidR="000D63C4" w:rsidRPr="008D2868" w:rsidRDefault="000D63C4" w:rsidP="000D63C4">
            <w:pPr>
              <w:pStyle w:val="EMPTYCELLSTYLE"/>
              <w:jc w:val="center"/>
            </w:pP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D63C4" w:rsidRDefault="000D63C4" w:rsidP="000D63C4">
            <w:pPr>
              <w:pStyle w:val="Basic"/>
              <w:jc w:val="center"/>
            </w:pPr>
            <w:r>
              <w:t>Общедоступные охотничьи угодья Нерчинско-Заводского муниципального округа</w:t>
            </w:r>
          </w:p>
        </w:tc>
        <w:tc>
          <w:tcPr>
            <w:tcW w:w="200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D63C4" w:rsidRDefault="000D63C4" w:rsidP="000D63C4">
            <w:pPr>
              <w:pStyle w:val="Basic"/>
              <w:jc w:val="center"/>
            </w:pPr>
            <w:r>
              <w:t>Косуля сибирская (взрослые самцы (гон))</w:t>
            </w:r>
          </w:p>
        </w:tc>
        <w:tc>
          <w:tcPr>
            <w:tcW w:w="196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D63C4" w:rsidRDefault="000D63C4" w:rsidP="000D63C4">
            <w:pPr>
              <w:pStyle w:val="Basic"/>
              <w:jc w:val="center"/>
            </w:pPr>
          </w:p>
        </w:tc>
        <w:tc>
          <w:tcPr>
            <w:tcW w:w="196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D63C4" w:rsidRDefault="000D63C4" w:rsidP="000D63C4">
            <w:pPr>
              <w:pStyle w:val="Basic"/>
              <w:jc w:val="center"/>
            </w:pPr>
            <w:r>
              <w:t>Старше года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D63C4" w:rsidRPr="00375616" w:rsidRDefault="000A1C8E" w:rsidP="000D63C4">
            <w:pPr>
              <w:pStyle w:val="Basic"/>
              <w:jc w:val="center"/>
            </w:pPr>
            <w:r w:rsidRPr="00375616">
              <w:t>2</w:t>
            </w:r>
          </w:p>
        </w:tc>
      </w:tr>
      <w:tr w:rsidR="000D63C4" w:rsidTr="00395D20">
        <w:trPr>
          <w:trHeight w:hRule="exact" w:val="1528"/>
        </w:trPr>
        <w:tc>
          <w:tcPr>
            <w:tcW w:w="40" w:type="dxa"/>
          </w:tcPr>
          <w:p w:rsidR="000D63C4" w:rsidRPr="008D2868" w:rsidRDefault="000D63C4" w:rsidP="000D63C4">
            <w:pPr>
              <w:pStyle w:val="EMPTYCELLSTYLE"/>
              <w:jc w:val="center"/>
            </w:pP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D63C4" w:rsidRDefault="000D63C4" w:rsidP="000D63C4">
            <w:pPr>
              <w:pStyle w:val="Basic"/>
              <w:jc w:val="center"/>
            </w:pPr>
            <w:r>
              <w:t>Общедоступные охотничьи угодья Оловяннинского муниципального округа</w:t>
            </w:r>
          </w:p>
        </w:tc>
        <w:tc>
          <w:tcPr>
            <w:tcW w:w="200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D63C4" w:rsidRDefault="000D63C4" w:rsidP="000D63C4">
            <w:pPr>
              <w:pStyle w:val="Basic"/>
              <w:jc w:val="center"/>
            </w:pPr>
            <w:r>
              <w:t>Косуля сибирская (взрослые самцы (гон))</w:t>
            </w:r>
          </w:p>
        </w:tc>
        <w:tc>
          <w:tcPr>
            <w:tcW w:w="196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D63C4" w:rsidRDefault="000D63C4" w:rsidP="000D63C4">
            <w:pPr>
              <w:pStyle w:val="Basic"/>
              <w:jc w:val="center"/>
            </w:pPr>
          </w:p>
        </w:tc>
        <w:tc>
          <w:tcPr>
            <w:tcW w:w="196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D63C4" w:rsidRDefault="000D63C4" w:rsidP="000D63C4">
            <w:pPr>
              <w:pStyle w:val="Basic"/>
              <w:jc w:val="center"/>
            </w:pPr>
            <w:r>
              <w:t>Старше года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D63C4" w:rsidRPr="00375616" w:rsidRDefault="000D63C4" w:rsidP="000D63C4">
            <w:pPr>
              <w:pStyle w:val="Basic"/>
              <w:jc w:val="center"/>
            </w:pPr>
            <w:r w:rsidRPr="00375616">
              <w:t>7</w:t>
            </w:r>
          </w:p>
        </w:tc>
      </w:tr>
      <w:tr w:rsidR="000D63C4" w:rsidTr="00395D20">
        <w:trPr>
          <w:trHeight w:hRule="exact" w:val="1528"/>
        </w:trPr>
        <w:tc>
          <w:tcPr>
            <w:tcW w:w="40" w:type="dxa"/>
          </w:tcPr>
          <w:p w:rsidR="000D63C4" w:rsidRPr="008D2868" w:rsidRDefault="000D63C4" w:rsidP="000D63C4">
            <w:pPr>
              <w:pStyle w:val="EMPTYCELLSTYLE"/>
              <w:jc w:val="center"/>
            </w:pP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D63C4" w:rsidRDefault="000D63C4" w:rsidP="000D63C4">
            <w:pPr>
              <w:pStyle w:val="Basic"/>
              <w:jc w:val="center"/>
            </w:pPr>
            <w:r>
              <w:t>Общедоступные охотничьи угодья Петровск-Забайкальского муниципального округа</w:t>
            </w:r>
          </w:p>
        </w:tc>
        <w:tc>
          <w:tcPr>
            <w:tcW w:w="200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D63C4" w:rsidRDefault="000D63C4" w:rsidP="000D63C4">
            <w:pPr>
              <w:pStyle w:val="Basic"/>
              <w:jc w:val="center"/>
            </w:pPr>
            <w:r>
              <w:t>Косуля сибирская (взрослые самцы (гон))</w:t>
            </w:r>
          </w:p>
        </w:tc>
        <w:tc>
          <w:tcPr>
            <w:tcW w:w="196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D63C4" w:rsidRDefault="000D63C4" w:rsidP="000D63C4">
            <w:pPr>
              <w:pStyle w:val="Basic"/>
              <w:jc w:val="center"/>
            </w:pPr>
          </w:p>
        </w:tc>
        <w:tc>
          <w:tcPr>
            <w:tcW w:w="196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D63C4" w:rsidRDefault="000D63C4" w:rsidP="000D63C4">
            <w:pPr>
              <w:pStyle w:val="Basic"/>
              <w:jc w:val="center"/>
            </w:pPr>
            <w:r>
              <w:t>Старше года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D63C4" w:rsidRPr="00375616" w:rsidRDefault="000A1C8E" w:rsidP="000D63C4">
            <w:pPr>
              <w:pStyle w:val="Basic"/>
              <w:jc w:val="center"/>
            </w:pPr>
            <w:r w:rsidRPr="00375616">
              <w:t>15</w:t>
            </w:r>
          </w:p>
        </w:tc>
      </w:tr>
      <w:tr w:rsidR="000D63C4" w:rsidTr="00130A6A">
        <w:trPr>
          <w:trHeight w:hRule="exact" w:val="1528"/>
        </w:trPr>
        <w:tc>
          <w:tcPr>
            <w:tcW w:w="40" w:type="dxa"/>
          </w:tcPr>
          <w:p w:rsidR="000D63C4" w:rsidRPr="008D2868" w:rsidRDefault="000D63C4" w:rsidP="000D63C4">
            <w:pPr>
              <w:pStyle w:val="EMPTYCELLSTYLE"/>
              <w:jc w:val="center"/>
            </w:pP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D63C4" w:rsidRDefault="000D63C4" w:rsidP="000D63C4">
            <w:pPr>
              <w:pStyle w:val="Basic"/>
              <w:jc w:val="center"/>
            </w:pPr>
            <w:r>
              <w:t>Общедоступные охотничьи угодья Шилкинского района</w:t>
            </w:r>
          </w:p>
        </w:tc>
        <w:tc>
          <w:tcPr>
            <w:tcW w:w="2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D63C4" w:rsidRDefault="000D63C4" w:rsidP="000D63C4">
            <w:pPr>
              <w:pStyle w:val="Basic"/>
              <w:jc w:val="center"/>
            </w:pPr>
            <w:r>
              <w:t>Косуля сибирская (взрослые самцы (гон))</w:t>
            </w:r>
          </w:p>
        </w:tc>
        <w:tc>
          <w:tcPr>
            <w:tcW w:w="196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D63C4" w:rsidRDefault="000D63C4" w:rsidP="000D63C4">
            <w:pPr>
              <w:pStyle w:val="Basic"/>
              <w:jc w:val="center"/>
            </w:pPr>
          </w:p>
        </w:tc>
        <w:tc>
          <w:tcPr>
            <w:tcW w:w="196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D63C4" w:rsidRDefault="000D63C4" w:rsidP="000D63C4">
            <w:pPr>
              <w:pStyle w:val="Basic"/>
              <w:jc w:val="center"/>
            </w:pPr>
            <w:r>
              <w:t>Старше года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D63C4" w:rsidRPr="00375616" w:rsidRDefault="000A1C8E" w:rsidP="000D63C4">
            <w:pPr>
              <w:pStyle w:val="Basic"/>
              <w:jc w:val="center"/>
            </w:pPr>
            <w:r w:rsidRPr="00375616">
              <w:t>8</w:t>
            </w:r>
            <w:bookmarkStart w:id="0" w:name="_GoBack"/>
            <w:bookmarkEnd w:id="0"/>
          </w:p>
        </w:tc>
      </w:tr>
      <w:tr w:rsidR="000D63C4" w:rsidTr="00861A72">
        <w:trPr>
          <w:trHeight w:hRule="exact" w:val="80"/>
        </w:trPr>
        <w:tc>
          <w:tcPr>
            <w:tcW w:w="40" w:type="dxa"/>
          </w:tcPr>
          <w:p w:rsidR="000D63C4" w:rsidRDefault="000D63C4" w:rsidP="000D63C4">
            <w:pPr>
              <w:pStyle w:val="EMPTYCELLSTYLE"/>
              <w:jc w:val="both"/>
            </w:pPr>
          </w:p>
        </w:tc>
        <w:tc>
          <w:tcPr>
            <w:tcW w:w="2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D63C4" w:rsidRDefault="000D63C4" w:rsidP="000D63C4">
            <w:pPr>
              <w:pStyle w:val="EMPTYCELLSTYLE"/>
              <w:jc w:val="both"/>
            </w:pPr>
          </w:p>
        </w:tc>
        <w:tc>
          <w:tcPr>
            <w:tcW w:w="6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D63C4" w:rsidRDefault="000D63C4" w:rsidP="000D63C4">
            <w:pPr>
              <w:pStyle w:val="EMPTYCELLSTYLE"/>
              <w:jc w:val="both"/>
            </w:pPr>
          </w:p>
        </w:tc>
        <w:tc>
          <w:tcPr>
            <w:tcW w:w="800" w:type="dxa"/>
            <w:tcBorders>
              <w:bottom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D63C4" w:rsidRDefault="000D63C4" w:rsidP="000D63C4">
            <w:pPr>
              <w:pStyle w:val="EMPTYCELLSTYLE"/>
              <w:jc w:val="both"/>
            </w:pPr>
          </w:p>
        </w:tc>
        <w:tc>
          <w:tcPr>
            <w:tcW w:w="5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D63C4" w:rsidRDefault="000D63C4" w:rsidP="000D63C4">
            <w:pPr>
              <w:pStyle w:val="EMPTYCELLSTYLE"/>
              <w:jc w:val="both"/>
            </w:pPr>
          </w:p>
        </w:tc>
        <w:tc>
          <w:tcPr>
            <w:tcW w:w="19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D63C4" w:rsidRDefault="000D63C4" w:rsidP="000D63C4">
            <w:pPr>
              <w:pStyle w:val="EMPTYCELLSTYLE"/>
              <w:jc w:val="both"/>
            </w:pP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D63C4" w:rsidRDefault="000D63C4" w:rsidP="000D63C4">
            <w:pPr>
              <w:pStyle w:val="EMPTYCELLSTYLE"/>
              <w:jc w:val="both"/>
            </w:pPr>
          </w:p>
        </w:tc>
        <w:tc>
          <w:tcPr>
            <w:tcW w:w="220" w:type="dxa"/>
            <w:tcBorders>
              <w:bottom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D63C4" w:rsidRDefault="000D63C4" w:rsidP="000D63C4">
            <w:pPr>
              <w:pStyle w:val="EMPTYCELLSTYLE"/>
              <w:jc w:val="both"/>
            </w:pPr>
          </w:p>
        </w:tc>
        <w:tc>
          <w:tcPr>
            <w:tcW w:w="4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D63C4" w:rsidRDefault="000D63C4" w:rsidP="000D63C4">
            <w:pPr>
              <w:pStyle w:val="EMPTYCELLSTYLE"/>
              <w:jc w:val="both"/>
            </w:pP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D63C4" w:rsidRDefault="000D63C4" w:rsidP="000D63C4">
            <w:pPr>
              <w:pStyle w:val="EMPTYCELLSTYLE"/>
              <w:jc w:val="both"/>
            </w:pPr>
          </w:p>
        </w:tc>
      </w:tr>
    </w:tbl>
    <w:p w:rsidR="003A1E40" w:rsidRPr="002D3A5F" w:rsidRDefault="003A1E40" w:rsidP="000D63C4">
      <w:pPr>
        <w:rPr>
          <w:sz w:val="28"/>
          <w:szCs w:val="28"/>
        </w:rPr>
      </w:pPr>
    </w:p>
    <w:sectPr w:rsidR="003A1E40" w:rsidRPr="002D3A5F" w:rsidSect="008774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268E" w:rsidRDefault="00D2268E" w:rsidP="002D3A5F">
      <w:r>
        <w:separator/>
      </w:r>
    </w:p>
  </w:endnote>
  <w:endnote w:type="continuationSeparator" w:id="0">
    <w:p w:rsidR="00D2268E" w:rsidRDefault="00D2268E" w:rsidP="002D3A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268E" w:rsidRDefault="00D2268E" w:rsidP="002D3A5F">
      <w:r>
        <w:separator/>
      </w:r>
    </w:p>
  </w:footnote>
  <w:footnote w:type="continuationSeparator" w:id="0">
    <w:p w:rsidR="00D2268E" w:rsidRDefault="00D2268E" w:rsidP="002D3A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F43F4"/>
    <w:rsid w:val="000368BF"/>
    <w:rsid w:val="00076EF6"/>
    <w:rsid w:val="0008495B"/>
    <w:rsid w:val="000A1C8E"/>
    <w:rsid w:val="000B11A8"/>
    <w:rsid w:val="000B2210"/>
    <w:rsid w:val="000D63C4"/>
    <w:rsid w:val="00134B50"/>
    <w:rsid w:val="0016169D"/>
    <w:rsid w:val="001F1BFC"/>
    <w:rsid w:val="00254B63"/>
    <w:rsid w:val="002D3A5F"/>
    <w:rsid w:val="002D51CD"/>
    <w:rsid w:val="002F43F4"/>
    <w:rsid w:val="002F52C2"/>
    <w:rsid w:val="003022A5"/>
    <w:rsid w:val="0037155D"/>
    <w:rsid w:val="00375616"/>
    <w:rsid w:val="0039179A"/>
    <w:rsid w:val="003A1E40"/>
    <w:rsid w:val="003C1DEA"/>
    <w:rsid w:val="00526E90"/>
    <w:rsid w:val="0057204B"/>
    <w:rsid w:val="005A36E9"/>
    <w:rsid w:val="005D2C46"/>
    <w:rsid w:val="005E746A"/>
    <w:rsid w:val="006C0452"/>
    <w:rsid w:val="006C3924"/>
    <w:rsid w:val="00710215"/>
    <w:rsid w:val="007175C5"/>
    <w:rsid w:val="0076223F"/>
    <w:rsid w:val="007B5F7A"/>
    <w:rsid w:val="00801EFE"/>
    <w:rsid w:val="00831C94"/>
    <w:rsid w:val="00855CC1"/>
    <w:rsid w:val="00861A72"/>
    <w:rsid w:val="0087740F"/>
    <w:rsid w:val="008D2868"/>
    <w:rsid w:val="008F4B85"/>
    <w:rsid w:val="00913383"/>
    <w:rsid w:val="009253F5"/>
    <w:rsid w:val="009B0B63"/>
    <w:rsid w:val="00A4499E"/>
    <w:rsid w:val="00B05EB5"/>
    <w:rsid w:val="00B32F0E"/>
    <w:rsid w:val="00B85586"/>
    <w:rsid w:val="00BA7B24"/>
    <w:rsid w:val="00C16FBC"/>
    <w:rsid w:val="00C37FB4"/>
    <w:rsid w:val="00C825E2"/>
    <w:rsid w:val="00CC1203"/>
    <w:rsid w:val="00D2268E"/>
    <w:rsid w:val="00D64862"/>
    <w:rsid w:val="00DB78B3"/>
    <w:rsid w:val="00E85B4C"/>
    <w:rsid w:val="00ED56AE"/>
    <w:rsid w:val="00EE0566"/>
    <w:rsid w:val="00EE1455"/>
    <w:rsid w:val="00F35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BC91A0-9A81-4784-9748-8036054B4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3A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CELLSTYLE">
    <w:name w:val="EMPTY_CELL_STYLE"/>
    <w:basedOn w:val="Basic"/>
    <w:qFormat/>
    <w:rsid w:val="002D3A5F"/>
    <w:rPr>
      <w:sz w:val="1"/>
    </w:rPr>
  </w:style>
  <w:style w:type="paragraph" w:customStyle="1" w:styleId="Basic">
    <w:name w:val="Basic"/>
    <w:qFormat/>
    <w:rsid w:val="002D3A5F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2D3A5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D3A5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2D3A5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D3A5F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BF453E-A81B-4267-AE52-4F123DC39F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Ohotnik_PK</cp:lastModifiedBy>
  <cp:revision>26</cp:revision>
  <dcterms:created xsi:type="dcterms:W3CDTF">2023-10-31T00:47:00Z</dcterms:created>
  <dcterms:modified xsi:type="dcterms:W3CDTF">2026-07-30T14:56:00Z</dcterms:modified>
</cp:coreProperties>
</file>