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40"/>
        <w:gridCol w:w="4860"/>
      </w:tblGrid>
      <w:tr w:rsidR="005F0B53" w:rsidRPr="005F0B53" w:rsidTr="005F0B53">
        <w:trPr>
          <w:trHeight w:val="719"/>
          <w:jc w:val="right"/>
        </w:trPr>
        <w:tc>
          <w:tcPr>
            <w:tcW w:w="5400" w:type="dxa"/>
            <w:gridSpan w:val="2"/>
          </w:tcPr>
          <w:p w:rsidR="00E16245" w:rsidRDefault="00BC0DD7" w:rsidP="00E162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E16245">
              <w:rPr>
                <w:rFonts w:ascii="Times New Roman" w:eastAsia="Times New Roman" w:hAnsi="Times New Roman"/>
                <w:sz w:val="24"/>
                <w:szCs w:val="24"/>
              </w:rPr>
              <w:t>инист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</w:t>
            </w:r>
            <w:r w:rsidR="00E16245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развития гражданского общества и </w:t>
            </w:r>
            <w:r w:rsidR="00C04E0D">
              <w:rPr>
                <w:rFonts w:ascii="Times New Roman" w:eastAsia="Times New Roman" w:hAnsi="Times New Roman"/>
                <w:sz w:val="24"/>
                <w:szCs w:val="24"/>
              </w:rPr>
              <w:t>внутренней</w:t>
            </w:r>
            <w:r w:rsidR="00E16245">
              <w:rPr>
                <w:rFonts w:ascii="Times New Roman" w:eastAsia="Times New Roman" w:hAnsi="Times New Roman"/>
                <w:sz w:val="24"/>
                <w:szCs w:val="24"/>
              </w:rPr>
              <w:t xml:space="preserve"> политики Забайкальского края </w:t>
            </w:r>
          </w:p>
          <w:p w:rsidR="005F0B53" w:rsidRPr="005F0B53" w:rsidRDefault="005F0B53" w:rsidP="00E162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0B53" w:rsidRPr="005F0B53" w:rsidTr="005F0B53">
        <w:trPr>
          <w:trHeight w:val="148"/>
          <w:jc w:val="right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5F0B53" w:rsidRPr="005F0B53" w:rsidRDefault="00BC0DD7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М.В. Номоконову</w:t>
            </w:r>
          </w:p>
        </w:tc>
      </w:tr>
      <w:tr w:rsidR="005F0B53" w:rsidRPr="005F0B53" w:rsidTr="005F0B53">
        <w:trPr>
          <w:trHeight w:val="80"/>
          <w:jc w:val="right"/>
        </w:trPr>
        <w:tc>
          <w:tcPr>
            <w:tcW w:w="540" w:type="dxa"/>
            <w:tcMar>
              <w:right w:w="28" w:type="dxa"/>
            </w:tcMar>
          </w:tcPr>
          <w:p w:rsidR="005F0B53" w:rsidRPr="00E16245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245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rPr>
          <w:trHeight w:val="264"/>
          <w:jc w:val="right"/>
        </w:trPr>
        <w:tc>
          <w:tcPr>
            <w:tcW w:w="540" w:type="dxa"/>
            <w:tcMar>
              <w:right w:w="28" w:type="dxa"/>
            </w:tcMar>
          </w:tcPr>
          <w:p w:rsidR="005F0B53" w:rsidRPr="00E16245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5F0B53" w:rsidRPr="00E16245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6245">
              <w:rPr>
                <w:rFonts w:ascii="Times New Roman" w:eastAsia="Times New Roman" w:hAnsi="Times New Roman"/>
                <w:sz w:val="18"/>
                <w:szCs w:val="18"/>
              </w:rPr>
              <w:t xml:space="preserve">(фамилия, имя, отчество) </w:t>
            </w:r>
          </w:p>
        </w:tc>
      </w:tr>
    </w:tbl>
    <w:p w:rsidR="005F0B53" w:rsidRPr="00E16245" w:rsidRDefault="005F0B53" w:rsidP="005F0B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6245"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5F0B53" w:rsidRPr="005F0B53" w:rsidRDefault="005F0B53" w:rsidP="005F0B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F0B53">
        <w:rPr>
          <w:rFonts w:ascii="Times New Roman" w:eastAsia="Times New Roman" w:hAnsi="Times New Roman"/>
          <w:b/>
          <w:sz w:val="24"/>
          <w:szCs w:val="24"/>
        </w:rPr>
        <w:t>о согласии на обработку персональных данных</w:t>
      </w:r>
    </w:p>
    <w:p w:rsidR="005F0B53" w:rsidRPr="005F0B53" w:rsidRDefault="005F0B53" w:rsidP="005F0B53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"/>
        <w:gridCol w:w="640"/>
        <w:gridCol w:w="7922"/>
      </w:tblGrid>
      <w:tr w:rsidR="005F0B53" w:rsidRPr="005F0B53" w:rsidTr="005F0B53">
        <w:tc>
          <w:tcPr>
            <w:tcW w:w="900" w:type="dxa"/>
            <w:tcMar>
              <w:left w:w="0" w:type="dxa"/>
            </w:tcMar>
          </w:tcPr>
          <w:p w:rsidR="005F0B53" w:rsidRPr="00E16245" w:rsidRDefault="005F0B53" w:rsidP="005F0B53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24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8562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9462" w:type="dxa"/>
            <w:gridSpan w:val="3"/>
            <w:tcMar>
              <w:left w:w="0" w:type="dxa"/>
            </w:tcMar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16245">
              <w:rPr>
                <w:rFonts w:ascii="Times New Roman" w:eastAsia="Times New Roman" w:hAnsi="Times New Roman"/>
                <w:sz w:val="18"/>
                <w:szCs w:val="18"/>
              </w:rPr>
              <w:t xml:space="preserve">(фамилия, </w:t>
            </w:r>
            <w:r w:rsidRPr="005F0B5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имя, отчество)</w:t>
            </w:r>
          </w:p>
        </w:tc>
      </w:tr>
      <w:tr w:rsidR="005F0B53" w:rsidRPr="005F0B53" w:rsidTr="005F0B53">
        <w:tc>
          <w:tcPr>
            <w:tcW w:w="1540" w:type="dxa"/>
            <w:gridSpan w:val="2"/>
            <w:tcMar>
              <w:left w:w="0" w:type="dxa"/>
              <w:right w:w="57" w:type="dxa"/>
            </w:tcMar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даю согласие</w:t>
            </w:r>
          </w:p>
        </w:tc>
        <w:tc>
          <w:tcPr>
            <w:tcW w:w="7922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C04E0D" w:rsidRDefault="00E16245" w:rsidP="00C0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Министерству развития гражданского общества </w:t>
            </w:r>
          </w:p>
          <w:p w:rsidR="005F0B53" w:rsidRPr="005F0B53" w:rsidRDefault="00E16245" w:rsidP="00C0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и </w:t>
            </w:r>
            <w:r w:rsidR="00C04E0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внутренней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политики Забайкальского края</w:t>
            </w:r>
            <w:r w:rsidR="005F0B53" w:rsidRPr="005F0B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</w:p>
        </w:tc>
      </w:tr>
      <w:tr w:rsidR="005F0B53" w:rsidRPr="005F0B53" w:rsidTr="005F0B53">
        <w:tc>
          <w:tcPr>
            <w:tcW w:w="9462" w:type="dxa"/>
            <w:gridSpan w:val="3"/>
            <w:tcMar>
              <w:left w:w="0" w:type="dxa"/>
            </w:tcMar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</w:rPr>
              <w:t>(наименование и адрес органа государственной власти)</w:t>
            </w:r>
          </w:p>
        </w:tc>
      </w:tr>
      <w:tr w:rsidR="005F0B53" w:rsidRPr="005F0B53" w:rsidTr="005F0B53">
        <w:tc>
          <w:tcPr>
            <w:tcW w:w="9462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</w:tcPr>
          <w:p w:rsidR="005F0B53" w:rsidRPr="005F0B53" w:rsidRDefault="005F0B53" w:rsidP="00E16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>расположенному</w:t>
            </w:r>
            <w:r w:rsidRPr="005F0B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 xml:space="preserve">по адресу: 672002, Забайкальский край, г. Чита, ул. </w:t>
            </w:r>
            <w:r w:rsidR="00E16245">
              <w:rPr>
                <w:rFonts w:ascii="Times New Roman" w:eastAsia="Times New Roman" w:hAnsi="Times New Roman"/>
                <w:sz w:val="24"/>
                <w:szCs w:val="24"/>
              </w:rPr>
              <w:t>Чайковского, дом 8</w:t>
            </w: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5F0B53" w:rsidRPr="005F0B53" w:rsidTr="005F0B53">
        <w:tc>
          <w:tcPr>
            <w:tcW w:w="9462" w:type="dxa"/>
            <w:gridSpan w:val="3"/>
            <w:tcBorders>
              <w:top w:val="single" w:sz="4" w:space="0" w:color="auto"/>
            </w:tcBorders>
            <w:tcMar>
              <w:left w:w="0" w:type="dxa"/>
            </w:tcMar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57AF8" w:rsidRDefault="00957AF8" w:rsidP="0095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57AF8">
        <w:rPr>
          <w:rFonts w:ascii="Times New Roman" w:hAnsi="Times New Roman"/>
          <w:sz w:val="24"/>
        </w:rPr>
        <w:t>свободно, своей волей и в своем интересе в соответствии с требованиями Федерального закона от 27 июля 2006 года № 152-ФЗ «О персональных данных» даю согласие уполномоченным должностным лицам Министерства развития гражданского обществ</w:t>
      </w:r>
      <w:r w:rsidR="00C04E0D">
        <w:rPr>
          <w:rFonts w:ascii="Times New Roman" w:hAnsi="Times New Roman"/>
          <w:sz w:val="24"/>
        </w:rPr>
        <w:t>а</w:t>
      </w:r>
      <w:r w:rsidRPr="00957AF8">
        <w:rPr>
          <w:rFonts w:ascii="Times New Roman" w:hAnsi="Times New Roman"/>
          <w:sz w:val="24"/>
        </w:rPr>
        <w:t xml:space="preserve"> </w:t>
      </w:r>
      <w:r w:rsidR="00C04E0D">
        <w:rPr>
          <w:rFonts w:ascii="Times New Roman" w:hAnsi="Times New Roman"/>
          <w:sz w:val="24"/>
        </w:rPr>
        <w:br/>
      </w:r>
      <w:r w:rsidRPr="00957AF8">
        <w:rPr>
          <w:rFonts w:ascii="Times New Roman" w:hAnsi="Times New Roman"/>
          <w:sz w:val="24"/>
        </w:rPr>
        <w:t xml:space="preserve">и </w:t>
      </w:r>
      <w:r w:rsidR="00C04E0D">
        <w:rPr>
          <w:rFonts w:ascii="Times New Roman" w:hAnsi="Times New Roman"/>
          <w:sz w:val="24"/>
        </w:rPr>
        <w:t>внутренней</w:t>
      </w:r>
      <w:r w:rsidRPr="00957AF8">
        <w:rPr>
          <w:rFonts w:ascii="Times New Roman" w:hAnsi="Times New Roman"/>
          <w:sz w:val="24"/>
        </w:rPr>
        <w:t xml:space="preserve"> политики Забайкальского края, адрес: 672002, Забайкальский край, г. Чита, ул. Чайковского, д. 8 (далее – Оператор), на обработку (любое действие (операцию) или совокупность действий (операций), совершаемых без использования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:rsidR="00957AF8" w:rsidRPr="00957AF8" w:rsidRDefault="00957AF8" w:rsidP="0095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0"/>
        <w:gridCol w:w="180"/>
        <w:gridCol w:w="1454"/>
        <w:gridCol w:w="166"/>
        <w:gridCol w:w="422"/>
        <w:gridCol w:w="658"/>
        <w:gridCol w:w="540"/>
        <w:gridCol w:w="244"/>
        <w:gridCol w:w="952"/>
        <w:gridCol w:w="237"/>
        <w:gridCol w:w="727"/>
        <w:gridCol w:w="2931"/>
      </w:tblGrid>
      <w:tr w:rsidR="005F0B53" w:rsidRPr="005F0B53" w:rsidTr="005F0B53">
        <w:tc>
          <w:tcPr>
            <w:tcW w:w="1080" w:type="dxa"/>
            <w:gridSpan w:val="2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 Ф.И.О.</w:t>
            </w:r>
          </w:p>
        </w:tc>
        <w:tc>
          <w:tcPr>
            <w:tcW w:w="833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2700" w:type="dxa"/>
            <w:gridSpan w:val="4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 Дата и место рождения</w:t>
            </w:r>
          </w:p>
        </w:tc>
        <w:tc>
          <w:tcPr>
            <w:tcW w:w="67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rPr>
          <w:trHeight w:val="70"/>
        </w:trPr>
        <w:tc>
          <w:tcPr>
            <w:tcW w:w="2700" w:type="dxa"/>
            <w:gridSpan w:val="4"/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711" w:type="dxa"/>
            <w:gridSpan w:val="8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6361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(число, месяц, год/</w:t>
            </w: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</w:rPr>
              <w:t>указать наименование области, края, города, района, иного населенного пункта)</w:t>
            </w:r>
          </w:p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5F0B53" w:rsidRPr="005F0B53" w:rsidTr="005F0B53">
        <w:tc>
          <w:tcPr>
            <w:tcW w:w="4320" w:type="dxa"/>
            <w:gridSpan w:val="7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 Документ, удостоверяющий личность</w:t>
            </w:r>
          </w:p>
        </w:tc>
        <w:tc>
          <w:tcPr>
            <w:tcW w:w="50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8B6361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F0B53" w:rsidRPr="005F0B53" w:rsidTr="005F0B53">
        <w:tc>
          <w:tcPr>
            <w:tcW w:w="4320" w:type="dxa"/>
            <w:gridSpan w:val="7"/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</w:rPr>
              <w:t>(наименование, номер и серия документа,</w:t>
            </w: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кем и когда выдан)</w:t>
            </w:r>
          </w:p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</w:p>
        </w:tc>
      </w:tr>
      <w:tr w:rsidR="005F0B53" w:rsidRPr="005F0B53" w:rsidTr="005F0B53">
        <w:tc>
          <w:tcPr>
            <w:tcW w:w="4564" w:type="dxa"/>
            <w:gridSpan w:val="8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>4. Адрес регистрации по месту жительства:</w:t>
            </w:r>
          </w:p>
        </w:tc>
        <w:tc>
          <w:tcPr>
            <w:tcW w:w="4847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8B6361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6361">
              <w:rPr>
                <w:rFonts w:ascii="Times New Roman" w:eastAsia="Times New Roman" w:hAnsi="Times New Roman"/>
                <w:sz w:val="18"/>
                <w:szCs w:val="18"/>
              </w:rPr>
              <w:t>(почтовый адрес)</w:t>
            </w:r>
          </w:p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5F0B53" w:rsidRPr="005F0B53" w:rsidTr="005F0B53">
        <w:tc>
          <w:tcPr>
            <w:tcW w:w="3780" w:type="dxa"/>
            <w:gridSpan w:val="6"/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6361">
              <w:rPr>
                <w:rFonts w:ascii="Times New Roman" w:eastAsia="Times New Roman" w:hAnsi="Times New Roman"/>
                <w:sz w:val="24"/>
                <w:szCs w:val="24"/>
              </w:rPr>
              <w:t>5. Адрес фактического проживания:</w:t>
            </w:r>
          </w:p>
        </w:tc>
        <w:tc>
          <w:tcPr>
            <w:tcW w:w="5631" w:type="dxa"/>
            <w:gridSpan w:val="6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3780" w:type="dxa"/>
            <w:gridSpan w:val="6"/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31" w:type="dxa"/>
            <w:gridSpan w:val="6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6361">
              <w:rPr>
                <w:rFonts w:ascii="Times New Roman" w:eastAsia="Times New Roman" w:hAnsi="Times New Roman"/>
                <w:sz w:val="18"/>
                <w:szCs w:val="18"/>
              </w:rPr>
              <w:t>(почтовый адрес фактического проживания</w:t>
            </w: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9411" w:type="dxa"/>
            <w:gridSpan w:val="12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6361">
              <w:rPr>
                <w:rFonts w:ascii="Times New Roman" w:eastAsia="Times New Roman" w:hAnsi="Times New Roman"/>
                <w:sz w:val="18"/>
                <w:szCs w:val="18"/>
              </w:rPr>
              <w:t>контактный телефон)</w:t>
            </w:r>
          </w:p>
        </w:tc>
      </w:tr>
      <w:tr w:rsidR="005F0B53" w:rsidRPr="005F0B53" w:rsidTr="005F0B53">
        <w:tc>
          <w:tcPr>
            <w:tcW w:w="900" w:type="dxa"/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6361">
              <w:rPr>
                <w:rFonts w:ascii="Times New Roman" w:eastAsia="Times New Roman" w:hAnsi="Times New Roman"/>
                <w:sz w:val="24"/>
                <w:szCs w:val="24"/>
              </w:rPr>
              <w:t>6. ИНН</w:t>
            </w:r>
          </w:p>
        </w:tc>
        <w:tc>
          <w:tcPr>
            <w:tcW w:w="851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8B6361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6480" w:type="dxa"/>
            <w:gridSpan w:val="11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>7. Номер страхового свидетельства пенсионного страхования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</w:p>
        </w:tc>
      </w:tr>
      <w:tr w:rsidR="005F0B53" w:rsidRPr="005F0B53" w:rsidTr="00E16245">
        <w:trPr>
          <w:trHeight w:val="633"/>
        </w:trPr>
        <w:tc>
          <w:tcPr>
            <w:tcW w:w="9411" w:type="dxa"/>
            <w:gridSpan w:val="12"/>
            <w:tcMar>
              <w:left w:w="0" w:type="dxa"/>
              <w:right w:w="57" w:type="dxa"/>
            </w:tcMar>
          </w:tcPr>
          <w:p w:rsidR="005F0B53" w:rsidRPr="00957AF8" w:rsidRDefault="005F0B53" w:rsidP="0095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5F0B53" w:rsidRPr="00957AF8" w:rsidRDefault="005F0B53" w:rsidP="0095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AF8">
              <w:rPr>
                <w:rFonts w:ascii="Times New Roman" w:eastAsia="Times New Roman" w:hAnsi="Times New Roman"/>
                <w:sz w:val="24"/>
                <w:szCs w:val="24"/>
              </w:rPr>
              <w:t>а также сведений о семейном, социальном, имущественном положении, образовании, професс</w:t>
            </w:r>
            <w:r w:rsidR="00E16245" w:rsidRPr="00957AF8">
              <w:rPr>
                <w:rFonts w:ascii="Times New Roman" w:eastAsia="Times New Roman" w:hAnsi="Times New Roman"/>
                <w:sz w:val="24"/>
                <w:szCs w:val="24"/>
              </w:rPr>
              <w:t>ии, доходах, другой информации</w:t>
            </w:r>
            <w:r w:rsidRPr="00957A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57AF8" w:rsidRP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0B53" w:rsidRPr="005F0B53" w:rsidTr="005F0B53">
        <w:tc>
          <w:tcPr>
            <w:tcW w:w="9411" w:type="dxa"/>
            <w:gridSpan w:val="12"/>
            <w:tcMar>
              <w:left w:w="0" w:type="dxa"/>
              <w:right w:w="57" w:type="dxa"/>
            </w:tcMar>
            <w:vAlign w:val="bottom"/>
          </w:tcPr>
          <w:p w:rsidR="005F0B53" w:rsidRPr="00957AF8" w:rsidRDefault="005F0B53" w:rsidP="0095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957AF8" w:rsidRPr="00957AF8" w:rsidRDefault="00957AF8" w:rsidP="0095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7AF8">
              <w:rPr>
                <w:rFonts w:ascii="Times New Roman" w:hAnsi="Times New Roman"/>
                <w:sz w:val="24"/>
              </w:rPr>
              <w:t>Оператор вправе осуществлять передачу сведений третьим лицам в соответствии с законодательством и нормативными правовыми актами, с соблюдением условий конфиденциальности и принятием мер, предусмотренных ст. 18</w:t>
            </w:r>
            <w:r w:rsidRPr="00957AF8">
              <w:rPr>
                <w:rFonts w:ascii="Times New Roman" w:hAnsi="Times New Roman"/>
                <w:sz w:val="24"/>
                <w:vertAlign w:val="superscript"/>
              </w:rPr>
              <w:t>1</w:t>
            </w:r>
            <w:r w:rsidRPr="00957AF8">
              <w:rPr>
                <w:rFonts w:ascii="Times New Roman" w:hAnsi="Times New Roman"/>
                <w:sz w:val="24"/>
              </w:rPr>
              <w:t xml:space="preserve"> и 19 Федерального закона «О персональных данных».</w:t>
            </w:r>
          </w:p>
          <w:p w:rsidR="005F0B53" w:rsidRPr="00957AF8" w:rsidRDefault="005F0B53" w:rsidP="00C04E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Данное согласие действует со дня подачи мной заявления и документов, необходимых для </w:t>
            </w:r>
            <w:r w:rsidR="00E16245" w:rsidRPr="00957AF8">
              <w:rPr>
                <w:rFonts w:ascii="Times New Roman" w:eastAsia="Times New Roman" w:hAnsi="Times New Roman"/>
                <w:sz w:val="24"/>
                <w:szCs w:val="24"/>
              </w:rPr>
              <w:t>рассмотрения канд</w:t>
            </w:r>
            <w:r w:rsid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идатуры, в целях замещения должности в </w:t>
            </w:r>
            <w:r w:rsidR="00957A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Министерстве</w:t>
            </w:r>
            <w:r w:rsidR="00C04E0D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развития гражданского общества</w:t>
            </w:r>
            <w:r w:rsid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C04E0D">
              <w:rPr>
                <w:rFonts w:ascii="Times New Roman" w:eastAsia="Times New Roman" w:hAnsi="Times New Roman"/>
                <w:sz w:val="24"/>
                <w:szCs w:val="24"/>
              </w:rPr>
              <w:t>внутренней</w:t>
            </w:r>
            <w:bookmarkStart w:id="0" w:name="_GoBack"/>
            <w:bookmarkEnd w:id="0"/>
            <w:r w:rsid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 политики Забайкальского края</w:t>
            </w:r>
            <w:r w:rsidRPr="00957AF8">
              <w:rPr>
                <w:rFonts w:ascii="Times New Roman" w:eastAsia="Times New Roman" w:hAnsi="Times New Roman"/>
                <w:sz w:val="24"/>
                <w:szCs w:val="24"/>
              </w:rPr>
              <w:t xml:space="preserve">, установленных законодательством Российской Федерации, и в течение трех лет со дня </w:t>
            </w:r>
            <w:r w:rsidR="00E16245" w:rsidRPr="00957AF8">
              <w:rPr>
                <w:rFonts w:ascii="Times New Roman" w:eastAsia="Times New Roman" w:hAnsi="Times New Roman"/>
                <w:sz w:val="24"/>
                <w:szCs w:val="24"/>
              </w:rPr>
              <w:t>рассмотрения</w:t>
            </w:r>
            <w:r w:rsidRPr="00957A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57AF8" w:rsidRPr="00957AF8">
              <w:rPr>
                <w:rFonts w:ascii="Times New Roman" w:hAnsi="Times New Roman"/>
                <w:sz w:val="24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</w:tc>
      </w:tr>
      <w:tr w:rsidR="005F0B53" w:rsidRPr="005F0B53" w:rsidTr="005F0B53">
        <w:tc>
          <w:tcPr>
            <w:tcW w:w="9411" w:type="dxa"/>
            <w:gridSpan w:val="12"/>
            <w:tcMar>
              <w:left w:w="0" w:type="dxa"/>
              <w:right w:w="57" w:type="dxa"/>
            </w:tcMar>
            <w:vAlign w:val="bottom"/>
          </w:tcPr>
          <w:p w:rsidR="00957AF8" w:rsidRPr="00957AF8" w:rsidRDefault="00957AF8" w:rsidP="00957AF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957AF8">
              <w:rPr>
                <w:rFonts w:ascii="Times New Roman" w:hAnsi="Times New Roman"/>
                <w:sz w:val="24"/>
              </w:rPr>
              <w:lastRenderedPageBreak/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957AF8">
                <w:rPr>
                  <w:rFonts w:ascii="Times New Roman" w:hAnsi="Times New Roman"/>
                  <w:sz w:val="24"/>
                </w:rPr>
                <w:t>пп. 2-11 ч. 1 ст. 6</w:t>
              </w:r>
            </w:hyperlink>
            <w:r w:rsidRPr="00957AF8">
              <w:rPr>
                <w:rFonts w:ascii="Times New Roman" w:hAnsi="Times New Roman"/>
                <w:sz w:val="24"/>
              </w:rPr>
              <w:t xml:space="preserve"> и </w:t>
            </w:r>
            <w:hyperlink r:id="rId8" w:history="1">
              <w:r w:rsidRPr="00957AF8">
                <w:rPr>
                  <w:rFonts w:ascii="Times New Roman" w:hAnsi="Times New Roman"/>
                  <w:sz w:val="24"/>
                </w:rPr>
                <w:t>ч. 2</w:t>
              </w:r>
            </w:hyperlink>
            <w:r w:rsidRPr="00957AF8">
              <w:rPr>
                <w:rFonts w:ascii="Times New Roman" w:hAnsi="Times New Roman"/>
                <w:sz w:val="24"/>
              </w:rPr>
              <w:t xml:space="preserve"> ст.</w:t>
            </w:r>
            <w:r w:rsidRPr="00957AF8">
              <w:rPr>
                <w:rFonts w:ascii="Times New Roman" w:hAnsi="Times New Roman"/>
                <w:sz w:val="24"/>
                <w:lang w:val="en-US"/>
              </w:rPr>
              <w:t> </w:t>
            </w:r>
            <w:r w:rsidRPr="00957AF8">
              <w:rPr>
                <w:rFonts w:ascii="Times New Roman" w:hAnsi="Times New Roman"/>
                <w:sz w:val="24"/>
              </w:rPr>
              <w:t>10 Федерального закона «О персональных данных».</w:t>
            </w:r>
          </w:p>
          <w:p w:rsidR="005F0B53" w:rsidRPr="005F0B53" w:rsidRDefault="005F0B53" w:rsidP="00957AF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B53">
              <w:rPr>
                <w:rFonts w:ascii="Times New Roman" w:eastAsia="Times New Roman" w:hAnsi="Times New Roman"/>
                <w:sz w:val="24"/>
                <w:szCs w:val="24"/>
              </w:rPr>
              <w:t>Об ответственности за достоверность представленных сведений предупрежден(а).</w:t>
            </w:r>
          </w:p>
        </w:tc>
      </w:tr>
      <w:tr w:rsidR="005F0B53" w:rsidRPr="005F0B53" w:rsidTr="005F0B53">
        <w:tc>
          <w:tcPr>
            <w:tcW w:w="9411" w:type="dxa"/>
            <w:gridSpan w:val="12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2534" w:type="dxa"/>
            <w:gridSpan w:val="3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bottom w:val="single" w:sz="4" w:space="0" w:color="auto"/>
            </w:tcBorders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B53" w:rsidRPr="005F0B53" w:rsidTr="005F0B53">
        <w:tc>
          <w:tcPr>
            <w:tcW w:w="2534" w:type="dxa"/>
            <w:gridSpan w:val="3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(дата) </w:t>
            </w:r>
          </w:p>
        </w:tc>
        <w:tc>
          <w:tcPr>
            <w:tcW w:w="588" w:type="dxa"/>
            <w:gridSpan w:val="2"/>
            <w:tcMar>
              <w:left w:w="0" w:type="dxa"/>
              <w:right w:w="57" w:type="dxa"/>
            </w:tcMar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</w:tcBorders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(подпись)</w:t>
            </w:r>
          </w:p>
        </w:tc>
        <w:tc>
          <w:tcPr>
            <w:tcW w:w="237" w:type="dxa"/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vAlign w:val="bottom"/>
          </w:tcPr>
          <w:p w:rsidR="005F0B53" w:rsidRPr="005F0B53" w:rsidRDefault="005F0B53" w:rsidP="005F0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F0B5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(инициалы, фамилия)</w:t>
            </w:r>
          </w:p>
        </w:tc>
      </w:tr>
    </w:tbl>
    <w:p w:rsidR="002A14AD" w:rsidRDefault="002A14AD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p w:rsidR="00AE0226" w:rsidRDefault="00AE0226" w:rsidP="000F009A">
      <w:pPr>
        <w:autoSpaceDE w:val="0"/>
        <w:autoSpaceDN w:val="0"/>
        <w:adjustRightInd w:val="0"/>
        <w:spacing w:after="0" w:line="240" w:lineRule="auto"/>
      </w:pPr>
    </w:p>
    <w:sectPr w:rsidR="00AE0226" w:rsidSect="0063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D5" w:rsidRDefault="008551D5" w:rsidP="005F0B53">
      <w:pPr>
        <w:spacing w:after="0" w:line="240" w:lineRule="auto"/>
      </w:pPr>
      <w:r>
        <w:separator/>
      </w:r>
    </w:p>
  </w:endnote>
  <w:endnote w:type="continuationSeparator" w:id="0">
    <w:p w:rsidR="008551D5" w:rsidRDefault="008551D5" w:rsidP="005F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D5" w:rsidRDefault="008551D5" w:rsidP="005F0B53">
      <w:pPr>
        <w:spacing w:after="0" w:line="240" w:lineRule="auto"/>
      </w:pPr>
      <w:r>
        <w:separator/>
      </w:r>
    </w:p>
  </w:footnote>
  <w:footnote w:type="continuationSeparator" w:id="0">
    <w:p w:rsidR="008551D5" w:rsidRDefault="008551D5" w:rsidP="005F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F812A4"/>
    <w:lvl w:ilvl="0">
      <w:numFmt w:val="decimal"/>
      <w:lvlText w:val="*"/>
      <w:lvlJc w:val="left"/>
    </w:lvl>
  </w:abstractNum>
  <w:abstractNum w:abstractNumId="1" w15:restartNumberingAfterBreak="0">
    <w:nsid w:val="11163250"/>
    <w:multiLevelType w:val="multilevel"/>
    <w:tmpl w:val="8B62C6E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46D4DC8"/>
    <w:multiLevelType w:val="multilevel"/>
    <w:tmpl w:val="57303F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</w:rPr>
    </w:lvl>
  </w:abstractNum>
  <w:abstractNum w:abstractNumId="3" w15:restartNumberingAfterBreak="0">
    <w:nsid w:val="173A4D78"/>
    <w:multiLevelType w:val="hybridMultilevel"/>
    <w:tmpl w:val="5D2CB3BE"/>
    <w:lvl w:ilvl="0" w:tplc="31780E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DE3E87"/>
    <w:multiLevelType w:val="multilevel"/>
    <w:tmpl w:val="118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45426"/>
    <w:multiLevelType w:val="hybridMultilevel"/>
    <w:tmpl w:val="07C80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6929"/>
    <w:multiLevelType w:val="multilevel"/>
    <w:tmpl w:val="4FA0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60"/>
    <w:rsid w:val="0003441F"/>
    <w:rsid w:val="000C1FFF"/>
    <w:rsid w:val="000F009A"/>
    <w:rsid w:val="001113B4"/>
    <w:rsid w:val="001135DC"/>
    <w:rsid w:val="00115C0F"/>
    <w:rsid w:val="00135422"/>
    <w:rsid w:val="00167A3B"/>
    <w:rsid w:val="001C0EE7"/>
    <w:rsid w:val="001C643A"/>
    <w:rsid w:val="00201776"/>
    <w:rsid w:val="002406C8"/>
    <w:rsid w:val="00265C60"/>
    <w:rsid w:val="002862F1"/>
    <w:rsid w:val="0029448D"/>
    <w:rsid w:val="002966A7"/>
    <w:rsid w:val="002A14AD"/>
    <w:rsid w:val="002A45E5"/>
    <w:rsid w:val="002C7378"/>
    <w:rsid w:val="003537D1"/>
    <w:rsid w:val="00463323"/>
    <w:rsid w:val="004C4828"/>
    <w:rsid w:val="004E34F3"/>
    <w:rsid w:val="005115F6"/>
    <w:rsid w:val="00522FAF"/>
    <w:rsid w:val="005731CA"/>
    <w:rsid w:val="005A141F"/>
    <w:rsid w:val="005C4F07"/>
    <w:rsid w:val="005C53BE"/>
    <w:rsid w:val="005F0B53"/>
    <w:rsid w:val="00634136"/>
    <w:rsid w:val="00641878"/>
    <w:rsid w:val="0065299C"/>
    <w:rsid w:val="00654C0B"/>
    <w:rsid w:val="006A3559"/>
    <w:rsid w:val="006B3085"/>
    <w:rsid w:val="006D6019"/>
    <w:rsid w:val="006D6429"/>
    <w:rsid w:val="00711CFF"/>
    <w:rsid w:val="007B5EA1"/>
    <w:rsid w:val="008511CA"/>
    <w:rsid w:val="008551D5"/>
    <w:rsid w:val="0089054E"/>
    <w:rsid w:val="008B6361"/>
    <w:rsid w:val="009209FF"/>
    <w:rsid w:val="0093506B"/>
    <w:rsid w:val="00943871"/>
    <w:rsid w:val="00957AF8"/>
    <w:rsid w:val="009A0DEC"/>
    <w:rsid w:val="009B4C3C"/>
    <w:rsid w:val="009E01F0"/>
    <w:rsid w:val="00A91E8C"/>
    <w:rsid w:val="00AD3B74"/>
    <w:rsid w:val="00AD3F76"/>
    <w:rsid w:val="00AE0226"/>
    <w:rsid w:val="00B20C26"/>
    <w:rsid w:val="00B34915"/>
    <w:rsid w:val="00B6515A"/>
    <w:rsid w:val="00B86802"/>
    <w:rsid w:val="00BB6C3F"/>
    <w:rsid w:val="00BC0DD7"/>
    <w:rsid w:val="00BD265D"/>
    <w:rsid w:val="00C04E0D"/>
    <w:rsid w:val="00C4639A"/>
    <w:rsid w:val="00C70F46"/>
    <w:rsid w:val="00CB487F"/>
    <w:rsid w:val="00CE1B7B"/>
    <w:rsid w:val="00D21CA6"/>
    <w:rsid w:val="00D37866"/>
    <w:rsid w:val="00D60C1B"/>
    <w:rsid w:val="00D65E4D"/>
    <w:rsid w:val="00D97483"/>
    <w:rsid w:val="00DB3ADC"/>
    <w:rsid w:val="00DB710D"/>
    <w:rsid w:val="00E05759"/>
    <w:rsid w:val="00E16245"/>
    <w:rsid w:val="00EE3DFB"/>
    <w:rsid w:val="00F26923"/>
    <w:rsid w:val="00FC37E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112"/>
  <w15:docId w15:val="{B58831D1-CFBC-4898-807E-E93220C5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D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F0B5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5F0B5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F0B53"/>
    <w:p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0EE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1C0EE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5F0B5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40">
    <w:name w:val="Заголовок 4 Знак"/>
    <w:basedOn w:val="a0"/>
    <w:link w:val="4"/>
    <w:semiHidden/>
    <w:rsid w:val="005F0B53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semiHidden/>
    <w:rsid w:val="005F0B53"/>
    <w:rPr>
      <w:rFonts w:ascii="Cambria" w:eastAsia="Times New Roman" w:hAnsi="Cambria" w:cs="Times New Roman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5F0B53"/>
  </w:style>
  <w:style w:type="paragraph" w:customStyle="1" w:styleId="Iauiue">
    <w:name w:val="Iau?iue"/>
    <w:rsid w:val="005F0B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rsid w:val="005F0B53"/>
    <w:rPr>
      <w:color w:val="800080"/>
      <w:u w:val="single"/>
    </w:rPr>
  </w:style>
  <w:style w:type="paragraph" w:customStyle="1" w:styleId="a7">
    <w:name w:val="Таблицы (моноширинный)"/>
    <w:basedOn w:val="a"/>
    <w:next w:val="a"/>
    <w:rsid w:val="005F0B5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5F0B5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240" w:line="480" w:lineRule="atLeast"/>
      <w:jc w:val="center"/>
      <w:textAlignment w:val="baseline"/>
    </w:pPr>
    <w:rPr>
      <w:rFonts w:ascii="TimesDL" w:eastAsia="Times New Roman" w:hAnsi="TimesDL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F0B53"/>
    <w:rPr>
      <w:rFonts w:ascii="TimesDL" w:eastAsia="Times New Roman" w:hAnsi="TimesDL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5F0B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aa">
    <w:name w:val="footnote text"/>
    <w:basedOn w:val="a"/>
    <w:link w:val="ab"/>
    <w:uiPriority w:val="99"/>
    <w:rsid w:val="005F0B5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5F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5F0B53"/>
    <w:rPr>
      <w:vertAlign w:val="superscript"/>
    </w:rPr>
  </w:style>
  <w:style w:type="character" w:styleId="ad">
    <w:name w:val="Strong"/>
    <w:basedOn w:val="a0"/>
    <w:uiPriority w:val="22"/>
    <w:qFormat/>
    <w:rsid w:val="005F0B53"/>
    <w:rPr>
      <w:b/>
      <w:bCs/>
    </w:rPr>
  </w:style>
  <w:style w:type="character" w:customStyle="1" w:styleId="apple-converted-space">
    <w:name w:val="apple-converted-space"/>
    <w:basedOn w:val="a0"/>
    <w:rsid w:val="005F0B53"/>
  </w:style>
  <w:style w:type="paragraph" w:styleId="ae">
    <w:name w:val="Balloon Text"/>
    <w:basedOn w:val="a"/>
    <w:link w:val="af"/>
    <w:rsid w:val="005F0B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rsid w:val="005F0B53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er"/>
    <w:basedOn w:val="a"/>
    <w:link w:val="af1"/>
    <w:rsid w:val="005F0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Нижний колонтитул Знак"/>
    <w:basedOn w:val="a0"/>
    <w:link w:val="af0"/>
    <w:rsid w:val="005F0B5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0">
    <w:name w:val="Сетка таблицы1"/>
    <w:basedOn w:val="a1"/>
    <w:next w:val="a3"/>
    <w:rsid w:val="005F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AE0226"/>
    <w:pPr>
      <w:ind w:left="720"/>
      <w:contextualSpacing/>
    </w:pPr>
  </w:style>
  <w:style w:type="paragraph" w:customStyle="1" w:styleId="af3">
    <w:name w:val="Тело утверждения документа"/>
    <w:basedOn w:val="a"/>
    <w:uiPriority w:val="99"/>
    <w:rsid w:val="00AE0226"/>
    <w:pPr>
      <w:spacing w:after="0" w:line="240" w:lineRule="auto"/>
      <w:ind w:left="10206"/>
      <w:jc w:val="righ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0E1E3"/>
                        <w:right w:val="none" w:sz="0" w:space="0" w:color="auto"/>
                      </w:divBdr>
                      <w:divsChild>
                        <w:div w:id="18385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4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28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3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6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Бурцева М.А.</cp:lastModifiedBy>
  <cp:revision>19</cp:revision>
  <cp:lastPrinted>2022-08-17T03:12:00Z</cp:lastPrinted>
  <dcterms:created xsi:type="dcterms:W3CDTF">2018-03-26T04:46:00Z</dcterms:created>
  <dcterms:modified xsi:type="dcterms:W3CDTF">2026-04-23T01:44:00Z</dcterms:modified>
</cp:coreProperties>
</file>