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DE" w:rsidRPr="00254197" w:rsidRDefault="004520B5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197">
        <w:rPr>
          <w:rFonts w:ascii="Times New Roman" w:hAnsi="Times New Roman" w:cs="Times New Roman"/>
          <w:b/>
          <w:sz w:val="24"/>
          <w:szCs w:val="24"/>
        </w:rPr>
        <w:t xml:space="preserve">Информация о деятельности Министерства труда и социальной защиты населения Забайкальского края за </w:t>
      </w:r>
      <w:r w:rsidR="006461DD" w:rsidRPr="00254197">
        <w:rPr>
          <w:rFonts w:ascii="Times New Roman" w:hAnsi="Times New Roman" w:cs="Times New Roman"/>
          <w:b/>
          <w:sz w:val="24"/>
          <w:szCs w:val="24"/>
        </w:rPr>
        <w:t>август</w:t>
      </w:r>
      <w:r w:rsidRPr="00254197">
        <w:rPr>
          <w:rFonts w:ascii="Times New Roman" w:hAnsi="Times New Roman" w:cs="Times New Roman"/>
          <w:b/>
          <w:sz w:val="24"/>
          <w:szCs w:val="24"/>
        </w:rPr>
        <w:t xml:space="preserve"> 2021 года </w:t>
      </w:r>
    </w:p>
    <w:p w:rsidR="008209F1" w:rsidRPr="00254197" w:rsidRDefault="008209F1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F1" w:rsidRPr="00254197" w:rsidRDefault="008209F1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F1" w:rsidRPr="00254197" w:rsidRDefault="008209F1" w:rsidP="0082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 xml:space="preserve">В отчетный период Министерством </w:t>
      </w:r>
      <w:r w:rsidR="0063583E" w:rsidRPr="00254197">
        <w:rPr>
          <w:rFonts w:ascii="Times New Roman" w:hAnsi="Times New Roman" w:cs="Times New Roman"/>
          <w:sz w:val="24"/>
          <w:szCs w:val="24"/>
        </w:rPr>
        <w:t>была проведена работа по следующим направлениям деятельности</w:t>
      </w:r>
      <w:r w:rsidRPr="00254197">
        <w:rPr>
          <w:rFonts w:ascii="Times New Roman" w:hAnsi="Times New Roman" w:cs="Times New Roman"/>
          <w:sz w:val="24"/>
          <w:szCs w:val="24"/>
        </w:rPr>
        <w:t>.</w:t>
      </w:r>
    </w:p>
    <w:p w:rsidR="0063583E" w:rsidRPr="005A1DBC" w:rsidRDefault="0063583E" w:rsidP="0082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437" w:rsidRPr="00DD6DDC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DDC">
        <w:rPr>
          <w:rFonts w:ascii="Times New Roman" w:hAnsi="Times New Roman" w:cs="Times New Roman"/>
          <w:b/>
          <w:sz w:val="24"/>
          <w:szCs w:val="24"/>
        </w:rPr>
        <w:t>1.</w:t>
      </w:r>
      <w:r w:rsidRPr="00DD6DDC">
        <w:rPr>
          <w:rFonts w:ascii="Times New Roman" w:hAnsi="Times New Roman" w:cs="Times New Roman"/>
          <w:sz w:val="24"/>
          <w:szCs w:val="24"/>
        </w:rPr>
        <w:t xml:space="preserve"> </w:t>
      </w:r>
      <w:r w:rsidRPr="00DD6DDC">
        <w:rPr>
          <w:rFonts w:ascii="Times New Roman" w:hAnsi="Times New Roman" w:cs="Times New Roman"/>
          <w:b/>
          <w:sz w:val="24"/>
          <w:szCs w:val="24"/>
        </w:rPr>
        <w:t>Отдел организационной работы.</w:t>
      </w:r>
    </w:p>
    <w:p w:rsidR="00DD6DDC" w:rsidRPr="00DD6DDC" w:rsidRDefault="00DD6DDC" w:rsidP="00DD6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DC">
        <w:rPr>
          <w:rFonts w:ascii="Times New Roman" w:hAnsi="Times New Roman" w:cs="Times New Roman"/>
          <w:sz w:val="24"/>
          <w:szCs w:val="24"/>
        </w:rPr>
        <w:t>Обработано входящих документов – 1903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6DDC" w:rsidRPr="00DD6DDC" w:rsidRDefault="00DD6DDC" w:rsidP="00DD6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DC">
        <w:rPr>
          <w:rFonts w:ascii="Times New Roman" w:hAnsi="Times New Roman" w:cs="Times New Roman"/>
          <w:sz w:val="24"/>
          <w:szCs w:val="24"/>
        </w:rPr>
        <w:t xml:space="preserve">Зарегистрировано исходящих документов (в том числе ответы на обращения граждан)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D6DDC">
        <w:rPr>
          <w:rFonts w:ascii="Times New Roman" w:hAnsi="Times New Roman" w:cs="Times New Roman"/>
          <w:sz w:val="24"/>
          <w:szCs w:val="24"/>
        </w:rPr>
        <w:t xml:space="preserve"> 2277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6DDC" w:rsidRPr="00DD6DDC" w:rsidRDefault="00DD6DDC" w:rsidP="00DD6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DC">
        <w:rPr>
          <w:rFonts w:ascii="Times New Roman" w:hAnsi="Times New Roman" w:cs="Times New Roman"/>
          <w:sz w:val="24"/>
          <w:szCs w:val="24"/>
        </w:rPr>
        <w:t>Зарегистрировано внутренних документов (приказы, распоряжения, поручения) – 153;</w:t>
      </w:r>
    </w:p>
    <w:p w:rsidR="00DD6DDC" w:rsidRPr="00DD6DDC" w:rsidRDefault="00DD6DDC" w:rsidP="00DD6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DC">
        <w:rPr>
          <w:rFonts w:ascii="Times New Roman" w:hAnsi="Times New Roman" w:cs="Times New Roman"/>
          <w:sz w:val="24"/>
          <w:szCs w:val="24"/>
        </w:rPr>
        <w:t>Исполнено контрольных документов –420;</w:t>
      </w:r>
    </w:p>
    <w:p w:rsidR="00DD6DDC" w:rsidRPr="00DD6DDC" w:rsidRDefault="00DD6DDC" w:rsidP="00DD6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DC">
        <w:rPr>
          <w:rFonts w:ascii="Times New Roman" w:hAnsi="Times New Roman" w:cs="Times New Roman"/>
          <w:sz w:val="24"/>
          <w:szCs w:val="24"/>
        </w:rPr>
        <w:t xml:space="preserve">Документы, стоящие на контроле, по состоянию на 31.08.2021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D6DDC">
        <w:rPr>
          <w:rFonts w:ascii="Times New Roman" w:hAnsi="Times New Roman" w:cs="Times New Roman"/>
          <w:sz w:val="24"/>
          <w:szCs w:val="24"/>
        </w:rPr>
        <w:t xml:space="preserve"> 462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6DDC" w:rsidRPr="00DD6DDC" w:rsidRDefault="00DD6DDC" w:rsidP="00DD6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DC">
        <w:rPr>
          <w:rFonts w:ascii="Times New Roman" w:hAnsi="Times New Roman" w:cs="Times New Roman"/>
          <w:sz w:val="24"/>
          <w:szCs w:val="24"/>
        </w:rPr>
        <w:t xml:space="preserve">Принято граждан в общественной приёмной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D6DDC">
        <w:rPr>
          <w:rFonts w:ascii="Times New Roman" w:hAnsi="Times New Roman" w:cs="Times New Roman"/>
          <w:sz w:val="24"/>
          <w:szCs w:val="24"/>
        </w:rPr>
        <w:t xml:space="preserve"> 0;</w:t>
      </w:r>
    </w:p>
    <w:p w:rsidR="00DD6DDC" w:rsidRPr="00DD6DDC" w:rsidRDefault="00DD6DDC" w:rsidP="00DD6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DC">
        <w:rPr>
          <w:rFonts w:ascii="Times New Roman" w:hAnsi="Times New Roman" w:cs="Times New Roman"/>
          <w:sz w:val="24"/>
          <w:szCs w:val="24"/>
        </w:rPr>
        <w:t>Отрабо</w:t>
      </w:r>
      <w:r>
        <w:rPr>
          <w:rFonts w:ascii="Times New Roman" w:hAnsi="Times New Roman" w:cs="Times New Roman"/>
          <w:sz w:val="24"/>
          <w:szCs w:val="24"/>
        </w:rPr>
        <w:t>тано обращений граждан – 980;</w:t>
      </w:r>
    </w:p>
    <w:p w:rsidR="00DD6DDC" w:rsidRPr="00DD6DDC" w:rsidRDefault="00DD6DDC" w:rsidP="00DD6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DC">
        <w:rPr>
          <w:rFonts w:ascii="Times New Roman" w:hAnsi="Times New Roman" w:cs="Times New Roman"/>
          <w:sz w:val="24"/>
          <w:szCs w:val="24"/>
        </w:rPr>
        <w:t>Личный приём граждан (Приёмная Министра) – 0;</w:t>
      </w:r>
    </w:p>
    <w:p w:rsidR="00DD6DDC" w:rsidRPr="00DD6DDC" w:rsidRDefault="00DD6DDC" w:rsidP="00DD6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Почтовых отправлений – 520;</w:t>
      </w:r>
    </w:p>
    <w:p w:rsidR="004732DC" w:rsidRDefault="00DD6DDC" w:rsidP="00DD6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DC">
        <w:rPr>
          <w:rFonts w:ascii="Times New Roman" w:hAnsi="Times New Roman" w:cs="Times New Roman"/>
          <w:sz w:val="24"/>
          <w:szCs w:val="24"/>
        </w:rPr>
        <w:t xml:space="preserve">Всего обработано документов за указанный период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D6DDC">
        <w:rPr>
          <w:rFonts w:ascii="Times New Roman" w:hAnsi="Times New Roman" w:cs="Times New Roman"/>
          <w:sz w:val="24"/>
          <w:szCs w:val="24"/>
        </w:rPr>
        <w:t xml:space="preserve"> 6715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DDC" w:rsidRPr="005A1DBC" w:rsidRDefault="00DD6DDC" w:rsidP="00DD6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09F1" w:rsidRPr="006263B2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3B2">
        <w:rPr>
          <w:rFonts w:ascii="Times New Roman" w:hAnsi="Times New Roman" w:cs="Times New Roman"/>
          <w:b/>
          <w:sz w:val="24"/>
          <w:szCs w:val="24"/>
        </w:rPr>
        <w:t>2</w:t>
      </w:r>
      <w:r w:rsidR="00D41C8D" w:rsidRPr="006263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63B2">
        <w:rPr>
          <w:rFonts w:ascii="Times New Roman" w:hAnsi="Times New Roman" w:cs="Times New Roman"/>
          <w:b/>
          <w:sz w:val="24"/>
          <w:szCs w:val="24"/>
        </w:rPr>
        <w:t>Отдел демографии и семейной политики.</w:t>
      </w:r>
    </w:p>
    <w:p w:rsidR="006263B2" w:rsidRDefault="006263B2" w:rsidP="006263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B2">
        <w:rPr>
          <w:rFonts w:ascii="Times New Roman" w:hAnsi="Times New Roman" w:cs="Times New Roman"/>
          <w:sz w:val="24"/>
          <w:szCs w:val="24"/>
        </w:rPr>
        <w:t>Плановая мощность в государственных учреждениях социального обслуживания для детей, находящихся в трудной жизненной ситуации   (ЦПДОБР, СРЦ, КЦСОН) – 520 мест (стационар – 485; дневное – 35),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263B2">
        <w:rPr>
          <w:rFonts w:ascii="Times New Roman" w:hAnsi="Times New Roman" w:cs="Times New Roman"/>
          <w:sz w:val="24"/>
          <w:szCs w:val="24"/>
        </w:rPr>
        <w:t>писочный состав – 421 чел., факт – 404 чел.</w:t>
      </w:r>
    </w:p>
    <w:p w:rsidR="006263B2" w:rsidRPr="006263B2" w:rsidRDefault="006263B2" w:rsidP="006263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B2">
        <w:rPr>
          <w:rFonts w:ascii="Times New Roman" w:hAnsi="Times New Roman" w:cs="Times New Roman"/>
          <w:sz w:val="24"/>
          <w:szCs w:val="24"/>
        </w:rPr>
        <w:t>Оздоровлено с начала года -1940 детей, находящихся в трудной жизненной ситуации, из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3B2">
        <w:rPr>
          <w:rFonts w:ascii="Times New Roman" w:hAnsi="Times New Roman" w:cs="Times New Roman"/>
          <w:sz w:val="24"/>
          <w:szCs w:val="24"/>
        </w:rPr>
        <w:t xml:space="preserve"> 1356 в л</w:t>
      </w:r>
      <w:r>
        <w:rPr>
          <w:rFonts w:ascii="Times New Roman" w:hAnsi="Times New Roman" w:cs="Times New Roman"/>
          <w:sz w:val="24"/>
          <w:szCs w:val="24"/>
        </w:rPr>
        <w:t xml:space="preserve">етних оздоровительных лагерях, </w:t>
      </w:r>
      <w:r w:rsidRPr="006263B2">
        <w:rPr>
          <w:rFonts w:ascii="Times New Roman" w:hAnsi="Times New Roman" w:cs="Times New Roman"/>
          <w:sz w:val="24"/>
          <w:szCs w:val="24"/>
        </w:rPr>
        <w:t>584 -  санаторно-курортных учреждениях.</w:t>
      </w:r>
    </w:p>
    <w:p w:rsidR="006263B2" w:rsidRPr="006263B2" w:rsidRDefault="006263B2" w:rsidP="00626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B2">
        <w:rPr>
          <w:rFonts w:ascii="Times New Roman" w:hAnsi="Times New Roman" w:cs="Times New Roman"/>
          <w:bCs/>
          <w:sz w:val="24"/>
          <w:szCs w:val="24"/>
        </w:rPr>
        <w:t>Оказание государственной социальной помощи на основании социального контракта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263B2">
        <w:rPr>
          <w:rFonts w:ascii="Times New Roman" w:hAnsi="Times New Roman" w:cs="Times New Roman"/>
          <w:sz w:val="24"/>
          <w:szCs w:val="24"/>
        </w:rPr>
        <w:t>Государственная социальная помощь на основании социального контракта оказывается малоимущей семье или малоимущему одиноко проживающему гражданину в целях стимулирования их активных действий по преодолению трудной жизненной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3B2">
        <w:rPr>
          <w:rFonts w:ascii="Times New Roman" w:hAnsi="Times New Roman" w:cs="Times New Roman"/>
          <w:bCs/>
          <w:sz w:val="24"/>
          <w:szCs w:val="24"/>
        </w:rPr>
        <w:t>Финансирование 2021 года  -   322,34</w:t>
      </w:r>
      <w:r w:rsidRPr="006263B2">
        <w:rPr>
          <w:rFonts w:ascii="Times New Roman" w:hAnsi="Times New Roman" w:cs="Times New Roman"/>
          <w:sz w:val="24"/>
          <w:szCs w:val="24"/>
        </w:rPr>
        <w:t xml:space="preserve"> млн. руб. (</w:t>
      </w:r>
      <w:r w:rsidRPr="006263B2">
        <w:rPr>
          <w:rFonts w:ascii="Times New Roman" w:hAnsi="Times New Roman" w:cs="Times New Roman"/>
          <w:bCs/>
          <w:sz w:val="24"/>
          <w:szCs w:val="24"/>
        </w:rPr>
        <w:t xml:space="preserve">303,0 </w:t>
      </w:r>
      <w:r w:rsidRPr="006263B2">
        <w:rPr>
          <w:rFonts w:ascii="Times New Roman" w:hAnsi="Times New Roman" w:cs="Times New Roman"/>
          <w:sz w:val="24"/>
          <w:szCs w:val="24"/>
        </w:rPr>
        <w:t xml:space="preserve">млн. руб.  – из федерального бюджета, </w:t>
      </w:r>
      <w:r w:rsidRPr="006263B2">
        <w:rPr>
          <w:rFonts w:ascii="Times New Roman" w:hAnsi="Times New Roman" w:cs="Times New Roman"/>
          <w:bCs/>
          <w:sz w:val="24"/>
          <w:szCs w:val="24"/>
        </w:rPr>
        <w:t>19,34</w:t>
      </w:r>
      <w:r w:rsidRPr="006263B2">
        <w:rPr>
          <w:rFonts w:ascii="Times New Roman" w:hAnsi="Times New Roman" w:cs="Times New Roman"/>
          <w:sz w:val="24"/>
          <w:szCs w:val="24"/>
        </w:rPr>
        <w:t xml:space="preserve"> млн. руб. – из краевого бюджета) на заключение 2 437 соцконтрактов.</w:t>
      </w:r>
    </w:p>
    <w:tbl>
      <w:tblPr>
        <w:tblStyle w:val="a3"/>
        <w:tblW w:w="9492" w:type="dxa"/>
        <w:tblLayout w:type="fixed"/>
        <w:tblLook w:val="04A0"/>
      </w:tblPr>
      <w:tblGrid>
        <w:gridCol w:w="3936"/>
        <w:gridCol w:w="1847"/>
        <w:gridCol w:w="1701"/>
        <w:gridCol w:w="2008"/>
      </w:tblGrid>
      <w:tr w:rsidR="006263B2" w:rsidRPr="006263B2" w:rsidTr="006263B2">
        <w:trPr>
          <w:trHeight w:val="573"/>
        </w:trPr>
        <w:tc>
          <w:tcPr>
            <w:tcW w:w="3936" w:type="dxa"/>
          </w:tcPr>
          <w:p w:rsidR="006263B2" w:rsidRPr="006263B2" w:rsidRDefault="006263B2" w:rsidP="00203F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7" w:type="dxa"/>
          </w:tcPr>
          <w:p w:rsidR="006263B2" w:rsidRPr="006263B2" w:rsidRDefault="006263B2" w:rsidP="00203F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выплат, руб.</w:t>
            </w:r>
          </w:p>
        </w:tc>
        <w:tc>
          <w:tcPr>
            <w:tcW w:w="1701" w:type="dxa"/>
          </w:tcPr>
          <w:p w:rsidR="006263B2" w:rsidRPr="006263B2" w:rsidRDefault="006263B2" w:rsidP="00203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008" w:type="dxa"/>
          </w:tcPr>
          <w:p w:rsidR="006263B2" w:rsidRPr="006263B2" w:rsidRDefault="006263B2" w:rsidP="00203F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заключенных контрактов на 06.09.2021г.</w:t>
            </w:r>
          </w:p>
        </w:tc>
      </w:tr>
      <w:tr w:rsidR="006263B2" w:rsidRPr="006263B2" w:rsidTr="006263B2">
        <w:trPr>
          <w:trHeight w:val="281"/>
        </w:trPr>
        <w:tc>
          <w:tcPr>
            <w:tcW w:w="3936" w:type="dxa"/>
          </w:tcPr>
          <w:p w:rsidR="006263B2" w:rsidRPr="006263B2" w:rsidRDefault="006263B2" w:rsidP="00203F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работы </w:t>
            </w:r>
          </w:p>
        </w:tc>
        <w:tc>
          <w:tcPr>
            <w:tcW w:w="1847" w:type="dxa"/>
          </w:tcPr>
          <w:p w:rsidR="006263B2" w:rsidRPr="006263B2" w:rsidRDefault="006263B2" w:rsidP="00203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26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106 498,91 </w:t>
            </w:r>
          </w:p>
        </w:tc>
        <w:tc>
          <w:tcPr>
            <w:tcW w:w="1701" w:type="dxa"/>
          </w:tcPr>
          <w:p w:rsidR="006263B2" w:rsidRPr="006263B2" w:rsidRDefault="006263B2" w:rsidP="00203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3B2">
              <w:rPr>
                <w:rFonts w:ascii="Times New Roman" w:hAnsi="Times New Roman" w:cs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2008" w:type="dxa"/>
          </w:tcPr>
          <w:p w:rsidR="006263B2" w:rsidRPr="006263B2" w:rsidRDefault="006263B2" w:rsidP="00203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3B2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6263B2" w:rsidRPr="006263B2" w:rsidTr="006263B2">
        <w:trPr>
          <w:trHeight w:val="557"/>
        </w:trPr>
        <w:tc>
          <w:tcPr>
            <w:tcW w:w="3936" w:type="dxa"/>
          </w:tcPr>
          <w:p w:rsidR="006263B2" w:rsidRPr="006263B2" w:rsidRDefault="006263B2" w:rsidP="00203F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263B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индивидуальной предпринимательской деятельности</w:t>
            </w:r>
          </w:p>
        </w:tc>
        <w:tc>
          <w:tcPr>
            <w:tcW w:w="1847" w:type="dxa"/>
          </w:tcPr>
          <w:p w:rsidR="006263B2" w:rsidRPr="006263B2" w:rsidRDefault="006263B2" w:rsidP="00626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26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280 000 </w:t>
            </w:r>
          </w:p>
        </w:tc>
        <w:tc>
          <w:tcPr>
            <w:tcW w:w="1701" w:type="dxa"/>
          </w:tcPr>
          <w:p w:rsidR="006263B2" w:rsidRPr="006263B2" w:rsidRDefault="006263B2" w:rsidP="00203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3B2">
              <w:rPr>
                <w:rFonts w:ascii="Times New Roman" w:hAnsi="Times New Roman" w:cs="Times New Roman"/>
                <w:bCs/>
                <w:sz w:val="24"/>
                <w:szCs w:val="24"/>
              </w:rPr>
              <w:t>336</w:t>
            </w:r>
          </w:p>
        </w:tc>
        <w:tc>
          <w:tcPr>
            <w:tcW w:w="2008" w:type="dxa"/>
          </w:tcPr>
          <w:p w:rsidR="006263B2" w:rsidRPr="006263B2" w:rsidRDefault="006263B2" w:rsidP="00203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263B2">
              <w:rPr>
                <w:rFonts w:ascii="Times New Roman" w:hAnsi="Times New Roman" w:cs="Times New Roman"/>
                <w:bCs/>
                <w:sz w:val="24"/>
                <w:szCs w:val="24"/>
              </w:rPr>
              <w:t>224</w:t>
            </w:r>
          </w:p>
        </w:tc>
      </w:tr>
      <w:tr w:rsidR="006263B2" w:rsidRPr="006263B2" w:rsidTr="006263B2">
        <w:trPr>
          <w:trHeight w:val="539"/>
        </w:trPr>
        <w:tc>
          <w:tcPr>
            <w:tcW w:w="3936" w:type="dxa"/>
          </w:tcPr>
          <w:p w:rsidR="006263B2" w:rsidRPr="006263B2" w:rsidRDefault="006263B2" w:rsidP="00203F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26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личного подсобного хозяйства </w:t>
            </w:r>
          </w:p>
        </w:tc>
        <w:tc>
          <w:tcPr>
            <w:tcW w:w="1847" w:type="dxa"/>
          </w:tcPr>
          <w:p w:rsidR="006263B2" w:rsidRPr="006263B2" w:rsidRDefault="006263B2" w:rsidP="00203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130 000 </w:t>
            </w:r>
          </w:p>
          <w:p w:rsidR="006263B2" w:rsidRPr="006263B2" w:rsidRDefault="006263B2" w:rsidP="00203F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263B2" w:rsidRPr="006263B2" w:rsidRDefault="006263B2" w:rsidP="00203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3B2">
              <w:rPr>
                <w:rFonts w:ascii="Times New Roman" w:hAnsi="Times New Roman" w:cs="Times New Roman"/>
                <w:bCs/>
                <w:sz w:val="24"/>
                <w:szCs w:val="24"/>
              </w:rPr>
              <w:t>487</w:t>
            </w:r>
          </w:p>
        </w:tc>
        <w:tc>
          <w:tcPr>
            <w:tcW w:w="2008" w:type="dxa"/>
          </w:tcPr>
          <w:p w:rsidR="006263B2" w:rsidRPr="006263B2" w:rsidRDefault="006263B2" w:rsidP="00203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263B2">
              <w:rPr>
                <w:rFonts w:ascii="Times New Roman" w:hAnsi="Times New Roman" w:cs="Times New Roman"/>
                <w:bCs/>
                <w:sz w:val="24"/>
                <w:szCs w:val="24"/>
              </w:rPr>
              <w:t>424</w:t>
            </w:r>
          </w:p>
        </w:tc>
      </w:tr>
      <w:tr w:rsidR="006263B2" w:rsidRPr="006263B2" w:rsidTr="006263B2">
        <w:trPr>
          <w:trHeight w:val="1126"/>
        </w:trPr>
        <w:tc>
          <w:tcPr>
            <w:tcW w:w="3936" w:type="dxa"/>
          </w:tcPr>
          <w:p w:rsidR="006263B2" w:rsidRPr="006263B2" w:rsidRDefault="006263B2" w:rsidP="00203F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3B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иных мероприятий, направленных на преодоление гражданином трудной жизненной ситуации</w:t>
            </w:r>
          </w:p>
        </w:tc>
        <w:tc>
          <w:tcPr>
            <w:tcW w:w="1847" w:type="dxa"/>
          </w:tcPr>
          <w:p w:rsidR="006263B2" w:rsidRPr="006263B2" w:rsidRDefault="006263B2" w:rsidP="00203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3B2">
              <w:rPr>
                <w:rFonts w:ascii="Times New Roman" w:hAnsi="Times New Roman" w:cs="Times New Roman"/>
                <w:bCs/>
                <w:sz w:val="24"/>
                <w:szCs w:val="24"/>
              </w:rPr>
              <w:t>83 453,34</w:t>
            </w:r>
          </w:p>
        </w:tc>
        <w:tc>
          <w:tcPr>
            <w:tcW w:w="1701" w:type="dxa"/>
          </w:tcPr>
          <w:p w:rsidR="006263B2" w:rsidRPr="006263B2" w:rsidRDefault="006263B2" w:rsidP="00203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3B2">
              <w:rPr>
                <w:rFonts w:ascii="Times New Roman" w:hAnsi="Times New Roman" w:cs="Times New Roman"/>
                <w:bCs/>
                <w:sz w:val="24"/>
                <w:szCs w:val="24"/>
              </w:rPr>
              <w:t>731</w:t>
            </w:r>
          </w:p>
        </w:tc>
        <w:tc>
          <w:tcPr>
            <w:tcW w:w="2008" w:type="dxa"/>
          </w:tcPr>
          <w:p w:rsidR="006263B2" w:rsidRPr="006263B2" w:rsidRDefault="006263B2" w:rsidP="00203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3B2">
              <w:rPr>
                <w:rFonts w:ascii="Times New Roman" w:hAnsi="Times New Roman" w:cs="Times New Roman"/>
                <w:bCs/>
                <w:sz w:val="24"/>
                <w:szCs w:val="24"/>
              </w:rPr>
              <w:t>704</w:t>
            </w:r>
          </w:p>
        </w:tc>
      </w:tr>
      <w:tr w:rsidR="006263B2" w:rsidRPr="006263B2" w:rsidTr="006263B2">
        <w:trPr>
          <w:trHeight w:val="294"/>
        </w:trPr>
        <w:tc>
          <w:tcPr>
            <w:tcW w:w="3936" w:type="dxa"/>
          </w:tcPr>
          <w:p w:rsidR="006263B2" w:rsidRPr="006263B2" w:rsidRDefault="006263B2" w:rsidP="00203F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7" w:type="dxa"/>
          </w:tcPr>
          <w:p w:rsidR="006263B2" w:rsidRPr="006263B2" w:rsidRDefault="006263B2" w:rsidP="00203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3B2" w:rsidRPr="006263B2" w:rsidRDefault="006263B2" w:rsidP="00203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2437</w:t>
            </w:r>
          </w:p>
        </w:tc>
        <w:tc>
          <w:tcPr>
            <w:tcW w:w="2008" w:type="dxa"/>
          </w:tcPr>
          <w:p w:rsidR="006263B2" w:rsidRPr="006263B2" w:rsidRDefault="006263B2" w:rsidP="00203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1652</w:t>
            </w:r>
          </w:p>
        </w:tc>
      </w:tr>
    </w:tbl>
    <w:p w:rsidR="006263B2" w:rsidRPr="006263B2" w:rsidRDefault="006263B2" w:rsidP="006263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B2">
        <w:rPr>
          <w:rFonts w:ascii="Times New Roman" w:hAnsi="Times New Roman" w:cs="Times New Roman"/>
          <w:sz w:val="24"/>
          <w:szCs w:val="24"/>
        </w:rPr>
        <w:t>По состоянию на 30.0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263B2">
        <w:rPr>
          <w:rFonts w:ascii="Times New Roman" w:hAnsi="Times New Roman" w:cs="Times New Roman"/>
          <w:sz w:val="24"/>
          <w:szCs w:val="24"/>
        </w:rPr>
        <w:t>.2021 года меры финансовой поддержки семьям при рождении детей предоставлены:</w:t>
      </w:r>
    </w:p>
    <w:p w:rsidR="006263B2" w:rsidRPr="006263B2" w:rsidRDefault="006263B2" w:rsidP="006263B2">
      <w:pPr>
        <w:pStyle w:val="a4"/>
        <w:numPr>
          <w:ilvl w:val="0"/>
          <w:numId w:val="4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263B2">
        <w:rPr>
          <w:rFonts w:ascii="Times New Roman" w:hAnsi="Times New Roman" w:cs="Times New Roman"/>
          <w:sz w:val="24"/>
          <w:szCs w:val="24"/>
        </w:rPr>
        <w:lastRenderedPageBreak/>
        <w:t>ежемесячная денежная выплата в связи с рождением (усыновлением) первого ребенка за счет субвенций из федерального бюджета предоставлена 10 473 семьям;</w:t>
      </w:r>
    </w:p>
    <w:p w:rsidR="006263B2" w:rsidRPr="006263B2" w:rsidRDefault="006263B2" w:rsidP="006263B2">
      <w:pPr>
        <w:pStyle w:val="a4"/>
        <w:numPr>
          <w:ilvl w:val="0"/>
          <w:numId w:val="4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263B2">
        <w:rPr>
          <w:rFonts w:ascii="Times New Roman" w:hAnsi="Times New Roman" w:cs="Times New Roman"/>
          <w:sz w:val="24"/>
          <w:szCs w:val="24"/>
        </w:rPr>
        <w:t>ежемесячная денежная выплата, в случае рождения после 31.12.2018 третьего ребенка или последующих детей до достижения ребенком возраста 3 лет (федеральная выплата) 5359 семьям;</w:t>
      </w:r>
    </w:p>
    <w:p w:rsidR="006263B2" w:rsidRPr="006263B2" w:rsidRDefault="006263B2" w:rsidP="006263B2">
      <w:pPr>
        <w:pStyle w:val="a4"/>
        <w:numPr>
          <w:ilvl w:val="0"/>
          <w:numId w:val="4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263B2">
        <w:rPr>
          <w:rFonts w:ascii="Times New Roman" w:hAnsi="Times New Roman" w:cs="Times New Roman"/>
          <w:sz w:val="24"/>
          <w:szCs w:val="24"/>
        </w:rPr>
        <w:t>ежемесячная денежная выплата в случае рождения третьего ребенка или последующих детей при достижении ребенком возраста от 1,5 лет до 3 лет (краевая выплата) предоставлена 1843 семьям;</w:t>
      </w:r>
    </w:p>
    <w:p w:rsidR="006263B2" w:rsidRPr="006263B2" w:rsidRDefault="006263B2" w:rsidP="006263B2">
      <w:pPr>
        <w:pStyle w:val="a4"/>
        <w:numPr>
          <w:ilvl w:val="0"/>
          <w:numId w:val="4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263B2">
        <w:rPr>
          <w:rFonts w:ascii="Times New Roman" w:hAnsi="Times New Roman" w:cs="Times New Roman"/>
          <w:sz w:val="24"/>
          <w:szCs w:val="24"/>
        </w:rPr>
        <w:t>дополнительные меры, направленные на поддержку рождаемости на Дальнем Востоке, включающие:</w:t>
      </w:r>
    </w:p>
    <w:p w:rsidR="006263B2" w:rsidRPr="006263B2" w:rsidRDefault="006263B2" w:rsidP="006263B2">
      <w:pPr>
        <w:pStyle w:val="a4"/>
        <w:numPr>
          <w:ilvl w:val="0"/>
          <w:numId w:val="4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263B2">
        <w:rPr>
          <w:rFonts w:ascii="Times New Roman" w:hAnsi="Times New Roman" w:cs="Times New Roman"/>
          <w:sz w:val="24"/>
          <w:szCs w:val="24"/>
        </w:rPr>
        <w:t>предоставление единовременной выплаты при рождении первого ребенка 2161 семье.</w:t>
      </w:r>
    </w:p>
    <w:p w:rsidR="006263B2" w:rsidRPr="006263B2" w:rsidRDefault="006263B2" w:rsidP="006263B2">
      <w:pPr>
        <w:pStyle w:val="a4"/>
        <w:numPr>
          <w:ilvl w:val="0"/>
          <w:numId w:val="4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263B2">
        <w:rPr>
          <w:rFonts w:ascii="Times New Roman" w:hAnsi="Times New Roman" w:cs="Times New Roman"/>
          <w:sz w:val="24"/>
          <w:szCs w:val="24"/>
        </w:rPr>
        <w:t>региональный материнский (семейный капитал) при рождении второго ребенка 1579 семьям.</w:t>
      </w:r>
    </w:p>
    <w:p w:rsidR="006263B2" w:rsidRPr="00AE325B" w:rsidRDefault="006263B2" w:rsidP="006263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B2">
        <w:rPr>
          <w:rFonts w:ascii="Times New Roman" w:hAnsi="Times New Roman" w:cs="Times New Roman"/>
          <w:sz w:val="24"/>
          <w:szCs w:val="24"/>
        </w:rPr>
        <w:t>Всего кассовые расходы составили 74,4 % средств (2086,1 млн. руб.).</w:t>
      </w:r>
    </w:p>
    <w:p w:rsidR="006263B2" w:rsidRPr="005A1DBC" w:rsidRDefault="006263B2" w:rsidP="00201A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20718" w:rsidRPr="00D00FAB" w:rsidRDefault="00ED04DF" w:rsidP="00D00F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FAB">
        <w:rPr>
          <w:rFonts w:ascii="Times New Roman" w:hAnsi="Times New Roman" w:cs="Times New Roman"/>
          <w:b/>
          <w:sz w:val="24"/>
          <w:szCs w:val="24"/>
        </w:rPr>
        <w:t>3. Отдел координации деятельности организаций для детей-сирот и постинтернатного сопровождения.</w:t>
      </w:r>
    </w:p>
    <w:p w:rsidR="00D00FAB" w:rsidRPr="00D00FAB" w:rsidRDefault="00D00FAB" w:rsidP="00D00FAB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FAB">
        <w:rPr>
          <w:rFonts w:ascii="Times New Roman" w:hAnsi="Times New Roman" w:cs="Times New Roman"/>
          <w:sz w:val="24"/>
          <w:szCs w:val="28"/>
        </w:rPr>
        <w:t>По состоянию на 01.09.2021 года всего детей-сирот, состоящих в краевом списке – 8 282 чел., из них достигли возраста 18 лет и имеют право на обеспечение жилыми помещениями – 6 920 чел.; 1524 решения суда.</w:t>
      </w:r>
    </w:p>
    <w:p w:rsidR="00D00FAB" w:rsidRPr="00D00FAB" w:rsidRDefault="00D00FAB" w:rsidP="00D00FAB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FAB">
        <w:rPr>
          <w:rFonts w:ascii="Times New Roman" w:hAnsi="Times New Roman" w:cs="Times New Roman"/>
          <w:sz w:val="24"/>
          <w:szCs w:val="28"/>
        </w:rPr>
        <w:t>На 2021 год предусмотрено 723 488 617, 02 руб. (в т.ч. 680 079 300, 00 руб. федерального бюджета и 43 409 317,02 руб. краевого бюджета) на обеспечение 280 детей-сирот.</w:t>
      </w:r>
    </w:p>
    <w:p w:rsidR="00D00FAB" w:rsidRPr="00D00FAB" w:rsidRDefault="00D00FAB" w:rsidP="00D00FAB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FAB">
        <w:rPr>
          <w:rFonts w:ascii="Times New Roman" w:hAnsi="Times New Roman" w:cs="Times New Roman"/>
          <w:sz w:val="24"/>
          <w:szCs w:val="28"/>
        </w:rPr>
        <w:t>В 2021 году проведено заседаний межведомственной комиссии – 9 заседаний:</w:t>
      </w:r>
    </w:p>
    <w:p w:rsidR="00D00FAB" w:rsidRPr="00D00FAB" w:rsidRDefault="00D00FAB" w:rsidP="00D00FAB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0FAB">
        <w:rPr>
          <w:rFonts w:ascii="Times New Roman" w:hAnsi="Times New Roman" w:cs="Times New Roman"/>
          <w:sz w:val="24"/>
          <w:szCs w:val="28"/>
        </w:rPr>
        <w:t>305 чел. – включено в краевой список</w:t>
      </w:r>
    </w:p>
    <w:p w:rsidR="00D00FAB" w:rsidRPr="00D00FAB" w:rsidRDefault="00D00FAB" w:rsidP="00D00FAB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0FAB">
        <w:rPr>
          <w:rFonts w:ascii="Times New Roman" w:hAnsi="Times New Roman" w:cs="Times New Roman"/>
          <w:sz w:val="24"/>
          <w:szCs w:val="28"/>
        </w:rPr>
        <w:t>31 чел. – отказано во включении в краевой список</w:t>
      </w:r>
    </w:p>
    <w:p w:rsidR="00D00FAB" w:rsidRPr="00D00FAB" w:rsidRDefault="00D00FAB" w:rsidP="00D00FAB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0FAB">
        <w:rPr>
          <w:rFonts w:ascii="Times New Roman" w:hAnsi="Times New Roman" w:cs="Times New Roman"/>
          <w:sz w:val="24"/>
          <w:szCs w:val="28"/>
        </w:rPr>
        <w:t>141 чел. – исключено из краевого списка</w:t>
      </w:r>
    </w:p>
    <w:p w:rsidR="00D00FAB" w:rsidRPr="00D00FAB" w:rsidRDefault="00D00FAB" w:rsidP="00D00FAB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0FAB">
        <w:rPr>
          <w:rFonts w:ascii="Times New Roman" w:hAnsi="Times New Roman" w:cs="Times New Roman"/>
          <w:sz w:val="24"/>
          <w:szCs w:val="28"/>
        </w:rPr>
        <w:t>56 чел. – установлено фактов невозможности проживания</w:t>
      </w:r>
    </w:p>
    <w:p w:rsidR="00D00FAB" w:rsidRPr="00D00FAB" w:rsidRDefault="00D00FAB" w:rsidP="00D00FAB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0FAB">
        <w:rPr>
          <w:rFonts w:ascii="Times New Roman" w:hAnsi="Times New Roman" w:cs="Times New Roman"/>
          <w:sz w:val="24"/>
          <w:szCs w:val="28"/>
        </w:rPr>
        <w:t xml:space="preserve">16 чел. – отказано в установлении факта </w:t>
      </w:r>
    </w:p>
    <w:p w:rsidR="00D00FAB" w:rsidRPr="00D00FAB" w:rsidRDefault="00D00FAB" w:rsidP="00D00FAB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0FAB">
        <w:rPr>
          <w:rFonts w:ascii="Times New Roman" w:hAnsi="Times New Roman" w:cs="Times New Roman"/>
          <w:sz w:val="24"/>
          <w:szCs w:val="28"/>
        </w:rPr>
        <w:t>0 чел. – предоставлено жилых помещений</w:t>
      </w:r>
    </w:p>
    <w:p w:rsidR="00D00FAB" w:rsidRPr="00D00FAB" w:rsidRDefault="00D00FAB" w:rsidP="00D00FA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D00FAB">
        <w:rPr>
          <w:rFonts w:ascii="Times New Roman" w:hAnsi="Times New Roman" w:cs="Times New Roman"/>
          <w:sz w:val="24"/>
          <w:szCs w:val="28"/>
        </w:rPr>
        <w:t xml:space="preserve">Информация по </w:t>
      </w:r>
      <w:r>
        <w:rPr>
          <w:rFonts w:ascii="Times New Roman" w:hAnsi="Times New Roman" w:cs="Times New Roman"/>
          <w:sz w:val="24"/>
          <w:szCs w:val="28"/>
        </w:rPr>
        <w:t>ЦПДОРам:</w:t>
      </w:r>
    </w:p>
    <w:p w:rsidR="00D00FAB" w:rsidRPr="00D00FAB" w:rsidRDefault="00D00FAB" w:rsidP="00D00FAB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0FAB">
        <w:rPr>
          <w:rFonts w:ascii="Times New Roman" w:hAnsi="Times New Roman" w:cs="Times New Roman"/>
          <w:sz w:val="24"/>
          <w:szCs w:val="28"/>
        </w:rPr>
        <w:t>599 – детей-сирот по списку, находящихся в ГУСО для детей-сирот</w:t>
      </w:r>
    </w:p>
    <w:p w:rsidR="00D00FAB" w:rsidRPr="00D00FAB" w:rsidRDefault="00D00FAB" w:rsidP="00D00FAB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0FAB">
        <w:rPr>
          <w:rFonts w:ascii="Times New Roman" w:hAnsi="Times New Roman" w:cs="Times New Roman"/>
          <w:sz w:val="24"/>
          <w:szCs w:val="28"/>
        </w:rPr>
        <w:t>510 – детей-сирот по факту, находящихся в ГУСО для детей-сирот</w:t>
      </w:r>
    </w:p>
    <w:p w:rsidR="00D00FAB" w:rsidRPr="00D00FAB" w:rsidRDefault="00D00FAB" w:rsidP="00D00FAB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0FAB">
        <w:rPr>
          <w:rFonts w:ascii="Times New Roman" w:hAnsi="Times New Roman" w:cs="Times New Roman"/>
          <w:sz w:val="24"/>
          <w:szCs w:val="28"/>
        </w:rPr>
        <w:t>15 – выдано направлений на устройство в ГУСО для детей-сирот</w:t>
      </w:r>
    </w:p>
    <w:p w:rsidR="00D00FAB" w:rsidRPr="005A1DBC" w:rsidRDefault="00D00FAB" w:rsidP="00FA40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E5A6B" w:rsidRPr="005B2CFC" w:rsidRDefault="008E5A6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F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B2CFC">
        <w:rPr>
          <w:rFonts w:ascii="Times New Roman" w:hAnsi="Times New Roman"/>
          <w:b/>
          <w:sz w:val="24"/>
          <w:szCs w:val="24"/>
        </w:rPr>
        <w:t xml:space="preserve">Отдел опеки и попечительства несовершеннолетних. </w:t>
      </w:r>
    </w:p>
    <w:p w:rsidR="008E5A6B" w:rsidRDefault="005B2CFC" w:rsidP="005B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CFC">
        <w:rPr>
          <w:rFonts w:ascii="Times New Roman" w:hAnsi="Times New Roman" w:cs="Times New Roman"/>
          <w:sz w:val="24"/>
          <w:szCs w:val="24"/>
        </w:rPr>
        <w:t>Подготовка ответов на письменные обращения граждан.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CFC">
        <w:rPr>
          <w:rFonts w:ascii="Times New Roman" w:hAnsi="Times New Roman" w:cs="Times New Roman"/>
          <w:sz w:val="24"/>
          <w:szCs w:val="24"/>
        </w:rPr>
        <w:t>Направлены 14 запросов и ответов в рамках рассмотрения обращений граждан (</w:t>
      </w:r>
      <w:r>
        <w:rPr>
          <w:rFonts w:ascii="Times New Roman" w:hAnsi="Times New Roman" w:cs="Times New Roman"/>
          <w:sz w:val="24"/>
          <w:szCs w:val="24"/>
        </w:rPr>
        <w:t xml:space="preserve">без учета вопросов усыновления). </w:t>
      </w:r>
      <w:r w:rsidRPr="005B2CFC">
        <w:rPr>
          <w:rFonts w:ascii="Times New Roman" w:hAnsi="Times New Roman" w:cs="Times New Roman"/>
          <w:sz w:val="24"/>
          <w:szCs w:val="24"/>
        </w:rPr>
        <w:t>Подготовлены ответы на 11 обращений граждан на прямую линию Президента (ОНФ)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2CFC">
        <w:rPr>
          <w:rFonts w:ascii="Times New Roman" w:hAnsi="Times New Roman" w:cs="Times New Roman"/>
          <w:sz w:val="24"/>
          <w:szCs w:val="24"/>
        </w:rPr>
        <w:t>Вопросы предоставления информации о детях из регионального банка данных, порядке работы органов опеки и попечительства г.Чита, рассмотрение семейных споров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CFC" w:rsidRDefault="005B2CFC" w:rsidP="005B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CFC">
        <w:rPr>
          <w:rFonts w:ascii="Times New Roman" w:hAnsi="Times New Roman" w:cs="Times New Roman"/>
          <w:sz w:val="24"/>
          <w:szCs w:val="24"/>
        </w:rPr>
        <w:t>Рассмотрение запросов и информаций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2CFC">
        <w:rPr>
          <w:rFonts w:ascii="Times New Roman" w:hAnsi="Times New Roman" w:cs="Times New Roman"/>
          <w:sz w:val="24"/>
          <w:szCs w:val="24"/>
        </w:rPr>
        <w:t xml:space="preserve">Направлены 88 информаций, ответов и запросов </w:t>
      </w:r>
      <w:r>
        <w:rPr>
          <w:rFonts w:ascii="Times New Roman" w:hAnsi="Times New Roman" w:cs="Times New Roman"/>
          <w:sz w:val="24"/>
          <w:szCs w:val="24"/>
        </w:rPr>
        <w:t xml:space="preserve">по вопросам деятельности отдела. </w:t>
      </w:r>
      <w:r w:rsidRPr="005B2CFC">
        <w:rPr>
          <w:rFonts w:ascii="Times New Roman" w:hAnsi="Times New Roman" w:cs="Times New Roman"/>
          <w:sz w:val="24"/>
          <w:szCs w:val="24"/>
        </w:rPr>
        <w:t>Основные вопросы: отчет о деятельности отделов по вопросам защиты прав детей-сирот, предоставления информации о детях-сиротах, размещение информации в региональном банке данных, предоставление сведений о результатах работы в 2021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CFC" w:rsidRPr="005B2CFC" w:rsidRDefault="005B2CFC" w:rsidP="005B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CFC">
        <w:rPr>
          <w:rFonts w:ascii="Times New Roman" w:hAnsi="Times New Roman" w:cs="Times New Roman"/>
          <w:sz w:val="24"/>
          <w:szCs w:val="24"/>
        </w:rPr>
        <w:t>Подготовка ответов на запросы контрольны</w:t>
      </w:r>
      <w:r>
        <w:rPr>
          <w:rFonts w:ascii="Times New Roman" w:hAnsi="Times New Roman" w:cs="Times New Roman"/>
          <w:sz w:val="24"/>
          <w:szCs w:val="24"/>
        </w:rPr>
        <w:t xml:space="preserve">х органов, министерств ведомств. </w:t>
      </w:r>
      <w:r w:rsidRPr="005B2CFC">
        <w:rPr>
          <w:rFonts w:ascii="Times New Roman" w:hAnsi="Times New Roman" w:cs="Times New Roman"/>
          <w:sz w:val="24"/>
          <w:szCs w:val="24"/>
        </w:rPr>
        <w:t>Ответы предоставлены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2CFC" w:rsidRPr="005B2CFC" w:rsidRDefault="005B2CFC" w:rsidP="005B2CFC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FC">
        <w:rPr>
          <w:rFonts w:ascii="Times New Roman" w:hAnsi="Times New Roman" w:cs="Times New Roman"/>
          <w:sz w:val="24"/>
          <w:szCs w:val="24"/>
        </w:rPr>
        <w:lastRenderedPageBreak/>
        <w:t>Направлена информация в Минпросвещения РФ о планируемой численности специалистов ООП, которые примут участие в мероприятиях по их проф. Развитию в 2021 – 2024 годы.</w:t>
      </w:r>
    </w:p>
    <w:p w:rsidR="005B2CFC" w:rsidRPr="005B2CFC" w:rsidRDefault="005B2CFC" w:rsidP="005B2CFC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FC">
        <w:rPr>
          <w:rFonts w:ascii="Times New Roman" w:hAnsi="Times New Roman" w:cs="Times New Roman"/>
          <w:sz w:val="24"/>
          <w:szCs w:val="24"/>
        </w:rPr>
        <w:t>Направлен сводный ответ Министерства в Минобр ЗК для XVII Всероссийского съезда уполномоченных по правам ребенка в РФ.</w:t>
      </w:r>
    </w:p>
    <w:p w:rsidR="005B2CFC" w:rsidRPr="005B2CFC" w:rsidRDefault="005B2CFC" w:rsidP="005B2CFC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FC">
        <w:rPr>
          <w:rFonts w:ascii="Times New Roman" w:hAnsi="Times New Roman" w:cs="Times New Roman"/>
          <w:sz w:val="24"/>
          <w:szCs w:val="24"/>
        </w:rPr>
        <w:t>Направлен ответ в Акшинский СУ СК по суициду Будаева.</w:t>
      </w:r>
    </w:p>
    <w:p w:rsidR="005B2CFC" w:rsidRPr="005B2CFC" w:rsidRDefault="005B2CFC" w:rsidP="005B2CFC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FC">
        <w:rPr>
          <w:rFonts w:ascii="Times New Roman" w:hAnsi="Times New Roman" w:cs="Times New Roman"/>
          <w:sz w:val="24"/>
          <w:szCs w:val="24"/>
        </w:rPr>
        <w:t>Направлен ответ в Минпросвещения РФ с предложениями в проект приказа «Об утверждении порядка учета отчетов об условиях жизни усыновленных детей».</w:t>
      </w:r>
    </w:p>
    <w:p w:rsidR="005B2CFC" w:rsidRPr="005B2CFC" w:rsidRDefault="005B2CFC" w:rsidP="005B2CFC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FC">
        <w:rPr>
          <w:rFonts w:ascii="Times New Roman" w:hAnsi="Times New Roman" w:cs="Times New Roman"/>
          <w:sz w:val="24"/>
          <w:szCs w:val="24"/>
        </w:rPr>
        <w:t>Ответ в прокуратуру края по вопросам отобрания детей.</w:t>
      </w:r>
    </w:p>
    <w:p w:rsidR="005B2CFC" w:rsidRPr="005B2CFC" w:rsidRDefault="005B2CFC" w:rsidP="005B2CFC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FC">
        <w:rPr>
          <w:rFonts w:ascii="Times New Roman" w:hAnsi="Times New Roman" w:cs="Times New Roman"/>
          <w:sz w:val="24"/>
          <w:szCs w:val="24"/>
        </w:rPr>
        <w:t>Направлен ответ Минобр ЗК по п.9 комплекса мер по подготовке специалистов органов опеки.</w:t>
      </w:r>
    </w:p>
    <w:p w:rsidR="005B2CFC" w:rsidRDefault="005B2CFC" w:rsidP="005B2CF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проектов НПА: у</w:t>
      </w:r>
      <w:r w:rsidRPr="00F04311">
        <w:rPr>
          <w:rFonts w:ascii="Times New Roman" w:eastAsia="Calibri" w:hAnsi="Times New Roman" w:cs="Times New Roman"/>
          <w:sz w:val="24"/>
          <w:szCs w:val="24"/>
        </w:rPr>
        <w:t>твержден приказ Министерства по исполнению требований межведомственного взаим</w:t>
      </w:r>
      <w:r>
        <w:rPr>
          <w:rFonts w:ascii="Times New Roman" w:hAnsi="Times New Roman"/>
          <w:sz w:val="24"/>
          <w:szCs w:val="24"/>
        </w:rPr>
        <w:t>одействия и передачи информации; п</w:t>
      </w:r>
      <w:r w:rsidRPr="00F04311">
        <w:rPr>
          <w:rFonts w:ascii="Times New Roman" w:eastAsia="Calibri" w:hAnsi="Times New Roman" w:cs="Times New Roman"/>
          <w:sz w:val="24"/>
          <w:szCs w:val="24"/>
        </w:rPr>
        <w:t>одготовлен проект приказа Министерства и направлен  на согласование в Прокуратуру края и Минэконом (внесение изменений в административные регламенты)</w:t>
      </w:r>
      <w:r>
        <w:rPr>
          <w:rFonts w:ascii="Times New Roman" w:hAnsi="Times New Roman"/>
          <w:sz w:val="24"/>
          <w:szCs w:val="24"/>
        </w:rPr>
        <w:t>.</w:t>
      </w:r>
    </w:p>
    <w:p w:rsidR="005B2CFC" w:rsidRDefault="005B2CFC" w:rsidP="005B2CF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CFC">
        <w:rPr>
          <w:rFonts w:ascii="Times New Roman" w:hAnsi="Times New Roman" w:cs="Times New Roman"/>
          <w:sz w:val="24"/>
          <w:szCs w:val="24"/>
        </w:rPr>
        <w:t>Выполнение поручений министра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2CFC">
        <w:rPr>
          <w:rFonts w:ascii="Times New Roman" w:hAnsi="Times New Roman" w:cs="Times New Roman"/>
          <w:sz w:val="24"/>
          <w:szCs w:val="24"/>
        </w:rPr>
        <w:t>Для дальнейшей разработки проекта детской деревни в с.Чара - «Чароит». Работа по согласованию проекта приостановлена в связи с тем, что реализация проекта ООО Удоканская медь запланирована на 2022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2CFC">
        <w:rPr>
          <w:rFonts w:ascii="Times New Roman" w:hAnsi="Times New Roman" w:cs="Times New Roman"/>
          <w:sz w:val="24"/>
          <w:szCs w:val="24"/>
        </w:rPr>
        <w:t>Командировка в пострадавшие от паводка районы для подписания списков пострадавших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CFC" w:rsidRDefault="005B2CFC" w:rsidP="005B2CF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CFC">
        <w:rPr>
          <w:rFonts w:ascii="Times New Roman" w:hAnsi="Times New Roman" w:cs="Times New Roman"/>
          <w:sz w:val="24"/>
          <w:szCs w:val="24"/>
        </w:rPr>
        <w:t>Деятельность ГУСО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2CFC">
        <w:rPr>
          <w:rFonts w:ascii="Times New Roman" w:hAnsi="Times New Roman" w:cs="Times New Roman"/>
          <w:sz w:val="24"/>
          <w:szCs w:val="24"/>
        </w:rPr>
        <w:t>Проведены 2 комисс</w:t>
      </w:r>
      <w:r>
        <w:rPr>
          <w:rFonts w:ascii="Times New Roman" w:hAnsi="Times New Roman" w:cs="Times New Roman"/>
          <w:sz w:val="24"/>
          <w:szCs w:val="24"/>
        </w:rPr>
        <w:t xml:space="preserve">ии жизнеустройства детей в ГУСО. </w:t>
      </w:r>
      <w:r w:rsidRPr="005B2CFC">
        <w:rPr>
          <w:rFonts w:ascii="Times New Roman" w:hAnsi="Times New Roman" w:cs="Times New Roman"/>
          <w:sz w:val="24"/>
          <w:szCs w:val="24"/>
        </w:rPr>
        <w:t>Организован и согласован перевод 2 воспитанников в СКОШ внепланово до 01.09.2021 (Единство)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2CFC">
        <w:rPr>
          <w:rFonts w:ascii="Times New Roman" w:hAnsi="Times New Roman" w:cs="Times New Roman"/>
          <w:sz w:val="24"/>
          <w:szCs w:val="24"/>
        </w:rPr>
        <w:t>Рассмотрены дела по 8 несовершеннолетним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2CFC">
        <w:rPr>
          <w:rFonts w:ascii="Times New Roman" w:hAnsi="Times New Roman" w:cs="Times New Roman"/>
          <w:sz w:val="24"/>
          <w:szCs w:val="24"/>
        </w:rPr>
        <w:t>Оказано содействие ГУСО Подгорбунского в решении возникших вопросов строительства площадки для минифутбола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2CFC">
        <w:rPr>
          <w:rFonts w:ascii="Times New Roman" w:hAnsi="Times New Roman" w:cs="Times New Roman"/>
          <w:sz w:val="24"/>
          <w:szCs w:val="24"/>
        </w:rPr>
        <w:t>Получен ответ командования Тихоокеанского флота по организации сотрудничества с ГУСО Единство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B67" w:rsidRPr="00807B67" w:rsidRDefault="00807B67" w:rsidP="00807B6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B67">
        <w:rPr>
          <w:rFonts w:ascii="Times New Roman" w:hAnsi="Times New Roman" w:cs="Times New Roman"/>
          <w:sz w:val="24"/>
          <w:szCs w:val="24"/>
        </w:rPr>
        <w:t>Подписан приказ Министерства о проведении в 2021 году Краевого слета Замещающих семей Забайкальского края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2CFC" w:rsidRDefault="00807B67" w:rsidP="00807B6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B67">
        <w:rPr>
          <w:rFonts w:ascii="Times New Roman" w:hAnsi="Times New Roman" w:cs="Times New Roman"/>
          <w:sz w:val="24"/>
          <w:szCs w:val="24"/>
        </w:rPr>
        <w:t>Подписан Министерством проект соглашения с ЗАБ 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B67" w:rsidRDefault="00807B67" w:rsidP="00807B6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B67">
        <w:rPr>
          <w:rFonts w:ascii="Times New Roman" w:hAnsi="Times New Roman" w:cs="Times New Roman"/>
          <w:sz w:val="24"/>
          <w:szCs w:val="24"/>
        </w:rPr>
        <w:t>Деятельность органов опеки и попечительства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7B67">
        <w:rPr>
          <w:rFonts w:ascii="Times New Roman" w:hAnsi="Times New Roman" w:cs="Times New Roman"/>
          <w:sz w:val="24"/>
          <w:szCs w:val="24"/>
        </w:rPr>
        <w:t>В адрес ООП и ГУСО направлены методические рекомендации по жестокому обращению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7B67">
        <w:rPr>
          <w:rFonts w:ascii="Times New Roman" w:hAnsi="Times New Roman" w:cs="Times New Roman"/>
          <w:sz w:val="24"/>
          <w:szCs w:val="24"/>
        </w:rPr>
        <w:t>Направлены методические рекомендации по рассмотрению семейных споров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7B67">
        <w:rPr>
          <w:rFonts w:ascii="Times New Roman" w:hAnsi="Times New Roman" w:cs="Times New Roman"/>
          <w:sz w:val="24"/>
          <w:szCs w:val="24"/>
        </w:rPr>
        <w:t>Проведена проверка ООП Акшин</w:t>
      </w:r>
      <w:r>
        <w:rPr>
          <w:rFonts w:ascii="Times New Roman" w:hAnsi="Times New Roman" w:cs="Times New Roman"/>
          <w:sz w:val="24"/>
          <w:szCs w:val="24"/>
        </w:rPr>
        <w:t xml:space="preserve">ского района по суициду Будаева. </w:t>
      </w:r>
      <w:r w:rsidRPr="00807B67">
        <w:rPr>
          <w:rFonts w:ascii="Times New Roman" w:hAnsi="Times New Roman" w:cs="Times New Roman"/>
          <w:sz w:val="24"/>
          <w:szCs w:val="24"/>
        </w:rPr>
        <w:t>Утвержден план проведения проверок деятельности ООП в 2021 году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7B67">
        <w:rPr>
          <w:rFonts w:ascii="Times New Roman" w:hAnsi="Times New Roman" w:cs="Times New Roman"/>
          <w:sz w:val="24"/>
          <w:szCs w:val="24"/>
        </w:rPr>
        <w:t>Направлены запросы и информация в муниципалитеты по устранению выявленных нарушений ведения регионального банка данных о детях-сиротах, размещения анкет детей-сирот. Проведена выездная проверка ООП Хилокского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7B67">
        <w:rPr>
          <w:rFonts w:ascii="Times New Roman" w:hAnsi="Times New Roman" w:cs="Times New Roman"/>
          <w:sz w:val="24"/>
          <w:szCs w:val="24"/>
        </w:rPr>
        <w:t>Направлены рекомендации по взаимодействию и работе с детьми склонными к совершению противоправных действий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B67" w:rsidRDefault="00807B67" w:rsidP="00807B6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B67">
        <w:rPr>
          <w:rFonts w:ascii="Times New Roman" w:hAnsi="Times New Roman" w:cs="Times New Roman"/>
          <w:sz w:val="24"/>
          <w:szCs w:val="24"/>
        </w:rPr>
        <w:t>Защита имущественных прав детей- сирот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7B67">
        <w:rPr>
          <w:rFonts w:ascii="Times New Roman" w:hAnsi="Times New Roman" w:cs="Times New Roman"/>
          <w:sz w:val="24"/>
          <w:szCs w:val="24"/>
        </w:rPr>
        <w:t>Актуализированы сведения муниципальных районов о жилых помещениях, закрепленных за детьми – сиротами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7B67">
        <w:rPr>
          <w:rFonts w:ascii="Times New Roman" w:hAnsi="Times New Roman" w:cs="Times New Roman"/>
          <w:sz w:val="24"/>
          <w:szCs w:val="24"/>
        </w:rPr>
        <w:t>Направлено письмо Министерства в администрацию Кыринского района с рекомендуемым порядком действий специалистов органов опеки при снятии с учета по закрепленному жилью по достижению ребенком возраста 18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B67" w:rsidRDefault="00807B67" w:rsidP="00807B6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04311">
        <w:rPr>
          <w:rFonts w:ascii="Times New Roman" w:eastAsia="Calibri" w:hAnsi="Times New Roman" w:cs="Times New Roman"/>
          <w:sz w:val="24"/>
          <w:szCs w:val="24"/>
        </w:rPr>
        <w:t>Участие в рейдах соблюдения ограничительных мер, дежурство в ЦУР</w:t>
      </w:r>
      <w:r>
        <w:rPr>
          <w:rFonts w:ascii="Times New Roman" w:hAnsi="Times New Roman"/>
          <w:sz w:val="24"/>
          <w:szCs w:val="24"/>
        </w:rPr>
        <w:t>.</w:t>
      </w:r>
    </w:p>
    <w:p w:rsidR="00807B67" w:rsidRPr="00807B67" w:rsidRDefault="00807B67" w:rsidP="00807B6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B67">
        <w:rPr>
          <w:rFonts w:ascii="Times New Roman" w:hAnsi="Times New Roman" w:cs="Times New Roman"/>
          <w:sz w:val="24"/>
          <w:szCs w:val="24"/>
        </w:rPr>
        <w:t>Направлены ответы по вопросам обеспечения жилья (ПП-45-20)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B67">
        <w:rPr>
          <w:rFonts w:ascii="Times New Roman" w:hAnsi="Times New Roman" w:cs="Times New Roman"/>
          <w:sz w:val="24"/>
          <w:szCs w:val="24"/>
        </w:rPr>
        <w:t>семьи Старицыной Читинского района (дополнительно выезд в семью)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7B67">
        <w:rPr>
          <w:rFonts w:ascii="Times New Roman" w:hAnsi="Times New Roman" w:cs="Times New Roman"/>
          <w:sz w:val="24"/>
          <w:szCs w:val="24"/>
        </w:rPr>
        <w:t>семьи Гладких Шилкинского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B67" w:rsidRPr="00807B67" w:rsidRDefault="00807B67" w:rsidP="00807B6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07B67">
        <w:rPr>
          <w:rFonts w:ascii="Times New Roman" w:hAnsi="Times New Roman" w:cs="Times New Roman"/>
          <w:sz w:val="24"/>
          <w:szCs w:val="24"/>
        </w:rPr>
        <w:t>огласованы с  изменения в порядок межведомственного взаимодействия по учету семей, предложения направлены в краевую КДН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7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B67" w:rsidRPr="00807B67" w:rsidRDefault="00807B67" w:rsidP="00807B6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B67">
        <w:rPr>
          <w:rFonts w:ascii="Times New Roman" w:hAnsi="Times New Roman" w:cs="Times New Roman"/>
          <w:sz w:val="24"/>
          <w:szCs w:val="24"/>
        </w:rPr>
        <w:t>В адрес глав районов и УМВД направлено 14 уведомлений и материалов по поступившей информации о жестоком обращении и нарушении прав несовершеннолетних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B67" w:rsidRPr="00807B67" w:rsidRDefault="00807B67" w:rsidP="00807B6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B67">
        <w:rPr>
          <w:rFonts w:ascii="Times New Roman" w:hAnsi="Times New Roman" w:cs="Times New Roman"/>
          <w:sz w:val="24"/>
          <w:szCs w:val="24"/>
        </w:rPr>
        <w:t>Подготовлен ответ Губернатору о мерах по информированию граждан о выплате 10 000 к 01.09.2021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07B67" w:rsidRPr="00807B67" w:rsidRDefault="00807B67" w:rsidP="00807B6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B67">
        <w:rPr>
          <w:rFonts w:ascii="Times New Roman" w:hAnsi="Times New Roman" w:cs="Times New Roman"/>
          <w:sz w:val="24"/>
          <w:szCs w:val="24"/>
        </w:rPr>
        <w:lastRenderedPageBreak/>
        <w:t>Подготовлена информация и принято участие в видеоселекторном совещании Минпросвещения России по модели межведомственного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B67" w:rsidRPr="00807B67" w:rsidRDefault="00807B67" w:rsidP="00807B6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B67">
        <w:rPr>
          <w:rFonts w:ascii="Times New Roman" w:hAnsi="Times New Roman" w:cs="Times New Roman"/>
          <w:sz w:val="24"/>
          <w:szCs w:val="24"/>
        </w:rPr>
        <w:t>Исполнены п.п.2.2. и .4.3 протокола КДН № 8 утверждены изменения в порядок межведомственного взаимодействия, письма с ознакомлением направлены в адрес субъектов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B67" w:rsidRPr="00807B67" w:rsidRDefault="00807B67" w:rsidP="00807B6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B67">
        <w:rPr>
          <w:rFonts w:ascii="Times New Roman" w:hAnsi="Times New Roman" w:cs="Times New Roman"/>
          <w:sz w:val="24"/>
          <w:szCs w:val="24"/>
        </w:rPr>
        <w:t>Подготовлен сводный доклад Щегловой И.С.</w:t>
      </w:r>
      <w:r>
        <w:rPr>
          <w:rFonts w:ascii="Times New Roman" w:hAnsi="Times New Roman" w:cs="Times New Roman"/>
          <w:sz w:val="24"/>
          <w:szCs w:val="24"/>
        </w:rPr>
        <w:t xml:space="preserve"> Губернатору о проблемах г.Чита. </w:t>
      </w:r>
      <w:r w:rsidRPr="00807B67">
        <w:rPr>
          <w:rFonts w:ascii="Times New Roman" w:hAnsi="Times New Roman" w:cs="Times New Roman"/>
          <w:sz w:val="24"/>
          <w:szCs w:val="24"/>
        </w:rPr>
        <w:t>Подготовлены предложения в свод</w:t>
      </w:r>
      <w:r>
        <w:rPr>
          <w:rFonts w:ascii="Times New Roman" w:hAnsi="Times New Roman" w:cs="Times New Roman"/>
          <w:sz w:val="24"/>
          <w:szCs w:val="24"/>
        </w:rPr>
        <w:t xml:space="preserve"> о проблемах Читинского района.</w:t>
      </w:r>
    </w:p>
    <w:p w:rsidR="00807B67" w:rsidRPr="00807B67" w:rsidRDefault="00807B67" w:rsidP="00807B6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B67">
        <w:rPr>
          <w:rFonts w:ascii="Times New Roman" w:hAnsi="Times New Roman" w:cs="Times New Roman"/>
          <w:sz w:val="24"/>
          <w:szCs w:val="24"/>
        </w:rPr>
        <w:t>Направлено письмо о готовности к взаимодействию и проект соглашения с Фондом «Первые шаги»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B67" w:rsidRDefault="00807B67" w:rsidP="00807B6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B67">
        <w:rPr>
          <w:rFonts w:ascii="Times New Roman" w:hAnsi="Times New Roman" w:cs="Times New Roman"/>
          <w:sz w:val="24"/>
          <w:szCs w:val="24"/>
        </w:rPr>
        <w:t>Подготовлено 3 публикации на сайт Министерства в рубрику «Звездочки, которые хотят обрести семью» (всего 17 публикаций)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B67" w:rsidRDefault="00807B67" w:rsidP="00807B6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B67">
        <w:rPr>
          <w:rFonts w:ascii="Times New Roman" w:hAnsi="Times New Roman" w:cs="Times New Roman"/>
          <w:sz w:val="24"/>
          <w:szCs w:val="24"/>
        </w:rPr>
        <w:t>Численность детей в региональном банке данных – 1310 (на 01.01.2021- 1362, на 01.01.2020 – 1441, на 01.01.2019 – 1526, на 01.01.2018 - 1720)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7B67">
        <w:rPr>
          <w:rFonts w:ascii="Times New Roman" w:hAnsi="Times New Roman" w:cs="Times New Roman"/>
          <w:sz w:val="24"/>
          <w:szCs w:val="24"/>
        </w:rPr>
        <w:t>Всего сирот в крае 5858 (на 01.01.2021 – 5915), из них  4447 в замещающих семьях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B67" w:rsidRPr="00807B67" w:rsidRDefault="00807B67" w:rsidP="00807B6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B67">
        <w:rPr>
          <w:rFonts w:ascii="Times New Roman" w:hAnsi="Times New Roman" w:cs="Times New Roman"/>
          <w:sz w:val="24"/>
          <w:szCs w:val="24"/>
        </w:rPr>
        <w:t>Выявлено детей сирот в 2021 году – 482 (в 2020 году- 829)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7B67">
        <w:rPr>
          <w:rFonts w:ascii="Times New Roman" w:hAnsi="Times New Roman" w:cs="Times New Roman"/>
          <w:sz w:val="24"/>
          <w:szCs w:val="24"/>
        </w:rPr>
        <w:t>Устроено в семьи в 2021 году 587 (в 2020 году – 1042)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B67" w:rsidRPr="00807B67" w:rsidRDefault="00807B67" w:rsidP="00807B6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B67">
        <w:rPr>
          <w:rFonts w:ascii="Times New Roman" w:hAnsi="Times New Roman" w:cs="Times New Roman"/>
          <w:sz w:val="24"/>
          <w:szCs w:val="24"/>
        </w:rPr>
        <w:t>Лишено родительских прав в 2021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B67">
        <w:rPr>
          <w:rFonts w:ascii="Times New Roman" w:hAnsi="Times New Roman" w:cs="Times New Roman"/>
          <w:sz w:val="24"/>
          <w:szCs w:val="24"/>
        </w:rPr>
        <w:t xml:space="preserve">262 родителя в отношении 329 детей, ограничено 107 </w:t>
      </w:r>
      <w:r>
        <w:rPr>
          <w:rFonts w:ascii="Times New Roman" w:hAnsi="Times New Roman" w:cs="Times New Roman"/>
          <w:sz w:val="24"/>
          <w:szCs w:val="24"/>
        </w:rPr>
        <w:t xml:space="preserve">родителей в отношении 151 детей. </w:t>
      </w:r>
      <w:r w:rsidRPr="00807B67">
        <w:rPr>
          <w:rFonts w:ascii="Times New Roman" w:hAnsi="Times New Roman" w:cs="Times New Roman"/>
          <w:sz w:val="24"/>
          <w:szCs w:val="24"/>
        </w:rPr>
        <w:t xml:space="preserve">Всего 369 </w:t>
      </w:r>
      <w:r>
        <w:rPr>
          <w:rFonts w:ascii="Times New Roman" w:hAnsi="Times New Roman" w:cs="Times New Roman"/>
          <w:sz w:val="24"/>
          <w:szCs w:val="24"/>
        </w:rPr>
        <w:t xml:space="preserve">родителей в отношении 480 детей </w:t>
      </w:r>
      <w:r w:rsidRPr="00807B67">
        <w:rPr>
          <w:rFonts w:ascii="Times New Roman" w:hAnsi="Times New Roman" w:cs="Times New Roman"/>
          <w:sz w:val="24"/>
          <w:szCs w:val="24"/>
        </w:rPr>
        <w:t>( 2020 год - 427 родителей / 570 детей, ограничено 211 родителей / 320 детей, всего 638 родителей / 890 детей)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B67" w:rsidRPr="00807B67" w:rsidRDefault="00807B67" w:rsidP="00807B6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07B67">
        <w:rPr>
          <w:rFonts w:ascii="Times New Roman" w:hAnsi="Times New Roman" w:cs="Times New Roman"/>
          <w:sz w:val="24"/>
          <w:szCs w:val="24"/>
        </w:rPr>
        <w:t>Восстановлены в родительских правах в 2021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B67">
        <w:rPr>
          <w:rFonts w:ascii="Times New Roman" w:hAnsi="Times New Roman" w:cs="Times New Roman"/>
          <w:sz w:val="24"/>
          <w:szCs w:val="24"/>
        </w:rPr>
        <w:t>20 родителей в отношении 26 детей, Сняты ограничения 23 родителей в отношении 34 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7B67">
        <w:rPr>
          <w:rFonts w:ascii="Times New Roman" w:hAnsi="Times New Roman" w:cs="Times New Roman"/>
          <w:sz w:val="24"/>
          <w:szCs w:val="24"/>
        </w:rPr>
        <w:t>Всего 43 родителей в отношении 60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B67">
        <w:rPr>
          <w:rFonts w:ascii="Times New Roman" w:hAnsi="Times New Roman" w:cs="Times New Roman"/>
          <w:sz w:val="24"/>
          <w:szCs w:val="24"/>
        </w:rPr>
        <w:t>( 2020 год - 15 родителей  / 23 детей, Сняты ограничения 28 родителя / 49 детей, всего 43 родителя / 72 детей)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2CFC" w:rsidRPr="005A1DBC" w:rsidRDefault="005B2CF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2ED3" w:rsidRPr="00254197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197">
        <w:rPr>
          <w:rFonts w:ascii="Times New Roman" w:hAnsi="Times New Roman" w:cs="Times New Roman"/>
          <w:b/>
          <w:sz w:val="24"/>
          <w:szCs w:val="24"/>
        </w:rPr>
        <w:t>5</w:t>
      </w:r>
      <w:r w:rsidR="007C2ED3" w:rsidRPr="00254197">
        <w:rPr>
          <w:rFonts w:ascii="Times New Roman" w:hAnsi="Times New Roman" w:cs="Times New Roman"/>
          <w:b/>
          <w:sz w:val="24"/>
          <w:szCs w:val="24"/>
        </w:rPr>
        <w:t>. Отдел по работе с гражданами пожилого возраста и инвалидами.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54197">
        <w:rPr>
          <w:rFonts w:ascii="Times New Roman" w:hAnsi="Times New Roman" w:cs="Times New Roman"/>
          <w:sz w:val="24"/>
          <w:szCs w:val="24"/>
        </w:rPr>
        <w:t>Внесены изменения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4197">
        <w:rPr>
          <w:rFonts w:ascii="Times New Roman" w:hAnsi="Times New Roman" w:cs="Times New Roman"/>
          <w:sz w:val="24"/>
          <w:szCs w:val="24"/>
        </w:rPr>
        <w:t>в Перечень мероприятий по созданию внедрению системы долговременного ухода за гражданами пожилого возраста и инвалидами в Забайкальском крае на 2021-2023 годы («Дорожную карту»). Распоряжением Правительства №227-р от 20 августа 2021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2. Встреча представителей благотворительного фонда «Старость в радость»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3. Подготовлен приказ «О проведении плановой типизации»  №1235 от 11 августа 2021 года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 xml:space="preserve">4. Участие </w:t>
      </w:r>
      <w:r>
        <w:rPr>
          <w:rFonts w:ascii="Times New Roman" w:hAnsi="Times New Roman" w:cs="Times New Roman"/>
          <w:sz w:val="24"/>
          <w:szCs w:val="24"/>
        </w:rPr>
        <w:t>в заседании штаба по вакцинации.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5. Участие в ВКС по внедрению системы долговременного ухода за гражданами пожилого возраста и инвалидами с министерством труда РФ -4.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6. Подготовка и размещение информации на цифровой платформе региональных практик  устойчивого развития «Смартека».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7. Предоставление еженедельной информации по исполнению подпункта а пункта 3 перечня поручений Президента Российской Федерации по итогам совещания по вопросам, связанным с санитарно-эпидемиологической обстановкой в Российской Федерации, 11 мая 2020 года № Пр-818.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8. Контроль надзор - согласование и отработка замечаний по проекту постановления Правительства Забайкальского края «Об утверждении Положения о региональном государственном контроле (надзоре) в сфере социального обслуживания» (предварительные замечания Минэконома устранены, проект находится на оценке регулирующего воздействия, размещен для публичных обсуждений).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9. Доступная среда - согласование и отработка замечаний по проекту постановления Правительства Забайкальского края «Об утверждении Порядка организации проведения оценки региональной системы реабилитации и абилитации инвалидов, в том числе детей-инвалидов, и контроля за ее проведением в Забайкальском крае».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lastRenderedPageBreak/>
        <w:t>10. В стационарные организации социального обслуживания выдано 32 путевки.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11. Всего по состоянию на 01.09.2021 года в государственных стационарных учреждениях социального обслуживания проживает 2739 граждан пожилого возраста и инвалидов.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12. Всего в период с 01.08. по 31.08.2021 года в Министерство труда и социальной защиты населения Забайкальского края поступило 34 пакета документов для определения граждан в государственные стационарные учреждения социального обслуживания.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13. Всего по состоянию на 01.09.2021 года в очереди на дом-интернат состоит 72 человека.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14. Утверждены приказы Министерства труда и социальной защиты населения Забайкальского края «О переименовании Государственного автономного учреждения социального обслуживания «Атамановский дом-интернат для престарелых и инвалидов» Забайкальского края», «О переименовании некоторых государственных учреждений социального обслуживания Забайкальского края».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15. Разработан проект постановления Правительства Забайкальского края «О внесении изменения в приложение № 4 к Порядку предоставления социальных услуг поставщиками социальных услуг».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16. Работа с проектом постановления «О внесении изменений в некоторые постановления Правительства Забайкальского края, регулирующие вопросы предоставления субсидий из бюджета Забайкальского края» (изм. в постановления по субсидиям №95, №128, №528)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17. Подготовка проекта распоряжения по утверждению Комплексного плана по организации доступа СО НКО к бюджетным средствам на 2021-2024 гг.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18. Работа с учреждениями по грантовой деятельности, создана группа для оперативного взаимодействия в «WhatsApp», 29 учреждений включены в состав группы. Организовано взаимодействие учреждений по вопросам грантовой деятельности, провожу мониторинг информации о грантовых конкурсах.</w:t>
      </w:r>
    </w:p>
    <w:p w:rsidR="000A342B" w:rsidRPr="005A1DBC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4197">
        <w:rPr>
          <w:rFonts w:ascii="Times New Roman" w:hAnsi="Times New Roman" w:cs="Times New Roman"/>
          <w:sz w:val="24"/>
          <w:szCs w:val="24"/>
        </w:rPr>
        <w:t>19. Работа с Реестром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42B" w:rsidRPr="005A1DBC" w:rsidRDefault="000A342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437" w:rsidRPr="00254197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197">
        <w:rPr>
          <w:rFonts w:ascii="Times New Roman" w:hAnsi="Times New Roman" w:cs="Times New Roman"/>
          <w:b/>
          <w:sz w:val="24"/>
          <w:szCs w:val="24"/>
        </w:rPr>
        <w:t>6</w:t>
      </w:r>
      <w:r w:rsidR="00EC2437" w:rsidRPr="00254197">
        <w:rPr>
          <w:rFonts w:ascii="Times New Roman" w:hAnsi="Times New Roman" w:cs="Times New Roman"/>
          <w:b/>
          <w:sz w:val="24"/>
          <w:szCs w:val="24"/>
        </w:rPr>
        <w:t>. Отдел сопровождения деятельности поставщиков социальных услуг.</w:t>
      </w:r>
    </w:p>
    <w:p w:rsidR="000A342B" w:rsidRDefault="00254197" w:rsidP="00E41C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Сбор, обобщение и подготовка информации по итогам работы подведомственных учреждений на территории Забайкальского края за 1 полугодие 2021 года для подготовки отчета в УМВД России по Забайкальскому краю «Профилактика-КП». Информация о результатах работы подведомственных учреждений направлена в УМВД России по Забайкальскому краю.</w:t>
      </w:r>
    </w:p>
    <w:p w:rsidR="00254197" w:rsidRPr="00254197" w:rsidRDefault="00254197" w:rsidP="0025419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Направлены специалисты (3 человека) отдела для организации работы в Центре управления регионом. Отработано 47 обращений граждан на горячую линию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4197">
        <w:rPr>
          <w:rFonts w:ascii="Times New Roman" w:hAnsi="Times New Roman" w:cs="Times New Roman"/>
          <w:sz w:val="24"/>
          <w:szCs w:val="24"/>
        </w:rPr>
        <w:t>Сбор ежедневной информации по контролю об исполнении санитарно-эпидеомилогических мероприятий по профилактике COVID-19 в учреждениях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4197">
        <w:rPr>
          <w:rFonts w:ascii="Times New Roman" w:hAnsi="Times New Roman" w:cs="Times New Roman"/>
          <w:sz w:val="24"/>
          <w:szCs w:val="24"/>
        </w:rPr>
        <w:t>Информация ежедневно направляется консультанту по медицинской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197" w:rsidRPr="00254197" w:rsidRDefault="00254197" w:rsidP="0025419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Организована работа по проведению независимой оценке качества членами общественного совета в учреждениях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4197">
        <w:rPr>
          <w:rFonts w:ascii="Times New Roman" w:hAnsi="Times New Roman" w:cs="Times New Roman"/>
          <w:sz w:val="24"/>
          <w:szCs w:val="24"/>
        </w:rPr>
        <w:t>Независимая оценка качества условий оказания услуг проведена в 2 учреждениях: ГАУСО «Комплексный центр социального обслуживания населения «Орловский» и ГАУСО «Реабилитационный центр «Шиванда», ГСУС</w:t>
      </w:r>
      <w:r>
        <w:rPr>
          <w:rFonts w:ascii="Times New Roman" w:hAnsi="Times New Roman" w:cs="Times New Roman"/>
          <w:sz w:val="24"/>
          <w:szCs w:val="24"/>
        </w:rPr>
        <w:t>О «Пансионат «Ингода».</w:t>
      </w:r>
    </w:p>
    <w:p w:rsidR="00254197" w:rsidRPr="00254197" w:rsidRDefault="00254197" w:rsidP="0025419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Организована работа по переименованию учреждений в соответствии с приказом МТСЗН Забайкальского края от 21.07.2021 г. № 1086 «Об утверждении номенклатуры организаций социального обслуживания в Забайкальском крае»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4197">
        <w:rPr>
          <w:rFonts w:ascii="Times New Roman" w:hAnsi="Times New Roman" w:cs="Times New Roman"/>
          <w:sz w:val="24"/>
          <w:szCs w:val="24"/>
        </w:rPr>
        <w:t>Отработаны изменени</w:t>
      </w:r>
      <w:r>
        <w:rPr>
          <w:rFonts w:ascii="Times New Roman" w:hAnsi="Times New Roman" w:cs="Times New Roman"/>
          <w:sz w:val="24"/>
          <w:szCs w:val="24"/>
        </w:rPr>
        <w:t>я в устав в 3 учреждениях.</w:t>
      </w:r>
    </w:p>
    <w:p w:rsidR="00254197" w:rsidRPr="00254197" w:rsidRDefault="00254197" w:rsidP="0025419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lastRenderedPageBreak/>
        <w:t>Проведены заседания наблюдательных советов ГАУСО в соответствии с приказом МТСЗН от 25.08.2021 г. № 1314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4197">
        <w:rPr>
          <w:rFonts w:ascii="Times New Roman" w:hAnsi="Times New Roman" w:cs="Times New Roman"/>
          <w:sz w:val="24"/>
          <w:szCs w:val="24"/>
        </w:rPr>
        <w:t>Даны рекомендации по внесению изменений в уставы учреждений, согласованы изменения в планы ФХД учреждений на 2021 год и плановый период 2022-2023 год</w:t>
      </w:r>
      <w:r>
        <w:rPr>
          <w:rFonts w:ascii="Times New Roman" w:hAnsi="Times New Roman" w:cs="Times New Roman"/>
          <w:sz w:val="24"/>
          <w:szCs w:val="24"/>
        </w:rPr>
        <w:t>ы по состоянию на 31.08.2021 г.</w:t>
      </w:r>
    </w:p>
    <w:p w:rsidR="00254197" w:rsidRPr="00254197" w:rsidRDefault="00254197" w:rsidP="0025419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Подготовлена информация для формирования мониторинга обеспеченности отдельных категорий граждан высококачественным сбалансированным питанием с учетом рациональных норм потребления пищевых продуктов, а также мониторинга состояния и объемов различны</w:t>
      </w:r>
      <w:r>
        <w:rPr>
          <w:rFonts w:ascii="Times New Roman" w:hAnsi="Times New Roman" w:cs="Times New Roman"/>
          <w:sz w:val="24"/>
          <w:szCs w:val="24"/>
        </w:rPr>
        <w:t xml:space="preserve">х форм продовольственной помощи. </w:t>
      </w:r>
      <w:r w:rsidRPr="00254197">
        <w:rPr>
          <w:rFonts w:ascii="Times New Roman" w:hAnsi="Times New Roman" w:cs="Times New Roman"/>
          <w:sz w:val="24"/>
          <w:szCs w:val="24"/>
        </w:rPr>
        <w:t>Направлена информация в Министерство сельского хозяйства Забайкальского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197" w:rsidRPr="00254197" w:rsidRDefault="00254197" w:rsidP="0025419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Организация доставки гуманитарной помощи в пострадавшие районы.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97">
        <w:rPr>
          <w:rFonts w:ascii="Times New Roman" w:hAnsi="Times New Roman" w:cs="Times New Roman"/>
          <w:sz w:val="24"/>
          <w:szCs w:val="24"/>
        </w:rPr>
        <w:t>18 08.2021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254197">
        <w:rPr>
          <w:rFonts w:ascii="Times New Roman" w:hAnsi="Times New Roman" w:cs="Times New Roman"/>
          <w:sz w:val="24"/>
          <w:szCs w:val="24"/>
        </w:rPr>
        <w:t>Из г.Читы в г. Шилку.</w:t>
      </w:r>
    </w:p>
    <w:p w:rsidR="00254197" w:rsidRPr="00254197" w:rsidRDefault="00254197" w:rsidP="0025419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Ресоциализация, социальная реабилитация и адаптация лиц, освободившихся из мест лишения свободы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4197">
        <w:rPr>
          <w:rFonts w:ascii="Times New Roman" w:hAnsi="Times New Roman" w:cs="Times New Roman"/>
          <w:sz w:val="24"/>
          <w:szCs w:val="24"/>
        </w:rPr>
        <w:t>06.08.2021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54197" w:rsidRPr="00254197" w:rsidRDefault="00254197" w:rsidP="0025419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17.08.2021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4197">
        <w:rPr>
          <w:rFonts w:ascii="Times New Roman" w:hAnsi="Times New Roman" w:cs="Times New Roman"/>
          <w:sz w:val="24"/>
          <w:szCs w:val="24"/>
        </w:rPr>
        <w:t>В адрес заместителя председателя Правительства Забайкальского края И.С.Щегловой направлена информация по исполнению пункта 3 Перечня мероприятий, необходимых для реализации решений протокола заседания постоянно действующего координационного совещания по обеспечению правопорядка в Забайкальском крае от 14 июля 2020 года, утвержденного распоряжением  Губернатора Забайкальского края от 24 августа 2020 года № 388-р.</w:t>
      </w:r>
    </w:p>
    <w:p w:rsidR="00254197" w:rsidRPr="00254197" w:rsidRDefault="00254197" w:rsidP="0025419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Подготовлен ответ на обращение гражданина отбывающего наказание исправительной колонии, в котором ему  разъяснены имеющиеся меры социальной поддержки и вопросы трудоустройства после освобождения.</w:t>
      </w:r>
    </w:p>
    <w:p w:rsidR="00254197" w:rsidRPr="00254197" w:rsidRDefault="00254197" w:rsidP="0025419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 xml:space="preserve">Исполнение п.1 Перечня поручений Губернатора Забайкальского края от </w:t>
      </w:r>
      <w:r>
        <w:rPr>
          <w:rFonts w:ascii="Times New Roman" w:hAnsi="Times New Roman" w:cs="Times New Roman"/>
          <w:sz w:val="24"/>
          <w:szCs w:val="24"/>
        </w:rPr>
        <w:t xml:space="preserve">23 августа 2021 года № ПП-49-21. </w:t>
      </w:r>
      <w:r w:rsidRPr="00254197">
        <w:rPr>
          <w:rFonts w:ascii="Times New Roman" w:hAnsi="Times New Roman" w:cs="Times New Roman"/>
          <w:sz w:val="24"/>
          <w:szCs w:val="24"/>
        </w:rPr>
        <w:t>31.08.2021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254197">
        <w:rPr>
          <w:rFonts w:ascii="Times New Roman" w:hAnsi="Times New Roman" w:cs="Times New Roman"/>
          <w:sz w:val="24"/>
          <w:szCs w:val="24"/>
        </w:rPr>
        <w:t>Перечень проблемных вопросов Читинского района направлен Первому заместителю председателя Правительства Забайкальского края А.И. Кеферу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4197" w:rsidRDefault="00254197" w:rsidP="0025419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Подготовлены сметные на расчеты на ремонтные работы</w:t>
      </w:r>
      <w:r>
        <w:rPr>
          <w:rFonts w:ascii="Times New Roman" w:hAnsi="Times New Roman" w:cs="Times New Roman"/>
          <w:sz w:val="24"/>
          <w:szCs w:val="24"/>
        </w:rPr>
        <w:t xml:space="preserve"> на  сумму 2725,364 тыс. рублей:</w:t>
      </w:r>
    </w:p>
    <w:p w:rsidR="00254197" w:rsidRPr="00254197" w:rsidRDefault="00254197" w:rsidP="00254197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54197">
        <w:rPr>
          <w:rFonts w:ascii="Times New Roman" w:hAnsi="Times New Roman" w:cs="Times New Roman"/>
          <w:sz w:val="24"/>
          <w:szCs w:val="24"/>
        </w:rPr>
        <w:t>емонт кровли в Оловяннинском отделе ГКУ КЦСЗН Забайкальского края на сумму 347,44 тыс. рублей;</w:t>
      </w:r>
    </w:p>
    <w:p w:rsidR="00254197" w:rsidRPr="00254197" w:rsidRDefault="00254197" w:rsidP="00254197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замена котла в котельной ГАУСО «Атамановский дом-интернат для престарелых и инвалидов» Забайкальского края (отделение «Центральное») на сумму 437,0 тыс. рублей;</w:t>
      </w:r>
    </w:p>
    <w:p w:rsidR="00254197" w:rsidRPr="00254197" w:rsidRDefault="00254197" w:rsidP="00254197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ремонт карантинного отделения ГАУСО «Областной приют» на сумму 326,82 тыс. рублей;</w:t>
      </w:r>
    </w:p>
    <w:p w:rsidR="00254197" w:rsidRPr="00254197" w:rsidRDefault="00254197" w:rsidP="00254197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замена котла в котельной ГАУСО «Хадабулакский ПНДИ» Забайкальского края на сумму 968,2 тыс. рублей;</w:t>
      </w:r>
    </w:p>
    <w:p w:rsidR="00254197" w:rsidRPr="00254197" w:rsidRDefault="00254197" w:rsidP="00254197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корректировка сметного расчета на ремонт кровли в ЦПДОПР «Родник» Забайкальского края на сумму 645,904 тыс. рублей;</w:t>
      </w:r>
    </w:p>
    <w:p w:rsidR="00254197" w:rsidRPr="00254197" w:rsidRDefault="00254197" w:rsidP="0025419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Сбор информации от учреждений по подготовке к работе в осенне-зимний период за август 2021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97">
        <w:rPr>
          <w:rFonts w:ascii="Times New Roman" w:hAnsi="Times New Roman" w:cs="Times New Roman"/>
          <w:sz w:val="24"/>
          <w:szCs w:val="24"/>
        </w:rPr>
        <w:t>до 10.09.2021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254197">
        <w:rPr>
          <w:rFonts w:ascii="Times New Roman" w:hAnsi="Times New Roman" w:cs="Times New Roman"/>
          <w:sz w:val="24"/>
          <w:szCs w:val="24"/>
        </w:rPr>
        <w:t>Составление сводного отчета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4197">
        <w:rPr>
          <w:rFonts w:ascii="Times New Roman" w:hAnsi="Times New Roman" w:cs="Times New Roman"/>
          <w:sz w:val="24"/>
          <w:szCs w:val="24"/>
        </w:rPr>
        <w:t>Сбор информации от учреждений о финансировании и освоении средств по капитальному и текущему ремонту за август 2021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97">
        <w:rPr>
          <w:rFonts w:ascii="Times New Roman" w:hAnsi="Times New Roman" w:cs="Times New Roman"/>
          <w:sz w:val="24"/>
          <w:szCs w:val="24"/>
        </w:rPr>
        <w:t>до 10.09.2021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254197">
        <w:rPr>
          <w:rFonts w:ascii="Times New Roman" w:hAnsi="Times New Roman" w:cs="Times New Roman"/>
          <w:sz w:val="24"/>
          <w:szCs w:val="24"/>
        </w:rPr>
        <w:t>Составление сводного отчета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197" w:rsidRPr="00254197" w:rsidRDefault="00254197" w:rsidP="0025419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Исполнение поручения Губернатора Забайкальского края А.М. Осипова (ИД-84-21 от 06.08.2021 года пункт 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4197">
        <w:rPr>
          <w:rFonts w:ascii="Times New Roman" w:hAnsi="Times New Roman" w:cs="Times New Roman"/>
          <w:sz w:val="24"/>
          <w:szCs w:val="24"/>
        </w:rPr>
        <w:t xml:space="preserve">Направлены обращения в Министерство труда и социальной защиты РФ, Министерство строительства, дорожного хозяйства и транспорта РФ, Министерство финансов РФ о выделении бюджету Забайкальского края из федерального бюджета целевого межбюджетного трансферта в целях оперативного финансирования аварийно-восстановительных мероприятий, подтопление в период паводковых явлений в июле 2021 года летнего оздоровительного лагеря «Маленькая страна», находящемуся в оперативном управлении государственного учреждения социального обслуживания </w:t>
      </w:r>
      <w:r w:rsidRPr="00254197">
        <w:rPr>
          <w:rFonts w:ascii="Times New Roman" w:hAnsi="Times New Roman" w:cs="Times New Roman"/>
          <w:sz w:val="24"/>
          <w:szCs w:val="24"/>
        </w:rPr>
        <w:lastRenderedPageBreak/>
        <w:t>«Балейский центр помощи детям, оставшимся без попечения родителей «Маяк» Забайкальского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197" w:rsidRPr="00254197" w:rsidRDefault="00254197" w:rsidP="0025419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Организация контроля и проведение закупочной деятельности для аппарата министерства и учреждений.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97">
        <w:rPr>
          <w:rFonts w:ascii="Times New Roman" w:hAnsi="Times New Roman" w:cs="Times New Roman"/>
          <w:sz w:val="24"/>
          <w:szCs w:val="24"/>
        </w:rPr>
        <w:t>Завершены торги на поставку компьютерной техники для аппарата Министерства,  Согласованы планы-графики, заявки на закупку товаров, работ, услуг для нужд подведомственных учреждений.</w:t>
      </w:r>
    </w:p>
    <w:p w:rsidR="00254197" w:rsidRDefault="00254197" w:rsidP="0025419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4197">
        <w:rPr>
          <w:rFonts w:ascii="Times New Roman" w:hAnsi="Times New Roman" w:cs="Times New Roman"/>
          <w:sz w:val="24"/>
          <w:szCs w:val="24"/>
        </w:rPr>
        <w:t>Проведено мероприятие ведомственного контроля (ГАУСО КЦСОН «Орловский», ГАУСО РЦ «Шиванда», ГАУСО «Первомайский ПНДИ»)</w:t>
      </w:r>
    </w:p>
    <w:p w:rsidR="00254197" w:rsidRPr="005A1DBC" w:rsidRDefault="00254197" w:rsidP="00E41C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7FE2" w:rsidRPr="002E1B36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36">
        <w:rPr>
          <w:rFonts w:ascii="Times New Roman" w:hAnsi="Times New Roman" w:cs="Times New Roman"/>
          <w:b/>
          <w:sz w:val="24"/>
          <w:szCs w:val="24"/>
        </w:rPr>
        <w:t>7</w:t>
      </w:r>
      <w:r w:rsidR="00407FE2" w:rsidRPr="002E1B36">
        <w:rPr>
          <w:rFonts w:ascii="Times New Roman" w:hAnsi="Times New Roman" w:cs="Times New Roman"/>
          <w:b/>
          <w:sz w:val="24"/>
          <w:szCs w:val="24"/>
        </w:rPr>
        <w:t>. Отдел организации социальных выплат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E1B36">
        <w:rPr>
          <w:rFonts w:ascii="Times New Roman" w:hAnsi="Times New Roman" w:cs="Times New Roman"/>
          <w:sz w:val="24"/>
          <w:szCs w:val="24"/>
        </w:rPr>
        <w:t>. Работа по согласованию нормативно-правовых актов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1. проект закона «О внесении изменений в статью 2 Закона Забайкальского края «О форме предоставления мер социальной поддержки по обеспечению жильем ветеранов, инвалидов и семей, имеющих детей-инвалидов, в Забайкальском крае» и статью 3 Закона Забайкальского края «О форме предоставления мер социальной поддержки по оплате жилого помещения и коммунальных услуг отдельным категориям граждан в Забайкальском крае»–передан в Законодательное Собрание Забайкальского края.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2.проект закона «О внесении изменений в Закон Забайкальского края «О порядке и условиях присвоения званий «Ветеран труда», «Ветеран труда Забайкальского края» – передан в Законодательное Собрание Забайкальского края.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3. проект постановления Правительства Забайкальского края «О внесении изменений в некоторые постановления Правительства Забайкальского края в сфере социальной защиты населения» - на  согласовании с органами исполнительной власти.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II. Проведение комиссий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1.Комиссия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B36">
        <w:rPr>
          <w:rFonts w:ascii="Times New Roman" w:hAnsi="Times New Roman" w:cs="Times New Roman"/>
          <w:sz w:val="24"/>
          <w:szCs w:val="24"/>
        </w:rPr>
        <w:t>предоставлению мер социальной поддержки по обеспечению жильем ветеранов, инвалидов и семей, имеющих детей – инвалидов: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 xml:space="preserve">По состоянию на 01.09.2021 года всего поставлено на учет в органах местного самоуправления – 5014 ветеранов войны, из них сняты с учета – 692. 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 xml:space="preserve">В отношении 4319 ветеранов войны приняты положительные решения. 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Всего предоставили договоры 4317 человек (99,9 % от числа состоящих на учете).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Численность ветеранов войны, которым не предоставлена мера социальной поддержки по обеспечению жильем составляет5 человек, из них: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- приняты положительные решения в отношении 2 человек, договор  представлен;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- приняты отказные решения в отношении 3 человек – отсутствует нуждаемость.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 xml:space="preserve">2. Проведена Комиссия по присвоению званий «Ветеран труда» и «Ветеран труда Забайкальского края». 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Рассмотрено 134 дел, в т.ч. 106-полож.,28- отказ.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- на присвоение звания «Ветеран труда»  121дел (101-полож., 20- отказ);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- на присвоение звания «Ветеран труда Забайкальского края»  13 дел (5- полож.,8- отказ).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III. Подготовка отчетов и информаций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B36">
        <w:rPr>
          <w:rFonts w:ascii="Times New Roman" w:hAnsi="Times New Roman" w:cs="Times New Roman"/>
          <w:sz w:val="24"/>
          <w:szCs w:val="24"/>
        </w:rPr>
        <w:t>в адрес федеральных органов исполнительной власти направлены ежемесячные отчеты по направлению работы отдела.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2. в Роструд направлены сводные реестры на социальные выплаты на сентябрь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B36">
        <w:rPr>
          <w:rFonts w:ascii="Times New Roman" w:hAnsi="Times New Roman" w:cs="Times New Roman"/>
          <w:sz w:val="24"/>
          <w:szCs w:val="24"/>
        </w:rPr>
        <w:t>2021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3. подготовлены реестры получателей пенсии за выслугу лет госслужащих на сентябрь 2021 года.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4. подготовлены ответы на контрольные карты по исполнению полномочий.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5. подготовлены ответы на запросы и обращения граждан - 850.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IV. Работа по ЧС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 xml:space="preserve">Министерством организована работа по предоставлению компенсационных выплат согласно представленным органами местного самоуправлениям спискам, согласованным в </w:t>
      </w:r>
      <w:r w:rsidRPr="002E1B36">
        <w:rPr>
          <w:rFonts w:ascii="Times New Roman" w:hAnsi="Times New Roman" w:cs="Times New Roman"/>
          <w:sz w:val="24"/>
          <w:szCs w:val="24"/>
        </w:rPr>
        <w:lastRenderedPageBreak/>
        <w:t>установленном порядке с ГУ МЧС России по Забайкальскому краю и УМВД России по Забайкальскому краю. Выплаты предоставлены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B36">
        <w:rPr>
          <w:rFonts w:ascii="Times New Roman" w:hAnsi="Times New Roman" w:cs="Times New Roman"/>
          <w:sz w:val="24"/>
          <w:szCs w:val="24"/>
        </w:rPr>
        <w:t>на 30 августа 2021 года на общую сумму 439,47 млн. рублей:</w:t>
      </w:r>
    </w:p>
    <w:p w:rsidR="002E1B36" w:rsidRPr="002E1B36" w:rsidRDefault="002E1B36" w:rsidP="002E1B36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единовременная материальная помощь (10,0 тыс. рублей): средства направлены 14582 чел. на сумму 145,82 млн. рублей;</w:t>
      </w:r>
    </w:p>
    <w:p w:rsidR="002E1B36" w:rsidRPr="002E1B36" w:rsidRDefault="002E1B36" w:rsidP="002E1B36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финансовая помощь при частичной утрате имущества (50,0 тыс. рублей): средства направлены 1679 чел. на сумму 83,95 млн. рублей;</w:t>
      </w:r>
    </w:p>
    <w:p w:rsidR="002E1B36" w:rsidRPr="002E1B36" w:rsidRDefault="002E1B36" w:rsidP="002E1B36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финансовая помощь при полной утрате имущества (100,0 тыс. рублей): средства направлены 2097 чел. на сумму 209,7 млн. рублей.</w:t>
      </w:r>
    </w:p>
    <w:p w:rsidR="002E1B36" w:rsidRPr="002E1B36" w:rsidRDefault="002E1B36" w:rsidP="002E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36">
        <w:rPr>
          <w:rFonts w:ascii="Times New Roman" w:hAnsi="Times New Roman" w:cs="Times New Roman"/>
          <w:sz w:val="24"/>
          <w:szCs w:val="24"/>
        </w:rPr>
        <w:t>Для возмещения из федерального бюджета в МЧС России направлены сформированные сводные списки пострадавших граждан, проживающих на территории Забайкальского края, которым за счет средств бюджета Забайкальского края оказана единовременная материальная помощь и финансовая помощь за утрату имущества первой необходимости, на общую сумму 280,9 млн. рублей.</w:t>
      </w:r>
    </w:p>
    <w:p w:rsidR="002E1B36" w:rsidRPr="005A1DBC" w:rsidRDefault="002E1B36" w:rsidP="0019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7FE2" w:rsidRPr="00254197" w:rsidRDefault="005274CC" w:rsidP="00407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197">
        <w:rPr>
          <w:rFonts w:ascii="Times New Roman" w:hAnsi="Times New Roman" w:cs="Times New Roman"/>
          <w:b/>
          <w:sz w:val="24"/>
          <w:szCs w:val="24"/>
        </w:rPr>
        <w:t>8</w:t>
      </w:r>
      <w:r w:rsidR="00407FE2" w:rsidRPr="00254197">
        <w:rPr>
          <w:rFonts w:ascii="Times New Roman" w:hAnsi="Times New Roman" w:cs="Times New Roman"/>
          <w:b/>
          <w:sz w:val="24"/>
          <w:szCs w:val="24"/>
        </w:rPr>
        <w:t xml:space="preserve">. Отдел опеки и </w:t>
      </w:r>
      <w:r w:rsidR="008B184F" w:rsidRPr="00254197">
        <w:rPr>
          <w:rFonts w:ascii="Times New Roman" w:hAnsi="Times New Roman" w:cs="Times New Roman"/>
          <w:b/>
          <w:sz w:val="24"/>
          <w:szCs w:val="24"/>
        </w:rPr>
        <w:t>попечительства совершеннолетних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Численность недееспособных граждан в Забайкальском крае составляет 1759 чел., из которых: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97">
        <w:rPr>
          <w:rFonts w:ascii="Times New Roman" w:hAnsi="Times New Roman" w:cs="Times New Roman"/>
          <w:sz w:val="24"/>
          <w:szCs w:val="24"/>
        </w:rPr>
        <w:t>в семьях опекунов, попечителей проживают 1205 чел.;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97">
        <w:rPr>
          <w:rFonts w:ascii="Times New Roman" w:hAnsi="Times New Roman" w:cs="Times New Roman"/>
          <w:sz w:val="24"/>
          <w:szCs w:val="24"/>
        </w:rPr>
        <w:t>в 11 государственных учреждениях социального обслуживания – 554 недееспособных.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1.</w:t>
      </w:r>
      <w:r w:rsidRPr="00254197">
        <w:rPr>
          <w:rFonts w:ascii="Times New Roman" w:hAnsi="Times New Roman" w:cs="Times New Roman"/>
          <w:sz w:val="24"/>
          <w:szCs w:val="24"/>
        </w:rPr>
        <w:tab/>
        <w:t>Комиссией по опеке и попечительству совершеннолетних Министерства проведено 4заседания (04.08., 16.08., 20.08., 30.08.2021г.).По итогам заседаний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97">
        <w:rPr>
          <w:rFonts w:ascii="Times New Roman" w:hAnsi="Times New Roman" w:cs="Times New Roman"/>
          <w:sz w:val="24"/>
          <w:szCs w:val="24"/>
        </w:rPr>
        <w:t>комиссии подготовлено 75 приказов Министерства.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2. Внесение сведений в базу ЕГИССО банка данных об опекунах, попечителях, о лицах, признанных судом недееспособными, ограниченно дееспособными, в т.ч.: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в реестр несовершеннолетних граждан, а также совершеннолетних граждан, признанных в судебном порядке недееспособными или ограниченных в дееспособности, имеющих право на получение мер социальной защиты- 7 чел.;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в реестр законных представителей (включая родителей ребенка) лиц, имеющих право на получение мер социальной защиты (поддержки), социальных услуг, предоставляемых в рамках социального обслуживания –18чел.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3. Подготовка и направление в ФНС сведений по установлению (прекращению) опеки и попечительства в отношении совершеннолетних недееспособных граждан – 22 шт.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4. Сформировано 16 личных дел недееспособных граждан.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5. Проверено, утверждено 12 отчетов опекунов о хранении, об использовании имущества совершеннолетних недееспособных граждан за период исполнения обязанностей опекуна.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6. Проверено 53 акта условий жизни подопечных и исполнения опекунами своих обязанностей; 8 актов условий жизни, проживающих в ГУСО.</w:t>
      </w:r>
    </w:p>
    <w:p w:rsidR="00254197" w:rsidRPr="00254197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7. Подготовлено6 ответов на обращения граждан, 26 информационных писем, запросов, ответов.</w:t>
      </w:r>
    </w:p>
    <w:p w:rsidR="00DD129E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97">
        <w:rPr>
          <w:rFonts w:ascii="Times New Roman" w:hAnsi="Times New Roman" w:cs="Times New Roman"/>
          <w:sz w:val="24"/>
          <w:szCs w:val="24"/>
        </w:rPr>
        <w:t>8. Ежедневный сбор и обобщение информации о гуманитарной помощи пострадавшему населению от наводнения.</w:t>
      </w:r>
    </w:p>
    <w:p w:rsidR="00254197" w:rsidRPr="005A1DBC" w:rsidRDefault="00254197" w:rsidP="0025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70"/>
        <w:gridCol w:w="3425"/>
        <w:gridCol w:w="4076"/>
      </w:tblGrid>
      <w:tr w:rsidR="00B719B7" w:rsidRPr="00B719B7" w:rsidTr="00994CE8">
        <w:trPr>
          <w:tblHeader/>
        </w:trPr>
        <w:tc>
          <w:tcPr>
            <w:tcW w:w="2070" w:type="dxa"/>
          </w:tcPr>
          <w:p w:rsidR="00B719B7" w:rsidRPr="00B719B7" w:rsidRDefault="00B719B7" w:rsidP="00994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отдела, тема</w:t>
            </w:r>
          </w:p>
        </w:tc>
        <w:tc>
          <w:tcPr>
            <w:tcW w:w="3425" w:type="dxa"/>
          </w:tcPr>
          <w:p w:rsidR="00B719B7" w:rsidRPr="00B719B7" w:rsidRDefault="00B719B7" w:rsidP="00994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</w:t>
            </w:r>
          </w:p>
          <w:p w:rsidR="00B719B7" w:rsidRPr="00B719B7" w:rsidRDefault="00B719B7" w:rsidP="00994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индикатора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показатели</w:t>
            </w:r>
          </w:p>
          <w:p w:rsidR="00B719B7" w:rsidRPr="00B719B7" w:rsidRDefault="00B719B7" w:rsidP="00994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b/>
                <w:sz w:val="24"/>
                <w:szCs w:val="24"/>
              </w:rPr>
              <w:t>за месяц</w:t>
            </w:r>
          </w:p>
        </w:tc>
      </w:tr>
      <w:tr w:rsidR="00B719B7" w:rsidRPr="00B719B7" w:rsidTr="00994CE8">
        <w:tc>
          <w:tcPr>
            <w:tcW w:w="2070" w:type="dxa"/>
            <w:vMerge w:val="restart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b/>
                <w:sz w:val="24"/>
                <w:szCs w:val="24"/>
              </w:rPr>
              <w:t>9. Отдел программ занятости и рынка труда</w:t>
            </w: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1.Численность рабочей силы (по данным Росстата), в том числе:</w:t>
            </w:r>
          </w:p>
        </w:tc>
        <w:tc>
          <w:tcPr>
            <w:tcW w:w="4076" w:type="dxa"/>
            <w:shd w:val="clear" w:color="auto" w:fill="auto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522,4 (апрель – июнь2021г.)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-занятые по МОТ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473,6 (апрель -июнь 2021г)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-безработныепо МОТ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48,8 (апрель- июнь2021г )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2. Региональная программа </w:t>
            </w:r>
            <w:r w:rsidRPr="00B7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Забайкальского края «Повышение мобильности трудовых ресурсов»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– 30 чел, факт – 5 чел.</w:t>
            </w:r>
          </w:p>
        </w:tc>
      </w:tr>
      <w:tr w:rsidR="00B719B7" w:rsidRPr="00B719B7" w:rsidTr="00994CE8">
        <w:tc>
          <w:tcPr>
            <w:tcW w:w="2070" w:type="dxa"/>
            <w:vMerge w:val="restart"/>
          </w:tcPr>
          <w:p w:rsidR="00B719B7" w:rsidRPr="00B719B7" w:rsidRDefault="00B719B7" w:rsidP="0099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рынка труда</w:t>
            </w: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3. Уровень зарегистрированной безработицы, %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На 01.09.2021 г. – 2,8%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4. Численность безработных граждан, состоящих на учете в органах службы занятости, чел.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На 01.09.2021 г. – 14 909 безработных граждан.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5. Высвобождение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31августа 2021 года уведомили органы занятости населения Забайкальского края о ликвидации, сокращении численности работников 417 предприятий, в которых предполагается к увольнению 1 160 работников, из них уволено2 325 человек.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6. НПА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Подготовлены 4 постановления Правительства Забайкальского края, 1 распоряжение Правительства Забайкальского края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19B7" w:rsidRPr="00B719B7" w:rsidTr="00994CE8">
        <w:tc>
          <w:tcPr>
            <w:tcW w:w="2070" w:type="dxa"/>
            <w:vMerge w:val="restart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B719B7">
              <w:rPr>
                <w:rFonts w:ascii="Times New Roman" w:hAnsi="Times New Roman" w:cs="Times New Roman"/>
                <w:b/>
                <w:sz w:val="24"/>
                <w:szCs w:val="24"/>
              </w:rPr>
              <w:t>Отдел содействия занятости населения</w:t>
            </w:r>
          </w:p>
        </w:tc>
        <w:tc>
          <w:tcPr>
            <w:tcW w:w="3425" w:type="dxa"/>
          </w:tcPr>
          <w:p w:rsidR="00B719B7" w:rsidRPr="00B719B7" w:rsidRDefault="00B719B7" w:rsidP="00B719B7">
            <w:pPr>
              <w:pStyle w:val="a4"/>
              <w:numPr>
                <w:ilvl w:val="0"/>
                <w:numId w:val="2"/>
              </w:numPr>
              <w:shd w:val="clear" w:color="auto" w:fill="FFFFFF"/>
              <w:ind w:left="34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оплачиваемых общественных работ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Приступили к оплачиваемым общественным работам–731чел.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19B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временных работ безработных граждан, испытывающих трудности в поиске работы 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безработные граждане, испытывающие трудности в поиске работы –265 чел.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3. Организация временных работ несовершеннолетних граждан в возрасте от 14 до 18 лет в свободное от учебы время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несовершеннолетние граждане в возрасте от 14 до 18 лет в свободное от учебы время – 3 861 чел.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4. Организация временных  работ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безработные граждане в возрасте от 18 до 20 лет, имеющие среднее профессиональное образование и ищущие работу впервые – 14 чел.</w:t>
            </w:r>
          </w:p>
        </w:tc>
      </w:tr>
      <w:tr w:rsidR="00B719B7" w:rsidRPr="00B719B7" w:rsidTr="00994CE8">
        <w:tc>
          <w:tcPr>
            <w:tcW w:w="2070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B719B7" w:rsidRPr="00B719B7" w:rsidRDefault="00B719B7" w:rsidP="00994CE8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5. Привлечение иностранной рабочей силы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Подготовлены: </w:t>
            </w:r>
          </w:p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 Межведомственной комиссии по ИРС;</w:t>
            </w:r>
          </w:p>
          <w:p w:rsidR="00B719B7" w:rsidRPr="00B719B7" w:rsidRDefault="00B719B7" w:rsidP="00994C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ежемесячный отчет о воздействии принимаемых профилактических мер по недопущению распространения коронавирусной инфекции (2019-nCoV) на отрасль строительства Забайкальского края.</w:t>
            </w:r>
          </w:p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– в Минстрой РФ:информация по ПП-77-20 от 02.06.2020 г.</w:t>
            </w:r>
          </w:p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5191B" w:rsidRPr="00B719B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719B7">
              <w:rPr>
                <w:rFonts w:ascii="Times New Roman" w:hAnsi="Times New Roman" w:cs="Times New Roman"/>
                <w:sz w:val="24"/>
                <w:szCs w:val="24"/>
              </w:rPr>
              <w:instrText xml:space="preserve"> DOCVARIABLE annotat19 </w:instrText>
            </w:r>
            <w:r w:rsidR="00B5191B" w:rsidRPr="00B719B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для работодателей в отношении неиспользованной квоты 2021 года </w:t>
            </w:r>
          </w:p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– Проведена Межведомственная комиссия по ИРС;</w:t>
            </w:r>
          </w:p>
          <w:p w:rsidR="00B719B7" w:rsidRPr="00B719B7" w:rsidRDefault="00B5191B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719B7"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719B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719B7" w:rsidRPr="00B719B7">
              <w:rPr>
                <w:rFonts w:ascii="Times New Roman" w:hAnsi="Times New Roman" w:cs="Times New Roman"/>
                <w:sz w:val="24"/>
                <w:szCs w:val="24"/>
              </w:rPr>
              <w:instrText xml:space="preserve"> DOCVARIABLE annotat20 </w:instrText>
            </w:r>
            <w:r w:rsidRPr="00B719B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719B7"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во исполнение пункта 4 Протокола заседания постоянно действующего координационного совещания по обеспечению правопорядка в Забайкальском крае от 27 ноября 2020 года № 6 Министерство труда и социальной защиты населения Забайкальского края </w:t>
            </w:r>
            <w:r w:rsidRPr="00B719B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719B7" w:rsidRPr="00B719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– ответ на № 3-1420 коллективного обращения работодателей, планирующих привлечение иностранных работников;</w:t>
            </w:r>
          </w:p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– Котякову А.О.О направлении предложений Забайкальского края об увеличении (уменьшении) размера определенной на 2021 год потребности в привлечении иностранных работников.</w:t>
            </w:r>
          </w:p>
          <w:p w:rsidR="00B719B7" w:rsidRPr="00B719B7" w:rsidRDefault="00B719B7" w:rsidP="00994CE8">
            <w:pPr>
              <w:rPr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– Подготовлено 75 уведомлений  о привлечении иностранных работников в адрес работодателей</w:t>
            </w:r>
          </w:p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Котякову А.О.О направлении предложений Забайкальского края оразмере потребности в привлечении иностранных работников на 2022 год </w:t>
            </w:r>
          </w:p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– Информация по строительной отрасли</w:t>
            </w:r>
          </w:p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– Информация во исполнение пунктов повестки заседания оперативного штаба по предупреждению завоза и распространения новой коронавирусной инфекции на территории Российской Федерации</w:t>
            </w:r>
          </w:p>
        </w:tc>
      </w:tr>
      <w:tr w:rsidR="00B719B7" w:rsidRPr="00B719B7" w:rsidTr="00994CE8">
        <w:tc>
          <w:tcPr>
            <w:tcW w:w="2070" w:type="dxa"/>
            <w:vMerge w:val="restart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</w:t>
            </w:r>
            <w:r w:rsidRPr="00B7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 Забайкальского края «Содействие занятости населения»</w:t>
            </w:r>
          </w:p>
        </w:tc>
        <w:tc>
          <w:tcPr>
            <w:tcW w:w="3425" w:type="dxa"/>
          </w:tcPr>
          <w:p w:rsidR="00B719B7" w:rsidRPr="00B719B7" w:rsidRDefault="00B719B7" w:rsidP="00994C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5.Организация ярмарок вакансий и учебных рабочих </w:t>
            </w:r>
            <w:r w:rsidRPr="00B7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Сотрудниками отделов центра занятости организовано 184 ярмарки </w:t>
            </w:r>
            <w:r w:rsidRPr="00B7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вакансий и учебных рабочих мест, трудоустроено после участия в ярмарках вакансий – 1097 чел.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6. Социальная адаптация безработных граждан на рынке труда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безработных граждан на рынке труда оказана 1 812 чел.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7. Психологическая поддержка безработных граждан на рынке труда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безработных граждан на рынке труда оказана 1 845 чел.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8. Содействие самозанятости безработных граждан 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452 гр. получил консультационные услуги по содействию самозанятости безработных граждан.</w:t>
            </w:r>
          </w:p>
          <w:p w:rsidR="00B719B7" w:rsidRPr="00B719B7" w:rsidRDefault="00B719B7" w:rsidP="00994CE8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27 безработных граждан получили единовременную финансовую помощь на открытие собственного дела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9. Организация профессионального обучения и дополнительного профессионального</w:t>
            </w:r>
          </w:p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образования безработных граждан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Приступили к профессиональному обучению и дополнительному профессиональному образованию 380 безработных граждан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10. Организация профессионального обучения и дополнительного профессионального образования отдельных категорий граждан </w:t>
            </w:r>
          </w:p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B719B7" w:rsidRPr="00B719B7" w:rsidRDefault="00B719B7" w:rsidP="00994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Приступило к обучению 389 гр., в том числе 30 безработных граждан 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11. Организация обязательных и дополнительных  услуг, оказанных гражданам по организации профессиональной ориентации, ед.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и дополнительных  услуг, оказанных гражданам по организации профессиональной ориентации, 16 821ед.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12. Подготовка уведомлений работодателям Забайкальского края об установлении квоты для трудоустройства несовершеннолетних граждан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В течение августа 2021 года  подготовлено 0 уведомлений работодателям Забайкальского края об установлении квоты для трудоустройства несовершеннолетних граждан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13. Подготовка уведомлений (заключений) по ИРС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отчетного периода </w:t>
            </w:r>
            <w:r w:rsidRPr="00B719B7">
              <w:rPr>
                <w:rFonts w:ascii="Times New Roman" w:hAnsi="Times New Roman"/>
                <w:sz w:val="24"/>
                <w:szCs w:val="24"/>
              </w:rPr>
              <w:t>выдано 8 заключений о привлечении и об использовании на 28 иностранных работников, из них 5 чел. по внеквотным профессиям.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14. Подготовка уведомлений по переселению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Обратившихся не было.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shd w:val="clear" w:color="auto" w:fill="FFFFFF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Реализация государственной программы </w:t>
            </w:r>
            <w:r w:rsidRPr="00B719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Забайкальского края по оказанию содействия добровольному переселению в Забайкальский край соотечественников, проживающих за рубежом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shd w:val="clear" w:color="auto" w:fill="FFFFFF"/>
              <w:tabs>
                <w:tab w:val="left" w:pos="34"/>
                <w:tab w:val="left" w:pos="743"/>
                <w:tab w:val="left" w:pos="885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План на 2021 год – 80 чел. (в том числе 30 – участников и 50 – членов </w:t>
            </w:r>
            <w:r w:rsidRPr="00B719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их семей).</w:t>
            </w:r>
          </w:p>
          <w:p w:rsidR="00B719B7" w:rsidRPr="00B719B7" w:rsidRDefault="00B719B7" w:rsidP="00994CE8">
            <w:pPr>
              <w:shd w:val="clear" w:color="auto" w:fill="FFFFFF"/>
              <w:tabs>
                <w:tab w:val="left" w:pos="34"/>
                <w:tab w:val="left" w:pos="743"/>
                <w:tab w:val="left" w:pos="88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начала 2021 года для участия в г</w:t>
            </w: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программе </w:t>
            </w:r>
            <w:r w:rsidRPr="00B719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Министерство поступило 54 заявлений от соотечественников, из них – 44 от соотечественников – постоянно проживающих на территории Забайкальского края,  10 заявлений от соотечественников, проживающих за рубежом. Из 54 заявлений положительно рассмотренных  заявлений- 51.</w:t>
            </w:r>
          </w:p>
          <w:p w:rsidR="00B719B7" w:rsidRPr="00B719B7" w:rsidRDefault="00B719B7" w:rsidP="00994CE8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По данным УМВД России по Забайкальскому краю за январь-август 2021 года численность прибывших граждан составила 79 чел. (98,8 % от плана), в том числе 46 участников и 33 членов их семей. Все соотечественники – постоянно или временно проживали в РФ на законном основании.</w:t>
            </w:r>
          </w:p>
          <w:p w:rsidR="00B719B7" w:rsidRPr="00B719B7" w:rsidRDefault="00B719B7" w:rsidP="00994CE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B71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рубежом, на 2021-2025 годы </w:t>
            </w: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Pr="00B719B7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находится на</w:t>
            </w: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рассмотрении и согласовании в федеральном органе исполнительной власти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16. Участие специалистов отдела в мероприятиях по направлениям деятельности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16. Проекты НПА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на согласовании в органах исполнительной власти ЗК Проект постановления Правительства Забайкальского края о внесении изменения в форму договора о квотировании рабочих мест для отдельных категорий несовершеннолетних граждан, утвержденную постановлением Правительства Забайкальского края от 27 декабря 2011г. № 512 </w:t>
            </w:r>
          </w:p>
          <w:p w:rsidR="00B719B7" w:rsidRPr="00B719B7" w:rsidRDefault="00B719B7" w:rsidP="00994CE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«Об организации информационного взаимодействияс Фондом социального страхования Российской Федерации».</w:t>
            </w:r>
          </w:p>
          <w:p w:rsidR="00B719B7" w:rsidRPr="00B719B7" w:rsidRDefault="00B719B7" w:rsidP="00994CE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Подписание проекта распоряжения Губернатора Забайкальского края«О Межведомственной комиссии Забайкальского края по вопросам распределения квоты на выдачу иностранным гражданам и лицам без гражданства разрешений на временное проживание в Российской Федерации»</w:t>
            </w:r>
          </w:p>
          <w:p w:rsidR="00B719B7" w:rsidRPr="00B719B7" w:rsidRDefault="00B719B7" w:rsidP="00994CE8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За отчетный период специалистами отдела даны ответы на 240 звонков поступивших на телефон горячей линии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За отчетный период  август 2021 -</w:t>
            </w:r>
          </w:p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  <w:tr w:rsidR="00B719B7" w:rsidRPr="00B719B7" w:rsidTr="00994CE8">
        <w:tc>
          <w:tcPr>
            <w:tcW w:w="2070" w:type="dxa"/>
            <w:vMerge w:val="restart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Pr="00B719B7"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надзора и контроля</w:t>
            </w:r>
          </w:p>
        </w:tc>
        <w:tc>
          <w:tcPr>
            <w:tcW w:w="3425" w:type="dxa"/>
          </w:tcPr>
          <w:p w:rsidR="00B719B7" w:rsidRPr="00B719B7" w:rsidRDefault="00B719B7" w:rsidP="00994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1. Количество проверок работодателей по исполнению ими законодательства о занятости (план/факт)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1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АО «Западная-Ключи»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2. Количество проверок отделов ГКУ КЦЗН Забайкальского края по исполнению законодательства о занятости (план/факт)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1. Балейскийотдел ГКУ КЦЗН Забайкальского края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3. Предоставление информации по запросам в другие организации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4. Отчетность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1- Ежемесячный мониторинг теневой  занятости </w:t>
            </w:r>
          </w:p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5. НПА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6.Другое 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О выполнении поручений № ПРЩ-3-21 от 11.02.2021</w:t>
            </w:r>
          </w:p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А -  Предоставление информации работникам отделов ГКУ КЦЗН Забайкальского края по вопросам содействия занятости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В – телефон горячей линии (ответов) 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 (ответов)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B7" w:rsidRPr="00B719B7" w:rsidTr="00994CE8">
        <w:tc>
          <w:tcPr>
            <w:tcW w:w="2070" w:type="dxa"/>
            <w:vMerge w:val="restart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Pr="00B71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Pr="00B719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государственной экспертизы условий и охраны труда</w:t>
            </w: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1.Осуществление на </w:t>
            </w:r>
            <w:r w:rsidRPr="00B7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Забайкальского края государственной экспертизы условий труда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экспертное заключение в целях </w:t>
            </w:r>
            <w:r w:rsidRPr="00B7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качества проведения специальной оценки условий труда на 10 рабочих местах АО «ЗабТЭК»</w:t>
            </w:r>
          </w:p>
        </w:tc>
      </w:tr>
      <w:tr w:rsidR="00B719B7" w:rsidRPr="00B719B7" w:rsidTr="00994CE8">
        <w:trPr>
          <w:trHeight w:val="124"/>
        </w:trPr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2.  Заседание краевой межведомственной комиссии по охране труда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B7" w:rsidRPr="00B719B7" w:rsidTr="00994CE8">
        <w:trPr>
          <w:trHeight w:val="124"/>
        </w:trPr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2.1. Совещания, конференции, круглые столы по вопросам охраны труда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11, 12 и 17 августа проведены обучающие семинары по вопросу «Управление профессиональными рисками как система мер в управлении охраной труда»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3.Проведение проверок органов местного самоуправления по осуществлению переданных отдельных государственных полномочий в сфере труда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Проведена1 плановая проверка органа местного самоуправления муниципального района «Забайкальский район» по осуществлению переданных отдельных государственных полномочий в сфере труда.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4. Проведение проверок по ведомственному контролю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4 проверки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5. Производственный травматизм с тяжелыми последствиями 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По извещениям ФСС по Забайкальскому краю вавгусте 2021 года произошло 5 тяжелых несчастных случаев, из них 2 тяжелых и 3 со смертельным исходом.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6. НПА</w:t>
            </w:r>
          </w:p>
        </w:tc>
        <w:tc>
          <w:tcPr>
            <w:tcW w:w="4076" w:type="dxa"/>
          </w:tcPr>
          <w:p w:rsidR="00B719B7" w:rsidRPr="00B719B7" w:rsidRDefault="00B719B7" w:rsidP="00B7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 1. Подготовлен проект закона Забайкальского края «О внесении изменения в статью 7 Закона Забайкальского края «О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органов местного самоуправления» и находится на согласовании в Управлении Министерства юстиции Российской Федерации по Забайкальскому краю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B7" w:rsidRPr="00B719B7" w:rsidTr="00994CE8">
        <w:tc>
          <w:tcPr>
            <w:tcW w:w="2070" w:type="dxa"/>
            <w:vMerge w:val="restart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13. </w:t>
            </w:r>
            <w:r w:rsidRPr="00B719B7">
              <w:rPr>
                <w:rFonts w:ascii="Times New Roman" w:hAnsi="Times New Roman" w:cs="Times New Roman"/>
                <w:b/>
                <w:sz w:val="24"/>
                <w:szCs w:val="24"/>
              </w:rPr>
              <w:t>Отдел социального партнерства и регулирования оплаты туда</w:t>
            </w:r>
          </w:p>
        </w:tc>
        <w:tc>
          <w:tcPr>
            <w:tcW w:w="3425" w:type="dxa"/>
          </w:tcPr>
          <w:p w:rsidR="00B719B7" w:rsidRPr="00B719B7" w:rsidRDefault="00B719B7" w:rsidP="00B7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Забайкальской краевой трехсторонней комиссии по регулированию социально-трудовых отношений 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2.Уведомительная регистрация коллективных договоров 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3.Еженедельный отчет по задолженности 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4.Ежемесячный отчет в ДФО по задолженности 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5.Мониторинг достижения целевых показателей повышения оплаты труда отдельных категорий работников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B7" w:rsidRPr="00B719B7" w:rsidTr="00994CE8">
        <w:tc>
          <w:tcPr>
            <w:tcW w:w="2070" w:type="dxa"/>
            <w:vMerge w:val="restart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6.НПА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проект закона Забайкальского края «О внесении изменения в статью </w:t>
            </w:r>
          </w:p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1 Закона Забайкальского края «О порядке установления величины прожиточного минимума в Забайкальском крае». Находится на рассмотрении в Законодательном собрании Забайкальского края.</w:t>
            </w:r>
          </w:p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Подготовлено распоряжение Правительства ЗК «О мерах по обеспечению достижения целевых показателей повышения оплаты труда отдельных категорий работников бюджетной сферы, установленных указами Президента Российской Федерации». Находится на согласовании в ОИВ.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 xml:space="preserve">7.Проведение комиссии по проблемам оплаты труда 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B7" w:rsidRPr="00B719B7" w:rsidTr="00994CE8">
        <w:tc>
          <w:tcPr>
            <w:tcW w:w="2070" w:type="dxa"/>
            <w:vMerge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19B7" w:rsidRPr="00B719B7" w:rsidTr="00994CE8">
        <w:tc>
          <w:tcPr>
            <w:tcW w:w="2070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D – Консультации по мониторингу системы оплаты труда</w:t>
            </w:r>
          </w:p>
        </w:tc>
        <w:tc>
          <w:tcPr>
            <w:tcW w:w="4076" w:type="dxa"/>
          </w:tcPr>
          <w:p w:rsidR="00B719B7" w:rsidRPr="00B719B7" w:rsidRDefault="00B719B7" w:rsidP="0099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719B7" w:rsidRPr="005A1DBC" w:rsidRDefault="00B719B7" w:rsidP="00BA0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33066" w:rsidRPr="00907CC5" w:rsidRDefault="005274CC" w:rsidP="00C33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CC5">
        <w:rPr>
          <w:rFonts w:ascii="Times New Roman" w:hAnsi="Times New Roman" w:cs="Times New Roman"/>
          <w:b/>
          <w:sz w:val="24"/>
          <w:szCs w:val="24"/>
        </w:rPr>
        <w:t>14</w:t>
      </w:r>
      <w:r w:rsidR="00C33066" w:rsidRPr="00907CC5">
        <w:rPr>
          <w:rFonts w:ascii="Times New Roman" w:hAnsi="Times New Roman" w:cs="Times New Roman"/>
          <w:b/>
          <w:sz w:val="24"/>
          <w:szCs w:val="24"/>
        </w:rPr>
        <w:t>. Отдел планирования и финансового обеспечения деятельности подведомственных учреждений.</w:t>
      </w:r>
    </w:p>
    <w:p w:rsidR="00DB2032" w:rsidRPr="00907CC5" w:rsidRDefault="002021FC" w:rsidP="00DB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CC5">
        <w:rPr>
          <w:rFonts w:ascii="Times New Roman" w:hAnsi="Times New Roman" w:cs="Times New Roman"/>
          <w:sz w:val="24"/>
          <w:szCs w:val="24"/>
        </w:rPr>
        <w:t>Формирование заявок на финансирование подведомственных учреждений</w:t>
      </w:r>
      <w:r w:rsidR="00DB2032" w:rsidRPr="00907C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21FC" w:rsidRPr="00907CC5" w:rsidRDefault="00DD129E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CC5">
        <w:rPr>
          <w:rFonts w:ascii="Times New Roman" w:hAnsi="Times New Roman" w:cs="Times New Roman"/>
          <w:sz w:val="24"/>
          <w:szCs w:val="24"/>
        </w:rPr>
        <w:lastRenderedPageBreak/>
        <w:t xml:space="preserve">Заявки на финансирование заработной платы за </w:t>
      </w:r>
      <w:r w:rsidR="00907CC5">
        <w:rPr>
          <w:rFonts w:ascii="Times New Roman" w:hAnsi="Times New Roman" w:cs="Times New Roman"/>
          <w:sz w:val="24"/>
          <w:szCs w:val="24"/>
        </w:rPr>
        <w:t>август</w:t>
      </w:r>
      <w:r w:rsidRPr="00907CC5">
        <w:rPr>
          <w:rFonts w:ascii="Times New Roman" w:hAnsi="Times New Roman" w:cs="Times New Roman"/>
          <w:sz w:val="24"/>
          <w:szCs w:val="24"/>
        </w:rPr>
        <w:t xml:space="preserve"> 2021 года (отдельно  - по учреждениям социального обслуживания,  ГУ Краевой центр занятости населения, ГУ Краевой центр социальной защиты, аппарату Министерства)</w:t>
      </w:r>
    </w:p>
    <w:p w:rsidR="002021FC" w:rsidRPr="00907CC5" w:rsidRDefault="00DD129E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CC5">
        <w:rPr>
          <w:rFonts w:ascii="Times New Roman" w:hAnsi="Times New Roman" w:cs="Times New Roman"/>
          <w:sz w:val="24"/>
          <w:szCs w:val="24"/>
        </w:rPr>
        <w:t xml:space="preserve">заявки на финансирование аванса за </w:t>
      </w:r>
      <w:r w:rsidR="00907CC5">
        <w:rPr>
          <w:rFonts w:ascii="Times New Roman" w:hAnsi="Times New Roman" w:cs="Times New Roman"/>
          <w:sz w:val="24"/>
          <w:szCs w:val="24"/>
        </w:rPr>
        <w:t>август</w:t>
      </w:r>
      <w:r w:rsidR="00D05DC2" w:rsidRPr="00907CC5">
        <w:rPr>
          <w:rFonts w:ascii="Times New Roman" w:hAnsi="Times New Roman" w:cs="Times New Roman"/>
          <w:sz w:val="24"/>
          <w:szCs w:val="24"/>
        </w:rPr>
        <w:t xml:space="preserve"> </w:t>
      </w:r>
      <w:r w:rsidRPr="00907CC5">
        <w:rPr>
          <w:rFonts w:ascii="Times New Roman" w:hAnsi="Times New Roman" w:cs="Times New Roman"/>
          <w:sz w:val="24"/>
          <w:szCs w:val="24"/>
        </w:rPr>
        <w:t>2021 года (отдельно  - по учреждениям социального обслуживания,  ГУ Краевой центр занятости населения, ГУ Краевой центр социальной защиты, аппарату Министерства)</w:t>
      </w:r>
    </w:p>
    <w:p w:rsidR="002021FC" w:rsidRPr="00907CC5" w:rsidRDefault="002021FC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CC5">
        <w:rPr>
          <w:rFonts w:ascii="Times New Roman" w:hAnsi="Times New Roman" w:cs="Times New Roman"/>
          <w:sz w:val="24"/>
          <w:szCs w:val="24"/>
        </w:rPr>
        <w:t>заявки на финансирование коммунальных услуг и котельно-печного топлива (отдельно  - по учреждениям социального обслуживания,  ГУ Краевой центр занятости населения, ГУ Краевой центр социальной защиты)</w:t>
      </w:r>
    </w:p>
    <w:p w:rsidR="002021FC" w:rsidRPr="00907CC5" w:rsidRDefault="00DD129E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CC5">
        <w:rPr>
          <w:rFonts w:ascii="Times New Roman" w:hAnsi="Times New Roman" w:cs="Times New Roman"/>
          <w:sz w:val="24"/>
          <w:szCs w:val="24"/>
        </w:rPr>
        <w:t>з</w:t>
      </w:r>
      <w:r w:rsidR="002021FC" w:rsidRPr="00907CC5">
        <w:rPr>
          <w:rFonts w:ascii="Times New Roman" w:hAnsi="Times New Roman" w:cs="Times New Roman"/>
          <w:sz w:val="24"/>
          <w:szCs w:val="24"/>
        </w:rPr>
        <w:t>аявка на финансирование расходов по питанию и государственных гарантий детям сиротам (по учреждениям социального обслуживания)</w:t>
      </w:r>
    </w:p>
    <w:p w:rsidR="002021FC" w:rsidRPr="00907CC5" w:rsidRDefault="002021FC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CC5">
        <w:rPr>
          <w:rFonts w:ascii="Times New Roman" w:hAnsi="Times New Roman" w:cs="Times New Roman"/>
          <w:sz w:val="24"/>
          <w:szCs w:val="24"/>
        </w:rPr>
        <w:t>заявки на финансирование расходов по текущему содержанию учреждений (отдельно  - по учреждениям социального обслуживания,  ГУ Краевой центр занятости населения, ГУ Краевой центр социальной защиты, аппарату Министерства).</w:t>
      </w:r>
    </w:p>
    <w:p w:rsidR="00821B23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CC5">
        <w:rPr>
          <w:rFonts w:ascii="Times New Roman" w:hAnsi="Times New Roman" w:cs="Times New Roman"/>
          <w:sz w:val="24"/>
          <w:szCs w:val="24"/>
        </w:rPr>
        <w:t xml:space="preserve">Составлен кассовый план </w:t>
      </w:r>
      <w:r w:rsidR="00DD129E" w:rsidRPr="00907CC5">
        <w:rPr>
          <w:rFonts w:ascii="Times New Roman" w:hAnsi="Times New Roman" w:cs="Times New Roman"/>
          <w:sz w:val="24"/>
          <w:szCs w:val="24"/>
        </w:rPr>
        <w:t xml:space="preserve">на </w:t>
      </w:r>
      <w:r w:rsidR="00907CC5">
        <w:rPr>
          <w:rFonts w:ascii="Times New Roman" w:hAnsi="Times New Roman" w:cs="Times New Roman"/>
          <w:sz w:val="24"/>
          <w:szCs w:val="24"/>
        </w:rPr>
        <w:t>сентябрь</w:t>
      </w:r>
      <w:r w:rsidRPr="00907CC5">
        <w:rPr>
          <w:rFonts w:ascii="Times New Roman" w:hAnsi="Times New Roman" w:cs="Times New Roman"/>
          <w:sz w:val="24"/>
          <w:szCs w:val="24"/>
        </w:rPr>
        <w:t xml:space="preserve"> 2021 года. </w:t>
      </w:r>
    </w:p>
    <w:p w:rsidR="005440C9" w:rsidRPr="00907CC5" w:rsidRDefault="005440C9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0C9">
        <w:rPr>
          <w:rFonts w:ascii="Times New Roman" w:hAnsi="Times New Roman" w:cs="Times New Roman"/>
          <w:sz w:val="24"/>
          <w:szCs w:val="24"/>
        </w:rPr>
        <w:t>Подготовка сведений для принятия (внесения изменений)  бюджетных обязательств в программном комплексе Федерального казначейства СУФД</w:t>
      </w:r>
      <w:r>
        <w:rPr>
          <w:rFonts w:ascii="Times New Roman" w:hAnsi="Times New Roman" w:cs="Times New Roman"/>
          <w:sz w:val="24"/>
          <w:szCs w:val="24"/>
        </w:rPr>
        <w:t xml:space="preserve"> – 22.</w:t>
      </w:r>
    </w:p>
    <w:p w:rsidR="00821B23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CC5">
        <w:rPr>
          <w:rFonts w:ascii="Times New Roman" w:hAnsi="Times New Roman" w:cs="Times New Roman"/>
          <w:sz w:val="24"/>
          <w:szCs w:val="24"/>
        </w:rPr>
        <w:t>Распределение поступившего финансирования по учреждениям</w:t>
      </w:r>
      <w:r w:rsidR="00DD129E" w:rsidRPr="00907CC5">
        <w:rPr>
          <w:rFonts w:ascii="Times New Roman" w:hAnsi="Times New Roman" w:cs="Times New Roman"/>
          <w:sz w:val="24"/>
          <w:szCs w:val="24"/>
        </w:rPr>
        <w:t xml:space="preserve"> </w:t>
      </w:r>
      <w:r w:rsidR="00D05DC2" w:rsidRPr="00907CC5">
        <w:rPr>
          <w:rFonts w:ascii="Times New Roman" w:hAnsi="Times New Roman" w:cs="Times New Roman"/>
          <w:sz w:val="24"/>
          <w:szCs w:val="24"/>
        </w:rPr>
        <w:t>–</w:t>
      </w:r>
      <w:r w:rsidR="00DD129E" w:rsidRPr="00907CC5">
        <w:rPr>
          <w:rFonts w:ascii="Times New Roman" w:hAnsi="Times New Roman" w:cs="Times New Roman"/>
          <w:sz w:val="24"/>
          <w:szCs w:val="24"/>
        </w:rPr>
        <w:t xml:space="preserve"> 5</w:t>
      </w:r>
      <w:r w:rsidRPr="00907CC5">
        <w:rPr>
          <w:rFonts w:ascii="Times New Roman" w:hAnsi="Times New Roman" w:cs="Times New Roman"/>
          <w:sz w:val="24"/>
          <w:szCs w:val="24"/>
        </w:rPr>
        <w:t>.</w:t>
      </w:r>
    </w:p>
    <w:p w:rsidR="005440C9" w:rsidRDefault="005440C9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0C9">
        <w:rPr>
          <w:rFonts w:ascii="Times New Roman" w:hAnsi="Times New Roman" w:cs="Times New Roman"/>
          <w:sz w:val="24"/>
          <w:szCs w:val="24"/>
        </w:rPr>
        <w:t>Ведение бюджетной росписи в программном комплексе Смарт-бюджет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440C9">
        <w:rPr>
          <w:rFonts w:ascii="Times New Roman" w:hAnsi="Times New Roman" w:cs="Times New Roman"/>
          <w:sz w:val="24"/>
          <w:szCs w:val="24"/>
        </w:rPr>
        <w:t>подготовлено 5 справок-уведомлений для перемещения бюджетных ассигнований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0C9" w:rsidRDefault="005440C9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0C9">
        <w:rPr>
          <w:rFonts w:ascii="Times New Roman" w:hAnsi="Times New Roman" w:cs="Times New Roman"/>
          <w:sz w:val="24"/>
          <w:szCs w:val="24"/>
        </w:rPr>
        <w:t>Формирование реестра учреждений социального обслуживания в программном комплексе ФСС для подготовки выплат стимулирующего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– 2.</w:t>
      </w:r>
    </w:p>
    <w:p w:rsidR="00D05DC2" w:rsidRPr="00907CC5" w:rsidRDefault="005440C9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05DC2" w:rsidRPr="00907CC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оведено ВКС совещаний с ГУСО – 3</w:t>
      </w:r>
      <w:r w:rsidR="00D05DC2" w:rsidRPr="00907CC5">
        <w:rPr>
          <w:rFonts w:ascii="Times New Roman" w:hAnsi="Times New Roman" w:cs="Times New Roman"/>
          <w:sz w:val="24"/>
          <w:szCs w:val="24"/>
        </w:rPr>
        <w:t>.</w:t>
      </w:r>
    </w:p>
    <w:p w:rsidR="00E564D3" w:rsidRPr="00907CC5" w:rsidRDefault="00E564D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CC5">
        <w:rPr>
          <w:rFonts w:ascii="Times New Roman" w:hAnsi="Times New Roman" w:cs="Times New Roman"/>
          <w:sz w:val="24"/>
          <w:szCs w:val="24"/>
        </w:rPr>
        <w:t>Внесение изменений в планы ФХД по состоянию на 01.0</w:t>
      </w:r>
      <w:r w:rsidR="005440C9">
        <w:rPr>
          <w:rFonts w:ascii="Times New Roman" w:hAnsi="Times New Roman" w:cs="Times New Roman"/>
          <w:sz w:val="24"/>
          <w:szCs w:val="24"/>
        </w:rPr>
        <w:t>9.2021 года – 22</w:t>
      </w:r>
      <w:r w:rsidRPr="00907CC5">
        <w:rPr>
          <w:rFonts w:ascii="Times New Roman" w:hAnsi="Times New Roman" w:cs="Times New Roman"/>
          <w:sz w:val="24"/>
          <w:szCs w:val="24"/>
        </w:rPr>
        <w:t>.</w:t>
      </w:r>
    </w:p>
    <w:p w:rsidR="00821B23" w:rsidRPr="00907CC5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CC5">
        <w:rPr>
          <w:rFonts w:ascii="Times New Roman" w:hAnsi="Times New Roman" w:cs="Times New Roman"/>
          <w:sz w:val="24"/>
          <w:szCs w:val="24"/>
        </w:rPr>
        <w:t>Нормативная штатная численность и оплата труда:</w:t>
      </w:r>
    </w:p>
    <w:p w:rsidR="00E564D3" w:rsidRPr="00907CC5" w:rsidRDefault="00E564D3" w:rsidP="008F0DC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CC5">
        <w:rPr>
          <w:rFonts w:ascii="Times New Roman" w:hAnsi="Times New Roman" w:cs="Times New Roman"/>
          <w:sz w:val="24"/>
          <w:szCs w:val="24"/>
        </w:rPr>
        <w:t>Сбор и свод данных по приложению № 10 (форма статистического наблюдения № 3П-соц «Сведения о численности и оплате труда работников сферы социального обслуживания по категориям персонала») за январь- июнь 2021 года (54 ГУСО);</w:t>
      </w:r>
    </w:p>
    <w:p w:rsidR="00E564D3" w:rsidRPr="00907CC5" w:rsidRDefault="00E564D3" w:rsidP="008F0DC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CC5">
        <w:rPr>
          <w:rFonts w:ascii="Times New Roman" w:hAnsi="Times New Roman" w:cs="Times New Roman"/>
          <w:sz w:val="24"/>
          <w:szCs w:val="24"/>
        </w:rPr>
        <w:t>Ежемесячная информация в Министерство труда и социальной защиты РФ о работе «горячей линии» за июнь 2021 года – 1;</w:t>
      </w:r>
    </w:p>
    <w:p w:rsidR="00E564D3" w:rsidRPr="00907CC5" w:rsidRDefault="00E564D3" w:rsidP="00E564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CC5">
        <w:rPr>
          <w:rFonts w:ascii="Times New Roman" w:hAnsi="Times New Roman" w:cs="Times New Roman"/>
          <w:sz w:val="24"/>
          <w:szCs w:val="24"/>
        </w:rPr>
        <w:t>Ежемесячный отчет по оплате отпусков и выплаты компенсации за неиспользованные отпуска работникам стационарных организаций социального обслуживания, медицинским и иным работникам, рассчитанных с учетом получаемых работниками федеральных стимулирующих выплат к заработной плате за особые труда в связи с распространением новой коронавирусной инфекции (Размещено в информационной системе Минтруда РФ 1отчет).</w:t>
      </w:r>
    </w:p>
    <w:p w:rsidR="00E564D3" w:rsidRPr="00907CC5" w:rsidRDefault="00E564D3" w:rsidP="00E564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CC5">
        <w:rPr>
          <w:rFonts w:ascii="Times New Roman" w:hAnsi="Times New Roman" w:cs="Times New Roman"/>
          <w:sz w:val="24"/>
          <w:szCs w:val="24"/>
        </w:rPr>
        <w:t>Информация об уровне средней заработной платы социальных работников - 1.</w:t>
      </w:r>
    </w:p>
    <w:p w:rsidR="00E564D3" w:rsidRPr="00907CC5" w:rsidRDefault="00E564D3" w:rsidP="00E564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CC5">
        <w:rPr>
          <w:rFonts w:ascii="Times New Roman" w:hAnsi="Times New Roman" w:cs="Times New Roman"/>
          <w:sz w:val="24"/>
          <w:szCs w:val="24"/>
        </w:rPr>
        <w:t>Ежемесячные отчеты об исполнении  бюджета, плана ФХД в программном комплексе "Свод-Смарт" - 9.</w:t>
      </w:r>
    </w:p>
    <w:p w:rsidR="00E564D3" w:rsidRPr="005440C9" w:rsidRDefault="00E564D3" w:rsidP="005440C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CC5">
        <w:rPr>
          <w:rFonts w:ascii="Times New Roman" w:hAnsi="Times New Roman" w:cs="Times New Roman"/>
          <w:sz w:val="24"/>
          <w:szCs w:val="24"/>
        </w:rPr>
        <w:t>Еженедельный отчет "Информация о дополнительных непокрытых расходах бюджета региона, связанных с пандемией коронавируса и изменением ситуации на мировых рынках (в экономике региона)" в программном комплексе "Свод-Смарт" - 4</w:t>
      </w:r>
      <w:r w:rsidR="005440C9">
        <w:rPr>
          <w:rFonts w:ascii="Times New Roman" w:hAnsi="Times New Roman" w:cs="Times New Roman"/>
          <w:sz w:val="24"/>
          <w:szCs w:val="24"/>
        </w:rPr>
        <w:t>.</w:t>
      </w:r>
    </w:p>
    <w:p w:rsidR="002541CE" w:rsidRPr="00907CC5" w:rsidRDefault="00530F0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CC5">
        <w:rPr>
          <w:rFonts w:ascii="Times New Roman" w:hAnsi="Times New Roman" w:cs="Times New Roman"/>
          <w:sz w:val="24"/>
          <w:szCs w:val="24"/>
        </w:rPr>
        <w:t xml:space="preserve">Подготовка ответов на запросы исполнительных органов Забайкальского края – </w:t>
      </w:r>
      <w:r w:rsidR="00D05DC2" w:rsidRPr="00907CC5">
        <w:rPr>
          <w:rFonts w:ascii="Times New Roman" w:hAnsi="Times New Roman" w:cs="Times New Roman"/>
          <w:sz w:val="24"/>
          <w:szCs w:val="24"/>
        </w:rPr>
        <w:t>1</w:t>
      </w:r>
      <w:r w:rsidR="005440C9">
        <w:rPr>
          <w:rFonts w:ascii="Times New Roman" w:hAnsi="Times New Roman" w:cs="Times New Roman"/>
          <w:sz w:val="24"/>
          <w:szCs w:val="24"/>
        </w:rPr>
        <w:t>3</w:t>
      </w:r>
      <w:r w:rsidR="00D05DC2" w:rsidRPr="00907CC5">
        <w:rPr>
          <w:rFonts w:ascii="Times New Roman" w:hAnsi="Times New Roman" w:cs="Times New Roman"/>
          <w:sz w:val="24"/>
          <w:szCs w:val="24"/>
        </w:rPr>
        <w:t xml:space="preserve"> шт., прочих учреждений и организаций – 5.</w:t>
      </w:r>
    </w:p>
    <w:p w:rsidR="00D05DC2" w:rsidRPr="00907CC5" w:rsidRDefault="00D05DC2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CC5">
        <w:rPr>
          <w:rFonts w:ascii="Times New Roman" w:hAnsi="Times New Roman" w:cs="Times New Roman"/>
          <w:sz w:val="24"/>
          <w:szCs w:val="24"/>
        </w:rPr>
        <w:t xml:space="preserve">Подготовка ответов на запросы федеральных органов , направление обращений в Федеральные органы – </w:t>
      </w:r>
      <w:r w:rsidR="005440C9">
        <w:rPr>
          <w:rFonts w:ascii="Times New Roman" w:hAnsi="Times New Roman" w:cs="Times New Roman"/>
          <w:sz w:val="24"/>
          <w:szCs w:val="24"/>
        </w:rPr>
        <w:t>4</w:t>
      </w:r>
      <w:r w:rsidRPr="00907CC5">
        <w:rPr>
          <w:rFonts w:ascii="Times New Roman" w:hAnsi="Times New Roman" w:cs="Times New Roman"/>
          <w:sz w:val="24"/>
          <w:szCs w:val="24"/>
        </w:rPr>
        <w:t>.</w:t>
      </w:r>
    </w:p>
    <w:p w:rsidR="00D05DC2" w:rsidRPr="00907CC5" w:rsidRDefault="00D05DC2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CC5">
        <w:rPr>
          <w:rFonts w:ascii="Times New Roman" w:hAnsi="Times New Roman" w:cs="Times New Roman"/>
          <w:sz w:val="24"/>
          <w:szCs w:val="24"/>
        </w:rPr>
        <w:t xml:space="preserve">Подготовка ответов на обращений граждан – </w:t>
      </w:r>
      <w:r w:rsidR="005440C9">
        <w:rPr>
          <w:rFonts w:ascii="Times New Roman" w:hAnsi="Times New Roman" w:cs="Times New Roman"/>
          <w:sz w:val="24"/>
          <w:szCs w:val="24"/>
        </w:rPr>
        <w:t>4</w:t>
      </w:r>
      <w:r w:rsidRPr="00907CC5">
        <w:rPr>
          <w:rFonts w:ascii="Times New Roman" w:hAnsi="Times New Roman" w:cs="Times New Roman"/>
          <w:sz w:val="24"/>
          <w:szCs w:val="24"/>
        </w:rPr>
        <w:t>.</w:t>
      </w:r>
    </w:p>
    <w:p w:rsidR="00E564D3" w:rsidRPr="00907CC5" w:rsidRDefault="00E564D3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CC5">
        <w:rPr>
          <w:rFonts w:ascii="Times New Roman" w:hAnsi="Times New Roman" w:cs="Times New Roman"/>
          <w:sz w:val="24"/>
          <w:szCs w:val="24"/>
        </w:rPr>
        <w:t xml:space="preserve">Подготовлены ответы на обращения подведомственных учреждений – </w:t>
      </w:r>
      <w:r w:rsidR="005440C9">
        <w:rPr>
          <w:rFonts w:ascii="Times New Roman" w:hAnsi="Times New Roman" w:cs="Times New Roman"/>
          <w:sz w:val="24"/>
          <w:szCs w:val="24"/>
        </w:rPr>
        <w:t>3</w:t>
      </w:r>
      <w:r w:rsidRPr="00907CC5">
        <w:rPr>
          <w:rFonts w:ascii="Times New Roman" w:hAnsi="Times New Roman" w:cs="Times New Roman"/>
          <w:sz w:val="24"/>
          <w:szCs w:val="24"/>
        </w:rPr>
        <w:t>.</w:t>
      </w:r>
    </w:p>
    <w:p w:rsidR="00530F00" w:rsidRPr="005A1DBC" w:rsidRDefault="00530F0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59F0" w:rsidRPr="0047174F" w:rsidRDefault="005274CC" w:rsidP="00254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7174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15</w:t>
      </w:r>
      <w:r w:rsidR="002541CE" w:rsidRPr="0047174F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1559F0" w:rsidRPr="0047174F">
        <w:rPr>
          <w:rFonts w:ascii="Times New Roman" w:eastAsia="Times New Roman" w:hAnsi="Times New Roman"/>
          <w:b/>
          <w:bCs/>
          <w:sz w:val="24"/>
          <w:szCs w:val="24"/>
        </w:rPr>
        <w:t>Отдел планирования и финансового обеспечения мер социальной поддержки и иных социальных выплат.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1.</w:t>
      </w:r>
      <w:r w:rsidRPr="0047174F">
        <w:rPr>
          <w:rFonts w:ascii="Times New Roman" w:hAnsi="Times New Roman"/>
          <w:sz w:val="24"/>
          <w:szCs w:val="24"/>
        </w:rPr>
        <w:tab/>
        <w:t>Подготовлены формы для подготовки  материалов  к  совещаниям  под  председательством  Губернатора Забайкальского края по обоснованию бюджетных ассигнований  на 2022–2024.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2.</w:t>
      </w:r>
      <w:r w:rsidRPr="0047174F">
        <w:rPr>
          <w:rFonts w:ascii="Times New Roman" w:hAnsi="Times New Roman"/>
          <w:sz w:val="24"/>
          <w:szCs w:val="24"/>
        </w:rPr>
        <w:tab/>
        <w:t>Подготовка и направление в Министерство финансов Забайкальского края предложений по внесению изменений в Закон Забайкальского края от 30.12.2020 г. № 1899-ЗЗК «О бюджете Забайкальского края на 2021 год и плановый период 2022 и 2023 годов», сводную бюджетную роспись и лимиты бюджетных обязательств в части: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- открытия БА по дополнительной субсидии из федерального бюджета и обеспечения софинансирования расходных обязательств Забайкальского края, по единовременной выплате при рождении первого ребенка и на осуществление регионального материнского (семейного) капитала в связи с рождением второго ребенка;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- перемещения БА на компенсационные выплаты гражданам, пострадавших в результате паводков»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3.</w:t>
      </w:r>
      <w:r w:rsidRPr="0047174F">
        <w:rPr>
          <w:rFonts w:ascii="Times New Roman" w:hAnsi="Times New Roman"/>
          <w:sz w:val="24"/>
          <w:szCs w:val="24"/>
        </w:rPr>
        <w:tab/>
        <w:t>Формирование ежемесячной отчетности (информации):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-</w:t>
      </w:r>
      <w:r w:rsidRPr="0047174F">
        <w:rPr>
          <w:rFonts w:ascii="Times New Roman" w:hAnsi="Times New Roman"/>
          <w:sz w:val="24"/>
          <w:szCs w:val="24"/>
        </w:rPr>
        <w:tab/>
        <w:t>в ПК «Свод-Смарт» (ф. 127, 128, 324, 387, kp_nat_project);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4.</w:t>
      </w:r>
      <w:r w:rsidRPr="0047174F">
        <w:rPr>
          <w:rFonts w:ascii="Times New Roman" w:hAnsi="Times New Roman"/>
          <w:sz w:val="24"/>
          <w:szCs w:val="24"/>
        </w:rPr>
        <w:tab/>
        <w:t>Формирование уточненного расчета потребности в средствах федерального бюджета на 2021 год: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- по выплате мер социальной поддержки гражданам, подвергшимся воздействию радиации;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- по оплате жилищно-коммунальных услуг отдельным категориям граждан.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5.</w:t>
      </w:r>
      <w:r w:rsidRPr="0047174F">
        <w:rPr>
          <w:rFonts w:ascii="Times New Roman" w:hAnsi="Times New Roman"/>
          <w:sz w:val="24"/>
          <w:szCs w:val="24"/>
        </w:rPr>
        <w:tab/>
        <w:t>Формирование обращений о выделении средств из резервного фонда Правительства Забайкальского края на единовременные выплаты гражданам, пострадавшим в результате паводков.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6.</w:t>
      </w:r>
      <w:r w:rsidRPr="0047174F">
        <w:rPr>
          <w:rFonts w:ascii="Times New Roman" w:hAnsi="Times New Roman"/>
          <w:sz w:val="24"/>
          <w:szCs w:val="24"/>
        </w:rPr>
        <w:tab/>
        <w:t>Формирование ежемесячной информации (отчетности):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- по показателям в соответствии с распоряжением от 15.06.2009 г. № 806-р и о размере произведенных расходов бюджетных ассигнований, направляемых из консолидированного бюджета Забайкальского края на государственную поддержку семьи и детей;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- об обороте финансовых средств по социальным выплатам, финансируемых за счет средств федерального бюджета;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- сведений о соблюдении прав граждан в области содействия занятости населения.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7.</w:t>
      </w:r>
      <w:r w:rsidRPr="0047174F">
        <w:rPr>
          <w:rFonts w:ascii="Times New Roman" w:hAnsi="Times New Roman"/>
          <w:sz w:val="24"/>
          <w:szCs w:val="24"/>
        </w:rPr>
        <w:tab/>
        <w:t>Текущая работа по финансовому обеспечению мер социальной поддержки, иных социальных выплат, межбюджетных трансфертов: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- формирование уточненного кассового плана, в том числе по нац. проекту;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-подготовка заявок на финансирование;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- подготовка заявок в ФОИВы на открытие ПОФов;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- мониторинг исполнения бюджета по мерам социальной поддержки, иным выплатам, межбюджетным трансфертам, в том числе по нац. проекту.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 xml:space="preserve">8. Подготовлена информация: 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- о расходах краевого бюджета на доплаты к пенсии;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- о финансировании социальных выплат за июнь;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- об использовании  средств  межбюджетных  субсидий  по  консолидированному бюджету Забайкальского края по состоянию на 1 июля 2021 года (за II квартал 2021  года),  информация о  достижении  целевых  показателей  по  освоению средств  межбюджетных  субсидий  по  консолидированному  бюджету Забайкальского края за I полугодие 2021 года.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9. Разработан и согласован проект постановления Правительства Забайкальского края  «О внесении изменений в некоторые постановления Правительства Забайкальского края, регулирующие вопросы предоставления социальных выплат отдельным категориям граждан».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lastRenderedPageBreak/>
        <w:t>Разработан и согласован проект постановления Правительства Забайкальского края  «О перераспределении бюджетных ассигнований в целях обеспечения выплат на оказание гражданам единовременной материальной помощи, финансовой помощи в связи с утратой ими имущества первой необходимости в 2021 году»</w:t>
      </w:r>
    </w:p>
    <w:p w:rsidR="0047174F" w:rsidRPr="001234F7" w:rsidRDefault="0047174F" w:rsidP="0047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4F">
        <w:rPr>
          <w:rFonts w:ascii="Times New Roman" w:hAnsi="Times New Roman"/>
          <w:sz w:val="24"/>
          <w:szCs w:val="24"/>
        </w:rPr>
        <w:t>Разработан проект приказа Министерства «О внесении изменений в некоторые Административные регламенты, утвержденные приказами Министерства труда и социальной защиты населения Забайкальского края  по вопросам предоставления государственных услуг».</w:t>
      </w:r>
    </w:p>
    <w:p w:rsidR="00D21656" w:rsidRPr="005A1DBC" w:rsidRDefault="00D21656" w:rsidP="00E41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1234F7" w:rsidRPr="001234F7" w:rsidRDefault="00D21656" w:rsidP="001234F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234F7">
        <w:rPr>
          <w:rFonts w:ascii="Times New Roman" w:eastAsia="Times New Roman" w:hAnsi="Times New Roman"/>
          <w:b/>
          <w:bCs/>
          <w:sz w:val="24"/>
          <w:szCs w:val="24"/>
        </w:rPr>
        <w:t>16. Отдел исполнения бюджета и бюджетной отчетности</w:t>
      </w:r>
      <w:r w:rsidR="00F20718" w:rsidRPr="001234F7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174F">
        <w:rPr>
          <w:rFonts w:ascii="Times New Roman" w:eastAsia="Times New Roman" w:hAnsi="Times New Roman"/>
          <w:bCs/>
          <w:sz w:val="24"/>
          <w:szCs w:val="24"/>
        </w:rPr>
        <w:t>Финансирование подведомственных учреждений, муниципальных образований, ГО за 1 полугодие 2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7174F">
        <w:rPr>
          <w:rFonts w:ascii="Times New Roman" w:eastAsia="Times New Roman" w:hAnsi="Times New Roman"/>
          <w:bCs/>
          <w:sz w:val="24"/>
          <w:szCs w:val="24"/>
        </w:rPr>
        <w:t>209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7174F">
        <w:rPr>
          <w:rFonts w:ascii="Times New Roman" w:eastAsia="Times New Roman" w:hAnsi="Times New Roman"/>
          <w:bCs/>
          <w:sz w:val="24"/>
          <w:szCs w:val="24"/>
        </w:rPr>
        <w:t>440,8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7174F">
        <w:rPr>
          <w:rFonts w:ascii="Times New Roman" w:eastAsia="Times New Roman" w:hAnsi="Times New Roman"/>
          <w:bCs/>
          <w:sz w:val="24"/>
          <w:szCs w:val="24"/>
        </w:rPr>
        <w:t>тыс.руб. Подготовлено Расх.расп. в количестве-487 платежных поручений- 5497 шт.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174F">
        <w:rPr>
          <w:rFonts w:ascii="Times New Roman" w:eastAsia="Times New Roman" w:hAnsi="Times New Roman"/>
          <w:bCs/>
          <w:sz w:val="24"/>
          <w:szCs w:val="24"/>
        </w:rPr>
        <w:t>Исполнение бюджета за 1 полугодие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– 13 775 356 328, </w:t>
      </w:r>
      <w:r w:rsidRPr="0047174F">
        <w:rPr>
          <w:rFonts w:ascii="Times New Roman" w:eastAsia="Times New Roman" w:hAnsi="Times New Roman"/>
          <w:bCs/>
          <w:sz w:val="24"/>
          <w:szCs w:val="24"/>
        </w:rPr>
        <w:t>86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7174F" w:rsidRDefault="0047174F" w:rsidP="004717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174F">
        <w:rPr>
          <w:rFonts w:ascii="Times New Roman" w:eastAsia="Times New Roman" w:hAnsi="Times New Roman"/>
          <w:bCs/>
          <w:sz w:val="24"/>
          <w:szCs w:val="24"/>
        </w:rPr>
        <w:t>Подготовка отчета исполнения бюджета за 1 пол</w:t>
      </w:r>
      <w:r>
        <w:rPr>
          <w:rFonts w:ascii="Times New Roman" w:eastAsia="Times New Roman" w:hAnsi="Times New Roman"/>
          <w:bCs/>
          <w:sz w:val="24"/>
          <w:szCs w:val="24"/>
        </w:rPr>
        <w:t>угодие 2021г. в Минфин Заб.края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174F">
        <w:rPr>
          <w:rFonts w:ascii="Times New Roman" w:eastAsia="Times New Roman" w:hAnsi="Times New Roman"/>
          <w:bCs/>
          <w:sz w:val="24"/>
          <w:szCs w:val="24"/>
        </w:rPr>
        <w:t>Проверка отчетов подведомственных учреждений, муниципальных районов для консолидации в сводный отчет. Количество взаимоувязанных форм -123</w:t>
      </w:r>
    </w:p>
    <w:p w:rsidR="0047174F" w:rsidRDefault="0047174F" w:rsidP="004717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174F">
        <w:rPr>
          <w:rFonts w:ascii="Times New Roman" w:eastAsia="Times New Roman" w:hAnsi="Times New Roman"/>
          <w:bCs/>
          <w:sz w:val="24"/>
          <w:szCs w:val="24"/>
        </w:rPr>
        <w:t>Подготовка отчетов в Федеральные министерства и ведомства по социальным выплатам в Электронном бюджете, ПО «Парус», «ИСКО», ПИК Минтруда РФ и пр.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– 61 отчет.</w:t>
      </w:r>
    </w:p>
    <w:p w:rsidR="0047174F" w:rsidRDefault="0047174F" w:rsidP="004717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174F">
        <w:rPr>
          <w:rFonts w:ascii="Times New Roman" w:eastAsia="Times New Roman" w:hAnsi="Times New Roman"/>
          <w:bCs/>
          <w:sz w:val="24"/>
          <w:szCs w:val="24"/>
        </w:rPr>
        <w:t>Отражение всех фактов хозяйственной жизни на счетах бухгалтерского учета. Отработка лицевых счетов 01,03,04,05,14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7174F">
        <w:rPr>
          <w:rFonts w:ascii="Times New Roman" w:eastAsia="Times New Roman" w:hAnsi="Times New Roman"/>
          <w:bCs/>
          <w:sz w:val="24"/>
          <w:szCs w:val="24"/>
        </w:rPr>
        <w:t>Отражение операций в бухгалтерском учете методом двойной записи в количестве- 16323 бухгалтерских записей.</w:t>
      </w:r>
    </w:p>
    <w:p w:rsidR="0047174F" w:rsidRDefault="0047174F" w:rsidP="004717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174F">
        <w:rPr>
          <w:rFonts w:ascii="Times New Roman" w:eastAsia="Times New Roman" w:hAnsi="Times New Roman"/>
          <w:bCs/>
          <w:sz w:val="24"/>
          <w:szCs w:val="24"/>
        </w:rPr>
        <w:t>Отработка реестра доходов в Смарт-бюджете, реестра администрируемых доходов в УФК, заведение кодов доходов по возвратам межбюджетных трансфертов. Уточнение невыясненных платежей, подготовка заявой на возврат восстановленных федеральных средст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 в доход федерального бюджета. </w:t>
      </w:r>
      <w:r w:rsidRPr="0047174F">
        <w:rPr>
          <w:rFonts w:ascii="Times New Roman" w:eastAsia="Times New Roman" w:hAnsi="Times New Roman"/>
          <w:bCs/>
          <w:sz w:val="24"/>
          <w:szCs w:val="24"/>
        </w:rPr>
        <w:t>Кол-во уведомлений об уточнении- 105</w:t>
      </w:r>
      <w:r>
        <w:rPr>
          <w:rFonts w:ascii="Times New Roman" w:eastAsia="Times New Roman" w:hAnsi="Times New Roman"/>
          <w:bCs/>
          <w:sz w:val="24"/>
          <w:szCs w:val="24"/>
        </w:rPr>
        <w:t>, к</w:t>
      </w:r>
      <w:r w:rsidRPr="0047174F">
        <w:rPr>
          <w:rFonts w:ascii="Times New Roman" w:eastAsia="Times New Roman" w:hAnsi="Times New Roman"/>
          <w:bCs/>
          <w:sz w:val="24"/>
          <w:szCs w:val="24"/>
        </w:rPr>
        <w:t>ол-во заявок на возврат- 134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174F">
        <w:rPr>
          <w:rFonts w:ascii="Times New Roman" w:eastAsia="Times New Roman" w:hAnsi="Times New Roman"/>
          <w:bCs/>
          <w:sz w:val="24"/>
          <w:szCs w:val="24"/>
        </w:rPr>
        <w:t xml:space="preserve">Подготовка документов на списание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Pr="0047174F">
        <w:rPr>
          <w:rFonts w:ascii="Times New Roman" w:eastAsia="Times New Roman" w:hAnsi="Times New Roman"/>
          <w:bCs/>
          <w:sz w:val="24"/>
          <w:szCs w:val="24"/>
        </w:rPr>
        <w:t>66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174F">
        <w:rPr>
          <w:rFonts w:ascii="Times New Roman" w:eastAsia="Times New Roman" w:hAnsi="Times New Roman"/>
          <w:bCs/>
          <w:sz w:val="24"/>
          <w:szCs w:val="24"/>
        </w:rPr>
        <w:t xml:space="preserve">Принятие бюджетных 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денежных обязательств в ПО СУФД – </w:t>
      </w:r>
      <w:r w:rsidRPr="0047174F">
        <w:rPr>
          <w:rFonts w:ascii="Times New Roman" w:eastAsia="Times New Roman" w:hAnsi="Times New Roman"/>
          <w:bCs/>
          <w:sz w:val="24"/>
          <w:szCs w:val="24"/>
        </w:rPr>
        <w:t>304 ед.</w:t>
      </w:r>
    </w:p>
    <w:p w:rsidR="0047174F" w:rsidRPr="0047174F" w:rsidRDefault="0047174F" w:rsidP="004717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174F">
        <w:rPr>
          <w:rFonts w:ascii="Times New Roman" w:eastAsia="Times New Roman" w:hAnsi="Times New Roman"/>
          <w:bCs/>
          <w:sz w:val="24"/>
          <w:szCs w:val="24"/>
        </w:rPr>
        <w:t>Консультации по ведению бухгалтерского учета главных бухгалтеров подведомственных учреждений, по работе в ЭБ, методические письма по изменениям в отчетности за 6 мес. 2021г..</w:t>
      </w:r>
      <w:r w:rsidRPr="0047174F">
        <w:rPr>
          <w:rFonts w:ascii="Times New Roman" w:eastAsia="Times New Roman" w:hAnsi="Times New Roman"/>
          <w:bCs/>
          <w:sz w:val="24"/>
          <w:szCs w:val="24"/>
        </w:rPr>
        <w:tab/>
        <w:t>Отражение в учете обесцененных основных средств в соответствии с фед.стандартом, отражение денежных взысканий в учете, спонсорской помощи.  Применение субсчетов при отражении материальных запасов. Консультации по правильности заполнения бухгалтерских форм. Отражение в отчете  доходов будущих периодов. Порядок учета нематериальных активов и пр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7174F" w:rsidRPr="005A1DBC" w:rsidRDefault="0047174F" w:rsidP="00530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DB2032" w:rsidRPr="005A1DBC" w:rsidRDefault="001559F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DBC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D21656" w:rsidRPr="005A1DBC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5A1DBC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2541CE" w:rsidRPr="005A1DBC">
        <w:rPr>
          <w:rFonts w:ascii="Times New Roman" w:eastAsia="Times New Roman" w:hAnsi="Times New Roman"/>
          <w:b/>
          <w:bCs/>
          <w:sz w:val="24"/>
          <w:szCs w:val="24"/>
        </w:rPr>
        <w:t>Контрольно-ревизионный отдел</w:t>
      </w:r>
      <w:r w:rsidR="00F20718" w:rsidRPr="005A1DBC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52347" w:rsidRPr="005A1DBC" w:rsidRDefault="00252347" w:rsidP="002523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DBC">
        <w:rPr>
          <w:rFonts w:ascii="Times New Roman" w:hAnsi="Times New Roman" w:cs="Times New Roman"/>
          <w:sz w:val="24"/>
          <w:szCs w:val="24"/>
        </w:rPr>
        <w:t>Проведенные мероприятия:</w:t>
      </w:r>
    </w:p>
    <w:p w:rsidR="005A1DBC" w:rsidRPr="005A1DBC" w:rsidRDefault="005A1DBC" w:rsidP="005A1DB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DBC">
        <w:rPr>
          <w:rFonts w:ascii="Times New Roman" w:hAnsi="Times New Roman"/>
          <w:sz w:val="24"/>
          <w:szCs w:val="24"/>
        </w:rPr>
        <w:t>Плановая ревизия финансово-хозяйственной деятельности ГУСО «Могочинский центр социального обслуживания граждан пожилого возраста и инвалидов на дому» Забайкальского края.</w:t>
      </w:r>
    </w:p>
    <w:p w:rsidR="00A43EF5" w:rsidRPr="005A1DBC" w:rsidRDefault="005A1DBC" w:rsidP="005A1DB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DBC">
        <w:rPr>
          <w:rFonts w:ascii="Times New Roman" w:hAnsi="Times New Roman"/>
          <w:sz w:val="24"/>
          <w:szCs w:val="24"/>
        </w:rPr>
        <w:t>Плановая ревизия финансово-хозяйственной деятельности ГУСО «Могочинский центр помощи детям, оставшимся без попечения родителей «Журавленок» Забайкальского края.</w:t>
      </w:r>
    </w:p>
    <w:p w:rsidR="00FB66BF" w:rsidRPr="005A1DBC" w:rsidRDefault="00FB66BF" w:rsidP="00FB6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07FE2" w:rsidRPr="00AE5834" w:rsidRDefault="001559F0" w:rsidP="00155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834">
        <w:rPr>
          <w:rFonts w:ascii="Times New Roman" w:hAnsi="Times New Roman" w:cs="Times New Roman"/>
          <w:b/>
          <w:sz w:val="24"/>
          <w:szCs w:val="24"/>
        </w:rPr>
        <w:t>1</w:t>
      </w:r>
      <w:r w:rsidR="00D21656" w:rsidRPr="00AE5834">
        <w:rPr>
          <w:rFonts w:ascii="Times New Roman" w:hAnsi="Times New Roman" w:cs="Times New Roman"/>
          <w:b/>
          <w:sz w:val="24"/>
          <w:szCs w:val="24"/>
        </w:rPr>
        <w:t>8</w:t>
      </w:r>
      <w:r w:rsidRPr="00AE5834">
        <w:rPr>
          <w:rFonts w:ascii="Times New Roman" w:hAnsi="Times New Roman" w:cs="Times New Roman"/>
          <w:b/>
          <w:sz w:val="24"/>
          <w:szCs w:val="24"/>
        </w:rPr>
        <w:t>. Юридический отдел.</w:t>
      </w:r>
    </w:p>
    <w:p w:rsidR="008232BA" w:rsidRPr="00AE5834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 xml:space="preserve">Участие в судебных заседаниях в Центральном районном суде: </w:t>
      </w:r>
    </w:p>
    <w:p w:rsidR="008232BA" w:rsidRPr="00AE5834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 xml:space="preserve">1)  Дети-сироты : </w:t>
      </w:r>
    </w:p>
    <w:p w:rsidR="008232BA" w:rsidRPr="00AE5834" w:rsidRDefault="008232BA" w:rsidP="008F0DC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 xml:space="preserve">о взыскании компенсации за нарушение права на исполнение судебного акта в разумный срок 14 дел  (общая сумма заявленная в требованиях истцов по делам </w:t>
      </w:r>
      <w:r w:rsidRPr="00AE5834">
        <w:rPr>
          <w:rFonts w:ascii="Times New Roman" w:hAnsi="Times New Roman" w:cs="Times New Roman"/>
          <w:sz w:val="24"/>
          <w:szCs w:val="24"/>
        </w:rPr>
        <w:lastRenderedPageBreak/>
        <w:t>составляла 1 456 406 руб.) из них после участия Министерства в 4 судебных делах –заявленная сумма была 506 964 руб, удовлетворили 135 900,0 руб.;</w:t>
      </w:r>
    </w:p>
    <w:p w:rsidR="008232BA" w:rsidRPr="00AE5834" w:rsidRDefault="008232BA" w:rsidP="008F0DC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о включении в список детей сирот 11 дела (3 отложились, 3-удовлетворено, 5-отложились);</w:t>
      </w:r>
    </w:p>
    <w:p w:rsidR="008232BA" w:rsidRPr="00AE5834" w:rsidRDefault="008232BA" w:rsidP="008F0DC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о предоставлении жилого помещений по договору спец найма- 37 дел.</w:t>
      </w:r>
    </w:p>
    <w:p w:rsidR="008232BA" w:rsidRPr="00AE5834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2) ЧС подтопление 1 дело- жил сертификат.</w:t>
      </w:r>
    </w:p>
    <w:p w:rsidR="008232BA" w:rsidRPr="00AE5834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 xml:space="preserve">3) Иные дела, рассмотрены: </w:t>
      </w:r>
    </w:p>
    <w:p w:rsidR="008232BA" w:rsidRPr="00AE5834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Центральный суд :</w:t>
      </w:r>
    </w:p>
    <w:p w:rsidR="008232BA" w:rsidRPr="00AE5834" w:rsidRDefault="008232BA" w:rsidP="008F0D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Об обязании включить в стаж гос. службы периодов работы, дающих право на установление пенсии за выслугу лет, обязать назначить пенсию за выслугу лет (удовлетворен)</w:t>
      </w:r>
    </w:p>
    <w:p w:rsidR="008232BA" w:rsidRPr="00AE5834" w:rsidRDefault="008232BA" w:rsidP="008F0D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 xml:space="preserve">О признании договора соц.найма фактически заключенным (отложились на 16.06.21), </w:t>
      </w:r>
    </w:p>
    <w:p w:rsidR="008232BA" w:rsidRPr="00AE5834" w:rsidRDefault="008232BA" w:rsidP="008F0D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о признании ветераном ВОВ, обеспечение жилым помещением (компенсация) (отложились на 24.06.2021),</w:t>
      </w:r>
    </w:p>
    <w:p w:rsidR="008232BA" w:rsidRPr="00AE5834" w:rsidRDefault="008232BA" w:rsidP="008F0D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о признании приказа министерства о присвоении звания «Ветеран труда» в иске отказано (отказ Мин-ва оставлен в силе).</w:t>
      </w:r>
    </w:p>
    <w:p w:rsidR="008232BA" w:rsidRPr="00AE5834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Железнодорожный суд:</w:t>
      </w:r>
    </w:p>
    <w:p w:rsidR="008232BA" w:rsidRPr="00AE5834" w:rsidRDefault="008232BA" w:rsidP="008F0DC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О признании решения об отказе в назначении ежемесячной денежной выплаты на детей.</w:t>
      </w:r>
    </w:p>
    <w:p w:rsidR="008232BA" w:rsidRPr="00AE5834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П-Забайкальский суд:</w:t>
      </w:r>
    </w:p>
    <w:p w:rsidR="008232BA" w:rsidRPr="00AE5834" w:rsidRDefault="008232BA" w:rsidP="008F0DC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о понуждении к действию об обязании в течении 8 месяцев с момента вступления решения суда в законную силу оснастить здание Учреждения приборами учета холодного и горячего водоснабжения, теплоснабжения, об обязании Министерства профинансировать мероприятия по оснащению здания государственного стационарного учреждения приборами учета холодного и горячего водоснабжения, теплоснабжения (отложились).</w:t>
      </w:r>
    </w:p>
    <w:p w:rsidR="008232BA" w:rsidRPr="00AE5834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 xml:space="preserve">4) Подготовлено: </w:t>
      </w:r>
    </w:p>
    <w:p w:rsidR="008232BA" w:rsidRPr="00AE5834" w:rsidRDefault="008232BA" w:rsidP="008F0DC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Частная жалоба о взыскании исполнительского сбора</w:t>
      </w:r>
    </w:p>
    <w:p w:rsidR="008232BA" w:rsidRPr="00AE5834" w:rsidRDefault="008232BA" w:rsidP="008F0DC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Апелляционная жалоба по включению в список детей-сирот -</w:t>
      </w:r>
      <w:r w:rsidR="00B90F01">
        <w:rPr>
          <w:rFonts w:ascii="Times New Roman" w:hAnsi="Times New Roman" w:cs="Times New Roman"/>
          <w:sz w:val="24"/>
          <w:szCs w:val="24"/>
        </w:rPr>
        <w:t xml:space="preserve"> </w:t>
      </w:r>
      <w:r w:rsidRPr="00AE5834">
        <w:rPr>
          <w:rFonts w:ascii="Times New Roman" w:hAnsi="Times New Roman" w:cs="Times New Roman"/>
          <w:sz w:val="24"/>
          <w:szCs w:val="24"/>
        </w:rPr>
        <w:t>2 шт</w:t>
      </w:r>
      <w:r w:rsidR="00B90F01">
        <w:rPr>
          <w:rFonts w:ascii="Times New Roman" w:hAnsi="Times New Roman" w:cs="Times New Roman"/>
          <w:sz w:val="24"/>
          <w:szCs w:val="24"/>
        </w:rPr>
        <w:t>.</w:t>
      </w:r>
    </w:p>
    <w:p w:rsidR="008232BA" w:rsidRPr="00AE5834" w:rsidRDefault="008232BA" w:rsidP="008F0DC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Заявление об отсрочки исполнения реш</w:t>
      </w:r>
      <w:r w:rsidR="00B90F01">
        <w:rPr>
          <w:rFonts w:ascii="Times New Roman" w:hAnsi="Times New Roman" w:cs="Times New Roman"/>
          <w:sz w:val="24"/>
          <w:szCs w:val="24"/>
        </w:rPr>
        <w:t>ения</w:t>
      </w:r>
      <w:r w:rsidRPr="00AE5834">
        <w:rPr>
          <w:rFonts w:ascii="Times New Roman" w:hAnsi="Times New Roman" w:cs="Times New Roman"/>
          <w:sz w:val="24"/>
          <w:szCs w:val="24"/>
        </w:rPr>
        <w:t xml:space="preserve"> суда по «Маяк»</w:t>
      </w:r>
    </w:p>
    <w:p w:rsidR="008232BA" w:rsidRPr="00AE5834" w:rsidRDefault="008232BA" w:rsidP="008F0DC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Заявление о выдаче апелляционного определения для обжалования в касационном порядке</w:t>
      </w:r>
    </w:p>
    <w:p w:rsidR="008232BA" w:rsidRPr="00AE5834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5) Отработано с судебными приставами:</w:t>
      </w:r>
    </w:p>
    <w:p w:rsidR="008232BA" w:rsidRPr="00AE5834" w:rsidRDefault="008232BA" w:rsidP="008F0DC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 xml:space="preserve">Постановлений о возбуждении исполнительного производства 71 шт, </w:t>
      </w:r>
    </w:p>
    <w:p w:rsidR="008232BA" w:rsidRPr="00AE5834" w:rsidRDefault="008232BA" w:rsidP="008F0DC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Постановление о взыскании исполнительского сбора – 97 шт</w:t>
      </w:r>
    </w:p>
    <w:p w:rsidR="008232BA" w:rsidRPr="00AE5834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6) Участие в заседаниях комиссии Министерства.</w:t>
      </w:r>
    </w:p>
    <w:p w:rsidR="008232BA" w:rsidRPr="00AE5834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7) Работа с проектами  нормативно-правовых актов, поступивших в отдел от профильных отделов</w:t>
      </w:r>
    </w:p>
    <w:p w:rsidR="008232BA" w:rsidRPr="00AE5834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8) Подготовлено  36 правовых и антикоррупционных заключений на проекты НПА. 19 Проведена ревизия НПА на сайте минюста, подготовлены проекты приказов о признании приказов Министерства утратившими силу</w:t>
      </w:r>
    </w:p>
    <w:p w:rsidR="008232BA" w:rsidRPr="008232BA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834">
        <w:rPr>
          <w:rFonts w:ascii="Times New Roman" w:hAnsi="Times New Roman" w:cs="Times New Roman"/>
          <w:sz w:val="24"/>
          <w:szCs w:val="24"/>
        </w:rPr>
        <w:t>10) подготовлены ответы на контрольные документы и иные документы. За май месяц в отдел поступило 128 судебных дел.</w:t>
      </w:r>
    </w:p>
    <w:sectPr w:rsidR="008232BA" w:rsidRPr="008232BA" w:rsidSect="00EC24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56" w:rsidRDefault="007E2356" w:rsidP="00C66FCC">
      <w:pPr>
        <w:spacing w:after="0" w:line="240" w:lineRule="auto"/>
      </w:pPr>
      <w:r>
        <w:separator/>
      </w:r>
    </w:p>
  </w:endnote>
  <w:endnote w:type="continuationSeparator" w:id="1">
    <w:p w:rsidR="007E2356" w:rsidRDefault="007E2356" w:rsidP="00C6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06304"/>
    </w:sdtPr>
    <w:sdtContent>
      <w:p w:rsidR="00907CC5" w:rsidRDefault="00B5191B">
        <w:pPr>
          <w:pStyle w:val="ab"/>
          <w:jc w:val="center"/>
        </w:pPr>
        <w:r w:rsidRPr="00C66FCC">
          <w:rPr>
            <w:rFonts w:ascii="Times New Roman" w:hAnsi="Times New Roman" w:cs="Times New Roman"/>
          </w:rPr>
          <w:fldChar w:fldCharType="begin"/>
        </w:r>
        <w:r w:rsidR="00907CC5" w:rsidRPr="00C66FCC">
          <w:rPr>
            <w:rFonts w:ascii="Times New Roman" w:hAnsi="Times New Roman" w:cs="Times New Roman"/>
          </w:rPr>
          <w:instrText xml:space="preserve"> PAGE   \* MERGEFORMAT </w:instrText>
        </w:r>
        <w:r w:rsidRPr="00C66FCC">
          <w:rPr>
            <w:rFonts w:ascii="Times New Roman" w:hAnsi="Times New Roman" w:cs="Times New Roman"/>
          </w:rPr>
          <w:fldChar w:fldCharType="separate"/>
        </w:r>
        <w:r w:rsidR="00B90F01">
          <w:rPr>
            <w:rFonts w:ascii="Times New Roman" w:hAnsi="Times New Roman" w:cs="Times New Roman"/>
            <w:noProof/>
          </w:rPr>
          <w:t>18</w:t>
        </w:r>
        <w:r w:rsidRPr="00C66FC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56" w:rsidRDefault="007E2356" w:rsidP="00C66FCC">
      <w:pPr>
        <w:spacing w:after="0" w:line="240" w:lineRule="auto"/>
      </w:pPr>
      <w:r>
        <w:separator/>
      </w:r>
    </w:p>
  </w:footnote>
  <w:footnote w:type="continuationSeparator" w:id="1">
    <w:p w:rsidR="007E2356" w:rsidRDefault="007E2356" w:rsidP="00C66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BAB"/>
    <w:multiLevelType w:val="hybridMultilevel"/>
    <w:tmpl w:val="67D49AC4"/>
    <w:lvl w:ilvl="0" w:tplc="384C1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478F3"/>
    <w:multiLevelType w:val="hybridMultilevel"/>
    <w:tmpl w:val="CD2CD08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120E4"/>
    <w:multiLevelType w:val="hybridMultilevel"/>
    <w:tmpl w:val="E896858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83B66"/>
    <w:multiLevelType w:val="hybridMultilevel"/>
    <w:tmpl w:val="112C231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61EC4"/>
    <w:multiLevelType w:val="hybridMultilevel"/>
    <w:tmpl w:val="F45883A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91723"/>
    <w:multiLevelType w:val="hybridMultilevel"/>
    <w:tmpl w:val="918E76F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328AB"/>
    <w:multiLevelType w:val="hybridMultilevel"/>
    <w:tmpl w:val="D11C98A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F3EF4"/>
    <w:multiLevelType w:val="hybridMultilevel"/>
    <w:tmpl w:val="BA608A3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73BC1"/>
    <w:multiLevelType w:val="hybridMultilevel"/>
    <w:tmpl w:val="5C2695A6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F3A72"/>
    <w:multiLevelType w:val="hybridMultilevel"/>
    <w:tmpl w:val="EEACD78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14818"/>
    <w:multiLevelType w:val="hybridMultilevel"/>
    <w:tmpl w:val="0B088C10"/>
    <w:lvl w:ilvl="0" w:tplc="C7E67B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C9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6F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22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69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46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22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E8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C1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B845D25"/>
    <w:multiLevelType w:val="hybridMultilevel"/>
    <w:tmpl w:val="4AFC0EB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D1C44"/>
    <w:multiLevelType w:val="hybridMultilevel"/>
    <w:tmpl w:val="1EAC0246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35463"/>
    <w:multiLevelType w:val="hybridMultilevel"/>
    <w:tmpl w:val="6820F95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F77EB"/>
    <w:multiLevelType w:val="hybridMultilevel"/>
    <w:tmpl w:val="79BEDA6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994502"/>
    <w:multiLevelType w:val="hybridMultilevel"/>
    <w:tmpl w:val="602E501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C70DCE"/>
    <w:multiLevelType w:val="hybridMultilevel"/>
    <w:tmpl w:val="8042C77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14AC1"/>
    <w:multiLevelType w:val="hybridMultilevel"/>
    <w:tmpl w:val="3C4C97F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02F16"/>
    <w:multiLevelType w:val="hybridMultilevel"/>
    <w:tmpl w:val="76F0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85E60"/>
    <w:multiLevelType w:val="hybridMultilevel"/>
    <w:tmpl w:val="E312AB0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2F38367A"/>
    <w:multiLevelType w:val="hybridMultilevel"/>
    <w:tmpl w:val="5692B1D6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76ECC"/>
    <w:multiLevelType w:val="hybridMultilevel"/>
    <w:tmpl w:val="8EE445C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6F616C"/>
    <w:multiLevelType w:val="hybridMultilevel"/>
    <w:tmpl w:val="82A8CD1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471CD7"/>
    <w:multiLevelType w:val="hybridMultilevel"/>
    <w:tmpl w:val="37726DF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2A0770"/>
    <w:multiLevelType w:val="hybridMultilevel"/>
    <w:tmpl w:val="278CA92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951F99"/>
    <w:multiLevelType w:val="hybridMultilevel"/>
    <w:tmpl w:val="BBA2D9F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5973E0"/>
    <w:multiLevelType w:val="hybridMultilevel"/>
    <w:tmpl w:val="2DA44482"/>
    <w:lvl w:ilvl="0" w:tplc="1B22530A">
      <w:numFmt w:val="bullet"/>
      <w:lvlText w:val="•"/>
      <w:lvlJc w:val="left"/>
      <w:pPr>
        <w:ind w:left="1110" w:hanging="75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41532D"/>
    <w:multiLevelType w:val="hybridMultilevel"/>
    <w:tmpl w:val="706C54E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216F56"/>
    <w:multiLevelType w:val="hybridMultilevel"/>
    <w:tmpl w:val="2ECE0DD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A51A9A"/>
    <w:multiLevelType w:val="hybridMultilevel"/>
    <w:tmpl w:val="9CB43CE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DF10EA"/>
    <w:multiLevelType w:val="hybridMultilevel"/>
    <w:tmpl w:val="05A844C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6A5E66"/>
    <w:multiLevelType w:val="hybridMultilevel"/>
    <w:tmpl w:val="7DF8FD4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F6C7D"/>
    <w:multiLevelType w:val="hybridMultilevel"/>
    <w:tmpl w:val="B2921F4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AD23E4"/>
    <w:multiLevelType w:val="hybridMultilevel"/>
    <w:tmpl w:val="2B8C27B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177EF8"/>
    <w:multiLevelType w:val="hybridMultilevel"/>
    <w:tmpl w:val="A4887AB6"/>
    <w:lvl w:ilvl="0" w:tplc="08863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C9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6F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22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69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46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22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E8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C1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24D243C"/>
    <w:multiLevelType w:val="hybridMultilevel"/>
    <w:tmpl w:val="979258C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3849D2"/>
    <w:multiLevelType w:val="hybridMultilevel"/>
    <w:tmpl w:val="85CAFE1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F06179"/>
    <w:multiLevelType w:val="hybridMultilevel"/>
    <w:tmpl w:val="567A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A30422"/>
    <w:multiLevelType w:val="hybridMultilevel"/>
    <w:tmpl w:val="262CC88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EC6E19"/>
    <w:multiLevelType w:val="hybridMultilevel"/>
    <w:tmpl w:val="2C784BD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2320A6"/>
    <w:multiLevelType w:val="hybridMultilevel"/>
    <w:tmpl w:val="90267EA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DD5AD2"/>
    <w:multiLevelType w:val="hybridMultilevel"/>
    <w:tmpl w:val="E24E77D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E74919"/>
    <w:multiLevelType w:val="hybridMultilevel"/>
    <w:tmpl w:val="FBBC1A7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1879F2"/>
    <w:multiLevelType w:val="hybridMultilevel"/>
    <w:tmpl w:val="F474AD9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4E23F5"/>
    <w:multiLevelType w:val="hybridMultilevel"/>
    <w:tmpl w:val="58EE164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E559C2"/>
    <w:multiLevelType w:val="hybridMultilevel"/>
    <w:tmpl w:val="5E4E63CC"/>
    <w:lvl w:ilvl="0" w:tplc="C7E67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EF6344A"/>
    <w:multiLevelType w:val="hybridMultilevel"/>
    <w:tmpl w:val="4F886BB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C42555"/>
    <w:multiLevelType w:val="hybridMultilevel"/>
    <w:tmpl w:val="E5B28B1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4"/>
  </w:num>
  <w:num w:numId="4">
    <w:abstractNumId w:val="3"/>
  </w:num>
  <w:num w:numId="5">
    <w:abstractNumId w:val="9"/>
  </w:num>
  <w:num w:numId="6">
    <w:abstractNumId w:val="30"/>
  </w:num>
  <w:num w:numId="7">
    <w:abstractNumId w:val="12"/>
  </w:num>
  <w:num w:numId="8">
    <w:abstractNumId w:val="7"/>
  </w:num>
  <w:num w:numId="9">
    <w:abstractNumId w:val="14"/>
  </w:num>
  <w:num w:numId="10">
    <w:abstractNumId w:val="29"/>
  </w:num>
  <w:num w:numId="11">
    <w:abstractNumId w:val="40"/>
  </w:num>
  <w:num w:numId="12">
    <w:abstractNumId w:val="2"/>
  </w:num>
  <w:num w:numId="13">
    <w:abstractNumId w:val="17"/>
  </w:num>
  <w:num w:numId="14">
    <w:abstractNumId w:val="22"/>
  </w:num>
  <w:num w:numId="15">
    <w:abstractNumId w:val="37"/>
  </w:num>
  <w:num w:numId="16">
    <w:abstractNumId w:val="45"/>
  </w:num>
  <w:num w:numId="17">
    <w:abstractNumId w:val="21"/>
  </w:num>
  <w:num w:numId="18">
    <w:abstractNumId w:val="20"/>
  </w:num>
  <w:num w:numId="19">
    <w:abstractNumId w:val="16"/>
  </w:num>
  <w:num w:numId="20">
    <w:abstractNumId w:val="42"/>
  </w:num>
  <w:num w:numId="21">
    <w:abstractNumId w:val="32"/>
  </w:num>
  <w:num w:numId="22">
    <w:abstractNumId w:val="38"/>
  </w:num>
  <w:num w:numId="23">
    <w:abstractNumId w:val="43"/>
  </w:num>
  <w:num w:numId="24">
    <w:abstractNumId w:val="41"/>
  </w:num>
  <w:num w:numId="25">
    <w:abstractNumId w:val="33"/>
  </w:num>
  <w:num w:numId="26">
    <w:abstractNumId w:val="13"/>
  </w:num>
  <w:num w:numId="27">
    <w:abstractNumId w:val="4"/>
  </w:num>
  <w:num w:numId="28">
    <w:abstractNumId w:val="39"/>
  </w:num>
  <w:num w:numId="29">
    <w:abstractNumId w:val="27"/>
  </w:num>
  <w:num w:numId="30">
    <w:abstractNumId w:val="15"/>
  </w:num>
  <w:num w:numId="31">
    <w:abstractNumId w:val="36"/>
  </w:num>
  <w:num w:numId="32">
    <w:abstractNumId w:val="1"/>
  </w:num>
  <w:num w:numId="33">
    <w:abstractNumId w:val="24"/>
  </w:num>
  <w:num w:numId="34">
    <w:abstractNumId w:val="28"/>
  </w:num>
  <w:num w:numId="35">
    <w:abstractNumId w:val="11"/>
  </w:num>
  <w:num w:numId="36">
    <w:abstractNumId w:val="25"/>
  </w:num>
  <w:num w:numId="37">
    <w:abstractNumId w:val="6"/>
  </w:num>
  <w:num w:numId="38">
    <w:abstractNumId w:val="26"/>
  </w:num>
  <w:num w:numId="39">
    <w:abstractNumId w:val="31"/>
  </w:num>
  <w:num w:numId="40">
    <w:abstractNumId w:val="23"/>
  </w:num>
  <w:num w:numId="41">
    <w:abstractNumId w:val="47"/>
  </w:num>
  <w:num w:numId="42">
    <w:abstractNumId w:val="46"/>
  </w:num>
  <w:num w:numId="43">
    <w:abstractNumId w:val="0"/>
  </w:num>
  <w:num w:numId="44">
    <w:abstractNumId w:val="34"/>
  </w:num>
  <w:num w:numId="45">
    <w:abstractNumId w:val="10"/>
  </w:num>
  <w:num w:numId="46">
    <w:abstractNumId w:val="35"/>
  </w:num>
  <w:num w:numId="47">
    <w:abstractNumId w:val="8"/>
  </w:num>
  <w:num w:numId="48">
    <w:abstractNumId w:val="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0B5"/>
    <w:rsid w:val="00007713"/>
    <w:rsid w:val="0004627C"/>
    <w:rsid w:val="00071F6A"/>
    <w:rsid w:val="000A342B"/>
    <w:rsid w:val="000B43B8"/>
    <w:rsid w:val="000B6558"/>
    <w:rsid w:val="000D0537"/>
    <w:rsid w:val="000E2586"/>
    <w:rsid w:val="000E3E17"/>
    <w:rsid w:val="00102087"/>
    <w:rsid w:val="001234F7"/>
    <w:rsid w:val="001355AF"/>
    <w:rsid w:val="00146AEE"/>
    <w:rsid w:val="001559F0"/>
    <w:rsid w:val="00161238"/>
    <w:rsid w:val="0017233C"/>
    <w:rsid w:val="00192542"/>
    <w:rsid w:val="00194C15"/>
    <w:rsid w:val="001A37DD"/>
    <w:rsid w:val="001C0C7E"/>
    <w:rsid w:val="001E78CB"/>
    <w:rsid w:val="00201AD4"/>
    <w:rsid w:val="002021FC"/>
    <w:rsid w:val="002154E2"/>
    <w:rsid w:val="00221910"/>
    <w:rsid w:val="002323A3"/>
    <w:rsid w:val="0023788C"/>
    <w:rsid w:val="00252347"/>
    <w:rsid w:val="00254197"/>
    <w:rsid w:val="002541CE"/>
    <w:rsid w:val="00257D90"/>
    <w:rsid w:val="00265901"/>
    <w:rsid w:val="00266CF1"/>
    <w:rsid w:val="00293B93"/>
    <w:rsid w:val="002A06DC"/>
    <w:rsid w:val="002B0531"/>
    <w:rsid w:val="002D1546"/>
    <w:rsid w:val="002E1B36"/>
    <w:rsid w:val="003161CA"/>
    <w:rsid w:val="003278E4"/>
    <w:rsid w:val="00334E7E"/>
    <w:rsid w:val="00345D6D"/>
    <w:rsid w:val="00365342"/>
    <w:rsid w:val="003778C2"/>
    <w:rsid w:val="00380CA5"/>
    <w:rsid w:val="00383472"/>
    <w:rsid w:val="003B3E2C"/>
    <w:rsid w:val="003B49C2"/>
    <w:rsid w:val="003B518C"/>
    <w:rsid w:val="003B6DDE"/>
    <w:rsid w:val="003C346F"/>
    <w:rsid w:val="003D5E99"/>
    <w:rsid w:val="003E429F"/>
    <w:rsid w:val="00407FE2"/>
    <w:rsid w:val="00423848"/>
    <w:rsid w:val="004520B5"/>
    <w:rsid w:val="00465FA4"/>
    <w:rsid w:val="0047174F"/>
    <w:rsid w:val="004732DC"/>
    <w:rsid w:val="004A312E"/>
    <w:rsid w:val="004A5FA1"/>
    <w:rsid w:val="004F388C"/>
    <w:rsid w:val="004F520C"/>
    <w:rsid w:val="00500BB3"/>
    <w:rsid w:val="0051129F"/>
    <w:rsid w:val="00514DBB"/>
    <w:rsid w:val="0051529D"/>
    <w:rsid w:val="005274CC"/>
    <w:rsid w:val="00530F00"/>
    <w:rsid w:val="005440C9"/>
    <w:rsid w:val="005470BD"/>
    <w:rsid w:val="00550A8F"/>
    <w:rsid w:val="00567443"/>
    <w:rsid w:val="005A1224"/>
    <w:rsid w:val="005A1DBC"/>
    <w:rsid w:val="005A4EAF"/>
    <w:rsid w:val="005B2CFC"/>
    <w:rsid w:val="005D2235"/>
    <w:rsid w:val="005F1FDC"/>
    <w:rsid w:val="005F3965"/>
    <w:rsid w:val="00604B31"/>
    <w:rsid w:val="00611860"/>
    <w:rsid w:val="00616198"/>
    <w:rsid w:val="00620314"/>
    <w:rsid w:val="006263B2"/>
    <w:rsid w:val="0063583E"/>
    <w:rsid w:val="00641E31"/>
    <w:rsid w:val="006430EB"/>
    <w:rsid w:val="00644D6C"/>
    <w:rsid w:val="006461DD"/>
    <w:rsid w:val="00653940"/>
    <w:rsid w:val="00653F1D"/>
    <w:rsid w:val="00663B6F"/>
    <w:rsid w:val="00696C1D"/>
    <w:rsid w:val="006A316C"/>
    <w:rsid w:val="006A3703"/>
    <w:rsid w:val="006B7FD5"/>
    <w:rsid w:val="007135AA"/>
    <w:rsid w:val="007156D9"/>
    <w:rsid w:val="0072086B"/>
    <w:rsid w:val="0072299E"/>
    <w:rsid w:val="0073391C"/>
    <w:rsid w:val="00743440"/>
    <w:rsid w:val="00750EE2"/>
    <w:rsid w:val="00761077"/>
    <w:rsid w:val="0077080A"/>
    <w:rsid w:val="0077438F"/>
    <w:rsid w:val="007A7363"/>
    <w:rsid w:val="007B16B3"/>
    <w:rsid w:val="007B28E6"/>
    <w:rsid w:val="007B42E2"/>
    <w:rsid w:val="007B5492"/>
    <w:rsid w:val="007C2ED3"/>
    <w:rsid w:val="007E2356"/>
    <w:rsid w:val="00807B67"/>
    <w:rsid w:val="008207C3"/>
    <w:rsid w:val="008209F1"/>
    <w:rsid w:val="00821B23"/>
    <w:rsid w:val="008232BA"/>
    <w:rsid w:val="00830616"/>
    <w:rsid w:val="00860DF8"/>
    <w:rsid w:val="00876BB4"/>
    <w:rsid w:val="008A1FA9"/>
    <w:rsid w:val="008A711C"/>
    <w:rsid w:val="008A765A"/>
    <w:rsid w:val="008B184F"/>
    <w:rsid w:val="008D3546"/>
    <w:rsid w:val="008D35E1"/>
    <w:rsid w:val="008D49C9"/>
    <w:rsid w:val="008E435F"/>
    <w:rsid w:val="008E5A6B"/>
    <w:rsid w:val="008F0DCF"/>
    <w:rsid w:val="00907CC5"/>
    <w:rsid w:val="00911325"/>
    <w:rsid w:val="00935D57"/>
    <w:rsid w:val="00937076"/>
    <w:rsid w:val="00937420"/>
    <w:rsid w:val="00964074"/>
    <w:rsid w:val="0097021B"/>
    <w:rsid w:val="009847C9"/>
    <w:rsid w:val="009F15BC"/>
    <w:rsid w:val="00A23CEE"/>
    <w:rsid w:val="00A43EF5"/>
    <w:rsid w:val="00A455D3"/>
    <w:rsid w:val="00A725E0"/>
    <w:rsid w:val="00A72DBC"/>
    <w:rsid w:val="00A87F0E"/>
    <w:rsid w:val="00AB4209"/>
    <w:rsid w:val="00AC45E2"/>
    <w:rsid w:val="00AD0393"/>
    <w:rsid w:val="00AD1C3E"/>
    <w:rsid w:val="00AE5834"/>
    <w:rsid w:val="00AF315A"/>
    <w:rsid w:val="00B008AF"/>
    <w:rsid w:val="00B02817"/>
    <w:rsid w:val="00B5191B"/>
    <w:rsid w:val="00B719B7"/>
    <w:rsid w:val="00B90F01"/>
    <w:rsid w:val="00B9414E"/>
    <w:rsid w:val="00BA078C"/>
    <w:rsid w:val="00BC6A5E"/>
    <w:rsid w:val="00BD6EDD"/>
    <w:rsid w:val="00BF2EE0"/>
    <w:rsid w:val="00C076C7"/>
    <w:rsid w:val="00C24D98"/>
    <w:rsid w:val="00C3174C"/>
    <w:rsid w:val="00C33066"/>
    <w:rsid w:val="00C341DF"/>
    <w:rsid w:val="00C45658"/>
    <w:rsid w:val="00C64A72"/>
    <w:rsid w:val="00C66FCC"/>
    <w:rsid w:val="00CA40BF"/>
    <w:rsid w:val="00CB70B6"/>
    <w:rsid w:val="00CC154E"/>
    <w:rsid w:val="00CC60EF"/>
    <w:rsid w:val="00D00FAB"/>
    <w:rsid w:val="00D03DB7"/>
    <w:rsid w:val="00D05DC2"/>
    <w:rsid w:val="00D21656"/>
    <w:rsid w:val="00D309AB"/>
    <w:rsid w:val="00D333CF"/>
    <w:rsid w:val="00D41C8D"/>
    <w:rsid w:val="00D72217"/>
    <w:rsid w:val="00DB2032"/>
    <w:rsid w:val="00DD129E"/>
    <w:rsid w:val="00DD5C89"/>
    <w:rsid w:val="00DD6DDC"/>
    <w:rsid w:val="00E00965"/>
    <w:rsid w:val="00E0613B"/>
    <w:rsid w:val="00E21181"/>
    <w:rsid w:val="00E24431"/>
    <w:rsid w:val="00E41664"/>
    <w:rsid w:val="00E41CA1"/>
    <w:rsid w:val="00E564D3"/>
    <w:rsid w:val="00E56E08"/>
    <w:rsid w:val="00E622C7"/>
    <w:rsid w:val="00EA4E61"/>
    <w:rsid w:val="00EB1538"/>
    <w:rsid w:val="00EC2437"/>
    <w:rsid w:val="00ED04DF"/>
    <w:rsid w:val="00EE1C5C"/>
    <w:rsid w:val="00EE3508"/>
    <w:rsid w:val="00F20718"/>
    <w:rsid w:val="00F3360A"/>
    <w:rsid w:val="00F66661"/>
    <w:rsid w:val="00F67F90"/>
    <w:rsid w:val="00F7373E"/>
    <w:rsid w:val="00FA4053"/>
    <w:rsid w:val="00FB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C89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1C0C7E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1C0C7E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rsid w:val="00F67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link w:val="a8"/>
    <w:uiPriority w:val="99"/>
    <w:qFormat/>
    <w:rsid w:val="005274CC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5274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C6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6FCC"/>
  </w:style>
  <w:style w:type="paragraph" w:styleId="ab">
    <w:name w:val="footer"/>
    <w:basedOn w:val="a"/>
    <w:link w:val="ac"/>
    <w:uiPriority w:val="99"/>
    <w:unhideWhenUsed/>
    <w:rsid w:val="00C6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FCC"/>
  </w:style>
  <w:style w:type="paragraph" w:styleId="ad">
    <w:name w:val="Balloon Text"/>
    <w:basedOn w:val="a"/>
    <w:link w:val="ae"/>
    <w:uiPriority w:val="99"/>
    <w:semiHidden/>
    <w:unhideWhenUsed/>
    <w:rsid w:val="0047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32DC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F66661"/>
    <w:rPr>
      <w:rFonts w:eastAsiaTheme="minorHAnsi"/>
      <w:lang w:eastAsia="en-US"/>
    </w:rPr>
  </w:style>
  <w:style w:type="character" w:styleId="af">
    <w:name w:val="page number"/>
    <w:rsid w:val="005A12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5249-62EB-4B11-B9DA-2EF67195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19</Pages>
  <Words>7055</Words>
  <Characters>40220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</dc:creator>
  <cp:keywords/>
  <dc:description/>
  <cp:lastModifiedBy>assistent</cp:lastModifiedBy>
  <cp:revision>119</cp:revision>
  <dcterms:created xsi:type="dcterms:W3CDTF">2021-02-01T06:35:00Z</dcterms:created>
  <dcterms:modified xsi:type="dcterms:W3CDTF">2021-09-13T00:18:00Z</dcterms:modified>
</cp:coreProperties>
</file>