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FD" w:rsidRPr="001D7E37" w:rsidRDefault="008252FD" w:rsidP="008252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D7E3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Основные вопросы для обсуждения на Конференции (направления работы конференции):</w:t>
      </w:r>
    </w:p>
    <w:p w:rsidR="008252FD" w:rsidRPr="001D7E37" w:rsidRDefault="008252FD" w:rsidP="008252F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B38AB">
        <w:rPr>
          <w:rFonts w:ascii="Times New Roman" w:hAnsi="Times New Roman"/>
          <w:b/>
          <w:bCs/>
          <w:sz w:val="28"/>
          <w:szCs w:val="28"/>
        </w:rPr>
        <w:t>Проектное управление как инструмент развития системы социального обслуживания населения в современных условиях»</w:t>
      </w:r>
      <w:r>
        <w:rPr>
          <w:rFonts w:ascii="Times New Roman" w:hAnsi="Times New Roman"/>
          <w:b/>
          <w:bCs/>
          <w:sz w:val="28"/>
          <w:szCs w:val="28"/>
        </w:rPr>
        <w:t>/ «Ресурсная площадка как механизм сопровождения специалистов, реализующих комплекс мер, проекты Фонда поддержки детей, находящихся в трудной жизненной ситуации.</w:t>
      </w:r>
    </w:p>
    <w:p w:rsidR="008252FD" w:rsidRPr="001D7E37" w:rsidRDefault="008252FD" w:rsidP="008252F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«Инновационный социальный проект «Открывая горизонты» - опыт реализации, результаты, перспективы».</w:t>
      </w:r>
    </w:p>
    <w:p w:rsidR="008252FD" w:rsidRPr="001D7E37" w:rsidRDefault="008252FD" w:rsidP="008252F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«Повышение профессиональных компетенций специалистов в рамках реализации программы «Забота с уважением».</w:t>
      </w:r>
    </w:p>
    <w:p w:rsidR="008252FD" w:rsidRPr="001D7E37" w:rsidRDefault="008252FD" w:rsidP="008252F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«Психологический аспект в комплексной реабилитации детей с тяжелыми и множественными нарушениями развития».</w:t>
      </w:r>
    </w:p>
    <w:p w:rsidR="008252FD" w:rsidRPr="008544F8" w:rsidRDefault="008252FD" w:rsidP="008252F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лечебно-верховой езды «Шаг». </w:t>
      </w:r>
    </w:p>
    <w:p w:rsidR="008252FD" w:rsidRPr="008544F8" w:rsidRDefault="008252FD" w:rsidP="008252F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2669C">
        <w:rPr>
          <w:rFonts w:ascii="Times New Roman" w:hAnsi="Times New Roman"/>
          <w:b/>
          <w:bCs/>
          <w:color w:val="000000"/>
          <w:sz w:val="28"/>
          <w:szCs w:val="28"/>
        </w:rPr>
        <w:t>Проект волонтерского движения «Синяя птица» для детей с тяжелыми и множественными нарушениями развития «Мой друг»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252FD" w:rsidRPr="007E020E" w:rsidRDefault="008252FD" w:rsidP="006B0B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053D99" w:rsidRDefault="00053D99"/>
    <w:sectPr w:rsidR="00053D99" w:rsidSect="0007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67E6"/>
    <w:multiLevelType w:val="multilevel"/>
    <w:tmpl w:val="7BA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66"/>
    <w:rsid w:val="00053D99"/>
    <w:rsid w:val="00073675"/>
    <w:rsid w:val="00533256"/>
    <w:rsid w:val="006B0B66"/>
    <w:rsid w:val="0082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B66"/>
    <w:rPr>
      <w:b/>
      <w:bCs/>
    </w:rPr>
  </w:style>
  <w:style w:type="character" w:styleId="a4">
    <w:name w:val="Hyperlink"/>
    <w:unhideWhenUsed/>
    <w:rsid w:val="006B0B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oo6</cp:lastModifiedBy>
  <cp:revision>2</cp:revision>
  <dcterms:created xsi:type="dcterms:W3CDTF">2021-09-23T07:42:00Z</dcterms:created>
  <dcterms:modified xsi:type="dcterms:W3CDTF">2021-09-23T07:42:00Z</dcterms:modified>
</cp:coreProperties>
</file>