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41" w:rsidRDefault="00560241" w:rsidP="00560241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3750" cy="8642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241" w:rsidRDefault="00560241" w:rsidP="00560241">
      <w:pPr>
        <w:shd w:val="clear" w:color="auto" w:fill="FFFFFF"/>
        <w:jc w:val="center"/>
        <w:rPr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560241" w:rsidRDefault="00560241" w:rsidP="0056024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b/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РАСПОРЯЖЕНИЕ</w:t>
      </w:r>
    </w:p>
    <w:p w:rsidR="00560241" w:rsidRDefault="00560241" w:rsidP="00560241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560241" w:rsidRDefault="00560241" w:rsidP="00560241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</w:p>
    <w:p w:rsidR="00560241" w:rsidRDefault="00560241" w:rsidP="00560241">
      <w:pPr>
        <w:shd w:val="clear" w:color="auto" w:fill="FFFFFF"/>
        <w:jc w:val="both"/>
        <w:rPr>
          <w:b/>
          <w:bCs/>
          <w:spacing w:val="-6"/>
          <w:sz w:val="32"/>
          <w:szCs w:val="32"/>
        </w:rPr>
      </w:pPr>
    </w:p>
    <w:p w:rsidR="001C0F8F" w:rsidRDefault="001C0F8F" w:rsidP="00560241">
      <w:pPr>
        <w:jc w:val="both"/>
        <w:rPr>
          <w:b/>
          <w:bCs/>
          <w:color w:val="auto"/>
        </w:rPr>
      </w:pPr>
    </w:p>
    <w:p w:rsidR="002E2285" w:rsidRPr="00D56B4C" w:rsidRDefault="002E2285" w:rsidP="00560241">
      <w:pPr>
        <w:jc w:val="both"/>
        <w:rPr>
          <w:b/>
          <w:bCs/>
          <w:color w:val="auto"/>
        </w:rPr>
      </w:pPr>
    </w:p>
    <w:p w:rsidR="00B15607" w:rsidRPr="00B53124" w:rsidRDefault="00270775" w:rsidP="008523F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Утвердить прилагаем</w:t>
      </w:r>
      <w:r w:rsidR="001C0F8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ую</w:t>
      </w:r>
      <w:r w:rsidRP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C0F8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государственную программу Забайкальского края «Оказание содействия добровольному переселению в Забайкальский край соотечественников, проживающих за рубежом, на 2021-2025 годы».</w:t>
      </w:r>
    </w:p>
    <w:p w:rsidR="00FC58D0" w:rsidRDefault="00FC58D0" w:rsidP="008523FA">
      <w:pPr>
        <w:rPr>
          <w:spacing w:val="-2"/>
          <w:lang w:eastAsia="zh-CN"/>
        </w:rPr>
      </w:pPr>
    </w:p>
    <w:p w:rsidR="00102F69" w:rsidRDefault="00102F69" w:rsidP="008523FA">
      <w:pPr>
        <w:rPr>
          <w:spacing w:val="-2"/>
          <w:lang w:eastAsia="zh-CN"/>
        </w:rPr>
      </w:pPr>
    </w:p>
    <w:p w:rsidR="007C2CE5" w:rsidRDefault="007C2CE5" w:rsidP="008523FA">
      <w:pPr>
        <w:rPr>
          <w:spacing w:val="-2"/>
          <w:lang w:eastAsia="zh-CN"/>
        </w:rPr>
      </w:pPr>
    </w:p>
    <w:p w:rsidR="00102F69" w:rsidRPr="007C2CE5" w:rsidRDefault="007C2CE5" w:rsidP="008523F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Губернатор З</w:t>
      </w:r>
      <w:r w:rsidR="0023421E">
        <w:rPr>
          <w:rFonts w:eastAsia="Calibri"/>
          <w:lang w:eastAsia="en-US"/>
        </w:rPr>
        <w:t>абайкальского края</w:t>
      </w:r>
      <w:r>
        <w:rPr>
          <w:rFonts w:eastAsia="Calibri"/>
          <w:lang w:eastAsia="en-US"/>
        </w:rPr>
        <w:t xml:space="preserve">                                                        А.М.Осипов</w:t>
      </w:r>
    </w:p>
    <w:p w:rsidR="00FC64A1" w:rsidRDefault="00FC64A1" w:rsidP="008523FA">
      <w:pPr>
        <w:ind w:firstLine="708"/>
        <w:jc w:val="center"/>
        <w:rPr>
          <w:spacing w:val="-2"/>
          <w:lang w:eastAsia="zh-CN"/>
        </w:rPr>
      </w:pPr>
    </w:p>
    <w:p w:rsidR="00976F89" w:rsidRDefault="00976F89" w:rsidP="008523FA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64A1" w:rsidRDefault="00FC64A1" w:rsidP="008523FA">
      <w:pPr>
        <w:ind w:firstLine="708"/>
        <w:jc w:val="center"/>
        <w:rPr>
          <w:spacing w:val="-2"/>
          <w:lang w:eastAsia="zh-CN"/>
        </w:rPr>
      </w:pPr>
    </w:p>
    <w:p w:rsidR="00FC64A1" w:rsidRDefault="00FC64A1" w:rsidP="008523FA">
      <w:pPr>
        <w:ind w:firstLine="708"/>
        <w:jc w:val="center"/>
        <w:rPr>
          <w:spacing w:val="-2"/>
          <w:lang w:eastAsia="zh-CN"/>
        </w:rPr>
      </w:pPr>
    </w:p>
    <w:p w:rsidR="00FC64A1" w:rsidRDefault="00FC64A1" w:rsidP="008523FA">
      <w:pPr>
        <w:ind w:firstLine="708"/>
        <w:jc w:val="center"/>
        <w:rPr>
          <w:spacing w:val="-2"/>
          <w:lang w:eastAsia="zh-CN"/>
        </w:rPr>
      </w:pPr>
    </w:p>
    <w:p w:rsidR="00FC64A1" w:rsidRDefault="00FC64A1" w:rsidP="008523FA">
      <w:pPr>
        <w:ind w:firstLine="708"/>
        <w:jc w:val="center"/>
        <w:rPr>
          <w:spacing w:val="-2"/>
          <w:lang w:eastAsia="zh-CN"/>
        </w:rPr>
      </w:pPr>
    </w:p>
    <w:p w:rsidR="00FC64A1" w:rsidRDefault="00FC64A1" w:rsidP="008523FA">
      <w:pPr>
        <w:ind w:firstLine="708"/>
        <w:jc w:val="center"/>
        <w:rPr>
          <w:spacing w:val="-2"/>
          <w:lang w:eastAsia="zh-CN"/>
        </w:rPr>
      </w:pPr>
    </w:p>
    <w:p w:rsidR="00FC64A1" w:rsidRDefault="00FC64A1" w:rsidP="008523FA">
      <w:pPr>
        <w:ind w:firstLine="708"/>
        <w:jc w:val="center"/>
        <w:rPr>
          <w:spacing w:val="-2"/>
          <w:lang w:eastAsia="zh-CN"/>
        </w:rPr>
      </w:pPr>
    </w:p>
    <w:p w:rsidR="00FC64A1" w:rsidRDefault="00FC64A1" w:rsidP="008523FA">
      <w:pPr>
        <w:ind w:firstLine="708"/>
        <w:jc w:val="center"/>
        <w:rPr>
          <w:spacing w:val="-2"/>
          <w:lang w:eastAsia="zh-CN"/>
        </w:rPr>
      </w:pPr>
    </w:p>
    <w:p w:rsidR="00FC64A1" w:rsidRDefault="00FC64A1" w:rsidP="008523FA">
      <w:pPr>
        <w:ind w:firstLine="708"/>
        <w:jc w:val="center"/>
        <w:rPr>
          <w:spacing w:val="-2"/>
          <w:lang w:eastAsia="zh-CN"/>
        </w:rPr>
      </w:pPr>
    </w:p>
    <w:p w:rsidR="00FC64A1" w:rsidRDefault="00FC64A1" w:rsidP="008523FA">
      <w:pPr>
        <w:ind w:firstLine="708"/>
        <w:jc w:val="center"/>
        <w:rPr>
          <w:spacing w:val="-2"/>
          <w:lang w:eastAsia="zh-CN"/>
        </w:rPr>
      </w:pPr>
    </w:p>
    <w:p w:rsidR="00CE1722" w:rsidRDefault="00CE1722" w:rsidP="008523FA">
      <w:pPr>
        <w:ind w:firstLine="708"/>
        <w:jc w:val="center"/>
        <w:rPr>
          <w:spacing w:val="-2"/>
          <w:lang w:eastAsia="zh-CN"/>
        </w:rPr>
      </w:pPr>
    </w:p>
    <w:p w:rsidR="00CE1722" w:rsidRDefault="00CE1722" w:rsidP="008523FA">
      <w:pPr>
        <w:ind w:firstLine="708"/>
        <w:jc w:val="center"/>
        <w:rPr>
          <w:spacing w:val="-2"/>
          <w:lang w:eastAsia="zh-CN"/>
        </w:rPr>
      </w:pPr>
    </w:p>
    <w:p w:rsidR="00CE1722" w:rsidRDefault="00CE1722" w:rsidP="008523FA">
      <w:pPr>
        <w:ind w:firstLine="708"/>
        <w:jc w:val="center"/>
        <w:rPr>
          <w:spacing w:val="-2"/>
          <w:lang w:eastAsia="zh-CN"/>
        </w:rPr>
      </w:pPr>
    </w:p>
    <w:p w:rsidR="00CE1722" w:rsidRDefault="00CE1722" w:rsidP="008523FA">
      <w:pPr>
        <w:ind w:firstLine="708"/>
        <w:jc w:val="center"/>
        <w:rPr>
          <w:spacing w:val="-2"/>
          <w:lang w:eastAsia="zh-CN"/>
        </w:rPr>
      </w:pPr>
    </w:p>
    <w:p w:rsidR="00CE1722" w:rsidRDefault="00CE1722" w:rsidP="008523FA">
      <w:pPr>
        <w:ind w:firstLine="708"/>
        <w:jc w:val="center"/>
        <w:rPr>
          <w:spacing w:val="-2"/>
          <w:lang w:eastAsia="zh-CN"/>
        </w:rPr>
      </w:pPr>
    </w:p>
    <w:p w:rsidR="008523FA" w:rsidRDefault="008523FA" w:rsidP="008523FA">
      <w:pPr>
        <w:ind w:firstLine="708"/>
        <w:jc w:val="center"/>
        <w:rPr>
          <w:spacing w:val="-2"/>
          <w:lang w:eastAsia="zh-CN"/>
        </w:rPr>
      </w:pPr>
    </w:p>
    <w:p w:rsidR="008523FA" w:rsidRDefault="008523FA" w:rsidP="008523FA">
      <w:pPr>
        <w:ind w:firstLine="708"/>
        <w:jc w:val="center"/>
        <w:rPr>
          <w:spacing w:val="-2"/>
          <w:lang w:eastAsia="zh-CN"/>
        </w:rPr>
      </w:pPr>
    </w:p>
    <w:p w:rsidR="00FC64A1" w:rsidRDefault="00FC64A1" w:rsidP="008523FA">
      <w:pPr>
        <w:ind w:firstLine="708"/>
        <w:jc w:val="center"/>
        <w:rPr>
          <w:spacing w:val="-2"/>
          <w:lang w:eastAsia="zh-CN"/>
        </w:rPr>
      </w:pPr>
    </w:p>
    <w:p w:rsidR="00B53124" w:rsidRDefault="00B53124" w:rsidP="008523FA">
      <w:pPr>
        <w:ind w:firstLine="708"/>
        <w:jc w:val="center"/>
        <w:rPr>
          <w:spacing w:val="-2"/>
          <w:lang w:eastAsia="zh-CN"/>
        </w:rPr>
      </w:pPr>
    </w:p>
    <w:p w:rsidR="00B53124" w:rsidRDefault="00B53124" w:rsidP="008523FA">
      <w:pPr>
        <w:ind w:firstLine="708"/>
        <w:jc w:val="center"/>
        <w:rPr>
          <w:spacing w:val="-2"/>
          <w:lang w:eastAsia="zh-CN"/>
        </w:rPr>
      </w:pPr>
    </w:p>
    <w:p w:rsidR="007C2CE5" w:rsidRDefault="007C2CE5" w:rsidP="008523FA">
      <w:pPr>
        <w:ind w:firstLine="708"/>
        <w:jc w:val="center"/>
        <w:rPr>
          <w:spacing w:val="-2"/>
          <w:lang w:eastAsia="zh-CN"/>
        </w:rPr>
      </w:pPr>
    </w:p>
    <w:p w:rsidR="001C0F8F" w:rsidRDefault="001C0F8F" w:rsidP="008523FA">
      <w:pPr>
        <w:ind w:firstLine="708"/>
        <w:jc w:val="center"/>
        <w:rPr>
          <w:spacing w:val="-2"/>
          <w:lang w:eastAsia="zh-CN"/>
        </w:rPr>
      </w:pPr>
    </w:p>
    <w:p w:rsidR="001C0F8F" w:rsidRDefault="001C0F8F" w:rsidP="008523FA">
      <w:pPr>
        <w:ind w:firstLine="708"/>
        <w:jc w:val="center"/>
        <w:rPr>
          <w:spacing w:val="-2"/>
          <w:lang w:eastAsia="zh-CN"/>
        </w:rPr>
      </w:pPr>
    </w:p>
    <w:p w:rsidR="001C0F8F" w:rsidRDefault="001C0F8F" w:rsidP="008523FA">
      <w:pPr>
        <w:ind w:firstLine="708"/>
        <w:jc w:val="center"/>
        <w:rPr>
          <w:spacing w:val="-2"/>
          <w:lang w:eastAsia="zh-CN"/>
        </w:rPr>
      </w:pPr>
    </w:p>
    <w:p w:rsidR="00B53124" w:rsidRDefault="00B53124" w:rsidP="008523FA">
      <w:pPr>
        <w:ind w:firstLine="708"/>
        <w:jc w:val="center"/>
        <w:rPr>
          <w:spacing w:val="-2"/>
          <w:lang w:eastAsia="zh-C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97C15" w:rsidTr="00497C15">
        <w:tc>
          <w:tcPr>
            <w:tcW w:w="4785" w:type="dxa"/>
          </w:tcPr>
          <w:p w:rsidR="00497C15" w:rsidRDefault="00497C15" w:rsidP="008523FA">
            <w:pPr>
              <w:ind w:firstLine="708"/>
              <w:jc w:val="center"/>
              <w:rPr>
                <w:spacing w:val="-2"/>
                <w:lang w:eastAsia="zh-CN"/>
              </w:rPr>
            </w:pPr>
          </w:p>
        </w:tc>
        <w:tc>
          <w:tcPr>
            <w:tcW w:w="4786" w:type="dxa"/>
          </w:tcPr>
          <w:p w:rsidR="00586506" w:rsidRDefault="00586506" w:rsidP="001C2D7C">
            <w:pPr>
              <w:spacing w:line="360" w:lineRule="auto"/>
              <w:jc w:val="center"/>
              <w:rPr>
                <w:spacing w:val="-2"/>
                <w:lang w:eastAsia="zh-CN"/>
              </w:rPr>
            </w:pPr>
          </w:p>
          <w:p w:rsidR="00B40890" w:rsidRDefault="00586506" w:rsidP="001C2D7C">
            <w:pPr>
              <w:spacing w:line="360" w:lineRule="auto"/>
              <w:jc w:val="center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УТВЕРЖДЕНА</w:t>
            </w:r>
          </w:p>
          <w:p w:rsidR="001C2D7C" w:rsidRDefault="001C2D7C" w:rsidP="001C2D7C">
            <w:pPr>
              <w:jc w:val="center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р</w:t>
            </w:r>
            <w:r w:rsidR="00B40890">
              <w:rPr>
                <w:spacing w:val="-2"/>
                <w:lang w:eastAsia="zh-CN"/>
              </w:rPr>
              <w:t>аспоряжением</w:t>
            </w:r>
          </w:p>
          <w:p w:rsidR="00497C15" w:rsidRDefault="00497C15" w:rsidP="001C2D7C">
            <w:pPr>
              <w:jc w:val="center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Правительства</w:t>
            </w:r>
            <w:r w:rsidR="00B40890">
              <w:rPr>
                <w:spacing w:val="-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Забайкальского края</w:t>
            </w:r>
          </w:p>
        </w:tc>
      </w:tr>
    </w:tbl>
    <w:p w:rsidR="00497C15" w:rsidRDefault="00497C15" w:rsidP="008523FA">
      <w:pPr>
        <w:ind w:firstLine="708"/>
        <w:jc w:val="center"/>
        <w:rPr>
          <w:spacing w:val="-2"/>
          <w:lang w:eastAsia="zh-CN"/>
        </w:rPr>
      </w:pPr>
    </w:p>
    <w:p w:rsidR="002E2285" w:rsidRPr="00586506" w:rsidRDefault="002E2285" w:rsidP="002E2285">
      <w:pPr>
        <w:widowControl w:val="0"/>
        <w:rPr>
          <w:b/>
          <w:bCs/>
          <w:color w:val="auto"/>
        </w:rPr>
      </w:pPr>
    </w:p>
    <w:p w:rsidR="00586506" w:rsidRPr="002E2285" w:rsidRDefault="00586506" w:rsidP="00586506">
      <w:pPr>
        <w:widowControl w:val="0"/>
        <w:jc w:val="center"/>
        <w:rPr>
          <w:b/>
          <w:bCs/>
          <w:color w:val="auto"/>
        </w:rPr>
      </w:pPr>
      <w:r w:rsidRPr="002E2285">
        <w:rPr>
          <w:b/>
          <w:bCs/>
          <w:color w:val="auto"/>
        </w:rPr>
        <w:t>ГОСУДАРСТВЕННАЯ ПРОГРАММА</w:t>
      </w:r>
    </w:p>
    <w:p w:rsidR="00586506" w:rsidRPr="002E2285" w:rsidRDefault="00586506" w:rsidP="00586506">
      <w:pPr>
        <w:widowControl w:val="0"/>
        <w:jc w:val="center"/>
        <w:rPr>
          <w:b/>
          <w:bCs/>
          <w:color w:val="auto"/>
        </w:rPr>
      </w:pPr>
      <w:r w:rsidRPr="002E2285">
        <w:rPr>
          <w:b/>
          <w:bCs/>
          <w:color w:val="auto"/>
        </w:rPr>
        <w:t xml:space="preserve">Забайкальского края </w:t>
      </w:r>
    </w:p>
    <w:p w:rsidR="00586506" w:rsidRPr="002E2285" w:rsidRDefault="00586506" w:rsidP="00586506">
      <w:pPr>
        <w:widowControl w:val="0"/>
        <w:jc w:val="center"/>
        <w:rPr>
          <w:b/>
          <w:bCs/>
          <w:color w:val="auto"/>
        </w:rPr>
      </w:pPr>
      <w:r w:rsidRPr="002E2285">
        <w:rPr>
          <w:b/>
          <w:bCs/>
          <w:color w:val="auto"/>
        </w:rPr>
        <w:t>«Оказание содействия добровольному переселению в Забайкальский край соотечественников, проживающих за рубежом,</w:t>
      </w:r>
    </w:p>
    <w:p w:rsidR="00586506" w:rsidRPr="00586506" w:rsidRDefault="00586506" w:rsidP="00586506">
      <w:pPr>
        <w:autoSpaceDE w:val="0"/>
        <w:autoSpaceDN w:val="0"/>
        <w:adjustRightInd w:val="0"/>
        <w:jc w:val="center"/>
        <w:rPr>
          <w:bCs/>
          <w:color w:val="auto"/>
        </w:rPr>
      </w:pPr>
      <w:r w:rsidRPr="002E2285">
        <w:rPr>
          <w:b/>
          <w:bCs/>
          <w:color w:val="auto"/>
        </w:rPr>
        <w:t>на 2021 – 2025 годы» (далее – Программа)</w:t>
      </w:r>
    </w:p>
    <w:p w:rsidR="00586506" w:rsidRPr="00586506" w:rsidRDefault="00586506" w:rsidP="00586506">
      <w:pPr>
        <w:ind w:left="5538"/>
        <w:jc w:val="center"/>
        <w:rPr>
          <w:color w:val="auto"/>
        </w:rPr>
      </w:pPr>
    </w:p>
    <w:p w:rsidR="00586506" w:rsidRPr="00586506" w:rsidRDefault="00586506" w:rsidP="00586506">
      <w:pPr>
        <w:widowControl w:val="0"/>
        <w:jc w:val="center"/>
        <w:rPr>
          <w:b/>
          <w:bCs/>
          <w:color w:val="auto"/>
        </w:rPr>
      </w:pPr>
    </w:p>
    <w:p w:rsidR="00586506" w:rsidRPr="00586506" w:rsidRDefault="00586506" w:rsidP="00586506">
      <w:pPr>
        <w:widowControl w:val="0"/>
        <w:numPr>
          <w:ilvl w:val="0"/>
          <w:numId w:val="8"/>
        </w:numPr>
        <w:spacing w:before="100" w:after="100"/>
        <w:jc w:val="center"/>
        <w:rPr>
          <w:bCs/>
          <w:color w:val="auto"/>
        </w:rPr>
      </w:pPr>
      <w:r w:rsidRPr="00586506">
        <w:rPr>
          <w:bCs/>
          <w:color w:val="auto"/>
        </w:rPr>
        <w:t xml:space="preserve">Паспорт Программы </w:t>
      </w:r>
    </w:p>
    <w:p w:rsidR="00586506" w:rsidRPr="00586506" w:rsidRDefault="00586506" w:rsidP="00586506">
      <w:pPr>
        <w:widowControl w:val="0"/>
        <w:jc w:val="center"/>
        <w:rPr>
          <w:b/>
          <w:bCs/>
          <w:color w:val="auto"/>
        </w:rPr>
      </w:pPr>
    </w:p>
    <w:tbl>
      <w:tblPr>
        <w:tblW w:w="10131" w:type="dxa"/>
        <w:jc w:val="right"/>
        <w:tblInd w:w="141" w:type="dxa"/>
        <w:tblLayout w:type="fixed"/>
        <w:tblLook w:val="01E0" w:firstRow="1" w:lastRow="1" w:firstColumn="1" w:lastColumn="1" w:noHBand="0" w:noVBand="0"/>
      </w:tblPr>
      <w:tblGrid>
        <w:gridCol w:w="2411"/>
        <w:gridCol w:w="385"/>
        <w:gridCol w:w="7335"/>
      </w:tblGrid>
      <w:tr w:rsidR="00586506" w:rsidRPr="00586506" w:rsidTr="00586506">
        <w:trPr>
          <w:jc w:val="right"/>
        </w:trPr>
        <w:tc>
          <w:tcPr>
            <w:tcW w:w="2411" w:type="dxa"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</w:rPr>
            </w:pPr>
          </w:p>
        </w:tc>
        <w:tc>
          <w:tcPr>
            <w:tcW w:w="385" w:type="dxa"/>
          </w:tcPr>
          <w:p w:rsidR="00586506" w:rsidRPr="00586506" w:rsidRDefault="00586506" w:rsidP="00586506">
            <w:pPr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7335" w:type="dxa"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</w:rPr>
            </w:pPr>
          </w:p>
        </w:tc>
      </w:tr>
      <w:tr w:rsidR="00586506" w:rsidRPr="00586506" w:rsidTr="00586506">
        <w:trPr>
          <w:jc w:val="right"/>
        </w:trPr>
        <w:tc>
          <w:tcPr>
            <w:tcW w:w="2411" w:type="dxa"/>
          </w:tcPr>
          <w:p w:rsidR="00586506" w:rsidRPr="00586506" w:rsidRDefault="00586506" w:rsidP="00586506">
            <w:pPr>
              <w:contextualSpacing/>
              <w:rPr>
                <w:color w:val="auto"/>
              </w:rPr>
            </w:pPr>
            <w:r w:rsidRPr="00586506">
              <w:rPr>
                <w:color w:val="auto"/>
              </w:rPr>
              <w:t>Дата согласования проекта Программы Правительством Российской Федерации</w:t>
            </w:r>
          </w:p>
          <w:p w:rsidR="00586506" w:rsidRPr="00586506" w:rsidRDefault="00586506" w:rsidP="00586506">
            <w:pPr>
              <w:contextualSpacing/>
              <w:rPr>
                <w:color w:val="auto"/>
              </w:rPr>
            </w:pPr>
          </w:p>
        </w:tc>
        <w:tc>
          <w:tcPr>
            <w:tcW w:w="385" w:type="dxa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</w:rPr>
            </w:pPr>
            <w:r w:rsidRPr="00586506">
              <w:rPr>
                <w:color w:val="auto"/>
              </w:rPr>
              <w:t>-</w:t>
            </w:r>
          </w:p>
        </w:tc>
        <w:tc>
          <w:tcPr>
            <w:tcW w:w="7335" w:type="dxa"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 xml:space="preserve">распоряжение Правительства Российской Федерации </w:t>
            </w: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от 15 октября 2021 года № 2905-р</w:t>
            </w:r>
          </w:p>
        </w:tc>
      </w:tr>
      <w:tr w:rsidR="00586506" w:rsidRPr="00586506" w:rsidTr="00586506">
        <w:trPr>
          <w:jc w:val="right"/>
        </w:trPr>
        <w:tc>
          <w:tcPr>
            <w:tcW w:w="2411" w:type="dxa"/>
          </w:tcPr>
          <w:p w:rsidR="00586506" w:rsidRPr="00586506" w:rsidRDefault="00586506" w:rsidP="00586506">
            <w:pPr>
              <w:contextualSpacing/>
              <w:rPr>
                <w:color w:val="auto"/>
              </w:rPr>
            </w:pPr>
            <w:r w:rsidRPr="00586506">
              <w:rPr>
                <w:color w:val="auto"/>
              </w:rPr>
              <w:t>Уполномоченный орган исполнительной власти, субъекта Российской Федерации ответственный</w:t>
            </w:r>
          </w:p>
          <w:p w:rsidR="00586506" w:rsidRPr="00586506" w:rsidRDefault="00586506" w:rsidP="00586506">
            <w:pPr>
              <w:contextualSpacing/>
              <w:rPr>
                <w:color w:val="auto"/>
              </w:rPr>
            </w:pPr>
            <w:r w:rsidRPr="00586506">
              <w:rPr>
                <w:color w:val="auto"/>
              </w:rPr>
              <w:t xml:space="preserve">за реализацию Программы </w:t>
            </w:r>
          </w:p>
          <w:p w:rsidR="00586506" w:rsidRPr="00586506" w:rsidRDefault="00586506" w:rsidP="00586506">
            <w:pPr>
              <w:contextualSpacing/>
              <w:rPr>
                <w:color w:val="auto"/>
              </w:rPr>
            </w:pPr>
          </w:p>
        </w:tc>
        <w:tc>
          <w:tcPr>
            <w:tcW w:w="385" w:type="dxa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</w:rPr>
            </w:pPr>
            <w:r w:rsidRPr="00586506">
              <w:rPr>
                <w:color w:val="auto"/>
              </w:rPr>
              <w:t>-</w:t>
            </w:r>
          </w:p>
        </w:tc>
        <w:tc>
          <w:tcPr>
            <w:tcW w:w="7335" w:type="dxa"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 xml:space="preserve">Министерство труда и социальной защиты населения Забайкальского края </w:t>
            </w:r>
          </w:p>
        </w:tc>
      </w:tr>
      <w:tr w:rsidR="00586506" w:rsidRPr="00586506" w:rsidTr="00586506">
        <w:trPr>
          <w:jc w:val="right"/>
        </w:trPr>
        <w:tc>
          <w:tcPr>
            <w:tcW w:w="2411" w:type="dxa"/>
          </w:tcPr>
          <w:p w:rsidR="00586506" w:rsidRPr="00586506" w:rsidRDefault="00586506" w:rsidP="00586506">
            <w:pPr>
              <w:contextualSpacing/>
              <w:rPr>
                <w:color w:val="auto"/>
              </w:rPr>
            </w:pPr>
            <w:r w:rsidRPr="00586506">
              <w:rPr>
                <w:color w:val="auto"/>
              </w:rPr>
              <w:t>Цели программы</w:t>
            </w:r>
          </w:p>
        </w:tc>
        <w:tc>
          <w:tcPr>
            <w:tcW w:w="385" w:type="dxa"/>
          </w:tcPr>
          <w:p w:rsidR="00586506" w:rsidRPr="00586506" w:rsidRDefault="00586506" w:rsidP="00586506">
            <w:pPr>
              <w:widowControl w:val="0"/>
              <w:jc w:val="center"/>
              <w:rPr>
                <w:color w:val="auto"/>
              </w:rPr>
            </w:pPr>
            <w:r w:rsidRPr="00586506">
              <w:rPr>
                <w:color w:val="auto"/>
              </w:rPr>
              <w:t>-</w:t>
            </w:r>
          </w:p>
        </w:tc>
        <w:tc>
          <w:tcPr>
            <w:tcW w:w="7335" w:type="dxa"/>
          </w:tcPr>
          <w:p w:rsidR="00586506" w:rsidRPr="00586506" w:rsidRDefault="00586506" w:rsidP="00586506">
            <w:pPr>
              <w:widowControl w:val="0"/>
              <w:ind w:left="33"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 xml:space="preserve">1. Обеспечение реализации Государственной программы </w:t>
            </w:r>
            <w:r w:rsidRPr="00586506">
              <w:rPr>
                <w:color w:val="auto"/>
              </w:rPr>
              <w:br/>
              <w:t xml:space="preserve">по оказанию содействия добровольному переселению </w:t>
            </w:r>
            <w:r w:rsidRPr="00586506">
              <w:rPr>
                <w:color w:val="auto"/>
              </w:rPr>
              <w:br/>
              <w:t xml:space="preserve">в Российскую Федерацию соотечественников, проживающих за рубежом, утвержденной Указом Президента Российской Федерации от 22 июня 2006 г. </w:t>
            </w:r>
            <w:r w:rsidRPr="00586506">
              <w:rPr>
                <w:color w:val="auto"/>
              </w:rPr>
              <w:br/>
            </w:r>
            <w:r w:rsidRPr="00586506">
              <w:rPr>
                <w:color w:val="auto"/>
                <w:spacing w:val="-2"/>
              </w:rPr>
              <w:t>№ 637 (далее – Государственная программа), на территории</w:t>
            </w:r>
            <w:r w:rsidRPr="00586506">
              <w:rPr>
                <w:color w:val="auto"/>
              </w:rPr>
              <w:t xml:space="preserve"> Забайкальского края.</w:t>
            </w:r>
          </w:p>
          <w:p w:rsidR="00586506" w:rsidRPr="00586506" w:rsidRDefault="00586506" w:rsidP="00586506">
            <w:pPr>
              <w:widowControl w:val="0"/>
              <w:ind w:left="33"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2. Обеспечение социально-экономического развития Забайкальского края.</w:t>
            </w:r>
          </w:p>
          <w:p w:rsidR="00586506" w:rsidRPr="00586506" w:rsidRDefault="00586506" w:rsidP="00586506">
            <w:pPr>
              <w:widowControl w:val="0"/>
              <w:ind w:left="33"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 xml:space="preserve">3. Улучшение демографической ситуации в Забайкальском </w:t>
            </w:r>
            <w:r w:rsidRPr="00586506">
              <w:rPr>
                <w:color w:val="auto"/>
              </w:rPr>
              <w:lastRenderedPageBreak/>
              <w:t>крае.</w:t>
            </w:r>
          </w:p>
          <w:p w:rsidR="00586506" w:rsidRPr="00586506" w:rsidRDefault="00586506" w:rsidP="00586506">
            <w:pPr>
              <w:widowControl w:val="0"/>
              <w:jc w:val="both"/>
              <w:rPr>
                <w:color w:val="auto"/>
              </w:rPr>
            </w:pPr>
          </w:p>
        </w:tc>
      </w:tr>
      <w:tr w:rsidR="00586506" w:rsidRPr="00586506" w:rsidTr="00586506">
        <w:trPr>
          <w:jc w:val="right"/>
        </w:trPr>
        <w:tc>
          <w:tcPr>
            <w:tcW w:w="2411" w:type="dxa"/>
          </w:tcPr>
          <w:p w:rsidR="00586506" w:rsidRPr="00586506" w:rsidRDefault="00586506" w:rsidP="00586506">
            <w:pPr>
              <w:contextualSpacing/>
              <w:rPr>
                <w:color w:val="auto"/>
              </w:rPr>
            </w:pPr>
            <w:r w:rsidRPr="00586506">
              <w:rPr>
                <w:color w:val="auto"/>
              </w:rPr>
              <w:lastRenderedPageBreak/>
              <w:t>Задачи программы</w:t>
            </w:r>
          </w:p>
        </w:tc>
        <w:tc>
          <w:tcPr>
            <w:tcW w:w="385" w:type="dxa"/>
          </w:tcPr>
          <w:p w:rsidR="00586506" w:rsidRPr="00586506" w:rsidRDefault="00586506" w:rsidP="00586506">
            <w:pPr>
              <w:tabs>
                <w:tab w:val="left" w:pos="600"/>
              </w:tabs>
              <w:suppressAutoHyphens/>
              <w:contextualSpacing/>
              <w:jc w:val="center"/>
              <w:rPr>
                <w:color w:val="auto"/>
                <w:kern w:val="1"/>
                <w:lang w:eastAsia="zh-CN"/>
              </w:rPr>
            </w:pPr>
            <w:r w:rsidRPr="00586506">
              <w:rPr>
                <w:color w:val="auto"/>
                <w:kern w:val="1"/>
                <w:lang w:eastAsia="zh-CN"/>
              </w:rPr>
              <w:t>-</w:t>
            </w:r>
          </w:p>
        </w:tc>
        <w:tc>
          <w:tcPr>
            <w:tcW w:w="7335" w:type="dxa"/>
          </w:tcPr>
          <w:p w:rsidR="00586506" w:rsidRPr="00586506" w:rsidRDefault="00586506" w:rsidP="00586506">
            <w:pPr>
              <w:tabs>
                <w:tab w:val="left" w:pos="600"/>
              </w:tabs>
              <w:suppressAutoHyphens/>
              <w:contextualSpacing/>
              <w:jc w:val="both"/>
              <w:rPr>
                <w:color w:val="auto"/>
                <w:kern w:val="1"/>
                <w:lang w:eastAsia="zh-CN"/>
              </w:rPr>
            </w:pPr>
            <w:r w:rsidRPr="00586506">
              <w:rPr>
                <w:color w:val="auto"/>
                <w:kern w:val="1"/>
                <w:lang w:eastAsia="zh-CN"/>
              </w:rPr>
              <w:t>1. Заселение и развитие сельских поселений.</w:t>
            </w:r>
          </w:p>
          <w:p w:rsidR="00586506" w:rsidRPr="00586506" w:rsidRDefault="00586506" w:rsidP="00586506">
            <w:pPr>
              <w:tabs>
                <w:tab w:val="left" w:pos="600"/>
              </w:tabs>
              <w:suppressAutoHyphens/>
              <w:contextualSpacing/>
              <w:jc w:val="both"/>
              <w:rPr>
                <w:color w:val="auto"/>
                <w:kern w:val="1"/>
                <w:lang w:eastAsia="zh-CN"/>
              </w:rPr>
            </w:pPr>
            <w:r w:rsidRPr="00586506">
              <w:rPr>
                <w:color w:val="auto"/>
                <w:kern w:val="1"/>
                <w:lang w:eastAsia="zh-CN"/>
              </w:rPr>
              <w:t>2. Увеличение квалифицированного кадрового потенциала Забайкальского края.</w:t>
            </w:r>
          </w:p>
          <w:p w:rsidR="00586506" w:rsidRPr="00586506" w:rsidRDefault="00586506" w:rsidP="00586506">
            <w:pPr>
              <w:tabs>
                <w:tab w:val="left" w:pos="600"/>
              </w:tabs>
              <w:suppressAutoHyphens/>
              <w:contextualSpacing/>
              <w:jc w:val="both"/>
              <w:rPr>
                <w:color w:val="auto"/>
                <w:kern w:val="1"/>
                <w:lang w:eastAsia="zh-CN"/>
              </w:rPr>
            </w:pPr>
            <w:r w:rsidRPr="00586506">
              <w:rPr>
                <w:color w:val="auto"/>
                <w:kern w:val="1"/>
                <w:lang w:eastAsia="zh-CN"/>
              </w:rPr>
              <w:t>3. Развитие малого и среднего бизнеса.</w:t>
            </w:r>
          </w:p>
          <w:p w:rsidR="00586506" w:rsidRPr="00586506" w:rsidRDefault="00586506" w:rsidP="00586506">
            <w:pPr>
              <w:tabs>
                <w:tab w:val="left" w:pos="600"/>
              </w:tabs>
              <w:suppressAutoHyphens/>
              <w:contextualSpacing/>
              <w:jc w:val="both"/>
              <w:rPr>
                <w:color w:val="auto"/>
                <w:szCs w:val="24"/>
              </w:rPr>
            </w:pPr>
            <w:r w:rsidRPr="00586506">
              <w:rPr>
                <w:color w:val="auto"/>
                <w:szCs w:val="24"/>
              </w:rPr>
              <w:t>4. Увеличение численности молодежи, в том числе получающей образование в профессиональных образовательных организациях и образовательных организациях высшего образования.</w:t>
            </w:r>
          </w:p>
          <w:p w:rsidR="00586506" w:rsidRPr="00586506" w:rsidRDefault="00586506" w:rsidP="00586506">
            <w:pPr>
              <w:tabs>
                <w:tab w:val="left" w:pos="600"/>
              </w:tabs>
              <w:suppressAutoHyphens/>
              <w:contextualSpacing/>
              <w:jc w:val="both"/>
              <w:rPr>
                <w:color w:val="auto"/>
                <w:kern w:val="1"/>
                <w:lang w:eastAsia="zh-CN"/>
              </w:rPr>
            </w:pPr>
          </w:p>
        </w:tc>
      </w:tr>
      <w:tr w:rsidR="00586506" w:rsidRPr="00586506" w:rsidTr="00586506">
        <w:trPr>
          <w:jc w:val="right"/>
        </w:trPr>
        <w:tc>
          <w:tcPr>
            <w:tcW w:w="2411" w:type="dxa"/>
          </w:tcPr>
          <w:p w:rsidR="00586506" w:rsidRPr="00586506" w:rsidRDefault="00586506" w:rsidP="00586506">
            <w:pPr>
              <w:contextualSpacing/>
              <w:rPr>
                <w:color w:val="auto"/>
              </w:rPr>
            </w:pPr>
            <w:r w:rsidRPr="00586506">
              <w:rPr>
                <w:color w:val="auto"/>
              </w:rPr>
              <w:t>Исполнители основных мероприятий Программы</w:t>
            </w:r>
          </w:p>
        </w:tc>
        <w:tc>
          <w:tcPr>
            <w:tcW w:w="385" w:type="dxa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</w:rPr>
            </w:pPr>
            <w:r w:rsidRPr="00586506">
              <w:rPr>
                <w:color w:val="auto"/>
              </w:rPr>
              <w:t>-</w:t>
            </w:r>
          </w:p>
        </w:tc>
        <w:tc>
          <w:tcPr>
            <w:tcW w:w="7335" w:type="dxa"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Министерство труда и социальной защиты населения Забайкальского края;</w:t>
            </w: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Министерство здравоохранения Забайкальского края;</w:t>
            </w: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Министерство образования и науки Забайкальского края;</w:t>
            </w: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Министерство сельского хозяйства Забайкальского края;</w:t>
            </w: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 xml:space="preserve">Министерство строительства, дорожного хозяйства </w:t>
            </w:r>
            <w:r w:rsidRPr="00586506">
              <w:rPr>
                <w:color w:val="auto"/>
              </w:rPr>
              <w:br/>
              <w:t>и транспорта Забайкальского края;</w:t>
            </w: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 xml:space="preserve">Министерство по социальному, экономическому, инфраструктурному, пространственному планированию </w:t>
            </w:r>
            <w:r w:rsidRPr="00586506">
              <w:rPr>
                <w:color w:val="auto"/>
              </w:rPr>
              <w:br/>
              <w:t>и развитию Забайкальского края</w:t>
            </w: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</w:rPr>
            </w:pPr>
          </w:p>
        </w:tc>
      </w:tr>
      <w:tr w:rsidR="00586506" w:rsidRPr="00586506" w:rsidTr="00586506">
        <w:trPr>
          <w:jc w:val="right"/>
        </w:trPr>
        <w:tc>
          <w:tcPr>
            <w:tcW w:w="2411" w:type="dxa"/>
          </w:tcPr>
          <w:p w:rsidR="00586506" w:rsidRPr="00586506" w:rsidRDefault="00586506" w:rsidP="00586506">
            <w:pPr>
              <w:contextualSpacing/>
              <w:rPr>
                <w:color w:val="auto"/>
              </w:rPr>
            </w:pPr>
            <w:r w:rsidRPr="00586506">
              <w:rPr>
                <w:color w:val="auto"/>
              </w:rPr>
              <w:t>Этапы и сроки реализации Программы</w:t>
            </w:r>
          </w:p>
        </w:tc>
        <w:tc>
          <w:tcPr>
            <w:tcW w:w="385" w:type="dxa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</w:rPr>
            </w:pPr>
            <w:r w:rsidRPr="00586506">
              <w:rPr>
                <w:color w:val="auto"/>
              </w:rPr>
              <w:t>-</w:t>
            </w:r>
          </w:p>
        </w:tc>
        <w:tc>
          <w:tcPr>
            <w:tcW w:w="7335" w:type="dxa"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 xml:space="preserve">2021 – 2025 годы, </w:t>
            </w: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этапы не выделяются</w:t>
            </w:r>
          </w:p>
          <w:p w:rsidR="00586506" w:rsidRPr="00586506" w:rsidRDefault="00586506" w:rsidP="00586506">
            <w:pPr>
              <w:ind w:firstLine="317"/>
              <w:contextualSpacing/>
              <w:jc w:val="both"/>
              <w:rPr>
                <w:color w:val="auto"/>
              </w:rPr>
            </w:pPr>
          </w:p>
        </w:tc>
      </w:tr>
      <w:tr w:rsidR="00586506" w:rsidRPr="00586506" w:rsidTr="00586506">
        <w:trPr>
          <w:jc w:val="right"/>
        </w:trPr>
        <w:tc>
          <w:tcPr>
            <w:tcW w:w="2411" w:type="dxa"/>
          </w:tcPr>
          <w:p w:rsidR="00586506" w:rsidRPr="00586506" w:rsidRDefault="00586506" w:rsidP="00586506">
            <w:pPr>
              <w:ind w:right="74"/>
              <w:contextualSpacing/>
              <w:rPr>
                <w:color w:val="auto"/>
              </w:rPr>
            </w:pPr>
          </w:p>
          <w:p w:rsidR="00586506" w:rsidRPr="00586506" w:rsidRDefault="00586506" w:rsidP="00586506">
            <w:pPr>
              <w:ind w:right="74"/>
              <w:contextualSpacing/>
              <w:rPr>
                <w:color w:val="auto"/>
              </w:rPr>
            </w:pPr>
            <w:r w:rsidRPr="00586506">
              <w:rPr>
                <w:color w:val="auto"/>
              </w:rPr>
              <w:t>Объемы и источники финансирования Программы</w:t>
            </w:r>
          </w:p>
        </w:tc>
        <w:tc>
          <w:tcPr>
            <w:tcW w:w="385" w:type="dxa"/>
          </w:tcPr>
          <w:p w:rsidR="00586506" w:rsidRPr="002E2285" w:rsidRDefault="00586506" w:rsidP="00586506">
            <w:pPr>
              <w:contextualSpacing/>
              <w:jc w:val="center"/>
              <w:rPr>
                <w:color w:val="auto"/>
              </w:rPr>
            </w:pPr>
          </w:p>
          <w:p w:rsidR="00586506" w:rsidRPr="002E2285" w:rsidRDefault="00586506" w:rsidP="00586506">
            <w:pPr>
              <w:contextualSpacing/>
              <w:jc w:val="center"/>
              <w:rPr>
                <w:color w:val="auto"/>
              </w:rPr>
            </w:pPr>
            <w:r w:rsidRPr="002E2285">
              <w:rPr>
                <w:color w:val="auto"/>
              </w:rPr>
              <w:t>-</w:t>
            </w:r>
          </w:p>
        </w:tc>
        <w:tc>
          <w:tcPr>
            <w:tcW w:w="7335" w:type="dxa"/>
          </w:tcPr>
          <w:p w:rsidR="00586506" w:rsidRPr="002E2285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</w:p>
          <w:p w:rsidR="00586506" w:rsidRPr="002E2285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2E2285">
              <w:rPr>
                <w:color w:val="auto"/>
              </w:rPr>
              <w:t>объем финансового обеспечения Программы составляет 2000,0 тыс. рублей, в том числе:</w:t>
            </w:r>
          </w:p>
          <w:p w:rsidR="00586506" w:rsidRPr="002E2285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2E2285">
              <w:rPr>
                <w:color w:val="auto"/>
              </w:rPr>
              <w:t xml:space="preserve">средства федерального бюджета – 1834,4 тыс. рублей, </w:t>
            </w:r>
            <w:r w:rsidRPr="002E2285">
              <w:rPr>
                <w:color w:val="auto"/>
              </w:rPr>
              <w:br/>
              <w:t>из них по годам:</w:t>
            </w:r>
          </w:p>
          <w:p w:rsidR="00586506" w:rsidRPr="002E2285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2E2285">
              <w:rPr>
                <w:color w:val="auto"/>
              </w:rPr>
              <w:t>2021 год – 451,2 тыс. рублей;</w:t>
            </w:r>
          </w:p>
          <w:p w:rsidR="00586506" w:rsidRPr="002E2285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2E2285">
              <w:rPr>
                <w:color w:val="auto"/>
              </w:rPr>
              <w:t>2022 год – 436,8 тыс. рублей;</w:t>
            </w:r>
          </w:p>
          <w:p w:rsidR="00586506" w:rsidRPr="002E2285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2E2285">
              <w:rPr>
                <w:color w:val="auto"/>
              </w:rPr>
              <w:t>2023 год – 473,2 тыс. рублей;</w:t>
            </w:r>
          </w:p>
          <w:p w:rsidR="00586506" w:rsidRPr="002E2285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2E2285">
              <w:rPr>
                <w:color w:val="auto"/>
              </w:rPr>
              <w:t>2024 год – 473,2 тыс. рублей;</w:t>
            </w:r>
          </w:p>
          <w:p w:rsidR="00586506" w:rsidRPr="002E2285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2E2285">
              <w:rPr>
                <w:color w:val="auto"/>
              </w:rPr>
              <w:t>2025 год – 0,0 тыс. рублей;</w:t>
            </w:r>
          </w:p>
          <w:p w:rsidR="00586506" w:rsidRPr="002E2285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2E2285">
              <w:rPr>
                <w:color w:val="auto"/>
              </w:rPr>
              <w:t>средства краевого бюджета края составляют 165,6 тыс. рублей, из них по годам:</w:t>
            </w:r>
          </w:p>
          <w:p w:rsidR="00586506" w:rsidRPr="002E2285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2E2285">
              <w:rPr>
                <w:color w:val="auto"/>
              </w:rPr>
              <w:t>2021 год – 28,8 тыс. рублей.</w:t>
            </w:r>
          </w:p>
          <w:p w:rsidR="00586506" w:rsidRPr="002E2285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2E2285">
              <w:rPr>
                <w:color w:val="auto"/>
              </w:rPr>
              <w:t>2022 год – 43,2 тыс. рублей;</w:t>
            </w:r>
          </w:p>
          <w:p w:rsidR="00586506" w:rsidRPr="002E2285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2E2285">
              <w:rPr>
                <w:color w:val="auto"/>
              </w:rPr>
              <w:t>2023 год – 46,8 тыс. рублей;</w:t>
            </w:r>
          </w:p>
          <w:p w:rsidR="00586506" w:rsidRPr="002E2285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2E2285">
              <w:rPr>
                <w:color w:val="auto"/>
              </w:rPr>
              <w:t>2024 год – 46,8 тыс. рублей;</w:t>
            </w:r>
          </w:p>
          <w:p w:rsidR="00586506" w:rsidRPr="002E2285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2E2285">
              <w:rPr>
                <w:color w:val="auto"/>
              </w:rPr>
              <w:t>2025 год – 0,0 тыс. рублей.</w:t>
            </w:r>
          </w:p>
          <w:p w:rsidR="00586506" w:rsidRPr="002E2285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2E2285">
              <w:rPr>
                <w:color w:val="auto"/>
              </w:rPr>
              <w:t xml:space="preserve">В целях </w:t>
            </w:r>
            <w:proofErr w:type="spellStart"/>
            <w:r w:rsidRPr="002E2285">
              <w:rPr>
                <w:color w:val="auto"/>
              </w:rPr>
              <w:t>софинансирования</w:t>
            </w:r>
            <w:proofErr w:type="spellEnd"/>
            <w:r w:rsidRPr="002E2285">
              <w:rPr>
                <w:color w:val="auto"/>
              </w:rPr>
              <w:t xml:space="preserve"> расходных обязательств Забайкальского края, связанных с реализацией Программы за счет средств федерального бюджета, Забайкальскому краю предоставляется субсидия из федерального бюджета. </w:t>
            </w:r>
            <w:r w:rsidRPr="002E2285">
              <w:rPr>
                <w:color w:val="auto"/>
              </w:rPr>
              <w:lastRenderedPageBreak/>
              <w:t xml:space="preserve">Включение средств федерального бюджета в объем финансирования мероприятий Программы осуществляется на основании соглашения между Министерством внутренних дел Российской Федерации и Правительством Забайкальского края о предоставлении субсидии </w:t>
            </w:r>
            <w:r w:rsidRPr="002E2285">
              <w:rPr>
                <w:color w:val="auto"/>
              </w:rPr>
              <w:br/>
              <w:t>из федерального бюджета на реализацию мероприятий Программы.</w:t>
            </w:r>
          </w:p>
          <w:p w:rsidR="00586506" w:rsidRPr="002E2285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</w:p>
        </w:tc>
      </w:tr>
      <w:tr w:rsidR="00586506" w:rsidRPr="00586506" w:rsidTr="00586506">
        <w:trPr>
          <w:jc w:val="right"/>
        </w:trPr>
        <w:tc>
          <w:tcPr>
            <w:tcW w:w="2411" w:type="dxa"/>
          </w:tcPr>
          <w:p w:rsidR="00586506" w:rsidRPr="00586506" w:rsidRDefault="00586506" w:rsidP="00586506">
            <w:pPr>
              <w:contextualSpacing/>
              <w:rPr>
                <w:color w:val="auto"/>
              </w:rPr>
            </w:pPr>
            <w:r w:rsidRPr="00586506">
              <w:rPr>
                <w:color w:val="auto"/>
              </w:rPr>
              <w:lastRenderedPageBreak/>
              <w:t>Основные показатели эффективности Программы</w:t>
            </w:r>
          </w:p>
        </w:tc>
        <w:tc>
          <w:tcPr>
            <w:tcW w:w="385" w:type="dxa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</w:rPr>
            </w:pPr>
            <w:r w:rsidRPr="00586506">
              <w:rPr>
                <w:color w:val="auto"/>
              </w:rPr>
              <w:t>-</w:t>
            </w:r>
          </w:p>
        </w:tc>
        <w:tc>
          <w:tcPr>
            <w:tcW w:w="7335" w:type="dxa"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 xml:space="preserve">1. Численность участников Государственной программы </w:t>
            </w:r>
            <w:r w:rsidRPr="00586506">
              <w:rPr>
                <w:color w:val="auto"/>
              </w:rPr>
              <w:br/>
              <w:t xml:space="preserve">и членов их семей, прибывших в Забайкальский край </w:t>
            </w:r>
            <w:r w:rsidRPr="00586506">
              <w:rPr>
                <w:color w:val="auto"/>
              </w:rPr>
              <w:br/>
              <w:t>и поставленных на учет в Управлении Министерства внутренних дел Российской Федерации по Забайкальскому краю (далее – УМВД России по Забайкальскому краю):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2021 год – 80 человек (30 участников Государственной программы и 50 членов их семей);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2022 год – 80 человек (30 участников Государственной программы и 50 членов их семей);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2023 год – 80 человек (30 участников Государственной программы и 50 членов их семей);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2024 год – 80 человек (30 участников Государственной программы и 50 членов их семей);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proofErr w:type="gramStart"/>
            <w:r w:rsidRPr="00586506">
              <w:rPr>
                <w:color w:val="auto"/>
              </w:rPr>
              <w:t>2025 год – 80 человек (30 участников Государственной программы и 50 членов их семей.</w:t>
            </w:r>
            <w:proofErr w:type="gramEnd"/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 xml:space="preserve">2. Доля трудоспособных участников Государственной программы и членов их семей, переселившихся в регион, от общей численности участников Государственной программы и членов их семей, прибывших </w:t>
            </w:r>
            <w:r w:rsidRPr="00586506">
              <w:rPr>
                <w:color w:val="auto"/>
              </w:rPr>
              <w:br/>
              <w:t xml:space="preserve">в Забайкальский край и поставленных на учет </w:t>
            </w:r>
            <w:r w:rsidRPr="00586506">
              <w:rPr>
                <w:color w:val="auto"/>
              </w:rPr>
              <w:br/>
              <w:t>в УМВД России по Забайкальскому краю;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2021 год – 60 процентов;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2022 год – 60 процентов;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2023 год – 60 процентов;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2024 год – 60 процентов;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2025 год – 60 процентов.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 xml:space="preserve">3. Доля участников Государственной программы, </w:t>
            </w:r>
            <w:r w:rsidRPr="00586506">
              <w:rPr>
                <w:color w:val="auto"/>
                <w:spacing w:val="-2"/>
              </w:rPr>
              <w:t>переселившихся в регион и имеющих несовершеннолетних</w:t>
            </w:r>
            <w:r w:rsidRPr="00586506">
              <w:rPr>
                <w:color w:val="auto"/>
              </w:rPr>
              <w:t xml:space="preserve"> членов семьи, от общей численности участников Государственной программы, прибывших в Забайкальский край и поставленных на учет в УМВД России </w:t>
            </w:r>
            <w:r w:rsidRPr="00586506">
              <w:rPr>
                <w:color w:val="auto"/>
              </w:rPr>
              <w:br/>
              <w:t>по Забайкальскому краю: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2021 год – 10 процентов;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2022 год – 10 процентов;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2023 год – 10 процентов;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2024 год – 10 процентов;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2025 год – 10 процентов.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 xml:space="preserve">4. Доля участников Государственной программы и членов </w:t>
            </w:r>
            <w:r w:rsidRPr="00586506">
              <w:rPr>
                <w:color w:val="auto"/>
              </w:rPr>
              <w:lastRenderedPageBreak/>
              <w:t>их семей, переселившихся в сельскую местность, в общем числе прибывших в Забайкальский край и поставленных на учет в УМВД России по Забайкальскому краю: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2021 год – 5 процентов;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2022 год – 5 процентов;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2023 год – 5 процентов;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2024 год – 5 процентов;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2025 год – 5 процентов.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 xml:space="preserve">5. Доля участников Государственной программы, переселившихся в регион и имеющих среднее профессиональное образование, высшее образование, </w:t>
            </w:r>
            <w:r w:rsidRPr="00586506">
              <w:rPr>
                <w:color w:val="auto"/>
              </w:rPr>
              <w:br/>
              <w:t xml:space="preserve">от общей численности участников Государственной программы, прибывших в Забайкальский край </w:t>
            </w:r>
            <w:r w:rsidRPr="00586506">
              <w:rPr>
                <w:color w:val="auto"/>
              </w:rPr>
              <w:br/>
              <w:t xml:space="preserve">и поставленных на учет в УМВД России </w:t>
            </w:r>
            <w:r w:rsidRPr="00586506">
              <w:rPr>
                <w:color w:val="auto"/>
              </w:rPr>
              <w:br/>
              <w:t>по Забайкальскому краю: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2021 год – 50 процентов;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2022 год – 52 процента;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2023 год – 54 процента;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2024 год – 56 процентов;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2025 год – 58 процентов.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 xml:space="preserve">6. Численность участников Государственной программы, осуществляющих предпринимательскую деятельность, </w:t>
            </w:r>
            <w:r w:rsidRPr="00586506">
              <w:rPr>
                <w:color w:val="auto"/>
              </w:rPr>
              <w:br/>
              <w:t>прибывших в Забайкальский край и поставленных на учет в УМВД России по Забайкальскому краю: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2021 год – 1 человек;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2022 год – 1 человек;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2023 год – 1 человек;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2024 год – 1 человек;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2025 год – 1 человек.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 xml:space="preserve">7. Доля участников Государственной программы и членов их семей, получающих профессиональное образование </w:t>
            </w:r>
            <w:r w:rsidRPr="00586506">
              <w:rPr>
                <w:color w:val="auto"/>
              </w:rPr>
              <w:br/>
              <w:t xml:space="preserve">и дополнительное образование в образовательных организациях, от числа участников Государственной программы и членов их семей в возрастной категории </w:t>
            </w:r>
            <w:r w:rsidRPr="00586506">
              <w:rPr>
                <w:color w:val="auto"/>
              </w:rPr>
              <w:br/>
              <w:t xml:space="preserve">до 25 лет, прибывших в Забайкальский край </w:t>
            </w:r>
            <w:r w:rsidRPr="00586506">
              <w:rPr>
                <w:color w:val="auto"/>
              </w:rPr>
              <w:br/>
              <w:t xml:space="preserve">и поставленных на учет в УМВД России </w:t>
            </w:r>
            <w:r w:rsidRPr="00586506">
              <w:rPr>
                <w:color w:val="auto"/>
              </w:rPr>
              <w:br/>
              <w:t>по Забайкальскому краю: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2021 год – 5 процентов;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2022 год – 5 процентов;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2023 год – 5 процентов;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2024 год – 5 процентов;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2025 год – 5 процентов.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</w:p>
        </w:tc>
      </w:tr>
      <w:tr w:rsidR="00586506" w:rsidRPr="00586506" w:rsidTr="00586506">
        <w:trPr>
          <w:trHeight w:val="77"/>
          <w:jc w:val="right"/>
        </w:trPr>
        <w:tc>
          <w:tcPr>
            <w:tcW w:w="2411" w:type="dxa"/>
          </w:tcPr>
          <w:p w:rsidR="00586506" w:rsidRPr="00586506" w:rsidRDefault="00586506" w:rsidP="00586506">
            <w:pPr>
              <w:contextualSpacing/>
              <w:rPr>
                <w:color w:val="auto"/>
              </w:rPr>
            </w:pPr>
            <w:r w:rsidRPr="00586506">
              <w:rPr>
                <w:color w:val="auto"/>
              </w:rPr>
              <w:lastRenderedPageBreak/>
              <w:t xml:space="preserve">Ожидаемые конечные результаты </w:t>
            </w:r>
            <w:r w:rsidRPr="00586506">
              <w:rPr>
                <w:color w:val="auto"/>
              </w:rPr>
              <w:lastRenderedPageBreak/>
              <w:t>реализации Программы</w:t>
            </w:r>
          </w:p>
        </w:tc>
        <w:tc>
          <w:tcPr>
            <w:tcW w:w="385" w:type="dxa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</w:rPr>
            </w:pPr>
            <w:r w:rsidRPr="00586506">
              <w:rPr>
                <w:color w:val="auto"/>
              </w:rPr>
              <w:lastRenderedPageBreak/>
              <w:t>-</w:t>
            </w:r>
          </w:p>
        </w:tc>
        <w:tc>
          <w:tcPr>
            <w:tcW w:w="7335" w:type="dxa"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Реализация Программы позволит обеспечить:</w:t>
            </w: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 xml:space="preserve">1. вселение на территорию Забайкальского края 400 соотечественников – участников Государственной </w:t>
            </w:r>
            <w:r w:rsidRPr="00586506">
              <w:rPr>
                <w:color w:val="auto"/>
              </w:rPr>
              <w:lastRenderedPageBreak/>
              <w:t>программы и членов их семей;</w:t>
            </w: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 xml:space="preserve">2. достижение доли участников Государственной программы и членов их семей, переселившихся в сельскую местность, в общем числе прибывших в Забайкальский край и поставленных на учет в УМВД России </w:t>
            </w:r>
            <w:r w:rsidRPr="00586506">
              <w:rPr>
                <w:color w:val="auto"/>
              </w:rPr>
              <w:br/>
              <w:t>по Забайкальскому краю, не ниже 5 процентов;</w:t>
            </w: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>3. достижение доли трудоспособных участников Государственной программы и членов их семей, переселившихся в регион, от общей численности участников Государственной программы и членов их семей, прибывших в Забайкальский край и поставленных на учет в УМВД России по Забайкальскому краю, не ниже 60 процентов;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 xml:space="preserve">4. достижение доли участников Государственной программы, переселившихся в регион и имеющих несовершеннолетних членов семьи, от общей численности участников Государственной программы, прибывших </w:t>
            </w:r>
            <w:r w:rsidRPr="00586506">
              <w:rPr>
                <w:color w:val="auto"/>
              </w:rPr>
              <w:br/>
              <w:t>в Забайкальский край и поставленных на учет в УМВД России по Забайкальскому краю, не ниже 10 процентов;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 xml:space="preserve">5. достижение доли участников Государственной программы, переселившихся в регион и имеющих среднее профессиональное образование, высшее образование, </w:t>
            </w:r>
            <w:r w:rsidRPr="00586506">
              <w:rPr>
                <w:color w:val="auto"/>
              </w:rPr>
              <w:br/>
              <w:t xml:space="preserve">от общей численности участников Государственной программы, прибывших в Забайкальский край </w:t>
            </w:r>
            <w:r w:rsidRPr="00586506">
              <w:rPr>
                <w:color w:val="auto"/>
              </w:rPr>
              <w:br/>
              <w:t xml:space="preserve">и поставленных на учет в УМВД России </w:t>
            </w:r>
            <w:r w:rsidRPr="00586506">
              <w:rPr>
                <w:color w:val="auto"/>
              </w:rPr>
              <w:br/>
              <w:t>по Забайкальскому краю, не ниже 54 процентов;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r w:rsidRPr="00586506">
              <w:rPr>
                <w:color w:val="auto"/>
              </w:rPr>
              <w:t xml:space="preserve">6. вселение на территорию Забайкальского края 5 </w:t>
            </w:r>
            <w:r w:rsidRPr="00586506">
              <w:rPr>
                <w:color w:val="auto"/>
                <w:spacing w:val="-4"/>
              </w:rPr>
              <w:t>участников Государственной программы, осуществляющих</w:t>
            </w:r>
            <w:r w:rsidRPr="00586506">
              <w:rPr>
                <w:color w:val="auto"/>
              </w:rPr>
              <w:t xml:space="preserve"> предпринимательскую деятельность, прибывших </w:t>
            </w:r>
            <w:r w:rsidRPr="00586506">
              <w:rPr>
                <w:color w:val="auto"/>
              </w:rPr>
              <w:br/>
              <w:t>в Забайкальский край и поставленных на учет в УМВД России по Забайкальскому краю;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</w:rPr>
            </w:pPr>
            <w:proofErr w:type="gramStart"/>
            <w:r w:rsidRPr="00586506">
              <w:rPr>
                <w:color w:val="auto"/>
              </w:rPr>
              <w:t xml:space="preserve">7. достижение доли участников Государственной программы и членов их семей, получающих профессиональное образование и дополнительное образование в образовательных организациях, от числа участников Государственной программы и членов их семей в возрастной категории до 25 лет, прибывших </w:t>
            </w:r>
            <w:r w:rsidRPr="00586506">
              <w:rPr>
                <w:color w:val="auto"/>
              </w:rPr>
              <w:br/>
              <w:t xml:space="preserve">в Забайкальский край и поставленных на учет </w:t>
            </w:r>
            <w:r w:rsidRPr="00586506">
              <w:rPr>
                <w:color w:val="auto"/>
              </w:rPr>
              <w:br/>
              <w:t xml:space="preserve">в УМВД России по Забайкальскому краю, не ниже </w:t>
            </w:r>
            <w:r w:rsidRPr="00586506">
              <w:rPr>
                <w:color w:val="auto"/>
              </w:rPr>
              <w:br/>
              <w:t>5 процентов.</w:t>
            </w:r>
            <w:proofErr w:type="gramEnd"/>
          </w:p>
        </w:tc>
      </w:tr>
    </w:tbl>
    <w:p w:rsidR="00586506" w:rsidRPr="00586506" w:rsidRDefault="00586506" w:rsidP="00586506">
      <w:pPr>
        <w:tabs>
          <w:tab w:val="left" w:pos="0"/>
        </w:tabs>
        <w:jc w:val="center"/>
        <w:rPr>
          <w:bCs/>
          <w:color w:val="auto"/>
        </w:rPr>
      </w:pPr>
    </w:p>
    <w:p w:rsidR="00586506" w:rsidRPr="00586506" w:rsidRDefault="00586506" w:rsidP="00586506">
      <w:pPr>
        <w:tabs>
          <w:tab w:val="left" w:pos="0"/>
        </w:tabs>
        <w:jc w:val="center"/>
        <w:rPr>
          <w:bCs/>
          <w:color w:val="auto"/>
        </w:rPr>
      </w:pPr>
      <w:r w:rsidRPr="00586506">
        <w:rPr>
          <w:bCs/>
          <w:color w:val="auto"/>
          <w:lang w:val="en-US"/>
        </w:rPr>
        <w:t>II</w:t>
      </w:r>
      <w:r w:rsidRPr="00586506">
        <w:rPr>
          <w:bCs/>
          <w:color w:val="auto"/>
        </w:rPr>
        <w:t>. Общая характеристика сферы реализации Программы</w:t>
      </w:r>
    </w:p>
    <w:p w:rsidR="00586506" w:rsidRPr="00586506" w:rsidRDefault="00586506" w:rsidP="00586506">
      <w:pPr>
        <w:tabs>
          <w:tab w:val="left" w:pos="1260"/>
        </w:tabs>
        <w:jc w:val="center"/>
        <w:rPr>
          <w:b/>
          <w:bCs/>
          <w:color w:val="auto"/>
        </w:rPr>
      </w:pPr>
    </w:p>
    <w:p w:rsidR="00586506" w:rsidRPr="00586506" w:rsidRDefault="00586506" w:rsidP="00586506">
      <w:pPr>
        <w:widowControl w:val="0"/>
        <w:autoSpaceDE w:val="0"/>
        <w:autoSpaceDN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Сфера реализации программы охватывает вопросы социально-экономического и демографического развития Забайкальского края, обеспечение потребности экономики в притоке квалифицированных </w:t>
      </w:r>
      <w:r w:rsidRPr="00586506">
        <w:rPr>
          <w:color w:val="auto"/>
        </w:rPr>
        <w:br/>
      </w:r>
      <w:r w:rsidRPr="00586506">
        <w:rPr>
          <w:color w:val="auto"/>
        </w:rPr>
        <w:lastRenderedPageBreak/>
        <w:t>и высококвалифицированных кадров.</w:t>
      </w:r>
    </w:p>
    <w:p w:rsidR="00586506" w:rsidRPr="00586506" w:rsidRDefault="00586506" w:rsidP="00586506">
      <w:pPr>
        <w:widowControl w:val="0"/>
        <w:autoSpaceDE w:val="0"/>
        <w:autoSpaceDN w:val="0"/>
        <w:ind w:firstLine="709"/>
        <w:contextualSpacing/>
        <w:jc w:val="both"/>
        <w:outlineLvl w:val="4"/>
        <w:rPr>
          <w:color w:val="auto"/>
        </w:rPr>
      </w:pPr>
      <w:r w:rsidRPr="00586506">
        <w:rPr>
          <w:color w:val="auto"/>
        </w:rPr>
        <w:t xml:space="preserve">Демографическая ситуация в Забайкальском крае характеризуется снижением численности постоянного населения, которая происходит </w:t>
      </w:r>
      <w:proofErr w:type="gramStart"/>
      <w:r w:rsidRPr="00586506">
        <w:rPr>
          <w:color w:val="auto"/>
        </w:rPr>
        <w:t>вследствие</w:t>
      </w:r>
      <w:proofErr w:type="gramEnd"/>
      <w:r w:rsidRPr="00586506">
        <w:rPr>
          <w:color w:val="auto"/>
        </w:rPr>
        <w:t>:</w:t>
      </w:r>
    </w:p>
    <w:p w:rsidR="00586506" w:rsidRPr="00586506" w:rsidRDefault="00586506" w:rsidP="00586506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100" w:after="100"/>
        <w:ind w:left="0" w:firstLine="709"/>
        <w:contextualSpacing/>
        <w:jc w:val="both"/>
        <w:outlineLvl w:val="4"/>
        <w:rPr>
          <w:color w:val="auto"/>
        </w:rPr>
      </w:pPr>
      <w:r w:rsidRPr="00586506">
        <w:rPr>
          <w:color w:val="auto"/>
        </w:rPr>
        <w:t>превышения смертности над рождаемостью и соответственно естественной убыли населения;</w:t>
      </w:r>
    </w:p>
    <w:p w:rsidR="00586506" w:rsidRPr="005508B7" w:rsidRDefault="00586506" w:rsidP="005508B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100" w:after="100"/>
        <w:ind w:left="0" w:firstLine="709"/>
        <w:contextualSpacing/>
        <w:jc w:val="both"/>
        <w:outlineLvl w:val="4"/>
        <w:rPr>
          <w:color w:val="auto"/>
        </w:rPr>
      </w:pPr>
      <w:r w:rsidRPr="00586506">
        <w:rPr>
          <w:color w:val="auto"/>
        </w:rPr>
        <w:t>миграционной убыли населения.</w:t>
      </w:r>
    </w:p>
    <w:p w:rsidR="00586506" w:rsidRPr="00586506" w:rsidRDefault="00586506" w:rsidP="00586506">
      <w:pPr>
        <w:widowControl w:val="0"/>
        <w:tabs>
          <w:tab w:val="left" w:pos="1134"/>
        </w:tabs>
        <w:autoSpaceDE w:val="0"/>
        <w:autoSpaceDN w:val="0"/>
        <w:ind w:firstLine="709"/>
        <w:contextualSpacing/>
        <w:jc w:val="both"/>
        <w:outlineLvl w:val="4"/>
        <w:rPr>
          <w:color w:val="auto"/>
        </w:rPr>
      </w:pPr>
      <w:r w:rsidRPr="00586506">
        <w:rPr>
          <w:color w:val="auto"/>
        </w:rPr>
        <w:t xml:space="preserve">Численность постоянного населения Забайкальского края на 1 января 2021 года составила 1053,5 тыс. чел. и снизилась за 2020 год на 6,2 тыс. чел. или на 0,6% (на 1 января 2020 года численность постоянного населения составляла 1059,7 тыс. чел.). Из общей численности постоянного населения </w:t>
      </w:r>
      <w:r w:rsidRPr="00586506">
        <w:rPr>
          <w:color w:val="auto"/>
        </w:rPr>
        <w:br/>
        <w:t xml:space="preserve">в городских населенных пунктах проживает 720,0 тыс. чел. (68,3%), </w:t>
      </w:r>
      <w:r w:rsidRPr="00586506">
        <w:rPr>
          <w:color w:val="auto"/>
        </w:rPr>
        <w:br/>
        <w:t xml:space="preserve">в сельской местности – 333,5 тыс. чел. (31,7%). </w:t>
      </w:r>
    </w:p>
    <w:p w:rsidR="00586506" w:rsidRPr="00586506" w:rsidRDefault="00586506" w:rsidP="00586506">
      <w:pPr>
        <w:widowControl w:val="0"/>
        <w:autoSpaceDE w:val="0"/>
        <w:autoSpaceDN w:val="0"/>
        <w:ind w:firstLine="709"/>
        <w:contextualSpacing/>
        <w:jc w:val="both"/>
        <w:outlineLvl w:val="4"/>
        <w:rPr>
          <w:color w:val="auto"/>
        </w:rPr>
      </w:pPr>
      <w:r w:rsidRPr="00586506">
        <w:rPr>
          <w:color w:val="auto"/>
        </w:rPr>
        <w:t>Прогноз изменения численности населения Забайкальского края представлен в таблице 1:</w:t>
      </w:r>
    </w:p>
    <w:p w:rsidR="00586506" w:rsidRPr="00586506" w:rsidRDefault="00586506" w:rsidP="00586506">
      <w:pPr>
        <w:widowControl w:val="0"/>
        <w:autoSpaceDE w:val="0"/>
        <w:autoSpaceDN w:val="0"/>
        <w:ind w:firstLine="709"/>
        <w:contextualSpacing/>
        <w:jc w:val="right"/>
        <w:outlineLvl w:val="4"/>
        <w:rPr>
          <w:rFonts w:ascii="PT Astra Serif" w:hAnsi="PT Astra Serif"/>
          <w:color w:val="auto"/>
          <w:sz w:val="26"/>
        </w:rPr>
      </w:pPr>
      <w:r w:rsidRPr="00586506">
        <w:rPr>
          <w:rFonts w:ascii="PT Astra Serif" w:hAnsi="PT Astra Serif"/>
          <w:color w:val="auto"/>
          <w:sz w:val="26"/>
        </w:rPr>
        <w:t>Таблица 1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134"/>
        <w:gridCol w:w="1134"/>
        <w:gridCol w:w="1134"/>
        <w:gridCol w:w="1134"/>
        <w:gridCol w:w="1134"/>
      </w:tblGrid>
      <w:tr w:rsidR="00586506" w:rsidRPr="00586506" w:rsidTr="00586506">
        <w:trPr>
          <w:trHeight w:val="562"/>
        </w:trPr>
        <w:tc>
          <w:tcPr>
            <w:tcW w:w="2410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86506">
              <w:rPr>
                <w:rFonts w:ascii="PT Astra Serif" w:hAnsi="PT Astra Serif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86506">
              <w:rPr>
                <w:rFonts w:ascii="PT Astra Serif" w:hAnsi="PT Astra Serif"/>
                <w:color w:val="auto"/>
                <w:sz w:val="24"/>
                <w:szCs w:val="24"/>
              </w:rPr>
              <w:t>2021</w:t>
            </w:r>
          </w:p>
          <w:p w:rsidR="00586506" w:rsidRPr="00586506" w:rsidRDefault="00586506" w:rsidP="00586506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8650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86506">
              <w:rPr>
                <w:rFonts w:ascii="PT Astra Serif" w:hAnsi="PT Astra Serif"/>
                <w:color w:val="auto"/>
                <w:sz w:val="24"/>
                <w:szCs w:val="24"/>
              </w:rPr>
              <w:t>2022</w:t>
            </w:r>
          </w:p>
          <w:p w:rsidR="00586506" w:rsidRPr="00586506" w:rsidRDefault="00586506" w:rsidP="00586506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8650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86506">
              <w:rPr>
                <w:rFonts w:ascii="PT Astra Serif" w:hAnsi="PT Astra Serif"/>
                <w:color w:val="auto"/>
                <w:sz w:val="24"/>
                <w:szCs w:val="24"/>
              </w:rPr>
              <w:t>2023</w:t>
            </w:r>
          </w:p>
          <w:p w:rsidR="00586506" w:rsidRPr="00586506" w:rsidRDefault="00586506" w:rsidP="00586506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8650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86506">
              <w:rPr>
                <w:rFonts w:ascii="PT Astra Serif" w:hAnsi="PT Astra Serif"/>
                <w:color w:val="auto"/>
                <w:sz w:val="24"/>
                <w:szCs w:val="24"/>
              </w:rPr>
              <w:t>2024</w:t>
            </w:r>
          </w:p>
          <w:p w:rsidR="00586506" w:rsidRPr="00586506" w:rsidRDefault="00586506" w:rsidP="00586506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8650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86506">
              <w:rPr>
                <w:rFonts w:ascii="PT Astra Serif" w:hAnsi="PT Astra Serif"/>
                <w:color w:val="auto"/>
                <w:sz w:val="24"/>
                <w:szCs w:val="24"/>
              </w:rPr>
              <w:t>2025</w:t>
            </w:r>
          </w:p>
          <w:p w:rsidR="00586506" w:rsidRPr="00586506" w:rsidRDefault="00586506" w:rsidP="00586506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86506">
              <w:rPr>
                <w:rFonts w:ascii="PT Astra Serif" w:hAnsi="PT Astra Serif"/>
                <w:color w:val="auto"/>
                <w:sz w:val="24"/>
                <w:szCs w:val="24"/>
              </w:rPr>
              <w:t>год</w:t>
            </w:r>
          </w:p>
        </w:tc>
      </w:tr>
      <w:tr w:rsidR="00586506" w:rsidRPr="00586506" w:rsidTr="00586506">
        <w:trPr>
          <w:trHeight w:val="913"/>
        </w:trPr>
        <w:tc>
          <w:tcPr>
            <w:tcW w:w="2410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Численность населения, </w:t>
            </w:r>
          </w:p>
          <w:p w:rsidR="00586506" w:rsidRPr="00586506" w:rsidRDefault="00586506" w:rsidP="00586506">
            <w:pPr>
              <w:widowControl w:val="0"/>
              <w:autoSpaceDE w:val="0"/>
              <w:autoSpaceDN w:val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на начало года</w:t>
            </w:r>
          </w:p>
        </w:tc>
        <w:tc>
          <w:tcPr>
            <w:tcW w:w="1276" w:type="dxa"/>
            <w:vAlign w:val="center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86506">
              <w:rPr>
                <w:rFonts w:ascii="PT Astra Serif" w:hAnsi="PT Astra Serif"/>
                <w:color w:val="auto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vAlign w:val="center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86506">
              <w:rPr>
                <w:rFonts w:ascii="PT Astra Serif" w:hAnsi="PT Astra Serif"/>
                <w:color w:val="auto"/>
                <w:sz w:val="24"/>
                <w:szCs w:val="24"/>
              </w:rPr>
              <w:t>1 053,5</w:t>
            </w:r>
          </w:p>
        </w:tc>
        <w:tc>
          <w:tcPr>
            <w:tcW w:w="1134" w:type="dxa"/>
            <w:vAlign w:val="center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86506">
              <w:rPr>
                <w:rFonts w:ascii="PT Astra Serif" w:hAnsi="PT Astra Serif"/>
                <w:color w:val="auto"/>
                <w:sz w:val="24"/>
                <w:szCs w:val="24"/>
              </w:rPr>
              <w:t>1 047,4</w:t>
            </w:r>
          </w:p>
        </w:tc>
        <w:tc>
          <w:tcPr>
            <w:tcW w:w="1134" w:type="dxa"/>
            <w:vAlign w:val="center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86506">
              <w:rPr>
                <w:rFonts w:ascii="PT Astra Serif" w:hAnsi="PT Astra Serif"/>
                <w:color w:val="auto"/>
                <w:sz w:val="24"/>
                <w:szCs w:val="24"/>
              </w:rPr>
              <w:t>1 041,4</w:t>
            </w:r>
          </w:p>
        </w:tc>
        <w:tc>
          <w:tcPr>
            <w:tcW w:w="1134" w:type="dxa"/>
            <w:vAlign w:val="center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86506">
              <w:rPr>
                <w:rFonts w:ascii="PT Astra Serif" w:hAnsi="PT Astra Serif"/>
                <w:color w:val="auto"/>
                <w:sz w:val="24"/>
                <w:szCs w:val="24"/>
              </w:rPr>
              <w:t>1 036,2</w:t>
            </w:r>
          </w:p>
        </w:tc>
        <w:tc>
          <w:tcPr>
            <w:tcW w:w="1134" w:type="dxa"/>
            <w:vAlign w:val="center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86506">
              <w:rPr>
                <w:rFonts w:ascii="PT Astra Serif" w:hAnsi="PT Astra Serif"/>
                <w:color w:val="auto"/>
                <w:sz w:val="24"/>
                <w:szCs w:val="24"/>
              </w:rPr>
              <w:t>1 031,0</w:t>
            </w:r>
          </w:p>
        </w:tc>
      </w:tr>
    </w:tbl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Основным фактором существенного сокращения численности населения в Забайкальском крае является его миграционная убыль. 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Забайкальский край, как и абсолютное большинство других субъектов Дальневосточного федерального округа, является регионом-донором трудовых ресурсов, главным образом, для других регионов России. 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Миграционная убыль в Забайкальском крае за 2020 год составила </w:t>
      </w:r>
      <w:r w:rsidRPr="00586506">
        <w:rPr>
          <w:color w:val="auto"/>
        </w:rPr>
        <w:br/>
        <w:t xml:space="preserve">-4,1 тыс. чел. и уменьшилась по сравнению с предыдущим годом </w:t>
      </w:r>
      <w:r w:rsidRPr="00586506">
        <w:rPr>
          <w:color w:val="auto"/>
        </w:rPr>
        <w:br/>
        <w:t xml:space="preserve">на 1,4 тыс. чел. или на 25,5% (в 2019 году миграционная убыль составляла </w:t>
      </w:r>
      <w:r w:rsidRPr="00586506">
        <w:rPr>
          <w:color w:val="auto"/>
        </w:rPr>
        <w:br/>
        <w:t xml:space="preserve">-5,5 тыс. чел.). Коэффициент миграционной убыли в 2020 году составил </w:t>
      </w:r>
      <w:r w:rsidRPr="00586506">
        <w:rPr>
          <w:color w:val="auto"/>
        </w:rPr>
        <w:br/>
        <w:t>-3,9 на 1000 чел. населения (в 2019 году составлял -5,2), что в 1,6 раза превышает коэффициент миграционной убыли по ДФО (-2,5).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Основным вектором межрегиональной миграции остается движение </w:t>
      </w:r>
      <w:r w:rsidRPr="00586506">
        <w:rPr>
          <w:color w:val="auto"/>
        </w:rPr>
        <w:br/>
        <w:t xml:space="preserve">с Востока в Центр. Наиболее привлекательными регионами для жителей Забайкальского края в 2020 году являлись: Республика Бурятия (448 чел.), Краснодарский край (344 чел.), Красноярский край и Московская область </w:t>
      </w:r>
      <w:r w:rsidRPr="00586506">
        <w:rPr>
          <w:color w:val="auto"/>
        </w:rPr>
        <w:br/>
        <w:t xml:space="preserve">(по 296 чел.), Ленинградская область (274 чел.), Новосибирская область </w:t>
      </w:r>
      <w:r w:rsidRPr="00586506">
        <w:rPr>
          <w:color w:val="auto"/>
        </w:rPr>
        <w:br/>
        <w:t>(258 чел.). Кроме того, наблюдается отток населения и в регионы Дальневосточного федерального округа: Приморский край (156 чел.), Хабаровский край (155 чел.), Амурская область (130 чел.) и др.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Доля выбывших из Забайкальского края в 2020 году в возрасте моложе трудоспособного составила 19,3%, в трудоспособном возрасте – 70,3%, старше трудоспособного возраста – 10,4%. Доля прибывших мигрантов соответственно 18,2%, 73,0%, 8,8%. Доля прибывших мигрантов мужчин </w:t>
      </w:r>
      <w:r w:rsidRPr="00586506">
        <w:rPr>
          <w:color w:val="auto"/>
        </w:rPr>
        <w:br/>
        <w:t xml:space="preserve">в 2020 году составила 47,1%, </w:t>
      </w:r>
      <w:proofErr w:type="gramStart"/>
      <w:r w:rsidRPr="00586506">
        <w:rPr>
          <w:color w:val="auto"/>
        </w:rPr>
        <w:t>среди</w:t>
      </w:r>
      <w:proofErr w:type="gramEnd"/>
      <w:r w:rsidRPr="00586506">
        <w:rPr>
          <w:color w:val="auto"/>
        </w:rPr>
        <w:t xml:space="preserve"> выбывших – 45,9%.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lastRenderedPageBreak/>
        <w:t xml:space="preserve">Среди основных причин смены места жительства можно назвать сохраняющиеся территориальные различия в уровне жизни населения, возможность улучшить условия жизни и повысить материальное благосостояние, возможность профессионального и карьерного развития, </w:t>
      </w:r>
      <w:r w:rsidRPr="00586506">
        <w:rPr>
          <w:color w:val="auto"/>
        </w:rPr>
        <w:br/>
        <w:t xml:space="preserve">а также отсутствие подходящих предложений на рынке труда </w:t>
      </w:r>
      <w:r w:rsidRPr="00586506">
        <w:rPr>
          <w:color w:val="auto"/>
        </w:rPr>
        <w:br/>
        <w:t>в регионе (структурная безработица).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proofErr w:type="gramStart"/>
      <w:r w:rsidRPr="00586506">
        <w:rPr>
          <w:color w:val="auto"/>
        </w:rPr>
        <w:t xml:space="preserve">Численность рабочей силы в Забайкальском крае в возрасте 15 лет </w:t>
      </w:r>
      <w:r w:rsidRPr="00586506">
        <w:rPr>
          <w:color w:val="auto"/>
        </w:rPr>
        <w:br/>
        <w:t xml:space="preserve">и старше по состоянию на 1 января 2021 года, по данным Росстата, составила 523,6 тыс. человек, в том числе 470,5 тыс. человек (89,9% рабочей силы) были заняты экономической деятельностью, 53,1 тыс. человек не имели доходного занятия, но активно его искали (в соответствии с методологией </w:t>
      </w:r>
      <w:r w:rsidRPr="00586506">
        <w:rPr>
          <w:color w:val="auto"/>
          <w:spacing w:val="-2"/>
        </w:rPr>
        <w:t>Международной организации труда они классифицируются как</w:t>
      </w:r>
      <w:proofErr w:type="gramEnd"/>
      <w:r w:rsidRPr="00586506">
        <w:rPr>
          <w:color w:val="auto"/>
          <w:spacing w:val="-2"/>
        </w:rPr>
        <w:t xml:space="preserve"> безработные).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Уровень общей безработицы населения на 1 января 2021 года составил 10,1% от численности рабочей силы и увеличился на 0,8% по сравнению </w:t>
      </w:r>
      <w:r w:rsidRPr="00586506">
        <w:rPr>
          <w:color w:val="auto"/>
        </w:rPr>
        <w:br/>
        <w:t xml:space="preserve">с 2019 годом (9,3%). 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Численность безработных граждан, состоящих на регистрационном учете в органах службы занятости, по состоянию на 1 января 2021 года составила 27,8 тыс. человек. 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За 2020 год при содействии органов службы занятости в различные отрасли экономики было трудоустроено 14950 человек. Из них постоянную работу нашли 76%, или 11419 человек.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Коэффициент напряженности на рынке труда в 2020 году составил </w:t>
      </w:r>
      <w:r w:rsidRPr="00586506">
        <w:rPr>
          <w:color w:val="auto"/>
        </w:rPr>
        <w:br/>
        <w:t xml:space="preserve">1,7 ед., показатель увеличился на 1,3 </w:t>
      </w:r>
      <w:proofErr w:type="spellStart"/>
      <w:r w:rsidRPr="00586506">
        <w:rPr>
          <w:color w:val="auto"/>
        </w:rPr>
        <w:t>п.п</w:t>
      </w:r>
      <w:proofErr w:type="spellEnd"/>
      <w:r w:rsidRPr="00586506">
        <w:rPr>
          <w:color w:val="auto"/>
        </w:rPr>
        <w:t>. в сравнении с аналогичной датой прошлого года (0,4 ед.).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В разрезе видов экономической деятельности ситуация на рынке труда в 2020 году претерпела следующие изменения. В пиковом значении наиболее пострадали следующие отрасли, по которым произошло увеличение численности безработных граждан:</w:t>
      </w:r>
    </w:p>
    <w:p w:rsidR="00586506" w:rsidRPr="00586506" w:rsidRDefault="00586506" w:rsidP="002E2285">
      <w:pPr>
        <w:numPr>
          <w:ilvl w:val="0"/>
          <w:numId w:val="11"/>
        </w:numPr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>предоставление прочих видов услуг – в 8,8 раза;</w:t>
      </w:r>
    </w:p>
    <w:p w:rsidR="00586506" w:rsidRPr="00586506" w:rsidRDefault="00586506" w:rsidP="002E2285">
      <w:pPr>
        <w:numPr>
          <w:ilvl w:val="0"/>
          <w:numId w:val="11"/>
        </w:numPr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торговля оптовая и розничная, ремонт автотранспортных средств </w:t>
      </w:r>
      <w:r w:rsidRPr="00586506">
        <w:rPr>
          <w:color w:val="auto"/>
        </w:rPr>
        <w:br/>
        <w:t>и мотоциклов – в 6,4 раза;</w:t>
      </w:r>
    </w:p>
    <w:p w:rsidR="00586506" w:rsidRPr="00586506" w:rsidRDefault="00586506" w:rsidP="002E2285">
      <w:pPr>
        <w:numPr>
          <w:ilvl w:val="0"/>
          <w:numId w:val="11"/>
        </w:numPr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деятельность гостиниц и предприятий общественного питания – </w:t>
      </w:r>
      <w:r w:rsidRPr="00586506">
        <w:rPr>
          <w:color w:val="auto"/>
        </w:rPr>
        <w:br/>
        <w:t>в 6,2 раза;</w:t>
      </w:r>
    </w:p>
    <w:p w:rsidR="00586506" w:rsidRPr="00586506" w:rsidRDefault="00586506" w:rsidP="002E2285">
      <w:pPr>
        <w:numPr>
          <w:ilvl w:val="0"/>
          <w:numId w:val="11"/>
        </w:numPr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>деятельность административная и сопутствующие дополнительные услуги – в 6,0 раза;</w:t>
      </w:r>
    </w:p>
    <w:p w:rsidR="00586506" w:rsidRPr="00586506" w:rsidRDefault="00586506" w:rsidP="002E2285">
      <w:pPr>
        <w:numPr>
          <w:ilvl w:val="0"/>
          <w:numId w:val="11"/>
        </w:numPr>
        <w:spacing w:before="100" w:after="100"/>
        <w:ind w:hanging="720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деятельность в области информатизации и связи – в 6,0 раза. 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Потребность в работниках, заявленная работодателями в отделы Государственного казенного учреждения «Краевой центр занятости населения» Забайкальского края в, в 2020 году составила 72887 единиц, </w:t>
      </w:r>
      <w:r w:rsidRPr="00586506">
        <w:rPr>
          <w:color w:val="auto"/>
        </w:rPr>
        <w:br/>
        <w:t xml:space="preserve">что на 4,6% меньше потребности, заявленной в 2019 году. </w:t>
      </w:r>
    </w:p>
    <w:p w:rsidR="00586506" w:rsidRPr="00586506" w:rsidRDefault="00586506" w:rsidP="002E2285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Доля работодателей, обратившихся за содействием в поиске подходящих работников, в общем количестве хозяйствующих субъектов </w:t>
      </w:r>
      <w:r w:rsidRPr="00586506">
        <w:rPr>
          <w:color w:val="auto"/>
        </w:rPr>
        <w:br/>
        <w:t xml:space="preserve">(без учета индивидуальных предпринимателей), составила 16%. В 2020 году в органы службы занятости обратилось 2170 работодателей, что на 456 ед. меньше, чем в 2019 году. Общее количество хозяйствующих субъектов </w:t>
      </w:r>
      <w:r w:rsidRPr="00586506">
        <w:rPr>
          <w:color w:val="auto"/>
        </w:rPr>
        <w:br/>
        <w:t xml:space="preserve">(без учета индивидуальных предпринимателей) на территории </w:t>
      </w:r>
      <w:r w:rsidRPr="00586506">
        <w:rPr>
          <w:color w:val="auto"/>
        </w:rPr>
        <w:lastRenderedPageBreak/>
        <w:t>Забайкальского края по</w:t>
      </w:r>
      <w:r w:rsidR="002E2285">
        <w:rPr>
          <w:color w:val="auto"/>
        </w:rPr>
        <w:t xml:space="preserve"> данным территориального органа </w:t>
      </w:r>
      <w:r w:rsidRPr="00586506">
        <w:rPr>
          <w:color w:val="auto"/>
        </w:rPr>
        <w:t>Федеральной службы государственной статистики по Забайкальскому краю по состоянию на 1 января 2021 года составила 13498 ед.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Из общего числа заявленной потребности в работниках 69% </w:t>
      </w:r>
      <w:r w:rsidRPr="00586506">
        <w:rPr>
          <w:color w:val="auto"/>
        </w:rPr>
        <w:br/>
        <w:t xml:space="preserve">(11839 ед.) составили вакансии для замещения рабочих профессий, </w:t>
      </w:r>
      <w:r w:rsidRPr="00586506">
        <w:rPr>
          <w:color w:val="auto"/>
        </w:rPr>
        <w:br/>
        <w:t xml:space="preserve">среди которых наиболее востребованными стали такие профессии, </w:t>
      </w:r>
      <w:r w:rsidRPr="00586506">
        <w:rPr>
          <w:color w:val="auto"/>
        </w:rPr>
        <w:br/>
        <w:t>как «каменщик», «бетонщик», «повар», «штукатур», «проходчик», «рамщик», «плотник» и др.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proofErr w:type="gramStart"/>
      <w:r w:rsidRPr="00586506">
        <w:rPr>
          <w:color w:val="auto"/>
        </w:rPr>
        <w:t>Для замещения профессий, относящихся к категории служащих, – 31% (5326 ед.), среди которых наиболее востребованы: «врач» (различных медицинских специальностей), «медицинская сестра», «мастер проходки шахты», «специалист», «военнослужащий» (рядовой и сержантский состав), «переводчик» и др.</w:t>
      </w:r>
      <w:proofErr w:type="gramEnd"/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Наиболее значимые инвестиционные проекты, реализуемые </w:t>
      </w:r>
      <w:r w:rsidRPr="00586506">
        <w:rPr>
          <w:color w:val="auto"/>
        </w:rPr>
        <w:br/>
        <w:t>на территории Забайкальского края: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строительство горно-металлургического комбината на </w:t>
      </w:r>
      <w:proofErr w:type="spellStart"/>
      <w:r w:rsidRPr="00586506">
        <w:rPr>
          <w:color w:val="auto"/>
        </w:rPr>
        <w:t>Удоканском</w:t>
      </w:r>
      <w:proofErr w:type="spellEnd"/>
      <w:r w:rsidRPr="00586506">
        <w:rPr>
          <w:color w:val="auto"/>
        </w:rPr>
        <w:t xml:space="preserve"> месторождении меди (ООО «</w:t>
      </w:r>
      <w:proofErr w:type="spellStart"/>
      <w:r w:rsidRPr="00586506">
        <w:rPr>
          <w:color w:val="auto"/>
        </w:rPr>
        <w:t>Удоканская</w:t>
      </w:r>
      <w:proofErr w:type="spellEnd"/>
      <w:r w:rsidRPr="00586506">
        <w:rPr>
          <w:color w:val="auto"/>
        </w:rPr>
        <w:t xml:space="preserve"> медь»);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строительство горно-металлургического комбината на золоторудном месторождении «</w:t>
      </w:r>
      <w:proofErr w:type="spellStart"/>
      <w:r w:rsidRPr="00586506">
        <w:rPr>
          <w:color w:val="auto"/>
        </w:rPr>
        <w:t>Наседкино</w:t>
      </w:r>
      <w:proofErr w:type="spellEnd"/>
      <w:r w:rsidRPr="00586506">
        <w:rPr>
          <w:color w:val="auto"/>
        </w:rPr>
        <w:t>» (ООО «</w:t>
      </w:r>
      <w:proofErr w:type="spellStart"/>
      <w:r w:rsidRPr="00586506">
        <w:rPr>
          <w:color w:val="auto"/>
        </w:rPr>
        <w:t>Дальцветмет</w:t>
      </w:r>
      <w:proofErr w:type="spellEnd"/>
      <w:r w:rsidRPr="00586506">
        <w:rPr>
          <w:color w:val="auto"/>
        </w:rPr>
        <w:t>»);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освоение </w:t>
      </w:r>
      <w:proofErr w:type="spellStart"/>
      <w:r w:rsidRPr="00586506">
        <w:rPr>
          <w:color w:val="auto"/>
        </w:rPr>
        <w:t>Уконикского</w:t>
      </w:r>
      <w:proofErr w:type="spellEnd"/>
      <w:r w:rsidRPr="00586506">
        <w:rPr>
          <w:color w:val="auto"/>
        </w:rPr>
        <w:t xml:space="preserve"> месторождения (ООО «Хорт</w:t>
      </w:r>
      <w:proofErr w:type="gramStart"/>
      <w:r w:rsidRPr="00586506">
        <w:rPr>
          <w:color w:val="auto"/>
        </w:rPr>
        <w:t xml:space="preserve"> В</w:t>
      </w:r>
      <w:proofErr w:type="gramEnd"/>
      <w:r w:rsidRPr="00586506">
        <w:rPr>
          <w:color w:val="auto"/>
        </w:rPr>
        <w:t>»);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строительство первого зернового железнодорожного терминала «Забайкальск-Маньчжурия»;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освоение </w:t>
      </w:r>
      <w:proofErr w:type="spellStart"/>
      <w:r w:rsidRPr="00586506">
        <w:rPr>
          <w:color w:val="auto"/>
        </w:rPr>
        <w:t>Талманской</w:t>
      </w:r>
      <w:proofErr w:type="spellEnd"/>
      <w:r w:rsidRPr="00586506">
        <w:rPr>
          <w:color w:val="auto"/>
        </w:rPr>
        <w:t xml:space="preserve"> площади месторождения свинцово-цинковой руды (ООО ГК «Золотая гора»).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Среди наиболее значимых инвестиционных проектов, реализуемых </w:t>
      </w:r>
      <w:r w:rsidRPr="00586506">
        <w:rPr>
          <w:color w:val="auto"/>
        </w:rPr>
        <w:br/>
        <w:t xml:space="preserve">в 2021 году, можно выделить </w:t>
      </w:r>
      <w:proofErr w:type="gramStart"/>
      <w:r w:rsidRPr="00586506">
        <w:rPr>
          <w:color w:val="auto"/>
        </w:rPr>
        <w:t>следующие</w:t>
      </w:r>
      <w:proofErr w:type="gramEnd"/>
      <w:r w:rsidRPr="00586506">
        <w:rPr>
          <w:color w:val="auto"/>
        </w:rPr>
        <w:t>: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строительство предприятия по добыче и переработке руды на базе Ключевского золоторудного месторождения (АО «Рудник </w:t>
      </w:r>
      <w:proofErr w:type="gramStart"/>
      <w:r w:rsidRPr="00586506">
        <w:rPr>
          <w:color w:val="auto"/>
        </w:rPr>
        <w:t>Западная-Ключи</w:t>
      </w:r>
      <w:proofErr w:type="gramEnd"/>
      <w:r w:rsidRPr="00586506">
        <w:rPr>
          <w:color w:val="auto"/>
        </w:rPr>
        <w:t>»);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строительство предприятия по добыче и переработке руды на базе </w:t>
      </w:r>
      <w:proofErr w:type="spellStart"/>
      <w:r w:rsidRPr="00586506">
        <w:rPr>
          <w:color w:val="auto"/>
        </w:rPr>
        <w:t>Апрелково-Пешковского</w:t>
      </w:r>
      <w:proofErr w:type="spellEnd"/>
      <w:r w:rsidRPr="00586506">
        <w:rPr>
          <w:color w:val="auto"/>
        </w:rPr>
        <w:t xml:space="preserve"> золоторудного месторождения (Холдинг «</w:t>
      </w:r>
      <w:proofErr w:type="spellStart"/>
      <w:r w:rsidRPr="00586506">
        <w:rPr>
          <w:color w:val="auto"/>
        </w:rPr>
        <w:t>Масма</w:t>
      </w:r>
      <w:proofErr w:type="spellEnd"/>
      <w:r w:rsidRPr="00586506">
        <w:rPr>
          <w:color w:val="auto"/>
        </w:rPr>
        <w:t>»);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создание тепличного комбината на территории Забайкальского края (ООО «ТК «Саянский»);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строительство жилого микрорайона в </w:t>
      </w:r>
      <w:proofErr w:type="spellStart"/>
      <w:r w:rsidRPr="00586506">
        <w:rPr>
          <w:color w:val="auto"/>
        </w:rPr>
        <w:t>мкр</w:t>
      </w:r>
      <w:proofErr w:type="spellEnd"/>
      <w:r w:rsidRPr="00586506">
        <w:rPr>
          <w:color w:val="auto"/>
        </w:rPr>
        <w:t>. Западный (ООО «</w:t>
      </w:r>
      <w:proofErr w:type="spellStart"/>
      <w:r w:rsidRPr="00586506">
        <w:rPr>
          <w:color w:val="auto"/>
        </w:rPr>
        <w:t>Прайм</w:t>
      </w:r>
      <w:proofErr w:type="spellEnd"/>
      <w:r w:rsidRPr="00586506">
        <w:rPr>
          <w:color w:val="auto"/>
        </w:rPr>
        <w:t>»);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добыча золота в муниципальном районе Забайкальского края «</w:t>
      </w:r>
      <w:proofErr w:type="spellStart"/>
      <w:r w:rsidRPr="00586506">
        <w:rPr>
          <w:color w:val="auto"/>
        </w:rPr>
        <w:t>Тунгиро-Олёкминский</w:t>
      </w:r>
      <w:proofErr w:type="spellEnd"/>
      <w:r w:rsidRPr="00586506">
        <w:rPr>
          <w:color w:val="auto"/>
        </w:rPr>
        <w:t xml:space="preserve"> район» (ООО «</w:t>
      </w:r>
      <w:proofErr w:type="spellStart"/>
      <w:r w:rsidRPr="00586506">
        <w:rPr>
          <w:color w:val="auto"/>
        </w:rPr>
        <w:t>Алхия</w:t>
      </w:r>
      <w:proofErr w:type="spellEnd"/>
      <w:r w:rsidRPr="00586506">
        <w:rPr>
          <w:color w:val="auto"/>
        </w:rPr>
        <w:t>»);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строительство </w:t>
      </w:r>
      <w:proofErr w:type="spellStart"/>
      <w:r w:rsidRPr="00586506">
        <w:rPr>
          <w:color w:val="auto"/>
        </w:rPr>
        <w:t>Краснокаменского</w:t>
      </w:r>
      <w:proofErr w:type="spellEnd"/>
      <w:r w:rsidRPr="00586506">
        <w:rPr>
          <w:color w:val="auto"/>
        </w:rPr>
        <w:t xml:space="preserve"> гидрометаллургического комбината </w:t>
      </w:r>
      <w:r w:rsidRPr="00586506">
        <w:rPr>
          <w:color w:val="auto"/>
        </w:rPr>
        <w:br/>
        <w:t>(ООО «</w:t>
      </w:r>
      <w:proofErr w:type="spellStart"/>
      <w:r w:rsidRPr="00586506">
        <w:rPr>
          <w:color w:val="auto"/>
        </w:rPr>
        <w:t>Краснокаменский</w:t>
      </w:r>
      <w:proofErr w:type="spellEnd"/>
      <w:r w:rsidRPr="00586506">
        <w:rPr>
          <w:color w:val="auto"/>
        </w:rPr>
        <w:t xml:space="preserve"> гидрометаллургический комбинат»);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строительство химико-металлургического завода (ЗАО «</w:t>
      </w:r>
      <w:proofErr w:type="spellStart"/>
      <w:r w:rsidRPr="00586506">
        <w:rPr>
          <w:color w:val="auto"/>
        </w:rPr>
        <w:t>Техноинвест</w:t>
      </w:r>
      <w:proofErr w:type="spellEnd"/>
      <w:r w:rsidRPr="00586506">
        <w:rPr>
          <w:color w:val="auto"/>
        </w:rPr>
        <w:t xml:space="preserve"> Альянс»);</w:t>
      </w:r>
    </w:p>
    <w:p w:rsidR="00586506" w:rsidRPr="00586506" w:rsidRDefault="00586506" w:rsidP="00586506">
      <w:pPr>
        <w:spacing w:before="10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строительство мусоросортировочного завода (ООО «</w:t>
      </w:r>
      <w:proofErr w:type="spellStart"/>
      <w:r w:rsidRPr="00586506">
        <w:rPr>
          <w:color w:val="auto"/>
        </w:rPr>
        <w:t>Эконефтепром</w:t>
      </w:r>
      <w:proofErr w:type="spellEnd"/>
      <w:r w:rsidRPr="00586506">
        <w:rPr>
          <w:color w:val="auto"/>
        </w:rPr>
        <w:t>»).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В итоге потребность рынка труда в рабочих кадрах </w:t>
      </w:r>
      <w:r w:rsidRPr="00586506">
        <w:rPr>
          <w:color w:val="auto"/>
        </w:rPr>
        <w:br/>
        <w:t xml:space="preserve">и квалифицированных специалистах на период 2021 – 2027 годов представили 677 предприятий края в количестве 57,5 тыс. вакансий, </w:t>
      </w:r>
      <w:r w:rsidRPr="00586506">
        <w:rPr>
          <w:color w:val="auto"/>
        </w:rPr>
        <w:br/>
        <w:t>в том числе по 27 инвестиционным проектам – 21,8 тыс. единиц.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  <w:sz w:val="24"/>
        </w:rPr>
      </w:pPr>
      <w:r w:rsidRPr="00586506">
        <w:rPr>
          <w:color w:val="auto"/>
        </w:rPr>
        <w:lastRenderedPageBreak/>
        <w:t>Существующий кадровый дефицит восполняется за счет привлечения иностранных работников.</w:t>
      </w:r>
    </w:p>
    <w:p w:rsidR="00586506" w:rsidRPr="00586506" w:rsidRDefault="00586506" w:rsidP="00586506">
      <w:pPr>
        <w:ind w:firstLine="709"/>
        <w:contextualSpacing/>
        <w:jc w:val="both"/>
        <w:rPr>
          <w:rFonts w:eastAsia="Calibri"/>
          <w:color w:val="auto"/>
        </w:rPr>
      </w:pPr>
      <w:r w:rsidRPr="00586506">
        <w:rPr>
          <w:rFonts w:eastAsia="Calibri"/>
          <w:color w:val="auto"/>
        </w:rPr>
        <w:t xml:space="preserve">В крае ежегодно проводится работа по снижению квоты </w:t>
      </w:r>
      <w:r w:rsidRPr="00586506">
        <w:rPr>
          <w:rFonts w:eastAsia="Calibri"/>
          <w:color w:val="auto"/>
        </w:rPr>
        <w:br/>
        <w:t xml:space="preserve">на привлечение иностранных работников не менее чем на 10%. В 2017 году квота снизилась на 14,0%, по отношению к 2016 году и составила 4405 разрешений на работу. В 2018 году квота составила 3905 разрешений </w:t>
      </w:r>
      <w:r w:rsidRPr="00586506">
        <w:rPr>
          <w:rFonts w:eastAsia="Calibri"/>
          <w:color w:val="auto"/>
        </w:rPr>
        <w:br/>
        <w:t xml:space="preserve">на работу, что на 11,3% меньше квоты 2017 года. В 2019 году квота составила 3404 разрешения на работу, что меньше квоты 2018 года на 12,8%. </w:t>
      </w:r>
      <w:r w:rsidRPr="00586506">
        <w:rPr>
          <w:rFonts w:eastAsia="Calibri"/>
          <w:color w:val="auto"/>
          <w:spacing w:val="-2"/>
        </w:rPr>
        <w:t>В 2020 году привлечение иностранной рабочей силы было ограничено.</w:t>
      </w:r>
      <w:r w:rsidRPr="00586506">
        <w:rPr>
          <w:rFonts w:eastAsia="Calibri"/>
          <w:color w:val="auto"/>
        </w:rPr>
        <w:t xml:space="preserve"> </w:t>
      </w:r>
      <w:r w:rsidRPr="00586506">
        <w:rPr>
          <w:rFonts w:eastAsia="Calibri"/>
          <w:color w:val="auto"/>
        </w:rPr>
        <w:br/>
        <w:t xml:space="preserve">В результате произошло снижение квоты на 2634 единицы, или на 28%. </w:t>
      </w:r>
    </w:p>
    <w:p w:rsidR="00586506" w:rsidRPr="00586506" w:rsidRDefault="00586506" w:rsidP="00586506">
      <w:pPr>
        <w:ind w:firstLine="709"/>
        <w:contextualSpacing/>
        <w:jc w:val="both"/>
        <w:rPr>
          <w:rFonts w:eastAsia="Calibri"/>
          <w:color w:val="auto"/>
        </w:rPr>
      </w:pPr>
      <w:r w:rsidRPr="00586506">
        <w:rPr>
          <w:rFonts w:eastAsia="Calibri"/>
          <w:color w:val="auto"/>
        </w:rPr>
        <w:t xml:space="preserve">На 2021 год квота сформирована в количестве 3466 разрешений </w:t>
      </w:r>
      <w:r w:rsidRPr="00586506">
        <w:rPr>
          <w:rFonts w:eastAsia="Calibri"/>
          <w:color w:val="auto"/>
        </w:rPr>
        <w:br/>
        <w:t>на работу, в том числе по видам экономической деятельности:</w:t>
      </w:r>
    </w:p>
    <w:p w:rsidR="00586506" w:rsidRPr="00586506" w:rsidRDefault="00586506" w:rsidP="00586506">
      <w:pPr>
        <w:ind w:firstLine="709"/>
        <w:contextualSpacing/>
        <w:jc w:val="both"/>
        <w:rPr>
          <w:rFonts w:eastAsia="Calibri"/>
          <w:color w:val="auto"/>
        </w:rPr>
      </w:pPr>
      <w:r w:rsidRPr="00586506">
        <w:rPr>
          <w:rFonts w:eastAsia="Calibri"/>
          <w:color w:val="auto"/>
        </w:rPr>
        <w:t>строительство – 1533 разрешения на работу (44%);</w:t>
      </w:r>
    </w:p>
    <w:p w:rsidR="00586506" w:rsidRPr="00586506" w:rsidRDefault="00586506" w:rsidP="00586506">
      <w:pPr>
        <w:ind w:firstLine="709"/>
        <w:contextualSpacing/>
        <w:jc w:val="both"/>
        <w:rPr>
          <w:rFonts w:eastAsia="Calibri"/>
          <w:color w:val="auto"/>
        </w:rPr>
      </w:pPr>
      <w:r w:rsidRPr="00586506">
        <w:rPr>
          <w:rFonts w:eastAsia="Calibri"/>
          <w:color w:val="auto"/>
        </w:rPr>
        <w:t>добыча полезных ископаемых – 1151 разрешение на работу (33%);</w:t>
      </w:r>
    </w:p>
    <w:p w:rsidR="00586506" w:rsidRPr="00586506" w:rsidRDefault="00586506" w:rsidP="00586506">
      <w:pPr>
        <w:ind w:firstLine="709"/>
        <w:contextualSpacing/>
        <w:jc w:val="both"/>
        <w:rPr>
          <w:rFonts w:eastAsia="Calibri"/>
          <w:color w:val="auto"/>
        </w:rPr>
      </w:pPr>
      <w:r w:rsidRPr="00586506">
        <w:rPr>
          <w:rFonts w:eastAsia="Calibri"/>
          <w:color w:val="auto"/>
        </w:rPr>
        <w:t>обрабатывающие производства – 577 разрешений на работу (17%);</w:t>
      </w:r>
    </w:p>
    <w:p w:rsidR="00586506" w:rsidRPr="00586506" w:rsidRDefault="00586506" w:rsidP="00586506">
      <w:pPr>
        <w:ind w:firstLine="709"/>
        <w:contextualSpacing/>
        <w:jc w:val="both"/>
        <w:rPr>
          <w:rFonts w:eastAsia="Calibri"/>
          <w:color w:val="auto"/>
        </w:rPr>
      </w:pPr>
      <w:r w:rsidRPr="00586506">
        <w:rPr>
          <w:rFonts w:eastAsia="Calibri"/>
          <w:color w:val="auto"/>
        </w:rPr>
        <w:t>сельское хозяйство – 118 разрешений на работу (3%);</w:t>
      </w:r>
    </w:p>
    <w:p w:rsidR="00586506" w:rsidRPr="00586506" w:rsidRDefault="00586506" w:rsidP="00586506">
      <w:pPr>
        <w:ind w:firstLine="709"/>
        <w:contextualSpacing/>
        <w:jc w:val="both"/>
        <w:rPr>
          <w:rFonts w:eastAsia="Calibri"/>
          <w:color w:val="auto"/>
        </w:rPr>
      </w:pPr>
      <w:r w:rsidRPr="00586506">
        <w:rPr>
          <w:rFonts w:eastAsia="Calibri"/>
          <w:color w:val="auto"/>
        </w:rPr>
        <w:t>прочие – 87 разрешений на работу (3%).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Для удовлетворения потребности рынка труда в квалифицированных кадрах необходимо увеличение охвата профессиональным обучением незанятого населения Забайкальского края по 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служащих, в том числе по направлению органов занятости населения. 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  <w:szCs w:val="20"/>
        </w:rPr>
      </w:pPr>
      <w:r w:rsidRPr="00586506">
        <w:rPr>
          <w:color w:val="auto"/>
          <w:szCs w:val="20"/>
        </w:rPr>
        <w:t xml:space="preserve">Для сохранения положительной динамики социально-экономического развития Забайкальского края требуется стабильный миграционный приток, инициированный усилиями органов государственной власти Забайкальского края, который будет способен компенсировать естественную </w:t>
      </w:r>
      <w:r w:rsidRPr="00586506">
        <w:rPr>
          <w:color w:val="auto"/>
          <w:szCs w:val="20"/>
        </w:rPr>
        <w:br/>
        <w:t>и миграционную убыль населения региона.</w:t>
      </w:r>
    </w:p>
    <w:p w:rsidR="00586506" w:rsidRPr="00586506" w:rsidRDefault="00586506" w:rsidP="00586506">
      <w:pPr>
        <w:shd w:val="clear" w:color="auto" w:fill="FFFFFF"/>
        <w:ind w:firstLine="708"/>
        <w:contextualSpacing/>
        <w:jc w:val="both"/>
        <w:textAlignment w:val="baseline"/>
        <w:rPr>
          <w:color w:val="auto"/>
          <w:spacing w:val="2"/>
        </w:rPr>
      </w:pPr>
      <w:r w:rsidRPr="00586506">
        <w:rPr>
          <w:color w:val="auto"/>
          <w:spacing w:val="2"/>
        </w:rPr>
        <w:t xml:space="preserve">При реализации Программы по объективным и субъективным причинам могут возникнуть следующие риски: </w:t>
      </w:r>
    </w:p>
    <w:p w:rsidR="00586506" w:rsidRPr="00586506" w:rsidRDefault="00586506" w:rsidP="002E2285">
      <w:pPr>
        <w:numPr>
          <w:ilvl w:val="0"/>
          <w:numId w:val="9"/>
        </w:numPr>
        <w:shd w:val="clear" w:color="auto" w:fill="FFFFFF"/>
        <w:tabs>
          <w:tab w:val="left" w:pos="1134"/>
        </w:tabs>
        <w:spacing w:before="100" w:after="100"/>
        <w:ind w:left="0" w:firstLine="709"/>
        <w:contextualSpacing/>
        <w:jc w:val="both"/>
        <w:textAlignment w:val="baseline"/>
        <w:rPr>
          <w:color w:val="auto"/>
          <w:spacing w:val="2"/>
        </w:rPr>
      </w:pPr>
      <w:r w:rsidRPr="00586506">
        <w:rPr>
          <w:color w:val="auto"/>
        </w:rPr>
        <w:t xml:space="preserve">отсутствие нормативно-правовой базы для реализации Программы; </w:t>
      </w:r>
    </w:p>
    <w:p w:rsidR="00586506" w:rsidRPr="00586506" w:rsidRDefault="00586506" w:rsidP="002E2285">
      <w:pPr>
        <w:numPr>
          <w:ilvl w:val="0"/>
          <w:numId w:val="9"/>
        </w:numPr>
        <w:shd w:val="clear" w:color="auto" w:fill="FFFFFF"/>
        <w:tabs>
          <w:tab w:val="left" w:pos="1134"/>
        </w:tabs>
        <w:spacing w:before="100" w:after="100"/>
        <w:ind w:left="0" w:firstLine="709"/>
        <w:contextualSpacing/>
        <w:jc w:val="both"/>
        <w:textAlignment w:val="baseline"/>
        <w:rPr>
          <w:color w:val="auto"/>
        </w:rPr>
      </w:pPr>
      <w:r w:rsidRPr="00586506">
        <w:rPr>
          <w:color w:val="auto"/>
        </w:rPr>
        <w:t xml:space="preserve">недостаточный уровень информированности соотечественников </w:t>
      </w:r>
      <w:r w:rsidRPr="00586506">
        <w:rPr>
          <w:color w:val="auto"/>
        </w:rPr>
        <w:br/>
        <w:t>об условиях и особенностях участия в региональной программе переселения соотечественников;</w:t>
      </w:r>
    </w:p>
    <w:p w:rsidR="00586506" w:rsidRPr="00586506" w:rsidRDefault="00586506" w:rsidP="002E2285">
      <w:pPr>
        <w:numPr>
          <w:ilvl w:val="0"/>
          <w:numId w:val="9"/>
        </w:numPr>
        <w:shd w:val="clear" w:color="auto" w:fill="FFFFFF"/>
        <w:tabs>
          <w:tab w:val="left" w:pos="1134"/>
        </w:tabs>
        <w:spacing w:before="100" w:after="100"/>
        <w:ind w:left="0" w:firstLine="709"/>
        <w:contextualSpacing/>
        <w:jc w:val="both"/>
        <w:textAlignment w:val="baseline"/>
        <w:rPr>
          <w:color w:val="auto"/>
          <w:spacing w:val="2"/>
        </w:rPr>
      </w:pPr>
      <w:r w:rsidRPr="00586506">
        <w:rPr>
          <w:color w:val="auto"/>
        </w:rPr>
        <w:t>неготовность принимающего сообщества к приезду участников Государственной программы и членов их семей;</w:t>
      </w:r>
    </w:p>
    <w:p w:rsidR="00586506" w:rsidRPr="00586506" w:rsidRDefault="00586506" w:rsidP="002E2285">
      <w:pPr>
        <w:numPr>
          <w:ilvl w:val="0"/>
          <w:numId w:val="9"/>
        </w:numPr>
        <w:shd w:val="clear" w:color="auto" w:fill="FFFFFF"/>
        <w:tabs>
          <w:tab w:val="left" w:pos="1134"/>
        </w:tabs>
        <w:spacing w:before="100" w:after="100"/>
        <w:ind w:left="0" w:firstLine="709"/>
        <w:contextualSpacing/>
        <w:jc w:val="both"/>
        <w:textAlignment w:val="baseline"/>
        <w:rPr>
          <w:color w:val="auto"/>
          <w:spacing w:val="2"/>
        </w:rPr>
      </w:pPr>
      <w:r w:rsidRPr="00586506">
        <w:rPr>
          <w:color w:val="auto"/>
          <w:spacing w:val="2"/>
        </w:rPr>
        <w:t xml:space="preserve">не трудоустройство участника Государственной программы </w:t>
      </w:r>
      <w:r w:rsidRPr="00586506">
        <w:rPr>
          <w:color w:val="auto"/>
          <w:spacing w:val="2"/>
        </w:rPr>
        <w:br/>
        <w:t xml:space="preserve">или членов его семьи в связи с отсутствием в региональном банке вакансий свободных рабочих мест по профессии (специальности), квалификации </w:t>
      </w:r>
      <w:r w:rsidRPr="00586506">
        <w:rPr>
          <w:color w:val="auto"/>
          <w:spacing w:val="2"/>
        </w:rPr>
        <w:br/>
        <w:t>на момент вселения соотечественников на территорию Забайкальского края;</w:t>
      </w:r>
    </w:p>
    <w:p w:rsidR="00586506" w:rsidRPr="005508B7" w:rsidRDefault="00586506" w:rsidP="002E2285">
      <w:pPr>
        <w:numPr>
          <w:ilvl w:val="0"/>
          <w:numId w:val="9"/>
        </w:numPr>
        <w:shd w:val="clear" w:color="auto" w:fill="FFFFFF"/>
        <w:tabs>
          <w:tab w:val="left" w:pos="1134"/>
        </w:tabs>
        <w:spacing w:before="100" w:after="100"/>
        <w:ind w:left="0" w:firstLine="709"/>
        <w:contextualSpacing/>
        <w:jc w:val="both"/>
        <w:textAlignment w:val="baseline"/>
        <w:rPr>
          <w:color w:val="auto"/>
          <w:spacing w:val="2"/>
        </w:rPr>
      </w:pPr>
      <w:r w:rsidRPr="00586506">
        <w:rPr>
          <w:color w:val="auto"/>
        </w:rPr>
        <w:t>отсутствие со стороны участников Государственной программы обращений в органы занятости населения за предоставлением государственных услуг;</w:t>
      </w:r>
    </w:p>
    <w:p w:rsidR="005508B7" w:rsidRDefault="005508B7" w:rsidP="005508B7">
      <w:pPr>
        <w:shd w:val="clear" w:color="auto" w:fill="FFFFFF"/>
        <w:tabs>
          <w:tab w:val="left" w:pos="1134"/>
        </w:tabs>
        <w:spacing w:before="100" w:after="100"/>
        <w:contextualSpacing/>
        <w:jc w:val="both"/>
        <w:textAlignment w:val="baseline"/>
        <w:rPr>
          <w:color w:val="auto"/>
        </w:rPr>
      </w:pPr>
    </w:p>
    <w:p w:rsidR="005508B7" w:rsidRPr="002E2285" w:rsidRDefault="005508B7" w:rsidP="005508B7">
      <w:pPr>
        <w:shd w:val="clear" w:color="auto" w:fill="FFFFFF"/>
        <w:tabs>
          <w:tab w:val="left" w:pos="1134"/>
        </w:tabs>
        <w:spacing w:before="100" w:after="100"/>
        <w:contextualSpacing/>
        <w:jc w:val="both"/>
        <w:textAlignment w:val="baseline"/>
        <w:rPr>
          <w:color w:val="auto"/>
          <w:spacing w:val="2"/>
        </w:rPr>
      </w:pPr>
    </w:p>
    <w:p w:rsidR="002E2285" w:rsidRPr="00586506" w:rsidRDefault="002E2285" w:rsidP="002E2285">
      <w:pPr>
        <w:shd w:val="clear" w:color="auto" w:fill="FFFFFF"/>
        <w:tabs>
          <w:tab w:val="left" w:pos="1134"/>
        </w:tabs>
        <w:spacing w:before="100" w:after="100"/>
        <w:ind w:left="1069"/>
        <w:contextualSpacing/>
        <w:jc w:val="both"/>
        <w:textAlignment w:val="baseline"/>
        <w:rPr>
          <w:color w:val="auto"/>
          <w:spacing w:val="2"/>
        </w:rPr>
      </w:pPr>
    </w:p>
    <w:p w:rsidR="00586506" w:rsidRPr="00586506" w:rsidRDefault="00586506" w:rsidP="002E2285">
      <w:pPr>
        <w:numPr>
          <w:ilvl w:val="0"/>
          <w:numId w:val="9"/>
        </w:numPr>
        <w:shd w:val="clear" w:color="auto" w:fill="FFFFFF"/>
        <w:tabs>
          <w:tab w:val="left" w:pos="1134"/>
        </w:tabs>
        <w:spacing w:before="100" w:after="100"/>
        <w:ind w:left="0" w:firstLine="709"/>
        <w:contextualSpacing/>
        <w:jc w:val="both"/>
        <w:textAlignment w:val="baseline"/>
        <w:rPr>
          <w:color w:val="auto"/>
          <w:spacing w:val="2"/>
        </w:rPr>
      </w:pPr>
      <w:r w:rsidRPr="00586506">
        <w:rPr>
          <w:color w:val="auto"/>
          <w:spacing w:val="2"/>
        </w:rPr>
        <w:t>отказ участников Государственной программы или членов их семей от прохождения профессионального обучения и получения дополнительного профессионального образования;</w:t>
      </w:r>
    </w:p>
    <w:p w:rsidR="00586506" w:rsidRPr="002E2285" w:rsidRDefault="00586506" w:rsidP="002E2285">
      <w:pPr>
        <w:numPr>
          <w:ilvl w:val="0"/>
          <w:numId w:val="9"/>
        </w:numPr>
        <w:shd w:val="clear" w:color="auto" w:fill="FFFFFF"/>
        <w:tabs>
          <w:tab w:val="left" w:pos="1134"/>
        </w:tabs>
        <w:spacing w:before="100" w:after="100"/>
        <w:ind w:left="0" w:firstLine="709"/>
        <w:contextualSpacing/>
        <w:jc w:val="both"/>
        <w:textAlignment w:val="baseline"/>
        <w:rPr>
          <w:color w:val="auto"/>
          <w:spacing w:val="2"/>
        </w:rPr>
      </w:pPr>
      <w:r w:rsidRPr="00586506">
        <w:rPr>
          <w:color w:val="auto"/>
          <w:spacing w:val="2"/>
        </w:rPr>
        <w:t>отсутствие предпринимательской инициативы со стороны участников Госпрограммы и членов их семей;</w:t>
      </w:r>
    </w:p>
    <w:p w:rsidR="00586506" w:rsidRPr="00586506" w:rsidRDefault="00586506" w:rsidP="002E2285">
      <w:pPr>
        <w:numPr>
          <w:ilvl w:val="0"/>
          <w:numId w:val="9"/>
        </w:numPr>
        <w:shd w:val="clear" w:color="auto" w:fill="FFFFFF"/>
        <w:tabs>
          <w:tab w:val="left" w:pos="1134"/>
        </w:tabs>
        <w:spacing w:before="100" w:after="100"/>
        <w:ind w:left="0" w:firstLine="709"/>
        <w:contextualSpacing/>
        <w:jc w:val="both"/>
        <w:textAlignment w:val="baseline"/>
        <w:rPr>
          <w:color w:val="auto"/>
          <w:spacing w:val="2"/>
        </w:rPr>
      </w:pPr>
      <w:r w:rsidRPr="00586506">
        <w:rPr>
          <w:color w:val="auto"/>
          <w:spacing w:val="2"/>
        </w:rPr>
        <w:t xml:space="preserve">отсутствие заинтересованности соотечественников в переселении в Забайкальский край на постоянное место жительства ввиду природно-климатических условий; </w:t>
      </w:r>
    </w:p>
    <w:p w:rsidR="00586506" w:rsidRPr="00586506" w:rsidRDefault="00586506" w:rsidP="002E2285">
      <w:pPr>
        <w:numPr>
          <w:ilvl w:val="0"/>
          <w:numId w:val="9"/>
        </w:numPr>
        <w:shd w:val="clear" w:color="auto" w:fill="FFFFFF"/>
        <w:tabs>
          <w:tab w:val="left" w:pos="1134"/>
        </w:tabs>
        <w:spacing w:before="100" w:after="100"/>
        <w:ind w:left="0" w:firstLine="709"/>
        <w:contextualSpacing/>
        <w:jc w:val="both"/>
        <w:textAlignment w:val="baseline"/>
        <w:rPr>
          <w:color w:val="auto"/>
          <w:spacing w:val="2"/>
        </w:rPr>
      </w:pPr>
      <w:r w:rsidRPr="00586506">
        <w:rPr>
          <w:color w:val="auto"/>
          <w:spacing w:val="2"/>
        </w:rPr>
        <w:t>несоответствие потенциального участника Государственной программы требованиям Программы;</w:t>
      </w:r>
    </w:p>
    <w:p w:rsidR="00586506" w:rsidRPr="00586506" w:rsidRDefault="00586506" w:rsidP="00586506">
      <w:pPr>
        <w:numPr>
          <w:ilvl w:val="0"/>
          <w:numId w:val="9"/>
        </w:numPr>
        <w:shd w:val="clear" w:color="auto" w:fill="FFFFFF"/>
        <w:tabs>
          <w:tab w:val="left" w:pos="1134"/>
        </w:tabs>
        <w:spacing w:before="100" w:after="100"/>
        <w:ind w:hanging="720"/>
        <w:contextualSpacing/>
        <w:jc w:val="both"/>
        <w:textAlignment w:val="baseline"/>
        <w:rPr>
          <w:color w:val="auto"/>
          <w:spacing w:val="2"/>
        </w:rPr>
      </w:pPr>
      <w:r w:rsidRPr="00586506">
        <w:rPr>
          <w:color w:val="auto"/>
          <w:spacing w:val="2"/>
        </w:rPr>
        <w:t>неудовлетворенность жилищно-бытовыми условиями;</w:t>
      </w:r>
    </w:p>
    <w:p w:rsidR="00586506" w:rsidRPr="00586506" w:rsidRDefault="00586506" w:rsidP="002E2285">
      <w:pPr>
        <w:numPr>
          <w:ilvl w:val="0"/>
          <w:numId w:val="9"/>
        </w:numPr>
        <w:shd w:val="clear" w:color="auto" w:fill="FFFFFF"/>
        <w:tabs>
          <w:tab w:val="left" w:pos="1134"/>
        </w:tabs>
        <w:spacing w:before="100" w:after="100"/>
        <w:ind w:left="0" w:firstLine="709"/>
        <w:contextualSpacing/>
        <w:jc w:val="both"/>
        <w:textAlignment w:val="baseline"/>
        <w:rPr>
          <w:color w:val="auto"/>
          <w:spacing w:val="2"/>
        </w:rPr>
      </w:pPr>
      <w:r w:rsidRPr="00586506">
        <w:rPr>
          <w:color w:val="auto"/>
        </w:rPr>
        <w:t xml:space="preserve">отсутствие со стороны участников Государственной программы </w:t>
      </w:r>
      <w:r w:rsidRPr="00586506">
        <w:rPr>
          <w:color w:val="auto"/>
        </w:rPr>
        <w:br/>
        <w:t>и членов их семей обращений в медицинские организации для прохождения медицинского освидетельствования;</w:t>
      </w:r>
    </w:p>
    <w:p w:rsidR="00586506" w:rsidRPr="00586506" w:rsidRDefault="00586506" w:rsidP="002E2285">
      <w:pPr>
        <w:numPr>
          <w:ilvl w:val="0"/>
          <w:numId w:val="9"/>
        </w:numPr>
        <w:shd w:val="clear" w:color="auto" w:fill="FFFFFF"/>
        <w:tabs>
          <w:tab w:val="left" w:pos="1134"/>
        </w:tabs>
        <w:spacing w:before="100" w:after="100"/>
        <w:ind w:left="0" w:firstLine="709"/>
        <w:contextualSpacing/>
        <w:jc w:val="both"/>
        <w:textAlignment w:val="baseline"/>
        <w:rPr>
          <w:color w:val="auto"/>
          <w:spacing w:val="2"/>
        </w:rPr>
      </w:pPr>
      <w:r w:rsidRPr="00586506">
        <w:rPr>
          <w:color w:val="auto"/>
        </w:rPr>
        <w:t xml:space="preserve">отсутствие со стороны участников Государственной программы </w:t>
      </w:r>
      <w:r w:rsidRPr="00586506">
        <w:rPr>
          <w:color w:val="auto"/>
        </w:rPr>
        <w:br/>
        <w:t>и членов их семей обращений в органы социальной защиты за мерами социальной поддержки.</w:t>
      </w:r>
    </w:p>
    <w:p w:rsidR="00586506" w:rsidRPr="00586506" w:rsidRDefault="00586506" w:rsidP="00586506">
      <w:pPr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На основании вышеизложенного сформирована оценка готовности Забайкальского края к приему участников Государственной программы, которая представлена в таблице 2.</w:t>
      </w:r>
    </w:p>
    <w:p w:rsidR="00586506" w:rsidRPr="00586506" w:rsidRDefault="00586506" w:rsidP="00586506">
      <w:pPr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</w:p>
    <w:p w:rsidR="00586506" w:rsidRPr="00586506" w:rsidRDefault="00586506" w:rsidP="00586506">
      <w:pPr>
        <w:widowControl w:val="0"/>
        <w:autoSpaceDE w:val="0"/>
        <w:autoSpaceDN w:val="0"/>
        <w:ind w:firstLine="709"/>
        <w:contextualSpacing/>
        <w:jc w:val="right"/>
        <w:outlineLvl w:val="5"/>
        <w:rPr>
          <w:rFonts w:ascii="PT Astra Serif" w:hAnsi="PT Astra Serif"/>
          <w:color w:val="auto"/>
        </w:rPr>
      </w:pPr>
      <w:r w:rsidRPr="00586506">
        <w:rPr>
          <w:rFonts w:ascii="PT Astra Serif" w:hAnsi="PT Astra Serif"/>
          <w:color w:val="auto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269"/>
        <w:gridCol w:w="1013"/>
        <w:gridCol w:w="1298"/>
        <w:gridCol w:w="2328"/>
      </w:tblGrid>
      <w:tr w:rsidR="00586506" w:rsidRPr="00586506" w:rsidTr="00586506">
        <w:trPr>
          <w:trHeight w:val="340"/>
        </w:trPr>
        <w:tc>
          <w:tcPr>
            <w:tcW w:w="0" w:type="auto"/>
            <w:vMerge w:val="restart"/>
            <w:vAlign w:val="center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586506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586506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4269" w:type="dxa"/>
            <w:vMerge w:val="restart"/>
            <w:vAlign w:val="center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3" w:type="dxa"/>
            <w:vMerge w:val="restart"/>
            <w:vAlign w:val="center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Единица изм.</w:t>
            </w:r>
          </w:p>
        </w:tc>
        <w:tc>
          <w:tcPr>
            <w:tcW w:w="1298" w:type="dxa"/>
            <w:vMerge w:val="restart"/>
            <w:vAlign w:val="center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Год</w:t>
            </w:r>
          </w:p>
        </w:tc>
        <w:tc>
          <w:tcPr>
            <w:tcW w:w="2328" w:type="dxa"/>
            <w:vAlign w:val="center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Значение показателя территории вселения на последнюю отчётную дату </w:t>
            </w:r>
            <w:r w:rsidRPr="00586506">
              <w:rPr>
                <w:color w:val="auto"/>
                <w:sz w:val="24"/>
                <w:szCs w:val="24"/>
              </w:rPr>
              <w:br/>
              <w:t>(за последний отчетный период)</w:t>
            </w:r>
          </w:p>
        </w:tc>
      </w:tr>
      <w:tr w:rsidR="00586506" w:rsidRPr="00586506" w:rsidTr="00586506">
        <w:trPr>
          <w:trHeight w:val="232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Забайкальский край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269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Общая численность населения </w:t>
            </w:r>
            <w:r w:rsidRPr="00586506">
              <w:rPr>
                <w:color w:val="auto"/>
                <w:sz w:val="24"/>
                <w:szCs w:val="24"/>
              </w:rPr>
              <w:br/>
              <w:t>на 1 января</w:t>
            </w:r>
          </w:p>
        </w:tc>
        <w:tc>
          <w:tcPr>
            <w:tcW w:w="1013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hanging="65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2019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86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1065785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1059700</w:t>
            </w:r>
          </w:p>
        </w:tc>
      </w:tr>
      <w:tr w:rsidR="00586506" w:rsidRPr="00586506" w:rsidTr="00586506">
        <w:trPr>
          <w:trHeight w:val="270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1053485 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269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Естественны</w:t>
            </w:r>
            <w:proofErr w:type="gramStart"/>
            <w:r w:rsidRPr="00586506">
              <w:rPr>
                <w:color w:val="auto"/>
                <w:sz w:val="24"/>
                <w:szCs w:val="24"/>
              </w:rPr>
              <w:t>й(</w:t>
            </w:r>
            <w:proofErr w:type="spellStart"/>
            <w:proofErr w:type="gramEnd"/>
            <w:r w:rsidRPr="00586506">
              <w:rPr>
                <w:color w:val="auto"/>
                <w:sz w:val="24"/>
                <w:szCs w:val="24"/>
              </w:rPr>
              <w:t>ая</w:t>
            </w:r>
            <w:proofErr w:type="spellEnd"/>
            <w:r w:rsidRPr="00586506">
              <w:rPr>
                <w:color w:val="auto"/>
                <w:sz w:val="24"/>
                <w:szCs w:val="24"/>
              </w:rPr>
              <w:t>) прирост (убыль) населения</w:t>
            </w:r>
          </w:p>
        </w:tc>
        <w:tc>
          <w:tcPr>
            <w:tcW w:w="1013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2018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+ 400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2019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- 596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- 2000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269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Миграционны</w:t>
            </w:r>
            <w:proofErr w:type="gramStart"/>
            <w:r w:rsidRPr="00586506">
              <w:rPr>
                <w:color w:val="auto"/>
                <w:sz w:val="24"/>
                <w:szCs w:val="24"/>
              </w:rPr>
              <w:t>й(</w:t>
            </w:r>
            <w:proofErr w:type="spellStart"/>
            <w:proofErr w:type="gramEnd"/>
            <w:r w:rsidRPr="00586506">
              <w:rPr>
                <w:color w:val="auto"/>
                <w:sz w:val="24"/>
                <w:szCs w:val="24"/>
              </w:rPr>
              <w:t>ая</w:t>
            </w:r>
            <w:proofErr w:type="spellEnd"/>
            <w:r w:rsidRPr="00586506">
              <w:rPr>
                <w:color w:val="auto"/>
                <w:sz w:val="24"/>
                <w:szCs w:val="24"/>
              </w:rPr>
              <w:t>) прирост (убыль) населения</w:t>
            </w:r>
          </w:p>
        </w:tc>
        <w:tc>
          <w:tcPr>
            <w:tcW w:w="1013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2018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- 7421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2019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- 5489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- 4090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269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Удельный вес численности трудоспособного населения в общей </w:t>
            </w:r>
            <w:r w:rsidRPr="00586506">
              <w:rPr>
                <w:color w:val="auto"/>
                <w:sz w:val="24"/>
                <w:szCs w:val="24"/>
              </w:rPr>
              <w:lastRenderedPageBreak/>
              <w:t>численности населения</w:t>
            </w:r>
          </w:p>
        </w:tc>
        <w:tc>
          <w:tcPr>
            <w:tcW w:w="1013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lastRenderedPageBreak/>
              <w:t>%</w:t>
            </w: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2017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56,7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2018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56,3</w:t>
            </w:r>
          </w:p>
        </w:tc>
      </w:tr>
      <w:tr w:rsidR="00586506" w:rsidRPr="00586506" w:rsidTr="00586506">
        <w:trPr>
          <w:trHeight w:val="237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2019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57,2</w:t>
            </w:r>
          </w:p>
        </w:tc>
      </w:tr>
      <w:tr w:rsidR="00586506" w:rsidRPr="00586506" w:rsidTr="00586506">
        <w:trPr>
          <w:trHeight w:val="237"/>
        </w:trPr>
        <w:tc>
          <w:tcPr>
            <w:tcW w:w="0" w:type="auto"/>
            <w:vMerge w:val="restart"/>
          </w:tcPr>
          <w:p w:rsidR="00586506" w:rsidRPr="00586506" w:rsidRDefault="00586506" w:rsidP="00586506">
            <w:pPr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69" w:type="dxa"/>
            <w:vMerge w:val="restart"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Удельный вес </w:t>
            </w:r>
            <w:proofErr w:type="gramStart"/>
            <w:r w:rsidRPr="00586506">
              <w:rPr>
                <w:color w:val="auto"/>
                <w:sz w:val="24"/>
                <w:szCs w:val="24"/>
              </w:rPr>
              <w:t>занятых</w:t>
            </w:r>
            <w:proofErr w:type="gramEnd"/>
            <w:r w:rsidRPr="00586506">
              <w:rPr>
                <w:color w:val="auto"/>
                <w:sz w:val="24"/>
                <w:szCs w:val="24"/>
              </w:rPr>
              <w:t xml:space="preserve"> в экономике </w:t>
            </w:r>
            <w:r w:rsidRPr="00586506">
              <w:rPr>
                <w:color w:val="auto"/>
                <w:sz w:val="24"/>
                <w:szCs w:val="24"/>
              </w:rPr>
              <w:br/>
              <w:t>в общей численности трудоспособного населения</w:t>
            </w:r>
          </w:p>
        </w:tc>
        <w:tc>
          <w:tcPr>
            <w:tcW w:w="1013" w:type="dxa"/>
            <w:vMerge w:val="restart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2017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78,8</w:t>
            </w:r>
          </w:p>
        </w:tc>
      </w:tr>
      <w:tr w:rsidR="00586506" w:rsidRPr="00586506" w:rsidTr="00586506">
        <w:trPr>
          <w:trHeight w:val="237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2018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79,7</w:t>
            </w:r>
          </w:p>
        </w:tc>
      </w:tr>
      <w:tr w:rsidR="00586506" w:rsidRPr="00586506" w:rsidTr="00586506">
        <w:trPr>
          <w:trHeight w:val="237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2019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78,2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 w:firstLine="72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56.</w:t>
            </w:r>
          </w:p>
        </w:tc>
        <w:tc>
          <w:tcPr>
            <w:tcW w:w="4269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Общая численность безработных </w:t>
            </w:r>
            <w:r w:rsidRPr="00586506">
              <w:rPr>
                <w:color w:val="auto"/>
                <w:sz w:val="24"/>
                <w:szCs w:val="24"/>
              </w:rPr>
              <w:br/>
              <w:t>(по методологии Международной организации труда)</w:t>
            </w:r>
          </w:p>
        </w:tc>
        <w:tc>
          <w:tcPr>
            <w:tcW w:w="1013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тыс. чел.</w:t>
            </w: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2018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54,5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2019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48,7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51,5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269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Уровень общей безработицы </w:t>
            </w:r>
            <w:r w:rsidRPr="00586506">
              <w:rPr>
                <w:color w:val="auto"/>
                <w:sz w:val="24"/>
                <w:szCs w:val="24"/>
              </w:rPr>
              <w:br/>
              <w:t>(по методологии Международной организации труда)</w:t>
            </w:r>
          </w:p>
        </w:tc>
        <w:tc>
          <w:tcPr>
            <w:tcW w:w="1013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2018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10,2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2019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9,3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9,8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269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Численность граждан, признанных безработными государственными учреждениями службы занятости населения </w:t>
            </w:r>
          </w:p>
        </w:tc>
        <w:tc>
          <w:tcPr>
            <w:tcW w:w="1013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2018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16860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2019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17885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56033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269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Уровень регистрируемой безработицы от экономически активного населения</w:t>
            </w:r>
          </w:p>
        </w:tc>
        <w:tc>
          <w:tcPr>
            <w:tcW w:w="1013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2018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1,3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2019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1,0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5,1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269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Напряженность на рынке труда </w:t>
            </w:r>
            <w:r w:rsidRPr="00586506">
              <w:rPr>
                <w:color w:val="auto"/>
                <w:sz w:val="24"/>
                <w:szCs w:val="24"/>
              </w:rPr>
              <w:br/>
              <w:t>(число безработных на 1 вакансию)</w:t>
            </w:r>
          </w:p>
        </w:tc>
        <w:tc>
          <w:tcPr>
            <w:tcW w:w="1013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2018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0,5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2019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0,4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1,7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269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Численность привлеченных иностранных граждан</w:t>
            </w:r>
          </w:p>
        </w:tc>
        <w:tc>
          <w:tcPr>
            <w:tcW w:w="1013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2018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9274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2019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9695</w:t>
            </w:r>
          </w:p>
        </w:tc>
      </w:tr>
      <w:tr w:rsidR="00586506" w:rsidRPr="00586506" w:rsidTr="00586506">
        <w:trPr>
          <w:trHeight w:val="340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4895</w:t>
            </w:r>
          </w:p>
        </w:tc>
      </w:tr>
      <w:tr w:rsidR="00586506" w:rsidRPr="00586506" w:rsidTr="00586506">
        <w:trPr>
          <w:trHeight w:val="221"/>
        </w:trPr>
        <w:tc>
          <w:tcPr>
            <w:tcW w:w="0" w:type="auto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269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Прожиточный минимум (в среднем </w:t>
            </w:r>
            <w:r w:rsidRPr="00586506">
              <w:rPr>
                <w:color w:val="auto"/>
                <w:sz w:val="24"/>
                <w:szCs w:val="24"/>
              </w:rPr>
              <w:br/>
              <w:t>на душу населения)</w:t>
            </w:r>
          </w:p>
        </w:tc>
        <w:tc>
          <w:tcPr>
            <w:tcW w:w="1013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2018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11172</w:t>
            </w:r>
          </w:p>
        </w:tc>
      </w:tr>
      <w:tr w:rsidR="00586506" w:rsidRPr="00586506" w:rsidTr="00586506">
        <w:trPr>
          <w:trHeight w:val="221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2019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12233</w:t>
            </w:r>
          </w:p>
        </w:tc>
      </w:tr>
      <w:tr w:rsidR="00586506" w:rsidRPr="00586506" w:rsidTr="00586506">
        <w:trPr>
          <w:trHeight w:val="221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13406</w:t>
            </w:r>
          </w:p>
        </w:tc>
      </w:tr>
      <w:tr w:rsidR="00586506" w:rsidRPr="00586506" w:rsidTr="00586506">
        <w:trPr>
          <w:trHeight w:val="221"/>
        </w:trPr>
        <w:tc>
          <w:tcPr>
            <w:tcW w:w="0" w:type="auto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269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Количество жилья в среднем </w:t>
            </w:r>
            <w:r w:rsidRPr="00586506">
              <w:rPr>
                <w:color w:val="auto"/>
                <w:sz w:val="24"/>
                <w:szCs w:val="24"/>
              </w:rPr>
              <w:br/>
              <w:t>на 1 жителя</w:t>
            </w:r>
          </w:p>
        </w:tc>
        <w:tc>
          <w:tcPr>
            <w:tcW w:w="1013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кв. м.</w:t>
            </w: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2017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20,9</w:t>
            </w:r>
          </w:p>
        </w:tc>
      </w:tr>
      <w:tr w:rsidR="00586506" w:rsidRPr="00586506" w:rsidTr="00586506">
        <w:trPr>
          <w:trHeight w:val="221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2018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21,1</w:t>
            </w:r>
          </w:p>
        </w:tc>
      </w:tr>
      <w:tr w:rsidR="00586506" w:rsidRPr="00586506" w:rsidTr="00586506">
        <w:trPr>
          <w:trHeight w:val="221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2019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21,2</w:t>
            </w:r>
          </w:p>
        </w:tc>
      </w:tr>
      <w:tr w:rsidR="00586506" w:rsidRPr="00586506" w:rsidTr="00586506">
        <w:trPr>
          <w:trHeight w:val="221"/>
        </w:trPr>
        <w:tc>
          <w:tcPr>
            <w:tcW w:w="0" w:type="auto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4269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Количество постоянного жилья </w:t>
            </w:r>
            <w:r w:rsidRPr="00586506">
              <w:rPr>
                <w:color w:val="auto"/>
                <w:sz w:val="24"/>
                <w:szCs w:val="24"/>
              </w:rPr>
              <w:br/>
              <w:t>для приема участников Государственной программы и членов их семей</w:t>
            </w:r>
          </w:p>
        </w:tc>
        <w:tc>
          <w:tcPr>
            <w:tcW w:w="1013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кв. м</w:t>
            </w: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2018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</w:tr>
      <w:tr w:rsidR="00586506" w:rsidRPr="00586506" w:rsidTr="00586506">
        <w:trPr>
          <w:trHeight w:val="221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2019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</w:tr>
      <w:tr w:rsidR="00586506" w:rsidRPr="00586506" w:rsidTr="00586506">
        <w:trPr>
          <w:trHeight w:val="221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</w:tr>
      <w:tr w:rsidR="00586506" w:rsidRPr="00586506" w:rsidTr="00586506">
        <w:trPr>
          <w:trHeight w:val="221"/>
        </w:trPr>
        <w:tc>
          <w:tcPr>
            <w:tcW w:w="0" w:type="auto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4269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Количество временного жилья </w:t>
            </w:r>
            <w:r w:rsidRPr="00586506">
              <w:rPr>
                <w:color w:val="auto"/>
                <w:sz w:val="24"/>
                <w:szCs w:val="24"/>
              </w:rPr>
              <w:br/>
              <w:t>для приема участников Государственной программы и членов их семей</w:t>
            </w:r>
          </w:p>
        </w:tc>
        <w:tc>
          <w:tcPr>
            <w:tcW w:w="1013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кв. м.</w:t>
            </w: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2018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</w:tr>
      <w:tr w:rsidR="00586506" w:rsidRPr="00586506" w:rsidTr="00586506">
        <w:trPr>
          <w:trHeight w:val="221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2019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</w:tr>
      <w:tr w:rsidR="00586506" w:rsidRPr="00586506" w:rsidTr="00586506">
        <w:trPr>
          <w:trHeight w:val="221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</w:tr>
      <w:tr w:rsidR="00586506" w:rsidRPr="00586506" w:rsidTr="00586506">
        <w:trPr>
          <w:trHeight w:val="221"/>
        </w:trPr>
        <w:tc>
          <w:tcPr>
            <w:tcW w:w="0" w:type="auto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269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Количество мест в дошкольных образовательных организациях </w:t>
            </w:r>
            <w:r w:rsidRPr="00586506">
              <w:rPr>
                <w:color w:val="auto"/>
                <w:sz w:val="24"/>
                <w:szCs w:val="24"/>
              </w:rPr>
              <w:br/>
              <w:t>на 1 тыс. детей дошкольного возраста</w:t>
            </w:r>
          </w:p>
        </w:tc>
        <w:tc>
          <w:tcPr>
            <w:tcW w:w="1013" w:type="dxa"/>
            <w:vMerge w:val="restart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мест</w:t>
            </w: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2018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297</w:t>
            </w:r>
          </w:p>
        </w:tc>
      </w:tr>
      <w:tr w:rsidR="00586506" w:rsidRPr="00586506" w:rsidTr="00586506">
        <w:trPr>
          <w:trHeight w:val="230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2019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504</w:t>
            </w:r>
          </w:p>
        </w:tc>
      </w:tr>
      <w:tr w:rsidR="00586506" w:rsidRPr="00586506" w:rsidTr="00586506">
        <w:trPr>
          <w:trHeight w:val="252"/>
        </w:trPr>
        <w:tc>
          <w:tcPr>
            <w:tcW w:w="0" w:type="auto"/>
            <w:vMerge/>
          </w:tcPr>
          <w:p w:rsidR="00586506" w:rsidRPr="00586506" w:rsidRDefault="00586506" w:rsidP="00586506">
            <w:pPr>
              <w:ind w:right="4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2328" w:type="dxa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adjustRightInd w:val="0"/>
              <w:ind w:right="283" w:firstLine="72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505</w:t>
            </w:r>
          </w:p>
        </w:tc>
      </w:tr>
    </w:tbl>
    <w:p w:rsidR="00586506" w:rsidRPr="00586506" w:rsidRDefault="00586506" w:rsidP="00586506">
      <w:pPr>
        <w:shd w:val="clear" w:color="auto" w:fill="FFFFFF"/>
        <w:ind w:right="14" w:firstLine="720"/>
        <w:contextualSpacing/>
        <w:jc w:val="both"/>
        <w:rPr>
          <w:bCs/>
          <w:color w:val="auto"/>
          <w:sz w:val="20"/>
          <w:szCs w:val="20"/>
        </w:rPr>
      </w:pPr>
      <w:r w:rsidRPr="00586506">
        <w:rPr>
          <w:bCs/>
          <w:color w:val="auto"/>
          <w:sz w:val="20"/>
          <w:szCs w:val="20"/>
        </w:rPr>
        <w:t>*МОТ – Международная организация труда</w:t>
      </w:r>
    </w:p>
    <w:p w:rsidR="00586506" w:rsidRPr="00586506" w:rsidRDefault="00586506" w:rsidP="00586506">
      <w:pPr>
        <w:shd w:val="clear" w:color="auto" w:fill="FFFFFF"/>
        <w:ind w:right="14"/>
        <w:jc w:val="center"/>
        <w:rPr>
          <w:bCs/>
          <w:color w:val="auto"/>
        </w:rPr>
      </w:pPr>
    </w:p>
    <w:p w:rsidR="00586506" w:rsidRPr="00586506" w:rsidRDefault="00586506" w:rsidP="00586506">
      <w:pPr>
        <w:shd w:val="clear" w:color="auto" w:fill="FFFFFF"/>
        <w:ind w:right="14"/>
        <w:jc w:val="center"/>
        <w:rPr>
          <w:bCs/>
          <w:color w:val="auto"/>
        </w:rPr>
      </w:pPr>
      <w:r w:rsidRPr="00586506">
        <w:rPr>
          <w:bCs/>
          <w:color w:val="auto"/>
          <w:lang w:val="en-US"/>
        </w:rPr>
        <w:t>III</w:t>
      </w:r>
      <w:r w:rsidRPr="00586506">
        <w:rPr>
          <w:bCs/>
          <w:color w:val="auto"/>
        </w:rPr>
        <w:t>. Цели, задачи, сроки и показатели (индикаторы) достижения</w:t>
      </w:r>
    </w:p>
    <w:p w:rsidR="00586506" w:rsidRPr="00586506" w:rsidRDefault="00586506" w:rsidP="00586506">
      <w:pPr>
        <w:shd w:val="clear" w:color="auto" w:fill="FFFFFF"/>
        <w:ind w:right="14"/>
        <w:jc w:val="center"/>
        <w:rPr>
          <w:bCs/>
          <w:color w:val="auto"/>
        </w:rPr>
      </w:pPr>
      <w:r w:rsidRPr="00586506">
        <w:rPr>
          <w:bCs/>
          <w:color w:val="auto"/>
        </w:rPr>
        <w:t xml:space="preserve"> целей и решения задач Программы</w:t>
      </w:r>
    </w:p>
    <w:p w:rsidR="00586506" w:rsidRPr="00586506" w:rsidRDefault="00586506" w:rsidP="00586506">
      <w:pPr>
        <w:shd w:val="clear" w:color="auto" w:fill="FFFFFF"/>
        <w:ind w:right="14" w:firstLine="720"/>
        <w:jc w:val="both"/>
        <w:rPr>
          <w:color w:val="auto"/>
        </w:rPr>
      </w:pPr>
    </w:p>
    <w:p w:rsidR="00586506" w:rsidRPr="00586506" w:rsidRDefault="00586506" w:rsidP="00586506">
      <w:pPr>
        <w:tabs>
          <w:tab w:val="left" w:pos="-142"/>
        </w:tabs>
        <w:autoSpaceDE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Цели Программы:</w:t>
      </w:r>
    </w:p>
    <w:p w:rsidR="00586506" w:rsidRPr="00586506" w:rsidRDefault="00586506" w:rsidP="00586506">
      <w:pPr>
        <w:tabs>
          <w:tab w:val="left" w:pos="-142"/>
        </w:tabs>
        <w:autoSpaceDE w:val="0"/>
        <w:contextualSpacing/>
        <w:jc w:val="both"/>
        <w:rPr>
          <w:color w:val="auto"/>
        </w:rPr>
      </w:pPr>
      <w:r w:rsidRPr="00586506">
        <w:rPr>
          <w:color w:val="auto"/>
        </w:rPr>
        <w:tab/>
        <w:t>1) обеспечение реализации Государственной программы на территории Забайкальского края;</w:t>
      </w:r>
    </w:p>
    <w:p w:rsidR="00586506" w:rsidRPr="00586506" w:rsidRDefault="00586506" w:rsidP="00586506">
      <w:pPr>
        <w:widowControl w:val="0"/>
        <w:ind w:left="33"/>
        <w:jc w:val="both"/>
        <w:rPr>
          <w:color w:val="auto"/>
        </w:rPr>
      </w:pPr>
      <w:r w:rsidRPr="00586506">
        <w:rPr>
          <w:color w:val="auto"/>
        </w:rPr>
        <w:tab/>
        <w:t>2) обеспечение социально-экономического развития Забайкальского края;</w:t>
      </w:r>
    </w:p>
    <w:p w:rsidR="00586506" w:rsidRPr="00586506" w:rsidRDefault="00586506" w:rsidP="00586506">
      <w:pPr>
        <w:widowControl w:val="0"/>
        <w:ind w:left="33" w:firstLine="676"/>
        <w:jc w:val="both"/>
        <w:rPr>
          <w:color w:val="auto"/>
        </w:rPr>
      </w:pPr>
      <w:r w:rsidRPr="00586506">
        <w:rPr>
          <w:color w:val="auto"/>
        </w:rPr>
        <w:t>3) улучшение демографической ситуации в Забайкальском крае.</w:t>
      </w:r>
    </w:p>
    <w:p w:rsidR="00586506" w:rsidRPr="00586506" w:rsidRDefault="00586506" w:rsidP="00586506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Для достижения целей Программы предусматривается решение следующих задач:</w:t>
      </w:r>
    </w:p>
    <w:p w:rsidR="00586506" w:rsidRPr="00586506" w:rsidRDefault="00586506" w:rsidP="00586506">
      <w:pPr>
        <w:tabs>
          <w:tab w:val="left" w:pos="426"/>
        </w:tabs>
        <w:suppressAutoHyphens/>
        <w:ind w:firstLine="709"/>
        <w:contextualSpacing/>
        <w:jc w:val="both"/>
        <w:rPr>
          <w:color w:val="auto"/>
          <w:kern w:val="1"/>
          <w:lang w:eastAsia="zh-CN"/>
        </w:rPr>
      </w:pPr>
      <w:r w:rsidRPr="00586506">
        <w:rPr>
          <w:color w:val="auto"/>
          <w:kern w:val="1"/>
          <w:lang w:eastAsia="zh-CN"/>
        </w:rPr>
        <w:t>1) заселение и развитие сельских поселений;</w:t>
      </w:r>
    </w:p>
    <w:p w:rsidR="00586506" w:rsidRPr="00586506" w:rsidRDefault="00586506" w:rsidP="00586506">
      <w:pPr>
        <w:tabs>
          <w:tab w:val="left" w:pos="426"/>
        </w:tabs>
        <w:suppressAutoHyphens/>
        <w:ind w:firstLine="709"/>
        <w:contextualSpacing/>
        <w:jc w:val="both"/>
        <w:rPr>
          <w:color w:val="auto"/>
          <w:kern w:val="1"/>
          <w:lang w:eastAsia="zh-CN"/>
        </w:rPr>
      </w:pPr>
      <w:r w:rsidRPr="00586506">
        <w:rPr>
          <w:color w:val="auto"/>
          <w:kern w:val="1"/>
          <w:lang w:eastAsia="zh-CN"/>
        </w:rPr>
        <w:t>2) увеличение квалифицированного кадрового потенциала Забайкальского края;</w:t>
      </w:r>
    </w:p>
    <w:p w:rsidR="00586506" w:rsidRPr="00586506" w:rsidRDefault="00586506" w:rsidP="00586506">
      <w:pPr>
        <w:tabs>
          <w:tab w:val="left" w:pos="426"/>
        </w:tabs>
        <w:suppressAutoHyphens/>
        <w:ind w:firstLine="709"/>
        <w:contextualSpacing/>
        <w:jc w:val="both"/>
        <w:rPr>
          <w:color w:val="auto"/>
          <w:kern w:val="1"/>
          <w:lang w:eastAsia="zh-CN"/>
        </w:rPr>
      </w:pPr>
      <w:r w:rsidRPr="00586506">
        <w:rPr>
          <w:color w:val="auto"/>
          <w:kern w:val="1"/>
          <w:lang w:eastAsia="zh-CN"/>
        </w:rPr>
        <w:t>3) развитие малого и среднего бизнеса;</w:t>
      </w:r>
    </w:p>
    <w:p w:rsidR="00586506" w:rsidRPr="00586506" w:rsidRDefault="00586506" w:rsidP="00586506">
      <w:pPr>
        <w:tabs>
          <w:tab w:val="left" w:pos="426"/>
        </w:tabs>
        <w:suppressAutoHyphens/>
        <w:ind w:firstLine="709"/>
        <w:contextualSpacing/>
        <w:jc w:val="both"/>
        <w:rPr>
          <w:color w:val="auto"/>
          <w:szCs w:val="24"/>
        </w:rPr>
      </w:pPr>
      <w:r w:rsidRPr="00586506">
        <w:rPr>
          <w:color w:val="auto"/>
          <w:szCs w:val="24"/>
        </w:rPr>
        <w:t xml:space="preserve">4) увеличение численности молодежи, в том числе получающей образование в профессиональных образовательных организациях </w:t>
      </w:r>
      <w:r w:rsidRPr="00586506">
        <w:rPr>
          <w:color w:val="auto"/>
          <w:szCs w:val="24"/>
        </w:rPr>
        <w:br/>
        <w:t>и образовательных организациях высшего образования.</w:t>
      </w:r>
    </w:p>
    <w:p w:rsidR="00586506" w:rsidRPr="00586506" w:rsidRDefault="00586506" w:rsidP="00586506">
      <w:pPr>
        <w:widowControl w:val="0"/>
        <w:tabs>
          <w:tab w:val="left" w:pos="-142"/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Для проверки и подтверждения достижения целей и решения задач Программы установлены следующие целевые показатели (индикаторы) результатов реализации Программы: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1) численность участников Государственной программы и членов их семей, прибывших в Забайкальский край и поставленных на учет </w:t>
      </w:r>
      <w:r w:rsidRPr="00586506">
        <w:rPr>
          <w:color w:val="auto"/>
        </w:rPr>
        <w:br/>
        <w:t>в УМВД России по Забайкальскому краю;</w:t>
      </w:r>
    </w:p>
    <w:p w:rsidR="00586506" w:rsidRPr="00586506" w:rsidRDefault="00586506" w:rsidP="00586506">
      <w:pPr>
        <w:ind w:left="33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2) доля трудоспособных участников Государственной программы </w:t>
      </w:r>
      <w:r w:rsidRPr="00586506">
        <w:rPr>
          <w:color w:val="auto"/>
        </w:rPr>
        <w:br/>
        <w:t xml:space="preserve">и членов их семей, переселившихся в регион, от общей численности участников Государственной программы и членов их семей, прибывших </w:t>
      </w:r>
      <w:r w:rsidRPr="00586506">
        <w:rPr>
          <w:color w:val="auto"/>
        </w:rPr>
        <w:br/>
        <w:t xml:space="preserve">в Забайкальский край и поставленных на учет в УМВД России </w:t>
      </w:r>
      <w:r w:rsidRPr="00586506">
        <w:rPr>
          <w:color w:val="auto"/>
        </w:rPr>
        <w:br/>
        <w:t>по Забайкальскому краю;</w:t>
      </w:r>
    </w:p>
    <w:p w:rsidR="00586506" w:rsidRPr="00586506" w:rsidRDefault="00586506" w:rsidP="00586506">
      <w:pPr>
        <w:ind w:left="33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3) доля участников Государственной программы, переселившихся </w:t>
      </w:r>
      <w:r w:rsidRPr="00586506">
        <w:rPr>
          <w:color w:val="auto"/>
        </w:rPr>
        <w:br/>
        <w:t xml:space="preserve">в регион и имеющих несовершеннолетних членов семьи, от общей численности участников Государственной программы, прибывших </w:t>
      </w:r>
      <w:r w:rsidRPr="00586506">
        <w:rPr>
          <w:color w:val="auto"/>
        </w:rPr>
        <w:br/>
        <w:t xml:space="preserve">в Забайкальский край и поставленных на учет в УМВД России </w:t>
      </w:r>
      <w:r w:rsidRPr="00586506">
        <w:rPr>
          <w:color w:val="auto"/>
        </w:rPr>
        <w:br/>
        <w:t>по Забайкальскому краю;</w:t>
      </w:r>
    </w:p>
    <w:p w:rsidR="00586506" w:rsidRPr="00586506" w:rsidRDefault="00586506" w:rsidP="00586506">
      <w:pPr>
        <w:ind w:left="33" w:firstLine="675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4) доля участников Государственной программы и членов их семей, переселившихся в сельскую местность, в общем числе прибывших </w:t>
      </w:r>
      <w:r w:rsidRPr="00586506">
        <w:rPr>
          <w:color w:val="auto"/>
        </w:rPr>
        <w:br/>
        <w:t xml:space="preserve">в Забайкальский край и поставленных на учет в УМВД России </w:t>
      </w:r>
      <w:r w:rsidRPr="00586506">
        <w:rPr>
          <w:color w:val="auto"/>
        </w:rPr>
        <w:br/>
        <w:t>по Забайкальскому краю;</w:t>
      </w:r>
    </w:p>
    <w:p w:rsidR="00586506" w:rsidRPr="00586506" w:rsidRDefault="00586506" w:rsidP="002E2285">
      <w:pPr>
        <w:ind w:left="33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5) доля участников Государственной программы, переселившихся </w:t>
      </w:r>
      <w:r w:rsidRPr="00586506">
        <w:rPr>
          <w:color w:val="auto"/>
        </w:rPr>
        <w:br/>
        <w:t xml:space="preserve">в регион и имеющих среднее профессиональное образование, высшее </w:t>
      </w:r>
      <w:r w:rsidRPr="00586506">
        <w:rPr>
          <w:color w:val="auto"/>
        </w:rPr>
        <w:lastRenderedPageBreak/>
        <w:t xml:space="preserve">образование, от общей численности участников Государственной программы, прибывших в Забайкальский край и поставленных на учет </w:t>
      </w:r>
      <w:r w:rsidRPr="00586506">
        <w:rPr>
          <w:color w:val="auto"/>
        </w:rPr>
        <w:br/>
        <w:t>в УМВД</w:t>
      </w:r>
      <w:r w:rsidR="002E2285">
        <w:rPr>
          <w:color w:val="auto"/>
        </w:rPr>
        <w:t xml:space="preserve"> России по Забайкальскому краю;</w:t>
      </w:r>
    </w:p>
    <w:p w:rsidR="00586506" w:rsidRPr="00586506" w:rsidRDefault="00586506" w:rsidP="00586506">
      <w:pPr>
        <w:ind w:left="33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6) численность участников Государственной программы, осуществляющих предпринимательскую деятельность, прибывших </w:t>
      </w:r>
      <w:r w:rsidRPr="00586506">
        <w:rPr>
          <w:color w:val="auto"/>
        </w:rPr>
        <w:br/>
        <w:t xml:space="preserve">в Забайкальский край и поставленных на учет в УМВД России </w:t>
      </w:r>
      <w:r w:rsidRPr="00586506">
        <w:rPr>
          <w:color w:val="auto"/>
        </w:rPr>
        <w:br/>
        <w:t>по Забайкальскому краю;</w:t>
      </w:r>
    </w:p>
    <w:p w:rsidR="00586506" w:rsidRPr="00586506" w:rsidRDefault="00586506" w:rsidP="00586506">
      <w:pPr>
        <w:ind w:left="33" w:firstLine="675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7) доля участников Государственной программы и членов их семей, получающих профессиональное образование и дополнительное образование </w:t>
      </w:r>
      <w:r w:rsidRPr="00586506">
        <w:rPr>
          <w:color w:val="auto"/>
        </w:rPr>
        <w:br/>
        <w:t xml:space="preserve">в образовательных организациях, от числа участников Государственной программы и членов их семей в возрастной категории до 25 лет, прибывших в Забайкальский край и поставленных на учет в УМВД России </w:t>
      </w:r>
      <w:r w:rsidRPr="00586506">
        <w:rPr>
          <w:color w:val="auto"/>
        </w:rPr>
        <w:br/>
        <w:t>по Забайкальскому краю.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Сроки реализации Программы: 2021 – 2025 годы. Этапы реализации Программы не выделяются.</w:t>
      </w:r>
    </w:p>
    <w:p w:rsidR="00586506" w:rsidRPr="00586506" w:rsidRDefault="00586506" w:rsidP="00586506">
      <w:pPr>
        <w:ind w:firstLine="708"/>
        <w:contextualSpacing/>
        <w:jc w:val="both"/>
        <w:rPr>
          <w:color w:val="auto"/>
        </w:rPr>
      </w:pPr>
      <w:r w:rsidRPr="00586506">
        <w:rPr>
          <w:color w:val="auto"/>
        </w:rPr>
        <w:t>Реализация Программы позволит обеспечить:</w:t>
      </w:r>
    </w:p>
    <w:p w:rsidR="00586506" w:rsidRPr="00586506" w:rsidRDefault="00586506" w:rsidP="00586506">
      <w:pPr>
        <w:ind w:firstLine="708"/>
        <w:contextualSpacing/>
        <w:jc w:val="both"/>
        <w:rPr>
          <w:color w:val="auto"/>
        </w:rPr>
      </w:pPr>
      <w:r w:rsidRPr="00586506">
        <w:rPr>
          <w:color w:val="auto"/>
          <w:spacing w:val="-4"/>
        </w:rPr>
        <w:t>1. вселение на территорию Забайкальского края 400 соотечественников –</w:t>
      </w:r>
      <w:r w:rsidRPr="00586506">
        <w:rPr>
          <w:color w:val="auto"/>
        </w:rPr>
        <w:t xml:space="preserve"> участников Государственной программы и членов их семей;</w:t>
      </w:r>
    </w:p>
    <w:p w:rsidR="00586506" w:rsidRPr="00586506" w:rsidRDefault="00586506" w:rsidP="00586506">
      <w:pPr>
        <w:ind w:firstLine="708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2. достижение доли участников Государственной программы и членов их семей, переселившихся в сельскую местность, в общем числе прибывших в Забайкальский край и поставленных на учет в УМВД России </w:t>
      </w:r>
      <w:r w:rsidRPr="00586506">
        <w:rPr>
          <w:color w:val="auto"/>
        </w:rPr>
        <w:br/>
        <w:t>по Забайкальскому краю, не ниже 5 процентов;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3. достижение доли трудоспособных участников Государственной программы и членов их семей, переселившихся в регион, от общей численности участников Государственной программы и членов их семей, прибывших в Забайкальский край и поставленных на учет в УМВД России по Забайкальскому краю, не ниже 60 процентов;</w:t>
      </w:r>
    </w:p>
    <w:p w:rsidR="00586506" w:rsidRPr="00586506" w:rsidRDefault="00586506" w:rsidP="00586506">
      <w:pPr>
        <w:ind w:left="33" w:firstLine="675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4. достижение доли участников Государственной программы, переселившихся в регион и имеющих несовершеннолетних членов семьи, </w:t>
      </w:r>
      <w:r w:rsidRPr="00586506">
        <w:rPr>
          <w:color w:val="auto"/>
        </w:rPr>
        <w:br/>
        <w:t xml:space="preserve">от общей численности участников Государственной программы, прибывших </w:t>
      </w:r>
      <w:r w:rsidRPr="00586506">
        <w:rPr>
          <w:color w:val="auto"/>
        </w:rPr>
        <w:br/>
        <w:t xml:space="preserve">в Забайкальский край и поставленных на учет в УМВД России </w:t>
      </w:r>
      <w:r w:rsidRPr="00586506">
        <w:rPr>
          <w:color w:val="auto"/>
        </w:rPr>
        <w:br/>
        <w:t>по Забайкальскому краю, не ниже 10 процентов;</w:t>
      </w:r>
    </w:p>
    <w:p w:rsidR="00586506" w:rsidRPr="00586506" w:rsidRDefault="00586506" w:rsidP="00586506">
      <w:pPr>
        <w:ind w:left="33" w:firstLine="675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5. достижение доли участников Государственной программы, переселившихся в регион и имеющих среднее профессиональное образование, высшее образование, от общей численности участников Государственной программы, прибывших в Забайкальский край </w:t>
      </w:r>
      <w:r w:rsidRPr="00586506">
        <w:rPr>
          <w:color w:val="auto"/>
        </w:rPr>
        <w:br/>
        <w:t>и поставленных на учет в УМВД России по Забайкальскому краю, не ниже 54 процентов;</w:t>
      </w:r>
    </w:p>
    <w:p w:rsidR="00586506" w:rsidRPr="00586506" w:rsidRDefault="00586506" w:rsidP="00586506">
      <w:pPr>
        <w:ind w:left="33" w:firstLine="675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6. вселение на территорию Забайкальского края 5 участников Государственной программы, осуществляющих предпринимательскую деятельность, прибывших в Забайкальский край и поставленных на учет </w:t>
      </w:r>
      <w:r w:rsidRPr="00586506">
        <w:rPr>
          <w:color w:val="auto"/>
        </w:rPr>
        <w:br/>
        <w:t>в УМВД России по Забайкальскому краю;</w:t>
      </w:r>
    </w:p>
    <w:p w:rsidR="00586506" w:rsidRPr="00586506" w:rsidRDefault="00586506" w:rsidP="00586506">
      <w:pPr>
        <w:ind w:left="33" w:firstLine="675"/>
        <w:contextualSpacing/>
        <w:jc w:val="both"/>
        <w:rPr>
          <w:color w:val="auto"/>
        </w:rPr>
      </w:pPr>
      <w:proofErr w:type="gramStart"/>
      <w:r w:rsidRPr="00586506">
        <w:rPr>
          <w:color w:val="auto"/>
        </w:rPr>
        <w:t xml:space="preserve">7. достижение доли участников Государственной программы и членов их семей, получающих профессиональное образование и дополнительное образование в образовательных организациях, от числа участников Государственной программы и членов их семей в возрастной категории </w:t>
      </w:r>
      <w:r w:rsidRPr="00586506">
        <w:rPr>
          <w:color w:val="auto"/>
        </w:rPr>
        <w:br/>
      </w:r>
      <w:r w:rsidRPr="00586506">
        <w:rPr>
          <w:color w:val="auto"/>
        </w:rPr>
        <w:lastRenderedPageBreak/>
        <w:t>до 25 лет, прибывших в Забайкальский край и поставленных на учет в УМВД России по Забайкальскому краю, не ниже 5процентов.</w:t>
      </w:r>
      <w:proofErr w:type="gramEnd"/>
    </w:p>
    <w:p w:rsidR="00586506" w:rsidRPr="00586506" w:rsidRDefault="00586506" w:rsidP="00586506">
      <w:pPr>
        <w:rPr>
          <w:bCs/>
          <w:color w:val="auto"/>
        </w:rPr>
      </w:pPr>
    </w:p>
    <w:p w:rsidR="00586506" w:rsidRPr="00586506" w:rsidRDefault="00586506" w:rsidP="00586506">
      <w:pPr>
        <w:jc w:val="center"/>
        <w:rPr>
          <w:bCs/>
          <w:color w:val="auto"/>
        </w:rPr>
      </w:pPr>
      <w:r w:rsidRPr="00586506">
        <w:rPr>
          <w:bCs/>
          <w:color w:val="auto"/>
          <w:lang w:val="en-US"/>
        </w:rPr>
        <w:t>IV</w:t>
      </w:r>
      <w:r w:rsidRPr="00586506">
        <w:rPr>
          <w:bCs/>
          <w:color w:val="auto"/>
        </w:rPr>
        <w:t>. Основные мероприятия по реализации Программы</w:t>
      </w:r>
    </w:p>
    <w:p w:rsidR="00586506" w:rsidRPr="00586506" w:rsidRDefault="00586506" w:rsidP="00586506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586506" w:rsidRPr="00586506" w:rsidRDefault="00586506" w:rsidP="0058650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86506">
        <w:rPr>
          <w:color w:val="auto"/>
        </w:rPr>
        <w:t xml:space="preserve">Система мероприятий Программы направлена на достижение целей </w:t>
      </w:r>
      <w:r w:rsidRPr="00586506">
        <w:rPr>
          <w:color w:val="auto"/>
        </w:rPr>
        <w:br/>
        <w:t>и решение поставленных задач. Перечень основных мероприятий Программы приведен в приложении 2 к Программе.</w:t>
      </w:r>
    </w:p>
    <w:p w:rsidR="00586506" w:rsidRPr="00586506" w:rsidRDefault="00586506" w:rsidP="0058650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86506">
        <w:rPr>
          <w:color w:val="auto"/>
        </w:rPr>
        <w:t>В целях решения задач планируется реализация следующих мероприятий:</w:t>
      </w:r>
    </w:p>
    <w:p w:rsidR="00586506" w:rsidRPr="00586506" w:rsidRDefault="00586506" w:rsidP="0058650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86506">
        <w:rPr>
          <w:color w:val="auto"/>
        </w:rPr>
        <w:t>принятие нормативных правовых актов Забайкальского края, необходимых для реализации Программы;</w:t>
      </w:r>
    </w:p>
    <w:p w:rsidR="00586506" w:rsidRPr="00586506" w:rsidRDefault="00586506" w:rsidP="0058650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86506">
        <w:rPr>
          <w:color w:val="auto"/>
        </w:rPr>
        <w:t xml:space="preserve">информационное обеспечение реализации Программы: производство </w:t>
      </w:r>
      <w:r w:rsidRPr="00586506">
        <w:rPr>
          <w:color w:val="auto"/>
        </w:rPr>
        <w:br/>
        <w:t>и прокат видеоматериалов; выпуск печатной продукции (буклеты, брошюры); информирование через средства массовой информации, информационно-телекоммуникационную сеть Интернет, в том числе информационный ресурс «Автоматизированная информационная система «Соотечественники»;</w:t>
      </w:r>
    </w:p>
    <w:p w:rsidR="00586506" w:rsidRPr="00586506" w:rsidRDefault="00586506" w:rsidP="0058650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86506">
        <w:rPr>
          <w:color w:val="auto"/>
        </w:rPr>
        <w:t xml:space="preserve">формирование банка данных вакансий в Забайкальском крае, </w:t>
      </w:r>
      <w:r w:rsidRPr="00586506">
        <w:rPr>
          <w:color w:val="auto"/>
        </w:rPr>
        <w:br/>
        <w:t>в том числе с предоставлением жилья;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предоставление участникам Государственной программы и членам их семей государственных услуг в области содействия занятости населения </w:t>
      </w:r>
      <w:r w:rsidRPr="00586506">
        <w:rPr>
          <w:color w:val="auto"/>
        </w:rPr>
        <w:br/>
        <w:t>в соответствии с действующим законодательством;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осуществление мероприятий по профессиональному обучению </w:t>
      </w:r>
      <w:r w:rsidRPr="00586506">
        <w:rPr>
          <w:color w:val="auto"/>
        </w:rPr>
        <w:br/>
        <w:t xml:space="preserve">и дополнительному профессиональному образованию участников Государственной программы и членов их семей в соответствии </w:t>
      </w:r>
      <w:r w:rsidRPr="00586506">
        <w:rPr>
          <w:color w:val="auto"/>
        </w:rPr>
        <w:br/>
        <w:t>с действующим законодательством;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организация содействия </w:t>
      </w:r>
      <w:proofErr w:type="spellStart"/>
      <w:r w:rsidRPr="00586506">
        <w:rPr>
          <w:color w:val="auto"/>
        </w:rPr>
        <w:t>самозанятости</w:t>
      </w:r>
      <w:proofErr w:type="spellEnd"/>
      <w:r w:rsidRPr="00586506">
        <w:rPr>
          <w:color w:val="auto"/>
        </w:rPr>
        <w:t xml:space="preserve"> участников Государственной программы и членов их семей в соответствии с действующим законодательством;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организация оказания поддержки участникам Государственной программы и членам их семей в осуществлении малого и среднего предпринимательства, включая создание крестьянских (фермерских) хозяйств в соответствии с действующим законодательством;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proofErr w:type="gramStart"/>
      <w:r w:rsidRPr="00586506">
        <w:rPr>
          <w:color w:val="auto"/>
        </w:rPr>
        <w:t xml:space="preserve">компенсация расходов: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 и членам </w:t>
      </w:r>
      <w:r w:rsidRPr="00586506">
        <w:rPr>
          <w:color w:val="auto"/>
        </w:rPr>
        <w:br/>
        <w:t xml:space="preserve">их семей, компенсация расходов на признание образования </w:t>
      </w:r>
      <w:r w:rsidRPr="00586506">
        <w:rPr>
          <w:color w:val="auto"/>
        </w:rPr>
        <w:br/>
        <w:t>и (или) квалификации, ученых степеней</w:t>
      </w:r>
      <w:proofErr w:type="gramEnd"/>
      <w:r w:rsidRPr="00586506">
        <w:rPr>
          <w:color w:val="auto"/>
        </w:rPr>
        <w:t xml:space="preserve">, ученых званий, полученных </w:t>
      </w:r>
      <w:r w:rsidRPr="00586506">
        <w:rPr>
          <w:color w:val="auto"/>
        </w:rPr>
        <w:br/>
        <w:t xml:space="preserve">в иностранном государстве участниками Государственной программы </w:t>
      </w:r>
      <w:r w:rsidRPr="00586506">
        <w:rPr>
          <w:color w:val="auto"/>
        </w:rPr>
        <w:br/>
        <w:t>и членами их семей, компенсация расходов за профессиональное обучение, дополнительное профессиональное образование по программам профессиональной переподготовки участникам Государственной программы;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организация оказания участникам Государственной программы и членам их семей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рамках территориальной программы государственных гарантий бесплатного оказания гражданам медицинской помощи на соответствующий год;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предоставление участникам Государственной программы и членам их семей социальных гарантий, выплата пособий и иных социальных выплат </w:t>
      </w:r>
      <w:r w:rsidRPr="00586506">
        <w:rPr>
          <w:color w:val="auto"/>
        </w:rPr>
        <w:br/>
        <w:t>в соответствии с действующим законодательством.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Для реализации Программы предусматриваются следующие меры государственного регулирования:</w:t>
      </w:r>
    </w:p>
    <w:p w:rsidR="00586506" w:rsidRPr="00586506" w:rsidRDefault="00586506" w:rsidP="00586506">
      <w:pPr>
        <w:ind w:firstLine="709"/>
        <w:contextualSpacing/>
        <w:jc w:val="both"/>
        <w:rPr>
          <w:bCs/>
          <w:color w:val="auto"/>
        </w:rPr>
      </w:pPr>
      <w:r w:rsidRPr="00586506">
        <w:rPr>
          <w:color w:val="auto"/>
        </w:rPr>
        <w:t xml:space="preserve">1) деятельность межведомственной комиссии по оказанию содействия добровольному переселению в Забайкальский край соотечественников, проживающих за рубежом. Положение о Межведомственной комиссии </w:t>
      </w:r>
      <w:r w:rsidRPr="00586506">
        <w:rPr>
          <w:color w:val="auto"/>
        </w:rPr>
        <w:br/>
        <w:t>по оказанию содействия добровольному переселению в Забайкальский край соотечественников, проживающих за рубежом, утверждено распоряжением Губернатора Забайкальского края от 5 февраля 2014 г. № 53-р «</w:t>
      </w:r>
      <w:r w:rsidRPr="00586506">
        <w:rPr>
          <w:bCs/>
          <w:color w:val="auto"/>
        </w:rPr>
        <w:t xml:space="preserve">О создании Межведомственной комиссии Забайкальского края по реализации Программы Забайкальского края по оказанию содействия добровольному переселению в Забайкальский край соотечественников, проживающих </w:t>
      </w:r>
      <w:r w:rsidRPr="00586506">
        <w:rPr>
          <w:bCs/>
          <w:color w:val="auto"/>
        </w:rPr>
        <w:br/>
        <w:t>за рубежом»;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bCs/>
          <w:color w:val="auto"/>
        </w:rPr>
        <w:t>2) разработка нормативных правовых актов</w:t>
      </w:r>
      <w:r w:rsidRPr="00586506">
        <w:rPr>
          <w:color w:val="auto"/>
        </w:rPr>
        <w:t xml:space="preserve">, принимаемых в целях реализации Программы. Их перечень представлен в приложении 3 </w:t>
      </w:r>
      <w:r w:rsidRPr="00586506">
        <w:rPr>
          <w:color w:val="auto"/>
        </w:rPr>
        <w:br/>
        <w:t>к Программе.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В целях обеспечения эффективной реализации Программы осуществляется оценка достижения результатов целевых показателей (индикаторов) и </w:t>
      </w:r>
      <w:proofErr w:type="gramStart"/>
      <w:r w:rsidRPr="00586506">
        <w:rPr>
          <w:color w:val="auto"/>
        </w:rPr>
        <w:t>контроль за</w:t>
      </w:r>
      <w:proofErr w:type="gramEnd"/>
      <w:r w:rsidRPr="00586506">
        <w:rPr>
          <w:color w:val="auto"/>
        </w:rPr>
        <w:t xml:space="preserve"> выполнением программных мероприятий.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proofErr w:type="gramStart"/>
      <w:r w:rsidRPr="00586506">
        <w:rPr>
          <w:color w:val="auto"/>
        </w:rPr>
        <w:t>Контроль за</w:t>
      </w:r>
      <w:proofErr w:type="gramEnd"/>
      <w:r w:rsidRPr="00586506">
        <w:rPr>
          <w:color w:val="auto"/>
        </w:rPr>
        <w:t xml:space="preserve"> выполнением Программы включает: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контроль за соблюдение сроков выполнения мероприятий Программы;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proofErr w:type="gramStart"/>
      <w:r w:rsidRPr="00586506">
        <w:rPr>
          <w:color w:val="auto"/>
        </w:rPr>
        <w:t>контроль за</w:t>
      </w:r>
      <w:proofErr w:type="gramEnd"/>
      <w:r w:rsidRPr="00586506">
        <w:rPr>
          <w:color w:val="auto"/>
        </w:rPr>
        <w:t xml:space="preserve"> достижением плановых значений целевых показателей (индикаторов).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proofErr w:type="gramStart"/>
      <w:r w:rsidRPr="00586506">
        <w:rPr>
          <w:color w:val="auto"/>
        </w:rPr>
        <w:t>Контроль за</w:t>
      </w:r>
      <w:proofErr w:type="gramEnd"/>
      <w:r w:rsidRPr="00586506">
        <w:rPr>
          <w:color w:val="auto"/>
        </w:rPr>
        <w:t xml:space="preserve"> выполнением программных мероприятий осуществляется в форме анализа отчетов об исполнении мероприятий Программы, в том числе об использовании средств, предусмотренных в качестве источников финансирования Программы.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color w:val="auto"/>
        </w:rPr>
      </w:pPr>
      <w:proofErr w:type="gramStart"/>
      <w:r w:rsidRPr="00586506">
        <w:rPr>
          <w:bCs/>
          <w:color w:val="auto"/>
        </w:rPr>
        <w:t>Контроль за</w:t>
      </w:r>
      <w:proofErr w:type="gramEnd"/>
      <w:r w:rsidRPr="00586506">
        <w:rPr>
          <w:bCs/>
          <w:color w:val="auto"/>
        </w:rPr>
        <w:t xml:space="preserve"> ходом реализации подпрограммы осуществляет губернатор Забайкальского края и Министерство труда и социальной защиты населения Забайкальского края.</w:t>
      </w:r>
    </w:p>
    <w:p w:rsidR="00586506" w:rsidRPr="00586506" w:rsidRDefault="00586506" w:rsidP="00586506">
      <w:pPr>
        <w:widowControl w:val="0"/>
        <w:autoSpaceDE w:val="0"/>
        <w:autoSpaceDN w:val="0"/>
        <w:ind w:firstLine="709"/>
        <w:jc w:val="both"/>
        <w:rPr>
          <w:color w:val="auto"/>
        </w:rPr>
      </w:pPr>
      <w:r w:rsidRPr="00586506">
        <w:rPr>
          <w:color w:val="auto"/>
        </w:rPr>
        <w:t xml:space="preserve">Взаимодействие Уполномоченного органа с Управлением по вопросам миграции УМВД России по Забайкальскому краю (далее – </w:t>
      </w:r>
      <w:r w:rsidRPr="00586506">
        <w:rPr>
          <w:color w:val="auto"/>
        </w:rPr>
        <w:br/>
        <w:t>УВМ УМВД России по Забайкальскому краю) осуществляется в части:</w:t>
      </w:r>
    </w:p>
    <w:p w:rsidR="00586506" w:rsidRPr="00586506" w:rsidRDefault="00586506" w:rsidP="005508B7">
      <w:pPr>
        <w:widowControl w:val="0"/>
        <w:numPr>
          <w:ilvl w:val="0"/>
          <w:numId w:val="9"/>
        </w:numPr>
        <w:autoSpaceDE w:val="0"/>
        <w:autoSpaceDN w:val="0"/>
        <w:spacing w:before="100" w:after="100"/>
        <w:ind w:left="0" w:firstLine="709"/>
        <w:jc w:val="both"/>
        <w:rPr>
          <w:color w:val="auto"/>
        </w:rPr>
      </w:pPr>
      <w:r w:rsidRPr="00586506">
        <w:rPr>
          <w:color w:val="auto"/>
        </w:rPr>
        <w:t xml:space="preserve">рассмотрения заявлений соотечественников об участии </w:t>
      </w:r>
      <w:r w:rsidRPr="00586506">
        <w:rPr>
          <w:color w:val="auto"/>
        </w:rPr>
        <w:br/>
        <w:t xml:space="preserve">в Государственной программе и принятию соответствующих решений; </w:t>
      </w:r>
    </w:p>
    <w:p w:rsidR="00586506" w:rsidRPr="00586506" w:rsidRDefault="00586506" w:rsidP="005508B7">
      <w:pPr>
        <w:widowControl w:val="0"/>
        <w:numPr>
          <w:ilvl w:val="0"/>
          <w:numId w:val="9"/>
        </w:numPr>
        <w:autoSpaceDE w:val="0"/>
        <w:autoSpaceDN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lastRenderedPageBreak/>
        <w:t>организации работы межведомственного органа по реализации Программы;</w:t>
      </w:r>
    </w:p>
    <w:p w:rsidR="00586506" w:rsidRPr="00586506" w:rsidRDefault="00586506" w:rsidP="005508B7">
      <w:pPr>
        <w:widowControl w:val="0"/>
        <w:numPr>
          <w:ilvl w:val="0"/>
          <w:numId w:val="9"/>
        </w:numPr>
        <w:autoSpaceDE w:val="0"/>
        <w:autoSpaceDN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информационного сопровождения Программы в соответствии </w:t>
      </w:r>
      <w:r w:rsidRPr="00586506">
        <w:rPr>
          <w:color w:val="auto"/>
        </w:rPr>
        <w:br/>
        <w:t>с действующим законодательством, в том числе разработке соответствующих информационных материалов;</w:t>
      </w:r>
    </w:p>
    <w:p w:rsidR="00586506" w:rsidRPr="00586506" w:rsidRDefault="00586506" w:rsidP="005508B7">
      <w:pPr>
        <w:widowControl w:val="0"/>
        <w:numPr>
          <w:ilvl w:val="0"/>
          <w:numId w:val="9"/>
        </w:numPr>
        <w:autoSpaceDE w:val="0"/>
        <w:autoSpaceDN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>учета сведений о переселившихся в Забайкальский край участниках Государственной программы и членов их семей;</w:t>
      </w:r>
    </w:p>
    <w:p w:rsidR="00586506" w:rsidRPr="00586506" w:rsidRDefault="00586506" w:rsidP="005508B7">
      <w:pPr>
        <w:widowControl w:val="0"/>
        <w:numPr>
          <w:ilvl w:val="0"/>
          <w:numId w:val="9"/>
        </w:numPr>
        <w:autoSpaceDE w:val="0"/>
        <w:autoSpaceDN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нормативного правового регулирования реализации Программы </w:t>
      </w:r>
      <w:r w:rsidRPr="00586506">
        <w:rPr>
          <w:color w:val="auto"/>
        </w:rPr>
        <w:br/>
        <w:t xml:space="preserve">и иных вопросах необходимых для реализации Программы. 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Уполномоченный орган после получения из УВМ УМВД России </w:t>
      </w:r>
      <w:r w:rsidRPr="00586506">
        <w:rPr>
          <w:color w:val="auto"/>
        </w:rPr>
        <w:br/>
        <w:t xml:space="preserve">по Забайкальскому краю информации о соотечественнике организует согласование кандидатуры с администрацией городского округа </w:t>
      </w:r>
      <w:r w:rsidRPr="00586506">
        <w:rPr>
          <w:color w:val="auto"/>
        </w:rPr>
        <w:br/>
        <w:t>или муниципального района Забайкальского края, на территорию которого планируется переселение соотечественника</w:t>
      </w:r>
      <w:r w:rsidRPr="00586506">
        <w:rPr>
          <w:rFonts w:ascii="Arial" w:hAnsi="Arial"/>
          <w:color w:val="auto"/>
        </w:rPr>
        <w:t xml:space="preserve"> </w:t>
      </w:r>
      <w:r w:rsidRPr="00586506">
        <w:rPr>
          <w:color w:val="auto"/>
        </w:rPr>
        <w:t xml:space="preserve">и по результатам рассмотрения соотечественника направляет соответствующие решения в УВМ </w:t>
      </w:r>
      <w:r w:rsidRPr="00586506">
        <w:rPr>
          <w:color w:val="auto"/>
        </w:rPr>
        <w:br/>
        <w:t>УМВД России по Забайкальскому краю.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rFonts w:eastAsia="Calibri"/>
          <w:color w:val="auto"/>
          <w:lang w:eastAsia="en-US"/>
        </w:rPr>
        <w:t xml:space="preserve">Взаимодействие органов исполнительной власти Забайкальского края, участвующих в реализации мероприятий программы, осуществляется </w:t>
      </w:r>
      <w:r w:rsidRPr="00586506">
        <w:rPr>
          <w:rFonts w:eastAsia="Calibri"/>
          <w:color w:val="auto"/>
          <w:lang w:eastAsia="en-US"/>
        </w:rPr>
        <w:br/>
        <w:t>в рамках своих полномочий.</w:t>
      </w:r>
    </w:p>
    <w:p w:rsidR="00586506" w:rsidRPr="00586506" w:rsidRDefault="00586506" w:rsidP="00586506">
      <w:pPr>
        <w:autoSpaceDE w:val="0"/>
        <w:autoSpaceDN w:val="0"/>
        <w:adjustRightInd w:val="0"/>
        <w:contextualSpacing/>
        <w:jc w:val="both"/>
        <w:rPr>
          <w:color w:val="auto"/>
        </w:rPr>
      </w:pPr>
    </w:p>
    <w:p w:rsidR="00586506" w:rsidRPr="00586506" w:rsidRDefault="00586506" w:rsidP="00586506">
      <w:pPr>
        <w:contextualSpacing/>
        <w:jc w:val="center"/>
        <w:rPr>
          <w:color w:val="auto"/>
        </w:rPr>
      </w:pPr>
      <w:r w:rsidRPr="00586506">
        <w:rPr>
          <w:color w:val="auto"/>
          <w:lang w:val="en-US"/>
        </w:rPr>
        <w:t>V</w:t>
      </w:r>
      <w:r w:rsidRPr="00586506">
        <w:rPr>
          <w:color w:val="auto"/>
        </w:rPr>
        <w:t>. Объемы финансовых ресурсов на реализацию Программы</w:t>
      </w:r>
    </w:p>
    <w:p w:rsidR="00586506" w:rsidRPr="00586506" w:rsidRDefault="00586506" w:rsidP="00586506">
      <w:pPr>
        <w:contextualSpacing/>
        <w:jc w:val="center"/>
        <w:rPr>
          <w:color w:val="auto"/>
        </w:rPr>
      </w:pPr>
    </w:p>
    <w:p w:rsidR="00586506" w:rsidRPr="005508B7" w:rsidRDefault="00586506" w:rsidP="00586506">
      <w:pPr>
        <w:ind w:firstLine="709"/>
        <w:contextualSpacing/>
        <w:jc w:val="both"/>
        <w:rPr>
          <w:color w:val="auto"/>
        </w:rPr>
      </w:pPr>
      <w:r w:rsidRPr="005508B7">
        <w:rPr>
          <w:color w:val="auto"/>
        </w:rPr>
        <w:t>Объем финансового обеспечения Программы в целом составляет 2000,0 тыс. рублей, в том числе:</w:t>
      </w:r>
    </w:p>
    <w:p w:rsidR="00586506" w:rsidRPr="005508B7" w:rsidRDefault="00586506" w:rsidP="00586506">
      <w:pPr>
        <w:ind w:left="33" w:firstLine="709"/>
        <w:contextualSpacing/>
        <w:jc w:val="both"/>
        <w:rPr>
          <w:color w:val="auto"/>
        </w:rPr>
      </w:pPr>
      <w:r w:rsidRPr="005508B7">
        <w:rPr>
          <w:color w:val="auto"/>
        </w:rPr>
        <w:t>средства федерального бюджета – 1834,4 тыс. рублей, из них по годам:</w:t>
      </w:r>
    </w:p>
    <w:p w:rsidR="00586506" w:rsidRPr="005508B7" w:rsidRDefault="00586506" w:rsidP="00586506">
      <w:pPr>
        <w:ind w:left="33" w:firstLine="709"/>
        <w:contextualSpacing/>
        <w:jc w:val="both"/>
        <w:rPr>
          <w:color w:val="auto"/>
        </w:rPr>
      </w:pPr>
      <w:r w:rsidRPr="005508B7">
        <w:rPr>
          <w:color w:val="auto"/>
        </w:rPr>
        <w:t>2021 год – 451,2 тыс. рублей;</w:t>
      </w:r>
    </w:p>
    <w:p w:rsidR="00586506" w:rsidRPr="005508B7" w:rsidRDefault="00586506" w:rsidP="00586506">
      <w:pPr>
        <w:ind w:left="33" w:firstLine="709"/>
        <w:contextualSpacing/>
        <w:jc w:val="both"/>
        <w:rPr>
          <w:color w:val="auto"/>
        </w:rPr>
      </w:pPr>
      <w:r w:rsidRPr="005508B7">
        <w:rPr>
          <w:color w:val="auto"/>
        </w:rPr>
        <w:t>2022 год – 436,8 тыс. рублей;</w:t>
      </w:r>
    </w:p>
    <w:p w:rsidR="00586506" w:rsidRPr="005508B7" w:rsidRDefault="00586506" w:rsidP="00586506">
      <w:pPr>
        <w:ind w:left="33" w:firstLine="709"/>
        <w:contextualSpacing/>
        <w:jc w:val="both"/>
        <w:rPr>
          <w:color w:val="auto"/>
        </w:rPr>
      </w:pPr>
      <w:r w:rsidRPr="005508B7">
        <w:rPr>
          <w:color w:val="auto"/>
        </w:rPr>
        <w:t>2023 год – 473,2 тыс. рублей;</w:t>
      </w:r>
    </w:p>
    <w:p w:rsidR="00586506" w:rsidRPr="005508B7" w:rsidRDefault="00586506" w:rsidP="00586506">
      <w:pPr>
        <w:ind w:left="33" w:firstLine="709"/>
        <w:contextualSpacing/>
        <w:jc w:val="both"/>
        <w:rPr>
          <w:color w:val="auto"/>
        </w:rPr>
      </w:pPr>
      <w:r w:rsidRPr="005508B7">
        <w:rPr>
          <w:color w:val="auto"/>
        </w:rPr>
        <w:t>2024 год – 473,2 тыс. рублей;</w:t>
      </w:r>
    </w:p>
    <w:p w:rsidR="00586506" w:rsidRPr="005508B7" w:rsidRDefault="00586506" w:rsidP="00586506">
      <w:pPr>
        <w:ind w:left="33" w:firstLine="709"/>
        <w:contextualSpacing/>
        <w:jc w:val="both"/>
        <w:rPr>
          <w:color w:val="auto"/>
        </w:rPr>
      </w:pPr>
      <w:r w:rsidRPr="005508B7">
        <w:rPr>
          <w:color w:val="auto"/>
        </w:rPr>
        <w:t>2025 год – 0,0 тыс. рублей;</w:t>
      </w:r>
    </w:p>
    <w:p w:rsidR="00586506" w:rsidRPr="005508B7" w:rsidRDefault="00586506" w:rsidP="00586506">
      <w:pPr>
        <w:ind w:left="33" w:firstLine="709"/>
        <w:contextualSpacing/>
        <w:jc w:val="both"/>
        <w:rPr>
          <w:color w:val="auto"/>
        </w:rPr>
      </w:pPr>
      <w:r w:rsidRPr="005508B7">
        <w:rPr>
          <w:color w:val="auto"/>
        </w:rPr>
        <w:t>средства краевого бюджета края составляют 165,6 тыс. рублей, из них по годам:</w:t>
      </w:r>
    </w:p>
    <w:p w:rsidR="00586506" w:rsidRPr="005508B7" w:rsidRDefault="00586506" w:rsidP="00586506">
      <w:pPr>
        <w:ind w:left="33" w:firstLine="709"/>
        <w:contextualSpacing/>
        <w:jc w:val="both"/>
        <w:rPr>
          <w:color w:val="auto"/>
        </w:rPr>
      </w:pPr>
      <w:r w:rsidRPr="005508B7">
        <w:rPr>
          <w:color w:val="auto"/>
        </w:rPr>
        <w:t>2021 год – 28,8 тыс. рублей.</w:t>
      </w:r>
    </w:p>
    <w:p w:rsidR="00586506" w:rsidRPr="005508B7" w:rsidRDefault="00586506" w:rsidP="00586506">
      <w:pPr>
        <w:ind w:left="33" w:firstLine="709"/>
        <w:contextualSpacing/>
        <w:jc w:val="both"/>
        <w:rPr>
          <w:color w:val="auto"/>
        </w:rPr>
      </w:pPr>
      <w:r w:rsidRPr="005508B7">
        <w:rPr>
          <w:color w:val="auto"/>
        </w:rPr>
        <w:t>2022 год – 43,2 тыс. рублей;</w:t>
      </w:r>
    </w:p>
    <w:p w:rsidR="00586506" w:rsidRPr="005508B7" w:rsidRDefault="00586506" w:rsidP="00586506">
      <w:pPr>
        <w:ind w:left="33" w:firstLine="709"/>
        <w:contextualSpacing/>
        <w:jc w:val="both"/>
        <w:rPr>
          <w:color w:val="auto"/>
        </w:rPr>
      </w:pPr>
      <w:r w:rsidRPr="005508B7">
        <w:rPr>
          <w:color w:val="auto"/>
        </w:rPr>
        <w:t>2023 год – 46,8 тыс. рублей;</w:t>
      </w:r>
    </w:p>
    <w:p w:rsidR="00586506" w:rsidRPr="00586506" w:rsidRDefault="00586506" w:rsidP="00586506">
      <w:pPr>
        <w:ind w:left="33" w:firstLine="709"/>
        <w:contextualSpacing/>
        <w:jc w:val="both"/>
        <w:rPr>
          <w:color w:val="auto"/>
        </w:rPr>
      </w:pPr>
      <w:r w:rsidRPr="005508B7">
        <w:rPr>
          <w:color w:val="auto"/>
        </w:rPr>
        <w:t>2024 год – 46,8 тыс. рублей;</w:t>
      </w:r>
    </w:p>
    <w:p w:rsidR="00586506" w:rsidRPr="00586506" w:rsidRDefault="00586506" w:rsidP="00586506">
      <w:pPr>
        <w:ind w:left="33" w:firstLine="709"/>
        <w:contextualSpacing/>
        <w:jc w:val="both"/>
        <w:rPr>
          <w:color w:val="auto"/>
        </w:rPr>
      </w:pPr>
      <w:r w:rsidRPr="00586506">
        <w:rPr>
          <w:color w:val="auto"/>
        </w:rPr>
        <w:t>2025 год – 0,0 тыс. рублей.</w:t>
      </w:r>
    </w:p>
    <w:p w:rsidR="00586506" w:rsidRDefault="00586506" w:rsidP="00586506">
      <w:pPr>
        <w:ind w:left="33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В целях </w:t>
      </w:r>
      <w:proofErr w:type="spellStart"/>
      <w:r w:rsidRPr="00586506">
        <w:rPr>
          <w:color w:val="auto"/>
        </w:rPr>
        <w:t>софинансирования</w:t>
      </w:r>
      <w:proofErr w:type="spellEnd"/>
      <w:r w:rsidRPr="00586506">
        <w:rPr>
          <w:color w:val="auto"/>
        </w:rPr>
        <w:t xml:space="preserve"> расходных обязательств Забайкальского края, связанных с реализацией Программы за счет средств федерального бюджета, Забайкальскому краю предоставляется субсидия из федерального бюджета. Включение средств федерального бюджета в объем финансирования мероприятий Программы осуществляется на основании соглашения между Министерством внутренних дел Российской Федерации </w:t>
      </w:r>
      <w:r w:rsidRPr="00586506">
        <w:rPr>
          <w:color w:val="auto"/>
        </w:rPr>
        <w:br/>
        <w:t xml:space="preserve">и Правительством Забайкальского края о предоставлении субсидии </w:t>
      </w:r>
      <w:r w:rsidRPr="00586506">
        <w:rPr>
          <w:color w:val="auto"/>
        </w:rPr>
        <w:br/>
        <w:t>из федерального бюджета на реализацию мероприятий Программы.</w:t>
      </w:r>
    </w:p>
    <w:p w:rsidR="005508B7" w:rsidRDefault="005508B7" w:rsidP="00586506">
      <w:pPr>
        <w:ind w:left="33" w:firstLine="709"/>
        <w:contextualSpacing/>
        <w:jc w:val="both"/>
        <w:rPr>
          <w:color w:val="auto"/>
        </w:rPr>
      </w:pPr>
    </w:p>
    <w:p w:rsidR="005508B7" w:rsidRPr="00586506" w:rsidRDefault="005508B7" w:rsidP="00586506">
      <w:pPr>
        <w:ind w:left="33" w:firstLine="709"/>
        <w:contextualSpacing/>
        <w:jc w:val="both"/>
        <w:rPr>
          <w:color w:val="auto"/>
        </w:rPr>
      </w:pPr>
    </w:p>
    <w:p w:rsidR="00586506" w:rsidRPr="00586506" w:rsidRDefault="00586506" w:rsidP="00586506">
      <w:pPr>
        <w:ind w:left="33" w:firstLine="676"/>
        <w:contextualSpacing/>
        <w:jc w:val="both"/>
        <w:rPr>
          <w:color w:val="auto"/>
        </w:rPr>
      </w:pPr>
      <w:r w:rsidRPr="00586506">
        <w:rPr>
          <w:color w:val="auto"/>
        </w:rPr>
        <w:t>Объем финансовых ресурсов на реализацию мероприятий Программы представлен в приложении 4 к Программе.</w:t>
      </w:r>
    </w:p>
    <w:p w:rsidR="00586506" w:rsidRPr="00586506" w:rsidRDefault="00586506" w:rsidP="00586506">
      <w:pPr>
        <w:contextualSpacing/>
        <w:rPr>
          <w:color w:val="auto"/>
        </w:rPr>
      </w:pPr>
    </w:p>
    <w:p w:rsidR="00586506" w:rsidRPr="00586506" w:rsidRDefault="00586506" w:rsidP="00586506">
      <w:pPr>
        <w:contextualSpacing/>
        <w:jc w:val="center"/>
        <w:rPr>
          <w:color w:val="auto"/>
        </w:rPr>
      </w:pPr>
      <w:r w:rsidRPr="00586506">
        <w:rPr>
          <w:color w:val="auto"/>
          <w:lang w:val="en-US"/>
        </w:rPr>
        <w:t>VI</w:t>
      </w:r>
      <w:r w:rsidRPr="00586506">
        <w:rPr>
          <w:color w:val="auto"/>
        </w:rPr>
        <w:t>. Оценка планируемой эффективности</w:t>
      </w:r>
    </w:p>
    <w:p w:rsidR="00586506" w:rsidRPr="00586506" w:rsidRDefault="00586506" w:rsidP="00586506">
      <w:pPr>
        <w:contextualSpacing/>
        <w:jc w:val="center"/>
        <w:rPr>
          <w:color w:val="auto"/>
        </w:rPr>
      </w:pPr>
      <w:r w:rsidRPr="00586506">
        <w:rPr>
          <w:color w:val="auto"/>
        </w:rPr>
        <w:t>и риски реализации Программы</w:t>
      </w:r>
    </w:p>
    <w:p w:rsidR="00586506" w:rsidRPr="00586506" w:rsidRDefault="00586506" w:rsidP="00586506">
      <w:pPr>
        <w:ind w:firstLine="709"/>
        <w:contextualSpacing/>
        <w:jc w:val="center"/>
        <w:outlineLvl w:val="1"/>
        <w:rPr>
          <w:color w:val="auto"/>
        </w:rPr>
      </w:pP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Эффективность реализации Программы оценивается по степени достижения целей и решения задач Программы в соответствии </w:t>
      </w:r>
      <w:r w:rsidRPr="00586506">
        <w:rPr>
          <w:color w:val="auto"/>
        </w:rPr>
        <w:br/>
        <w:t>с установленными Программой плановыми значениями целевых (индикаторов).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Оценка эффективности реализации Программы осуществляется </w:t>
      </w:r>
      <w:r w:rsidRPr="00586506">
        <w:rPr>
          <w:color w:val="auto"/>
        </w:rPr>
        <w:br/>
        <w:t>по итогам исполнения ее мероприятий ежегодно по состоянию на 1 января года, следующего за отчетным годом, и в целом после завершения реализации Программы.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Эффективность реализации Программы по основным мероприятиям определяется на основе расчетов по следующей формуле:</w:t>
      </w:r>
    </w:p>
    <w:p w:rsidR="00586506" w:rsidRPr="00586506" w:rsidRDefault="00586506" w:rsidP="00586506">
      <w:pPr>
        <w:ind w:firstLine="709"/>
        <w:contextualSpacing/>
        <w:jc w:val="center"/>
        <w:rPr>
          <w:color w:val="auto"/>
        </w:rPr>
      </w:pPr>
      <w:r>
        <w:rPr>
          <w:noProof/>
          <w:color w:val="auto"/>
          <w:sz w:val="24"/>
          <w:szCs w:val="24"/>
        </w:rPr>
        <w:drawing>
          <wp:inline distT="0" distB="0" distL="0" distR="0">
            <wp:extent cx="1765300" cy="572770"/>
            <wp:effectExtent l="0" t="0" r="6350" b="0"/>
            <wp:docPr id="3" name="Рисунок 3" descr="C:\Users\Baturin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aturin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06" w:rsidRPr="00586506" w:rsidRDefault="00586506" w:rsidP="00586506">
      <w:pPr>
        <w:spacing w:before="100" w:after="100"/>
        <w:ind w:left="23" w:right="40" w:firstLine="743"/>
        <w:contextualSpacing/>
        <w:jc w:val="both"/>
        <w:rPr>
          <w:color w:val="auto"/>
        </w:rPr>
      </w:pPr>
      <w:proofErr w:type="spellStart"/>
      <w:proofErr w:type="gramStart"/>
      <w:r w:rsidRPr="00586506">
        <w:rPr>
          <w:color w:val="auto"/>
        </w:rPr>
        <w:t>Еп</w:t>
      </w:r>
      <w:proofErr w:type="spellEnd"/>
      <w:proofErr w:type="gramEnd"/>
      <w:r w:rsidRPr="00586506">
        <w:rPr>
          <w:color w:val="auto"/>
        </w:rPr>
        <w:t xml:space="preserve"> – эффективность реализации основного мероприятия Программы (процентов), характеризуемого </w:t>
      </w:r>
      <w:r w:rsidRPr="00586506">
        <w:rPr>
          <w:color w:val="auto"/>
          <w:lang w:val="en-US"/>
        </w:rPr>
        <w:t>n</w:t>
      </w:r>
      <w:r w:rsidRPr="00586506">
        <w:rPr>
          <w:color w:val="auto"/>
        </w:rPr>
        <w:t>-м целевым показателем (индикатором);</w:t>
      </w:r>
    </w:p>
    <w:p w:rsidR="00586506" w:rsidRPr="00586506" w:rsidRDefault="00586506" w:rsidP="00586506">
      <w:pPr>
        <w:spacing w:before="100" w:after="100"/>
        <w:ind w:left="23" w:right="40" w:firstLine="743"/>
        <w:contextualSpacing/>
        <w:jc w:val="both"/>
        <w:rPr>
          <w:color w:val="auto"/>
        </w:rPr>
      </w:pPr>
      <w:proofErr w:type="spellStart"/>
      <w:r w:rsidRPr="00586506">
        <w:rPr>
          <w:color w:val="auto"/>
          <w:lang w:val="en-US"/>
        </w:rPr>
        <w:t>Tf</w:t>
      </w:r>
      <w:r w:rsidRPr="00586506">
        <w:rPr>
          <w:color w:val="auto"/>
          <w:vertAlign w:val="subscript"/>
          <w:lang w:val="en-US"/>
        </w:rPr>
        <w:t>n</w:t>
      </w:r>
      <w:proofErr w:type="spellEnd"/>
      <w:r w:rsidRPr="00586506">
        <w:rPr>
          <w:color w:val="auto"/>
        </w:rPr>
        <w:t xml:space="preserve"> – фактическое значение </w:t>
      </w:r>
      <w:r w:rsidRPr="00586506">
        <w:rPr>
          <w:color w:val="auto"/>
          <w:lang w:val="en-US"/>
        </w:rPr>
        <w:t>n</w:t>
      </w:r>
      <w:r w:rsidRPr="00586506">
        <w:rPr>
          <w:color w:val="auto"/>
        </w:rPr>
        <w:t>-го целевого показателя (индикатора), характеризующего реализацию Программы;</w:t>
      </w:r>
    </w:p>
    <w:p w:rsidR="00586506" w:rsidRPr="00586506" w:rsidRDefault="00586506" w:rsidP="00586506">
      <w:pPr>
        <w:spacing w:before="100" w:after="100"/>
        <w:ind w:left="23" w:firstLine="743"/>
        <w:contextualSpacing/>
        <w:jc w:val="both"/>
        <w:rPr>
          <w:color w:val="auto"/>
        </w:rPr>
      </w:pPr>
      <w:proofErr w:type="spellStart"/>
      <w:r w:rsidRPr="00586506">
        <w:rPr>
          <w:color w:val="auto"/>
        </w:rPr>
        <w:t>Т</w:t>
      </w:r>
      <w:r w:rsidRPr="00586506">
        <w:rPr>
          <w:color w:val="auto"/>
          <w:vertAlign w:val="subscript"/>
        </w:rPr>
        <w:t>рп</w:t>
      </w:r>
      <w:proofErr w:type="spellEnd"/>
      <w:r w:rsidRPr="00586506">
        <w:rPr>
          <w:color w:val="auto"/>
        </w:rPr>
        <w:t xml:space="preserve"> – плановое значение </w:t>
      </w:r>
      <w:r w:rsidRPr="00586506">
        <w:rPr>
          <w:color w:val="auto"/>
          <w:lang w:val="en-US"/>
        </w:rPr>
        <w:t>n</w:t>
      </w:r>
      <w:r w:rsidRPr="00586506">
        <w:rPr>
          <w:color w:val="auto"/>
        </w:rPr>
        <w:t>-го целевого показателя (индикатора);</w:t>
      </w:r>
    </w:p>
    <w:p w:rsidR="00586506" w:rsidRPr="00586506" w:rsidRDefault="00586506" w:rsidP="00586506">
      <w:pPr>
        <w:spacing w:before="100" w:after="100"/>
        <w:ind w:left="23" w:firstLine="743"/>
        <w:contextualSpacing/>
        <w:jc w:val="both"/>
        <w:rPr>
          <w:color w:val="auto"/>
        </w:rPr>
      </w:pPr>
      <w:proofErr w:type="gramStart"/>
      <w:r w:rsidRPr="00586506">
        <w:rPr>
          <w:color w:val="auto"/>
        </w:rPr>
        <w:t>п</w:t>
      </w:r>
      <w:proofErr w:type="gramEnd"/>
      <w:r w:rsidRPr="00586506">
        <w:rPr>
          <w:color w:val="auto"/>
        </w:rPr>
        <w:t xml:space="preserve"> – номер целевого показателя (индикатора).</w:t>
      </w:r>
    </w:p>
    <w:p w:rsidR="00586506" w:rsidRPr="00586506" w:rsidRDefault="00586506" w:rsidP="00586506">
      <w:pPr>
        <w:ind w:left="20" w:right="40" w:firstLine="740"/>
        <w:contextualSpacing/>
        <w:jc w:val="both"/>
        <w:rPr>
          <w:color w:val="auto"/>
        </w:rPr>
      </w:pPr>
      <w:r w:rsidRPr="00586506">
        <w:rPr>
          <w:color w:val="auto"/>
        </w:rPr>
        <w:t>Интегральная оценка эффективности реализации Программы определяется на основе расчетов по следующей формуле:</w:t>
      </w:r>
    </w:p>
    <w:p w:rsidR="00586506" w:rsidRPr="00586506" w:rsidRDefault="00586506" w:rsidP="00586506">
      <w:pPr>
        <w:ind w:firstLine="709"/>
        <w:contextualSpacing/>
        <w:jc w:val="center"/>
        <w:rPr>
          <w:color w:val="auto"/>
        </w:rPr>
      </w:pPr>
      <w:r>
        <w:rPr>
          <w:noProof/>
          <w:color w:val="auto"/>
          <w:sz w:val="24"/>
          <w:szCs w:val="24"/>
        </w:rPr>
        <w:drawing>
          <wp:inline distT="0" distB="0" distL="0" distR="0">
            <wp:extent cx="1582420" cy="699770"/>
            <wp:effectExtent l="0" t="0" r="0" b="5080"/>
            <wp:docPr id="2" name="Рисунок 2" descr="C:\Users\Baturin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Baturin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06" w:rsidRPr="00586506" w:rsidRDefault="00586506" w:rsidP="00586506">
      <w:pPr>
        <w:spacing w:line="240" w:lineRule="exact"/>
        <w:ind w:left="20" w:firstLine="740"/>
        <w:contextualSpacing/>
        <w:jc w:val="both"/>
        <w:rPr>
          <w:color w:val="auto"/>
        </w:rPr>
      </w:pPr>
      <w:r w:rsidRPr="00586506">
        <w:rPr>
          <w:color w:val="auto"/>
        </w:rPr>
        <w:t>Е – эффективность реализации Программы (процентов);</w:t>
      </w:r>
    </w:p>
    <w:p w:rsidR="00586506" w:rsidRPr="00586506" w:rsidRDefault="00586506" w:rsidP="00586506">
      <w:pPr>
        <w:ind w:left="23" w:right="40" w:firstLine="743"/>
        <w:contextualSpacing/>
        <w:jc w:val="both"/>
        <w:rPr>
          <w:color w:val="auto"/>
        </w:rPr>
      </w:pPr>
      <w:r w:rsidRPr="00586506">
        <w:rPr>
          <w:color w:val="auto"/>
          <w:lang w:val="en-US"/>
        </w:rPr>
        <w:t>N</w:t>
      </w:r>
      <w:r w:rsidRPr="00586506">
        <w:rPr>
          <w:color w:val="auto"/>
        </w:rPr>
        <w:t xml:space="preserve"> – </w:t>
      </w:r>
      <w:proofErr w:type="gramStart"/>
      <w:r w:rsidRPr="00586506">
        <w:rPr>
          <w:color w:val="auto"/>
        </w:rPr>
        <w:t>количество</w:t>
      </w:r>
      <w:proofErr w:type="gramEnd"/>
      <w:r w:rsidRPr="00586506">
        <w:rPr>
          <w:color w:val="auto"/>
        </w:rPr>
        <w:t xml:space="preserve"> целевых показателей (индикаторов) результата Программы. </w:t>
      </w:r>
    </w:p>
    <w:p w:rsidR="00586506" w:rsidRPr="00586506" w:rsidRDefault="00586506" w:rsidP="00586506">
      <w:pPr>
        <w:ind w:left="23" w:right="40" w:firstLine="743"/>
        <w:contextualSpacing/>
        <w:jc w:val="both"/>
        <w:rPr>
          <w:color w:val="auto"/>
        </w:rPr>
      </w:pPr>
      <w:r w:rsidRPr="00586506">
        <w:rPr>
          <w:color w:val="auto"/>
        </w:rPr>
        <w:t>Программа считается эффективной при достижении плановых значений целевых показателей (индикаторов) результата, предусмотренных Программой.</w:t>
      </w:r>
    </w:p>
    <w:p w:rsidR="00586506" w:rsidRPr="00586506" w:rsidRDefault="00586506" w:rsidP="00586506">
      <w:pPr>
        <w:ind w:left="23" w:right="40" w:firstLine="743"/>
        <w:contextualSpacing/>
        <w:jc w:val="both"/>
        <w:rPr>
          <w:color w:val="auto"/>
        </w:rPr>
      </w:pPr>
      <w:r w:rsidRPr="00586506">
        <w:rPr>
          <w:color w:val="auto"/>
        </w:rPr>
        <w:t>В целях нейтрализации указанных в Программе рисков предусматривается:</w:t>
      </w:r>
    </w:p>
    <w:p w:rsidR="00586506" w:rsidRPr="00586506" w:rsidRDefault="00586506" w:rsidP="00586506">
      <w:pPr>
        <w:ind w:left="23" w:firstLine="743"/>
        <w:contextualSpacing/>
        <w:jc w:val="both"/>
        <w:rPr>
          <w:color w:val="auto"/>
        </w:rPr>
      </w:pPr>
      <w:r w:rsidRPr="00586506">
        <w:rPr>
          <w:color w:val="auto"/>
        </w:rPr>
        <w:t>своевременная разработка необходимых нормативных правовых актов в целях реализации Программы;</w:t>
      </w:r>
    </w:p>
    <w:p w:rsidR="00586506" w:rsidRPr="00586506" w:rsidRDefault="00586506" w:rsidP="005508B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86506">
        <w:rPr>
          <w:color w:val="auto"/>
        </w:rPr>
        <w:t xml:space="preserve">информирование соотечественников, проживающих за рубежом, </w:t>
      </w:r>
      <w:r w:rsidRPr="00586506">
        <w:rPr>
          <w:color w:val="auto"/>
        </w:rPr>
        <w:br/>
        <w:t>и на территории Российской Федерации, об условиях участия в Программе, компенсационных выплатах, наличии вакантных рабочих ме</w:t>
      </w:r>
      <w:proofErr w:type="gramStart"/>
      <w:r w:rsidRPr="00586506">
        <w:rPr>
          <w:color w:val="auto"/>
        </w:rPr>
        <w:t xml:space="preserve">ст </w:t>
      </w:r>
      <w:r w:rsidRPr="00586506">
        <w:rPr>
          <w:color w:val="auto"/>
        </w:rPr>
        <w:br/>
        <w:t>с пр</w:t>
      </w:r>
      <w:proofErr w:type="gramEnd"/>
      <w:r w:rsidRPr="00586506">
        <w:rPr>
          <w:color w:val="auto"/>
        </w:rPr>
        <w:t xml:space="preserve">едоставлением жилья посредством производства и проката </w:t>
      </w:r>
      <w:r w:rsidR="005508B7">
        <w:rPr>
          <w:color w:val="auto"/>
        </w:rPr>
        <w:t xml:space="preserve">видеоматериалов, печатной </w:t>
      </w:r>
      <w:r w:rsidRPr="00586506">
        <w:rPr>
          <w:color w:val="auto"/>
        </w:rPr>
        <w:t xml:space="preserve">продукции, публикаций через средства массовой </w:t>
      </w:r>
      <w:r w:rsidRPr="00586506">
        <w:rPr>
          <w:color w:val="auto"/>
        </w:rPr>
        <w:lastRenderedPageBreak/>
        <w:t>информации, информационно-телекоммуникационную сеть Интернет, в том числе информационный ресурс «Автоматизированная информационная система «Соотечественники»;</w:t>
      </w:r>
    </w:p>
    <w:p w:rsidR="00586506" w:rsidRPr="00586506" w:rsidRDefault="00586506" w:rsidP="0058650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86506">
        <w:rPr>
          <w:color w:val="auto"/>
        </w:rPr>
        <w:t xml:space="preserve">предоставление участникам Государственной программы </w:t>
      </w:r>
      <w:r w:rsidRPr="00586506">
        <w:rPr>
          <w:color w:val="auto"/>
        </w:rPr>
        <w:br/>
        <w:t>и членам их семей государственных услуг в области содействия занятости населения в соответствии с действующим законодательством;</w:t>
      </w:r>
    </w:p>
    <w:p w:rsidR="00586506" w:rsidRPr="00586506" w:rsidRDefault="00586506" w:rsidP="0058650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86506">
        <w:rPr>
          <w:color w:val="auto"/>
        </w:rPr>
        <w:t>организация оказания поддержки участникам Государственной программы и членам их семей в осуществлении малого и среднего предпринимательства, включая создание крестьянских (фермерских) хозяйств, в соответствии с действующим законодательством;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proofErr w:type="gramStart"/>
      <w:r w:rsidRPr="00586506">
        <w:rPr>
          <w:color w:val="auto"/>
        </w:rPr>
        <w:t>компенсация расходов за первичное медицинское обследование участникам Государственной программы и членам их семей, компенсация части арендной ставки за наем (поднаем) жилья участникам Государственной программы,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 и членам их семей, компенсация расходов на признание образования и (или) квалификации, ученых степеней, ученых званий, полученных в</w:t>
      </w:r>
      <w:proofErr w:type="gramEnd"/>
      <w:r w:rsidRPr="00586506">
        <w:rPr>
          <w:color w:val="auto"/>
        </w:rPr>
        <w:t xml:space="preserve"> иностранном </w:t>
      </w:r>
      <w:proofErr w:type="gramStart"/>
      <w:r w:rsidRPr="00586506">
        <w:rPr>
          <w:color w:val="auto"/>
        </w:rPr>
        <w:t>государстве</w:t>
      </w:r>
      <w:proofErr w:type="gramEnd"/>
      <w:r w:rsidRPr="00586506">
        <w:rPr>
          <w:color w:val="auto"/>
        </w:rPr>
        <w:t xml:space="preserve"> участниками Государственной программы и членами их семей, компенсация расходов за профессиональное обучение, дополнительное профессиональное образование по программам профессиональной переподготовки участникам Государственной программы;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обеспечение участников Государственной программы и членам их семей первичной медико-санитарной помощи, специализированной, </w:t>
      </w:r>
      <w:r w:rsidRPr="00586506">
        <w:rPr>
          <w:color w:val="auto"/>
        </w:rPr>
        <w:br/>
        <w:t xml:space="preserve">в том числе высокотехнологичной, медицинской помощи, скорой, </w:t>
      </w:r>
      <w:r w:rsidRPr="00586506">
        <w:rPr>
          <w:color w:val="auto"/>
        </w:rPr>
        <w:br/>
        <w:t xml:space="preserve">в том числе скорой специализированной, медицинской помощи </w:t>
      </w:r>
      <w:r w:rsidRPr="00586506">
        <w:rPr>
          <w:color w:val="auto"/>
        </w:rPr>
        <w:br/>
        <w:t>и паллиативной медицинской помощи в рамках территориальной программы государственных гарантий бесплатного оказания гражданам медицинской помощи;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предоставление участникам Государственной программы и членам их семей социальных гарантий, выплата пособий и иных социальных выплат соответствии с действующим законодательством;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установление требований к соотечественникам, участвующим </w:t>
      </w:r>
      <w:r w:rsidRPr="00586506">
        <w:rPr>
          <w:color w:val="auto"/>
        </w:rPr>
        <w:br/>
        <w:t>в Программе.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Стать участниками Государственной программы на территории Забайкальского края могут соотечественники: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1) соответствующие требованиям, установленным Государственной программой, и желающие переселиться на постоянное место жительства </w:t>
      </w:r>
      <w:r w:rsidRPr="00586506">
        <w:rPr>
          <w:color w:val="auto"/>
        </w:rPr>
        <w:br/>
        <w:t>в Забайкальский край;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2) имеющие уровень образования не ниже основного общего образования.</w:t>
      </w:r>
    </w:p>
    <w:p w:rsidR="00586506" w:rsidRPr="00586506" w:rsidRDefault="00586506" w:rsidP="00586506">
      <w:pPr>
        <w:autoSpaceDE w:val="0"/>
        <w:autoSpaceDN w:val="0"/>
        <w:adjustRightInd w:val="0"/>
        <w:ind w:right="-2" w:firstLine="709"/>
        <w:contextualSpacing/>
        <w:jc w:val="both"/>
        <w:rPr>
          <w:color w:val="auto"/>
        </w:rPr>
      </w:pPr>
      <w:r w:rsidRPr="00586506">
        <w:rPr>
          <w:color w:val="auto"/>
        </w:rPr>
        <w:t>Описание территории вселения (проекта переселения) Забайкальского края представлено в приложении 5 к Программе.</w:t>
      </w:r>
    </w:p>
    <w:p w:rsidR="00586506" w:rsidRPr="00586506" w:rsidRDefault="00586506" w:rsidP="00586506">
      <w:pPr>
        <w:autoSpaceDE w:val="0"/>
        <w:autoSpaceDN w:val="0"/>
        <w:adjustRightInd w:val="0"/>
        <w:ind w:firstLine="540"/>
        <w:jc w:val="both"/>
        <w:rPr>
          <w:color w:val="auto"/>
        </w:rPr>
        <w:sectPr w:rsidR="00586506" w:rsidRPr="00586506" w:rsidSect="003E066F">
          <w:headerReference w:type="default" r:id="rId12"/>
          <w:pgSz w:w="11906" w:h="16838"/>
          <w:pgMar w:top="851" w:right="567" w:bottom="851" w:left="1985" w:header="709" w:footer="709" w:gutter="0"/>
          <w:pgNumType w:chapStyle="1"/>
          <w:cols w:space="708"/>
          <w:titlePg/>
          <w:docGrid w:linePitch="360"/>
        </w:sectPr>
      </w:pPr>
      <w:r w:rsidRPr="00586506">
        <w:rPr>
          <w:color w:val="auto"/>
        </w:rPr>
        <w:t xml:space="preserve">                                     </w:t>
      </w:r>
    </w:p>
    <w:p w:rsidR="00586506" w:rsidRPr="00586506" w:rsidRDefault="00586506" w:rsidP="00586506">
      <w:pPr>
        <w:widowControl w:val="0"/>
        <w:spacing w:line="360" w:lineRule="auto"/>
        <w:ind w:left="9923" w:right="-743"/>
        <w:jc w:val="center"/>
        <w:rPr>
          <w:bCs/>
          <w:color w:val="auto"/>
        </w:rPr>
      </w:pPr>
      <w:r w:rsidRPr="00586506">
        <w:rPr>
          <w:bCs/>
          <w:color w:val="auto"/>
        </w:rPr>
        <w:lastRenderedPageBreak/>
        <w:t>ПРИЛОЖЕНИЕ 1</w:t>
      </w:r>
    </w:p>
    <w:p w:rsidR="00586506" w:rsidRPr="00586506" w:rsidRDefault="00586506" w:rsidP="00586506">
      <w:pPr>
        <w:widowControl w:val="0"/>
        <w:ind w:left="9923" w:right="-743"/>
        <w:jc w:val="center"/>
        <w:rPr>
          <w:bCs/>
          <w:color w:val="auto"/>
        </w:rPr>
      </w:pPr>
      <w:r w:rsidRPr="00586506">
        <w:rPr>
          <w:bCs/>
          <w:color w:val="auto"/>
        </w:rPr>
        <w:t xml:space="preserve">к государственной программе Забайкальского края «Оказание содействия добровольному переселению </w:t>
      </w:r>
      <w:r w:rsidRPr="00586506">
        <w:rPr>
          <w:bCs/>
          <w:color w:val="auto"/>
        </w:rPr>
        <w:br/>
        <w:t xml:space="preserve">в Забайкальский край соотечественников, </w:t>
      </w:r>
    </w:p>
    <w:p w:rsidR="00586506" w:rsidRPr="00586506" w:rsidRDefault="00586506" w:rsidP="00586506">
      <w:pPr>
        <w:widowControl w:val="0"/>
        <w:ind w:left="9923" w:right="-743"/>
        <w:jc w:val="center"/>
        <w:rPr>
          <w:bCs/>
          <w:color w:val="auto"/>
        </w:rPr>
      </w:pPr>
      <w:proofErr w:type="gramStart"/>
      <w:r w:rsidRPr="00586506">
        <w:rPr>
          <w:bCs/>
          <w:color w:val="auto"/>
        </w:rPr>
        <w:t>проживающих</w:t>
      </w:r>
      <w:proofErr w:type="gramEnd"/>
      <w:r w:rsidRPr="00586506">
        <w:rPr>
          <w:bCs/>
          <w:color w:val="auto"/>
        </w:rPr>
        <w:t xml:space="preserve"> за рубежом, </w:t>
      </w:r>
    </w:p>
    <w:p w:rsidR="00586506" w:rsidRPr="00586506" w:rsidRDefault="00586506" w:rsidP="00586506">
      <w:pPr>
        <w:widowControl w:val="0"/>
        <w:ind w:left="9923" w:right="-743"/>
        <w:jc w:val="center"/>
        <w:rPr>
          <w:bCs/>
          <w:color w:val="auto"/>
        </w:rPr>
      </w:pPr>
      <w:r w:rsidRPr="00586506">
        <w:rPr>
          <w:bCs/>
          <w:color w:val="auto"/>
        </w:rPr>
        <w:t>на 2021 – 2025 годы»</w:t>
      </w:r>
    </w:p>
    <w:p w:rsidR="00586506" w:rsidRPr="00586506" w:rsidRDefault="00586506" w:rsidP="00586506">
      <w:pPr>
        <w:ind w:left="8505"/>
        <w:contextualSpacing/>
        <w:jc w:val="center"/>
        <w:rPr>
          <w:color w:val="auto"/>
        </w:rPr>
      </w:pPr>
    </w:p>
    <w:p w:rsidR="00586506" w:rsidRPr="00586506" w:rsidRDefault="00586506" w:rsidP="00586506">
      <w:pPr>
        <w:contextualSpacing/>
        <w:jc w:val="center"/>
        <w:rPr>
          <w:color w:val="auto"/>
        </w:rPr>
      </w:pPr>
      <w:r w:rsidRPr="00586506">
        <w:rPr>
          <w:color w:val="auto"/>
        </w:rPr>
        <w:t xml:space="preserve">Целевые показатели (индикаторы) реализации государственной программы Забайкальского края </w:t>
      </w:r>
      <w:r w:rsidRPr="00586506">
        <w:rPr>
          <w:color w:val="auto"/>
        </w:rPr>
        <w:br/>
        <w:t xml:space="preserve">«Оказание содействия добровольному переселению в Забайкальский край соотечественников, проживающих </w:t>
      </w:r>
      <w:r w:rsidRPr="00586506">
        <w:rPr>
          <w:color w:val="auto"/>
        </w:rPr>
        <w:br/>
        <w:t xml:space="preserve">за рубежом, </w:t>
      </w:r>
      <w:r w:rsidRPr="00586506">
        <w:rPr>
          <w:bCs/>
          <w:color w:val="auto"/>
        </w:rPr>
        <w:t>на 2021 – 2025 годы</w:t>
      </w:r>
      <w:r w:rsidRPr="00586506">
        <w:rPr>
          <w:color w:val="auto"/>
        </w:rPr>
        <w:t>»</w:t>
      </w:r>
      <w:r w:rsidRPr="00586506">
        <w:rPr>
          <w:bCs/>
          <w:color w:val="auto"/>
        </w:rPr>
        <w:t xml:space="preserve"> (далее – Программа)</w:t>
      </w:r>
    </w:p>
    <w:p w:rsidR="00586506" w:rsidRPr="00586506" w:rsidRDefault="00586506" w:rsidP="00586506">
      <w:pPr>
        <w:contextualSpacing/>
        <w:jc w:val="center"/>
        <w:rPr>
          <w:b/>
          <w:color w:val="auto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851"/>
        <w:gridCol w:w="850"/>
        <w:gridCol w:w="851"/>
        <w:gridCol w:w="850"/>
        <w:gridCol w:w="851"/>
        <w:gridCol w:w="850"/>
        <w:gridCol w:w="851"/>
        <w:gridCol w:w="847"/>
        <w:gridCol w:w="1137"/>
      </w:tblGrid>
      <w:tr w:rsidR="00586506" w:rsidRPr="00586506" w:rsidTr="00586506">
        <w:tc>
          <w:tcPr>
            <w:tcW w:w="5920" w:type="dxa"/>
            <w:vMerge w:val="restart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Целевые показатели (индикаторы) </w:t>
            </w: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реализации 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Отчетный период (текущий показатель предыдущих лет)</w:t>
            </w: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49" w:type="dxa"/>
            <w:gridSpan w:val="5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Плановый период (плановый показатель)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Целевое значение</w:t>
            </w:r>
          </w:p>
        </w:tc>
      </w:tr>
      <w:tr w:rsidR="00586506" w:rsidRPr="00586506" w:rsidTr="00586506">
        <w:tc>
          <w:tcPr>
            <w:tcW w:w="5920" w:type="dxa"/>
            <w:vMerge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506" w:rsidRPr="00586506" w:rsidRDefault="00586506" w:rsidP="00586506">
            <w:pPr>
              <w:spacing w:before="100" w:after="100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506" w:rsidRPr="00586506" w:rsidRDefault="00586506" w:rsidP="00586506">
            <w:pPr>
              <w:spacing w:before="100" w:after="100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506" w:rsidRPr="00586506" w:rsidRDefault="00586506" w:rsidP="00586506">
            <w:pPr>
              <w:spacing w:before="100" w:after="100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506" w:rsidRPr="00586506" w:rsidRDefault="00586506" w:rsidP="00586506">
            <w:pPr>
              <w:spacing w:before="100" w:after="100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86506" w:rsidRPr="00586506" w:rsidRDefault="00586506" w:rsidP="00586506">
            <w:pPr>
              <w:spacing w:before="100" w:after="100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7" w:type="dxa"/>
            <w:vMerge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6506" w:rsidRPr="00586506" w:rsidTr="00586506">
        <w:tc>
          <w:tcPr>
            <w:tcW w:w="15417" w:type="dxa"/>
            <w:gridSpan w:val="11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Цель 1. Обеспечение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г. № 637 (далее – Государственная программа), на территории Забайкальского края</w:t>
            </w:r>
          </w:p>
        </w:tc>
      </w:tr>
      <w:tr w:rsidR="00586506" w:rsidRPr="00586506" w:rsidTr="00586506">
        <w:tc>
          <w:tcPr>
            <w:tcW w:w="592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Численность участников Государственной программы и членов их семей, прибывших в Забайкальский край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и поставленных на учет в Управлении Министерства внутренних дел Российской Федерации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по Забайкальскому краю (далее – УМВД России </w:t>
            </w:r>
            <w:r w:rsidRPr="00586506">
              <w:rPr>
                <w:color w:val="auto"/>
                <w:sz w:val="24"/>
                <w:szCs w:val="24"/>
              </w:rPr>
              <w:br/>
              <w:t>по Забайкальскому краю)</w:t>
            </w: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272</w:t>
            </w:r>
          </w:p>
        </w:tc>
        <w:tc>
          <w:tcPr>
            <w:tcW w:w="85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289</w:t>
            </w: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187</w:t>
            </w:r>
          </w:p>
        </w:tc>
        <w:tc>
          <w:tcPr>
            <w:tcW w:w="85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847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400</w:t>
            </w:r>
          </w:p>
        </w:tc>
      </w:tr>
      <w:tr w:rsidR="00586506" w:rsidRPr="00586506" w:rsidTr="00586506">
        <w:tc>
          <w:tcPr>
            <w:tcW w:w="15417" w:type="dxa"/>
            <w:gridSpan w:val="11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Задача 1. Заселение и развитие сельских поселений</w:t>
            </w:r>
          </w:p>
        </w:tc>
      </w:tr>
      <w:tr w:rsidR="00586506" w:rsidRPr="00586506" w:rsidTr="00586506">
        <w:tc>
          <w:tcPr>
            <w:tcW w:w="5920" w:type="dxa"/>
            <w:shd w:val="clear" w:color="auto" w:fill="auto"/>
          </w:tcPr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lastRenderedPageBreak/>
              <w:t xml:space="preserve">Доля участников Государственной программы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и членов их семей, переселившихся в сельскую местность, в общем числе прибывших </w:t>
            </w:r>
            <w:r w:rsidRPr="00586506">
              <w:rPr>
                <w:color w:val="auto"/>
                <w:sz w:val="24"/>
                <w:szCs w:val="24"/>
              </w:rPr>
              <w:br/>
              <w:t>в Забайкальский край и поставленных на учет в УМВД России по Забайкальскому краю</w:t>
            </w:r>
          </w:p>
        </w:tc>
        <w:tc>
          <w:tcPr>
            <w:tcW w:w="1559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lastRenderedPageBreak/>
              <w:t>5</w:t>
            </w: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7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</w:tr>
      <w:tr w:rsidR="00586506" w:rsidRPr="00586506" w:rsidTr="00586506">
        <w:tc>
          <w:tcPr>
            <w:tcW w:w="15417" w:type="dxa"/>
            <w:gridSpan w:val="11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lastRenderedPageBreak/>
              <w:t>Цель 2. Обеспечение социально экономического развития Забайкальского края</w:t>
            </w:r>
          </w:p>
        </w:tc>
      </w:tr>
      <w:tr w:rsidR="00586506" w:rsidRPr="00586506" w:rsidTr="00586506">
        <w:tc>
          <w:tcPr>
            <w:tcW w:w="5920" w:type="dxa"/>
            <w:shd w:val="clear" w:color="auto" w:fill="auto"/>
          </w:tcPr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Доля трудоспособных участников Государственной программы и членов их семей, переселившихся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в регион, от общей численности участников Государственной программы и членов их семей, прибывших в Забайкальский край и поставленных </w:t>
            </w:r>
            <w:r w:rsidRPr="00586506">
              <w:rPr>
                <w:color w:val="auto"/>
                <w:sz w:val="24"/>
                <w:szCs w:val="24"/>
              </w:rPr>
              <w:br/>
              <w:t>на учет в УМВД России по Забайкальскому краю</w:t>
            </w:r>
          </w:p>
        </w:tc>
        <w:tc>
          <w:tcPr>
            <w:tcW w:w="1559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60</w:t>
            </w: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60</w:t>
            </w: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60</w:t>
            </w: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1137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60</w:t>
            </w: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6506" w:rsidRPr="00586506" w:rsidTr="00586506">
        <w:tc>
          <w:tcPr>
            <w:tcW w:w="15417" w:type="dxa"/>
            <w:gridSpan w:val="11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Задача 1. Увеличение квалифицированного кадрового потенциала Забайкальского края</w:t>
            </w:r>
          </w:p>
        </w:tc>
      </w:tr>
      <w:tr w:rsidR="00586506" w:rsidRPr="00586506" w:rsidTr="00586506">
        <w:tc>
          <w:tcPr>
            <w:tcW w:w="5920" w:type="dxa"/>
            <w:shd w:val="clear" w:color="auto" w:fill="auto"/>
          </w:tcPr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Доля участников Государственной программы, переселившихся в регион и имеющих среднее профессиональное образование, высшее образование, от общей численности участников Государственной программы, прибывших в Забайкальский край и поставленных на учет в УМВД России по Забайкальскому краю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56</w:t>
            </w:r>
          </w:p>
        </w:tc>
        <w:tc>
          <w:tcPr>
            <w:tcW w:w="847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58</w:t>
            </w:r>
          </w:p>
        </w:tc>
        <w:tc>
          <w:tcPr>
            <w:tcW w:w="1137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54</w:t>
            </w:r>
          </w:p>
        </w:tc>
      </w:tr>
      <w:tr w:rsidR="00586506" w:rsidRPr="00586506" w:rsidTr="00586506">
        <w:tc>
          <w:tcPr>
            <w:tcW w:w="15417" w:type="dxa"/>
            <w:gridSpan w:val="11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Задача 2. Развитие малого и среднего бизнеса</w:t>
            </w:r>
          </w:p>
        </w:tc>
      </w:tr>
      <w:tr w:rsidR="00586506" w:rsidRPr="00586506" w:rsidTr="00586506">
        <w:tc>
          <w:tcPr>
            <w:tcW w:w="5920" w:type="dxa"/>
            <w:shd w:val="clear" w:color="auto" w:fill="auto"/>
          </w:tcPr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Численность участников Государственной программы, осуществляющих предпринимательскую деятельность,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прибывших в Забайкальский край и поставленных </w:t>
            </w:r>
            <w:r w:rsidRPr="00586506">
              <w:rPr>
                <w:color w:val="auto"/>
                <w:sz w:val="24"/>
                <w:szCs w:val="24"/>
              </w:rPr>
              <w:br/>
              <w:t>на учет в УМВД России по Забайкальскому краю</w:t>
            </w: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7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</w:t>
            </w:r>
          </w:p>
        </w:tc>
      </w:tr>
      <w:tr w:rsidR="00586506" w:rsidRPr="00586506" w:rsidTr="00586506">
        <w:tc>
          <w:tcPr>
            <w:tcW w:w="15417" w:type="dxa"/>
            <w:gridSpan w:val="11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Цель 3. Улучшение демографической ситуации в Забайкальском крае</w:t>
            </w:r>
          </w:p>
        </w:tc>
      </w:tr>
      <w:tr w:rsidR="00586506" w:rsidRPr="00586506" w:rsidTr="00586506">
        <w:tc>
          <w:tcPr>
            <w:tcW w:w="5920" w:type="dxa"/>
            <w:shd w:val="clear" w:color="auto" w:fill="auto"/>
          </w:tcPr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Доля участников Государственной программы, </w:t>
            </w:r>
            <w:r w:rsidRPr="00586506">
              <w:rPr>
                <w:color w:val="auto"/>
                <w:sz w:val="24"/>
                <w:szCs w:val="24"/>
              </w:rPr>
              <w:lastRenderedPageBreak/>
              <w:t xml:space="preserve">переселившихся в регион и имеющих несовершеннолетних членов семьи, от общей численности участников Государственной программы, прибывших в Забайкальский край и поставленных </w:t>
            </w:r>
            <w:r w:rsidRPr="00586506">
              <w:rPr>
                <w:color w:val="auto"/>
                <w:sz w:val="24"/>
                <w:szCs w:val="24"/>
              </w:rPr>
              <w:br/>
              <w:t>на учет в УМВД России по Забайкальскому краю</w:t>
            </w:r>
          </w:p>
        </w:tc>
        <w:tc>
          <w:tcPr>
            <w:tcW w:w="1559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137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10</w:t>
            </w:r>
          </w:p>
        </w:tc>
      </w:tr>
      <w:tr w:rsidR="00586506" w:rsidRPr="00586506" w:rsidTr="00586506">
        <w:tc>
          <w:tcPr>
            <w:tcW w:w="15417" w:type="dxa"/>
            <w:gridSpan w:val="11"/>
            <w:shd w:val="clear" w:color="auto" w:fill="auto"/>
          </w:tcPr>
          <w:p w:rsidR="00586506" w:rsidRPr="00586506" w:rsidRDefault="00586506" w:rsidP="00586506">
            <w:pPr>
              <w:tabs>
                <w:tab w:val="left" w:pos="600"/>
              </w:tabs>
              <w:suppressAutoHyphens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lastRenderedPageBreak/>
              <w:t>Задача 1. Увеличение численности молодежи, в том числе получающей образование в профессиональных образовательных организациях</w:t>
            </w:r>
          </w:p>
          <w:p w:rsidR="00586506" w:rsidRPr="00586506" w:rsidRDefault="00586506" w:rsidP="00586506">
            <w:pPr>
              <w:tabs>
                <w:tab w:val="left" w:pos="600"/>
              </w:tabs>
              <w:suppressAutoHyphens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 и образовательных </w:t>
            </w:r>
            <w:proofErr w:type="gramStart"/>
            <w:r w:rsidRPr="00586506">
              <w:rPr>
                <w:color w:val="auto"/>
                <w:sz w:val="24"/>
                <w:szCs w:val="24"/>
              </w:rPr>
              <w:t>организациях</w:t>
            </w:r>
            <w:proofErr w:type="gramEnd"/>
            <w:r w:rsidRPr="00586506">
              <w:rPr>
                <w:color w:val="auto"/>
                <w:sz w:val="24"/>
                <w:szCs w:val="24"/>
              </w:rPr>
              <w:t xml:space="preserve"> высшего образования</w:t>
            </w:r>
          </w:p>
        </w:tc>
      </w:tr>
      <w:tr w:rsidR="00586506" w:rsidRPr="00586506" w:rsidTr="00586506">
        <w:tc>
          <w:tcPr>
            <w:tcW w:w="5920" w:type="dxa"/>
            <w:shd w:val="clear" w:color="auto" w:fill="auto"/>
          </w:tcPr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ind w:left="33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Доля участников Государственной программы </w:t>
            </w:r>
            <w:r w:rsidRPr="00586506">
              <w:rPr>
                <w:color w:val="auto"/>
                <w:sz w:val="24"/>
                <w:szCs w:val="24"/>
              </w:rPr>
              <w:br/>
              <w:t>и членов их семей, получающих профессиональное образование и дополнительное образование в образовательных организациях от числа участников Государственной программы и членов их семей в возрастной категории до 25 лет, прибывших в Забайкальский край и поставленных на учет в УМВД России по Забайкальскому краю</w:t>
            </w:r>
          </w:p>
        </w:tc>
        <w:tc>
          <w:tcPr>
            <w:tcW w:w="1559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</w:t>
            </w:r>
          </w:p>
        </w:tc>
      </w:tr>
    </w:tbl>
    <w:p w:rsidR="00586506" w:rsidRPr="00586506" w:rsidRDefault="00586506" w:rsidP="00586506">
      <w:pPr>
        <w:contextualSpacing/>
        <w:jc w:val="center"/>
        <w:rPr>
          <w:b/>
          <w:color w:val="auto"/>
        </w:rPr>
      </w:pPr>
    </w:p>
    <w:p w:rsidR="00586506" w:rsidRPr="00586506" w:rsidRDefault="00586506" w:rsidP="00586506">
      <w:pPr>
        <w:contextualSpacing/>
        <w:jc w:val="center"/>
        <w:rPr>
          <w:b/>
          <w:color w:val="auto"/>
        </w:rPr>
      </w:pPr>
    </w:p>
    <w:p w:rsidR="00586506" w:rsidRPr="00586506" w:rsidRDefault="00586506" w:rsidP="00586506">
      <w:pPr>
        <w:widowControl w:val="0"/>
        <w:spacing w:line="360" w:lineRule="auto"/>
        <w:ind w:left="9923" w:right="-743"/>
        <w:jc w:val="center"/>
        <w:rPr>
          <w:color w:val="auto"/>
        </w:rPr>
      </w:pPr>
      <w:r w:rsidRPr="00586506">
        <w:rPr>
          <w:color w:val="auto"/>
        </w:rPr>
        <w:br w:type="page"/>
      </w:r>
      <w:r w:rsidRPr="00586506">
        <w:rPr>
          <w:color w:val="auto"/>
        </w:rPr>
        <w:lastRenderedPageBreak/>
        <w:t xml:space="preserve"> ПРИЛОЖЕНИЕ 2</w:t>
      </w:r>
    </w:p>
    <w:p w:rsidR="00586506" w:rsidRPr="00586506" w:rsidRDefault="00586506" w:rsidP="00586506">
      <w:pPr>
        <w:widowControl w:val="0"/>
        <w:ind w:left="9923" w:right="-743"/>
        <w:contextualSpacing/>
        <w:jc w:val="center"/>
        <w:rPr>
          <w:bCs/>
          <w:color w:val="auto"/>
        </w:rPr>
      </w:pPr>
      <w:r w:rsidRPr="00586506">
        <w:rPr>
          <w:color w:val="auto"/>
        </w:rPr>
        <w:t>к г</w:t>
      </w:r>
      <w:r w:rsidRPr="00586506">
        <w:rPr>
          <w:bCs/>
          <w:color w:val="auto"/>
        </w:rPr>
        <w:t xml:space="preserve">осударственной программе Забайкальского края «Оказание содействия добровольному переселению </w:t>
      </w:r>
      <w:r w:rsidRPr="00586506">
        <w:rPr>
          <w:bCs/>
          <w:color w:val="auto"/>
        </w:rPr>
        <w:br/>
        <w:t xml:space="preserve">в Забайкальский край соотечественников, проживающих за рубежом, </w:t>
      </w:r>
    </w:p>
    <w:p w:rsidR="00586506" w:rsidRPr="00586506" w:rsidRDefault="00586506" w:rsidP="00586506">
      <w:pPr>
        <w:widowControl w:val="0"/>
        <w:ind w:left="9923" w:right="-743"/>
        <w:contextualSpacing/>
        <w:jc w:val="center"/>
        <w:rPr>
          <w:bCs/>
          <w:color w:val="auto"/>
        </w:rPr>
      </w:pPr>
      <w:r w:rsidRPr="00586506">
        <w:rPr>
          <w:bCs/>
          <w:color w:val="auto"/>
        </w:rPr>
        <w:t>на 2021 – 2025 годы»</w:t>
      </w:r>
    </w:p>
    <w:p w:rsidR="00586506" w:rsidRPr="00586506" w:rsidRDefault="00586506" w:rsidP="00586506">
      <w:pPr>
        <w:contextualSpacing/>
        <w:jc w:val="center"/>
        <w:rPr>
          <w:color w:val="auto"/>
        </w:rPr>
      </w:pPr>
    </w:p>
    <w:p w:rsidR="00586506" w:rsidRPr="00586506" w:rsidRDefault="00586506" w:rsidP="00586506">
      <w:pPr>
        <w:ind w:firstLine="709"/>
        <w:contextualSpacing/>
        <w:jc w:val="center"/>
        <w:rPr>
          <w:color w:val="auto"/>
        </w:rPr>
      </w:pPr>
      <w:r w:rsidRPr="00586506">
        <w:rPr>
          <w:color w:val="auto"/>
        </w:rPr>
        <w:t xml:space="preserve">Перечень основных мероприятий государственной программы Забайкальского края «Оказание содействия добровольному переселению в Забайкальский край соотечественников, проживающих за рубежом, </w:t>
      </w:r>
      <w:r w:rsidRPr="00586506">
        <w:rPr>
          <w:bCs/>
          <w:color w:val="auto"/>
        </w:rPr>
        <w:t>на 2021 – 2025 годы</w:t>
      </w:r>
      <w:r w:rsidRPr="00586506">
        <w:rPr>
          <w:color w:val="auto"/>
        </w:rPr>
        <w:t>»</w:t>
      </w:r>
      <w:r w:rsidRPr="00586506">
        <w:rPr>
          <w:bCs/>
          <w:color w:val="auto"/>
        </w:rPr>
        <w:t xml:space="preserve"> (далее – Программа)</w:t>
      </w:r>
    </w:p>
    <w:p w:rsidR="00586506" w:rsidRPr="00586506" w:rsidRDefault="00586506" w:rsidP="00586506">
      <w:pPr>
        <w:contextualSpacing/>
        <w:jc w:val="center"/>
        <w:rPr>
          <w:color w:val="auto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706"/>
        <w:gridCol w:w="2268"/>
        <w:gridCol w:w="1276"/>
        <w:gridCol w:w="1276"/>
        <w:gridCol w:w="2409"/>
        <w:gridCol w:w="2694"/>
      </w:tblGrid>
      <w:tr w:rsidR="00586506" w:rsidRPr="00586506" w:rsidTr="00586506">
        <w:tc>
          <w:tcPr>
            <w:tcW w:w="647" w:type="dxa"/>
            <w:vMerge w:val="restart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42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42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№</w:t>
            </w:r>
          </w:p>
          <w:p w:rsidR="00586506" w:rsidRPr="00586506" w:rsidRDefault="00586506" w:rsidP="00586506">
            <w:pPr>
              <w:widowControl w:val="0"/>
              <w:ind w:left="-142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586506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586506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4706" w:type="dxa"/>
            <w:vMerge w:val="restart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Ответственный </w:t>
            </w: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Срок</w:t>
            </w: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Ожидаемый непосредственный результат</w:t>
            </w: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Риск неисполнения</w:t>
            </w:r>
          </w:p>
        </w:tc>
      </w:tr>
      <w:tr w:rsidR="00586506" w:rsidRPr="00586506" w:rsidTr="00586506">
        <w:tc>
          <w:tcPr>
            <w:tcW w:w="647" w:type="dxa"/>
            <w:vMerge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42" w:right="-23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706" w:type="dxa"/>
            <w:vMerge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07" w:right="-108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начало реализации</w:t>
            </w:r>
          </w:p>
        </w:tc>
        <w:tc>
          <w:tcPr>
            <w:tcW w:w="127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окончание реализации</w:t>
            </w:r>
          </w:p>
        </w:tc>
        <w:tc>
          <w:tcPr>
            <w:tcW w:w="2409" w:type="dxa"/>
            <w:vMerge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6506" w:rsidRPr="00586506" w:rsidTr="00586506">
        <w:tc>
          <w:tcPr>
            <w:tcW w:w="647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42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42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706" w:type="dxa"/>
            <w:shd w:val="clear" w:color="auto" w:fill="auto"/>
          </w:tcPr>
          <w:p w:rsidR="00586506" w:rsidRPr="00586506" w:rsidRDefault="00586506" w:rsidP="00586506">
            <w:pPr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Принятие нормативных правовых актов Забайкальского края, необходимых </w:t>
            </w:r>
            <w:r w:rsidRPr="00586506">
              <w:rPr>
                <w:color w:val="auto"/>
                <w:sz w:val="24"/>
                <w:szCs w:val="24"/>
              </w:rPr>
              <w:br/>
              <w:t>для реализации Программы</w:t>
            </w: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Министерство труда   и социальной защиты населения Забайкальского края</w:t>
            </w:r>
          </w:p>
        </w:tc>
        <w:tc>
          <w:tcPr>
            <w:tcW w:w="127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2025 год</w:t>
            </w: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принятие нормативно-правовых актов</w:t>
            </w:r>
          </w:p>
        </w:tc>
        <w:tc>
          <w:tcPr>
            <w:tcW w:w="2694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отсутствие нормативно-правовой базы для реализации Программы</w:t>
            </w: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6506" w:rsidRPr="00586506" w:rsidTr="00586506">
        <w:tc>
          <w:tcPr>
            <w:tcW w:w="647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42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42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706" w:type="dxa"/>
            <w:shd w:val="clear" w:color="auto" w:fill="auto"/>
          </w:tcPr>
          <w:p w:rsidR="00586506" w:rsidRPr="00586506" w:rsidRDefault="00586506" w:rsidP="00586506">
            <w:pPr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Информационное обеспечение реализации Программы: производство и прокат видеоматериалов; выпуск печатной продукции (буклеты, брошюры); информирование через средства массовой информации, информационно-телекоммуникационную сеть Интернет, </w:t>
            </w:r>
            <w:r w:rsidRPr="00586506">
              <w:rPr>
                <w:color w:val="auto"/>
                <w:sz w:val="24"/>
                <w:szCs w:val="24"/>
              </w:rPr>
              <w:br/>
              <w:t>в том числе информационный ресурс «Автоматизированная информационная система «Соотечественники»</w:t>
            </w: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86506" w:rsidRPr="00586506" w:rsidRDefault="00586506" w:rsidP="00586506">
            <w:pPr>
              <w:spacing w:before="100" w:after="100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lastRenderedPageBreak/>
              <w:t>Министерство труда и социальной защиты населения Забайкальского края</w:t>
            </w:r>
          </w:p>
        </w:tc>
        <w:tc>
          <w:tcPr>
            <w:tcW w:w="127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2025 год</w:t>
            </w: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информирование </w:t>
            </w:r>
            <w:r w:rsidRPr="00586506">
              <w:rPr>
                <w:color w:val="auto"/>
                <w:sz w:val="24"/>
                <w:szCs w:val="24"/>
              </w:rPr>
              <w:br/>
              <w:t>о Программы</w:t>
            </w:r>
          </w:p>
        </w:tc>
        <w:tc>
          <w:tcPr>
            <w:tcW w:w="2694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недостаточный уровень информированности соотечественников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об условиях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и особенностях участия </w:t>
            </w:r>
            <w:r w:rsidRPr="00586506">
              <w:rPr>
                <w:color w:val="auto"/>
                <w:sz w:val="24"/>
                <w:szCs w:val="24"/>
              </w:rPr>
              <w:br/>
              <w:t>в региональной программе переселения соотечественников;</w:t>
            </w: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неготовность принимающего сообщества к приезду </w:t>
            </w:r>
            <w:r w:rsidRPr="00586506">
              <w:rPr>
                <w:color w:val="auto"/>
                <w:sz w:val="24"/>
                <w:szCs w:val="24"/>
              </w:rPr>
              <w:lastRenderedPageBreak/>
              <w:t>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 (далее – Государственная программа), и членов их семей</w:t>
            </w:r>
          </w:p>
        </w:tc>
      </w:tr>
      <w:tr w:rsidR="00586506" w:rsidRPr="00586506" w:rsidTr="00586506">
        <w:tc>
          <w:tcPr>
            <w:tcW w:w="647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42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42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706" w:type="dxa"/>
            <w:shd w:val="clear" w:color="auto" w:fill="auto"/>
          </w:tcPr>
          <w:p w:rsidR="00586506" w:rsidRPr="00586506" w:rsidRDefault="00586506" w:rsidP="00586506">
            <w:pPr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Формирование банка данных вакансий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в Забайкальском крае, в том числе </w:t>
            </w:r>
            <w:r w:rsidRPr="00586506">
              <w:rPr>
                <w:color w:val="auto"/>
                <w:sz w:val="24"/>
                <w:szCs w:val="24"/>
              </w:rPr>
              <w:br/>
              <w:t>с предоставлением жилья</w:t>
            </w:r>
          </w:p>
          <w:p w:rsidR="00586506" w:rsidRPr="00586506" w:rsidRDefault="00586506" w:rsidP="00586506">
            <w:pPr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86506" w:rsidRPr="00586506" w:rsidRDefault="00586506" w:rsidP="00586506">
            <w:pPr>
              <w:spacing w:before="100" w:after="100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27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2025 год</w:t>
            </w: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33" w:right="-232" w:hanging="33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доступность банка данных вакансий участникам Государственной программы и членам их семей</w:t>
            </w: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не трудоустройство участника Государственной программы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или членов его семьи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в связи с отсутствием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в региональном банке вакансий свободных рабочих мест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по профессии (специальности), квалификации на момент вселения соотечественников </w:t>
            </w:r>
            <w:r w:rsidRPr="00586506">
              <w:rPr>
                <w:color w:val="auto"/>
                <w:sz w:val="24"/>
                <w:szCs w:val="24"/>
              </w:rPr>
              <w:br/>
              <w:t>на территорию Забайкальского края</w:t>
            </w:r>
          </w:p>
        </w:tc>
      </w:tr>
      <w:tr w:rsidR="00586506" w:rsidRPr="00586506" w:rsidTr="00586506">
        <w:tc>
          <w:tcPr>
            <w:tcW w:w="647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42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42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706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Предоставление участникам Государственной программы и членам их семей государственных услуг в области содействия занятости населения </w:t>
            </w:r>
            <w:r w:rsidRPr="00586506">
              <w:rPr>
                <w:color w:val="auto"/>
                <w:sz w:val="24"/>
                <w:szCs w:val="24"/>
              </w:rPr>
              <w:br/>
              <w:t>в соответствии с действующим законодательством</w:t>
            </w: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86506" w:rsidRPr="00586506" w:rsidRDefault="00586506" w:rsidP="00586506">
            <w:pPr>
              <w:spacing w:before="100" w:after="100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lastRenderedPageBreak/>
              <w:t>Министерство труда и социальной защиты населения Забайкальского края</w:t>
            </w:r>
          </w:p>
        </w:tc>
        <w:tc>
          <w:tcPr>
            <w:tcW w:w="127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2025 год</w:t>
            </w: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доступность услуг участникам Государственной программы и членам их семей</w:t>
            </w: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не трудоустройство участника Государственной программы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или членов его семьи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в связи с отсутствием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в региональном банке </w:t>
            </w:r>
            <w:r w:rsidRPr="00586506">
              <w:rPr>
                <w:color w:val="auto"/>
                <w:sz w:val="24"/>
                <w:szCs w:val="24"/>
              </w:rPr>
              <w:lastRenderedPageBreak/>
              <w:t xml:space="preserve">вакансий свободных рабочих мест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по профессии (специальности), квалификации на момент вселения соотечественников </w:t>
            </w:r>
            <w:r w:rsidRPr="00586506">
              <w:rPr>
                <w:color w:val="auto"/>
                <w:sz w:val="24"/>
                <w:szCs w:val="24"/>
              </w:rPr>
              <w:br/>
              <w:t>на территорию Забайкальского края</w:t>
            </w:r>
          </w:p>
        </w:tc>
      </w:tr>
      <w:tr w:rsidR="00586506" w:rsidRPr="00586506" w:rsidTr="00586506">
        <w:tc>
          <w:tcPr>
            <w:tcW w:w="647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42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42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70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Осуществление мероприятий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по профессиональному обучению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и дополнительному профессиональному образованию участников Государственной программы и членов их семей </w:t>
            </w:r>
            <w:r w:rsidRPr="00586506">
              <w:rPr>
                <w:color w:val="auto"/>
                <w:sz w:val="24"/>
                <w:szCs w:val="24"/>
              </w:rPr>
              <w:br/>
              <w:t>в соответствии с действующим законодательством</w:t>
            </w: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86506" w:rsidRPr="00586506" w:rsidRDefault="00586506" w:rsidP="00586506">
            <w:pPr>
              <w:spacing w:before="100" w:after="100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27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2025 год</w:t>
            </w: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доступность услуг участникам Государственной программы и членам их семей</w:t>
            </w: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отказ участников Государственной программы или членов </w:t>
            </w: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их семей от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586506" w:rsidRPr="00586506" w:rsidTr="00586506">
        <w:tc>
          <w:tcPr>
            <w:tcW w:w="647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42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42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70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Организация содействия началу осуществления предпринимательской деятельности участников Государственной программы и членов их семей в соответствии с действующим законодательством</w:t>
            </w: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86506" w:rsidRPr="00586506" w:rsidRDefault="00586506" w:rsidP="00586506">
            <w:pPr>
              <w:spacing w:before="100" w:after="100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27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2025 год</w:t>
            </w: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доступность услуг участникам Государственной программы и членам их семей</w:t>
            </w: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pacing w:val="2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pacing w:val="2"/>
                <w:sz w:val="24"/>
                <w:szCs w:val="24"/>
              </w:rPr>
              <w:t>отсутствие предпринимательской инициативы со стороны участников Госпрограммы и членов их семей</w:t>
            </w:r>
          </w:p>
        </w:tc>
      </w:tr>
      <w:tr w:rsidR="00586506" w:rsidRPr="00586506" w:rsidTr="00586506">
        <w:tc>
          <w:tcPr>
            <w:tcW w:w="647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42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42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70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Организация оказания поддержки участникам Государственной программы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и членам их семей в осуществлении малого и среднего предпринимательства, включая создание крестьянских (фермерских) хозяйств в соответствии с действующим </w:t>
            </w:r>
            <w:r w:rsidRPr="00586506">
              <w:rPr>
                <w:color w:val="auto"/>
                <w:sz w:val="24"/>
                <w:szCs w:val="24"/>
              </w:rPr>
              <w:lastRenderedPageBreak/>
              <w:t>законодательством</w:t>
            </w: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86506" w:rsidRPr="00586506" w:rsidRDefault="00586506" w:rsidP="00586506">
            <w:pPr>
              <w:spacing w:before="100" w:after="100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lastRenderedPageBreak/>
              <w:t>Министерство труда и социальной защиты населения Забайкальского края</w:t>
            </w:r>
          </w:p>
        </w:tc>
        <w:tc>
          <w:tcPr>
            <w:tcW w:w="127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2025 год</w:t>
            </w: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доступность услуг участникам Государственной программы и членам их семей</w:t>
            </w: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pacing w:val="2"/>
                <w:sz w:val="24"/>
                <w:szCs w:val="24"/>
              </w:rPr>
              <w:t>отсутствие предпринимательской инициативы со стороны участников Госпрограммы и членов их семей</w:t>
            </w:r>
          </w:p>
        </w:tc>
      </w:tr>
      <w:tr w:rsidR="00586506" w:rsidRPr="00586506" w:rsidTr="00586506">
        <w:tc>
          <w:tcPr>
            <w:tcW w:w="647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42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42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706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586506">
              <w:rPr>
                <w:color w:val="auto"/>
                <w:sz w:val="24"/>
                <w:szCs w:val="24"/>
              </w:rPr>
              <w:t xml:space="preserve">Компенсация расходов: за первичное медицинское обследование участникам Государственной программы и членам их семей., компенсации части арендной ставки за наем (поднаем) жилья участникам Государственной программы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и членам их семей, выплата пособия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на ребенка участникам Государственной программы и членам их семей, выплата адресной материальной помощи участникам Государственной программы </w:t>
            </w:r>
            <w:r w:rsidRPr="00586506">
              <w:rPr>
                <w:color w:val="auto"/>
                <w:sz w:val="24"/>
                <w:szCs w:val="24"/>
              </w:rPr>
              <w:br/>
              <w:t>и членам их семей, компенсация расходов  на признание образования и (или) квалификации, ученых степеней</w:t>
            </w:r>
            <w:proofErr w:type="gramEnd"/>
            <w:r w:rsidRPr="00586506">
              <w:rPr>
                <w:color w:val="auto"/>
                <w:sz w:val="24"/>
                <w:szCs w:val="24"/>
              </w:rPr>
              <w:t>, ученых званий, полученных в иностранном государстве участниками Государственной программы и членами их семей, компенсация расходов за профессиональное  обучение,  дополнительное профессиональное образование по программам профессиональной переподготовки участникам Государственной программы</w:t>
            </w: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86506" w:rsidRPr="00586506" w:rsidRDefault="00586506" w:rsidP="00586506">
            <w:pPr>
              <w:spacing w:before="100" w:after="100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27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2025 год</w:t>
            </w: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доступность услуг участникам Государственной программы и членам их семей</w:t>
            </w: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отсутствие заинтересованности соотечественников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в переселении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в Забайкальский край </w:t>
            </w:r>
            <w:r w:rsidRPr="00586506">
              <w:rPr>
                <w:color w:val="auto"/>
                <w:sz w:val="24"/>
                <w:szCs w:val="24"/>
              </w:rPr>
              <w:br/>
              <w:t>на постоянное место жительства ввиду природно-климатических условий;</w:t>
            </w:r>
          </w:p>
          <w:p w:rsidR="00586506" w:rsidRPr="00586506" w:rsidRDefault="00586506" w:rsidP="00586506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несоответствие потенциального участника Государственной программы требованиям Программы;</w:t>
            </w: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неудовлетворенность жилищно-бытовыми условиями</w:t>
            </w:r>
          </w:p>
        </w:tc>
      </w:tr>
      <w:tr w:rsidR="00586506" w:rsidRPr="00586506" w:rsidTr="00586506">
        <w:tc>
          <w:tcPr>
            <w:tcW w:w="647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42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42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706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Организация оказания участникам Государственной программы и членам их семей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</w:t>
            </w:r>
            <w:r w:rsidRPr="00586506">
              <w:rPr>
                <w:color w:val="auto"/>
                <w:sz w:val="24"/>
                <w:szCs w:val="24"/>
              </w:rPr>
              <w:lastRenderedPageBreak/>
              <w:t>помощи и паллиативной медицинской помощи в рамках территориальной программы государственных гарантий бесплатного оказания гражданам медицинской помощи на соответствующий год</w:t>
            </w:r>
          </w:p>
          <w:p w:rsidR="00586506" w:rsidRPr="00586506" w:rsidRDefault="00586506" w:rsidP="00586506">
            <w:pPr>
              <w:widowControl w:val="0"/>
              <w:ind w:right="-232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86506" w:rsidRPr="00586506" w:rsidRDefault="00586506" w:rsidP="00586506">
            <w:pPr>
              <w:spacing w:before="100" w:after="100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spacing w:before="100" w:after="100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27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2025 год</w:t>
            </w: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доступность услуг участникам Государственной программы и членам их семей</w:t>
            </w: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отсутствие со стороны участников Государственной программы и членов их семей обращений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в медицинские организации </w:t>
            </w:r>
            <w:r w:rsidRPr="00586506">
              <w:rPr>
                <w:color w:val="auto"/>
                <w:sz w:val="24"/>
                <w:szCs w:val="24"/>
              </w:rPr>
              <w:br/>
            </w:r>
            <w:r w:rsidRPr="00586506">
              <w:rPr>
                <w:color w:val="auto"/>
                <w:sz w:val="24"/>
                <w:szCs w:val="24"/>
              </w:rPr>
              <w:lastRenderedPageBreak/>
              <w:t>для прохождения медицинского освидетельствования</w:t>
            </w:r>
          </w:p>
        </w:tc>
      </w:tr>
      <w:tr w:rsidR="00586506" w:rsidRPr="00586506" w:rsidTr="00586506">
        <w:tc>
          <w:tcPr>
            <w:tcW w:w="647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42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42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706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Предоставление участникам Государственной программы и членам их семей социальных гарантий, выплата пособий и иных социальных выплат </w:t>
            </w:r>
            <w:r w:rsidRPr="00586506">
              <w:rPr>
                <w:color w:val="auto"/>
                <w:sz w:val="24"/>
                <w:szCs w:val="24"/>
              </w:rPr>
              <w:br/>
              <w:t>в соответствии с действующим законодательством</w:t>
            </w:r>
          </w:p>
          <w:p w:rsidR="00586506" w:rsidRPr="00586506" w:rsidRDefault="00586506" w:rsidP="00586506">
            <w:pPr>
              <w:widowControl w:val="0"/>
              <w:ind w:right="-232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86506" w:rsidRPr="00586506" w:rsidRDefault="00586506" w:rsidP="00586506">
            <w:pPr>
              <w:spacing w:before="100" w:after="100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27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2025 год</w:t>
            </w:r>
          </w:p>
          <w:p w:rsidR="00586506" w:rsidRPr="00586506" w:rsidRDefault="00586506" w:rsidP="00586506">
            <w:pPr>
              <w:widowControl w:val="0"/>
              <w:ind w:right="-23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доступность услуг участникам Государственной программы и членам их семей</w:t>
            </w: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widowControl w:val="0"/>
              <w:ind w:left="-108" w:right="-23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отсутствие со стороны участников Государственной программы и членов их семей обращений </w:t>
            </w:r>
            <w:r w:rsidRPr="00586506">
              <w:rPr>
                <w:color w:val="auto"/>
                <w:sz w:val="24"/>
                <w:szCs w:val="24"/>
              </w:rPr>
              <w:br/>
              <w:t>в органы социальной защиты за мерами социальной поддержки</w:t>
            </w:r>
          </w:p>
        </w:tc>
      </w:tr>
    </w:tbl>
    <w:p w:rsidR="00586506" w:rsidRPr="00586506" w:rsidRDefault="00586506" w:rsidP="00586506">
      <w:pPr>
        <w:widowControl w:val="0"/>
        <w:ind w:right="-743"/>
        <w:jc w:val="center"/>
        <w:rPr>
          <w:color w:val="auto"/>
        </w:rPr>
      </w:pPr>
    </w:p>
    <w:p w:rsidR="00586506" w:rsidRPr="00586506" w:rsidRDefault="00586506" w:rsidP="00586506">
      <w:pPr>
        <w:widowControl w:val="0"/>
        <w:ind w:right="-743"/>
        <w:jc w:val="center"/>
        <w:rPr>
          <w:color w:val="auto"/>
        </w:rPr>
      </w:pPr>
    </w:p>
    <w:p w:rsidR="00586506" w:rsidRPr="00586506" w:rsidRDefault="00586506" w:rsidP="00586506">
      <w:pPr>
        <w:widowControl w:val="0"/>
        <w:spacing w:line="360" w:lineRule="auto"/>
        <w:ind w:left="9923" w:right="-743"/>
        <w:jc w:val="center"/>
        <w:rPr>
          <w:color w:val="auto"/>
        </w:rPr>
      </w:pPr>
    </w:p>
    <w:p w:rsidR="00586506" w:rsidRPr="00586506" w:rsidRDefault="00586506" w:rsidP="00586506">
      <w:pPr>
        <w:widowControl w:val="0"/>
        <w:spacing w:line="360" w:lineRule="auto"/>
        <w:ind w:right="-743"/>
        <w:rPr>
          <w:color w:val="auto"/>
        </w:rPr>
      </w:pPr>
    </w:p>
    <w:p w:rsidR="00586506" w:rsidRDefault="00586506" w:rsidP="00586506">
      <w:pPr>
        <w:widowControl w:val="0"/>
        <w:spacing w:line="360" w:lineRule="auto"/>
        <w:ind w:right="-743"/>
        <w:rPr>
          <w:color w:val="auto"/>
        </w:rPr>
      </w:pPr>
    </w:p>
    <w:p w:rsidR="005508B7" w:rsidRDefault="005508B7" w:rsidP="00586506">
      <w:pPr>
        <w:widowControl w:val="0"/>
        <w:spacing w:line="360" w:lineRule="auto"/>
        <w:ind w:right="-743"/>
        <w:rPr>
          <w:color w:val="auto"/>
        </w:rPr>
      </w:pPr>
    </w:p>
    <w:p w:rsidR="005508B7" w:rsidRDefault="005508B7" w:rsidP="00586506">
      <w:pPr>
        <w:widowControl w:val="0"/>
        <w:spacing w:line="360" w:lineRule="auto"/>
        <w:ind w:right="-743"/>
        <w:rPr>
          <w:color w:val="auto"/>
        </w:rPr>
      </w:pPr>
    </w:p>
    <w:p w:rsidR="005508B7" w:rsidRDefault="005508B7" w:rsidP="00586506">
      <w:pPr>
        <w:widowControl w:val="0"/>
        <w:spacing w:line="360" w:lineRule="auto"/>
        <w:ind w:right="-743"/>
        <w:rPr>
          <w:color w:val="auto"/>
        </w:rPr>
      </w:pPr>
    </w:p>
    <w:p w:rsidR="005508B7" w:rsidRDefault="005508B7" w:rsidP="00586506">
      <w:pPr>
        <w:widowControl w:val="0"/>
        <w:spacing w:line="360" w:lineRule="auto"/>
        <w:ind w:right="-743"/>
        <w:rPr>
          <w:color w:val="auto"/>
        </w:rPr>
      </w:pPr>
    </w:p>
    <w:p w:rsidR="005508B7" w:rsidRDefault="005508B7" w:rsidP="00586506">
      <w:pPr>
        <w:widowControl w:val="0"/>
        <w:spacing w:line="360" w:lineRule="auto"/>
        <w:ind w:right="-743"/>
        <w:rPr>
          <w:color w:val="auto"/>
        </w:rPr>
      </w:pPr>
    </w:p>
    <w:p w:rsidR="005508B7" w:rsidRDefault="005508B7" w:rsidP="00586506">
      <w:pPr>
        <w:widowControl w:val="0"/>
        <w:spacing w:line="360" w:lineRule="auto"/>
        <w:ind w:right="-743"/>
        <w:rPr>
          <w:color w:val="auto"/>
        </w:rPr>
      </w:pPr>
    </w:p>
    <w:p w:rsidR="005508B7" w:rsidRPr="00586506" w:rsidRDefault="005508B7" w:rsidP="00586506">
      <w:pPr>
        <w:widowControl w:val="0"/>
        <w:spacing w:line="360" w:lineRule="auto"/>
        <w:ind w:right="-743"/>
        <w:rPr>
          <w:color w:val="auto"/>
        </w:rPr>
      </w:pPr>
    </w:p>
    <w:p w:rsidR="00586506" w:rsidRPr="00586506" w:rsidRDefault="00586506" w:rsidP="00586506">
      <w:pPr>
        <w:widowControl w:val="0"/>
        <w:spacing w:line="360" w:lineRule="auto"/>
        <w:ind w:left="9923" w:right="-743"/>
        <w:jc w:val="center"/>
        <w:rPr>
          <w:color w:val="auto"/>
        </w:rPr>
      </w:pPr>
      <w:r w:rsidRPr="00586506">
        <w:rPr>
          <w:color w:val="auto"/>
        </w:rPr>
        <w:lastRenderedPageBreak/>
        <w:t>ПРИЛОЖЕНИЕ 3</w:t>
      </w:r>
    </w:p>
    <w:p w:rsidR="00586506" w:rsidRPr="00586506" w:rsidRDefault="00586506" w:rsidP="00586506">
      <w:pPr>
        <w:widowControl w:val="0"/>
        <w:ind w:left="9923" w:right="-743"/>
        <w:contextualSpacing/>
        <w:jc w:val="center"/>
        <w:rPr>
          <w:bCs/>
          <w:color w:val="auto"/>
        </w:rPr>
      </w:pPr>
      <w:r w:rsidRPr="00586506">
        <w:rPr>
          <w:color w:val="auto"/>
        </w:rPr>
        <w:t>к г</w:t>
      </w:r>
      <w:r w:rsidRPr="00586506">
        <w:rPr>
          <w:bCs/>
          <w:color w:val="auto"/>
        </w:rPr>
        <w:t xml:space="preserve">осударственной программе Забайкальского края «Оказание содействия добровольному переселению </w:t>
      </w:r>
      <w:r w:rsidRPr="00586506">
        <w:rPr>
          <w:bCs/>
          <w:color w:val="auto"/>
        </w:rPr>
        <w:br/>
        <w:t xml:space="preserve">в Забайкальский край соотечественников, проживающих за рубежом, </w:t>
      </w:r>
    </w:p>
    <w:p w:rsidR="00586506" w:rsidRPr="00586506" w:rsidRDefault="00586506" w:rsidP="00586506">
      <w:pPr>
        <w:widowControl w:val="0"/>
        <w:ind w:left="9923" w:right="-743"/>
        <w:contextualSpacing/>
        <w:jc w:val="center"/>
        <w:rPr>
          <w:bCs/>
          <w:color w:val="auto"/>
        </w:rPr>
      </w:pPr>
      <w:r w:rsidRPr="00586506">
        <w:rPr>
          <w:bCs/>
          <w:color w:val="auto"/>
        </w:rPr>
        <w:t>на 2021 – 2025 годы»</w:t>
      </w:r>
    </w:p>
    <w:p w:rsidR="00586506" w:rsidRPr="00586506" w:rsidRDefault="00586506" w:rsidP="00586506">
      <w:pPr>
        <w:contextualSpacing/>
        <w:jc w:val="center"/>
        <w:rPr>
          <w:color w:val="auto"/>
        </w:rPr>
      </w:pPr>
    </w:p>
    <w:p w:rsidR="00586506" w:rsidRPr="00586506" w:rsidRDefault="00586506" w:rsidP="00586506">
      <w:pPr>
        <w:contextualSpacing/>
        <w:jc w:val="center"/>
        <w:rPr>
          <w:color w:val="auto"/>
        </w:rPr>
      </w:pPr>
      <w:r w:rsidRPr="00586506">
        <w:rPr>
          <w:color w:val="auto"/>
        </w:rPr>
        <w:t xml:space="preserve">Перечень </w:t>
      </w:r>
    </w:p>
    <w:p w:rsidR="00586506" w:rsidRPr="00586506" w:rsidRDefault="00586506" w:rsidP="00586506">
      <w:pPr>
        <w:ind w:firstLine="709"/>
        <w:contextualSpacing/>
        <w:jc w:val="center"/>
        <w:rPr>
          <w:color w:val="auto"/>
        </w:rPr>
      </w:pPr>
      <w:r w:rsidRPr="00586506">
        <w:rPr>
          <w:color w:val="auto"/>
        </w:rPr>
        <w:t>нормативных правовых актов, принимаемых в целях реализации</w:t>
      </w:r>
    </w:p>
    <w:p w:rsidR="00586506" w:rsidRPr="00586506" w:rsidRDefault="00586506" w:rsidP="00586506">
      <w:pPr>
        <w:ind w:firstLine="709"/>
        <w:contextualSpacing/>
        <w:jc w:val="center"/>
        <w:rPr>
          <w:color w:val="auto"/>
        </w:rPr>
      </w:pPr>
      <w:r w:rsidRPr="00586506">
        <w:rPr>
          <w:color w:val="auto"/>
        </w:rPr>
        <w:t xml:space="preserve">государственной программы Забайкальского края «Оказание содействия добровольному переселению </w:t>
      </w:r>
      <w:r w:rsidRPr="00586506">
        <w:rPr>
          <w:color w:val="auto"/>
        </w:rPr>
        <w:br/>
        <w:t xml:space="preserve">в Забайкальский край соотечественников, проживающих за рубежом, </w:t>
      </w:r>
      <w:r w:rsidRPr="00586506">
        <w:rPr>
          <w:bCs/>
          <w:color w:val="auto"/>
        </w:rPr>
        <w:t>на 2021 – 2025 годы</w:t>
      </w:r>
      <w:r w:rsidRPr="00586506">
        <w:rPr>
          <w:color w:val="auto"/>
        </w:rPr>
        <w:t>» (далее – Программа)</w:t>
      </w:r>
    </w:p>
    <w:p w:rsidR="00586506" w:rsidRPr="00586506" w:rsidRDefault="00586506" w:rsidP="00586506">
      <w:pPr>
        <w:ind w:firstLine="709"/>
        <w:jc w:val="center"/>
        <w:rPr>
          <w:color w:val="auto"/>
        </w:rPr>
      </w:pPr>
    </w:p>
    <w:p w:rsidR="00586506" w:rsidRPr="00586506" w:rsidRDefault="00586506" w:rsidP="00586506">
      <w:pPr>
        <w:ind w:firstLine="709"/>
        <w:jc w:val="center"/>
        <w:rPr>
          <w:color w:val="auto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682"/>
        <w:gridCol w:w="7542"/>
        <w:gridCol w:w="1921"/>
        <w:gridCol w:w="1898"/>
      </w:tblGrid>
      <w:tr w:rsidR="00586506" w:rsidRPr="00586506" w:rsidTr="00586506">
        <w:trPr>
          <w:tblHeader/>
        </w:trPr>
        <w:tc>
          <w:tcPr>
            <w:tcW w:w="198" w:type="pct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586506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586506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917" w:type="pct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579" w:type="pct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657" w:type="pct"/>
          </w:tcPr>
          <w:p w:rsidR="00586506" w:rsidRPr="00586506" w:rsidRDefault="00586506" w:rsidP="00586506">
            <w:pPr>
              <w:ind w:right="-102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Исполнители</w:t>
            </w:r>
          </w:p>
        </w:tc>
        <w:tc>
          <w:tcPr>
            <w:tcW w:w="649" w:type="pct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Ожидаемые сроки принятия</w:t>
            </w:r>
          </w:p>
        </w:tc>
      </w:tr>
      <w:tr w:rsidR="00586506" w:rsidRPr="00586506" w:rsidTr="00586506">
        <w:trPr>
          <w:tblHeader/>
        </w:trPr>
        <w:tc>
          <w:tcPr>
            <w:tcW w:w="198" w:type="pct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17" w:type="pct"/>
          </w:tcPr>
          <w:p w:rsidR="00586506" w:rsidRPr="00586506" w:rsidRDefault="00586506" w:rsidP="00586506">
            <w:pPr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79" w:type="pct"/>
          </w:tcPr>
          <w:p w:rsidR="00586506" w:rsidRPr="00586506" w:rsidRDefault="00586506" w:rsidP="00586506">
            <w:pPr>
              <w:ind w:left="57" w:right="57"/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57" w:type="pct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49" w:type="pct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5</w:t>
            </w:r>
          </w:p>
        </w:tc>
      </w:tr>
      <w:tr w:rsidR="00586506" w:rsidRPr="00586506" w:rsidTr="00586506">
        <w:tc>
          <w:tcPr>
            <w:tcW w:w="198" w:type="pct"/>
            <w:hideMark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17" w:type="pct"/>
            <w:hideMark/>
          </w:tcPr>
          <w:p w:rsidR="00586506" w:rsidRPr="00586506" w:rsidRDefault="00586506" w:rsidP="0058650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Постановление Правительства Забайкальского края</w:t>
            </w:r>
          </w:p>
        </w:tc>
        <w:tc>
          <w:tcPr>
            <w:tcW w:w="2579" w:type="pct"/>
            <w:hideMark/>
          </w:tcPr>
          <w:p w:rsidR="00586506" w:rsidRPr="00586506" w:rsidRDefault="00586506" w:rsidP="00586506">
            <w:pPr>
              <w:ind w:left="57" w:right="57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Внесение необходимых изменений в Программу на основе мониторинга ходе ее реализации </w:t>
            </w:r>
          </w:p>
        </w:tc>
        <w:tc>
          <w:tcPr>
            <w:tcW w:w="657" w:type="pct"/>
            <w:hideMark/>
          </w:tcPr>
          <w:p w:rsidR="00586506" w:rsidRPr="00586506" w:rsidRDefault="00586506" w:rsidP="0058650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649" w:type="pct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По мере необходимости</w:t>
            </w: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86506" w:rsidRPr="00586506" w:rsidTr="00586506">
        <w:tc>
          <w:tcPr>
            <w:tcW w:w="198" w:type="pct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586506" w:rsidRPr="00586506" w:rsidRDefault="00586506" w:rsidP="0058650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Постановление Правительства Забайкальского края</w:t>
            </w:r>
          </w:p>
        </w:tc>
        <w:tc>
          <w:tcPr>
            <w:tcW w:w="2579" w:type="pct"/>
          </w:tcPr>
          <w:p w:rsidR="00586506" w:rsidRPr="00586506" w:rsidRDefault="00586506" w:rsidP="00586506">
            <w:pPr>
              <w:shd w:val="clear" w:color="auto" w:fill="FFFFFF"/>
              <w:spacing w:before="100" w:after="100"/>
              <w:jc w:val="both"/>
              <w:rPr>
                <w:rFonts w:eastAsia="Arial Unicode MS" w:cs="Arial Unicode MS"/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Утверждение </w:t>
            </w:r>
            <w:r w:rsidRPr="00586506">
              <w:rPr>
                <w:rFonts w:eastAsia="Arial Unicode MS" w:cs="Arial Unicode MS"/>
                <w:color w:val="auto"/>
                <w:sz w:val="24"/>
                <w:szCs w:val="24"/>
              </w:rPr>
              <w:t xml:space="preserve">порядка компенсации участникам Государственной программы Забайкальского края по оказанию содействия добровольному переселению в Забайкальский край соотечественников, проживающих за рубежом, </w:t>
            </w:r>
            <w:r w:rsidRPr="00586506">
              <w:rPr>
                <w:color w:val="auto"/>
                <w:sz w:val="24"/>
                <w:szCs w:val="24"/>
              </w:rPr>
              <w:t>на 2021 – 2025 годы, либо медицинским организациям расходов за первичное медицинское обследование участников Государственной программы и членов их семей</w:t>
            </w:r>
          </w:p>
        </w:tc>
        <w:tc>
          <w:tcPr>
            <w:tcW w:w="657" w:type="pct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649" w:type="pct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2021 год</w:t>
            </w:r>
          </w:p>
        </w:tc>
      </w:tr>
      <w:tr w:rsidR="00586506" w:rsidRPr="00586506" w:rsidTr="00586506">
        <w:tc>
          <w:tcPr>
            <w:tcW w:w="198" w:type="pct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917" w:type="pct"/>
          </w:tcPr>
          <w:p w:rsidR="00586506" w:rsidRPr="00586506" w:rsidRDefault="00586506" w:rsidP="0058650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Постановление Правительства Забайкальского края</w:t>
            </w:r>
          </w:p>
        </w:tc>
        <w:tc>
          <w:tcPr>
            <w:tcW w:w="2579" w:type="pct"/>
          </w:tcPr>
          <w:p w:rsidR="00586506" w:rsidRPr="00586506" w:rsidRDefault="00586506" w:rsidP="00586506">
            <w:pPr>
              <w:shd w:val="clear" w:color="auto" w:fill="FFFFFF"/>
              <w:spacing w:before="100" w:after="100"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bCs/>
                <w:color w:val="auto"/>
                <w:sz w:val="24"/>
                <w:szCs w:val="24"/>
              </w:rPr>
              <w:t xml:space="preserve">Утверждение порядка предоставления дополнительных мер социальной поддержки участникам Государственной программы Забайкальского </w:t>
            </w:r>
            <w:r w:rsidRPr="00586506">
              <w:rPr>
                <w:bCs/>
                <w:color w:val="auto"/>
                <w:sz w:val="24"/>
                <w:szCs w:val="24"/>
              </w:rPr>
              <w:lastRenderedPageBreak/>
              <w:t xml:space="preserve">края по оказанию содействия добровольному переселению </w:t>
            </w:r>
            <w:r w:rsidRPr="00586506">
              <w:rPr>
                <w:bCs/>
                <w:color w:val="auto"/>
                <w:sz w:val="24"/>
                <w:szCs w:val="24"/>
              </w:rPr>
              <w:br/>
              <w:t xml:space="preserve">в Забайкальский край соотечественников, проживающих за рубежом, </w:t>
            </w:r>
            <w:r w:rsidRPr="00586506">
              <w:rPr>
                <w:bCs/>
                <w:color w:val="auto"/>
                <w:sz w:val="24"/>
                <w:szCs w:val="24"/>
              </w:rPr>
              <w:br/>
              <w:t>на 2021 – 2025 годы</w:t>
            </w:r>
          </w:p>
        </w:tc>
        <w:tc>
          <w:tcPr>
            <w:tcW w:w="657" w:type="pct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lastRenderedPageBreak/>
              <w:t xml:space="preserve">Министерство труда и социальной </w:t>
            </w:r>
            <w:r w:rsidRPr="00586506">
              <w:rPr>
                <w:color w:val="auto"/>
                <w:sz w:val="24"/>
                <w:szCs w:val="24"/>
              </w:rPr>
              <w:lastRenderedPageBreak/>
              <w:t>защиты населения Забайкальского края</w:t>
            </w:r>
          </w:p>
        </w:tc>
        <w:tc>
          <w:tcPr>
            <w:tcW w:w="649" w:type="pct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2021 год</w:t>
            </w:r>
          </w:p>
        </w:tc>
      </w:tr>
      <w:tr w:rsidR="00586506" w:rsidRPr="00586506" w:rsidTr="00586506">
        <w:tc>
          <w:tcPr>
            <w:tcW w:w="198" w:type="pct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917" w:type="pct"/>
          </w:tcPr>
          <w:p w:rsidR="00586506" w:rsidRPr="00586506" w:rsidRDefault="00586506" w:rsidP="0058650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Постановление Правительства Забайкальского края</w:t>
            </w:r>
          </w:p>
        </w:tc>
        <w:tc>
          <w:tcPr>
            <w:tcW w:w="2579" w:type="pct"/>
          </w:tcPr>
          <w:p w:rsidR="00586506" w:rsidRPr="00586506" w:rsidRDefault="00586506" w:rsidP="00586506">
            <w:pPr>
              <w:shd w:val="clear" w:color="auto" w:fill="FFFFFF"/>
              <w:spacing w:before="100" w:after="100"/>
              <w:jc w:val="both"/>
              <w:rPr>
                <w:bCs/>
                <w:color w:val="auto"/>
                <w:sz w:val="24"/>
                <w:szCs w:val="24"/>
              </w:rPr>
            </w:pPr>
            <w:r w:rsidRPr="00586506">
              <w:rPr>
                <w:bCs/>
                <w:color w:val="auto"/>
                <w:sz w:val="24"/>
                <w:szCs w:val="24"/>
              </w:rPr>
              <w:t>Утверждение порядка назначения и выплаты компенсации части арендной ставки за наем (поднаем) жилья участнику Государственной программы Забайкальского края по оказанию содействия                               добровольному переселению в Забайкальский край соотечественников, проживающих за рубежом, на 2021 – 2025 годы</w:t>
            </w:r>
          </w:p>
        </w:tc>
        <w:tc>
          <w:tcPr>
            <w:tcW w:w="657" w:type="pct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649" w:type="pct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2021 год</w:t>
            </w:r>
          </w:p>
        </w:tc>
      </w:tr>
    </w:tbl>
    <w:p w:rsidR="00586506" w:rsidRPr="00586506" w:rsidRDefault="00586506" w:rsidP="00586506">
      <w:pPr>
        <w:widowControl w:val="0"/>
        <w:spacing w:line="360" w:lineRule="auto"/>
        <w:ind w:left="9923" w:right="-743"/>
        <w:jc w:val="center"/>
        <w:rPr>
          <w:color w:val="auto"/>
        </w:rPr>
      </w:pPr>
    </w:p>
    <w:p w:rsidR="00586506" w:rsidRPr="00586506" w:rsidRDefault="00586506" w:rsidP="00586506">
      <w:pPr>
        <w:widowControl w:val="0"/>
        <w:spacing w:line="360" w:lineRule="auto"/>
        <w:ind w:left="9923" w:right="-743"/>
        <w:jc w:val="center"/>
        <w:rPr>
          <w:color w:val="auto"/>
        </w:rPr>
      </w:pPr>
      <w:r w:rsidRPr="00586506">
        <w:rPr>
          <w:color w:val="auto"/>
        </w:rPr>
        <w:br w:type="page"/>
      </w:r>
      <w:r w:rsidRPr="00586506">
        <w:rPr>
          <w:color w:val="auto"/>
        </w:rPr>
        <w:lastRenderedPageBreak/>
        <w:t>ПРИЛОЖЕНИЕ № 4</w:t>
      </w:r>
    </w:p>
    <w:p w:rsidR="00586506" w:rsidRPr="00586506" w:rsidRDefault="00586506" w:rsidP="00586506">
      <w:pPr>
        <w:widowControl w:val="0"/>
        <w:ind w:left="9923" w:right="-743"/>
        <w:jc w:val="center"/>
        <w:rPr>
          <w:bCs/>
          <w:color w:val="auto"/>
        </w:rPr>
      </w:pPr>
      <w:r w:rsidRPr="00586506">
        <w:rPr>
          <w:color w:val="auto"/>
        </w:rPr>
        <w:t>к г</w:t>
      </w:r>
      <w:r w:rsidRPr="00586506">
        <w:rPr>
          <w:bCs/>
          <w:color w:val="auto"/>
        </w:rPr>
        <w:t xml:space="preserve">осударственной программе Забайкальского края «Оказание содействия добровольному переселению </w:t>
      </w:r>
      <w:r w:rsidRPr="00586506">
        <w:rPr>
          <w:bCs/>
          <w:color w:val="auto"/>
        </w:rPr>
        <w:br/>
        <w:t xml:space="preserve">в Забайкальский край соотечественников, проживающих за рубежом, </w:t>
      </w:r>
    </w:p>
    <w:p w:rsidR="00586506" w:rsidRPr="00586506" w:rsidRDefault="00586506" w:rsidP="00586506">
      <w:pPr>
        <w:widowControl w:val="0"/>
        <w:ind w:left="9923" w:right="-743"/>
        <w:jc w:val="center"/>
        <w:rPr>
          <w:bCs/>
          <w:color w:val="auto"/>
        </w:rPr>
      </w:pPr>
      <w:r w:rsidRPr="00586506">
        <w:rPr>
          <w:bCs/>
          <w:color w:val="auto"/>
        </w:rPr>
        <w:t>на 2021 – 2025 годы»</w:t>
      </w:r>
    </w:p>
    <w:p w:rsidR="00586506" w:rsidRPr="00586506" w:rsidRDefault="00586506" w:rsidP="00586506">
      <w:pPr>
        <w:contextualSpacing/>
        <w:jc w:val="center"/>
        <w:rPr>
          <w:color w:val="auto"/>
        </w:rPr>
      </w:pPr>
    </w:p>
    <w:p w:rsidR="00586506" w:rsidRPr="00586506" w:rsidRDefault="00586506" w:rsidP="00586506">
      <w:pPr>
        <w:ind w:firstLine="709"/>
        <w:contextualSpacing/>
        <w:jc w:val="center"/>
        <w:rPr>
          <w:color w:val="auto"/>
        </w:rPr>
      </w:pPr>
      <w:r w:rsidRPr="00586506">
        <w:rPr>
          <w:color w:val="auto"/>
        </w:rPr>
        <w:t xml:space="preserve">Объем </w:t>
      </w:r>
    </w:p>
    <w:p w:rsidR="00586506" w:rsidRPr="00586506" w:rsidRDefault="00586506" w:rsidP="00586506">
      <w:pPr>
        <w:ind w:firstLine="709"/>
        <w:contextualSpacing/>
        <w:jc w:val="center"/>
        <w:rPr>
          <w:color w:val="auto"/>
        </w:rPr>
      </w:pPr>
      <w:r w:rsidRPr="00586506">
        <w:rPr>
          <w:color w:val="auto"/>
        </w:rPr>
        <w:t xml:space="preserve">Финансовых ресурсов на реализацию основных мероприятий государственной программы Забайкальского края «Оказание содействия добровольному переселению в Забайкальский край соотечественников, проживающих </w:t>
      </w:r>
      <w:r w:rsidRPr="00586506">
        <w:rPr>
          <w:color w:val="auto"/>
        </w:rPr>
        <w:br/>
        <w:t xml:space="preserve">за рубежом, </w:t>
      </w:r>
      <w:r w:rsidRPr="00586506">
        <w:rPr>
          <w:bCs/>
          <w:color w:val="auto"/>
        </w:rPr>
        <w:t>на 2021 – 2025 годы</w:t>
      </w:r>
      <w:r w:rsidRPr="00586506">
        <w:rPr>
          <w:color w:val="auto"/>
        </w:rPr>
        <w:t>»</w:t>
      </w:r>
      <w:r w:rsidRPr="00586506">
        <w:rPr>
          <w:bCs/>
          <w:color w:val="auto"/>
        </w:rPr>
        <w:t xml:space="preserve"> (далее – Программа)</w:t>
      </w:r>
    </w:p>
    <w:p w:rsidR="00586506" w:rsidRPr="00586506" w:rsidRDefault="00586506" w:rsidP="00586506">
      <w:pPr>
        <w:contextualSpacing/>
        <w:jc w:val="center"/>
        <w:rPr>
          <w:b/>
          <w:color w:val="auto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1926"/>
        <w:gridCol w:w="1836"/>
        <w:gridCol w:w="1410"/>
        <w:gridCol w:w="1078"/>
        <w:gridCol w:w="1078"/>
        <w:gridCol w:w="1078"/>
        <w:gridCol w:w="1078"/>
        <w:gridCol w:w="1069"/>
      </w:tblGrid>
      <w:tr w:rsidR="00586506" w:rsidRPr="00586506" w:rsidTr="00586506">
        <w:tc>
          <w:tcPr>
            <w:tcW w:w="5070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Код бюджетной классификации</w:t>
            </w: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2021 год, тыс. руб.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2022 год, тыс. руб.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2023 год, тыс. руб.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2024 год, тыс. руб.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2025 год, тыс. руб.</w:t>
            </w:r>
          </w:p>
        </w:tc>
      </w:tr>
      <w:tr w:rsidR="00586506" w:rsidRPr="00586506" w:rsidTr="00586506">
        <w:tc>
          <w:tcPr>
            <w:tcW w:w="5070" w:type="dxa"/>
            <w:shd w:val="clear" w:color="auto" w:fill="auto"/>
          </w:tcPr>
          <w:p w:rsidR="00586506" w:rsidRPr="00586506" w:rsidRDefault="00586506" w:rsidP="00586506">
            <w:pPr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Принятие нормативных правовых актов Забайкальского края, необходимых </w:t>
            </w:r>
            <w:r w:rsidRPr="00586506">
              <w:rPr>
                <w:color w:val="auto"/>
                <w:sz w:val="24"/>
                <w:szCs w:val="24"/>
              </w:rPr>
              <w:br/>
              <w:t>для реализации Программы</w:t>
            </w:r>
          </w:p>
          <w:p w:rsidR="00586506" w:rsidRPr="00586506" w:rsidRDefault="00586506" w:rsidP="0058650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</w:tr>
      <w:tr w:rsidR="00586506" w:rsidRPr="00586506" w:rsidTr="00586506">
        <w:tc>
          <w:tcPr>
            <w:tcW w:w="5070" w:type="dxa"/>
            <w:vMerge w:val="restart"/>
            <w:shd w:val="clear" w:color="auto" w:fill="auto"/>
          </w:tcPr>
          <w:p w:rsidR="00586506" w:rsidRPr="00586506" w:rsidRDefault="00586506" w:rsidP="00586506">
            <w:pPr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Информационное обеспечение реализации Программы: производство и прокат видеоматериалов; выпуск печатной продукции (буклеты, брошюры); информирование через средства массовой информации, информационно-телекоммуникационную сеть Интернет,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в том числе информационный ресурс «Автоматизированная информационная </w:t>
            </w:r>
            <w:r w:rsidRPr="00586506">
              <w:rPr>
                <w:color w:val="auto"/>
                <w:sz w:val="24"/>
                <w:szCs w:val="24"/>
              </w:rPr>
              <w:lastRenderedPageBreak/>
              <w:t>система «Соотечественники»</w:t>
            </w:r>
          </w:p>
          <w:p w:rsidR="00586506" w:rsidRPr="00586506" w:rsidRDefault="00586506" w:rsidP="0058650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краевой бюджет</w:t>
            </w: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86506">
              <w:rPr>
                <w:color w:val="auto"/>
                <w:sz w:val="24"/>
                <w:szCs w:val="24"/>
              </w:rPr>
              <w:t>25103</w:t>
            </w:r>
            <w:r w:rsidRPr="00586506">
              <w:rPr>
                <w:color w:val="auto"/>
                <w:sz w:val="24"/>
                <w:szCs w:val="24"/>
                <w:lang w:val="en-US"/>
              </w:rPr>
              <w:t>R0860</w:t>
            </w:r>
          </w:p>
        </w:tc>
        <w:tc>
          <w:tcPr>
            <w:tcW w:w="1418" w:type="dxa"/>
            <w:shd w:val="clear" w:color="auto" w:fill="auto"/>
          </w:tcPr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508B7">
              <w:rPr>
                <w:color w:val="auto"/>
                <w:sz w:val="24"/>
                <w:szCs w:val="24"/>
              </w:rPr>
              <w:t>6</w:t>
            </w:r>
            <w:r w:rsidRPr="005508B7">
              <w:rPr>
                <w:color w:val="auto"/>
                <w:sz w:val="24"/>
                <w:szCs w:val="24"/>
                <w:lang w:val="en-US"/>
              </w:rPr>
              <w:t>2</w:t>
            </w:r>
            <w:r w:rsidRPr="005508B7">
              <w:rPr>
                <w:color w:val="auto"/>
                <w:sz w:val="24"/>
                <w:szCs w:val="24"/>
              </w:rPr>
              <w:t>,</w:t>
            </w:r>
            <w:r w:rsidRPr="005508B7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508B7">
              <w:rPr>
                <w:color w:val="auto"/>
                <w:sz w:val="24"/>
                <w:szCs w:val="24"/>
              </w:rPr>
              <w:t>10,8</w:t>
            </w:r>
          </w:p>
        </w:tc>
        <w:tc>
          <w:tcPr>
            <w:tcW w:w="1134" w:type="dxa"/>
            <w:shd w:val="clear" w:color="auto" w:fill="auto"/>
          </w:tcPr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508B7">
              <w:rPr>
                <w:color w:val="auto"/>
                <w:sz w:val="24"/>
                <w:szCs w:val="24"/>
              </w:rPr>
              <w:t>16,2</w:t>
            </w: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508B7">
              <w:rPr>
                <w:color w:val="auto"/>
                <w:sz w:val="24"/>
                <w:szCs w:val="24"/>
              </w:rPr>
              <w:t>17,</w:t>
            </w:r>
            <w:r w:rsidRPr="005508B7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508B7">
              <w:rPr>
                <w:color w:val="auto"/>
                <w:sz w:val="24"/>
                <w:szCs w:val="24"/>
              </w:rPr>
              <w:t>17,5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86506" w:rsidRPr="00586506" w:rsidTr="00586506">
        <w:tc>
          <w:tcPr>
            <w:tcW w:w="5070" w:type="dxa"/>
            <w:vMerge/>
            <w:shd w:val="clear" w:color="auto" w:fill="auto"/>
          </w:tcPr>
          <w:p w:rsidR="00586506" w:rsidRPr="00586506" w:rsidRDefault="00586506" w:rsidP="0058650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508B7">
              <w:rPr>
                <w:color w:val="auto"/>
                <w:sz w:val="24"/>
                <w:szCs w:val="24"/>
              </w:rPr>
              <w:t>68</w:t>
            </w:r>
            <w:r w:rsidRPr="005508B7">
              <w:rPr>
                <w:color w:val="auto"/>
                <w:sz w:val="24"/>
                <w:szCs w:val="24"/>
                <w:lang w:val="en-US"/>
              </w:rPr>
              <w:t>7</w:t>
            </w:r>
            <w:r w:rsidRPr="005508B7">
              <w:rPr>
                <w:color w:val="auto"/>
                <w:sz w:val="24"/>
                <w:szCs w:val="24"/>
              </w:rPr>
              <w:t>,</w:t>
            </w:r>
            <w:r w:rsidRPr="005508B7">
              <w:rPr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508B7">
              <w:rPr>
                <w:color w:val="auto"/>
                <w:sz w:val="24"/>
                <w:szCs w:val="24"/>
              </w:rPr>
              <w:t>169,2</w:t>
            </w:r>
          </w:p>
        </w:tc>
        <w:tc>
          <w:tcPr>
            <w:tcW w:w="1134" w:type="dxa"/>
            <w:shd w:val="clear" w:color="auto" w:fill="auto"/>
          </w:tcPr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508B7">
              <w:rPr>
                <w:color w:val="auto"/>
                <w:sz w:val="24"/>
                <w:szCs w:val="24"/>
              </w:rPr>
              <w:t>163,8</w:t>
            </w:r>
          </w:p>
        </w:tc>
        <w:tc>
          <w:tcPr>
            <w:tcW w:w="1134" w:type="dxa"/>
            <w:shd w:val="clear" w:color="auto" w:fill="auto"/>
          </w:tcPr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508B7">
              <w:rPr>
                <w:color w:val="auto"/>
                <w:sz w:val="24"/>
                <w:szCs w:val="24"/>
              </w:rPr>
              <w:t>17</w:t>
            </w:r>
            <w:r w:rsidRPr="005508B7">
              <w:rPr>
                <w:color w:val="auto"/>
                <w:sz w:val="24"/>
                <w:szCs w:val="24"/>
                <w:lang w:val="en-US"/>
              </w:rPr>
              <w:t>7</w:t>
            </w:r>
            <w:r w:rsidRPr="005508B7">
              <w:rPr>
                <w:color w:val="auto"/>
                <w:sz w:val="24"/>
                <w:szCs w:val="24"/>
              </w:rPr>
              <w:t>,</w:t>
            </w:r>
            <w:r w:rsidRPr="005508B7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508B7">
              <w:rPr>
                <w:color w:val="auto"/>
                <w:sz w:val="24"/>
                <w:szCs w:val="24"/>
              </w:rPr>
              <w:t>177,4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86506" w:rsidRPr="00586506" w:rsidTr="00586506">
        <w:tc>
          <w:tcPr>
            <w:tcW w:w="5070" w:type="dxa"/>
            <w:shd w:val="clear" w:color="auto" w:fill="auto"/>
          </w:tcPr>
          <w:p w:rsidR="00586506" w:rsidRPr="00586506" w:rsidRDefault="00586506" w:rsidP="00586506">
            <w:pPr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Формирование банка данных вакансий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в Забайкальском крае, в том числе </w:t>
            </w:r>
            <w:r w:rsidRPr="00586506">
              <w:rPr>
                <w:color w:val="auto"/>
                <w:sz w:val="24"/>
                <w:szCs w:val="24"/>
              </w:rPr>
              <w:br/>
              <w:t>с предоставлением жилья</w:t>
            </w:r>
          </w:p>
          <w:p w:rsidR="00586506" w:rsidRPr="00586506" w:rsidRDefault="00586506" w:rsidP="0058650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</w:tr>
      <w:tr w:rsidR="00586506" w:rsidRPr="00586506" w:rsidTr="00586506">
        <w:tc>
          <w:tcPr>
            <w:tcW w:w="507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Предоставление участникам Государственной программы по оказанию содействия добровольному переселению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в Российскую Федерацию соотечественников, проживающих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за рубежом, утвержденной Указом Президента Российской Федерации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от 22 июня 2006 г. № 637 (далее – Государственная программа), и членам их семей государственных услуг в области содействия занятости населения </w:t>
            </w:r>
            <w:r w:rsidRPr="00586506">
              <w:rPr>
                <w:color w:val="auto"/>
                <w:sz w:val="24"/>
                <w:szCs w:val="24"/>
              </w:rPr>
              <w:br/>
              <w:t>в соответствии с действующим законодательством</w:t>
            </w: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</w:tr>
      <w:tr w:rsidR="00586506" w:rsidRPr="00586506" w:rsidTr="00586506">
        <w:tc>
          <w:tcPr>
            <w:tcW w:w="5070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Осуществление мероприятий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по профессиональному обучению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и дополнительному профессиональному образованию участников Государственной программы и членов их семей </w:t>
            </w:r>
            <w:r w:rsidRPr="00586506">
              <w:rPr>
                <w:color w:val="auto"/>
                <w:sz w:val="24"/>
                <w:szCs w:val="24"/>
              </w:rPr>
              <w:br/>
              <w:t>в соответствии с действующим законодательством</w:t>
            </w:r>
          </w:p>
        </w:tc>
        <w:tc>
          <w:tcPr>
            <w:tcW w:w="1275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</w:tr>
      <w:tr w:rsidR="00586506" w:rsidRPr="00586506" w:rsidTr="00586506">
        <w:tc>
          <w:tcPr>
            <w:tcW w:w="5070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Организация содействию </w:t>
            </w:r>
            <w:proofErr w:type="spellStart"/>
            <w:r w:rsidRPr="00586506">
              <w:rPr>
                <w:color w:val="auto"/>
                <w:sz w:val="24"/>
                <w:szCs w:val="24"/>
              </w:rPr>
              <w:t>самозанятости</w:t>
            </w:r>
            <w:proofErr w:type="spellEnd"/>
            <w:r w:rsidRPr="00586506">
              <w:rPr>
                <w:color w:val="auto"/>
                <w:sz w:val="24"/>
                <w:szCs w:val="24"/>
              </w:rPr>
              <w:t xml:space="preserve"> участников Государственной программы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и членов их семей в соответствии </w:t>
            </w:r>
            <w:r w:rsidRPr="00586506">
              <w:rPr>
                <w:color w:val="auto"/>
                <w:sz w:val="24"/>
                <w:szCs w:val="24"/>
              </w:rPr>
              <w:br/>
            </w:r>
            <w:r w:rsidRPr="00586506">
              <w:rPr>
                <w:color w:val="auto"/>
                <w:sz w:val="24"/>
                <w:szCs w:val="24"/>
              </w:rPr>
              <w:lastRenderedPageBreak/>
              <w:t>с действующим законодательством</w:t>
            </w:r>
          </w:p>
          <w:p w:rsidR="00586506" w:rsidRPr="00586506" w:rsidRDefault="00586506" w:rsidP="0058650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</w:tr>
      <w:tr w:rsidR="00586506" w:rsidRPr="00586506" w:rsidTr="00586506">
        <w:tc>
          <w:tcPr>
            <w:tcW w:w="5070" w:type="dxa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Организация оказанию поддержки участникам Государственной программы </w:t>
            </w:r>
            <w:r w:rsidRPr="00586506">
              <w:rPr>
                <w:color w:val="auto"/>
                <w:sz w:val="24"/>
                <w:szCs w:val="24"/>
              </w:rPr>
              <w:br/>
              <w:t>и членам их семей в осуществлении малого и среднего предпринимательства, включая создание крестьянских (фермерских) хозяйств в соответствии с действующим законодательством</w:t>
            </w:r>
          </w:p>
          <w:p w:rsidR="00586506" w:rsidRPr="00586506" w:rsidRDefault="00586506" w:rsidP="0058650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</w:tr>
      <w:tr w:rsidR="00586506" w:rsidRPr="00586506" w:rsidTr="00586506">
        <w:tc>
          <w:tcPr>
            <w:tcW w:w="5070" w:type="dxa"/>
            <w:vMerge w:val="restart"/>
            <w:shd w:val="clear" w:color="auto" w:fill="auto"/>
          </w:tcPr>
          <w:p w:rsidR="00586506" w:rsidRPr="00586506" w:rsidRDefault="00586506" w:rsidP="00586506">
            <w:pPr>
              <w:widowControl w:val="0"/>
              <w:ind w:right="-232"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586506">
              <w:rPr>
                <w:color w:val="auto"/>
                <w:sz w:val="24"/>
                <w:szCs w:val="24"/>
              </w:rPr>
              <w:t xml:space="preserve">Компенсация расходов: за первичное медицинское обследование участникам Государственной программы и членам их семей., компенсации части арендной ставки за наем (поднаем) жилья участникам Государственной программы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и членам их семей, выплата пособия </w:t>
            </w:r>
            <w:r w:rsidRPr="00586506">
              <w:rPr>
                <w:color w:val="auto"/>
                <w:sz w:val="24"/>
                <w:szCs w:val="24"/>
              </w:rPr>
              <w:br/>
              <w:t xml:space="preserve">на ребенка участникам Государственной программы и членам их семей, выплата адресной материальной помощи участникам Государственной программы </w:t>
            </w:r>
            <w:r w:rsidRPr="00586506">
              <w:rPr>
                <w:color w:val="auto"/>
                <w:sz w:val="24"/>
                <w:szCs w:val="24"/>
              </w:rPr>
              <w:br/>
              <w:t>и членам их семей,  компенсация расходов  на признание образования и (или) квалификации, ученых степеней</w:t>
            </w:r>
            <w:proofErr w:type="gramEnd"/>
            <w:r w:rsidRPr="00586506">
              <w:rPr>
                <w:color w:val="auto"/>
                <w:sz w:val="24"/>
                <w:szCs w:val="24"/>
              </w:rPr>
              <w:t>, ученых званий, полученных в иностранном государстве участниками Государственной программы и членами их семей, компенсация расходов за профессиональное обучение, дополнительное профессиональное образование по программам профессиональной переподготовки участникам Государственной программы</w:t>
            </w:r>
          </w:p>
          <w:p w:rsidR="00586506" w:rsidRPr="00586506" w:rsidRDefault="00586506" w:rsidP="0058650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краевой бюджет</w:t>
            </w: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  <w:lang w:val="en-US"/>
              </w:rPr>
              <w:t>25201R0860</w:t>
            </w:r>
          </w:p>
        </w:tc>
        <w:tc>
          <w:tcPr>
            <w:tcW w:w="1418" w:type="dxa"/>
            <w:shd w:val="clear" w:color="auto" w:fill="auto"/>
          </w:tcPr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508B7">
              <w:rPr>
                <w:color w:val="auto"/>
                <w:sz w:val="24"/>
                <w:szCs w:val="24"/>
              </w:rPr>
              <w:t>10</w:t>
            </w:r>
            <w:r w:rsidRPr="005508B7">
              <w:rPr>
                <w:color w:val="auto"/>
                <w:sz w:val="24"/>
                <w:szCs w:val="24"/>
                <w:lang w:val="en-US"/>
              </w:rPr>
              <w:t>3</w:t>
            </w:r>
            <w:r w:rsidRPr="005508B7">
              <w:rPr>
                <w:color w:val="auto"/>
                <w:sz w:val="24"/>
                <w:szCs w:val="24"/>
              </w:rPr>
              <w:t>,</w:t>
            </w:r>
            <w:r w:rsidRPr="005508B7"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508B7">
              <w:rPr>
                <w:color w:val="auto"/>
                <w:sz w:val="24"/>
                <w:szCs w:val="24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508B7">
              <w:rPr>
                <w:color w:val="auto"/>
                <w:sz w:val="24"/>
                <w:szCs w:val="24"/>
              </w:rPr>
              <w:t>27,0</w:t>
            </w:r>
          </w:p>
        </w:tc>
        <w:tc>
          <w:tcPr>
            <w:tcW w:w="1134" w:type="dxa"/>
            <w:shd w:val="clear" w:color="auto" w:fill="auto"/>
          </w:tcPr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508B7">
              <w:rPr>
                <w:color w:val="auto"/>
                <w:sz w:val="24"/>
                <w:szCs w:val="24"/>
              </w:rPr>
              <w:t>2</w:t>
            </w:r>
            <w:r w:rsidRPr="005508B7">
              <w:rPr>
                <w:color w:val="auto"/>
                <w:sz w:val="24"/>
                <w:szCs w:val="24"/>
                <w:lang w:val="en-US"/>
              </w:rPr>
              <w:t>9</w:t>
            </w:r>
            <w:r w:rsidRPr="005508B7">
              <w:rPr>
                <w:color w:val="auto"/>
                <w:sz w:val="24"/>
                <w:szCs w:val="24"/>
              </w:rPr>
              <w:t>,</w:t>
            </w:r>
            <w:r w:rsidRPr="005508B7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508B7">
              <w:rPr>
                <w:color w:val="auto"/>
                <w:sz w:val="24"/>
                <w:szCs w:val="24"/>
              </w:rPr>
              <w:t>29,3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86506" w:rsidRPr="00586506" w:rsidTr="00586506">
        <w:tc>
          <w:tcPr>
            <w:tcW w:w="5070" w:type="dxa"/>
            <w:vMerge/>
            <w:shd w:val="clear" w:color="auto" w:fill="auto"/>
          </w:tcPr>
          <w:p w:rsidR="00586506" w:rsidRPr="00586506" w:rsidRDefault="00586506" w:rsidP="0058650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508B7">
              <w:rPr>
                <w:color w:val="auto"/>
                <w:sz w:val="24"/>
                <w:szCs w:val="24"/>
              </w:rPr>
              <w:t>1</w:t>
            </w:r>
            <w:r w:rsidRPr="005508B7">
              <w:rPr>
                <w:color w:val="auto"/>
                <w:sz w:val="24"/>
                <w:szCs w:val="24"/>
                <w:lang w:val="en-US"/>
              </w:rPr>
              <w:t>146</w:t>
            </w:r>
            <w:r w:rsidRPr="005508B7">
              <w:rPr>
                <w:color w:val="auto"/>
                <w:sz w:val="24"/>
                <w:szCs w:val="24"/>
              </w:rPr>
              <w:t>,</w:t>
            </w:r>
            <w:r w:rsidRPr="005508B7">
              <w:rPr>
                <w:color w:val="auto"/>
                <w:sz w:val="24"/>
                <w:szCs w:val="24"/>
                <w:lang w:val="en-US"/>
              </w:rPr>
              <w:t>6</w:t>
            </w: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508B7">
              <w:rPr>
                <w:color w:val="auto"/>
                <w:sz w:val="24"/>
                <w:szCs w:val="24"/>
              </w:rPr>
              <w:t>282,0</w:t>
            </w:r>
          </w:p>
        </w:tc>
        <w:tc>
          <w:tcPr>
            <w:tcW w:w="1134" w:type="dxa"/>
            <w:shd w:val="clear" w:color="auto" w:fill="auto"/>
          </w:tcPr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508B7">
              <w:rPr>
                <w:color w:val="auto"/>
                <w:sz w:val="24"/>
                <w:szCs w:val="24"/>
              </w:rPr>
              <w:t>273,0</w:t>
            </w:r>
          </w:p>
        </w:tc>
        <w:tc>
          <w:tcPr>
            <w:tcW w:w="1134" w:type="dxa"/>
            <w:shd w:val="clear" w:color="auto" w:fill="auto"/>
          </w:tcPr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508B7">
              <w:rPr>
                <w:color w:val="auto"/>
                <w:sz w:val="24"/>
                <w:szCs w:val="24"/>
                <w:lang w:val="en-US"/>
              </w:rPr>
              <w:t>295</w:t>
            </w:r>
            <w:r w:rsidRPr="005508B7">
              <w:rPr>
                <w:color w:val="auto"/>
                <w:sz w:val="24"/>
                <w:szCs w:val="24"/>
              </w:rPr>
              <w:t>,</w:t>
            </w:r>
            <w:r w:rsidRPr="005508B7">
              <w:rPr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508B7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508B7">
              <w:rPr>
                <w:color w:val="auto"/>
                <w:sz w:val="24"/>
                <w:szCs w:val="24"/>
              </w:rPr>
              <w:t>295,8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86506" w:rsidRPr="00586506" w:rsidTr="00586506">
        <w:tc>
          <w:tcPr>
            <w:tcW w:w="507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Организация оказания участникам Государственной программы и членам их семей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рамках территориальной программы государственных гарантий бесплатного оказания гражданам медицинской помощи на соответствующий год</w:t>
            </w:r>
          </w:p>
          <w:p w:rsidR="00586506" w:rsidRPr="00586506" w:rsidRDefault="00586506" w:rsidP="0058650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</w:tr>
      <w:tr w:rsidR="00586506" w:rsidRPr="00586506" w:rsidTr="00586506">
        <w:tc>
          <w:tcPr>
            <w:tcW w:w="5070" w:type="dxa"/>
            <w:shd w:val="clear" w:color="auto" w:fill="auto"/>
          </w:tcPr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 xml:space="preserve">Предоставление участникам Государственной программы и членам их семей социальных гарантий, выплата пособий и иных социальных выплат </w:t>
            </w:r>
            <w:r w:rsidRPr="00586506">
              <w:rPr>
                <w:color w:val="auto"/>
                <w:sz w:val="24"/>
                <w:szCs w:val="24"/>
              </w:rPr>
              <w:br/>
              <w:t>в соответствии с действующим законодательством</w:t>
            </w:r>
          </w:p>
          <w:p w:rsidR="00586506" w:rsidRPr="00586506" w:rsidRDefault="00586506" w:rsidP="0058650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86506" w:rsidRPr="00586506" w:rsidRDefault="00586506" w:rsidP="00586506">
            <w:pPr>
              <w:jc w:val="center"/>
              <w:rPr>
                <w:color w:val="auto"/>
                <w:sz w:val="24"/>
                <w:szCs w:val="24"/>
              </w:rPr>
            </w:pPr>
            <w:r w:rsidRPr="00586506"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586506" w:rsidRPr="00586506" w:rsidRDefault="00586506" w:rsidP="00586506">
      <w:pPr>
        <w:ind w:left="142"/>
        <w:contextualSpacing/>
        <w:jc w:val="center"/>
        <w:rPr>
          <w:color w:val="auto"/>
        </w:rPr>
      </w:pPr>
    </w:p>
    <w:p w:rsidR="00586506" w:rsidRPr="00586506" w:rsidRDefault="00586506" w:rsidP="00586506">
      <w:pPr>
        <w:ind w:left="3544"/>
        <w:contextualSpacing/>
        <w:jc w:val="both"/>
        <w:rPr>
          <w:color w:val="auto"/>
        </w:rPr>
      </w:pPr>
    </w:p>
    <w:p w:rsidR="00586506" w:rsidRPr="00586506" w:rsidRDefault="00586506" w:rsidP="00586506">
      <w:pPr>
        <w:ind w:left="3544"/>
        <w:contextualSpacing/>
        <w:jc w:val="both"/>
        <w:rPr>
          <w:color w:val="auto"/>
        </w:rPr>
      </w:pPr>
    </w:p>
    <w:p w:rsidR="00586506" w:rsidRPr="00586506" w:rsidRDefault="00586506" w:rsidP="00586506">
      <w:pPr>
        <w:ind w:left="3544"/>
        <w:contextualSpacing/>
        <w:jc w:val="both"/>
        <w:rPr>
          <w:color w:val="auto"/>
        </w:rPr>
        <w:sectPr w:rsidR="00586506" w:rsidRPr="00586506" w:rsidSect="005508B7">
          <w:headerReference w:type="default" r:id="rId13"/>
          <w:pgSz w:w="16834" w:h="11909" w:orient="landscape"/>
          <w:pgMar w:top="1276" w:right="1134" w:bottom="567" w:left="1134" w:header="720" w:footer="720" w:gutter="0"/>
          <w:cols w:space="708"/>
          <w:noEndnote/>
          <w:docGrid w:linePitch="381"/>
        </w:sectPr>
      </w:pPr>
    </w:p>
    <w:p w:rsidR="00FC2FE4" w:rsidRDefault="00FC2FE4" w:rsidP="00FC2FE4">
      <w:pPr>
        <w:spacing w:line="360" w:lineRule="auto"/>
        <w:contextualSpacing/>
        <w:rPr>
          <w:color w:val="auto"/>
        </w:rPr>
      </w:pPr>
      <w:bookmarkStart w:id="0" w:name="_GoBack"/>
      <w:bookmarkEnd w:id="0"/>
    </w:p>
    <w:p w:rsidR="00586506" w:rsidRPr="00586506" w:rsidRDefault="00586506" w:rsidP="00586506">
      <w:pPr>
        <w:spacing w:line="360" w:lineRule="auto"/>
        <w:ind w:left="4536"/>
        <w:contextualSpacing/>
        <w:jc w:val="center"/>
        <w:rPr>
          <w:color w:val="auto"/>
        </w:rPr>
      </w:pPr>
      <w:r w:rsidRPr="00586506">
        <w:rPr>
          <w:color w:val="auto"/>
        </w:rPr>
        <w:t xml:space="preserve">ПРИЛОЖЕНИЕ 5 </w:t>
      </w:r>
    </w:p>
    <w:p w:rsidR="00586506" w:rsidRPr="00586506" w:rsidRDefault="00586506" w:rsidP="00586506">
      <w:pPr>
        <w:ind w:left="4536"/>
        <w:contextualSpacing/>
        <w:jc w:val="center"/>
        <w:rPr>
          <w:bCs/>
          <w:color w:val="auto"/>
        </w:rPr>
      </w:pPr>
      <w:r w:rsidRPr="00586506">
        <w:rPr>
          <w:color w:val="auto"/>
        </w:rPr>
        <w:t>к г</w:t>
      </w:r>
      <w:r w:rsidRPr="00586506">
        <w:rPr>
          <w:bCs/>
          <w:color w:val="auto"/>
        </w:rPr>
        <w:t xml:space="preserve">осударственной программе Забайкальского края «Оказание содействия добровольному    переселению в Забайкальский край соотечественников, проживающих </w:t>
      </w:r>
    </w:p>
    <w:p w:rsidR="00586506" w:rsidRPr="00586506" w:rsidRDefault="00586506" w:rsidP="00586506">
      <w:pPr>
        <w:ind w:left="4536"/>
        <w:contextualSpacing/>
        <w:jc w:val="center"/>
        <w:rPr>
          <w:b/>
          <w:color w:val="auto"/>
        </w:rPr>
      </w:pPr>
      <w:r w:rsidRPr="00586506">
        <w:rPr>
          <w:bCs/>
          <w:color w:val="auto"/>
        </w:rPr>
        <w:t>за рубежом, на 2021 – 2025 годы»</w:t>
      </w:r>
    </w:p>
    <w:p w:rsidR="00586506" w:rsidRPr="00586506" w:rsidRDefault="00586506" w:rsidP="00586506">
      <w:pPr>
        <w:ind w:left="4536" w:hanging="720"/>
        <w:contextualSpacing/>
        <w:jc w:val="center"/>
        <w:rPr>
          <w:b/>
          <w:color w:val="auto"/>
        </w:rPr>
      </w:pPr>
    </w:p>
    <w:p w:rsidR="00586506" w:rsidRPr="00586506" w:rsidRDefault="00586506" w:rsidP="00586506">
      <w:pPr>
        <w:ind w:left="720" w:hanging="720"/>
        <w:contextualSpacing/>
        <w:jc w:val="center"/>
        <w:rPr>
          <w:b/>
          <w:color w:val="auto"/>
        </w:rPr>
      </w:pPr>
    </w:p>
    <w:p w:rsidR="00586506" w:rsidRPr="00586506" w:rsidRDefault="00586506" w:rsidP="00586506">
      <w:pPr>
        <w:ind w:left="720" w:hanging="720"/>
        <w:contextualSpacing/>
        <w:jc w:val="center"/>
        <w:rPr>
          <w:bCs/>
          <w:color w:val="auto"/>
        </w:rPr>
      </w:pPr>
      <w:r w:rsidRPr="00586506">
        <w:rPr>
          <w:bCs/>
          <w:color w:val="auto"/>
        </w:rPr>
        <w:t xml:space="preserve">Описание территории вселения (проекта переселения) </w:t>
      </w:r>
    </w:p>
    <w:p w:rsidR="00586506" w:rsidRPr="00586506" w:rsidRDefault="00586506" w:rsidP="00586506">
      <w:pPr>
        <w:ind w:left="720" w:hanging="720"/>
        <w:contextualSpacing/>
        <w:jc w:val="center"/>
        <w:rPr>
          <w:bCs/>
          <w:color w:val="auto"/>
        </w:rPr>
      </w:pPr>
      <w:r w:rsidRPr="00586506">
        <w:rPr>
          <w:bCs/>
          <w:color w:val="auto"/>
        </w:rPr>
        <w:t>Забайкальского края</w:t>
      </w:r>
    </w:p>
    <w:p w:rsidR="00586506" w:rsidRPr="00586506" w:rsidRDefault="00586506" w:rsidP="00586506">
      <w:pPr>
        <w:ind w:left="720"/>
        <w:contextualSpacing/>
        <w:jc w:val="both"/>
        <w:rPr>
          <w:color w:val="auto"/>
        </w:rPr>
      </w:pPr>
    </w:p>
    <w:p w:rsidR="00586506" w:rsidRPr="00586506" w:rsidRDefault="00586506" w:rsidP="00586506">
      <w:pPr>
        <w:ind w:firstLine="708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Забайкальский край – субъект Российской Федерации, образованный     1 марта 2008 года в результате решения на основе </w:t>
      </w:r>
      <w:hyperlink r:id="rId14" w:tooltip="Референдум" w:history="1">
        <w:r w:rsidRPr="00586506">
          <w:rPr>
            <w:color w:val="auto"/>
          </w:rPr>
          <w:t>референдума</w:t>
        </w:r>
      </w:hyperlink>
      <w:r w:rsidRPr="00586506">
        <w:rPr>
          <w:color w:val="auto"/>
        </w:rPr>
        <w:t xml:space="preserve"> народов </w:t>
      </w:r>
      <w:hyperlink r:id="rId15" w:tooltip="Агинский Бурятский автономный округ" w:history="1">
        <w:r w:rsidRPr="00586506">
          <w:rPr>
            <w:color w:val="auto"/>
          </w:rPr>
          <w:t>Агинского Бурятского автономного округа</w:t>
        </w:r>
      </w:hyperlink>
      <w:r w:rsidRPr="00586506">
        <w:rPr>
          <w:color w:val="auto"/>
        </w:rPr>
        <w:t xml:space="preserve"> и </w:t>
      </w:r>
      <w:hyperlink r:id="rId16" w:tooltip="Читинская область" w:history="1">
        <w:r w:rsidRPr="00586506">
          <w:rPr>
            <w:color w:val="auto"/>
          </w:rPr>
          <w:t>Читинской области</w:t>
        </w:r>
      </w:hyperlink>
      <w:r w:rsidRPr="00586506">
        <w:rPr>
          <w:color w:val="auto"/>
        </w:rPr>
        <w:t>.</w:t>
      </w:r>
    </w:p>
    <w:p w:rsidR="00586506" w:rsidRPr="00586506" w:rsidRDefault="00586506" w:rsidP="00586506">
      <w:pPr>
        <w:shd w:val="clear" w:color="auto" w:fill="FFFFFF"/>
        <w:ind w:firstLine="709"/>
        <w:contextualSpacing/>
        <w:jc w:val="both"/>
        <w:rPr>
          <w:bCs/>
          <w:color w:val="auto"/>
        </w:rPr>
      </w:pPr>
      <w:r w:rsidRPr="00586506">
        <w:rPr>
          <w:bCs/>
          <w:color w:val="auto"/>
        </w:rPr>
        <w:t xml:space="preserve">Забайкальский край входит в состав Дальневосточного федерального округа и Восточно-Сибирского экономического района. Административный центр – город Чита. </w:t>
      </w:r>
    </w:p>
    <w:p w:rsidR="00586506" w:rsidRPr="00586506" w:rsidRDefault="00586506" w:rsidP="00586506">
      <w:pPr>
        <w:shd w:val="clear" w:color="auto" w:fill="FFFFFF"/>
        <w:ind w:firstLine="709"/>
        <w:contextualSpacing/>
        <w:jc w:val="both"/>
        <w:rPr>
          <w:color w:val="auto"/>
          <w:shd w:val="clear" w:color="auto" w:fill="FFFFFF"/>
        </w:rPr>
      </w:pPr>
      <w:r w:rsidRPr="00586506">
        <w:rPr>
          <w:color w:val="auto"/>
        </w:rPr>
        <w:t xml:space="preserve">Площадь территории 431892 км², что составляет 2,52% площади России. По этому показателю край занимает 12-е место в стране. Численность населения составляет 1054,1 тысяч человек (по состоянию </w:t>
      </w:r>
      <w:r w:rsidRPr="00586506">
        <w:rPr>
          <w:color w:val="auto"/>
        </w:rPr>
        <w:br/>
        <w:t xml:space="preserve">на 1 января 2021 года). </w:t>
      </w:r>
      <w:r w:rsidRPr="00586506">
        <w:rPr>
          <w:rFonts w:ascii="Arial" w:hAnsi="Arial" w:cs="Arial"/>
          <w:color w:val="auto"/>
          <w:sz w:val="24"/>
          <w:szCs w:val="24"/>
          <w:shd w:val="clear" w:color="auto" w:fill="FFFFFF"/>
        </w:rPr>
        <w:t> </w:t>
      </w:r>
      <w:r w:rsidRPr="00586506">
        <w:rPr>
          <w:color w:val="auto"/>
          <w:shd w:val="clear" w:color="auto" w:fill="FFFFFF"/>
        </w:rPr>
        <w:t xml:space="preserve">Около трети населения региона живет в Чите, второй по числу жителей края город – </w:t>
      </w:r>
      <w:proofErr w:type="spellStart"/>
      <w:r w:rsidRPr="00586506">
        <w:rPr>
          <w:color w:val="auto"/>
          <w:shd w:val="clear" w:color="auto" w:fill="FFFFFF"/>
        </w:rPr>
        <w:t>Краснокаменск</w:t>
      </w:r>
      <w:proofErr w:type="spellEnd"/>
      <w:r w:rsidRPr="00586506">
        <w:rPr>
          <w:color w:val="auto"/>
          <w:shd w:val="clear" w:color="auto" w:fill="FFFFFF"/>
        </w:rPr>
        <w:t>.</w:t>
      </w:r>
    </w:p>
    <w:p w:rsidR="00586506" w:rsidRPr="00586506" w:rsidRDefault="00586506" w:rsidP="00586506">
      <w:pPr>
        <w:shd w:val="clear" w:color="auto" w:fill="FFFFFF"/>
        <w:ind w:firstLine="709"/>
        <w:contextualSpacing/>
        <w:jc w:val="both"/>
        <w:rPr>
          <w:color w:val="auto"/>
        </w:rPr>
      </w:pPr>
      <w:r w:rsidRPr="00586506">
        <w:rPr>
          <w:rFonts w:cs="Arial"/>
          <w:color w:val="auto"/>
          <w:szCs w:val="20"/>
        </w:rPr>
        <w:t xml:space="preserve">В соответствии с административно-территориальным устройством </w:t>
      </w:r>
      <w:r w:rsidRPr="00586506">
        <w:rPr>
          <w:rFonts w:cs="Arial"/>
          <w:color w:val="auto"/>
          <w:szCs w:val="20"/>
        </w:rPr>
        <w:br/>
        <w:t xml:space="preserve">в состав Забайкальского края входят 4 </w:t>
      </w:r>
      <w:proofErr w:type="gramStart"/>
      <w:r w:rsidRPr="00586506">
        <w:rPr>
          <w:rFonts w:cs="Arial"/>
          <w:color w:val="auto"/>
          <w:szCs w:val="20"/>
        </w:rPr>
        <w:t>городских</w:t>
      </w:r>
      <w:proofErr w:type="gramEnd"/>
      <w:r w:rsidRPr="00586506">
        <w:rPr>
          <w:rFonts w:cs="Arial"/>
          <w:color w:val="auto"/>
          <w:szCs w:val="20"/>
        </w:rPr>
        <w:t xml:space="preserve"> округа и 31 муниципальный район.</w:t>
      </w:r>
    </w:p>
    <w:p w:rsidR="00586506" w:rsidRPr="00586506" w:rsidRDefault="00586506" w:rsidP="00586506">
      <w:pPr>
        <w:shd w:val="clear" w:color="auto" w:fill="FFFFFF"/>
        <w:ind w:firstLine="709"/>
        <w:contextualSpacing/>
        <w:jc w:val="both"/>
        <w:rPr>
          <w:color w:val="auto"/>
        </w:rPr>
      </w:pPr>
      <w:r w:rsidRPr="00586506">
        <w:rPr>
          <w:rFonts w:ascii="Arial Regular" w:hAnsi="Arial Regular"/>
          <w:color w:val="auto"/>
        </w:rPr>
        <w:t> </w:t>
      </w:r>
      <w:r w:rsidRPr="00586506">
        <w:rPr>
          <w:color w:val="auto"/>
        </w:rPr>
        <w:t xml:space="preserve">Местоположение Забайкалья уникально, так как </w:t>
      </w:r>
      <w:r w:rsidRPr="00586506">
        <w:rPr>
          <w:rFonts w:ascii="Arial Regular" w:hAnsi="Arial Regular"/>
          <w:color w:val="auto"/>
        </w:rPr>
        <w:t xml:space="preserve">оно граничит: </w:t>
      </w:r>
      <w:r w:rsidRPr="00586506">
        <w:rPr>
          <w:rFonts w:ascii="Arial Regular" w:hAnsi="Arial Regular"/>
          <w:color w:val="auto"/>
        </w:rPr>
        <w:br/>
        <w:t xml:space="preserve">на западе – с Республикой Бурятия, на северо-западе – с Иркутской областью, на северо-востоке – с Республикой Саха (Якутия), на востоке – </w:t>
      </w:r>
      <w:r w:rsidRPr="00586506">
        <w:rPr>
          <w:rFonts w:ascii="Arial Regular" w:hAnsi="Arial Regular"/>
          <w:color w:val="auto"/>
        </w:rPr>
        <w:br/>
        <w:t xml:space="preserve">с Амурской областью, на юго-востоке области проходит граница Российской Федерации с Китайской Народной Республикой и Монголией. Общая протяженность государственной границы составляет 1920,1 км, </w:t>
      </w:r>
      <w:r w:rsidRPr="00586506">
        <w:rPr>
          <w:rFonts w:ascii="Arial Regular" w:hAnsi="Arial Regular"/>
          <w:color w:val="auto"/>
        </w:rPr>
        <w:br/>
      </w:r>
      <w:r w:rsidRPr="00586506">
        <w:rPr>
          <w:color w:val="auto"/>
        </w:rPr>
        <w:t xml:space="preserve">через которую проходят основные сухопутные транзитные пункты </w:t>
      </w:r>
      <w:r w:rsidRPr="00586506">
        <w:rPr>
          <w:color w:val="auto"/>
        </w:rPr>
        <w:br/>
        <w:t>для экспорта и импорта товаров.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Именно через Забайкальский край проходят наиболее длинные участки Транссибирской магистрали и БАМа, доставляющие на Дальний Восток продукцию Сибири и Европы, и, напротив, обеспечивая снабжение Европы </w:t>
      </w:r>
      <w:r w:rsidRPr="00586506">
        <w:rPr>
          <w:color w:val="auto"/>
        </w:rPr>
        <w:br/>
        <w:t xml:space="preserve">и Сибири дальневосточными товарами. Примыкая, с одной стороны </w:t>
      </w:r>
      <w:r w:rsidRPr="00586506">
        <w:rPr>
          <w:color w:val="auto"/>
        </w:rPr>
        <w:br/>
        <w:t>к Восточной Сибири, а с другой стороны к дальневосточным регионам, Забайкальский край играет ключевую транзитную роль в развитии восточных районов страны.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  <w:shd w:val="clear" w:color="auto" w:fill="FFFFFF"/>
        </w:rPr>
        <w:lastRenderedPageBreak/>
        <w:t xml:space="preserve">Забайкальский край расположен в зонах степей и средней тайги. </w:t>
      </w:r>
      <w:r w:rsidRPr="00586506">
        <w:rPr>
          <w:color w:val="auto"/>
          <w:shd w:val="clear" w:color="auto" w:fill="FFFFFF"/>
        </w:rPr>
        <w:br/>
        <w:t xml:space="preserve">Регион рассечен на части бассейнами крупных притоков Амура – рек Шилка </w:t>
      </w:r>
      <w:r w:rsidRPr="00586506">
        <w:rPr>
          <w:color w:val="auto"/>
          <w:shd w:val="clear" w:color="auto" w:fill="FFFFFF"/>
        </w:rPr>
        <w:br/>
        <w:t xml:space="preserve">и </w:t>
      </w:r>
      <w:proofErr w:type="spellStart"/>
      <w:r w:rsidRPr="00586506">
        <w:rPr>
          <w:color w:val="auto"/>
          <w:shd w:val="clear" w:color="auto" w:fill="FFFFFF"/>
        </w:rPr>
        <w:t>Аргунь</w:t>
      </w:r>
      <w:proofErr w:type="spellEnd"/>
      <w:r w:rsidRPr="00586506">
        <w:rPr>
          <w:color w:val="auto"/>
          <w:shd w:val="clear" w:color="auto" w:fill="FFFFFF"/>
        </w:rPr>
        <w:t xml:space="preserve">, а также притоками Селенги – </w:t>
      </w:r>
      <w:proofErr w:type="spellStart"/>
      <w:r w:rsidRPr="00586506">
        <w:rPr>
          <w:color w:val="auto"/>
          <w:shd w:val="clear" w:color="auto" w:fill="FFFFFF"/>
        </w:rPr>
        <w:t>Олекмы</w:t>
      </w:r>
      <w:proofErr w:type="spellEnd"/>
      <w:r w:rsidRPr="00586506">
        <w:rPr>
          <w:color w:val="auto"/>
          <w:shd w:val="clear" w:color="auto" w:fill="FFFFFF"/>
        </w:rPr>
        <w:t xml:space="preserve"> и Витима. По территории региона проходит Великий Мировой водораздел между частями планеты, которые относятся к бассейнам Атлантического и Северного Ледовитого океанов с одной стороны и Тихого и Индийского океанов – с другой. Регион богат как поверхностными, так и подземными, в том числе минеральными, водами. Это вообще один из самых уникальных гидроминеральных регионов России – здесь около 420 минеральных источников.</w:t>
      </w:r>
    </w:p>
    <w:p w:rsidR="00586506" w:rsidRPr="00586506" w:rsidRDefault="00586506" w:rsidP="00586506">
      <w:pPr>
        <w:shd w:val="clear" w:color="auto" w:fill="FFFFFF"/>
        <w:ind w:firstLine="709"/>
        <w:contextualSpacing/>
        <w:jc w:val="both"/>
        <w:rPr>
          <w:color w:val="auto"/>
          <w:shd w:val="clear" w:color="auto" w:fill="FFFFFF"/>
        </w:rPr>
      </w:pPr>
      <w:r w:rsidRPr="00586506">
        <w:rPr>
          <w:color w:val="auto"/>
          <w:shd w:val="clear" w:color="auto" w:fill="FFFFFF"/>
        </w:rPr>
        <w:t xml:space="preserve">Более 50% территории региона покрыто лесами, которые являются одним из определяющих факторов равновесия природных процессов. Забайкальский край занимает восьмое место среди российских регионов </w:t>
      </w:r>
      <w:r w:rsidRPr="00586506">
        <w:rPr>
          <w:color w:val="auto"/>
          <w:shd w:val="clear" w:color="auto" w:fill="FFFFFF"/>
        </w:rPr>
        <w:br/>
        <w:t xml:space="preserve">по размерам лесосечного фонда. В регионе при этом несколько природных зон, кроме лесов это лесостепная и степная зоны, в высокогорьях на севере </w:t>
      </w:r>
      <w:r w:rsidRPr="00586506">
        <w:rPr>
          <w:color w:val="auto"/>
          <w:shd w:val="clear" w:color="auto" w:fill="FFFFFF"/>
        </w:rPr>
        <w:br/>
        <w:t>и юго-западе края встречаются горные тундры.</w:t>
      </w:r>
    </w:p>
    <w:p w:rsidR="00586506" w:rsidRPr="00586506" w:rsidRDefault="00586506" w:rsidP="00586506">
      <w:pPr>
        <w:shd w:val="clear" w:color="auto" w:fill="FFFFFF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В Забайкалье насчитывается 64 </w:t>
      </w:r>
      <w:proofErr w:type="gramStart"/>
      <w:r w:rsidRPr="00586506">
        <w:rPr>
          <w:color w:val="auto"/>
        </w:rPr>
        <w:t>уникальных</w:t>
      </w:r>
      <w:proofErr w:type="gramEnd"/>
      <w:r w:rsidRPr="00586506">
        <w:rPr>
          <w:color w:val="auto"/>
        </w:rPr>
        <w:t xml:space="preserve"> памятника природы, включая ледники хребта </w:t>
      </w:r>
      <w:proofErr w:type="spellStart"/>
      <w:r w:rsidRPr="00586506">
        <w:rPr>
          <w:color w:val="auto"/>
        </w:rPr>
        <w:t>Кодар</w:t>
      </w:r>
      <w:proofErr w:type="spellEnd"/>
      <w:r w:rsidRPr="00586506">
        <w:rPr>
          <w:color w:val="auto"/>
        </w:rPr>
        <w:t>, термальные источники, озера, потухшие вулканы и т. п.</w:t>
      </w:r>
    </w:p>
    <w:p w:rsidR="00586506" w:rsidRPr="00586506" w:rsidRDefault="00586506" w:rsidP="00586506">
      <w:pPr>
        <w:shd w:val="clear" w:color="auto" w:fill="FFFFFF"/>
        <w:ind w:firstLine="709"/>
        <w:contextualSpacing/>
        <w:jc w:val="both"/>
        <w:rPr>
          <w:color w:val="auto"/>
          <w:shd w:val="clear" w:color="auto" w:fill="FFFFFF"/>
        </w:rPr>
      </w:pPr>
      <w:proofErr w:type="gramStart"/>
      <w:r w:rsidRPr="00586506">
        <w:rPr>
          <w:color w:val="auto"/>
        </w:rPr>
        <w:t xml:space="preserve">Климат на территории Забайкальского края резко-континентальный, </w:t>
      </w:r>
      <w:r w:rsidRPr="00586506">
        <w:rPr>
          <w:color w:val="auto"/>
          <w:shd w:val="clear" w:color="auto" w:fill="FFFFFF"/>
        </w:rPr>
        <w:t>здесь сходятся воздушные массы сразу с трех океанов – Тихого, Северного Ледовитого и Атлантического.</w:t>
      </w:r>
      <w:proofErr w:type="gramEnd"/>
    </w:p>
    <w:p w:rsidR="00586506" w:rsidRPr="00586506" w:rsidRDefault="00586506" w:rsidP="00586506">
      <w:pPr>
        <w:shd w:val="clear" w:color="auto" w:fill="FFFFFF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Забайкальский край располагает значительными природными ресурсами. Это разведанные промышленные запасы обширной группы полезных ископаемых – месторождения железных руд, запасы железа, свинца, цинка, олова, угля, урана. Минерально-сырьевой потенциал является основным конкурентным преимуществом региона, что определяет его специализацию по реализации ряда крупных инфраструктурных и сырьевых проектов. 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Охраной здоровья жителей Забайкальского края занимаются 29 центральных районных больниц, в состав которых входят 35 участковых больниц и 56 врачебных амбулаторий. В краевом центре первичную медицинскую помощь детскому и взрослому населению оказывают Клинический медицинский центр г. Читы и Детский клинический медицинский центр г. Читы, Городские клинические больницы № 1, 2, Краевая стоматологическая поликлиника, Станция скорой медицинской помощи. Многопрофильные медицинские стационары в Чите представлены Краевой клинической больницей, Краевой детской клинической больницей, Специализированную профильную медицинскую помощь жителям Забайкальского края оказывают краевые диспансеры: онкологический, наркологический, кожно-венерологический и врачебно-физкультурный, Станция переливания крови, Краевой клинический </w:t>
      </w:r>
      <w:proofErr w:type="spellStart"/>
      <w:r w:rsidRPr="00586506">
        <w:rPr>
          <w:color w:val="auto"/>
        </w:rPr>
        <w:t>фтизиопульмонологический</w:t>
      </w:r>
      <w:proofErr w:type="spellEnd"/>
      <w:r w:rsidRPr="00586506">
        <w:rPr>
          <w:color w:val="auto"/>
        </w:rPr>
        <w:t xml:space="preserve"> центр, Забайкальская краевая туберкулезная больница. В Чите действуют Центр по борьбе со СПИД в составе Краевой клинической инфекционной больницы, Краевая клиническая </w:t>
      </w:r>
      <w:r w:rsidRPr="00586506">
        <w:rPr>
          <w:color w:val="auto"/>
        </w:rPr>
        <w:lastRenderedPageBreak/>
        <w:t>психиатрическая больница им. В.Х. Кандинского, Краевой клинический госпиталь для ветеранов войн, Территориальный центр медицины катастроф, в составе которого работает отделение санитарной авиации.</w:t>
      </w:r>
    </w:p>
    <w:p w:rsidR="00586506" w:rsidRPr="00586506" w:rsidRDefault="00586506" w:rsidP="00586506">
      <w:pPr>
        <w:shd w:val="clear" w:color="auto" w:fill="FFFFFF"/>
        <w:ind w:firstLine="709"/>
        <w:contextualSpacing/>
        <w:jc w:val="both"/>
        <w:rPr>
          <w:bCs/>
          <w:color w:val="auto"/>
        </w:rPr>
      </w:pPr>
      <w:r w:rsidRPr="00586506">
        <w:rPr>
          <w:color w:val="auto"/>
        </w:rPr>
        <w:t>Сфера образования Забайкальского края представлена 451 дошкольной образовательной организацией, 559 общеобразовательными организациями, 26 профессиональными образовательными организациями, реализующими программы среднего профессионального образования и дополнительного профессионального образования, 5 образовательными организациями высшего образования, которые также реализуют программы среднего профессионального образования и дополнительного профессионального образования.</w:t>
      </w:r>
    </w:p>
    <w:p w:rsidR="00586506" w:rsidRPr="00586506" w:rsidRDefault="00586506" w:rsidP="00586506">
      <w:pPr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Сеть учреждений культуры Забайкальского края включает в себя </w:t>
      </w:r>
      <w:r w:rsidRPr="00586506">
        <w:rPr>
          <w:color w:val="auto"/>
        </w:rPr>
        <w:br/>
        <w:t xml:space="preserve">600 библиотек, 27 музеев, 560 культурно-досуговых учреждений, </w:t>
      </w:r>
      <w:r w:rsidRPr="00586506">
        <w:rPr>
          <w:color w:val="auto"/>
        </w:rPr>
        <w:br/>
        <w:t xml:space="preserve">2 государственных архива, 6 театров и 2 концертные организации, </w:t>
      </w:r>
      <w:r w:rsidRPr="00586506">
        <w:rPr>
          <w:color w:val="auto"/>
        </w:rPr>
        <w:br/>
        <w:t xml:space="preserve">8 кинотеатров, 7 кинозалов в домах культуры, а также 3 кинозала, </w:t>
      </w:r>
      <w:r w:rsidRPr="00586506">
        <w:rPr>
          <w:color w:val="auto"/>
        </w:rPr>
        <w:br/>
        <w:t>которые находятся в подчинении Забайкальской железной дороги – филиала ОАО «РЖД».</w:t>
      </w:r>
    </w:p>
    <w:p w:rsidR="00586506" w:rsidRPr="00586506" w:rsidRDefault="00586506" w:rsidP="00586506">
      <w:pPr>
        <w:shd w:val="clear" w:color="auto" w:fill="FFFFFF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Территорией вселения определен весь Забайкальский край.</w:t>
      </w:r>
    </w:p>
    <w:p w:rsidR="00586506" w:rsidRPr="00586506" w:rsidRDefault="00586506" w:rsidP="00586506">
      <w:pPr>
        <w:shd w:val="clear" w:color="auto" w:fill="FFFFFF"/>
        <w:ind w:firstLine="709"/>
        <w:contextualSpacing/>
        <w:jc w:val="both"/>
        <w:rPr>
          <w:b/>
          <w:color w:val="auto"/>
        </w:rPr>
      </w:pPr>
    </w:p>
    <w:p w:rsidR="00586506" w:rsidRPr="00586506" w:rsidRDefault="00586506" w:rsidP="00586506">
      <w:pPr>
        <w:widowControl w:val="0"/>
        <w:autoSpaceDE w:val="0"/>
        <w:autoSpaceDN w:val="0"/>
        <w:jc w:val="center"/>
        <w:outlineLvl w:val="2"/>
        <w:rPr>
          <w:rFonts w:eastAsia="Calibri"/>
          <w:color w:val="auto"/>
          <w:lang w:eastAsia="en-US"/>
        </w:rPr>
      </w:pPr>
      <w:r w:rsidRPr="00586506">
        <w:rPr>
          <w:rFonts w:eastAsia="Calibri"/>
          <w:color w:val="auto"/>
          <w:lang w:eastAsia="en-US"/>
        </w:rPr>
        <w:t>Последовательность действий</w:t>
      </w:r>
    </w:p>
    <w:p w:rsidR="00586506" w:rsidRPr="00586506" w:rsidRDefault="00586506" w:rsidP="00586506">
      <w:pPr>
        <w:widowControl w:val="0"/>
        <w:autoSpaceDE w:val="0"/>
        <w:autoSpaceDN w:val="0"/>
        <w:jc w:val="center"/>
        <w:outlineLvl w:val="2"/>
        <w:rPr>
          <w:rFonts w:eastAsia="Calibri"/>
          <w:color w:val="auto"/>
          <w:lang w:eastAsia="en-US"/>
        </w:rPr>
      </w:pPr>
      <w:r w:rsidRPr="00586506">
        <w:rPr>
          <w:rFonts w:eastAsia="Calibri"/>
          <w:color w:val="auto"/>
          <w:lang w:eastAsia="en-US"/>
        </w:rPr>
        <w:t>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г. № 637 (далее – Государственная программа), при въезде на территорию Забайкальского края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color w:val="auto"/>
        </w:rPr>
      </w:pPr>
    </w:p>
    <w:p w:rsidR="00586506" w:rsidRPr="00586506" w:rsidRDefault="00586506" w:rsidP="0058650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586506">
        <w:rPr>
          <w:rFonts w:eastAsia="Calibri"/>
          <w:color w:val="auto"/>
          <w:lang w:eastAsia="en-US"/>
        </w:rPr>
        <w:t>Участникам Государственной программы, получившим свидетельство участника Государственной программе в стране своего постоянного проживания, и членам их семей до момента прибытия на территорию Забайкальского края рекомендуется осуществить следующие действия:</w:t>
      </w:r>
    </w:p>
    <w:p w:rsidR="00586506" w:rsidRPr="00586506" w:rsidRDefault="00586506" w:rsidP="005508B7">
      <w:pPr>
        <w:numPr>
          <w:ilvl w:val="0"/>
          <w:numId w:val="10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>самостоятельно найти место для временного или постоянного проживания, используя информацию средств массовой информации, услуги риэлтерских фирм;</w:t>
      </w:r>
    </w:p>
    <w:p w:rsidR="00586506" w:rsidRPr="00586506" w:rsidRDefault="00586506" w:rsidP="005508B7">
      <w:pPr>
        <w:numPr>
          <w:ilvl w:val="0"/>
          <w:numId w:val="10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предварительно ознакомиться с актуальными вакансиями Забайкальского края, в том числе с предоставлением жилья, размещенными на интерактивном портале Министерства труда и социальной защиты населения Забайкальского края https://zabzan.ru/ и в </w:t>
      </w:r>
      <w:r w:rsidRPr="00586506">
        <w:rPr>
          <w:color w:val="auto"/>
          <w:lang w:eastAsia="en-US" w:bidi="en-US"/>
        </w:rPr>
        <w:t xml:space="preserve">Единой цифровой платформе в сфере занятости и трудовых отношений «Работа в России» </w:t>
      </w:r>
      <w:r w:rsidRPr="00586506">
        <w:rPr>
          <w:color w:val="auto"/>
        </w:rPr>
        <w:t xml:space="preserve">https://trudvsem.ru. Самостоятельно связаться с работодателями </w:t>
      </w:r>
      <w:r w:rsidRPr="00586506">
        <w:rPr>
          <w:color w:val="auto"/>
        </w:rPr>
        <w:br/>
        <w:t>для обсуждения условий трудоустройства на выбранные вакансии, а также возможности оказания работодателями содействия в жилищном обустройстве;</w:t>
      </w:r>
    </w:p>
    <w:p w:rsidR="00586506" w:rsidRPr="00586506" w:rsidRDefault="00586506" w:rsidP="005508B7">
      <w:pPr>
        <w:numPr>
          <w:ilvl w:val="0"/>
          <w:numId w:val="10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  <w:u w:val="single"/>
        </w:rPr>
      </w:pPr>
      <w:r w:rsidRPr="00586506">
        <w:rPr>
          <w:color w:val="auto"/>
        </w:rPr>
        <w:lastRenderedPageBreak/>
        <w:t xml:space="preserve">осуществить перевод необходимых документов на русский язык, </w:t>
      </w:r>
      <w:r w:rsidRPr="00586506">
        <w:rPr>
          <w:color w:val="auto"/>
        </w:rPr>
        <w:br/>
        <w:t xml:space="preserve">в том числе документов об образовании и (или) о квалификации, ученых степенях и ученых званиях, полученных в иностранном государстве; </w:t>
      </w:r>
    </w:p>
    <w:p w:rsidR="00586506" w:rsidRPr="00586506" w:rsidRDefault="00586506" w:rsidP="005508B7">
      <w:pPr>
        <w:numPr>
          <w:ilvl w:val="0"/>
          <w:numId w:val="10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при необходимости осуществить процедуру признания образования и (или) квалификации, ученых степенях и ученых званиях, полученных в иностранном государстве (для медицинских и педагогических работников обязательно), оформить допуск к медицинской </w:t>
      </w:r>
      <w:r w:rsidRPr="00586506">
        <w:rPr>
          <w:color w:val="auto"/>
        </w:rPr>
        <w:br/>
        <w:t xml:space="preserve">или фармацевтической деятельности в Российской Федерации </w:t>
      </w:r>
      <w:r w:rsidRPr="00586506">
        <w:rPr>
          <w:color w:val="auto"/>
        </w:rPr>
        <w:br/>
        <w:t xml:space="preserve">(для медицинских работников);  </w:t>
      </w:r>
    </w:p>
    <w:p w:rsidR="00586506" w:rsidRPr="00586506" w:rsidRDefault="00586506" w:rsidP="005508B7">
      <w:pPr>
        <w:numPr>
          <w:ilvl w:val="0"/>
          <w:numId w:val="10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получить справку об отсутствии судимости в стране своего постоянного проживания для предъявления работодателю, в случае трудоустройства в образовательные организации, расположенные </w:t>
      </w:r>
      <w:r w:rsidRPr="00586506">
        <w:rPr>
          <w:color w:val="auto"/>
        </w:rPr>
        <w:br/>
        <w:t>на территории Российской Федерации.</w:t>
      </w:r>
    </w:p>
    <w:p w:rsidR="00586506" w:rsidRPr="00586506" w:rsidRDefault="00586506" w:rsidP="0058650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586506">
        <w:rPr>
          <w:rFonts w:eastAsia="Calibri"/>
          <w:color w:val="auto"/>
          <w:lang w:eastAsia="en-US"/>
        </w:rPr>
        <w:t xml:space="preserve">Участники Государственной программы и члены их семей, прибывшие на территорию вселения, самостоятельно размещается в гостиницах </w:t>
      </w:r>
      <w:r w:rsidRPr="00586506">
        <w:rPr>
          <w:rFonts w:eastAsia="Calibri"/>
          <w:color w:val="auto"/>
          <w:lang w:eastAsia="en-US"/>
        </w:rPr>
        <w:br/>
        <w:t xml:space="preserve">или иных местах временного размещения. </w:t>
      </w:r>
    </w:p>
    <w:p w:rsidR="00586506" w:rsidRPr="00586506" w:rsidRDefault="00586506" w:rsidP="0058650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586506">
        <w:rPr>
          <w:rFonts w:eastAsia="Calibri"/>
          <w:color w:val="auto"/>
          <w:lang w:eastAsia="en-US"/>
        </w:rPr>
        <w:t>После прибытия на территорию вселения участнику Государственной программы и членам его семьи рекомендуется:</w:t>
      </w:r>
    </w:p>
    <w:p w:rsidR="00586506" w:rsidRPr="00586506" w:rsidRDefault="00586506" w:rsidP="005508B7">
      <w:pPr>
        <w:numPr>
          <w:ilvl w:val="0"/>
          <w:numId w:val="10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обратиться в Управление по вопросам </w:t>
      </w:r>
      <w:proofErr w:type="gramStart"/>
      <w:r w:rsidRPr="00586506">
        <w:rPr>
          <w:color w:val="auto"/>
        </w:rPr>
        <w:t>миграции Управления Министерства внутренних дел Российской Федерации</w:t>
      </w:r>
      <w:proofErr w:type="gramEnd"/>
      <w:r w:rsidRPr="00586506">
        <w:rPr>
          <w:color w:val="auto"/>
        </w:rPr>
        <w:t xml:space="preserve"> по Забайкальскому краю (далее – УМВД России по Забайкальскому краю, УВМ УМВД России по Забайкальскому краю соответственно) для постановки на учет в качестве участника Государственной программы или члена семьи участника Государственной программы;</w:t>
      </w:r>
    </w:p>
    <w:p w:rsidR="00586506" w:rsidRPr="00586506" w:rsidRDefault="00586506" w:rsidP="005508B7">
      <w:pPr>
        <w:numPr>
          <w:ilvl w:val="0"/>
          <w:numId w:val="10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при необходимости обратиться в отдел Государственного казенного учреждения «Краевой центр занятости населения» Забайкальского края, расположенного по месту вселения участников Государственной программы и членов их семей – центр занятости населения для содействия </w:t>
      </w:r>
      <w:r w:rsidRPr="00586506">
        <w:rPr>
          <w:color w:val="auto"/>
        </w:rPr>
        <w:br/>
        <w:t>в поиске подходящей работы;</w:t>
      </w:r>
    </w:p>
    <w:p w:rsidR="00586506" w:rsidRPr="00586506" w:rsidRDefault="00586506" w:rsidP="005508B7">
      <w:pPr>
        <w:numPr>
          <w:ilvl w:val="0"/>
          <w:numId w:val="10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обратиться </w:t>
      </w:r>
      <w:proofErr w:type="gramStart"/>
      <w:r w:rsidRPr="00586506">
        <w:rPr>
          <w:color w:val="auto"/>
        </w:rPr>
        <w:t xml:space="preserve">для постановки на учет по месту пребывания </w:t>
      </w:r>
      <w:r w:rsidRPr="00586506">
        <w:rPr>
          <w:color w:val="auto"/>
        </w:rPr>
        <w:br/>
        <w:t>в соответствующие подразделение по вопросам</w:t>
      </w:r>
      <w:proofErr w:type="gramEnd"/>
      <w:r w:rsidRPr="00586506">
        <w:rPr>
          <w:color w:val="auto"/>
        </w:rPr>
        <w:t xml:space="preserve"> миграции УВМ УМВД России по Забайкальскому краю или в Краевое государственное автономное учреждение «Многофункциональный центр Забайкальского края» (далее – МФЦ);</w:t>
      </w:r>
    </w:p>
    <w:p w:rsidR="00586506" w:rsidRPr="00586506" w:rsidRDefault="00586506" w:rsidP="005508B7">
      <w:pPr>
        <w:numPr>
          <w:ilvl w:val="0"/>
          <w:numId w:val="10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>оформить идентификационный номер налогоплательщика (ИНН). Для его оформления необходимо обратиться в МФЦ или отделение Федеральной налоговой службы по Забайкальскому краю по месту пребывания или месту жительства;</w:t>
      </w:r>
    </w:p>
    <w:p w:rsidR="00586506" w:rsidRPr="00586506" w:rsidRDefault="00586506" w:rsidP="005508B7">
      <w:pPr>
        <w:numPr>
          <w:ilvl w:val="0"/>
          <w:numId w:val="10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оформить документ, подтверждающий регистрацию в системе индивидуального (персонифицированного) учета. Для его оформления необходимо обратиться в МФЦ или клиентскую службу Отделения Пенсионного фонда России по Забайкальскому краю по месту пребывания </w:t>
      </w:r>
      <w:r w:rsidRPr="00586506">
        <w:rPr>
          <w:color w:val="auto"/>
        </w:rPr>
        <w:br/>
        <w:t>или месту жительства;</w:t>
      </w:r>
    </w:p>
    <w:p w:rsidR="00586506" w:rsidRPr="00586506" w:rsidRDefault="00586506" w:rsidP="005508B7">
      <w:pPr>
        <w:numPr>
          <w:ilvl w:val="0"/>
          <w:numId w:val="10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>оформить полис обязательного медицинского страхования;</w:t>
      </w:r>
    </w:p>
    <w:p w:rsidR="00586506" w:rsidRPr="00586506" w:rsidRDefault="00586506" w:rsidP="005508B7">
      <w:pPr>
        <w:numPr>
          <w:ilvl w:val="0"/>
          <w:numId w:val="10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lastRenderedPageBreak/>
        <w:t xml:space="preserve">получить справку об отсутствии судимости на территории Российской Федерации в территориальном подразделении УМВД России </w:t>
      </w:r>
      <w:r w:rsidRPr="00586506">
        <w:rPr>
          <w:color w:val="auto"/>
        </w:rPr>
        <w:br/>
        <w:t>по Забайкальскому краю (при трудоустройстве в образовательные организации, расположенные на территории Забайкальского края);</w:t>
      </w:r>
    </w:p>
    <w:p w:rsidR="00586506" w:rsidRPr="00586506" w:rsidRDefault="00586506" w:rsidP="005508B7">
      <w:pPr>
        <w:numPr>
          <w:ilvl w:val="0"/>
          <w:numId w:val="10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пройти медицинское освидетельствование для оформления разрешения на временное проживание; </w:t>
      </w:r>
    </w:p>
    <w:p w:rsidR="00586506" w:rsidRPr="00586506" w:rsidRDefault="00586506" w:rsidP="005508B7">
      <w:pPr>
        <w:numPr>
          <w:ilvl w:val="0"/>
          <w:numId w:val="10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>обратиться в МФЦ или соответствующие</w:t>
      </w:r>
      <w:r w:rsidRPr="00586506">
        <w:rPr>
          <w:color w:val="auto"/>
          <w:sz w:val="24"/>
          <w:szCs w:val="24"/>
        </w:rPr>
        <w:t xml:space="preserve"> </w:t>
      </w:r>
      <w:r w:rsidRPr="00586506">
        <w:rPr>
          <w:color w:val="auto"/>
        </w:rPr>
        <w:t xml:space="preserve">подразделение </w:t>
      </w:r>
      <w:r w:rsidRPr="00586506">
        <w:rPr>
          <w:color w:val="auto"/>
        </w:rPr>
        <w:br/>
        <w:t xml:space="preserve">УВМ УМВД России по Забайкальскому краю для регистрации по месту жительства, заявление о регистрации по месту жительства может быть подано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(функций)»; </w:t>
      </w:r>
    </w:p>
    <w:p w:rsidR="00586506" w:rsidRPr="00586506" w:rsidRDefault="00586506" w:rsidP="005508B7">
      <w:pPr>
        <w:numPr>
          <w:ilvl w:val="0"/>
          <w:numId w:val="10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обратиться в УВМ УМВД России по Забайкальскому краю </w:t>
      </w:r>
      <w:r w:rsidRPr="00586506">
        <w:rPr>
          <w:color w:val="auto"/>
        </w:rPr>
        <w:br/>
        <w:t>за оформлением разрешения на временное проживание;</w:t>
      </w:r>
    </w:p>
    <w:p w:rsidR="00586506" w:rsidRPr="00586506" w:rsidRDefault="00586506" w:rsidP="005508B7">
      <w:pPr>
        <w:numPr>
          <w:ilvl w:val="0"/>
          <w:numId w:val="10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после получения разрешения на временное проживание подать </w:t>
      </w:r>
      <w:r w:rsidRPr="00586506">
        <w:rPr>
          <w:color w:val="auto"/>
        </w:rPr>
        <w:br/>
        <w:t xml:space="preserve">в подразделение по вопросам миграции УВМ УМВД России </w:t>
      </w:r>
      <w:r w:rsidRPr="00586506">
        <w:rPr>
          <w:color w:val="auto"/>
        </w:rPr>
        <w:br/>
        <w:t>по Забайкальскому краю по месту регистрации соответствующие документы для приобретения гражданства Российской Федерации.</w:t>
      </w:r>
    </w:p>
    <w:p w:rsidR="00586506" w:rsidRPr="00586506" w:rsidRDefault="00586506" w:rsidP="00586506">
      <w:pPr>
        <w:widowControl w:val="0"/>
        <w:autoSpaceDE w:val="0"/>
        <w:autoSpaceDN w:val="0"/>
        <w:ind w:firstLine="708"/>
        <w:contextualSpacing/>
        <w:jc w:val="both"/>
        <w:outlineLvl w:val="2"/>
        <w:rPr>
          <w:rFonts w:eastAsia="Calibri"/>
          <w:color w:val="auto"/>
          <w:lang w:eastAsia="en-US"/>
        </w:rPr>
      </w:pPr>
      <w:r w:rsidRPr="00586506">
        <w:rPr>
          <w:rFonts w:eastAsia="Calibri"/>
          <w:color w:val="auto"/>
          <w:lang w:eastAsia="en-US"/>
        </w:rPr>
        <w:t>При необходимости обратиться в следующие органы государственной власти и организации:</w:t>
      </w:r>
    </w:p>
    <w:p w:rsidR="00586506" w:rsidRPr="00586506" w:rsidRDefault="00586506" w:rsidP="005508B7">
      <w:pPr>
        <w:widowControl w:val="0"/>
        <w:numPr>
          <w:ilvl w:val="0"/>
          <w:numId w:val="10"/>
        </w:numPr>
        <w:autoSpaceDE w:val="0"/>
        <w:autoSpaceDN w:val="0"/>
        <w:spacing w:before="100" w:after="100"/>
        <w:ind w:left="0" w:firstLine="709"/>
        <w:contextualSpacing/>
        <w:jc w:val="both"/>
        <w:outlineLvl w:val="2"/>
        <w:rPr>
          <w:rFonts w:eastAsia="Calibri"/>
          <w:color w:val="auto"/>
        </w:rPr>
      </w:pPr>
      <w:r w:rsidRPr="00586506">
        <w:rPr>
          <w:rFonts w:eastAsia="Calibri"/>
          <w:color w:val="auto"/>
        </w:rPr>
        <w:t xml:space="preserve">в органы местного самоуправления муниципальных образований по вопросам обеспечения детей местами в дошкольных образовательных организациях и общеобразовательных организациях; </w:t>
      </w:r>
    </w:p>
    <w:p w:rsidR="00586506" w:rsidRPr="00586506" w:rsidRDefault="00586506" w:rsidP="005508B7">
      <w:pPr>
        <w:widowControl w:val="0"/>
        <w:numPr>
          <w:ilvl w:val="0"/>
          <w:numId w:val="10"/>
        </w:numPr>
        <w:autoSpaceDE w:val="0"/>
        <w:autoSpaceDN w:val="0"/>
        <w:spacing w:before="100" w:after="100"/>
        <w:ind w:left="0" w:firstLine="709"/>
        <w:contextualSpacing/>
        <w:jc w:val="both"/>
        <w:outlineLvl w:val="2"/>
        <w:rPr>
          <w:rFonts w:eastAsia="Calibri"/>
          <w:color w:val="auto"/>
        </w:rPr>
      </w:pPr>
      <w:r w:rsidRPr="00586506">
        <w:rPr>
          <w:rFonts w:eastAsia="Calibri"/>
          <w:color w:val="auto"/>
        </w:rPr>
        <w:t xml:space="preserve">в центр занятости населения за предоставлением государственных услуг в области содействия занятости населения; </w:t>
      </w:r>
    </w:p>
    <w:p w:rsidR="00586506" w:rsidRPr="00586506" w:rsidRDefault="00586506" w:rsidP="005508B7">
      <w:pPr>
        <w:widowControl w:val="0"/>
        <w:numPr>
          <w:ilvl w:val="0"/>
          <w:numId w:val="10"/>
        </w:numPr>
        <w:autoSpaceDE w:val="0"/>
        <w:autoSpaceDN w:val="0"/>
        <w:spacing w:before="100" w:after="100"/>
        <w:ind w:left="0" w:firstLine="709"/>
        <w:contextualSpacing/>
        <w:jc w:val="both"/>
        <w:outlineLvl w:val="2"/>
        <w:rPr>
          <w:rFonts w:eastAsia="Calibri"/>
          <w:color w:val="auto"/>
        </w:rPr>
      </w:pPr>
      <w:r w:rsidRPr="00586506">
        <w:rPr>
          <w:rFonts w:eastAsia="Calibri"/>
          <w:color w:val="auto"/>
        </w:rPr>
        <w:t>в государственные организации здравоохранения Забайкальского края за получением государственных услуг в сфере здравоохранения. Сведения об организациях здравоохранения Забайкальского края размещаются на официальном сайте Министерства здравоохранения Забайкальского края http://www.chitazdrav.ru/;</w:t>
      </w:r>
    </w:p>
    <w:p w:rsidR="00586506" w:rsidRPr="00586506" w:rsidRDefault="00586506" w:rsidP="005508B7">
      <w:pPr>
        <w:widowControl w:val="0"/>
        <w:numPr>
          <w:ilvl w:val="0"/>
          <w:numId w:val="10"/>
        </w:numPr>
        <w:autoSpaceDE w:val="0"/>
        <w:autoSpaceDN w:val="0"/>
        <w:spacing w:before="100" w:after="100"/>
        <w:ind w:left="0" w:firstLine="709"/>
        <w:contextualSpacing/>
        <w:jc w:val="both"/>
        <w:outlineLvl w:val="2"/>
        <w:rPr>
          <w:rFonts w:eastAsia="Calibri"/>
          <w:color w:val="auto"/>
        </w:rPr>
      </w:pPr>
      <w:r w:rsidRPr="00586506">
        <w:rPr>
          <w:rFonts w:eastAsia="Calibri"/>
          <w:color w:val="auto"/>
        </w:rPr>
        <w:t xml:space="preserve">в учреждения социальной защиты за предоставлением услуг </w:t>
      </w:r>
      <w:r w:rsidRPr="00586506">
        <w:rPr>
          <w:rFonts w:eastAsia="Calibri"/>
          <w:color w:val="auto"/>
        </w:rPr>
        <w:br/>
        <w:t>в сфере социальной защиты;</w:t>
      </w:r>
    </w:p>
    <w:p w:rsidR="00586506" w:rsidRPr="00586506" w:rsidRDefault="00586506" w:rsidP="005508B7">
      <w:pPr>
        <w:widowControl w:val="0"/>
        <w:numPr>
          <w:ilvl w:val="0"/>
          <w:numId w:val="10"/>
        </w:numPr>
        <w:autoSpaceDE w:val="0"/>
        <w:autoSpaceDN w:val="0"/>
        <w:spacing w:before="100" w:after="100"/>
        <w:ind w:left="0" w:firstLine="709"/>
        <w:contextualSpacing/>
        <w:jc w:val="both"/>
        <w:outlineLvl w:val="2"/>
        <w:rPr>
          <w:rFonts w:eastAsia="Calibri"/>
          <w:color w:val="auto"/>
        </w:rPr>
      </w:pPr>
      <w:r w:rsidRPr="00586506">
        <w:rPr>
          <w:rFonts w:eastAsia="Calibri"/>
          <w:color w:val="auto"/>
        </w:rPr>
        <w:t xml:space="preserve">в </w:t>
      </w:r>
      <w:r w:rsidRPr="00586506">
        <w:rPr>
          <w:color w:val="auto"/>
        </w:rPr>
        <w:t>Министерство образования и науки Забайкальского края</w:t>
      </w:r>
      <w:r w:rsidRPr="00586506">
        <w:rPr>
          <w:rFonts w:eastAsia="Calibri"/>
          <w:color w:val="auto"/>
        </w:rPr>
        <w:br/>
        <w:t xml:space="preserve">по вопросам содействия в получении среднего профессионального образования. 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color w:val="auto"/>
        </w:rPr>
      </w:pPr>
    </w:p>
    <w:p w:rsidR="00586506" w:rsidRPr="00586506" w:rsidRDefault="00586506" w:rsidP="00586506">
      <w:pPr>
        <w:widowControl w:val="0"/>
        <w:autoSpaceDE w:val="0"/>
        <w:autoSpaceDN w:val="0"/>
        <w:adjustRightInd w:val="0"/>
        <w:jc w:val="center"/>
        <w:rPr>
          <w:bCs/>
          <w:color w:val="auto"/>
        </w:rPr>
      </w:pPr>
      <w:r w:rsidRPr="00586506">
        <w:rPr>
          <w:bCs/>
          <w:color w:val="auto"/>
        </w:rPr>
        <w:t>Оформление статуса участника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jc w:val="center"/>
        <w:rPr>
          <w:bCs/>
          <w:color w:val="auto"/>
        </w:rPr>
      </w:pPr>
      <w:r w:rsidRPr="00586506">
        <w:rPr>
          <w:bCs/>
          <w:color w:val="auto"/>
        </w:rPr>
        <w:t xml:space="preserve">Государственной программы и члена его семьи 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jc w:val="center"/>
        <w:rPr>
          <w:bCs/>
          <w:color w:val="auto"/>
        </w:rPr>
      </w:pP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Постановка на миграционный учет производится в соответствии </w:t>
      </w:r>
      <w:r w:rsidRPr="00586506">
        <w:rPr>
          <w:color w:val="auto"/>
        </w:rPr>
        <w:br/>
        <w:t xml:space="preserve">с Федеральным </w:t>
      </w:r>
      <w:hyperlink r:id="rId17" w:history="1">
        <w:r w:rsidRPr="00586506">
          <w:rPr>
            <w:color w:val="auto"/>
          </w:rPr>
          <w:t>законом</w:t>
        </w:r>
      </w:hyperlink>
      <w:r w:rsidRPr="00586506">
        <w:rPr>
          <w:color w:val="auto"/>
        </w:rPr>
        <w:t xml:space="preserve"> от 18 июля 2006 г. № 109-ФЗ «О миграционном учете иностранных граждан и лиц без гражданства в Российской Федерации».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lastRenderedPageBreak/>
        <w:t xml:space="preserve">Участник Государственной </w:t>
      </w:r>
      <w:hyperlink r:id="rId18" w:history="1">
        <w:r w:rsidRPr="00586506">
          <w:rPr>
            <w:color w:val="auto"/>
          </w:rPr>
          <w:t>программы</w:t>
        </w:r>
      </w:hyperlink>
      <w:r w:rsidRPr="00586506">
        <w:rPr>
          <w:color w:val="auto"/>
        </w:rPr>
        <w:t xml:space="preserve"> и члены его семьи лично обращаются в УВМ УМВД России по Забайкальскому краю для постановки на учет в качестве участника Государственной </w:t>
      </w:r>
      <w:hyperlink r:id="rId19" w:history="1">
        <w:r w:rsidRPr="00586506">
          <w:rPr>
            <w:color w:val="auto"/>
          </w:rPr>
          <w:t>программы</w:t>
        </w:r>
      </w:hyperlink>
      <w:r w:rsidRPr="00586506">
        <w:rPr>
          <w:color w:val="auto"/>
        </w:rPr>
        <w:t xml:space="preserve"> и члена семьи участника Государственной </w:t>
      </w:r>
      <w:hyperlink r:id="rId20" w:history="1">
        <w:r w:rsidRPr="00586506">
          <w:rPr>
            <w:color w:val="auto"/>
          </w:rPr>
          <w:t>программы</w:t>
        </w:r>
      </w:hyperlink>
      <w:r w:rsidRPr="00586506">
        <w:rPr>
          <w:color w:val="auto"/>
        </w:rPr>
        <w:t>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proofErr w:type="gramStart"/>
      <w:r w:rsidRPr="00586506">
        <w:rPr>
          <w:color w:val="auto"/>
        </w:rPr>
        <w:t xml:space="preserve">Государственная услуга по оформлению, выдаче и замене свидетельства участника Государственной </w:t>
      </w:r>
      <w:hyperlink r:id="rId21" w:history="1">
        <w:r w:rsidRPr="00586506">
          <w:rPr>
            <w:color w:val="auto"/>
          </w:rPr>
          <w:t>программы</w:t>
        </w:r>
      </w:hyperlink>
      <w:r w:rsidRPr="00586506">
        <w:rPr>
          <w:color w:val="auto"/>
        </w:rPr>
        <w:t xml:space="preserve"> предоставляется </w:t>
      </w:r>
      <w:r w:rsidRPr="00586506">
        <w:rPr>
          <w:color w:val="auto"/>
        </w:rPr>
        <w:br/>
        <w:t xml:space="preserve">в соответствии с Административным </w:t>
      </w:r>
      <w:hyperlink r:id="rId22" w:history="1">
        <w:r w:rsidRPr="00586506">
          <w:rPr>
            <w:color w:val="auto"/>
          </w:rPr>
          <w:t>регламентом</w:t>
        </w:r>
      </w:hyperlink>
      <w:r w:rsidRPr="00586506">
        <w:rPr>
          <w:color w:val="auto"/>
        </w:rPr>
        <w:t xml:space="preserve"> Министерства внутренних дел Российской Федерации по предоставлению государственной услуги </w:t>
      </w:r>
      <w:r w:rsidRPr="00586506">
        <w:rPr>
          <w:color w:val="auto"/>
        </w:rPr>
        <w:br/>
        <w:t xml:space="preserve">по оформлению, выдаче и замене свидетельства участника Государственной </w:t>
      </w:r>
      <w:hyperlink r:id="rId23" w:history="1">
        <w:r w:rsidRPr="00586506">
          <w:rPr>
            <w:color w:val="auto"/>
          </w:rPr>
          <w:t>программы</w:t>
        </w:r>
      </w:hyperlink>
      <w:r w:rsidRPr="00586506">
        <w:rPr>
          <w:color w:val="auto"/>
        </w:rPr>
        <w:t xml:space="preserve"> по оказанию содействия добровольному переселению </w:t>
      </w:r>
      <w:r w:rsidRPr="00586506">
        <w:rPr>
          <w:color w:val="auto"/>
        </w:rPr>
        <w:br/>
        <w:t xml:space="preserve">в Российскую Федерацию соотечественников, проживающих за рубежом, утвержденным приказом Министерства внутренних дел Российской Федерации от 12 марта 2020 г. № 134. </w:t>
      </w:r>
      <w:proofErr w:type="gramEnd"/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Основания для аннулирования свидетельства участника Государственной </w:t>
      </w:r>
      <w:hyperlink r:id="rId24" w:history="1">
        <w:r w:rsidRPr="00586506">
          <w:rPr>
            <w:color w:val="auto"/>
          </w:rPr>
          <w:t>программы</w:t>
        </w:r>
      </w:hyperlink>
      <w:r w:rsidRPr="00586506">
        <w:rPr>
          <w:color w:val="auto"/>
        </w:rPr>
        <w:t xml:space="preserve"> указаны в </w:t>
      </w:r>
      <w:hyperlink r:id="rId25" w:history="1">
        <w:r w:rsidRPr="00586506">
          <w:rPr>
            <w:color w:val="auto"/>
          </w:rPr>
          <w:t>пунктах 25</w:t>
        </w:r>
      </w:hyperlink>
      <w:r w:rsidRPr="00586506">
        <w:rPr>
          <w:color w:val="auto"/>
        </w:rPr>
        <w:t xml:space="preserve">, </w:t>
      </w:r>
      <w:hyperlink r:id="rId26" w:history="1">
        <w:r w:rsidRPr="00586506">
          <w:rPr>
            <w:color w:val="auto"/>
          </w:rPr>
          <w:t>26</w:t>
        </w:r>
      </w:hyperlink>
      <w:r w:rsidRPr="00586506">
        <w:rPr>
          <w:color w:val="auto"/>
        </w:rPr>
        <w:t xml:space="preserve"> Государственной программы.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proofErr w:type="gramStart"/>
      <w:r w:rsidRPr="00586506">
        <w:rPr>
          <w:color w:val="auto"/>
        </w:rPr>
        <w:t xml:space="preserve">Порядок выдачи разрешения на временное проживание регулируется Федеральным </w:t>
      </w:r>
      <w:hyperlink r:id="rId27" w:history="1">
        <w:r w:rsidRPr="00586506">
          <w:rPr>
            <w:color w:val="auto"/>
          </w:rPr>
          <w:t>законом</w:t>
        </w:r>
      </w:hyperlink>
      <w:r w:rsidRPr="00586506">
        <w:rPr>
          <w:color w:val="auto"/>
        </w:rPr>
        <w:t xml:space="preserve"> от 25 июля 2002 г. № 115-ФЗ «О правовом положении иностранных граждан в Российской Федерации», Административным </w:t>
      </w:r>
      <w:hyperlink r:id="rId28" w:history="1">
        <w:r w:rsidRPr="00586506">
          <w:rPr>
            <w:color w:val="auto"/>
          </w:rPr>
          <w:t>регламентом</w:t>
        </w:r>
      </w:hyperlink>
      <w:r w:rsidRPr="00586506">
        <w:rPr>
          <w:color w:val="auto"/>
        </w:rPr>
        <w:t xml:space="preserve"> Министерства внутренних дел Российской Федерации </w:t>
      </w:r>
      <w:r w:rsidRPr="00586506">
        <w:rPr>
          <w:color w:val="auto"/>
        </w:rPr>
        <w:br/>
        <w:t xml:space="preserve">по предоставлению государственной услуги по выдаче иностранным гражданам и лицам без гражданства разрешения на временное проживание </w:t>
      </w:r>
      <w:r w:rsidRPr="00586506">
        <w:rPr>
          <w:color w:val="auto"/>
        </w:rPr>
        <w:br/>
        <w:t>в Российской Федерации, утвержденным приказом Министерства внутренних дел Российской Федерации от 8 июня 2020</w:t>
      </w:r>
      <w:proofErr w:type="gramEnd"/>
      <w:r w:rsidRPr="00586506">
        <w:rPr>
          <w:color w:val="auto"/>
        </w:rPr>
        <w:t xml:space="preserve"> г. № 407.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proofErr w:type="gramStart"/>
      <w:r w:rsidRPr="00586506">
        <w:rPr>
          <w:color w:val="auto"/>
        </w:rPr>
        <w:t xml:space="preserve">Порядок выдачи вида на жительство установлен Федеральным </w:t>
      </w:r>
      <w:hyperlink r:id="rId29" w:history="1">
        <w:r w:rsidRPr="00586506">
          <w:rPr>
            <w:color w:val="auto"/>
          </w:rPr>
          <w:t>законом</w:t>
        </w:r>
      </w:hyperlink>
      <w:r w:rsidRPr="00586506">
        <w:rPr>
          <w:color w:val="auto"/>
        </w:rPr>
        <w:t xml:space="preserve"> от 25 июля 2002 г. № 115-ФЗ «О правовом положении иностранных граждан в Российской Федерации» и Административным </w:t>
      </w:r>
      <w:hyperlink r:id="rId30" w:history="1">
        <w:r w:rsidRPr="00586506">
          <w:rPr>
            <w:color w:val="auto"/>
          </w:rPr>
          <w:t>регламентом</w:t>
        </w:r>
      </w:hyperlink>
      <w:r w:rsidRPr="00586506">
        <w:rPr>
          <w:color w:val="auto"/>
        </w:rPr>
        <w:t xml:space="preserve">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</w:t>
      </w:r>
      <w:r w:rsidRPr="00586506">
        <w:rPr>
          <w:color w:val="auto"/>
        </w:rPr>
        <w:br/>
        <w:t>на жительство, замене иностранным гражданам и лицам без гражданства вида на жительство в Российской Федерации, утвержденным приказом</w:t>
      </w:r>
      <w:proofErr w:type="gramEnd"/>
      <w:r w:rsidRPr="00586506">
        <w:rPr>
          <w:color w:val="auto"/>
        </w:rPr>
        <w:t xml:space="preserve"> Министерства внутренних дел Российской Федерации от 11 июня 2020 г. </w:t>
      </w:r>
      <w:r w:rsidRPr="00586506">
        <w:rPr>
          <w:color w:val="auto"/>
        </w:rPr>
        <w:br/>
        <w:t>№ 417.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Порядок приобретения гражданства Российской Федерации участниками Государственной </w:t>
      </w:r>
      <w:hyperlink r:id="rId31" w:history="1">
        <w:r w:rsidRPr="00586506">
          <w:rPr>
            <w:color w:val="auto"/>
          </w:rPr>
          <w:t>программы</w:t>
        </w:r>
      </w:hyperlink>
      <w:r w:rsidRPr="00586506">
        <w:rPr>
          <w:color w:val="auto"/>
        </w:rPr>
        <w:t xml:space="preserve"> и членами их семей осуществляется в соответствии с Федеральным </w:t>
      </w:r>
      <w:hyperlink r:id="rId32" w:history="1">
        <w:r w:rsidRPr="00586506">
          <w:rPr>
            <w:color w:val="auto"/>
          </w:rPr>
          <w:t>законом</w:t>
        </w:r>
      </w:hyperlink>
      <w:r w:rsidRPr="00586506">
        <w:rPr>
          <w:color w:val="auto"/>
        </w:rPr>
        <w:t xml:space="preserve"> от 31 мая 2002 г. </w:t>
      </w:r>
      <w:r w:rsidRPr="00586506">
        <w:rPr>
          <w:color w:val="auto"/>
        </w:rPr>
        <w:br/>
        <w:t xml:space="preserve">№ 62-ФЗ «О гражданстве Российской Федерации» и </w:t>
      </w:r>
      <w:hyperlink r:id="rId33" w:history="1">
        <w:r w:rsidRPr="00586506">
          <w:rPr>
            <w:color w:val="auto"/>
          </w:rPr>
          <w:t>Указом</w:t>
        </w:r>
      </w:hyperlink>
      <w:r w:rsidRPr="00586506">
        <w:rPr>
          <w:color w:val="auto"/>
        </w:rPr>
        <w:t xml:space="preserve"> Президента Российской Федерации от 14 ноября 2002 г. № 1325 «Об утверждении Положения о порядке рассмотрения вопросов гражданства Российской Федерации».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proofErr w:type="gramStart"/>
      <w:r w:rsidRPr="00586506">
        <w:rPr>
          <w:color w:val="auto"/>
        </w:rPr>
        <w:t xml:space="preserve">Подробную информацию об осуществлении указанных функций можно получить в УВМ УМВД России по Забайкальскому краю (672000, город Чита, ул. </w:t>
      </w:r>
      <w:proofErr w:type="spellStart"/>
      <w:r w:rsidRPr="00586506">
        <w:rPr>
          <w:color w:val="auto"/>
        </w:rPr>
        <w:t>Ингодинская</w:t>
      </w:r>
      <w:proofErr w:type="spellEnd"/>
      <w:r w:rsidRPr="00586506">
        <w:rPr>
          <w:color w:val="auto"/>
        </w:rPr>
        <w:t>, д. 72, телефоны: 8 (302) 232-58-89, 8 (302) 223-55-66.</w:t>
      </w:r>
      <w:proofErr w:type="gramEnd"/>
      <w:r w:rsidRPr="00586506">
        <w:rPr>
          <w:color w:val="auto"/>
        </w:rPr>
        <w:t xml:space="preserve"> Указанная информация размещена также на официальном сайте </w:t>
      </w:r>
      <w:r w:rsidRPr="00586506">
        <w:rPr>
          <w:color w:val="auto"/>
        </w:rPr>
        <w:br/>
      </w:r>
      <w:r w:rsidRPr="00586506">
        <w:rPr>
          <w:color w:val="auto"/>
        </w:rPr>
        <w:lastRenderedPageBreak/>
        <w:t>УМВД России по Забайкальскому краю (https://75.мвд</w:t>
      </w:r>
      <w:proofErr w:type="gramStart"/>
      <w:r w:rsidRPr="00586506">
        <w:rPr>
          <w:color w:val="auto"/>
        </w:rPr>
        <w:t>.р</w:t>
      </w:r>
      <w:proofErr w:type="gramEnd"/>
      <w:r w:rsidRPr="00586506">
        <w:rPr>
          <w:color w:val="auto"/>
        </w:rPr>
        <w:t>ф).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Министерство труда и социальной защиты населения Забайкальского края после получения из УМВД России по Забайкальскому краю </w:t>
      </w:r>
      <w:r w:rsidRPr="00586506">
        <w:rPr>
          <w:color w:val="auto"/>
        </w:rPr>
        <w:br/>
        <w:t xml:space="preserve">информации о соотечественнике организует согласование кандидатуры </w:t>
      </w:r>
      <w:r w:rsidRPr="00586506">
        <w:rPr>
          <w:color w:val="auto"/>
        </w:rPr>
        <w:br/>
        <w:t>с администрацией городского округа или муниципального района Забайкальского края, на территорию которого планируется переселение соотечественника.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contextualSpacing/>
        <w:jc w:val="both"/>
        <w:rPr>
          <w:color w:val="auto"/>
        </w:rPr>
      </w:pPr>
    </w:p>
    <w:p w:rsidR="00586506" w:rsidRPr="00586506" w:rsidRDefault="00586506" w:rsidP="00586506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bCs/>
          <w:color w:val="auto"/>
        </w:rPr>
      </w:pPr>
      <w:r w:rsidRPr="00586506">
        <w:rPr>
          <w:bCs/>
          <w:color w:val="auto"/>
        </w:rPr>
        <w:t>Регистрационный учет по месту пребывания и по месту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contextualSpacing/>
        <w:jc w:val="center"/>
        <w:rPr>
          <w:bCs/>
          <w:color w:val="auto"/>
        </w:rPr>
      </w:pPr>
      <w:r w:rsidRPr="00586506">
        <w:rPr>
          <w:bCs/>
          <w:color w:val="auto"/>
        </w:rPr>
        <w:t>жительства в пределах Российской Федерации участника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contextualSpacing/>
        <w:jc w:val="center"/>
        <w:rPr>
          <w:bCs/>
          <w:color w:val="auto"/>
        </w:rPr>
      </w:pPr>
      <w:r w:rsidRPr="00586506">
        <w:rPr>
          <w:bCs/>
          <w:color w:val="auto"/>
        </w:rPr>
        <w:t>Государственной программы и членов его семьи в связи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contextualSpacing/>
        <w:jc w:val="center"/>
        <w:rPr>
          <w:bCs/>
          <w:color w:val="auto"/>
        </w:rPr>
      </w:pPr>
      <w:r w:rsidRPr="00586506">
        <w:rPr>
          <w:bCs/>
          <w:color w:val="auto"/>
        </w:rPr>
        <w:t>с приобретением ими гражданства Российской Федерации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contextualSpacing/>
        <w:jc w:val="both"/>
        <w:rPr>
          <w:color w:val="auto"/>
        </w:rPr>
      </w:pP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proofErr w:type="gramStart"/>
      <w:r w:rsidRPr="00586506">
        <w:rPr>
          <w:color w:val="auto"/>
        </w:rPr>
        <w:t xml:space="preserve">Регистрационный учет граждан Российской Федерации по месту пребывания и по месту жительства в пределах Российской Федерации осуществляется в порядке, предусмотренном </w:t>
      </w:r>
      <w:hyperlink r:id="rId34" w:history="1">
        <w:r w:rsidRPr="00586506">
          <w:rPr>
            <w:color w:val="auto"/>
          </w:rPr>
          <w:t>Правилами</w:t>
        </w:r>
      </w:hyperlink>
      <w:r w:rsidRPr="00586506">
        <w:rPr>
          <w:color w:val="auto"/>
        </w:rPr>
        <w:t xml:space="preserve"> регистрации </w:t>
      </w:r>
      <w:r w:rsidRPr="00586506">
        <w:rPr>
          <w:color w:val="auto"/>
        </w:rPr>
        <w:br/>
        <w:t xml:space="preserve">и снятия граждан Российской Федерации с регистрационного учета по месту пребывания и по месту жительства в пределах Российской Федерации, утвержденными постановлением Правительства Российской Федерации </w:t>
      </w:r>
      <w:r w:rsidRPr="00586506">
        <w:rPr>
          <w:color w:val="auto"/>
        </w:rPr>
        <w:br/>
        <w:t>от 17 июля 1995 г. № 713 «Об утверждении Правил регистрации и снятия граждан Российской</w:t>
      </w:r>
      <w:proofErr w:type="gramEnd"/>
      <w:r w:rsidRPr="00586506">
        <w:rPr>
          <w:color w:val="auto"/>
        </w:rPr>
        <w:t xml:space="preserve"> </w:t>
      </w:r>
      <w:proofErr w:type="gramStart"/>
      <w:r w:rsidRPr="00586506">
        <w:rPr>
          <w:color w:val="auto"/>
        </w:rPr>
        <w:t xml:space="preserve">Федерации с регистрационного учета по месту пребывания и по месту жительства в пределах Российской Федерации </w:t>
      </w:r>
      <w:r w:rsidRPr="00586506">
        <w:rPr>
          <w:color w:val="auto"/>
        </w:rPr>
        <w:br/>
        <w:t xml:space="preserve">и перечня лиц, ответственных за прием и передачу в органы регистрационного учета документов для регистрации и снятия </w:t>
      </w:r>
      <w:r w:rsidRPr="00586506">
        <w:rPr>
          <w:color w:val="auto"/>
        </w:rPr>
        <w:br/>
        <w:t xml:space="preserve">с регистрационного учета граждан Российской Федерации по месту пребывания и по месту жительства в пределах Российской Федерации», </w:t>
      </w:r>
      <w:r w:rsidRPr="00586506">
        <w:rPr>
          <w:color w:val="auto"/>
        </w:rPr>
        <w:br/>
        <w:t xml:space="preserve">и Административным </w:t>
      </w:r>
      <w:hyperlink r:id="rId35" w:history="1">
        <w:r w:rsidRPr="00586506">
          <w:rPr>
            <w:color w:val="auto"/>
          </w:rPr>
          <w:t>регламентом</w:t>
        </w:r>
      </w:hyperlink>
      <w:r w:rsidRPr="00586506">
        <w:rPr>
          <w:color w:val="auto"/>
        </w:rPr>
        <w:t xml:space="preserve"> Министерства внутренних дел Российской Федерации по предоставлению государственной</w:t>
      </w:r>
      <w:proofErr w:type="gramEnd"/>
      <w:r w:rsidRPr="00586506">
        <w:rPr>
          <w:color w:val="auto"/>
        </w:rPr>
        <w:t xml:space="preserve"> услуги </w:t>
      </w:r>
      <w:r w:rsidRPr="00586506">
        <w:rPr>
          <w:color w:val="auto"/>
        </w:rPr>
        <w:br/>
        <w:t>по регистрационному учету граждан Российской Федерации по месту пребывания и по месту жительства в пределах Российской Федерации, утвержденным приказом Министерства внутренних дел Российской Федерации от 31 декабря 2017 г. № 984.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</w:p>
    <w:p w:rsidR="00586506" w:rsidRPr="00586506" w:rsidRDefault="00586506" w:rsidP="00586506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bCs/>
          <w:color w:val="auto"/>
        </w:rPr>
      </w:pPr>
      <w:r w:rsidRPr="00586506">
        <w:rPr>
          <w:bCs/>
          <w:color w:val="auto"/>
        </w:rPr>
        <w:t>Осуществление компенсационных выплат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contextualSpacing/>
        <w:jc w:val="center"/>
        <w:rPr>
          <w:bCs/>
          <w:color w:val="auto"/>
        </w:rPr>
      </w:pPr>
      <w:r w:rsidRPr="00586506">
        <w:rPr>
          <w:bCs/>
          <w:color w:val="auto"/>
        </w:rPr>
        <w:t>участнику Государственной программы и членам его семьи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Участники Государственной </w:t>
      </w:r>
      <w:hyperlink r:id="rId36" w:history="1">
        <w:r w:rsidRPr="00586506">
          <w:rPr>
            <w:color w:val="auto"/>
          </w:rPr>
          <w:t>программы</w:t>
        </w:r>
      </w:hyperlink>
      <w:r w:rsidRPr="00586506">
        <w:rPr>
          <w:color w:val="auto"/>
        </w:rPr>
        <w:t xml:space="preserve"> и члены их семей имеют право на территории Забайкальского края получить за счет средств федерального бюджета следующие государственные гарантии:</w:t>
      </w:r>
    </w:p>
    <w:p w:rsidR="00586506" w:rsidRPr="00586506" w:rsidRDefault="00586506" w:rsidP="005508B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компенсация расходов на переезд к будущему месту проживания, </w:t>
      </w:r>
      <w:r w:rsidRPr="00586506">
        <w:rPr>
          <w:color w:val="auto"/>
        </w:rPr>
        <w:br/>
        <w:t xml:space="preserve">в том числе оплаты проезда и провоза личного имущества, включая транспортные средства, в соответствии с </w:t>
      </w:r>
      <w:hyperlink r:id="rId37" w:history="1">
        <w:r w:rsidRPr="00586506">
          <w:rPr>
            <w:color w:val="auto"/>
          </w:rPr>
          <w:t>разделом VII</w:t>
        </w:r>
      </w:hyperlink>
      <w:r w:rsidRPr="00586506">
        <w:rPr>
          <w:color w:val="auto"/>
        </w:rPr>
        <w:t xml:space="preserve"> Государственной программы;</w:t>
      </w:r>
    </w:p>
    <w:p w:rsidR="00586506" w:rsidRPr="00586506" w:rsidRDefault="00586506" w:rsidP="005508B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компенсация расходов на уплату государственной пошлины </w:t>
      </w:r>
      <w:r w:rsidRPr="00586506">
        <w:rPr>
          <w:color w:val="auto"/>
        </w:rPr>
        <w:br/>
      </w:r>
      <w:r w:rsidRPr="00586506">
        <w:rPr>
          <w:color w:val="auto"/>
        </w:rPr>
        <w:lastRenderedPageBreak/>
        <w:t xml:space="preserve">за оформление документов, определяющих правовой статус переселенцев </w:t>
      </w:r>
      <w:r w:rsidRPr="00586506">
        <w:rPr>
          <w:color w:val="auto"/>
        </w:rPr>
        <w:br/>
        <w:t>на территории Российской Федерации, а также на уплату консульского сбора и сбора в счет возмещения фактических расходов, связанных с оформлением визы и приемом заявления о выдаче разрешения на временное проживание;</w:t>
      </w:r>
    </w:p>
    <w:p w:rsidR="00586506" w:rsidRPr="00586506" w:rsidRDefault="00586506" w:rsidP="005508B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>получение подъемных;</w:t>
      </w:r>
    </w:p>
    <w:p w:rsidR="00586506" w:rsidRPr="00586506" w:rsidRDefault="00586506" w:rsidP="005508B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получение ежемесячного пособия при отсутствии дохода </w:t>
      </w:r>
      <w:r w:rsidRPr="00586506">
        <w:rPr>
          <w:color w:val="auto"/>
        </w:rPr>
        <w:br/>
        <w:t xml:space="preserve">от трудовой, предпринимательской и иной не запрещенной законодательством Российской Федерации деятельности в период до дня приобретения гражданства Российской Федерации (но не более чем в течение шести месяцев). </w:t>
      </w:r>
      <w:proofErr w:type="gramStart"/>
      <w:r w:rsidRPr="00586506">
        <w:rPr>
          <w:color w:val="auto"/>
        </w:rPr>
        <w:t xml:space="preserve">Пособие не выплачивается членам семьи участника Государственной </w:t>
      </w:r>
      <w:hyperlink r:id="rId38" w:history="1">
        <w:r w:rsidRPr="00586506">
          <w:rPr>
            <w:color w:val="auto"/>
          </w:rPr>
          <w:t>программы</w:t>
        </w:r>
      </w:hyperlink>
      <w:r w:rsidRPr="00586506">
        <w:rPr>
          <w:color w:val="auto"/>
        </w:rPr>
        <w:t xml:space="preserve">, не достигшим возраста 18 лет, а также участнику Государственной </w:t>
      </w:r>
      <w:hyperlink r:id="rId39" w:history="1">
        <w:r w:rsidRPr="00586506">
          <w:rPr>
            <w:color w:val="auto"/>
          </w:rPr>
          <w:t>программы</w:t>
        </w:r>
      </w:hyperlink>
      <w:r w:rsidRPr="00586506">
        <w:rPr>
          <w:color w:val="auto"/>
        </w:rPr>
        <w:t xml:space="preserve"> и членам его семьи, имеющим </w:t>
      </w:r>
      <w:r w:rsidRPr="00586506">
        <w:rPr>
          <w:color w:val="auto"/>
        </w:rPr>
        <w:br/>
        <w:t xml:space="preserve">в соответствии с законодательством Российской Федерации право </w:t>
      </w:r>
      <w:r w:rsidRPr="00586506">
        <w:rPr>
          <w:color w:val="auto"/>
        </w:rPr>
        <w:br/>
        <w:t>на пенсионное обеспечение, либо представившим для получения пособия поддельные или подложные документы, либо сообщившим о себе заведомо ложные или недостоверные сведения;</w:t>
      </w:r>
      <w:proofErr w:type="gramEnd"/>
    </w:p>
    <w:p w:rsidR="00586506" w:rsidRPr="00586506" w:rsidRDefault="00586506" w:rsidP="005508B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>получение жилищной субсидии после приобретения гражданства Российской Федерации;</w:t>
      </w:r>
    </w:p>
    <w:p w:rsidR="00586506" w:rsidRPr="00586506" w:rsidRDefault="00586506" w:rsidP="005508B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компенсация расходов на уплату государственной пошлины </w:t>
      </w:r>
      <w:r w:rsidRPr="00586506">
        <w:rPr>
          <w:color w:val="auto"/>
        </w:rPr>
        <w:br/>
        <w:t xml:space="preserve">за совершение нотариальных действий по свидетельствованию верности перевода личных документов переселенцев, необходимых для оформления их правового статуса на территории Российской Федерации, </w:t>
      </w:r>
      <w:r w:rsidRPr="00586506">
        <w:rPr>
          <w:color w:val="auto"/>
        </w:rPr>
        <w:br/>
        <w:t xml:space="preserve">и (или) подлинности подписи переводчика. Компенсация выплачивается </w:t>
      </w:r>
      <w:r w:rsidRPr="00586506">
        <w:rPr>
          <w:color w:val="auto"/>
        </w:rPr>
        <w:br/>
        <w:t xml:space="preserve">в случае, если участник Государственной </w:t>
      </w:r>
      <w:hyperlink r:id="rId40" w:history="1">
        <w:r w:rsidRPr="00586506">
          <w:rPr>
            <w:color w:val="auto"/>
          </w:rPr>
          <w:t>программы</w:t>
        </w:r>
      </w:hyperlink>
      <w:r w:rsidRPr="00586506">
        <w:rPr>
          <w:color w:val="auto"/>
        </w:rPr>
        <w:t xml:space="preserve"> или его супруга (супруг) является многодетным родителем в соответствии </w:t>
      </w:r>
      <w:r w:rsidRPr="00586506">
        <w:rPr>
          <w:color w:val="auto"/>
        </w:rPr>
        <w:br/>
        <w:t>с законодательством Забайкальского края.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Размеры государственных гарантий и порядок их предоставления утверждены:</w:t>
      </w:r>
    </w:p>
    <w:p w:rsidR="00586506" w:rsidRPr="00586506" w:rsidRDefault="003E066F" w:rsidP="005508B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hyperlink r:id="rId41" w:history="1">
        <w:r w:rsidR="00586506" w:rsidRPr="00586506">
          <w:rPr>
            <w:color w:val="auto"/>
          </w:rPr>
          <w:t>постановлением</w:t>
        </w:r>
      </w:hyperlink>
      <w:r w:rsidR="00586506" w:rsidRPr="00586506">
        <w:rPr>
          <w:color w:val="auto"/>
        </w:rPr>
        <w:t xml:space="preserve"> Правительства Российской Федерации </w:t>
      </w:r>
      <w:r w:rsidR="00586506" w:rsidRPr="00586506">
        <w:rPr>
          <w:color w:val="auto"/>
        </w:rPr>
        <w:br/>
        <w:t xml:space="preserve">от 10 марта 2007 г. № 150 «Об утверждении правил выплаты участникам Государственной программы по оказанию содействия добровольному переселению в Российскую Федерацию соотечественников, проживающих </w:t>
      </w:r>
      <w:r w:rsidR="00586506" w:rsidRPr="00586506">
        <w:rPr>
          <w:color w:val="auto"/>
        </w:rPr>
        <w:br/>
        <w:t>за рубежом, компенсации расходов на переезд к будущему месту проживания»;</w:t>
      </w:r>
    </w:p>
    <w:p w:rsidR="00586506" w:rsidRPr="00586506" w:rsidRDefault="003E066F" w:rsidP="005508B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hyperlink r:id="rId42" w:history="1">
        <w:proofErr w:type="gramStart"/>
        <w:r w:rsidR="00586506" w:rsidRPr="00586506">
          <w:rPr>
            <w:color w:val="auto"/>
          </w:rPr>
          <w:t>постановлением</w:t>
        </w:r>
      </w:hyperlink>
      <w:r w:rsidR="00586506" w:rsidRPr="00586506">
        <w:rPr>
          <w:color w:val="auto"/>
        </w:rPr>
        <w:t xml:space="preserve"> Правительства Российской Федерации </w:t>
      </w:r>
      <w:r w:rsidR="00586506" w:rsidRPr="00586506">
        <w:rPr>
          <w:color w:val="auto"/>
        </w:rPr>
        <w:br/>
        <w:t xml:space="preserve">от 25 сентября 2008 г. № 715 «Об утверждении Правил выплаты участникам Государственной программы по оказанию содействия добровольному переселению в Российскую Федерацию соотечественников, проживающих </w:t>
      </w:r>
      <w:r w:rsidR="00586506" w:rsidRPr="00586506">
        <w:rPr>
          <w:color w:val="auto"/>
        </w:rPr>
        <w:br/>
        <w:t>за рубежом, и членам их семей компенсации за счет средств федерального бюджета расходов на уплату государственной пошлины за оформление документов, определяющих правовой статус переселенцев на территории Российской Федерации»;</w:t>
      </w:r>
      <w:proofErr w:type="gramEnd"/>
    </w:p>
    <w:p w:rsidR="00586506" w:rsidRPr="00586506" w:rsidRDefault="003E066F" w:rsidP="005508B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hyperlink r:id="rId43" w:history="1">
        <w:r w:rsidR="00586506" w:rsidRPr="00586506">
          <w:rPr>
            <w:color w:val="auto"/>
          </w:rPr>
          <w:t>постановлением</w:t>
        </w:r>
      </w:hyperlink>
      <w:r w:rsidR="00586506" w:rsidRPr="00586506">
        <w:rPr>
          <w:color w:val="auto"/>
        </w:rPr>
        <w:t xml:space="preserve"> Правительства Российской Федерации </w:t>
      </w:r>
      <w:r w:rsidR="00586506" w:rsidRPr="00586506">
        <w:rPr>
          <w:color w:val="auto"/>
        </w:rPr>
        <w:br/>
        <w:t xml:space="preserve">от 27 марта 2013 г. № 270 «О порядке выплаты подъемных участникам </w:t>
      </w:r>
      <w:r w:rsidR="00586506" w:rsidRPr="00586506">
        <w:rPr>
          <w:color w:val="auto"/>
        </w:rPr>
        <w:lastRenderedPageBreak/>
        <w:t xml:space="preserve">Государственной программы по оказанию содействия добровольному переселению в Российскую Федерацию соотечественников, проживающих </w:t>
      </w:r>
      <w:r w:rsidR="00586506" w:rsidRPr="00586506">
        <w:rPr>
          <w:color w:val="auto"/>
        </w:rPr>
        <w:br/>
        <w:t>за рубежом, и членам их семей».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Для получения пособий и компенсации расходов участник Государственной </w:t>
      </w:r>
      <w:hyperlink r:id="rId44" w:history="1">
        <w:r w:rsidRPr="00586506">
          <w:rPr>
            <w:color w:val="auto"/>
          </w:rPr>
          <w:t>программы</w:t>
        </w:r>
      </w:hyperlink>
      <w:r w:rsidRPr="00586506">
        <w:rPr>
          <w:color w:val="auto"/>
        </w:rPr>
        <w:t xml:space="preserve"> подает в УВМ УМВД России </w:t>
      </w:r>
      <w:r w:rsidRPr="00586506">
        <w:rPr>
          <w:color w:val="auto"/>
        </w:rPr>
        <w:br/>
        <w:t xml:space="preserve">по Забайкальскому краю заявление о выплате по установленной форме </w:t>
      </w:r>
      <w:r w:rsidRPr="00586506">
        <w:rPr>
          <w:color w:val="auto"/>
        </w:rPr>
        <w:br/>
        <w:t>с приложением документов, определенных действующим законодательством Российской Федерации.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</w:p>
    <w:p w:rsidR="00586506" w:rsidRPr="00586506" w:rsidRDefault="00586506" w:rsidP="00586506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auto"/>
          <w:lang w:eastAsia="en-US"/>
        </w:rPr>
      </w:pPr>
      <w:r w:rsidRPr="00586506">
        <w:rPr>
          <w:rFonts w:eastAsia="Calibri"/>
          <w:bCs/>
          <w:color w:val="auto"/>
          <w:lang w:eastAsia="en-US"/>
        </w:rPr>
        <w:t>Предоставление государственных услуг в области</w:t>
      </w:r>
    </w:p>
    <w:p w:rsidR="00586506" w:rsidRPr="00586506" w:rsidRDefault="00586506" w:rsidP="00586506">
      <w:pPr>
        <w:autoSpaceDE w:val="0"/>
        <w:autoSpaceDN w:val="0"/>
        <w:adjustRightInd w:val="0"/>
        <w:jc w:val="center"/>
        <w:rPr>
          <w:rFonts w:eastAsia="Calibri"/>
          <w:bCs/>
          <w:color w:val="auto"/>
          <w:lang w:eastAsia="en-US"/>
        </w:rPr>
      </w:pPr>
      <w:r w:rsidRPr="00586506">
        <w:rPr>
          <w:rFonts w:eastAsia="Calibri"/>
          <w:bCs/>
          <w:color w:val="auto"/>
          <w:lang w:eastAsia="en-US"/>
        </w:rPr>
        <w:t>содействия занятости населения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auto"/>
        </w:rPr>
      </w:pP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На территории Забайкальского края государственные услуги в области содействия занятости населения участникам Государственной </w:t>
      </w:r>
      <w:hyperlink r:id="rId45" w:history="1">
        <w:r w:rsidRPr="00586506">
          <w:rPr>
            <w:color w:val="auto"/>
          </w:rPr>
          <w:t>программы</w:t>
        </w:r>
      </w:hyperlink>
      <w:r w:rsidRPr="00586506">
        <w:rPr>
          <w:color w:val="auto"/>
        </w:rPr>
        <w:t xml:space="preserve"> </w:t>
      </w:r>
      <w:r w:rsidRPr="00586506">
        <w:rPr>
          <w:color w:val="auto"/>
        </w:rPr>
        <w:br/>
        <w:t>и членам их семей оказывает Государственное казенное учреждение «Краевой центр занятости населения» Забайкальского края (далее – центр занятости населения).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В соответствии с </w:t>
      </w:r>
      <w:hyperlink r:id="rId46" w:history="1">
        <w:r w:rsidRPr="00586506">
          <w:rPr>
            <w:color w:val="auto"/>
          </w:rPr>
          <w:t>подпунктами 8</w:t>
        </w:r>
      </w:hyperlink>
      <w:r w:rsidRPr="00586506">
        <w:rPr>
          <w:color w:val="auto"/>
        </w:rPr>
        <w:t xml:space="preserve">, </w:t>
      </w:r>
      <w:hyperlink r:id="rId47" w:history="1">
        <w:r w:rsidRPr="00586506">
          <w:rPr>
            <w:color w:val="auto"/>
          </w:rPr>
          <w:t>16</w:t>
        </w:r>
      </w:hyperlink>
      <w:r w:rsidRPr="00586506">
        <w:rPr>
          <w:color w:val="auto"/>
        </w:rPr>
        <w:t xml:space="preserve">, </w:t>
      </w:r>
      <w:hyperlink r:id="rId48" w:history="1">
        <w:r w:rsidRPr="00586506">
          <w:rPr>
            <w:color w:val="auto"/>
          </w:rPr>
          <w:t>17 пункта 1 статьи 7.1-1</w:t>
        </w:r>
      </w:hyperlink>
      <w:r w:rsidRPr="00586506">
        <w:rPr>
          <w:color w:val="auto"/>
        </w:rPr>
        <w:t xml:space="preserve"> Закона Российской Федерации от 19 апреля 1991 г. № 1032-1 «О занятости населения в Российской Федерации» в число государственных услуг, которые могут быть предоставлены центром занятости населения участникам Государственной </w:t>
      </w:r>
      <w:hyperlink r:id="rId49" w:history="1">
        <w:r w:rsidRPr="00586506">
          <w:rPr>
            <w:color w:val="auto"/>
          </w:rPr>
          <w:t>программы</w:t>
        </w:r>
      </w:hyperlink>
      <w:r w:rsidRPr="00586506">
        <w:rPr>
          <w:color w:val="auto"/>
        </w:rPr>
        <w:t xml:space="preserve"> и членам их семей, входят:</w:t>
      </w:r>
    </w:p>
    <w:p w:rsidR="00586506" w:rsidRPr="00586506" w:rsidRDefault="00586506" w:rsidP="00FC2FE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>содействие гражданам в поиске подходящей работы;</w:t>
      </w:r>
    </w:p>
    <w:p w:rsidR="00586506" w:rsidRPr="00586506" w:rsidRDefault="00586506" w:rsidP="00FC2FE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586506" w:rsidRPr="00586506" w:rsidRDefault="00586506" w:rsidP="00FC2FE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586506" w:rsidRPr="00586506" w:rsidRDefault="00586506" w:rsidP="00FC2FE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>организация сопровождения при содействии занятости инвалидов.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Также центр занятости населения информирует о положении на рынке труда в Забайкальском крае, организует ярмарки вакансий и учебных рабочих мест, проведение оплачиваемых общественных работ.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Участники Государственной </w:t>
      </w:r>
      <w:hyperlink r:id="rId50" w:history="1">
        <w:r w:rsidRPr="00586506">
          <w:rPr>
            <w:color w:val="auto"/>
          </w:rPr>
          <w:t>программы</w:t>
        </w:r>
      </w:hyperlink>
      <w:r w:rsidRPr="00586506">
        <w:rPr>
          <w:color w:val="auto"/>
        </w:rPr>
        <w:t xml:space="preserve"> и члены их семей, признанные в установленном порядке безработными, имеют право на следующие государственные услуги:</w:t>
      </w:r>
    </w:p>
    <w:p w:rsidR="00586506" w:rsidRPr="00586506" w:rsidRDefault="00586506" w:rsidP="00FC2FE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/>
        <w:ind w:hanging="720"/>
        <w:contextualSpacing/>
        <w:jc w:val="both"/>
        <w:rPr>
          <w:color w:val="auto"/>
        </w:rPr>
      </w:pPr>
      <w:r w:rsidRPr="00586506">
        <w:rPr>
          <w:color w:val="auto"/>
        </w:rPr>
        <w:t>психологическая поддержка безработных граждан;</w:t>
      </w:r>
    </w:p>
    <w:p w:rsidR="00586506" w:rsidRPr="00586506" w:rsidRDefault="00586506" w:rsidP="00FC2FE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>профессиональное обучение и дополнительное профессиональное образование безработных граждан, включая обучение в другой местности;</w:t>
      </w:r>
    </w:p>
    <w:p w:rsidR="00586506" w:rsidRPr="00586506" w:rsidRDefault="00586506" w:rsidP="00FC2FE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организация временного трудоустройства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</w:t>
      </w:r>
      <w:r w:rsidRPr="00586506">
        <w:rPr>
          <w:color w:val="auto"/>
        </w:rPr>
        <w:br/>
      </w:r>
      <w:r w:rsidRPr="00586506">
        <w:rPr>
          <w:color w:val="auto"/>
        </w:rPr>
        <w:lastRenderedPageBreak/>
        <w:t xml:space="preserve">или высшее образование и ищущих работу в течение года </w:t>
      </w:r>
      <w:proofErr w:type="gramStart"/>
      <w:r w:rsidRPr="00586506">
        <w:rPr>
          <w:color w:val="auto"/>
        </w:rPr>
        <w:t>с даты выдачи</w:t>
      </w:r>
      <w:proofErr w:type="gramEnd"/>
      <w:r w:rsidRPr="00586506">
        <w:rPr>
          <w:color w:val="auto"/>
        </w:rPr>
        <w:t xml:space="preserve"> им документа об образовании и о квалификации;</w:t>
      </w:r>
    </w:p>
    <w:p w:rsidR="00586506" w:rsidRPr="00586506" w:rsidRDefault="00586506" w:rsidP="00FC2FE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/>
        <w:ind w:hanging="720"/>
        <w:contextualSpacing/>
        <w:jc w:val="both"/>
        <w:rPr>
          <w:color w:val="auto"/>
        </w:rPr>
      </w:pPr>
      <w:r w:rsidRPr="00586506">
        <w:rPr>
          <w:color w:val="auto"/>
        </w:rPr>
        <w:t>социальная адаптация безработных граждан на рынке труда;</w:t>
      </w:r>
    </w:p>
    <w:p w:rsidR="00586506" w:rsidRPr="00586506" w:rsidRDefault="00586506" w:rsidP="00FC2FE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proofErr w:type="gramStart"/>
      <w:r w:rsidRPr="00586506">
        <w:rPr>
          <w:color w:val="auto"/>
        </w:rPr>
        <w:t xml:space="preserve"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</w:t>
      </w:r>
      <w:r w:rsidRPr="00586506">
        <w:rPr>
          <w:color w:val="auto"/>
        </w:rPr>
        <w:br/>
        <w:t>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</w:r>
      <w:proofErr w:type="gramEnd"/>
      <w:r w:rsidRPr="00586506">
        <w:rPr>
          <w:color w:val="auto"/>
        </w:rPr>
        <w:t xml:space="preserve"> лица в качестве налогоплательщика налога на профессиональный доход;</w:t>
      </w:r>
    </w:p>
    <w:p w:rsidR="00586506" w:rsidRPr="00586506" w:rsidRDefault="00586506" w:rsidP="00FC2FE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содействие безработным гражданам в переезде и безработным гражданам и членам их семей в переселении в другую местность </w:t>
      </w:r>
      <w:r w:rsidRPr="00586506">
        <w:rPr>
          <w:color w:val="auto"/>
        </w:rPr>
        <w:br/>
        <w:t>для трудоустройства по направлению органов службы занятости.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Информационные услуги в сфере содействия занятости населения можно получить с использованием сети Интернет, в том числе федеральной государственной информационной системы «Единый портал государственных и муниципальных услуг (функций)» (www.gosuslugi.ru).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Контактная информация о центре занятости населения, а также перечень документов, необходимых для получения услуг в сфере занятости населения, размещены на интерактивном портале Министерства труда </w:t>
      </w:r>
      <w:r w:rsidRPr="00586506">
        <w:rPr>
          <w:color w:val="auto"/>
        </w:rPr>
        <w:br/>
        <w:t>и социальной защиты населения Забайкальского края (http://www.</w:t>
      </w:r>
      <w:proofErr w:type="spellStart"/>
      <w:r w:rsidRPr="00586506">
        <w:rPr>
          <w:color w:val="auto"/>
          <w:lang w:val="en-US"/>
        </w:rPr>
        <w:t>zabzan</w:t>
      </w:r>
      <w:proofErr w:type="spellEnd"/>
      <w:r w:rsidRPr="00586506">
        <w:rPr>
          <w:color w:val="auto"/>
        </w:rPr>
        <w:t>.</w:t>
      </w:r>
      <w:proofErr w:type="spellStart"/>
      <w:r w:rsidRPr="00586506">
        <w:rPr>
          <w:color w:val="auto"/>
        </w:rPr>
        <w:t>ru</w:t>
      </w:r>
      <w:proofErr w:type="spellEnd"/>
      <w:r w:rsidRPr="00586506">
        <w:rPr>
          <w:color w:val="auto"/>
        </w:rPr>
        <w:t>).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</w:p>
    <w:p w:rsidR="00586506" w:rsidRPr="00586506" w:rsidRDefault="00586506" w:rsidP="00586506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bCs/>
          <w:color w:val="auto"/>
        </w:rPr>
      </w:pPr>
      <w:r w:rsidRPr="00586506">
        <w:rPr>
          <w:bCs/>
          <w:color w:val="auto"/>
        </w:rPr>
        <w:t>Предоставления услуг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contextualSpacing/>
        <w:jc w:val="center"/>
        <w:rPr>
          <w:bCs/>
          <w:color w:val="auto"/>
        </w:rPr>
      </w:pPr>
      <w:r w:rsidRPr="00586506">
        <w:rPr>
          <w:bCs/>
          <w:color w:val="auto"/>
        </w:rPr>
        <w:t>в области социального обслуживания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Участники Государственной </w:t>
      </w:r>
      <w:hyperlink r:id="rId51" w:history="1">
        <w:r w:rsidRPr="00586506">
          <w:rPr>
            <w:color w:val="auto"/>
          </w:rPr>
          <w:t>программы</w:t>
        </w:r>
      </w:hyperlink>
      <w:r w:rsidRPr="00586506">
        <w:rPr>
          <w:color w:val="auto"/>
        </w:rPr>
        <w:t xml:space="preserve"> и члены их семей имеют право на получение услуг в области социального обслуживания.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Гарантируются меры социальной поддержки гражданам пожилого возраста и инвалидам, семьям, имеющим детей, безнадзорным детям, ветеранам труда, труженикам тыла, гражданам, находящимся в трудной жизненной ситуации, малоимущим гражданам и другим категориям населения.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В соответствии с Федеральным </w:t>
      </w:r>
      <w:hyperlink r:id="rId52" w:history="1">
        <w:r w:rsidRPr="00586506">
          <w:rPr>
            <w:color w:val="auto"/>
          </w:rPr>
          <w:t>законом</w:t>
        </w:r>
      </w:hyperlink>
      <w:r w:rsidRPr="00586506">
        <w:rPr>
          <w:color w:val="auto"/>
        </w:rPr>
        <w:t xml:space="preserve"> от 28 декабря 2013 г. </w:t>
      </w:r>
      <w:r w:rsidRPr="00586506">
        <w:rPr>
          <w:color w:val="auto"/>
        </w:rPr>
        <w:br/>
        <w:t xml:space="preserve">№ 442-ФЗ «Об основах социального обслуживания граждан в Российской Федерации» иностранные граждане, лица без гражданства, постоянно проживающие на территории Российской Федерации, в том числе беженцы, пользуются теми же правами в сфере социального обслуживания, </w:t>
      </w:r>
      <w:r w:rsidRPr="00586506">
        <w:rPr>
          <w:color w:val="auto"/>
        </w:rPr>
        <w:br/>
        <w:t>что и граждане Российской Федерации.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Участникам Государственной </w:t>
      </w:r>
      <w:hyperlink r:id="rId53" w:history="1">
        <w:r w:rsidRPr="00586506">
          <w:rPr>
            <w:color w:val="auto"/>
          </w:rPr>
          <w:t>программы</w:t>
        </w:r>
      </w:hyperlink>
      <w:r w:rsidRPr="00586506">
        <w:rPr>
          <w:color w:val="auto"/>
        </w:rPr>
        <w:t xml:space="preserve"> и членам их семей, совместно переселяющимся на постоянное место жительства </w:t>
      </w:r>
      <w:r w:rsidRPr="00586506">
        <w:rPr>
          <w:color w:val="auto"/>
        </w:rPr>
        <w:br/>
      </w:r>
      <w:r w:rsidRPr="00586506">
        <w:rPr>
          <w:color w:val="auto"/>
        </w:rPr>
        <w:lastRenderedPageBreak/>
        <w:t>в Забайкальский край, предоставляются бесплатные социальные услуги, предусмотренные законодательством, после их регистрации в установленном порядке и до приобретения ими гражданства Российской Федерации.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Информация о пособиях и компенсациях, в том числе уточненный перечень необходимых документов, предоставляется соотечественнику </w:t>
      </w:r>
      <w:r w:rsidRPr="00586506">
        <w:rPr>
          <w:color w:val="auto"/>
        </w:rPr>
        <w:br/>
        <w:t>в управлении социальной защиты населения на территории городского округа или муниципального района Забайкальского края.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Контактная информация об управлениях социальной защиты населения в муниципальных образованиях Забайкальского края размещена </w:t>
      </w:r>
      <w:r w:rsidRPr="00586506">
        <w:rPr>
          <w:color w:val="auto"/>
        </w:rPr>
        <w:br/>
        <w:t>на официальном сайте Министерства труда и социальной защиты населения Забайкальского края (</w:t>
      </w:r>
      <w:hyperlink r:id="rId54" w:history="1">
        <w:r w:rsidRPr="00586506">
          <w:rPr>
            <w:color w:val="auto"/>
          </w:rPr>
          <w:t>http</w:t>
        </w:r>
        <w:r w:rsidRPr="00586506">
          <w:rPr>
            <w:color w:val="auto"/>
            <w:lang w:val="en-US"/>
          </w:rPr>
          <w:t>s</w:t>
        </w:r>
        <w:r w:rsidRPr="00586506">
          <w:rPr>
            <w:color w:val="auto"/>
          </w:rPr>
          <w:t>://</w:t>
        </w:r>
        <w:r w:rsidRPr="00586506">
          <w:rPr>
            <w:color w:val="auto"/>
            <w:lang w:val="en-US"/>
          </w:rPr>
          <w:t>minsoc</w:t>
        </w:r>
        <w:r w:rsidRPr="00586506">
          <w:rPr>
            <w:color w:val="auto"/>
          </w:rPr>
          <w:t>.75.</w:t>
        </w:r>
        <w:r w:rsidRPr="00586506">
          <w:rPr>
            <w:color w:val="auto"/>
            <w:lang w:val="en-US"/>
          </w:rPr>
          <w:t>ru</w:t>
        </w:r>
      </w:hyperlink>
      <w:r w:rsidRPr="00586506">
        <w:rPr>
          <w:color w:val="auto"/>
        </w:rPr>
        <w:t>).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</w:p>
    <w:p w:rsidR="00586506" w:rsidRPr="00586506" w:rsidRDefault="00586506" w:rsidP="00586506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bCs/>
          <w:color w:val="auto"/>
        </w:rPr>
      </w:pPr>
      <w:r w:rsidRPr="00586506">
        <w:rPr>
          <w:bCs/>
          <w:color w:val="auto"/>
        </w:rPr>
        <w:t>Предоставление медицинских услуг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proofErr w:type="gramStart"/>
      <w:r w:rsidRPr="00586506">
        <w:rPr>
          <w:color w:val="auto"/>
        </w:rPr>
        <w:t xml:space="preserve">Предоставление участникам Государственной </w:t>
      </w:r>
      <w:hyperlink r:id="rId55" w:history="1">
        <w:r w:rsidRPr="00586506">
          <w:rPr>
            <w:color w:val="auto"/>
          </w:rPr>
          <w:t>программы</w:t>
        </w:r>
      </w:hyperlink>
      <w:r w:rsidRPr="00586506">
        <w:rPr>
          <w:color w:val="auto"/>
        </w:rPr>
        <w:t xml:space="preserve"> и членам их семей медицинской помощи в рамках программ государственных гарантий бесплатного оказания гражданам медицинской помощи осуществляется </w:t>
      </w:r>
      <w:r w:rsidRPr="00586506">
        <w:rPr>
          <w:color w:val="auto"/>
        </w:rPr>
        <w:br/>
        <w:t xml:space="preserve">в соответствии с федеральными законами от 29 ноября 2010 г. </w:t>
      </w:r>
      <w:hyperlink r:id="rId56" w:history="1">
        <w:r w:rsidRPr="00586506">
          <w:rPr>
            <w:color w:val="auto"/>
          </w:rPr>
          <w:t>№ 326-ФЗ</w:t>
        </w:r>
      </w:hyperlink>
      <w:r w:rsidRPr="00586506">
        <w:rPr>
          <w:color w:val="auto"/>
        </w:rPr>
        <w:t xml:space="preserve"> </w:t>
      </w:r>
      <w:r w:rsidRPr="00586506">
        <w:rPr>
          <w:color w:val="auto"/>
        </w:rPr>
        <w:br/>
        <w:t xml:space="preserve">«Об обязательном медицинском страховании в Российской Федерации» </w:t>
      </w:r>
      <w:r w:rsidRPr="00586506">
        <w:rPr>
          <w:color w:val="auto"/>
        </w:rPr>
        <w:br/>
        <w:t xml:space="preserve">и от 21 ноября 2011 г. </w:t>
      </w:r>
      <w:hyperlink r:id="rId57" w:history="1">
        <w:r w:rsidRPr="00586506">
          <w:rPr>
            <w:color w:val="auto"/>
          </w:rPr>
          <w:t>№ 323-ФЗ</w:t>
        </w:r>
      </w:hyperlink>
      <w:r w:rsidRPr="00586506">
        <w:rPr>
          <w:color w:val="auto"/>
        </w:rPr>
        <w:t xml:space="preserve"> «Об основах охраны здоровья граждан </w:t>
      </w:r>
      <w:r w:rsidRPr="00586506">
        <w:rPr>
          <w:color w:val="auto"/>
        </w:rPr>
        <w:br/>
        <w:t>в Российской Федерации».</w:t>
      </w:r>
      <w:proofErr w:type="gramEnd"/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Документом, удостоверяющим право застрахованного лица </w:t>
      </w:r>
      <w:r w:rsidRPr="00586506">
        <w:rPr>
          <w:color w:val="auto"/>
        </w:rPr>
        <w:br/>
        <w:t>на бесплатное оказание медицинской помощи на всей территории Российской Федерации в объеме, предусмотренном базовой программой обязательного медицинского страхования, является полис обязательного медицинского страхования.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Для получения полиса обязательного медицинского страхования участник Государственной </w:t>
      </w:r>
      <w:hyperlink r:id="rId58" w:history="1">
        <w:r w:rsidRPr="00586506">
          <w:rPr>
            <w:color w:val="auto"/>
          </w:rPr>
          <w:t>программы</w:t>
        </w:r>
      </w:hyperlink>
      <w:r w:rsidRPr="00586506">
        <w:rPr>
          <w:color w:val="auto"/>
        </w:rPr>
        <w:t xml:space="preserve"> или члены его семьи лично или через своего представителя подают в порядке, установленном правилами обязательного медицинского страхования, заявление о выборе страховой медицинской организации.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До получения полиса обязательного медицинского страхования участнику Государственной </w:t>
      </w:r>
      <w:hyperlink r:id="rId59" w:history="1">
        <w:r w:rsidRPr="00586506">
          <w:rPr>
            <w:color w:val="auto"/>
          </w:rPr>
          <w:t>программы</w:t>
        </w:r>
      </w:hyperlink>
      <w:r w:rsidRPr="00586506">
        <w:rPr>
          <w:color w:val="auto"/>
        </w:rPr>
        <w:t xml:space="preserve"> и членам его семьи бесплатно оказываются: медицинская помощь в экстренной форме при внезапных острых заболеваниях, состояниях, обострении хронических заболеваний, представляющих угрозу жизни пациента; скорая, в том числе скорая специализированная, медицинская помощь оказывается иностранным гражданам при заболеваниях, несчастных случаях, травмах, отравлениях </w:t>
      </w:r>
      <w:r w:rsidRPr="00586506">
        <w:rPr>
          <w:color w:val="auto"/>
        </w:rPr>
        <w:br/>
        <w:t>и других состояниях, требующих срочного медицинского вмешательства медицинскими организациями государственной и муниципальной систем здравоохранения.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Оказание участникам Государственной </w:t>
      </w:r>
      <w:hyperlink r:id="rId60" w:history="1">
        <w:r w:rsidRPr="00586506">
          <w:rPr>
            <w:color w:val="auto"/>
          </w:rPr>
          <w:t>программы</w:t>
        </w:r>
      </w:hyperlink>
      <w:r w:rsidRPr="00586506">
        <w:rPr>
          <w:color w:val="auto"/>
        </w:rPr>
        <w:t xml:space="preserve"> и членам их семей медицинской помощи осуществляется организациями, включенными </w:t>
      </w:r>
      <w:r w:rsidRPr="00586506">
        <w:rPr>
          <w:color w:val="auto"/>
        </w:rPr>
        <w:br/>
        <w:t xml:space="preserve">в перечень медицинских организаций, участвующих в реализации </w:t>
      </w:r>
      <w:r w:rsidRPr="00586506">
        <w:rPr>
          <w:color w:val="auto"/>
        </w:rPr>
        <w:lastRenderedPageBreak/>
        <w:t>территориальной программы государственных гарантий бесплатного оказания гражданам медицинской помощи, бесплатно.</w:t>
      </w:r>
    </w:p>
    <w:p w:rsidR="00586506" w:rsidRPr="00586506" w:rsidRDefault="00586506" w:rsidP="00FC2FE4">
      <w:pPr>
        <w:widowControl w:val="0"/>
        <w:autoSpaceDE w:val="0"/>
        <w:autoSpaceDN w:val="0"/>
        <w:adjustRightInd w:val="0"/>
        <w:contextualSpacing/>
        <w:jc w:val="both"/>
        <w:rPr>
          <w:color w:val="auto"/>
        </w:rPr>
      </w:pPr>
    </w:p>
    <w:p w:rsidR="00586506" w:rsidRPr="00586506" w:rsidRDefault="00586506" w:rsidP="00586506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bCs/>
          <w:color w:val="auto"/>
        </w:rPr>
      </w:pPr>
      <w:r w:rsidRPr="00586506">
        <w:rPr>
          <w:bCs/>
          <w:color w:val="auto"/>
        </w:rPr>
        <w:t>Предоставление государственных услуг в сфере образования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Участники Государственной </w:t>
      </w:r>
      <w:hyperlink r:id="rId61" w:history="1">
        <w:r w:rsidRPr="00586506">
          <w:rPr>
            <w:color w:val="auto"/>
          </w:rPr>
          <w:t>программы</w:t>
        </w:r>
      </w:hyperlink>
      <w:r w:rsidRPr="00586506">
        <w:rPr>
          <w:color w:val="auto"/>
        </w:rPr>
        <w:t xml:space="preserve"> и члены их семей имеют право на получение услуг в сфере общего образования и профессионального образования.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Предоставление участникам Государственной </w:t>
      </w:r>
      <w:hyperlink r:id="rId62" w:history="1">
        <w:r w:rsidRPr="00586506">
          <w:rPr>
            <w:color w:val="auto"/>
          </w:rPr>
          <w:t>программы</w:t>
        </w:r>
      </w:hyperlink>
      <w:r w:rsidRPr="00586506">
        <w:rPr>
          <w:color w:val="auto"/>
        </w:rPr>
        <w:t xml:space="preserve"> и членам их семей государственных услуг в сфере образования осуществляется образовательными организациями, расположенными на территории Забайкальского края, которые обеспечивают:</w:t>
      </w:r>
    </w:p>
    <w:p w:rsidR="00586506" w:rsidRPr="00586506" w:rsidRDefault="00586506" w:rsidP="00FC2FE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>предоставление государственных услуг в области общего образования;</w:t>
      </w:r>
    </w:p>
    <w:p w:rsidR="00586506" w:rsidRPr="00586506" w:rsidRDefault="00586506" w:rsidP="00FC2FE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color w:val="auto"/>
        </w:rPr>
      </w:pPr>
      <w:r w:rsidRPr="00586506">
        <w:rPr>
          <w:color w:val="auto"/>
        </w:rPr>
        <w:t>предоставление государственных услуг в сфере профессионального образования.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Урегулирование вопросов предоставления услуг в сфере общего образования, профессионального образования осуществляется органами управления образованием, администрациями муниципальных образований Забайкальского края в соответствии с законодательством Российской Федерации об образовании.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>Общее образование.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По приезду на место проживания соотечественники обращаются </w:t>
      </w:r>
      <w:r w:rsidRPr="00586506">
        <w:rPr>
          <w:color w:val="auto"/>
        </w:rPr>
        <w:br/>
        <w:t xml:space="preserve">в орган местного самоуправления в сфере управления образованием </w:t>
      </w:r>
      <w:r w:rsidRPr="00586506">
        <w:rPr>
          <w:color w:val="auto"/>
        </w:rPr>
        <w:br/>
        <w:t>по вопросу устройства ребенка в образовательную организацию.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Участники Государственной </w:t>
      </w:r>
      <w:hyperlink r:id="rId63" w:history="1">
        <w:r w:rsidRPr="00586506">
          <w:rPr>
            <w:color w:val="auto"/>
          </w:rPr>
          <w:t>программы</w:t>
        </w:r>
      </w:hyperlink>
      <w:r w:rsidRPr="00586506">
        <w:rPr>
          <w:color w:val="auto"/>
        </w:rPr>
        <w:t xml:space="preserve"> и члены их семей, прибывающие на территорию Забайкальского края, имеют право </w:t>
      </w:r>
      <w:r w:rsidRPr="00586506">
        <w:rPr>
          <w:color w:val="auto"/>
        </w:rPr>
        <w:br/>
        <w:t>на получение начального общего образования, основного общего образования, среднего общего образования.</w:t>
      </w:r>
    </w:p>
    <w:p w:rsidR="00586506" w:rsidRPr="00586506" w:rsidRDefault="003E066F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hyperlink r:id="rId64" w:history="1">
        <w:r w:rsidR="00586506" w:rsidRPr="00586506">
          <w:rPr>
            <w:color w:val="auto"/>
          </w:rPr>
          <w:t>Порядок</w:t>
        </w:r>
      </w:hyperlink>
      <w:r w:rsidR="00586506" w:rsidRPr="00586506">
        <w:rPr>
          <w:color w:val="auto"/>
        </w:rPr>
        <w:t xml:space="preserve"> приема на </w:t>
      </w:r>
      <w:proofErr w:type="gramStart"/>
      <w:r w:rsidR="00586506" w:rsidRPr="00586506">
        <w:rPr>
          <w:color w:val="auto"/>
        </w:rPr>
        <w:t>обучение по</w:t>
      </w:r>
      <w:proofErr w:type="gramEnd"/>
      <w:r w:rsidR="00586506" w:rsidRPr="00586506">
        <w:rPr>
          <w:color w:val="auto"/>
        </w:rPr>
        <w:t xml:space="preserve"> образовательным программам начального общего, основного общего и среднего общего образования утвержден приказом Министерства просвещения Российской Федерации </w:t>
      </w:r>
      <w:r w:rsidR="00586506" w:rsidRPr="00586506">
        <w:rPr>
          <w:color w:val="auto"/>
        </w:rPr>
        <w:br/>
        <w:t xml:space="preserve">от 2 сентября 2020 г. № 458 «Об утверждении Порядка приема на обучение по образовательным программам начального общего, основного общего </w:t>
      </w:r>
      <w:r w:rsidR="00586506" w:rsidRPr="00586506">
        <w:rPr>
          <w:color w:val="auto"/>
        </w:rPr>
        <w:br/>
        <w:t>и среднего общего образования».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586506">
        <w:rPr>
          <w:color w:val="auto"/>
        </w:rPr>
        <w:t xml:space="preserve">Контактная информация об организациях, подведомственных Министерству образования и науки Забайкальского края, размещена </w:t>
      </w:r>
      <w:r w:rsidRPr="00586506">
        <w:rPr>
          <w:color w:val="auto"/>
        </w:rPr>
        <w:br/>
        <w:t>на официальном сайте Министерства образования и науки Забайкальского края (www.minobr75.ru).</w:t>
      </w:r>
    </w:p>
    <w:p w:rsidR="00586506" w:rsidRPr="00586506" w:rsidRDefault="00586506" w:rsidP="00586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</w:p>
    <w:p w:rsidR="007C2CE5" w:rsidRDefault="007C2CE5" w:rsidP="00586506">
      <w:pPr>
        <w:ind w:firstLine="708"/>
        <w:rPr>
          <w:spacing w:val="-2"/>
          <w:lang w:eastAsia="zh-CN"/>
        </w:rPr>
      </w:pPr>
    </w:p>
    <w:sectPr w:rsidR="007C2CE5" w:rsidSect="003E066F">
      <w:headerReference w:type="default" r:id="rId65"/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06" w:rsidRDefault="00586506" w:rsidP="008B22DF">
      <w:r>
        <w:separator/>
      </w:r>
    </w:p>
  </w:endnote>
  <w:endnote w:type="continuationSeparator" w:id="0">
    <w:p w:rsidR="00586506" w:rsidRDefault="00586506" w:rsidP="008B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FuturaOrto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06" w:rsidRDefault="00586506" w:rsidP="008B22DF">
      <w:r>
        <w:separator/>
      </w:r>
    </w:p>
  </w:footnote>
  <w:footnote w:type="continuationSeparator" w:id="0">
    <w:p w:rsidR="00586506" w:rsidRDefault="00586506" w:rsidP="008B2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506" w:rsidRDefault="00586506" w:rsidP="00586506">
    <w:pPr>
      <w:pStyle w:val="a9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E066F">
      <w:rPr>
        <w:rStyle w:val="ae"/>
        <w:noProof/>
      </w:rPr>
      <w:t>19</w:t>
    </w:r>
    <w:r>
      <w:rPr>
        <w:rStyle w:val="ae"/>
      </w:rPr>
      <w:fldChar w:fldCharType="end"/>
    </w:r>
  </w:p>
  <w:p w:rsidR="00586506" w:rsidRDefault="00586506" w:rsidP="00586506">
    <w:pPr>
      <w:pStyle w:val="a9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506" w:rsidRDefault="00586506" w:rsidP="00586506">
    <w:pPr>
      <w:pStyle w:val="a9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E066F">
      <w:rPr>
        <w:rStyle w:val="ae"/>
        <w:noProof/>
      </w:rPr>
      <w:t>33</w:t>
    </w:r>
    <w:r>
      <w:rPr>
        <w:rStyle w:val="ae"/>
      </w:rPr>
      <w:fldChar w:fldCharType="end"/>
    </w:r>
  </w:p>
  <w:p w:rsidR="00586506" w:rsidRDefault="00586506" w:rsidP="00586506">
    <w:pPr>
      <w:pStyle w:val="a9"/>
      <w:ind w:right="360"/>
      <w:jc w:val="right"/>
    </w:pPr>
  </w:p>
  <w:p w:rsidR="00586506" w:rsidRDefault="00586506" w:rsidP="00FC2FE4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859526"/>
      <w:docPartObj>
        <w:docPartGallery w:val="Page Numbers (Top of Page)"/>
        <w:docPartUnique/>
      </w:docPartObj>
    </w:sdtPr>
    <w:sdtEndPr/>
    <w:sdtContent>
      <w:p w:rsidR="00586506" w:rsidRDefault="005865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66F">
          <w:rPr>
            <w:noProof/>
          </w:rPr>
          <w:t>45</w:t>
        </w:r>
        <w:r>
          <w:fldChar w:fldCharType="end"/>
        </w:r>
      </w:p>
    </w:sdtContent>
  </w:sdt>
  <w:p w:rsidR="00586506" w:rsidRDefault="005865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297"/>
    <w:multiLevelType w:val="hybridMultilevel"/>
    <w:tmpl w:val="65F8309E"/>
    <w:lvl w:ilvl="0" w:tplc="009E1D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B62514"/>
    <w:multiLevelType w:val="hybridMultilevel"/>
    <w:tmpl w:val="470E752C"/>
    <w:lvl w:ilvl="0" w:tplc="009E1D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06486D"/>
    <w:multiLevelType w:val="hybridMultilevel"/>
    <w:tmpl w:val="49384F7A"/>
    <w:lvl w:ilvl="0" w:tplc="009E1D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853001"/>
    <w:multiLevelType w:val="hybridMultilevel"/>
    <w:tmpl w:val="1CAEA49E"/>
    <w:lvl w:ilvl="0" w:tplc="8B28E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4D3B"/>
    <w:multiLevelType w:val="hybridMultilevel"/>
    <w:tmpl w:val="15AEFAEA"/>
    <w:lvl w:ilvl="0" w:tplc="009E1D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DEF"/>
    <w:multiLevelType w:val="hybridMultilevel"/>
    <w:tmpl w:val="978C8384"/>
    <w:lvl w:ilvl="0" w:tplc="FC7CEC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D04289"/>
    <w:multiLevelType w:val="hybridMultilevel"/>
    <w:tmpl w:val="B066DD34"/>
    <w:lvl w:ilvl="0" w:tplc="11705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A505F"/>
    <w:multiLevelType w:val="hybridMultilevel"/>
    <w:tmpl w:val="73BA2194"/>
    <w:lvl w:ilvl="0" w:tplc="009E1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D3635"/>
    <w:multiLevelType w:val="hybridMultilevel"/>
    <w:tmpl w:val="D6229782"/>
    <w:lvl w:ilvl="0" w:tplc="16ECB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22EA9"/>
    <w:multiLevelType w:val="hybridMultilevel"/>
    <w:tmpl w:val="9ED0FEDA"/>
    <w:lvl w:ilvl="0" w:tplc="7B7837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D8736B"/>
    <w:multiLevelType w:val="hybridMultilevel"/>
    <w:tmpl w:val="71CC1240"/>
    <w:lvl w:ilvl="0" w:tplc="A6941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2C3F11"/>
    <w:multiLevelType w:val="hybridMultilevel"/>
    <w:tmpl w:val="A348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7189B"/>
    <w:multiLevelType w:val="hybridMultilevel"/>
    <w:tmpl w:val="CA14F110"/>
    <w:lvl w:ilvl="0" w:tplc="C9D6B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12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B0"/>
    <w:rsid w:val="00024937"/>
    <w:rsid w:val="00042847"/>
    <w:rsid w:val="000508B7"/>
    <w:rsid w:val="00054E46"/>
    <w:rsid w:val="000D7D42"/>
    <w:rsid w:val="000F371A"/>
    <w:rsid w:val="00102F69"/>
    <w:rsid w:val="0015355D"/>
    <w:rsid w:val="00162180"/>
    <w:rsid w:val="00177D4E"/>
    <w:rsid w:val="00187318"/>
    <w:rsid w:val="001960E4"/>
    <w:rsid w:val="001C0207"/>
    <w:rsid w:val="001C0F8F"/>
    <w:rsid w:val="001C2D7C"/>
    <w:rsid w:val="001D0306"/>
    <w:rsid w:val="00213A29"/>
    <w:rsid w:val="0023421E"/>
    <w:rsid w:val="00234FB1"/>
    <w:rsid w:val="00270775"/>
    <w:rsid w:val="002931EA"/>
    <w:rsid w:val="002E2285"/>
    <w:rsid w:val="002F1CC6"/>
    <w:rsid w:val="003053C0"/>
    <w:rsid w:val="003B50C8"/>
    <w:rsid w:val="003C2969"/>
    <w:rsid w:val="003E066F"/>
    <w:rsid w:val="00412F74"/>
    <w:rsid w:val="0043101E"/>
    <w:rsid w:val="00433AD3"/>
    <w:rsid w:val="00451E2C"/>
    <w:rsid w:val="0045329E"/>
    <w:rsid w:val="00461094"/>
    <w:rsid w:val="0048018D"/>
    <w:rsid w:val="00497C15"/>
    <w:rsid w:val="004D790B"/>
    <w:rsid w:val="004F1B8B"/>
    <w:rsid w:val="00517BBE"/>
    <w:rsid w:val="005508B7"/>
    <w:rsid w:val="00560241"/>
    <w:rsid w:val="00586506"/>
    <w:rsid w:val="005F1847"/>
    <w:rsid w:val="005F571A"/>
    <w:rsid w:val="00614946"/>
    <w:rsid w:val="0064429F"/>
    <w:rsid w:val="00676919"/>
    <w:rsid w:val="00676A7A"/>
    <w:rsid w:val="006A357D"/>
    <w:rsid w:val="006E3D79"/>
    <w:rsid w:val="006F03F1"/>
    <w:rsid w:val="00753314"/>
    <w:rsid w:val="007A042F"/>
    <w:rsid w:val="007A3C10"/>
    <w:rsid w:val="007A75E3"/>
    <w:rsid w:val="007C2CE5"/>
    <w:rsid w:val="0081700E"/>
    <w:rsid w:val="00817DCD"/>
    <w:rsid w:val="00820904"/>
    <w:rsid w:val="008523FA"/>
    <w:rsid w:val="0089223A"/>
    <w:rsid w:val="008B22DF"/>
    <w:rsid w:val="008C4798"/>
    <w:rsid w:val="008E0C01"/>
    <w:rsid w:val="008E7F1E"/>
    <w:rsid w:val="009136DE"/>
    <w:rsid w:val="00976F89"/>
    <w:rsid w:val="009779EA"/>
    <w:rsid w:val="00991BE2"/>
    <w:rsid w:val="00996A60"/>
    <w:rsid w:val="009B7884"/>
    <w:rsid w:val="009C60EA"/>
    <w:rsid w:val="009D344E"/>
    <w:rsid w:val="009D6139"/>
    <w:rsid w:val="009E02DF"/>
    <w:rsid w:val="009E1D0E"/>
    <w:rsid w:val="00A25FB4"/>
    <w:rsid w:val="00A32B66"/>
    <w:rsid w:val="00A33B1B"/>
    <w:rsid w:val="00A86B1B"/>
    <w:rsid w:val="00AC39B0"/>
    <w:rsid w:val="00AC4DC8"/>
    <w:rsid w:val="00AD05E6"/>
    <w:rsid w:val="00B10B7B"/>
    <w:rsid w:val="00B12D0D"/>
    <w:rsid w:val="00B15607"/>
    <w:rsid w:val="00B27535"/>
    <w:rsid w:val="00B40890"/>
    <w:rsid w:val="00B53124"/>
    <w:rsid w:val="00B75342"/>
    <w:rsid w:val="00B85ECE"/>
    <w:rsid w:val="00BA0278"/>
    <w:rsid w:val="00BB2666"/>
    <w:rsid w:val="00BB34CD"/>
    <w:rsid w:val="00BC4706"/>
    <w:rsid w:val="00BD22A0"/>
    <w:rsid w:val="00BE043C"/>
    <w:rsid w:val="00BE1F3B"/>
    <w:rsid w:val="00BE6CF0"/>
    <w:rsid w:val="00C57C57"/>
    <w:rsid w:val="00C737C9"/>
    <w:rsid w:val="00CB5BBD"/>
    <w:rsid w:val="00CD4193"/>
    <w:rsid w:val="00CE1722"/>
    <w:rsid w:val="00D322E4"/>
    <w:rsid w:val="00D56B4C"/>
    <w:rsid w:val="00D93885"/>
    <w:rsid w:val="00DA2E18"/>
    <w:rsid w:val="00DE38D0"/>
    <w:rsid w:val="00E120A4"/>
    <w:rsid w:val="00E52EFE"/>
    <w:rsid w:val="00E53DDB"/>
    <w:rsid w:val="00E66731"/>
    <w:rsid w:val="00E67A21"/>
    <w:rsid w:val="00E94396"/>
    <w:rsid w:val="00ED0A9C"/>
    <w:rsid w:val="00EE42B2"/>
    <w:rsid w:val="00F02CB5"/>
    <w:rsid w:val="00F22FAB"/>
    <w:rsid w:val="00F619ED"/>
    <w:rsid w:val="00FB66B8"/>
    <w:rsid w:val="00FC2FE4"/>
    <w:rsid w:val="00FC58D0"/>
    <w:rsid w:val="00FC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aliases w:val="1,заголовок 1,caaieiaie 1,çàãîëîâîê 1,caaiei™ff2ie 1"/>
    <w:basedOn w:val="a"/>
    <w:next w:val="a"/>
    <w:link w:val="10"/>
    <w:uiPriority w:val="9"/>
    <w:qFormat/>
    <w:rsid w:val="00586506"/>
    <w:pPr>
      <w:keepNext/>
      <w:ind w:firstLine="993"/>
      <w:outlineLvl w:val="0"/>
    </w:pPr>
    <w:rPr>
      <w:color w:val="auto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86506"/>
    <w:pPr>
      <w:keepNext/>
      <w:spacing w:before="240" w:after="60"/>
      <w:outlineLvl w:val="1"/>
    </w:pPr>
    <w:rPr>
      <w:rFonts w:ascii="Arial" w:hAnsi="Arial"/>
      <w:b/>
      <w:bCs/>
      <w:i/>
      <w:iCs/>
      <w:color w:val="auto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586506"/>
    <w:pPr>
      <w:keepNext/>
      <w:spacing w:before="240" w:after="60"/>
      <w:outlineLvl w:val="2"/>
    </w:pPr>
    <w:rPr>
      <w:rFonts w:ascii="Arial" w:hAnsi="Arial"/>
      <w:color w:val="auto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586506"/>
    <w:pPr>
      <w:keepNext/>
      <w:spacing w:before="240" w:after="60"/>
      <w:outlineLvl w:val="3"/>
    </w:pPr>
    <w:rPr>
      <w:b/>
      <w:bCs/>
      <w:color w:val="auto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586506"/>
    <w:pPr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586506"/>
    <w:pPr>
      <w:keepNext/>
      <w:outlineLvl w:val="5"/>
    </w:pPr>
    <w:rPr>
      <w:b/>
      <w:bCs/>
      <w:color w:val="auto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586506"/>
    <w:pPr>
      <w:keepNext/>
      <w:jc w:val="center"/>
      <w:outlineLvl w:val="6"/>
    </w:pPr>
    <w:rPr>
      <w:b/>
      <w:bCs/>
      <w:color w:val="auto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586506"/>
    <w:pPr>
      <w:spacing w:before="240" w:after="60"/>
      <w:outlineLvl w:val="7"/>
    </w:pPr>
    <w:rPr>
      <w:i/>
      <w:iCs/>
      <w:color w:val="auto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586506"/>
    <w:pPr>
      <w:spacing w:before="240" w:after="60"/>
      <w:outlineLvl w:val="8"/>
    </w:pPr>
    <w:rPr>
      <w:rFonts w:ascii="Arial" w:hAnsi="Arial"/>
      <w:color w:val="auto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Web) Знак,Обычный (веб) Знак1,Обычный (веб) Знак2 Знак,Обычный (веб) Знак Знак1 Знак,Обычный (веб) Знак1 Знак Знак1,Обычный (веб) Знак Знак Знак Знак,Обычный (веб) Знак2 Знак Знак Знак1 Знак,Обычный (в"/>
    <w:basedOn w:val="a"/>
    <w:uiPriority w:val="99"/>
    <w:unhideWhenUsed/>
    <w:qFormat/>
    <w:rsid w:val="0056024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link w:val="ConsPlusNormal0"/>
    <w:qFormat/>
    <w:rsid w:val="005602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60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02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24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link w:val="a7"/>
    <w:qFormat/>
    <w:rsid w:val="00F619ED"/>
    <w:pPr>
      <w:ind w:left="720"/>
      <w:contextualSpacing/>
    </w:pPr>
  </w:style>
  <w:style w:type="table" w:styleId="a8">
    <w:name w:val="Table Grid"/>
    <w:basedOn w:val="a1"/>
    <w:uiPriority w:val="59"/>
    <w:rsid w:val="0049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aliases w:val="ВерхКолонтитул,Знак Знак Знак Знак Знак,Знак Знак Знак Знак,Header Char Знак Знак"/>
    <w:basedOn w:val="a"/>
    <w:link w:val="aa"/>
    <w:uiPriority w:val="99"/>
    <w:unhideWhenUsed/>
    <w:rsid w:val="008B2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,Знак Знак Знак Знак Знак Знак,Знак Знак Знак Знак Знак1,Header Char Знак Знак Знак"/>
    <w:basedOn w:val="a0"/>
    <w:link w:val="a9"/>
    <w:uiPriority w:val="99"/>
    <w:rsid w:val="008B22D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8B2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22D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aliases w:val="1 Знак,заголовок 1 Знак,caaieiaie 1 Знак,çàãîëîâîê 1 Знак,caaiei™ff2ie 1 Знак"/>
    <w:basedOn w:val="a0"/>
    <w:link w:val="1"/>
    <w:uiPriority w:val="9"/>
    <w:rsid w:val="0058650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586506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586506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58650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58650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58650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58650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58650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586506"/>
    <w:rPr>
      <w:rFonts w:ascii="Arial" w:eastAsia="Times New Roman" w:hAnsi="Arial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86506"/>
  </w:style>
  <w:style w:type="paragraph" w:customStyle="1" w:styleId="ad">
    <w:name w:val="Знак Знак Знак"/>
    <w:basedOn w:val="a"/>
    <w:uiPriority w:val="99"/>
    <w:rsid w:val="0058650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2">
    <w:name w:val="Обычный1"/>
    <w:uiPriority w:val="99"/>
    <w:rsid w:val="00586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65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uiPriority w:val="99"/>
    <w:rsid w:val="00586506"/>
    <w:rPr>
      <w:rFonts w:cs="Times New Roman"/>
    </w:rPr>
  </w:style>
  <w:style w:type="paragraph" w:customStyle="1" w:styleId="af">
    <w:name w:val="Абзац"/>
    <w:basedOn w:val="a"/>
    <w:uiPriority w:val="99"/>
    <w:rsid w:val="00586506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color w:val="auto"/>
      <w:sz w:val="26"/>
      <w:szCs w:val="26"/>
    </w:rPr>
  </w:style>
  <w:style w:type="paragraph" w:styleId="af0">
    <w:name w:val="Signature"/>
    <w:basedOn w:val="a"/>
    <w:link w:val="af1"/>
    <w:uiPriority w:val="99"/>
    <w:rsid w:val="00586506"/>
    <w:pPr>
      <w:suppressAutoHyphens/>
      <w:jc w:val="right"/>
    </w:pPr>
    <w:rPr>
      <w:b/>
      <w:bCs/>
      <w:color w:val="auto"/>
      <w:sz w:val="26"/>
      <w:szCs w:val="26"/>
      <w:lang w:val="x-none" w:eastAsia="x-none"/>
    </w:rPr>
  </w:style>
  <w:style w:type="character" w:customStyle="1" w:styleId="af1">
    <w:name w:val="Подпись Знак"/>
    <w:basedOn w:val="a0"/>
    <w:link w:val="af0"/>
    <w:uiPriority w:val="99"/>
    <w:rsid w:val="00586506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customStyle="1" w:styleId="13">
    <w:name w:val="Список 1"/>
    <w:basedOn w:val="a"/>
    <w:uiPriority w:val="99"/>
    <w:rsid w:val="00586506"/>
    <w:pPr>
      <w:tabs>
        <w:tab w:val="num" w:pos="927"/>
      </w:tabs>
      <w:spacing w:before="120" w:after="120"/>
      <w:ind w:firstLine="567"/>
      <w:jc w:val="both"/>
    </w:pPr>
    <w:rPr>
      <w:color w:val="auto"/>
    </w:rPr>
  </w:style>
  <w:style w:type="paragraph" w:customStyle="1" w:styleId="af2">
    <w:name w:val="Заголовок таблицы"/>
    <w:basedOn w:val="a"/>
    <w:next w:val="a"/>
    <w:uiPriority w:val="99"/>
    <w:rsid w:val="00586506"/>
    <w:pPr>
      <w:keepNext/>
      <w:spacing w:before="120" w:after="180"/>
      <w:jc w:val="center"/>
    </w:pPr>
    <w:rPr>
      <w:b/>
      <w:bCs/>
      <w:color w:val="auto"/>
      <w:sz w:val="24"/>
      <w:szCs w:val="24"/>
    </w:rPr>
  </w:style>
  <w:style w:type="paragraph" w:styleId="af3">
    <w:name w:val="Body Text Indent"/>
    <w:aliases w:val="Основной текст 1"/>
    <w:basedOn w:val="a"/>
    <w:link w:val="af4"/>
    <w:uiPriority w:val="99"/>
    <w:rsid w:val="00586506"/>
    <w:pPr>
      <w:spacing w:after="120"/>
      <w:ind w:left="283"/>
    </w:pPr>
    <w:rPr>
      <w:color w:val="auto"/>
      <w:lang w:val="x-none" w:eastAsia="x-none"/>
    </w:rPr>
  </w:style>
  <w:style w:type="character" w:customStyle="1" w:styleId="af4">
    <w:name w:val="Основной текст с отступом Знак"/>
    <w:aliases w:val="Основной текст 1 Знак"/>
    <w:basedOn w:val="a0"/>
    <w:link w:val="af3"/>
    <w:uiPriority w:val="99"/>
    <w:rsid w:val="0058650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5">
    <w:name w:val="Шапка таблицы"/>
    <w:basedOn w:val="2"/>
    <w:uiPriority w:val="99"/>
    <w:rsid w:val="00586506"/>
    <w:pPr>
      <w:keepNext w:val="0"/>
      <w:autoSpaceDE w:val="0"/>
      <w:autoSpaceDN w:val="0"/>
      <w:spacing w:before="120" w:after="120"/>
      <w:jc w:val="center"/>
    </w:pPr>
    <w:rPr>
      <w:rFonts w:ascii="Times New Roman" w:hAnsi="Times New Roman"/>
      <w:i w:val="0"/>
      <w:iCs w:val="0"/>
      <w:sz w:val="28"/>
      <w:szCs w:val="28"/>
    </w:rPr>
  </w:style>
  <w:style w:type="paragraph" w:customStyle="1" w:styleId="af6">
    <w:name w:val="Список с маркерами"/>
    <w:basedOn w:val="af7"/>
    <w:uiPriority w:val="99"/>
    <w:rsid w:val="00586506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  <w:szCs w:val="26"/>
    </w:rPr>
  </w:style>
  <w:style w:type="paragraph" w:styleId="af7">
    <w:name w:val="Body Text"/>
    <w:aliases w:val="заг_табл"/>
    <w:basedOn w:val="a"/>
    <w:link w:val="af8"/>
    <w:uiPriority w:val="99"/>
    <w:rsid w:val="00586506"/>
    <w:pPr>
      <w:spacing w:after="120"/>
    </w:pPr>
    <w:rPr>
      <w:color w:val="auto"/>
      <w:lang w:val="x-none" w:eastAsia="x-none"/>
    </w:rPr>
  </w:style>
  <w:style w:type="character" w:customStyle="1" w:styleId="af8">
    <w:name w:val="Основной текст Знак"/>
    <w:aliases w:val="заг_табл Знак"/>
    <w:basedOn w:val="a0"/>
    <w:link w:val="af7"/>
    <w:uiPriority w:val="99"/>
    <w:rsid w:val="0058650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9">
    <w:name w:val="Наименование таблицы"/>
    <w:basedOn w:val="2"/>
    <w:uiPriority w:val="99"/>
    <w:rsid w:val="00586506"/>
    <w:pPr>
      <w:widowControl w:val="0"/>
      <w:autoSpaceDE w:val="0"/>
      <w:autoSpaceDN w:val="0"/>
      <w:adjustRightInd w:val="0"/>
      <w:spacing w:before="120"/>
    </w:pPr>
    <w:rPr>
      <w:i w:val="0"/>
      <w:iCs w:val="0"/>
    </w:rPr>
  </w:style>
  <w:style w:type="paragraph" w:customStyle="1" w:styleId="afa">
    <w:name w:val="Список с номерами"/>
    <w:basedOn w:val="af"/>
    <w:uiPriority w:val="99"/>
    <w:rsid w:val="00586506"/>
    <w:pPr>
      <w:tabs>
        <w:tab w:val="num" w:pos="1276"/>
      </w:tabs>
      <w:overflowPunct/>
      <w:autoSpaceDE/>
      <w:autoSpaceDN/>
      <w:adjustRightInd/>
      <w:textAlignment w:val="auto"/>
    </w:pPr>
  </w:style>
  <w:style w:type="paragraph" w:customStyle="1" w:styleId="21">
    <w:name w:val="боковик2"/>
    <w:basedOn w:val="a"/>
    <w:uiPriority w:val="99"/>
    <w:rsid w:val="00586506"/>
    <w:pPr>
      <w:ind w:left="113"/>
      <w:jc w:val="both"/>
    </w:pPr>
    <w:rPr>
      <w:rFonts w:ascii="Arial" w:hAnsi="Arial" w:cs="Arial"/>
      <w:color w:val="auto"/>
      <w:sz w:val="16"/>
      <w:szCs w:val="16"/>
    </w:rPr>
  </w:style>
  <w:style w:type="paragraph" w:customStyle="1" w:styleId="afb">
    <w:name w:val="Комментарий"/>
    <w:uiPriority w:val="99"/>
    <w:rsid w:val="00586506"/>
    <w:pPr>
      <w:autoSpaceDE w:val="0"/>
      <w:autoSpaceDN w:val="0"/>
      <w:adjustRightInd w:val="0"/>
      <w:spacing w:after="0" w:line="240" w:lineRule="auto"/>
      <w:ind w:left="97" w:right="97" w:firstLine="97"/>
      <w:jc w:val="both"/>
    </w:pPr>
    <w:rPr>
      <w:rFonts w:ascii="Times New Roman" w:eastAsia="Times New Roman" w:hAnsi="Times New Roman" w:cs="Times New Roman"/>
      <w:i/>
      <w:iCs/>
      <w:color w:val="003300"/>
      <w:sz w:val="18"/>
      <w:szCs w:val="18"/>
      <w:lang w:eastAsia="ru-RU"/>
    </w:rPr>
  </w:style>
  <w:style w:type="paragraph" w:styleId="afc">
    <w:name w:val="Title"/>
    <w:basedOn w:val="a"/>
    <w:link w:val="afd"/>
    <w:uiPriority w:val="10"/>
    <w:qFormat/>
    <w:rsid w:val="00586506"/>
    <w:pPr>
      <w:autoSpaceDE w:val="0"/>
      <w:autoSpaceDN w:val="0"/>
      <w:adjustRightInd w:val="0"/>
      <w:jc w:val="center"/>
    </w:pPr>
    <w:rPr>
      <w:rFonts w:ascii="a_FuturaOrto" w:hAnsi="a_FuturaOrto"/>
      <w:b/>
      <w:bCs/>
      <w:color w:val="003300"/>
      <w:sz w:val="18"/>
      <w:szCs w:val="18"/>
      <w:lang w:val="x-none" w:eastAsia="x-none"/>
    </w:rPr>
  </w:style>
  <w:style w:type="character" w:customStyle="1" w:styleId="afd">
    <w:name w:val="Название Знак"/>
    <w:basedOn w:val="a0"/>
    <w:link w:val="afc"/>
    <w:uiPriority w:val="10"/>
    <w:rsid w:val="00586506"/>
    <w:rPr>
      <w:rFonts w:ascii="a_FuturaOrto" w:eastAsia="Times New Roman" w:hAnsi="a_FuturaOrto" w:cs="Times New Roman"/>
      <w:b/>
      <w:bCs/>
      <w:color w:val="003300"/>
      <w:sz w:val="18"/>
      <w:szCs w:val="18"/>
      <w:lang w:val="x-none" w:eastAsia="x-none"/>
    </w:rPr>
  </w:style>
  <w:style w:type="paragraph" w:customStyle="1" w:styleId="afe">
    <w:name w:val="Статья"/>
    <w:autoRedefine/>
    <w:uiPriority w:val="99"/>
    <w:rsid w:val="00586506"/>
    <w:pPr>
      <w:spacing w:before="120" w:after="120" w:line="240" w:lineRule="auto"/>
      <w:ind w:left="2126" w:hanging="113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ff">
    <w:name w:val="Абзац осн"/>
    <w:basedOn w:val="af"/>
    <w:autoRedefine/>
    <w:uiPriority w:val="99"/>
    <w:rsid w:val="00586506"/>
    <w:pPr>
      <w:tabs>
        <w:tab w:val="left" w:pos="360"/>
        <w:tab w:val="left" w:pos="480"/>
        <w:tab w:val="left" w:pos="720"/>
        <w:tab w:val="left" w:pos="840"/>
      </w:tabs>
      <w:spacing w:before="0"/>
      <w:ind w:firstLine="0"/>
    </w:pPr>
    <w:rPr>
      <w:sz w:val="28"/>
      <w:szCs w:val="28"/>
    </w:rPr>
  </w:style>
  <w:style w:type="paragraph" w:styleId="aff0">
    <w:name w:val="Subtitle"/>
    <w:basedOn w:val="a"/>
    <w:next w:val="af7"/>
    <w:link w:val="aff1"/>
    <w:uiPriority w:val="11"/>
    <w:qFormat/>
    <w:rsid w:val="00586506"/>
    <w:pPr>
      <w:jc w:val="center"/>
    </w:pPr>
    <w:rPr>
      <w:b/>
      <w:bCs/>
      <w:color w:val="auto"/>
      <w:sz w:val="24"/>
      <w:szCs w:val="24"/>
      <w:lang w:val="x-none" w:eastAsia="ar-SA"/>
    </w:rPr>
  </w:style>
  <w:style w:type="character" w:customStyle="1" w:styleId="aff1">
    <w:name w:val="Подзаголовок Знак"/>
    <w:basedOn w:val="a0"/>
    <w:link w:val="aff0"/>
    <w:uiPriority w:val="11"/>
    <w:rsid w:val="00586506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14">
    <w:name w:val="Знак Знак Знак1"/>
    <w:basedOn w:val="a"/>
    <w:uiPriority w:val="99"/>
    <w:rsid w:val="0058650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8"/>
    <w:uiPriority w:val="59"/>
    <w:locked/>
    <w:rsid w:val="00586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586506"/>
    <w:pPr>
      <w:overflowPunct w:val="0"/>
      <w:autoSpaceDE w:val="0"/>
      <w:autoSpaceDN w:val="0"/>
      <w:adjustRightInd w:val="0"/>
      <w:ind w:firstLine="1"/>
      <w:jc w:val="both"/>
      <w:textAlignment w:val="baseline"/>
    </w:pPr>
    <w:rPr>
      <w:color w:val="auto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865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2">
    <w:name w:val="Знак Знак"/>
    <w:uiPriority w:val="99"/>
    <w:rsid w:val="00586506"/>
    <w:rPr>
      <w:sz w:val="24"/>
      <w:lang w:val="ru-RU" w:eastAsia="ru-RU"/>
    </w:rPr>
  </w:style>
  <w:style w:type="paragraph" w:styleId="24">
    <w:name w:val="Body Text 2"/>
    <w:basedOn w:val="a"/>
    <w:link w:val="25"/>
    <w:uiPriority w:val="99"/>
    <w:rsid w:val="00586506"/>
    <w:pPr>
      <w:ind w:firstLine="708"/>
      <w:jc w:val="both"/>
    </w:pPr>
    <w:rPr>
      <w:color w:val="auto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5865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5865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86506"/>
    <w:pPr>
      <w:spacing w:after="120"/>
      <w:ind w:left="283"/>
    </w:pPr>
    <w:rPr>
      <w:color w:val="auto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650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Cell">
    <w:name w:val="ConsCell"/>
    <w:uiPriority w:val="99"/>
    <w:rsid w:val="005865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подпись"/>
    <w:basedOn w:val="a"/>
    <w:uiPriority w:val="99"/>
    <w:rsid w:val="00586506"/>
    <w:pPr>
      <w:tabs>
        <w:tab w:val="left" w:pos="6237"/>
      </w:tabs>
      <w:spacing w:line="240" w:lineRule="atLeast"/>
      <w:ind w:right="5387"/>
    </w:pPr>
    <w:rPr>
      <w:color w:val="auto"/>
    </w:rPr>
  </w:style>
  <w:style w:type="paragraph" w:customStyle="1" w:styleId="ConsNonformat">
    <w:name w:val="ConsNonformat"/>
    <w:uiPriority w:val="99"/>
    <w:rsid w:val="005865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rsid w:val="00586506"/>
    <w:rPr>
      <w:rFonts w:cs="Times New Roman"/>
      <w:color w:val="0000FF"/>
      <w:u w:val="single"/>
    </w:rPr>
  </w:style>
  <w:style w:type="character" w:customStyle="1" w:styleId="--">
    <w:name w:val="обычный- курсив-полужирный Знак"/>
    <w:uiPriority w:val="99"/>
    <w:rsid w:val="00586506"/>
    <w:rPr>
      <w:b/>
      <w:i/>
      <w:sz w:val="24"/>
      <w:lang w:val="ru-RU" w:eastAsia="ru-RU"/>
    </w:rPr>
  </w:style>
  <w:style w:type="paragraph" w:customStyle="1" w:styleId="aff5">
    <w:name w:val="Название таблицы"/>
    <w:basedOn w:val="a"/>
    <w:uiPriority w:val="99"/>
    <w:rsid w:val="00586506"/>
    <w:pPr>
      <w:spacing w:before="120" w:after="120"/>
      <w:jc w:val="right"/>
    </w:pPr>
    <w:rPr>
      <w:b/>
      <w:bCs/>
      <w:color w:val="auto"/>
      <w:sz w:val="22"/>
      <w:szCs w:val="22"/>
    </w:rPr>
  </w:style>
  <w:style w:type="paragraph" w:customStyle="1" w:styleId="-">
    <w:name w:val="текст таблицы-цифры"/>
    <w:basedOn w:val="a"/>
    <w:uiPriority w:val="99"/>
    <w:rsid w:val="00586506"/>
    <w:pPr>
      <w:spacing w:before="120" w:after="120"/>
      <w:jc w:val="right"/>
    </w:pPr>
    <w:rPr>
      <w:color w:val="auto"/>
      <w:sz w:val="22"/>
      <w:szCs w:val="22"/>
    </w:rPr>
  </w:style>
  <w:style w:type="paragraph" w:customStyle="1" w:styleId="-0">
    <w:name w:val="текст таблицы-полужирный"/>
    <w:basedOn w:val="a"/>
    <w:uiPriority w:val="99"/>
    <w:rsid w:val="00586506"/>
    <w:pPr>
      <w:keepNext/>
      <w:spacing w:before="120" w:after="120"/>
      <w:jc w:val="center"/>
    </w:pPr>
    <w:rPr>
      <w:b/>
      <w:bCs/>
      <w:color w:val="auto"/>
      <w:sz w:val="22"/>
      <w:szCs w:val="22"/>
    </w:rPr>
  </w:style>
  <w:style w:type="paragraph" w:customStyle="1" w:styleId="aff6">
    <w:name w:val="текст таблицы"/>
    <w:basedOn w:val="a"/>
    <w:uiPriority w:val="99"/>
    <w:rsid w:val="00586506"/>
    <w:pPr>
      <w:keepNext/>
      <w:spacing w:before="120" w:after="120"/>
      <w:ind w:left="113"/>
    </w:pPr>
    <w:rPr>
      <w:color w:val="auto"/>
      <w:sz w:val="22"/>
      <w:szCs w:val="22"/>
    </w:rPr>
  </w:style>
  <w:style w:type="paragraph" w:customStyle="1" w:styleId="Normal">
    <w:name w:val="Normal Знак Знак Знак Знак Знак Знак Знак Знак Знак"/>
    <w:uiPriority w:val="99"/>
    <w:rsid w:val="00586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0">
    <w:name w:val="Normal Знак Знак"/>
    <w:uiPriority w:val="99"/>
    <w:rsid w:val="00586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ell">
    <w:name w:val="Cell"/>
    <w:basedOn w:val="a"/>
    <w:uiPriority w:val="99"/>
    <w:rsid w:val="00586506"/>
    <w:rPr>
      <w:color w:val="auto"/>
      <w:sz w:val="24"/>
      <w:szCs w:val="24"/>
    </w:rPr>
  </w:style>
  <w:style w:type="paragraph" w:styleId="33">
    <w:name w:val="Body Text 3"/>
    <w:basedOn w:val="a"/>
    <w:link w:val="34"/>
    <w:uiPriority w:val="99"/>
    <w:rsid w:val="00586506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58650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Heading">
    <w:name w:val="Heading"/>
    <w:uiPriority w:val="99"/>
    <w:rsid w:val="00586506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7">
    <w:name w:val="caption"/>
    <w:basedOn w:val="a"/>
    <w:next w:val="a"/>
    <w:uiPriority w:val="99"/>
    <w:qFormat/>
    <w:rsid w:val="00586506"/>
    <w:rPr>
      <w:b/>
      <w:bCs/>
      <w:color w:val="auto"/>
      <w:sz w:val="36"/>
      <w:szCs w:val="36"/>
    </w:rPr>
  </w:style>
  <w:style w:type="paragraph" w:customStyle="1" w:styleId="report">
    <w:name w:val="report"/>
    <w:basedOn w:val="a"/>
    <w:uiPriority w:val="99"/>
    <w:rsid w:val="00586506"/>
    <w:pPr>
      <w:ind w:firstLine="420"/>
      <w:jc w:val="both"/>
    </w:pPr>
    <w:rPr>
      <w:color w:val="auto"/>
      <w:sz w:val="24"/>
      <w:szCs w:val="24"/>
    </w:rPr>
  </w:style>
  <w:style w:type="paragraph" w:customStyle="1" w:styleId="osnovnojjtekst">
    <w:name w:val="osnovnojj_tekst"/>
    <w:basedOn w:val="a"/>
    <w:uiPriority w:val="99"/>
    <w:rsid w:val="00586506"/>
    <w:rPr>
      <w:color w:val="auto"/>
      <w:sz w:val="24"/>
      <w:szCs w:val="24"/>
    </w:rPr>
  </w:style>
  <w:style w:type="paragraph" w:styleId="aff8">
    <w:name w:val="footnote text"/>
    <w:basedOn w:val="a"/>
    <w:link w:val="aff9"/>
    <w:uiPriority w:val="99"/>
    <w:semiHidden/>
    <w:rsid w:val="00586506"/>
    <w:rPr>
      <w:color w:val="auto"/>
      <w:sz w:val="20"/>
      <w:szCs w:val="20"/>
      <w:lang w:val="x-none" w:eastAsia="x-none"/>
    </w:rPr>
  </w:style>
  <w:style w:type="character" w:customStyle="1" w:styleId="aff9">
    <w:name w:val="Текст сноски Знак"/>
    <w:basedOn w:val="a0"/>
    <w:link w:val="aff8"/>
    <w:uiPriority w:val="99"/>
    <w:semiHidden/>
    <w:rsid w:val="005865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a">
    <w:name w:val="Document Map"/>
    <w:basedOn w:val="a"/>
    <w:link w:val="affb"/>
    <w:uiPriority w:val="99"/>
    <w:semiHidden/>
    <w:rsid w:val="00586506"/>
    <w:pPr>
      <w:shd w:val="clear" w:color="auto" w:fill="000080"/>
    </w:pPr>
    <w:rPr>
      <w:rFonts w:ascii="Tahoma" w:hAnsi="Tahoma"/>
      <w:color w:val="auto"/>
      <w:sz w:val="20"/>
      <w:szCs w:val="20"/>
      <w:lang w:val="x-none" w:eastAsia="x-none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58650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2"/>
    <w:basedOn w:val="a"/>
    <w:autoRedefine/>
    <w:uiPriority w:val="99"/>
    <w:rsid w:val="00586506"/>
    <w:pPr>
      <w:ind w:firstLine="709"/>
      <w:jc w:val="both"/>
    </w:pPr>
    <w:rPr>
      <w:b/>
      <w:bCs/>
      <w:color w:val="auto"/>
      <w:sz w:val="32"/>
      <w:szCs w:val="32"/>
    </w:rPr>
  </w:style>
  <w:style w:type="paragraph" w:customStyle="1" w:styleId="affc">
    <w:name w:val="Знак"/>
    <w:basedOn w:val="a"/>
    <w:uiPriority w:val="99"/>
    <w:rsid w:val="0058650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7">
    <w:name w:val="Знак Знак Знак2"/>
    <w:basedOn w:val="a"/>
    <w:uiPriority w:val="99"/>
    <w:rsid w:val="0058650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6">
    <w:name w:val="Знак1"/>
    <w:basedOn w:val="a"/>
    <w:uiPriority w:val="99"/>
    <w:rsid w:val="00586506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Iauiue">
    <w:name w:val="Iau?iue"/>
    <w:rsid w:val="005865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uiPriority w:val="99"/>
    <w:rsid w:val="00586506"/>
    <w:pPr>
      <w:widowControl w:val="0"/>
      <w:spacing w:before="160" w:after="0" w:line="30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7">
    <w:name w:val="Стиль1"/>
    <w:basedOn w:val="a3"/>
    <w:uiPriority w:val="99"/>
    <w:rsid w:val="00586506"/>
    <w:pPr>
      <w:spacing w:before="0" w:beforeAutospacing="0" w:after="0" w:afterAutospacing="0"/>
      <w:ind w:firstLine="709"/>
      <w:jc w:val="both"/>
    </w:pPr>
    <w:rPr>
      <w:sz w:val="28"/>
      <w:szCs w:val="28"/>
    </w:rPr>
  </w:style>
  <w:style w:type="paragraph" w:customStyle="1" w:styleId="FORMATTEXT">
    <w:name w:val=".FORMATTEXT"/>
    <w:uiPriority w:val="99"/>
    <w:rsid w:val="005865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865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apple-converted-space">
    <w:name w:val="apple-converted-space"/>
    <w:rsid w:val="00586506"/>
  </w:style>
  <w:style w:type="character" w:styleId="affd">
    <w:name w:val="footnote reference"/>
    <w:uiPriority w:val="99"/>
    <w:semiHidden/>
    <w:rsid w:val="00586506"/>
    <w:rPr>
      <w:rFonts w:cs="Times New Roman"/>
      <w:vertAlign w:val="superscript"/>
    </w:rPr>
  </w:style>
  <w:style w:type="character" w:styleId="affe">
    <w:name w:val="Strong"/>
    <w:uiPriority w:val="22"/>
    <w:qFormat/>
    <w:rsid w:val="00586506"/>
    <w:rPr>
      <w:rFonts w:cs="Times New Roman"/>
      <w:b/>
      <w:bCs/>
    </w:rPr>
  </w:style>
  <w:style w:type="paragraph" w:customStyle="1" w:styleId="18">
    <w:name w:val="Дата1"/>
    <w:basedOn w:val="a"/>
    <w:uiPriority w:val="99"/>
    <w:rsid w:val="00586506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">
    <w:name w:val="No Spacing"/>
    <w:link w:val="afff0"/>
    <w:uiPriority w:val="1"/>
    <w:qFormat/>
    <w:rsid w:val="005865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Без интервала Знак"/>
    <w:link w:val="afff"/>
    <w:uiPriority w:val="1"/>
    <w:locked/>
    <w:rsid w:val="0058650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9">
    <w:name w:val="Знак Знак Знак Знак1"/>
    <w:basedOn w:val="a"/>
    <w:uiPriority w:val="99"/>
    <w:rsid w:val="00586506"/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text">
    <w:name w:val="text"/>
    <w:uiPriority w:val="99"/>
    <w:rsid w:val="00586506"/>
  </w:style>
  <w:style w:type="character" w:customStyle="1" w:styleId="1a">
    <w:name w:val="Нижний колонтитул Знак1"/>
    <w:uiPriority w:val="99"/>
    <w:semiHidden/>
    <w:rsid w:val="00586506"/>
  </w:style>
  <w:style w:type="character" w:customStyle="1" w:styleId="1b">
    <w:name w:val="Верхний колонтитул Знак1"/>
    <w:aliases w:val="ВерхКолонтитул Знак1"/>
    <w:uiPriority w:val="99"/>
    <w:semiHidden/>
    <w:rsid w:val="00586506"/>
  </w:style>
  <w:style w:type="character" w:customStyle="1" w:styleId="1c">
    <w:name w:val="Текст сноски Знак1"/>
    <w:uiPriority w:val="99"/>
    <w:semiHidden/>
    <w:rsid w:val="00586506"/>
    <w:rPr>
      <w:sz w:val="20"/>
    </w:rPr>
  </w:style>
  <w:style w:type="table" w:customStyle="1" w:styleId="110">
    <w:name w:val="Сетка таблицы11"/>
    <w:uiPriority w:val="99"/>
    <w:rsid w:val="005865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Light Shading"/>
    <w:basedOn w:val="a1"/>
    <w:uiPriority w:val="99"/>
    <w:rsid w:val="005865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nsPlusCell">
    <w:name w:val="ConsPlusCell"/>
    <w:uiPriority w:val="99"/>
    <w:rsid w:val="005865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865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865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865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fff2">
    <w:name w:val="FollowedHyperlink"/>
    <w:uiPriority w:val="99"/>
    <w:semiHidden/>
    <w:unhideWhenUsed/>
    <w:rsid w:val="00586506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86506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586506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64">
    <w:name w:val="xl64"/>
    <w:basedOn w:val="a"/>
    <w:uiPriority w:val="99"/>
    <w:rsid w:val="00586506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65">
    <w:name w:val="xl65"/>
    <w:basedOn w:val="a"/>
    <w:rsid w:val="00586506"/>
    <w:pP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66">
    <w:name w:val="xl66"/>
    <w:basedOn w:val="a"/>
    <w:rsid w:val="00586506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67">
    <w:name w:val="xl67"/>
    <w:basedOn w:val="a"/>
    <w:rsid w:val="00586506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68">
    <w:name w:val="xl68"/>
    <w:basedOn w:val="a"/>
    <w:rsid w:val="00586506"/>
    <w:pP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586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586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1">
    <w:name w:val="xl71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2">
    <w:name w:val="xl72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3">
    <w:name w:val="xl73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586506"/>
    <w:pP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5">
    <w:name w:val="xl75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7">
    <w:name w:val="xl77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9">
    <w:name w:val="xl79"/>
    <w:basedOn w:val="a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80">
    <w:name w:val="xl80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81">
    <w:name w:val="xl81"/>
    <w:basedOn w:val="a"/>
    <w:rsid w:val="0058650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83">
    <w:name w:val="xl83"/>
    <w:basedOn w:val="a"/>
    <w:rsid w:val="0058650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85">
    <w:name w:val="xl85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86">
    <w:name w:val="xl86"/>
    <w:basedOn w:val="a"/>
    <w:rsid w:val="00586506"/>
    <w:pP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7">
    <w:name w:val="xl87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88">
    <w:name w:val="xl88"/>
    <w:basedOn w:val="a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89">
    <w:name w:val="xl89"/>
    <w:basedOn w:val="a"/>
    <w:rsid w:val="00586506"/>
    <w:pPr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90">
    <w:name w:val="xl90"/>
    <w:basedOn w:val="a"/>
    <w:rsid w:val="00586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91">
    <w:name w:val="xl91"/>
    <w:basedOn w:val="a"/>
    <w:rsid w:val="00586506"/>
    <w:pP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92">
    <w:name w:val="xl92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94">
    <w:name w:val="xl94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96">
    <w:name w:val="xl96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97">
    <w:name w:val="xl97"/>
    <w:basedOn w:val="a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99">
    <w:name w:val="xl99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02">
    <w:name w:val="xl102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4">
    <w:name w:val="xl104"/>
    <w:basedOn w:val="a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05">
    <w:name w:val="xl105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108">
    <w:name w:val="xl108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12">
    <w:name w:val="xl112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13">
    <w:name w:val="xl113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14">
    <w:name w:val="xl114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16">
    <w:name w:val="xl116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118">
    <w:name w:val="xl118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8650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1">
    <w:name w:val="xl121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122">
    <w:name w:val="xl122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23">
    <w:name w:val="xl123"/>
    <w:basedOn w:val="a"/>
    <w:uiPriority w:val="99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24">
    <w:name w:val="xl124"/>
    <w:basedOn w:val="a"/>
    <w:uiPriority w:val="99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25">
    <w:name w:val="xl125"/>
    <w:basedOn w:val="a"/>
    <w:uiPriority w:val="99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26">
    <w:name w:val="xl126"/>
    <w:basedOn w:val="a"/>
    <w:uiPriority w:val="99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28">
    <w:name w:val="xl128"/>
    <w:basedOn w:val="a"/>
    <w:uiPriority w:val="99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29">
    <w:name w:val="xl129"/>
    <w:basedOn w:val="a"/>
    <w:uiPriority w:val="99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30">
    <w:name w:val="xl130"/>
    <w:basedOn w:val="a"/>
    <w:uiPriority w:val="99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31">
    <w:name w:val="xl131"/>
    <w:basedOn w:val="a"/>
    <w:uiPriority w:val="99"/>
    <w:rsid w:val="005865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2">
    <w:name w:val="xl132"/>
    <w:basedOn w:val="a"/>
    <w:uiPriority w:val="99"/>
    <w:rsid w:val="00586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3">
    <w:name w:val="xl133"/>
    <w:basedOn w:val="a"/>
    <w:uiPriority w:val="99"/>
    <w:rsid w:val="005865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4">
    <w:name w:val="xl134"/>
    <w:basedOn w:val="a"/>
    <w:uiPriority w:val="99"/>
    <w:rsid w:val="005865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5">
    <w:name w:val="xl135"/>
    <w:basedOn w:val="a"/>
    <w:uiPriority w:val="99"/>
    <w:rsid w:val="005865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uiPriority w:val="99"/>
    <w:rsid w:val="005865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font6">
    <w:name w:val="font6"/>
    <w:basedOn w:val="a"/>
    <w:rsid w:val="00586506"/>
    <w:pPr>
      <w:spacing w:before="100" w:beforeAutospacing="1" w:after="100" w:afterAutospacing="1"/>
    </w:pPr>
    <w:rPr>
      <w:b/>
      <w:bCs/>
      <w:color w:val="auto"/>
      <w:sz w:val="22"/>
      <w:szCs w:val="22"/>
    </w:rPr>
  </w:style>
  <w:style w:type="paragraph" w:customStyle="1" w:styleId="1d">
    <w:name w:val="Знак Знак1"/>
    <w:basedOn w:val="a"/>
    <w:uiPriority w:val="99"/>
    <w:rsid w:val="00586506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111">
    <w:name w:val="Знак Знак11"/>
    <w:basedOn w:val="a"/>
    <w:uiPriority w:val="99"/>
    <w:rsid w:val="00586506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ff3">
    <w:name w:val="Plain Text"/>
    <w:basedOn w:val="a"/>
    <w:link w:val="afff4"/>
    <w:uiPriority w:val="99"/>
    <w:unhideWhenUsed/>
    <w:rsid w:val="00586506"/>
    <w:rPr>
      <w:rFonts w:ascii="Calibri" w:hAnsi="Calibri"/>
      <w:color w:val="auto"/>
      <w:sz w:val="21"/>
      <w:szCs w:val="21"/>
      <w:lang w:val="x-none" w:eastAsia="en-US"/>
    </w:rPr>
  </w:style>
  <w:style w:type="character" w:customStyle="1" w:styleId="afff4">
    <w:name w:val="Текст Знак"/>
    <w:basedOn w:val="a0"/>
    <w:link w:val="afff3"/>
    <w:uiPriority w:val="99"/>
    <w:rsid w:val="00586506"/>
    <w:rPr>
      <w:rFonts w:ascii="Calibri" w:eastAsia="Times New Roman" w:hAnsi="Calibri" w:cs="Times New Roman"/>
      <w:sz w:val="21"/>
      <w:szCs w:val="21"/>
      <w:lang w:val="x-none"/>
    </w:rPr>
  </w:style>
  <w:style w:type="table" w:customStyle="1" w:styleId="1e">
    <w:name w:val="Светлая заливка1"/>
    <w:basedOn w:val="a1"/>
    <w:uiPriority w:val="99"/>
    <w:rsid w:val="005865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sPlusNormal0">
    <w:name w:val="ConsPlusNormal Знак"/>
    <w:link w:val="ConsPlusNormal"/>
    <w:locked/>
    <w:rsid w:val="005865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">
    <w:name w:val="Таблица боковик с отступом 03"/>
    <w:basedOn w:val="a"/>
    <w:rsid w:val="00586506"/>
    <w:pPr>
      <w:widowControl w:val="0"/>
      <w:ind w:left="170"/>
    </w:pPr>
    <w:rPr>
      <w:color w:val="auto"/>
      <w:sz w:val="24"/>
      <w:szCs w:val="20"/>
    </w:rPr>
  </w:style>
  <w:style w:type="character" w:customStyle="1" w:styleId="afff5">
    <w:name w:val="Основной текст_"/>
    <w:link w:val="41"/>
    <w:locked/>
    <w:rsid w:val="00586506"/>
    <w:rPr>
      <w:sz w:val="27"/>
      <w:shd w:val="clear" w:color="auto" w:fill="FFFFFF"/>
    </w:rPr>
  </w:style>
  <w:style w:type="character" w:customStyle="1" w:styleId="1f">
    <w:name w:val="Основной текст1"/>
    <w:rsid w:val="00586506"/>
    <w:rPr>
      <w:rFonts w:ascii="Times New Roman" w:hAnsi="Times New Roman"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28">
    <w:name w:val="Основной текст2"/>
    <w:rsid w:val="00586506"/>
    <w:rPr>
      <w:rFonts w:ascii="Times New Roman" w:hAnsi="Times New Roman"/>
      <w:color w:val="000000"/>
      <w:spacing w:val="0"/>
      <w:w w:val="100"/>
      <w:position w:val="0"/>
      <w:sz w:val="27"/>
      <w:u w:val="single"/>
      <w:shd w:val="clear" w:color="auto" w:fill="FFFFFF"/>
      <w:lang w:val="ru-RU" w:eastAsia="x-none"/>
    </w:rPr>
  </w:style>
  <w:style w:type="paragraph" w:customStyle="1" w:styleId="41">
    <w:name w:val="Основной текст4"/>
    <w:basedOn w:val="a"/>
    <w:link w:val="afff5"/>
    <w:rsid w:val="00586506"/>
    <w:pPr>
      <w:widowControl w:val="0"/>
      <w:shd w:val="clear" w:color="auto" w:fill="FFFFFF"/>
      <w:spacing w:after="240" w:line="324" w:lineRule="exact"/>
    </w:pPr>
    <w:rPr>
      <w:rFonts w:asciiTheme="minorHAnsi" w:eastAsiaTheme="minorHAnsi" w:hAnsiTheme="minorHAnsi" w:cstheme="minorBidi"/>
      <w:color w:val="auto"/>
      <w:sz w:val="27"/>
      <w:szCs w:val="22"/>
      <w:lang w:eastAsia="en-US"/>
    </w:rPr>
  </w:style>
  <w:style w:type="character" w:customStyle="1" w:styleId="a7">
    <w:name w:val="Абзац списка Знак"/>
    <w:link w:val="a6"/>
    <w:locked/>
    <w:rsid w:val="0058650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5">
    <w:name w:val="Основной текст3"/>
    <w:rsid w:val="00586506"/>
    <w:rPr>
      <w:rFonts w:ascii="Times New Roman" w:hAnsi="Times New Roman"/>
      <w:color w:val="000000"/>
      <w:spacing w:val="0"/>
      <w:w w:val="100"/>
      <w:position w:val="0"/>
      <w:sz w:val="27"/>
      <w:u w:val="single"/>
      <w:shd w:val="clear" w:color="auto" w:fill="FFFFFF"/>
      <w:lang w:val="ru-RU" w:eastAsia="x-none"/>
    </w:rPr>
  </w:style>
  <w:style w:type="paragraph" w:customStyle="1" w:styleId="afff6">
    <w:name w:val="Обычный (паспорт)"/>
    <w:basedOn w:val="a"/>
    <w:rsid w:val="00586506"/>
    <w:pPr>
      <w:spacing w:before="120"/>
      <w:jc w:val="both"/>
    </w:pPr>
    <w:rPr>
      <w:color w:val="auto"/>
    </w:rPr>
  </w:style>
  <w:style w:type="paragraph" w:customStyle="1" w:styleId="Default">
    <w:name w:val="Default"/>
    <w:rsid w:val="005865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5865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24"/>
      <w:szCs w:val="24"/>
    </w:rPr>
  </w:style>
  <w:style w:type="character" w:customStyle="1" w:styleId="afff7">
    <w:name w:val="Текст макроса Знак"/>
    <w:link w:val="afff8"/>
    <w:uiPriority w:val="99"/>
    <w:semiHidden/>
    <w:locked/>
    <w:rsid w:val="00586506"/>
    <w:rPr>
      <w:rFonts w:ascii="Courier New" w:hAnsi="Courier New"/>
      <w:lang w:eastAsia="ru-RU"/>
    </w:rPr>
  </w:style>
  <w:style w:type="paragraph" w:styleId="afff8">
    <w:name w:val="macro"/>
    <w:link w:val="afff7"/>
    <w:uiPriority w:val="99"/>
    <w:semiHidden/>
    <w:rsid w:val="005865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lang w:eastAsia="ru-RU"/>
    </w:rPr>
  </w:style>
  <w:style w:type="character" w:customStyle="1" w:styleId="1f0">
    <w:name w:val="Текст макроса Знак1"/>
    <w:basedOn w:val="a0"/>
    <w:uiPriority w:val="99"/>
    <w:semiHidden/>
    <w:rsid w:val="00586506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character" w:customStyle="1" w:styleId="121">
    <w:name w:val="Текст макроса Знак121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20">
    <w:name w:val="Текст макроса Знак120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19">
    <w:name w:val="Текст макроса Знак119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18">
    <w:name w:val="Текст макроса Знак118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17">
    <w:name w:val="Текст макроса Знак117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16">
    <w:name w:val="Текст макроса Знак116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15">
    <w:name w:val="Текст макроса Знак115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14">
    <w:name w:val="Текст макроса Знак114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13">
    <w:name w:val="Текст макроса Знак113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12">
    <w:name w:val="Текст макроса Знак112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110">
    <w:name w:val="Текст макроса Знак111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100">
    <w:name w:val="Текст макроса Знак110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90">
    <w:name w:val="Текст макроса Знак19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80">
    <w:name w:val="Текст макроса Знак18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70">
    <w:name w:val="Текст макроса Знак17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60">
    <w:name w:val="Текст макроса Знак16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50">
    <w:name w:val="Текст макроса Знак15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40">
    <w:name w:val="Текст макроса Знак14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30">
    <w:name w:val="Текст макроса Знак13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22">
    <w:name w:val="Текст макроса Знак12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1a">
    <w:name w:val="Текст макроса Знак11"/>
    <w:uiPriority w:val="99"/>
    <w:semiHidden/>
    <w:rsid w:val="00586506"/>
    <w:rPr>
      <w:rFonts w:ascii="Courier New" w:hAnsi="Courier New" w:cs="Courier New"/>
      <w:sz w:val="20"/>
      <w:szCs w:val="20"/>
    </w:rPr>
  </w:style>
  <w:style w:type="paragraph" w:customStyle="1" w:styleId="BodyText24">
    <w:name w:val="Body Text 24"/>
    <w:basedOn w:val="a"/>
    <w:uiPriority w:val="99"/>
    <w:rsid w:val="00586506"/>
    <w:pPr>
      <w:widowControl w:val="0"/>
      <w:ind w:firstLine="720"/>
      <w:jc w:val="both"/>
    </w:pPr>
    <w:rPr>
      <w:color w:val="auto"/>
      <w:sz w:val="24"/>
      <w:szCs w:val="20"/>
    </w:rPr>
  </w:style>
  <w:style w:type="paragraph" w:customStyle="1" w:styleId="afff9">
    <w:name w:val="Обычный текс"/>
    <w:basedOn w:val="a"/>
    <w:uiPriority w:val="99"/>
    <w:rsid w:val="00586506"/>
    <w:rPr>
      <w:color w:val="auto"/>
      <w:sz w:val="20"/>
      <w:szCs w:val="20"/>
    </w:rPr>
  </w:style>
  <w:style w:type="paragraph" w:customStyle="1" w:styleId="afffa">
    <w:name w:val="Таблица"/>
    <w:uiPriority w:val="99"/>
    <w:rsid w:val="00586506"/>
    <w:pPr>
      <w:spacing w:after="0" w:line="220" w:lineRule="exact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ffb">
    <w:name w:val="Message Header"/>
    <w:basedOn w:val="a"/>
    <w:link w:val="afffc"/>
    <w:uiPriority w:val="99"/>
    <w:rsid w:val="005865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color w:val="auto"/>
      <w:sz w:val="24"/>
      <w:szCs w:val="24"/>
      <w:lang w:val="x-none" w:eastAsia="x-none"/>
    </w:rPr>
  </w:style>
  <w:style w:type="character" w:customStyle="1" w:styleId="afffc">
    <w:name w:val="Шапка Знак"/>
    <w:basedOn w:val="a0"/>
    <w:link w:val="afffb"/>
    <w:uiPriority w:val="99"/>
    <w:rsid w:val="00586506"/>
    <w:rPr>
      <w:rFonts w:ascii="Arial" w:eastAsia="Times New Roman" w:hAnsi="Arial" w:cs="Times New Roman"/>
      <w:sz w:val="24"/>
      <w:szCs w:val="24"/>
      <w:shd w:val="pct20" w:color="auto" w:fill="auto"/>
      <w:lang w:val="x-none" w:eastAsia="x-none"/>
    </w:rPr>
  </w:style>
  <w:style w:type="paragraph" w:styleId="1f1">
    <w:name w:val="toc 1"/>
    <w:basedOn w:val="a"/>
    <w:next w:val="a"/>
    <w:autoRedefine/>
    <w:uiPriority w:val="99"/>
    <w:semiHidden/>
    <w:rsid w:val="00586506"/>
    <w:pPr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586506"/>
    <w:pPr>
      <w:spacing w:before="120"/>
      <w:ind w:firstLine="720"/>
      <w:jc w:val="both"/>
    </w:pPr>
    <w:rPr>
      <w:color w:val="auto"/>
      <w:sz w:val="24"/>
      <w:szCs w:val="20"/>
    </w:rPr>
  </w:style>
  <w:style w:type="paragraph" w:customStyle="1" w:styleId="211">
    <w:name w:val="Основной текст с отступом 21"/>
    <w:basedOn w:val="a"/>
    <w:rsid w:val="0058650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color w:val="auto"/>
      <w:sz w:val="24"/>
      <w:szCs w:val="20"/>
    </w:rPr>
  </w:style>
  <w:style w:type="paragraph" w:customStyle="1" w:styleId="paragraph">
    <w:name w:val="paragraph"/>
    <w:basedOn w:val="a"/>
    <w:rsid w:val="00586506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ro-text">
    <w:name w:val="Pro-text Знак"/>
    <w:basedOn w:val="a"/>
    <w:rsid w:val="00586506"/>
    <w:pPr>
      <w:spacing w:before="120" w:line="288" w:lineRule="auto"/>
      <w:ind w:left="1200"/>
      <w:jc w:val="both"/>
    </w:pPr>
    <w:rPr>
      <w:rFonts w:ascii="Georgia" w:hAnsi="Georgia"/>
      <w:color w:val="auto"/>
      <w:sz w:val="20"/>
      <w:szCs w:val="24"/>
      <w:lang w:val="en-US" w:eastAsia="en-US"/>
    </w:rPr>
  </w:style>
  <w:style w:type="paragraph" w:styleId="afffd">
    <w:name w:val="Block Text"/>
    <w:basedOn w:val="a"/>
    <w:uiPriority w:val="99"/>
    <w:unhideWhenUsed/>
    <w:rsid w:val="00586506"/>
    <w:pPr>
      <w:spacing w:line="276" w:lineRule="auto"/>
      <w:ind w:left="567" w:right="283"/>
      <w:jc w:val="center"/>
    </w:pPr>
    <w:rPr>
      <w:b/>
      <w:color w:val="auto"/>
      <w:lang w:eastAsia="en-US"/>
    </w:rPr>
  </w:style>
  <w:style w:type="character" w:customStyle="1" w:styleId="z-">
    <w:name w:val="z-Начало формы Знак"/>
    <w:link w:val="z-0"/>
    <w:uiPriority w:val="99"/>
    <w:semiHidden/>
    <w:locked/>
    <w:rsid w:val="00586506"/>
    <w:rPr>
      <w:rFonts w:ascii="Arial" w:hAnsi="Arial"/>
      <w:vanish/>
      <w:sz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586506"/>
    <w:pPr>
      <w:pBdr>
        <w:bottom w:val="single" w:sz="6" w:space="1" w:color="auto"/>
      </w:pBdr>
      <w:jc w:val="center"/>
    </w:pPr>
    <w:rPr>
      <w:rFonts w:ascii="Arial" w:eastAsiaTheme="minorHAnsi" w:hAnsi="Arial" w:cstheme="minorBidi"/>
      <w:vanish/>
      <w:color w:val="auto"/>
      <w:sz w:val="16"/>
      <w:szCs w:val="22"/>
      <w:lang w:eastAsia="en-US"/>
    </w:rPr>
  </w:style>
  <w:style w:type="character" w:customStyle="1" w:styleId="z-1">
    <w:name w:val="z-Начало формы Знак1"/>
    <w:basedOn w:val="a0"/>
    <w:uiPriority w:val="99"/>
    <w:semiHidden/>
    <w:rsid w:val="00586506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21">
    <w:name w:val="z-Начало формы Знак121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20">
    <w:name w:val="z-Начало формы Знак120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9">
    <w:name w:val="z-Начало формы Знак119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8">
    <w:name w:val="z-Начало формы Знак118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7">
    <w:name w:val="z-Начало формы Знак117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6">
    <w:name w:val="z-Начало формы Знак116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5">
    <w:name w:val="z-Начало формы Знак115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4">
    <w:name w:val="z-Начало формы Знак114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3">
    <w:name w:val="z-Начало формы Знак113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2">
    <w:name w:val="z-Начало формы Знак112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1">
    <w:name w:val="z-Начало формы Знак111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0">
    <w:name w:val="z-Начало формы Знак110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9">
    <w:name w:val="z-Начало формы Знак19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8">
    <w:name w:val="z-Начало формы Знак18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7">
    <w:name w:val="z-Начало формы Знак17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6">
    <w:name w:val="z-Начало формы Знак16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5">
    <w:name w:val="z-Начало формы Знак15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4">
    <w:name w:val="z-Начало формы Знак14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3">
    <w:name w:val="z-Начало формы Знак13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2">
    <w:name w:val="z-Начало формы Знак12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">
    <w:name w:val="z-Начало формы Знак11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3"/>
    <w:uiPriority w:val="99"/>
    <w:semiHidden/>
    <w:locked/>
    <w:rsid w:val="00586506"/>
    <w:rPr>
      <w:rFonts w:ascii="Arial" w:hAnsi="Arial"/>
      <w:vanish/>
      <w:sz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586506"/>
    <w:pPr>
      <w:pBdr>
        <w:top w:val="single" w:sz="6" w:space="1" w:color="auto"/>
      </w:pBdr>
      <w:jc w:val="center"/>
    </w:pPr>
    <w:rPr>
      <w:rFonts w:ascii="Arial" w:eastAsiaTheme="minorHAnsi" w:hAnsi="Arial" w:cstheme="minorBidi"/>
      <w:vanish/>
      <w:color w:val="auto"/>
      <w:sz w:val="16"/>
      <w:szCs w:val="22"/>
      <w:lang w:eastAsia="en-US"/>
    </w:rPr>
  </w:style>
  <w:style w:type="character" w:customStyle="1" w:styleId="z-10">
    <w:name w:val="z-Конец формы Знак1"/>
    <w:basedOn w:val="a0"/>
    <w:uiPriority w:val="99"/>
    <w:semiHidden/>
    <w:rsid w:val="00586506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210">
    <w:name w:val="z-Конец формы Знак121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200">
    <w:name w:val="z-Конец формы Знак120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90">
    <w:name w:val="z-Конец формы Знак119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80">
    <w:name w:val="z-Конец формы Знак118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70">
    <w:name w:val="z-Конец формы Знак117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60">
    <w:name w:val="z-Конец формы Знак116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50">
    <w:name w:val="z-Конец формы Знак115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40">
    <w:name w:val="z-Конец формы Знак114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30">
    <w:name w:val="z-Конец формы Знак113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20">
    <w:name w:val="z-Конец формы Знак112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10">
    <w:name w:val="z-Конец формы Знак111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00">
    <w:name w:val="z-Конец формы Знак110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90">
    <w:name w:val="z-Конец формы Знак19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80">
    <w:name w:val="z-Конец формы Знак18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70">
    <w:name w:val="z-Конец формы Знак17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60">
    <w:name w:val="z-Конец формы Знак16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50">
    <w:name w:val="z-Конец формы Знак15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40">
    <w:name w:val="z-Конец формы Знак14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30">
    <w:name w:val="z-Конец формы Знак13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22">
    <w:name w:val="z-Конец формы Знак12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a">
    <w:name w:val="z-Конец формы Знак11"/>
    <w:uiPriority w:val="99"/>
    <w:semiHidden/>
    <w:rsid w:val="00586506"/>
    <w:rPr>
      <w:rFonts w:ascii="Arial" w:hAnsi="Arial" w:cs="Arial"/>
      <w:vanish/>
      <w:sz w:val="16"/>
      <w:szCs w:val="16"/>
    </w:rPr>
  </w:style>
  <w:style w:type="paragraph" w:customStyle="1" w:styleId="afffe">
    <w:name w:val="диплом текст"/>
    <w:basedOn w:val="a"/>
    <w:link w:val="affff"/>
    <w:qFormat/>
    <w:rsid w:val="00586506"/>
    <w:pPr>
      <w:suppressAutoHyphens/>
      <w:spacing w:line="360" w:lineRule="auto"/>
      <w:ind w:firstLine="851"/>
      <w:jc w:val="both"/>
    </w:pPr>
    <w:rPr>
      <w:color w:val="auto"/>
      <w:sz w:val="24"/>
      <w:szCs w:val="20"/>
      <w:lang w:val="x-none" w:eastAsia="x-none"/>
    </w:rPr>
  </w:style>
  <w:style w:type="character" w:customStyle="1" w:styleId="affff">
    <w:name w:val="диплом текст Знак"/>
    <w:link w:val="afffe"/>
    <w:locked/>
    <w:rsid w:val="0058650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ontStyle61">
    <w:name w:val="Font Style61"/>
    <w:uiPriority w:val="99"/>
    <w:rsid w:val="00586506"/>
    <w:rPr>
      <w:rFonts w:ascii="Times New Roman" w:hAnsi="Times New Roman"/>
      <w:sz w:val="26"/>
    </w:rPr>
  </w:style>
  <w:style w:type="paragraph" w:customStyle="1" w:styleId="Style24">
    <w:name w:val="Style24"/>
    <w:basedOn w:val="a"/>
    <w:uiPriority w:val="99"/>
    <w:rsid w:val="00586506"/>
    <w:pPr>
      <w:widowControl w:val="0"/>
      <w:autoSpaceDE w:val="0"/>
      <w:autoSpaceDN w:val="0"/>
      <w:adjustRightInd w:val="0"/>
      <w:spacing w:line="322" w:lineRule="exact"/>
    </w:pPr>
    <w:rPr>
      <w:color w:val="auto"/>
      <w:sz w:val="24"/>
      <w:szCs w:val="24"/>
    </w:rPr>
  </w:style>
  <w:style w:type="paragraph" w:customStyle="1" w:styleId="Style25">
    <w:name w:val="Style25"/>
    <w:basedOn w:val="a"/>
    <w:uiPriority w:val="99"/>
    <w:rsid w:val="00586506"/>
    <w:pPr>
      <w:widowControl w:val="0"/>
      <w:autoSpaceDE w:val="0"/>
      <w:autoSpaceDN w:val="0"/>
      <w:adjustRightInd w:val="0"/>
      <w:spacing w:line="324" w:lineRule="exact"/>
      <w:ind w:firstLine="466"/>
      <w:jc w:val="both"/>
    </w:pPr>
    <w:rPr>
      <w:color w:val="auto"/>
      <w:sz w:val="24"/>
      <w:szCs w:val="24"/>
    </w:rPr>
  </w:style>
  <w:style w:type="paragraph" w:customStyle="1" w:styleId="Style26">
    <w:name w:val="Style26"/>
    <w:basedOn w:val="a"/>
    <w:uiPriority w:val="99"/>
    <w:rsid w:val="0058650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3">
    <w:name w:val="Style13"/>
    <w:basedOn w:val="a"/>
    <w:uiPriority w:val="99"/>
    <w:rsid w:val="00586506"/>
    <w:pPr>
      <w:widowControl w:val="0"/>
      <w:autoSpaceDE w:val="0"/>
      <w:autoSpaceDN w:val="0"/>
      <w:adjustRightInd w:val="0"/>
      <w:jc w:val="both"/>
    </w:pPr>
    <w:rPr>
      <w:color w:val="auto"/>
      <w:sz w:val="24"/>
      <w:szCs w:val="24"/>
    </w:rPr>
  </w:style>
  <w:style w:type="paragraph" w:customStyle="1" w:styleId="Style22">
    <w:name w:val="Style22"/>
    <w:basedOn w:val="a"/>
    <w:uiPriority w:val="99"/>
    <w:rsid w:val="00586506"/>
    <w:pPr>
      <w:widowControl w:val="0"/>
      <w:autoSpaceDE w:val="0"/>
      <w:autoSpaceDN w:val="0"/>
      <w:adjustRightInd w:val="0"/>
      <w:spacing w:line="326" w:lineRule="exact"/>
      <w:jc w:val="center"/>
    </w:pPr>
    <w:rPr>
      <w:color w:val="auto"/>
      <w:sz w:val="24"/>
      <w:szCs w:val="24"/>
    </w:rPr>
  </w:style>
  <w:style w:type="character" w:customStyle="1" w:styleId="FontStyle80">
    <w:name w:val="Font Style80"/>
    <w:uiPriority w:val="99"/>
    <w:rsid w:val="00586506"/>
    <w:rPr>
      <w:rFonts w:ascii="Times New Roman" w:hAnsi="Times New Roman"/>
      <w:b/>
      <w:sz w:val="26"/>
    </w:rPr>
  </w:style>
  <w:style w:type="paragraph" w:customStyle="1" w:styleId="Style23">
    <w:name w:val="Style23"/>
    <w:basedOn w:val="a"/>
    <w:uiPriority w:val="99"/>
    <w:rsid w:val="00586506"/>
    <w:pPr>
      <w:widowControl w:val="0"/>
      <w:autoSpaceDE w:val="0"/>
      <w:autoSpaceDN w:val="0"/>
      <w:adjustRightInd w:val="0"/>
      <w:spacing w:line="324" w:lineRule="exact"/>
      <w:jc w:val="both"/>
    </w:pPr>
    <w:rPr>
      <w:color w:val="auto"/>
      <w:sz w:val="24"/>
      <w:szCs w:val="24"/>
    </w:rPr>
  </w:style>
  <w:style w:type="character" w:customStyle="1" w:styleId="FontStyle60">
    <w:name w:val="Font Style60"/>
    <w:uiPriority w:val="99"/>
    <w:rsid w:val="00586506"/>
    <w:rPr>
      <w:rFonts w:ascii="Times New Roman" w:hAnsi="Times New Roman"/>
      <w:b/>
      <w:spacing w:val="20"/>
      <w:sz w:val="18"/>
    </w:rPr>
  </w:style>
  <w:style w:type="paragraph" w:customStyle="1" w:styleId="Style38">
    <w:name w:val="Style38"/>
    <w:basedOn w:val="a"/>
    <w:uiPriority w:val="99"/>
    <w:rsid w:val="00586506"/>
    <w:pPr>
      <w:widowControl w:val="0"/>
      <w:autoSpaceDE w:val="0"/>
      <w:autoSpaceDN w:val="0"/>
      <w:adjustRightInd w:val="0"/>
      <w:spacing w:line="648" w:lineRule="exact"/>
    </w:pPr>
    <w:rPr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586506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586506"/>
    <w:pPr>
      <w:widowControl w:val="0"/>
      <w:autoSpaceDE w:val="0"/>
      <w:autoSpaceDN w:val="0"/>
      <w:adjustRightInd w:val="0"/>
      <w:jc w:val="both"/>
    </w:pPr>
    <w:rPr>
      <w:color w:val="auto"/>
      <w:sz w:val="24"/>
      <w:szCs w:val="24"/>
    </w:rPr>
  </w:style>
  <w:style w:type="paragraph" w:customStyle="1" w:styleId="Style17">
    <w:name w:val="Style17"/>
    <w:basedOn w:val="a"/>
    <w:uiPriority w:val="99"/>
    <w:rsid w:val="00586506"/>
    <w:pPr>
      <w:widowControl w:val="0"/>
      <w:autoSpaceDE w:val="0"/>
      <w:autoSpaceDN w:val="0"/>
      <w:adjustRightInd w:val="0"/>
      <w:spacing w:line="325" w:lineRule="exact"/>
      <w:ind w:firstLine="734"/>
      <w:jc w:val="both"/>
    </w:pPr>
    <w:rPr>
      <w:color w:val="auto"/>
      <w:sz w:val="24"/>
      <w:szCs w:val="24"/>
    </w:rPr>
  </w:style>
  <w:style w:type="character" w:customStyle="1" w:styleId="FontStyle66">
    <w:name w:val="Font Style66"/>
    <w:uiPriority w:val="99"/>
    <w:rsid w:val="00586506"/>
    <w:rPr>
      <w:rFonts w:ascii="Times New Roman" w:hAnsi="Times New Roman"/>
      <w:i/>
      <w:sz w:val="26"/>
    </w:rPr>
  </w:style>
  <w:style w:type="paragraph" w:customStyle="1" w:styleId="Style19">
    <w:name w:val="Style19"/>
    <w:basedOn w:val="a"/>
    <w:uiPriority w:val="99"/>
    <w:rsid w:val="00586506"/>
    <w:pPr>
      <w:widowControl w:val="0"/>
      <w:autoSpaceDE w:val="0"/>
      <w:autoSpaceDN w:val="0"/>
      <w:adjustRightInd w:val="0"/>
      <w:jc w:val="right"/>
    </w:pPr>
    <w:rPr>
      <w:color w:val="auto"/>
      <w:sz w:val="24"/>
      <w:szCs w:val="24"/>
    </w:rPr>
  </w:style>
  <w:style w:type="paragraph" w:customStyle="1" w:styleId="Style31">
    <w:name w:val="Style31"/>
    <w:basedOn w:val="a"/>
    <w:uiPriority w:val="99"/>
    <w:rsid w:val="00586506"/>
    <w:pPr>
      <w:widowControl w:val="0"/>
      <w:autoSpaceDE w:val="0"/>
      <w:autoSpaceDN w:val="0"/>
      <w:adjustRightInd w:val="0"/>
      <w:spacing w:line="331" w:lineRule="exact"/>
    </w:pPr>
    <w:rPr>
      <w:color w:val="auto"/>
      <w:sz w:val="24"/>
      <w:szCs w:val="24"/>
    </w:rPr>
  </w:style>
  <w:style w:type="paragraph" w:customStyle="1" w:styleId="Style45">
    <w:name w:val="Style45"/>
    <w:basedOn w:val="a"/>
    <w:uiPriority w:val="99"/>
    <w:rsid w:val="00586506"/>
    <w:pPr>
      <w:widowControl w:val="0"/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paragraph" w:customStyle="1" w:styleId="Style30">
    <w:name w:val="Style30"/>
    <w:basedOn w:val="a"/>
    <w:uiPriority w:val="99"/>
    <w:rsid w:val="00586506"/>
    <w:pPr>
      <w:widowControl w:val="0"/>
      <w:autoSpaceDE w:val="0"/>
      <w:autoSpaceDN w:val="0"/>
      <w:adjustRightInd w:val="0"/>
      <w:spacing w:line="326" w:lineRule="exact"/>
      <w:ind w:hanging="350"/>
    </w:pPr>
    <w:rPr>
      <w:color w:val="auto"/>
      <w:sz w:val="24"/>
      <w:szCs w:val="24"/>
    </w:rPr>
  </w:style>
  <w:style w:type="paragraph" w:customStyle="1" w:styleId="Style55">
    <w:name w:val="Style55"/>
    <w:basedOn w:val="a"/>
    <w:uiPriority w:val="99"/>
    <w:rsid w:val="00586506"/>
    <w:pPr>
      <w:widowControl w:val="0"/>
      <w:autoSpaceDE w:val="0"/>
      <w:autoSpaceDN w:val="0"/>
      <w:adjustRightInd w:val="0"/>
      <w:spacing w:line="322" w:lineRule="exact"/>
      <w:ind w:firstLine="2558"/>
    </w:pPr>
    <w:rPr>
      <w:color w:val="auto"/>
      <w:sz w:val="24"/>
      <w:szCs w:val="24"/>
    </w:rPr>
  </w:style>
  <w:style w:type="paragraph" w:customStyle="1" w:styleId="Style46">
    <w:name w:val="Style46"/>
    <w:basedOn w:val="a"/>
    <w:uiPriority w:val="99"/>
    <w:rsid w:val="00586506"/>
    <w:pPr>
      <w:widowControl w:val="0"/>
      <w:autoSpaceDE w:val="0"/>
      <w:autoSpaceDN w:val="0"/>
      <w:adjustRightInd w:val="0"/>
      <w:spacing w:line="322" w:lineRule="exact"/>
    </w:pPr>
    <w:rPr>
      <w:color w:val="auto"/>
      <w:sz w:val="24"/>
      <w:szCs w:val="24"/>
    </w:rPr>
  </w:style>
  <w:style w:type="paragraph" w:customStyle="1" w:styleId="Style33">
    <w:name w:val="Style33"/>
    <w:basedOn w:val="a"/>
    <w:uiPriority w:val="99"/>
    <w:rsid w:val="00586506"/>
    <w:pPr>
      <w:widowControl w:val="0"/>
      <w:autoSpaceDE w:val="0"/>
      <w:autoSpaceDN w:val="0"/>
      <w:adjustRightInd w:val="0"/>
      <w:spacing w:line="326" w:lineRule="exact"/>
      <w:ind w:firstLine="571"/>
      <w:jc w:val="both"/>
    </w:pPr>
    <w:rPr>
      <w:color w:val="auto"/>
      <w:sz w:val="24"/>
      <w:szCs w:val="24"/>
    </w:rPr>
  </w:style>
  <w:style w:type="paragraph" w:customStyle="1" w:styleId="Style35">
    <w:name w:val="Style35"/>
    <w:basedOn w:val="a"/>
    <w:uiPriority w:val="99"/>
    <w:rsid w:val="00586506"/>
    <w:pPr>
      <w:widowControl w:val="0"/>
      <w:autoSpaceDE w:val="0"/>
      <w:autoSpaceDN w:val="0"/>
      <w:adjustRightInd w:val="0"/>
      <w:spacing w:line="329" w:lineRule="exact"/>
      <w:ind w:firstLine="504"/>
      <w:jc w:val="both"/>
    </w:pPr>
    <w:rPr>
      <w:color w:val="auto"/>
      <w:sz w:val="24"/>
      <w:szCs w:val="24"/>
    </w:rPr>
  </w:style>
  <w:style w:type="paragraph" w:customStyle="1" w:styleId="Style36">
    <w:name w:val="Style36"/>
    <w:basedOn w:val="a"/>
    <w:uiPriority w:val="99"/>
    <w:rsid w:val="00586506"/>
    <w:pPr>
      <w:widowControl w:val="0"/>
      <w:autoSpaceDE w:val="0"/>
      <w:autoSpaceDN w:val="0"/>
      <w:adjustRightInd w:val="0"/>
      <w:spacing w:line="326" w:lineRule="exact"/>
      <w:ind w:firstLine="312"/>
    </w:pPr>
    <w:rPr>
      <w:color w:val="auto"/>
      <w:sz w:val="24"/>
      <w:szCs w:val="24"/>
    </w:rPr>
  </w:style>
  <w:style w:type="paragraph" w:customStyle="1" w:styleId="Style34">
    <w:name w:val="Style34"/>
    <w:basedOn w:val="a"/>
    <w:uiPriority w:val="99"/>
    <w:rsid w:val="00586506"/>
    <w:pPr>
      <w:widowControl w:val="0"/>
      <w:autoSpaceDE w:val="0"/>
      <w:autoSpaceDN w:val="0"/>
      <w:adjustRightInd w:val="0"/>
      <w:spacing w:line="324" w:lineRule="exact"/>
      <w:ind w:firstLine="533"/>
      <w:jc w:val="both"/>
    </w:pPr>
    <w:rPr>
      <w:color w:val="auto"/>
      <w:sz w:val="24"/>
      <w:szCs w:val="24"/>
    </w:rPr>
  </w:style>
  <w:style w:type="paragraph" w:customStyle="1" w:styleId="Style37">
    <w:name w:val="Style37"/>
    <w:basedOn w:val="a"/>
    <w:uiPriority w:val="99"/>
    <w:rsid w:val="00586506"/>
    <w:pPr>
      <w:widowControl w:val="0"/>
      <w:autoSpaceDE w:val="0"/>
      <w:autoSpaceDN w:val="0"/>
      <w:adjustRightInd w:val="0"/>
      <w:spacing w:line="324" w:lineRule="exact"/>
      <w:ind w:firstLine="1171"/>
    </w:pPr>
    <w:rPr>
      <w:color w:val="auto"/>
      <w:sz w:val="24"/>
      <w:szCs w:val="24"/>
    </w:rPr>
  </w:style>
  <w:style w:type="paragraph" w:customStyle="1" w:styleId="Style51">
    <w:name w:val="Style51"/>
    <w:basedOn w:val="a"/>
    <w:uiPriority w:val="99"/>
    <w:rsid w:val="00586506"/>
    <w:pPr>
      <w:widowControl w:val="0"/>
      <w:autoSpaceDE w:val="0"/>
      <w:autoSpaceDN w:val="0"/>
      <w:adjustRightInd w:val="0"/>
      <w:spacing w:line="322" w:lineRule="exact"/>
      <w:ind w:firstLine="360"/>
    </w:pPr>
    <w:rPr>
      <w:color w:val="auto"/>
      <w:sz w:val="24"/>
      <w:szCs w:val="24"/>
    </w:rPr>
  </w:style>
  <w:style w:type="paragraph" w:customStyle="1" w:styleId="Style52">
    <w:name w:val="Style52"/>
    <w:basedOn w:val="a"/>
    <w:uiPriority w:val="99"/>
    <w:rsid w:val="0058650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67">
    <w:name w:val="Font Style67"/>
    <w:uiPriority w:val="99"/>
    <w:rsid w:val="00586506"/>
    <w:rPr>
      <w:rFonts w:ascii="Times New Roman" w:hAnsi="Times New Roman"/>
      <w:b/>
      <w:spacing w:val="-10"/>
      <w:sz w:val="12"/>
    </w:rPr>
  </w:style>
  <w:style w:type="paragraph" w:customStyle="1" w:styleId="Style12">
    <w:name w:val="Style12"/>
    <w:basedOn w:val="a"/>
    <w:uiPriority w:val="99"/>
    <w:rsid w:val="00586506"/>
    <w:pPr>
      <w:widowControl w:val="0"/>
      <w:autoSpaceDE w:val="0"/>
      <w:autoSpaceDN w:val="0"/>
      <w:adjustRightInd w:val="0"/>
      <w:spacing w:line="371" w:lineRule="exact"/>
      <w:jc w:val="center"/>
    </w:pPr>
    <w:rPr>
      <w:color w:val="auto"/>
      <w:sz w:val="24"/>
      <w:szCs w:val="24"/>
    </w:rPr>
  </w:style>
  <w:style w:type="paragraph" w:customStyle="1" w:styleId="Style1">
    <w:name w:val="Style1"/>
    <w:basedOn w:val="a"/>
    <w:uiPriority w:val="99"/>
    <w:rsid w:val="00586506"/>
    <w:pPr>
      <w:widowControl w:val="0"/>
      <w:autoSpaceDE w:val="0"/>
      <w:autoSpaceDN w:val="0"/>
      <w:adjustRightInd w:val="0"/>
      <w:spacing w:line="360" w:lineRule="exact"/>
      <w:ind w:firstLine="1085"/>
    </w:pPr>
    <w:rPr>
      <w:color w:val="auto"/>
      <w:sz w:val="24"/>
      <w:szCs w:val="24"/>
    </w:rPr>
  </w:style>
  <w:style w:type="paragraph" w:customStyle="1" w:styleId="Style20">
    <w:name w:val="Style20"/>
    <w:basedOn w:val="a"/>
    <w:uiPriority w:val="99"/>
    <w:rsid w:val="0058650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2">
    <w:name w:val="Style42"/>
    <w:basedOn w:val="a"/>
    <w:uiPriority w:val="99"/>
    <w:rsid w:val="00586506"/>
    <w:pPr>
      <w:widowControl w:val="0"/>
      <w:autoSpaceDE w:val="0"/>
      <w:autoSpaceDN w:val="0"/>
      <w:adjustRightInd w:val="0"/>
      <w:spacing w:line="317" w:lineRule="exact"/>
      <w:ind w:firstLine="1286"/>
    </w:pPr>
    <w:rPr>
      <w:color w:val="auto"/>
      <w:sz w:val="24"/>
      <w:szCs w:val="24"/>
    </w:rPr>
  </w:style>
  <w:style w:type="paragraph" w:customStyle="1" w:styleId="Style40">
    <w:name w:val="Style40"/>
    <w:basedOn w:val="a"/>
    <w:uiPriority w:val="99"/>
    <w:rsid w:val="00586506"/>
    <w:pPr>
      <w:widowControl w:val="0"/>
      <w:autoSpaceDE w:val="0"/>
      <w:autoSpaceDN w:val="0"/>
      <w:adjustRightInd w:val="0"/>
      <w:spacing w:line="324" w:lineRule="exact"/>
      <w:ind w:firstLine="187"/>
    </w:pPr>
    <w:rPr>
      <w:color w:val="auto"/>
      <w:sz w:val="24"/>
      <w:szCs w:val="24"/>
    </w:rPr>
  </w:style>
  <w:style w:type="paragraph" w:customStyle="1" w:styleId="Style41">
    <w:name w:val="Style41"/>
    <w:basedOn w:val="a"/>
    <w:uiPriority w:val="99"/>
    <w:rsid w:val="00586506"/>
    <w:pPr>
      <w:widowControl w:val="0"/>
      <w:autoSpaceDE w:val="0"/>
      <w:autoSpaceDN w:val="0"/>
      <w:adjustRightInd w:val="0"/>
      <w:spacing w:line="254" w:lineRule="exact"/>
      <w:jc w:val="center"/>
    </w:pPr>
    <w:rPr>
      <w:color w:val="auto"/>
      <w:sz w:val="24"/>
      <w:szCs w:val="24"/>
    </w:rPr>
  </w:style>
  <w:style w:type="paragraph" w:customStyle="1" w:styleId="Style53">
    <w:name w:val="Style53"/>
    <w:basedOn w:val="a"/>
    <w:uiPriority w:val="99"/>
    <w:rsid w:val="00586506"/>
    <w:pPr>
      <w:widowControl w:val="0"/>
      <w:autoSpaceDE w:val="0"/>
      <w:autoSpaceDN w:val="0"/>
      <w:adjustRightInd w:val="0"/>
      <w:spacing w:line="281" w:lineRule="exact"/>
    </w:pPr>
    <w:rPr>
      <w:color w:val="auto"/>
      <w:sz w:val="24"/>
      <w:szCs w:val="24"/>
    </w:rPr>
  </w:style>
  <w:style w:type="character" w:customStyle="1" w:styleId="FontStyle70">
    <w:name w:val="Font Style70"/>
    <w:uiPriority w:val="99"/>
    <w:rsid w:val="00586506"/>
    <w:rPr>
      <w:rFonts w:ascii="Times New Roman" w:hAnsi="Times New Roman"/>
      <w:b/>
      <w:sz w:val="22"/>
    </w:rPr>
  </w:style>
  <w:style w:type="character" w:customStyle="1" w:styleId="FontStyle72">
    <w:name w:val="Font Style72"/>
    <w:uiPriority w:val="99"/>
    <w:rsid w:val="00586506"/>
    <w:rPr>
      <w:rFonts w:ascii="Times New Roman" w:hAnsi="Times New Roman"/>
      <w:b/>
      <w:i/>
      <w:sz w:val="22"/>
    </w:rPr>
  </w:style>
  <w:style w:type="paragraph" w:customStyle="1" w:styleId="Style16">
    <w:name w:val="Style16"/>
    <w:basedOn w:val="a"/>
    <w:uiPriority w:val="99"/>
    <w:rsid w:val="00586506"/>
    <w:pPr>
      <w:widowControl w:val="0"/>
      <w:autoSpaceDE w:val="0"/>
      <w:autoSpaceDN w:val="0"/>
      <w:adjustRightInd w:val="0"/>
      <w:spacing w:line="240" w:lineRule="exact"/>
      <w:jc w:val="both"/>
    </w:pPr>
    <w:rPr>
      <w:color w:val="auto"/>
      <w:sz w:val="24"/>
      <w:szCs w:val="24"/>
    </w:rPr>
  </w:style>
  <w:style w:type="character" w:customStyle="1" w:styleId="FontStyle64">
    <w:name w:val="Font Style64"/>
    <w:uiPriority w:val="99"/>
    <w:rsid w:val="00586506"/>
    <w:rPr>
      <w:rFonts w:ascii="Times New Roman" w:hAnsi="Times New Roman"/>
      <w:b/>
      <w:sz w:val="18"/>
    </w:rPr>
  </w:style>
  <w:style w:type="paragraph" w:customStyle="1" w:styleId="Style2">
    <w:name w:val="Style2"/>
    <w:basedOn w:val="a"/>
    <w:uiPriority w:val="99"/>
    <w:rsid w:val="00586506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color w:val="auto"/>
      <w:sz w:val="24"/>
      <w:szCs w:val="24"/>
    </w:rPr>
  </w:style>
  <w:style w:type="paragraph" w:customStyle="1" w:styleId="Style21">
    <w:name w:val="Style21"/>
    <w:basedOn w:val="a"/>
    <w:uiPriority w:val="99"/>
    <w:rsid w:val="0058650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8">
    <w:name w:val="Style28"/>
    <w:basedOn w:val="a"/>
    <w:uiPriority w:val="99"/>
    <w:rsid w:val="0058650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4">
    <w:name w:val="Style44"/>
    <w:basedOn w:val="a"/>
    <w:uiPriority w:val="99"/>
    <w:rsid w:val="00586506"/>
    <w:pPr>
      <w:widowControl w:val="0"/>
      <w:autoSpaceDE w:val="0"/>
      <w:autoSpaceDN w:val="0"/>
      <w:adjustRightInd w:val="0"/>
      <w:spacing w:line="245" w:lineRule="exact"/>
      <w:ind w:firstLine="307"/>
      <w:jc w:val="both"/>
    </w:pPr>
    <w:rPr>
      <w:color w:val="auto"/>
      <w:sz w:val="24"/>
      <w:szCs w:val="24"/>
    </w:rPr>
  </w:style>
  <w:style w:type="paragraph" w:customStyle="1" w:styleId="Style47">
    <w:name w:val="Style47"/>
    <w:basedOn w:val="a"/>
    <w:uiPriority w:val="99"/>
    <w:rsid w:val="00586506"/>
    <w:pPr>
      <w:widowControl w:val="0"/>
      <w:autoSpaceDE w:val="0"/>
      <w:autoSpaceDN w:val="0"/>
      <w:adjustRightInd w:val="0"/>
      <w:spacing w:line="374" w:lineRule="exact"/>
      <w:ind w:firstLine="1522"/>
    </w:pPr>
    <w:rPr>
      <w:color w:val="auto"/>
      <w:sz w:val="24"/>
      <w:szCs w:val="24"/>
    </w:rPr>
  </w:style>
  <w:style w:type="paragraph" w:customStyle="1" w:styleId="Style56">
    <w:name w:val="Style56"/>
    <w:basedOn w:val="a"/>
    <w:uiPriority w:val="99"/>
    <w:rsid w:val="00586506"/>
    <w:pPr>
      <w:widowControl w:val="0"/>
      <w:autoSpaceDE w:val="0"/>
      <w:autoSpaceDN w:val="0"/>
      <w:adjustRightInd w:val="0"/>
      <w:spacing w:line="336" w:lineRule="exact"/>
      <w:ind w:firstLine="720"/>
    </w:pPr>
    <w:rPr>
      <w:color w:val="auto"/>
      <w:sz w:val="24"/>
      <w:szCs w:val="24"/>
    </w:rPr>
  </w:style>
  <w:style w:type="paragraph" w:customStyle="1" w:styleId="Style57">
    <w:name w:val="Style57"/>
    <w:basedOn w:val="a"/>
    <w:uiPriority w:val="99"/>
    <w:rsid w:val="0058650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58">
    <w:name w:val="Style58"/>
    <w:basedOn w:val="a"/>
    <w:uiPriority w:val="99"/>
    <w:rsid w:val="0058650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62">
    <w:name w:val="Font Style62"/>
    <w:uiPriority w:val="99"/>
    <w:rsid w:val="00586506"/>
    <w:rPr>
      <w:rFonts w:ascii="Times New Roman" w:hAnsi="Times New Roman"/>
      <w:b/>
      <w:sz w:val="16"/>
    </w:rPr>
  </w:style>
  <w:style w:type="character" w:customStyle="1" w:styleId="FontStyle73">
    <w:name w:val="Font Style73"/>
    <w:uiPriority w:val="99"/>
    <w:rsid w:val="00586506"/>
    <w:rPr>
      <w:rFonts w:ascii="Bookman Old Style" w:hAnsi="Bookman Old Style"/>
      <w:i/>
      <w:sz w:val="24"/>
    </w:rPr>
  </w:style>
  <w:style w:type="character" w:customStyle="1" w:styleId="FontStyle74">
    <w:name w:val="Font Style74"/>
    <w:uiPriority w:val="99"/>
    <w:rsid w:val="00586506"/>
    <w:rPr>
      <w:rFonts w:ascii="Times New Roman" w:hAnsi="Times New Roman"/>
      <w:sz w:val="24"/>
    </w:rPr>
  </w:style>
  <w:style w:type="character" w:customStyle="1" w:styleId="FontStyle75">
    <w:name w:val="Font Style75"/>
    <w:uiPriority w:val="99"/>
    <w:rsid w:val="00586506"/>
    <w:rPr>
      <w:rFonts w:ascii="Times New Roman" w:hAnsi="Times New Roman"/>
      <w:i/>
      <w:spacing w:val="-10"/>
      <w:sz w:val="24"/>
    </w:rPr>
  </w:style>
  <w:style w:type="character" w:customStyle="1" w:styleId="FontStyle76">
    <w:name w:val="Font Style76"/>
    <w:uiPriority w:val="99"/>
    <w:rsid w:val="00586506"/>
    <w:rPr>
      <w:rFonts w:ascii="Bookman Old Style" w:hAnsi="Bookman Old Style"/>
      <w:i/>
      <w:spacing w:val="50"/>
      <w:sz w:val="26"/>
    </w:rPr>
  </w:style>
  <w:style w:type="character" w:customStyle="1" w:styleId="FontStyle77">
    <w:name w:val="Font Style77"/>
    <w:uiPriority w:val="99"/>
    <w:rsid w:val="00586506"/>
    <w:rPr>
      <w:rFonts w:ascii="Times New Roman" w:hAnsi="Times New Roman"/>
      <w:b/>
      <w:i/>
      <w:spacing w:val="20"/>
      <w:sz w:val="22"/>
    </w:rPr>
  </w:style>
  <w:style w:type="character" w:customStyle="1" w:styleId="FontStyle81">
    <w:name w:val="Font Style81"/>
    <w:uiPriority w:val="99"/>
    <w:rsid w:val="00586506"/>
    <w:rPr>
      <w:rFonts w:ascii="Constantia" w:hAnsi="Constantia"/>
      <w:b/>
      <w:spacing w:val="-20"/>
      <w:sz w:val="24"/>
    </w:rPr>
  </w:style>
  <w:style w:type="character" w:customStyle="1" w:styleId="FontStyle82">
    <w:name w:val="Font Style82"/>
    <w:uiPriority w:val="99"/>
    <w:rsid w:val="00586506"/>
    <w:rPr>
      <w:rFonts w:ascii="Constantia" w:hAnsi="Constantia"/>
      <w:b/>
      <w:spacing w:val="-20"/>
      <w:sz w:val="24"/>
    </w:rPr>
  </w:style>
  <w:style w:type="character" w:customStyle="1" w:styleId="FontStyle83">
    <w:name w:val="Font Style83"/>
    <w:uiPriority w:val="99"/>
    <w:rsid w:val="00586506"/>
    <w:rPr>
      <w:rFonts w:ascii="Times New Roman" w:hAnsi="Times New Roman"/>
      <w:b/>
      <w:i/>
      <w:spacing w:val="50"/>
      <w:sz w:val="26"/>
    </w:rPr>
  </w:style>
  <w:style w:type="character" w:styleId="affff0">
    <w:name w:val="Placeholder Text"/>
    <w:uiPriority w:val="99"/>
    <w:semiHidden/>
    <w:rsid w:val="00586506"/>
    <w:rPr>
      <w:rFonts w:cs="Times New Roman"/>
      <w:color w:val="808080"/>
    </w:rPr>
  </w:style>
  <w:style w:type="paragraph" w:customStyle="1" w:styleId="Style3">
    <w:name w:val="Style3"/>
    <w:basedOn w:val="a"/>
    <w:uiPriority w:val="99"/>
    <w:rsid w:val="00586506"/>
    <w:pPr>
      <w:widowControl w:val="0"/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58650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9">
    <w:name w:val="Style29"/>
    <w:basedOn w:val="a"/>
    <w:uiPriority w:val="99"/>
    <w:rsid w:val="00586506"/>
    <w:pPr>
      <w:widowControl w:val="0"/>
      <w:autoSpaceDE w:val="0"/>
      <w:autoSpaceDN w:val="0"/>
      <w:adjustRightInd w:val="0"/>
      <w:spacing w:line="283" w:lineRule="exact"/>
      <w:ind w:firstLine="533"/>
    </w:pPr>
    <w:rPr>
      <w:color w:val="auto"/>
      <w:sz w:val="24"/>
      <w:szCs w:val="24"/>
    </w:rPr>
  </w:style>
  <w:style w:type="paragraph" w:customStyle="1" w:styleId="Style32">
    <w:name w:val="Style32"/>
    <w:basedOn w:val="a"/>
    <w:uiPriority w:val="99"/>
    <w:rsid w:val="00586506"/>
    <w:pPr>
      <w:widowControl w:val="0"/>
      <w:autoSpaceDE w:val="0"/>
      <w:autoSpaceDN w:val="0"/>
      <w:adjustRightInd w:val="0"/>
      <w:spacing w:line="336" w:lineRule="exact"/>
      <w:ind w:hanging="1661"/>
    </w:pPr>
    <w:rPr>
      <w:color w:val="auto"/>
      <w:sz w:val="24"/>
      <w:szCs w:val="24"/>
    </w:rPr>
  </w:style>
  <w:style w:type="character" w:customStyle="1" w:styleId="FontStyle78">
    <w:name w:val="Font Style78"/>
    <w:uiPriority w:val="99"/>
    <w:rsid w:val="00586506"/>
    <w:rPr>
      <w:rFonts w:ascii="Times New Roman" w:hAnsi="Times New Roman"/>
      <w:i/>
      <w:smallCaps/>
      <w:sz w:val="28"/>
    </w:rPr>
  </w:style>
  <w:style w:type="character" w:customStyle="1" w:styleId="FontStyle11">
    <w:name w:val="Font Style11"/>
    <w:uiPriority w:val="99"/>
    <w:rsid w:val="00586506"/>
    <w:rPr>
      <w:rFonts w:ascii="Times New Roman" w:hAnsi="Times New Roman"/>
      <w:b/>
      <w:spacing w:val="-30"/>
      <w:sz w:val="28"/>
    </w:rPr>
  </w:style>
  <w:style w:type="character" w:customStyle="1" w:styleId="FontStyle71">
    <w:name w:val="Font Style71"/>
    <w:uiPriority w:val="99"/>
    <w:rsid w:val="00586506"/>
    <w:rPr>
      <w:rFonts w:ascii="Times New Roman" w:hAnsi="Times New Roman"/>
      <w:b/>
      <w:sz w:val="20"/>
    </w:rPr>
  </w:style>
  <w:style w:type="paragraph" w:customStyle="1" w:styleId="Style4">
    <w:name w:val="Style4"/>
    <w:basedOn w:val="a"/>
    <w:uiPriority w:val="99"/>
    <w:rsid w:val="00586506"/>
    <w:pPr>
      <w:widowControl w:val="0"/>
      <w:autoSpaceDE w:val="0"/>
      <w:autoSpaceDN w:val="0"/>
      <w:adjustRightInd w:val="0"/>
      <w:spacing w:line="326" w:lineRule="exact"/>
    </w:pPr>
    <w:rPr>
      <w:color w:val="auto"/>
      <w:sz w:val="24"/>
      <w:szCs w:val="24"/>
    </w:rPr>
  </w:style>
  <w:style w:type="paragraph" w:customStyle="1" w:styleId="msonormalcxspmiddle">
    <w:name w:val="msonormalcxspmiddle"/>
    <w:basedOn w:val="a"/>
    <w:rsid w:val="00586506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ableContents">
    <w:name w:val="Table Contents"/>
    <w:basedOn w:val="a"/>
    <w:rsid w:val="00586506"/>
    <w:pPr>
      <w:widowControl w:val="0"/>
      <w:autoSpaceDE w:val="0"/>
      <w:autoSpaceDN w:val="0"/>
      <w:adjustRightInd w:val="0"/>
    </w:pPr>
    <w:rPr>
      <w:rFonts w:eastAsia="SimSun"/>
      <w:color w:val="auto"/>
      <w:sz w:val="24"/>
      <w:szCs w:val="24"/>
      <w:lang w:eastAsia="zh-CN"/>
    </w:rPr>
  </w:style>
  <w:style w:type="character" w:customStyle="1" w:styleId="10pt">
    <w:name w:val="Основной текст + 10 pt"/>
    <w:rsid w:val="00586506"/>
    <w:rPr>
      <w:rFonts w:ascii="Arial Unicode MS" w:eastAsia="Arial Unicode MS" w:hAnsi="Arial Unicode MS"/>
      <w:color w:val="000000"/>
      <w:spacing w:val="0"/>
      <w:w w:val="100"/>
      <w:position w:val="0"/>
      <w:sz w:val="20"/>
      <w:shd w:val="clear" w:color="auto" w:fill="FFFFFF"/>
      <w:lang w:val="ru-RU" w:eastAsia="x-none"/>
    </w:rPr>
  </w:style>
  <w:style w:type="paragraph" w:customStyle="1" w:styleId="61">
    <w:name w:val="Основной текст6"/>
    <w:basedOn w:val="a"/>
    <w:rsid w:val="00586506"/>
    <w:pPr>
      <w:widowControl w:val="0"/>
      <w:shd w:val="clear" w:color="auto" w:fill="FFFFFF"/>
      <w:spacing w:line="209" w:lineRule="exact"/>
      <w:ind w:hanging="540"/>
      <w:jc w:val="center"/>
    </w:pPr>
    <w:rPr>
      <w:rFonts w:ascii="Arial Unicode MS" w:eastAsia="Arial Unicode MS" w:hAnsi="Arial Unicode MS"/>
      <w:color w:val="auto"/>
      <w:sz w:val="15"/>
      <w:szCs w:val="15"/>
    </w:rPr>
  </w:style>
  <w:style w:type="character" w:customStyle="1" w:styleId="1f2">
    <w:name w:val="Текст выноски Знак1"/>
    <w:uiPriority w:val="99"/>
    <w:semiHidden/>
    <w:rsid w:val="00586506"/>
    <w:rPr>
      <w:rFonts w:ascii="Tahoma" w:hAnsi="Tahoma"/>
      <w:sz w:val="16"/>
      <w:lang w:val="x-none" w:eastAsia="ru-RU"/>
    </w:rPr>
  </w:style>
  <w:style w:type="character" w:styleId="affff1">
    <w:name w:val="endnote reference"/>
    <w:uiPriority w:val="99"/>
    <w:rsid w:val="00586506"/>
    <w:rPr>
      <w:rFonts w:cs="Times New Roman"/>
      <w:vertAlign w:val="superscript"/>
    </w:rPr>
  </w:style>
  <w:style w:type="paragraph" w:styleId="affff2">
    <w:name w:val="endnote text"/>
    <w:basedOn w:val="a"/>
    <w:link w:val="affff3"/>
    <w:uiPriority w:val="99"/>
    <w:rsid w:val="00586506"/>
    <w:pPr>
      <w:widowControl w:val="0"/>
      <w:autoSpaceDE w:val="0"/>
      <w:autoSpaceDN w:val="0"/>
      <w:adjustRightInd w:val="0"/>
    </w:pPr>
    <w:rPr>
      <w:color w:val="auto"/>
      <w:sz w:val="20"/>
      <w:szCs w:val="20"/>
      <w:lang w:val="x-none" w:eastAsia="x-none"/>
    </w:rPr>
  </w:style>
  <w:style w:type="character" w:customStyle="1" w:styleId="affff3">
    <w:name w:val="Текст концевой сноски Знак"/>
    <w:basedOn w:val="a0"/>
    <w:link w:val="affff2"/>
    <w:uiPriority w:val="99"/>
    <w:rsid w:val="005865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xtended-textshort">
    <w:name w:val="extended-text__short"/>
    <w:rsid w:val="00586506"/>
  </w:style>
  <w:style w:type="character" w:customStyle="1" w:styleId="fontstyle01">
    <w:name w:val="fontstyle01"/>
    <w:rsid w:val="00586506"/>
    <w:rPr>
      <w:rFonts w:ascii="Arial" w:hAnsi="Arial"/>
      <w:b/>
      <w:color w:val="333399"/>
      <w:sz w:val="14"/>
    </w:rPr>
  </w:style>
  <w:style w:type="character" w:customStyle="1" w:styleId="fontstyle21">
    <w:name w:val="fontstyle21"/>
    <w:rsid w:val="00586506"/>
    <w:rPr>
      <w:rFonts w:ascii="Arial" w:hAnsi="Arial"/>
      <w:color w:val="000000"/>
      <w:sz w:val="14"/>
    </w:rPr>
  </w:style>
  <w:style w:type="character" w:customStyle="1" w:styleId="29">
    <w:name w:val="Основной текст (2)_"/>
    <w:link w:val="2a"/>
    <w:locked/>
    <w:rsid w:val="00586506"/>
    <w:rPr>
      <w:shd w:val="clear" w:color="auto" w:fill="FFFFFF"/>
    </w:rPr>
  </w:style>
  <w:style w:type="paragraph" w:customStyle="1" w:styleId="2a">
    <w:name w:val="Основной текст (2)"/>
    <w:basedOn w:val="a"/>
    <w:link w:val="29"/>
    <w:rsid w:val="00586506"/>
    <w:pPr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aliases w:val="1,заголовок 1,caaieiaie 1,çàãîëîâîê 1,caaiei™ff2ie 1"/>
    <w:basedOn w:val="a"/>
    <w:next w:val="a"/>
    <w:link w:val="10"/>
    <w:uiPriority w:val="9"/>
    <w:qFormat/>
    <w:rsid w:val="00586506"/>
    <w:pPr>
      <w:keepNext/>
      <w:ind w:firstLine="993"/>
      <w:outlineLvl w:val="0"/>
    </w:pPr>
    <w:rPr>
      <w:color w:val="auto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86506"/>
    <w:pPr>
      <w:keepNext/>
      <w:spacing w:before="240" w:after="60"/>
      <w:outlineLvl w:val="1"/>
    </w:pPr>
    <w:rPr>
      <w:rFonts w:ascii="Arial" w:hAnsi="Arial"/>
      <w:b/>
      <w:bCs/>
      <w:i/>
      <w:iCs/>
      <w:color w:val="auto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586506"/>
    <w:pPr>
      <w:keepNext/>
      <w:spacing w:before="240" w:after="60"/>
      <w:outlineLvl w:val="2"/>
    </w:pPr>
    <w:rPr>
      <w:rFonts w:ascii="Arial" w:hAnsi="Arial"/>
      <w:color w:val="auto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586506"/>
    <w:pPr>
      <w:keepNext/>
      <w:spacing w:before="240" w:after="60"/>
      <w:outlineLvl w:val="3"/>
    </w:pPr>
    <w:rPr>
      <w:b/>
      <w:bCs/>
      <w:color w:val="auto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586506"/>
    <w:pPr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586506"/>
    <w:pPr>
      <w:keepNext/>
      <w:outlineLvl w:val="5"/>
    </w:pPr>
    <w:rPr>
      <w:b/>
      <w:bCs/>
      <w:color w:val="auto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586506"/>
    <w:pPr>
      <w:keepNext/>
      <w:jc w:val="center"/>
      <w:outlineLvl w:val="6"/>
    </w:pPr>
    <w:rPr>
      <w:b/>
      <w:bCs/>
      <w:color w:val="auto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586506"/>
    <w:pPr>
      <w:spacing w:before="240" w:after="60"/>
      <w:outlineLvl w:val="7"/>
    </w:pPr>
    <w:rPr>
      <w:i/>
      <w:iCs/>
      <w:color w:val="auto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586506"/>
    <w:pPr>
      <w:spacing w:before="240" w:after="60"/>
      <w:outlineLvl w:val="8"/>
    </w:pPr>
    <w:rPr>
      <w:rFonts w:ascii="Arial" w:hAnsi="Arial"/>
      <w:color w:val="auto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Web) Знак,Обычный (веб) Знак1,Обычный (веб) Знак2 Знак,Обычный (веб) Знак Знак1 Знак,Обычный (веб) Знак1 Знак Знак1,Обычный (веб) Знак Знак Знак Знак,Обычный (веб) Знак2 Знак Знак Знак1 Знак,Обычный (в"/>
    <w:basedOn w:val="a"/>
    <w:uiPriority w:val="99"/>
    <w:unhideWhenUsed/>
    <w:qFormat/>
    <w:rsid w:val="0056024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link w:val="ConsPlusNormal0"/>
    <w:qFormat/>
    <w:rsid w:val="005602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60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02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24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link w:val="a7"/>
    <w:qFormat/>
    <w:rsid w:val="00F619ED"/>
    <w:pPr>
      <w:ind w:left="720"/>
      <w:contextualSpacing/>
    </w:pPr>
  </w:style>
  <w:style w:type="table" w:styleId="a8">
    <w:name w:val="Table Grid"/>
    <w:basedOn w:val="a1"/>
    <w:uiPriority w:val="59"/>
    <w:rsid w:val="0049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aliases w:val="ВерхКолонтитул,Знак Знак Знак Знак Знак,Знак Знак Знак Знак,Header Char Знак Знак"/>
    <w:basedOn w:val="a"/>
    <w:link w:val="aa"/>
    <w:uiPriority w:val="99"/>
    <w:unhideWhenUsed/>
    <w:rsid w:val="008B2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,Знак Знак Знак Знак Знак Знак,Знак Знак Знак Знак Знак1,Header Char Знак Знак Знак"/>
    <w:basedOn w:val="a0"/>
    <w:link w:val="a9"/>
    <w:uiPriority w:val="99"/>
    <w:rsid w:val="008B22D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8B2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22D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aliases w:val="1 Знак,заголовок 1 Знак,caaieiaie 1 Знак,çàãîëîâîê 1 Знак,caaiei™ff2ie 1 Знак"/>
    <w:basedOn w:val="a0"/>
    <w:link w:val="1"/>
    <w:uiPriority w:val="9"/>
    <w:rsid w:val="0058650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586506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586506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58650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58650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58650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58650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58650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586506"/>
    <w:rPr>
      <w:rFonts w:ascii="Arial" w:eastAsia="Times New Roman" w:hAnsi="Arial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86506"/>
  </w:style>
  <w:style w:type="paragraph" w:customStyle="1" w:styleId="ad">
    <w:name w:val="Знак Знак Знак"/>
    <w:basedOn w:val="a"/>
    <w:uiPriority w:val="99"/>
    <w:rsid w:val="0058650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2">
    <w:name w:val="Обычный1"/>
    <w:uiPriority w:val="99"/>
    <w:rsid w:val="00586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65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uiPriority w:val="99"/>
    <w:rsid w:val="00586506"/>
    <w:rPr>
      <w:rFonts w:cs="Times New Roman"/>
    </w:rPr>
  </w:style>
  <w:style w:type="paragraph" w:customStyle="1" w:styleId="af">
    <w:name w:val="Абзац"/>
    <w:basedOn w:val="a"/>
    <w:uiPriority w:val="99"/>
    <w:rsid w:val="00586506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color w:val="auto"/>
      <w:sz w:val="26"/>
      <w:szCs w:val="26"/>
    </w:rPr>
  </w:style>
  <w:style w:type="paragraph" w:styleId="af0">
    <w:name w:val="Signature"/>
    <w:basedOn w:val="a"/>
    <w:link w:val="af1"/>
    <w:uiPriority w:val="99"/>
    <w:rsid w:val="00586506"/>
    <w:pPr>
      <w:suppressAutoHyphens/>
      <w:jc w:val="right"/>
    </w:pPr>
    <w:rPr>
      <w:b/>
      <w:bCs/>
      <w:color w:val="auto"/>
      <w:sz w:val="26"/>
      <w:szCs w:val="26"/>
      <w:lang w:val="x-none" w:eastAsia="x-none"/>
    </w:rPr>
  </w:style>
  <w:style w:type="character" w:customStyle="1" w:styleId="af1">
    <w:name w:val="Подпись Знак"/>
    <w:basedOn w:val="a0"/>
    <w:link w:val="af0"/>
    <w:uiPriority w:val="99"/>
    <w:rsid w:val="00586506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customStyle="1" w:styleId="13">
    <w:name w:val="Список 1"/>
    <w:basedOn w:val="a"/>
    <w:uiPriority w:val="99"/>
    <w:rsid w:val="00586506"/>
    <w:pPr>
      <w:tabs>
        <w:tab w:val="num" w:pos="927"/>
      </w:tabs>
      <w:spacing w:before="120" w:after="120"/>
      <w:ind w:firstLine="567"/>
      <w:jc w:val="both"/>
    </w:pPr>
    <w:rPr>
      <w:color w:val="auto"/>
    </w:rPr>
  </w:style>
  <w:style w:type="paragraph" w:customStyle="1" w:styleId="af2">
    <w:name w:val="Заголовок таблицы"/>
    <w:basedOn w:val="a"/>
    <w:next w:val="a"/>
    <w:uiPriority w:val="99"/>
    <w:rsid w:val="00586506"/>
    <w:pPr>
      <w:keepNext/>
      <w:spacing w:before="120" w:after="180"/>
      <w:jc w:val="center"/>
    </w:pPr>
    <w:rPr>
      <w:b/>
      <w:bCs/>
      <w:color w:val="auto"/>
      <w:sz w:val="24"/>
      <w:szCs w:val="24"/>
    </w:rPr>
  </w:style>
  <w:style w:type="paragraph" w:styleId="af3">
    <w:name w:val="Body Text Indent"/>
    <w:aliases w:val="Основной текст 1"/>
    <w:basedOn w:val="a"/>
    <w:link w:val="af4"/>
    <w:uiPriority w:val="99"/>
    <w:rsid w:val="00586506"/>
    <w:pPr>
      <w:spacing w:after="120"/>
      <w:ind w:left="283"/>
    </w:pPr>
    <w:rPr>
      <w:color w:val="auto"/>
      <w:lang w:val="x-none" w:eastAsia="x-none"/>
    </w:rPr>
  </w:style>
  <w:style w:type="character" w:customStyle="1" w:styleId="af4">
    <w:name w:val="Основной текст с отступом Знак"/>
    <w:aliases w:val="Основной текст 1 Знак"/>
    <w:basedOn w:val="a0"/>
    <w:link w:val="af3"/>
    <w:uiPriority w:val="99"/>
    <w:rsid w:val="0058650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5">
    <w:name w:val="Шапка таблицы"/>
    <w:basedOn w:val="2"/>
    <w:uiPriority w:val="99"/>
    <w:rsid w:val="00586506"/>
    <w:pPr>
      <w:keepNext w:val="0"/>
      <w:autoSpaceDE w:val="0"/>
      <w:autoSpaceDN w:val="0"/>
      <w:spacing w:before="120" w:after="120"/>
      <w:jc w:val="center"/>
    </w:pPr>
    <w:rPr>
      <w:rFonts w:ascii="Times New Roman" w:hAnsi="Times New Roman"/>
      <w:i w:val="0"/>
      <w:iCs w:val="0"/>
      <w:sz w:val="28"/>
      <w:szCs w:val="28"/>
    </w:rPr>
  </w:style>
  <w:style w:type="paragraph" w:customStyle="1" w:styleId="af6">
    <w:name w:val="Список с маркерами"/>
    <w:basedOn w:val="af7"/>
    <w:uiPriority w:val="99"/>
    <w:rsid w:val="00586506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  <w:szCs w:val="26"/>
    </w:rPr>
  </w:style>
  <w:style w:type="paragraph" w:styleId="af7">
    <w:name w:val="Body Text"/>
    <w:aliases w:val="заг_табл"/>
    <w:basedOn w:val="a"/>
    <w:link w:val="af8"/>
    <w:uiPriority w:val="99"/>
    <w:rsid w:val="00586506"/>
    <w:pPr>
      <w:spacing w:after="120"/>
    </w:pPr>
    <w:rPr>
      <w:color w:val="auto"/>
      <w:lang w:val="x-none" w:eastAsia="x-none"/>
    </w:rPr>
  </w:style>
  <w:style w:type="character" w:customStyle="1" w:styleId="af8">
    <w:name w:val="Основной текст Знак"/>
    <w:aliases w:val="заг_табл Знак"/>
    <w:basedOn w:val="a0"/>
    <w:link w:val="af7"/>
    <w:uiPriority w:val="99"/>
    <w:rsid w:val="0058650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9">
    <w:name w:val="Наименование таблицы"/>
    <w:basedOn w:val="2"/>
    <w:uiPriority w:val="99"/>
    <w:rsid w:val="00586506"/>
    <w:pPr>
      <w:widowControl w:val="0"/>
      <w:autoSpaceDE w:val="0"/>
      <w:autoSpaceDN w:val="0"/>
      <w:adjustRightInd w:val="0"/>
      <w:spacing w:before="120"/>
    </w:pPr>
    <w:rPr>
      <w:i w:val="0"/>
      <w:iCs w:val="0"/>
    </w:rPr>
  </w:style>
  <w:style w:type="paragraph" w:customStyle="1" w:styleId="afa">
    <w:name w:val="Список с номерами"/>
    <w:basedOn w:val="af"/>
    <w:uiPriority w:val="99"/>
    <w:rsid w:val="00586506"/>
    <w:pPr>
      <w:tabs>
        <w:tab w:val="num" w:pos="1276"/>
      </w:tabs>
      <w:overflowPunct/>
      <w:autoSpaceDE/>
      <w:autoSpaceDN/>
      <w:adjustRightInd/>
      <w:textAlignment w:val="auto"/>
    </w:pPr>
  </w:style>
  <w:style w:type="paragraph" w:customStyle="1" w:styleId="21">
    <w:name w:val="боковик2"/>
    <w:basedOn w:val="a"/>
    <w:uiPriority w:val="99"/>
    <w:rsid w:val="00586506"/>
    <w:pPr>
      <w:ind w:left="113"/>
      <w:jc w:val="both"/>
    </w:pPr>
    <w:rPr>
      <w:rFonts w:ascii="Arial" w:hAnsi="Arial" w:cs="Arial"/>
      <w:color w:val="auto"/>
      <w:sz w:val="16"/>
      <w:szCs w:val="16"/>
    </w:rPr>
  </w:style>
  <w:style w:type="paragraph" w:customStyle="1" w:styleId="afb">
    <w:name w:val="Комментарий"/>
    <w:uiPriority w:val="99"/>
    <w:rsid w:val="00586506"/>
    <w:pPr>
      <w:autoSpaceDE w:val="0"/>
      <w:autoSpaceDN w:val="0"/>
      <w:adjustRightInd w:val="0"/>
      <w:spacing w:after="0" w:line="240" w:lineRule="auto"/>
      <w:ind w:left="97" w:right="97" w:firstLine="97"/>
      <w:jc w:val="both"/>
    </w:pPr>
    <w:rPr>
      <w:rFonts w:ascii="Times New Roman" w:eastAsia="Times New Roman" w:hAnsi="Times New Roman" w:cs="Times New Roman"/>
      <w:i/>
      <w:iCs/>
      <w:color w:val="003300"/>
      <w:sz w:val="18"/>
      <w:szCs w:val="18"/>
      <w:lang w:eastAsia="ru-RU"/>
    </w:rPr>
  </w:style>
  <w:style w:type="paragraph" w:styleId="afc">
    <w:name w:val="Title"/>
    <w:basedOn w:val="a"/>
    <w:link w:val="afd"/>
    <w:uiPriority w:val="10"/>
    <w:qFormat/>
    <w:rsid w:val="00586506"/>
    <w:pPr>
      <w:autoSpaceDE w:val="0"/>
      <w:autoSpaceDN w:val="0"/>
      <w:adjustRightInd w:val="0"/>
      <w:jc w:val="center"/>
    </w:pPr>
    <w:rPr>
      <w:rFonts w:ascii="a_FuturaOrto" w:hAnsi="a_FuturaOrto"/>
      <w:b/>
      <w:bCs/>
      <w:color w:val="003300"/>
      <w:sz w:val="18"/>
      <w:szCs w:val="18"/>
      <w:lang w:val="x-none" w:eastAsia="x-none"/>
    </w:rPr>
  </w:style>
  <w:style w:type="character" w:customStyle="1" w:styleId="afd">
    <w:name w:val="Название Знак"/>
    <w:basedOn w:val="a0"/>
    <w:link w:val="afc"/>
    <w:uiPriority w:val="10"/>
    <w:rsid w:val="00586506"/>
    <w:rPr>
      <w:rFonts w:ascii="a_FuturaOrto" w:eastAsia="Times New Roman" w:hAnsi="a_FuturaOrto" w:cs="Times New Roman"/>
      <w:b/>
      <w:bCs/>
      <w:color w:val="003300"/>
      <w:sz w:val="18"/>
      <w:szCs w:val="18"/>
      <w:lang w:val="x-none" w:eastAsia="x-none"/>
    </w:rPr>
  </w:style>
  <w:style w:type="paragraph" w:customStyle="1" w:styleId="afe">
    <w:name w:val="Статья"/>
    <w:autoRedefine/>
    <w:uiPriority w:val="99"/>
    <w:rsid w:val="00586506"/>
    <w:pPr>
      <w:spacing w:before="120" w:after="120" w:line="240" w:lineRule="auto"/>
      <w:ind w:left="2126" w:hanging="113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ff">
    <w:name w:val="Абзац осн"/>
    <w:basedOn w:val="af"/>
    <w:autoRedefine/>
    <w:uiPriority w:val="99"/>
    <w:rsid w:val="00586506"/>
    <w:pPr>
      <w:tabs>
        <w:tab w:val="left" w:pos="360"/>
        <w:tab w:val="left" w:pos="480"/>
        <w:tab w:val="left" w:pos="720"/>
        <w:tab w:val="left" w:pos="840"/>
      </w:tabs>
      <w:spacing w:before="0"/>
      <w:ind w:firstLine="0"/>
    </w:pPr>
    <w:rPr>
      <w:sz w:val="28"/>
      <w:szCs w:val="28"/>
    </w:rPr>
  </w:style>
  <w:style w:type="paragraph" w:styleId="aff0">
    <w:name w:val="Subtitle"/>
    <w:basedOn w:val="a"/>
    <w:next w:val="af7"/>
    <w:link w:val="aff1"/>
    <w:uiPriority w:val="11"/>
    <w:qFormat/>
    <w:rsid w:val="00586506"/>
    <w:pPr>
      <w:jc w:val="center"/>
    </w:pPr>
    <w:rPr>
      <w:b/>
      <w:bCs/>
      <w:color w:val="auto"/>
      <w:sz w:val="24"/>
      <w:szCs w:val="24"/>
      <w:lang w:val="x-none" w:eastAsia="ar-SA"/>
    </w:rPr>
  </w:style>
  <w:style w:type="character" w:customStyle="1" w:styleId="aff1">
    <w:name w:val="Подзаголовок Знак"/>
    <w:basedOn w:val="a0"/>
    <w:link w:val="aff0"/>
    <w:uiPriority w:val="11"/>
    <w:rsid w:val="00586506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14">
    <w:name w:val="Знак Знак Знак1"/>
    <w:basedOn w:val="a"/>
    <w:uiPriority w:val="99"/>
    <w:rsid w:val="0058650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8"/>
    <w:uiPriority w:val="59"/>
    <w:locked/>
    <w:rsid w:val="00586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586506"/>
    <w:pPr>
      <w:overflowPunct w:val="0"/>
      <w:autoSpaceDE w:val="0"/>
      <w:autoSpaceDN w:val="0"/>
      <w:adjustRightInd w:val="0"/>
      <w:ind w:firstLine="1"/>
      <w:jc w:val="both"/>
      <w:textAlignment w:val="baseline"/>
    </w:pPr>
    <w:rPr>
      <w:color w:val="auto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865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2">
    <w:name w:val="Знак Знак"/>
    <w:uiPriority w:val="99"/>
    <w:rsid w:val="00586506"/>
    <w:rPr>
      <w:sz w:val="24"/>
      <w:lang w:val="ru-RU" w:eastAsia="ru-RU"/>
    </w:rPr>
  </w:style>
  <w:style w:type="paragraph" w:styleId="24">
    <w:name w:val="Body Text 2"/>
    <w:basedOn w:val="a"/>
    <w:link w:val="25"/>
    <w:uiPriority w:val="99"/>
    <w:rsid w:val="00586506"/>
    <w:pPr>
      <w:ind w:firstLine="708"/>
      <w:jc w:val="both"/>
    </w:pPr>
    <w:rPr>
      <w:color w:val="auto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5865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5865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86506"/>
    <w:pPr>
      <w:spacing w:after="120"/>
      <w:ind w:left="283"/>
    </w:pPr>
    <w:rPr>
      <w:color w:val="auto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650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Cell">
    <w:name w:val="ConsCell"/>
    <w:uiPriority w:val="99"/>
    <w:rsid w:val="005865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подпись"/>
    <w:basedOn w:val="a"/>
    <w:uiPriority w:val="99"/>
    <w:rsid w:val="00586506"/>
    <w:pPr>
      <w:tabs>
        <w:tab w:val="left" w:pos="6237"/>
      </w:tabs>
      <w:spacing w:line="240" w:lineRule="atLeast"/>
      <w:ind w:right="5387"/>
    </w:pPr>
    <w:rPr>
      <w:color w:val="auto"/>
    </w:rPr>
  </w:style>
  <w:style w:type="paragraph" w:customStyle="1" w:styleId="ConsNonformat">
    <w:name w:val="ConsNonformat"/>
    <w:uiPriority w:val="99"/>
    <w:rsid w:val="005865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rsid w:val="00586506"/>
    <w:rPr>
      <w:rFonts w:cs="Times New Roman"/>
      <w:color w:val="0000FF"/>
      <w:u w:val="single"/>
    </w:rPr>
  </w:style>
  <w:style w:type="character" w:customStyle="1" w:styleId="--">
    <w:name w:val="обычный- курсив-полужирный Знак"/>
    <w:uiPriority w:val="99"/>
    <w:rsid w:val="00586506"/>
    <w:rPr>
      <w:b/>
      <w:i/>
      <w:sz w:val="24"/>
      <w:lang w:val="ru-RU" w:eastAsia="ru-RU"/>
    </w:rPr>
  </w:style>
  <w:style w:type="paragraph" w:customStyle="1" w:styleId="aff5">
    <w:name w:val="Название таблицы"/>
    <w:basedOn w:val="a"/>
    <w:uiPriority w:val="99"/>
    <w:rsid w:val="00586506"/>
    <w:pPr>
      <w:spacing w:before="120" w:after="120"/>
      <w:jc w:val="right"/>
    </w:pPr>
    <w:rPr>
      <w:b/>
      <w:bCs/>
      <w:color w:val="auto"/>
      <w:sz w:val="22"/>
      <w:szCs w:val="22"/>
    </w:rPr>
  </w:style>
  <w:style w:type="paragraph" w:customStyle="1" w:styleId="-">
    <w:name w:val="текст таблицы-цифры"/>
    <w:basedOn w:val="a"/>
    <w:uiPriority w:val="99"/>
    <w:rsid w:val="00586506"/>
    <w:pPr>
      <w:spacing w:before="120" w:after="120"/>
      <w:jc w:val="right"/>
    </w:pPr>
    <w:rPr>
      <w:color w:val="auto"/>
      <w:sz w:val="22"/>
      <w:szCs w:val="22"/>
    </w:rPr>
  </w:style>
  <w:style w:type="paragraph" w:customStyle="1" w:styleId="-0">
    <w:name w:val="текст таблицы-полужирный"/>
    <w:basedOn w:val="a"/>
    <w:uiPriority w:val="99"/>
    <w:rsid w:val="00586506"/>
    <w:pPr>
      <w:keepNext/>
      <w:spacing w:before="120" w:after="120"/>
      <w:jc w:val="center"/>
    </w:pPr>
    <w:rPr>
      <w:b/>
      <w:bCs/>
      <w:color w:val="auto"/>
      <w:sz w:val="22"/>
      <w:szCs w:val="22"/>
    </w:rPr>
  </w:style>
  <w:style w:type="paragraph" w:customStyle="1" w:styleId="aff6">
    <w:name w:val="текст таблицы"/>
    <w:basedOn w:val="a"/>
    <w:uiPriority w:val="99"/>
    <w:rsid w:val="00586506"/>
    <w:pPr>
      <w:keepNext/>
      <w:spacing w:before="120" w:after="120"/>
      <w:ind w:left="113"/>
    </w:pPr>
    <w:rPr>
      <w:color w:val="auto"/>
      <w:sz w:val="22"/>
      <w:szCs w:val="22"/>
    </w:rPr>
  </w:style>
  <w:style w:type="paragraph" w:customStyle="1" w:styleId="Normal">
    <w:name w:val="Normal Знак Знак Знак Знак Знак Знак Знак Знак Знак"/>
    <w:uiPriority w:val="99"/>
    <w:rsid w:val="00586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0">
    <w:name w:val="Normal Знак Знак"/>
    <w:uiPriority w:val="99"/>
    <w:rsid w:val="00586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ell">
    <w:name w:val="Cell"/>
    <w:basedOn w:val="a"/>
    <w:uiPriority w:val="99"/>
    <w:rsid w:val="00586506"/>
    <w:rPr>
      <w:color w:val="auto"/>
      <w:sz w:val="24"/>
      <w:szCs w:val="24"/>
    </w:rPr>
  </w:style>
  <w:style w:type="paragraph" w:styleId="33">
    <w:name w:val="Body Text 3"/>
    <w:basedOn w:val="a"/>
    <w:link w:val="34"/>
    <w:uiPriority w:val="99"/>
    <w:rsid w:val="00586506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58650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Heading">
    <w:name w:val="Heading"/>
    <w:uiPriority w:val="99"/>
    <w:rsid w:val="00586506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7">
    <w:name w:val="caption"/>
    <w:basedOn w:val="a"/>
    <w:next w:val="a"/>
    <w:uiPriority w:val="99"/>
    <w:qFormat/>
    <w:rsid w:val="00586506"/>
    <w:rPr>
      <w:b/>
      <w:bCs/>
      <w:color w:val="auto"/>
      <w:sz w:val="36"/>
      <w:szCs w:val="36"/>
    </w:rPr>
  </w:style>
  <w:style w:type="paragraph" w:customStyle="1" w:styleId="report">
    <w:name w:val="report"/>
    <w:basedOn w:val="a"/>
    <w:uiPriority w:val="99"/>
    <w:rsid w:val="00586506"/>
    <w:pPr>
      <w:ind w:firstLine="420"/>
      <w:jc w:val="both"/>
    </w:pPr>
    <w:rPr>
      <w:color w:val="auto"/>
      <w:sz w:val="24"/>
      <w:szCs w:val="24"/>
    </w:rPr>
  </w:style>
  <w:style w:type="paragraph" w:customStyle="1" w:styleId="osnovnojjtekst">
    <w:name w:val="osnovnojj_tekst"/>
    <w:basedOn w:val="a"/>
    <w:uiPriority w:val="99"/>
    <w:rsid w:val="00586506"/>
    <w:rPr>
      <w:color w:val="auto"/>
      <w:sz w:val="24"/>
      <w:szCs w:val="24"/>
    </w:rPr>
  </w:style>
  <w:style w:type="paragraph" w:styleId="aff8">
    <w:name w:val="footnote text"/>
    <w:basedOn w:val="a"/>
    <w:link w:val="aff9"/>
    <w:uiPriority w:val="99"/>
    <w:semiHidden/>
    <w:rsid w:val="00586506"/>
    <w:rPr>
      <w:color w:val="auto"/>
      <w:sz w:val="20"/>
      <w:szCs w:val="20"/>
      <w:lang w:val="x-none" w:eastAsia="x-none"/>
    </w:rPr>
  </w:style>
  <w:style w:type="character" w:customStyle="1" w:styleId="aff9">
    <w:name w:val="Текст сноски Знак"/>
    <w:basedOn w:val="a0"/>
    <w:link w:val="aff8"/>
    <w:uiPriority w:val="99"/>
    <w:semiHidden/>
    <w:rsid w:val="005865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a">
    <w:name w:val="Document Map"/>
    <w:basedOn w:val="a"/>
    <w:link w:val="affb"/>
    <w:uiPriority w:val="99"/>
    <w:semiHidden/>
    <w:rsid w:val="00586506"/>
    <w:pPr>
      <w:shd w:val="clear" w:color="auto" w:fill="000080"/>
    </w:pPr>
    <w:rPr>
      <w:rFonts w:ascii="Tahoma" w:hAnsi="Tahoma"/>
      <w:color w:val="auto"/>
      <w:sz w:val="20"/>
      <w:szCs w:val="20"/>
      <w:lang w:val="x-none" w:eastAsia="x-none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58650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2"/>
    <w:basedOn w:val="a"/>
    <w:autoRedefine/>
    <w:uiPriority w:val="99"/>
    <w:rsid w:val="00586506"/>
    <w:pPr>
      <w:ind w:firstLine="709"/>
      <w:jc w:val="both"/>
    </w:pPr>
    <w:rPr>
      <w:b/>
      <w:bCs/>
      <w:color w:val="auto"/>
      <w:sz w:val="32"/>
      <w:szCs w:val="32"/>
    </w:rPr>
  </w:style>
  <w:style w:type="paragraph" w:customStyle="1" w:styleId="affc">
    <w:name w:val="Знак"/>
    <w:basedOn w:val="a"/>
    <w:uiPriority w:val="99"/>
    <w:rsid w:val="0058650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7">
    <w:name w:val="Знак Знак Знак2"/>
    <w:basedOn w:val="a"/>
    <w:uiPriority w:val="99"/>
    <w:rsid w:val="0058650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6">
    <w:name w:val="Знак1"/>
    <w:basedOn w:val="a"/>
    <w:uiPriority w:val="99"/>
    <w:rsid w:val="00586506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Iauiue">
    <w:name w:val="Iau?iue"/>
    <w:rsid w:val="005865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uiPriority w:val="99"/>
    <w:rsid w:val="00586506"/>
    <w:pPr>
      <w:widowControl w:val="0"/>
      <w:spacing w:before="160" w:after="0" w:line="30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7">
    <w:name w:val="Стиль1"/>
    <w:basedOn w:val="a3"/>
    <w:uiPriority w:val="99"/>
    <w:rsid w:val="00586506"/>
    <w:pPr>
      <w:spacing w:before="0" w:beforeAutospacing="0" w:after="0" w:afterAutospacing="0"/>
      <w:ind w:firstLine="709"/>
      <w:jc w:val="both"/>
    </w:pPr>
    <w:rPr>
      <w:sz w:val="28"/>
      <w:szCs w:val="28"/>
    </w:rPr>
  </w:style>
  <w:style w:type="paragraph" w:customStyle="1" w:styleId="FORMATTEXT">
    <w:name w:val=".FORMATTEXT"/>
    <w:uiPriority w:val="99"/>
    <w:rsid w:val="005865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865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apple-converted-space">
    <w:name w:val="apple-converted-space"/>
    <w:rsid w:val="00586506"/>
  </w:style>
  <w:style w:type="character" w:styleId="affd">
    <w:name w:val="footnote reference"/>
    <w:uiPriority w:val="99"/>
    <w:semiHidden/>
    <w:rsid w:val="00586506"/>
    <w:rPr>
      <w:rFonts w:cs="Times New Roman"/>
      <w:vertAlign w:val="superscript"/>
    </w:rPr>
  </w:style>
  <w:style w:type="character" w:styleId="affe">
    <w:name w:val="Strong"/>
    <w:uiPriority w:val="22"/>
    <w:qFormat/>
    <w:rsid w:val="00586506"/>
    <w:rPr>
      <w:rFonts w:cs="Times New Roman"/>
      <w:b/>
      <w:bCs/>
    </w:rPr>
  </w:style>
  <w:style w:type="paragraph" w:customStyle="1" w:styleId="18">
    <w:name w:val="Дата1"/>
    <w:basedOn w:val="a"/>
    <w:uiPriority w:val="99"/>
    <w:rsid w:val="00586506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">
    <w:name w:val="No Spacing"/>
    <w:link w:val="afff0"/>
    <w:uiPriority w:val="1"/>
    <w:qFormat/>
    <w:rsid w:val="005865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Без интервала Знак"/>
    <w:link w:val="afff"/>
    <w:uiPriority w:val="1"/>
    <w:locked/>
    <w:rsid w:val="0058650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9">
    <w:name w:val="Знак Знак Знак Знак1"/>
    <w:basedOn w:val="a"/>
    <w:uiPriority w:val="99"/>
    <w:rsid w:val="00586506"/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text">
    <w:name w:val="text"/>
    <w:uiPriority w:val="99"/>
    <w:rsid w:val="00586506"/>
  </w:style>
  <w:style w:type="character" w:customStyle="1" w:styleId="1a">
    <w:name w:val="Нижний колонтитул Знак1"/>
    <w:uiPriority w:val="99"/>
    <w:semiHidden/>
    <w:rsid w:val="00586506"/>
  </w:style>
  <w:style w:type="character" w:customStyle="1" w:styleId="1b">
    <w:name w:val="Верхний колонтитул Знак1"/>
    <w:aliases w:val="ВерхКолонтитул Знак1"/>
    <w:uiPriority w:val="99"/>
    <w:semiHidden/>
    <w:rsid w:val="00586506"/>
  </w:style>
  <w:style w:type="character" w:customStyle="1" w:styleId="1c">
    <w:name w:val="Текст сноски Знак1"/>
    <w:uiPriority w:val="99"/>
    <w:semiHidden/>
    <w:rsid w:val="00586506"/>
    <w:rPr>
      <w:sz w:val="20"/>
    </w:rPr>
  </w:style>
  <w:style w:type="table" w:customStyle="1" w:styleId="110">
    <w:name w:val="Сетка таблицы11"/>
    <w:uiPriority w:val="99"/>
    <w:rsid w:val="005865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Light Shading"/>
    <w:basedOn w:val="a1"/>
    <w:uiPriority w:val="99"/>
    <w:rsid w:val="005865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nsPlusCell">
    <w:name w:val="ConsPlusCell"/>
    <w:uiPriority w:val="99"/>
    <w:rsid w:val="005865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865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865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865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fff2">
    <w:name w:val="FollowedHyperlink"/>
    <w:uiPriority w:val="99"/>
    <w:semiHidden/>
    <w:unhideWhenUsed/>
    <w:rsid w:val="00586506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86506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586506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64">
    <w:name w:val="xl64"/>
    <w:basedOn w:val="a"/>
    <w:uiPriority w:val="99"/>
    <w:rsid w:val="00586506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65">
    <w:name w:val="xl65"/>
    <w:basedOn w:val="a"/>
    <w:rsid w:val="00586506"/>
    <w:pP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66">
    <w:name w:val="xl66"/>
    <w:basedOn w:val="a"/>
    <w:rsid w:val="00586506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67">
    <w:name w:val="xl67"/>
    <w:basedOn w:val="a"/>
    <w:rsid w:val="00586506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68">
    <w:name w:val="xl68"/>
    <w:basedOn w:val="a"/>
    <w:rsid w:val="00586506"/>
    <w:pP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586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586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1">
    <w:name w:val="xl71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2">
    <w:name w:val="xl72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3">
    <w:name w:val="xl73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586506"/>
    <w:pP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5">
    <w:name w:val="xl75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7">
    <w:name w:val="xl77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9">
    <w:name w:val="xl79"/>
    <w:basedOn w:val="a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80">
    <w:name w:val="xl80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81">
    <w:name w:val="xl81"/>
    <w:basedOn w:val="a"/>
    <w:rsid w:val="0058650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83">
    <w:name w:val="xl83"/>
    <w:basedOn w:val="a"/>
    <w:rsid w:val="0058650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85">
    <w:name w:val="xl85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86">
    <w:name w:val="xl86"/>
    <w:basedOn w:val="a"/>
    <w:rsid w:val="00586506"/>
    <w:pP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7">
    <w:name w:val="xl87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88">
    <w:name w:val="xl88"/>
    <w:basedOn w:val="a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89">
    <w:name w:val="xl89"/>
    <w:basedOn w:val="a"/>
    <w:rsid w:val="00586506"/>
    <w:pPr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90">
    <w:name w:val="xl90"/>
    <w:basedOn w:val="a"/>
    <w:rsid w:val="00586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91">
    <w:name w:val="xl91"/>
    <w:basedOn w:val="a"/>
    <w:rsid w:val="00586506"/>
    <w:pP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92">
    <w:name w:val="xl92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94">
    <w:name w:val="xl94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96">
    <w:name w:val="xl96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97">
    <w:name w:val="xl97"/>
    <w:basedOn w:val="a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99">
    <w:name w:val="xl99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02">
    <w:name w:val="xl102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4">
    <w:name w:val="xl104"/>
    <w:basedOn w:val="a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05">
    <w:name w:val="xl105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108">
    <w:name w:val="xl108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12">
    <w:name w:val="xl112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13">
    <w:name w:val="xl113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14">
    <w:name w:val="xl114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16">
    <w:name w:val="xl116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118">
    <w:name w:val="xl118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8650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1">
    <w:name w:val="xl121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122">
    <w:name w:val="xl122"/>
    <w:basedOn w:val="a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23">
    <w:name w:val="xl123"/>
    <w:basedOn w:val="a"/>
    <w:uiPriority w:val="99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24">
    <w:name w:val="xl124"/>
    <w:basedOn w:val="a"/>
    <w:uiPriority w:val="99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25">
    <w:name w:val="xl125"/>
    <w:basedOn w:val="a"/>
    <w:uiPriority w:val="99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26">
    <w:name w:val="xl126"/>
    <w:basedOn w:val="a"/>
    <w:uiPriority w:val="99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5865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28">
    <w:name w:val="xl128"/>
    <w:basedOn w:val="a"/>
    <w:uiPriority w:val="99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29">
    <w:name w:val="xl129"/>
    <w:basedOn w:val="a"/>
    <w:uiPriority w:val="99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30">
    <w:name w:val="xl130"/>
    <w:basedOn w:val="a"/>
    <w:uiPriority w:val="99"/>
    <w:rsid w:val="00586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31">
    <w:name w:val="xl131"/>
    <w:basedOn w:val="a"/>
    <w:uiPriority w:val="99"/>
    <w:rsid w:val="005865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2">
    <w:name w:val="xl132"/>
    <w:basedOn w:val="a"/>
    <w:uiPriority w:val="99"/>
    <w:rsid w:val="00586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3">
    <w:name w:val="xl133"/>
    <w:basedOn w:val="a"/>
    <w:uiPriority w:val="99"/>
    <w:rsid w:val="005865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4">
    <w:name w:val="xl134"/>
    <w:basedOn w:val="a"/>
    <w:uiPriority w:val="99"/>
    <w:rsid w:val="005865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5">
    <w:name w:val="xl135"/>
    <w:basedOn w:val="a"/>
    <w:uiPriority w:val="99"/>
    <w:rsid w:val="005865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uiPriority w:val="99"/>
    <w:rsid w:val="005865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font6">
    <w:name w:val="font6"/>
    <w:basedOn w:val="a"/>
    <w:rsid w:val="00586506"/>
    <w:pPr>
      <w:spacing w:before="100" w:beforeAutospacing="1" w:after="100" w:afterAutospacing="1"/>
    </w:pPr>
    <w:rPr>
      <w:b/>
      <w:bCs/>
      <w:color w:val="auto"/>
      <w:sz w:val="22"/>
      <w:szCs w:val="22"/>
    </w:rPr>
  </w:style>
  <w:style w:type="paragraph" w:customStyle="1" w:styleId="1d">
    <w:name w:val="Знак Знак1"/>
    <w:basedOn w:val="a"/>
    <w:uiPriority w:val="99"/>
    <w:rsid w:val="00586506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111">
    <w:name w:val="Знак Знак11"/>
    <w:basedOn w:val="a"/>
    <w:uiPriority w:val="99"/>
    <w:rsid w:val="00586506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ff3">
    <w:name w:val="Plain Text"/>
    <w:basedOn w:val="a"/>
    <w:link w:val="afff4"/>
    <w:uiPriority w:val="99"/>
    <w:unhideWhenUsed/>
    <w:rsid w:val="00586506"/>
    <w:rPr>
      <w:rFonts w:ascii="Calibri" w:hAnsi="Calibri"/>
      <w:color w:val="auto"/>
      <w:sz w:val="21"/>
      <w:szCs w:val="21"/>
      <w:lang w:val="x-none" w:eastAsia="en-US"/>
    </w:rPr>
  </w:style>
  <w:style w:type="character" w:customStyle="1" w:styleId="afff4">
    <w:name w:val="Текст Знак"/>
    <w:basedOn w:val="a0"/>
    <w:link w:val="afff3"/>
    <w:uiPriority w:val="99"/>
    <w:rsid w:val="00586506"/>
    <w:rPr>
      <w:rFonts w:ascii="Calibri" w:eastAsia="Times New Roman" w:hAnsi="Calibri" w:cs="Times New Roman"/>
      <w:sz w:val="21"/>
      <w:szCs w:val="21"/>
      <w:lang w:val="x-none"/>
    </w:rPr>
  </w:style>
  <w:style w:type="table" w:customStyle="1" w:styleId="1e">
    <w:name w:val="Светлая заливка1"/>
    <w:basedOn w:val="a1"/>
    <w:uiPriority w:val="99"/>
    <w:rsid w:val="005865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sPlusNormal0">
    <w:name w:val="ConsPlusNormal Знак"/>
    <w:link w:val="ConsPlusNormal"/>
    <w:locked/>
    <w:rsid w:val="005865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">
    <w:name w:val="Таблица боковик с отступом 03"/>
    <w:basedOn w:val="a"/>
    <w:rsid w:val="00586506"/>
    <w:pPr>
      <w:widowControl w:val="0"/>
      <w:ind w:left="170"/>
    </w:pPr>
    <w:rPr>
      <w:color w:val="auto"/>
      <w:sz w:val="24"/>
      <w:szCs w:val="20"/>
    </w:rPr>
  </w:style>
  <w:style w:type="character" w:customStyle="1" w:styleId="afff5">
    <w:name w:val="Основной текст_"/>
    <w:link w:val="41"/>
    <w:locked/>
    <w:rsid w:val="00586506"/>
    <w:rPr>
      <w:sz w:val="27"/>
      <w:shd w:val="clear" w:color="auto" w:fill="FFFFFF"/>
    </w:rPr>
  </w:style>
  <w:style w:type="character" w:customStyle="1" w:styleId="1f">
    <w:name w:val="Основной текст1"/>
    <w:rsid w:val="00586506"/>
    <w:rPr>
      <w:rFonts w:ascii="Times New Roman" w:hAnsi="Times New Roman"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28">
    <w:name w:val="Основной текст2"/>
    <w:rsid w:val="00586506"/>
    <w:rPr>
      <w:rFonts w:ascii="Times New Roman" w:hAnsi="Times New Roman"/>
      <w:color w:val="000000"/>
      <w:spacing w:val="0"/>
      <w:w w:val="100"/>
      <w:position w:val="0"/>
      <w:sz w:val="27"/>
      <w:u w:val="single"/>
      <w:shd w:val="clear" w:color="auto" w:fill="FFFFFF"/>
      <w:lang w:val="ru-RU" w:eastAsia="x-none"/>
    </w:rPr>
  </w:style>
  <w:style w:type="paragraph" w:customStyle="1" w:styleId="41">
    <w:name w:val="Основной текст4"/>
    <w:basedOn w:val="a"/>
    <w:link w:val="afff5"/>
    <w:rsid w:val="00586506"/>
    <w:pPr>
      <w:widowControl w:val="0"/>
      <w:shd w:val="clear" w:color="auto" w:fill="FFFFFF"/>
      <w:spacing w:after="240" w:line="324" w:lineRule="exact"/>
    </w:pPr>
    <w:rPr>
      <w:rFonts w:asciiTheme="minorHAnsi" w:eastAsiaTheme="minorHAnsi" w:hAnsiTheme="minorHAnsi" w:cstheme="minorBidi"/>
      <w:color w:val="auto"/>
      <w:sz w:val="27"/>
      <w:szCs w:val="22"/>
      <w:lang w:eastAsia="en-US"/>
    </w:rPr>
  </w:style>
  <w:style w:type="character" w:customStyle="1" w:styleId="a7">
    <w:name w:val="Абзац списка Знак"/>
    <w:link w:val="a6"/>
    <w:locked/>
    <w:rsid w:val="0058650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5">
    <w:name w:val="Основной текст3"/>
    <w:rsid w:val="00586506"/>
    <w:rPr>
      <w:rFonts w:ascii="Times New Roman" w:hAnsi="Times New Roman"/>
      <w:color w:val="000000"/>
      <w:spacing w:val="0"/>
      <w:w w:val="100"/>
      <w:position w:val="0"/>
      <w:sz w:val="27"/>
      <w:u w:val="single"/>
      <w:shd w:val="clear" w:color="auto" w:fill="FFFFFF"/>
      <w:lang w:val="ru-RU" w:eastAsia="x-none"/>
    </w:rPr>
  </w:style>
  <w:style w:type="paragraph" w:customStyle="1" w:styleId="afff6">
    <w:name w:val="Обычный (паспорт)"/>
    <w:basedOn w:val="a"/>
    <w:rsid w:val="00586506"/>
    <w:pPr>
      <w:spacing w:before="120"/>
      <w:jc w:val="both"/>
    </w:pPr>
    <w:rPr>
      <w:color w:val="auto"/>
    </w:rPr>
  </w:style>
  <w:style w:type="paragraph" w:customStyle="1" w:styleId="Default">
    <w:name w:val="Default"/>
    <w:rsid w:val="005865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5865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24"/>
      <w:szCs w:val="24"/>
    </w:rPr>
  </w:style>
  <w:style w:type="character" w:customStyle="1" w:styleId="afff7">
    <w:name w:val="Текст макроса Знак"/>
    <w:link w:val="afff8"/>
    <w:uiPriority w:val="99"/>
    <w:semiHidden/>
    <w:locked/>
    <w:rsid w:val="00586506"/>
    <w:rPr>
      <w:rFonts w:ascii="Courier New" w:hAnsi="Courier New"/>
      <w:lang w:eastAsia="ru-RU"/>
    </w:rPr>
  </w:style>
  <w:style w:type="paragraph" w:styleId="afff8">
    <w:name w:val="macro"/>
    <w:link w:val="afff7"/>
    <w:uiPriority w:val="99"/>
    <w:semiHidden/>
    <w:rsid w:val="005865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lang w:eastAsia="ru-RU"/>
    </w:rPr>
  </w:style>
  <w:style w:type="character" w:customStyle="1" w:styleId="1f0">
    <w:name w:val="Текст макроса Знак1"/>
    <w:basedOn w:val="a0"/>
    <w:uiPriority w:val="99"/>
    <w:semiHidden/>
    <w:rsid w:val="00586506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character" w:customStyle="1" w:styleId="121">
    <w:name w:val="Текст макроса Знак121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20">
    <w:name w:val="Текст макроса Знак120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19">
    <w:name w:val="Текст макроса Знак119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18">
    <w:name w:val="Текст макроса Знак118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17">
    <w:name w:val="Текст макроса Знак117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16">
    <w:name w:val="Текст макроса Знак116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15">
    <w:name w:val="Текст макроса Знак115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14">
    <w:name w:val="Текст макроса Знак114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13">
    <w:name w:val="Текст макроса Знак113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12">
    <w:name w:val="Текст макроса Знак112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110">
    <w:name w:val="Текст макроса Знак111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100">
    <w:name w:val="Текст макроса Знак110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90">
    <w:name w:val="Текст макроса Знак19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80">
    <w:name w:val="Текст макроса Знак18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70">
    <w:name w:val="Текст макроса Знак17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60">
    <w:name w:val="Текст макроса Знак16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50">
    <w:name w:val="Текст макроса Знак15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40">
    <w:name w:val="Текст макроса Знак14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30">
    <w:name w:val="Текст макроса Знак13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22">
    <w:name w:val="Текст макроса Знак12"/>
    <w:uiPriority w:val="99"/>
    <w:semiHidden/>
    <w:rsid w:val="00586506"/>
    <w:rPr>
      <w:rFonts w:ascii="Courier New" w:hAnsi="Courier New" w:cs="Courier New"/>
      <w:sz w:val="20"/>
      <w:szCs w:val="20"/>
    </w:rPr>
  </w:style>
  <w:style w:type="character" w:customStyle="1" w:styleId="11a">
    <w:name w:val="Текст макроса Знак11"/>
    <w:uiPriority w:val="99"/>
    <w:semiHidden/>
    <w:rsid w:val="00586506"/>
    <w:rPr>
      <w:rFonts w:ascii="Courier New" w:hAnsi="Courier New" w:cs="Courier New"/>
      <w:sz w:val="20"/>
      <w:szCs w:val="20"/>
    </w:rPr>
  </w:style>
  <w:style w:type="paragraph" w:customStyle="1" w:styleId="BodyText24">
    <w:name w:val="Body Text 24"/>
    <w:basedOn w:val="a"/>
    <w:uiPriority w:val="99"/>
    <w:rsid w:val="00586506"/>
    <w:pPr>
      <w:widowControl w:val="0"/>
      <w:ind w:firstLine="720"/>
      <w:jc w:val="both"/>
    </w:pPr>
    <w:rPr>
      <w:color w:val="auto"/>
      <w:sz w:val="24"/>
      <w:szCs w:val="20"/>
    </w:rPr>
  </w:style>
  <w:style w:type="paragraph" w:customStyle="1" w:styleId="afff9">
    <w:name w:val="Обычный текс"/>
    <w:basedOn w:val="a"/>
    <w:uiPriority w:val="99"/>
    <w:rsid w:val="00586506"/>
    <w:rPr>
      <w:color w:val="auto"/>
      <w:sz w:val="20"/>
      <w:szCs w:val="20"/>
    </w:rPr>
  </w:style>
  <w:style w:type="paragraph" w:customStyle="1" w:styleId="afffa">
    <w:name w:val="Таблица"/>
    <w:uiPriority w:val="99"/>
    <w:rsid w:val="00586506"/>
    <w:pPr>
      <w:spacing w:after="0" w:line="220" w:lineRule="exact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ffb">
    <w:name w:val="Message Header"/>
    <w:basedOn w:val="a"/>
    <w:link w:val="afffc"/>
    <w:uiPriority w:val="99"/>
    <w:rsid w:val="005865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color w:val="auto"/>
      <w:sz w:val="24"/>
      <w:szCs w:val="24"/>
      <w:lang w:val="x-none" w:eastAsia="x-none"/>
    </w:rPr>
  </w:style>
  <w:style w:type="character" w:customStyle="1" w:styleId="afffc">
    <w:name w:val="Шапка Знак"/>
    <w:basedOn w:val="a0"/>
    <w:link w:val="afffb"/>
    <w:uiPriority w:val="99"/>
    <w:rsid w:val="00586506"/>
    <w:rPr>
      <w:rFonts w:ascii="Arial" w:eastAsia="Times New Roman" w:hAnsi="Arial" w:cs="Times New Roman"/>
      <w:sz w:val="24"/>
      <w:szCs w:val="24"/>
      <w:shd w:val="pct20" w:color="auto" w:fill="auto"/>
      <w:lang w:val="x-none" w:eastAsia="x-none"/>
    </w:rPr>
  </w:style>
  <w:style w:type="paragraph" w:styleId="1f1">
    <w:name w:val="toc 1"/>
    <w:basedOn w:val="a"/>
    <w:next w:val="a"/>
    <w:autoRedefine/>
    <w:uiPriority w:val="99"/>
    <w:semiHidden/>
    <w:rsid w:val="00586506"/>
    <w:pPr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586506"/>
    <w:pPr>
      <w:spacing w:before="120"/>
      <w:ind w:firstLine="720"/>
      <w:jc w:val="both"/>
    </w:pPr>
    <w:rPr>
      <w:color w:val="auto"/>
      <w:sz w:val="24"/>
      <w:szCs w:val="20"/>
    </w:rPr>
  </w:style>
  <w:style w:type="paragraph" w:customStyle="1" w:styleId="211">
    <w:name w:val="Основной текст с отступом 21"/>
    <w:basedOn w:val="a"/>
    <w:rsid w:val="0058650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color w:val="auto"/>
      <w:sz w:val="24"/>
      <w:szCs w:val="20"/>
    </w:rPr>
  </w:style>
  <w:style w:type="paragraph" w:customStyle="1" w:styleId="paragraph">
    <w:name w:val="paragraph"/>
    <w:basedOn w:val="a"/>
    <w:rsid w:val="00586506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ro-text">
    <w:name w:val="Pro-text Знак"/>
    <w:basedOn w:val="a"/>
    <w:rsid w:val="00586506"/>
    <w:pPr>
      <w:spacing w:before="120" w:line="288" w:lineRule="auto"/>
      <w:ind w:left="1200"/>
      <w:jc w:val="both"/>
    </w:pPr>
    <w:rPr>
      <w:rFonts w:ascii="Georgia" w:hAnsi="Georgia"/>
      <w:color w:val="auto"/>
      <w:sz w:val="20"/>
      <w:szCs w:val="24"/>
      <w:lang w:val="en-US" w:eastAsia="en-US"/>
    </w:rPr>
  </w:style>
  <w:style w:type="paragraph" w:styleId="afffd">
    <w:name w:val="Block Text"/>
    <w:basedOn w:val="a"/>
    <w:uiPriority w:val="99"/>
    <w:unhideWhenUsed/>
    <w:rsid w:val="00586506"/>
    <w:pPr>
      <w:spacing w:line="276" w:lineRule="auto"/>
      <w:ind w:left="567" w:right="283"/>
      <w:jc w:val="center"/>
    </w:pPr>
    <w:rPr>
      <w:b/>
      <w:color w:val="auto"/>
      <w:lang w:eastAsia="en-US"/>
    </w:rPr>
  </w:style>
  <w:style w:type="character" w:customStyle="1" w:styleId="z-">
    <w:name w:val="z-Начало формы Знак"/>
    <w:link w:val="z-0"/>
    <w:uiPriority w:val="99"/>
    <w:semiHidden/>
    <w:locked/>
    <w:rsid w:val="00586506"/>
    <w:rPr>
      <w:rFonts w:ascii="Arial" w:hAnsi="Arial"/>
      <w:vanish/>
      <w:sz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586506"/>
    <w:pPr>
      <w:pBdr>
        <w:bottom w:val="single" w:sz="6" w:space="1" w:color="auto"/>
      </w:pBdr>
      <w:jc w:val="center"/>
    </w:pPr>
    <w:rPr>
      <w:rFonts w:ascii="Arial" w:eastAsiaTheme="minorHAnsi" w:hAnsi="Arial" w:cstheme="minorBidi"/>
      <w:vanish/>
      <w:color w:val="auto"/>
      <w:sz w:val="16"/>
      <w:szCs w:val="22"/>
      <w:lang w:eastAsia="en-US"/>
    </w:rPr>
  </w:style>
  <w:style w:type="character" w:customStyle="1" w:styleId="z-1">
    <w:name w:val="z-Начало формы Знак1"/>
    <w:basedOn w:val="a0"/>
    <w:uiPriority w:val="99"/>
    <w:semiHidden/>
    <w:rsid w:val="00586506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21">
    <w:name w:val="z-Начало формы Знак121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20">
    <w:name w:val="z-Начало формы Знак120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9">
    <w:name w:val="z-Начало формы Знак119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8">
    <w:name w:val="z-Начало формы Знак118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7">
    <w:name w:val="z-Начало формы Знак117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6">
    <w:name w:val="z-Начало формы Знак116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5">
    <w:name w:val="z-Начало формы Знак115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4">
    <w:name w:val="z-Начало формы Знак114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3">
    <w:name w:val="z-Начало формы Знак113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2">
    <w:name w:val="z-Начало формы Знак112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1">
    <w:name w:val="z-Начало формы Знак111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0">
    <w:name w:val="z-Начало формы Знак110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9">
    <w:name w:val="z-Начало формы Знак19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8">
    <w:name w:val="z-Начало формы Знак18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7">
    <w:name w:val="z-Начало формы Знак17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6">
    <w:name w:val="z-Начало формы Знак16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5">
    <w:name w:val="z-Начало формы Знак15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4">
    <w:name w:val="z-Начало формы Знак14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3">
    <w:name w:val="z-Начало формы Знак13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2">
    <w:name w:val="z-Начало формы Знак12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">
    <w:name w:val="z-Начало формы Знак11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3"/>
    <w:uiPriority w:val="99"/>
    <w:semiHidden/>
    <w:locked/>
    <w:rsid w:val="00586506"/>
    <w:rPr>
      <w:rFonts w:ascii="Arial" w:hAnsi="Arial"/>
      <w:vanish/>
      <w:sz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586506"/>
    <w:pPr>
      <w:pBdr>
        <w:top w:val="single" w:sz="6" w:space="1" w:color="auto"/>
      </w:pBdr>
      <w:jc w:val="center"/>
    </w:pPr>
    <w:rPr>
      <w:rFonts w:ascii="Arial" w:eastAsiaTheme="minorHAnsi" w:hAnsi="Arial" w:cstheme="minorBidi"/>
      <w:vanish/>
      <w:color w:val="auto"/>
      <w:sz w:val="16"/>
      <w:szCs w:val="22"/>
      <w:lang w:eastAsia="en-US"/>
    </w:rPr>
  </w:style>
  <w:style w:type="character" w:customStyle="1" w:styleId="z-10">
    <w:name w:val="z-Конец формы Знак1"/>
    <w:basedOn w:val="a0"/>
    <w:uiPriority w:val="99"/>
    <w:semiHidden/>
    <w:rsid w:val="00586506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210">
    <w:name w:val="z-Конец формы Знак121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200">
    <w:name w:val="z-Конец формы Знак120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90">
    <w:name w:val="z-Конец формы Знак119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80">
    <w:name w:val="z-Конец формы Знак118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70">
    <w:name w:val="z-Конец формы Знак117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60">
    <w:name w:val="z-Конец формы Знак116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50">
    <w:name w:val="z-Конец формы Знак115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40">
    <w:name w:val="z-Конец формы Знак114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30">
    <w:name w:val="z-Конец формы Знак113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20">
    <w:name w:val="z-Конец формы Знак112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10">
    <w:name w:val="z-Конец формы Знак111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00">
    <w:name w:val="z-Конец формы Знак110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90">
    <w:name w:val="z-Конец формы Знак19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80">
    <w:name w:val="z-Конец формы Знак18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70">
    <w:name w:val="z-Конец формы Знак17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60">
    <w:name w:val="z-Конец формы Знак16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50">
    <w:name w:val="z-Конец формы Знак15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40">
    <w:name w:val="z-Конец формы Знак14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30">
    <w:name w:val="z-Конец формы Знак13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22">
    <w:name w:val="z-Конец формы Знак12"/>
    <w:uiPriority w:val="99"/>
    <w:semiHidden/>
    <w:rsid w:val="00586506"/>
    <w:rPr>
      <w:rFonts w:ascii="Arial" w:hAnsi="Arial" w:cs="Arial"/>
      <w:vanish/>
      <w:sz w:val="16"/>
      <w:szCs w:val="16"/>
    </w:rPr>
  </w:style>
  <w:style w:type="character" w:customStyle="1" w:styleId="z-11a">
    <w:name w:val="z-Конец формы Знак11"/>
    <w:uiPriority w:val="99"/>
    <w:semiHidden/>
    <w:rsid w:val="00586506"/>
    <w:rPr>
      <w:rFonts w:ascii="Arial" w:hAnsi="Arial" w:cs="Arial"/>
      <w:vanish/>
      <w:sz w:val="16"/>
      <w:szCs w:val="16"/>
    </w:rPr>
  </w:style>
  <w:style w:type="paragraph" w:customStyle="1" w:styleId="afffe">
    <w:name w:val="диплом текст"/>
    <w:basedOn w:val="a"/>
    <w:link w:val="affff"/>
    <w:qFormat/>
    <w:rsid w:val="00586506"/>
    <w:pPr>
      <w:suppressAutoHyphens/>
      <w:spacing w:line="360" w:lineRule="auto"/>
      <w:ind w:firstLine="851"/>
      <w:jc w:val="both"/>
    </w:pPr>
    <w:rPr>
      <w:color w:val="auto"/>
      <w:sz w:val="24"/>
      <w:szCs w:val="20"/>
      <w:lang w:val="x-none" w:eastAsia="x-none"/>
    </w:rPr>
  </w:style>
  <w:style w:type="character" w:customStyle="1" w:styleId="affff">
    <w:name w:val="диплом текст Знак"/>
    <w:link w:val="afffe"/>
    <w:locked/>
    <w:rsid w:val="0058650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ontStyle61">
    <w:name w:val="Font Style61"/>
    <w:uiPriority w:val="99"/>
    <w:rsid w:val="00586506"/>
    <w:rPr>
      <w:rFonts w:ascii="Times New Roman" w:hAnsi="Times New Roman"/>
      <w:sz w:val="26"/>
    </w:rPr>
  </w:style>
  <w:style w:type="paragraph" w:customStyle="1" w:styleId="Style24">
    <w:name w:val="Style24"/>
    <w:basedOn w:val="a"/>
    <w:uiPriority w:val="99"/>
    <w:rsid w:val="00586506"/>
    <w:pPr>
      <w:widowControl w:val="0"/>
      <w:autoSpaceDE w:val="0"/>
      <w:autoSpaceDN w:val="0"/>
      <w:adjustRightInd w:val="0"/>
      <w:spacing w:line="322" w:lineRule="exact"/>
    </w:pPr>
    <w:rPr>
      <w:color w:val="auto"/>
      <w:sz w:val="24"/>
      <w:szCs w:val="24"/>
    </w:rPr>
  </w:style>
  <w:style w:type="paragraph" w:customStyle="1" w:styleId="Style25">
    <w:name w:val="Style25"/>
    <w:basedOn w:val="a"/>
    <w:uiPriority w:val="99"/>
    <w:rsid w:val="00586506"/>
    <w:pPr>
      <w:widowControl w:val="0"/>
      <w:autoSpaceDE w:val="0"/>
      <w:autoSpaceDN w:val="0"/>
      <w:adjustRightInd w:val="0"/>
      <w:spacing w:line="324" w:lineRule="exact"/>
      <w:ind w:firstLine="466"/>
      <w:jc w:val="both"/>
    </w:pPr>
    <w:rPr>
      <w:color w:val="auto"/>
      <w:sz w:val="24"/>
      <w:szCs w:val="24"/>
    </w:rPr>
  </w:style>
  <w:style w:type="paragraph" w:customStyle="1" w:styleId="Style26">
    <w:name w:val="Style26"/>
    <w:basedOn w:val="a"/>
    <w:uiPriority w:val="99"/>
    <w:rsid w:val="0058650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3">
    <w:name w:val="Style13"/>
    <w:basedOn w:val="a"/>
    <w:uiPriority w:val="99"/>
    <w:rsid w:val="00586506"/>
    <w:pPr>
      <w:widowControl w:val="0"/>
      <w:autoSpaceDE w:val="0"/>
      <w:autoSpaceDN w:val="0"/>
      <w:adjustRightInd w:val="0"/>
      <w:jc w:val="both"/>
    </w:pPr>
    <w:rPr>
      <w:color w:val="auto"/>
      <w:sz w:val="24"/>
      <w:szCs w:val="24"/>
    </w:rPr>
  </w:style>
  <w:style w:type="paragraph" w:customStyle="1" w:styleId="Style22">
    <w:name w:val="Style22"/>
    <w:basedOn w:val="a"/>
    <w:uiPriority w:val="99"/>
    <w:rsid w:val="00586506"/>
    <w:pPr>
      <w:widowControl w:val="0"/>
      <w:autoSpaceDE w:val="0"/>
      <w:autoSpaceDN w:val="0"/>
      <w:adjustRightInd w:val="0"/>
      <w:spacing w:line="326" w:lineRule="exact"/>
      <w:jc w:val="center"/>
    </w:pPr>
    <w:rPr>
      <w:color w:val="auto"/>
      <w:sz w:val="24"/>
      <w:szCs w:val="24"/>
    </w:rPr>
  </w:style>
  <w:style w:type="character" w:customStyle="1" w:styleId="FontStyle80">
    <w:name w:val="Font Style80"/>
    <w:uiPriority w:val="99"/>
    <w:rsid w:val="00586506"/>
    <w:rPr>
      <w:rFonts w:ascii="Times New Roman" w:hAnsi="Times New Roman"/>
      <w:b/>
      <w:sz w:val="26"/>
    </w:rPr>
  </w:style>
  <w:style w:type="paragraph" w:customStyle="1" w:styleId="Style23">
    <w:name w:val="Style23"/>
    <w:basedOn w:val="a"/>
    <w:uiPriority w:val="99"/>
    <w:rsid w:val="00586506"/>
    <w:pPr>
      <w:widowControl w:val="0"/>
      <w:autoSpaceDE w:val="0"/>
      <w:autoSpaceDN w:val="0"/>
      <w:adjustRightInd w:val="0"/>
      <w:spacing w:line="324" w:lineRule="exact"/>
      <w:jc w:val="both"/>
    </w:pPr>
    <w:rPr>
      <w:color w:val="auto"/>
      <w:sz w:val="24"/>
      <w:szCs w:val="24"/>
    </w:rPr>
  </w:style>
  <w:style w:type="character" w:customStyle="1" w:styleId="FontStyle60">
    <w:name w:val="Font Style60"/>
    <w:uiPriority w:val="99"/>
    <w:rsid w:val="00586506"/>
    <w:rPr>
      <w:rFonts w:ascii="Times New Roman" w:hAnsi="Times New Roman"/>
      <w:b/>
      <w:spacing w:val="20"/>
      <w:sz w:val="18"/>
    </w:rPr>
  </w:style>
  <w:style w:type="paragraph" w:customStyle="1" w:styleId="Style38">
    <w:name w:val="Style38"/>
    <w:basedOn w:val="a"/>
    <w:uiPriority w:val="99"/>
    <w:rsid w:val="00586506"/>
    <w:pPr>
      <w:widowControl w:val="0"/>
      <w:autoSpaceDE w:val="0"/>
      <w:autoSpaceDN w:val="0"/>
      <w:adjustRightInd w:val="0"/>
      <w:spacing w:line="648" w:lineRule="exact"/>
    </w:pPr>
    <w:rPr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586506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586506"/>
    <w:pPr>
      <w:widowControl w:val="0"/>
      <w:autoSpaceDE w:val="0"/>
      <w:autoSpaceDN w:val="0"/>
      <w:adjustRightInd w:val="0"/>
      <w:jc w:val="both"/>
    </w:pPr>
    <w:rPr>
      <w:color w:val="auto"/>
      <w:sz w:val="24"/>
      <w:szCs w:val="24"/>
    </w:rPr>
  </w:style>
  <w:style w:type="paragraph" w:customStyle="1" w:styleId="Style17">
    <w:name w:val="Style17"/>
    <w:basedOn w:val="a"/>
    <w:uiPriority w:val="99"/>
    <w:rsid w:val="00586506"/>
    <w:pPr>
      <w:widowControl w:val="0"/>
      <w:autoSpaceDE w:val="0"/>
      <w:autoSpaceDN w:val="0"/>
      <w:adjustRightInd w:val="0"/>
      <w:spacing w:line="325" w:lineRule="exact"/>
      <w:ind w:firstLine="734"/>
      <w:jc w:val="both"/>
    </w:pPr>
    <w:rPr>
      <w:color w:val="auto"/>
      <w:sz w:val="24"/>
      <w:szCs w:val="24"/>
    </w:rPr>
  </w:style>
  <w:style w:type="character" w:customStyle="1" w:styleId="FontStyle66">
    <w:name w:val="Font Style66"/>
    <w:uiPriority w:val="99"/>
    <w:rsid w:val="00586506"/>
    <w:rPr>
      <w:rFonts w:ascii="Times New Roman" w:hAnsi="Times New Roman"/>
      <w:i/>
      <w:sz w:val="26"/>
    </w:rPr>
  </w:style>
  <w:style w:type="paragraph" w:customStyle="1" w:styleId="Style19">
    <w:name w:val="Style19"/>
    <w:basedOn w:val="a"/>
    <w:uiPriority w:val="99"/>
    <w:rsid w:val="00586506"/>
    <w:pPr>
      <w:widowControl w:val="0"/>
      <w:autoSpaceDE w:val="0"/>
      <w:autoSpaceDN w:val="0"/>
      <w:adjustRightInd w:val="0"/>
      <w:jc w:val="right"/>
    </w:pPr>
    <w:rPr>
      <w:color w:val="auto"/>
      <w:sz w:val="24"/>
      <w:szCs w:val="24"/>
    </w:rPr>
  </w:style>
  <w:style w:type="paragraph" w:customStyle="1" w:styleId="Style31">
    <w:name w:val="Style31"/>
    <w:basedOn w:val="a"/>
    <w:uiPriority w:val="99"/>
    <w:rsid w:val="00586506"/>
    <w:pPr>
      <w:widowControl w:val="0"/>
      <w:autoSpaceDE w:val="0"/>
      <w:autoSpaceDN w:val="0"/>
      <w:adjustRightInd w:val="0"/>
      <w:spacing w:line="331" w:lineRule="exact"/>
    </w:pPr>
    <w:rPr>
      <w:color w:val="auto"/>
      <w:sz w:val="24"/>
      <w:szCs w:val="24"/>
    </w:rPr>
  </w:style>
  <w:style w:type="paragraph" w:customStyle="1" w:styleId="Style45">
    <w:name w:val="Style45"/>
    <w:basedOn w:val="a"/>
    <w:uiPriority w:val="99"/>
    <w:rsid w:val="00586506"/>
    <w:pPr>
      <w:widowControl w:val="0"/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paragraph" w:customStyle="1" w:styleId="Style30">
    <w:name w:val="Style30"/>
    <w:basedOn w:val="a"/>
    <w:uiPriority w:val="99"/>
    <w:rsid w:val="00586506"/>
    <w:pPr>
      <w:widowControl w:val="0"/>
      <w:autoSpaceDE w:val="0"/>
      <w:autoSpaceDN w:val="0"/>
      <w:adjustRightInd w:val="0"/>
      <w:spacing w:line="326" w:lineRule="exact"/>
      <w:ind w:hanging="350"/>
    </w:pPr>
    <w:rPr>
      <w:color w:val="auto"/>
      <w:sz w:val="24"/>
      <w:szCs w:val="24"/>
    </w:rPr>
  </w:style>
  <w:style w:type="paragraph" w:customStyle="1" w:styleId="Style55">
    <w:name w:val="Style55"/>
    <w:basedOn w:val="a"/>
    <w:uiPriority w:val="99"/>
    <w:rsid w:val="00586506"/>
    <w:pPr>
      <w:widowControl w:val="0"/>
      <w:autoSpaceDE w:val="0"/>
      <w:autoSpaceDN w:val="0"/>
      <w:adjustRightInd w:val="0"/>
      <w:spacing w:line="322" w:lineRule="exact"/>
      <w:ind w:firstLine="2558"/>
    </w:pPr>
    <w:rPr>
      <w:color w:val="auto"/>
      <w:sz w:val="24"/>
      <w:szCs w:val="24"/>
    </w:rPr>
  </w:style>
  <w:style w:type="paragraph" w:customStyle="1" w:styleId="Style46">
    <w:name w:val="Style46"/>
    <w:basedOn w:val="a"/>
    <w:uiPriority w:val="99"/>
    <w:rsid w:val="00586506"/>
    <w:pPr>
      <w:widowControl w:val="0"/>
      <w:autoSpaceDE w:val="0"/>
      <w:autoSpaceDN w:val="0"/>
      <w:adjustRightInd w:val="0"/>
      <w:spacing w:line="322" w:lineRule="exact"/>
    </w:pPr>
    <w:rPr>
      <w:color w:val="auto"/>
      <w:sz w:val="24"/>
      <w:szCs w:val="24"/>
    </w:rPr>
  </w:style>
  <w:style w:type="paragraph" w:customStyle="1" w:styleId="Style33">
    <w:name w:val="Style33"/>
    <w:basedOn w:val="a"/>
    <w:uiPriority w:val="99"/>
    <w:rsid w:val="00586506"/>
    <w:pPr>
      <w:widowControl w:val="0"/>
      <w:autoSpaceDE w:val="0"/>
      <w:autoSpaceDN w:val="0"/>
      <w:adjustRightInd w:val="0"/>
      <w:spacing w:line="326" w:lineRule="exact"/>
      <w:ind w:firstLine="571"/>
      <w:jc w:val="both"/>
    </w:pPr>
    <w:rPr>
      <w:color w:val="auto"/>
      <w:sz w:val="24"/>
      <w:szCs w:val="24"/>
    </w:rPr>
  </w:style>
  <w:style w:type="paragraph" w:customStyle="1" w:styleId="Style35">
    <w:name w:val="Style35"/>
    <w:basedOn w:val="a"/>
    <w:uiPriority w:val="99"/>
    <w:rsid w:val="00586506"/>
    <w:pPr>
      <w:widowControl w:val="0"/>
      <w:autoSpaceDE w:val="0"/>
      <w:autoSpaceDN w:val="0"/>
      <w:adjustRightInd w:val="0"/>
      <w:spacing w:line="329" w:lineRule="exact"/>
      <w:ind w:firstLine="504"/>
      <w:jc w:val="both"/>
    </w:pPr>
    <w:rPr>
      <w:color w:val="auto"/>
      <w:sz w:val="24"/>
      <w:szCs w:val="24"/>
    </w:rPr>
  </w:style>
  <w:style w:type="paragraph" w:customStyle="1" w:styleId="Style36">
    <w:name w:val="Style36"/>
    <w:basedOn w:val="a"/>
    <w:uiPriority w:val="99"/>
    <w:rsid w:val="00586506"/>
    <w:pPr>
      <w:widowControl w:val="0"/>
      <w:autoSpaceDE w:val="0"/>
      <w:autoSpaceDN w:val="0"/>
      <w:adjustRightInd w:val="0"/>
      <w:spacing w:line="326" w:lineRule="exact"/>
      <w:ind w:firstLine="312"/>
    </w:pPr>
    <w:rPr>
      <w:color w:val="auto"/>
      <w:sz w:val="24"/>
      <w:szCs w:val="24"/>
    </w:rPr>
  </w:style>
  <w:style w:type="paragraph" w:customStyle="1" w:styleId="Style34">
    <w:name w:val="Style34"/>
    <w:basedOn w:val="a"/>
    <w:uiPriority w:val="99"/>
    <w:rsid w:val="00586506"/>
    <w:pPr>
      <w:widowControl w:val="0"/>
      <w:autoSpaceDE w:val="0"/>
      <w:autoSpaceDN w:val="0"/>
      <w:adjustRightInd w:val="0"/>
      <w:spacing w:line="324" w:lineRule="exact"/>
      <w:ind w:firstLine="533"/>
      <w:jc w:val="both"/>
    </w:pPr>
    <w:rPr>
      <w:color w:val="auto"/>
      <w:sz w:val="24"/>
      <w:szCs w:val="24"/>
    </w:rPr>
  </w:style>
  <w:style w:type="paragraph" w:customStyle="1" w:styleId="Style37">
    <w:name w:val="Style37"/>
    <w:basedOn w:val="a"/>
    <w:uiPriority w:val="99"/>
    <w:rsid w:val="00586506"/>
    <w:pPr>
      <w:widowControl w:val="0"/>
      <w:autoSpaceDE w:val="0"/>
      <w:autoSpaceDN w:val="0"/>
      <w:adjustRightInd w:val="0"/>
      <w:spacing w:line="324" w:lineRule="exact"/>
      <w:ind w:firstLine="1171"/>
    </w:pPr>
    <w:rPr>
      <w:color w:val="auto"/>
      <w:sz w:val="24"/>
      <w:szCs w:val="24"/>
    </w:rPr>
  </w:style>
  <w:style w:type="paragraph" w:customStyle="1" w:styleId="Style51">
    <w:name w:val="Style51"/>
    <w:basedOn w:val="a"/>
    <w:uiPriority w:val="99"/>
    <w:rsid w:val="00586506"/>
    <w:pPr>
      <w:widowControl w:val="0"/>
      <w:autoSpaceDE w:val="0"/>
      <w:autoSpaceDN w:val="0"/>
      <w:adjustRightInd w:val="0"/>
      <w:spacing w:line="322" w:lineRule="exact"/>
      <w:ind w:firstLine="360"/>
    </w:pPr>
    <w:rPr>
      <w:color w:val="auto"/>
      <w:sz w:val="24"/>
      <w:szCs w:val="24"/>
    </w:rPr>
  </w:style>
  <w:style w:type="paragraph" w:customStyle="1" w:styleId="Style52">
    <w:name w:val="Style52"/>
    <w:basedOn w:val="a"/>
    <w:uiPriority w:val="99"/>
    <w:rsid w:val="0058650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67">
    <w:name w:val="Font Style67"/>
    <w:uiPriority w:val="99"/>
    <w:rsid w:val="00586506"/>
    <w:rPr>
      <w:rFonts w:ascii="Times New Roman" w:hAnsi="Times New Roman"/>
      <w:b/>
      <w:spacing w:val="-10"/>
      <w:sz w:val="12"/>
    </w:rPr>
  </w:style>
  <w:style w:type="paragraph" w:customStyle="1" w:styleId="Style12">
    <w:name w:val="Style12"/>
    <w:basedOn w:val="a"/>
    <w:uiPriority w:val="99"/>
    <w:rsid w:val="00586506"/>
    <w:pPr>
      <w:widowControl w:val="0"/>
      <w:autoSpaceDE w:val="0"/>
      <w:autoSpaceDN w:val="0"/>
      <w:adjustRightInd w:val="0"/>
      <w:spacing w:line="371" w:lineRule="exact"/>
      <w:jc w:val="center"/>
    </w:pPr>
    <w:rPr>
      <w:color w:val="auto"/>
      <w:sz w:val="24"/>
      <w:szCs w:val="24"/>
    </w:rPr>
  </w:style>
  <w:style w:type="paragraph" w:customStyle="1" w:styleId="Style1">
    <w:name w:val="Style1"/>
    <w:basedOn w:val="a"/>
    <w:uiPriority w:val="99"/>
    <w:rsid w:val="00586506"/>
    <w:pPr>
      <w:widowControl w:val="0"/>
      <w:autoSpaceDE w:val="0"/>
      <w:autoSpaceDN w:val="0"/>
      <w:adjustRightInd w:val="0"/>
      <w:spacing w:line="360" w:lineRule="exact"/>
      <w:ind w:firstLine="1085"/>
    </w:pPr>
    <w:rPr>
      <w:color w:val="auto"/>
      <w:sz w:val="24"/>
      <w:szCs w:val="24"/>
    </w:rPr>
  </w:style>
  <w:style w:type="paragraph" w:customStyle="1" w:styleId="Style20">
    <w:name w:val="Style20"/>
    <w:basedOn w:val="a"/>
    <w:uiPriority w:val="99"/>
    <w:rsid w:val="0058650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2">
    <w:name w:val="Style42"/>
    <w:basedOn w:val="a"/>
    <w:uiPriority w:val="99"/>
    <w:rsid w:val="00586506"/>
    <w:pPr>
      <w:widowControl w:val="0"/>
      <w:autoSpaceDE w:val="0"/>
      <w:autoSpaceDN w:val="0"/>
      <w:adjustRightInd w:val="0"/>
      <w:spacing w:line="317" w:lineRule="exact"/>
      <w:ind w:firstLine="1286"/>
    </w:pPr>
    <w:rPr>
      <w:color w:val="auto"/>
      <w:sz w:val="24"/>
      <w:szCs w:val="24"/>
    </w:rPr>
  </w:style>
  <w:style w:type="paragraph" w:customStyle="1" w:styleId="Style40">
    <w:name w:val="Style40"/>
    <w:basedOn w:val="a"/>
    <w:uiPriority w:val="99"/>
    <w:rsid w:val="00586506"/>
    <w:pPr>
      <w:widowControl w:val="0"/>
      <w:autoSpaceDE w:val="0"/>
      <w:autoSpaceDN w:val="0"/>
      <w:adjustRightInd w:val="0"/>
      <w:spacing w:line="324" w:lineRule="exact"/>
      <w:ind w:firstLine="187"/>
    </w:pPr>
    <w:rPr>
      <w:color w:val="auto"/>
      <w:sz w:val="24"/>
      <w:szCs w:val="24"/>
    </w:rPr>
  </w:style>
  <w:style w:type="paragraph" w:customStyle="1" w:styleId="Style41">
    <w:name w:val="Style41"/>
    <w:basedOn w:val="a"/>
    <w:uiPriority w:val="99"/>
    <w:rsid w:val="00586506"/>
    <w:pPr>
      <w:widowControl w:val="0"/>
      <w:autoSpaceDE w:val="0"/>
      <w:autoSpaceDN w:val="0"/>
      <w:adjustRightInd w:val="0"/>
      <w:spacing w:line="254" w:lineRule="exact"/>
      <w:jc w:val="center"/>
    </w:pPr>
    <w:rPr>
      <w:color w:val="auto"/>
      <w:sz w:val="24"/>
      <w:szCs w:val="24"/>
    </w:rPr>
  </w:style>
  <w:style w:type="paragraph" w:customStyle="1" w:styleId="Style53">
    <w:name w:val="Style53"/>
    <w:basedOn w:val="a"/>
    <w:uiPriority w:val="99"/>
    <w:rsid w:val="00586506"/>
    <w:pPr>
      <w:widowControl w:val="0"/>
      <w:autoSpaceDE w:val="0"/>
      <w:autoSpaceDN w:val="0"/>
      <w:adjustRightInd w:val="0"/>
      <w:spacing w:line="281" w:lineRule="exact"/>
    </w:pPr>
    <w:rPr>
      <w:color w:val="auto"/>
      <w:sz w:val="24"/>
      <w:szCs w:val="24"/>
    </w:rPr>
  </w:style>
  <w:style w:type="character" w:customStyle="1" w:styleId="FontStyle70">
    <w:name w:val="Font Style70"/>
    <w:uiPriority w:val="99"/>
    <w:rsid w:val="00586506"/>
    <w:rPr>
      <w:rFonts w:ascii="Times New Roman" w:hAnsi="Times New Roman"/>
      <w:b/>
      <w:sz w:val="22"/>
    </w:rPr>
  </w:style>
  <w:style w:type="character" w:customStyle="1" w:styleId="FontStyle72">
    <w:name w:val="Font Style72"/>
    <w:uiPriority w:val="99"/>
    <w:rsid w:val="00586506"/>
    <w:rPr>
      <w:rFonts w:ascii="Times New Roman" w:hAnsi="Times New Roman"/>
      <w:b/>
      <w:i/>
      <w:sz w:val="22"/>
    </w:rPr>
  </w:style>
  <w:style w:type="paragraph" w:customStyle="1" w:styleId="Style16">
    <w:name w:val="Style16"/>
    <w:basedOn w:val="a"/>
    <w:uiPriority w:val="99"/>
    <w:rsid w:val="00586506"/>
    <w:pPr>
      <w:widowControl w:val="0"/>
      <w:autoSpaceDE w:val="0"/>
      <w:autoSpaceDN w:val="0"/>
      <w:adjustRightInd w:val="0"/>
      <w:spacing w:line="240" w:lineRule="exact"/>
      <w:jc w:val="both"/>
    </w:pPr>
    <w:rPr>
      <w:color w:val="auto"/>
      <w:sz w:val="24"/>
      <w:szCs w:val="24"/>
    </w:rPr>
  </w:style>
  <w:style w:type="character" w:customStyle="1" w:styleId="FontStyle64">
    <w:name w:val="Font Style64"/>
    <w:uiPriority w:val="99"/>
    <w:rsid w:val="00586506"/>
    <w:rPr>
      <w:rFonts w:ascii="Times New Roman" w:hAnsi="Times New Roman"/>
      <w:b/>
      <w:sz w:val="18"/>
    </w:rPr>
  </w:style>
  <w:style w:type="paragraph" w:customStyle="1" w:styleId="Style2">
    <w:name w:val="Style2"/>
    <w:basedOn w:val="a"/>
    <w:uiPriority w:val="99"/>
    <w:rsid w:val="00586506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color w:val="auto"/>
      <w:sz w:val="24"/>
      <w:szCs w:val="24"/>
    </w:rPr>
  </w:style>
  <w:style w:type="paragraph" w:customStyle="1" w:styleId="Style21">
    <w:name w:val="Style21"/>
    <w:basedOn w:val="a"/>
    <w:uiPriority w:val="99"/>
    <w:rsid w:val="0058650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8">
    <w:name w:val="Style28"/>
    <w:basedOn w:val="a"/>
    <w:uiPriority w:val="99"/>
    <w:rsid w:val="0058650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4">
    <w:name w:val="Style44"/>
    <w:basedOn w:val="a"/>
    <w:uiPriority w:val="99"/>
    <w:rsid w:val="00586506"/>
    <w:pPr>
      <w:widowControl w:val="0"/>
      <w:autoSpaceDE w:val="0"/>
      <w:autoSpaceDN w:val="0"/>
      <w:adjustRightInd w:val="0"/>
      <w:spacing w:line="245" w:lineRule="exact"/>
      <w:ind w:firstLine="307"/>
      <w:jc w:val="both"/>
    </w:pPr>
    <w:rPr>
      <w:color w:val="auto"/>
      <w:sz w:val="24"/>
      <w:szCs w:val="24"/>
    </w:rPr>
  </w:style>
  <w:style w:type="paragraph" w:customStyle="1" w:styleId="Style47">
    <w:name w:val="Style47"/>
    <w:basedOn w:val="a"/>
    <w:uiPriority w:val="99"/>
    <w:rsid w:val="00586506"/>
    <w:pPr>
      <w:widowControl w:val="0"/>
      <w:autoSpaceDE w:val="0"/>
      <w:autoSpaceDN w:val="0"/>
      <w:adjustRightInd w:val="0"/>
      <w:spacing w:line="374" w:lineRule="exact"/>
      <w:ind w:firstLine="1522"/>
    </w:pPr>
    <w:rPr>
      <w:color w:val="auto"/>
      <w:sz w:val="24"/>
      <w:szCs w:val="24"/>
    </w:rPr>
  </w:style>
  <w:style w:type="paragraph" w:customStyle="1" w:styleId="Style56">
    <w:name w:val="Style56"/>
    <w:basedOn w:val="a"/>
    <w:uiPriority w:val="99"/>
    <w:rsid w:val="00586506"/>
    <w:pPr>
      <w:widowControl w:val="0"/>
      <w:autoSpaceDE w:val="0"/>
      <w:autoSpaceDN w:val="0"/>
      <w:adjustRightInd w:val="0"/>
      <w:spacing w:line="336" w:lineRule="exact"/>
      <w:ind w:firstLine="720"/>
    </w:pPr>
    <w:rPr>
      <w:color w:val="auto"/>
      <w:sz w:val="24"/>
      <w:szCs w:val="24"/>
    </w:rPr>
  </w:style>
  <w:style w:type="paragraph" w:customStyle="1" w:styleId="Style57">
    <w:name w:val="Style57"/>
    <w:basedOn w:val="a"/>
    <w:uiPriority w:val="99"/>
    <w:rsid w:val="0058650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58">
    <w:name w:val="Style58"/>
    <w:basedOn w:val="a"/>
    <w:uiPriority w:val="99"/>
    <w:rsid w:val="0058650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62">
    <w:name w:val="Font Style62"/>
    <w:uiPriority w:val="99"/>
    <w:rsid w:val="00586506"/>
    <w:rPr>
      <w:rFonts w:ascii="Times New Roman" w:hAnsi="Times New Roman"/>
      <w:b/>
      <w:sz w:val="16"/>
    </w:rPr>
  </w:style>
  <w:style w:type="character" w:customStyle="1" w:styleId="FontStyle73">
    <w:name w:val="Font Style73"/>
    <w:uiPriority w:val="99"/>
    <w:rsid w:val="00586506"/>
    <w:rPr>
      <w:rFonts w:ascii="Bookman Old Style" w:hAnsi="Bookman Old Style"/>
      <w:i/>
      <w:sz w:val="24"/>
    </w:rPr>
  </w:style>
  <w:style w:type="character" w:customStyle="1" w:styleId="FontStyle74">
    <w:name w:val="Font Style74"/>
    <w:uiPriority w:val="99"/>
    <w:rsid w:val="00586506"/>
    <w:rPr>
      <w:rFonts w:ascii="Times New Roman" w:hAnsi="Times New Roman"/>
      <w:sz w:val="24"/>
    </w:rPr>
  </w:style>
  <w:style w:type="character" w:customStyle="1" w:styleId="FontStyle75">
    <w:name w:val="Font Style75"/>
    <w:uiPriority w:val="99"/>
    <w:rsid w:val="00586506"/>
    <w:rPr>
      <w:rFonts w:ascii="Times New Roman" w:hAnsi="Times New Roman"/>
      <w:i/>
      <w:spacing w:val="-10"/>
      <w:sz w:val="24"/>
    </w:rPr>
  </w:style>
  <w:style w:type="character" w:customStyle="1" w:styleId="FontStyle76">
    <w:name w:val="Font Style76"/>
    <w:uiPriority w:val="99"/>
    <w:rsid w:val="00586506"/>
    <w:rPr>
      <w:rFonts w:ascii="Bookman Old Style" w:hAnsi="Bookman Old Style"/>
      <w:i/>
      <w:spacing w:val="50"/>
      <w:sz w:val="26"/>
    </w:rPr>
  </w:style>
  <w:style w:type="character" w:customStyle="1" w:styleId="FontStyle77">
    <w:name w:val="Font Style77"/>
    <w:uiPriority w:val="99"/>
    <w:rsid w:val="00586506"/>
    <w:rPr>
      <w:rFonts w:ascii="Times New Roman" w:hAnsi="Times New Roman"/>
      <w:b/>
      <w:i/>
      <w:spacing w:val="20"/>
      <w:sz w:val="22"/>
    </w:rPr>
  </w:style>
  <w:style w:type="character" w:customStyle="1" w:styleId="FontStyle81">
    <w:name w:val="Font Style81"/>
    <w:uiPriority w:val="99"/>
    <w:rsid w:val="00586506"/>
    <w:rPr>
      <w:rFonts w:ascii="Constantia" w:hAnsi="Constantia"/>
      <w:b/>
      <w:spacing w:val="-20"/>
      <w:sz w:val="24"/>
    </w:rPr>
  </w:style>
  <w:style w:type="character" w:customStyle="1" w:styleId="FontStyle82">
    <w:name w:val="Font Style82"/>
    <w:uiPriority w:val="99"/>
    <w:rsid w:val="00586506"/>
    <w:rPr>
      <w:rFonts w:ascii="Constantia" w:hAnsi="Constantia"/>
      <w:b/>
      <w:spacing w:val="-20"/>
      <w:sz w:val="24"/>
    </w:rPr>
  </w:style>
  <w:style w:type="character" w:customStyle="1" w:styleId="FontStyle83">
    <w:name w:val="Font Style83"/>
    <w:uiPriority w:val="99"/>
    <w:rsid w:val="00586506"/>
    <w:rPr>
      <w:rFonts w:ascii="Times New Roman" w:hAnsi="Times New Roman"/>
      <w:b/>
      <w:i/>
      <w:spacing w:val="50"/>
      <w:sz w:val="26"/>
    </w:rPr>
  </w:style>
  <w:style w:type="character" w:styleId="affff0">
    <w:name w:val="Placeholder Text"/>
    <w:uiPriority w:val="99"/>
    <w:semiHidden/>
    <w:rsid w:val="00586506"/>
    <w:rPr>
      <w:rFonts w:cs="Times New Roman"/>
      <w:color w:val="808080"/>
    </w:rPr>
  </w:style>
  <w:style w:type="paragraph" w:customStyle="1" w:styleId="Style3">
    <w:name w:val="Style3"/>
    <w:basedOn w:val="a"/>
    <w:uiPriority w:val="99"/>
    <w:rsid w:val="00586506"/>
    <w:pPr>
      <w:widowControl w:val="0"/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58650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9">
    <w:name w:val="Style29"/>
    <w:basedOn w:val="a"/>
    <w:uiPriority w:val="99"/>
    <w:rsid w:val="00586506"/>
    <w:pPr>
      <w:widowControl w:val="0"/>
      <w:autoSpaceDE w:val="0"/>
      <w:autoSpaceDN w:val="0"/>
      <w:adjustRightInd w:val="0"/>
      <w:spacing w:line="283" w:lineRule="exact"/>
      <w:ind w:firstLine="533"/>
    </w:pPr>
    <w:rPr>
      <w:color w:val="auto"/>
      <w:sz w:val="24"/>
      <w:szCs w:val="24"/>
    </w:rPr>
  </w:style>
  <w:style w:type="paragraph" w:customStyle="1" w:styleId="Style32">
    <w:name w:val="Style32"/>
    <w:basedOn w:val="a"/>
    <w:uiPriority w:val="99"/>
    <w:rsid w:val="00586506"/>
    <w:pPr>
      <w:widowControl w:val="0"/>
      <w:autoSpaceDE w:val="0"/>
      <w:autoSpaceDN w:val="0"/>
      <w:adjustRightInd w:val="0"/>
      <w:spacing w:line="336" w:lineRule="exact"/>
      <w:ind w:hanging="1661"/>
    </w:pPr>
    <w:rPr>
      <w:color w:val="auto"/>
      <w:sz w:val="24"/>
      <w:szCs w:val="24"/>
    </w:rPr>
  </w:style>
  <w:style w:type="character" w:customStyle="1" w:styleId="FontStyle78">
    <w:name w:val="Font Style78"/>
    <w:uiPriority w:val="99"/>
    <w:rsid w:val="00586506"/>
    <w:rPr>
      <w:rFonts w:ascii="Times New Roman" w:hAnsi="Times New Roman"/>
      <w:i/>
      <w:smallCaps/>
      <w:sz w:val="28"/>
    </w:rPr>
  </w:style>
  <w:style w:type="character" w:customStyle="1" w:styleId="FontStyle11">
    <w:name w:val="Font Style11"/>
    <w:uiPriority w:val="99"/>
    <w:rsid w:val="00586506"/>
    <w:rPr>
      <w:rFonts w:ascii="Times New Roman" w:hAnsi="Times New Roman"/>
      <w:b/>
      <w:spacing w:val="-30"/>
      <w:sz w:val="28"/>
    </w:rPr>
  </w:style>
  <w:style w:type="character" w:customStyle="1" w:styleId="FontStyle71">
    <w:name w:val="Font Style71"/>
    <w:uiPriority w:val="99"/>
    <w:rsid w:val="00586506"/>
    <w:rPr>
      <w:rFonts w:ascii="Times New Roman" w:hAnsi="Times New Roman"/>
      <w:b/>
      <w:sz w:val="20"/>
    </w:rPr>
  </w:style>
  <w:style w:type="paragraph" w:customStyle="1" w:styleId="Style4">
    <w:name w:val="Style4"/>
    <w:basedOn w:val="a"/>
    <w:uiPriority w:val="99"/>
    <w:rsid w:val="00586506"/>
    <w:pPr>
      <w:widowControl w:val="0"/>
      <w:autoSpaceDE w:val="0"/>
      <w:autoSpaceDN w:val="0"/>
      <w:adjustRightInd w:val="0"/>
      <w:spacing w:line="326" w:lineRule="exact"/>
    </w:pPr>
    <w:rPr>
      <w:color w:val="auto"/>
      <w:sz w:val="24"/>
      <w:szCs w:val="24"/>
    </w:rPr>
  </w:style>
  <w:style w:type="paragraph" w:customStyle="1" w:styleId="msonormalcxspmiddle">
    <w:name w:val="msonormalcxspmiddle"/>
    <w:basedOn w:val="a"/>
    <w:rsid w:val="00586506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ableContents">
    <w:name w:val="Table Contents"/>
    <w:basedOn w:val="a"/>
    <w:rsid w:val="00586506"/>
    <w:pPr>
      <w:widowControl w:val="0"/>
      <w:autoSpaceDE w:val="0"/>
      <w:autoSpaceDN w:val="0"/>
      <w:adjustRightInd w:val="0"/>
    </w:pPr>
    <w:rPr>
      <w:rFonts w:eastAsia="SimSun"/>
      <w:color w:val="auto"/>
      <w:sz w:val="24"/>
      <w:szCs w:val="24"/>
      <w:lang w:eastAsia="zh-CN"/>
    </w:rPr>
  </w:style>
  <w:style w:type="character" w:customStyle="1" w:styleId="10pt">
    <w:name w:val="Основной текст + 10 pt"/>
    <w:rsid w:val="00586506"/>
    <w:rPr>
      <w:rFonts w:ascii="Arial Unicode MS" w:eastAsia="Arial Unicode MS" w:hAnsi="Arial Unicode MS"/>
      <w:color w:val="000000"/>
      <w:spacing w:val="0"/>
      <w:w w:val="100"/>
      <w:position w:val="0"/>
      <w:sz w:val="20"/>
      <w:shd w:val="clear" w:color="auto" w:fill="FFFFFF"/>
      <w:lang w:val="ru-RU" w:eastAsia="x-none"/>
    </w:rPr>
  </w:style>
  <w:style w:type="paragraph" w:customStyle="1" w:styleId="61">
    <w:name w:val="Основной текст6"/>
    <w:basedOn w:val="a"/>
    <w:rsid w:val="00586506"/>
    <w:pPr>
      <w:widowControl w:val="0"/>
      <w:shd w:val="clear" w:color="auto" w:fill="FFFFFF"/>
      <w:spacing w:line="209" w:lineRule="exact"/>
      <w:ind w:hanging="540"/>
      <w:jc w:val="center"/>
    </w:pPr>
    <w:rPr>
      <w:rFonts w:ascii="Arial Unicode MS" w:eastAsia="Arial Unicode MS" w:hAnsi="Arial Unicode MS"/>
      <w:color w:val="auto"/>
      <w:sz w:val="15"/>
      <w:szCs w:val="15"/>
    </w:rPr>
  </w:style>
  <w:style w:type="character" w:customStyle="1" w:styleId="1f2">
    <w:name w:val="Текст выноски Знак1"/>
    <w:uiPriority w:val="99"/>
    <w:semiHidden/>
    <w:rsid w:val="00586506"/>
    <w:rPr>
      <w:rFonts w:ascii="Tahoma" w:hAnsi="Tahoma"/>
      <w:sz w:val="16"/>
      <w:lang w:val="x-none" w:eastAsia="ru-RU"/>
    </w:rPr>
  </w:style>
  <w:style w:type="character" w:styleId="affff1">
    <w:name w:val="endnote reference"/>
    <w:uiPriority w:val="99"/>
    <w:rsid w:val="00586506"/>
    <w:rPr>
      <w:rFonts w:cs="Times New Roman"/>
      <w:vertAlign w:val="superscript"/>
    </w:rPr>
  </w:style>
  <w:style w:type="paragraph" w:styleId="affff2">
    <w:name w:val="endnote text"/>
    <w:basedOn w:val="a"/>
    <w:link w:val="affff3"/>
    <w:uiPriority w:val="99"/>
    <w:rsid w:val="00586506"/>
    <w:pPr>
      <w:widowControl w:val="0"/>
      <w:autoSpaceDE w:val="0"/>
      <w:autoSpaceDN w:val="0"/>
      <w:adjustRightInd w:val="0"/>
    </w:pPr>
    <w:rPr>
      <w:color w:val="auto"/>
      <w:sz w:val="20"/>
      <w:szCs w:val="20"/>
      <w:lang w:val="x-none" w:eastAsia="x-none"/>
    </w:rPr>
  </w:style>
  <w:style w:type="character" w:customStyle="1" w:styleId="affff3">
    <w:name w:val="Текст концевой сноски Знак"/>
    <w:basedOn w:val="a0"/>
    <w:link w:val="affff2"/>
    <w:uiPriority w:val="99"/>
    <w:rsid w:val="005865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xtended-textshort">
    <w:name w:val="extended-text__short"/>
    <w:rsid w:val="00586506"/>
  </w:style>
  <w:style w:type="character" w:customStyle="1" w:styleId="fontstyle01">
    <w:name w:val="fontstyle01"/>
    <w:rsid w:val="00586506"/>
    <w:rPr>
      <w:rFonts w:ascii="Arial" w:hAnsi="Arial"/>
      <w:b/>
      <w:color w:val="333399"/>
      <w:sz w:val="14"/>
    </w:rPr>
  </w:style>
  <w:style w:type="character" w:customStyle="1" w:styleId="fontstyle21">
    <w:name w:val="fontstyle21"/>
    <w:rsid w:val="00586506"/>
    <w:rPr>
      <w:rFonts w:ascii="Arial" w:hAnsi="Arial"/>
      <w:color w:val="000000"/>
      <w:sz w:val="14"/>
    </w:rPr>
  </w:style>
  <w:style w:type="character" w:customStyle="1" w:styleId="29">
    <w:name w:val="Основной текст (2)_"/>
    <w:link w:val="2a"/>
    <w:locked/>
    <w:rsid w:val="00586506"/>
    <w:rPr>
      <w:shd w:val="clear" w:color="auto" w:fill="FFFFFF"/>
    </w:rPr>
  </w:style>
  <w:style w:type="paragraph" w:customStyle="1" w:styleId="2a">
    <w:name w:val="Основной текст (2)"/>
    <w:basedOn w:val="a"/>
    <w:link w:val="29"/>
    <w:rsid w:val="00586506"/>
    <w:pPr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consultantplus://offline/ref=931DCEAEF20C1DCD06F00334C71BB48ADE9B7D45C4B79E9AC703FC95D4C451BACAABFFB82D98D059A6A92853C4FA0F9BE4C0CBiEIFA" TargetMode="External"/><Relationship Id="rId26" Type="http://schemas.openxmlformats.org/officeDocument/2006/relationships/hyperlink" Target="consultantplus://offline/ref=931DCEAEF20C1DCD06F00334C71BB48ADE9B7D45C4B79E9AC703FC95D4C451BACAABFFBB26CC8319F1AF7E069EAF0787E2DEC9EB952075C8iAI9A" TargetMode="External"/><Relationship Id="rId39" Type="http://schemas.openxmlformats.org/officeDocument/2006/relationships/hyperlink" Target="consultantplus://offline/ref=931DCEAEF20C1DCD06F00334C71BB48ADE9B7D45C4B79E9AC703FC95D4C451BACAABFFB82D98D059A6A92853C4FA0F9BE4C0CBiEIFA" TargetMode="External"/><Relationship Id="rId21" Type="http://schemas.openxmlformats.org/officeDocument/2006/relationships/hyperlink" Target="consultantplus://offline/ref=931DCEAEF20C1DCD06F00334C71BB48ADE9B7D45C4B79E9AC703FC95D4C451BACAABFFB82D98D059A6A92853C4FA0F9BE4C0CBiEIFA" TargetMode="External"/><Relationship Id="rId34" Type="http://schemas.openxmlformats.org/officeDocument/2006/relationships/hyperlink" Target="consultantplus://offline/ref=931DCEAEF20C1DCD06F00334C71BB48ADF927A45CAB79E9AC703FC95D4C451BACAABFFBB26CC811CF6AF7E069EAF0787E2DEC9EB952075C8iAI9A" TargetMode="External"/><Relationship Id="rId42" Type="http://schemas.openxmlformats.org/officeDocument/2006/relationships/hyperlink" Target="consultantplus://offline/ref=931DCEAEF20C1DCD06F00334C71BB48ADE957442CBBA9E9AC703FC95D4C451BAD8ABA7B724C89F1DF6BA2857D8iFIBA" TargetMode="External"/><Relationship Id="rId47" Type="http://schemas.openxmlformats.org/officeDocument/2006/relationships/hyperlink" Target="consultantplus://offline/ref=931DCEAEF20C1DCD06F00334C71BB48ADE9B7E45C2B69E9AC703FC95D4C451BACAABFFBC20CA8A49A2E07F5AD8FE1485E3DECBEE89i2I3A" TargetMode="External"/><Relationship Id="rId50" Type="http://schemas.openxmlformats.org/officeDocument/2006/relationships/hyperlink" Target="consultantplus://offline/ref=931DCEAEF20C1DCD06F00334C71BB48ADE9B7D45C4B79E9AC703FC95D4C451BACAABFFB82D98D059A6A92853C4FA0F9BE4C0CBiEIFA" TargetMode="External"/><Relationship Id="rId55" Type="http://schemas.openxmlformats.org/officeDocument/2006/relationships/hyperlink" Target="consultantplus://offline/ref=931DCEAEF20C1DCD06F00334C71BB48ADE9B7D45C4B79E9AC703FC95D4C451BACAABFFB82D98D059A6A92853C4FA0F9BE4C0CBiEIFA" TargetMode="External"/><Relationship Id="rId63" Type="http://schemas.openxmlformats.org/officeDocument/2006/relationships/hyperlink" Target="consultantplus://offline/ref=931DCEAEF20C1DCD06F00334C71BB48ADE9B7D45C4B79E9AC703FC95D4C451BACAABFFB82D98D059A6A92853C4FA0F9BE4C0CBiEIFA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7%D0%B8%D1%82%D0%B8%D0%BD%D1%81%D0%BA%D0%B0%D1%8F_%D0%BE%D0%B1%D0%BB%D0%B0%D1%81%D1%82%D1%8C" TargetMode="External"/><Relationship Id="rId29" Type="http://schemas.openxmlformats.org/officeDocument/2006/relationships/hyperlink" Target="consultantplus://offline/ref=931DCEAEF20C1DCD06F00334C71BB48ADE947A46CABE9E9AC703FC95D4C451BAD8ABA7B724C89F1DF6BA2857D8iFIB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consultantplus://offline/ref=931DCEAEF20C1DCD06F00334C71BB48ADE9B7D45C4B79E9AC703FC95D4C451BACAABFFB82D98D059A6A92853C4FA0F9BE4C0CBiEIFA" TargetMode="External"/><Relationship Id="rId32" Type="http://schemas.openxmlformats.org/officeDocument/2006/relationships/hyperlink" Target="consultantplus://offline/ref=931DCEAEF20C1DCD06F00334C71BB48ADE967A40C6B79E9AC703FC95D4C451BAD8ABA7B724C89F1DF6BA2857D8iFIBA" TargetMode="External"/><Relationship Id="rId37" Type="http://schemas.openxmlformats.org/officeDocument/2006/relationships/hyperlink" Target="consultantplus://offline/ref=931DCEAEF20C1DCD06F00334C71BB48ADE9B7D45C4B79E9AC703FC95D4C451BACAABFFBB24C88A49A2E07F5AD8FE1485E3DECBEE89i2I3A" TargetMode="External"/><Relationship Id="rId40" Type="http://schemas.openxmlformats.org/officeDocument/2006/relationships/hyperlink" Target="consultantplus://offline/ref=931DCEAEF20C1DCD06F00334C71BB48ADE9B7D45C4B79E9AC703FC95D4C451BACAABFFB82D98D059A6A92853C4FA0F9BE4C0CBiEIFA" TargetMode="External"/><Relationship Id="rId45" Type="http://schemas.openxmlformats.org/officeDocument/2006/relationships/hyperlink" Target="consultantplus://offline/ref=931DCEAEF20C1DCD06F00334C71BB48ADE9B7D45C4B79E9AC703FC95D4C451BACAABFFB82D98D059A6A92853C4FA0F9BE4C0CBiEIFA" TargetMode="External"/><Relationship Id="rId53" Type="http://schemas.openxmlformats.org/officeDocument/2006/relationships/hyperlink" Target="consultantplus://offline/ref=931DCEAEF20C1DCD06F00334C71BB48ADE9B7D45C4B79E9AC703FC95D4C451BACAABFFB82D98D059A6A92853C4FA0F9BE4C0CBiEIFA" TargetMode="External"/><Relationship Id="rId58" Type="http://schemas.openxmlformats.org/officeDocument/2006/relationships/hyperlink" Target="consultantplus://offline/ref=931DCEAEF20C1DCD06F00334C71BB48ADE9B7D45C4B79E9AC703FC95D4C451BACAABFFB82D98D059A6A92853C4FA0F9BE4C0CBiEIFA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0%D0%B3%D0%B8%D0%BD%D1%81%D0%BA%D0%B8%D0%B9_%D0%91%D1%83%D1%80%D1%8F%D1%82%D1%81%D0%BA%D0%B8%D0%B9_%D0%B0%D0%B2%D1%82%D0%BE%D0%BD%D0%BE%D0%BC%D0%BD%D1%8B%D0%B9_%D0%BE%D0%BA%D1%80%D1%83%D0%B3" TargetMode="External"/><Relationship Id="rId23" Type="http://schemas.openxmlformats.org/officeDocument/2006/relationships/hyperlink" Target="consultantplus://offline/ref=931DCEAEF20C1DCD06F00334C71BB48ADE9B7D45C4B79E9AC703FC95D4C451BACAABFFB82D98D059A6A92853C4FA0F9BE4C0CBiEIFA" TargetMode="External"/><Relationship Id="rId28" Type="http://schemas.openxmlformats.org/officeDocument/2006/relationships/hyperlink" Target="consultantplus://offline/ref=931DCEAEF20C1DCD06F00334C71BB48ADE967B46C6BB9E9AC703FC95D4C451BACAABFFBB26CC811FF1AF7E069EAF0787E2DEC9EB952075C8iAI9A" TargetMode="External"/><Relationship Id="rId36" Type="http://schemas.openxmlformats.org/officeDocument/2006/relationships/hyperlink" Target="consultantplus://offline/ref=931DCEAEF20C1DCD06F00334C71BB48ADE9B7D45C4B79E9AC703FC95D4C451BACAABFFB82D98D059A6A92853C4FA0F9BE4C0CBiEIFA" TargetMode="External"/><Relationship Id="rId49" Type="http://schemas.openxmlformats.org/officeDocument/2006/relationships/hyperlink" Target="consultantplus://offline/ref=931DCEAEF20C1DCD06F00334C71BB48ADE9B7D45C4B79E9AC703FC95D4C451BACAABFFB82D98D059A6A92853C4FA0F9BE4C0CBiEIFA" TargetMode="External"/><Relationship Id="rId57" Type="http://schemas.openxmlformats.org/officeDocument/2006/relationships/hyperlink" Target="consultantplus://offline/ref=931DCEAEF20C1DCD06F00334C71BB48ADE9B7E45C1BE9E9AC703FC95D4C451BAD8ABA7B724C89F1DF6BA2857D8iFIBA" TargetMode="External"/><Relationship Id="rId61" Type="http://schemas.openxmlformats.org/officeDocument/2006/relationships/hyperlink" Target="consultantplus://offline/ref=931DCEAEF20C1DCD06F00334C71BB48ADE9B7D45C4B79E9AC703FC95D4C451BACAABFFB82D98D059A6A92853C4FA0F9BE4C0CBiEIFA" TargetMode="Externa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931DCEAEF20C1DCD06F00334C71BB48ADE9B7D45C4B79E9AC703FC95D4C451BACAABFFB82D98D059A6A92853C4FA0F9BE4C0CBiEIFA" TargetMode="External"/><Relationship Id="rId31" Type="http://schemas.openxmlformats.org/officeDocument/2006/relationships/hyperlink" Target="consultantplus://offline/ref=931DCEAEF20C1DCD06F00334C71BB48ADE9B7D45C4B79E9AC703FC95D4C451BACAABFFB82D98D059A6A92853C4FA0F9BE4C0CBiEIFA" TargetMode="External"/><Relationship Id="rId44" Type="http://schemas.openxmlformats.org/officeDocument/2006/relationships/hyperlink" Target="consultantplus://offline/ref=931DCEAEF20C1DCD06F00334C71BB48ADE9B7D45C4B79E9AC703FC95D4C451BACAABFFB82D98D059A6A92853C4FA0F9BE4C0CBiEIFA" TargetMode="External"/><Relationship Id="rId52" Type="http://schemas.openxmlformats.org/officeDocument/2006/relationships/hyperlink" Target="consultantplus://offline/ref=931DCEAEF20C1DCD06F00334C71BB48ADE967A40C1B69E9AC703FC95D4C451BAD8ABA7B724C89F1DF6BA2857D8iFIBA" TargetMode="External"/><Relationship Id="rId60" Type="http://schemas.openxmlformats.org/officeDocument/2006/relationships/hyperlink" Target="consultantplus://offline/ref=931DCEAEF20C1DCD06F00334C71BB48ADE9B7D45C4B79E9AC703FC95D4C451BACAABFFB82D98D059A6A92853C4FA0F9BE4C0CBiEIFA" TargetMode="External"/><Relationship Id="rId65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ru.wikipedia.org/wiki/%D0%A0%D0%B5%D1%84%D0%B5%D1%80%D0%B5%D0%BD%D0%B4%D1%83%D0%BC" TargetMode="External"/><Relationship Id="rId22" Type="http://schemas.openxmlformats.org/officeDocument/2006/relationships/hyperlink" Target="consultantplus://offline/ref=931DCEAEF20C1DCD06F00334C71BB48ADE957D46C6BB9E9AC703FC95D4C451BACAABFFBB26CC811CFBAF7E069EAF0787E2DEC9EB952075C8iAI9A" TargetMode="External"/><Relationship Id="rId27" Type="http://schemas.openxmlformats.org/officeDocument/2006/relationships/hyperlink" Target="consultantplus://offline/ref=931DCEAEF20C1DCD06F00334C71BB48ADE947A46CABE9E9AC703FC95D4C451BAD8ABA7B724C89F1DF6BA2857D8iFIBA" TargetMode="External"/><Relationship Id="rId30" Type="http://schemas.openxmlformats.org/officeDocument/2006/relationships/hyperlink" Target="consultantplus://offline/ref=931DCEAEF20C1DCD06F00334C71BB48ADE967B46C6BC9E9AC703FC95D4C451BACAABFFBB26CC811CFBAF7E069EAF0787E2DEC9EB952075C8iAI9A" TargetMode="External"/><Relationship Id="rId35" Type="http://schemas.openxmlformats.org/officeDocument/2006/relationships/hyperlink" Target="consultantplus://offline/ref=931DCEAEF20C1DCD06F00334C71BB48ADF9A7846C2BD9E9AC703FC95D4C451BACAABFFBB26CC811FF4AF7E069EAF0787E2DEC9EB952075C8iAI9A" TargetMode="External"/><Relationship Id="rId43" Type="http://schemas.openxmlformats.org/officeDocument/2006/relationships/hyperlink" Target="consultantplus://offline/ref=931DCEAEF20C1DCD06F00334C71BB48ADE947D41C6BC9E9AC703FC95D4C451BAD8ABA7B724C89F1DF6BA2857D8iFIBA" TargetMode="External"/><Relationship Id="rId48" Type="http://schemas.openxmlformats.org/officeDocument/2006/relationships/hyperlink" Target="consultantplus://offline/ref=931DCEAEF20C1DCD06F00334C71BB48ADE9B7E45C2B69E9AC703FC95D4C451BACAABFFBC20CB8A49A2E07F5AD8FE1485E3DECBEE89i2I3A" TargetMode="External"/><Relationship Id="rId56" Type="http://schemas.openxmlformats.org/officeDocument/2006/relationships/hyperlink" Target="consultantplus://offline/ref=931DCEAEF20C1DCD06F00334C71BB48ADE947A46C7B89E9AC703FC95D4C451BAD8ABA7B724C89F1DF6BA2857D8iFIBA" TargetMode="External"/><Relationship Id="rId64" Type="http://schemas.openxmlformats.org/officeDocument/2006/relationships/hyperlink" Target="consultantplus://offline/ref=931DCEAEF20C1DCD06F00334C71BB48ADE957F41C7BF9E9AC703FC95D4C451BACAABFFBB26CC811CF0AF7E069EAF0787E2DEC9EB952075C8iAI9A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31DCEAEF20C1DCD06F00334C71BB48ADE9B7D45C4B79E9AC703FC95D4C451BACAABFFB82D98D059A6A92853C4FA0F9BE4C0CBiEIFA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931DCEAEF20C1DCD06F00334C71BB48ADE967944CABB9E9AC703FC95D4C451BAD8ABA7B724C89F1DF6BA2857D8iFIBA" TargetMode="External"/><Relationship Id="rId25" Type="http://schemas.openxmlformats.org/officeDocument/2006/relationships/hyperlink" Target="consultantplus://offline/ref=931DCEAEF20C1DCD06F00334C71BB48ADE9B7D45C4B79E9AC703FC95D4C451BACAABFFBB26CC831EFAAF7E069EAF0787E2DEC9EB952075C8iAI9A" TargetMode="External"/><Relationship Id="rId33" Type="http://schemas.openxmlformats.org/officeDocument/2006/relationships/hyperlink" Target="consultantplus://offline/ref=931DCEAEF20C1DCD06F00334C71BB48ADE957940C3BC9E9AC703FC95D4C451BAD8ABA7B724C89F1DF6BA2857D8iFIBA" TargetMode="External"/><Relationship Id="rId38" Type="http://schemas.openxmlformats.org/officeDocument/2006/relationships/hyperlink" Target="consultantplus://offline/ref=931DCEAEF20C1DCD06F00334C71BB48ADE9B7D45C4B79E9AC703FC95D4C451BACAABFFB82D98D059A6A92853C4FA0F9BE4C0CBiEIFA" TargetMode="External"/><Relationship Id="rId46" Type="http://schemas.openxmlformats.org/officeDocument/2006/relationships/hyperlink" Target="consultantplus://offline/ref=931DCEAEF20C1DCD06F00334C71BB48ADE9B7E45C2B69E9AC703FC95D4C451BACAABFFB827C98A49A2E07F5AD8FE1485E3DECBEE89i2I3A" TargetMode="External"/><Relationship Id="rId59" Type="http://schemas.openxmlformats.org/officeDocument/2006/relationships/hyperlink" Target="consultantplus://offline/ref=931DCEAEF20C1DCD06F00334C71BB48ADE9B7D45C4B79E9AC703FC95D4C451BACAABFFB82D98D059A6A92853C4FA0F9BE4C0CBiEIFA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931DCEAEF20C1DCD06F00334C71BB48ADE9B7D45C4B79E9AC703FC95D4C451BACAABFFB82D98D059A6A92853C4FA0F9BE4C0CBiEIFA" TargetMode="External"/><Relationship Id="rId41" Type="http://schemas.openxmlformats.org/officeDocument/2006/relationships/hyperlink" Target="consultantplus://offline/ref=931DCEAEF20C1DCD06F00334C71BB48ADE957442CBB79E9AC703FC95D4C451BAD8ABA7B724C89F1DF6BA2857D8iFIBA" TargetMode="External"/><Relationship Id="rId54" Type="http://schemas.openxmlformats.org/officeDocument/2006/relationships/hyperlink" Target="https://minsoc.75.ru" TargetMode="External"/><Relationship Id="rId62" Type="http://schemas.openxmlformats.org/officeDocument/2006/relationships/hyperlink" Target="consultantplus://offline/ref=931DCEAEF20C1DCD06F00334C71BB48ADE9B7D45C4B79E9AC703FC95D4C451BACAABFFB82D98D059A6A92853C4FA0F9BE4C0CBiEI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F8E6-5BE3-401B-AD36-6B04D7CB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45</Pages>
  <Words>13595</Words>
  <Characters>77494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Aleshkovich</dc:creator>
  <cp:lastModifiedBy>Aleshina</cp:lastModifiedBy>
  <cp:revision>4</cp:revision>
  <cp:lastPrinted>2021-03-12T01:26:00Z</cp:lastPrinted>
  <dcterms:created xsi:type="dcterms:W3CDTF">2021-12-07T00:29:00Z</dcterms:created>
  <dcterms:modified xsi:type="dcterms:W3CDTF">2021-12-07T02:05:00Z</dcterms:modified>
</cp:coreProperties>
</file>