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50" w:rsidRPr="003C43DB" w:rsidRDefault="00581A50" w:rsidP="00581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DB">
        <w:rPr>
          <w:rFonts w:ascii="Times New Roman" w:hAnsi="Times New Roman" w:cs="Times New Roman"/>
          <w:b/>
          <w:sz w:val="28"/>
          <w:szCs w:val="28"/>
        </w:rPr>
        <w:t>Фактические (достигнутые) значения показателей результативности и эффективности контрольно-надзорной деятельности при осуществлении контроля (надзора) в сфере социального обслуживания за 20</w:t>
      </w:r>
      <w:r w:rsidR="003176A9">
        <w:rPr>
          <w:rFonts w:ascii="Times New Roman" w:hAnsi="Times New Roman" w:cs="Times New Roman"/>
          <w:b/>
          <w:sz w:val="28"/>
          <w:szCs w:val="28"/>
        </w:rPr>
        <w:t>2</w:t>
      </w:r>
      <w:r w:rsidR="00D01A29">
        <w:rPr>
          <w:rFonts w:ascii="Times New Roman" w:hAnsi="Times New Roman" w:cs="Times New Roman"/>
          <w:b/>
          <w:sz w:val="28"/>
          <w:szCs w:val="28"/>
        </w:rPr>
        <w:t>1</w:t>
      </w:r>
      <w:r w:rsidRPr="003C43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1A50" w:rsidRPr="003C43DB" w:rsidRDefault="00581A50" w:rsidP="00581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1" w:type="dxa"/>
        <w:tblLayout w:type="fixed"/>
        <w:tblLook w:val="04A0" w:firstRow="1" w:lastRow="0" w:firstColumn="1" w:lastColumn="0" w:noHBand="0" w:noVBand="1"/>
      </w:tblPr>
      <w:tblGrid>
        <w:gridCol w:w="611"/>
        <w:gridCol w:w="1482"/>
        <w:gridCol w:w="4252"/>
        <w:gridCol w:w="1454"/>
        <w:gridCol w:w="1842"/>
      </w:tblGrid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3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п\</w:t>
            </w:r>
            <w:proofErr w:type="gramStart"/>
            <w:r w:rsidRPr="003C43D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8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25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Наименование показателя результативности и эффективности контрольно-надзорной деятельности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Фактическое (достигнутое) значение показателя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А.1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Количество выявленных нарушений Федерального закона от 28.12.2013 года № 442-ФЗ, иных нормативных правовых актов Российской Федерации и Забайкальского края в сфере социального обслуживания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Б.1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Эффективность контрольно-надзорной деятельности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В.1.2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Количество штатных единиц, в должностные обязанности которых входит выполнение контрольно- надзорной функции в сфере социального обслуживания</w:t>
            </w:r>
          </w:p>
        </w:tc>
        <w:tc>
          <w:tcPr>
            <w:tcW w:w="1454" w:type="dxa"/>
            <w:vAlign w:val="center"/>
          </w:tcPr>
          <w:p w:rsidR="00581A50" w:rsidRPr="003C43DB" w:rsidRDefault="004E3C93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581A50" w:rsidRPr="003C43DB" w:rsidRDefault="004E3C93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В.2.1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2"/>
                <w:szCs w:val="22"/>
              </w:rPr>
              <w:t>Доля поставщиков социальных услуг, допустивших нарушения Федерального закона от 28.12.2013 года № 442-ФЗ, иных нормативных правовых актов Российской Федерации и Забайкальского края в сфере социального обслуживания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В.3.3.1.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2"/>
                <w:szCs w:val="22"/>
              </w:rPr>
              <w:t>Общее количество проверок</w:t>
            </w:r>
          </w:p>
        </w:tc>
        <w:tc>
          <w:tcPr>
            <w:tcW w:w="1454" w:type="dxa"/>
            <w:vAlign w:val="center"/>
          </w:tcPr>
          <w:p w:rsidR="00581A50" w:rsidRPr="003C43DB" w:rsidRDefault="00D01A29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581A50" w:rsidRPr="003C43DB" w:rsidRDefault="00087691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В.3.2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2"/>
                <w:szCs w:val="22"/>
              </w:rPr>
              <w:t>Удельный вес выполнения плана плановых проверок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581A50" w:rsidRPr="003C43DB" w:rsidRDefault="00087691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581A50" w:rsidRPr="003C43DB" w:rsidTr="00BC0A58">
        <w:tc>
          <w:tcPr>
            <w:tcW w:w="611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В.3.3</w:t>
            </w:r>
          </w:p>
        </w:tc>
        <w:tc>
          <w:tcPr>
            <w:tcW w:w="4252" w:type="dxa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2"/>
                <w:szCs w:val="22"/>
              </w:rPr>
              <w:t xml:space="preserve">Доля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 w:rsidRPr="003C43DB">
              <w:rPr>
                <w:b w:val="0"/>
                <w:sz w:val="22"/>
                <w:szCs w:val="22"/>
              </w:rPr>
              <w:t>результатам</w:t>
            </w:r>
            <w:proofErr w:type="gramEnd"/>
            <w:r w:rsidRPr="003C43DB">
              <w:rPr>
                <w:b w:val="0"/>
                <w:sz w:val="22"/>
                <w:szCs w:val="22"/>
              </w:rPr>
              <w:t xml:space="preserve"> выявления которых к должностным лицам Министерства,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454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81A50" w:rsidRPr="003C43DB" w:rsidRDefault="00581A50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</w:tbl>
    <w:p w:rsidR="00893591" w:rsidRDefault="00893591"/>
    <w:sectPr w:rsidR="00893591" w:rsidSect="0008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A50"/>
    <w:rsid w:val="00081816"/>
    <w:rsid w:val="00087691"/>
    <w:rsid w:val="002A6132"/>
    <w:rsid w:val="003176A9"/>
    <w:rsid w:val="00375C4C"/>
    <w:rsid w:val="004E3C93"/>
    <w:rsid w:val="00561E4F"/>
    <w:rsid w:val="00581A50"/>
    <w:rsid w:val="00893591"/>
    <w:rsid w:val="00D0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16"/>
  </w:style>
  <w:style w:type="paragraph" w:styleId="1">
    <w:name w:val="heading 1"/>
    <w:basedOn w:val="a"/>
    <w:link w:val="10"/>
    <w:uiPriority w:val="9"/>
    <w:qFormat/>
    <w:rsid w:val="00581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A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581A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reab1n</dc:creator>
  <cp:keywords/>
  <dc:description/>
  <cp:lastModifiedBy>RN19 (Пешкова 51)</cp:lastModifiedBy>
  <cp:revision>10</cp:revision>
  <dcterms:created xsi:type="dcterms:W3CDTF">2020-01-27T03:05:00Z</dcterms:created>
  <dcterms:modified xsi:type="dcterms:W3CDTF">2022-01-25T06:09:00Z</dcterms:modified>
</cp:coreProperties>
</file>