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B2" w:rsidRDefault="000771B2" w:rsidP="000771B2">
      <w:pPr>
        <w:jc w:val="right"/>
        <w:rPr>
          <w:b/>
          <w:sz w:val="28"/>
          <w:szCs w:val="28"/>
        </w:rPr>
      </w:pPr>
      <w:r>
        <w:rPr>
          <w:sz w:val="28"/>
          <w:szCs w:val="28"/>
        </w:rPr>
        <w:t>Приложение</w:t>
      </w:r>
      <w:r>
        <w:rPr>
          <w:sz w:val="28"/>
          <w:szCs w:val="28"/>
        </w:rPr>
        <w:t xml:space="preserve"> 1</w:t>
      </w:r>
    </w:p>
    <w:p w:rsidR="000771B2" w:rsidRDefault="000771B2" w:rsidP="001B0690">
      <w:pPr>
        <w:jc w:val="center"/>
        <w:rPr>
          <w:b/>
          <w:sz w:val="28"/>
          <w:szCs w:val="28"/>
        </w:rPr>
      </w:pPr>
    </w:p>
    <w:p w:rsidR="001E7E4E" w:rsidRPr="00D22B0A" w:rsidRDefault="00BA49DA" w:rsidP="001B0690">
      <w:pPr>
        <w:jc w:val="center"/>
        <w:rPr>
          <w:b/>
          <w:sz w:val="28"/>
          <w:szCs w:val="28"/>
        </w:rPr>
      </w:pPr>
      <w:bookmarkStart w:id="0" w:name="_GoBack"/>
      <w:bookmarkEnd w:id="0"/>
      <w:r w:rsidRPr="00D22B0A">
        <w:rPr>
          <w:b/>
          <w:sz w:val="28"/>
          <w:szCs w:val="28"/>
        </w:rPr>
        <w:t>ОТЧЕТ</w:t>
      </w:r>
    </w:p>
    <w:p w:rsidR="0012307D" w:rsidRPr="00D22B0A" w:rsidRDefault="00D75832" w:rsidP="00320E7F">
      <w:pPr>
        <w:jc w:val="center"/>
        <w:rPr>
          <w:b/>
          <w:bCs/>
          <w:sz w:val="28"/>
          <w:szCs w:val="28"/>
        </w:rPr>
      </w:pPr>
      <w:r w:rsidRPr="00D22B0A">
        <w:rPr>
          <w:b/>
          <w:sz w:val="28"/>
          <w:szCs w:val="28"/>
        </w:rPr>
        <w:t xml:space="preserve">о </w:t>
      </w:r>
      <w:r w:rsidR="0012307D" w:rsidRPr="00D22B0A">
        <w:rPr>
          <w:b/>
          <w:sz w:val="28"/>
          <w:szCs w:val="28"/>
        </w:rPr>
        <w:t>реализации государственной программы</w:t>
      </w:r>
      <w:r w:rsidR="00D80AA4" w:rsidRPr="00D22B0A">
        <w:rPr>
          <w:b/>
          <w:bCs/>
          <w:sz w:val="28"/>
          <w:szCs w:val="28"/>
        </w:rPr>
        <w:t>З</w:t>
      </w:r>
      <w:r w:rsidR="009012F4" w:rsidRPr="00D22B0A">
        <w:rPr>
          <w:b/>
          <w:bCs/>
          <w:sz w:val="28"/>
          <w:szCs w:val="28"/>
        </w:rPr>
        <w:t>абайкальского края</w:t>
      </w:r>
    </w:p>
    <w:p w:rsidR="00D80AA4" w:rsidRPr="00D22B0A" w:rsidRDefault="001D090D" w:rsidP="00320E7F">
      <w:pPr>
        <w:jc w:val="center"/>
        <w:rPr>
          <w:b/>
          <w:bCs/>
          <w:sz w:val="28"/>
          <w:szCs w:val="28"/>
        </w:rPr>
      </w:pPr>
      <w:r w:rsidRPr="00D22B0A">
        <w:rPr>
          <w:b/>
          <w:bCs/>
          <w:sz w:val="28"/>
          <w:szCs w:val="28"/>
        </w:rPr>
        <w:t>«</w:t>
      </w:r>
      <w:r w:rsidR="00D80AA4" w:rsidRPr="00D22B0A">
        <w:rPr>
          <w:b/>
          <w:bCs/>
          <w:sz w:val="28"/>
          <w:szCs w:val="28"/>
        </w:rPr>
        <w:t>С</w:t>
      </w:r>
      <w:r w:rsidR="009012F4" w:rsidRPr="00D22B0A">
        <w:rPr>
          <w:b/>
          <w:bCs/>
          <w:sz w:val="28"/>
          <w:szCs w:val="28"/>
        </w:rPr>
        <w:t>одействие занятости населения</w:t>
      </w:r>
      <w:r w:rsidRPr="00D22B0A">
        <w:rPr>
          <w:b/>
          <w:bCs/>
          <w:sz w:val="28"/>
          <w:szCs w:val="28"/>
        </w:rPr>
        <w:t>»</w:t>
      </w:r>
    </w:p>
    <w:p w:rsidR="001E7E4E" w:rsidRPr="00D22B0A" w:rsidRDefault="001E7E4E" w:rsidP="001B0690">
      <w:pPr>
        <w:jc w:val="center"/>
        <w:rPr>
          <w:b/>
          <w:bCs/>
        </w:rPr>
      </w:pPr>
    </w:p>
    <w:p w:rsidR="001E7E4E" w:rsidRPr="00D22B0A" w:rsidRDefault="001E7E4E" w:rsidP="001E7E4E">
      <w:pPr>
        <w:widowControl w:val="0"/>
        <w:autoSpaceDE w:val="0"/>
        <w:autoSpaceDN w:val="0"/>
        <w:adjustRightInd w:val="0"/>
        <w:ind w:firstLine="720"/>
        <w:jc w:val="both"/>
        <w:rPr>
          <w:rFonts w:eastAsiaTheme="minorEastAsia"/>
          <w:sz w:val="28"/>
          <w:szCs w:val="28"/>
        </w:rPr>
      </w:pPr>
      <w:r w:rsidRPr="00D22B0A">
        <w:rPr>
          <w:rFonts w:eastAsiaTheme="minorEastAsia"/>
          <w:sz w:val="28"/>
          <w:szCs w:val="28"/>
        </w:rPr>
        <w:t>Государственная программа Забайкальского края «Содействие занятости населения» (далее – государственная программа) утверждена в целях стабилизации численности населения, создания правовых, экономических и институциональных условий, способствующих эффективному развитию рынка труда</w:t>
      </w:r>
      <w:r w:rsidR="0006382E" w:rsidRPr="00D22B0A">
        <w:rPr>
          <w:rFonts w:eastAsiaTheme="minorEastAsia"/>
          <w:sz w:val="28"/>
          <w:szCs w:val="28"/>
        </w:rPr>
        <w:t xml:space="preserve"> Забайкальского края</w:t>
      </w:r>
      <w:r w:rsidR="00656F3E" w:rsidRPr="00D22B0A">
        <w:rPr>
          <w:rFonts w:eastAsiaTheme="minorEastAsia"/>
          <w:sz w:val="28"/>
          <w:szCs w:val="28"/>
        </w:rPr>
        <w:t>.</w:t>
      </w:r>
    </w:p>
    <w:p w:rsidR="001E7E4E" w:rsidRPr="00D22B0A" w:rsidRDefault="001E7E4E" w:rsidP="001E7E4E">
      <w:pPr>
        <w:widowControl w:val="0"/>
        <w:autoSpaceDE w:val="0"/>
        <w:autoSpaceDN w:val="0"/>
        <w:adjustRightInd w:val="0"/>
        <w:ind w:firstLine="720"/>
        <w:jc w:val="both"/>
        <w:rPr>
          <w:b/>
          <w:bCs/>
          <w:caps/>
          <w:sz w:val="28"/>
          <w:szCs w:val="28"/>
        </w:rPr>
      </w:pPr>
      <w:r w:rsidRPr="00D22B0A">
        <w:rPr>
          <w:rFonts w:eastAsiaTheme="minorEastAsia"/>
          <w:sz w:val="28"/>
          <w:szCs w:val="28"/>
        </w:rPr>
        <w:t>Достижение поставленных ц</w:t>
      </w:r>
      <w:r w:rsidR="0006382E" w:rsidRPr="00D22B0A">
        <w:rPr>
          <w:rFonts w:eastAsiaTheme="minorEastAsia"/>
          <w:sz w:val="28"/>
          <w:szCs w:val="28"/>
        </w:rPr>
        <w:t>елей государственной программой в 20</w:t>
      </w:r>
      <w:r w:rsidR="005A3E0B" w:rsidRPr="00D22B0A">
        <w:rPr>
          <w:rFonts w:eastAsiaTheme="minorEastAsia"/>
          <w:sz w:val="28"/>
          <w:szCs w:val="28"/>
        </w:rPr>
        <w:t>2</w:t>
      </w:r>
      <w:r w:rsidR="00D22B0A" w:rsidRPr="00D22B0A">
        <w:rPr>
          <w:rFonts w:eastAsiaTheme="minorEastAsia"/>
          <w:sz w:val="28"/>
          <w:szCs w:val="28"/>
        </w:rPr>
        <w:t>1</w:t>
      </w:r>
      <w:r w:rsidR="00121A0A" w:rsidRPr="00D22B0A">
        <w:rPr>
          <w:rFonts w:eastAsiaTheme="minorEastAsia"/>
          <w:sz w:val="28"/>
          <w:szCs w:val="28"/>
        </w:rPr>
        <w:t> </w:t>
      </w:r>
      <w:r w:rsidR="0006382E" w:rsidRPr="00D22B0A">
        <w:rPr>
          <w:rFonts w:eastAsiaTheme="minorEastAsia"/>
          <w:sz w:val="28"/>
          <w:szCs w:val="28"/>
        </w:rPr>
        <w:t>году</w:t>
      </w:r>
      <w:r w:rsidRPr="00D22B0A">
        <w:rPr>
          <w:rFonts w:eastAsiaTheme="minorEastAsia"/>
          <w:sz w:val="28"/>
          <w:szCs w:val="28"/>
        </w:rPr>
        <w:t xml:space="preserve"> осуществля</w:t>
      </w:r>
      <w:r w:rsidR="0006382E" w:rsidRPr="00D22B0A">
        <w:rPr>
          <w:rFonts w:eastAsiaTheme="minorEastAsia"/>
          <w:sz w:val="28"/>
          <w:szCs w:val="28"/>
        </w:rPr>
        <w:t>лось</w:t>
      </w:r>
      <w:r w:rsidRPr="00D22B0A">
        <w:rPr>
          <w:rFonts w:eastAsiaTheme="minorEastAsia"/>
          <w:sz w:val="28"/>
          <w:szCs w:val="28"/>
        </w:rPr>
        <w:t xml:space="preserve"> через решени</w:t>
      </w:r>
      <w:r w:rsidR="0006382E" w:rsidRPr="00D22B0A">
        <w:rPr>
          <w:rFonts w:eastAsiaTheme="minorEastAsia"/>
          <w:sz w:val="28"/>
          <w:szCs w:val="28"/>
        </w:rPr>
        <w:t>е</w:t>
      </w:r>
      <w:r w:rsidRPr="00D22B0A">
        <w:rPr>
          <w:rFonts w:eastAsiaTheme="minorEastAsia"/>
          <w:sz w:val="28"/>
          <w:szCs w:val="28"/>
        </w:rPr>
        <w:t xml:space="preserve"> соответствующих задач посредством комплекса </w:t>
      </w:r>
      <w:r w:rsidR="005A3E0B" w:rsidRPr="00D22B0A">
        <w:rPr>
          <w:rFonts w:eastAsiaTheme="minorEastAsia"/>
          <w:sz w:val="28"/>
          <w:szCs w:val="28"/>
        </w:rPr>
        <w:t>пяти</w:t>
      </w:r>
      <w:r w:rsidRPr="00D22B0A">
        <w:rPr>
          <w:rFonts w:eastAsiaTheme="minorEastAsia"/>
          <w:sz w:val="28"/>
          <w:szCs w:val="28"/>
        </w:rPr>
        <w:t xml:space="preserve"> подпрограмм.</w:t>
      </w:r>
    </w:p>
    <w:p w:rsidR="00857B6A" w:rsidRPr="00D22B0A" w:rsidRDefault="00857B6A" w:rsidP="001B0690">
      <w:pPr>
        <w:widowControl w:val="0"/>
        <w:autoSpaceDE w:val="0"/>
        <w:autoSpaceDN w:val="0"/>
        <w:adjustRightInd w:val="0"/>
        <w:ind w:firstLine="567"/>
        <w:jc w:val="center"/>
        <w:rPr>
          <w:sz w:val="20"/>
          <w:szCs w:val="20"/>
        </w:rPr>
      </w:pPr>
    </w:p>
    <w:p w:rsidR="00085EF1" w:rsidRPr="00D22B0A" w:rsidRDefault="00085EF1" w:rsidP="001B0690">
      <w:pPr>
        <w:widowControl w:val="0"/>
        <w:autoSpaceDE w:val="0"/>
        <w:autoSpaceDN w:val="0"/>
        <w:adjustRightInd w:val="0"/>
        <w:ind w:firstLine="567"/>
        <w:jc w:val="both"/>
        <w:rPr>
          <w:sz w:val="2"/>
          <w:szCs w:val="2"/>
        </w:rPr>
      </w:pPr>
    </w:p>
    <w:tbl>
      <w:tblPr>
        <w:tblW w:w="9853" w:type="dxa"/>
        <w:tblInd w:w="-106" w:type="dxa"/>
        <w:tblLook w:val="01E0" w:firstRow="1" w:lastRow="1" w:firstColumn="1" w:lastColumn="1" w:noHBand="0" w:noVBand="0"/>
      </w:tblPr>
      <w:tblGrid>
        <w:gridCol w:w="9853"/>
      </w:tblGrid>
      <w:tr w:rsidR="00D80AA4" w:rsidRPr="00D22B0A" w:rsidTr="0006382E">
        <w:tc>
          <w:tcPr>
            <w:tcW w:w="9853" w:type="dxa"/>
          </w:tcPr>
          <w:p w:rsidR="00D80AA4" w:rsidRPr="00D22B0A" w:rsidRDefault="005065C4" w:rsidP="005065C4">
            <w:pPr>
              <w:pStyle w:val="a3"/>
              <w:tabs>
                <w:tab w:val="left" w:pos="3869"/>
              </w:tabs>
              <w:autoSpaceDE w:val="0"/>
              <w:autoSpaceDN w:val="0"/>
              <w:adjustRightInd w:val="0"/>
              <w:ind w:left="1080" w:firstLine="0"/>
              <w:jc w:val="center"/>
              <w:rPr>
                <w:b/>
                <w:bCs/>
                <w:sz w:val="28"/>
                <w:szCs w:val="28"/>
              </w:rPr>
            </w:pPr>
            <w:r w:rsidRPr="00D22B0A">
              <w:rPr>
                <w:b/>
                <w:bCs/>
                <w:sz w:val="28"/>
                <w:szCs w:val="28"/>
                <w:lang w:val="en-US"/>
              </w:rPr>
              <w:t>I</w:t>
            </w:r>
            <w:r w:rsidRPr="00D22B0A">
              <w:rPr>
                <w:b/>
                <w:bCs/>
                <w:sz w:val="28"/>
                <w:szCs w:val="28"/>
              </w:rPr>
              <w:t>.</w:t>
            </w:r>
            <w:r w:rsidRPr="00D22B0A">
              <w:rPr>
                <w:b/>
                <w:bCs/>
                <w:sz w:val="28"/>
                <w:szCs w:val="28"/>
                <w:lang w:val="en-US"/>
              </w:rPr>
              <w:t> </w:t>
            </w:r>
            <w:r w:rsidR="00F979C8" w:rsidRPr="00D22B0A">
              <w:rPr>
                <w:b/>
                <w:bCs/>
                <w:sz w:val="28"/>
                <w:szCs w:val="28"/>
              </w:rPr>
              <w:t>П</w:t>
            </w:r>
            <w:r w:rsidR="00C75013" w:rsidRPr="00D22B0A">
              <w:rPr>
                <w:b/>
                <w:bCs/>
                <w:sz w:val="28"/>
                <w:szCs w:val="28"/>
              </w:rPr>
              <w:t>ОДПРОГРАММА</w:t>
            </w:r>
          </w:p>
          <w:p w:rsidR="008D7E3D" w:rsidRPr="00D22B0A" w:rsidRDefault="001D090D" w:rsidP="001B0690">
            <w:pPr>
              <w:jc w:val="center"/>
              <w:rPr>
                <w:b/>
                <w:bCs/>
                <w:sz w:val="28"/>
                <w:szCs w:val="28"/>
              </w:rPr>
            </w:pPr>
            <w:r w:rsidRPr="00D22B0A">
              <w:rPr>
                <w:b/>
                <w:bCs/>
                <w:sz w:val="28"/>
                <w:szCs w:val="28"/>
              </w:rPr>
              <w:t>«</w:t>
            </w:r>
            <w:r w:rsidR="00D80AA4" w:rsidRPr="00D22B0A">
              <w:rPr>
                <w:b/>
                <w:bCs/>
                <w:sz w:val="28"/>
                <w:szCs w:val="28"/>
              </w:rPr>
              <w:t xml:space="preserve">Активная политика занятости населения и социальная </w:t>
            </w:r>
          </w:p>
          <w:p w:rsidR="00D80AA4" w:rsidRPr="00D22B0A" w:rsidRDefault="003A16A1" w:rsidP="003A16A1">
            <w:pPr>
              <w:tabs>
                <w:tab w:val="center" w:pos="4818"/>
                <w:tab w:val="left" w:pos="7590"/>
              </w:tabs>
              <w:rPr>
                <w:b/>
                <w:bCs/>
                <w:sz w:val="28"/>
                <w:szCs w:val="28"/>
              </w:rPr>
            </w:pPr>
            <w:r w:rsidRPr="00D22B0A">
              <w:rPr>
                <w:b/>
                <w:bCs/>
                <w:sz w:val="28"/>
                <w:szCs w:val="28"/>
              </w:rPr>
              <w:tab/>
            </w:r>
            <w:r w:rsidR="00D80AA4" w:rsidRPr="00D22B0A">
              <w:rPr>
                <w:b/>
                <w:bCs/>
                <w:sz w:val="28"/>
                <w:szCs w:val="28"/>
              </w:rPr>
              <w:t>поддержка безработных граждан</w:t>
            </w:r>
            <w:r w:rsidR="001D090D" w:rsidRPr="00D22B0A">
              <w:rPr>
                <w:b/>
                <w:bCs/>
                <w:sz w:val="28"/>
                <w:szCs w:val="28"/>
              </w:rPr>
              <w:t>»</w:t>
            </w:r>
            <w:r w:rsidRPr="00D22B0A">
              <w:rPr>
                <w:b/>
                <w:bCs/>
                <w:sz w:val="28"/>
                <w:szCs w:val="28"/>
              </w:rPr>
              <w:tab/>
            </w:r>
          </w:p>
        </w:tc>
      </w:tr>
    </w:tbl>
    <w:p w:rsidR="00670656" w:rsidRPr="00D22B0A" w:rsidRDefault="00670656" w:rsidP="001B0690">
      <w:pPr>
        <w:widowControl w:val="0"/>
        <w:autoSpaceDE w:val="0"/>
        <w:autoSpaceDN w:val="0"/>
        <w:adjustRightInd w:val="0"/>
        <w:ind w:firstLine="567"/>
        <w:jc w:val="both"/>
        <w:rPr>
          <w:sz w:val="20"/>
          <w:szCs w:val="20"/>
        </w:rPr>
      </w:pPr>
    </w:p>
    <w:p w:rsidR="0006382E" w:rsidRPr="00D22B0A" w:rsidRDefault="00BB5296" w:rsidP="00BB5296">
      <w:pPr>
        <w:ind w:firstLine="709"/>
        <w:jc w:val="both"/>
        <w:rPr>
          <w:bCs/>
          <w:sz w:val="28"/>
          <w:szCs w:val="28"/>
        </w:rPr>
      </w:pPr>
      <w:r w:rsidRPr="00D22B0A">
        <w:rPr>
          <w:bCs/>
          <w:sz w:val="28"/>
          <w:szCs w:val="28"/>
        </w:rPr>
        <w:t xml:space="preserve">Решение задачи государственной программы «Повышение эффективности содействия трудоустройству ищущих работу граждан и безработных граждан» </w:t>
      </w:r>
      <w:r w:rsidR="0006382E" w:rsidRPr="00D22B0A">
        <w:rPr>
          <w:bCs/>
          <w:sz w:val="28"/>
          <w:szCs w:val="28"/>
        </w:rPr>
        <w:t>направлен</w:t>
      </w:r>
      <w:r w:rsidRPr="00D22B0A">
        <w:rPr>
          <w:bCs/>
          <w:sz w:val="28"/>
          <w:szCs w:val="28"/>
        </w:rPr>
        <w:t>о</w:t>
      </w:r>
      <w:r w:rsidR="0006382E" w:rsidRPr="00D22B0A">
        <w:rPr>
          <w:bCs/>
          <w:sz w:val="28"/>
          <w:szCs w:val="28"/>
        </w:rPr>
        <w:t xml:space="preserve"> на предотвращение роста напряженности на рынке труда Забайкальского края</w:t>
      </w:r>
      <w:r w:rsidRPr="00D22B0A">
        <w:rPr>
          <w:bCs/>
          <w:sz w:val="28"/>
          <w:szCs w:val="28"/>
        </w:rPr>
        <w:t xml:space="preserve"> посредством реализации основных мероприятий подпрограммы «Активная политика занятости населения и социальная поддержка безработных граждан»</w:t>
      </w:r>
      <w:r w:rsidR="0006382E" w:rsidRPr="00D22B0A">
        <w:rPr>
          <w:bCs/>
          <w:sz w:val="28"/>
          <w:szCs w:val="28"/>
        </w:rPr>
        <w:t xml:space="preserve">. </w:t>
      </w:r>
    </w:p>
    <w:p w:rsidR="0036316D" w:rsidRPr="00F7050A" w:rsidRDefault="00D80AA4" w:rsidP="0036316D">
      <w:pPr>
        <w:pStyle w:val="a3"/>
        <w:numPr>
          <w:ilvl w:val="1"/>
          <w:numId w:val="33"/>
        </w:numPr>
        <w:spacing w:line="240" w:lineRule="auto"/>
        <w:jc w:val="center"/>
        <w:rPr>
          <w:b/>
          <w:bCs/>
          <w:sz w:val="28"/>
          <w:szCs w:val="28"/>
        </w:rPr>
      </w:pPr>
      <w:r w:rsidRPr="00F7050A">
        <w:rPr>
          <w:b/>
          <w:bCs/>
          <w:sz w:val="28"/>
          <w:szCs w:val="28"/>
        </w:rPr>
        <w:t>Основное мероприятие</w:t>
      </w:r>
    </w:p>
    <w:p w:rsidR="004A7BBC" w:rsidRPr="00F7050A" w:rsidRDefault="008D7E3D" w:rsidP="0036316D">
      <w:pPr>
        <w:pStyle w:val="a3"/>
        <w:spacing w:line="240" w:lineRule="auto"/>
        <w:ind w:left="1080" w:firstLine="0"/>
        <w:jc w:val="center"/>
        <w:rPr>
          <w:b/>
          <w:bCs/>
          <w:sz w:val="28"/>
          <w:szCs w:val="28"/>
        </w:rPr>
      </w:pPr>
      <w:r w:rsidRPr="00F7050A">
        <w:rPr>
          <w:b/>
          <w:bCs/>
          <w:sz w:val="28"/>
          <w:szCs w:val="28"/>
        </w:rPr>
        <w:t>«</w:t>
      </w:r>
      <w:r w:rsidR="00D80AA4" w:rsidRPr="00F7050A">
        <w:rPr>
          <w:b/>
          <w:bCs/>
          <w:sz w:val="28"/>
          <w:szCs w:val="28"/>
        </w:rPr>
        <w:t>Прогнози</w:t>
      </w:r>
      <w:r w:rsidR="005927BF" w:rsidRPr="00F7050A">
        <w:rPr>
          <w:b/>
          <w:bCs/>
          <w:sz w:val="28"/>
          <w:szCs w:val="28"/>
        </w:rPr>
        <w:t>рование ситуации на рынке труда</w:t>
      </w:r>
      <w:r w:rsidRPr="00F7050A">
        <w:rPr>
          <w:b/>
          <w:bCs/>
          <w:sz w:val="28"/>
          <w:szCs w:val="28"/>
        </w:rPr>
        <w:t>»</w:t>
      </w:r>
    </w:p>
    <w:p w:rsidR="009F693D" w:rsidRPr="00F7050A" w:rsidRDefault="0036316D" w:rsidP="001B0690">
      <w:pPr>
        <w:pStyle w:val="a3"/>
        <w:spacing w:line="240" w:lineRule="auto"/>
        <w:ind w:left="0" w:firstLine="567"/>
        <w:rPr>
          <w:i/>
          <w:sz w:val="28"/>
          <w:szCs w:val="28"/>
        </w:rPr>
      </w:pPr>
      <w:r w:rsidRPr="00F7050A">
        <w:rPr>
          <w:i/>
          <w:color w:val="000000"/>
          <w:sz w:val="28"/>
          <w:szCs w:val="28"/>
        </w:rPr>
        <w:t>1.</w:t>
      </w:r>
      <w:r w:rsidR="00CD7457" w:rsidRPr="00F7050A">
        <w:rPr>
          <w:i/>
          <w:color w:val="000000"/>
          <w:sz w:val="28"/>
          <w:szCs w:val="28"/>
        </w:rPr>
        <w:t xml:space="preserve">1.1. </w:t>
      </w:r>
      <w:r w:rsidR="009F693D" w:rsidRPr="00F7050A">
        <w:rPr>
          <w:i/>
          <w:sz w:val="28"/>
          <w:szCs w:val="28"/>
        </w:rPr>
        <w:t>Проведение ежегодного мониторинга ситуации на рынке труда по определению профессионально-квалификационной структуры перспективной потребности работодателей в рабочих кадрах и квалифицированных специалистах со средним профессиональным образованием и высшим образованием.</w:t>
      </w:r>
    </w:p>
    <w:p w:rsidR="00631FBB" w:rsidRPr="00F7050A" w:rsidRDefault="00631FBB" w:rsidP="00631FBB">
      <w:pPr>
        <w:ind w:firstLine="708"/>
        <w:jc w:val="both"/>
        <w:rPr>
          <w:sz w:val="28"/>
          <w:szCs w:val="28"/>
        </w:rPr>
      </w:pPr>
      <w:proofErr w:type="gramStart"/>
      <w:r w:rsidRPr="00F7050A">
        <w:rPr>
          <w:sz w:val="28"/>
          <w:szCs w:val="28"/>
        </w:rPr>
        <w:t>На основании Регламента разработки ежегодного прогноза потребности рынка труда Забайкальского края в рабочих кадрах и квалифицированных специалистах по видам экономической деятельности, утвержденного распоряжением Правительства Забайкальского края от 28 мая 2014 года №324-р, разработан Прогноз потребности рынка труда в рабочих кадрах и квалифицированных специалистах по видам экономической деятельности (далее – Прогноз) на период 20</w:t>
      </w:r>
      <w:r w:rsidR="00CF32E7" w:rsidRPr="00F7050A">
        <w:rPr>
          <w:sz w:val="28"/>
          <w:szCs w:val="28"/>
        </w:rPr>
        <w:t>2</w:t>
      </w:r>
      <w:r w:rsidR="00DC7CDE" w:rsidRPr="00F7050A">
        <w:rPr>
          <w:sz w:val="28"/>
          <w:szCs w:val="28"/>
        </w:rPr>
        <w:t>2</w:t>
      </w:r>
      <w:r w:rsidRPr="00F7050A">
        <w:rPr>
          <w:sz w:val="28"/>
          <w:szCs w:val="28"/>
        </w:rPr>
        <w:t>-202</w:t>
      </w:r>
      <w:r w:rsidR="00DC7CDE" w:rsidRPr="00F7050A">
        <w:rPr>
          <w:sz w:val="28"/>
          <w:szCs w:val="28"/>
        </w:rPr>
        <w:t>8</w:t>
      </w:r>
      <w:r w:rsidRPr="00F7050A">
        <w:rPr>
          <w:sz w:val="28"/>
          <w:szCs w:val="28"/>
        </w:rPr>
        <w:t xml:space="preserve"> год</w:t>
      </w:r>
      <w:r w:rsidR="00CF32E7" w:rsidRPr="00F7050A">
        <w:rPr>
          <w:sz w:val="28"/>
          <w:szCs w:val="28"/>
        </w:rPr>
        <w:t>ы</w:t>
      </w:r>
      <w:r w:rsidRPr="00F7050A">
        <w:rPr>
          <w:sz w:val="28"/>
          <w:szCs w:val="28"/>
        </w:rPr>
        <w:t>, утвержден приказом Министерства труда и социальной защиты</w:t>
      </w:r>
      <w:proofErr w:type="gramEnd"/>
      <w:r w:rsidRPr="00F7050A">
        <w:rPr>
          <w:sz w:val="28"/>
          <w:szCs w:val="28"/>
        </w:rPr>
        <w:t xml:space="preserve"> населения Забайкальского края (далее – Министерство) от </w:t>
      </w:r>
      <w:r w:rsidR="00DC7CDE" w:rsidRPr="00F7050A">
        <w:rPr>
          <w:sz w:val="28"/>
          <w:szCs w:val="28"/>
        </w:rPr>
        <w:t>30</w:t>
      </w:r>
      <w:r w:rsidR="006706BB" w:rsidRPr="00F7050A">
        <w:rPr>
          <w:sz w:val="28"/>
          <w:szCs w:val="28"/>
        </w:rPr>
        <w:t xml:space="preserve"> дека</w:t>
      </w:r>
      <w:r w:rsidR="00CF32E7" w:rsidRPr="00F7050A">
        <w:rPr>
          <w:sz w:val="28"/>
          <w:szCs w:val="28"/>
        </w:rPr>
        <w:t>бря</w:t>
      </w:r>
      <w:r w:rsidRPr="00F7050A">
        <w:rPr>
          <w:sz w:val="28"/>
          <w:szCs w:val="28"/>
        </w:rPr>
        <w:t xml:space="preserve"> 20</w:t>
      </w:r>
      <w:r w:rsidR="006706BB" w:rsidRPr="00F7050A">
        <w:rPr>
          <w:sz w:val="28"/>
          <w:szCs w:val="28"/>
        </w:rPr>
        <w:t>2</w:t>
      </w:r>
      <w:r w:rsidR="00DC7CDE" w:rsidRPr="00F7050A">
        <w:rPr>
          <w:sz w:val="28"/>
          <w:szCs w:val="28"/>
        </w:rPr>
        <w:t>1</w:t>
      </w:r>
      <w:r w:rsidRPr="00F7050A">
        <w:rPr>
          <w:sz w:val="28"/>
          <w:szCs w:val="28"/>
        </w:rPr>
        <w:t xml:space="preserve"> года № </w:t>
      </w:r>
      <w:r w:rsidR="00CF32E7" w:rsidRPr="00F7050A">
        <w:rPr>
          <w:sz w:val="28"/>
          <w:szCs w:val="28"/>
        </w:rPr>
        <w:t>1</w:t>
      </w:r>
      <w:r w:rsidR="006706BB" w:rsidRPr="00F7050A">
        <w:rPr>
          <w:sz w:val="28"/>
          <w:szCs w:val="28"/>
        </w:rPr>
        <w:t>9</w:t>
      </w:r>
      <w:r w:rsidR="00DC7CDE" w:rsidRPr="00F7050A">
        <w:rPr>
          <w:sz w:val="28"/>
          <w:szCs w:val="28"/>
        </w:rPr>
        <w:t>11</w:t>
      </w:r>
      <w:r w:rsidRPr="00F7050A">
        <w:rPr>
          <w:sz w:val="28"/>
          <w:szCs w:val="28"/>
        </w:rPr>
        <w:t>.</w:t>
      </w:r>
    </w:p>
    <w:p w:rsidR="00631FBB" w:rsidRPr="00F7050A" w:rsidRDefault="00631FBB" w:rsidP="00631FBB">
      <w:pPr>
        <w:ind w:firstLine="709"/>
        <w:jc w:val="both"/>
        <w:rPr>
          <w:color w:val="000000"/>
          <w:sz w:val="28"/>
          <w:szCs w:val="28"/>
        </w:rPr>
      </w:pPr>
      <w:r w:rsidRPr="00F7050A">
        <w:rPr>
          <w:color w:val="000000"/>
          <w:sz w:val="28"/>
          <w:szCs w:val="28"/>
        </w:rPr>
        <w:t xml:space="preserve">Прогноз сформирован на период 7 лет на основе данных, представленных органами исполнительной власти Забайкальского края, местного самоуправления муниципальных образований Забайкальского края, а также работодателями, в т.ч. инвесторами, реализующими или планирующими к </w:t>
      </w:r>
      <w:r w:rsidRPr="00F7050A">
        <w:rPr>
          <w:color w:val="000000"/>
          <w:sz w:val="28"/>
          <w:szCs w:val="28"/>
        </w:rPr>
        <w:lastRenderedPageBreak/>
        <w:t>реализации на территории Забайкальского края по состоянию на 1 января текущего года инвестиционные проекты.</w:t>
      </w:r>
    </w:p>
    <w:p w:rsidR="00631FBB" w:rsidRPr="00F91143" w:rsidRDefault="00631FBB" w:rsidP="00631FBB">
      <w:pPr>
        <w:ind w:firstLine="709"/>
        <w:jc w:val="both"/>
        <w:rPr>
          <w:sz w:val="28"/>
          <w:szCs w:val="28"/>
        </w:rPr>
      </w:pPr>
      <w:r w:rsidRPr="00F91143">
        <w:rPr>
          <w:color w:val="000000"/>
          <w:sz w:val="28"/>
          <w:szCs w:val="28"/>
        </w:rPr>
        <w:t xml:space="preserve">Потребность в кадрах определена в разрезе специальностей (должностей) по уровням подготовки и видам экономической деятельности. При расчете потребности в кадрах учитывалось естественное движение кадров, возрастной состав персонала, а также перспективы дальнейшего развития организации и потребность в иностранной рабочей силе. </w:t>
      </w:r>
      <w:r w:rsidRPr="00F91143">
        <w:rPr>
          <w:sz w:val="28"/>
          <w:szCs w:val="28"/>
        </w:rPr>
        <w:t>В итоге, потребность рынка труда в рабочих кадрах и квалифицированных специалистах на период 20</w:t>
      </w:r>
      <w:r w:rsidR="00CF32E7" w:rsidRPr="00F91143">
        <w:rPr>
          <w:sz w:val="28"/>
          <w:szCs w:val="28"/>
        </w:rPr>
        <w:t>2</w:t>
      </w:r>
      <w:r w:rsidR="00DC7CDE" w:rsidRPr="00F91143">
        <w:rPr>
          <w:sz w:val="28"/>
          <w:szCs w:val="28"/>
        </w:rPr>
        <w:t>2</w:t>
      </w:r>
      <w:r w:rsidRPr="00F91143">
        <w:rPr>
          <w:sz w:val="28"/>
          <w:szCs w:val="28"/>
        </w:rPr>
        <w:t>-202</w:t>
      </w:r>
      <w:r w:rsidR="00DC7CDE" w:rsidRPr="00F91143">
        <w:rPr>
          <w:sz w:val="28"/>
          <w:szCs w:val="28"/>
        </w:rPr>
        <w:t>8</w:t>
      </w:r>
      <w:r w:rsidRPr="00F91143">
        <w:rPr>
          <w:sz w:val="28"/>
          <w:szCs w:val="28"/>
        </w:rPr>
        <w:t xml:space="preserve"> годы прогнозируется в количестве </w:t>
      </w:r>
      <w:r w:rsidR="006706BB" w:rsidRPr="00F91143">
        <w:rPr>
          <w:sz w:val="28"/>
          <w:szCs w:val="28"/>
        </w:rPr>
        <w:t>–</w:t>
      </w:r>
      <w:r w:rsidR="00DC7CDE" w:rsidRPr="00F91143">
        <w:rPr>
          <w:sz w:val="28"/>
          <w:szCs w:val="28"/>
        </w:rPr>
        <w:t xml:space="preserve"> 56,3</w:t>
      </w:r>
      <w:r w:rsidRPr="00F91143">
        <w:rPr>
          <w:sz w:val="28"/>
          <w:szCs w:val="28"/>
        </w:rPr>
        <w:t xml:space="preserve"> тыс. вакансий; на 20</w:t>
      </w:r>
      <w:r w:rsidR="00CF32E7" w:rsidRPr="00F91143">
        <w:rPr>
          <w:sz w:val="28"/>
          <w:szCs w:val="28"/>
        </w:rPr>
        <w:t>2</w:t>
      </w:r>
      <w:r w:rsidR="00DC7CDE" w:rsidRPr="00F91143">
        <w:rPr>
          <w:sz w:val="28"/>
          <w:szCs w:val="28"/>
        </w:rPr>
        <w:t>2</w:t>
      </w:r>
      <w:r w:rsidRPr="00F91143">
        <w:rPr>
          <w:sz w:val="28"/>
          <w:szCs w:val="28"/>
        </w:rPr>
        <w:t xml:space="preserve"> год потребность составляет </w:t>
      </w:r>
      <w:r w:rsidR="006706BB" w:rsidRPr="00F91143">
        <w:rPr>
          <w:sz w:val="28"/>
          <w:szCs w:val="28"/>
        </w:rPr>
        <w:t>–</w:t>
      </w:r>
      <w:r w:rsidR="00DC7CDE" w:rsidRPr="00F91143">
        <w:rPr>
          <w:sz w:val="28"/>
          <w:szCs w:val="28"/>
        </w:rPr>
        <w:t xml:space="preserve"> 13,8</w:t>
      </w:r>
      <w:r w:rsidRPr="00F91143">
        <w:rPr>
          <w:sz w:val="28"/>
          <w:szCs w:val="28"/>
        </w:rPr>
        <w:t xml:space="preserve"> тыс. вакансий. </w:t>
      </w:r>
    </w:p>
    <w:p w:rsidR="00631FBB" w:rsidRPr="00F91143" w:rsidRDefault="00631FBB" w:rsidP="00631FBB">
      <w:pPr>
        <w:ind w:firstLine="709"/>
        <w:jc w:val="both"/>
        <w:rPr>
          <w:sz w:val="28"/>
          <w:szCs w:val="28"/>
        </w:rPr>
      </w:pPr>
      <w:r w:rsidRPr="00F91143">
        <w:rPr>
          <w:sz w:val="28"/>
          <w:szCs w:val="28"/>
        </w:rPr>
        <w:t xml:space="preserve">Наибольшую потребность экономика края испытывает в квалифицированных рабочих и служащих </w:t>
      </w:r>
      <w:r w:rsidR="00CF32E7" w:rsidRPr="00F91143">
        <w:rPr>
          <w:sz w:val="28"/>
          <w:szCs w:val="28"/>
        </w:rPr>
        <w:t>–</w:t>
      </w:r>
      <w:r w:rsidR="006706BB" w:rsidRPr="00F91143">
        <w:rPr>
          <w:sz w:val="28"/>
          <w:szCs w:val="28"/>
        </w:rPr>
        <w:t>3</w:t>
      </w:r>
      <w:r w:rsidR="00DC7CDE" w:rsidRPr="00F91143">
        <w:rPr>
          <w:sz w:val="28"/>
          <w:szCs w:val="28"/>
        </w:rPr>
        <w:t>7</w:t>
      </w:r>
      <w:r w:rsidR="006706BB" w:rsidRPr="00F91143">
        <w:rPr>
          <w:sz w:val="28"/>
          <w:szCs w:val="28"/>
        </w:rPr>
        <w:t>,2</w:t>
      </w:r>
      <w:r w:rsidRPr="00F91143">
        <w:rPr>
          <w:sz w:val="28"/>
          <w:szCs w:val="28"/>
        </w:rPr>
        <w:t xml:space="preserve"> тыс. ед. или </w:t>
      </w:r>
      <w:r w:rsidR="006706BB" w:rsidRPr="00F91143">
        <w:rPr>
          <w:sz w:val="28"/>
          <w:szCs w:val="28"/>
        </w:rPr>
        <w:t>66,</w:t>
      </w:r>
      <w:r w:rsidR="00DC7CDE" w:rsidRPr="00F91143">
        <w:rPr>
          <w:sz w:val="28"/>
          <w:szCs w:val="28"/>
        </w:rPr>
        <w:t>1</w:t>
      </w:r>
      <w:r w:rsidRPr="00F91143">
        <w:rPr>
          <w:sz w:val="28"/>
          <w:szCs w:val="28"/>
        </w:rPr>
        <w:t xml:space="preserve"> % от общей потребности, доля потребности в специалистах высшего образования составляет </w:t>
      </w:r>
      <w:r w:rsidR="006706BB" w:rsidRPr="00F91143">
        <w:rPr>
          <w:sz w:val="28"/>
          <w:szCs w:val="28"/>
        </w:rPr>
        <w:t>15,</w:t>
      </w:r>
      <w:r w:rsidR="00DC7CDE" w:rsidRPr="00F91143">
        <w:rPr>
          <w:sz w:val="28"/>
          <w:szCs w:val="28"/>
        </w:rPr>
        <w:t>1</w:t>
      </w:r>
      <w:r w:rsidRPr="00F91143">
        <w:rPr>
          <w:sz w:val="28"/>
          <w:szCs w:val="28"/>
        </w:rPr>
        <w:t xml:space="preserve"> %, потребность в специалистах среднего звена </w:t>
      </w:r>
      <w:r w:rsidR="00CF32E7" w:rsidRPr="00F91143">
        <w:rPr>
          <w:sz w:val="28"/>
          <w:szCs w:val="28"/>
        </w:rPr>
        <w:t>–</w:t>
      </w:r>
      <w:r w:rsidR="006706BB" w:rsidRPr="00F91143">
        <w:rPr>
          <w:sz w:val="28"/>
          <w:szCs w:val="28"/>
        </w:rPr>
        <w:t>18</w:t>
      </w:r>
      <w:r w:rsidR="00CF32E7" w:rsidRPr="00F91143">
        <w:rPr>
          <w:sz w:val="28"/>
          <w:szCs w:val="28"/>
        </w:rPr>
        <w:t>,</w:t>
      </w:r>
      <w:r w:rsidR="00DC7CDE" w:rsidRPr="00F91143">
        <w:rPr>
          <w:sz w:val="28"/>
          <w:szCs w:val="28"/>
        </w:rPr>
        <w:t>8</w:t>
      </w:r>
      <w:r w:rsidRPr="00F91143">
        <w:rPr>
          <w:sz w:val="28"/>
          <w:szCs w:val="28"/>
        </w:rPr>
        <w:t>%.</w:t>
      </w:r>
    </w:p>
    <w:p w:rsidR="009F693D" w:rsidRPr="00F91143" w:rsidRDefault="0036316D" w:rsidP="00A33D95">
      <w:pPr>
        <w:pStyle w:val="a3"/>
        <w:spacing w:line="240" w:lineRule="auto"/>
        <w:ind w:left="0" w:firstLine="709"/>
        <w:rPr>
          <w:i/>
          <w:sz w:val="28"/>
          <w:szCs w:val="28"/>
        </w:rPr>
      </w:pPr>
      <w:r w:rsidRPr="00F91143">
        <w:rPr>
          <w:i/>
          <w:sz w:val="28"/>
          <w:szCs w:val="28"/>
        </w:rPr>
        <w:t>1.</w:t>
      </w:r>
      <w:r w:rsidR="009C43AA" w:rsidRPr="00F91143">
        <w:rPr>
          <w:i/>
          <w:sz w:val="28"/>
          <w:szCs w:val="28"/>
        </w:rPr>
        <w:t>1.</w:t>
      </w:r>
      <w:r w:rsidR="00EF4521" w:rsidRPr="00F91143">
        <w:rPr>
          <w:i/>
          <w:sz w:val="28"/>
          <w:szCs w:val="28"/>
        </w:rPr>
        <w:t>2</w:t>
      </w:r>
      <w:r w:rsidR="00CD7457" w:rsidRPr="00F91143">
        <w:rPr>
          <w:i/>
          <w:sz w:val="28"/>
          <w:szCs w:val="28"/>
        </w:rPr>
        <w:t xml:space="preserve">. </w:t>
      </w:r>
      <w:r w:rsidR="009F693D" w:rsidRPr="00F91143">
        <w:rPr>
          <w:i/>
          <w:sz w:val="28"/>
          <w:szCs w:val="28"/>
        </w:rPr>
        <w:t>Подготовка ежегодного прогноза баланса трудовых ресурсов края.</w:t>
      </w:r>
    </w:p>
    <w:p w:rsidR="00C43738" w:rsidRPr="00F91143" w:rsidRDefault="00C43738" w:rsidP="006706BB">
      <w:pPr>
        <w:ind w:firstLine="708"/>
        <w:jc w:val="both"/>
        <w:rPr>
          <w:sz w:val="28"/>
          <w:szCs w:val="28"/>
        </w:rPr>
      </w:pPr>
      <w:proofErr w:type="gramStart"/>
      <w:r w:rsidRPr="00F91143">
        <w:rPr>
          <w:sz w:val="28"/>
          <w:szCs w:val="28"/>
        </w:rPr>
        <w:t>На основании Постановления Правительства Забайкальского края от 24</w:t>
      </w:r>
      <w:r w:rsidR="00747FBA" w:rsidRPr="00F91143">
        <w:rPr>
          <w:sz w:val="28"/>
          <w:szCs w:val="28"/>
        </w:rPr>
        <w:t> </w:t>
      </w:r>
      <w:r w:rsidRPr="00F91143">
        <w:rPr>
          <w:sz w:val="28"/>
          <w:szCs w:val="28"/>
        </w:rPr>
        <w:t>октября 2017 года № 446 и приказа Министерства труда с социальной защиты населения Забайкальского края от 27 октября 2017 года № 1882, в декабре 20</w:t>
      </w:r>
      <w:r w:rsidR="006706BB" w:rsidRPr="00F91143">
        <w:rPr>
          <w:sz w:val="28"/>
          <w:szCs w:val="28"/>
        </w:rPr>
        <w:t>2</w:t>
      </w:r>
      <w:r w:rsidR="00DC7CDE" w:rsidRPr="00F91143">
        <w:rPr>
          <w:sz w:val="28"/>
          <w:szCs w:val="28"/>
        </w:rPr>
        <w:t>1</w:t>
      </w:r>
      <w:r w:rsidR="00747FBA" w:rsidRPr="00F91143">
        <w:rPr>
          <w:sz w:val="28"/>
          <w:szCs w:val="28"/>
        </w:rPr>
        <w:t> </w:t>
      </w:r>
      <w:r w:rsidRPr="00F91143">
        <w:rPr>
          <w:sz w:val="28"/>
          <w:szCs w:val="28"/>
        </w:rPr>
        <w:t>года подготовлен Прогноз баланса трудовых ресурсов Забайкальского края на 20</w:t>
      </w:r>
      <w:r w:rsidR="00CF32E7" w:rsidRPr="00F91143">
        <w:rPr>
          <w:sz w:val="28"/>
          <w:szCs w:val="28"/>
        </w:rPr>
        <w:t>2</w:t>
      </w:r>
      <w:r w:rsidR="00DC7CDE" w:rsidRPr="00F91143">
        <w:rPr>
          <w:sz w:val="28"/>
          <w:szCs w:val="28"/>
        </w:rPr>
        <w:t>2</w:t>
      </w:r>
      <w:r w:rsidRPr="00F91143">
        <w:rPr>
          <w:sz w:val="28"/>
          <w:szCs w:val="28"/>
        </w:rPr>
        <w:t xml:space="preserve"> – 202</w:t>
      </w:r>
      <w:r w:rsidR="00DC7CDE" w:rsidRPr="00F91143">
        <w:rPr>
          <w:sz w:val="28"/>
          <w:szCs w:val="28"/>
        </w:rPr>
        <w:t>4</w:t>
      </w:r>
      <w:r w:rsidRPr="00F91143">
        <w:rPr>
          <w:sz w:val="28"/>
          <w:szCs w:val="28"/>
        </w:rPr>
        <w:t xml:space="preserve"> годы, размещен на </w:t>
      </w:r>
      <w:r w:rsidR="006706BB" w:rsidRPr="00F91143">
        <w:rPr>
          <w:sz w:val="28"/>
          <w:szCs w:val="28"/>
        </w:rPr>
        <w:t xml:space="preserve">Интерактивном портале </w:t>
      </w:r>
      <w:r w:rsidR="00B02D66" w:rsidRPr="00F91143">
        <w:rPr>
          <w:sz w:val="28"/>
          <w:szCs w:val="28"/>
        </w:rPr>
        <w:t>у</w:t>
      </w:r>
      <w:r w:rsidR="006706BB" w:rsidRPr="00F91143">
        <w:rPr>
          <w:sz w:val="28"/>
          <w:szCs w:val="28"/>
        </w:rPr>
        <w:t>правления труда и занятости населения</w:t>
      </w:r>
      <w:r w:rsidRPr="00F91143">
        <w:rPr>
          <w:sz w:val="28"/>
          <w:szCs w:val="28"/>
        </w:rPr>
        <w:t xml:space="preserve"> Министерства труда и социальной защиты населения Забайкальского края</w:t>
      </w:r>
      <w:r w:rsidR="006706BB" w:rsidRPr="00F91143">
        <w:rPr>
          <w:sz w:val="28"/>
          <w:szCs w:val="28"/>
        </w:rPr>
        <w:t>.</w:t>
      </w:r>
      <w:proofErr w:type="gramEnd"/>
    </w:p>
    <w:p w:rsidR="00C43738" w:rsidRPr="00F91143" w:rsidRDefault="00C43738" w:rsidP="00C43738">
      <w:pPr>
        <w:ind w:firstLine="708"/>
        <w:jc w:val="both"/>
        <w:rPr>
          <w:sz w:val="28"/>
          <w:szCs w:val="28"/>
        </w:rPr>
      </w:pPr>
      <w:r w:rsidRPr="00F91143">
        <w:rPr>
          <w:sz w:val="28"/>
          <w:szCs w:val="28"/>
        </w:rPr>
        <w:t>Общая численность трудовых ресурсов в 20</w:t>
      </w:r>
      <w:r w:rsidR="006706BB" w:rsidRPr="00F91143">
        <w:rPr>
          <w:sz w:val="28"/>
          <w:szCs w:val="28"/>
        </w:rPr>
        <w:t>2</w:t>
      </w:r>
      <w:r w:rsidR="0061522F" w:rsidRPr="00F91143">
        <w:rPr>
          <w:sz w:val="28"/>
          <w:szCs w:val="28"/>
        </w:rPr>
        <w:t>1</w:t>
      </w:r>
      <w:r w:rsidRPr="00F91143">
        <w:rPr>
          <w:sz w:val="28"/>
          <w:szCs w:val="28"/>
        </w:rPr>
        <w:t xml:space="preserve"> году составляет </w:t>
      </w:r>
      <w:r w:rsidR="0061522F" w:rsidRPr="00F91143">
        <w:rPr>
          <w:sz w:val="28"/>
          <w:szCs w:val="28"/>
        </w:rPr>
        <w:t xml:space="preserve">623,0 </w:t>
      </w:r>
      <w:r w:rsidRPr="00F91143">
        <w:rPr>
          <w:sz w:val="28"/>
          <w:szCs w:val="28"/>
        </w:rPr>
        <w:t>тыс</w:t>
      </w:r>
      <w:proofErr w:type="gramStart"/>
      <w:r w:rsidRPr="00F91143">
        <w:rPr>
          <w:sz w:val="28"/>
          <w:szCs w:val="28"/>
        </w:rPr>
        <w:t>.ч</w:t>
      </w:r>
      <w:proofErr w:type="gramEnd"/>
      <w:r w:rsidRPr="00F91143">
        <w:rPr>
          <w:sz w:val="28"/>
          <w:szCs w:val="28"/>
        </w:rPr>
        <w:t>ел.</w:t>
      </w:r>
      <w:r w:rsidR="0061522F" w:rsidRPr="00F91143">
        <w:rPr>
          <w:sz w:val="28"/>
          <w:szCs w:val="28"/>
        </w:rPr>
        <w:t>(по оценке)</w:t>
      </w:r>
      <w:r w:rsidRPr="00F91143">
        <w:rPr>
          <w:sz w:val="28"/>
          <w:szCs w:val="28"/>
        </w:rPr>
        <w:t>, в 20</w:t>
      </w:r>
      <w:r w:rsidR="00CF32E7" w:rsidRPr="00F91143">
        <w:rPr>
          <w:sz w:val="28"/>
          <w:szCs w:val="28"/>
        </w:rPr>
        <w:t>2</w:t>
      </w:r>
      <w:r w:rsidR="0061522F" w:rsidRPr="00F91143">
        <w:rPr>
          <w:sz w:val="28"/>
          <w:szCs w:val="28"/>
        </w:rPr>
        <w:t xml:space="preserve">2 </w:t>
      </w:r>
      <w:r w:rsidRPr="00F91143">
        <w:rPr>
          <w:sz w:val="28"/>
          <w:szCs w:val="28"/>
        </w:rPr>
        <w:t xml:space="preserve">году прогнозируется уменьшение численности трудовых ресурсов на </w:t>
      </w:r>
      <w:r w:rsidR="00CF32E7" w:rsidRPr="00F91143">
        <w:rPr>
          <w:sz w:val="28"/>
          <w:szCs w:val="28"/>
        </w:rPr>
        <w:t>0,</w:t>
      </w:r>
      <w:r w:rsidR="0061522F" w:rsidRPr="00F91143">
        <w:rPr>
          <w:sz w:val="28"/>
          <w:szCs w:val="28"/>
        </w:rPr>
        <w:t xml:space="preserve">8 </w:t>
      </w:r>
      <w:r w:rsidRPr="00F91143">
        <w:rPr>
          <w:sz w:val="28"/>
          <w:szCs w:val="28"/>
        </w:rPr>
        <w:t xml:space="preserve">тыс.чел, т.е. до </w:t>
      </w:r>
      <w:r w:rsidR="00CF32E7" w:rsidRPr="00F91143">
        <w:rPr>
          <w:sz w:val="28"/>
          <w:szCs w:val="28"/>
        </w:rPr>
        <w:t>62</w:t>
      </w:r>
      <w:r w:rsidR="0061522F" w:rsidRPr="00F91143">
        <w:rPr>
          <w:sz w:val="28"/>
          <w:szCs w:val="28"/>
        </w:rPr>
        <w:t>2</w:t>
      </w:r>
      <w:r w:rsidR="00CF32E7" w:rsidRPr="00F91143">
        <w:rPr>
          <w:sz w:val="28"/>
          <w:szCs w:val="28"/>
        </w:rPr>
        <w:t>,</w:t>
      </w:r>
      <w:r w:rsidR="00B02D66" w:rsidRPr="00F91143">
        <w:rPr>
          <w:sz w:val="28"/>
          <w:szCs w:val="28"/>
        </w:rPr>
        <w:t>2</w:t>
      </w:r>
      <w:r w:rsidRPr="00F91143">
        <w:rPr>
          <w:sz w:val="28"/>
          <w:szCs w:val="28"/>
        </w:rPr>
        <w:t xml:space="preserve">тыс.чел. </w:t>
      </w:r>
    </w:p>
    <w:p w:rsidR="00C43738" w:rsidRPr="00F91143" w:rsidRDefault="00C43738" w:rsidP="00C43738">
      <w:pPr>
        <w:ind w:firstLine="708"/>
        <w:jc w:val="both"/>
        <w:rPr>
          <w:sz w:val="28"/>
          <w:szCs w:val="28"/>
        </w:rPr>
      </w:pPr>
      <w:r w:rsidRPr="00F91143">
        <w:rPr>
          <w:sz w:val="28"/>
          <w:szCs w:val="28"/>
        </w:rPr>
        <w:t>Среднегодовая численность занятых в экономике в 20</w:t>
      </w:r>
      <w:r w:rsidR="00B02D66" w:rsidRPr="00F91143">
        <w:rPr>
          <w:sz w:val="28"/>
          <w:szCs w:val="28"/>
        </w:rPr>
        <w:t>2</w:t>
      </w:r>
      <w:r w:rsidR="0061522F" w:rsidRPr="00F91143">
        <w:rPr>
          <w:sz w:val="28"/>
          <w:szCs w:val="28"/>
        </w:rPr>
        <w:t>1</w:t>
      </w:r>
      <w:r w:rsidRPr="00F91143">
        <w:rPr>
          <w:sz w:val="28"/>
          <w:szCs w:val="28"/>
        </w:rPr>
        <w:t xml:space="preserve"> году составляет </w:t>
      </w:r>
      <w:r w:rsidR="0061522F" w:rsidRPr="00F91143">
        <w:rPr>
          <w:sz w:val="28"/>
          <w:szCs w:val="28"/>
        </w:rPr>
        <w:t xml:space="preserve">454,9 </w:t>
      </w:r>
      <w:r w:rsidRPr="00F91143">
        <w:rPr>
          <w:sz w:val="28"/>
          <w:szCs w:val="28"/>
        </w:rPr>
        <w:t>тыс</w:t>
      </w:r>
      <w:proofErr w:type="gramStart"/>
      <w:r w:rsidRPr="00F91143">
        <w:rPr>
          <w:sz w:val="28"/>
          <w:szCs w:val="28"/>
        </w:rPr>
        <w:t>.ч</w:t>
      </w:r>
      <w:proofErr w:type="gramEnd"/>
      <w:r w:rsidRPr="00F91143">
        <w:rPr>
          <w:sz w:val="28"/>
          <w:szCs w:val="28"/>
        </w:rPr>
        <w:t>ел.</w:t>
      </w:r>
      <w:r w:rsidR="0061522F" w:rsidRPr="00F91143">
        <w:rPr>
          <w:sz w:val="28"/>
          <w:szCs w:val="28"/>
        </w:rPr>
        <w:t>(по оценке)</w:t>
      </w:r>
      <w:r w:rsidRPr="00F91143">
        <w:rPr>
          <w:sz w:val="28"/>
          <w:szCs w:val="28"/>
        </w:rPr>
        <w:t>, в 20</w:t>
      </w:r>
      <w:r w:rsidR="00CF32E7" w:rsidRPr="00F91143">
        <w:rPr>
          <w:sz w:val="28"/>
          <w:szCs w:val="28"/>
        </w:rPr>
        <w:t>2</w:t>
      </w:r>
      <w:r w:rsidR="0061522F" w:rsidRPr="00F91143">
        <w:rPr>
          <w:sz w:val="28"/>
          <w:szCs w:val="28"/>
        </w:rPr>
        <w:t>2</w:t>
      </w:r>
      <w:r w:rsidRPr="00F91143">
        <w:rPr>
          <w:sz w:val="28"/>
          <w:szCs w:val="28"/>
        </w:rPr>
        <w:t xml:space="preserve"> году прогнозируется увеличение численности занятых на </w:t>
      </w:r>
      <w:r w:rsidR="0061522F" w:rsidRPr="00F91143">
        <w:rPr>
          <w:sz w:val="28"/>
          <w:szCs w:val="28"/>
        </w:rPr>
        <w:t xml:space="preserve">2,2 </w:t>
      </w:r>
      <w:r w:rsidRPr="00F91143">
        <w:rPr>
          <w:sz w:val="28"/>
          <w:szCs w:val="28"/>
        </w:rPr>
        <w:t xml:space="preserve">тыс.чел. и составит </w:t>
      </w:r>
      <w:r w:rsidR="00B02D66" w:rsidRPr="00F91143">
        <w:rPr>
          <w:sz w:val="28"/>
          <w:szCs w:val="28"/>
        </w:rPr>
        <w:t>–4</w:t>
      </w:r>
      <w:r w:rsidR="0061522F" w:rsidRPr="00F91143">
        <w:rPr>
          <w:sz w:val="28"/>
          <w:szCs w:val="28"/>
        </w:rPr>
        <w:t>5</w:t>
      </w:r>
      <w:r w:rsidR="00B02D66" w:rsidRPr="00F91143">
        <w:rPr>
          <w:sz w:val="28"/>
          <w:szCs w:val="28"/>
        </w:rPr>
        <w:t>7,1</w:t>
      </w:r>
      <w:r w:rsidRPr="00F91143">
        <w:rPr>
          <w:sz w:val="28"/>
          <w:szCs w:val="28"/>
        </w:rPr>
        <w:t>тыс.чел.</w:t>
      </w:r>
    </w:p>
    <w:p w:rsidR="00C43738" w:rsidRPr="00F91143" w:rsidRDefault="00C43738" w:rsidP="00C43738">
      <w:pPr>
        <w:ind w:firstLine="708"/>
        <w:jc w:val="both"/>
        <w:rPr>
          <w:sz w:val="28"/>
          <w:szCs w:val="28"/>
        </w:rPr>
      </w:pPr>
      <w:r w:rsidRPr="00F91143">
        <w:rPr>
          <w:sz w:val="28"/>
          <w:szCs w:val="28"/>
        </w:rPr>
        <w:t>Численность населения, не занятого в экономике в 20</w:t>
      </w:r>
      <w:r w:rsidR="00B02D66" w:rsidRPr="00F91143">
        <w:rPr>
          <w:sz w:val="28"/>
          <w:szCs w:val="28"/>
        </w:rPr>
        <w:t>2</w:t>
      </w:r>
      <w:r w:rsidR="0061522F" w:rsidRPr="00F91143">
        <w:rPr>
          <w:sz w:val="28"/>
          <w:szCs w:val="28"/>
        </w:rPr>
        <w:t>1</w:t>
      </w:r>
      <w:r w:rsidRPr="00F91143">
        <w:rPr>
          <w:sz w:val="28"/>
          <w:szCs w:val="28"/>
        </w:rPr>
        <w:t xml:space="preserve">году составляет </w:t>
      </w:r>
      <w:r w:rsidR="00B02D66" w:rsidRPr="00F91143">
        <w:rPr>
          <w:sz w:val="28"/>
          <w:szCs w:val="28"/>
        </w:rPr>
        <w:t>16</w:t>
      </w:r>
      <w:r w:rsidR="00F91143" w:rsidRPr="00F91143">
        <w:rPr>
          <w:sz w:val="28"/>
          <w:szCs w:val="28"/>
        </w:rPr>
        <w:t>8</w:t>
      </w:r>
      <w:r w:rsidR="00B02D66" w:rsidRPr="00F91143">
        <w:rPr>
          <w:sz w:val="28"/>
          <w:szCs w:val="28"/>
        </w:rPr>
        <w:t>,</w:t>
      </w:r>
      <w:r w:rsidR="00F91143" w:rsidRPr="00F91143">
        <w:rPr>
          <w:sz w:val="28"/>
          <w:szCs w:val="28"/>
        </w:rPr>
        <w:t xml:space="preserve">1 </w:t>
      </w:r>
      <w:r w:rsidRPr="00F91143">
        <w:rPr>
          <w:sz w:val="28"/>
          <w:szCs w:val="28"/>
        </w:rPr>
        <w:t>тыс</w:t>
      </w:r>
      <w:proofErr w:type="gramStart"/>
      <w:r w:rsidRPr="00F91143">
        <w:rPr>
          <w:sz w:val="28"/>
          <w:szCs w:val="28"/>
        </w:rPr>
        <w:t>.ч</w:t>
      </w:r>
      <w:proofErr w:type="gramEnd"/>
      <w:r w:rsidRPr="00F91143">
        <w:rPr>
          <w:sz w:val="28"/>
          <w:szCs w:val="28"/>
        </w:rPr>
        <w:t>ел.</w:t>
      </w:r>
      <w:r w:rsidR="00F91143" w:rsidRPr="00F91143">
        <w:rPr>
          <w:sz w:val="28"/>
          <w:szCs w:val="28"/>
        </w:rPr>
        <w:t>(по оценке)</w:t>
      </w:r>
      <w:r w:rsidRPr="00F91143">
        <w:rPr>
          <w:sz w:val="28"/>
          <w:szCs w:val="28"/>
        </w:rPr>
        <w:t>, в 20</w:t>
      </w:r>
      <w:r w:rsidR="00CF32E7" w:rsidRPr="00F91143">
        <w:rPr>
          <w:sz w:val="28"/>
          <w:szCs w:val="28"/>
        </w:rPr>
        <w:t>2</w:t>
      </w:r>
      <w:r w:rsidR="00F91143" w:rsidRPr="00F91143">
        <w:rPr>
          <w:sz w:val="28"/>
          <w:szCs w:val="28"/>
        </w:rPr>
        <w:t>2</w:t>
      </w:r>
      <w:r w:rsidRPr="00F91143">
        <w:rPr>
          <w:sz w:val="28"/>
          <w:szCs w:val="28"/>
        </w:rPr>
        <w:t xml:space="preserve"> году прогнозируется уменьшение численности населения, не занятого в экономике на </w:t>
      </w:r>
      <w:r w:rsidR="00F91143" w:rsidRPr="00F91143">
        <w:rPr>
          <w:sz w:val="28"/>
          <w:szCs w:val="28"/>
        </w:rPr>
        <w:t xml:space="preserve">3,0 </w:t>
      </w:r>
      <w:r w:rsidRPr="00F91143">
        <w:rPr>
          <w:sz w:val="28"/>
          <w:szCs w:val="28"/>
        </w:rPr>
        <w:t xml:space="preserve">тыс.чел. и составит </w:t>
      </w:r>
      <w:r w:rsidR="00687459" w:rsidRPr="00F91143">
        <w:rPr>
          <w:sz w:val="28"/>
          <w:szCs w:val="28"/>
        </w:rPr>
        <w:t>1</w:t>
      </w:r>
      <w:r w:rsidR="00F91143" w:rsidRPr="00F91143">
        <w:rPr>
          <w:sz w:val="28"/>
          <w:szCs w:val="28"/>
        </w:rPr>
        <w:t>6</w:t>
      </w:r>
      <w:r w:rsidR="00687459" w:rsidRPr="00F91143">
        <w:rPr>
          <w:sz w:val="28"/>
          <w:szCs w:val="28"/>
        </w:rPr>
        <w:t>5,</w:t>
      </w:r>
      <w:r w:rsidR="00B02D66" w:rsidRPr="00F91143">
        <w:rPr>
          <w:sz w:val="28"/>
          <w:szCs w:val="28"/>
        </w:rPr>
        <w:t>1</w:t>
      </w:r>
      <w:r w:rsidRPr="00F91143">
        <w:rPr>
          <w:sz w:val="28"/>
          <w:szCs w:val="28"/>
        </w:rPr>
        <w:t xml:space="preserve">тыс.чел. </w:t>
      </w:r>
    </w:p>
    <w:p w:rsidR="00D80AA4" w:rsidRPr="00FE223A" w:rsidRDefault="0036316D" w:rsidP="001B0690">
      <w:pPr>
        <w:autoSpaceDE w:val="0"/>
        <w:autoSpaceDN w:val="0"/>
        <w:adjustRightInd w:val="0"/>
        <w:ind w:firstLine="567"/>
        <w:jc w:val="center"/>
        <w:rPr>
          <w:b/>
          <w:bCs/>
          <w:sz w:val="28"/>
          <w:szCs w:val="28"/>
        </w:rPr>
      </w:pPr>
      <w:r w:rsidRPr="00FE223A">
        <w:rPr>
          <w:b/>
          <w:bCs/>
          <w:sz w:val="28"/>
          <w:szCs w:val="28"/>
        </w:rPr>
        <w:t xml:space="preserve">1.2. </w:t>
      </w:r>
      <w:r w:rsidR="005A0B02" w:rsidRPr="00FE223A">
        <w:rPr>
          <w:b/>
          <w:bCs/>
          <w:sz w:val="28"/>
          <w:szCs w:val="28"/>
        </w:rPr>
        <w:t>Основное мероприятие</w:t>
      </w:r>
      <w:r w:rsidR="00F7050A" w:rsidRPr="00FE223A">
        <w:rPr>
          <w:b/>
          <w:bCs/>
          <w:sz w:val="28"/>
          <w:szCs w:val="28"/>
        </w:rPr>
        <w:t xml:space="preserve"> </w:t>
      </w:r>
      <w:r w:rsidR="008D7E3D" w:rsidRPr="00FE223A">
        <w:rPr>
          <w:b/>
          <w:bCs/>
          <w:sz w:val="28"/>
          <w:szCs w:val="28"/>
        </w:rPr>
        <w:t>«</w:t>
      </w:r>
      <w:r w:rsidR="00D80AA4" w:rsidRPr="00FE223A">
        <w:rPr>
          <w:b/>
          <w:bCs/>
          <w:sz w:val="28"/>
          <w:szCs w:val="28"/>
        </w:rPr>
        <w:t>Оптимизация привле</w:t>
      </w:r>
      <w:r w:rsidR="005927BF" w:rsidRPr="00FE223A">
        <w:rPr>
          <w:b/>
          <w:bCs/>
          <w:sz w:val="28"/>
          <w:szCs w:val="28"/>
        </w:rPr>
        <w:t>чения иностранной</w:t>
      </w:r>
      <w:r w:rsidR="00F7050A" w:rsidRPr="00FE223A">
        <w:rPr>
          <w:b/>
          <w:bCs/>
          <w:sz w:val="28"/>
          <w:szCs w:val="28"/>
        </w:rPr>
        <w:t xml:space="preserve"> </w:t>
      </w:r>
      <w:r w:rsidR="005927BF" w:rsidRPr="00FE223A">
        <w:rPr>
          <w:b/>
          <w:bCs/>
          <w:sz w:val="28"/>
          <w:szCs w:val="28"/>
        </w:rPr>
        <w:t>рабочей силы</w:t>
      </w:r>
      <w:r w:rsidR="008D7E3D" w:rsidRPr="00FE223A">
        <w:rPr>
          <w:b/>
          <w:bCs/>
          <w:sz w:val="28"/>
          <w:szCs w:val="28"/>
        </w:rPr>
        <w:t>»</w:t>
      </w:r>
    </w:p>
    <w:p w:rsidR="009F693D" w:rsidRPr="00FE223A" w:rsidRDefault="00CD7457" w:rsidP="001B0690">
      <w:pPr>
        <w:pStyle w:val="a3"/>
        <w:spacing w:line="240" w:lineRule="auto"/>
        <w:ind w:left="0" w:firstLine="567"/>
        <w:rPr>
          <w:i/>
          <w:sz w:val="28"/>
          <w:szCs w:val="28"/>
        </w:rPr>
      </w:pPr>
      <w:r w:rsidRPr="00FE223A">
        <w:rPr>
          <w:i/>
          <w:sz w:val="28"/>
          <w:szCs w:val="28"/>
        </w:rPr>
        <w:t>1</w:t>
      </w:r>
      <w:r w:rsidR="0036316D" w:rsidRPr="00FE223A">
        <w:rPr>
          <w:i/>
          <w:sz w:val="28"/>
          <w:szCs w:val="28"/>
        </w:rPr>
        <w:t>.2.1</w:t>
      </w:r>
      <w:r w:rsidRPr="00FE223A">
        <w:rPr>
          <w:i/>
          <w:sz w:val="28"/>
          <w:szCs w:val="28"/>
        </w:rPr>
        <w:t xml:space="preserve">. </w:t>
      </w:r>
      <w:r w:rsidR="009F693D" w:rsidRPr="00FE223A">
        <w:rPr>
          <w:i/>
          <w:sz w:val="28"/>
          <w:szCs w:val="28"/>
        </w:rPr>
        <w:t>Оценка эффект</w:t>
      </w:r>
      <w:r w:rsidR="0012307D" w:rsidRPr="00FE223A">
        <w:rPr>
          <w:i/>
          <w:sz w:val="28"/>
          <w:szCs w:val="28"/>
        </w:rPr>
        <w:t>ивности использования иностранных работников в экономике края</w:t>
      </w:r>
      <w:r w:rsidR="009F693D" w:rsidRPr="00FE223A">
        <w:rPr>
          <w:i/>
          <w:sz w:val="28"/>
          <w:szCs w:val="28"/>
        </w:rPr>
        <w:t>.</w:t>
      </w:r>
    </w:p>
    <w:p w:rsidR="00675AC0" w:rsidRPr="00FE223A" w:rsidRDefault="00675AC0" w:rsidP="00675AC0">
      <w:pPr>
        <w:ind w:firstLine="709"/>
        <w:jc w:val="both"/>
        <w:rPr>
          <w:rFonts w:eastAsiaTheme="minorHAnsi"/>
          <w:sz w:val="28"/>
          <w:szCs w:val="28"/>
        </w:rPr>
      </w:pPr>
      <w:r w:rsidRPr="00FE223A">
        <w:rPr>
          <w:rFonts w:eastAsiaTheme="minorHAnsi"/>
          <w:sz w:val="28"/>
          <w:szCs w:val="28"/>
        </w:rPr>
        <w:t>Государственная политика в сфере использования труда иностранных работников направлена в первую очередь на восполнение дефицита трудовых ресурсов и защиту рынка труда от нелегальных трудовых мигрантов. При этом главной задачей остается приоритетное трудоустройство российских граждан и постепенное замещение иностранной рабочей силы местными трудовыми ресурсами. Нивелирование сложившегося дисбаланса на региональном рынке труда между спросом и предложением рабочей силы – основная задача Правительства Забайкальского края и всех заинтересованных структур.</w:t>
      </w:r>
    </w:p>
    <w:p w:rsidR="00FE223A" w:rsidRPr="00FE223A" w:rsidRDefault="00FE223A" w:rsidP="00675AC0">
      <w:pPr>
        <w:ind w:firstLine="709"/>
        <w:jc w:val="both"/>
        <w:rPr>
          <w:rFonts w:eastAsiaTheme="minorHAnsi"/>
          <w:sz w:val="28"/>
          <w:szCs w:val="28"/>
        </w:rPr>
      </w:pPr>
      <w:r w:rsidRPr="00FE223A">
        <w:rPr>
          <w:rFonts w:eastAsiaTheme="minorHAnsi"/>
          <w:sz w:val="28"/>
          <w:szCs w:val="28"/>
        </w:rPr>
        <w:lastRenderedPageBreak/>
        <w:t>За период 2017-2021 гг. квота на привлечение иностранных работников для Забайкальского края снизилась в 1,5 раза, или на 34 %, с 4405 до 2903 разрешений на работу. В 2021 году исчерпание квоты на привлечение иностранных работников составило</w:t>
      </w:r>
      <w:r w:rsidRPr="007006EC">
        <w:rPr>
          <w:rFonts w:eastAsiaTheme="minorHAnsi"/>
          <w:lang w:eastAsia="en-US"/>
        </w:rPr>
        <w:t xml:space="preserve"> </w:t>
      </w:r>
      <w:r w:rsidRPr="00FE223A">
        <w:rPr>
          <w:rFonts w:eastAsiaTheme="minorHAnsi"/>
          <w:sz w:val="28"/>
          <w:szCs w:val="28"/>
        </w:rPr>
        <w:t>22 %.</w:t>
      </w:r>
    </w:p>
    <w:p w:rsidR="00FE223A" w:rsidRPr="00FE223A" w:rsidRDefault="00FE223A" w:rsidP="00675AC0">
      <w:pPr>
        <w:ind w:firstLine="709"/>
        <w:jc w:val="both"/>
        <w:rPr>
          <w:rFonts w:eastAsiaTheme="minorHAnsi"/>
          <w:sz w:val="28"/>
          <w:szCs w:val="28"/>
        </w:rPr>
      </w:pPr>
      <w:r w:rsidRPr="00FE223A">
        <w:rPr>
          <w:rFonts w:eastAsiaTheme="minorHAnsi"/>
          <w:sz w:val="28"/>
          <w:szCs w:val="28"/>
        </w:rPr>
        <w:t>В 2021 году проведена оценка эффективности использования иностранных работников, привлеченных работодателями, заказчиками работ (услуг) в 2020 году. По итогам проведенной оценки эффективности доля целевых показателей, по которым достигнуты установленные контрольные значения, в общем количестве целевых показателей эффективности использования иностранных граждан в 2020 году составила 87,5 % при установленном эффективном плановом значении не менее 70 %. Таким образом, использование иностранных работников в Забайкальском крае в 2020 году считается эффективным.</w:t>
      </w:r>
    </w:p>
    <w:p w:rsidR="00EF4521" w:rsidRPr="00D22B0A" w:rsidRDefault="0036316D" w:rsidP="00EF4521">
      <w:pPr>
        <w:pStyle w:val="a3"/>
        <w:spacing w:line="240" w:lineRule="auto"/>
        <w:ind w:left="0" w:firstLine="709"/>
        <w:rPr>
          <w:i/>
          <w:sz w:val="28"/>
          <w:szCs w:val="28"/>
          <w:highlight w:val="yellow"/>
        </w:rPr>
      </w:pPr>
      <w:r w:rsidRPr="00FE223A">
        <w:rPr>
          <w:i/>
          <w:sz w:val="28"/>
          <w:szCs w:val="28"/>
        </w:rPr>
        <w:t>1.</w:t>
      </w:r>
      <w:r w:rsidR="00EF4521" w:rsidRPr="00FE223A">
        <w:rPr>
          <w:i/>
          <w:sz w:val="28"/>
          <w:szCs w:val="28"/>
        </w:rPr>
        <w:t>2.2. Содействие в приоритетном порядке трудоустройству граждан Российской Федерации на вакантные и создаваемые рабочие места, заявленные работодателями для привлечения иностранных работников.</w:t>
      </w:r>
    </w:p>
    <w:p w:rsidR="00EF4521" w:rsidRPr="00FE223A" w:rsidRDefault="00EF4521" w:rsidP="00EF4521">
      <w:pPr>
        <w:widowControl w:val="0"/>
        <w:ind w:firstLine="709"/>
        <w:jc w:val="both"/>
        <w:rPr>
          <w:color w:val="000033"/>
          <w:sz w:val="28"/>
          <w:szCs w:val="28"/>
        </w:rPr>
      </w:pPr>
      <w:r w:rsidRPr="00FE223A">
        <w:rPr>
          <w:color w:val="000033"/>
          <w:sz w:val="28"/>
          <w:szCs w:val="28"/>
        </w:rPr>
        <w:t>При подготовке предложений на выдачу иностранным гражданам разрешений в Забайкальском крае, прежде всего, рассматривается нецелесообразность привлечения иностранных работников по тем профессиям, должностям, специальностям, которые должны быть и могут быть замещены гражданами РФ.</w:t>
      </w:r>
    </w:p>
    <w:p w:rsidR="00EF4521" w:rsidRPr="00B438CF" w:rsidRDefault="00EF4521" w:rsidP="00EF4521">
      <w:pPr>
        <w:widowControl w:val="0"/>
        <w:ind w:firstLine="709"/>
        <w:jc w:val="both"/>
        <w:rPr>
          <w:sz w:val="28"/>
          <w:szCs w:val="28"/>
        </w:rPr>
      </w:pPr>
      <w:r w:rsidRPr="007404FF">
        <w:rPr>
          <w:sz w:val="28"/>
          <w:szCs w:val="28"/>
        </w:rPr>
        <w:t xml:space="preserve">С целью приоритетного трудоустройства органами занятости населения было направлено </w:t>
      </w:r>
      <w:r w:rsidR="00B438CF">
        <w:rPr>
          <w:sz w:val="28"/>
          <w:szCs w:val="28"/>
        </w:rPr>
        <w:t>145</w:t>
      </w:r>
      <w:r w:rsidR="00927C67" w:rsidRPr="007404FF">
        <w:rPr>
          <w:sz w:val="28"/>
          <w:szCs w:val="28"/>
        </w:rPr>
        <w:t xml:space="preserve"> </w:t>
      </w:r>
      <w:proofErr w:type="gramStart"/>
      <w:r w:rsidRPr="007404FF">
        <w:rPr>
          <w:sz w:val="28"/>
          <w:szCs w:val="28"/>
        </w:rPr>
        <w:t>российских</w:t>
      </w:r>
      <w:proofErr w:type="gramEnd"/>
      <w:r w:rsidRPr="007404FF">
        <w:rPr>
          <w:sz w:val="28"/>
          <w:szCs w:val="28"/>
        </w:rPr>
        <w:t xml:space="preserve"> гражданина на заявленные работодателями </w:t>
      </w:r>
      <w:r w:rsidRPr="00B438CF">
        <w:rPr>
          <w:sz w:val="28"/>
          <w:szCs w:val="28"/>
        </w:rPr>
        <w:t xml:space="preserve">профессии: </w:t>
      </w:r>
      <w:r w:rsidR="00586D88" w:rsidRPr="00B438CF">
        <w:rPr>
          <w:sz w:val="28"/>
          <w:szCs w:val="28"/>
        </w:rPr>
        <w:t>каменщик</w:t>
      </w:r>
      <w:r w:rsidRPr="00B438CF">
        <w:rPr>
          <w:sz w:val="28"/>
          <w:szCs w:val="28"/>
        </w:rPr>
        <w:t xml:space="preserve">, </w:t>
      </w:r>
      <w:r w:rsidR="00586D88" w:rsidRPr="00B438CF">
        <w:rPr>
          <w:sz w:val="28"/>
          <w:szCs w:val="28"/>
        </w:rPr>
        <w:t>бетонщик</w:t>
      </w:r>
      <w:r w:rsidRPr="00B438CF">
        <w:rPr>
          <w:sz w:val="28"/>
          <w:szCs w:val="28"/>
        </w:rPr>
        <w:t xml:space="preserve">, </w:t>
      </w:r>
      <w:r w:rsidR="00586D88" w:rsidRPr="00B438CF">
        <w:rPr>
          <w:sz w:val="28"/>
          <w:szCs w:val="28"/>
        </w:rPr>
        <w:t>пильщик, штукатур, плотник, арматурщик, повар, мастер проходки шахты, проходчик и др.</w:t>
      </w:r>
    </w:p>
    <w:p w:rsidR="00EF4521" w:rsidRPr="007404FF" w:rsidRDefault="00EF4521" w:rsidP="00EF4521">
      <w:pPr>
        <w:ind w:firstLine="709"/>
        <w:jc w:val="both"/>
        <w:rPr>
          <w:sz w:val="28"/>
          <w:szCs w:val="28"/>
        </w:rPr>
      </w:pPr>
      <w:r w:rsidRPr="007404FF">
        <w:rPr>
          <w:sz w:val="28"/>
          <w:szCs w:val="28"/>
        </w:rPr>
        <w:t xml:space="preserve">В итоге </w:t>
      </w:r>
      <w:r w:rsidR="007404FF" w:rsidRPr="007404FF">
        <w:rPr>
          <w:sz w:val="28"/>
          <w:szCs w:val="28"/>
        </w:rPr>
        <w:t>2</w:t>
      </w:r>
      <w:r w:rsidRPr="007404FF">
        <w:rPr>
          <w:sz w:val="28"/>
          <w:szCs w:val="28"/>
        </w:rPr>
        <w:t xml:space="preserve"> безработны</w:t>
      </w:r>
      <w:r w:rsidR="007404FF" w:rsidRPr="007404FF">
        <w:rPr>
          <w:sz w:val="28"/>
          <w:szCs w:val="28"/>
        </w:rPr>
        <w:t>х</w:t>
      </w:r>
      <w:r w:rsidRPr="007404FF">
        <w:rPr>
          <w:sz w:val="28"/>
          <w:szCs w:val="28"/>
        </w:rPr>
        <w:t xml:space="preserve"> гражданин</w:t>
      </w:r>
      <w:r w:rsidR="007404FF" w:rsidRPr="007404FF">
        <w:rPr>
          <w:sz w:val="28"/>
          <w:szCs w:val="28"/>
        </w:rPr>
        <w:t>а</w:t>
      </w:r>
      <w:r w:rsidRPr="007404FF">
        <w:rPr>
          <w:sz w:val="28"/>
          <w:szCs w:val="28"/>
        </w:rPr>
        <w:t xml:space="preserve"> трудоустроен</w:t>
      </w:r>
      <w:r w:rsidR="007404FF" w:rsidRPr="007404FF">
        <w:rPr>
          <w:sz w:val="28"/>
          <w:szCs w:val="28"/>
        </w:rPr>
        <w:t>о</w:t>
      </w:r>
      <w:r w:rsidRPr="007404FF">
        <w:rPr>
          <w:sz w:val="28"/>
          <w:szCs w:val="28"/>
        </w:rPr>
        <w:t xml:space="preserve"> в</w:t>
      </w:r>
      <w:r w:rsidR="007404FF" w:rsidRPr="007404FF">
        <w:rPr>
          <w:sz w:val="28"/>
          <w:szCs w:val="28"/>
        </w:rPr>
        <w:t xml:space="preserve"> ООО "</w:t>
      </w:r>
      <w:proofErr w:type="spellStart"/>
      <w:r w:rsidR="007404FF" w:rsidRPr="007404FF">
        <w:rPr>
          <w:sz w:val="28"/>
          <w:szCs w:val="28"/>
        </w:rPr>
        <w:t>Руспром</w:t>
      </w:r>
      <w:proofErr w:type="spellEnd"/>
      <w:r w:rsidR="007404FF" w:rsidRPr="007404FF">
        <w:rPr>
          <w:sz w:val="28"/>
          <w:szCs w:val="28"/>
        </w:rPr>
        <w:t>"</w:t>
      </w:r>
      <w:r w:rsidR="007404FF" w:rsidRPr="007404FF">
        <w:t xml:space="preserve"> </w:t>
      </w:r>
      <w:r w:rsidR="007404FF" w:rsidRPr="007404FF">
        <w:rPr>
          <w:sz w:val="28"/>
          <w:szCs w:val="28"/>
        </w:rPr>
        <w:t>по профессии «машинист бульдозера» и</w:t>
      </w:r>
      <w:r w:rsidRPr="007404FF">
        <w:rPr>
          <w:sz w:val="28"/>
          <w:szCs w:val="28"/>
        </w:rPr>
        <w:t xml:space="preserve"> </w:t>
      </w:r>
      <w:r w:rsidR="007404FF" w:rsidRPr="007404FF">
        <w:rPr>
          <w:sz w:val="28"/>
          <w:szCs w:val="28"/>
        </w:rPr>
        <w:t xml:space="preserve">ИП </w:t>
      </w:r>
      <w:proofErr w:type="spellStart"/>
      <w:r w:rsidR="007404FF" w:rsidRPr="007404FF">
        <w:rPr>
          <w:sz w:val="28"/>
          <w:szCs w:val="28"/>
        </w:rPr>
        <w:t>Сюй</w:t>
      </w:r>
      <w:proofErr w:type="spellEnd"/>
      <w:r w:rsidR="007404FF" w:rsidRPr="007404FF">
        <w:rPr>
          <w:sz w:val="28"/>
          <w:szCs w:val="28"/>
        </w:rPr>
        <w:t xml:space="preserve"> Л.Е.</w:t>
      </w:r>
      <w:r w:rsidR="00586D88" w:rsidRPr="007404FF">
        <w:rPr>
          <w:sz w:val="28"/>
          <w:szCs w:val="28"/>
        </w:rPr>
        <w:t xml:space="preserve"> </w:t>
      </w:r>
      <w:r w:rsidR="00534888" w:rsidRPr="007404FF">
        <w:rPr>
          <w:sz w:val="28"/>
          <w:szCs w:val="28"/>
        </w:rPr>
        <w:t>по профессии «</w:t>
      </w:r>
      <w:proofErr w:type="spellStart"/>
      <w:r w:rsidR="007404FF" w:rsidRPr="007404FF">
        <w:rPr>
          <w:sz w:val="28"/>
          <w:szCs w:val="28"/>
        </w:rPr>
        <w:t>Электрогазосварщик</w:t>
      </w:r>
      <w:proofErr w:type="spellEnd"/>
      <w:r w:rsidR="00534888" w:rsidRPr="007404FF">
        <w:rPr>
          <w:sz w:val="28"/>
          <w:szCs w:val="28"/>
        </w:rPr>
        <w:t>».</w:t>
      </w:r>
    </w:p>
    <w:p w:rsidR="00D46105" w:rsidRPr="005A6B65" w:rsidRDefault="0036316D" w:rsidP="001B0690">
      <w:pPr>
        <w:ind w:firstLine="567"/>
        <w:jc w:val="center"/>
        <w:rPr>
          <w:b/>
          <w:bCs/>
          <w:sz w:val="28"/>
          <w:szCs w:val="28"/>
        </w:rPr>
      </w:pPr>
      <w:r w:rsidRPr="005A6B65">
        <w:rPr>
          <w:b/>
          <w:bCs/>
          <w:sz w:val="28"/>
          <w:szCs w:val="28"/>
        </w:rPr>
        <w:t xml:space="preserve">1.3. </w:t>
      </w:r>
      <w:r w:rsidR="00D80AA4" w:rsidRPr="005A6B65">
        <w:rPr>
          <w:b/>
          <w:bCs/>
          <w:sz w:val="28"/>
          <w:szCs w:val="28"/>
        </w:rPr>
        <w:t>Основное мероприятие</w:t>
      </w:r>
      <w:r w:rsidR="00FE223A" w:rsidRPr="005A6B65">
        <w:rPr>
          <w:b/>
          <w:bCs/>
          <w:sz w:val="28"/>
          <w:szCs w:val="28"/>
        </w:rPr>
        <w:t xml:space="preserve"> </w:t>
      </w:r>
      <w:r w:rsidR="008D7E3D" w:rsidRPr="005A6B65">
        <w:rPr>
          <w:b/>
          <w:bCs/>
          <w:sz w:val="28"/>
          <w:szCs w:val="28"/>
        </w:rPr>
        <w:t>«</w:t>
      </w:r>
      <w:r w:rsidR="00D80AA4" w:rsidRPr="005A6B65">
        <w:rPr>
          <w:b/>
          <w:bCs/>
          <w:sz w:val="28"/>
          <w:szCs w:val="28"/>
        </w:rPr>
        <w:t>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r w:rsidR="008D7E3D" w:rsidRPr="005A6B65">
        <w:rPr>
          <w:b/>
          <w:bCs/>
          <w:sz w:val="28"/>
          <w:szCs w:val="28"/>
        </w:rPr>
        <w:t>»</w:t>
      </w:r>
    </w:p>
    <w:p w:rsidR="007218AF" w:rsidRPr="005A6B65" w:rsidRDefault="0036316D" w:rsidP="00316407">
      <w:pPr>
        <w:pStyle w:val="a3"/>
        <w:spacing w:line="240" w:lineRule="auto"/>
        <w:ind w:left="0" w:firstLine="709"/>
        <w:rPr>
          <w:sz w:val="28"/>
          <w:szCs w:val="28"/>
        </w:rPr>
      </w:pPr>
      <w:r w:rsidRPr="005A6B65">
        <w:rPr>
          <w:i/>
          <w:sz w:val="28"/>
          <w:szCs w:val="28"/>
        </w:rPr>
        <w:t>1.</w:t>
      </w:r>
      <w:r w:rsidR="007218AF" w:rsidRPr="005A6B65">
        <w:rPr>
          <w:i/>
          <w:sz w:val="28"/>
          <w:szCs w:val="28"/>
        </w:rPr>
        <w:t xml:space="preserve">3.1. Содействие гражданам в поиске подходящей работы, а </w:t>
      </w:r>
      <w:r w:rsidR="007218AF" w:rsidRPr="005A6B65">
        <w:rPr>
          <w:sz w:val="28"/>
          <w:szCs w:val="28"/>
        </w:rPr>
        <w:t>работодателям в подборе необходимых работников.</w:t>
      </w:r>
    </w:p>
    <w:p w:rsidR="00D831E3" w:rsidRPr="005A6B65" w:rsidRDefault="00D831E3" w:rsidP="00D831E3">
      <w:pPr>
        <w:widowControl w:val="0"/>
        <w:ind w:firstLine="709"/>
        <w:jc w:val="both"/>
        <w:rPr>
          <w:sz w:val="28"/>
          <w:szCs w:val="28"/>
        </w:rPr>
      </w:pPr>
      <w:r w:rsidRPr="005A6B65">
        <w:rPr>
          <w:sz w:val="28"/>
          <w:szCs w:val="28"/>
        </w:rPr>
        <w:t>В 202</w:t>
      </w:r>
      <w:r w:rsidR="005A6B65" w:rsidRPr="005A6B65">
        <w:rPr>
          <w:sz w:val="28"/>
          <w:szCs w:val="28"/>
        </w:rPr>
        <w:t>1</w:t>
      </w:r>
      <w:r w:rsidRPr="005A6B65">
        <w:rPr>
          <w:sz w:val="28"/>
          <w:szCs w:val="28"/>
        </w:rPr>
        <w:t xml:space="preserve"> году в органы службы занятости за содействием в поиске подходящей работы обратились</w:t>
      </w:r>
      <w:r w:rsidR="005A6B65" w:rsidRPr="005A6B65">
        <w:rPr>
          <w:sz w:val="28"/>
          <w:szCs w:val="28"/>
        </w:rPr>
        <w:t xml:space="preserve"> 52 792</w:t>
      </w:r>
      <w:r w:rsidR="00464252" w:rsidRPr="005A6B65">
        <w:rPr>
          <w:sz w:val="28"/>
          <w:szCs w:val="28"/>
        </w:rPr>
        <w:t xml:space="preserve"> </w:t>
      </w:r>
      <w:r w:rsidRPr="005A6B65">
        <w:rPr>
          <w:sz w:val="28"/>
          <w:szCs w:val="28"/>
        </w:rPr>
        <w:t xml:space="preserve">жителей Забайкальского края, что в </w:t>
      </w:r>
      <w:r w:rsidR="005A6B65" w:rsidRPr="005A6B65">
        <w:rPr>
          <w:sz w:val="28"/>
          <w:szCs w:val="28"/>
        </w:rPr>
        <w:t>1</w:t>
      </w:r>
      <w:r w:rsidRPr="005A6B65">
        <w:rPr>
          <w:sz w:val="28"/>
          <w:szCs w:val="28"/>
        </w:rPr>
        <w:t>,3</w:t>
      </w:r>
      <w:r w:rsidR="00464252" w:rsidRPr="005A6B65">
        <w:rPr>
          <w:sz w:val="28"/>
          <w:szCs w:val="28"/>
        </w:rPr>
        <w:t xml:space="preserve"> </w:t>
      </w:r>
      <w:r w:rsidRPr="005A6B65">
        <w:rPr>
          <w:sz w:val="28"/>
          <w:szCs w:val="28"/>
        </w:rPr>
        <w:t xml:space="preserve">раза </w:t>
      </w:r>
      <w:r w:rsidR="005A6B65" w:rsidRPr="005A6B65">
        <w:rPr>
          <w:sz w:val="28"/>
          <w:szCs w:val="28"/>
        </w:rPr>
        <w:t>меньше</w:t>
      </w:r>
      <w:r w:rsidRPr="005A6B65">
        <w:rPr>
          <w:sz w:val="28"/>
          <w:szCs w:val="28"/>
        </w:rPr>
        <w:t>, чем в 20</w:t>
      </w:r>
      <w:r w:rsidR="005A6B65" w:rsidRPr="005A6B65">
        <w:rPr>
          <w:sz w:val="28"/>
          <w:szCs w:val="28"/>
        </w:rPr>
        <w:t>20</w:t>
      </w:r>
      <w:r w:rsidRPr="005A6B65">
        <w:rPr>
          <w:sz w:val="28"/>
          <w:szCs w:val="28"/>
        </w:rPr>
        <w:t xml:space="preserve"> году. </w:t>
      </w:r>
    </w:p>
    <w:p w:rsidR="00D831E3" w:rsidRDefault="00D831E3" w:rsidP="00D831E3">
      <w:pPr>
        <w:widowControl w:val="0"/>
        <w:ind w:firstLine="709"/>
        <w:jc w:val="both"/>
        <w:rPr>
          <w:sz w:val="28"/>
          <w:szCs w:val="28"/>
        </w:rPr>
      </w:pPr>
      <w:r w:rsidRPr="00942213">
        <w:rPr>
          <w:sz w:val="28"/>
          <w:szCs w:val="28"/>
        </w:rPr>
        <w:t>Доля обратившихся за содействием в поиске подходящей работы граждан в 202</w:t>
      </w:r>
      <w:r w:rsidR="00942213" w:rsidRPr="00942213">
        <w:rPr>
          <w:sz w:val="28"/>
          <w:szCs w:val="28"/>
        </w:rPr>
        <w:t>1</w:t>
      </w:r>
      <w:r w:rsidRPr="00942213">
        <w:rPr>
          <w:sz w:val="28"/>
          <w:szCs w:val="28"/>
        </w:rPr>
        <w:t xml:space="preserve"> году по отношению к численности рабочей силы составила 1</w:t>
      </w:r>
      <w:r w:rsidR="00942213" w:rsidRPr="00942213">
        <w:rPr>
          <w:sz w:val="28"/>
          <w:szCs w:val="28"/>
        </w:rPr>
        <w:t>0</w:t>
      </w:r>
      <w:r w:rsidRPr="00942213">
        <w:rPr>
          <w:sz w:val="28"/>
          <w:szCs w:val="28"/>
        </w:rPr>
        <w:t xml:space="preserve">,1% и </w:t>
      </w:r>
      <w:r w:rsidR="00942213" w:rsidRPr="00942213">
        <w:rPr>
          <w:sz w:val="28"/>
          <w:szCs w:val="28"/>
        </w:rPr>
        <w:t xml:space="preserve">снизилась </w:t>
      </w:r>
      <w:r w:rsidRPr="00942213">
        <w:rPr>
          <w:sz w:val="28"/>
          <w:szCs w:val="28"/>
        </w:rPr>
        <w:t>по отношению к 20</w:t>
      </w:r>
      <w:r w:rsidR="00942213" w:rsidRPr="00942213">
        <w:rPr>
          <w:sz w:val="28"/>
          <w:szCs w:val="28"/>
        </w:rPr>
        <w:t>20</w:t>
      </w:r>
      <w:r w:rsidRPr="00942213">
        <w:rPr>
          <w:sz w:val="28"/>
          <w:szCs w:val="28"/>
        </w:rPr>
        <w:t xml:space="preserve"> году на </w:t>
      </w:r>
      <w:r w:rsidR="00942213" w:rsidRPr="00942213">
        <w:rPr>
          <w:sz w:val="28"/>
          <w:szCs w:val="28"/>
        </w:rPr>
        <w:t>3</w:t>
      </w:r>
      <w:r w:rsidRPr="00942213">
        <w:rPr>
          <w:sz w:val="28"/>
          <w:szCs w:val="28"/>
        </w:rPr>
        <w:t>,</w:t>
      </w:r>
      <w:r w:rsidR="00942213" w:rsidRPr="00942213">
        <w:rPr>
          <w:sz w:val="28"/>
          <w:szCs w:val="28"/>
        </w:rPr>
        <w:t>0</w:t>
      </w:r>
      <w:r w:rsidR="00942213">
        <w:rPr>
          <w:sz w:val="28"/>
          <w:szCs w:val="28"/>
        </w:rPr>
        <w:t> </w:t>
      </w:r>
      <w:proofErr w:type="spellStart"/>
      <w:r w:rsidRPr="00942213">
        <w:rPr>
          <w:sz w:val="28"/>
          <w:szCs w:val="28"/>
        </w:rPr>
        <w:t>п.п</w:t>
      </w:r>
      <w:proofErr w:type="spellEnd"/>
      <w:r w:rsidRPr="00942213">
        <w:rPr>
          <w:sz w:val="28"/>
          <w:szCs w:val="28"/>
        </w:rPr>
        <w:t>.</w:t>
      </w:r>
    </w:p>
    <w:p w:rsidR="00942213" w:rsidRPr="00F61AB7" w:rsidRDefault="00942213" w:rsidP="00942213">
      <w:pPr>
        <w:widowControl w:val="0"/>
        <w:ind w:firstLine="709"/>
        <w:jc w:val="both"/>
        <w:rPr>
          <w:sz w:val="28"/>
          <w:szCs w:val="28"/>
        </w:rPr>
      </w:pPr>
      <w:r w:rsidRPr="00F61AB7">
        <w:rPr>
          <w:sz w:val="28"/>
          <w:szCs w:val="28"/>
        </w:rPr>
        <w:t xml:space="preserve">В структуре, обратившихся за содействием в поиске работы граждан, по сравнению с аналогичным периодом прошлого года: </w:t>
      </w:r>
    </w:p>
    <w:p w:rsidR="00942213" w:rsidRPr="00F61AB7" w:rsidRDefault="00942213" w:rsidP="00942213">
      <w:pPr>
        <w:widowControl w:val="0"/>
        <w:ind w:firstLine="709"/>
        <w:jc w:val="both"/>
        <w:rPr>
          <w:color w:val="000000"/>
          <w:sz w:val="28"/>
          <w:szCs w:val="28"/>
        </w:rPr>
      </w:pPr>
      <w:r w:rsidRPr="00F61AB7">
        <w:rPr>
          <w:color w:val="000000"/>
          <w:sz w:val="28"/>
          <w:szCs w:val="28"/>
        </w:rPr>
        <w:t xml:space="preserve">основную долю составляют граждане в возрасте от 30 до 54 лет – </w:t>
      </w:r>
      <w:r>
        <w:rPr>
          <w:color w:val="000000"/>
          <w:sz w:val="28"/>
          <w:szCs w:val="28"/>
        </w:rPr>
        <w:t>58,7</w:t>
      </w:r>
      <w:r w:rsidRPr="00F61AB7">
        <w:rPr>
          <w:color w:val="000000"/>
          <w:sz w:val="28"/>
          <w:szCs w:val="28"/>
        </w:rPr>
        <w:t>% (</w:t>
      </w:r>
      <w:r>
        <w:rPr>
          <w:color w:val="000000"/>
          <w:sz w:val="28"/>
          <w:szCs w:val="28"/>
        </w:rPr>
        <w:t>61,3</w:t>
      </w:r>
      <w:r w:rsidRPr="00F61AB7">
        <w:rPr>
          <w:color w:val="000000"/>
          <w:sz w:val="28"/>
          <w:szCs w:val="28"/>
        </w:rPr>
        <w:t>% в 20</w:t>
      </w:r>
      <w:r>
        <w:rPr>
          <w:color w:val="000000"/>
          <w:sz w:val="28"/>
          <w:szCs w:val="28"/>
        </w:rPr>
        <w:t>20</w:t>
      </w:r>
      <w:r w:rsidRPr="00F61AB7">
        <w:rPr>
          <w:color w:val="000000"/>
          <w:sz w:val="28"/>
          <w:szCs w:val="28"/>
        </w:rPr>
        <w:t xml:space="preserve"> году);</w:t>
      </w:r>
    </w:p>
    <w:p w:rsidR="00942213" w:rsidRPr="00F61AB7" w:rsidRDefault="00942213" w:rsidP="00942213">
      <w:pPr>
        <w:widowControl w:val="0"/>
        <w:ind w:firstLine="709"/>
        <w:jc w:val="both"/>
        <w:rPr>
          <w:sz w:val="28"/>
          <w:szCs w:val="28"/>
        </w:rPr>
      </w:pPr>
      <w:r w:rsidRPr="00F61AB7">
        <w:rPr>
          <w:color w:val="000000"/>
          <w:sz w:val="28"/>
          <w:szCs w:val="28"/>
        </w:rPr>
        <w:t xml:space="preserve">доля молодежи в возрасте от 18 до 29 лет </w:t>
      </w:r>
      <w:r>
        <w:rPr>
          <w:color w:val="000000"/>
          <w:sz w:val="28"/>
          <w:szCs w:val="28"/>
        </w:rPr>
        <w:t>уменьшилась с 29,0%</w:t>
      </w:r>
      <w:r w:rsidRPr="00F61AB7">
        <w:rPr>
          <w:color w:val="000000"/>
          <w:sz w:val="28"/>
          <w:szCs w:val="28"/>
        </w:rPr>
        <w:t xml:space="preserve"> и составила </w:t>
      </w:r>
      <w:r>
        <w:rPr>
          <w:color w:val="000000"/>
          <w:sz w:val="28"/>
          <w:szCs w:val="28"/>
        </w:rPr>
        <w:t>26,0</w:t>
      </w:r>
      <w:r w:rsidRPr="00F61AB7">
        <w:rPr>
          <w:color w:val="000000"/>
          <w:sz w:val="28"/>
          <w:szCs w:val="28"/>
        </w:rPr>
        <w:t>%;</w:t>
      </w:r>
    </w:p>
    <w:p w:rsidR="00942213" w:rsidRPr="00F61AB7" w:rsidRDefault="00942213" w:rsidP="00942213">
      <w:pPr>
        <w:widowControl w:val="0"/>
        <w:ind w:firstLine="709"/>
        <w:jc w:val="both"/>
        <w:rPr>
          <w:sz w:val="28"/>
          <w:szCs w:val="28"/>
        </w:rPr>
      </w:pPr>
      <w:r>
        <w:rPr>
          <w:sz w:val="28"/>
          <w:szCs w:val="28"/>
        </w:rPr>
        <w:lastRenderedPageBreak/>
        <w:t>увеличилась</w:t>
      </w:r>
      <w:r w:rsidRPr="00F61AB7">
        <w:rPr>
          <w:sz w:val="28"/>
          <w:szCs w:val="28"/>
        </w:rPr>
        <w:t xml:space="preserve"> доля </w:t>
      </w:r>
      <w:r>
        <w:rPr>
          <w:sz w:val="28"/>
          <w:szCs w:val="28"/>
        </w:rPr>
        <w:t>женщин</w:t>
      </w:r>
      <w:r w:rsidRPr="00F61AB7">
        <w:rPr>
          <w:sz w:val="28"/>
          <w:szCs w:val="28"/>
        </w:rPr>
        <w:t xml:space="preserve"> с </w:t>
      </w:r>
      <w:r>
        <w:rPr>
          <w:sz w:val="28"/>
          <w:szCs w:val="28"/>
        </w:rPr>
        <w:t>54,9</w:t>
      </w:r>
      <w:r w:rsidRPr="00F61AB7">
        <w:rPr>
          <w:sz w:val="28"/>
          <w:szCs w:val="28"/>
        </w:rPr>
        <w:t xml:space="preserve">% до </w:t>
      </w:r>
      <w:r>
        <w:rPr>
          <w:sz w:val="28"/>
          <w:szCs w:val="28"/>
        </w:rPr>
        <w:t>55,2</w:t>
      </w:r>
      <w:r w:rsidRPr="00F61AB7">
        <w:rPr>
          <w:sz w:val="28"/>
          <w:szCs w:val="28"/>
        </w:rPr>
        <w:t>%</w:t>
      </w:r>
      <w:r>
        <w:rPr>
          <w:sz w:val="28"/>
          <w:szCs w:val="28"/>
        </w:rPr>
        <w:t>, снизилась</w:t>
      </w:r>
      <w:r w:rsidRPr="00F61AB7">
        <w:rPr>
          <w:sz w:val="28"/>
          <w:szCs w:val="28"/>
        </w:rPr>
        <w:t xml:space="preserve"> доля незанятых граждан с </w:t>
      </w:r>
      <w:r>
        <w:rPr>
          <w:sz w:val="28"/>
          <w:szCs w:val="28"/>
        </w:rPr>
        <w:t>94,4</w:t>
      </w:r>
      <w:r w:rsidRPr="00F61AB7">
        <w:rPr>
          <w:sz w:val="28"/>
          <w:szCs w:val="28"/>
        </w:rPr>
        <w:t xml:space="preserve">% до </w:t>
      </w:r>
      <w:r>
        <w:rPr>
          <w:sz w:val="28"/>
          <w:szCs w:val="28"/>
        </w:rPr>
        <w:t>88,8</w:t>
      </w:r>
      <w:r w:rsidRPr="00F61AB7">
        <w:rPr>
          <w:sz w:val="28"/>
          <w:szCs w:val="28"/>
        </w:rPr>
        <w:t>%;</w:t>
      </w:r>
    </w:p>
    <w:p w:rsidR="00942213" w:rsidRPr="00F61AB7" w:rsidRDefault="00942213" w:rsidP="00942213">
      <w:pPr>
        <w:widowControl w:val="0"/>
        <w:ind w:firstLine="709"/>
        <w:jc w:val="both"/>
        <w:rPr>
          <w:sz w:val="28"/>
          <w:szCs w:val="28"/>
        </w:rPr>
      </w:pPr>
      <w:r w:rsidRPr="00F61AB7">
        <w:rPr>
          <w:sz w:val="28"/>
          <w:szCs w:val="28"/>
        </w:rPr>
        <w:t>доля граждан, уволенных в связи с ликвидацией организации, либо сокращением численности работников организации, по сравнению с 20</w:t>
      </w:r>
      <w:r>
        <w:rPr>
          <w:sz w:val="28"/>
          <w:szCs w:val="28"/>
        </w:rPr>
        <w:t>20</w:t>
      </w:r>
      <w:r w:rsidRPr="00F61AB7">
        <w:rPr>
          <w:sz w:val="28"/>
          <w:szCs w:val="28"/>
        </w:rPr>
        <w:t xml:space="preserve"> годом уменьшилась на </w:t>
      </w:r>
      <w:r>
        <w:rPr>
          <w:sz w:val="28"/>
          <w:szCs w:val="28"/>
        </w:rPr>
        <w:t>0,4</w:t>
      </w:r>
      <w:r w:rsidRPr="00F61AB7">
        <w:rPr>
          <w:sz w:val="28"/>
          <w:szCs w:val="28"/>
        </w:rPr>
        <w:t xml:space="preserve"> </w:t>
      </w:r>
      <w:proofErr w:type="spellStart"/>
      <w:r w:rsidRPr="00F61AB7">
        <w:rPr>
          <w:sz w:val="28"/>
          <w:szCs w:val="28"/>
        </w:rPr>
        <w:t>п.п</w:t>
      </w:r>
      <w:proofErr w:type="spellEnd"/>
      <w:r w:rsidRPr="00F61AB7">
        <w:rPr>
          <w:sz w:val="28"/>
          <w:szCs w:val="28"/>
        </w:rPr>
        <w:t xml:space="preserve">. и составила </w:t>
      </w:r>
      <w:r>
        <w:rPr>
          <w:sz w:val="28"/>
          <w:szCs w:val="28"/>
        </w:rPr>
        <w:t>3,1</w:t>
      </w:r>
      <w:r w:rsidRPr="00F61AB7">
        <w:rPr>
          <w:sz w:val="28"/>
          <w:szCs w:val="28"/>
        </w:rPr>
        <w:t xml:space="preserve">%; </w:t>
      </w:r>
    </w:p>
    <w:p w:rsidR="00942213" w:rsidRPr="00F61AB7" w:rsidRDefault="00942213" w:rsidP="00942213">
      <w:pPr>
        <w:ind w:firstLine="709"/>
        <w:jc w:val="both"/>
        <w:rPr>
          <w:rFonts w:eastAsia="Calibri"/>
          <w:color w:val="000000"/>
          <w:sz w:val="28"/>
          <w:szCs w:val="28"/>
        </w:rPr>
      </w:pPr>
      <w:proofErr w:type="gramStart"/>
      <w:r>
        <w:rPr>
          <w:rFonts w:eastAsia="Calibri"/>
          <w:color w:val="000000"/>
          <w:sz w:val="28"/>
          <w:szCs w:val="28"/>
        </w:rPr>
        <w:t>доля</w:t>
      </w:r>
      <w:r w:rsidRPr="00F61AB7">
        <w:rPr>
          <w:rFonts w:eastAsia="Calibri"/>
          <w:color w:val="000000"/>
          <w:sz w:val="28"/>
          <w:szCs w:val="28"/>
        </w:rPr>
        <w:t xml:space="preserve"> лиц </w:t>
      </w:r>
      <w:proofErr w:type="spellStart"/>
      <w:r w:rsidRPr="00F61AB7">
        <w:rPr>
          <w:rFonts w:eastAsia="Calibri"/>
          <w:color w:val="000000"/>
          <w:sz w:val="28"/>
          <w:szCs w:val="28"/>
        </w:rPr>
        <w:t>предпенсионного</w:t>
      </w:r>
      <w:proofErr w:type="spellEnd"/>
      <w:r w:rsidRPr="00F61AB7">
        <w:rPr>
          <w:rFonts w:eastAsia="Calibri"/>
          <w:color w:val="000000"/>
          <w:sz w:val="28"/>
          <w:szCs w:val="28"/>
        </w:rPr>
        <w:t xml:space="preserve"> возраста </w:t>
      </w:r>
      <w:r>
        <w:rPr>
          <w:rFonts w:eastAsia="Calibri"/>
          <w:color w:val="000000"/>
          <w:sz w:val="28"/>
          <w:szCs w:val="28"/>
        </w:rPr>
        <w:t xml:space="preserve">остается на уровне 2020 года, это </w:t>
      </w:r>
      <w:r w:rsidRPr="00F61AB7">
        <w:rPr>
          <w:rFonts w:eastAsia="Calibri"/>
          <w:color w:val="000000"/>
          <w:sz w:val="28"/>
          <w:szCs w:val="28"/>
        </w:rPr>
        <w:t>связан</w:t>
      </w:r>
      <w:r>
        <w:rPr>
          <w:rFonts w:eastAsia="Calibri"/>
          <w:color w:val="000000"/>
          <w:sz w:val="28"/>
          <w:szCs w:val="28"/>
        </w:rPr>
        <w:t>о</w:t>
      </w:r>
      <w:r w:rsidRPr="00F61AB7">
        <w:rPr>
          <w:rFonts w:eastAsia="Calibri"/>
          <w:color w:val="000000"/>
          <w:sz w:val="28"/>
          <w:szCs w:val="28"/>
        </w:rPr>
        <w:t xml:space="preserve"> </w:t>
      </w:r>
      <w:r w:rsidRPr="00755C3F">
        <w:rPr>
          <w:rFonts w:eastAsia="Calibri"/>
          <w:color w:val="000000"/>
          <w:sz w:val="28"/>
          <w:szCs w:val="28"/>
        </w:rPr>
        <w:t xml:space="preserve">с </w:t>
      </w:r>
      <w:r w:rsidRPr="00F61AB7">
        <w:rPr>
          <w:rFonts w:eastAsia="Calibri"/>
          <w:color w:val="000000"/>
          <w:sz w:val="28"/>
          <w:szCs w:val="28"/>
        </w:rPr>
        <w:t xml:space="preserve">проводимой органами занятости населения работой по организации профессионального обучения и дополнительного профессионального образования лиц </w:t>
      </w:r>
      <w:proofErr w:type="spellStart"/>
      <w:r w:rsidRPr="00F61AB7">
        <w:rPr>
          <w:rFonts w:eastAsia="Calibri"/>
          <w:color w:val="000000"/>
          <w:sz w:val="28"/>
          <w:szCs w:val="28"/>
        </w:rPr>
        <w:t>предпенсионного</w:t>
      </w:r>
      <w:proofErr w:type="spellEnd"/>
      <w:r w:rsidRPr="00F61AB7">
        <w:rPr>
          <w:rFonts w:eastAsia="Calibri"/>
          <w:color w:val="000000"/>
          <w:sz w:val="28"/>
          <w:szCs w:val="28"/>
        </w:rPr>
        <w:t xml:space="preserve"> возраста в рамках изменений пенсионного законодательства</w:t>
      </w:r>
      <w:r w:rsidRPr="00755C3F">
        <w:rPr>
          <w:rFonts w:eastAsia="Calibri"/>
          <w:color w:val="000000"/>
          <w:sz w:val="28"/>
          <w:szCs w:val="28"/>
        </w:rPr>
        <w:t>, в 202</w:t>
      </w:r>
      <w:r>
        <w:rPr>
          <w:rFonts w:eastAsia="Calibri"/>
          <w:color w:val="000000"/>
          <w:sz w:val="28"/>
          <w:szCs w:val="28"/>
        </w:rPr>
        <w:t>1</w:t>
      </w:r>
      <w:r w:rsidRPr="00F61AB7">
        <w:rPr>
          <w:rFonts w:eastAsia="Calibri"/>
          <w:color w:val="000000"/>
          <w:sz w:val="28"/>
          <w:szCs w:val="28"/>
        </w:rPr>
        <w:t xml:space="preserve"> году </w:t>
      </w:r>
      <w:r>
        <w:rPr>
          <w:rFonts w:eastAsia="Calibri"/>
          <w:color w:val="000000"/>
          <w:sz w:val="28"/>
          <w:szCs w:val="28"/>
        </w:rPr>
        <w:t>доля</w:t>
      </w:r>
      <w:r w:rsidRPr="00755C3F">
        <w:rPr>
          <w:rFonts w:eastAsia="Calibri"/>
          <w:color w:val="000000"/>
          <w:sz w:val="28"/>
          <w:szCs w:val="28"/>
        </w:rPr>
        <w:t xml:space="preserve"> </w:t>
      </w:r>
      <w:r w:rsidRPr="00F61AB7">
        <w:rPr>
          <w:rFonts w:eastAsia="Calibri"/>
          <w:color w:val="000000"/>
          <w:sz w:val="28"/>
          <w:szCs w:val="28"/>
        </w:rPr>
        <w:t xml:space="preserve">составила </w:t>
      </w:r>
      <w:r>
        <w:rPr>
          <w:rFonts w:eastAsia="Calibri"/>
          <w:color w:val="000000"/>
          <w:sz w:val="28"/>
          <w:szCs w:val="28"/>
        </w:rPr>
        <w:t>4,8%</w:t>
      </w:r>
      <w:r w:rsidRPr="00F61AB7">
        <w:rPr>
          <w:rFonts w:eastAsia="Calibri"/>
          <w:color w:val="000000"/>
          <w:sz w:val="28"/>
          <w:szCs w:val="28"/>
        </w:rPr>
        <w:t xml:space="preserve"> (20</w:t>
      </w:r>
      <w:r>
        <w:rPr>
          <w:rFonts w:eastAsia="Calibri"/>
          <w:color w:val="000000"/>
          <w:sz w:val="28"/>
          <w:szCs w:val="28"/>
        </w:rPr>
        <w:t>20</w:t>
      </w:r>
      <w:r w:rsidRPr="00F61AB7">
        <w:rPr>
          <w:rFonts w:eastAsia="Calibri"/>
          <w:color w:val="000000"/>
          <w:sz w:val="28"/>
          <w:szCs w:val="28"/>
        </w:rPr>
        <w:t xml:space="preserve"> год – </w:t>
      </w:r>
      <w:r>
        <w:rPr>
          <w:rFonts w:eastAsia="Calibri"/>
          <w:color w:val="000000"/>
          <w:sz w:val="28"/>
          <w:szCs w:val="28"/>
        </w:rPr>
        <w:t>4,7%</w:t>
      </w:r>
      <w:r w:rsidRPr="00F61AB7">
        <w:rPr>
          <w:rFonts w:eastAsia="Calibri"/>
          <w:color w:val="000000"/>
          <w:sz w:val="28"/>
          <w:szCs w:val="28"/>
        </w:rPr>
        <w:t>);</w:t>
      </w:r>
      <w:proofErr w:type="gramEnd"/>
    </w:p>
    <w:p w:rsidR="00942213" w:rsidRPr="00F61AB7" w:rsidRDefault="00942213" w:rsidP="00942213">
      <w:pPr>
        <w:widowControl w:val="0"/>
        <w:ind w:firstLine="709"/>
        <w:jc w:val="both"/>
        <w:rPr>
          <w:sz w:val="28"/>
          <w:szCs w:val="28"/>
        </w:rPr>
      </w:pPr>
      <w:r>
        <w:rPr>
          <w:sz w:val="28"/>
          <w:szCs w:val="28"/>
        </w:rPr>
        <w:t>снизилась</w:t>
      </w:r>
      <w:r w:rsidRPr="00F61AB7">
        <w:rPr>
          <w:sz w:val="28"/>
          <w:szCs w:val="28"/>
        </w:rPr>
        <w:t xml:space="preserve"> доля длительно неработающих (более года) </w:t>
      </w:r>
      <w:r>
        <w:rPr>
          <w:sz w:val="28"/>
          <w:szCs w:val="28"/>
        </w:rPr>
        <w:t xml:space="preserve">граждан </w:t>
      </w:r>
      <w:r w:rsidRPr="00F61AB7">
        <w:rPr>
          <w:sz w:val="28"/>
          <w:szCs w:val="28"/>
        </w:rPr>
        <w:t xml:space="preserve">и их доля с </w:t>
      </w:r>
      <w:r>
        <w:rPr>
          <w:sz w:val="28"/>
          <w:szCs w:val="28"/>
        </w:rPr>
        <w:t>18,6</w:t>
      </w:r>
      <w:r w:rsidRPr="00F61AB7">
        <w:rPr>
          <w:sz w:val="28"/>
          <w:szCs w:val="28"/>
        </w:rPr>
        <w:t xml:space="preserve">% до </w:t>
      </w:r>
      <w:r>
        <w:rPr>
          <w:sz w:val="28"/>
          <w:szCs w:val="28"/>
        </w:rPr>
        <w:t>14,2</w:t>
      </w:r>
      <w:r w:rsidRPr="00F61AB7">
        <w:rPr>
          <w:sz w:val="28"/>
          <w:szCs w:val="28"/>
        </w:rPr>
        <w:t> %;</w:t>
      </w:r>
    </w:p>
    <w:p w:rsidR="00942213" w:rsidRPr="00F61AB7" w:rsidRDefault="00942213" w:rsidP="00942213">
      <w:pPr>
        <w:widowControl w:val="0"/>
        <w:ind w:firstLine="709"/>
        <w:jc w:val="both"/>
        <w:rPr>
          <w:sz w:val="28"/>
          <w:szCs w:val="28"/>
        </w:rPr>
      </w:pPr>
      <w:r w:rsidRPr="00F61AB7">
        <w:rPr>
          <w:sz w:val="28"/>
          <w:szCs w:val="28"/>
        </w:rPr>
        <w:t xml:space="preserve">наблюдается </w:t>
      </w:r>
      <w:r>
        <w:rPr>
          <w:sz w:val="28"/>
          <w:szCs w:val="28"/>
        </w:rPr>
        <w:t>снижение</w:t>
      </w:r>
      <w:r w:rsidRPr="00F61AB7">
        <w:rPr>
          <w:sz w:val="28"/>
          <w:szCs w:val="28"/>
        </w:rPr>
        <w:t xml:space="preserve"> доли граждан, впервые ищущих работу (ранее не работавших) с </w:t>
      </w:r>
      <w:r>
        <w:rPr>
          <w:sz w:val="28"/>
          <w:szCs w:val="28"/>
        </w:rPr>
        <w:t>33,1</w:t>
      </w:r>
      <w:r w:rsidRPr="00F61AB7">
        <w:rPr>
          <w:sz w:val="28"/>
          <w:szCs w:val="28"/>
        </w:rPr>
        <w:t xml:space="preserve">% до </w:t>
      </w:r>
      <w:r>
        <w:rPr>
          <w:sz w:val="28"/>
          <w:szCs w:val="28"/>
        </w:rPr>
        <w:t>29,1</w:t>
      </w:r>
      <w:r w:rsidRPr="00F61AB7">
        <w:rPr>
          <w:sz w:val="28"/>
          <w:szCs w:val="28"/>
        </w:rPr>
        <w:t>%;</w:t>
      </w:r>
    </w:p>
    <w:p w:rsidR="00942213" w:rsidRDefault="00942213" w:rsidP="00942213">
      <w:pPr>
        <w:widowControl w:val="0"/>
        <w:ind w:firstLine="709"/>
        <w:jc w:val="both"/>
        <w:rPr>
          <w:color w:val="000000"/>
          <w:sz w:val="28"/>
          <w:szCs w:val="28"/>
        </w:rPr>
      </w:pPr>
      <w:r>
        <w:rPr>
          <w:sz w:val="28"/>
          <w:szCs w:val="28"/>
        </w:rPr>
        <w:t>снизилась</w:t>
      </w:r>
      <w:r w:rsidRPr="00F61AB7">
        <w:rPr>
          <w:color w:val="000000"/>
          <w:sz w:val="28"/>
          <w:szCs w:val="28"/>
        </w:rPr>
        <w:t xml:space="preserve"> </w:t>
      </w:r>
      <w:r>
        <w:rPr>
          <w:color w:val="000000"/>
          <w:sz w:val="28"/>
          <w:szCs w:val="28"/>
        </w:rPr>
        <w:t xml:space="preserve">на 8,0 </w:t>
      </w:r>
      <w:proofErr w:type="spellStart"/>
      <w:r>
        <w:rPr>
          <w:color w:val="000000"/>
          <w:sz w:val="28"/>
          <w:szCs w:val="28"/>
        </w:rPr>
        <w:t>п.п</w:t>
      </w:r>
      <w:proofErr w:type="spellEnd"/>
      <w:r>
        <w:rPr>
          <w:color w:val="000000"/>
          <w:sz w:val="28"/>
          <w:szCs w:val="28"/>
        </w:rPr>
        <w:t xml:space="preserve">. </w:t>
      </w:r>
      <w:r w:rsidRPr="00F61AB7">
        <w:rPr>
          <w:color w:val="000000"/>
          <w:sz w:val="28"/>
          <w:szCs w:val="28"/>
        </w:rPr>
        <w:t xml:space="preserve">доля </w:t>
      </w:r>
      <w:r>
        <w:rPr>
          <w:color w:val="000000"/>
          <w:sz w:val="28"/>
          <w:szCs w:val="28"/>
        </w:rPr>
        <w:t>родителей, имеющих несовершеннолетних детей, с 44,6%</w:t>
      </w:r>
      <w:r w:rsidRPr="00F61AB7">
        <w:rPr>
          <w:color w:val="000000"/>
          <w:sz w:val="28"/>
          <w:szCs w:val="28"/>
        </w:rPr>
        <w:t xml:space="preserve"> </w:t>
      </w:r>
      <w:r>
        <w:rPr>
          <w:color w:val="000000"/>
          <w:sz w:val="28"/>
          <w:szCs w:val="28"/>
        </w:rPr>
        <w:t>до 36,6%</w:t>
      </w:r>
      <w:r w:rsidRPr="00F61AB7">
        <w:rPr>
          <w:color w:val="000000"/>
          <w:sz w:val="28"/>
          <w:szCs w:val="28"/>
        </w:rPr>
        <w:t>.</w:t>
      </w:r>
    </w:p>
    <w:p w:rsidR="00942213" w:rsidRDefault="00D831E3" w:rsidP="00942213">
      <w:pPr>
        <w:ind w:firstLine="709"/>
        <w:jc w:val="both"/>
        <w:rPr>
          <w:sz w:val="28"/>
          <w:szCs w:val="28"/>
        </w:rPr>
      </w:pPr>
      <w:r w:rsidRPr="00942213">
        <w:rPr>
          <w:color w:val="000000"/>
          <w:sz w:val="28"/>
          <w:szCs w:val="28"/>
        </w:rPr>
        <w:t>В течение 202</w:t>
      </w:r>
      <w:r w:rsidR="00942213" w:rsidRPr="00942213">
        <w:rPr>
          <w:color w:val="000000"/>
          <w:sz w:val="28"/>
          <w:szCs w:val="28"/>
        </w:rPr>
        <w:t>1</w:t>
      </w:r>
      <w:r w:rsidRPr="00942213">
        <w:rPr>
          <w:color w:val="000000"/>
          <w:sz w:val="28"/>
          <w:szCs w:val="28"/>
        </w:rPr>
        <w:t xml:space="preserve"> года при содействии органов службы занятости в различные отрасли экономики края были трудоустроены</w:t>
      </w:r>
      <w:r w:rsidR="00942213" w:rsidRPr="00942213">
        <w:t xml:space="preserve"> </w:t>
      </w:r>
      <w:r w:rsidR="00942213" w:rsidRPr="00942213">
        <w:rPr>
          <w:color w:val="000000"/>
          <w:sz w:val="28"/>
          <w:szCs w:val="28"/>
        </w:rPr>
        <w:t>16 753</w:t>
      </w:r>
      <w:r w:rsidRPr="00942213">
        <w:rPr>
          <w:color w:val="000000"/>
          <w:sz w:val="28"/>
          <w:szCs w:val="28"/>
        </w:rPr>
        <w:t xml:space="preserve"> человек</w:t>
      </w:r>
      <w:r w:rsidR="00942213" w:rsidRPr="00942213">
        <w:rPr>
          <w:color w:val="000000"/>
          <w:sz w:val="28"/>
          <w:szCs w:val="28"/>
        </w:rPr>
        <w:t>а</w:t>
      </w:r>
      <w:r w:rsidRPr="00942213">
        <w:rPr>
          <w:color w:val="000000"/>
          <w:sz w:val="28"/>
          <w:szCs w:val="28"/>
        </w:rPr>
        <w:t xml:space="preserve">, что на </w:t>
      </w:r>
      <w:r w:rsidR="00942213" w:rsidRPr="00942213">
        <w:rPr>
          <w:color w:val="000000"/>
          <w:sz w:val="28"/>
          <w:szCs w:val="28"/>
        </w:rPr>
        <w:t>1 803</w:t>
      </w:r>
      <w:r w:rsidRPr="00942213">
        <w:rPr>
          <w:color w:val="000000"/>
          <w:sz w:val="28"/>
          <w:szCs w:val="28"/>
        </w:rPr>
        <w:t xml:space="preserve"> человек</w:t>
      </w:r>
      <w:r w:rsidR="00942213" w:rsidRPr="00942213">
        <w:rPr>
          <w:color w:val="000000"/>
          <w:sz w:val="28"/>
          <w:szCs w:val="28"/>
        </w:rPr>
        <w:t>а</w:t>
      </w:r>
      <w:r w:rsidRPr="00942213">
        <w:rPr>
          <w:color w:val="000000"/>
          <w:sz w:val="28"/>
          <w:szCs w:val="28"/>
        </w:rPr>
        <w:t xml:space="preserve"> </w:t>
      </w:r>
      <w:r w:rsidR="00942213" w:rsidRPr="00942213">
        <w:rPr>
          <w:color w:val="000000"/>
          <w:sz w:val="28"/>
          <w:szCs w:val="28"/>
        </w:rPr>
        <w:t>больше</w:t>
      </w:r>
      <w:r w:rsidRPr="00942213">
        <w:rPr>
          <w:color w:val="000000"/>
          <w:sz w:val="28"/>
          <w:szCs w:val="28"/>
        </w:rPr>
        <w:t>, чем в 20</w:t>
      </w:r>
      <w:r w:rsidR="00942213" w:rsidRPr="00942213">
        <w:rPr>
          <w:color w:val="000000"/>
          <w:sz w:val="28"/>
          <w:szCs w:val="28"/>
        </w:rPr>
        <w:t>20</w:t>
      </w:r>
      <w:r w:rsidRPr="00942213">
        <w:rPr>
          <w:color w:val="000000"/>
          <w:sz w:val="28"/>
          <w:szCs w:val="28"/>
        </w:rPr>
        <w:t xml:space="preserve"> году. </w:t>
      </w:r>
      <w:r w:rsidR="00942213" w:rsidRPr="00AB3540">
        <w:rPr>
          <w:sz w:val="28"/>
          <w:szCs w:val="28"/>
        </w:rPr>
        <w:t xml:space="preserve">Уровень трудоустройства ищущих работу граждан за отчетный период составил </w:t>
      </w:r>
      <w:r w:rsidR="00942213">
        <w:rPr>
          <w:sz w:val="28"/>
          <w:szCs w:val="28"/>
        </w:rPr>
        <w:t>31,7</w:t>
      </w:r>
      <w:r w:rsidR="00942213" w:rsidRPr="00AB3540">
        <w:rPr>
          <w:sz w:val="28"/>
          <w:szCs w:val="28"/>
        </w:rPr>
        <w:t xml:space="preserve">% и </w:t>
      </w:r>
      <w:r w:rsidR="00942213">
        <w:rPr>
          <w:sz w:val="28"/>
          <w:szCs w:val="28"/>
        </w:rPr>
        <w:t>увеличился</w:t>
      </w:r>
      <w:r w:rsidR="00942213" w:rsidRPr="00AB3540">
        <w:rPr>
          <w:sz w:val="28"/>
          <w:szCs w:val="28"/>
        </w:rPr>
        <w:t xml:space="preserve"> по сравнению с 20</w:t>
      </w:r>
      <w:r w:rsidR="00942213">
        <w:rPr>
          <w:sz w:val="28"/>
          <w:szCs w:val="28"/>
        </w:rPr>
        <w:t>20</w:t>
      </w:r>
      <w:r w:rsidR="00942213" w:rsidRPr="00AB3540">
        <w:rPr>
          <w:sz w:val="28"/>
          <w:szCs w:val="28"/>
        </w:rPr>
        <w:t xml:space="preserve"> годом на 9,</w:t>
      </w:r>
      <w:r w:rsidR="00942213">
        <w:rPr>
          <w:sz w:val="28"/>
          <w:szCs w:val="28"/>
        </w:rPr>
        <w:t>9</w:t>
      </w:r>
      <w:r w:rsidR="00942213" w:rsidRPr="00AB3540">
        <w:rPr>
          <w:sz w:val="28"/>
          <w:szCs w:val="28"/>
        </w:rPr>
        <w:t xml:space="preserve"> </w:t>
      </w:r>
      <w:proofErr w:type="spellStart"/>
      <w:r w:rsidR="00942213" w:rsidRPr="00AB3540">
        <w:rPr>
          <w:sz w:val="28"/>
          <w:szCs w:val="28"/>
        </w:rPr>
        <w:t>п.п</w:t>
      </w:r>
      <w:proofErr w:type="spellEnd"/>
      <w:r w:rsidR="00942213" w:rsidRPr="00AB3540">
        <w:rPr>
          <w:sz w:val="28"/>
          <w:szCs w:val="28"/>
        </w:rPr>
        <w:t xml:space="preserve">. </w:t>
      </w:r>
    </w:p>
    <w:p w:rsidR="00D831E3" w:rsidRDefault="00D831E3" w:rsidP="00942213">
      <w:pPr>
        <w:ind w:firstLine="709"/>
        <w:jc w:val="both"/>
        <w:rPr>
          <w:rFonts w:eastAsiaTheme="minorHAnsi"/>
          <w:sz w:val="28"/>
          <w:szCs w:val="28"/>
          <w:lang w:eastAsia="en-US"/>
        </w:rPr>
      </w:pPr>
      <w:r w:rsidRPr="00942213">
        <w:rPr>
          <w:rFonts w:eastAsiaTheme="minorHAnsi"/>
          <w:sz w:val="28"/>
          <w:szCs w:val="28"/>
          <w:lang w:eastAsia="en-US"/>
        </w:rPr>
        <w:t>В целях снижения уровня безработицы, стабилизации ситуации на рынке труда и повышения уровня трудоустройства орган</w:t>
      </w:r>
      <w:r w:rsidR="00942213">
        <w:rPr>
          <w:rFonts w:eastAsiaTheme="minorHAnsi"/>
          <w:sz w:val="28"/>
          <w:szCs w:val="28"/>
          <w:lang w:eastAsia="en-US"/>
        </w:rPr>
        <w:t>ами службы занятости края в 2021</w:t>
      </w:r>
      <w:r w:rsidRPr="00942213">
        <w:rPr>
          <w:rFonts w:eastAsiaTheme="minorHAnsi"/>
          <w:sz w:val="28"/>
          <w:szCs w:val="28"/>
          <w:lang w:eastAsia="en-US"/>
        </w:rPr>
        <w:t xml:space="preserve"> году реализовывался комплекс мер по повышению экономической активности населения. Акцент был сделан по трем направлениям: повышение эффективности содействия трудоустройству граждан; развитие предпринимательской инициативы безработных граждан; повышение конкурентоспособности граждан на региональном рынке труда. </w:t>
      </w:r>
    </w:p>
    <w:p w:rsidR="00191D8E" w:rsidRPr="001E5C90" w:rsidRDefault="00191D8E" w:rsidP="00191D8E">
      <w:pPr>
        <w:overflowPunct w:val="0"/>
        <w:autoSpaceDE w:val="0"/>
        <w:autoSpaceDN w:val="0"/>
        <w:adjustRightInd w:val="0"/>
        <w:ind w:firstLine="709"/>
        <w:jc w:val="both"/>
        <w:textAlignment w:val="baseline"/>
        <w:rPr>
          <w:sz w:val="28"/>
          <w:szCs w:val="28"/>
        </w:rPr>
      </w:pPr>
      <w:r w:rsidRPr="001E5C90">
        <w:rPr>
          <w:iCs/>
          <w:sz w:val="28"/>
          <w:szCs w:val="28"/>
        </w:rPr>
        <w:t>Органы службы занятости п</w:t>
      </w:r>
      <w:r w:rsidRPr="001E5C90">
        <w:rPr>
          <w:sz w:val="28"/>
          <w:szCs w:val="28"/>
        </w:rPr>
        <w:t xml:space="preserve">роводят активную работу по привлечению вакансий в отделы краевого центра занятости. Активная политика занятости основывается на принципе тесного сотрудничества органов службы занятости с работодателями. Информирование работодателей о порядке предоставления государственных услуг в сфере занятости населения осуществляется в отделах краевого центра занятости, в средствах массовой информации, а также с использованием Интернет-ресурсов. На интерактивном </w:t>
      </w:r>
      <w:r w:rsidRPr="001E5C90">
        <w:rPr>
          <w:rFonts w:eastAsia="Calibri"/>
          <w:sz w:val="28"/>
          <w:szCs w:val="28"/>
        </w:rPr>
        <w:t xml:space="preserve">портале Министерства труда и социальной защиты населения Забайкальского края (далее – Министерство) </w:t>
      </w:r>
      <w:r w:rsidRPr="001E5C90">
        <w:rPr>
          <w:rFonts w:eastAsia="Calibri"/>
          <w:color w:val="000000" w:themeColor="text1"/>
          <w:sz w:val="28"/>
          <w:szCs w:val="28"/>
        </w:rPr>
        <w:t>(</w:t>
      </w:r>
      <w:hyperlink r:id="rId9" w:history="1">
        <w:r w:rsidRPr="001E5C90">
          <w:rPr>
            <w:rFonts w:eastAsia="Calibri"/>
            <w:color w:val="000000" w:themeColor="text1"/>
            <w:sz w:val="28"/>
            <w:szCs w:val="28"/>
            <w:u w:val="single"/>
          </w:rPr>
          <w:t>http://www.zabzan.ru</w:t>
        </w:r>
      </w:hyperlink>
      <w:r w:rsidRPr="001E5C90">
        <w:rPr>
          <w:rFonts w:eastAsia="Calibri"/>
          <w:color w:val="000000" w:themeColor="text1"/>
          <w:sz w:val="28"/>
          <w:szCs w:val="28"/>
        </w:rPr>
        <w:t>)</w:t>
      </w:r>
      <w:r w:rsidRPr="001E5C90">
        <w:rPr>
          <w:color w:val="000000" w:themeColor="text1"/>
        </w:rPr>
        <w:t xml:space="preserve"> </w:t>
      </w:r>
      <w:r w:rsidRPr="001E5C90">
        <w:rPr>
          <w:color w:val="000000" w:themeColor="text1"/>
          <w:sz w:val="28"/>
          <w:szCs w:val="28"/>
        </w:rPr>
        <w:t xml:space="preserve">регулярно </w:t>
      </w:r>
      <w:r w:rsidRPr="001E5C90">
        <w:rPr>
          <w:sz w:val="28"/>
          <w:szCs w:val="28"/>
        </w:rPr>
        <w:t>размещается актуальная информация о наличии свободных рабочих мест, также информация о вакансиях содержится на информационном портале «Работа в России». В рамках основной деятельности отделы краевого центра занятости предлагают работодателям следующие услуги:</w:t>
      </w:r>
    </w:p>
    <w:p w:rsidR="00191D8E" w:rsidRPr="001E5C90" w:rsidRDefault="00191D8E" w:rsidP="00191D8E">
      <w:pPr>
        <w:overflowPunct w:val="0"/>
        <w:autoSpaceDE w:val="0"/>
        <w:autoSpaceDN w:val="0"/>
        <w:adjustRightInd w:val="0"/>
        <w:ind w:firstLine="709"/>
        <w:jc w:val="both"/>
        <w:textAlignment w:val="baseline"/>
        <w:rPr>
          <w:sz w:val="28"/>
          <w:szCs w:val="28"/>
        </w:rPr>
      </w:pPr>
      <w:r w:rsidRPr="001E5C90">
        <w:rPr>
          <w:sz w:val="28"/>
          <w:szCs w:val="28"/>
        </w:rPr>
        <w:t>подбор персонала по заявкам работодателей;</w:t>
      </w:r>
    </w:p>
    <w:p w:rsidR="00191D8E" w:rsidRPr="001E5C90" w:rsidRDefault="00191D8E" w:rsidP="00191D8E">
      <w:pPr>
        <w:overflowPunct w:val="0"/>
        <w:autoSpaceDE w:val="0"/>
        <w:autoSpaceDN w:val="0"/>
        <w:adjustRightInd w:val="0"/>
        <w:ind w:firstLine="709"/>
        <w:jc w:val="both"/>
        <w:textAlignment w:val="baseline"/>
        <w:rPr>
          <w:sz w:val="28"/>
          <w:szCs w:val="28"/>
        </w:rPr>
      </w:pPr>
      <w:r w:rsidRPr="001E5C90">
        <w:rPr>
          <w:sz w:val="28"/>
          <w:szCs w:val="28"/>
        </w:rPr>
        <w:t>оказание консультационных услуг, информирование;</w:t>
      </w:r>
    </w:p>
    <w:p w:rsidR="00191D8E" w:rsidRPr="001E5C90" w:rsidRDefault="00191D8E" w:rsidP="00191D8E">
      <w:pPr>
        <w:overflowPunct w:val="0"/>
        <w:autoSpaceDE w:val="0"/>
        <w:autoSpaceDN w:val="0"/>
        <w:adjustRightInd w:val="0"/>
        <w:ind w:firstLine="709"/>
        <w:jc w:val="both"/>
        <w:textAlignment w:val="baseline"/>
        <w:rPr>
          <w:sz w:val="28"/>
          <w:szCs w:val="28"/>
        </w:rPr>
      </w:pPr>
      <w:r w:rsidRPr="001E5C90">
        <w:rPr>
          <w:sz w:val="28"/>
          <w:szCs w:val="28"/>
        </w:rPr>
        <w:t>проведение ярмарок вакансий и учебных рабочих мест;</w:t>
      </w:r>
    </w:p>
    <w:p w:rsidR="00191D8E" w:rsidRPr="001E5C90" w:rsidRDefault="00191D8E" w:rsidP="00191D8E">
      <w:pPr>
        <w:overflowPunct w:val="0"/>
        <w:autoSpaceDE w:val="0"/>
        <w:autoSpaceDN w:val="0"/>
        <w:adjustRightInd w:val="0"/>
        <w:ind w:firstLine="709"/>
        <w:jc w:val="both"/>
        <w:textAlignment w:val="baseline"/>
        <w:rPr>
          <w:sz w:val="28"/>
          <w:szCs w:val="28"/>
        </w:rPr>
      </w:pPr>
      <w:r w:rsidRPr="001E5C90">
        <w:rPr>
          <w:sz w:val="28"/>
          <w:szCs w:val="28"/>
        </w:rPr>
        <w:lastRenderedPageBreak/>
        <w:t>участие в мероприятиях, организуемых органами службы занятости дистанционно (клубы работодателей, круглые столы, семинары, проведение «Дней службы занятости» и другие);</w:t>
      </w:r>
    </w:p>
    <w:p w:rsidR="00191D8E" w:rsidRPr="001E5C90" w:rsidRDefault="00191D8E" w:rsidP="00191D8E">
      <w:pPr>
        <w:overflowPunct w:val="0"/>
        <w:autoSpaceDE w:val="0"/>
        <w:autoSpaceDN w:val="0"/>
        <w:adjustRightInd w:val="0"/>
        <w:ind w:firstLine="709"/>
        <w:jc w:val="both"/>
        <w:textAlignment w:val="baseline"/>
        <w:rPr>
          <w:sz w:val="28"/>
          <w:szCs w:val="28"/>
        </w:rPr>
      </w:pPr>
      <w:r w:rsidRPr="001E5C90">
        <w:rPr>
          <w:sz w:val="28"/>
          <w:szCs w:val="28"/>
        </w:rPr>
        <w:t>участие в организации общественных работ и временного трудоустройства граждан.</w:t>
      </w:r>
    </w:p>
    <w:p w:rsidR="00191D8E" w:rsidRPr="001E5C90" w:rsidRDefault="00191D8E" w:rsidP="00191D8E">
      <w:pPr>
        <w:ind w:firstLine="697"/>
        <w:jc w:val="both"/>
        <w:rPr>
          <w:color w:val="000000"/>
          <w:sz w:val="28"/>
          <w:szCs w:val="28"/>
        </w:rPr>
      </w:pPr>
      <w:r w:rsidRPr="001E5C90">
        <w:rPr>
          <w:color w:val="000000"/>
          <w:sz w:val="28"/>
          <w:szCs w:val="28"/>
        </w:rPr>
        <w:t>При обращении работодателей в о</w:t>
      </w:r>
      <w:r w:rsidRPr="001E5C90">
        <w:rPr>
          <w:sz w:val="28"/>
          <w:szCs w:val="28"/>
        </w:rPr>
        <w:t xml:space="preserve">тделы краевого центра занятости </w:t>
      </w:r>
      <w:r w:rsidRPr="001E5C90">
        <w:rPr>
          <w:color w:val="000000"/>
          <w:sz w:val="28"/>
          <w:szCs w:val="28"/>
        </w:rPr>
        <w:t>специалисты предоставляют государственную услугу по подбору необходимых работников с учетом требований к исполнению трудовой функции, требований к кандидатуре работника, уровню его профессиональной подготовки и квалификации, опыту и навыкам работы, а также персональных данных граждан. При наличии в регистре получателей государственных услуг кандидатур, соответствующих требованиям работодателя, работодателю дается выписка о наличии претендентов на заявленную вакансию.</w:t>
      </w:r>
    </w:p>
    <w:p w:rsidR="006B4DB5" w:rsidRDefault="0036316D" w:rsidP="00316407">
      <w:pPr>
        <w:pStyle w:val="a3"/>
        <w:spacing w:line="240" w:lineRule="auto"/>
        <w:ind w:left="0" w:firstLine="709"/>
        <w:rPr>
          <w:i/>
          <w:sz w:val="28"/>
          <w:szCs w:val="28"/>
        </w:rPr>
      </w:pPr>
      <w:r w:rsidRPr="00191D8E">
        <w:rPr>
          <w:i/>
          <w:sz w:val="28"/>
          <w:szCs w:val="28"/>
        </w:rPr>
        <w:t>1.</w:t>
      </w:r>
      <w:r w:rsidR="007218AF" w:rsidRPr="00191D8E">
        <w:rPr>
          <w:i/>
          <w:sz w:val="28"/>
          <w:szCs w:val="28"/>
        </w:rPr>
        <w:t>3.2</w:t>
      </w:r>
      <w:r w:rsidRPr="00191D8E">
        <w:rPr>
          <w:i/>
          <w:sz w:val="28"/>
          <w:szCs w:val="28"/>
        </w:rPr>
        <w:t xml:space="preserve">. </w:t>
      </w:r>
      <w:r w:rsidR="007218AF" w:rsidRPr="00191D8E">
        <w:rPr>
          <w:i/>
          <w:sz w:val="28"/>
          <w:szCs w:val="28"/>
        </w:rPr>
        <w:t>Развитие предпринимательской инициативы безработных граждан.</w:t>
      </w:r>
    </w:p>
    <w:p w:rsidR="00191D8E" w:rsidRPr="000260E9" w:rsidRDefault="00191D8E" w:rsidP="00191D8E">
      <w:pPr>
        <w:tabs>
          <w:tab w:val="left" w:pos="1560"/>
        </w:tabs>
        <w:ind w:firstLine="709"/>
        <w:contextualSpacing/>
        <w:jc w:val="both"/>
        <w:rPr>
          <w:rFonts w:eastAsia="Calibri"/>
          <w:sz w:val="28"/>
          <w:szCs w:val="28"/>
        </w:rPr>
      </w:pPr>
      <w:r w:rsidRPr="000260E9">
        <w:rPr>
          <w:rFonts w:eastAsia="Calibri"/>
          <w:sz w:val="28"/>
          <w:szCs w:val="28"/>
        </w:rPr>
        <w:t xml:space="preserve">В целях обеспечения потребностей рынка труда в расширении производства товаров и услуг, увеличение возможностей занятости граждан путем развития предпринимательской деятельности, </w:t>
      </w:r>
      <w:r>
        <w:rPr>
          <w:rFonts w:eastAsia="Calibri"/>
          <w:sz w:val="28"/>
          <w:szCs w:val="28"/>
        </w:rPr>
        <w:t>органы службы занятости</w:t>
      </w:r>
      <w:r w:rsidRPr="000260E9">
        <w:rPr>
          <w:rFonts w:eastAsia="Calibri"/>
          <w:sz w:val="28"/>
          <w:szCs w:val="28"/>
        </w:rPr>
        <w:t xml:space="preserve"> оказыва</w:t>
      </w:r>
      <w:r>
        <w:rPr>
          <w:rFonts w:eastAsia="Calibri"/>
          <w:sz w:val="28"/>
          <w:szCs w:val="28"/>
        </w:rPr>
        <w:t>ю</w:t>
      </w:r>
      <w:r w:rsidRPr="000260E9">
        <w:rPr>
          <w:rFonts w:eastAsia="Calibri"/>
          <w:sz w:val="28"/>
          <w:szCs w:val="28"/>
        </w:rPr>
        <w:t xml:space="preserve">т безработным гражданам содействие </w:t>
      </w:r>
      <w:r>
        <w:rPr>
          <w:rFonts w:eastAsia="Calibri"/>
          <w:sz w:val="28"/>
          <w:szCs w:val="28"/>
        </w:rPr>
        <w:t>началу осуществления предпринимательской деятельности</w:t>
      </w:r>
      <w:r w:rsidRPr="000260E9">
        <w:rPr>
          <w:rFonts w:eastAsia="Calibri"/>
          <w:sz w:val="28"/>
          <w:szCs w:val="28"/>
        </w:rPr>
        <w:t>.</w:t>
      </w:r>
    </w:p>
    <w:p w:rsidR="00191D8E" w:rsidRPr="000260E9" w:rsidRDefault="00191D8E" w:rsidP="00191D8E">
      <w:pPr>
        <w:ind w:firstLine="709"/>
        <w:jc w:val="both"/>
        <w:rPr>
          <w:sz w:val="28"/>
          <w:szCs w:val="28"/>
        </w:rPr>
      </w:pPr>
      <w:r w:rsidRPr="000260E9">
        <w:rPr>
          <w:sz w:val="28"/>
          <w:szCs w:val="28"/>
        </w:rPr>
        <w:t>В 2021 году 706 человек получили консультационные услуги по организации собственного дела (в 2020 году – 721</w:t>
      </w:r>
      <w:r>
        <w:rPr>
          <w:sz w:val="28"/>
          <w:szCs w:val="28"/>
        </w:rPr>
        <w:t xml:space="preserve"> </w:t>
      </w:r>
      <w:r w:rsidRPr="000260E9">
        <w:rPr>
          <w:sz w:val="28"/>
          <w:szCs w:val="28"/>
        </w:rPr>
        <w:t>человек).</w:t>
      </w:r>
    </w:p>
    <w:p w:rsidR="00191D8E" w:rsidRPr="000260E9" w:rsidRDefault="00191D8E" w:rsidP="00191D8E">
      <w:pPr>
        <w:ind w:firstLine="709"/>
        <w:jc w:val="both"/>
        <w:rPr>
          <w:rFonts w:eastAsia="Calibri"/>
          <w:sz w:val="28"/>
          <w:szCs w:val="28"/>
        </w:rPr>
      </w:pPr>
      <w:r w:rsidRPr="000260E9">
        <w:rPr>
          <w:rFonts w:eastAsia="Calibri"/>
          <w:sz w:val="28"/>
          <w:szCs w:val="28"/>
        </w:rPr>
        <w:t>В целом по Забайкальскому краю количество граждан, получивших государственную услугу, в общей численности безработных граждан уменьшилось на 15 человек по сравнению с 2020 годом.</w:t>
      </w:r>
    </w:p>
    <w:p w:rsidR="00191D8E" w:rsidRDefault="00191D8E" w:rsidP="00191D8E">
      <w:pPr>
        <w:ind w:firstLine="709"/>
        <w:jc w:val="both"/>
        <w:rPr>
          <w:sz w:val="28"/>
          <w:szCs w:val="28"/>
        </w:rPr>
      </w:pPr>
      <w:r w:rsidRPr="000260E9">
        <w:rPr>
          <w:sz w:val="28"/>
          <w:szCs w:val="28"/>
        </w:rPr>
        <w:t xml:space="preserve">Из общего количества </w:t>
      </w:r>
      <w:proofErr w:type="gramStart"/>
      <w:r w:rsidRPr="000260E9">
        <w:rPr>
          <w:sz w:val="28"/>
          <w:szCs w:val="28"/>
        </w:rPr>
        <w:t>граждан, получивших государственную услугу</w:t>
      </w:r>
      <w:r>
        <w:rPr>
          <w:sz w:val="28"/>
          <w:szCs w:val="28"/>
        </w:rPr>
        <w:t xml:space="preserve"> </w:t>
      </w:r>
      <w:r w:rsidRPr="000260E9">
        <w:rPr>
          <w:sz w:val="28"/>
          <w:szCs w:val="28"/>
        </w:rPr>
        <w:t>62</w:t>
      </w:r>
      <w:r>
        <w:rPr>
          <w:sz w:val="28"/>
          <w:szCs w:val="28"/>
        </w:rPr>
        <w:t> </w:t>
      </w:r>
      <w:r w:rsidRPr="000260E9">
        <w:rPr>
          <w:sz w:val="28"/>
          <w:szCs w:val="28"/>
        </w:rPr>
        <w:t>гражданина зарегистрировались</w:t>
      </w:r>
      <w:proofErr w:type="gramEnd"/>
      <w:r w:rsidRPr="000260E9">
        <w:rPr>
          <w:sz w:val="28"/>
          <w:szCs w:val="28"/>
        </w:rPr>
        <w:t xml:space="preserve"> в качестве индивидуальных предпринимателей, в том числе 53 человека получили финансовую помощь, что на 37% ниже показателя 2020 года.</w:t>
      </w:r>
    </w:p>
    <w:p w:rsidR="00191D8E" w:rsidRPr="001F68F5" w:rsidRDefault="00191D8E" w:rsidP="00191D8E">
      <w:pPr>
        <w:ind w:firstLine="709"/>
        <w:jc w:val="both"/>
        <w:rPr>
          <w:rFonts w:eastAsia="Calibri"/>
          <w:sz w:val="28"/>
          <w:szCs w:val="28"/>
          <w:lang w:eastAsia="en-US"/>
        </w:rPr>
      </w:pPr>
      <w:r w:rsidRPr="001F68F5">
        <w:rPr>
          <w:rFonts w:eastAsia="Calibri"/>
          <w:sz w:val="28"/>
          <w:szCs w:val="28"/>
          <w:lang w:eastAsia="en-US"/>
        </w:rPr>
        <w:t xml:space="preserve">В отчетном периоде, как и в 2020 году, наибольшая часть охваченных государственной услугой граждан – женщины, их доля составила 55 % от общей численности получивших государственную услугу. Получили консультационную помощь по содействию началу осуществления предпринимательской деятельности </w:t>
      </w:r>
      <w:r>
        <w:rPr>
          <w:rFonts w:eastAsia="Calibri"/>
          <w:sz w:val="28"/>
          <w:szCs w:val="28"/>
          <w:lang w:eastAsia="en-US"/>
        </w:rPr>
        <w:t>19</w:t>
      </w:r>
      <w:r w:rsidRPr="001F68F5">
        <w:rPr>
          <w:rFonts w:eastAsia="Calibri"/>
          <w:sz w:val="28"/>
          <w:szCs w:val="28"/>
          <w:lang w:eastAsia="en-US"/>
        </w:rPr>
        <w:t xml:space="preserve"> граждан, имеющие статус инвалида, 118 граждан </w:t>
      </w:r>
      <w:proofErr w:type="spellStart"/>
      <w:r w:rsidRPr="001F68F5">
        <w:rPr>
          <w:rFonts w:eastAsia="Calibri"/>
          <w:sz w:val="28"/>
          <w:szCs w:val="28"/>
          <w:lang w:eastAsia="en-US"/>
        </w:rPr>
        <w:t>предпенсионного</w:t>
      </w:r>
      <w:proofErr w:type="spellEnd"/>
      <w:r w:rsidRPr="001F68F5">
        <w:rPr>
          <w:rFonts w:eastAsia="Calibri"/>
          <w:sz w:val="28"/>
          <w:szCs w:val="28"/>
          <w:lang w:eastAsia="en-US"/>
        </w:rPr>
        <w:t xml:space="preserve"> возраста, 335 человек проживают в сельской местности.</w:t>
      </w:r>
    </w:p>
    <w:p w:rsidR="00DB09B6" w:rsidRPr="00CB0738" w:rsidRDefault="0036316D" w:rsidP="00D007AB">
      <w:pPr>
        <w:pStyle w:val="a3"/>
        <w:spacing w:line="240" w:lineRule="auto"/>
        <w:ind w:left="0" w:firstLine="567"/>
        <w:rPr>
          <w:i/>
          <w:sz w:val="28"/>
          <w:szCs w:val="28"/>
        </w:rPr>
      </w:pPr>
      <w:r w:rsidRPr="00CB0738">
        <w:rPr>
          <w:i/>
          <w:sz w:val="28"/>
          <w:szCs w:val="28"/>
        </w:rPr>
        <w:t>1.</w:t>
      </w:r>
      <w:r w:rsidR="007218AF" w:rsidRPr="00CB0738">
        <w:rPr>
          <w:i/>
          <w:sz w:val="28"/>
          <w:szCs w:val="28"/>
        </w:rPr>
        <w:t>3.3. Информирование о положении на рынке труда Забайкальского края и организация ярмарок вакансий и учебных рабочих мест.</w:t>
      </w:r>
    </w:p>
    <w:p w:rsidR="009A1044" w:rsidRPr="00CB0738" w:rsidRDefault="009A1044" w:rsidP="009A1044">
      <w:pPr>
        <w:overflowPunct w:val="0"/>
        <w:autoSpaceDE w:val="0"/>
        <w:autoSpaceDN w:val="0"/>
        <w:adjustRightInd w:val="0"/>
        <w:ind w:firstLine="709"/>
        <w:jc w:val="both"/>
        <w:textAlignment w:val="baseline"/>
        <w:rPr>
          <w:color w:val="000000"/>
          <w:sz w:val="28"/>
          <w:szCs w:val="28"/>
        </w:rPr>
      </w:pPr>
      <w:r w:rsidRPr="00CB0738">
        <w:rPr>
          <w:color w:val="000000"/>
          <w:sz w:val="28"/>
          <w:szCs w:val="28"/>
        </w:rPr>
        <w:t xml:space="preserve">С целью большей наполняемости банка вакансий специалисты </w:t>
      </w:r>
      <w:r w:rsidRPr="00CB0738">
        <w:rPr>
          <w:color w:val="050505"/>
          <w:sz w:val="28"/>
          <w:szCs w:val="28"/>
        </w:rPr>
        <w:t>отделов краевого центра занятости</w:t>
      </w:r>
      <w:r w:rsidRPr="00CB0738">
        <w:rPr>
          <w:color w:val="000000"/>
          <w:sz w:val="28"/>
          <w:szCs w:val="28"/>
        </w:rPr>
        <w:t xml:space="preserve"> проводят различного рода мероприятия, такие как:</w:t>
      </w:r>
    </w:p>
    <w:p w:rsidR="009A1044" w:rsidRPr="00CB0738" w:rsidRDefault="009A1044" w:rsidP="009A1044">
      <w:pPr>
        <w:overflowPunct w:val="0"/>
        <w:autoSpaceDE w:val="0"/>
        <w:autoSpaceDN w:val="0"/>
        <w:adjustRightInd w:val="0"/>
        <w:ind w:firstLine="709"/>
        <w:jc w:val="both"/>
        <w:textAlignment w:val="baseline"/>
        <w:rPr>
          <w:sz w:val="28"/>
          <w:szCs w:val="28"/>
        </w:rPr>
      </w:pPr>
      <w:r w:rsidRPr="00CB0738">
        <w:rPr>
          <w:sz w:val="28"/>
          <w:szCs w:val="28"/>
        </w:rPr>
        <w:t>информирование работодателей о предоставлении государственных услуг посредством СМИ, интернет-сайта Министерства, рассылки информационных писем, личных визитов на предприятия и в организации различных форм собственности, информирование при личном обращении работодателей;</w:t>
      </w:r>
    </w:p>
    <w:p w:rsidR="009A1044" w:rsidRPr="00CB0738" w:rsidRDefault="009A1044" w:rsidP="009A1044">
      <w:pPr>
        <w:overflowPunct w:val="0"/>
        <w:autoSpaceDE w:val="0"/>
        <w:autoSpaceDN w:val="0"/>
        <w:adjustRightInd w:val="0"/>
        <w:ind w:firstLine="709"/>
        <w:jc w:val="both"/>
        <w:textAlignment w:val="baseline"/>
        <w:rPr>
          <w:sz w:val="28"/>
          <w:szCs w:val="28"/>
        </w:rPr>
      </w:pPr>
      <w:r w:rsidRPr="00CB0738">
        <w:rPr>
          <w:sz w:val="28"/>
          <w:szCs w:val="28"/>
        </w:rPr>
        <w:lastRenderedPageBreak/>
        <w:t xml:space="preserve">проведение дистанционно отраслевых совещаний (информационных конференций) с работодателями, проведение круглых столов по актуальным вопросам взаимодействия; </w:t>
      </w:r>
    </w:p>
    <w:p w:rsidR="009A1044" w:rsidRPr="00CB0738" w:rsidRDefault="009A1044" w:rsidP="009A1044">
      <w:pPr>
        <w:overflowPunct w:val="0"/>
        <w:autoSpaceDE w:val="0"/>
        <w:autoSpaceDN w:val="0"/>
        <w:adjustRightInd w:val="0"/>
        <w:ind w:firstLine="709"/>
        <w:jc w:val="both"/>
        <w:textAlignment w:val="baseline"/>
        <w:rPr>
          <w:sz w:val="28"/>
          <w:szCs w:val="28"/>
        </w:rPr>
      </w:pPr>
      <w:r w:rsidRPr="00CB0738">
        <w:rPr>
          <w:sz w:val="28"/>
          <w:szCs w:val="28"/>
        </w:rPr>
        <w:t>ярмарки вакансий и учебных мест, отраслевые ярмарки, мини-ярмарки;</w:t>
      </w:r>
    </w:p>
    <w:p w:rsidR="009A1044" w:rsidRDefault="009A1044" w:rsidP="009A1044">
      <w:pPr>
        <w:shd w:val="clear" w:color="auto" w:fill="FFFFFF"/>
        <w:overflowPunct w:val="0"/>
        <w:autoSpaceDE w:val="0"/>
        <w:autoSpaceDN w:val="0"/>
        <w:adjustRightInd w:val="0"/>
        <w:ind w:firstLine="709"/>
        <w:jc w:val="both"/>
        <w:textAlignment w:val="baseline"/>
        <w:rPr>
          <w:color w:val="000000"/>
          <w:sz w:val="28"/>
          <w:szCs w:val="28"/>
        </w:rPr>
      </w:pPr>
      <w:r w:rsidRPr="00CB0738">
        <w:rPr>
          <w:color w:val="000000"/>
          <w:sz w:val="28"/>
          <w:szCs w:val="28"/>
        </w:rPr>
        <w:t xml:space="preserve">На информационных стендах в помещениях районных отделов </w:t>
      </w:r>
      <w:r w:rsidRPr="00CB0738">
        <w:rPr>
          <w:sz w:val="28"/>
          <w:szCs w:val="28"/>
        </w:rPr>
        <w:t>краевого центра занятости</w:t>
      </w:r>
      <w:r w:rsidRPr="00CB0738">
        <w:rPr>
          <w:color w:val="000000"/>
          <w:sz w:val="28"/>
          <w:szCs w:val="28"/>
        </w:rPr>
        <w:t xml:space="preserve"> размещаются сведения о потребности в работниках (межтерриториальные вакансии) с указанием сферы деятельности, контактной информации с предприятиями, сведения о вакантных рабочих местах с предоставлением жилья, а также сведения о работе вахтовым методом.</w:t>
      </w:r>
    </w:p>
    <w:p w:rsidR="00CB0738" w:rsidRPr="007C6C34" w:rsidRDefault="00CB0738" w:rsidP="00CB0738">
      <w:pPr>
        <w:shd w:val="clear" w:color="auto" w:fill="FFFFFF"/>
        <w:ind w:firstLine="709"/>
        <w:jc w:val="both"/>
        <w:rPr>
          <w:sz w:val="28"/>
          <w:szCs w:val="28"/>
        </w:rPr>
      </w:pPr>
      <w:proofErr w:type="gramStart"/>
      <w:r w:rsidRPr="007C6C34">
        <w:rPr>
          <w:sz w:val="28"/>
          <w:szCs w:val="28"/>
        </w:rPr>
        <w:t>Одним их эффективных мероприятий активной политики занятости по содействию гражданам в поиске подходящей работы является проведение ярмарок вакансий и учебных рабочих мест, способствующих эффективному подбору необходимых работников, снижению уровня безработицы, нацеливающих работодателей на постоянное взаимодействие с отделами краевого центра занятости, а потенциальным работникам дают возможность найти работу через непосредственное общение с работодателями.</w:t>
      </w:r>
      <w:proofErr w:type="gramEnd"/>
    </w:p>
    <w:p w:rsidR="00CB0738" w:rsidRPr="007C6C34" w:rsidRDefault="00CB0738" w:rsidP="00CB0738">
      <w:pPr>
        <w:shd w:val="clear" w:color="auto" w:fill="FFFFFF"/>
        <w:ind w:firstLine="709"/>
        <w:jc w:val="both"/>
        <w:rPr>
          <w:sz w:val="28"/>
          <w:szCs w:val="28"/>
        </w:rPr>
      </w:pPr>
      <w:r w:rsidRPr="007C6C34">
        <w:rPr>
          <w:sz w:val="28"/>
          <w:szCs w:val="28"/>
        </w:rPr>
        <w:t>Наиболее положительным результатом трудоустройства граждан является индивидуальная беседа, в ходе которой при подборе варианта подходящей работы, учитываются пожелания граждан к искомой профессии (специальности), должности, вида деятельности, уровня профессиональной подготовки и квалификации, опыта и навыков работы, и усиление информационно-консультационной работы; привлечение безработных граждан к участию в различных мероприятиях (анкетирование, профилирование, групповые консультации, предоставление услуг по социальной адаптации, ярмарки вакансий и учебных мест и другие).</w:t>
      </w:r>
    </w:p>
    <w:p w:rsidR="00CB0738" w:rsidRPr="00D8687F" w:rsidRDefault="00CB0738" w:rsidP="00CB0738">
      <w:pPr>
        <w:shd w:val="clear" w:color="auto" w:fill="FFFFFF"/>
        <w:ind w:firstLine="709"/>
        <w:jc w:val="both"/>
        <w:rPr>
          <w:sz w:val="28"/>
          <w:szCs w:val="28"/>
        </w:rPr>
      </w:pPr>
      <w:r w:rsidRPr="007C6C34">
        <w:rPr>
          <w:sz w:val="28"/>
          <w:szCs w:val="28"/>
        </w:rPr>
        <w:t>Эффективному поиску работы способствует использование гражданами, электронных информационно-справочных систем. С помощью информационных киосков, установленных в отделах краевого ц</w:t>
      </w:r>
      <w:r w:rsidRPr="007C6C34">
        <w:rPr>
          <w:rFonts w:eastAsia="Calibri"/>
          <w:sz w:val="28"/>
          <w:szCs w:val="28"/>
          <w:shd w:val="clear" w:color="auto" w:fill="FFFFFF"/>
          <w:lang w:eastAsia="en-US"/>
        </w:rPr>
        <w:t>ентра занятости</w:t>
      </w:r>
      <w:r w:rsidRPr="007C6C34">
        <w:rPr>
          <w:sz w:val="28"/>
          <w:szCs w:val="28"/>
        </w:rPr>
        <w:t>, без затрат времени на ожидание</w:t>
      </w:r>
      <w:r>
        <w:rPr>
          <w:sz w:val="28"/>
          <w:szCs w:val="28"/>
        </w:rPr>
        <w:t>,</w:t>
      </w:r>
      <w:r w:rsidRPr="007C6C34">
        <w:rPr>
          <w:sz w:val="28"/>
          <w:szCs w:val="28"/>
        </w:rPr>
        <w:t xml:space="preserve"> граждане имеют возможность самостоятельно получать информацию о вакансиях не только по Забайкальскому краю, но и за пределами </w:t>
      </w:r>
      <w:r w:rsidRPr="00D8687F">
        <w:rPr>
          <w:sz w:val="28"/>
          <w:szCs w:val="28"/>
        </w:rPr>
        <w:t>региона.</w:t>
      </w:r>
    </w:p>
    <w:p w:rsidR="00CB0738" w:rsidRDefault="00CB0738" w:rsidP="00CB0738">
      <w:pPr>
        <w:shd w:val="clear" w:color="auto" w:fill="FFFFFF"/>
        <w:ind w:firstLine="709"/>
        <w:jc w:val="both"/>
        <w:rPr>
          <w:sz w:val="28"/>
          <w:szCs w:val="28"/>
        </w:rPr>
      </w:pPr>
      <w:r w:rsidRPr="00D8687F">
        <w:rPr>
          <w:sz w:val="28"/>
          <w:szCs w:val="28"/>
        </w:rPr>
        <w:t>За</w:t>
      </w:r>
      <w:r>
        <w:rPr>
          <w:sz w:val="28"/>
          <w:szCs w:val="28"/>
        </w:rPr>
        <w:t xml:space="preserve"> </w:t>
      </w:r>
      <w:r w:rsidRPr="00D8687F">
        <w:rPr>
          <w:sz w:val="28"/>
          <w:szCs w:val="28"/>
        </w:rPr>
        <w:t>202</w:t>
      </w:r>
      <w:r>
        <w:rPr>
          <w:sz w:val="28"/>
          <w:szCs w:val="28"/>
        </w:rPr>
        <w:t>1</w:t>
      </w:r>
      <w:r w:rsidRPr="00D8687F">
        <w:rPr>
          <w:sz w:val="28"/>
          <w:szCs w:val="28"/>
        </w:rPr>
        <w:t xml:space="preserve"> год проведено 283 ярмарки вакансий и учебных рабочих мест</w:t>
      </w:r>
      <w:r>
        <w:rPr>
          <w:sz w:val="28"/>
          <w:szCs w:val="28"/>
        </w:rPr>
        <w:t xml:space="preserve"> (основная часть проведена в онлайн режиме)</w:t>
      </w:r>
      <w:r w:rsidRPr="00D8687F">
        <w:rPr>
          <w:sz w:val="28"/>
          <w:szCs w:val="28"/>
        </w:rPr>
        <w:t>, в которых приняло участие 493 работодателя, 5</w:t>
      </w:r>
      <w:r>
        <w:rPr>
          <w:sz w:val="28"/>
          <w:szCs w:val="28"/>
        </w:rPr>
        <w:t> </w:t>
      </w:r>
      <w:r w:rsidRPr="00D8687F">
        <w:rPr>
          <w:sz w:val="28"/>
          <w:szCs w:val="28"/>
        </w:rPr>
        <w:t>754</w:t>
      </w:r>
      <w:r>
        <w:rPr>
          <w:sz w:val="28"/>
          <w:szCs w:val="28"/>
        </w:rPr>
        <w:t xml:space="preserve"> </w:t>
      </w:r>
      <w:r w:rsidRPr="00D8687F">
        <w:rPr>
          <w:sz w:val="28"/>
          <w:szCs w:val="28"/>
        </w:rPr>
        <w:t>гражданина.</w:t>
      </w:r>
    </w:p>
    <w:p w:rsidR="00CB0738" w:rsidRPr="001E5C90" w:rsidRDefault="00CB0738" w:rsidP="00CB0738">
      <w:pPr>
        <w:widowControl w:val="0"/>
        <w:ind w:firstLine="735"/>
        <w:jc w:val="both"/>
        <w:rPr>
          <w:noProof/>
          <w:sz w:val="28"/>
          <w:szCs w:val="28"/>
        </w:rPr>
      </w:pPr>
      <w:r>
        <w:rPr>
          <w:sz w:val="28"/>
          <w:szCs w:val="28"/>
        </w:rPr>
        <w:t xml:space="preserve"> </w:t>
      </w:r>
      <w:r w:rsidRPr="001E5C90">
        <w:rPr>
          <w:noProof/>
          <w:sz w:val="28"/>
          <w:szCs w:val="28"/>
        </w:rPr>
        <w:t xml:space="preserve">Потребность в работниках, заявленная работодателями в </w:t>
      </w:r>
      <w:r w:rsidRPr="001E5C90">
        <w:rPr>
          <w:sz w:val="28"/>
          <w:szCs w:val="28"/>
        </w:rPr>
        <w:t>отделы Краевого центра занятости населения в</w:t>
      </w:r>
      <w:r w:rsidRPr="001E5C90">
        <w:rPr>
          <w:noProof/>
          <w:sz w:val="28"/>
          <w:szCs w:val="28"/>
        </w:rPr>
        <w:t xml:space="preserve"> 2021 году составила 80 282 единицы, что на 10,1 % больше потребности, заявленной в 2020 году. </w:t>
      </w:r>
    </w:p>
    <w:p w:rsidR="00CB0738" w:rsidRPr="001E5C90" w:rsidRDefault="00CB0738" w:rsidP="00CB0738">
      <w:pPr>
        <w:widowControl w:val="0"/>
        <w:autoSpaceDE w:val="0"/>
        <w:autoSpaceDN w:val="0"/>
        <w:adjustRightInd w:val="0"/>
        <w:ind w:right="-2" w:firstLine="708"/>
        <w:jc w:val="both"/>
        <w:rPr>
          <w:sz w:val="28"/>
          <w:szCs w:val="28"/>
        </w:rPr>
      </w:pPr>
      <w:r w:rsidRPr="001E5C90">
        <w:rPr>
          <w:sz w:val="28"/>
          <w:szCs w:val="28"/>
        </w:rPr>
        <w:t>Доля работодателей, обратившихся за содействием в поиске подходящих работников, в общем количестве хозяйствующих субъектов (без учета индивидуальных предпринимателей), составила 17,5 %. В 2021 году в органы службы занятости обратилось 2 305 работодателей, что на 135 ед</w:t>
      </w:r>
      <w:r>
        <w:rPr>
          <w:sz w:val="28"/>
          <w:szCs w:val="28"/>
        </w:rPr>
        <w:t xml:space="preserve">иниц </w:t>
      </w:r>
      <w:r w:rsidRPr="001E5C90">
        <w:rPr>
          <w:sz w:val="28"/>
          <w:szCs w:val="28"/>
        </w:rPr>
        <w:t xml:space="preserve">меньше, чем в 2020 году. Общее количество хозяйствующих субъектов (без учета индивидуальных предпринимателей) на территории Забайкальского края по данным </w:t>
      </w:r>
      <w:r w:rsidRPr="001E5C90">
        <w:rPr>
          <w:rFonts w:eastAsiaTheme="minorHAnsi"/>
          <w:sz w:val="28"/>
          <w:szCs w:val="28"/>
          <w:lang w:eastAsia="en-US"/>
        </w:rPr>
        <w:t xml:space="preserve">«Территориального органа Федеральной службы государственной статистики» по Забайкальскому краю </w:t>
      </w:r>
      <w:r w:rsidRPr="001E5C90">
        <w:rPr>
          <w:sz w:val="28"/>
          <w:szCs w:val="28"/>
        </w:rPr>
        <w:t xml:space="preserve">по состоянию на 1 января 2022 года </w:t>
      </w:r>
      <w:r w:rsidRPr="001E5C90">
        <w:rPr>
          <w:sz w:val="28"/>
          <w:szCs w:val="28"/>
        </w:rPr>
        <w:lastRenderedPageBreak/>
        <w:t>составила 13</w:t>
      </w:r>
      <w:r>
        <w:rPr>
          <w:sz w:val="28"/>
          <w:szCs w:val="28"/>
        </w:rPr>
        <w:t> </w:t>
      </w:r>
      <w:r w:rsidRPr="001E5C90">
        <w:rPr>
          <w:sz w:val="28"/>
          <w:szCs w:val="28"/>
        </w:rPr>
        <w:t>153</w:t>
      </w:r>
      <w:r>
        <w:rPr>
          <w:sz w:val="28"/>
          <w:szCs w:val="28"/>
        </w:rPr>
        <w:t xml:space="preserve"> </w:t>
      </w:r>
      <w:r w:rsidRPr="001E5C90">
        <w:rPr>
          <w:sz w:val="28"/>
          <w:szCs w:val="28"/>
        </w:rPr>
        <w:t>ед</w:t>
      </w:r>
      <w:r>
        <w:rPr>
          <w:sz w:val="28"/>
          <w:szCs w:val="28"/>
        </w:rPr>
        <w:t>иницы</w:t>
      </w:r>
      <w:r w:rsidRPr="001E5C90">
        <w:rPr>
          <w:sz w:val="28"/>
          <w:szCs w:val="28"/>
        </w:rPr>
        <w:t>.</w:t>
      </w:r>
    </w:p>
    <w:p w:rsidR="00723A2A" w:rsidRDefault="00723A2A" w:rsidP="00723A2A">
      <w:pPr>
        <w:ind w:firstLine="567"/>
        <w:rPr>
          <w:i/>
          <w:sz w:val="28"/>
          <w:szCs w:val="28"/>
        </w:rPr>
      </w:pPr>
      <w:r w:rsidRPr="00477F9A">
        <w:rPr>
          <w:i/>
          <w:sz w:val="28"/>
          <w:szCs w:val="28"/>
        </w:rPr>
        <w:t>1.3.4.  Организация сопровождения содействия занятости инвалидов</w:t>
      </w:r>
    </w:p>
    <w:p w:rsidR="003F29EF" w:rsidRDefault="003F29EF" w:rsidP="003F29EF">
      <w:pPr>
        <w:ind w:firstLine="708"/>
        <w:jc w:val="both"/>
        <w:rPr>
          <w:sz w:val="28"/>
          <w:szCs w:val="28"/>
          <w:lang w:eastAsia="x-none"/>
        </w:rPr>
      </w:pPr>
      <w:proofErr w:type="gramStart"/>
      <w:r>
        <w:rPr>
          <w:sz w:val="28"/>
          <w:szCs w:val="28"/>
          <w:lang w:eastAsia="x-none"/>
        </w:rPr>
        <w:t>Государственная услуга по организации сопровождения при содействии занятости инвалидов предоставляется в соответствии с </w:t>
      </w:r>
      <w:hyperlink r:id="rId10" w:history="1">
        <w:r w:rsidRPr="003F29EF">
          <w:rPr>
            <w:sz w:val="28"/>
            <w:szCs w:val="28"/>
          </w:rPr>
          <w:t>Административным регламентом</w:t>
        </w:r>
      </w:hyperlink>
      <w:r w:rsidRPr="003F29EF">
        <w:rPr>
          <w:sz w:val="28"/>
          <w:szCs w:val="28"/>
          <w:lang w:eastAsia="x-none"/>
        </w:rPr>
        <w:t>, утвержденным приказом Министерства труда и соц</w:t>
      </w:r>
      <w:r>
        <w:rPr>
          <w:sz w:val="28"/>
          <w:szCs w:val="28"/>
          <w:lang w:eastAsia="x-none"/>
        </w:rPr>
        <w:t>иальной защиты населения Забайкальского края «Об утверждении Административного регламента предоставления государственной услуги  «Организация сопровождения инвалидов при содействии занятости инвалидов» от 18 октября 2019 г. № 1402, с изменениями и дополнениями (далее - Административный регламент).</w:t>
      </w:r>
      <w:proofErr w:type="gramEnd"/>
      <w:r>
        <w:rPr>
          <w:sz w:val="28"/>
          <w:szCs w:val="28"/>
        </w:rPr>
        <w:t xml:space="preserve"> Органы службы занятости населения Забайкальского края осуществляют: информационное обеспечение работодателей по вопросам сопровождения при содействии занятости инвалидов; взаимодействие со всеми заинтересованными структурами в целях организации сопровождения при содействии занятости инвалидов; организуют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3F29EF" w:rsidRDefault="003F29EF" w:rsidP="001D4550">
      <w:pPr>
        <w:widowControl w:val="0"/>
        <w:ind w:firstLine="735"/>
        <w:jc w:val="both"/>
        <w:rPr>
          <w:sz w:val="28"/>
          <w:szCs w:val="28"/>
        </w:rPr>
      </w:pPr>
      <w:r>
        <w:rPr>
          <w:sz w:val="28"/>
          <w:szCs w:val="28"/>
        </w:rPr>
        <w:t xml:space="preserve">За отчетный период, 9 гражданами, имеющими II (нарушение зрения, нарушениями функций внутренних органов и систем) и III группы (нарушение слуха, зрения, опорно-двигательного аппарата) инвалидности представлены заявления о необходимости предоставления государственной услуги по организации сопровождения при содействии занятости инвалидов. </w:t>
      </w:r>
    </w:p>
    <w:p w:rsidR="003F29EF" w:rsidRDefault="003F29EF" w:rsidP="003F29E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Заявителям – инвалидам, нуждающимся в сопровождении, </w:t>
      </w:r>
      <w:r>
        <w:rPr>
          <w:rFonts w:ascii="Times New Roman" w:hAnsi="Times New Roman" w:cs="Times New Roman"/>
          <w:color w:val="000000"/>
          <w:sz w:val="28"/>
          <w:szCs w:val="28"/>
          <w:lang w:eastAsia="x-none"/>
        </w:rPr>
        <w:t xml:space="preserve">при непосредственном участии прикрепленных ответственных работников центра </w:t>
      </w:r>
      <w:proofErr w:type="gramStart"/>
      <w:r>
        <w:rPr>
          <w:rFonts w:ascii="Times New Roman" w:hAnsi="Times New Roman" w:cs="Times New Roman"/>
          <w:color w:val="000000"/>
          <w:sz w:val="28"/>
          <w:szCs w:val="28"/>
          <w:lang w:eastAsia="x-none"/>
        </w:rPr>
        <w:t>занятости населения, занимающиеся сопровождением</w:t>
      </w:r>
      <w:r>
        <w:rPr>
          <w:rFonts w:ascii="Times New Roman" w:hAnsi="Times New Roman" w:cs="Times New Roman"/>
          <w:sz w:val="28"/>
          <w:szCs w:val="28"/>
        </w:rPr>
        <w:t xml:space="preserve"> оказан</w:t>
      </w:r>
      <w:proofErr w:type="gramEnd"/>
      <w:r>
        <w:rPr>
          <w:rFonts w:ascii="Times New Roman" w:hAnsi="Times New Roman" w:cs="Times New Roman"/>
          <w:sz w:val="28"/>
          <w:szCs w:val="28"/>
        </w:rPr>
        <w:t xml:space="preserve"> </w:t>
      </w:r>
      <w:r>
        <w:rPr>
          <w:rFonts w:ascii="Times New Roman" w:hAnsi="Times New Roman" w:cs="Times New Roman"/>
          <w:color w:val="000000"/>
          <w:sz w:val="28"/>
          <w:szCs w:val="28"/>
          <w:lang w:eastAsia="x-none"/>
        </w:rPr>
        <w:t>комплекс услуг</w:t>
      </w:r>
      <w:r>
        <w:rPr>
          <w:rFonts w:ascii="Times New Roman" w:hAnsi="Times New Roman" w:cs="Times New Roman"/>
          <w:sz w:val="28"/>
          <w:szCs w:val="28"/>
        </w:rPr>
        <w:t>, именно: обеспечение комфортности ожидания и получения предоставления услуги; получение информации о ходе предоставления государственной услуги, психологическая поддержка; помощь в профессиональном самоопределении; организация взаимодействия с работодателем. В результате предоставления инвалидам государственной услуги по организации сопровождения при содействии занятости инвалидов – трудоустроено 3 инвалида.</w:t>
      </w:r>
    </w:p>
    <w:p w:rsidR="00D80AA4" w:rsidRPr="00477F9A" w:rsidRDefault="0036316D" w:rsidP="001B0690">
      <w:pPr>
        <w:ind w:firstLine="567"/>
        <w:jc w:val="center"/>
        <w:rPr>
          <w:b/>
          <w:bCs/>
          <w:sz w:val="28"/>
          <w:szCs w:val="28"/>
        </w:rPr>
      </w:pPr>
      <w:r w:rsidRPr="00477F9A">
        <w:rPr>
          <w:b/>
          <w:bCs/>
          <w:sz w:val="28"/>
          <w:szCs w:val="28"/>
        </w:rPr>
        <w:t xml:space="preserve">1.4. </w:t>
      </w:r>
      <w:r w:rsidR="007218AF" w:rsidRPr="00477F9A">
        <w:rPr>
          <w:b/>
          <w:bCs/>
          <w:sz w:val="28"/>
          <w:szCs w:val="28"/>
        </w:rPr>
        <w:t>Основное мероприятие</w:t>
      </w:r>
      <w:r w:rsidR="00CB0738" w:rsidRPr="00477F9A">
        <w:rPr>
          <w:b/>
          <w:bCs/>
          <w:sz w:val="28"/>
          <w:szCs w:val="28"/>
        </w:rPr>
        <w:t xml:space="preserve"> </w:t>
      </w:r>
      <w:r w:rsidR="008D7E3D" w:rsidRPr="00477F9A">
        <w:rPr>
          <w:b/>
          <w:bCs/>
          <w:sz w:val="28"/>
          <w:szCs w:val="28"/>
        </w:rPr>
        <w:t>«</w:t>
      </w:r>
      <w:r w:rsidR="00D80AA4" w:rsidRPr="00477F9A">
        <w:rPr>
          <w:b/>
          <w:bCs/>
          <w:sz w:val="28"/>
          <w:szCs w:val="28"/>
        </w:rPr>
        <w:t>Повышение конкурентоспособности граждан на региональном</w:t>
      </w:r>
      <w:r w:rsidR="00CB0738" w:rsidRPr="00477F9A">
        <w:rPr>
          <w:b/>
          <w:bCs/>
          <w:sz w:val="28"/>
          <w:szCs w:val="28"/>
        </w:rPr>
        <w:t xml:space="preserve"> </w:t>
      </w:r>
      <w:r w:rsidR="00D80AA4" w:rsidRPr="00477F9A">
        <w:rPr>
          <w:b/>
          <w:bCs/>
          <w:sz w:val="28"/>
          <w:szCs w:val="28"/>
        </w:rPr>
        <w:t>рынке труда</w:t>
      </w:r>
      <w:r w:rsidR="008D7E3D" w:rsidRPr="00477F9A">
        <w:rPr>
          <w:b/>
          <w:bCs/>
          <w:sz w:val="28"/>
          <w:szCs w:val="28"/>
        </w:rPr>
        <w:t>»</w:t>
      </w:r>
    </w:p>
    <w:p w:rsidR="007218AF" w:rsidRPr="00477F9A" w:rsidRDefault="0036316D" w:rsidP="001B0690">
      <w:pPr>
        <w:pStyle w:val="a3"/>
        <w:spacing w:line="240" w:lineRule="auto"/>
        <w:ind w:left="0" w:firstLine="567"/>
        <w:rPr>
          <w:i/>
          <w:sz w:val="28"/>
          <w:szCs w:val="28"/>
        </w:rPr>
      </w:pPr>
      <w:r w:rsidRPr="00477F9A">
        <w:rPr>
          <w:i/>
          <w:sz w:val="28"/>
          <w:szCs w:val="28"/>
        </w:rPr>
        <w:t>1.</w:t>
      </w:r>
      <w:r w:rsidR="007218AF" w:rsidRPr="00477F9A">
        <w:rPr>
          <w:i/>
          <w:sz w:val="28"/>
          <w:szCs w:val="28"/>
        </w:rPr>
        <w:t>4.1. Психологическая</w:t>
      </w:r>
      <w:r w:rsidR="00742E0E" w:rsidRPr="00477F9A">
        <w:rPr>
          <w:i/>
          <w:sz w:val="28"/>
          <w:szCs w:val="28"/>
        </w:rPr>
        <w:t xml:space="preserve"> поддержка безработных граждан; </w:t>
      </w:r>
      <w:r w:rsidR="007218AF" w:rsidRPr="00477F9A">
        <w:rPr>
          <w:i/>
          <w:sz w:val="28"/>
          <w:szCs w:val="28"/>
        </w:rPr>
        <w:t>социальна</w:t>
      </w:r>
      <w:r w:rsidR="008D7E3D" w:rsidRPr="00477F9A">
        <w:rPr>
          <w:i/>
          <w:sz w:val="28"/>
          <w:szCs w:val="28"/>
        </w:rPr>
        <w:t>я адаптация безработных граждан.</w:t>
      </w:r>
    </w:p>
    <w:p w:rsidR="006D3818" w:rsidRPr="001D4550" w:rsidRDefault="006D3818" w:rsidP="001D4550">
      <w:pPr>
        <w:widowControl w:val="0"/>
        <w:ind w:firstLine="735"/>
        <w:jc w:val="both"/>
        <w:rPr>
          <w:sz w:val="28"/>
          <w:szCs w:val="28"/>
        </w:rPr>
      </w:pPr>
      <w:r w:rsidRPr="001D4550">
        <w:rPr>
          <w:sz w:val="28"/>
          <w:szCs w:val="28"/>
        </w:rPr>
        <w:t>В течение 2021 года безработным гражданам оказано 2 332 государственные услуги по психологической поддержке, норматив доступности составил 9,1%.</w:t>
      </w:r>
    </w:p>
    <w:p w:rsidR="00477F9A" w:rsidRPr="001D4550" w:rsidRDefault="00477F9A" w:rsidP="001D4550">
      <w:pPr>
        <w:widowControl w:val="0"/>
        <w:ind w:firstLine="735"/>
        <w:jc w:val="both"/>
        <w:rPr>
          <w:sz w:val="28"/>
          <w:szCs w:val="28"/>
        </w:rPr>
      </w:pPr>
      <w:r w:rsidRPr="001D4550">
        <w:rPr>
          <w:sz w:val="28"/>
          <w:szCs w:val="28"/>
        </w:rPr>
        <w:t>Соотношение показателей по отдельным категориям граждан распределилось следующим образом:</w:t>
      </w:r>
    </w:p>
    <w:p w:rsidR="00477F9A" w:rsidRPr="001D4550" w:rsidRDefault="00477F9A" w:rsidP="001D4550">
      <w:pPr>
        <w:widowControl w:val="0"/>
        <w:ind w:firstLine="735"/>
        <w:jc w:val="both"/>
        <w:rPr>
          <w:sz w:val="28"/>
          <w:szCs w:val="28"/>
        </w:rPr>
      </w:pPr>
      <w:r w:rsidRPr="001D4550">
        <w:rPr>
          <w:sz w:val="28"/>
          <w:szCs w:val="28"/>
        </w:rPr>
        <w:t>доля женщин уменьшилась и составила 48,5 % (или 1 132 человека соответственно) от общего количества граждан, получивших услугу, по сравнению с показателями прошлого года (52,9 % или 1 169 человек соответственно);</w:t>
      </w:r>
    </w:p>
    <w:p w:rsidR="00477F9A" w:rsidRPr="001D4550" w:rsidRDefault="00477F9A" w:rsidP="001D4550">
      <w:pPr>
        <w:widowControl w:val="0"/>
        <w:ind w:firstLine="735"/>
        <w:jc w:val="both"/>
        <w:rPr>
          <w:sz w:val="28"/>
          <w:szCs w:val="28"/>
        </w:rPr>
      </w:pPr>
      <w:r w:rsidRPr="001D4550">
        <w:rPr>
          <w:sz w:val="28"/>
          <w:szCs w:val="28"/>
        </w:rPr>
        <w:t xml:space="preserve">доля жителей сельской местности уменьшилась и составила 52,2% (1 218 </w:t>
      </w:r>
      <w:r w:rsidRPr="001D4550">
        <w:rPr>
          <w:sz w:val="28"/>
          <w:szCs w:val="28"/>
        </w:rPr>
        <w:lastRenderedPageBreak/>
        <w:t>человек) от общего количества граждан, получивших услугу, по сравнению с показателями прошлого года (61,7 % или 1 364 человека соответственно);</w:t>
      </w:r>
    </w:p>
    <w:p w:rsidR="00477F9A" w:rsidRPr="001D4550" w:rsidRDefault="00477F9A" w:rsidP="001D4550">
      <w:pPr>
        <w:widowControl w:val="0"/>
        <w:ind w:firstLine="735"/>
        <w:jc w:val="both"/>
        <w:rPr>
          <w:sz w:val="28"/>
          <w:szCs w:val="28"/>
        </w:rPr>
      </w:pPr>
      <w:r w:rsidRPr="001D4550">
        <w:rPr>
          <w:sz w:val="28"/>
          <w:szCs w:val="28"/>
        </w:rPr>
        <w:t xml:space="preserve">доля жителей </w:t>
      </w:r>
      <w:proofErr w:type="spellStart"/>
      <w:r w:rsidRPr="001D4550">
        <w:rPr>
          <w:sz w:val="28"/>
          <w:szCs w:val="28"/>
        </w:rPr>
        <w:t>монопрофильных</w:t>
      </w:r>
      <w:proofErr w:type="spellEnd"/>
      <w:r w:rsidRPr="001D4550">
        <w:rPr>
          <w:sz w:val="28"/>
          <w:szCs w:val="28"/>
        </w:rPr>
        <w:t xml:space="preserve"> городов (населенных пунктов) уменьшилась и составила 5,8 % (136 человек) от общего количества граждан, получивших услугу по психологической поддержке, по сравнению с показателями прошлого года (7,7 % или 171 человек соответственно).</w:t>
      </w:r>
    </w:p>
    <w:p w:rsidR="00477F9A" w:rsidRPr="001D4550" w:rsidRDefault="00477F9A" w:rsidP="001D4550">
      <w:pPr>
        <w:widowControl w:val="0"/>
        <w:ind w:firstLine="735"/>
        <w:jc w:val="both"/>
        <w:rPr>
          <w:sz w:val="28"/>
          <w:szCs w:val="28"/>
        </w:rPr>
      </w:pPr>
      <w:r w:rsidRPr="006F5F64">
        <w:rPr>
          <w:sz w:val="28"/>
          <w:szCs w:val="28"/>
        </w:rPr>
        <w:t xml:space="preserve">В 2021 году из числа безработных граждан, получивших государственную услугу по психологической поддержке, трудоустроились 252 человека, что составляет 10,8 % от общего числа граждан, получивших </w:t>
      </w:r>
      <w:r w:rsidRPr="001D4550">
        <w:rPr>
          <w:sz w:val="28"/>
          <w:szCs w:val="28"/>
        </w:rPr>
        <w:t>услугу</w:t>
      </w:r>
      <w:r w:rsidRPr="006F5F64">
        <w:rPr>
          <w:sz w:val="28"/>
          <w:szCs w:val="28"/>
        </w:rPr>
        <w:t>, в 2020 году - 474 чел. (или 21,5 %). </w:t>
      </w:r>
      <w:r w:rsidRPr="001D4550">
        <w:rPr>
          <w:sz w:val="28"/>
          <w:szCs w:val="28"/>
        </w:rPr>
        <w:t xml:space="preserve">Отрицательная </w:t>
      </w:r>
      <w:proofErr w:type="gramStart"/>
      <w:r w:rsidRPr="001D4550">
        <w:rPr>
          <w:sz w:val="28"/>
          <w:szCs w:val="28"/>
        </w:rPr>
        <w:t>динамика</w:t>
      </w:r>
      <w:proofErr w:type="gramEnd"/>
      <w:r w:rsidRPr="001D4550">
        <w:rPr>
          <w:sz w:val="28"/>
          <w:szCs w:val="28"/>
        </w:rPr>
        <w:t xml:space="preserve"> в том числе связана с ограничениями, действующими в связи с распространением </w:t>
      </w:r>
      <w:proofErr w:type="spellStart"/>
      <w:r w:rsidRPr="001D4550">
        <w:rPr>
          <w:sz w:val="28"/>
          <w:szCs w:val="28"/>
        </w:rPr>
        <w:t>коронавирусной</w:t>
      </w:r>
      <w:proofErr w:type="spellEnd"/>
      <w:r w:rsidRPr="001D4550">
        <w:rPr>
          <w:sz w:val="28"/>
          <w:szCs w:val="28"/>
        </w:rPr>
        <w:t xml:space="preserve"> инфекции.</w:t>
      </w:r>
    </w:p>
    <w:p w:rsidR="00477F9A" w:rsidRPr="006F5F64" w:rsidRDefault="00477F9A" w:rsidP="00477F9A">
      <w:pPr>
        <w:ind w:firstLine="709"/>
        <w:contextualSpacing/>
        <w:jc w:val="both"/>
        <w:rPr>
          <w:rFonts w:eastAsiaTheme="minorHAnsi"/>
          <w:sz w:val="28"/>
          <w:szCs w:val="28"/>
          <w:lang w:eastAsia="en-US"/>
        </w:rPr>
      </w:pPr>
      <w:r w:rsidRPr="006F5F64">
        <w:rPr>
          <w:sz w:val="28"/>
          <w:szCs w:val="28"/>
        </w:rPr>
        <w:t xml:space="preserve">При проведении мероприятий и консультаций по психологической поддержке с безработными гражданами, испытывающими сложности в трудоустройстве, </w:t>
      </w:r>
      <w:r w:rsidRPr="006F5F64">
        <w:rPr>
          <w:color w:val="222222"/>
          <w:sz w:val="28"/>
          <w:szCs w:val="28"/>
        </w:rPr>
        <w:t xml:space="preserve">пристального внимания и индивидуального подхода требуют граждане, относящиеся к категории «инвалид». В связи с этим с данной категорией проводится индивидуальная работа по снятию эмоционального напряжения, повышению мотивационного уровня к трудоустройству, адаптации к сложившимся условиям. </w:t>
      </w:r>
      <w:r w:rsidRPr="006F5F64">
        <w:rPr>
          <w:sz w:val="28"/>
          <w:szCs w:val="28"/>
        </w:rPr>
        <w:t>При работе с инвалидами помимо обучения их навыкам самостоятельного трудоустройства, делался упор на выявление отношения к болезни, формирование установки на собственные активные действия при поиске работы.</w:t>
      </w:r>
    </w:p>
    <w:p w:rsidR="00477F9A" w:rsidRPr="006F5F64" w:rsidRDefault="00477F9A" w:rsidP="00477F9A">
      <w:pPr>
        <w:ind w:firstLine="709"/>
        <w:contextualSpacing/>
        <w:jc w:val="both"/>
        <w:rPr>
          <w:rFonts w:eastAsiaTheme="minorHAnsi"/>
          <w:sz w:val="28"/>
          <w:szCs w:val="28"/>
          <w:lang w:eastAsia="en-US"/>
        </w:rPr>
      </w:pPr>
      <w:r w:rsidRPr="006F5F64">
        <w:rPr>
          <w:rFonts w:eastAsiaTheme="minorHAnsi"/>
          <w:sz w:val="28"/>
          <w:szCs w:val="28"/>
          <w:lang w:eastAsia="en-US"/>
        </w:rPr>
        <w:t xml:space="preserve">Получили услугу по психологической поддержке безработных граждан из указанной категории 205 человек или 8,8 % от общей численности получивших данную услугу. </w:t>
      </w:r>
    </w:p>
    <w:p w:rsidR="00477F9A" w:rsidRPr="006F5F64" w:rsidRDefault="00477F9A" w:rsidP="00477F9A">
      <w:pPr>
        <w:ind w:firstLine="709"/>
        <w:jc w:val="both"/>
        <w:rPr>
          <w:sz w:val="28"/>
          <w:szCs w:val="28"/>
        </w:rPr>
      </w:pPr>
      <w:r w:rsidRPr="006F5F64">
        <w:rPr>
          <w:color w:val="222222"/>
          <w:sz w:val="28"/>
          <w:szCs w:val="28"/>
        </w:rPr>
        <w:t>У граждан, стремящихся возобновить трудовую деятельность после длительного перерыва, потеря квалификационного уровня вызывает трудности в трудоустройстве, снижена мотивация к труду. Работа с данной категорией ведется в направлении повышения мотивации, снятия психологического напряжения и повышения уровня адаптации.</w:t>
      </w:r>
      <w:r>
        <w:rPr>
          <w:color w:val="222222"/>
          <w:sz w:val="28"/>
          <w:szCs w:val="28"/>
        </w:rPr>
        <w:t xml:space="preserve"> </w:t>
      </w:r>
      <w:r w:rsidRPr="006F5F64">
        <w:rPr>
          <w:sz w:val="28"/>
          <w:szCs w:val="28"/>
        </w:rPr>
        <w:t>С гражданами данной категории проводилась работа, направленная на выявление потенциальных возможностей для продолжения профессионального пути, повышение самооценки и снятие тревожного состояния, связанного с длительной безработицей.</w:t>
      </w:r>
    </w:p>
    <w:p w:rsidR="00477F9A" w:rsidRPr="006F5F64" w:rsidRDefault="00477F9A" w:rsidP="00477F9A">
      <w:pPr>
        <w:ind w:firstLine="709"/>
        <w:jc w:val="both"/>
        <w:rPr>
          <w:rFonts w:eastAsiaTheme="minorHAnsi"/>
          <w:sz w:val="28"/>
          <w:szCs w:val="28"/>
          <w:lang w:eastAsia="en-US"/>
        </w:rPr>
      </w:pPr>
      <w:r w:rsidRPr="006F5F64">
        <w:rPr>
          <w:sz w:val="28"/>
          <w:szCs w:val="28"/>
        </w:rPr>
        <w:t xml:space="preserve">Всего в отчетном периоде услугу получили </w:t>
      </w:r>
      <w:r w:rsidRPr="006F5F64">
        <w:rPr>
          <w:rFonts w:eastAsiaTheme="minorHAnsi"/>
          <w:sz w:val="28"/>
          <w:szCs w:val="28"/>
          <w:lang w:eastAsia="en-US"/>
        </w:rPr>
        <w:t>416 безработных граждан, стремящихся возобновить трудовую деятельность после длительного (более года) перерыва в работе (17,8 % всех безработных граждан, получивших данную услугу).</w:t>
      </w:r>
    </w:p>
    <w:p w:rsidR="00477F9A" w:rsidRPr="006F5F64" w:rsidRDefault="00477F9A" w:rsidP="00477F9A">
      <w:pPr>
        <w:ind w:firstLine="709"/>
        <w:contextualSpacing/>
        <w:jc w:val="both"/>
        <w:rPr>
          <w:rFonts w:eastAsiaTheme="minorHAnsi"/>
          <w:sz w:val="28"/>
          <w:szCs w:val="28"/>
          <w:lang w:eastAsia="en-US"/>
        </w:rPr>
      </w:pPr>
      <w:r w:rsidRPr="006F5F64">
        <w:rPr>
          <w:color w:val="222222"/>
          <w:sz w:val="28"/>
          <w:szCs w:val="28"/>
        </w:rPr>
        <w:t>Молодежь испытывает трудности в трудоустройстве по причине недостаточного опыта работы либо отсутствия квалификации. Индивидуальная работа с данной категорией граждан направлена, прежде всего, на повышение мотивации к труду и адаптацию к условиям рынка труда.</w:t>
      </w:r>
      <w:r w:rsidRPr="006F5F64">
        <w:rPr>
          <w:rFonts w:eastAsiaTheme="minorHAnsi"/>
          <w:sz w:val="28"/>
          <w:szCs w:val="28"/>
          <w:lang w:eastAsia="en-US"/>
        </w:rPr>
        <w:t xml:space="preserve"> Получили услугу по психологической поддержке безработные граждане в возрасте от 16 до 29 лет 413 человек или 17,7 % от общей численности, получивших данную услугу. </w:t>
      </w:r>
    </w:p>
    <w:p w:rsidR="006D3818" w:rsidRPr="00064A0F" w:rsidRDefault="006D3818" w:rsidP="006D3818">
      <w:pPr>
        <w:spacing w:after="160"/>
        <w:ind w:firstLine="709"/>
        <w:contextualSpacing/>
        <w:jc w:val="both"/>
        <w:rPr>
          <w:rFonts w:eastAsia="Calibri"/>
          <w:sz w:val="28"/>
          <w:szCs w:val="28"/>
          <w:lang w:eastAsia="en-US"/>
        </w:rPr>
      </w:pPr>
      <w:r w:rsidRPr="00064A0F">
        <w:rPr>
          <w:rFonts w:eastAsia="Calibri"/>
          <w:sz w:val="28"/>
          <w:szCs w:val="28"/>
          <w:lang w:eastAsia="en-US"/>
        </w:rPr>
        <w:t>В отчётном периоде оказано 2</w:t>
      </w:r>
      <w:r>
        <w:rPr>
          <w:rFonts w:eastAsia="Calibri"/>
          <w:sz w:val="28"/>
          <w:szCs w:val="28"/>
          <w:lang w:eastAsia="en-US"/>
        </w:rPr>
        <w:t> </w:t>
      </w:r>
      <w:r w:rsidRPr="00064A0F">
        <w:rPr>
          <w:rFonts w:eastAsia="Calibri"/>
          <w:sz w:val="28"/>
          <w:szCs w:val="28"/>
          <w:lang w:eastAsia="en-US"/>
        </w:rPr>
        <w:t>895</w:t>
      </w:r>
      <w:r>
        <w:rPr>
          <w:rFonts w:eastAsia="Calibri"/>
          <w:sz w:val="28"/>
          <w:szCs w:val="28"/>
          <w:lang w:eastAsia="en-US"/>
        </w:rPr>
        <w:t xml:space="preserve"> </w:t>
      </w:r>
      <w:r w:rsidRPr="00064A0F">
        <w:rPr>
          <w:rFonts w:eastAsia="Calibri"/>
          <w:sz w:val="28"/>
          <w:szCs w:val="28"/>
          <w:lang w:eastAsia="en-US"/>
        </w:rPr>
        <w:t>государственных услуг по социальной адаптации безработных на рынке труда, н</w:t>
      </w:r>
      <w:r w:rsidRPr="00064A0F">
        <w:rPr>
          <w:iCs/>
          <w:sz w:val="28"/>
          <w:szCs w:val="28"/>
        </w:rPr>
        <w:t xml:space="preserve">орматив доступности </w:t>
      </w:r>
      <w:r w:rsidRPr="00064A0F">
        <w:rPr>
          <w:iCs/>
          <w:sz w:val="28"/>
          <w:szCs w:val="28"/>
        </w:rPr>
        <w:lastRenderedPageBreak/>
        <w:t>государственной услуги составил</w:t>
      </w:r>
      <w:r w:rsidRPr="00064A0F">
        <w:rPr>
          <w:sz w:val="28"/>
          <w:szCs w:val="28"/>
        </w:rPr>
        <w:t xml:space="preserve"> 11,3%. </w:t>
      </w:r>
      <w:r w:rsidRPr="00064A0F">
        <w:rPr>
          <w:rFonts w:eastAsia="Calibri"/>
          <w:sz w:val="28"/>
          <w:szCs w:val="28"/>
          <w:lang w:eastAsia="en-US"/>
        </w:rPr>
        <w:t>За аналогичный период 2020 года оказано 1</w:t>
      </w:r>
      <w:r>
        <w:rPr>
          <w:rFonts w:eastAsia="Calibri"/>
          <w:sz w:val="28"/>
          <w:szCs w:val="28"/>
          <w:lang w:eastAsia="en-US"/>
        </w:rPr>
        <w:t> </w:t>
      </w:r>
      <w:r w:rsidRPr="00064A0F">
        <w:rPr>
          <w:rFonts w:eastAsia="Calibri"/>
          <w:sz w:val="28"/>
          <w:szCs w:val="28"/>
          <w:lang w:eastAsia="en-US"/>
        </w:rPr>
        <w:t>996</w:t>
      </w:r>
      <w:r>
        <w:rPr>
          <w:rFonts w:eastAsia="Calibri"/>
          <w:sz w:val="28"/>
          <w:szCs w:val="28"/>
          <w:lang w:eastAsia="en-US"/>
        </w:rPr>
        <w:t xml:space="preserve"> </w:t>
      </w:r>
      <w:r w:rsidRPr="00064A0F">
        <w:rPr>
          <w:rFonts w:eastAsia="Calibri"/>
          <w:sz w:val="28"/>
          <w:szCs w:val="28"/>
          <w:lang w:eastAsia="en-US"/>
        </w:rPr>
        <w:t>государственных услуг, норматив доступности составил 3,6%.</w:t>
      </w:r>
    </w:p>
    <w:p w:rsidR="006D3818" w:rsidRPr="006F5F64" w:rsidRDefault="006D3818" w:rsidP="006D3818">
      <w:pPr>
        <w:tabs>
          <w:tab w:val="left" w:pos="851"/>
          <w:tab w:val="left" w:pos="993"/>
        </w:tabs>
        <w:overflowPunct w:val="0"/>
        <w:autoSpaceDE w:val="0"/>
        <w:autoSpaceDN w:val="0"/>
        <w:adjustRightInd w:val="0"/>
        <w:ind w:right="-1" w:firstLine="709"/>
        <w:jc w:val="both"/>
        <w:textAlignment w:val="baseline"/>
        <w:rPr>
          <w:rFonts w:eastAsiaTheme="minorHAnsi"/>
          <w:sz w:val="28"/>
          <w:szCs w:val="28"/>
          <w:lang w:eastAsia="en-US"/>
        </w:rPr>
      </w:pPr>
      <w:r w:rsidRPr="00C75E77">
        <w:rPr>
          <w:sz w:val="28"/>
          <w:szCs w:val="28"/>
        </w:rPr>
        <w:tab/>
      </w:r>
      <w:r w:rsidRPr="006F5F64">
        <w:rPr>
          <w:rFonts w:eastAsiaTheme="minorHAnsi"/>
          <w:sz w:val="28"/>
          <w:szCs w:val="28"/>
          <w:lang w:eastAsia="en-US"/>
        </w:rPr>
        <w:t xml:space="preserve">По итогам 2021 года произошли изменения в соотношении отдельных категорий безработных граждан, получивших услугу, в сравнении с 2020 годом: </w:t>
      </w:r>
    </w:p>
    <w:p w:rsidR="006D3818" w:rsidRPr="006F5F64" w:rsidRDefault="006D3818" w:rsidP="006D3818">
      <w:pPr>
        <w:tabs>
          <w:tab w:val="left" w:pos="851"/>
          <w:tab w:val="left" w:pos="993"/>
        </w:tabs>
        <w:overflowPunct w:val="0"/>
        <w:autoSpaceDE w:val="0"/>
        <w:autoSpaceDN w:val="0"/>
        <w:adjustRightInd w:val="0"/>
        <w:ind w:right="-1" w:firstLine="709"/>
        <w:jc w:val="both"/>
        <w:textAlignment w:val="baseline"/>
        <w:rPr>
          <w:rFonts w:eastAsiaTheme="minorHAnsi"/>
          <w:sz w:val="28"/>
          <w:szCs w:val="28"/>
          <w:lang w:eastAsia="en-US"/>
        </w:rPr>
      </w:pPr>
      <w:r w:rsidRPr="006F5F64">
        <w:rPr>
          <w:rFonts w:eastAsiaTheme="minorHAnsi"/>
          <w:sz w:val="28"/>
          <w:szCs w:val="28"/>
          <w:lang w:eastAsia="en-US"/>
        </w:rPr>
        <w:t>доля жителей сельской местности уменьшилась и составила 43,2 % от общей численности безработных граждан, получивших услугу или 1 123 человека (в 2020 году – 56,3%);</w:t>
      </w:r>
    </w:p>
    <w:p w:rsidR="006D3818" w:rsidRPr="006F5F64" w:rsidRDefault="006D3818" w:rsidP="006D3818">
      <w:pPr>
        <w:tabs>
          <w:tab w:val="left" w:pos="851"/>
          <w:tab w:val="left" w:pos="993"/>
        </w:tabs>
        <w:overflowPunct w:val="0"/>
        <w:autoSpaceDE w:val="0"/>
        <w:autoSpaceDN w:val="0"/>
        <w:adjustRightInd w:val="0"/>
        <w:ind w:right="-1" w:firstLine="709"/>
        <w:jc w:val="both"/>
        <w:textAlignment w:val="baseline"/>
        <w:rPr>
          <w:rFonts w:eastAsiaTheme="minorHAnsi"/>
          <w:sz w:val="28"/>
          <w:szCs w:val="28"/>
          <w:lang w:eastAsia="en-US"/>
        </w:rPr>
      </w:pPr>
      <w:r w:rsidRPr="006F5F64">
        <w:rPr>
          <w:rFonts w:eastAsiaTheme="minorHAnsi"/>
          <w:sz w:val="28"/>
          <w:szCs w:val="28"/>
          <w:lang w:eastAsia="en-US"/>
        </w:rPr>
        <w:t>показатель доли женщин уменьшился и составил 53,9 % от общего количества граждан, получивших услугу или 1 081 чел. (в 2020 г. – 54,2 %);</w:t>
      </w:r>
    </w:p>
    <w:p w:rsidR="006D3818" w:rsidRPr="006F5F64" w:rsidRDefault="006D3818" w:rsidP="006D3818">
      <w:pPr>
        <w:tabs>
          <w:tab w:val="left" w:pos="851"/>
          <w:tab w:val="left" w:pos="993"/>
        </w:tabs>
        <w:overflowPunct w:val="0"/>
        <w:autoSpaceDE w:val="0"/>
        <w:autoSpaceDN w:val="0"/>
        <w:adjustRightInd w:val="0"/>
        <w:ind w:right="-1" w:firstLine="709"/>
        <w:jc w:val="both"/>
        <w:textAlignment w:val="baseline"/>
        <w:rPr>
          <w:rFonts w:eastAsiaTheme="minorHAnsi"/>
          <w:sz w:val="28"/>
          <w:szCs w:val="28"/>
          <w:lang w:eastAsia="en-US"/>
        </w:rPr>
      </w:pPr>
      <w:r w:rsidRPr="006F5F64">
        <w:rPr>
          <w:rFonts w:eastAsiaTheme="minorHAnsi"/>
          <w:sz w:val="28"/>
          <w:szCs w:val="28"/>
          <w:lang w:eastAsia="en-US"/>
        </w:rPr>
        <w:t xml:space="preserve">доля жителей </w:t>
      </w:r>
      <w:proofErr w:type="spellStart"/>
      <w:r w:rsidRPr="006F5F64">
        <w:rPr>
          <w:rFonts w:eastAsiaTheme="minorHAnsi"/>
          <w:sz w:val="28"/>
          <w:szCs w:val="28"/>
          <w:lang w:eastAsia="en-US"/>
        </w:rPr>
        <w:t>монопрофильных</w:t>
      </w:r>
      <w:proofErr w:type="spellEnd"/>
      <w:r w:rsidRPr="006F5F64">
        <w:rPr>
          <w:rFonts w:eastAsiaTheme="minorHAnsi"/>
          <w:sz w:val="28"/>
          <w:szCs w:val="28"/>
          <w:lang w:eastAsia="en-US"/>
        </w:rPr>
        <w:t xml:space="preserve"> городов (населенных пунктов) увеличилась и составила 6,3 % или 183 человека от общего количества безработных граждан, получивших услугу (аналогичный период прошлого отчетного периода – 5,6 %).</w:t>
      </w:r>
    </w:p>
    <w:p w:rsidR="006D3818" w:rsidRPr="006F5F64" w:rsidRDefault="006D3818" w:rsidP="006D3818">
      <w:pPr>
        <w:tabs>
          <w:tab w:val="left" w:pos="851"/>
          <w:tab w:val="left" w:pos="993"/>
        </w:tabs>
        <w:overflowPunct w:val="0"/>
        <w:autoSpaceDE w:val="0"/>
        <w:autoSpaceDN w:val="0"/>
        <w:adjustRightInd w:val="0"/>
        <w:ind w:right="-1" w:firstLine="709"/>
        <w:jc w:val="both"/>
        <w:textAlignment w:val="baseline"/>
        <w:rPr>
          <w:rFonts w:eastAsia="Calibri"/>
          <w:sz w:val="28"/>
          <w:szCs w:val="28"/>
          <w:lang w:eastAsia="en-US"/>
        </w:rPr>
      </w:pPr>
      <w:r w:rsidRPr="006F5F64">
        <w:rPr>
          <w:rFonts w:eastAsia="Calibri"/>
          <w:sz w:val="28"/>
          <w:szCs w:val="28"/>
          <w:lang w:eastAsia="en-US"/>
        </w:rPr>
        <w:t>Граждане, длительное время состоящие на учете, являются наименее перспективной категорией с точки зрения возможности трудоустройства. Задача специалиста органов службы занятости – помочь клиентам решить проблему трудоустройства. С лицами, длительное время не имеющими работы, проводилась работа, направленная на выявление потенциальных возможностей для продолжения профессионального пути, формирование адекватной самооценки и снятие тревожного состояния, связанного с длительной безработицей. Доля граждан, стремящихся возобновить трудовую деятельность после длительного (более года) перерыва от общего количества безработных граждан, получивших услугу по социальной адаптации, составила 18 % или 522 человек.</w:t>
      </w:r>
    </w:p>
    <w:p w:rsidR="006D3818" w:rsidRPr="006F5F64" w:rsidRDefault="006D3818" w:rsidP="006D3818">
      <w:pPr>
        <w:tabs>
          <w:tab w:val="left" w:pos="851"/>
          <w:tab w:val="left" w:pos="993"/>
        </w:tabs>
        <w:overflowPunct w:val="0"/>
        <w:autoSpaceDE w:val="0"/>
        <w:autoSpaceDN w:val="0"/>
        <w:adjustRightInd w:val="0"/>
        <w:ind w:right="-1" w:firstLine="709"/>
        <w:jc w:val="both"/>
        <w:textAlignment w:val="baseline"/>
        <w:rPr>
          <w:rFonts w:eastAsiaTheme="minorHAnsi"/>
          <w:sz w:val="28"/>
          <w:szCs w:val="28"/>
          <w:lang w:eastAsia="en-US"/>
        </w:rPr>
      </w:pPr>
      <w:r w:rsidRPr="006F5F64">
        <w:rPr>
          <w:rFonts w:eastAsiaTheme="minorHAnsi"/>
          <w:sz w:val="28"/>
          <w:szCs w:val="28"/>
          <w:lang w:eastAsia="en-US"/>
        </w:rPr>
        <w:t>У молодых специалистов основными проблемами являются неумение представлять себя работодателю и необоснованные притязания к высокой оплате труда. Для данной категории граждан важен тренинг делового общения, формирование объективной самооценки, повышение деловой активности.</w:t>
      </w:r>
      <w:r>
        <w:rPr>
          <w:rFonts w:eastAsiaTheme="minorHAnsi"/>
          <w:sz w:val="28"/>
          <w:szCs w:val="28"/>
          <w:lang w:eastAsia="en-US"/>
        </w:rPr>
        <w:t xml:space="preserve"> </w:t>
      </w:r>
      <w:r w:rsidRPr="006F5F64">
        <w:rPr>
          <w:rFonts w:eastAsiaTheme="minorHAnsi"/>
          <w:sz w:val="28"/>
          <w:szCs w:val="28"/>
          <w:lang w:eastAsia="en-US"/>
        </w:rPr>
        <w:t>Безработные граждане в возрасте 16-29 лет от общего количества безработных граждан, получивших услугу по социальной адаптации, составили 18,6 % или 538 человек.</w:t>
      </w:r>
    </w:p>
    <w:p w:rsidR="006D3818" w:rsidRPr="006F5F64" w:rsidRDefault="006D3818" w:rsidP="006D3818">
      <w:pPr>
        <w:tabs>
          <w:tab w:val="left" w:pos="851"/>
          <w:tab w:val="left" w:pos="993"/>
        </w:tabs>
        <w:overflowPunct w:val="0"/>
        <w:autoSpaceDE w:val="0"/>
        <w:autoSpaceDN w:val="0"/>
        <w:adjustRightInd w:val="0"/>
        <w:ind w:right="-1" w:firstLine="709"/>
        <w:jc w:val="both"/>
        <w:textAlignment w:val="baseline"/>
        <w:rPr>
          <w:rFonts w:eastAsiaTheme="minorHAnsi"/>
          <w:sz w:val="28"/>
          <w:szCs w:val="28"/>
          <w:lang w:eastAsia="en-US"/>
        </w:rPr>
      </w:pPr>
      <w:r w:rsidRPr="006F5F64">
        <w:rPr>
          <w:rFonts w:eastAsiaTheme="minorHAnsi"/>
          <w:sz w:val="28"/>
          <w:szCs w:val="28"/>
          <w:lang w:eastAsia="en-US"/>
        </w:rPr>
        <w:t>При работе с инвалидами помимо обучения их навыкам самостоятельного трудоустройства, делался упор на выявление отношения к болезни, особенностей самооценки, личностных качеств безработного, формирование установки на собственные активные действия при поиске работы. Всего за отчетный период 123 инвалида или 4,2 % получили услугу по социальной адаптации.</w:t>
      </w:r>
    </w:p>
    <w:p w:rsidR="006D3818" w:rsidRPr="006F5F64" w:rsidRDefault="006D3818" w:rsidP="006D3818">
      <w:pPr>
        <w:ind w:right="-1" w:firstLine="567"/>
        <w:jc w:val="both"/>
        <w:rPr>
          <w:rFonts w:eastAsiaTheme="minorHAnsi"/>
          <w:sz w:val="28"/>
          <w:szCs w:val="28"/>
          <w:highlight w:val="lightGray"/>
          <w:lang w:eastAsia="en-US"/>
        </w:rPr>
      </w:pPr>
      <w:r w:rsidRPr="006F5F64">
        <w:rPr>
          <w:rFonts w:eastAsiaTheme="minorHAnsi"/>
          <w:sz w:val="28"/>
          <w:szCs w:val="28"/>
          <w:lang w:eastAsia="en-US"/>
        </w:rPr>
        <w:t xml:space="preserve">Граждане, освободившиеся из учреждений, исполняющих наказание в виде лишения свободы, имеют недостаточный профессиональный уровень, низкую мотивацию к труду, неудовлетворительное состояние здоровья, склонность к нарушению трудовой дисциплины, поэтому они менее востребованы работодателями. Для данной категории лиц необходимо получение навыков активного, самостоятельного поиска работы, проведения деловой беседы с работодателем, формирование активной жизненной позиции, коррекции </w:t>
      </w:r>
      <w:r w:rsidRPr="006F5F64">
        <w:rPr>
          <w:rFonts w:eastAsiaTheme="minorHAnsi"/>
          <w:sz w:val="28"/>
          <w:szCs w:val="28"/>
          <w:lang w:eastAsia="en-US"/>
        </w:rPr>
        <w:lastRenderedPageBreak/>
        <w:t xml:space="preserve">имиджа и личности. Всего в отчетном периоде услугу по социальной адаптации получило 19 граждан или 0,66 % указанной категории. </w:t>
      </w:r>
    </w:p>
    <w:p w:rsidR="007218AF" w:rsidRDefault="0036316D" w:rsidP="001B0690">
      <w:pPr>
        <w:pStyle w:val="a3"/>
        <w:spacing w:line="240" w:lineRule="auto"/>
        <w:ind w:left="0" w:firstLine="567"/>
        <w:rPr>
          <w:i/>
          <w:sz w:val="28"/>
          <w:szCs w:val="28"/>
        </w:rPr>
      </w:pPr>
      <w:r w:rsidRPr="006D3818">
        <w:rPr>
          <w:i/>
          <w:sz w:val="28"/>
          <w:szCs w:val="28"/>
        </w:rPr>
        <w:t>1.</w:t>
      </w:r>
      <w:r w:rsidR="007218AF" w:rsidRPr="006D3818">
        <w:rPr>
          <w:i/>
          <w:sz w:val="28"/>
          <w:szCs w:val="28"/>
        </w:rPr>
        <w:t>4.2. Профессиональная ориентация граждан в целях выбора сферы деятельности (профессии),</w:t>
      </w:r>
      <w:r w:rsidR="001E681D">
        <w:rPr>
          <w:i/>
          <w:sz w:val="28"/>
          <w:szCs w:val="28"/>
        </w:rPr>
        <w:t xml:space="preserve"> </w:t>
      </w:r>
      <w:r w:rsidR="007218AF" w:rsidRPr="006D3818">
        <w:rPr>
          <w:i/>
          <w:sz w:val="28"/>
          <w:szCs w:val="28"/>
        </w:rPr>
        <w:t>трудоустройства, прохождения профессионального обучения и получения дополнительного профессионального образования.</w:t>
      </w:r>
    </w:p>
    <w:p w:rsidR="006D3818" w:rsidRPr="00064A0F" w:rsidRDefault="006D3818" w:rsidP="006D3818">
      <w:pPr>
        <w:tabs>
          <w:tab w:val="left" w:pos="851"/>
          <w:tab w:val="left" w:pos="993"/>
        </w:tabs>
        <w:overflowPunct w:val="0"/>
        <w:autoSpaceDE w:val="0"/>
        <w:autoSpaceDN w:val="0"/>
        <w:adjustRightInd w:val="0"/>
        <w:ind w:firstLine="709"/>
        <w:jc w:val="both"/>
        <w:textAlignment w:val="baseline"/>
        <w:rPr>
          <w:rFonts w:eastAsia="Calibri"/>
          <w:sz w:val="28"/>
          <w:szCs w:val="28"/>
          <w:lang w:eastAsia="en-US"/>
        </w:rPr>
      </w:pPr>
      <w:r w:rsidRPr="00064A0F">
        <w:rPr>
          <w:iCs/>
          <w:sz w:val="28"/>
          <w:szCs w:val="28"/>
        </w:rPr>
        <w:t xml:space="preserve">В 2021 год оказано 23 562 государственные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что на 1 115 больше по сравнению с 2020 годом (в 2020 году – 22 447). </w:t>
      </w:r>
      <w:r w:rsidRPr="00064A0F">
        <w:rPr>
          <w:rFonts w:eastAsia="Calibri"/>
          <w:sz w:val="28"/>
          <w:szCs w:val="28"/>
          <w:lang w:eastAsia="en-US"/>
        </w:rPr>
        <w:t>Контрольный показатель выполнен на 129%, в 2020 году – на 123%.</w:t>
      </w:r>
    </w:p>
    <w:p w:rsidR="006D3818" w:rsidRPr="00064A0F" w:rsidRDefault="006D3818" w:rsidP="006D3818">
      <w:pPr>
        <w:ind w:firstLine="708"/>
        <w:jc w:val="both"/>
        <w:rPr>
          <w:iCs/>
          <w:sz w:val="28"/>
          <w:szCs w:val="28"/>
        </w:rPr>
      </w:pPr>
      <w:r w:rsidRPr="00064A0F">
        <w:rPr>
          <w:rFonts w:eastAsia="Calibri"/>
          <w:sz w:val="28"/>
          <w:szCs w:val="28"/>
          <w:lang w:eastAsia="en-US"/>
        </w:rPr>
        <w:t xml:space="preserve">Данная услуга оказана </w:t>
      </w:r>
      <w:r w:rsidRPr="00064A0F">
        <w:rPr>
          <w:iCs/>
          <w:sz w:val="28"/>
          <w:szCs w:val="28"/>
        </w:rPr>
        <w:t>44,6 % граждан, обратившихся в центр занятости населения в поисках подходящей работы в отчетном периоде (</w:t>
      </w:r>
      <w:r w:rsidRPr="00064A0F">
        <w:rPr>
          <w:color w:val="000000"/>
          <w:sz w:val="28"/>
          <w:szCs w:val="28"/>
        </w:rPr>
        <w:t>52 787 </w:t>
      </w:r>
      <w:r w:rsidRPr="00064A0F">
        <w:rPr>
          <w:iCs/>
          <w:sz w:val="28"/>
          <w:szCs w:val="28"/>
        </w:rPr>
        <w:t xml:space="preserve">чел.), в 2020 году – 32,7% (68 644 чел.). </w:t>
      </w:r>
    </w:p>
    <w:p w:rsidR="006D3818" w:rsidRPr="00CF307D" w:rsidRDefault="006D3818" w:rsidP="006D3818">
      <w:pPr>
        <w:widowControl w:val="0"/>
        <w:ind w:right="-1" w:firstLine="709"/>
        <w:contextualSpacing/>
        <w:jc w:val="both"/>
        <w:rPr>
          <w:sz w:val="28"/>
          <w:szCs w:val="28"/>
        </w:rPr>
      </w:pPr>
      <w:proofErr w:type="gramStart"/>
      <w:r w:rsidRPr="00CF307D">
        <w:rPr>
          <w:sz w:val="28"/>
          <w:szCs w:val="28"/>
        </w:rPr>
        <w:t xml:space="preserve">В работе с особо учитываемыми категориями граждан (сироты, инвалиды, длительно неработающие граждане, женщины, имеющие детей дошкольного возраста, граждане, впервые ищущие работу и не имеющие профессии и т.д.) активно применяется практика предоставления услуги по профориентации в сочетании с другими государственными услугами (по психологической поддержке и (или) социальной адаптации безработных граждан на рынке труда). </w:t>
      </w:r>
      <w:proofErr w:type="gramEnd"/>
    </w:p>
    <w:p w:rsidR="006D3818" w:rsidRPr="00413FD1" w:rsidRDefault="006D3818" w:rsidP="006D3818">
      <w:pPr>
        <w:widowControl w:val="0"/>
        <w:snapToGrid w:val="0"/>
        <w:ind w:right="-1" w:firstLine="709"/>
        <w:jc w:val="both"/>
        <w:rPr>
          <w:sz w:val="28"/>
          <w:szCs w:val="28"/>
        </w:rPr>
      </w:pPr>
      <w:r w:rsidRPr="00413FD1">
        <w:rPr>
          <w:sz w:val="28"/>
          <w:szCs w:val="28"/>
        </w:rPr>
        <w:t xml:space="preserve">В течение года регулярно проводилась </w:t>
      </w:r>
      <w:proofErr w:type="spellStart"/>
      <w:r w:rsidRPr="00413FD1">
        <w:rPr>
          <w:sz w:val="28"/>
          <w:szCs w:val="28"/>
        </w:rPr>
        <w:t>профориентационная</w:t>
      </w:r>
      <w:proofErr w:type="spellEnd"/>
      <w:r w:rsidRPr="00413FD1">
        <w:rPr>
          <w:sz w:val="28"/>
          <w:szCs w:val="28"/>
        </w:rPr>
        <w:t xml:space="preserve"> работа с инвалидами, обратившимися в </w:t>
      </w:r>
      <w:r>
        <w:rPr>
          <w:sz w:val="28"/>
          <w:szCs w:val="28"/>
        </w:rPr>
        <w:t>органы службы занятости</w:t>
      </w:r>
      <w:r w:rsidRPr="00413FD1">
        <w:rPr>
          <w:sz w:val="28"/>
          <w:szCs w:val="28"/>
        </w:rPr>
        <w:t xml:space="preserve">. Одним из основных направлений работы с данной категорией граждан является подбор профессий для трудоустройства или обучения с учетом ограничений по состоянию здоровья и ситуации на рынке труда. </w:t>
      </w:r>
    </w:p>
    <w:p w:rsidR="006D3818" w:rsidRPr="00413FD1" w:rsidRDefault="006D3818" w:rsidP="006D3818">
      <w:pPr>
        <w:widowControl w:val="0"/>
        <w:snapToGrid w:val="0"/>
        <w:ind w:right="-1" w:firstLine="709"/>
        <w:jc w:val="both"/>
        <w:rPr>
          <w:sz w:val="28"/>
          <w:szCs w:val="28"/>
        </w:rPr>
      </w:pPr>
      <w:r w:rsidRPr="00413FD1">
        <w:rPr>
          <w:sz w:val="28"/>
          <w:szCs w:val="28"/>
        </w:rPr>
        <w:t xml:space="preserve">Практика проведения </w:t>
      </w:r>
      <w:proofErr w:type="spellStart"/>
      <w:r w:rsidRPr="00413FD1">
        <w:rPr>
          <w:sz w:val="28"/>
          <w:szCs w:val="28"/>
        </w:rPr>
        <w:t>профориентационной</w:t>
      </w:r>
      <w:proofErr w:type="spellEnd"/>
      <w:r w:rsidRPr="00413FD1">
        <w:rPr>
          <w:sz w:val="28"/>
          <w:szCs w:val="28"/>
        </w:rPr>
        <w:t xml:space="preserve"> работы, направленной на оказание услуг инвалидам, определила разнообразие ее форм: </w:t>
      </w:r>
    </w:p>
    <w:p w:rsidR="006D3818" w:rsidRPr="00413FD1" w:rsidRDefault="006D3818" w:rsidP="006D3818">
      <w:pPr>
        <w:widowControl w:val="0"/>
        <w:snapToGrid w:val="0"/>
        <w:ind w:right="-1" w:firstLine="709"/>
        <w:jc w:val="both"/>
        <w:rPr>
          <w:sz w:val="28"/>
          <w:szCs w:val="28"/>
        </w:rPr>
      </w:pPr>
      <w:r w:rsidRPr="00413FD1">
        <w:rPr>
          <w:sz w:val="28"/>
          <w:szCs w:val="28"/>
        </w:rPr>
        <w:t>проведение информационных консультаций в целях ознакомления с рынком труда;</w:t>
      </w:r>
    </w:p>
    <w:p w:rsidR="006D3818" w:rsidRPr="00413FD1" w:rsidRDefault="006D3818" w:rsidP="006D3818">
      <w:pPr>
        <w:widowControl w:val="0"/>
        <w:snapToGrid w:val="0"/>
        <w:ind w:right="-1" w:firstLine="709"/>
        <w:jc w:val="both"/>
        <w:rPr>
          <w:sz w:val="28"/>
          <w:szCs w:val="28"/>
        </w:rPr>
      </w:pPr>
      <w:r w:rsidRPr="00413FD1">
        <w:rPr>
          <w:sz w:val="28"/>
          <w:szCs w:val="28"/>
        </w:rPr>
        <w:t>подбор подходящей работы, в том числе временного характера, с учетом показаний и противопоказаний к трудовой деятельности, содержащ</w:t>
      </w:r>
      <w:r>
        <w:rPr>
          <w:sz w:val="28"/>
          <w:szCs w:val="28"/>
        </w:rPr>
        <w:t>ихся</w:t>
      </w:r>
      <w:r w:rsidRPr="00413FD1">
        <w:rPr>
          <w:sz w:val="28"/>
          <w:szCs w:val="28"/>
        </w:rPr>
        <w:t xml:space="preserve"> в «индивидуальной программе реабилитации инвалида»;</w:t>
      </w:r>
    </w:p>
    <w:p w:rsidR="006D3818" w:rsidRPr="00413FD1" w:rsidRDefault="006D3818" w:rsidP="006D3818">
      <w:pPr>
        <w:widowControl w:val="0"/>
        <w:snapToGrid w:val="0"/>
        <w:ind w:right="-1" w:firstLine="709"/>
        <w:jc w:val="both"/>
        <w:rPr>
          <w:sz w:val="28"/>
          <w:szCs w:val="28"/>
        </w:rPr>
      </w:pPr>
      <w:r w:rsidRPr="00413FD1">
        <w:rPr>
          <w:sz w:val="28"/>
          <w:szCs w:val="28"/>
        </w:rPr>
        <w:t>ориентирование инвалидов на предпринимательскую деятельность и открытие собственного дела.</w:t>
      </w:r>
    </w:p>
    <w:p w:rsidR="006D3818" w:rsidRPr="00413FD1" w:rsidRDefault="006D3818" w:rsidP="006D3818">
      <w:pPr>
        <w:widowControl w:val="0"/>
        <w:snapToGrid w:val="0"/>
        <w:ind w:right="-1" w:firstLine="709"/>
        <w:jc w:val="both"/>
        <w:rPr>
          <w:sz w:val="28"/>
          <w:szCs w:val="28"/>
        </w:rPr>
      </w:pPr>
      <w:r w:rsidRPr="00413FD1">
        <w:rPr>
          <w:sz w:val="28"/>
          <w:szCs w:val="28"/>
        </w:rPr>
        <w:t xml:space="preserve">Всего в отчетном периоде </w:t>
      </w:r>
      <w:r w:rsidRPr="00C31244">
        <w:rPr>
          <w:sz w:val="28"/>
          <w:szCs w:val="28"/>
        </w:rPr>
        <w:t>667 инвал</w:t>
      </w:r>
      <w:r w:rsidRPr="00413FD1">
        <w:rPr>
          <w:sz w:val="28"/>
          <w:szCs w:val="28"/>
        </w:rPr>
        <w:t xml:space="preserve">идов (или </w:t>
      </w:r>
      <w:r>
        <w:rPr>
          <w:sz w:val="28"/>
          <w:szCs w:val="28"/>
        </w:rPr>
        <w:t>2,83</w:t>
      </w:r>
      <w:r w:rsidRPr="00413FD1">
        <w:rPr>
          <w:sz w:val="28"/>
          <w:szCs w:val="28"/>
        </w:rPr>
        <w:t> % от общей численности получивших данную услугу) получили услуги по организации профессиональной ориентации граждан (в 20</w:t>
      </w:r>
      <w:r>
        <w:rPr>
          <w:sz w:val="28"/>
          <w:szCs w:val="28"/>
        </w:rPr>
        <w:t>20</w:t>
      </w:r>
      <w:r w:rsidRPr="00413FD1">
        <w:rPr>
          <w:sz w:val="28"/>
          <w:szCs w:val="28"/>
        </w:rPr>
        <w:t xml:space="preserve"> году – </w:t>
      </w:r>
      <w:r>
        <w:rPr>
          <w:sz w:val="28"/>
          <w:szCs w:val="28"/>
        </w:rPr>
        <w:t>3,3 </w:t>
      </w:r>
      <w:r w:rsidRPr="00413FD1">
        <w:rPr>
          <w:sz w:val="28"/>
          <w:szCs w:val="28"/>
        </w:rPr>
        <w:t>%).</w:t>
      </w:r>
    </w:p>
    <w:p w:rsidR="006D3818" w:rsidRPr="00413FD1" w:rsidRDefault="006D3818" w:rsidP="006D3818">
      <w:pPr>
        <w:ind w:right="-428" w:firstLine="709"/>
        <w:jc w:val="both"/>
        <w:rPr>
          <w:sz w:val="28"/>
          <w:szCs w:val="28"/>
        </w:rPr>
      </w:pPr>
      <w:r w:rsidRPr="00413FD1">
        <w:rPr>
          <w:sz w:val="28"/>
          <w:szCs w:val="28"/>
        </w:rPr>
        <w:t>Также получили услугу по профориентации в отчетном периоде:</w:t>
      </w:r>
    </w:p>
    <w:p w:rsidR="006D3818" w:rsidRPr="00413FD1" w:rsidRDefault="006D3818" w:rsidP="006D3818">
      <w:pPr>
        <w:ind w:right="-1" w:firstLine="709"/>
        <w:jc w:val="both"/>
        <w:rPr>
          <w:sz w:val="28"/>
          <w:szCs w:val="28"/>
        </w:rPr>
      </w:pPr>
      <w:r>
        <w:rPr>
          <w:sz w:val="28"/>
          <w:szCs w:val="28"/>
        </w:rPr>
        <w:t>121</w:t>
      </w:r>
      <w:r w:rsidRPr="00413FD1">
        <w:rPr>
          <w:sz w:val="28"/>
          <w:szCs w:val="28"/>
        </w:rPr>
        <w:t xml:space="preserve"> граждан</w:t>
      </w:r>
      <w:r>
        <w:rPr>
          <w:sz w:val="28"/>
          <w:szCs w:val="28"/>
        </w:rPr>
        <w:t>ин</w:t>
      </w:r>
      <w:r w:rsidRPr="00413FD1">
        <w:rPr>
          <w:sz w:val="28"/>
          <w:szCs w:val="28"/>
        </w:rPr>
        <w:t>, освобожденны</w:t>
      </w:r>
      <w:r>
        <w:rPr>
          <w:sz w:val="28"/>
          <w:szCs w:val="28"/>
        </w:rPr>
        <w:t>й</w:t>
      </w:r>
      <w:r w:rsidRPr="00413FD1">
        <w:rPr>
          <w:sz w:val="28"/>
          <w:szCs w:val="28"/>
        </w:rPr>
        <w:t xml:space="preserve"> из учреждений, исполняющих наказание в виде лишения свободы;</w:t>
      </w:r>
    </w:p>
    <w:p w:rsidR="006D3818" w:rsidRPr="00062875" w:rsidRDefault="006D3818" w:rsidP="006D3818">
      <w:pPr>
        <w:ind w:right="-428" w:firstLine="709"/>
        <w:jc w:val="both"/>
        <w:rPr>
          <w:sz w:val="28"/>
          <w:szCs w:val="28"/>
        </w:rPr>
      </w:pPr>
      <w:r>
        <w:rPr>
          <w:sz w:val="28"/>
          <w:szCs w:val="28"/>
        </w:rPr>
        <w:t>20</w:t>
      </w:r>
      <w:r w:rsidRPr="00413FD1">
        <w:rPr>
          <w:sz w:val="28"/>
          <w:szCs w:val="28"/>
        </w:rPr>
        <w:t xml:space="preserve"> граждан, уволенн</w:t>
      </w:r>
      <w:r>
        <w:rPr>
          <w:sz w:val="28"/>
          <w:szCs w:val="28"/>
        </w:rPr>
        <w:t>ых</w:t>
      </w:r>
      <w:r w:rsidRPr="00413FD1">
        <w:rPr>
          <w:sz w:val="28"/>
          <w:szCs w:val="28"/>
        </w:rPr>
        <w:t xml:space="preserve"> с военной службы;</w:t>
      </w:r>
    </w:p>
    <w:p w:rsidR="006D3818" w:rsidRPr="00062875" w:rsidRDefault="006D3818" w:rsidP="006D3818">
      <w:pPr>
        <w:ind w:right="-1" w:firstLine="709"/>
        <w:jc w:val="both"/>
        <w:rPr>
          <w:sz w:val="28"/>
          <w:szCs w:val="28"/>
        </w:rPr>
      </w:pPr>
      <w:r>
        <w:rPr>
          <w:sz w:val="28"/>
          <w:szCs w:val="28"/>
        </w:rPr>
        <w:lastRenderedPageBreak/>
        <w:t>1 077</w:t>
      </w:r>
      <w:r w:rsidRPr="00E72BC3">
        <w:rPr>
          <w:sz w:val="28"/>
          <w:szCs w:val="28"/>
        </w:rPr>
        <w:t xml:space="preserve"> </w:t>
      </w:r>
      <w:r w:rsidRPr="00062875">
        <w:rPr>
          <w:sz w:val="28"/>
          <w:szCs w:val="28"/>
        </w:rPr>
        <w:t>граждан, уволенных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w:t>
      </w:r>
    </w:p>
    <w:p w:rsidR="006D3818" w:rsidRDefault="006D3818" w:rsidP="006D3818">
      <w:pPr>
        <w:ind w:right="-428" w:firstLine="709"/>
        <w:jc w:val="both"/>
        <w:rPr>
          <w:sz w:val="28"/>
          <w:szCs w:val="28"/>
        </w:rPr>
      </w:pPr>
      <w:r>
        <w:rPr>
          <w:sz w:val="28"/>
          <w:szCs w:val="28"/>
        </w:rPr>
        <w:t>1 670</w:t>
      </w:r>
      <w:r w:rsidRPr="00B97634">
        <w:rPr>
          <w:sz w:val="28"/>
          <w:szCs w:val="28"/>
        </w:rPr>
        <w:t xml:space="preserve"> </w:t>
      </w:r>
      <w:r w:rsidRPr="00062875">
        <w:rPr>
          <w:sz w:val="28"/>
          <w:szCs w:val="28"/>
        </w:rPr>
        <w:t xml:space="preserve">граждан </w:t>
      </w:r>
      <w:proofErr w:type="spellStart"/>
      <w:r w:rsidRPr="00062875">
        <w:rPr>
          <w:sz w:val="28"/>
          <w:szCs w:val="28"/>
        </w:rPr>
        <w:t>предпенсионного</w:t>
      </w:r>
      <w:proofErr w:type="spellEnd"/>
      <w:r w:rsidRPr="00062875">
        <w:rPr>
          <w:sz w:val="28"/>
          <w:szCs w:val="28"/>
        </w:rPr>
        <w:t xml:space="preserve"> возраста</w:t>
      </w:r>
      <w:r>
        <w:rPr>
          <w:sz w:val="28"/>
          <w:szCs w:val="28"/>
        </w:rPr>
        <w:t>;</w:t>
      </w:r>
    </w:p>
    <w:p w:rsidR="006D3818" w:rsidRPr="00416D01" w:rsidRDefault="006D3818" w:rsidP="006D3818">
      <w:pPr>
        <w:ind w:right="-1" w:firstLine="709"/>
        <w:jc w:val="both"/>
        <w:rPr>
          <w:sz w:val="28"/>
          <w:szCs w:val="28"/>
        </w:rPr>
      </w:pPr>
      <w:r>
        <w:rPr>
          <w:sz w:val="28"/>
          <w:szCs w:val="28"/>
        </w:rPr>
        <w:t>112</w:t>
      </w:r>
      <w:r w:rsidRPr="00062875">
        <w:rPr>
          <w:sz w:val="28"/>
          <w:szCs w:val="28"/>
        </w:rPr>
        <w:t xml:space="preserve"> женщин, находящи</w:t>
      </w:r>
      <w:r>
        <w:rPr>
          <w:sz w:val="28"/>
          <w:szCs w:val="28"/>
        </w:rPr>
        <w:t>х</w:t>
      </w:r>
      <w:r w:rsidRPr="00062875">
        <w:rPr>
          <w:sz w:val="28"/>
          <w:szCs w:val="28"/>
        </w:rPr>
        <w:t>ся в отпуске по уходу за ребенком до достижения им возраста трех лет</w:t>
      </w:r>
      <w:r>
        <w:rPr>
          <w:sz w:val="28"/>
          <w:szCs w:val="28"/>
        </w:rPr>
        <w:t>;</w:t>
      </w:r>
    </w:p>
    <w:p w:rsidR="006D3818" w:rsidRDefault="006D3818" w:rsidP="006D3818">
      <w:pPr>
        <w:ind w:right="-428" w:firstLine="709"/>
        <w:jc w:val="both"/>
        <w:rPr>
          <w:sz w:val="28"/>
          <w:szCs w:val="28"/>
        </w:rPr>
      </w:pPr>
      <w:r>
        <w:rPr>
          <w:sz w:val="28"/>
          <w:szCs w:val="28"/>
        </w:rPr>
        <w:t xml:space="preserve">150 </w:t>
      </w:r>
      <w:r w:rsidRPr="00062875">
        <w:rPr>
          <w:sz w:val="28"/>
          <w:szCs w:val="28"/>
        </w:rPr>
        <w:t>граждан пенсионного возраста</w:t>
      </w:r>
      <w:r>
        <w:rPr>
          <w:sz w:val="28"/>
          <w:szCs w:val="28"/>
        </w:rPr>
        <w:t>.</w:t>
      </w:r>
    </w:p>
    <w:p w:rsidR="006D3818" w:rsidRDefault="006D3818" w:rsidP="006D3818">
      <w:pPr>
        <w:tabs>
          <w:tab w:val="left" w:pos="9923"/>
        </w:tabs>
        <w:ind w:right="-1" w:firstLine="708"/>
        <w:mirrorIndents/>
        <w:jc w:val="both"/>
        <w:rPr>
          <w:sz w:val="28"/>
          <w:szCs w:val="28"/>
        </w:rPr>
      </w:pPr>
      <w:r>
        <w:rPr>
          <w:sz w:val="28"/>
          <w:szCs w:val="28"/>
        </w:rPr>
        <w:t xml:space="preserve"> </w:t>
      </w:r>
      <w:r w:rsidRPr="00544C3F">
        <w:rPr>
          <w:sz w:val="28"/>
          <w:szCs w:val="28"/>
        </w:rPr>
        <w:t>В 20</w:t>
      </w:r>
      <w:r>
        <w:rPr>
          <w:sz w:val="28"/>
          <w:szCs w:val="28"/>
        </w:rPr>
        <w:t>21</w:t>
      </w:r>
      <w:r w:rsidRPr="00544C3F">
        <w:rPr>
          <w:sz w:val="28"/>
          <w:szCs w:val="28"/>
        </w:rPr>
        <w:t xml:space="preserve"> году одним из основных направлений </w:t>
      </w:r>
      <w:proofErr w:type="spellStart"/>
      <w:r w:rsidRPr="00544C3F">
        <w:rPr>
          <w:sz w:val="28"/>
          <w:szCs w:val="28"/>
        </w:rPr>
        <w:t>профориентационной</w:t>
      </w:r>
      <w:proofErr w:type="spellEnd"/>
      <w:r w:rsidRPr="00544C3F">
        <w:rPr>
          <w:sz w:val="28"/>
          <w:szCs w:val="28"/>
        </w:rPr>
        <w:t xml:space="preserve"> работы оставалась работа с молодежью.</w:t>
      </w:r>
    </w:p>
    <w:p w:rsidR="006D3818" w:rsidRDefault="006D3818" w:rsidP="006D3818">
      <w:pPr>
        <w:tabs>
          <w:tab w:val="left" w:pos="851"/>
          <w:tab w:val="left" w:pos="993"/>
        </w:tabs>
        <w:overflowPunct w:val="0"/>
        <w:autoSpaceDE w:val="0"/>
        <w:autoSpaceDN w:val="0"/>
        <w:adjustRightInd w:val="0"/>
        <w:ind w:right="-1" w:firstLine="709"/>
        <w:jc w:val="both"/>
        <w:textAlignment w:val="baseline"/>
        <w:rPr>
          <w:sz w:val="28"/>
          <w:szCs w:val="28"/>
        </w:rPr>
      </w:pPr>
      <w:r w:rsidRPr="00B7645E">
        <w:rPr>
          <w:rFonts w:eastAsia="Calibri"/>
          <w:sz w:val="28"/>
          <w:szCs w:val="28"/>
        </w:rPr>
        <w:t xml:space="preserve">В связи с </w:t>
      </w:r>
      <w:r>
        <w:rPr>
          <w:rFonts w:eastAsia="Calibri"/>
          <w:sz w:val="28"/>
          <w:szCs w:val="28"/>
        </w:rPr>
        <w:t>продолжением действия</w:t>
      </w:r>
      <w:r w:rsidRPr="00B7645E">
        <w:rPr>
          <w:rFonts w:eastAsia="Calibri"/>
          <w:sz w:val="28"/>
          <w:szCs w:val="28"/>
        </w:rPr>
        <w:t xml:space="preserve"> ограничительных мер по предотвращению распространения новой </w:t>
      </w:r>
      <w:proofErr w:type="spellStart"/>
      <w:r w:rsidRPr="00B7645E">
        <w:rPr>
          <w:rFonts w:eastAsia="Calibri"/>
          <w:sz w:val="28"/>
          <w:szCs w:val="28"/>
        </w:rPr>
        <w:t>коронавирусной</w:t>
      </w:r>
      <w:proofErr w:type="spellEnd"/>
      <w:r w:rsidRPr="00B7645E">
        <w:rPr>
          <w:rFonts w:eastAsia="Calibri"/>
          <w:sz w:val="28"/>
          <w:szCs w:val="28"/>
        </w:rPr>
        <w:t xml:space="preserve"> </w:t>
      </w:r>
      <w:r w:rsidRPr="00C976A8">
        <w:rPr>
          <w:rFonts w:eastAsia="Calibri"/>
          <w:sz w:val="28"/>
          <w:szCs w:val="28"/>
        </w:rPr>
        <w:t>инфекции</w:t>
      </w:r>
      <w:r w:rsidRPr="00C976A8">
        <w:rPr>
          <w:sz w:val="28"/>
          <w:szCs w:val="28"/>
        </w:rPr>
        <w:t xml:space="preserve"> не удалось реализовать в полной мере все запланированные </w:t>
      </w:r>
      <w:proofErr w:type="spellStart"/>
      <w:r w:rsidRPr="00C976A8">
        <w:rPr>
          <w:sz w:val="28"/>
          <w:szCs w:val="28"/>
        </w:rPr>
        <w:t>профориентационные</w:t>
      </w:r>
      <w:proofErr w:type="spellEnd"/>
      <w:r w:rsidRPr="00C976A8">
        <w:rPr>
          <w:sz w:val="28"/>
          <w:szCs w:val="28"/>
        </w:rPr>
        <w:t xml:space="preserve"> мероприятия с молодежью</w:t>
      </w:r>
      <w:r w:rsidRPr="00525702">
        <w:rPr>
          <w:sz w:val="28"/>
          <w:szCs w:val="28"/>
        </w:rPr>
        <w:t xml:space="preserve">. </w:t>
      </w:r>
    </w:p>
    <w:p w:rsidR="006D3818" w:rsidRPr="00947AF1" w:rsidRDefault="006D3818" w:rsidP="006D3818">
      <w:pPr>
        <w:tabs>
          <w:tab w:val="left" w:pos="993"/>
          <w:tab w:val="left" w:pos="9072"/>
        </w:tabs>
        <w:ind w:right="-1" w:firstLine="709"/>
        <w:jc w:val="both"/>
        <w:rPr>
          <w:rFonts w:eastAsia="Calibri"/>
          <w:sz w:val="28"/>
          <w:szCs w:val="28"/>
        </w:rPr>
      </w:pPr>
      <w:r w:rsidRPr="00947AF1">
        <w:rPr>
          <w:rFonts w:eastAsia="Calibri"/>
          <w:sz w:val="28"/>
          <w:szCs w:val="28"/>
        </w:rPr>
        <w:t xml:space="preserve">При содействии органов службы занятости из числа граждан в возрасте 14-29 лет получили </w:t>
      </w:r>
      <w:proofErr w:type="spellStart"/>
      <w:r w:rsidRPr="00947AF1">
        <w:rPr>
          <w:rFonts w:eastAsia="Calibri"/>
          <w:sz w:val="28"/>
          <w:szCs w:val="28"/>
        </w:rPr>
        <w:t>профориентационные</w:t>
      </w:r>
      <w:proofErr w:type="spellEnd"/>
      <w:r w:rsidRPr="00947AF1">
        <w:rPr>
          <w:rFonts w:eastAsia="Calibri"/>
          <w:sz w:val="28"/>
          <w:szCs w:val="28"/>
        </w:rPr>
        <w:t xml:space="preserve"> услуги 10</w:t>
      </w:r>
      <w:r>
        <w:rPr>
          <w:rFonts w:eastAsia="Calibri"/>
          <w:sz w:val="28"/>
          <w:szCs w:val="28"/>
        </w:rPr>
        <w:t> </w:t>
      </w:r>
      <w:r w:rsidRPr="00947AF1">
        <w:rPr>
          <w:rFonts w:eastAsia="Calibri"/>
          <w:sz w:val="28"/>
          <w:szCs w:val="28"/>
        </w:rPr>
        <w:t>026</w:t>
      </w:r>
      <w:r>
        <w:rPr>
          <w:rFonts w:eastAsia="Calibri"/>
          <w:sz w:val="28"/>
          <w:szCs w:val="28"/>
        </w:rPr>
        <w:t xml:space="preserve"> </w:t>
      </w:r>
      <w:r w:rsidRPr="00947AF1">
        <w:rPr>
          <w:rFonts w:eastAsia="Calibri"/>
          <w:sz w:val="28"/>
          <w:szCs w:val="28"/>
        </w:rPr>
        <w:t>человек или 42,6 % от общей численности (в 2020 году – 34,5 %) .</w:t>
      </w:r>
    </w:p>
    <w:p w:rsidR="006D3818" w:rsidRDefault="006D3818" w:rsidP="006D3818">
      <w:pPr>
        <w:ind w:right="-1" w:firstLine="709"/>
        <w:jc w:val="both"/>
      </w:pPr>
      <w:r w:rsidRPr="00947AF1">
        <w:rPr>
          <w:rFonts w:eastAsia="Calibri"/>
          <w:sz w:val="28"/>
          <w:szCs w:val="28"/>
        </w:rPr>
        <w:t>В ежегодном конкурсе по профессиональной ориентации учащихся образовательных организаций Забайкальского края «Трудовые династии земли Забайкальской</w:t>
      </w:r>
      <w:r w:rsidRPr="00045CF9">
        <w:rPr>
          <w:rFonts w:eastAsia="Calibri"/>
          <w:sz w:val="28"/>
          <w:szCs w:val="28"/>
        </w:rPr>
        <w:t xml:space="preserve">» приняли участие </w:t>
      </w:r>
      <w:r>
        <w:rPr>
          <w:rFonts w:eastAsia="Calibri"/>
          <w:sz w:val="28"/>
          <w:szCs w:val="28"/>
        </w:rPr>
        <w:t>95 команд</w:t>
      </w:r>
      <w:r w:rsidRPr="00045CF9">
        <w:rPr>
          <w:rFonts w:eastAsia="Calibri"/>
          <w:sz w:val="28"/>
          <w:szCs w:val="28"/>
        </w:rPr>
        <w:t xml:space="preserve"> 29 </w:t>
      </w:r>
      <w:r>
        <w:rPr>
          <w:rFonts w:eastAsia="Calibri"/>
          <w:sz w:val="28"/>
          <w:szCs w:val="28"/>
        </w:rPr>
        <w:t>муниципальных образований</w:t>
      </w:r>
      <w:r w:rsidRPr="00045CF9">
        <w:rPr>
          <w:rFonts w:eastAsia="Calibri"/>
          <w:sz w:val="28"/>
          <w:szCs w:val="28"/>
        </w:rPr>
        <w:t xml:space="preserve">. </w:t>
      </w:r>
      <w:r w:rsidRPr="00045CF9">
        <w:rPr>
          <w:sz w:val="28"/>
        </w:rPr>
        <w:t>Мероприятием охвачено более 500 школьников.</w:t>
      </w:r>
      <w:r>
        <w:rPr>
          <w:sz w:val="28"/>
        </w:rPr>
        <w:t xml:space="preserve"> За 4 года в конкурсе приняли участие 426 команд из 395 общеобразовательных организаций в количестве 2 095 школьников. </w:t>
      </w:r>
    </w:p>
    <w:p w:rsidR="006D3818" w:rsidRDefault="006D3818" w:rsidP="006D3818">
      <w:pPr>
        <w:tabs>
          <w:tab w:val="left" w:pos="993"/>
          <w:tab w:val="left" w:pos="9072"/>
        </w:tabs>
        <w:ind w:right="-1" w:firstLine="709"/>
        <w:jc w:val="both"/>
        <w:rPr>
          <w:rFonts w:eastAsia="Calibri"/>
          <w:sz w:val="28"/>
          <w:szCs w:val="28"/>
          <w:lang w:eastAsia="en-US"/>
        </w:rPr>
      </w:pPr>
      <w:r>
        <w:rPr>
          <w:rFonts w:eastAsia="Calibri"/>
          <w:sz w:val="28"/>
          <w:szCs w:val="28"/>
        </w:rPr>
        <w:t>Также в</w:t>
      </w:r>
      <w:r w:rsidRPr="00045CF9">
        <w:rPr>
          <w:rFonts w:eastAsia="Calibri"/>
          <w:sz w:val="28"/>
          <w:szCs w:val="28"/>
          <w:lang w:eastAsia="en-US"/>
        </w:rPr>
        <w:t xml:space="preserve"> течение всего отчетного периода велась активная </w:t>
      </w:r>
      <w:proofErr w:type="spellStart"/>
      <w:r w:rsidRPr="00045CF9">
        <w:rPr>
          <w:rFonts w:eastAsia="Calibri"/>
          <w:sz w:val="28"/>
          <w:szCs w:val="28"/>
          <w:lang w:eastAsia="en-US"/>
        </w:rPr>
        <w:t>профориентационная</w:t>
      </w:r>
      <w:proofErr w:type="spellEnd"/>
      <w:r w:rsidRPr="00045CF9">
        <w:rPr>
          <w:rFonts w:eastAsia="Calibri"/>
          <w:sz w:val="28"/>
          <w:szCs w:val="28"/>
          <w:lang w:eastAsia="en-US"/>
        </w:rPr>
        <w:t xml:space="preserve"> работа с несовершеннолетними гражданами, непосредственно обращающимися в </w:t>
      </w:r>
      <w:r>
        <w:rPr>
          <w:rFonts w:eastAsia="Calibri"/>
          <w:sz w:val="28"/>
          <w:szCs w:val="28"/>
          <w:lang w:eastAsia="en-US"/>
        </w:rPr>
        <w:t>органы службы занятости</w:t>
      </w:r>
      <w:r w:rsidRPr="00045CF9">
        <w:rPr>
          <w:rFonts w:eastAsia="Calibri"/>
          <w:sz w:val="28"/>
          <w:szCs w:val="28"/>
          <w:lang w:eastAsia="en-US"/>
        </w:rPr>
        <w:t>.</w:t>
      </w:r>
    </w:p>
    <w:p w:rsidR="006D3818" w:rsidRDefault="006D3818" w:rsidP="008A57D9">
      <w:pPr>
        <w:tabs>
          <w:tab w:val="left" w:pos="851"/>
          <w:tab w:val="left" w:pos="993"/>
        </w:tabs>
        <w:overflowPunct w:val="0"/>
        <w:autoSpaceDE w:val="0"/>
        <w:autoSpaceDN w:val="0"/>
        <w:adjustRightInd w:val="0"/>
        <w:ind w:firstLine="709"/>
        <w:jc w:val="both"/>
        <w:textAlignment w:val="baseline"/>
        <w:rPr>
          <w:sz w:val="28"/>
          <w:szCs w:val="28"/>
        </w:rPr>
      </w:pPr>
      <w:r w:rsidRPr="00064A0F">
        <w:rPr>
          <w:sz w:val="28"/>
          <w:szCs w:val="28"/>
        </w:rPr>
        <w:t xml:space="preserve">В 2021 году услуга по профессиональному обучению </w:t>
      </w:r>
      <w:proofErr w:type="gramStart"/>
      <w:r w:rsidRPr="00064A0F">
        <w:rPr>
          <w:sz w:val="28"/>
          <w:szCs w:val="28"/>
        </w:rPr>
        <w:t>оказана 767 безработным гражданам</w:t>
      </w:r>
      <w:r w:rsidR="008A57D9">
        <w:rPr>
          <w:sz w:val="28"/>
          <w:szCs w:val="28"/>
        </w:rPr>
        <w:t xml:space="preserve"> из</w:t>
      </w:r>
      <w:r>
        <w:rPr>
          <w:sz w:val="28"/>
          <w:szCs w:val="28"/>
        </w:rPr>
        <w:t xml:space="preserve"> направленных на обучение успешно завершили</w:t>
      </w:r>
      <w:proofErr w:type="gramEnd"/>
      <w:r>
        <w:rPr>
          <w:sz w:val="28"/>
          <w:szCs w:val="28"/>
        </w:rPr>
        <w:t xml:space="preserve"> обучение 726 безработных граждан</w:t>
      </w:r>
      <w:r w:rsidR="008A57D9">
        <w:rPr>
          <w:sz w:val="28"/>
          <w:szCs w:val="28"/>
        </w:rPr>
        <w:t xml:space="preserve">. </w:t>
      </w:r>
    </w:p>
    <w:p w:rsidR="006D3818" w:rsidRPr="006F2D30" w:rsidRDefault="006D3818" w:rsidP="006D3818">
      <w:pPr>
        <w:tabs>
          <w:tab w:val="left" w:pos="426"/>
        </w:tabs>
        <w:ind w:firstLine="709"/>
        <w:jc w:val="both"/>
        <w:rPr>
          <w:sz w:val="28"/>
          <w:szCs w:val="28"/>
        </w:rPr>
      </w:pPr>
      <w:r w:rsidRPr="006F2D30">
        <w:rPr>
          <w:sz w:val="28"/>
          <w:szCs w:val="28"/>
        </w:rPr>
        <w:t>Средний период прохождения профессионального обучения в 2021 году составил 1,4 месяца.</w:t>
      </w:r>
    </w:p>
    <w:p w:rsidR="006D3818" w:rsidRDefault="006D3818" w:rsidP="006D3818">
      <w:pPr>
        <w:tabs>
          <w:tab w:val="left" w:pos="426"/>
        </w:tabs>
        <w:ind w:firstLine="709"/>
        <w:jc w:val="both"/>
        <w:rPr>
          <w:sz w:val="28"/>
          <w:szCs w:val="28"/>
        </w:rPr>
      </w:pPr>
      <w:r w:rsidRPr="006F2D30">
        <w:rPr>
          <w:sz w:val="28"/>
          <w:szCs w:val="28"/>
        </w:rPr>
        <w:t xml:space="preserve">Средние затраты на профессиональное обучение одного безработного в отчетном периоде ставили </w:t>
      </w:r>
      <w:r w:rsidRPr="006F2D30">
        <w:rPr>
          <w:bCs/>
          <w:color w:val="000000"/>
          <w:sz w:val="28"/>
          <w:szCs w:val="28"/>
        </w:rPr>
        <w:t>8</w:t>
      </w:r>
      <w:r>
        <w:rPr>
          <w:bCs/>
          <w:color w:val="000000"/>
          <w:sz w:val="28"/>
          <w:szCs w:val="28"/>
        </w:rPr>
        <w:t> </w:t>
      </w:r>
      <w:r w:rsidRPr="006F2D30">
        <w:rPr>
          <w:bCs/>
          <w:color w:val="000000"/>
          <w:sz w:val="28"/>
          <w:szCs w:val="28"/>
        </w:rPr>
        <w:t>936</w:t>
      </w:r>
      <w:r>
        <w:rPr>
          <w:bCs/>
          <w:color w:val="000000"/>
          <w:sz w:val="28"/>
          <w:szCs w:val="28"/>
        </w:rPr>
        <w:t>,0</w:t>
      </w:r>
      <w:r w:rsidRPr="006F2D30">
        <w:rPr>
          <w:bCs/>
          <w:color w:val="000000"/>
          <w:sz w:val="28"/>
          <w:szCs w:val="28"/>
        </w:rPr>
        <w:t xml:space="preserve"> рублей </w:t>
      </w:r>
      <w:r w:rsidRPr="006F2D30">
        <w:rPr>
          <w:sz w:val="28"/>
          <w:szCs w:val="28"/>
        </w:rPr>
        <w:t>(в 2019 году – 7</w:t>
      </w:r>
      <w:r>
        <w:rPr>
          <w:sz w:val="28"/>
          <w:szCs w:val="28"/>
        </w:rPr>
        <w:t> </w:t>
      </w:r>
      <w:r w:rsidRPr="006F2D30">
        <w:rPr>
          <w:sz w:val="28"/>
          <w:szCs w:val="28"/>
        </w:rPr>
        <w:t>407</w:t>
      </w:r>
      <w:r>
        <w:rPr>
          <w:sz w:val="28"/>
          <w:szCs w:val="28"/>
        </w:rPr>
        <w:t>,0</w:t>
      </w:r>
      <w:r w:rsidRPr="006F2D30">
        <w:rPr>
          <w:sz w:val="28"/>
          <w:szCs w:val="28"/>
        </w:rPr>
        <w:t xml:space="preserve"> тыс. рублей).</w:t>
      </w:r>
      <w:r>
        <w:rPr>
          <w:sz w:val="28"/>
          <w:szCs w:val="28"/>
        </w:rPr>
        <w:t> За счет средств работодателя обучено 89 граждан.</w:t>
      </w:r>
    </w:p>
    <w:p w:rsidR="006D3818" w:rsidRDefault="006D3818" w:rsidP="006D3818">
      <w:pPr>
        <w:tabs>
          <w:tab w:val="left" w:pos="426"/>
        </w:tabs>
        <w:ind w:firstLine="709"/>
        <w:jc w:val="both"/>
        <w:rPr>
          <w:sz w:val="28"/>
          <w:szCs w:val="28"/>
        </w:rPr>
      </w:pPr>
      <w:r>
        <w:rPr>
          <w:sz w:val="28"/>
          <w:szCs w:val="28"/>
        </w:rPr>
        <w:t xml:space="preserve">Из 726 безработных граждан, закончивших </w:t>
      </w:r>
      <w:proofErr w:type="gramStart"/>
      <w:r>
        <w:rPr>
          <w:sz w:val="28"/>
          <w:szCs w:val="28"/>
        </w:rPr>
        <w:t>обучение по направлению</w:t>
      </w:r>
      <w:proofErr w:type="gramEnd"/>
      <w:r>
        <w:rPr>
          <w:sz w:val="28"/>
          <w:szCs w:val="28"/>
        </w:rPr>
        <w:t xml:space="preserve"> органов занятости населения, трудоустроено 470 человек, или 64,74 % от общего числа </w:t>
      </w:r>
      <w:r w:rsidRPr="00487FF5">
        <w:rPr>
          <w:sz w:val="28"/>
          <w:szCs w:val="28"/>
        </w:rPr>
        <w:t>завершивших обучение (в 2020 г</w:t>
      </w:r>
      <w:r>
        <w:rPr>
          <w:sz w:val="28"/>
          <w:szCs w:val="28"/>
        </w:rPr>
        <w:t>оду</w:t>
      </w:r>
      <w:r w:rsidRPr="00487FF5">
        <w:rPr>
          <w:sz w:val="28"/>
          <w:szCs w:val="28"/>
        </w:rPr>
        <w:t xml:space="preserve"> – 34</w:t>
      </w:r>
      <w:r>
        <w:rPr>
          <w:sz w:val="28"/>
          <w:szCs w:val="28"/>
        </w:rPr>
        <w:t>,</w:t>
      </w:r>
      <w:r w:rsidRPr="00487FF5">
        <w:rPr>
          <w:sz w:val="28"/>
          <w:szCs w:val="28"/>
        </w:rPr>
        <w:t>2 %).</w:t>
      </w:r>
    </w:p>
    <w:p w:rsidR="006D3818" w:rsidRDefault="006D3818" w:rsidP="006D3818">
      <w:pPr>
        <w:tabs>
          <w:tab w:val="left" w:pos="426"/>
        </w:tabs>
        <w:ind w:firstLine="709"/>
        <w:jc w:val="both"/>
        <w:rPr>
          <w:sz w:val="28"/>
          <w:szCs w:val="28"/>
        </w:rPr>
      </w:pPr>
      <w:r>
        <w:rPr>
          <w:sz w:val="28"/>
          <w:szCs w:val="28"/>
        </w:rPr>
        <w:t>Высока доля трудоустроенных после прохождения обучения в 13</w:t>
      </w:r>
      <w:r w:rsidR="008A57D9">
        <w:rPr>
          <w:sz w:val="28"/>
          <w:szCs w:val="28"/>
        </w:rPr>
        <w:t> </w:t>
      </w:r>
      <w:r>
        <w:rPr>
          <w:sz w:val="28"/>
          <w:szCs w:val="28"/>
        </w:rPr>
        <w:t>районных отделах:</w:t>
      </w:r>
    </w:p>
    <w:p w:rsidR="006D3818" w:rsidRDefault="006D3818" w:rsidP="006D3818">
      <w:pPr>
        <w:tabs>
          <w:tab w:val="left" w:pos="426"/>
        </w:tabs>
        <w:ind w:firstLine="709"/>
        <w:jc w:val="both"/>
        <w:rPr>
          <w:sz w:val="28"/>
          <w:szCs w:val="28"/>
        </w:rPr>
      </w:pPr>
      <w:r>
        <w:rPr>
          <w:sz w:val="28"/>
          <w:szCs w:val="28"/>
        </w:rPr>
        <w:t xml:space="preserve">100 % </w:t>
      </w:r>
      <w:r w:rsidRPr="00487FF5">
        <w:rPr>
          <w:sz w:val="28"/>
          <w:szCs w:val="28"/>
        </w:rPr>
        <w:t>–</w:t>
      </w: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Сретенском</w:t>
      </w:r>
      <w:proofErr w:type="gramEnd"/>
      <w:r>
        <w:rPr>
          <w:sz w:val="28"/>
          <w:szCs w:val="28"/>
        </w:rPr>
        <w:t xml:space="preserve">, </w:t>
      </w:r>
      <w:proofErr w:type="spellStart"/>
      <w:r>
        <w:rPr>
          <w:sz w:val="28"/>
          <w:szCs w:val="28"/>
        </w:rPr>
        <w:t>Каларском</w:t>
      </w:r>
      <w:proofErr w:type="spellEnd"/>
      <w:r>
        <w:rPr>
          <w:sz w:val="28"/>
          <w:szCs w:val="28"/>
        </w:rPr>
        <w:t>, Калганском отделах;</w:t>
      </w:r>
    </w:p>
    <w:p w:rsidR="006D3818" w:rsidRDefault="006D3818" w:rsidP="006D3818">
      <w:pPr>
        <w:tabs>
          <w:tab w:val="left" w:pos="426"/>
        </w:tabs>
        <w:ind w:firstLine="709"/>
        <w:jc w:val="both"/>
        <w:rPr>
          <w:sz w:val="28"/>
          <w:szCs w:val="28"/>
        </w:rPr>
      </w:pPr>
      <w:r>
        <w:rPr>
          <w:sz w:val="28"/>
          <w:szCs w:val="28"/>
        </w:rPr>
        <w:t xml:space="preserve">88,89 % </w:t>
      </w:r>
      <w:r w:rsidRPr="00487FF5">
        <w:rPr>
          <w:sz w:val="28"/>
          <w:szCs w:val="28"/>
        </w:rPr>
        <w:t>–</w:t>
      </w:r>
      <w:r>
        <w:rPr>
          <w:sz w:val="28"/>
          <w:szCs w:val="28"/>
        </w:rPr>
        <w:t xml:space="preserve"> в Территориальном отделе по Агинскому Бурятскому округу и Агинскому району;</w:t>
      </w:r>
    </w:p>
    <w:p w:rsidR="006D3818" w:rsidRDefault="006D3818" w:rsidP="006D3818">
      <w:pPr>
        <w:tabs>
          <w:tab w:val="left" w:pos="426"/>
        </w:tabs>
        <w:ind w:firstLine="709"/>
        <w:jc w:val="both"/>
        <w:rPr>
          <w:sz w:val="28"/>
          <w:szCs w:val="28"/>
        </w:rPr>
      </w:pPr>
      <w:r>
        <w:rPr>
          <w:sz w:val="28"/>
          <w:szCs w:val="28"/>
        </w:rPr>
        <w:t xml:space="preserve">88,24 % </w:t>
      </w:r>
      <w:r w:rsidRPr="00487FF5">
        <w:rPr>
          <w:sz w:val="28"/>
          <w:szCs w:val="28"/>
        </w:rPr>
        <w:t>–</w:t>
      </w:r>
      <w:r>
        <w:rPr>
          <w:sz w:val="28"/>
          <w:szCs w:val="28"/>
        </w:rPr>
        <w:t xml:space="preserve"> в </w:t>
      </w:r>
      <w:proofErr w:type="spellStart"/>
      <w:r>
        <w:rPr>
          <w:sz w:val="28"/>
          <w:szCs w:val="28"/>
        </w:rPr>
        <w:t>Красночикойском</w:t>
      </w:r>
      <w:proofErr w:type="spellEnd"/>
      <w:r>
        <w:rPr>
          <w:sz w:val="28"/>
          <w:szCs w:val="28"/>
        </w:rPr>
        <w:t xml:space="preserve"> отделе;</w:t>
      </w:r>
    </w:p>
    <w:p w:rsidR="006D3818" w:rsidRDefault="006D3818" w:rsidP="006D3818">
      <w:pPr>
        <w:tabs>
          <w:tab w:val="left" w:pos="426"/>
        </w:tabs>
        <w:ind w:firstLine="709"/>
        <w:jc w:val="both"/>
        <w:rPr>
          <w:sz w:val="28"/>
          <w:szCs w:val="28"/>
        </w:rPr>
      </w:pPr>
      <w:r>
        <w:rPr>
          <w:sz w:val="28"/>
          <w:szCs w:val="28"/>
        </w:rPr>
        <w:t xml:space="preserve">85,71 % </w:t>
      </w:r>
      <w:r w:rsidRPr="00487FF5">
        <w:rPr>
          <w:sz w:val="28"/>
          <w:szCs w:val="28"/>
        </w:rPr>
        <w:t>–</w:t>
      </w:r>
      <w:r>
        <w:rPr>
          <w:sz w:val="28"/>
          <w:szCs w:val="28"/>
        </w:rPr>
        <w:t xml:space="preserve"> в </w:t>
      </w:r>
      <w:proofErr w:type="spellStart"/>
      <w:r>
        <w:rPr>
          <w:sz w:val="28"/>
          <w:szCs w:val="28"/>
        </w:rPr>
        <w:t>Кыринском</w:t>
      </w:r>
      <w:proofErr w:type="spellEnd"/>
      <w:r>
        <w:rPr>
          <w:sz w:val="28"/>
          <w:szCs w:val="28"/>
        </w:rPr>
        <w:t xml:space="preserve"> отделе;</w:t>
      </w:r>
    </w:p>
    <w:p w:rsidR="006D3818" w:rsidRDefault="006D3818" w:rsidP="006D3818">
      <w:pPr>
        <w:tabs>
          <w:tab w:val="left" w:pos="426"/>
        </w:tabs>
        <w:ind w:firstLine="709"/>
        <w:jc w:val="both"/>
        <w:rPr>
          <w:sz w:val="28"/>
          <w:szCs w:val="28"/>
        </w:rPr>
      </w:pPr>
      <w:r>
        <w:rPr>
          <w:sz w:val="28"/>
          <w:szCs w:val="28"/>
        </w:rPr>
        <w:t xml:space="preserve">81,82 % </w:t>
      </w:r>
      <w:r w:rsidRPr="00487FF5">
        <w:rPr>
          <w:sz w:val="28"/>
          <w:szCs w:val="28"/>
        </w:rPr>
        <w:t>–</w:t>
      </w:r>
      <w:r>
        <w:rPr>
          <w:sz w:val="28"/>
          <w:szCs w:val="28"/>
        </w:rPr>
        <w:t xml:space="preserve"> в </w:t>
      </w:r>
      <w:proofErr w:type="spellStart"/>
      <w:r>
        <w:rPr>
          <w:sz w:val="28"/>
          <w:szCs w:val="28"/>
        </w:rPr>
        <w:t>Тунгокоченском</w:t>
      </w:r>
      <w:proofErr w:type="spellEnd"/>
      <w:r>
        <w:rPr>
          <w:sz w:val="28"/>
          <w:szCs w:val="28"/>
        </w:rPr>
        <w:t xml:space="preserve"> отделе;</w:t>
      </w:r>
    </w:p>
    <w:p w:rsidR="006D3818" w:rsidRDefault="006D3818" w:rsidP="006D3818">
      <w:pPr>
        <w:tabs>
          <w:tab w:val="left" w:pos="426"/>
        </w:tabs>
        <w:ind w:firstLine="709"/>
        <w:jc w:val="both"/>
        <w:rPr>
          <w:sz w:val="28"/>
          <w:szCs w:val="28"/>
        </w:rPr>
      </w:pPr>
      <w:r>
        <w:rPr>
          <w:sz w:val="28"/>
          <w:szCs w:val="28"/>
        </w:rPr>
        <w:t xml:space="preserve">80 % </w:t>
      </w:r>
      <w:r w:rsidRPr="00487FF5">
        <w:rPr>
          <w:sz w:val="28"/>
          <w:szCs w:val="28"/>
        </w:rPr>
        <w:t>–</w:t>
      </w:r>
      <w:r>
        <w:rPr>
          <w:sz w:val="28"/>
          <w:szCs w:val="28"/>
        </w:rPr>
        <w:t xml:space="preserve"> в </w:t>
      </w:r>
      <w:proofErr w:type="spellStart"/>
      <w:r>
        <w:rPr>
          <w:sz w:val="28"/>
          <w:szCs w:val="28"/>
        </w:rPr>
        <w:t>Хилокском</w:t>
      </w:r>
      <w:proofErr w:type="spellEnd"/>
      <w:r>
        <w:rPr>
          <w:sz w:val="28"/>
          <w:szCs w:val="28"/>
        </w:rPr>
        <w:t xml:space="preserve"> отделе;</w:t>
      </w:r>
    </w:p>
    <w:p w:rsidR="006D3818" w:rsidRDefault="006D3818" w:rsidP="006D3818">
      <w:pPr>
        <w:tabs>
          <w:tab w:val="left" w:pos="426"/>
        </w:tabs>
        <w:ind w:firstLine="709"/>
        <w:jc w:val="both"/>
        <w:rPr>
          <w:sz w:val="28"/>
          <w:szCs w:val="28"/>
        </w:rPr>
      </w:pPr>
      <w:r>
        <w:rPr>
          <w:sz w:val="28"/>
          <w:szCs w:val="28"/>
        </w:rPr>
        <w:lastRenderedPageBreak/>
        <w:t xml:space="preserve">более 70 % </w:t>
      </w:r>
      <w:r w:rsidRPr="00487FF5">
        <w:rPr>
          <w:sz w:val="28"/>
          <w:szCs w:val="28"/>
        </w:rPr>
        <w:t>–</w:t>
      </w:r>
      <w:r>
        <w:rPr>
          <w:sz w:val="28"/>
          <w:szCs w:val="28"/>
        </w:rPr>
        <w:t xml:space="preserve"> в </w:t>
      </w:r>
      <w:proofErr w:type="spellStart"/>
      <w:r>
        <w:rPr>
          <w:sz w:val="28"/>
          <w:szCs w:val="28"/>
        </w:rPr>
        <w:t>Акшинском</w:t>
      </w:r>
      <w:proofErr w:type="spellEnd"/>
      <w:r>
        <w:rPr>
          <w:sz w:val="28"/>
          <w:szCs w:val="28"/>
        </w:rPr>
        <w:t xml:space="preserve">, </w:t>
      </w:r>
      <w:proofErr w:type="spellStart"/>
      <w:r>
        <w:rPr>
          <w:sz w:val="28"/>
          <w:szCs w:val="28"/>
        </w:rPr>
        <w:t>Борзинском</w:t>
      </w:r>
      <w:proofErr w:type="spellEnd"/>
      <w:r>
        <w:rPr>
          <w:sz w:val="28"/>
          <w:szCs w:val="28"/>
        </w:rPr>
        <w:t xml:space="preserve">, </w:t>
      </w:r>
      <w:proofErr w:type="spellStart"/>
      <w:r>
        <w:rPr>
          <w:sz w:val="28"/>
          <w:szCs w:val="28"/>
        </w:rPr>
        <w:t>Газимуро</w:t>
      </w:r>
      <w:proofErr w:type="spellEnd"/>
      <w:r>
        <w:rPr>
          <w:sz w:val="28"/>
          <w:szCs w:val="28"/>
        </w:rPr>
        <w:t xml:space="preserve">-Заводском, </w:t>
      </w:r>
      <w:proofErr w:type="spellStart"/>
      <w:r>
        <w:rPr>
          <w:sz w:val="28"/>
          <w:szCs w:val="28"/>
        </w:rPr>
        <w:t>Дульдургинском</w:t>
      </w:r>
      <w:proofErr w:type="spellEnd"/>
      <w:r>
        <w:rPr>
          <w:sz w:val="28"/>
          <w:szCs w:val="28"/>
        </w:rPr>
        <w:t xml:space="preserve">, </w:t>
      </w:r>
      <w:proofErr w:type="spellStart"/>
      <w:r>
        <w:rPr>
          <w:sz w:val="28"/>
          <w:szCs w:val="28"/>
        </w:rPr>
        <w:t>Карымском</w:t>
      </w:r>
      <w:proofErr w:type="spellEnd"/>
      <w:r>
        <w:rPr>
          <w:sz w:val="28"/>
          <w:szCs w:val="28"/>
        </w:rPr>
        <w:t xml:space="preserve"> отделах. </w:t>
      </w:r>
    </w:p>
    <w:p w:rsidR="006D3818" w:rsidRPr="00AD30C8" w:rsidRDefault="006D3818" w:rsidP="006D3818">
      <w:pPr>
        <w:tabs>
          <w:tab w:val="left" w:pos="851"/>
          <w:tab w:val="left" w:pos="993"/>
        </w:tabs>
        <w:ind w:firstLine="709"/>
        <w:jc w:val="both"/>
        <w:rPr>
          <w:sz w:val="28"/>
          <w:szCs w:val="28"/>
        </w:rPr>
      </w:pPr>
      <w:r w:rsidRPr="00AD30C8">
        <w:rPr>
          <w:sz w:val="28"/>
          <w:szCs w:val="28"/>
        </w:rPr>
        <w:t xml:space="preserve">Основной причиной не трудоустройства безработных граждан является отсутствие опыта работы по полученной профессии, кроме этого возможность трудоустройства снизилась по причине эпидемиологической обстановки в регионе. </w:t>
      </w:r>
    </w:p>
    <w:p w:rsidR="006D3818" w:rsidRDefault="006D3818" w:rsidP="006D3818">
      <w:pPr>
        <w:ind w:firstLine="709"/>
        <w:jc w:val="both"/>
        <w:rPr>
          <w:sz w:val="28"/>
          <w:szCs w:val="28"/>
        </w:rPr>
      </w:pPr>
      <w:r w:rsidRPr="002B05AB">
        <w:rPr>
          <w:sz w:val="28"/>
          <w:szCs w:val="28"/>
        </w:rPr>
        <w:t>С целью гарантированного трудоустройства безработных граждан после прохождения профессионального обучения отделами краевого центра занятости заключены соглашения о сотрудничестве с предприятиями, данная работа успешно организована в большинстве районов края.</w:t>
      </w:r>
    </w:p>
    <w:p w:rsidR="006D3818" w:rsidRDefault="006D3818" w:rsidP="006D3818">
      <w:pPr>
        <w:tabs>
          <w:tab w:val="left" w:pos="851"/>
          <w:tab w:val="left" w:pos="993"/>
        </w:tabs>
        <w:overflowPunct w:val="0"/>
        <w:autoSpaceDE w:val="0"/>
        <w:autoSpaceDN w:val="0"/>
        <w:adjustRightInd w:val="0"/>
        <w:ind w:firstLine="709"/>
        <w:jc w:val="both"/>
        <w:textAlignment w:val="baseline"/>
        <w:rPr>
          <w:sz w:val="28"/>
          <w:szCs w:val="28"/>
          <w:shd w:val="clear" w:color="auto" w:fill="FFFFFF"/>
        </w:rPr>
      </w:pPr>
      <w:r w:rsidRPr="002C59B8">
        <w:rPr>
          <w:sz w:val="28"/>
          <w:szCs w:val="28"/>
          <w:shd w:val="clear" w:color="auto" w:fill="FFFFFF"/>
        </w:rPr>
        <w:t xml:space="preserve">Ввиду территориальной протяженности края, отсутствием транспортной доступности в отдаленные районы региона, </w:t>
      </w:r>
      <w:proofErr w:type="gramStart"/>
      <w:r w:rsidRPr="002C59B8">
        <w:rPr>
          <w:sz w:val="28"/>
          <w:szCs w:val="28"/>
          <w:shd w:val="clear" w:color="auto" w:fill="FFFFFF"/>
        </w:rPr>
        <w:t>обучение безработных граждан по возможности</w:t>
      </w:r>
      <w:proofErr w:type="gramEnd"/>
      <w:r w:rsidRPr="002C59B8">
        <w:rPr>
          <w:sz w:val="28"/>
          <w:szCs w:val="28"/>
          <w:shd w:val="clear" w:color="auto" w:fill="FFFFFF"/>
        </w:rPr>
        <w:t xml:space="preserve"> организовывалось в очной форме с применением дистанционных образовательных технологий, что включало в себя очное общение с преподавателем в онлайн-формате.</w:t>
      </w:r>
      <w:r>
        <w:rPr>
          <w:sz w:val="28"/>
          <w:szCs w:val="28"/>
          <w:shd w:val="clear" w:color="auto" w:fill="FFFFFF"/>
        </w:rPr>
        <w:t xml:space="preserve"> </w:t>
      </w:r>
    </w:p>
    <w:p w:rsidR="006D3818" w:rsidRDefault="006D3818" w:rsidP="006D3818">
      <w:pPr>
        <w:tabs>
          <w:tab w:val="left" w:pos="851"/>
          <w:tab w:val="left" w:pos="993"/>
        </w:tabs>
        <w:overflowPunct w:val="0"/>
        <w:autoSpaceDE w:val="0"/>
        <w:autoSpaceDN w:val="0"/>
        <w:adjustRightInd w:val="0"/>
        <w:ind w:firstLine="709"/>
        <w:contextualSpacing/>
        <w:jc w:val="both"/>
        <w:textAlignment w:val="baseline"/>
        <w:rPr>
          <w:sz w:val="28"/>
          <w:szCs w:val="28"/>
          <w:shd w:val="clear" w:color="auto" w:fill="FFFFFF"/>
        </w:rPr>
      </w:pPr>
      <w:r>
        <w:rPr>
          <w:sz w:val="28"/>
          <w:szCs w:val="28"/>
          <w:shd w:val="clear" w:color="auto" w:fill="FFFFFF"/>
        </w:rPr>
        <w:t xml:space="preserve">Также обучение проходило с выездом преподавателя по месту нахождения обучающихся, в </w:t>
      </w:r>
      <w:proofErr w:type="gramStart"/>
      <w:r>
        <w:rPr>
          <w:sz w:val="28"/>
          <w:szCs w:val="28"/>
          <w:shd w:val="clear" w:color="auto" w:fill="FFFFFF"/>
        </w:rPr>
        <w:t>частности</w:t>
      </w:r>
      <w:proofErr w:type="gramEnd"/>
      <w:r>
        <w:rPr>
          <w:sz w:val="28"/>
          <w:szCs w:val="28"/>
          <w:shd w:val="clear" w:color="auto" w:fill="FFFFFF"/>
        </w:rPr>
        <w:t xml:space="preserve"> таким образом под конкретные рабочие места обучено 196 безработных граждан по профессии «Машинист (кочегар) котельной».</w:t>
      </w:r>
    </w:p>
    <w:p w:rsidR="006D3818" w:rsidRPr="00D55516" w:rsidRDefault="006D3818" w:rsidP="006D3818">
      <w:pPr>
        <w:tabs>
          <w:tab w:val="left" w:pos="851"/>
          <w:tab w:val="left" w:pos="993"/>
        </w:tabs>
        <w:overflowPunct w:val="0"/>
        <w:autoSpaceDE w:val="0"/>
        <w:autoSpaceDN w:val="0"/>
        <w:adjustRightInd w:val="0"/>
        <w:ind w:firstLine="709"/>
        <w:jc w:val="both"/>
        <w:textAlignment w:val="baseline"/>
        <w:rPr>
          <w:sz w:val="28"/>
          <w:szCs w:val="28"/>
          <w:shd w:val="clear" w:color="auto" w:fill="FFFFFF"/>
        </w:rPr>
      </w:pPr>
      <w:r w:rsidRPr="00C35F47">
        <w:rPr>
          <w:sz w:val="28"/>
          <w:szCs w:val="28"/>
          <w:shd w:val="clear" w:color="auto" w:fill="FFFFFF"/>
        </w:rPr>
        <w:t>В рамках соглашения о сот</w:t>
      </w:r>
      <w:r>
        <w:rPr>
          <w:sz w:val="28"/>
          <w:szCs w:val="28"/>
          <w:shd w:val="clear" w:color="auto" w:fill="FFFFFF"/>
        </w:rPr>
        <w:t>рудничестве между Министерством</w:t>
      </w:r>
      <w:r w:rsidRPr="00C35F47">
        <w:rPr>
          <w:sz w:val="28"/>
          <w:szCs w:val="28"/>
          <w:shd w:val="clear" w:color="auto" w:fill="FFFFFF"/>
        </w:rPr>
        <w:t xml:space="preserve">, военным комиссариатом Забайкальского края и региональным отделением ДОССАФ России Забайкальского края о совместной деятельности успешно прошли обучение безработные граждане допризывного возраста, в количестве 81 человека, по </w:t>
      </w:r>
      <w:r>
        <w:rPr>
          <w:sz w:val="28"/>
          <w:szCs w:val="28"/>
          <w:shd w:val="clear" w:color="auto" w:fill="FFFFFF"/>
        </w:rPr>
        <w:t xml:space="preserve">военно-учетной специальности </w:t>
      </w:r>
      <w:r w:rsidRPr="00C35F47">
        <w:rPr>
          <w:sz w:val="28"/>
          <w:szCs w:val="28"/>
          <w:shd w:val="clear" w:color="auto" w:fill="FFFFFF"/>
        </w:rPr>
        <w:t xml:space="preserve">«Водитель автомобиля категории «С». Все граждане призваны в </w:t>
      </w:r>
      <w:r w:rsidRPr="00C35F47">
        <w:rPr>
          <w:color w:val="000000"/>
          <w:sz w:val="28"/>
          <w:szCs w:val="28"/>
        </w:rPr>
        <w:t>Вооруженные силы РФ.</w:t>
      </w:r>
    </w:p>
    <w:p w:rsidR="006D3818" w:rsidRDefault="006D3818" w:rsidP="006D3818">
      <w:pPr>
        <w:ind w:firstLine="709"/>
        <w:contextualSpacing/>
        <w:jc w:val="both"/>
        <w:rPr>
          <w:rFonts w:eastAsia="Calibri"/>
          <w:sz w:val="28"/>
          <w:szCs w:val="28"/>
        </w:rPr>
      </w:pPr>
      <w:proofErr w:type="gramStart"/>
      <w:r w:rsidRPr="004D10CA">
        <w:rPr>
          <w:rFonts w:eastAsia="Calibri"/>
          <w:sz w:val="28"/>
          <w:szCs w:val="28"/>
        </w:rPr>
        <w:t>Под гарантированное трудоустройство в рамках договора о совместной</w:t>
      </w:r>
      <w:r>
        <w:rPr>
          <w:rFonts w:eastAsia="Calibri"/>
          <w:sz w:val="28"/>
          <w:szCs w:val="28"/>
        </w:rPr>
        <w:t xml:space="preserve"> деятельности по организации профессионального обучения безработных граждан между Государственным казенным учреждением</w:t>
      </w:r>
      <w:proofErr w:type="gramEnd"/>
      <w:r>
        <w:rPr>
          <w:rFonts w:eastAsia="Calibri"/>
          <w:sz w:val="28"/>
          <w:szCs w:val="28"/>
        </w:rPr>
        <w:t xml:space="preserve"> «Краевой центр занятости населения» Забайкальского края и Муниципальным предприятием городского округа «Город Чита» «Троллейбусное управление» на профессиональное обучение по профессии «Водитель троллейбуса» был </w:t>
      </w:r>
      <w:r w:rsidRPr="00FB3608">
        <w:rPr>
          <w:rFonts w:eastAsia="Calibri"/>
          <w:sz w:val="28"/>
          <w:szCs w:val="28"/>
        </w:rPr>
        <w:t>направлен</w:t>
      </w:r>
      <w:r>
        <w:rPr>
          <w:rFonts w:eastAsia="Calibri"/>
          <w:sz w:val="28"/>
          <w:szCs w:val="28"/>
        </w:rPr>
        <w:t xml:space="preserve"> 21</w:t>
      </w:r>
      <w:r w:rsidRPr="00FB3608">
        <w:rPr>
          <w:rFonts w:eastAsia="Calibri"/>
          <w:sz w:val="28"/>
          <w:szCs w:val="28"/>
        </w:rPr>
        <w:t xml:space="preserve"> безработн</w:t>
      </w:r>
      <w:r>
        <w:rPr>
          <w:rFonts w:eastAsia="Calibri"/>
          <w:sz w:val="28"/>
          <w:szCs w:val="28"/>
        </w:rPr>
        <w:t>ый</w:t>
      </w:r>
      <w:r w:rsidRPr="00FB3608">
        <w:rPr>
          <w:rFonts w:eastAsia="Calibri"/>
          <w:sz w:val="28"/>
          <w:szCs w:val="28"/>
        </w:rPr>
        <w:t xml:space="preserve"> граждан</w:t>
      </w:r>
      <w:r>
        <w:rPr>
          <w:rFonts w:eastAsia="Calibri"/>
          <w:sz w:val="28"/>
          <w:szCs w:val="28"/>
        </w:rPr>
        <w:t>ин.</w:t>
      </w:r>
    </w:p>
    <w:p w:rsidR="006D3818" w:rsidRDefault="006D3818" w:rsidP="006D3818">
      <w:pPr>
        <w:tabs>
          <w:tab w:val="left" w:pos="284"/>
        </w:tabs>
        <w:ind w:firstLine="709"/>
        <w:contextualSpacing/>
        <w:jc w:val="both"/>
        <w:rPr>
          <w:sz w:val="28"/>
          <w:szCs w:val="28"/>
        </w:rPr>
      </w:pPr>
      <w:proofErr w:type="gramStart"/>
      <w:r>
        <w:rPr>
          <w:sz w:val="28"/>
          <w:szCs w:val="28"/>
        </w:rPr>
        <w:t>В</w:t>
      </w:r>
      <w:proofErr w:type="gramEnd"/>
      <w:r>
        <w:rPr>
          <w:sz w:val="28"/>
          <w:szCs w:val="28"/>
        </w:rPr>
        <w:t xml:space="preserve"> </w:t>
      </w:r>
      <w:proofErr w:type="spellStart"/>
      <w:proofErr w:type="gramStart"/>
      <w:r>
        <w:rPr>
          <w:sz w:val="28"/>
          <w:szCs w:val="28"/>
        </w:rPr>
        <w:t>Краснокаменском</w:t>
      </w:r>
      <w:proofErr w:type="spellEnd"/>
      <w:proofErr w:type="gramEnd"/>
      <w:r>
        <w:rPr>
          <w:sz w:val="28"/>
          <w:szCs w:val="28"/>
        </w:rPr>
        <w:t xml:space="preserve"> отделе двое безработных граждане</w:t>
      </w:r>
      <w:r w:rsidRPr="00722241">
        <w:rPr>
          <w:sz w:val="28"/>
          <w:szCs w:val="28"/>
        </w:rPr>
        <w:t xml:space="preserve"> прошли обучение по профессии «слесарь-сантехник» в ГПОУ «КПТК» по заявкам от работодателя; оба трудоустроены в течение 3</w:t>
      </w:r>
      <w:r>
        <w:rPr>
          <w:sz w:val="28"/>
          <w:szCs w:val="28"/>
        </w:rPr>
        <w:t>-х</w:t>
      </w:r>
      <w:r w:rsidRPr="00722241">
        <w:rPr>
          <w:sz w:val="28"/>
          <w:szCs w:val="28"/>
        </w:rPr>
        <w:t xml:space="preserve"> месяцев после окончания обучения в ПАО «ППГХО» и АО «РИР».</w:t>
      </w:r>
    </w:p>
    <w:p w:rsidR="006D3818" w:rsidRPr="00C75E77" w:rsidRDefault="006D3818" w:rsidP="006D3818">
      <w:pPr>
        <w:tabs>
          <w:tab w:val="left" w:pos="284"/>
        </w:tabs>
        <w:ind w:firstLine="709"/>
        <w:contextualSpacing/>
        <w:jc w:val="both"/>
        <w:rPr>
          <w:sz w:val="28"/>
          <w:szCs w:val="28"/>
        </w:rPr>
      </w:pPr>
      <w:r>
        <w:rPr>
          <w:sz w:val="28"/>
          <w:szCs w:val="28"/>
        </w:rPr>
        <w:t>Нерчинский отдел центра занятости, направил на профессиональную подготовку трех человек под конкретное трудоустройство кондитерами в частную пекарню. После успешного завершения обучения были трудоустроены.</w:t>
      </w:r>
    </w:p>
    <w:p w:rsidR="004A7BBC" w:rsidRPr="0047100B" w:rsidRDefault="0036316D" w:rsidP="001B0690">
      <w:pPr>
        <w:widowControl w:val="0"/>
        <w:autoSpaceDE w:val="0"/>
        <w:autoSpaceDN w:val="0"/>
        <w:adjustRightInd w:val="0"/>
        <w:ind w:firstLine="567"/>
        <w:jc w:val="center"/>
        <w:outlineLvl w:val="2"/>
        <w:rPr>
          <w:b/>
          <w:bCs/>
          <w:sz w:val="28"/>
          <w:szCs w:val="28"/>
        </w:rPr>
      </w:pPr>
      <w:r w:rsidRPr="0047100B">
        <w:rPr>
          <w:b/>
          <w:bCs/>
          <w:sz w:val="28"/>
          <w:szCs w:val="28"/>
        </w:rPr>
        <w:t xml:space="preserve">1.5. </w:t>
      </w:r>
      <w:r w:rsidR="00D80AA4" w:rsidRPr="0047100B">
        <w:rPr>
          <w:b/>
          <w:bCs/>
          <w:sz w:val="28"/>
          <w:szCs w:val="28"/>
        </w:rPr>
        <w:t>Основное мероприяти</w:t>
      </w:r>
      <w:r w:rsidR="007A514E" w:rsidRPr="0047100B">
        <w:rPr>
          <w:b/>
          <w:bCs/>
          <w:sz w:val="28"/>
          <w:szCs w:val="28"/>
        </w:rPr>
        <w:t>е</w:t>
      </w:r>
      <w:r w:rsidR="00464252" w:rsidRPr="0047100B">
        <w:rPr>
          <w:b/>
          <w:bCs/>
          <w:sz w:val="28"/>
          <w:szCs w:val="28"/>
        </w:rPr>
        <w:t xml:space="preserve"> </w:t>
      </w:r>
      <w:r w:rsidR="008D7E3D" w:rsidRPr="0047100B">
        <w:rPr>
          <w:b/>
          <w:bCs/>
          <w:sz w:val="28"/>
          <w:szCs w:val="28"/>
        </w:rPr>
        <w:t>«</w:t>
      </w:r>
      <w:r w:rsidR="00D80AA4" w:rsidRPr="0047100B">
        <w:rPr>
          <w:b/>
          <w:bCs/>
          <w:sz w:val="28"/>
          <w:szCs w:val="28"/>
        </w:rPr>
        <w:t>Социальные выплаты безработным</w:t>
      </w:r>
    </w:p>
    <w:p w:rsidR="00D80AA4" w:rsidRPr="0047100B" w:rsidRDefault="00D80AA4" w:rsidP="001B0690">
      <w:pPr>
        <w:widowControl w:val="0"/>
        <w:autoSpaceDE w:val="0"/>
        <w:autoSpaceDN w:val="0"/>
        <w:adjustRightInd w:val="0"/>
        <w:ind w:firstLine="567"/>
        <w:jc w:val="center"/>
        <w:outlineLvl w:val="2"/>
        <w:rPr>
          <w:b/>
          <w:bCs/>
          <w:sz w:val="28"/>
          <w:szCs w:val="28"/>
        </w:rPr>
      </w:pPr>
      <w:r w:rsidRPr="0047100B">
        <w:rPr>
          <w:b/>
          <w:bCs/>
          <w:sz w:val="28"/>
          <w:szCs w:val="28"/>
        </w:rPr>
        <w:t>гра</w:t>
      </w:r>
      <w:r w:rsidR="004761B3" w:rsidRPr="0047100B">
        <w:rPr>
          <w:b/>
          <w:bCs/>
          <w:sz w:val="28"/>
          <w:szCs w:val="28"/>
        </w:rPr>
        <w:t>жданам</w:t>
      </w:r>
      <w:r w:rsidR="008D7E3D" w:rsidRPr="0047100B">
        <w:rPr>
          <w:b/>
          <w:bCs/>
          <w:sz w:val="28"/>
          <w:szCs w:val="28"/>
        </w:rPr>
        <w:t>»</w:t>
      </w:r>
    </w:p>
    <w:p w:rsidR="007218AF" w:rsidRPr="0047100B" w:rsidRDefault="0036316D" w:rsidP="001B0690">
      <w:pPr>
        <w:widowControl w:val="0"/>
        <w:autoSpaceDE w:val="0"/>
        <w:autoSpaceDN w:val="0"/>
        <w:adjustRightInd w:val="0"/>
        <w:ind w:firstLine="567"/>
        <w:jc w:val="both"/>
        <w:outlineLvl w:val="2"/>
        <w:rPr>
          <w:bCs/>
          <w:i/>
          <w:sz w:val="28"/>
          <w:szCs w:val="28"/>
        </w:rPr>
      </w:pPr>
      <w:r w:rsidRPr="0047100B">
        <w:rPr>
          <w:bCs/>
          <w:i/>
          <w:sz w:val="28"/>
          <w:szCs w:val="28"/>
        </w:rPr>
        <w:t>1.</w:t>
      </w:r>
      <w:r w:rsidR="007A514E" w:rsidRPr="0047100B">
        <w:rPr>
          <w:bCs/>
          <w:i/>
          <w:sz w:val="28"/>
          <w:szCs w:val="28"/>
        </w:rPr>
        <w:t>5.1. Осуществление социальных выплат гражданам, признанным в установленном порядке безработными</w:t>
      </w:r>
      <w:r w:rsidR="008D7E3D" w:rsidRPr="0047100B">
        <w:rPr>
          <w:bCs/>
          <w:i/>
          <w:sz w:val="28"/>
          <w:szCs w:val="28"/>
        </w:rPr>
        <w:t>.</w:t>
      </w:r>
    </w:p>
    <w:p w:rsidR="00330A01" w:rsidRPr="00D22B0A" w:rsidRDefault="00330A01" w:rsidP="001B0690">
      <w:pPr>
        <w:widowControl w:val="0"/>
        <w:autoSpaceDE w:val="0"/>
        <w:autoSpaceDN w:val="0"/>
        <w:adjustRightInd w:val="0"/>
        <w:ind w:firstLine="567"/>
        <w:jc w:val="both"/>
        <w:outlineLvl w:val="2"/>
        <w:rPr>
          <w:bCs/>
          <w:i/>
          <w:sz w:val="28"/>
          <w:szCs w:val="28"/>
          <w:highlight w:val="yellow"/>
        </w:rPr>
      </w:pPr>
    </w:p>
    <w:p w:rsidR="00E16975" w:rsidRPr="00A544C1" w:rsidRDefault="003D5D97" w:rsidP="00E16975">
      <w:pPr>
        <w:ind w:firstLine="709"/>
        <w:jc w:val="both"/>
        <w:rPr>
          <w:rFonts w:eastAsia="Calibri"/>
          <w:bCs/>
          <w:sz w:val="28"/>
          <w:szCs w:val="28"/>
        </w:rPr>
      </w:pPr>
      <w:r w:rsidRPr="00A544C1">
        <w:rPr>
          <w:sz w:val="28"/>
          <w:szCs w:val="28"/>
        </w:rPr>
        <w:lastRenderedPageBreak/>
        <w:t xml:space="preserve">Пособие по безработице – основная форма материальной поддержки безработных, которая выплачивается из средств федерального бюджета. </w:t>
      </w:r>
    </w:p>
    <w:p w:rsidR="0060133F" w:rsidRPr="00A544C1" w:rsidRDefault="0060133F" w:rsidP="0060133F">
      <w:pPr>
        <w:pStyle w:val="afd"/>
        <w:ind w:firstLine="709"/>
        <w:jc w:val="both"/>
        <w:rPr>
          <w:rFonts w:ascii="Times New Roman" w:eastAsia="Calibri" w:hAnsi="Times New Roman" w:cs="Times New Roman"/>
          <w:b w:val="0"/>
          <w:color w:val="auto"/>
        </w:rPr>
      </w:pPr>
      <w:r w:rsidRPr="00A544C1">
        <w:rPr>
          <w:rFonts w:ascii="Times New Roman" w:eastAsia="Calibri" w:hAnsi="Times New Roman" w:cs="Times New Roman"/>
          <w:b w:val="0"/>
          <w:color w:val="auto"/>
        </w:rPr>
        <w:t>В 202</w:t>
      </w:r>
      <w:r w:rsidR="0047100B" w:rsidRPr="00A544C1">
        <w:rPr>
          <w:rFonts w:ascii="Times New Roman" w:eastAsia="Calibri" w:hAnsi="Times New Roman" w:cs="Times New Roman"/>
          <w:b w:val="0"/>
          <w:color w:val="auto"/>
        </w:rPr>
        <w:t>1</w:t>
      </w:r>
      <w:r w:rsidRPr="00A544C1">
        <w:rPr>
          <w:rFonts w:ascii="Times New Roman" w:eastAsia="Calibri" w:hAnsi="Times New Roman" w:cs="Times New Roman"/>
          <w:b w:val="0"/>
          <w:color w:val="auto"/>
        </w:rPr>
        <w:t xml:space="preserve"> году размеры максимальной и минимальной величин пособия по безработице установлены в соответствии с Постановлением Правительства РФ от </w:t>
      </w:r>
      <w:r w:rsidR="00A544C1" w:rsidRPr="00A544C1">
        <w:rPr>
          <w:rFonts w:ascii="Times New Roman" w:eastAsia="Calibri" w:hAnsi="Times New Roman" w:cs="Times New Roman"/>
          <w:b w:val="0"/>
          <w:color w:val="auto"/>
        </w:rPr>
        <w:t>31 декабря</w:t>
      </w:r>
      <w:r w:rsidRPr="00A544C1">
        <w:rPr>
          <w:rFonts w:ascii="Times New Roman" w:eastAsia="Calibri" w:hAnsi="Times New Roman" w:cs="Times New Roman"/>
          <w:b w:val="0"/>
          <w:color w:val="auto"/>
        </w:rPr>
        <w:t xml:space="preserve"> 2020 г. №</w:t>
      </w:r>
      <w:r w:rsidR="00A544C1" w:rsidRPr="00A544C1">
        <w:rPr>
          <w:rFonts w:ascii="Times New Roman" w:eastAsia="Calibri" w:hAnsi="Times New Roman" w:cs="Times New Roman"/>
          <w:b w:val="0"/>
          <w:color w:val="auto"/>
        </w:rPr>
        <w:t xml:space="preserve"> 2393</w:t>
      </w:r>
      <w:r w:rsidRPr="00A544C1">
        <w:rPr>
          <w:rFonts w:ascii="Times New Roman" w:eastAsia="Calibri" w:hAnsi="Times New Roman" w:cs="Times New Roman"/>
          <w:b w:val="0"/>
          <w:color w:val="auto"/>
        </w:rPr>
        <w:t>.</w:t>
      </w:r>
    </w:p>
    <w:p w:rsidR="00DE3618" w:rsidRPr="00CF3F0F" w:rsidRDefault="00DE3618" w:rsidP="00DE3618">
      <w:pPr>
        <w:pStyle w:val="afd"/>
        <w:ind w:firstLine="709"/>
        <w:jc w:val="both"/>
        <w:rPr>
          <w:rFonts w:ascii="Times New Roman" w:eastAsia="Calibri" w:hAnsi="Times New Roman" w:cs="Times New Roman"/>
          <w:b w:val="0"/>
          <w:color w:val="auto"/>
        </w:rPr>
      </w:pPr>
      <w:r w:rsidRPr="00F87254">
        <w:rPr>
          <w:rFonts w:ascii="Times New Roman" w:eastAsia="Calibri" w:hAnsi="Times New Roman" w:cs="Times New Roman"/>
          <w:b w:val="0"/>
          <w:color w:val="auto"/>
        </w:rPr>
        <w:t>В 202</w:t>
      </w:r>
      <w:r w:rsidR="00A544C1" w:rsidRPr="00F87254">
        <w:rPr>
          <w:rFonts w:ascii="Times New Roman" w:eastAsia="Calibri" w:hAnsi="Times New Roman" w:cs="Times New Roman"/>
          <w:b w:val="0"/>
          <w:color w:val="auto"/>
        </w:rPr>
        <w:t>1</w:t>
      </w:r>
      <w:r w:rsidRPr="00F87254">
        <w:rPr>
          <w:rFonts w:ascii="Times New Roman" w:eastAsia="Calibri" w:hAnsi="Times New Roman" w:cs="Times New Roman"/>
          <w:b w:val="0"/>
          <w:color w:val="auto"/>
        </w:rPr>
        <w:t xml:space="preserve"> году на социальные выплаты было предусмотрено </w:t>
      </w:r>
      <w:r w:rsidR="00F87254" w:rsidRPr="00F87254">
        <w:rPr>
          <w:rFonts w:ascii="Times New Roman" w:eastAsia="Calibri" w:hAnsi="Times New Roman" w:cs="Times New Roman"/>
          <w:b w:val="0"/>
          <w:color w:val="auto"/>
        </w:rPr>
        <w:t>929 977,1</w:t>
      </w:r>
      <w:r w:rsidRPr="00F87254">
        <w:rPr>
          <w:rFonts w:ascii="Times New Roman" w:eastAsia="Calibri" w:hAnsi="Times New Roman" w:cs="Times New Roman"/>
          <w:b w:val="0"/>
          <w:color w:val="auto"/>
        </w:rPr>
        <w:t xml:space="preserve"> тыс. рублей, израсходовано </w:t>
      </w:r>
      <w:r w:rsidR="00F87254" w:rsidRPr="00F87254">
        <w:rPr>
          <w:rFonts w:ascii="Times New Roman" w:eastAsia="Calibri" w:hAnsi="Times New Roman" w:cs="Times New Roman"/>
          <w:b w:val="0"/>
          <w:color w:val="auto"/>
        </w:rPr>
        <w:t>90,4</w:t>
      </w:r>
      <w:r w:rsidRPr="00F87254">
        <w:rPr>
          <w:rFonts w:ascii="Times New Roman" w:eastAsia="Calibri" w:hAnsi="Times New Roman" w:cs="Times New Roman"/>
          <w:b w:val="0"/>
          <w:color w:val="auto"/>
        </w:rPr>
        <w:t xml:space="preserve"> % (или </w:t>
      </w:r>
      <w:r w:rsidR="00CF3F0F" w:rsidRPr="00F87254">
        <w:rPr>
          <w:rFonts w:ascii="Times New Roman" w:eastAsia="Calibri" w:hAnsi="Times New Roman" w:cs="Times New Roman"/>
          <w:b w:val="0"/>
          <w:color w:val="auto"/>
        </w:rPr>
        <w:t>841 047,0</w:t>
      </w:r>
      <w:r w:rsidRPr="00F87254">
        <w:rPr>
          <w:rFonts w:ascii="Times New Roman" w:eastAsia="Calibri" w:hAnsi="Times New Roman" w:cs="Times New Roman"/>
          <w:b w:val="0"/>
          <w:color w:val="auto"/>
        </w:rPr>
        <w:t> тыс. рублей).</w:t>
      </w:r>
    </w:p>
    <w:p w:rsidR="003D5D97" w:rsidRPr="00CF3F0F" w:rsidRDefault="003D5D97" w:rsidP="001A4336">
      <w:pPr>
        <w:ind w:firstLine="567"/>
        <w:jc w:val="both"/>
        <w:rPr>
          <w:sz w:val="28"/>
          <w:szCs w:val="28"/>
        </w:rPr>
      </w:pPr>
      <w:r w:rsidRPr="00CF3F0F">
        <w:rPr>
          <w:sz w:val="28"/>
          <w:szCs w:val="28"/>
        </w:rPr>
        <w:t>Затраты на выплату пособия по безработице составили</w:t>
      </w:r>
      <w:r w:rsidR="00A544C1" w:rsidRPr="00CF3F0F">
        <w:rPr>
          <w:sz w:val="28"/>
          <w:szCs w:val="28"/>
        </w:rPr>
        <w:t xml:space="preserve"> </w:t>
      </w:r>
      <w:r w:rsidR="00CF3F0F" w:rsidRPr="00CF3F0F">
        <w:rPr>
          <w:sz w:val="28"/>
          <w:szCs w:val="28"/>
        </w:rPr>
        <w:t>819 192,4</w:t>
      </w:r>
      <w:r w:rsidR="00A544C1" w:rsidRPr="00CF3F0F">
        <w:rPr>
          <w:sz w:val="28"/>
          <w:szCs w:val="28"/>
        </w:rPr>
        <w:t xml:space="preserve"> </w:t>
      </w:r>
      <w:r w:rsidRPr="00CF3F0F">
        <w:rPr>
          <w:sz w:val="28"/>
          <w:szCs w:val="28"/>
        </w:rPr>
        <w:t>тыс</w:t>
      </w:r>
      <w:r w:rsidR="00A544C1" w:rsidRPr="00CF3F0F">
        <w:rPr>
          <w:sz w:val="28"/>
          <w:szCs w:val="28"/>
        </w:rPr>
        <w:t>.</w:t>
      </w:r>
      <w:r w:rsidRPr="00CF3F0F">
        <w:rPr>
          <w:sz w:val="28"/>
          <w:szCs w:val="28"/>
        </w:rPr>
        <w:t xml:space="preserve"> рублей, что составляет 9</w:t>
      </w:r>
      <w:r w:rsidR="00CF3F0F" w:rsidRPr="00CF3F0F">
        <w:rPr>
          <w:sz w:val="28"/>
          <w:szCs w:val="28"/>
        </w:rPr>
        <w:t>7,4</w:t>
      </w:r>
      <w:r w:rsidRPr="00CF3F0F">
        <w:rPr>
          <w:sz w:val="28"/>
          <w:szCs w:val="28"/>
        </w:rPr>
        <w:t>% от общих израсходованных средств субвенций. За 20</w:t>
      </w:r>
      <w:r w:rsidR="00E16975" w:rsidRPr="00CF3F0F">
        <w:rPr>
          <w:sz w:val="28"/>
          <w:szCs w:val="28"/>
        </w:rPr>
        <w:t>2</w:t>
      </w:r>
      <w:r w:rsidR="00CF3F0F" w:rsidRPr="00CF3F0F">
        <w:rPr>
          <w:sz w:val="28"/>
          <w:szCs w:val="28"/>
        </w:rPr>
        <w:t>1</w:t>
      </w:r>
      <w:r w:rsidR="00CF3F0F">
        <w:rPr>
          <w:sz w:val="28"/>
          <w:szCs w:val="28"/>
        </w:rPr>
        <w:t> </w:t>
      </w:r>
      <w:r w:rsidRPr="00CF3F0F">
        <w:rPr>
          <w:sz w:val="28"/>
          <w:szCs w:val="28"/>
        </w:rPr>
        <w:t xml:space="preserve">год социальные выплаты в виде пособия по безработице назначены </w:t>
      </w:r>
      <w:r w:rsidR="00CF3F0F" w:rsidRPr="00CF3F0F">
        <w:rPr>
          <w:sz w:val="28"/>
          <w:szCs w:val="28"/>
        </w:rPr>
        <w:t>25 698</w:t>
      </w:r>
      <w:r w:rsidR="00E16975" w:rsidRPr="00CF3F0F">
        <w:rPr>
          <w:rFonts w:asciiTheme="minorHAnsi" w:hAnsiTheme="minorHAnsi"/>
          <w:sz w:val="22"/>
          <w:szCs w:val="22"/>
        </w:rPr>
        <w:t> </w:t>
      </w:r>
      <w:r w:rsidRPr="00CF3F0F">
        <w:rPr>
          <w:sz w:val="28"/>
          <w:szCs w:val="28"/>
        </w:rPr>
        <w:t>гражданам</w:t>
      </w:r>
      <w:r w:rsidR="0060133F" w:rsidRPr="00CF3F0F">
        <w:rPr>
          <w:sz w:val="28"/>
          <w:szCs w:val="28"/>
        </w:rPr>
        <w:t>, в</w:t>
      </w:r>
      <w:r w:rsidRPr="00CF3F0F">
        <w:rPr>
          <w:sz w:val="28"/>
          <w:szCs w:val="28"/>
        </w:rPr>
        <w:t xml:space="preserve"> сравнении с 20</w:t>
      </w:r>
      <w:r w:rsidR="00CF3F0F" w:rsidRPr="00CF3F0F">
        <w:rPr>
          <w:sz w:val="28"/>
          <w:szCs w:val="28"/>
        </w:rPr>
        <w:t>20</w:t>
      </w:r>
      <w:r w:rsidRPr="00CF3F0F">
        <w:rPr>
          <w:sz w:val="28"/>
          <w:szCs w:val="28"/>
        </w:rPr>
        <w:t xml:space="preserve"> годом наблюдается </w:t>
      </w:r>
      <w:r w:rsidR="00CF3F0F" w:rsidRPr="00CF3F0F">
        <w:rPr>
          <w:sz w:val="28"/>
          <w:szCs w:val="28"/>
        </w:rPr>
        <w:t>снижение</w:t>
      </w:r>
      <w:r w:rsidRPr="00CF3F0F">
        <w:rPr>
          <w:sz w:val="28"/>
          <w:szCs w:val="28"/>
        </w:rPr>
        <w:t xml:space="preserve"> количественного показателя на </w:t>
      </w:r>
      <w:r w:rsidR="00CF3F0F" w:rsidRPr="00CF3F0F">
        <w:rPr>
          <w:sz w:val="28"/>
          <w:szCs w:val="28"/>
        </w:rPr>
        <w:t>54,1</w:t>
      </w:r>
      <w:r w:rsidRPr="00CF3F0F">
        <w:rPr>
          <w:sz w:val="28"/>
          <w:szCs w:val="28"/>
        </w:rPr>
        <w:t> %</w:t>
      </w:r>
      <w:r w:rsidR="0060133F" w:rsidRPr="00CF3F0F">
        <w:rPr>
          <w:sz w:val="28"/>
          <w:szCs w:val="28"/>
        </w:rPr>
        <w:t>,</w:t>
      </w:r>
      <w:r w:rsidRPr="00CF3F0F">
        <w:rPr>
          <w:sz w:val="28"/>
          <w:szCs w:val="28"/>
        </w:rPr>
        <w:t xml:space="preserve"> или </w:t>
      </w:r>
      <w:r w:rsidR="00CF3F0F" w:rsidRPr="00CF3F0F">
        <w:rPr>
          <w:sz w:val="28"/>
          <w:szCs w:val="28"/>
        </w:rPr>
        <w:t>на 30 335</w:t>
      </w:r>
      <w:r w:rsidRPr="00CF3F0F">
        <w:rPr>
          <w:sz w:val="28"/>
          <w:szCs w:val="28"/>
        </w:rPr>
        <w:t xml:space="preserve"> граждан. </w:t>
      </w:r>
    </w:p>
    <w:p w:rsidR="003D5D97" w:rsidRPr="00D22B0A" w:rsidRDefault="003D5D97" w:rsidP="003D5D97">
      <w:pPr>
        <w:ind w:firstLine="709"/>
        <w:jc w:val="both"/>
        <w:rPr>
          <w:sz w:val="28"/>
          <w:szCs w:val="28"/>
          <w:highlight w:val="yellow"/>
        </w:rPr>
      </w:pPr>
      <w:r w:rsidRPr="001A4336">
        <w:rPr>
          <w:sz w:val="28"/>
          <w:szCs w:val="28"/>
        </w:rPr>
        <w:t xml:space="preserve">Начисление пособия по безработице производилось </w:t>
      </w:r>
      <w:r w:rsidR="001A4336" w:rsidRPr="001A4336">
        <w:rPr>
          <w:sz w:val="28"/>
          <w:szCs w:val="28"/>
        </w:rPr>
        <w:t>44 526</w:t>
      </w:r>
      <w:r w:rsidRPr="001A4336">
        <w:rPr>
          <w:sz w:val="28"/>
          <w:szCs w:val="28"/>
        </w:rPr>
        <w:t xml:space="preserve"> граждан</w:t>
      </w:r>
      <w:r w:rsidR="0060133F" w:rsidRPr="001A4336">
        <w:rPr>
          <w:sz w:val="28"/>
          <w:szCs w:val="28"/>
        </w:rPr>
        <w:t>ину</w:t>
      </w:r>
      <w:r w:rsidRPr="001A4336">
        <w:rPr>
          <w:sz w:val="28"/>
          <w:szCs w:val="28"/>
        </w:rPr>
        <w:t xml:space="preserve"> из них в минимальном размере </w:t>
      </w:r>
      <w:r w:rsidR="00A10E5D" w:rsidRPr="001A4336">
        <w:rPr>
          <w:sz w:val="28"/>
          <w:szCs w:val="28"/>
        </w:rPr>
        <w:t>40 103</w:t>
      </w:r>
      <w:r w:rsidRPr="001A4336">
        <w:rPr>
          <w:sz w:val="28"/>
          <w:szCs w:val="28"/>
        </w:rPr>
        <w:t xml:space="preserve"> гражданину или </w:t>
      </w:r>
      <w:r w:rsidR="001A4336" w:rsidRPr="001A4336">
        <w:rPr>
          <w:sz w:val="28"/>
          <w:szCs w:val="28"/>
        </w:rPr>
        <w:t>90,1</w:t>
      </w:r>
      <w:r w:rsidRPr="001A4336">
        <w:rPr>
          <w:sz w:val="28"/>
          <w:szCs w:val="28"/>
        </w:rPr>
        <w:t xml:space="preserve"> %</w:t>
      </w:r>
      <w:r w:rsidR="0060133F" w:rsidRPr="001A4336">
        <w:rPr>
          <w:sz w:val="28"/>
          <w:szCs w:val="28"/>
        </w:rPr>
        <w:t>, в</w:t>
      </w:r>
      <w:r w:rsidRPr="001A4336">
        <w:rPr>
          <w:sz w:val="28"/>
          <w:szCs w:val="28"/>
        </w:rPr>
        <w:t xml:space="preserve"> сравнении с 20</w:t>
      </w:r>
      <w:r w:rsidR="001A4336" w:rsidRPr="001A4336">
        <w:rPr>
          <w:sz w:val="28"/>
          <w:szCs w:val="28"/>
        </w:rPr>
        <w:t>20</w:t>
      </w:r>
      <w:r w:rsidR="005073C3" w:rsidRPr="001A4336">
        <w:rPr>
          <w:sz w:val="28"/>
          <w:szCs w:val="28"/>
        </w:rPr>
        <w:t> </w:t>
      </w:r>
      <w:r w:rsidRPr="001A4336">
        <w:rPr>
          <w:sz w:val="28"/>
          <w:szCs w:val="28"/>
        </w:rPr>
        <w:t xml:space="preserve">годом, начисления пособия по безработице произведено </w:t>
      </w:r>
      <w:r w:rsidRPr="00D22B0A">
        <w:rPr>
          <w:sz w:val="28"/>
          <w:szCs w:val="28"/>
          <w:highlight w:val="yellow"/>
        </w:rPr>
        <w:t xml:space="preserve"> </w:t>
      </w:r>
      <w:r w:rsidR="00FD2DDB" w:rsidRPr="00FD2DDB">
        <w:rPr>
          <w:sz w:val="28"/>
          <w:szCs w:val="28"/>
        </w:rPr>
        <w:t>58 509</w:t>
      </w:r>
      <w:r w:rsidR="00E04745" w:rsidRPr="00FD2DDB">
        <w:rPr>
          <w:sz w:val="28"/>
          <w:szCs w:val="28"/>
        </w:rPr>
        <w:t> </w:t>
      </w:r>
      <w:r w:rsidRPr="00FD2DDB">
        <w:rPr>
          <w:sz w:val="28"/>
          <w:szCs w:val="28"/>
        </w:rPr>
        <w:t>граждан</w:t>
      </w:r>
      <w:r w:rsidR="00FD2DDB" w:rsidRPr="00FD2DDB">
        <w:rPr>
          <w:sz w:val="28"/>
          <w:szCs w:val="28"/>
        </w:rPr>
        <w:t>ам</w:t>
      </w:r>
      <w:r w:rsidRPr="00FD2DDB">
        <w:rPr>
          <w:sz w:val="28"/>
          <w:szCs w:val="28"/>
        </w:rPr>
        <w:t xml:space="preserve">, из них </w:t>
      </w:r>
      <w:r w:rsidR="00FD2DDB" w:rsidRPr="00FD2DDB">
        <w:rPr>
          <w:sz w:val="28"/>
          <w:szCs w:val="28"/>
        </w:rPr>
        <w:t>40 103 </w:t>
      </w:r>
      <w:r w:rsidRPr="00FD2DDB">
        <w:rPr>
          <w:sz w:val="28"/>
          <w:szCs w:val="28"/>
        </w:rPr>
        <w:t>граждан</w:t>
      </w:r>
      <w:r w:rsidR="00FD2DDB" w:rsidRPr="00FD2DDB">
        <w:rPr>
          <w:sz w:val="28"/>
          <w:szCs w:val="28"/>
        </w:rPr>
        <w:t>ам</w:t>
      </w:r>
      <w:r w:rsidRPr="00FD2DDB">
        <w:rPr>
          <w:sz w:val="28"/>
          <w:szCs w:val="28"/>
        </w:rPr>
        <w:t xml:space="preserve"> в минимальном размере или  </w:t>
      </w:r>
      <w:r w:rsidR="00FD2DDB" w:rsidRPr="00FD2DDB">
        <w:rPr>
          <w:sz w:val="28"/>
          <w:szCs w:val="28"/>
        </w:rPr>
        <w:t>68,5</w:t>
      </w:r>
      <w:r w:rsidR="00C0492F" w:rsidRPr="00FD2DDB">
        <w:rPr>
          <w:sz w:val="28"/>
          <w:szCs w:val="28"/>
        </w:rPr>
        <w:t> </w:t>
      </w:r>
      <w:r w:rsidR="00D01DEC" w:rsidRPr="00FD2DDB">
        <w:rPr>
          <w:sz w:val="28"/>
          <w:szCs w:val="28"/>
        </w:rPr>
        <w:t xml:space="preserve">%. </w:t>
      </w:r>
    </w:p>
    <w:p w:rsidR="003D5D97" w:rsidRPr="00D22B0A" w:rsidRDefault="003D5D97" w:rsidP="003D5D97">
      <w:pPr>
        <w:jc w:val="both"/>
        <w:rPr>
          <w:sz w:val="28"/>
          <w:szCs w:val="28"/>
          <w:highlight w:val="yellow"/>
        </w:rPr>
      </w:pPr>
      <w:r w:rsidRPr="00477440">
        <w:rPr>
          <w:sz w:val="28"/>
          <w:szCs w:val="28"/>
        </w:rPr>
        <w:tab/>
        <w:t xml:space="preserve"> Доля численности безработных граждан, получающих пособие по безработице в размере выше минимального размера пособия по безработице, составила </w:t>
      </w:r>
      <w:r w:rsidR="00E04745" w:rsidRPr="00477440">
        <w:rPr>
          <w:sz w:val="28"/>
          <w:szCs w:val="28"/>
        </w:rPr>
        <w:t>2</w:t>
      </w:r>
      <w:r w:rsidR="00FD2DDB" w:rsidRPr="00477440">
        <w:rPr>
          <w:sz w:val="28"/>
          <w:szCs w:val="28"/>
        </w:rPr>
        <w:t>9</w:t>
      </w:r>
      <w:r w:rsidRPr="00477440">
        <w:rPr>
          <w:sz w:val="28"/>
          <w:szCs w:val="28"/>
        </w:rPr>
        <w:t> % против</w:t>
      </w:r>
      <w:r w:rsidR="001E681D" w:rsidRPr="00477440">
        <w:rPr>
          <w:sz w:val="28"/>
          <w:szCs w:val="28"/>
        </w:rPr>
        <w:t xml:space="preserve"> </w:t>
      </w:r>
      <w:r w:rsidR="00FD2DDB" w:rsidRPr="00477440">
        <w:rPr>
          <w:sz w:val="28"/>
          <w:szCs w:val="28"/>
        </w:rPr>
        <w:t>20,8</w:t>
      </w:r>
      <w:r w:rsidR="00D01DEC" w:rsidRPr="00477440">
        <w:rPr>
          <w:sz w:val="28"/>
          <w:szCs w:val="28"/>
        </w:rPr>
        <w:t> </w:t>
      </w:r>
      <w:r w:rsidRPr="00477440">
        <w:rPr>
          <w:sz w:val="28"/>
          <w:szCs w:val="28"/>
        </w:rPr>
        <w:t xml:space="preserve"> % за 20</w:t>
      </w:r>
      <w:r w:rsidR="00FD2DDB" w:rsidRPr="00477440">
        <w:rPr>
          <w:sz w:val="28"/>
          <w:szCs w:val="28"/>
        </w:rPr>
        <w:t>20</w:t>
      </w:r>
      <w:r w:rsidRPr="00477440">
        <w:rPr>
          <w:sz w:val="28"/>
          <w:szCs w:val="28"/>
        </w:rPr>
        <w:t xml:space="preserve"> год. Средний месячный размер </w:t>
      </w:r>
      <w:r w:rsidR="009131FF" w:rsidRPr="00477440">
        <w:rPr>
          <w:sz w:val="28"/>
          <w:szCs w:val="28"/>
        </w:rPr>
        <w:t>выплаченного</w:t>
      </w:r>
      <w:r w:rsidRPr="00477440">
        <w:rPr>
          <w:sz w:val="28"/>
          <w:szCs w:val="28"/>
        </w:rPr>
        <w:t xml:space="preserve"> пособия по безработице составил </w:t>
      </w:r>
      <w:r w:rsidR="00FD2DDB" w:rsidRPr="00477440">
        <w:rPr>
          <w:sz w:val="28"/>
          <w:szCs w:val="28"/>
        </w:rPr>
        <w:t>8,9</w:t>
      </w:r>
      <w:r w:rsidR="00330FFA" w:rsidRPr="00477440">
        <w:rPr>
          <w:sz w:val="28"/>
          <w:szCs w:val="28"/>
        </w:rPr>
        <w:t xml:space="preserve"> тыс.</w:t>
      </w:r>
      <w:r w:rsidRPr="00477440">
        <w:rPr>
          <w:sz w:val="28"/>
          <w:szCs w:val="28"/>
        </w:rPr>
        <w:t xml:space="preserve"> рублей и </w:t>
      </w:r>
      <w:r w:rsidR="00FD2DDB" w:rsidRPr="00477440">
        <w:rPr>
          <w:sz w:val="28"/>
          <w:szCs w:val="28"/>
        </w:rPr>
        <w:t>снизился</w:t>
      </w:r>
      <w:r w:rsidRPr="00477440">
        <w:rPr>
          <w:sz w:val="28"/>
          <w:szCs w:val="28"/>
        </w:rPr>
        <w:t xml:space="preserve"> по сравнению с 20</w:t>
      </w:r>
      <w:r w:rsidR="00FD2DDB" w:rsidRPr="00477440">
        <w:rPr>
          <w:sz w:val="28"/>
          <w:szCs w:val="28"/>
        </w:rPr>
        <w:t>20</w:t>
      </w:r>
      <w:r w:rsidRPr="00477440">
        <w:rPr>
          <w:sz w:val="28"/>
          <w:szCs w:val="28"/>
        </w:rPr>
        <w:t xml:space="preserve"> годом на </w:t>
      </w:r>
      <w:r w:rsidR="00FD2DDB" w:rsidRPr="00477440">
        <w:rPr>
          <w:sz w:val="28"/>
          <w:szCs w:val="28"/>
        </w:rPr>
        <w:t xml:space="preserve">1,1 </w:t>
      </w:r>
      <w:r w:rsidR="00330FFA" w:rsidRPr="00477440">
        <w:rPr>
          <w:sz w:val="28"/>
          <w:szCs w:val="28"/>
        </w:rPr>
        <w:t>тыс.</w:t>
      </w:r>
      <w:r w:rsidRPr="00477440">
        <w:rPr>
          <w:sz w:val="28"/>
          <w:szCs w:val="28"/>
        </w:rPr>
        <w:t xml:space="preserve"> рублей. </w:t>
      </w:r>
    </w:p>
    <w:p w:rsidR="003D5D97" w:rsidRPr="001E0DE7" w:rsidRDefault="003D5D97" w:rsidP="009131FF">
      <w:pPr>
        <w:jc w:val="both"/>
        <w:rPr>
          <w:sz w:val="28"/>
          <w:szCs w:val="28"/>
        </w:rPr>
      </w:pPr>
      <w:r w:rsidRPr="001E0DE7">
        <w:rPr>
          <w:sz w:val="28"/>
          <w:szCs w:val="28"/>
        </w:rPr>
        <w:tab/>
        <w:t xml:space="preserve">Средний период начисления пособия по безработице составил </w:t>
      </w:r>
      <w:r w:rsidR="001E0DE7" w:rsidRPr="001E0DE7">
        <w:rPr>
          <w:sz w:val="28"/>
          <w:szCs w:val="28"/>
        </w:rPr>
        <w:t>2,3</w:t>
      </w:r>
      <w:r w:rsidRPr="001E0DE7">
        <w:rPr>
          <w:sz w:val="28"/>
          <w:szCs w:val="28"/>
        </w:rPr>
        <w:t xml:space="preserve"> месяца. Данный показатель у</w:t>
      </w:r>
      <w:r w:rsidR="009131FF" w:rsidRPr="001E0DE7">
        <w:rPr>
          <w:sz w:val="28"/>
          <w:szCs w:val="28"/>
        </w:rPr>
        <w:t>величился</w:t>
      </w:r>
      <w:r w:rsidRPr="001E0DE7">
        <w:rPr>
          <w:sz w:val="28"/>
          <w:szCs w:val="28"/>
        </w:rPr>
        <w:t xml:space="preserve"> на </w:t>
      </w:r>
      <w:r w:rsidR="001E0DE7" w:rsidRPr="001E0DE7">
        <w:rPr>
          <w:sz w:val="28"/>
          <w:szCs w:val="28"/>
        </w:rPr>
        <w:t>1,8</w:t>
      </w:r>
      <w:r w:rsidRPr="001E0DE7">
        <w:rPr>
          <w:sz w:val="28"/>
          <w:szCs w:val="28"/>
        </w:rPr>
        <w:t xml:space="preserve"> месяц</w:t>
      </w:r>
      <w:r w:rsidR="009131FF" w:rsidRPr="001E0DE7">
        <w:rPr>
          <w:sz w:val="28"/>
          <w:szCs w:val="28"/>
        </w:rPr>
        <w:t>.</w:t>
      </w:r>
      <w:r w:rsidRPr="001E0DE7">
        <w:rPr>
          <w:sz w:val="28"/>
          <w:szCs w:val="28"/>
        </w:rPr>
        <w:t xml:space="preserve"> При этом </w:t>
      </w:r>
      <w:r w:rsidR="001E0DE7" w:rsidRPr="001E0DE7">
        <w:rPr>
          <w:sz w:val="28"/>
          <w:szCs w:val="28"/>
        </w:rPr>
        <w:t>снизилась</w:t>
      </w:r>
      <w:r w:rsidRPr="001E0DE7">
        <w:rPr>
          <w:sz w:val="28"/>
          <w:szCs w:val="28"/>
        </w:rPr>
        <w:t xml:space="preserve"> и средняя продолжительность выплаты пособия для лиц, получающих пособие</w:t>
      </w:r>
      <w:r w:rsidR="003E6F0F" w:rsidRPr="001E0DE7">
        <w:rPr>
          <w:sz w:val="28"/>
          <w:szCs w:val="28"/>
        </w:rPr>
        <w:t xml:space="preserve">, </w:t>
      </w:r>
      <w:r w:rsidRPr="001E0DE7">
        <w:rPr>
          <w:sz w:val="28"/>
          <w:szCs w:val="28"/>
        </w:rPr>
        <w:t xml:space="preserve">составляет </w:t>
      </w:r>
      <w:r w:rsidR="001E0DE7" w:rsidRPr="001E0DE7">
        <w:rPr>
          <w:sz w:val="28"/>
          <w:szCs w:val="28"/>
        </w:rPr>
        <w:t>2,26</w:t>
      </w:r>
      <w:r w:rsidRPr="001E0DE7">
        <w:rPr>
          <w:sz w:val="28"/>
          <w:szCs w:val="28"/>
        </w:rPr>
        <w:t xml:space="preserve"> месяца (против </w:t>
      </w:r>
      <w:r w:rsidR="00E12164" w:rsidRPr="001E0DE7">
        <w:rPr>
          <w:sz w:val="28"/>
          <w:szCs w:val="28"/>
        </w:rPr>
        <w:t>3,</w:t>
      </w:r>
      <w:r w:rsidR="001E0DE7" w:rsidRPr="001E0DE7">
        <w:rPr>
          <w:sz w:val="28"/>
          <w:szCs w:val="28"/>
        </w:rPr>
        <w:t>4</w:t>
      </w:r>
      <w:r w:rsidRPr="001E0DE7">
        <w:rPr>
          <w:sz w:val="28"/>
          <w:szCs w:val="28"/>
        </w:rPr>
        <w:t xml:space="preserve"> месяца в 20</w:t>
      </w:r>
      <w:r w:rsidR="001E0DE7" w:rsidRPr="001E0DE7">
        <w:rPr>
          <w:sz w:val="28"/>
          <w:szCs w:val="28"/>
        </w:rPr>
        <w:t>20</w:t>
      </w:r>
      <w:r w:rsidR="001E0DE7">
        <w:rPr>
          <w:sz w:val="28"/>
          <w:szCs w:val="28"/>
        </w:rPr>
        <w:t xml:space="preserve"> году).</w:t>
      </w:r>
    </w:p>
    <w:p w:rsidR="003D5D97" w:rsidRPr="001E0DE7" w:rsidRDefault="003D5D97" w:rsidP="003D5D97">
      <w:pPr>
        <w:ind w:firstLine="708"/>
        <w:jc w:val="both"/>
        <w:rPr>
          <w:sz w:val="28"/>
          <w:szCs w:val="28"/>
        </w:rPr>
      </w:pPr>
      <w:r w:rsidRPr="001E0DE7">
        <w:rPr>
          <w:sz w:val="28"/>
          <w:szCs w:val="28"/>
        </w:rPr>
        <w:t xml:space="preserve">Численность безработных, выплата пособия которым приостановлена или размер ее сокращен в соответствии со статьей 35 Закона о занятости населения в Российской Федерации, составила </w:t>
      </w:r>
      <w:r w:rsidR="00E12164" w:rsidRPr="001E0DE7">
        <w:rPr>
          <w:sz w:val="28"/>
          <w:szCs w:val="28"/>
        </w:rPr>
        <w:t>5 </w:t>
      </w:r>
      <w:r w:rsidR="001E0DE7" w:rsidRPr="001E0DE7">
        <w:rPr>
          <w:sz w:val="28"/>
          <w:szCs w:val="28"/>
        </w:rPr>
        <w:t>125</w:t>
      </w:r>
      <w:r w:rsidRPr="001E0DE7">
        <w:rPr>
          <w:sz w:val="28"/>
          <w:szCs w:val="28"/>
        </w:rPr>
        <w:t xml:space="preserve"> человек против </w:t>
      </w:r>
      <w:r w:rsidR="001E0DE7" w:rsidRPr="001E0DE7">
        <w:rPr>
          <w:sz w:val="28"/>
          <w:szCs w:val="28"/>
        </w:rPr>
        <w:t>5 705</w:t>
      </w:r>
      <w:r w:rsidR="00DE3618" w:rsidRPr="001E0DE7">
        <w:rPr>
          <w:sz w:val="28"/>
          <w:szCs w:val="28"/>
        </w:rPr>
        <w:t> </w:t>
      </w:r>
      <w:r w:rsidRPr="001E0DE7">
        <w:rPr>
          <w:sz w:val="28"/>
          <w:szCs w:val="28"/>
        </w:rPr>
        <w:t>человек в 20</w:t>
      </w:r>
      <w:r w:rsidR="001E0DE7" w:rsidRPr="001E0DE7">
        <w:rPr>
          <w:sz w:val="28"/>
          <w:szCs w:val="28"/>
        </w:rPr>
        <w:t>20</w:t>
      </w:r>
      <w:r w:rsidR="00C0492F" w:rsidRPr="001E0DE7">
        <w:rPr>
          <w:sz w:val="28"/>
          <w:szCs w:val="28"/>
        </w:rPr>
        <w:t> </w:t>
      </w:r>
      <w:r w:rsidRPr="001E0DE7">
        <w:rPr>
          <w:sz w:val="28"/>
          <w:szCs w:val="28"/>
        </w:rPr>
        <w:t xml:space="preserve">году. Изменение количественного показателя произошло на </w:t>
      </w:r>
      <w:r w:rsidR="001E0DE7" w:rsidRPr="001E0DE7">
        <w:rPr>
          <w:sz w:val="28"/>
          <w:szCs w:val="28"/>
        </w:rPr>
        <w:t>580</w:t>
      </w:r>
      <w:r w:rsidRPr="001E0DE7">
        <w:rPr>
          <w:sz w:val="28"/>
          <w:szCs w:val="28"/>
        </w:rPr>
        <w:t xml:space="preserve"> человек. </w:t>
      </w:r>
    </w:p>
    <w:p w:rsidR="003D5D97" w:rsidRPr="001E0DE7" w:rsidRDefault="003D5D97" w:rsidP="003D5D97">
      <w:pPr>
        <w:ind w:firstLine="709"/>
        <w:jc w:val="both"/>
        <w:rPr>
          <w:sz w:val="28"/>
          <w:szCs w:val="28"/>
        </w:rPr>
      </w:pPr>
      <w:r w:rsidRPr="001E0DE7">
        <w:rPr>
          <w:sz w:val="28"/>
          <w:szCs w:val="28"/>
        </w:rPr>
        <w:t xml:space="preserve">На реализацию государственной социальной гарантии в виде выплаты стипендии в период прохождения гражданами профессионального обучения и получения дополнительного образования по направлению органов службы занятости </w:t>
      </w:r>
      <w:r w:rsidR="00DE3618" w:rsidRPr="001E0DE7">
        <w:rPr>
          <w:sz w:val="28"/>
          <w:szCs w:val="28"/>
        </w:rPr>
        <w:t xml:space="preserve">было запланировано </w:t>
      </w:r>
      <w:r w:rsidR="001E0DE7" w:rsidRPr="001E0DE7">
        <w:rPr>
          <w:sz w:val="28"/>
          <w:szCs w:val="28"/>
        </w:rPr>
        <w:t xml:space="preserve">2500,0 </w:t>
      </w:r>
      <w:r w:rsidR="00DE3618" w:rsidRPr="001E0DE7">
        <w:rPr>
          <w:sz w:val="28"/>
          <w:szCs w:val="28"/>
        </w:rPr>
        <w:t xml:space="preserve">тыс. рублей, </w:t>
      </w:r>
      <w:r w:rsidRPr="001E0DE7">
        <w:rPr>
          <w:sz w:val="28"/>
          <w:szCs w:val="28"/>
        </w:rPr>
        <w:t xml:space="preserve">израсходовано </w:t>
      </w:r>
      <w:r w:rsidR="001E0DE7" w:rsidRPr="001E0DE7">
        <w:rPr>
          <w:sz w:val="28"/>
          <w:szCs w:val="28"/>
        </w:rPr>
        <w:t>2 497,8 </w:t>
      </w:r>
      <w:r w:rsidRPr="001E0DE7">
        <w:rPr>
          <w:sz w:val="28"/>
          <w:szCs w:val="28"/>
        </w:rPr>
        <w:t>тыс</w:t>
      </w:r>
      <w:r w:rsidR="00330FFA" w:rsidRPr="001E0DE7">
        <w:rPr>
          <w:sz w:val="28"/>
          <w:szCs w:val="28"/>
        </w:rPr>
        <w:t>.</w:t>
      </w:r>
      <w:r w:rsidRPr="001E0DE7">
        <w:rPr>
          <w:sz w:val="28"/>
          <w:szCs w:val="28"/>
        </w:rPr>
        <w:t xml:space="preserve"> рублей.</w:t>
      </w:r>
    </w:p>
    <w:p w:rsidR="003D5D97" w:rsidRPr="00D22B0A" w:rsidRDefault="003D5D97" w:rsidP="00EA4CD3">
      <w:pPr>
        <w:ind w:firstLine="567"/>
        <w:jc w:val="both"/>
        <w:rPr>
          <w:sz w:val="28"/>
          <w:szCs w:val="28"/>
          <w:highlight w:val="yellow"/>
        </w:rPr>
      </w:pPr>
      <w:r w:rsidRPr="0048604A">
        <w:rPr>
          <w:sz w:val="28"/>
          <w:szCs w:val="28"/>
        </w:rPr>
        <w:t>В течение 20</w:t>
      </w:r>
      <w:r w:rsidR="009F6597" w:rsidRPr="0048604A">
        <w:rPr>
          <w:sz w:val="28"/>
          <w:szCs w:val="28"/>
        </w:rPr>
        <w:t>2</w:t>
      </w:r>
      <w:r w:rsidR="001E0DE7" w:rsidRPr="0048604A">
        <w:rPr>
          <w:sz w:val="28"/>
          <w:szCs w:val="28"/>
        </w:rPr>
        <w:t>1</w:t>
      </w:r>
      <w:r w:rsidRPr="0048604A">
        <w:rPr>
          <w:sz w:val="28"/>
          <w:szCs w:val="28"/>
        </w:rPr>
        <w:t xml:space="preserve"> года стипендия </w:t>
      </w:r>
      <w:r w:rsidR="008E3BA4" w:rsidRPr="0048604A">
        <w:rPr>
          <w:sz w:val="28"/>
          <w:szCs w:val="28"/>
        </w:rPr>
        <w:t xml:space="preserve">назначена </w:t>
      </w:r>
      <w:r w:rsidR="0048604A" w:rsidRPr="0048604A">
        <w:rPr>
          <w:sz w:val="28"/>
          <w:szCs w:val="28"/>
        </w:rPr>
        <w:t>330</w:t>
      </w:r>
      <w:r w:rsidRPr="0048604A">
        <w:rPr>
          <w:sz w:val="28"/>
          <w:szCs w:val="28"/>
        </w:rPr>
        <w:t> человек в период прохождения гражданами профессионального обучения и получения дополнительного профессионального образования, за аналогичный период 20</w:t>
      </w:r>
      <w:r w:rsidR="001E0DE7" w:rsidRPr="0048604A">
        <w:rPr>
          <w:sz w:val="28"/>
          <w:szCs w:val="28"/>
        </w:rPr>
        <w:t>20</w:t>
      </w:r>
      <w:r w:rsidR="00C0492F" w:rsidRPr="0048604A">
        <w:rPr>
          <w:sz w:val="28"/>
          <w:szCs w:val="28"/>
        </w:rPr>
        <w:t> г</w:t>
      </w:r>
      <w:r w:rsidRPr="0048604A">
        <w:rPr>
          <w:sz w:val="28"/>
          <w:szCs w:val="28"/>
        </w:rPr>
        <w:t xml:space="preserve">ода стипендия назначена </w:t>
      </w:r>
      <w:r w:rsidR="001E0DE7" w:rsidRPr="0048604A">
        <w:rPr>
          <w:sz w:val="28"/>
          <w:szCs w:val="28"/>
        </w:rPr>
        <w:t>635</w:t>
      </w:r>
      <w:r w:rsidRPr="0048604A">
        <w:rPr>
          <w:sz w:val="28"/>
          <w:szCs w:val="28"/>
        </w:rPr>
        <w:t xml:space="preserve"> гражданам. Начисление стипендии произведено </w:t>
      </w:r>
      <w:r w:rsidR="0048604A" w:rsidRPr="0048604A">
        <w:rPr>
          <w:sz w:val="28"/>
          <w:szCs w:val="28"/>
        </w:rPr>
        <w:t>365</w:t>
      </w:r>
      <w:r w:rsidR="00AA2AD1" w:rsidRPr="0048604A">
        <w:rPr>
          <w:sz w:val="28"/>
          <w:szCs w:val="28"/>
        </w:rPr>
        <w:t xml:space="preserve"> </w:t>
      </w:r>
      <w:r w:rsidRPr="0048604A">
        <w:rPr>
          <w:sz w:val="28"/>
          <w:szCs w:val="28"/>
        </w:rPr>
        <w:t xml:space="preserve">гражданам, из них </w:t>
      </w:r>
      <w:r w:rsidR="0048604A" w:rsidRPr="0048604A">
        <w:rPr>
          <w:sz w:val="28"/>
          <w:szCs w:val="28"/>
        </w:rPr>
        <w:t>302</w:t>
      </w:r>
      <w:r w:rsidR="00444087" w:rsidRPr="0048604A">
        <w:rPr>
          <w:sz w:val="28"/>
          <w:szCs w:val="28"/>
        </w:rPr>
        <w:t xml:space="preserve"> человек</w:t>
      </w:r>
      <w:r w:rsidR="0048604A" w:rsidRPr="0048604A">
        <w:rPr>
          <w:sz w:val="28"/>
          <w:szCs w:val="28"/>
        </w:rPr>
        <w:t>а</w:t>
      </w:r>
      <w:r w:rsidR="00444087" w:rsidRPr="0048604A">
        <w:rPr>
          <w:sz w:val="28"/>
          <w:szCs w:val="28"/>
        </w:rPr>
        <w:t xml:space="preserve"> получал</w:t>
      </w:r>
      <w:r w:rsidR="0048604A" w:rsidRPr="0048604A">
        <w:rPr>
          <w:sz w:val="28"/>
          <w:szCs w:val="28"/>
        </w:rPr>
        <w:t>и</w:t>
      </w:r>
      <w:r w:rsidRPr="0048604A">
        <w:rPr>
          <w:sz w:val="28"/>
          <w:szCs w:val="28"/>
        </w:rPr>
        <w:t xml:space="preserve"> стипендию в минимальном размере пособия по безработице, </w:t>
      </w:r>
      <w:r w:rsidR="00AA2AD1" w:rsidRPr="0048604A">
        <w:rPr>
          <w:sz w:val="28"/>
          <w:szCs w:val="28"/>
        </w:rPr>
        <w:t>снижение</w:t>
      </w:r>
      <w:r w:rsidR="000B03FB" w:rsidRPr="0048604A">
        <w:rPr>
          <w:sz w:val="28"/>
          <w:szCs w:val="28"/>
        </w:rPr>
        <w:t xml:space="preserve"> на</w:t>
      </w:r>
      <w:r w:rsidR="0048604A" w:rsidRPr="0048604A">
        <w:rPr>
          <w:sz w:val="28"/>
          <w:szCs w:val="28"/>
        </w:rPr>
        <w:t xml:space="preserve"> 42,5</w:t>
      </w:r>
      <w:r w:rsidRPr="0048604A">
        <w:rPr>
          <w:sz w:val="28"/>
          <w:szCs w:val="28"/>
        </w:rPr>
        <w:t>% в сравнении с 20</w:t>
      </w:r>
      <w:r w:rsidR="0048604A" w:rsidRPr="0048604A">
        <w:rPr>
          <w:sz w:val="28"/>
          <w:szCs w:val="28"/>
        </w:rPr>
        <w:t>20</w:t>
      </w:r>
      <w:r w:rsidRPr="0048604A">
        <w:rPr>
          <w:sz w:val="28"/>
          <w:szCs w:val="28"/>
        </w:rPr>
        <w:t xml:space="preserve"> годом</w:t>
      </w:r>
      <w:r w:rsidR="0048604A" w:rsidRPr="0048604A">
        <w:rPr>
          <w:sz w:val="28"/>
          <w:szCs w:val="28"/>
        </w:rPr>
        <w:t xml:space="preserve"> </w:t>
      </w:r>
      <w:r w:rsidR="00444087" w:rsidRPr="0048604A">
        <w:rPr>
          <w:sz w:val="28"/>
          <w:szCs w:val="28"/>
        </w:rPr>
        <w:t>(</w:t>
      </w:r>
      <w:r w:rsidR="0048604A" w:rsidRPr="0048604A">
        <w:rPr>
          <w:sz w:val="28"/>
          <w:szCs w:val="28"/>
        </w:rPr>
        <w:t>635</w:t>
      </w:r>
      <w:r w:rsidR="00444087" w:rsidRPr="0048604A">
        <w:rPr>
          <w:sz w:val="28"/>
          <w:szCs w:val="28"/>
        </w:rPr>
        <w:t xml:space="preserve"> человек)</w:t>
      </w:r>
      <w:r w:rsidR="000211E4" w:rsidRPr="0048604A">
        <w:rPr>
          <w:sz w:val="28"/>
          <w:szCs w:val="28"/>
        </w:rPr>
        <w:t>. Д</w:t>
      </w:r>
      <w:r w:rsidRPr="0048604A">
        <w:rPr>
          <w:sz w:val="28"/>
          <w:szCs w:val="28"/>
        </w:rPr>
        <w:t>оля граждан, получающих стипендию в минимальном размере</w:t>
      </w:r>
      <w:r w:rsidR="000211E4" w:rsidRPr="0048604A">
        <w:rPr>
          <w:sz w:val="28"/>
          <w:szCs w:val="28"/>
        </w:rPr>
        <w:t>,</w:t>
      </w:r>
      <w:r w:rsidR="00444087" w:rsidRPr="0048604A">
        <w:rPr>
          <w:sz w:val="28"/>
          <w:szCs w:val="28"/>
        </w:rPr>
        <w:t xml:space="preserve"> составила </w:t>
      </w:r>
      <w:r w:rsidR="0048604A" w:rsidRPr="0048604A">
        <w:rPr>
          <w:sz w:val="28"/>
          <w:szCs w:val="28"/>
        </w:rPr>
        <w:t>94,2</w:t>
      </w:r>
      <w:r w:rsidRPr="0048604A">
        <w:rPr>
          <w:sz w:val="28"/>
          <w:szCs w:val="28"/>
        </w:rPr>
        <w:t xml:space="preserve"> %. </w:t>
      </w:r>
    </w:p>
    <w:p w:rsidR="003D5D97" w:rsidRPr="0048604A" w:rsidRDefault="003D5D97" w:rsidP="003D5D97">
      <w:pPr>
        <w:jc w:val="both"/>
        <w:rPr>
          <w:sz w:val="28"/>
          <w:szCs w:val="28"/>
        </w:rPr>
      </w:pPr>
      <w:r w:rsidRPr="0048604A">
        <w:rPr>
          <w:sz w:val="28"/>
          <w:szCs w:val="28"/>
        </w:rPr>
        <w:tab/>
        <w:t>Средняя продолжительность начисления стипендии составила 1,</w:t>
      </w:r>
      <w:r w:rsidR="0048604A" w:rsidRPr="0048604A">
        <w:rPr>
          <w:sz w:val="28"/>
          <w:szCs w:val="28"/>
        </w:rPr>
        <w:t>9</w:t>
      </w:r>
      <w:r w:rsidRPr="0048604A">
        <w:rPr>
          <w:sz w:val="28"/>
          <w:szCs w:val="28"/>
        </w:rPr>
        <w:t xml:space="preserve"> месяца, </w:t>
      </w:r>
      <w:r w:rsidR="007B5A08" w:rsidRPr="0048604A">
        <w:rPr>
          <w:sz w:val="28"/>
          <w:szCs w:val="28"/>
        </w:rPr>
        <w:t>увеличилась 0,</w:t>
      </w:r>
      <w:r w:rsidR="0048604A" w:rsidRPr="0048604A">
        <w:rPr>
          <w:sz w:val="28"/>
          <w:szCs w:val="28"/>
        </w:rPr>
        <w:t>2</w:t>
      </w:r>
      <w:r w:rsidR="007B5A08" w:rsidRPr="0048604A">
        <w:rPr>
          <w:sz w:val="28"/>
          <w:szCs w:val="28"/>
        </w:rPr>
        <w:t xml:space="preserve"> месяца против продолжительности начисления </w:t>
      </w:r>
      <w:r w:rsidR="000B03FB" w:rsidRPr="0048604A">
        <w:rPr>
          <w:sz w:val="28"/>
          <w:szCs w:val="28"/>
        </w:rPr>
        <w:t>20</w:t>
      </w:r>
      <w:r w:rsidR="0048604A" w:rsidRPr="0048604A">
        <w:rPr>
          <w:sz w:val="28"/>
          <w:szCs w:val="28"/>
        </w:rPr>
        <w:t>20</w:t>
      </w:r>
      <w:r w:rsidR="000B03FB" w:rsidRPr="0048604A">
        <w:rPr>
          <w:sz w:val="28"/>
          <w:szCs w:val="28"/>
        </w:rPr>
        <w:t xml:space="preserve"> года</w:t>
      </w:r>
      <w:r w:rsidRPr="0048604A">
        <w:rPr>
          <w:sz w:val="28"/>
          <w:szCs w:val="28"/>
        </w:rPr>
        <w:t xml:space="preserve">. </w:t>
      </w:r>
      <w:r w:rsidRPr="0048604A">
        <w:rPr>
          <w:sz w:val="28"/>
          <w:szCs w:val="28"/>
        </w:rPr>
        <w:lastRenderedPageBreak/>
        <w:t>Средний размер начисленной стипендии в 20</w:t>
      </w:r>
      <w:r w:rsidR="007B5A08" w:rsidRPr="0048604A">
        <w:rPr>
          <w:sz w:val="28"/>
          <w:szCs w:val="28"/>
        </w:rPr>
        <w:t>2</w:t>
      </w:r>
      <w:r w:rsidR="0048604A" w:rsidRPr="0048604A">
        <w:rPr>
          <w:sz w:val="28"/>
          <w:szCs w:val="28"/>
        </w:rPr>
        <w:t>1</w:t>
      </w:r>
      <w:r w:rsidR="000B03FB" w:rsidRPr="0048604A">
        <w:rPr>
          <w:sz w:val="28"/>
          <w:szCs w:val="28"/>
        </w:rPr>
        <w:t> </w:t>
      </w:r>
      <w:r w:rsidRPr="0048604A">
        <w:rPr>
          <w:sz w:val="28"/>
          <w:szCs w:val="28"/>
        </w:rPr>
        <w:t xml:space="preserve">году составил </w:t>
      </w:r>
      <w:r w:rsidR="0048604A" w:rsidRPr="0048604A">
        <w:rPr>
          <w:sz w:val="28"/>
          <w:szCs w:val="28"/>
        </w:rPr>
        <w:t xml:space="preserve">3,4 </w:t>
      </w:r>
      <w:proofErr w:type="spellStart"/>
      <w:r w:rsidR="00330FFA" w:rsidRPr="0048604A">
        <w:rPr>
          <w:sz w:val="28"/>
          <w:szCs w:val="28"/>
        </w:rPr>
        <w:t>тыс</w:t>
      </w:r>
      <w:proofErr w:type="gramStart"/>
      <w:r w:rsidR="00330FFA" w:rsidRPr="0048604A">
        <w:rPr>
          <w:sz w:val="28"/>
          <w:szCs w:val="28"/>
        </w:rPr>
        <w:t>.</w:t>
      </w:r>
      <w:r w:rsidRPr="0048604A">
        <w:rPr>
          <w:sz w:val="28"/>
          <w:szCs w:val="28"/>
        </w:rPr>
        <w:t>р</w:t>
      </w:r>
      <w:proofErr w:type="gramEnd"/>
      <w:r w:rsidRPr="0048604A">
        <w:rPr>
          <w:sz w:val="28"/>
          <w:szCs w:val="28"/>
        </w:rPr>
        <w:t>убл</w:t>
      </w:r>
      <w:r w:rsidR="00330FFA" w:rsidRPr="0048604A">
        <w:rPr>
          <w:sz w:val="28"/>
          <w:szCs w:val="28"/>
        </w:rPr>
        <w:t>ей</w:t>
      </w:r>
      <w:proofErr w:type="spellEnd"/>
      <w:r w:rsidRPr="0048604A">
        <w:rPr>
          <w:sz w:val="28"/>
          <w:szCs w:val="28"/>
        </w:rPr>
        <w:t xml:space="preserve">, против </w:t>
      </w:r>
      <w:r w:rsidR="0048604A" w:rsidRPr="0048604A">
        <w:rPr>
          <w:sz w:val="28"/>
          <w:szCs w:val="28"/>
        </w:rPr>
        <w:t>7,2</w:t>
      </w:r>
      <w:r w:rsidR="00330FFA" w:rsidRPr="0048604A">
        <w:rPr>
          <w:sz w:val="28"/>
          <w:szCs w:val="28"/>
        </w:rPr>
        <w:t xml:space="preserve"> тыс. </w:t>
      </w:r>
      <w:r w:rsidRPr="0048604A">
        <w:rPr>
          <w:sz w:val="28"/>
          <w:szCs w:val="28"/>
        </w:rPr>
        <w:t>рублей в 20</w:t>
      </w:r>
      <w:r w:rsidR="0048604A" w:rsidRPr="0048604A">
        <w:rPr>
          <w:sz w:val="28"/>
          <w:szCs w:val="28"/>
        </w:rPr>
        <w:t>20</w:t>
      </w:r>
      <w:r w:rsidRPr="0048604A">
        <w:rPr>
          <w:sz w:val="28"/>
          <w:szCs w:val="28"/>
        </w:rPr>
        <w:t xml:space="preserve"> году. </w:t>
      </w:r>
    </w:p>
    <w:p w:rsidR="003D5D97" w:rsidRPr="004047B5" w:rsidRDefault="003D5D97" w:rsidP="003D5D97">
      <w:pPr>
        <w:ind w:firstLine="708"/>
        <w:jc w:val="both"/>
        <w:rPr>
          <w:sz w:val="28"/>
          <w:szCs w:val="28"/>
          <w:highlight w:val="yellow"/>
        </w:rPr>
      </w:pPr>
      <w:r w:rsidRPr="00367FE5">
        <w:rPr>
          <w:sz w:val="28"/>
          <w:szCs w:val="28"/>
        </w:rPr>
        <w:t xml:space="preserve">В </w:t>
      </w:r>
      <w:r w:rsidR="007B5A08" w:rsidRPr="00367FE5">
        <w:rPr>
          <w:sz w:val="28"/>
          <w:szCs w:val="28"/>
        </w:rPr>
        <w:t>202</w:t>
      </w:r>
      <w:r w:rsidR="004047B5" w:rsidRPr="00367FE5">
        <w:rPr>
          <w:sz w:val="28"/>
          <w:szCs w:val="28"/>
        </w:rPr>
        <w:t>1</w:t>
      </w:r>
      <w:r w:rsidR="007B5A08" w:rsidRPr="00367FE5">
        <w:rPr>
          <w:sz w:val="28"/>
          <w:szCs w:val="28"/>
        </w:rPr>
        <w:t xml:space="preserve"> году </w:t>
      </w:r>
      <w:r w:rsidRPr="00367FE5">
        <w:rPr>
          <w:sz w:val="28"/>
          <w:szCs w:val="28"/>
        </w:rPr>
        <w:t xml:space="preserve">материальная помощь в связи с истечением установленного периода выплаты пособия по безработице, назначена  </w:t>
      </w:r>
      <w:r w:rsidR="004047B5" w:rsidRPr="00367FE5">
        <w:rPr>
          <w:sz w:val="28"/>
          <w:szCs w:val="28"/>
        </w:rPr>
        <w:t>221</w:t>
      </w:r>
      <w:r w:rsidR="007B5A08" w:rsidRPr="00367FE5">
        <w:rPr>
          <w:sz w:val="28"/>
          <w:szCs w:val="28"/>
        </w:rPr>
        <w:t> </w:t>
      </w:r>
      <w:r w:rsidR="004047B5" w:rsidRPr="00367FE5">
        <w:rPr>
          <w:sz w:val="28"/>
          <w:szCs w:val="28"/>
        </w:rPr>
        <w:t>гражданам</w:t>
      </w:r>
      <w:r w:rsidRPr="00367FE5">
        <w:rPr>
          <w:sz w:val="28"/>
          <w:szCs w:val="28"/>
        </w:rPr>
        <w:t xml:space="preserve">, </w:t>
      </w:r>
      <w:r w:rsidR="004047B5" w:rsidRPr="00367FE5">
        <w:rPr>
          <w:sz w:val="28"/>
          <w:szCs w:val="28"/>
        </w:rPr>
        <w:t>в 2020 году 11</w:t>
      </w:r>
      <w:r w:rsidR="007B5A08" w:rsidRPr="00367FE5">
        <w:rPr>
          <w:sz w:val="28"/>
          <w:szCs w:val="28"/>
        </w:rPr>
        <w:t> </w:t>
      </w:r>
      <w:r w:rsidR="004047B5" w:rsidRPr="00367FE5">
        <w:rPr>
          <w:sz w:val="28"/>
          <w:szCs w:val="28"/>
        </w:rPr>
        <w:t>гражданам</w:t>
      </w:r>
      <w:r w:rsidRPr="00367FE5">
        <w:rPr>
          <w:sz w:val="28"/>
          <w:szCs w:val="28"/>
        </w:rPr>
        <w:t xml:space="preserve">. Материальная помощь оказывалась преимущественно малообеспеченным гражданам с труднодоступной сельской местности, находящимся в трудной жизненной ситуации. Сумма средств, затраченная на оказание материальной помощи безработным гражданам, составила </w:t>
      </w:r>
      <w:r w:rsidR="00367FE5" w:rsidRPr="00367FE5">
        <w:rPr>
          <w:sz w:val="28"/>
          <w:szCs w:val="28"/>
        </w:rPr>
        <w:t>168,9</w:t>
      </w:r>
      <w:r w:rsidRPr="00367FE5">
        <w:rPr>
          <w:sz w:val="28"/>
          <w:szCs w:val="28"/>
        </w:rPr>
        <w:t> </w:t>
      </w:r>
      <w:proofErr w:type="spellStart"/>
      <w:r w:rsidRPr="00367FE5">
        <w:rPr>
          <w:sz w:val="28"/>
          <w:szCs w:val="28"/>
        </w:rPr>
        <w:t>тыс</w:t>
      </w:r>
      <w:proofErr w:type="gramStart"/>
      <w:r w:rsidR="00330FFA" w:rsidRPr="00367FE5">
        <w:rPr>
          <w:sz w:val="28"/>
          <w:szCs w:val="28"/>
        </w:rPr>
        <w:t>.</w:t>
      </w:r>
      <w:r w:rsidRPr="00367FE5">
        <w:rPr>
          <w:sz w:val="28"/>
          <w:szCs w:val="28"/>
        </w:rPr>
        <w:t>р</w:t>
      </w:r>
      <w:proofErr w:type="gramEnd"/>
      <w:r w:rsidRPr="00367FE5">
        <w:rPr>
          <w:sz w:val="28"/>
          <w:szCs w:val="28"/>
        </w:rPr>
        <w:t>ублей</w:t>
      </w:r>
      <w:proofErr w:type="spellEnd"/>
      <w:r w:rsidRPr="00367FE5">
        <w:rPr>
          <w:sz w:val="28"/>
          <w:szCs w:val="28"/>
        </w:rPr>
        <w:t xml:space="preserve">. Закон о занятости не относит материальную помощь безработным гражданам к гарантиям социальной поддержки. Можно сказать, что это обусловлено тем, что оказание материальной помощи безработным осуществляется по усмотрению органов службы занятости, и не является обязательной выплатой. </w:t>
      </w:r>
    </w:p>
    <w:p w:rsidR="003D5D97" w:rsidRPr="004047B5" w:rsidRDefault="003D5D97" w:rsidP="003D5D97">
      <w:pPr>
        <w:ind w:firstLine="709"/>
        <w:jc w:val="both"/>
        <w:rPr>
          <w:sz w:val="28"/>
          <w:szCs w:val="28"/>
        </w:rPr>
      </w:pPr>
      <w:proofErr w:type="gramStart"/>
      <w:r w:rsidRPr="00367FE5">
        <w:rPr>
          <w:sz w:val="28"/>
          <w:szCs w:val="28"/>
        </w:rPr>
        <w:t xml:space="preserve">За </w:t>
      </w:r>
      <w:r w:rsidR="007B5A08" w:rsidRPr="00367FE5">
        <w:rPr>
          <w:sz w:val="28"/>
          <w:szCs w:val="28"/>
        </w:rPr>
        <w:t>202</w:t>
      </w:r>
      <w:r w:rsidR="004047B5" w:rsidRPr="00367FE5">
        <w:rPr>
          <w:sz w:val="28"/>
          <w:szCs w:val="28"/>
        </w:rPr>
        <w:t>1</w:t>
      </w:r>
      <w:r w:rsidR="007B5A08" w:rsidRPr="00367FE5">
        <w:rPr>
          <w:sz w:val="28"/>
          <w:szCs w:val="28"/>
        </w:rPr>
        <w:t xml:space="preserve"> году</w:t>
      </w:r>
      <w:r w:rsidRPr="00367FE5">
        <w:rPr>
          <w:sz w:val="28"/>
          <w:szCs w:val="28"/>
        </w:rPr>
        <w:t xml:space="preserve"> материальная помощь гражданам, в период прохождения ими профессионального обучения и получения дополнительного профессионального образования по направлению органов службы занятости назначена </w:t>
      </w:r>
      <w:r w:rsidR="004047B5" w:rsidRPr="00367FE5">
        <w:rPr>
          <w:sz w:val="28"/>
          <w:szCs w:val="28"/>
        </w:rPr>
        <w:t>104</w:t>
      </w:r>
      <w:r w:rsidRPr="00367FE5">
        <w:rPr>
          <w:sz w:val="28"/>
          <w:szCs w:val="28"/>
        </w:rPr>
        <w:t xml:space="preserve"> гражданам, в сравнении с 20</w:t>
      </w:r>
      <w:r w:rsidR="004047B5" w:rsidRPr="00367FE5">
        <w:rPr>
          <w:sz w:val="28"/>
          <w:szCs w:val="28"/>
        </w:rPr>
        <w:t>20</w:t>
      </w:r>
      <w:r w:rsidRPr="00367FE5">
        <w:rPr>
          <w:sz w:val="28"/>
          <w:szCs w:val="28"/>
        </w:rPr>
        <w:t xml:space="preserve"> годом (</w:t>
      </w:r>
      <w:r w:rsidR="004047B5" w:rsidRPr="00367FE5">
        <w:rPr>
          <w:sz w:val="28"/>
          <w:szCs w:val="28"/>
        </w:rPr>
        <w:t>56</w:t>
      </w:r>
      <w:r w:rsidRPr="00367FE5">
        <w:rPr>
          <w:sz w:val="28"/>
          <w:szCs w:val="28"/>
        </w:rPr>
        <w:t xml:space="preserve"> чел.)  </w:t>
      </w:r>
      <w:r w:rsidR="004047B5" w:rsidRPr="00367FE5">
        <w:rPr>
          <w:sz w:val="28"/>
          <w:szCs w:val="28"/>
        </w:rPr>
        <w:t>увеличение</w:t>
      </w:r>
      <w:r w:rsidR="00AB58CD" w:rsidRPr="00367FE5">
        <w:rPr>
          <w:sz w:val="28"/>
          <w:szCs w:val="28"/>
        </w:rPr>
        <w:t xml:space="preserve"> на </w:t>
      </w:r>
      <w:r w:rsidR="00367FE5" w:rsidRPr="00367FE5">
        <w:rPr>
          <w:sz w:val="28"/>
          <w:szCs w:val="28"/>
        </w:rPr>
        <w:t>85,7</w:t>
      </w:r>
      <w:r w:rsidR="00AB58CD" w:rsidRPr="00367FE5">
        <w:rPr>
          <w:sz w:val="28"/>
          <w:szCs w:val="28"/>
        </w:rPr>
        <w:t>%</w:t>
      </w:r>
      <w:r w:rsidRPr="00367FE5">
        <w:rPr>
          <w:sz w:val="28"/>
          <w:szCs w:val="28"/>
        </w:rPr>
        <w:t xml:space="preserve">. Сумма средств, затраченная на оказание материальной помощи, составила </w:t>
      </w:r>
      <w:r w:rsidR="00367FE5" w:rsidRPr="00367FE5">
        <w:rPr>
          <w:sz w:val="28"/>
          <w:szCs w:val="28"/>
        </w:rPr>
        <w:t>204,1</w:t>
      </w:r>
      <w:r w:rsidRPr="00367FE5">
        <w:rPr>
          <w:sz w:val="28"/>
          <w:szCs w:val="28"/>
        </w:rPr>
        <w:t xml:space="preserve"> тыс</w:t>
      </w:r>
      <w:r w:rsidR="00D23144" w:rsidRPr="00367FE5">
        <w:rPr>
          <w:sz w:val="28"/>
          <w:szCs w:val="28"/>
        </w:rPr>
        <w:t>.</w:t>
      </w:r>
      <w:r w:rsidR="00367FE5">
        <w:rPr>
          <w:sz w:val="28"/>
          <w:szCs w:val="28"/>
        </w:rPr>
        <w:t xml:space="preserve"> </w:t>
      </w:r>
      <w:r w:rsidRPr="00367FE5">
        <w:rPr>
          <w:sz w:val="28"/>
          <w:szCs w:val="28"/>
        </w:rPr>
        <w:t>рублей, против</w:t>
      </w:r>
      <w:r w:rsidR="004047B5" w:rsidRPr="00367FE5">
        <w:rPr>
          <w:sz w:val="28"/>
          <w:szCs w:val="28"/>
        </w:rPr>
        <w:t xml:space="preserve"> 141,6</w:t>
      </w:r>
      <w:r w:rsidR="007B5A08" w:rsidRPr="00367FE5">
        <w:rPr>
          <w:sz w:val="28"/>
          <w:szCs w:val="28"/>
        </w:rPr>
        <w:t xml:space="preserve"> </w:t>
      </w:r>
      <w:r w:rsidRPr="00367FE5">
        <w:rPr>
          <w:sz w:val="28"/>
          <w:szCs w:val="28"/>
        </w:rPr>
        <w:t>тыс</w:t>
      </w:r>
      <w:r w:rsidR="00330FFA" w:rsidRPr="00367FE5">
        <w:rPr>
          <w:sz w:val="28"/>
          <w:szCs w:val="28"/>
        </w:rPr>
        <w:t>.</w:t>
      </w:r>
      <w:r w:rsidR="00367FE5">
        <w:rPr>
          <w:sz w:val="28"/>
          <w:szCs w:val="28"/>
        </w:rPr>
        <w:t xml:space="preserve"> </w:t>
      </w:r>
      <w:r w:rsidRPr="00367FE5">
        <w:rPr>
          <w:sz w:val="28"/>
          <w:szCs w:val="28"/>
        </w:rPr>
        <w:t>рублей в 20</w:t>
      </w:r>
      <w:r w:rsidR="004047B5" w:rsidRPr="00367FE5">
        <w:rPr>
          <w:sz w:val="28"/>
          <w:szCs w:val="28"/>
        </w:rPr>
        <w:t>20</w:t>
      </w:r>
      <w:r w:rsidRPr="00367FE5">
        <w:rPr>
          <w:sz w:val="28"/>
          <w:szCs w:val="28"/>
        </w:rPr>
        <w:t xml:space="preserve"> году.</w:t>
      </w:r>
      <w:r w:rsidRPr="004047B5">
        <w:rPr>
          <w:sz w:val="28"/>
          <w:szCs w:val="28"/>
        </w:rPr>
        <w:t xml:space="preserve"> </w:t>
      </w:r>
      <w:proofErr w:type="gramEnd"/>
    </w:p>
    <w:p w:rsidR="003D5D97" w:rsidRPr="00D22B0A" w:rsidRDefault="003D5D97" w:rsidP="003D5D97">
      <w:pPr>
        <w:ind w:firstLine="709"/>
        <w:jc w:val="both"/>
        <w:rPr>
          <w:sz w:val="28"/>
          <w:szCs w:val="28"/>
          <w:highlight w:val="yellow"/>
        </w:rPr>
      </w:pPr>
      <w:r w:rsidRPr="00032E5B">
        <w:rPr>
          <w:sz w:val="28"/>
          <w:szCs w:val="28"/>
        </w:rPr>
        <w:t>За отчетный период по предложению  органов службы занятости гражданам были выданы предложения о назначении пенсии досрочно: в 20</w:t>
      </w:r>
      <w:r w:rsidR="00EC2278" w:rsidRPr="00032E5B">
        <w:rPr>
          <w:sz w:val="28"/>
          <w:szCs w:val="28"/>
        </w:rPr>
        <w:t>2</w:t>
      </w:r>
      <w:r w:rsidR="00367FE5" w:rsidRPr="00032E5B">
        <w:rPr>
          <w:sz w:val="28"/>
          <w:szCs w:val="28"/>
        </w:rPr>
        <w:t>1</w:t>
      </w:r>
      <w:r w:rsidRPr="00032E5B">
        <w:rPr>
          <w:sz w:val="28"/>
          <w:szCs w:val="28"/>
        </w:rPr>
        <w:t xml:space="preserve"> г. </w:t>
      </w:r>
      <w:r w:rsidR="00B42ED4" w:rsidRPr="00B13DC3">
        <w:rPr>
          <w:sz w:val="28"/>
          <w:szCs w:val="28"/>
        </w:rPr>
        <w:t>–</w:t>
      </w:r>
      <w:r w:rsidR="00032E5B" w:rsidRPr="00B13DC3">
        <w:rPr>
          <w:sz w:val="28"/>
          <w:szCs w:val="28"/>
        </w:rPr>
        <w:t xml:space="preserve"> </w:t>
      </w:r>
      <w:r w:rsidR="00B13DC3" w:rsidRPr="00B13DC3">
        <w:rPr>
          <w:sz w:val="28"/>
          <w:szCs w:val="28"/>
        </w:rPr>
        <w:t>12</w:t>
      </w:r>
      <w:r w:rsidR="00B42ED4" w:rsidRPr="00B13DC3">
        <w:rPr>
          <w:sz w:val="28"/>
          <w:szCs w:val="28"/>
        </w:rPr>
        <w:t xml:space="preserve"> человек</w:t>
      </w:r>
      <w:r w:rsidRPr="00367FE5">
        <w:rPr>
          <w:sz w:val="28"/>
          <w:szCs w:val="28"/>
        </w:rPr>
        <w:t>. Возмещение расходов Пенсионного фонда РФ, связанных с назначением пенсии досрочно</w:t>
      </w:r>
      <w:r w:rsidR="00367FE5" w:rsidRPr="00367FE5">
        <w:rPr>
          <w:sz w:val="28"/>
          <w:szCs w:val="28"/>
        </w:rPr>
        <w:t xml:space="preserve"> 5042,4</w:t>
      </w:r>
      <w:r w:rsidRPr="00367FE5">
        <w:rPr>
          <w:sz w:val="28"/>
          <w:szCs w:val="28"/>
        </w:rPr>
        <w:t xml:space="preserve"> рублей против </w:t>
      </w:r>
      <w:r w:rsidR="00367FE5" w:rsidRPr="00367FE5">
        <w:rPr>
          <w:sz w:val="28"/>
          <w:szCs w:val="28"/>
        </w:rPr>
        <w:t>7 140,0 </w:t>
      </w:r>
      <w:r w:rsidR="00B42ED4" w:rsidRPr="00367FE5">
        <w:rPr>
          <w:sz w:val="28"/>
          <w:szCs w:val="28"/>
        </w:rPr>
        <w:t> </w:t>
      </w:r>
      <w:r w:rsidR="00AB58CD" w:rsidRPr="00367FE5">
        <w:rPr>
          <w:sz w:val="28"/>
          <w:szCs w:val="28"/>
        </w:rPr>
        <w:t>тыс. рублей</w:t>
      </w:r>
      <w:r w:rsidRPr="00367FE5">
        <w:rPr>
          <w:sz w:val="28"/>
          <w:szCs w:val="28"/>
        </w:rPr>
        <w:t xml:space="preserve"> в 20</w:t>
      </w:r>
      <w:r w:rsidR="00367FE5" w:rsidRPr="00367FE5">
        <w:rPr>
          <w:sz w:val="28"/>
          <w:szCs w:val="28"/>
        </w:rPr>
        <w:t>20</w:t>
      </w:r>
      <w:r w:rsidR="00B13DC3">
        <w:rPr>
          <w:sz w:val="28"/>
          <w:szCs w:val="28"/>
        </w:rPr>
        <w:t> </w:t>
      </w:r>
      <w:r w:rsidRPr="00367FE5">
        <w:rPr>
          <w:sz w:val="28"/>
          <w:szCs w:val="28"/>
        </w:rPr>
        <w:t xml:space="preserve">году. </w:t>
      </w:r>
      <w:r w:rsidRPr="00D22B0A">
        <w:rPr>
          <w:sz w:val="28"/>
          <w:szCs w:val="28"/>
          <w:highlight w:val="yellow"/>
        </w:rPr>
        <w:t xml:space="preserve"> </w:t>
      </w:r>
    </w:p>
    <w:p w:rsidR="003F57FA" w:rsidRPr="00D037EB" w:rsidRDefault="003F57FA" w:rsidP="003F57FA">
      <w:pPr>
        <w:jc w:val="center"/>
        <w:rPr>
          <w:b/>
          <w:bCs/>
          <w:sz w:val="28"/>
          <w:szCs w:val="28"/>
        </w:rPr>
      </w:pPr>
      <w:r w:rsidRPr="00D037EB">
        <w:rPr>
          <w:b/>
          <w:bCs/>
          <w:sz w:val="28"/>
          <w:szCs w:val="28"/>
        </w:rPr>
        <w:t>1.1.7 Региональный проект  «Содействие занятости женщин – создание условий дошкольного образования для детей в возрасте до трех лет» на территории Забайкальского края</w:t>
      </w:r>
    </w:p>
    <w:p w:rsidR="00F34D7A" w:rsidRDefault="00F34D7A" w:rsidP="003F57FA">
      <w:pPr>
        <w:jc w:val="center"/>
        <w:rPr>
          <w:bCs/>
          <w:i/>
          <w:sz w:val="28"/>
          <w:szCs w:val="28"/>
        </w:rPr>
      </w:pPr>
      <w:r w:rsidRPr="00D037EB">
        <w:rPr>
          <w:bCs/>
          <w:i/>
          <w:sz w:val="28"/>
          <w:szCs w:val="28"/>
        </w:rPr>
        <w:t>1.1.7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D037EB" w:rsidRDefault="00D037EB" w:rsidP="003F57FA">
      <w:pPr>
        <w:jc w:val="center"/>
        <w:rPr>
          <w:bCs/>
          <w:i/>
          <w:sz w:val="28"/>
          <w:szCs w:val="28"/>
        </w:rPr>
      </w:pPr>
    </w:p>
    <w:p w:rsidR="00D037EB" w:rsidRPr="004F0211" w:rsidRDefault="00D037EB" w:rsidP="004F0211">
      <w:pPr>
        <w:ind w:firstLine="567"/>
        <w:jc w:val="both"/>
        <w:rPr>
          <w:sz w:val="28"/>
          <w:szCs w:val="25"/>
        </w:rPr>
      </w:pPr>
      <w:r w:rsidRPr="00D037EB">
        <w:rPr>
          <w:sz w:val="28"/>
          <w:szCs w:val="25"/>
        </w:rPr>
        <w:t xml:space="preserve">В 2021 году </w:t>
      </w:r>
      <w:r w:rsidRPr="00D037EB">
        <w:rPr>
          <w:bCs/>
          <w:sz w:val="28"/>
          <w:szCs w:val="28"/>
        </w:rPr>
        <w:t xml:space="preserve">Региональный проект  «Содействие занятости женщин – создание условий дошкольного образования для детей в возрасте до трех лет» </w:t>
      </w:r>
      <w:r w:rsidR="006A31EF">
        <w:rPr>
          <w:bCs/>
          <w:sz w:val="28"/>
          <w:szCs w:val="28"/>
        </w:rPr>
        <w:t xml:space="preserve">в </w:t>
      </w:r>
      <w:r w:rsidRPr="00D037EB">
        <w:rPr>
          <w:bCs/>
          <w:sz w:val="28"/>
          <w:szCs w:val="28"/>
        </w:rPr>
        <w:t>Забайкальско</w:t>
      </w:r>
      <w:r w:rsidR="006A31EF">
        <w:rPr>
          <w:bCs/>
          <w:sz w:val="28"/>
          <w:szCs w:val="28"/>
        </w:rPr>
        <w:t>м</w:t>
      </w:r>
      <w:r w:rsidRPr="00D037EB">
        <w:rPr>
          <w:bCs/>
          <w:sz w:val="28"/>
          <w:szCs w:val="28"/>
        </w:rPr>
        <w:t xml:space="preserve"> края</w:t>
      </w:r>
      <w:r>
        <w:rPr>
          <w:bCs/>
          <w:sz w:val="28"/>
          <w:szCs w:val="28"/>
        </w:rPr>
        <w:t xml:space="preserve"> </w:t>
      </w:r>
      <w:r w:rsidRPr="00D037EB">
        <w:rPr>
          <w:sz w:val="28"/>
          <w:szCs w:val="25"/>
        </w:rPr>
        <w:t>не реализовывался</w:t>
      </w:r>
      <w:r>
        <w:rPr>
          <w:sz w:val="28"/>
          <w:szCs w:val="25"/>
        </w:rPr>
        <w:t xml:space="preserve">.  </w:t>
      </w:r>
      <w:r w:rsidRPr="004F0211">
        <w:rPr>
          <w:sz w:val="28"/>
          <w:szCs w:val="25"/>
        </w:rPr>
        <w:t>К</w:t>
      </w:r>
      <w:r w:rsidRPr="004F0211">
        <w:rPr>
          <w:sz w:val="28"/>
          <w:szCs w:val="28"/>
        </w:rPr>
        <w:t xml:space="preserve">ассовые расходы </w:t>
      </w:r>
      <w:r w:rsidR="004F0211" w:rsidRPr="004F0211">
        <w:rPr>
          <w:sz w:val="28"/>
          <w:szCs w:val="28"/>
        </w:rPr>
        <w:t xml:space="preserve">на </w:t>
      </w:r>
      <w:r w:rsidRPr="004F0211">
        <w:rPr>
          <w:sz w:val="28"/>
          <w:szCs w:val="28"/>
        </w:rPr>
        <w:t>погашение задолженности по заключенным договорам</w:t>
      </w:r>
      <w:r w:rsidR="004F0211" w:rsidRPr="004F0211">
        <w:rPr>
          <w:sz w:val="28"/>
          <w:szCs w:val="28"/>
        </w:rPr>
        <w:t xml:space="preserve"> 2020 года из краевого бюджета составили </w:t>
      </w:r>
      <w:r w:rsidR="004F0211" w:rsidRPr="004F0211">
        <w:rPr>
          <w:bCs/>
          <w:sz w:val="28"/>
          <w:szCs w:val="28"/>
        </w:rPr>
        <w:t xml:space="preserve">391,20 </w:t>
      </w:r>
      <w:r w:rsidRPr="004F0211">
        <w:rPr>
          <w:sz w:val="28"/>
          <w:szCs w:val="28"/>
        </w:rPr>
        <w:t>тыс. рублей</w:t>
      </w:r>
      <w:r w:rsidR="00A41143" w:rsidRPr="004F0211">
        <w:rPr>
          <w:sz w:val="28"/>
          <w:szCs w:val="28"/>
        </w:rPr>
        <w:t>.</w:t>
      </w:r>
    </w:p>
    <w:p w:rsidR="003F57FA" w:rsidRPr="00D22B0A" w:rsidRDefault="003F57FA" w:rsidP="003F57FA">
      <w:pPr>
        <w:jc w:val="center"/>
        <w:rPr>
          <w:b/>
          <w:bCs/>
          <w:highlight w:val="yellow"/>
        </w:rPr>
      </w:pPr>
    </w:p>
    <w:p w:rsidR="00FE4AB5" w:rsidRPr="004F0211" w:rsidRDefault="00FE4AB5" w:rsidP="00FE4AB5">
      <w:pPr>
        <w:jc w:val="center"/>
        <w:rPr>
          <w:b/>
          <w:bCs/>
          <w:sz w:val="28"/>
          <w:szCs w:val="28"/>
        </w:rPr>
      </w:pPr>
      <w:r w:rsidRPr="004F0211">
        <w:rPr>
          <w:b/>
          <w:bCs/>
          <w:sz w:val="28"/>
          <w:szCs w:val="28"/>
        </w:rPr>
        <w:t>1.1.8 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34D7A" w:rsidRPr="004F0211" w:rsidRDefault="00F34D7A" w:rsidP="00FE4AB5">
      <w:pPr>
        <w:jc w:val="center"/>
        <w:rPr>
          <w:b/>
          <w:bCs/>
          <w:i/>
          <w:sz w:val="28"/>
          <w:szCs w:val="28"/>
        </w:rPr>
      </w:pPr>
      <w:r w:rsidRPr="004F0211">
        <w:rPr>
          <w:bCs/>
          <w:i/>
          <w:sz w:val="28"/>
          <w:szCs w:val="28"/>
        </w:rPr>
        <w:t xml:space="preserve">1.1.8 «Профессиональное обучение и дополнительное профессиональное образование  лиц в возрасте 50 лет и старше, а также лиц </w:t>
      </w:r>
      <w:proofErr w:type="spellStart"/>
      <w:r w:rsidRPr="004F0211">
        <w:rPr>
          <w:bCs/>
          <w:i/>
          <w:sz w:val="28"/>
          <w:szCs w:val="28"/>
        </w:rPr>
        <w:t>предпенсионного</w:t>
      </w:r>
      <w:proofErr w:type="spellEnd"/>
      <w:r w:rsidRPr="004F0211">
        <w:rPr>
          <w:bCs/>
          <w:i/>
          <w:sz w:val="28"/>
          <w:szCs w:val="28"/>
        </w:rPr>
        <w:t xml:space="preserve"> возраста»</w:t>
      </w:r>
    </w:p>
    <w:p w:rsidR="004F0211" w:rsidRPr="004F0211" w:rsidRDefault="004F0211" w:rsidP="004F0211">
      <w:pPr>
        <w:ind w:firstLine="567"/>
        <w:jc w:val="both"/>
        <w:rPr>
          <w:sz w:val="28"/>
          <w:szCs w:val="25"/>
        </w:rPr>
      </w:pPr>
      <w:r w:rsidRPr="00D037EB">
        <w:rPr>
          <w:sz w:val="28"/>
          <w:szCs w:val="25"/>
        </w:rPr>
        <w:lastRenderedPageBreak/>
        <w:t xml:space="preserve">В 2021 году </w:t>
      </w:r>
      <w:r w:rsidRPr="00D037EB">
        <w:rPr>
          <w:bCs/>
          <w:sz w:val="28"/>
          <w:szCs w:val="28"/>
        </w:rPr>
        <w:t xml:space="preserve">Региональный </w:t>
      </w:r>
      <w:r w:rsidRPr="004F0211">
        <w:rPr>
          <w:bCs/>
          <w:sz w:val="28"/>
          <w:szCs w:val="28"/>
        </w:rPr>
        <w:t xml:space="preserve">проект </w:t>
      </w:r>
      <w:r w:rsidRPr="004F0211">
        <w:rPr>
          <w:b/>
          <w:bCs/>
          <w:sz w:val="28"/>
          <w:szCs w:val="28"/>
        </w:rPr>
        <w:t>«</w:t>
      </w:r>
      <w:r w:rsidRPr="004F0211">
        <w:rPr>
          <w:bCs/>
          <w:sz w:val="28"/>
          <w:szCs w:val="28"/>
        </w:rPr>
        <w:t>Разработка и реализация программы системной поддержки и повышения качества жизни граждан старшего поколения (Старшее поколение</w:t>
      </w:r>
      <w:r>
        <w:rPr>
          <w:bCs/>
          <w:sz w:val="28"/>
          <w:szCs w:val="28"/>
        </w:rPr>
        <w:t>)»</w:t>
      </w:r>
      <w:r w:rsidRPr="00D037EB">
        <w:rPr>
          <w:bCs/>
          <w:sz w:val="28"/>
          <w:szCs w:val="28"/>
        </w:rPr>
        <w:t xml:space="preserve"> </w:t>
      </w:r>
      <w:r>
        <w:rPr>
          <w:bCs/>
          <w:sz w:val="28"/>
          <w:szCs w:val="28"/>
        </w:rPr>
        <w:t>в</w:t>
      </w:r>
      <w:r w:rsidRPr="00D037EB">
        <w:rPr>
          <w:bCs/>
          <w:sz w:val="28"/>
          <w:szCs w:val="28"/>
        </w:rPr>
        <w:t xml:space="preserve"> Забайкальско</w:t>
      </w:r>
      <w:r>
        <w:rPr>
          <w:bCs/>
          <w:sz w:val="28"/>
          <w:szCs w:val="28"/>
        </w:rPr>
        <w:t>м</w:t>
      </w:r>
      <w:r w:rsidRPr="00D037EB">
        <w:rPr>
          <w:bCs/>
          <w:sz w:val="28"/>
          <w:szCs w:val="28"/>
        </w:rPr>
        <w:t xml:space="preserve"> края</w:t>
      </w:r>
      <w:r>
        <w:rPr>
          <w:bCs/>
          <w:sz w:val="28"/>
          <w:szCs w:val="28"/>
        </w:rPr>
        <w:t xml:space="preserve"> </w:t>
      </w:r>
      <w:r w:rsidRPr="00D037EB">
        <w:rPr>
          <w:sz w:val="28"/>
          <w:szCs w:val="25"/>
        </w:rPr>
        <w:t>не реализовывался</w:t>
      </w:r>
      <w:r>
        <w:rPr>
          <w:sz w:val="28"/>
          <w:szCs w:val="25"/>
        </w:rPr>
        <w:t xml:space="preserve">.  </w:t>
      </w:r>
      <w:r w:rsidRPr="004F0211">
        <w:rPr>
          <w:sz w:val="28"/>
          <w:szCs w:val="25"/>
        </w:rPr>
        <w:t>К</w:t>
      </w:r>
      <w:r w:rsidRPr="004F0211">
        <w:rPr>
          <w:sz w:val="28"/>
          <w:szCs w:val="28"/>
        </w:rPr>
        <w:t xml:space="preserve">ассовые расходы на погашение задолженности по заключенным договорам 2020 года из краевого бюджета составили </w:t>
      </w:r>
      <w:r>
        <w:rPr>
          <w:sz w:val="28"/>
          <w:szCs w:val="28"/>
        </w:rPr>
        <w:t>8,8</w:t>
      </w:r>
      <w:r w:rsidRPr="004F0211">
        <w:rPr>
          <w:bCs/>
          <w:sz w:val="28"/>
          <w:szCs w:val="28"/>
        </w:rPr>
        <w:t xml:space="preserve"> </w:t>
      </w:r>
      <w:r w:rsidRPr="004F0211">
        <w:rPr>
          <w:sz w:val="28"/>
          <w:szCs w:val="28"/>
        </w:rPr>
        <w:t>тыс. рублей.</w:t>
      </w:r>
    </w:p>
    <w:p w:rsidR="004F0211" w:rsidRDefault="004F0211" w:rsidP="000D2097">
      <w:pPr>
        <w:ind w:firstLine="709"/>
        <w:jc w:val="both"/>
        <w:rPr>
          <w:sz w:val="28"/>
          <w:szCs w:val="28"/>
          <w:highlight w:val="yellow"/>
        </w:rPr>
      </w:pPr>
    </w:p>
    <w:p w:rsidR="003C1B21" w:rsidRPr="004F0211" w:rsidRDefault="00B320A6" w:rsidP="00B320A6">
      <w:pPr>
        <w:ind w:left="360"/>
        <w:jc w:val="center"/>
        <w:rPr>
          <w:b/>
          <w:bCs/>
          <w:sz w:val="28"/>
          <w:szCs w:val="28"/>
        </w:rPr>
      </w:pPr>
      <w:r w:rsidRPr="004F0211">
        <w:rPr>
          <w:b/>
          <w:bCs/>
          <w:sz w:val="28"/>
          <w:szCs w:val="28"/>
          <w:lang w:val="en-US"/>
        </w:rPr>
        <w:t>II</w:t>
      </w:r>
      <w:r w:rsidR="004F0211" w:rsidRPr="004F0211">
        <w:rPr>
          <w:b/>
          <w:bCs/>
          <w:sz w:val="28"/>
          <w:szCs w:val="28"/>
        </w:rPr>
        <w:t xml:space="preserve"> </w:t>
      </w:r>
      <w:r w:rsidR="004761B3" w:rsidRPr="004F0211">
        <w:rPr>
          <w:b/>
          <w:bCs/>
          <w:sz w:val="28"/>
          <w:szCs w:val="28"/>
        </w:rPr>
        <w:t>П</w:t>
      </w:r>
      <w:r w:rsidR="00C75013" w:rsidRPr="004F0211">
        <w:rPr>
          <w:b/>
          <w:bCs/>
          <w:sz w:val="28"/>
          <w:szCs w:val="28"/>
        </w:rPr>
        <w:t>ОДПРОГРАММА</w:t>
      </w:r>
    </w:p>
    <w:p w:rsidR="00DD102F" w:rsidRPr="004F0211" w:rsidRDefault="001D090D" w:rsidP="001B0690">
      <w:pPr>
        <w:ind w:firstLine="567"/>
        <w:jc w:val="center"/>
        <w:rPr>
          <w:b/>
          <w:bCs/>
          <w:sz w:val="28"/>
          <w:szCs w:val="28"/>
        </w:rPr>
      </w:pPr>
      <w:r w:rsidRPr="004F0211">
        <w:rPr>
          <w:b/>
          <w:bCs/>
          <w:sz w:val="28"/>
          <w:szCs w:val="28"/>
        </w:rPr>
        <w:t>«</w:t>
      </w:r>
      <w:r w:rsidR="00DD102F" w:rsidRPr="004F0211">
        <w:rPr>
          <w:b/>
          <w:bCs/>
          <w:sz w:val="28"/>
          <w:szCs w:val="28"/>
        </w:rPr>
        <w:t>Развитие институтов рынка труда</w:t>
      </w:r>
      <w:r w:rsidRPr="004F0211">
        <w:rPr>
          <w:b/>
          <w:bCs/>
          <w:sz w:val="28"/>
          <w:szCs w:val="28"/>
        </w:rPr>
        <w:t>»</w:t>
      </w:r>
    </w:p>
    <w:p w:rsidR="00B5302A" w:rsidRPr="004F0211" w:rsidRDefault="00B5302A" w:rsidP="00B5302A">
      <w:pPr>
        <w:widowControl w:val="0"/>
        <w:autoSpaceDE w:val="0"/>
        <w:autoSpaceDN w:val="0"/>
        <w:adjustRightInd w:val="0"/>
        <w:ind w:firstLine="720"/>
        <w:jc w:val="both"/>
        <w:rPr>
          <w:rFonts w:eastAsiaTheme="minorEastAsia"/>
          <w:b/>
          <w:sz w:val="28"/>
          <w:szCs w:val="28"/>
        </w:rPr>
      </w:pPr>
      <w:r w:rsidRPr="004F0211">
        <w:rPr>
          <w:rFonts w:eastAsiaTheme="minorEastAsia"/>
          <w:b/>
          <w:sz w:val="28"/>
          <w:szCs w:val="28"/>
        </w:rPr>
        <w:t xml:space="preserve">Целью подпрограммы </w:t>
      </w:r>
      <w:r w:rsidR="00E213AA" w:rsidRPr="004F0211">
        <w:rPr>
          <w:b/>
          <w:bCs/>
          <w:sz w:val="28"/>
          <w:szCs w:val="28"/>
        </w:rPr>
        <w:t>«Развитие институтов рынка труда</w:t>
      </w:r>
      <w:proofErr w:type="gramStart"/>
      <w:r w:rsidR="00E213AA" w:rsidRPr="004F0211">
        <w:rPr>
          <w:b/>
          <w:bCs/>
          <w:sz w:val="28"/>
          <w:szCs w:val="28"/>
        </w:rPr>
        <w:t>»</w:t>
      </w:r>
      <w:r w:rsidRPr="004F0211">
        <w:rPr>
          <w:rFonts w:eastAsiaTheme="minorEastAsia"/>
          <w:b/>
          <w:sz w:val="28"/>
          <w:szCs w:val="28"/>
        </w:rPr>
        <w:t>я</w:t>
      </w:r>
      <w:proofErr w:type="gramEnd"/>
      <w:r w:rsidRPr="004F0211">
        <w:rPr>
          <w:rFonts w:eastAsiaTheme="minorEastAsia"/>
          <w:b/>
          <w:sz w:val="28"/>
          <w:szCs w:val="28"/>
        </w:rPr>
        <w:t xml:space="preserve">вляется совершенствование отношений в сфере труда на территории Забайкальского края, содействие повышению уровня жизни населения и сохранению здоровья работников через реализацию основных мероприятий. </w:t>
      </w:r>
    </w:p>
    <w:p w:rsidR="00B5302A" w:rsidRPr="004F0211" w:rsidRDefault="0036316D" w:rsidP="00B5302A">
      <w:pPr>
        <w:widowControl w:val="0"/>
        <w:autoSpaceDE w:val="0"/>
        <w:autoSpaceDN w:val="0"/>
        <w:adjustRightInd w:val="0"/>
        <w:ind w:firstLine="720"/>
        <w:jc w:val="center"/>
        <w:rPr>
          <w:rFonts w:eastAsiaTheme="minorEastAsia"/>
          <w:b/>
          <w:sz w:val="28"/>
          <w:szCs w:val="28"/>
        </w:rPr>
      </w:pPr>
      <w:r w:rsidRPr="004F0211">
        <w:rPr>
          <w:rFonts w:eastAsiaTheme="minorEastAsia"/>
          <w:b/>
          <w:sz w:val="28"/>
          <w:szCs w:val="28"/>
        </w:rPr>
        <w:t xml:space="preserve">2.1. </w:t>
      </w:r>
      <w:r w:rsidR="00B5302A" w:rsidRPr="004F0211">
        <w:rPr>
          <w:rFonts w:eastAsiaTheme="minorEastAsia"/>
          <w:b/>
          <w:sz w:val="28"/>
          <w:szCs w:val="28"/>
        </w:rPr>
        <w:t>Основное мероприятие «Мероприятия, направленные на повышение денежных доходов населения»</w:t>
      </w:r>
    </w:p>
    <w:p w:rsidR="00B5302A" w:rsidRPr="004F0211" w:rsidRDefault="00B320A6" w:rsidP="00B5302A">
      <w:pPr>
        <w:widowControl w:val="0"/>
        <w:autoSpaceDE w:val="0"/>
        <w:autoSpaceDN w:val="0"/>
        <w:adjustRightInd w:val="0"/>
        <w:ind w:firstLine="720"/>
        <w:jc w:val="both"/>
        <w:rPr>
          <w:rFonts w:eastAsiaTheme="minorEastAsia"/>
          <w:i/>
          <w:sz w:val="28"/>
          <w:szCs w:val="28"/>
        </w:rPr>
      </w:pPr>
      <w:r w:rsidRPr="004F0211">
        <w:rPr>
          <w:rFonts w:eastAsiaTheme="minorEastAsia"/>
          <w:i/>
          <w:sz w:val="28"/>
          <w:szCs w:val="28"/>
        </w:rPr>
        <w:t>2</w:t>
      </w:r>
      <w:r w:rsidR="0036316D" w:rsidRPr="004F0211">
        <w:rPr>
          <w:rFonts w:eastAsiaTheme="minorEastAsia"/>
          <w:i/>
          <w:sz w:val="28"/>
          <w:szCs w:val="28"/>
        </w:rPr>
        <w:t>.1</w:t>
      </w:r>
      <w:r w:rsidR="00B5302A" w:rsidRPr="004F0211">
        <w:rPr>
          <w:rFonts w:eastAsiaTheme="minorEastAsia"/>
          <w:i/>
          <w:sz w:val="28"/>
          <w:szCs w:val="28"/>
        </w:rPr>
        <w:t>.1. Разработка проектов нормативных правовых актов по вопросам оплаты труда.</w:t>
      </w:r>
    </w:p>
    <w:p w:rsidR="00D75C9E" w:rsidRDefault="00A33D95" w:rsidP="00C3738B">
      <w:pPr>
        <w:widowControl w:val="0"/>
        <w:autoSpaceDE w:val="0"/>
        <w:autoSpaceDN w:val="0"/>
        <w:adjustRightInd w:val="0"/>
        <w:ind w:firstLine="709"/>
        <w:jc w:val="both"/>
        <w:rPr>
          <w:rFonts w:eastAsiaTheme="minorEastAsia"/>
          <w:sz w:val="28"/>
          <w:szCs w:val="28"/>
        </w:rPr>
      </w:pPr>
      <w:r w:rsidRPr="00C02AA9">
        <w:rPr>
          <w:rFonts w:eastAsiaTheme="minorEastAsia"/>
          <w:sz w:val="28"/>
          <w:szCs w:val="28"/>
        </w:rPr>
        <w:t>Осуществлялось совершенствование нормативной правовой базы Забайкальского края по вопросам оплаты труда.</w:t>
      </w:r>
      <w:r w:rsidR="00070B1F" w:rsidRPr="00C02AA9">
        <w:rPr>
          <w:rFonts w:eastAsiaTheme="minorEastAsia"/>
          <w:sz w:val="28"/>
          <w:szCs w:val="28"/>
        </w:rPr>
        <w:t xml:space="preserve"> </w:t>
      </w:r>
      <w:r w:rsidR="00C3738B" w:rsidRPr="00C02AA9">
        <w:rPr>
          <w:rFonts w:eastAsiaTheme="minorEastAsia"/>
          <w:sz w:val="28"/>
          <w:szCs w:val="28"/>
        </w:rPr>
        <w:t>Принято 10 нормативных правовых актов по вопросам оплаты труда, в том числе: закон Забайкальского края -</w:t>
      </w:r>
      <w:r w:rsidR="00F96E61" w:rsidRPr="00C02AA9">
        <w:rPr>
          <w:rFonts w:eastAsiaTheme="minorEastAsia"/>
          <w:sz w:val="28"/>
          <w:szCs w:val="28"/>
        </w:rPr>
        <w:t xml:space="preserve"> </w:t>
      </w:r>
      <w:r w:rsidR="00C3738B" w:rsidRPr="00C02AA9">
        <w:rPr>
          <w:rFonts w:eastAsiaTheme="minorEastAsia"/>
          <w:sz w:val="28"/>
          <w:szCs w:val="28"/>
        </w:rPr>
        <w:t>1, постановления Правительства Забайкальского края -</w:t>
      </w:r>
      <w:r w:rsidR="00F96E61" w:rsidRPr="00C02AA9">
        <w:rPr>
          <w:rFonts w:eastAsiaTheme="minorEastAsia"/>
          <w:sz w:val="28"/>
          <w:szCs w:val="28"/>
        </w:rPr>
        <w:t xml:space="preserve"> </w:t>
      </w:r>
      <w:r w:rsidR="00C3738B" w:rsidRPr="00C02AA9">
        <w:rPr>
          <w:rFonts w:eastAsiaTheme="minorEastAsia"/>
          <w:sz w:val="28"/>
          <w:szCs w:val="28"/>
        </w:rPr>
        <w:t>5, распоряжения Правительства Заба</w:t>
      </w:r>
      <w:r w:rsidR="0017575D" w:rsidRPr="00C02AA9">
        <w:rPr>
          <w:rFonts w:eastAsiaTheme="minorEastAsia"/>
          <w:sz w:val="28"/>
          <w:szCs w:val="28"/>
        </w:rPr>
        <w:t>йкальского края - 4. Разработаны</w:t>
      </w:r>
      <w:r w:rsidR="00C3738B" w:rsidRPr="00C02AA9">
        <w:rPr>
          <w:rFonts w:eastAsiaTheme="minorEastAsia"/>
          <w:sz w:val="28"/>
          <w:szCs w:val="28"/>
        </w:rPr>
        <w:t xml:space="preserve"> </w:t>
      </w:r>
      <w:r w:rsidR="00F96E61" w:rsidRPr="00C02AA9">
        <w:rPr>
          <w:rFonts w:eastAsiaTheme="minorEastAsia"/>
          <w:sz w:val="28"/>
          <w:szCs w:val="28"/>
        </w:rPr>
        <w:t>4</w:t>
      </w:r>
      <w:r w:rsidR="00C3738B" w:rsidRPr="00C02AA9">
        <w:rPr>
          <w:rFonts w:eastAsiaTheme="minorEastAsia"/>
          <w:sz w:val="28"/>
          <w:szCs w:val="28"/>
        </w:rPr>
        <w:t xml:space="preserve"> </w:t>
      </w:r>
      <w:r w:rsidR="00F96E61" w:rsidRPr="00C02AA9">
        <w:rPr>
          <w:rFonts w:eastAsiaTheme="minorEastAsia"/>
          <w:sz w:val="28"/>
          <w:szCs w:val="28"/>
        </w:rPr>
        <w:t xml:space="preserve">проекта </w:t>
      </w:r>
      <w:r w:rsidR="00C3738B" w:rsidRPr="00C02AA9">
        <w:rPr>
          <w:rFonts w:eastAsiaTheme="minorEastAsia"/>
          <w:sz w:val="28"/>
          <w:szCs w:val="28"/>
        </w:rPr>
        <w:t>нормативных правовых актов, в том числе: закон</w:t>
      </w:r>
      <w:r w:rsidR="00F96E61" w:rsidRPr="00C02AA9">
        <w:rPr>
          <w:rFonts w:eastAsiaTheme="minorEastAsia"/>
          <w:sz w:val="28"/>
          <w:szCs w:val="28"/>
        </w:rPr>
        <w:t>а</w:t>
      </w:r>
      <w:r w:rsidR="00C3738B" w:rsidRPr="00C02AA9">
        <w:rPr>
          <w:rFonts w:eastAsiaTheme="minorEastAsia"/>
          <w:sz w:val="28"/>
          <w:szCs w:val="28"/>
        </w:rPr>
        <w:t xml:space="preserve"> Забайкальского края - 2, постановления Правительства Забайкальского края </w:t>
      </w:r>
      <w:r w:rsidR="00D75C9E" w:rsidRPr="00C02AA9">
        <w:rPr>
          <w:rFonts w:eastAsiaTheme="minorEastAsia"/>
          <w:sz w:val="28"/>
          <w:szCs w:val="28"/>
        </w:rPr>
        <w:t>–</w:t>
      </w:r>
      <w:r w:rsidR="00C3738B" w:rsidRPr="00C02AA9">
        <w:rPr>
          <w:rFonts w:eastAsiaTheme="minorEastAsia"/>
          <w:sz w:val="28"/>
          <w:szCs w:val="28"/>
        </w:rPr>
        <w:t xml:space="preserve"> 2</w:t>
      </w:r>
      <w:r w:rsidR="00D75C9E" w:rsidRPr="00C02AA9">
        <w:rPr>
          <w:rFonts w:eastAsiaTheme="minorEastAsia"/>
          <w:sz w:val="28"/>
          <w:szCs w:val="28"/>
        </w:rPr>
        <w:t>.</w:t>
      </w:r>
    </w:p>
    <w:p w:rsidR="00B5302A" w:rsidRPr="00892544" w:rsidRDefault="00B320A6" w:rsidP="00C3738B">
      <w:pPr>
        <w:widowControl w:val="0"/>
        <w:autoSpaceDE w:val="0"/>
        <w:autoSpaceDN w:val="0"/>
        <w:adjustRightInd w:val="0"/>
        <w:ind w:firstLine="709"/>
        <w:jc w:val="both"/>
        <w:rPr>
          <w:rFonts w:eastAsiaTheme="minorEastAsia"/>
          <w:i/>
          <w:sz w:val="28"/>
          <w:szCs w:val="28"/>
        </w:rPr>
      </w:pPr>
      <w:r w:rsidRPr="00892544">
        <w:rPr>
          <w:rFonts w:eastAsiaTheme="minorEastAsia"/>
          <w:i/>
          <w:sz w:val="28"/>
          <w:szCs w:val="28"/>
        </w:rPr>
        <w:t>2</w:t>
      </w:r>
      <w:r w:rsidR="00B5302A" w:rsidRPr="00892544">
        <w:rPr>
          <w:rFonts w:eastAsiaTheme="minorEastAsia"/>
          <w:i/>
          <w:sz w:val="28"/>
          <w:szCs w:val="28"/>
        </w:rPr>
        <w:t>.</w:t>
      </w:r>
      <w:r w:rsidR="0036316D" w:rsidRPr="00892544">
        <w:rPr>
          <w:rFonts w:eastAsiaTheme="minorEastAsia"/>
          <w:i/>
          <w:sz w:val="28"/>
          <w:szCs w:val="28"/>
        </w:rPr>
        <w:t>1.2.</w:t>
      </w:r>
      <w:r w:rsidR="00B5302A" w:rsidRPr="00892544">
        <w:rPr>
          <w:rFonts w:eastAsiaTheme="minorEastAsia"/>
          <w:i/>
          <w:sz w:val="28"/>
          <w:szCs w:val="28"/>
        </w:rPr>
        <w:t xml:space="preserve"> Мониторинг </w:t>
      </w:r>
      <w:proofErr w:type="gramStart"/>
      <w:r w:rsidR="00B5302A" w:rsidRPr="00892544">
        <w:rPr>
          <w:rFonts w:eastAsiaTheme="minorEastAsia"/>
          <w:i/>
          <w:sz w:val="28"/>
          <w:szCs w:val="28"/>
        </w:rPr>
        <w:t>реализации Программы поэтапного совершенствования системы оплаты труда</w:t>
      </w:r>
      <w:proofErr w:type="gramEnd"/>
      <w:r w:rsidR="00B5302A" w:rsidRPr="00892544">
        <w:rPr>
          <w:rFonts w:eastAsiaTheme="minorEastAsia"/>
          <w:i/>
          <w:sz w:val="28"/>
          <w:szCs w:val="28"/>
        </w:rPr>
        <w:t xml:space="preserve"> в государственных (муниципальных) учреждениях на 2012</w:t>
      </w:r>
      <w:r w:rsidR="00106344" w:rsidRPr="00892544">
        <w:rPr>
          <w:rFonts w:eastAsiaTheme="minorEastAsia"/>
          <w:i/>
          <w:sz w:val="28"/>
          <w:szCs w:val="28"/>
        </w:rPr>
        <w:t>-</w:t>
      </w:r>
      <w:r w:rsidR="00B5302A" w:rsidRPr="00892544">
        <w:rPr>
          <w:rFonts w:eastAsiaTheme="minorEastAsia"/>
          <w:i/>
          <w:sz w:val="28"/>
          <w:szCs w:val="28"/>
        </w:rPr>
        <w:t>2018 годы, утвержденной распоряжением Правительства Российской Федерации от 26 ноября 2012 года № 2190-р.</w:t>
      </w:r>
    </w:p>
    <w:p w:rsidR="00892544" w:rsidRPr="00C02AA9" w:rsidRDefault="00892544" w:rsidP="003A299F">
      <w:pPr>
        <w:widowControl w:val="0"/>
        <w:autoSpaceDE w:val="0"/>
        <w:autoSpaceDN w:val="0"/>
        <w:adjustRightInd w:val="0"/>
        <w:ind w:firstLine="708"/>
        <w:jc w:val="both"/>
        <w:rPr>
          <w:rFonts w:eastAsiaTheme="minorHAnsi"/>
          <w:sz w:val="28"/>
          <w:lang w:eastAsia="en-US"/>
        </w:rPr>
      </w:pPr>
      <w:r w:rsidRPr="00C02AA9">
        <w:rPr>
          <w:rFonts w:eastAsiaTheme="minorHAnsi"/>
          <w:sz w:val="28"/>
          <w:lang w:eastAsia="en-US"/>
        </w:rPr>
        <w:t xml:space="preserve">Мониторинг </w:t>
      </w:r>
      <w:proofErr w:type="gramStart"/>
      <w:r w:rsidRPr="00C02AA9">
        <w:rPr>
          <w:rFonts w:eastAsiaTheme="minorHAnsi"/>
          <w:sz w:val="28"/>
          <w:lang w:eastAsia="en-US"/>
        </w:rPr>
        <w:t>реализации программы поэтапного совершенствования системы оплаты труда</w:t>
      </w:r>
      <w:proofErr w:type="gramEnd"/>
      <w:r w:rsidRPr="00C02AA9">
        <w:rPr>
          <w:rFonts w:eastAsiaTheme="minorHAnsi"/>
          <w:sz w:val="28"/>
          <w:lang w:eastAsia="en-US"/>
        </w:rPr>
        <w:t xml:space="preserve"> в государственных (муниципальных) учреждениях на 2012-2018 годы был осуществлен в период действия данной программы – в 2012-2018 годах.</w:t>
      </w:r>
    </w:p>
    <w:p w:rsidR="004C04B7" w:rsidRPr="00C02AA9" w:rsidRDefault="0036316D" w:rsidP="003A299F">
      <w:pPr>
        <w:widowControl w:val="0"/>
        <w:autoSpaceDE w:val="0"/>
        <w:autoSpaceDN w:val="0"/>
        <w:adjustRightInd w:val="0"/>
        <w:ind w:firstLine="708"/>
        <w:jc w:val="both"/>
        <w:rPr>
          <w:rFonts w:eastAsiaTheme="minorEastAsia"/>
          <w:sz w:val="28"/>
          <w:szCs w:val="28"/>
        </w:rPr>
      </w:pPr>
      <w:r w:rsidRPr="00C02AA9">
        <w:rPr>
          <w:rFonts w:eastAsiaTheme="minorEastAsia"/>
          <w:i/>
          <w:sz w:val="28"/>
          <w:szCs w:val="28"/>
        </w:rPr>
        <w:t>2.1.3.</w:t>
      </w:r>
      <w:r w:rsidR="00B5302A" w:rsidRPr="00C02AA9">
        <w:rPr>
          <w:rFonts w:eastAsiaTheme="minorEastAsia"/>
          <w:i/>
          <w:sz w:val="28"/>
          <w:szCs w:val="28"/>
        </w:rPr>
        <w:t xml:space="preserve"> Мониторинг численности и оплаты труда работников бюджетного сектора экономики, принимающих непосредственное участие в оказании государственных и муниципальных услуг.</w:t>
      </w:r>
    </w:p>
    <w:p w:rsidR="009B6530" w:rsidRPr="00C02AA9" w:rsidRDefault="004C04B7" w:rsidP="0017575D">
      <w:pPr>
        <w:widowControl w:val="0"/>
        <w:autoSpaceDE w:val="0"/>
        <w:autoSpaceDN w:val="0"/>
        <w:adjustRightInd w:val="0"/>
        <w:ind w:firstLine="708"/>
        <w:jc w:val="both"/>
        <w:rPr>
          <w:rFonts w:eastAsiaTheme="minorEastAsia"/>
          <w:sz w:val="28"/>
          <w:szCs w:val="28"/>
        </w:rPr>
      </w:pPr>
      <w:proofErr w:type="gramStart"/>
      <w:r w:rsidRPr="00C02AA9">
        <w:rPr>
          <w:sz w:val="28"/>
          <w:szCs w:val="28"/>
        </w:rPr>
        <w:t xml:space="preserve">В целях сохранения достигнутого соотношения между уровнем оплаты труда отдельных категорий работников бюджетной сферы, определенных указами Президента Российской Федерации от 7 мая 2012 года № 597, от </w:t>
      </w:r>
      <w:r w:rsidR="00D32407" w:rsidRPr="00C02AA9">
        <w:rPr>
          <w:sz w:val="28"/>
          <w:szCs w:val="28"/>
        </w:rPr>
        <w:br/>
      </w:r>
      <w:r w:rsidRPr="00C02AA9">
        <w:rPr>
          <w:sz w:val="28"/>
          <w:szCs w:val="28"/>
        </w:rPr>
        <w:t xml:space="preserve">1 июня 2012 года № 761 и от 28 декабря 2012 года № 1688 и уровнем средней заработной платы в регионе и недопущение его снижения </w:t>
      </w:r>
      <w:r w:rsidR="00D32407" w:rsidRPr="00C02AA9">
        <w:rPr>
          <w:sz w:val="28"/>
          <w:szCs w:val="28"/>
        </w:rPr>
        <w:t xml:space="preserve">ежеквартально </w:t>
      </w:r>
      <w:r w:rsidRPr="00C02AA9">
        <w:rPr>
          <w:sz w:val="28"/>
          <w:szCs w:val="28"/>
        </w:rPr>
        <w:t>проводился мониторинг численности и оплаты труда работников бюджетного сектора экономики</w:t>
      </w:r>
      <w:proofErr w:type="gramEnd"/>
      <w:r w:rsidRPr="00C02AA9">
        <w:rPr>
          <w:sz w:val="28"/>
          <w:szCs w:val="28"/>
        </w:rPr>
        <w:t xml:space="preserve">, принимающих непосредственное участие в оказании государственных и муниципальных услуг. Обеспечен 100 % охват мониторингом сети государственных и муниципальных учреждений, </w:t>
      </w:r>
      <w:r w:rsidRPr="00C02AA9">
        <w:rPr>
          <w:sz w:val="28"/>
          <w:szCs w:val="28"/>
        </w:rPr>
        <w:lastRenderedPageBreak/>
        <w:t>принимающих участие в оказании государственных и муниципальных услуг.</w:t>
      </w:r>
    </w:p>
    <w:p w:rsidR="00D61367" w:rsidRPr="00C02AA9" w:rsidRDefault="00A33D95" w:rsidP="0017575D">
      <w:pPr>
        <w:shd w:val="clear" w:color="auto" w:fill="FFFFFF"/>
        <w:suppressAutoHyphens/>
        <w:ind w:firstLine="708"/>
        <w:jc w:val="both"/>
        <w:textAlignment w:val="baseline"/>
        <w:rPr>
          <w:sz w:val="28"/>
          <w:szCs w:val="28"/>
        </w:rPr>
      </w:pPr>
      <w:proofErr w:type="gramStart"/>
      <w:r w:rsidRPr="00C02AA9">
        <w:rPr>
          <w:sz w:val="28"/>
          <w:szCs w:val="28"/>
        </w:rPr>
        <w:t xml:space="preserve">По </w:t>
      </w:r>
      <w:r w:rsidR="004E5194" w:rsidRPr="00C02AA9">
        <w:rPr>
          <w:sz w:val="28"/>
          <w:szCs w:val="28"/>
        </w:rPr>
        <w:t>итогам 2021</w:t>
      </w:r>
      <w:r w:rsidRPr="00C02AA9">
        <w:rPr>
          <w:sz w:val="28"/>
          <w:szCs w:val="28"/>
        </w:rPr>
        <w:t xml:space="preserve"> года, в рамк</w:t>
      </w:r>
      <w:r w:rsidR="00D8393F" w:rsidRPr="00C02AA9">
        <w:rPr>
          <w:sz w:val="28"/>
          <w:szCs w:val="28"/>
        </w:rPr>
        <w:t>ах допустимого 5,0 % отклонения</w:t>
      </w:r>
      <w:r w:rsidR="004E5194" w:rsidRPr="00C02AA9">
        <w:rPr>
          <w:sz w:val="28"/>
          <w:szCs w:val="28"/>
        </w:rPr>
        <w:t xml:space="preserve"> </w:t>
      </w:r>
      <w:r w:rsidR="00D8393F" w:rsidRPr="00C02AA9">
        <w:rPr>
          <w:sz w:val="28"/>
          <w:szCs w:val="28"/>
        </w:rPr>
        <w:t>показатели средней заработной платы достигнуты по всем отдельным категориям работников бюджетной сферы, исходя из среднемесячного до</w:t>
      </w:r>
      <w:r w:rsidR="00CE0F12" w:rsidRPr="00C02AA9">
        <w:rPr>
          <w:sz w:val="28"/>
          <w:szCs w:val="28"/>
        </w:rPr>
        <w:t>хода от трудовой деятельности 35 832</w:t>
      </w:r>
      <w:r w:rsidR="0017575D" w:rsidRPr="00C02AA9">
        <w:rPr>
          <w:sz w:val="28"/>
          <w:szCs w:val="28"/>
        </w:rPr>
        <w:t>,0 рубля, принятого</w:t>
      </w:r>
      <w:r w:rsidR="0017575D" w:rsidRPr="00C02AA9">
        <w:t xml:space="preserve"> </w:t>
      </w:r>
      <w:r w:rsidR="0017575D" w:rsidRPr="00C02AA9">
        <w:rPr>
          <w:sz w:val="28"/>
          <w:szCs w:val="28"/>
        </w:rPr>
        <w:t>распоряжением Правительства Забайкальского края от 23 декабря 2020 года № 393-р «О внесении изменений в распоряжение Правительства Забайкальского края от 6 августа 2020 года № 226-р «О мерах по обеспечению</w:t>
      </w:r>
      <w:proofErr w:type="gramEnd"/>
      <w:r w:rsidR="0017575D" w:rsidRPr="00C02AA9">
        <w:rPr>
          <w:sz w:val="28"/>
          <w:szCs w:val="28"/>
        </w:rPr>
        <w:t xml:space="preserve"> достижения целевых </w:t>
      </w:r>
      <w:proofErr w:type="gramStart"/>
      <w:r w:rsidR="0017575D" w:rsidRPr="00C02AA9">
        <w:rPr>
          <w:sz w:val="28"/>
          <w:szCs w:val="28"/>
        </w:rPr>
        <w:t>показателей повышения оплаты труда отдельных категорий работников бюджетной</w:t>
      </w:r>
      <w:proofErr w:type="gramEnd"/>
      <w:r w:rsidR="0017575D" w:rsidRPr="00C02AA9">
        <w:rPr>
          <w:sz w:val="28"/>
          <w:szCs w:val="28"/>
        </w:rPr>
        <w:t xml:space="preserve"> сферы, установленных указами Президента Российской Федерации» </w:t>
      </w:r>
    </w:p>
    <w:p w:rsidR="00CE0F12" w:rsidRPr="00C02AA9" w:rsidRDefault="0036316D" w:rsidP="00D61367">
      <w:pPr>
        <w:shd w:val="clear" w:color="auto" w:fill="FFFFFF"/>
        <w:suppressAutoHyphens/>
        <w:ind w:firstLine="708"/>
        <w:jc w:val="both"/>
        <w:textAlignment w:val="baseline"/>
        <w:rPr>
          <w:sz w:val="28"/>
          <w:szCs w:val="28"/>
        </w:rPr>
      </w:pPr>
      <w:r w:rsidRPr="00C02AA9">
        <w:rPr>
          <w:rFonts w:eastAsiaTheme="minorEastAsia"/>
          <w:i/>
          <w:sz w:val="28"/>
          <w:szCs w:val="28"/>
        </w:rPr>
        <w:t>2.1.4.</w:t>
      </w:r>
      <w:r w:rsidR="00B5302A" w:rsidRPr="00C02AA9">
        <w:rPr>
          <w:rFonts w:eastAsiaTheme="minorEastAsia"/>
          <w:i/>
          <w:sz w:val="28"/>
          <w:szCs w:val="28"/>
        </w:rPr>
        <w:t>. Создание экономических, организационных и других условий, обеспечивающих защиту прав граждан в области труда (организацию деятельности комиссии по проблемам оплаты труда, создание и организация рабочей группы по противодействию неформальной занятости</w:t>
      </w:r>
      <w:r w:rsidR="00B5302A" w:rsidRPr="00C02AA9">
        <w:rPr>
          <w:sz w:val="28"/>
          <w:szCs w:val="28"/>
        </w:rPr>
        <w:t>)</w:t>
      </w:r>
      <w:r w:rsidR="00EB7B57" w:rsidRPr="00C02AA9">
        <w:rPr>
          <w:sz w:val="28"/>
          <w:szCs w:val="28"/>
        </w:rPr>
        <w:t>.</w:t>
      </w:r>
    </w:p>
    <w:p w:rsidR="000C158F" w:rsidRPr="00C02AA9" w:rsidRDefault="00F80B4F" w:rsidP="00F80B4F">
      <w:pPr>
        <w:ind w:firstLine="567"/>
        <w:jc w:val="both"/>
      </w:pPr>
      <w:r w:rsidRPr="00C02AA9">
        <w:rPr>
          <w:sz w:val="28"/>
          <w:szCs w:val="28"/>
          <w:lang w:eastAsia="en-US"/>
        </w:rPr>
        <w:t xml:space="preserve">Для усиления </w:t>
      </w:r>
      <w:proofErr w:type="gramStart"/>
      <w:r w:rsidRPr="00C02AA9">
        <w:rPr>
          <w:sz w:val="28"/>
          <w:szCs w:val="28"/>
          <w:lang w:eastAsia="en-US"/>
        </w:rPr>
        <w:t>контроля за</w:t>
      </w:r>
      <w:proofErr w:type="gramEnd"/>
      <w:r w:rsidRPr="00C02AA9">
        <w:rPr>
          <w:sz w:val="28"/>
          <w:szCs w:val="28"/>
          <w:lang w:eastAsia="en-US"/>
        </w:rPr>
        <w:t xml:space="preserve"> выполнением требований трудового законодательства в Забайкальском крае проводится мониторинг ситуации с выплатой заработной платы в бюджетной сфере и в реальном секторе экономики, а также осуществляет деятельность межведомственная комиссия по проблемам оплаты труда. На основе межведомственного взаимодействия проводится ежемесячный мониторинг «латентной» задолженности организаций всех форм собственности Забайкальского края, формируемый Государственной инспекцией труда в Забайкальском крае.</w:t>
      </w:r>
    </w:p>
    <w:p w:rsidR="00F80B4F" w:rsidRPr="00C02AA9" w:rsidRDefault="004E5194" w:rsidP="00F80B4F">
      <w:pPr>
        <w:ind w:firstLine="567"/>
        <w:jc w:val="both"/>
        <w:rPr>
          <w:sz w:val="28"/>
          <w:szCs w:val="28"/>
          <w:lang w:eastAsia="en-US"/>
        </w:rPr>
      </w:pPr>
      <w:r w:rsidRPr="00C02AA9">
        <w:rPr>
          <w:sz w:val="28"/>
          <w:szCs w:val="28"/>
          <w:lang w:eastAsia="en-US"/>
        </w:rPr>
        <w:t>В 2021 году проведены четыре</w:t>
      </w:r>
      <w:r w:rsidR="000C158F" w:rsidRPr="00C02AA9">
        <w:rPr>
          <w:sz w:val="28"/>
          <w:szCs w:val="28"/>
          <w:lang w:eastAsia="en-US"/>
        </w:rPr>
        <w:t xml:space="preserve"> заседания комиссии по проблемам оплаты труда, на к</w:t>
      </w:r>
      <w:r w:rsidRPr="00C02AA9">
        <w:rPr>
          <w:sz w:val="28"/>
          <w:szCs w:val="28"/>
          <w:lang w:eastAsia="en-US"/>
        </w:rPr>
        <w:t>оторых рассмотрены 13 организаций</w:t>
      </w:r>
      <w:r w:rsidR="000C158F" w:rsidRPr="00C02AA9">
        <w:rPr>
          <w:sz w:val="28"/>
          <w:szCs w:val="28"/>
          <w:lang w:eastAsia="en-US"/>
        </w:rPr>
        <w:t>.</w:t>
      </w:r>
    </w:p>
    <w:p w:rsidR="0036438C" w:rsidRPr="00C02AA9" w:rsidRDefault="004E5194" w:rsidP="000C158F">
      <w:pPr>
        <w:ind w:firstLine="567"/>
        <w:jc w:val="both"/>
        <w:rPr>
          <w:bCs/>
          <w:sz w:val="28"/>
          <w:szCs w:val="28"/>
          <w:lang w:eastAsia="en-US"/>
        </w:rPr>
      </w:pPr>
      <w:r w:rsidRPr="00C02AA9">
        <w:rPr>
          <w:sz w:val="28"/>
          <w:szCs w:val="28"/>
          <w:lang w:eastAsia="en-US"/>
        </w:rPr>
        <w:t>В целом, течение 2021</w:t>
      </w:r>
      <w:r w:rsidR="00F80B4F" w:rsidRPr="00C02AA9">
        <w:rPr>
          <w:sz w:val="28"/>
          <w:szCs w:val="28"/>
          <w:lang w:eastAsia="en-US"/>
        </w:rPr>
        <w:t xml:space="preserve"> года наблюдается положительная динамика снижения задолженности по заработной плате в организациях внебюджетной сферы экономики. С начала текущего года погашена задолженность по за</w:t>
      </w:r>
      <w:r w:rsidR="003E6133" w:rsidRPr="00C02AA9">
        <w:rPr>
          <w:sz w:val="28"/>
          <w:szCs w:val="28"/>
          <w:lang w:eastAsia="en-US"/>
        </w:rPr>
        <w:t>работной плате на сумму 10,5 млн</w:t>
      </w:r>
      <w:r w:rsidR="00F80B4F" w:rsidRPr="00C02AA9">
        <w:rPr>
          <w:sz w:val="28"/>
          <w:szCs w:val="28"/>
          <w:lang w:eastAsia="en-US"/>
        </w:rPr>
        <w:t>. руб.</w:t>
      </w:r>
      <w:r w:rsidR="003E6133" w:rsidRPr="00C02AA9">
        <w:rPr>
          <w:sz w:val="28"/>
          <w:szCs w:val="28"/>
          <w:lang w:eastAsia="en-US"/>
        </w:rPr>
        <w:t xml:space="preserve"> </w:t>
      </w:r>
      <w:r w:rsidR="0036438C" w:rsidRPr="00C02AA9">
        <w:rPr>
          <w:sz w:val="28"/>
          <w:szCs w:val="28"/>
        </w:rPr>
        <w:t>Задолженность по заработной плате в организациях бюджетной сферы отсутствует.</w:t>
      </w:r>
    </w:p>
    <w:p w:rsidR="00B5302A" w:rsidRPr="00C02AA9" w:rsidRDefault="0036316D" w:rsidP="00B5302A">
      <w:pPr>
        <w:widowControl w:val="0"/>
        <w:autoSpaceDE w:val="0"/>
        <w:autoSpaceDN w:val="0"/>
        <w:adjustRightInd w:val="0"/>
        <w:ind w:firstLine="697"/>
        <w:jc w:val="both"/>
        <w:rPr>
          <w:rFonts w:eastAsiaTheme="minorEastAsia"/>
          <w:i/>
          <w:sz w:val="28"/>
          <w:szCs w:val="28"/>
        </w:rPr>
      </w:pPr>
      <w:r w:rsidRPr="00C02AA9">
        <w:rPr>
          <w:rFonts w:eastAsiaTheme="minorEastAsia"/>
          <w:i/>
          <w:sz w:val="28"/>
          <w:szCs w:val="28"/>
        </w:rPr>
        <w:t xml:space="preserve">2.1.5. </w:t>
      </w:r>
      <w:r w:rsidR="00B5302A" w:rsidRPr="00C02AA9">
        <w:rPr>
          <w:rFonts w:eastAsiaTheme="minorEastAsia"/>
          <w:i/>
          <w:sz w:val="28"/>
          <w:szCs w:val="28"/>
        </w:rPr>
        <w:t xml:space="preserve"> Расчет величины прожиточного минимума на душу населения и по основным социально-демографическим группам населения в Забайкальском крае</w:t>
      </w:r>
      <w:r w:rsidR="00EB7B57" w:rsidRPr="00C02AA9">
        <w:rPr>
          <w:rFonts w:eastAsiaTheme="minorEastAsia"/>
          <w:i/>
          <w:sz w:val="28"/>
          <w:szCs w:val="28"/>
        </w:rPr>
        <w:t>.</w:t>
      </w:r>
    </w:p>
    <w:p w:rsidR="0098382E" w:rsidRPr="00C02AA9" w:rsidRDefault="0098382E" w:rsidP="0098382E">
      <w:pPr>
        <w:widowControl w:val="0"/>
        <w:autoSpaceDE w:val="0"/>
        <w:autoSpaceDN w:val="0"/>
        <w:adjustRightInd w:val="0"/>
        <w:ind w:firstLine="697"/>
        <w:jc w:val="both"/>
        <w:rPr>
          <w:rFonts w:eastAsiaTheme="minorEastAsia"/>
          <w:sz w:val="28"/>
          <w:szCs w:val="28"/>
        </w:rPr>
      </w:pPr>
      <w:r w:rsidRPr="00C02AA9">
        <w:rPr>
          <w:rFonts w:eastAsiaTheme="minorEastAsia"/>
          <w:sz w:val="28"/>
          <w:szCs w:val="28"/>
        </w:rPr>
        <w:t>Федеральным законом от 29 декабря 2020 года № 473-ФЗ внесены изменения в Федеральный закон от 24 октября 1997 года № 134-ФЗ «О прожиточном минимуме в Российской Федерации» (далее – Федеральный закон). Величина величины прожиточного минимума устанавливается ежегодно.</w:t>
      </w:r>
    </w:p>
    <w:p w:rsidR="0098382E" w:rsidRPr="00C02AA9" w:rsidRDefault="0098382E" w:rsidP="0098382E">
      <w:pPr>
        <w:widowControl w:val="0"/>
        <w:autoSpaceDE w:val="0"/>
        <w:autoSpaceDN w:val="0"/>
        <w:adjustRightInd w:val="0"/>
        <w:ind w:firstLine="697"/>
        <w:jc w:val="both"/>
        <w:rPr>
          <w:rFonts w:eastAsiaTheme="minorEastAsia"/>
          <w:sz w:val="28"/>
          <w:szCs w:val="28"/>
        </w:rPr>
      </w:pPr>
      <w:r w:rsidRPr="00C02AA9">
        <w:rPr>
          <w:rFonts w:eastAsiaTheme="minorEastAsia"/>
          <w:sz w:val="28"/>
          <w:szCs w:val="28"/>
        </w:rPr>
        <w:t xml:space="preserve">В 2021 году принято постановление Правительства Забайкальского края об установлении величины прожиточного минимума на душу населения и по основным социально-демографическим группам на 2022 год. </w:t>
      </w:r>
    </w:p>
    <w:p w:rsidR="00B5302A" w:rsidRPr="00C02AA9" w:rsidRDefault="00C827C5" w:rsidP="0098382E">
      <w:pPr>
        <w:widowControl w:val="0"/>
        <w:autoSpaceDE w:val="0"/>
        <w:autoSpaceDN w:val="0"/>
        <w:adjustRightInd w:val="0"/>
        <w:ind w:firstLine="697"/>
        <w:jc w:val="both"/>
        <w:rPr>
          <w:rFonts w:eastAsiaTheme="minorEastAsia"/>
          <w:i/>
          <w:sz w:val="28"/>
          <w:szCs w:val="28"/>
        </w:rPr>
      </w:pPr>
      <w:r w:rsidRPr="00C02AA9">
        <w:rPr>
          <w:rFonts w:eastAsiaTheme="minorEastAsia"/>
          <w:i/>
          <w:sz w:val="28"/>
          <w:szCs w:val="28"/>
        </w:rPr>
        <w:t>2.1.6.</w:t>
      </w:r>
      <w:r w:rsidR="00B5302A" w:rsidRPr="00C02AA9">
        <w:rPr>
          <w:rFonts w:eastAsiaTheme="minorEastAsia"/>
          <w:i/>
          <w:sz w:val="28"/>
          <w:szCs w:val="28"/>
        </w:rPr>
        <w:t xml:space="preserve"> Расчет величины прожиточного минимума пенсионера в Забайкальском крае</w:t>
      </w:r>
      <w:r w:rsidR="0023571F" w:rsidRPr="00C02AA9">
        <w:rPr>
          <w:rFonts w:eastAsiaTheme="minorEastAsia"/>
          <w:i/>
          <w:sz w:val="28"/>
          <w:szCs w:val="28"/>
        </w:rPr>
        <w:t>.</w:t>
      </w:r>
    </w:p>
    <w:p w:rsidR="00A72DBC" w:rsidRPr="00975E82" w:rsidRDefault="0061499F" w:rsidP="00975E82">
      <w:pPr>
        <w:ind w:firstLine="567"/>
        <w:jc w:val="both"/>
        <w:rPr>
          <w:rFonts w:eastAsiaTheme="minorEastAsia"/>
          <w:sz w:val="28"/>
          <w:szCs w:val="28"/>
        </w:rPr>
      </w:pPr>
      <w:r w:rsidRPr="00C02AA9">
        <w:rPr>
          <w:rFonts w:eastAsiaTheme="minorEastAsia"/>
          <w:sz w:val="28"/>
          <w:szCs w:val="28"/>
        </w:rPr>
        <w:t xml:space="preserve">В связи с </w:t>
      </w:r>
      <w:r w:rsidR="002E63B9" w:rsidRPr="00C02AA9">
        <w:rPr>
          <w:rFonts w:eastAsiaTheme="minorEastAsia"/>
          <w:sz w:val="28"/>
          <w:szCs w:val="28"/>
        </w:rPr>
        <w:t xml:space="preserve">внесением изменений </w:t>
      </w:r>
      <w:r w:rsidRPr="00C02AA9">
        <w:rPr>
          <w:rFonts w:eastAsiaTheme="minorEastAsia"/>
          <w:sz w:val="28"/>
          <w:szCs w:val="28"/>
        </w:rPr>
        <w:t>в федеральное законодательство в</w:t>
      </w:r>
      <w:r w:rsidR="00975E82" w:rsidRPr="00C02AA9">
        <w:rPr>
          <w:rFonts w:eastAsiaTheme="minorEastAsia"/>
          <w:sz w:val="28"/>
          <w:szCs w:val="28"/>
        </w:rPr>
        <w:t>еличина</w:t>
      </w:r>
      <w:r w:rsidR="00975E82" w:rsidRPr="00975E82">
        <w:rPr>
          <w:rFonts w:eastAsiaTheme="minorEastAsia"/>
          <w:sz w:val="28"/>
          <w:szCs w:val="28"/>
        </w:rPr>
        <w:t xml:space="preserve"> прожиточного минимума по основным социально-демографическим группам населения устанавливается одновременно с установлением величины </w:t>
      </w:r>
      <w:r w:rsidR="00975E82" w:rsidRPr="00975E82">
        <w:rPr>
          <w:rFonts w:eastAsiaTheme="minorEastAsia"/>
          <w:sz w:val="28"/>
          <w:szCs w:val="28"/>
        </w:rPr>
        <w:lastRenderedPageBreak/>
        <w:t>прожиточного минимума на душу населения в субъекте Российской Федерации</w:t>
      </w:r>
      <w:r w:rsidR="00B52FB8">
        <w:rPr>
          <w:rFonts w:eastAsiaTheme="minorEastAsia"/>
          <w:sz w:val="28"/>
          <w:szCs w:val="28"/>
        </w:rPr>
        <w:t xml:space="preserve"> </w:t>
      </w:r>
      <w:r w:rsidR="00975E82" w:rsidRPr="00975E82">
        <w:rPr>
          <w:rFonts w:eastAsiaTheme="minorEastAsia"/>
          <w:sz w:val="28"/>
          <w:szCs w:val="28"/>
        </w:rPr>
        <w:t xml:space="preserve">и </w:t>
      </w:r>
      <w:proofErr w:type="gramStart"/>
      <w:r w:rsidR="00975E82" w:rsidRPr="00975E82">
        <w:rPr>
          <w:rFonts w:eastAsiaTheme="minorEastAsia"/>
          <w:sz w:val="28"/>
          <w:szCs w:val="28"/>
        </w:rPr>
        <w:t>используется</w:t>
      </w:r>
      <w:proofErr w:type="gramEnd"/>
      <w:r w:rsidR="00975E82" w:rsidRPr="00975E82">
        <w:rPr>
          <w:rFonts w:eastAsiaTheme="minorEastAsia"/>
          <w:sz w:val="28"/>
          <w:szCs w:val="28"/>
        </w:rPr>
        <w:t xml:space="preserve"> в том числе в целях установления социальной доплаты к пенсии, предусмотренной Федеральным законом от 17 июля 1999 года № 178-ФЗ «О государственной социальной помощи».</w:t>
      </w:r>
      <w:r w:rsidR="00EF7F19">
        <w:rPr>
          <w:rFonts w:eastAsiaTheme="minorEastAsia"/>
          <w:sz w:val="28"/>
          <w:szCs w:val="28"/>
        </w:rPr>
        <w:t xml:space="preserve"> </w:t>
      </w:r>
      <w:proofErr w:type="gramStart"/>
      <w:r w:rsidR="00EF7F19">
        <w:rPr>
          <w:rFonts w:eastAsiaTheme="minorEastAsia"/>
          <w:sz w:val="28"/>
          <w:szCs w:val="28"/>
        </w:rPr>
        <w:t>Отдельные нормативные правовые акты, устанавливающие</w:t>
      </w:r>
      <w:r w:rsidR="006169E3">
        <w:rPr>
          <w:rFonts w:eastAsiaTheme="minorEastAsia"/>
          <w:sz w:val="28"/>
          <w:szCs w:val="28"/>
        </w:rPr>
        <w:t xml:space="preserve"> величину прожиточного минимума пенсионера</w:t>
      </w:r>
      <w:r w:rsidR="00EF7F19" w:rsidRPr="00EF7F19">
        <w:rPr>
          <w:rFonts w:eastAsiaTheme="minorEastAsia"/>
          <w:sz w:val="28"/>
          <w:szCs w:val="28"/>
        </w:rPr>
        <w:t xml:space="preserve"> в Забайкальском крае в целях установления социальной доплаты к пенсии</w:t>
      </w:r>
      <w:r w:rsidR="00EF7F19">
        <w:rPr>
          <w:rFonts w:eastAsiaTheme="minorEastAsia"/>
          <w:sz w:val="28"/>
          <w:szCs w:val="28"/>
        </w:rPr>
        <w:t xml:space="preserve"> не принимали</w:t>
      </w:r>
      <w:r w:rsidR="00B52FB8">
        <w:rPr>
          <w:rFonts w:eastAsiaTheme="minorEastAsia"/>
          <w:sz w:val="28"/>
          <w:szCs w:val="28"/>
        </w:rPr>
        <w:t>сь</w:t>
      </w:r>
      <w:proofErr w:type="gramEnd"/>
      <w:r w:rsidR="00B52FB8">
        <w:rPr>
          <w:rFonts w:eastAsiaTheme="minorEastAsia"/>
          <w:sz w:val="28"/>
          <w:szCs w:val="28"/>
        </w:rPr>
        <w:t>.</w:t>
      </w:r>
    </w:p>
    <w:p w:rsidR="00844C80" w:rsidRPr="00C02AA9" w:rsidRDefault="00C827C5" w:rsidP="00844C80">
      <w:pPr>
        <w:jc w:val="center"/>
        <w:rPr>
          <w:b/>
          <w:bCs/>
          <w:sz w:val="28"/>
          <w:szCs w:val="28"/>
        </w:rPr>
      </w:pPr>
      <w:r w:rsidRPr="00C02AA9">
        <w:rPr>
          <w:b/>
          <w:bCs/>
          <w:sz w:val="28"/>
          <w:szCs w:val="28"/>
        </w:rPr>
        <w:t xml:space="preserve">2.2. </w:t>
      </w:r>
      <w:r w:rsidR="00134847" w:rsidRPr="00C02AA9">
        <w:rPr>
          <w:b/>
          <w:bCs/>
          <w:sz w:val="28"/>
          <w:szCs w:val="28"/>
        </w:rPr>
        <w:t>Основное мероприятие</w:t>
      </w:r>
    </w:p>
    <w:p w:rsidR="00C72F9C" w:rsidRPr="00C02AA9" w:rsidRDefault="001D090D" w:rsidP="00844C80">
      <w:pPr>
        <w:jc w:val="center"/>
        <w:rPr>
          <w:b/>
          <w:bCs/>
          <w:sz w:val="28"/>
          <w:szCs w:val="28"/>
        </w:rPr>
      </w:pPr>
      <w:r w:rsidRPr="00C02AA9">
        <w:rPr>
          <w:b/>
          <w:bCs/>
          <w:sz w:val="28"/>
          <w:szCs w:val="28"/>
        </w:rPr>
        <w:t>«</w:t>
      </w:r>
      <w:r w:rsidR="00134847" w:rsidRPr="00C02AA9">
        <w:rPr>
          <w:b/>
          <w:bCs/>
          <w:sz w:val="28"/>
          <w:szCs w:val="28"/>
        </w:rPr>
        <w:t>Развитие системы социального партнерства</w:t>
      </w:r>
      <w:r w:rsidRPr="00C02AA9">
        <w:rPr>
          <w:b/>
          <w:bCs/>
          <w:sz w:val="28"/>
          <w:szCs w:val="28"/>
        </w:rPr>
        <w:t>»</w:t>
      </w:r>
    </w:p>
    <w:p w:rsidR="00C72F9C" w:rsidRPr="00463BD3" w:rsidRDefault="00C827C5" w:rsidP="00AD5950">
      <w:pPr>
        <w:ind w:firstLine="709"/>
        <w:jc w:val="both"/>
        <w:rPr>
          <w:i/>
          <w:sz w:val="28"/>
          <w:szCs w:val="28"/>
        </w:rPr>
      </w:pPr>
      <w:r w:rsidRPr="00C02AA9">
        <w:rPr>
          <w:i/>
          <w:sz w:val="28"/>
          <w:szCs w:val="28"/>
        </w:rPr>
        <w:t xml:space="preserve">2.2.1. </w:t>
      </w:r>
      <w:r w:rsidR="00C72F9C" w:rsidRPr="00C02AA9">
        <w:rPr>
          <w:i/>
          <w:sz w:val="28"/>
          <w:szCs w:val="28"/>
        </w:rPr>
        <w:t>Организация деятельности Забайкальской к</w:t>
      </w:r>
      <w:r w:rsidR="00C72F9C" w:rsidRPr="00463BD3">
        <w:rPr>
          <w:i/>
          <w:sz w:val="28"/>
          <w:szCs w:val="28"/>
        </w:rPr>
        <w:t>раевой трехсторонней комиссии по регулированию социально-трудовых отношений.</w:t>
      </w:r>
    </w:p>
    <w:p w:rsidR="00C57475" w:rsidRPr="00463BD3" w:rsidRDefault="001F1CCE" w:rsidP="00C57475">
      <w:pPr>
        <w:widowControl w:val="0"/>
        <w:autoSpaceDE w:val="0"/>
        <w:autoSpaceDN w:val="0"/>
        <w:adjustRightInd w:val="0"/>
        <w:ind w:firstLine="709"/>
        <w:jc w:val="both"/>
        <w:rPr>
          <w:rFonts w:eastAsiaTheme="minorHAnsi"/>
          <w:sz w:val="28"/>
          <w:szCs w:val="28"/>
          <w:lang w:eastAsia="en-US"/>
        </w:rPr>
      </w:pPr>
      <w:r w:rsidRPr="00463BD3">
        <w:rPr>
          <w:rFonts w:eastAsiaTheme="minorEastAsia"/>
          <w:sz w:val="28"/>
          <w:szCs w:val="28"/>
        </w:rPr>
        <w:t>Министерством обеспечивается деятельность Забайкальской краевой трехсторонней комиссии по регулированию социально-трудовых отношений. В 20</w:t>
      </w:r>
      <w:r w:rsidR="00C57475" w:rsidRPr="00463BD3">
        <w:rPr>
          <w:rFonts w:eastAsiaTheme="minorEastAsia"/>
          <w:sz w:val="28"/>
          <w:szCs w:val="28"/>
        </w:rPr>
        <w:t>2</w:t>
      </w:r>
      <w:r w:rsidR="000169A9" w:rsidRPr="00463BD3">
        <w:rPr>
          <w:rFonts w:eastAsiaTheme="minorEastAsia"/>
          <w:sz w:val="28"/>
          <w:szCs w:val="28"/>
        </w:rPr>
        <w:t>1</w:t>
      </w:r>
      <w:r w:rsidRPr="00463BD3">
        <w:rPr>
          <w:rFonts w:eastAsiaTheme="minorEastAsia"/>
          <w:sz w:val="28"/>
          <w:szCs w:val="28"/>
        </w:rPr>
        <w:t xml:space="preserve"> году проведено </w:t>
      </w:r>
      <w:r w:rsidR="000169A9" w:rsidRPr="00463BD3">
        <w:rPr>
          <w:rFonts w:eastAsiaTheme="minorEastAsia"/>
          <w:sz w:val="28"/>
          <w:szCs w:val="28"/>
        </w:rPr>
        <w:t>5</w:t>
      </w:r>
      <w:r w:rsidRPr="00463BD3">
        <w:rPr>
          <w:rFonts w:eastAsiaTheme="minorEastAsia"/>
          <w:sz w:val="28"/>
          <w:szCs w:val="28"/>
        </w:rPr>
        <w:t xml:space="preserve"> заседани</w:t>
      </w:r>
      <w:r w:rsidR="000169A9" w:rsidRPr="00463BD3">
        <w:rPr>
          <w:rFonts w:eastAsiaTheme="minorEastAsia"/>
          <w:sz w:val="28"/>
          <w:szCs w:val="28"/>
        </w:rPr>
        <w:t>й</w:t>
      </w:r>
      <w:r w:rsidRPr="00463BD3">
        <w:rPr>
          <w:rFonts w:eastAsiaTheme="minorEastAsia"/>
          <w:sz w:val="28"/>
          <w:szCs w:val="28"/>
        </w:rPr>
        <w:t xml:space="preserve"> комиссии, </w:t>
      </w:r>
      <w:r w:rsidR="00C57475" w:rsidRPr="00463BD3">
        <w:rPr>
          <w:rFonts w:eastAsiaTheme="minorHAnsi"/>
          <w:sz w:val="28"/>
          <w:szCs w:val="28"/>
          <w:lang w:eastAsia="en-US"/>
        </w:rPr>
        <w:t xml:space="preserve">рассмотрено </w:t>
      </w:r>
      <w:r w:rsidR="00E521C3" w:rsidRPr="00463BD3">
        <w:rPr>
          <w:rFonts w:eastAsiaTheme="minorHAnsi"/>
          <w:sz w:val="28"/>
          <w:szCs w:val="28"/>
          <w:lang w:eastAsia="en-US"/>
        </w:rPr>
        <w:t>25</w:t>
      </w:r>
      <w:r w:rsidR="00C57475" w:rsidRPr="00463BD3">
        <w:rPr>
          <w:rFonts w:eastAsiaTheme="minorHAnsi"/>
          <w:sz w:val="28"/>
          <w:szCs w:val="28"/>
          <w:lang w:eastAsia="en-US"/>
        </w:rPr>
        <w:t xml:space="preserve"> вопросов, касающихся: детской оздоровительной кампании, ситуации на рынке труда, внесения предложений в проект бюджета края на предстоящий год и других.</w:t>
      </w:r>
    </w:p>
    <w:p w:rsidR="00C57475" w:rsidRPr="00984E48" w:rsidRDefault="001F1CCE" w:rsidP="00C57475">
      <w:pPr>
        <w:widowControl w:val="0"/>
        <w:autoSpaceDE w:val="0"/>
        <w:autoSpaceDN w:val="0"/>
        <w:adjustRightInd w:val="0"/>
        <w:ind w:firstLine="709"/>
        <w:jc w:val="both"/>
        <w:rPr>
          <w:rFonts w:eastAsiaTheme="minorEastAsia"/>
          <w:sz w:val="28"/>
          <w:szCs w:val="28"/>
        </w:rPr>
      </w:pPr>
      <w:r w:rsidRPr="00984E48">
        <w:rPr>
          <w:rFonts w:eastAsiaTheme="minorEastAsia"/>
          <w:sz w:val="28"/>
          <w:szCs w:val="28"/>
        </w:rPr>
        <w:t xml:space="preserve">Продолжено эффективное взаимодействие социальных партнеров по рассмотрению проектов нормативных правовых актов в сфере труда. На площадке рабочей группы вышеназванной Комиссии рассмотрено </w:t>
      </w:r>
      <w:r w:rsidR="00984E48">
        <w:rPr>
          <w:bCs/>
          <w:sz w:val="28"/>
          <w:szCs w:val="28"/>
        </w:rPr>
        <w:t>13</w:t>
      </w:r>
      <w:r w:rsidR="00C57475" w:rsidRPr="00984E48">
        <w:rPr>
          <w:bCs/>
          <w:sz w:val="28"/>
          <w:szCs w:val="28"/>
        </w:rPr>
        <w:t xml:space="preserve"> проектов нормативных правовых актов и </w:t>
      </w:r>
      <w:r w:rsidR="000169A9">
        <w:rPr>
          <w:bCs/>
          <w:sz w:val="28"/>
          <w:szCs w:val="28"/>
        </w:rPr>
        <w:t>7</w:t>
      </w:r>
      <w:r w:rsidR="00C57475" w:rsidRPr="00984E48">
        <w:rPr>
          <w:bCs/>
          <w:sz w:val="28"/>
          <w:szCs w:val="28"/>
        </w:rPr>
        <w:t xml:space="preserve"> вопрос</w:t>
      </w:r>
      <w:r w:rsidR="000169A9">
        <w:rPr>
          <w:bCs/>
          <w:sz w:val="28"/>
          <w:szCs w:val="28"/>
        </w:rPr>
        <w:t>ов</w:t>
      </w:r>
      <w:r w:rsidR="00C57475" w:rsidRPr="00984E48">
        <w:rPr>
          <w:bCs/>
          <w:sz w:val="28"/>
          <w:szCs w:val="28"/>
        </w:rPr>
        <w:t xml:space="preserve"> в </w:t>
      </w:r>
      <w:r w:rsidR="000169A9">
        <w:rPr>
          <w:bCs/>
          <w:sz w:val="28"/>
          <w:szCs w:val="28"/>
        </w:rPr>
        <w:t>области социально-экономических отношений</w:t>
      </w:r>
      <w:r w:rsidR="00C57475" w:rsidRPr="00984E48">
        <w:rPr>
          <w:bCs/>
          <w:sz w:val="28"/>
          <w:szCs w:val="28"/>
        </w:rPr>
        <w:t xml:space="preserve">. </w:t>
      </w:r>
    </w:p>
    <w:p w:rsidR="00C72F9C" w:rsidRPr="00C02AA9" w:rsidRDefault="00C827C5" w:rsidP="00AD5950">
      <w:pPr>
        <w:ind w:firstLine="709"/>
        <w:jc w:val="both"/>
        <w:rPr>
          <w:i/>
          <w:sz w:val="28"/>
          <w:szCs w:val="28"/>
        </w:rPr>
      </w:pPr>
      <w:r w:rsidRPr="00C02AA9">
        <w:rPr>
          <w:i/>
          <w:sz w:val="28"/>
          <w:szCs w:val="28"/>
        </w:rPr>
        <w:t xml:space="preserve">2.2.2. </w:t>
      </w:r>
      <w:r w:rsidR="00C72F9C" w:rsidRPr="00C02AA9">
        <w:rPr>
          <w:i/>
          <w:sz w:val="28"/>
          <w:szCs w:val="28"/>
        </w:rPr>
        <w:t>Разработка и реализация Трехстороннего соглашения между Правительством Забайкальского края, Федерацией профсоюзов Забайкалья и Объединением работодателей Забайкальского края.</w:t>
      </w:r>
    </w:p>
    <w:p w:rsidR="00392C57" w:rsidRPr="00C02AA9" w:rsidRDefault="00F96E61" w:rsidP="002F7420">
      <w:pPr>
        <w:ind w:firstLine="709"/>
        <w:jc w:val="both"/>
        <w:rPr>
          <w:rFonts w:eastAsiaTheme="minorHAnsi"/>
          <w:sz w:val="28"/>
          <w:szCs w:val="28"/>
          <w:lang w:eastAsia="en-US"/>
        </w:rPr>
      </w:pPr>
      <w:r w:rsidRPr="00C02AA9">
        <w:rPr>
          <w:rFonts w:eastAsiaTheme="minorHAnsi"/>
          <w:sz w:val="28"/>
          <w:szCs w:val="28"/>
          <w:lang w:eastAsia="en-US"/>
        </w:rPr>
        <w:t>П</w:t>
      </w:r>
      <w:r w:rsidR="002F7420" w:rsidRPr="00C02AA9">
        <w:rPr>
          <w:rFonts w:eastAsiaTheme="minorHAnsi"/>
          <w:sz w:val="28"/>
          <w:szCs w:val="28"/>
          <w:lang w:eastAsia="en-US"/>
        </w:rPr>
        <w:t>ролонгировано</w:t>
      </w:r>
      <w:r w:rsidRPr="00C02AA9">
        <w:rPr>
          <w:rFonts w:eastAsiaTheme="minorHAnsi"/>
          <w:sz w:val="28"/>
          <w:szCs w:val="28"/>
          <w:lang w:eastAsia="en-US"/>
        </w:rPr>
        <w:t xml:space="preserve"> на 2021 год Трехстороннее соглашение между Правительством Забайкальского края, Забайкальским краевым союзом организаций профсоюзов «Федерация профсоюзов Забайкалья» и Союзом работодателей Забайкальского края на 2018-2020 годы. В течение года продолжалась его реализация.</w:t>
      </w:r>
      <w:r w:rsidR="002F7420" w:rsidRPr="00C02AA9">
        <w:rPr>
          <w:rFonts w:eastAsiaTheme="minorHAnsi"/>
          <w:sz w:val="28"/>
          <w:szCs w:val="28"/>
          <w:lang w:eastAsia="en-US"/>
        </w:rPr>
        <w:t xml:space="preserve"> Разработан проект нового Трехстороннего соглашения между Правительством Забайкальского края, Забайкальским краевым союзом организаций профсоюзов «Федерация профсоюзов Забайкалья» и Региональным Союзом работодателей Забайкальского края на 2022-2024 годы.</w:t>
      </w:r>
    </w:p>
    <w:p w:rsidR="00C72F9C" w:rsidRPr="00984E48" w:rsidRDefault="00C827C5" w:rsidP="00AD5950">
      <w:pPr>
        <w:ind w:firstLine="709"/>
        <w:jc w:val="both"/>
        <w:rPr>
          <w:i/>
          <w:sz w:val="28"/>
          <w:szCs w:val="28"/>
        </w:rPr>
      </w:pPr>
      <w:r w:rsidRPr="00984E48">
        <w:rPr>
          <w:i/>
          <w:sz w:val="28"/>
          <w:szCs w:val="28"/>
        </w:rPr>
        <w:t>2.2.3.</w:t>
      </w:r>
      <w:r w:rsidR="00C72F9C" w:rsidRPr="00984E48">
        <w:rPr>
          <w:i/>
          <w:sz w:val="28"/>
          <w:szCs w:val="28"/>
        </w:rPr>
        <w:t xml:space="preserve"> Методическое сопровождение деятельности территориальных трехсторонних комиссий по регулированию социально-трудовых отношений.</w:t>
      </w:r>
    </w:p>
    <w:p w:rsidR="00392C57" w:rsidRPr="00984E48" w:rsidRDefault="00392C57" w:rsidP="00AD5950">
      <w:pPr>
        <w:ind w:firstLine="709"/>
        <w:jc w:val="both"/>
        <w:rPr>
          <w:rFonts w:eastAsiaTheme="minorHAnsi"/>
          <w:sz w:val="28"/>
          <w:szCs w:val="28"/>
          <w:lang w:eastAsia="en-US"/>
        </w:rPr>
      </w:pPr>
      <w:r w:rsidRPr="00984E48">
        <w:rPr>
          <w:rFonts w:eastAsiaTheme="minorHAnsi"/>
          <w:sz w:val="28"/>
          <w:szCs w:val="28"/>
          <w:lang w:eastAsia="en-US"/>
        </w:rPr>
        <w:t>Осуществляется постоянное взаимодействие с органами местного самоу</w:t>
      </w:r>
      <w:r w:rsidR="00C31977">
        <w:rPr>
          <w:rFonts w:eastAsiaTheme="minorHAnsi"/>
          <w:sz w:val="28"/>
          <w:szCs w:val="28"/>
          <w:lang w:eastAsia="en-US"/>
        </w:rPr>
        <w:t xml:space="preserve">правления муниципальных районов, муниципальных и </w:t>
      </w:r>
      <w:r w:rsidRPr="00984E48">
        <w:rPr>
          <w:rFonts w:eastAsiaTheme="minorHAnsi"/>
          <w:sz w:val="28"/>
          <w:szCs w:val="28"/>
          <w:lang w:eastAsia="en-US"/>
        </w:rPr>
        <w:t xml:space="preserve">городских округов по вопросам методического обеспечения деятельности территориальных трехсторонних комиссий. </w:t>
      </w:r>
      <w:r w:rsidR="00E521C3">
        <w:rPr>
          <w:rFonts w:eastAsiaTheme="minorHAnsi"/>
          <w:sz w:val="28"/>
          <w:szCs w:val="28"/>
          <w:lang w:eastAsia="en-US"/>
        </w:rPr>
        <w:t>4</w:t>
      </w:r>
      <w:r w:rsidRPr="00984E48">
        <w:rPr>
          <w:rFonts w:eastAsiaTheme="minorHAnsi"/>
          <w:sz w:val="28"/>
          <w:szCs w:val="28"/>
          <w:lang w:eastAsia="en-US"/>
        </w:rPr>
        <w:t xml:space="preserve"> заседания Забайкальской краевой трехсторонней комиссии по регулированию социально-трудовых отношений проводились в режиме видеоконференции с подключе</w:t>
      </w:r>
      <w:r w:rsidR="00E521C3">
        <w:rPr>
          <w:rFonts w:eastAsiaTheme="minorHAnsi"/>
          <w:sz w:val="28"/>
          <w:szCs w:val="28"/>
          <w:lang w:eastAsia="en-US"/>
        </w:rPr>
        <w:t xml:space="preserve">нием всех муниципальных районов, муниципальных и </w:t>
      </w:r>
      <w:r w:rsidRPr="00984E48">
        <w:rPr>
          <w:rFonts w:eastAsiaTheme="minorHAnsi"/>
          <w:sz w:val="28"/>
          <w:szCs w:val="28"/>
          <w:lang w:eastAsia="en-US"/>
        </w:rPr>
        <w:t>городских округов края.</w:t>
      </w:r>
    </w:p>
    <w:p w:rsidR="00C72F9C" w:rsidRPr="00E521C3" w:rsidRDefault="00C827C5" w:rsidP="00AD5950">
      <w:pPr>
        <w:ind w:firstLine="709"/>
        <w:jc w:val="both"/>
        <w:rPr>
          <w:i/>
          <w:sz w:val="28"/>
          <w:szCs w:val="28"/>
        </w:rPr>
      </w:pPr>
      <w:r w:rsidRPr="00E521C3">
        <w:rPr>
          <w:i/>
          <w:sz w:val="28"/>
          <w:szCs w:val="28"/>
        </w:rPr>
        <w:t>2.2.4.</w:t>
      </w:r>
      <w:r w:rsidR="00C72F9C" w:rsidRPr="00E521C3">
        <w:rPr>
          <w:i/>
          <w:sz w:val="28"/>
          <w:szCs w:val="28"/>
        </w:rPr>
        <w:t xml:space="preserve"> Уведомительная регистрация коллективных договоров и соглашений.</w:t>
      </w:r>
    </w:p>
    <w:p w:rsidR="00AD5950" w:rsidRPr="00E521C3" w:rsidRDefault="00EC008F" w:rsidP="00AD5950">
      <w:pPr>
        <w:widowControl w:val="0"/>
        <w:autoSpaceDE w:val="0"/>
        <w:autoSpaceDN w:val="0"/>
        <w:adjustRightInd w:val="0"/>
        <w:ind w:firstLine="709"/>
        <w:jc w:val="both"/>
        <w:rPr>
          <w:sz w:val="28"/>
          <w:szCs w:val="28"/>
        </w:rPr>
      </w:pPr>
      <w:r w:rsidRPr="00E521C3">
        <w:rPr>
          <w:rFonts w:eastAsiaTheme="minorEastAsia"/>
          <w:sz w:val="28"/>
          <w:szCs w:val="28"/>
        </w:rPr>
        <w:t>В течение 20</w:t>
      </w:r>
      <w:r w:rsidR="00392C57" w:rsidRPr="00E521C3">
        <w:rPr>
          <w:rFonts w:eastAsiaTheme="minorEastAsia"/>
          <w:sz w:val="28"/>
          <w:szCs w:val="28"/>
        </w:rPr>
        <w:t>2</w:t>
      </w:r>
      <w:r w:rsidR="00E521C3" w:rsidRPr="00E521C3">
        <w:rPr>
          <w:rFonts w:eastAsiaTheme="minorEastAsia"/>
          <w:sz w:val="28"/>
          <w:szCs w:val="28"/>
        </w:rPr>
        <w:t>1</w:t>
      </w:r>
      <w:r w:rsidRPr="00E521C3">
        <w:rPr>
          <w:rFonts w:eastAsiaTheme="minorEastAsia"/>
          <w:sz w:val="28"/>
          <w:szCs w:val="28"/>
        </w:rPr>
        <w:t xml:space="preserve"> года Министерством предоставлена государственная </w:t>
      </w:r>
      <w:r w:rsidRPr="00E521C3">
        <w:rPr>
          <w:rFonts w:eastAsiaTheme="minorEastAsia"/>
          <w:sz w:val="28"/>
          <w:szCs w:val="28"/>
        </w:rPr>
        <w:lastRenderedPageBreak/>
        <w:t xml:space="preserve">услуга по уведомительной регистрации </w:t>
      </w:r>
      <w:r w:rsidR="00392C57" w:rsidRPr="00E521C3">
        <w:rPr>
          <w:rFonts w:eastAsiaTheme="minorHAnsi"/>
          <w:sz w:val="28"/>
          <w:szCs w:val="28"/>
          <w:lang w:eastAsia="en-US"/>
        </w:rPr>
        <w:t xml:space="preserve">в отношении </w:t>
      </w:r>
      <w:r w:rsidR="00E521C3" w:rsidRPr="00E521C3">
        <w:rPr>
          <w:rFonts w:eastAsiaTheme="minorHAnsi"/>
          <w:sz w:val="28"/>
          <w:szCs w:val="28"/>
          <w:lang w:eastAsia="en-US"/>
        </w:rPr>
        <w:t>20</w:t>
      </w:r>
      <w:r w:rsidR="00392C57" w:rsidRPr="00E521C3">
        <w:rPr>
          <w:rFonts w:eastAsiaTheme="minorHAnsi"/>
          <w:sz w:val="28"/>
          <w:szCs w:val="28"/>
          <w:lang w:eastAsia="en-US"/>
        </w:rPr>
        <w:t xml:space="preserve">1 коллективного договора и </w:t>
      </w:r>
      <w:r w:rsidR="00E521C3" w:rsidRPr="00E521C3">
        <w:rPr>
          <w:rFonts w:eastAsiaTheme="minorHAnsi"/>
          <w:sz w:val="28"/>
          <w:szCs w:val="28"/>
          <w:lang w:eastAsia="en-US"/>
        </w:rPr>
        <w:t>3</w:t>
      </w:r>
      <w:r w:rsidR="00392C57" w:rsidRPr="00E521C3">
        <w:rPr>
          <w:rFonts w:eastAsiaTheme="minorHAnsi"/>
          <w:sz w:val="28"/>
          <w:szCs w:val="28"/>
          <w:lang w:eastAsia="en-US"/>
        </w:rPr>
        <w:t xml:space="preserve"> соглашени</w:t>
      </w:r>
      <w:r w:rsidRPr="00E521C3">
        <w:rPr>
          <w:rFonts w:eastAsiaTheme="minorEastAsia"/>
          <w:sz w:val="28"/>
          <w:szCs w:val="28"/>
        </w:rPr>
        <w:t xml:space="preserve">й. </w:t>
      </w:r>
      <w:r w:rsidR="00AD5950" w:rsidRPr="00E521C3">
        <w:rPr>
          <w:sz w:val="28"/>
          <w:szCs w:val="28"/>
        </w:rPr>
        <w:t>По результатам рассмотрения коллективных договоров работодателям направлялись уведомления и рекомендации по устранению выявленных нарушений, ухудшающих положение работников по сравнению с трудовым законодательством.</w:t>
      </w:r>
    </w:p>
    <w:p w:rsidR="00C72F9C" w:rsidRPr="00E521C3" w:rsidRDefault="00C827C5" w:rsidP="00AD5950">
      <w:pPr>
        <w:ind w:firstLine="709"/>
        <w:jc w:val="both"/>
        <w:rPr>
          <w:i/>
          <w:sz w:val="28"/>
          <w:szCs w:val="28"/>
        </w:rPr>
      </w:pPr>
      <w:r w:rsidRPr="00E521C3">
        <w:rPr>
          <w:i/>
          <w:sz w:val="28"/>
          <w:szCs w:val="28"/>
        </w:rPr>
        <w:t xml:space="preserve">2.2.5. </w:t>
      </w:r>
      <w:r w:rsidR="00C72F9C" w:rsidRPr="00E521C3">
        <w:rPr>
          <w:i/>
          <w:sz w:val="28"/>
          <w:szCs w:val="28"/>
        </w:rPr>
        <w:t xml:space="preserve">Осуществление </w:t>
      </w:r>
      <w:proofErr w:type="gramStart"/>
      <w:r w:rsidR="00C72F9C" w:rsidRPr="00E521C3">
        <w:rPr>
          <w:i/>
          <w:sz w:val="28"/>
          <w:szCs w:val="28"/>
        </w:rPr>
        <w:t>контроля за</w:t>
      </w:r>
      <w:proofErr w:type="gramEnd"/>
      <w:r w:rsidR="00C72F9C" w:rsidRPr="00E521C3">
        <w:rPr>
          <w:i/>
          <w:sz w:val="28"/>
          <w:szCs w:val="28"/>
        </w:rPr>
        <w:t xml:space="preserve"> выполнением коллективных договоров, соглашений.</w:t>
      </w:r>
    </w:p>
    <w:p w:rsidR="00AD5950" w:rsidRPr="00C31977" w:rsidRDefault="00AD5950" w:rsidP="00AD5950">
      <w:pPr>
        <w:widowControl w:val="0"/>
        <w:autoSpaceDE w:val="0"/>
        <w:autoSpaceDN w:val="0"/>
        <w:adjustRightInd w:val="0"/>
        <w:ind w:firstLine="720"/>
        <w:jc w:val="both"/>
        <w:rPr>
          <w:rFonts w:eastAsiaTheme="minorEastAsia"/>
          <w:bCs/>
          <w:sz w:val="28"/>
          <w:szCs w:val="28"/>
        </w:rPr>
      </w:pPr>
      <w:r w:rsidRPr="00C31977">
        <w:rPr>
          <w:rFonts w:eastAsiaTheme="minorEastAsia"/>
          <w:sz w:val="28"/>
          <w:szCs w:val="28"/>
        </w:rPr>
        <w:t xml:space="preserve">В соответствии с приказом Министерства </w:t>
      </w:r>
      <w:r w:rsidR="00124CF6" w:rsidRPr="00C31977">
        <w:rPr>
          <w:rFonts w:eastAsiaTheme="minorEastAsia"/>
          <w:sz w:val="28"/>
          <w:szCs w:val="28"/>
        </w:rPr>
        <w:t xml:space="preserve">труда и социальной защиты населения Забайкальского края </w:t>
      </w:r>
      <w:r w:rsidRPr="00C31977">
        <w:rPr>
          <w:rFonts w:eastAsiaTheme="minorEastAsia"/>
          <w:sz w:val="28"/>
          <w:szCs w:val="28"/>
        </w:rPr>
        <w:t xml:space="preserve">от </w:t>
      </w:r>
      <w:r w:rsidR="00C31977" w:rsidRPr="00C31977">
        <w:rPr>
          <w:rFonts w:eastAsiaTheme="minorEastAsia"/>
          <w:sz w:val="28"/>
          <w:szCs w:val="28"/>
        </w:rPr>
        <w:t>2</w:t>
      </w:r>
      <w:r w:rsidRPr="00C31977">
        <w:rPr>
          <w:rFonts w:eastAsiaTheme="minorEastAsia"/>
          <w:sz w:val="28"/>
          <w:szCs w:val="28"/>
        </w:rPr>
        <w:t xml:space="preserve"> </w:t>
      </w:r>
      <w:r w:rsidR="00C31977" w:rsidRPr="00C31977">
        <w:rPr>
          <w:rFonts w:eastAsiaTheme="minorEastAsia"/>
          <w:sz w:val="28"/>
          <w:szCs w:val="28"/>
        </w:rPr>
        <w:t>дека</w:t>
      </w:r>
      <w:r w:rsidRPr="00C31977">
        <w:rPr>
          <w:rFonts w:eastAsiaTheme="minorEastAsia"/>
          <w:sz w:val="28"/>
          <w:szCs w:val="28"/>
        </w:rPr>
        <w:t>бря 20</w:t>
      </w:r>
      <w:r w:rsidR="00C31977" w:rsidRPr="00C31977">
        <w:rPr>
          <w:rFonts w:eastAsiaTheme="minorEastAsia"/>
          <w:sz w:val="28"/>
          <w:szCs w:val="28"/>
        </w:rPr>
        <w:t>20</w:t>
      </w:r>
      <w:r w:rsidRPr="00C31977">
        <w:rPr>
          <w:rFonts w:eastAsiaTheme="minorEastAsia"/>
          <w:sz w:val="28"/>
          <w:szCs w:val="28"/>
        </w:rPr>
        <w:t xml:space="preserve"> года № </w:t>
      </w:r>
      <w:r w:rsidR="00124CF6" w:rsidRPr="00C31977">
        <w:rPr>
          <w:rFonts w:eastAsiaTheme="minorEastAsia"/>
          <w:sz w:val="28"/>
          <w:szCs w:val="28"/>
        </w:rPr>
        <w:t>1</w:t>
      </w:r>
      <w:r w:rsidR="00C31977" w:rsidRPr="00C31977">
        <w:rPr>
          <w:rFonts w:eastAsiaTheme="minorEastAsia"/>
          <w:sz w:val="28"/>
          <w:szCs w:val="28"/>
        </w:rPr>
        <w:t>45</w:t>
      </w:r>
      <w:r w:rsidR="00392C57" w:rsidRPr="00C31977">
        <w:rPr>
          <w:rFonts w:eastAsiaTheme="minorEastAsia"/>
          <w:sz w:val="28"/>
          <w:szCs w:val="28"/>
        </w:rPr>
        <w:t>2</w:t>
      </w:r>
      <w:r w:rsidR="00366D9C" w:rsidRPr="00C31977">
        <w:rPr>
          <w:rFonts w:eastAsiaTheme="minorEastAsia"/>
          <w:sz w:val="28"/>
          <w:szCs w:val="28"/>
        </w:rPr>
        <w:t> </w:t>
      </w:r>
      <w:r w:rsidRPr="00C31977">
        <w:rPr>
          <w:rFonts w:eastAsiaTheme="minorEastAsia"/>
          <w:sz w:val="28"/>
          <w:szCs w:val="28"/>
        </w:rPr>
        <w:t>«Об утверждении Плана проверок выполнения коллективных договоров, соглашений на 20</w:t>
      </w:r>
      <w:r w:rsidR="00392C57" w:rsidRPr="00C31977">
        <w:rPr>
          <w:rFonts w:eastAsiaTheme="minorEastAsia"/>
          <w:sz w:val="28"/>
          <w:szCs w:val="28"/>
        </w:rPr>
        <w:t>2</w:t>
      </w:r>
      <w:r w:rsidR="00C31977" w:rsidRPr="00C31977">
        <w:rPr>
          <w:rFonts w:eastAsiaTheme="minorEastAsia"/>
          <w:sz w:val="28"/>
          <w:szCs w:val="28"/>
        </w:rPr>
        <w:t>1</w:t>
      </w:r>
      <w:r w:rsidRPr="00C31977">
        <w:rPr>
          <w:rFonts w:eastAsiaTheme="minorEastAsia"/>
          <w:sz w:val="28"/>
          <w:szCs w:val="28"/>
        </w:rPr>
        <w:t xml:space="preserve"> год» проведено </w:t>
      </w:r>
      <w:r w:rsidR="00C31977">
        <w:rPr>
          <w:rFonts w:eastAsiaTheme="minorEastAsia"/>
          <w:sz w:val="28"/>
          <w:szCs w:val="28"/>
        </w:rPr>
        <w:t>10</w:t>
      </w:r>
      <w:r w:rsidRPr="00C31977">
        <w:rPr>
          <w:rFonts w:eastAsiaTheme="minorEastAsia"/>
          <w:sz w:val="28"/>
          <w:szCs w:val="28"/>
        </w:rPr>
        <w:t xml:space="preserve"> проверок выполнения коллективных договоров, соглашений. Справки по итогам проверок направлены </w:t>
      </w:r>
      <w:r w:rsidR="00FE180F" w:rsidRPr="00C31977">
        <w:rPr>
          <w:rFonts w:eastAsiaTheme="minorEastAsia"/>
          <w:sz w:val="28"/>
          <w:szCs w:val="28"/>
        </w:rPr>
        <w:t>с учетом выявленных нарушений в с</w:t>
      </w:r>
      <w:r w:rsidR="00057201" w:rsidRPr="00C31977">
        <w:rPr>
          <w:rFonts w:eastAsiaTheme="minorEastAsia"/>
          <w:sz w:val="28"/>
          <w:szCs w:val="28"/>
        </w:rPr>
        <w:t>фере трудового законодательства</w:t>
      </w:r>
      <w:r w:rsidR="00FE180F" w:rsidRPr="00C31977">
        <w:rPr>
          <w:rFonts w:eastAsiaTheme="minorEastAsia"/>
          <w:sz w:val="28"/>
          <w:szCs w:val="28"/>
        </w:rPr>
        <w:t xml:space="preserve"> в Государственную инспекцию труда в Забайкальском крае.</w:t>
      </w:r>
    </w:p>
    <w:p w:rsidR="00C72F9C" w:rsidRPr="00C31977" w:rsidRDefault="00C827C5" w:rsidP="00AD5950">
      <w:pPr>
        <w:ind w:firstLine="709"/>
        <w:jc w:val="both"/>
        <w:rPr>
          <w:i/>
          <w:sz w:val="28"/>
          <w:szCs w:val="28"/>
        </w:rPr>
      </w:pPr>
      <w:r w:rsidRPr="00C31977">
        <w:rPr>
          <w:i/>
          <w:sz w:val="28"/>
          <w:szCs w:val="28"/>
        </w:rPr>
        <w:t>2.2.6.</w:t>
      </w:r>
      <w:r w:rsidR="00C72F9C" w:rsidRPr="00C31977">
        <w:rPr>
          <w:i/>
          <w:sz w:val="28"/>
          <w:szCs w:val="28"/>
        </w:rPr>
        <w:t xml:space="preserve"> Уведомительная регистрация коллективных трудовых споров.</w:t>
      </w:r>
    </w:p>
    <w:p w:rsidR="002B5FFE" w:rsidRPr="00C31977" w:rsidRDefault="002B5FFE" w:rsidP="002B5FFE">
      <w:pPr>
        <w:widowControl w:val="0"/>
        <w:autoSpaceDE w:val="0"/>
        <w:autoSpaceDN w:val="0"/>
        <w:adjustRightInd w:val="0"/>
        <w:ind w:firstLine="709"/>
        <w:jc w:val="both"/>
        <w:rPr>
          <w:rFonts w:eastAsiaTheme="minorEastAsia"/>
          <w:sz w:val="28"/>
          <w:szCs w:val="28"/>
        </w:rPr>
      </w:pPr>
      <w:r w:rsidRPr="00C31977">
        <w:rPr>
          <w:rFonts w:eastAsiaTheme="minorEastAsia"/>
          <w:sz w:val="28"/>
          <w:szCs w:val="28"/>
        </w:rPr>
        <w:t>В течение 20</w:t>
      </w:r>
      <w:r w:rsidR="00057201" w:rsidRPr="00C31977">
        <w:rPr>
          <w:rFonts w:eastAsiaTheme="minorEastAsia"/>
          <w:sz w:val="28"/>
          <w:szCs w:val="28"/>
        </w:rPr>
        <w:t>2</w:t>
      </w:r>
      <w:r w:rsidR="00C31977">
        <w:rPr>
          <w:rFonts w:eastAsiaTheme="minorEastAsia"/>
          <w:sz w:val="28"/>
          <w:szCs w:val="28"/>
        </w:rPr>
        <w:t>1</w:t>
      </w:r>
      <w:r w:rsidRPr="00C31977">
        <w:rPr>
          <w:rFonts w:eastAsiaTheme="minorEastAsia"/>
          <w:sz w:val="28"/>
          <w:szCs w:val="28"/>
        </w:rPr>
        <w:t xml:space="preserve"> года коллективных трудовых споров зарегистрировано не было.</w:t>
      </w:r>
    </w:p>
    <w:p w:rsidR="00A818EA" w:rsidRPr="00BA6560" w:rsidRDefault="00A818EA" w:rsidP="00A818EA">
      <w:pPr>
        <w:jc w:val="center"/>
        <w:rPr>
          <w:b/>
          <w:bCs/>
          <w:sz w:val="28"/>
          <w:szCs w:val="28"/>
        </w:rPr>
      </w:pPr>
      <w:r w:rsidRPr="00BA6560">
        <w:rPr>
          <w:b/>
          <w:bCs/>
          <w:sz w:val="28"/>
          <w:szCs w:val="28"/>
        </w:rPr>
        <w:t xml:space="preserve">2.3. Основное мероприятие </w:t>
      </w:r>
    </w:p>
    <w:p w:rsidR="00A818EA" w:rsidRPr="00BA6560" w:rsidRDefault="00A818EA" w:rsidP="00A818EA">
      <w:pPr>
        <w:jc w:val="center"/>
        <w:rPr>
          <w:sz w:val="28"/>
          <w:szCs w:val="28"/>
        </w:rPr>
      </w:pPr>
      <w:r w:rsidRPr="00BA6560">
        <w:rPr>
          <w:b/>
          <w:bCs/>
          <w:sz w:val="28"/>
          <w:szCs w:val="28"/>
        </w:rPr>
        <w:t>«Реализация государственной политики в области охраны труда»</w:t>
      </w:r>
    </w:p>
    <w:p w:rsidR="00A818EA" w:rsidRPr="00BA6560" w:rsidRDefault="00A818EA" w:rsidP="00A818EA">
      <w:pPr>
        <w:ind w:firstLine="709"/>
        <w:jc w:val="both"/>
        <w:rPr>
          <w:i/>
          <w:sz w:val="28"/>
          <w:szCs w:val="28"/>
        </w:rPr>
      </w:pPr>
      <w:r w:rsidRPr="00BA6560">
        <w:rPr>
          <w:i/>
          <w:sz w:val="28"/>
          <w:szCs w:val="28"/>
        </w:rPr>
        <w:t>2.3.1. Мониторинг состояния условий и охраны труда на территории Забайкальского края и выработка комплекса мер, направленных на снижение производственного травматизма и профессиональной заболеваемости.</w:t>
      </w:r>
    </w:p>
    <w:p w:rsidR="00A818EA" w:rsidRPr="00BA6560" w:rsidRDefault="001B6ABC" w:rsidP="00A818EA">
      <w:pPr>
        <w:ind w:firstLine="709"/>
        <w:jc w:val="both"/>
        <w:rPr>
          <w:sz w:val="28"/>
          <w:szCs w:val="28"/>
        </w:rPr>
      </w:pPr>
      <w:r w:rsidRPr="00BA6560">
        <w:rPr>
          <w:sz w:val="28"/>
          <w:szCs w:val="28"/>
        </w:rPr>
        <w:t>В течение 2021</w:t>
      </w:r>
      <w:r w:rsidR="00A818EA" w:rsidRPr="00BA6560">
        <w:rPr>
          <w:sz w:val="28"/>
          <w:szCs w:val="28"/>
        </w:rPr>
        <w:t xml:space="preserve"> года проведены мониторинги и подготовлены информационные материалы:</w:t>
      </w:r>
    </w:p>
    <w:p w:rsidR="00A818EA" w:rsidRPr="00BA6560" w:rsidRDefault="00A818EA" w:rsidP="00A818EA">
      <w:pPr>
        <w:ind w:firstLine="709"/>
        <w:jc w:val="both"/>
        <w:rPr>
          <w:sz w:val="28"/>
          <w:szCs w:val="28"/>
        </w:rPr>
      </w:pPr>
      <w:r w:rsidRPr="00BA6560">
        <w:rPr>
          <w:sz w:val="28"/>
          <w:szCs w:val="28"/>
        </w:rPr>
        <w:t>1) О состоянии охраны труда и производственного травматизма в организациях Забайкальского края;</w:t>
      </w:r>
    </w:p>
    <w:p w:rsidR="00A818EA" w:rsidRPr="00BA6560" w:rsidRDefault="00A818EA" w:rsidP="00A818EA">
      <w:pPr>
        <w:ind w:firstLine="709"/>
        <w:jc w:val="both"/>
        <w:rPr>
          <w:sz w:val="28"/>
          <w:szCs w:val="28"/>
        </w:rPr>
      </w:pPr>
      <w:r w:rsidRPr="00BA6560">
        <w:rPr>
          <w:sz w:val="28"/>
          <w:szCs w:val="28"/>
        </w:rPr>
        <w:t>2) О состоянии работы по специальной оценке условий труда в Забайкальском крае;</w:t>
      </w:r>
    </w:p>
    <w:p w:rsidR="00A818EA" w:rsidRPr="00BA6560" w:rsidRDefault="00A818EA" w:rsidP="00A818EA">
      <w:pPr>
        <w:ind w:firstLine="709"/>
        <w:jc w:val="both"/>
        <w:rPr>
          <w:sz w:val="28"/>
          <w:szCs w:val="28"/>
        </w:rPr>
      </w:pPr>
      <w:r w:rsidRPr="00BA6560">
        <w:rPr>
          <w:sz w:val="28"/>
          <w:szCs w:val="28"/>
        </w:rPr>
        <w:t>3) О состоянии обучения работников по охране труда, в том числе руководителей организаций, а также работодателей – индивидуальных предпринимателей Забайкальского края;</w:t>
      </w:r>
    </w:p>
    <w:p w:rsidR="00A818EA" w:rsidRPr="00BA6560" w:rsidRDefault="00A818EA" w:rsidP="00A818EA">
      <w:pPr>
        <w:ind w:firstLine="709"/>
        <w:jc w:val="both"/>
        <w:rPr>
          <w:sz w:val="28"/>
          <w:szCs w:val="28"/>
        </w:rPr>
      </w:pPr>
      <w:r w:rsidRPr="00BA6560">
        <w:rPr>
          <w:sz w:val="28"/>
          <w:szCs w:val="28"/>
        </w:rPr>
        <w:t xml:space="preserve">4) О состоянии </w:t>
      </w:r>
      <w:r w:rsidR="001B6ABC" w:rsidRPr="00BA6560">
        <w:rPr>
          <w:sz w:val="28"/>
          <w:szCs w:val="28"/>
        </w:rPr>
        <w:t>условий и охраны труда в организациях ЖКХ, расположенных на территории Забайкальского края</w:t>
      </w:r>
      <w:r w:rsidRPr="00BA6560">
        <w:rPr>
          <w:sz w:val="28"/>
          <w:szCs w:val="28"/>
        </w:rPr>
        <w:t>;</w:t>
      </w:r>
    </w:p>
    <w:p w:rsidR="00A818EA" w:rsidRPr="00BA6560" w:rsidRDefault="00A818EA" w:rsidP="00A818EA">
      <w:pPr>
        <w:ind w:firstLine="709"/>
        <w:jc w:val="both"/>
        <w:rPr>
          <w:sz w:val="28"/>
          <w:szCs w:val="28"/>
        </w:rPr>
      </w:pPr>
      <w:r w:rsidRPr="00BA6560">
        <w:rPr>
          <w:sz w:val="28"/>
          <w:szCs w:val="28"/>
        </w:rPr>
        <w:t>5) О состоянии условий и охраны труда женщин в организациях Забайкальского края;</w:t>
      </w:r>
    </w:p>
    <w:p w:rsidR="00A818EA" w:rsidRPr="00BA6560" w:rsidRDefault="001B6ABC" w:rsidP="00A818EA">
      <w:pPr>
        <w:ind w:firstLine="709"/>
        <w:jc w:val="both"/>
        <w:rPr>
          <w:sz w:val="28"/>
          <w:szCs w:val="28"/>
        </w:rPr>
      </w:pPr>
      <w:r w:rsidRPr="00BA6560">
        <w:rPr>
          <w:sz w:val="28"/>
          <w:szCs w:val="28"/>
        </w:rPr>
        <w:t>6</w:t>
      </w:r>
      <w:r w:rsidR="00A818EA" w:rsidRPr="00BA6560">
        <w:rPr>
          <w:sz w:val="28"/>
          <w:szCs w:val="28"/>
        </w:rPr>
        <w:t>) О реализации типовой программы «Нулевой травматизм» в организациях Забайкальского края;</w:t>
      </w:r>
    </w:p>
    <w:p w:rsidR="001B6ABC" w:rsidRPr="00BA6560" w:rsidRDefault="001B6ABC" w:rsidP="00A818EA">
      <w:pPr>
        <w:ind w:firstLine="709"/>
        <w:jc w:val="both"/>
        <w:rPr>
          <w:sz w:val="28"/>
          <w:szCs w:val="28"/>
        </w:rPr>
      </w:pPr>
      <w:r w:rsidRPr="00BA6560">
        <w:rPr>
          <w:sz w:val="28"/>
          <w:szCs w:val="28"/>
        </w:rPr>
        <w:t>7</w:t>
      </w:r>
      <w:r w:rsidR="00A818EA" w:rsidRPr="00BA6560">
        <w:rPr>
          <w:sz w:val="28"/>
          <w:szCs w:val="28"/>
        </w:rPr>
        <w:t>) Об осуществлении ведомственного контроля по соблюдению требований трудового законодательства и иных нормативных актов, содержащих нормы трудового права</w:t>
      </w:r>
    </w:p>
    <w:p w:rsidR="00A818EA" w:rsidRPr="00BA6560" w:rsidRDefault="001B6ABC" w:rsidP="00A818EA">
      <w:pPr>
        <w:ind w:firstLine="709"/>
        <w:jc w:val="both"/>
        <w:rPr>
          <w:sz w:val="28"/>
          <w:szCs w:val="28"/>
        </w:rPr>
      </w:pPr>
      <w:r w:rsidRPr="00BA6560">
        <w:rPr>
          <w:sz w:val="28"/>
          <w:szCs w:val="28"/>
        </w:rPr>
        <w:t>8) О состоянии работы по созданию и функционированию системы управления охраной труда в организациях Забайкальского края</w:t>
      </w:r>
      <w:r w:rsidR="00A818EA" w:rsidRPr="00BA6560">
        <w:rPr>
          <w:sz w:val="28"/>
          <w:szCs w:val="28"/>
        </w:rPr>
        <w:t>.</w:t>
      </w:r>
    </w:p>
    <w:p w:rsidR="00A818EA" w:rsidRPr="0045472B" w:rsidRDefault="00A818EA" w:rsidP="00A818EA">
      <w:pPr>
        <w:ind w:firstLine="709"/>
        <w:jc w:val="both"/>
        <w:rPr>
          <w:i/>
          <w:sz w:val="28"/>
          <w:szCs w:val="28"/>
        </w:rPr>
      </w:pPr>
      <w:r w:rsidRPr="0045472B">
        <w:rPr>
          <w:i/>
          <w:sz w:val="28"/>
          <w:szCs w:val="28"/>
        </w:rPr>
        <w:t>2.3.2. Организация работы краевой межведомственной комиссии по охране труда.</w:t>
      </w:r>
    </w:p>
    <w:p w:rsidR="00A818EA" w:rsidRPr="0045472B" w:rsidRDefault="00A818EA" w:rsidP="00A818EA">
      <w:pPr>
        <w:ind w:firstLine="709"/>
        <w:jc w:val="both"/>
        <w:rPr>
          <w:sz w:val="28"/>
          <w:szCs w:val="28"/>
        </w:rPr>
      </w:pPr>
      <w:r w:rsidRPr="0045472B">
        <w:rPr>
          <w:sz w:val="28"/>
          <w:szCs w:val="28"/>
        </w:rPr>
        <w:lastRenderedPageBreak/>
        <w:t>Проведены заседания краевой межведомственной комиссии по охране труда по вопросам:</w:t>
      </w:r>
    </w:p>
    <w:p w:rsidR="0045472B" w:rsidRPr="0045472B" w:rsidRDefault="0045472B" w:rsidP="0045472B">
      <w:pPr>
        <w:tabs>
          <w:tab w:val="left" w:pos="1134"/>
        </w:tabs>
        <w:ind w:firstLine="709"/>
        <w:contextualSpacing/>
        <w:jc w:val="both"/>
        <w:rPr>
          <w:sz w:val="28"/>
          <w:szCs w:val="28"/>
        </w:rPr>
      </w:pPr>
      <w:r w:rsidRPr="0045472B">
        <w:rPr>
          <w:sz w:val="28"/>
          <w:szCs w:val="28"/>
        </w:rPr>
        <w:t>1.</w:t>
      </w:r>
      <w:r w:rsidRPr="0045472B">
        <w:rPr>
          <w:sz w:val="28"/>
          <w:szCs w:val="28"/>
        </w:rPr>
        <w:tab/>
        <w:t>Обеспечение работников бюджетной сферы в период сложной эпидемиологической обстановки средствами индивидуальной защиты (маски, перчатки).</w:t>
      </w:r>
    </w:p>
    <w:p w:rsidR="0045472B" w:rsidRPr="0045472B" w:rsidRDefault="0045472B" w:rsidP="0045472B">
      <w:pPr>
        <w:tabs>
          <w:tab w:val="left" w:pos="1134"/>
        </w:tabs>
        <w:ind w:firstLine="709"/>
        <w:contextualSpacing/>
        <w:jc w:val="both"/>
        <w:rPr>
          <w:sz w:val="28"/>
          <w:szCs w:val="28"/>
        </w:rPr>
      </w:pPr>
      <w:r w:rsidRPr="0045472B">
        <w:rPr>
          <w:sz w:val="28"/>
          <w:szCs w:val="28"/>
        </w:rPr>
        <w:t>2.</w:t>
      </w:r>
      <w:r w:rsidRPr="0045472B">
        <w:rPr>
          <w:sz w:val="28"/>
          <w:szCs w:val="28"/>
        </w:rPr>
        <w:tab/>
        <w:t>О выявленных нарушениях норм и требований охраны труда при проведении работ на высоте, меры по профилактике производственного травматизма</w:t>
      </w:r>
    </w:p>
    <w:p w:rsidR="0045472B" w:rsidRPr="0045472B" w:rsidRDefault="0045472B" w:rsidP="0045472B">
      <w:pPr>
        <w:tabs>
          <w:tab w:val="left" w:pos="1134"/>
        </w:tabs>
        <w:ind w:firstLine="709"/>
        <w:contextualSpacing/>
        <w:jc w:val="both"/>
        <w:rPr>
          <w:sz w:val="28"/>
          <w:szCs w:val="28"/>
        </w:rPr>
      </w:pPr>
      <w:r w:rsidRPr="0045472B">
        <w:rPr>
          <w:sz w:val="28"/>
          <w:szCs w:val="28"/>
        </w:rPr>
        <w:t>3.</w:t>
      </w:r>
      <w:r w:rsidRPr="0045472B">
        <w:rPr>
          <w:sz w:val="28"/>
          <w:szCs w:val="28"/>
        </w:rPr>
        <w:tab/>
        <w:t>О состоянии охраны труда и производственного травматизма в организациях Забайкальского края.</w:t>
      </w:r>
    </w:p>
    <w:p w:rsidR="0045472B" w:rsidRPr="0045472B" w:rsidRDefault="0045472B" w:rsidP="0045472B">
      <w:pPr>
        <w:tabs>
          <w:tab w:val="left" w:pos="1134"/>
        </w:tabs>
        <w:ind w:firstLine="709"/>
        <w:contextualSpacing/>
        <w:jc w:val="both"/>
        <w:rPr>
          <w:sz w:val="28"/>
          <w:szCs w:val="28"/>
        </w:rPr>
      </w:pPr>
      <w:r w:rsidRPr="0045472B">
        <w:rPr>
          <w:sz w:val="28"/>
          <w:szCs w:val="28"/>
        </w:rPr>
        <w:t>4.</w:t>
      </w:r>
      <w:r w:rsidRPr="0045472B">
        <w:rPr>
          <w:sz w:val="28"/>
          <w:szCs w:val="28"/>
        </w:rPr>
        <w:tab/>
        <w:t>О состоянии соблюдения трудового законодательства на предприятиях, где зарегистрированы случаи профессиональных заболеваний</w:t>
      </w:r>
    </w:p>
    <w:p w:rsidR="0045472B" w:rsidRPr="0045472B" w:rsidRDefault="0045472B" w:rsidP="0045472B">
      <w:pPr>
        <w:tabs>
          <w:tab w:val="left" w:pos="1134"/>
        </w:tabs>
        <w:ind w:firstLine="709"/>
        <w:contextualSpacing/>
        <w:jc w:val="both"/>
        <w:rPr>
          <w:sz w:val="28"/>
          <w:szCs w:val="28"/>
        </w:rPr>
      </w:pPr>
      <w:r w:rsidRPr="0045472B">
        <w:rPr>
          <w:sz w:val="28"/>
          <w:szCs w:val="28"/>
        </w:rPr>
        <w:t>5.</w:t>
      </w:r>
      <w:r w:rsidRPr="0045472B">
        <w:rPr>
          <w:sz w:val="28"/>
          <w:szCs w:val="28"/>
        </w:rPr>
        <w:tab/>
        <w:t xml:space="preserve">Профилактика новой </w:t>
      </w:r>
      <w:proofErr w:type="spellStart"/>
      <w:r w:rsidRPr="0045472B">
        <w:rPr>
          <w:sz w:val="28"/>
          <w:szCs w:val="28"/>
        </w:rPr>
        <w:t>коронавирусной</w:t>
      </w:r>
      <w:proofErr w:type="spellEnd"/>
      <w:r w:rsidRPr="0045472B">
        <w:rPr>
          <w:sz w:val="28"/>
          <w:szCs w:val="28"/>
        </w:rPr>
        <w:t xml:space="preserve"> инфекции COVID-19 на промышленных предприятиях, осуществляющих работу вахтовым методом на территории Забайкальского края</w:t>
      </w:r>
    </w:p>
    <w:p w:rsidR="0045472B" w:rsidRPr="0045472B" w:rsidRDefault="0045472B" w:rsidP="0045472B">
      <w:pPr>
        <w:tabs>
          <w:tab w:val="left" w:pos="1134"/>
        </w:tabs>
        <w:ind w:firstLine="709"/>
        <w:contextualSpacing/>
        <w:jc w:val="both"/>
        <w:rPr>
          <w:sz w:val="28"/>
          <w:szCs w:val="28"/>
        </w:rPr>
      </w:pPr>
      <w:r w:rsidRPr="0045472B">
        <w:rPr>
          <w:sz w:val="28"/>
          <w:szCs w:val="28"/>
        </w:rPr>
        <w:t>6.</w:t>
      </w:r>
      <w:r w:rsidRPr="0045472B">
        <w:rPr>
          <w:sz w:val="28"/>
          <w:szCs w:val="28"/>
        </w:rPr>
        <w:tab/>
        <w:t>Осуществление ведомственного контроля по соблюдению требований трудового законодательства и иных нормативных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w:t>
      </w:r>
    </w:p>
    <w:p w:rsidR="0045472B" w:rsidRPr="0045472B" w:rsidRDefault="0045472B" w:rsidP="0045472B">
      <w:pPr>
        <w:tabs>
          <w:tab w:val="left" w:pos="1134"/>
        </w:tabs>
        <w:ind w:firstLine="709"/>
        <w:contextualSpacing/>
        <w:jc w:val="both"/>
        <w:rPr>
          <w:sz w:val="28"/>
          <w:szCs w:val="28"/>
        </w:rPr>
      </w:pPr>
      <w:r w:rsidRPr="0045472B">
        <w:rPr>
          <w:sz w:val="28"/>
          <w:szCs w:val="28"/>
        </w:rPr>
        <w:t>7.</w:t>
      </w:r>
      <w:r w:rsidRPr="0045472B">
        <w:rPr>
          <w:sz w:val="28"/>
          <w:szCs w:val="28"/>
        </w:rPr>
        <w:tab/>
        <w:t>О выполнении работодателями (страхователями) обязательства по использованию в текущем году выделенных ассигнований на финансовое обеспечение предупредительных мер по сокращению производственного травматизма и профессиональных заболеваний работников.</w:t>
      </w:r>
    </w:p>
    <w:p w:rsidR="0045472B" w:rsidRDefault="0045472B" w:rsidP="0045472B">
      <w:pPr>
        <w:tabs>
          <w:tab w:val="left" w:pos="1134"/>
        </w:tabs>
        <w:ind w:firstLine="709"/>
        <w:contextualSpacing/>
        <w:jc w:val="both"/>
        <w:rPr>
          <w:sz w:val="28"/>
          <w:szCs w:val="28"/>
        </w:rPr>
      </w:pPr>
      <w:r w:rsidRPr="0045472B">
        <w:rPr>
          <w:sz w:val="28"/>
          <w:szCs w:val="28"/>
        </w:rPr>
        <w:t>8.</w:t>
      </w:r>
      <w:r w:rsidRPr="0045472B">
        <w:rPr>
          <w:sz w:val="28"/>
          <w:szCs w:val="28"/>
        </w:rPr>
        <w:tab/>
        <w:t>О состоянии условий и охраны труда в организациях ЖКХ, расположенных на территории Забайкальского края</w:t>
      </w:r>
      <w:r>
        <w:rPr>
          <w:sz w:val="28"/>
          <w:szCs w:val="28"/>
        </w:rPr>
        <w:t>.</w:t>
      </w:r>
    </w:p>
    <w:p w:rsidR="00A818EA" w:rsidRPr="00777ED1" w:rsidRDefault="00A818EA" w:rsidP="0045472B">
      <w:pPr>
        <w:tabs>
          <w:tab w:val="left" w:pos="1134"/>
        </w:tabs>
        <w:ind w:firstLine="709"/>
        <w:contextualSpacing/>
        <w:jc w:val="both"/>
        <w:rPr>
          <w:i/>
          <w:sz w:val="28"/>
          <w:szCs w:val="28"/>
        </w:rPr>
      </w:pPr>
      <w:r w:rsidRPr="00777ED1">
        <w:rPr>
          <w:i/>
          <w:sz w:val="28"/>
          <w:szCs w:val="28"/>
        </w:rPr>
        <w:t xml:space="preserve">2.3.3. Координация деятельности органов местного самоуправления муниципальных образований по реализации государственных полномочий в сфере труда и осуществление </w:t>
      </w:r>
      <w:proofErr w:type="gramStart"/>
      <w:r w:rsidRPr="00777ED1">
        <w:rPr>
          <w:i/>
          <w:sz w:val="28"/>
          <w:szCs w:val="28"/>
        </w:rPr>
        <w:t>контроля за</w:t>
      </w:r>
      <w:proofErr w:type="gramEnd"/>
      <w:r w:rsidRPr="00777ED1">
        <w:rPr>
          <w:i/>
          <w:sz w:val="28"/>
          <w:szCs w:val="28"/>
        </w:rPr>
        <w:t xml:space="preserve"> реализацией переданных полномочий.</w:t>
      </w:r>
    </w:p>
    <w:p w:rsidR="00A818EA" w:rsidRPr="00777ED1" w:rsidRDefault="00A818EA" w:rsidP="00A818EA">
      <w:pPr>
        <w:ind w:firstLine="709"/>
        <w:jc w:val="both"/>
        <w:rPr>
          <w:sz w:val="28"/>
          <w:szCs w:val="28"/>
        </w:rPr>
      </w:pPr>
      <w:r w:rsidRPr="00777ED1">
        <w:rPr>
          <w:sz w:val="28"/>
          <w:szCs w:val="28"/>
        </w:rPr>
        <w:t xml:space="preserve">В течение отчетного периода осуществлялась координация работ и </w:t>
      </w:r>
      <w:proofErr w:type="gramStart"/>
      <w:r w:rsidRPr="00777ED1">
        <w:rPr>
          <w:sz w:val="28"/>
          <w:szCs w:val="28"/>
        </w:rPr>
        <w:t>контроль за</w:t>
      </w:r>
      <w:proofErr w:type="gramEnd"/>
      <w:r w:rsidRPr="00777ED1">
        <w:rPr>
          <w:sz w:val="28"/>
          <w:szCs w:val="28"/>
        </w:rPr>
        <w:t xml:space="preserve"> выполнением органами местного самоуправления (далее - ОМСУ) Закона Забайкальского края «О наделении органов местного самоуправления муниципальных районов</w:t>
      </w:r>
      <w:r w:rsidR="00777ED1">
        <w:rPr>
          <w:sz w:val="28"/>
          <w:szCs w:val="28"/>
        </w:rPr>
        <w:t>, муниципальных</w:t>
      </w:r>
      <w:r w:rsidRPr="00777ED1">
        <w:rPr>
          <w:sz w:val="28"/>
          <w:szCs w:val="28"/>
        </w:rPr>
        <w:t xml:space="preserve"> и городских округов отдельными государственными полномочиями в сфере государственного управления охраной труда».</w:t>
      </w:r>
    </w:p>
    <w:p w:rsidR="00A818EA" w:rsidRPr="00777ED1" w:rsidRDefault="00A818EA" w:rsidP="00A818EA">
      <w:pPr>
        <w:ind w:firstLine="709"/>
        <w:jc w:val="both"/>
        <w:rPr>
          <w:sz w:val="28"/>
          <w:szCs w:val="28"/>
        </w:rPr>
      </w:pPr>
      <w:r w:rsidRPr="00777ED1">
        <w:rPr>
          <w:sz w:val="28"/>
          <w:szCs w:val="28"/>
        </w:rPr>
        <w:t>В целях координации деятельности органов местного самоуправления по осуществлению государственных полномочий в сфере труда специалистами Министерства ежеквартально анализируются отчеты о проделанной работе по реализации переданных отдельных государственных полномочий в сфере труда по результатам, которых вырабатываются рекомендации к формированию планов работы ОМСУ в области охраны труда.</w:t>
      </w:r>
    </w:p>
    <w:p w:rsidR="00777ED1" w:rsidRPr="00777ED1" w:rsidRDefault="00777ED1" w:rsidP="00A818EA">
      <w:pPr>
        <w:ind w:firstLine="709"/>
        <w:jc w:val="both"/>
        <w:rPr>
          <w:sz w:val="28"/>
          <w:szCs w:val="28"/>
        </w:rPr>
      </w:pPr>
      <w:r>
        <w:rPr>
          <w:sz w:val="28"/>
          <w:szCs w:val="28"/>
        </w:rPr>
        <w:t>Согласно утвержденному плану</w:t>
      </w:r>
      <w:r w:rsidRPr="00777ED1">
        <w:rPr>
          <w:sz w:val="28"/>
          <w:szCs w:val="28"/>
        </w:rPr>
        <w:t xml:space="preserve"> проверок на 2021 год </w:t>
      </w:r>
      <w:r>
        <w:rPr>
          <w:sz w:val="28"/>
          <w:szCs w:val="28"/>
        </w:rPr>
        <w:t>в</w:t>
      </w:r>
      <w:r w:rsidR="00A818EA" w:rsidRPr="00777ED1">
        <w:rPr>
          <w:sz w:val="28"/>
          <w:szCs w:val="28"/>
        </w:rPr>
        <w:t xml:space="preserve"> отчетном году </w:t>
      </w:r>
      <w:r w:rsidRPr="00777ED1">
        <w:rPr>
          <w:sz w:val="28"/>
          <w:szCs w:val="28"/>
        </w:rPr>
        <w:t>проведено</w:t>
      </w:r>
      <w:r w:rsidR="00A818EA" w:rsidRPr="00777ED1">
        <w:rPr>
          <w:sz w:val="28"/>
          <w:szCs w:val="28"/>
        </w:rPr>
        <w:t xml:space="preserve"> </w:t>
      </w:r>
      <w:r w:rsidRPr="00777ED1">
        <w:rPr>
          <w:sz w:val="28"/>
          <w:szCs w:val="28"/>
        </w:rPr>
        <w:t>12 проверок</w:t>
      </w:r>
      <w:r w:rsidR="00A818EA" w:rsidRPr="00777ED1">
        <w:rPr>
          <w:sz w:val="28"/>
          <w:szCs w:val="28"/>
        </w:rPr>
        <w:t xml:space="preserve"> деятельности ОМСУ по осуществлению </w:t>
      </w:r>
      <w:r w:rsidR="00A818EA" w:rsidRPr="00777ED1">
        <w:rPr>
          <w:sz w:val="28"/>
          <w:szCs w:val="28"/>
        </w:rPr>
        <w:lastRenderedPageBreak/>
        <w:t>государст</w:t>
      </w:r>
      <w:r w:rsidRPr="00777ED1">
        <w:rPr>
          <w:sz w:val="28"/>
          <w:szCs w:val="28"/>
        </w:rPr>
        <w:t>венных полномочий в сфере труда, из них 7 выездных и 5 документарных проверок.</w:t>
      </w:r>
    </w:p>
    <w:p w:rsidR="00A818EA" w:rsidRPr="00C058F5" w:rsidRDefault="00A818EA" w:rsidP="00A818EA">
      <w:pPr>
        <w:ind w:firstLine="709"/>
        <w:jc w:val="both"/>
        <w:rPr>
          <w:sz w:val="28"/>
          <w:szCs w:val="28"/>
          <w:lang w:bidi="ru-RU"/>
        </w:rPr>
      </w:pPr>
      <w:r w:rsidRPr="00C058F5">
        <w:rPr>
          <w:sz w:val="28"/>
          <w:szCs w:val="28"/>
        </w:rPr>
        <w:t>По результатам проверки главе района было выдано предписание по устранению недостатков в работе по осуществлению переданных полномочий.</w:t>
      </w:r>
    </w:p>
    <w:p w:rsidR="00A818EA" w:rsidRPr="00045156" w:rsidRDefault="00A818EA" w:rsidP="00A818EA">
      <w:pPr>
        <w:ind w:firstLine="709"/>
        <w:jc w:val="both"/>
        <w:rPr>
          <w:i/>
          <w:sz w:val="28"/>
          <w:szCs w:val="28"/>
        </w:rPr>
      </w:pPr>
      <w:r w:rsidRPr="00045156">
        <w:rPr>
          <w:i/>
          <w:sz w:val="28"/>
          <w:szCs w:val="28"/>
        </w:rPr>
        <w:t>2.3.4.  Координация мероприятий по реализации предупредительных мер, направленных на сокращение производственного травматизма и профессиональных заболеваний.</w:t>
      </w:r>
    </w:p>
    <w:p w:rsidR="00A818EA" w:rsidRPr="00045156" w:rsidRDefault="00A818EA" w:rsidP="00A818EA">
      <w:pPr>
        <w:ind w:firstLine="709"/>
        <w:jc w:val="both"/>
        <w:rPr>
          <w:sz w:val="28"/>
          <w:szCs w:val="28"/>
          <w:lang w:bidi="ru-RU"/>
        </w:rPr>
      </w:pPr>
      <w:proofErr w:type="gramStart"/>
      <w:r w:rsidRPr="00045156">
        <w:rPr>
          <w:sz w:val="28"/>
          <w:szCs w:val="28"/>
          <w:lang w:bidi="ru-RU"/>
        </w:rPr>
        <w:t>Специалистами Министерства и специалистами, осуществляющими отдельные государственные полномочия в сфере труда, в муниципальных районах и городских округах Забайкальского края проводится информационно-разъяснительная работа по использованию работодателями Забайкальского края средств Фонда социального страхования РФ (далее – ФСС РФ)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w:t>
      </w:r>
      <w:proofErr w:type="gramEnd"/>
      <w:r w:rsidRPr="00045156">
        <w:rPr>
          <w:sz w:val="28"/>
          <w:szCs w:val="28"/>
          <w:lang w:bidi="ru-RU"/>
        </w:rPr>
        <w:t xml:space="preserve"> факторами.</w:t>
      </w:r>
    </w:p>
    <w:p w:rsidR="00A818EA" w:rsidRPr="00045156" w:rsidRDefault="00A818EA" w:rsidP="00A818EA">
      <w:pPr>
        <w:ind w:firstLine="709"/>
        <w:jc w:val="both"/>
        <w:rPr>
          <w:color w:val="000000"/>
          <w:sz w:val="28"/>
          <w:szCs w:val="26"/>
        </w:rPr>
      </w:pPr>
      <w:r w:rsidRPr="00045156">
        <w:rPr>
          <w:sz w:val="28"/>
          <w:szCs w:val="28"/>
          <w:lang w:bidi="ru-RU"/>
        </w:rPr>
        <w:t xml:space="preserve">На официальном сайте Министерства, и сайтах органов местного самоуправления Забайкальского края размещена информация о порядке и условиях </w:t>
      </w:r>
      <w:r w:rsidRPr="00045156">
        <w:rPr>
          <w:color w:val="000000"/>
          <w:sz w:val="28"/>
          <w:szCs w:val="26"/>
        </w:rPr>
        <w:t>по финансовому обеспечению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страхование от несчастных случаев на производстве и профессиональных заболеваний.</w:t>
      </w:r>
    </w:p>
    <w:p w:rsidR="00A818EA" w:rsidRPr="00C10F56" w:rsidRDefault="00A818EA" w:rsidP="00A818EA">
      <w:pPr>
        <w:ind w:firstLine="709"/>
        <w:jc w:val="both"/>
        <w:rPr>
          <w:i/>
          <w:sz w:val="28"/>
          <w:szCs w:val="28"/>
          <w:lang w:bidi="ru-RU"/>
        </w:rPr>
      </w:pPr>
      <w:r w:rsidRPr="00C10F56">
        <w:rPr>
          <w:i/>
          <w:sz w:val="28"/>
          <w:szCs w:val="28"/>
        </w:rPr>
        <w:t>2.3.5. Реализация предупредительных мер, направленных на сокращение производственного травматизма и профессиональных заболеваний.</w:t>
      </w:r>
    </w:p>
    <w:p w:rsidR="00C10F56" w:rsidRDefault="00A818EA" w:rsidP="00A818EA">
      <w:pPr>
        <w:ind w:firstLine="709"/>
        <w:jc w:val="both"/>
        <w:rPr>
          <w:sz w:val="28"/>
          <w:szCs w:val="28"/>
          <w:lang w:bidi="ru-RU"/>
        </w:rPr>
      </w:pPr>
      <w:r w:rsidRPr="00C10F56">
        <w:rPr>
          <w:sz w:val="28"/>
          <w:szCs w:val="28"/>
          <w:lang w:bidi="ru-RU"/>
        </w:rPr>
        <w:t>По данным ФСС РФ В 202</w:t>
      </w:r>
      <w:r w:rsidR="00C10F56" w:rsidRPr="00C10F56">
        <w:rPr>
          <w:sz w:val="28"/>
          <w:szCs w:val="28"/>
          <w:lang w:bidi="ru-RU"/>
        </w:rPr>
        <w:t>1</w:t>
      </w:r>
      <w:r w:rsidRPr="00C10F56">
        <w:rPr>
          <w:sz w:val="28"/>
          <w:szCs w:val="28"/>
          <w:lang w:bidi="ru-RU"/>
        </w:rPr>
        <w:t xml:space="preserve"> году </w:t>
      </w:r>
      <w:r w:rsidR="00C10F56" w:rsidRPr="00C10F56">
        <w:rPr>
          <w:sz w:val="28"/>
          <w:szCs w:val="28"/>
          <w:lang w:bidi="ru-RU"/>
        </w:rPr>
        <w:t>158</w:t>
      </w:r>
      <w:r w:rsidRPr="00C10F56">
        <w:rPr>
          <w:sz w:val="28"/>
          <w:szCs w:val="28"/>
          <w:lang w:bidi="ru-RU"/>
        </w:rPr>
        <w:t xml:space="preserve"> </w:t>
      </w:r>
      <w:r w:rsidR="00C10F56" w:rsidRPr="00C10F56">
        <w:rPr>
          <w:sz w:val="28"/>
          <w:szCs w:val="28"/>
          <w:lang w:bidi="ru-RU"/>
        </w:rPr>
        <w:t>страхователям выделено на предупредительные мероприятия 140675,4 тыс. рублей</w:t>
      </w:r>
      <w:r w:rsidR="00C10F56">
        <w:rPr>
          <w:sz w:val="28"/>
          <w:szCs w:val="28"/>
          <w:lang w:bidi="ru-RU"/>
        </w:rPr>
        <w:t>.</w:t>
      </w:r>
      <w:r w:rsidRPr="00D22B0A">
        <w:rPr>
          <w:sz w:val="28"/>
          <w:szCs w:val="28"/>
          <w:highlight w:val="yellow"/>
          <w:lang w:bidi="ru-RU"/>
        </w:rPr>
        <w:t xml:space="preserve"> </w:t>
      </w:r>
    </w:p>
    <w:p w:rsidR="00A818EA" w:rsidRPr="00045156" w:rsidRDefault="00A818EA" w:rsidP="00A818EA">
      <w:pPr>
        <w:ind w:firstLine="709"/>
        <w:jc w:val="both"/>
        <w:rPr>
          <w:i/>
          <w:sz w:val="28"/>
          <w:szCs w:val="28"/>
        </w:rPr>
      </w:pPr>
      <w:r w:rsidRPr="00045156">
        <w:rPr>
          <w:i/>
          <w:sz w:val="28"/>
          <w:szCs w:val="28"/>
        </w:rPr>
        <w:t>2.3.6. Реализация предупредительных мер, направленных  на сокращение производственного травматизма и профессиональных заболеваний организаций атомной и топливно-энергетической отраслей.</w:t>
      </w:r>
    </w:p>
    <w:p w:rsidR="00A818EA" w:rsidRPr="00045156" w:rsidRDefault="00A818EA" w:rsidP="00A818EA">
      <w:pPr>
        <w:ind w:firstLine="709"/>
        <w:jc w:val="both"/>
        <w:rPr>
          <w:sz w:val="28"/>
          <w:szCs w:val="28"/>
        </w:rPr>
      </w:pPr>
      <w:r w:rsidRPr="00045156">
        <w:rPr>
          <w:sz w:val="28"/>
          <w:szCs w:val="28"/>
        </w:rPr>
        <w:t>В целях принятия мер по реализации профилактических мероприятий направленных на предупреждение производственного травматизма в Забайкальском крае разработана и утверждена приказом Министерства труда и социальной защиты населения Забайкальского края Типовая программа «Нулевой травматизм».</w:t>
      </w:r>
    </w:p>
    <w:p w:rsidR="00045156" w:rsidRPr="00045156" w:rsidRDefault="00045156" w:rsidP="00045156">
      <w:pPr>
        <w:ind w:firstLine="709"/>
        <w:jc w:val="both"/>
        <w:rPr>
          <w:sz w:val="28"/>
          <w:szCs w:val="28"/>
        </w:rPr>
      </w:pPr>
      <w:r w:rsidRPr="00045156">
        <w:rPr>
          <w:sz w:val="28"/>
          <w:szCs w:val="28"/>
        </w:rPr>
        <w:t>По состоянию на 31 декабря 2021 года 1601 работодатель имеют свои утвержденные программы по достижению нулевого травматизма, из них 1319 это организации бюджетной сферы, а 282 внебюджетный сектор экономики.</w:t>
      </w:r>
    </w:p>
    <w:p w:rsidR="00045156" w:rsidRPr="00045156" w:rsidRDefault="00045156" w:rsidP="00045156">
      <w:pPr>
        <w:ind w:firstLine="709"/>
        <w:jc w:val="both"/>
        <w:rPr>
          <w:sz w:val="28"/>
          <w:szCs w:val="28"/>
        </w:rPr>
      </w:pPr>
      <w:r w:rsidRPr="00045156">
        <w:rPr>
          <w:sz w:val="28"/>
          <w:szCs w:val="28"/>
        </w:rPr>
        <w:t xml:space="preserve">Реализация Типовой программы «Нулевой травматизм» рассчитывалась на три года, в 2021 году по результатам положительного опыта реализации программ по нулевому травматизму работодатели Забайкальского края продлили программы «Нулевой травматизм» с установлением своих сроков реализации. </w:t>
      </w:r>
    </w:p>
    <w:p w:rsidR="00A818EA" w:rsidRPr="00045156" w:rsidRDefault="00A818EA" w:rsidP="00045156">
      <w:pPr>
        <w:spacing w:line="228" w:lineRule="auto"/>
        <w:ind w:firstLine="709"/>
        <w:jc w:val="both"/>
        <w:rPr>
          <w:i/>
          <w:sz w:val="28"/>
          <w:szCs w:val="28"/>
        </w:rPr>
      </w:pPr>
      <w:r w:rsidRPr="00045156">
        <w:rPr>
          <w:i/>
          <w:sz w:val="28"/>
          <w:szCs w:val="28"/>
        </w:rPr>
        <w:t>2.3.7. Оказание консультативной и организационной помощи организациям, проводящим специальную оценку условий труда.</w:t>
      </w:r>
    </w:p>
    <w:p w:rsidR="00A818EA" w:rsidRPr="00045156" w:rsidRDefault="00045156" w:rsidP="00A818EA">
      <w:pPr>
        <w:spacing w:line="228" w:lineRule="auto"/>
        <w:ind w:firstLine="709"/>
        <w:jc w:val="both"/>
        <w:rPr>
          <w:sz w:val="28"/>
          <w:szCs w:val="28"/>
        </w:rPr>
      </w:pPr>
      <w:r w:rsidRPr="00045156">
        <w:rPr>
          <w:sz w:val="28"/>
          <w:szCs w:val="28"/>
        </w:rPr>
        <w:lastRenderedPageBreak/>
        <w:t>В течение 2021</w:t>
      </w:r>
      <w:r w:rsidR="00A818EA" w:rsidRPr="00045156">
        <w:rPr>
          <w:sz w:val="28"/>
          <w:szCs w:val="28"/>
        </w:rPr>
        <w:t xml:space="preserve"> года представители аккредитованных организаций осуществляющих проведение специальной оценки условий труда на территории Забайкальского края обращались за консультацией по вопросам: </w:t>
      </w:r>
    </w:p>
    <w:p w:rsidR="00A818EA" w:rsidRPr="00045156" w:rsidRDefault="00A818EA" w:rsidP="00A818EA">
      <w:pPr>
        <w:spacing w:line="228" w:lineRule="auto"/>
        <w:ind w:firstLine="709"/>
        <w:jc w:val="both"/>
        <w:rPr>
          <w:sz w:val="28"/>
          <w:szCs w:val="28"/>
        </w:rPr>
      </w:pPr>
      <w:r w:rsidRPr="00045156">
        <w:rPr>
          <w:sz w:val="28"/>
          <w:szCs w:val="28"/>
        </w:rPr>
        <w:t xml:space="preserve">по фактам измерения тяжести трудового процесса на рабочих местах с использованием динамометра; </w:t>
      </w:r>
    </w:p>
    <w:p w:rsidR="00A818EA" w:rsidRPr="00045156" w:rsidRDefault="00A818EA" w:rsidP="00A818EA">
      <w:pPr>
        <w:spacing w:line="228" w:lineRule="auto"/>
        <w:ind w:firstLine="709"/>
        <w:jc w:val="both"/>
        <w:rPr>
          <w:sz w:val="28"/>
          <w:szCs w:val="28"/>
        </w:rPr>
      </w:pPr>
      <w:r w:rsidRPr="00045156">
        <w:rPr>
          <w:sz w:val="28"/>
          <w:szCs w:val="28"/>
        </w:rPr>
        <w:t>об основании для установления необходимости предоставления права на выдачу молока по биологическому фактору;</w:t>
      </w:r>
    </w:p>
    <w:p w:rsidR="00A818EA" w:rsidRPr="00045156" w:rsidRDefault="00A818EA" w:rsidP="00A818EA">
      <w:pPr>
        <w:spacing w:line="228" w:lineRule="auto"/>
        <w:ind w:firstLine="709"/>
        <w:jc w:val="both"/>
        <w:rPr>
          <w:sz w:val="28"/>
          <w:szCs w:val="28"/>
        </w:rPr>
      </w:pPr>
      <w:r w:rsidRPr="00045156">
        <w:rPr>
          <w:sz w:val="28"/>
          <w:szCs w:val="28"/>
        </w:rPr>
        <w:t>и другие вопросы, касающиеся методики проведения специальной оценки условий труда.</w:t>
      </w:r>
    </w:p>
    <w:p w:rsidR="00A818EA" w:rsidRPr="008D03BA" w:rsidRDefault="00A818EA" w:rsidP="00A818EA">
      <w:pPr>
        <w:spacing w:line="228" w:lineRule="auto"/>
        <w:jc w:val="center"/>
        <w:rPr>
          <w:b/>
          <w:bCs/>
          <w:sz w:val="28"/>
          <w:szCs w:val="28"/>
        </w:rPr>
      </w:pPr>
      <w:r w:rsidRPr="008D03BA">
        <w:rPr>
          <w:b/>
          <w:bCs/>
          <w:sz w:val="28"/>
          <w:szCs w:val="28"/>
        </w:rPr>
        <w:t>2.4. Основное мероприятие «Осуществление на территории края государственной экспертизы условий труда»</w:t>
      </w:r>
    </w:p>
    <w:p w:rsidR="00A818EA" w:rsidRPr="008D03BA" w:rsidRDefault="00A818EA" w:rsidP="00A818EA">
      <w:pPr>
        <w:ind w:firstLine="709"/>
        <w:jc w:val="both"/>
        <w:rPr>
          <w:i/>
          <w:sz w:val="28"/>
          <w:szCs w:val="28"/>
        </w:rPr>
      </w:pPr>
      <w:r w:rsidRPr="008D03BA">
        <w:rPr>
          <w:i/>
          <w:sz w:val="28"/>
          <w:szCs w:val="28"/>
        </w:rPr>
        <w:t>2.4.1. Осуществление государственной экспертизы качества проведения специальной оценки условий труда.</w:t>
      </w:r>
    </w:p>
    <w:p w:rsidR="008D03BA" w:rsidRPr="008D03BA" w:rsidRDefault="008D03BA" w:rsidP="008D03BA">
      <w:pPr>
        <w:ind w:firstLine="709"/>
        <w:jc w:val="both"/>
        <w:rPr>
          <w:rFonts w:eastAsia="Calibri"/>
          <w:sz w:val="28"/>
          <w:szCs w:val="28"/>
          <w:lang w:eastAsia="en-US"/>
        </w:rPr>
      </w:pPr>
      <w:r w:rsidRPr="008D03BA">
        <w:rPr>
          <w:rFonts w:eastAsia="Calibri"/>
          <w:sz w:val="28"/>
          <w:szCs w:val="28"/>
          <w:lang w:eastAsia="en-US"/>
        </w:rPr>
        <w:t xml:space="preserve">В 2021 году специалистами Министерства проведено 7 государственных экспертиз условий труда в целях </w:t>
      </w:r>
      <w:proofErr w:type="gramStart"/>
      <w:r w:rsidRPr="008D03BA">
        <w:rPr>
          <w:rFonts w:eastAsia="Calibri"/>
          <w:sz w:val="28"/>
          <w:szCs w:val="28"/>
          <w:lang w:eastAsia="en-US"/>
        </w:rPr>
        <w:t>оценки качества проведения специальной оценки условий труда</w:t>
      </w:r>
      <w:proofErr w:type="gramEnd"/>
      <w:r w:rsidRPr="008D03BA">
        <w:rPr>
          <w:rFonts w:eastAsia="Calibri"/>
          <w:sz w:val="28"/>
          <w:szCs w:val="28"/>
          <w:lang w:eastAsia="en-US"/>
        </w:rPr>
        <w:t xml:space="preserve"> на 52 рабочих местах, из них  в сферах:</w:t>
      </w:r>
    </w:p>
    <w:p w:rsidR="008D03BA" w:rsidRPr="008D03BA" w:rsidRDefault="008D03BA" w:rsidP="008D03BA">
      <w:pPr>
        <w:ind w:firstLine="709"/>
        <w:jc w:val="both"/>
        <w:rPr>
          <w:rFonts w:eastAsia="Calibri"/>
          <w:sz w:val="28"/>
          <w:szCs w:val="28"/>
          <w:lang w:eastAsia="en-US"/>
        </w:rPr>
      </w:pPr>
      <w:r w:rsidRPr="008D03BA">
        <w:rPr>
          <w:rFonts w:eastAsia="Calibri"/>
          <w:sz w:val="28"/>
          <w:szCs w:val="28"/>
          <w:lang w:eastAsia="en-US"/>
        </w:rPr>
        <w:t xml:space="preserve">- ЖКХ на 40 рабочих местах, </w:t>
      </w:r>
    </w:p>
    <w:p w:rsidR="008D03BA" w:rsidRPr="008D03BA" w:rsidRDefault="008D03BA" w:rsidP="008D03BA">
      <w:pPr>
        <w:ind w:firstLine="709"/>
        <w:jc w:val="both"/>
        <w:rPr>
          <w:rFonts w:eastAsia="Calibri"/>
          <w:sz w:val="28"/>
          <w:szCs w:val="28"/>
          <w:lang w:eastAsia="en-US"/>
        </w:rPr>
      </w:pPr>
      <w:r w:rsidRPr="008D03BA">
        <w:rPr>
          <w:rFonts w:eastAsia="Calibri"/>
          <w:sz w:val="28"/>
          <w:szCs w:val="28"/>
          <w:lang w:eastAsia="en-US"/>
        </w:rPr>
        <w:t xml:space="preserve">- здравоохранения на 2 рабочих местах, </w:t>
      </w:r>
    </w:p>
    <w:p w:rsidR="008D03BA" w:rsidRPr="008D03BA" w:rsidRDefault="008D03BA" w:rsidP="008D03BA">
      <w:pPr>
        <w:ind w:firstLine="709"/>
        <w:jc w:val="both"/>
        <w:rPr>
          <w:rFonts w:eastAsia="Calibri"/>
          <w:sz w:val="28"/>
          <w:szCs w:val="28"/>
          <w:lang w:eastAsia="en-US"/>
        </w:rPr>
      </w:pPr>
      <w:r w:rsidRPr="008D03BA">
        <w:rPr>
          <w:rFonts w:eastAsia="Calibri"/>
          <w:sz w:val="28"/>
          <w:szCs w:val="28"/>
          <w:lang w:eastAsia="en-US"/>
        </w:rPr>
        <w:t>- обеспечения военной безопасности на 10 рабочих местах.</w:t>
      </w:r>
    </w:p>
    <w:p w:rsidR="00A818EA" w:rsidRPr="008D03BA" w:rsidRDefault="008D03BA" w:rsidP="008D03BA">
      <w:pPr>
        <w:ind w:firstLine="709"/>
        <w:jc w:val="both"/>
        <w:rPr>
          <w:rFonts w:eastAsia="Calibri"/>
          <w:sz w:val="28"/>
          <w:szCs w:val="28"/>
          <w:lang w:eastAsia="en-US"/>
        </w:rPr>
      </w:pPr>
      <w:r w:rsidRPr="008D03BA">
        <w:rPr>
          <w:rFonts w:eastAsia="Calibri"/>
          <w:sz w:val="28"/>
          <w:szCs w:val="28"/>
          <w:lang w:eastAsia="en-US"/>
        </w:rPr>
        <w:t>По результатам проведенных экспертиз: 43 рабочих места не соответствует требованиям законодательства о специальной оценке условий труда и 9 рабочих мест соответствует требованиям.</w:t>
      </w:r>
    </w:p>
    <w:p w:rsidR="00A818EA" w:rsidRPr="00A33F5F" w:rsidRDefault="00A818EA" w:rsidP="00A818EA">
      <w:pPr>
        <w:ind w:firstLine="709"/>
        <w:jc w:val="both"/>
        <w:rPr>
          <w:i/>
          <w:sz w:val="28"/>
          <w:szCs w:val="28"/>
        </w:rPr>
      </w:pPr>
      <w:r w:rsidRPr="00A33F5F">
        <w:rPr>
          <w:i/>
          <w:sz w:val="28"/>
          <w:szCs w:val="28"/>
        </w:rPr>
        <w:t>2.4.2. Осуществление государственной экспертизы правильности предоставления работникам гарантий и компенсаций за работу с вредными и (или) опасными условиями труда.</w:t>
      </w:r>
    </w:p>
    <w:p w:rsidR="00A818EA" w:rsidRPr="00A33F5F" w:rsidRDefault="00A818EA" w:rsidP="00A818EA">
      <w:pPr>
        <w:ind w:firstLine="709"/>
        <w:jc w:val="both"/>
        <w:rPr>
          <w:sz w:val="28"/>
          <w:szCs w:val="28"/>
        </w:rPr>
      </w:pPr>
      <w:r w:rsidRPr="00A33F5F">
        <w:rPr>
          <w:sz w:val="28"/>
          <w:szCs w:val="28"/>
          <w:lang w:bidi="ru-RU"/>
        </w:rPr>
        <w:t>В отчетном периоде заявление на проведение экспертизы правильности предоставления работникам гарантий и компенсаций за работу с вредными и (или) опасными условиями труда не поступало.</w:t>
      </w:r>
    </w:p>
    <w:p w:rsidR="00A818EA" w:rsidRPr="00A33F5F" w:rsidRDefault="00A818EA" w:rsidP="00A818EA">
      <w:pPr>
        <w:ind w:firstLine="709"/>
        <w:jc w:val="both"/>
        <w:rPr>
          <w:i/>
          <w:sz w:val="28"/>
          <w:szCs w:val="28"/>
        </w:rPr>
      </w:pPr>
      <w:r w:rsidRPr="00A33F5F">
        <w:rPr>
          <w:i/>
          <w:sz w:val="28"/>
          <w:szCs w:val="28"/>
        </w:rPr>
        <w:t>2.4.3. Осуществление государственной экспертизы фактических условий труда работников.</w:t>
      </w:r>
    </w:p>
    <w:p w:rsidR="00A818EA" w:rsidRPr="00A33F5F" w:rsidRDefault="00A818EA" w:rsidP="00A818EA">
      <w:pPr>
        <w:ind w:firstLine="709"/>
        <w:jc w:val="both"/>
        <w:rPr>
          <w:sz w:val="28"/>
          <w:szCs w:val="28"/>
        </w:rPr>
      </w:pPr>
      <w:r w:rsidRPr="00A33F5F">
        <w:rPr>
          <w:sz w:val="28"/>
          <w:szCs w:val="28"/>
          <w:lang w:bidi="ru-RU"/>
        </w:rPr>
        <w:t xml:space="preserve">В отчетном периоде заявление на проведение экспертизы </w:t>
      </w:r>
      <w:r w:rsidRPr="00A33F5F">
        <w:rPr>
          <w:sz w:val="28"/>
          <w:szCs w:val="28"/>
        </w:rPr>
        <w:t>фактических условий труда работников не поступало.</w:t>
      </w:r>
    </w:p>
    <w:p w:rsidR="00A818EA" w:rsidRPr="00A33F5F" w:rsidRDefault="00A818EA" w:rsidP="00A818EA">
      <w:pPr>
        <w:jc w:val="center"/>
        <w:rPr>
          <w:b/>
          <w:bCs/>
          <w:sz w:val="28"/>
          <w:szCs w:val="28"/>
        </w:rPr>
      </w:pPr>
      <w:r w:rsidRPr="00A33F5F">
        <w:rPr>
          <w:b/>
          <w:bCs/>
          <w:sz w:val="28"/>
          <w:szCs w:val="28"/>
        </w:rPr>
        <w:t xml:space="preserve">2.5. Основное мероприятие </w:t>
      </w:r>
    </w:p>
    <w:p w:rsidR="00A818EA" w:rsidRPr="00F62C01" w:rsidRDefault="00A818EA" w:rsidP="00A818EA">
      <w:pPr>
        <w:jc w:val="center"/>
        <w:rPr>
          <w:b/>
          <w:bCs/>
          <w:sz w:val="28"/>
          <w:szCs w:val="28"/>
        </w:rPr>
      </w:pPr>
      <w:r w:rsidRPr="00F62C01">
        <w:rPr>
          <w:b/>
          <w:bCs/>
          <w:sz w:val="28"/>
          <w:szCs w:val="28"/>
        </w:rPr>
        <w:t>«Координация проведения на территории края обучения по охране труда»</w:t>
      </w:r>
    </w:p>
    <w:p w:rsidR="00A818EA" w:rsidRPr="00F62C01" w:rsidRDefault="00A818EA" w:rsidP="00A818EA">
      <w:pPr>
        <w:ind w:firstLine="709"/>
        <w:jc w:val="both"/>
        <w:rPr>
          <w:i/>
          <w:sz w:val="28"/>
          <w:szCs w:val="28"/>
        </w:rPr>
      </w:pPr>
      <w:r w:rsidRPr="00F62C01">
        <w:rPr>
          <w:bCs/>
          <w:i/>
          <w:sz w:val="28"/>
          <w:szCs w:val="28"/>
        </w:rPr>
        <w:t>2.5.1. О</w:t>
      </w:r>
      <w:r w:rsidRPr="00F62C01">
        <w:rPr>
          <w:i/>
          <w:sz w:val="28"/>
          <w:szCs w:val="28"/>
        </w:rPr>
        <w:t>рганизация проведения обучения по охране труда и проверки знаний требований охраны труда на территориях муниципальных образований края.</w:t>
      </w:r>
    </w:p>
    <w:p w:rsidR="00A33F5F" w:rsidRPr="00A33F5F" w:rsidRDefault="00A33F5F" w:rsidP="00A33F5F">
      <w:pPr>
        <w:ind w:firstLine="709"/>
        <w:jc w:val="both"/>
        <w:rPr>
          <w:sz w:val="28"/>
          <w:szCs w:val="28"/>
          <w:lang w:bidi="ru-RU"/>
        </w:rPr>
      </w:pPr>
      <w:r w:rsidRPr="00A33F5F">
        <w:rPr>
          <w:sz w:val="28"/>
          <w:szCs w:val="28"/>
          <w:lang w:bidi="ru-RU"/>
        </w:rPr>
        <w:t>В 2021 году на территории края обучение</w:t>
      </w:r>
      <w:r>
        <w:rPr>
          <w:sz w:val="28"/>
          <w:szCs w:val="28"/>
          <w:lang w:bidi="ru-RU"/>
        </w:rPr>
        <w:t xml:space="preserve"> по охране труда осуществляли 16</w:t>
      </w:r>
      <w:r w:rsidRPr="00A33F5F">
        <w:rPr>
          <w:sz w:val="28"/>
          <w:szCs w:val="28"/>
          <w:lang w:bidi="ru-RU"/>
        </w:rPr>
        <w:t xml:space="preserve"> учебных заведений, прошедших аккредитацию в установленном порядке. </w:t>
      </w:r>
    </w:p>
    <w:p w:rsidR="00A33F5F" w:rsidRDefault="00A33F5F" w:rsidP="00A33F5F">
      <w:pPr>
        <w:ind w:firstLine="709"/>
        <w:jc w:val="both"/>
        <w:rPr>
          <w:sz w:val="28"/>
          <w:szCs w:val="28"/>
          <w:lang w:bidi="ru-RU"/>
        </w:rPr>
      </w:pPr>
      <w:r w:rsidRPr="00A33F5F">
        <w:rPr>
          <w:sz w:val="28"/>
          <w:szCs w:val="28"/>
          <w:lang w:bidi="ru-RU"/>
        </w:rPr>
        <w:t>Всего в 2021 году обучено 4395 человек (из них 3414 чел. обучены дистанционно), в том числе руководители организаций и индивидуальные предприниматели. (План по госпрограмме на 2021 год – 3750 чел.)</w:t>
      </w:r>
      <w:r>
        <w:rPr>
          <w:sz w:val="28"/>
          <w:szCs w:val="28"/>
          <w:lang w:bidi="ru-RU"/>
        </w:rPr>
        <w:t>.</w:t>
      </w:r>
    </w:p>
    <w:p w:rsidR="00A818EA" w:rsidRPr="00F62C01" w:rsidRDefault="00A818EA" w:rsidP="00A33F5F">
      <w:pPr>
        <w:ind w:firstLine="709"/>
        <w:jc w:val="both"/>
        <w:rPr>
          <w:i/>
          <w:sz w:val="28"/>
          <w:szCs w:val="28"/>
        </w:rPr>
      </w:pPr>
      <w:r w:rsidRPr="00F62C01">
        <w:rPr>
          <w:i/>
          <w:sz w:val="28"/>
          <w:szCs w:val="28"/>
        </w:rPr>
        <w:t>2.5.2. Согласование программ обучения по охране труда по категориям обучаемых.</w:t>
      </w:r>
    </w:p>
    <w:p w:rsidR="00A818EA" w:rsidRPr="00F62C01" w:rsidRDefault="00A818EA" w:rsidP="00A818EA">
      <w:pPr>
        <w:ind w:firstLine="709"/>
        <w:jc w:val="both"/>
        <w:rPr>
          <w:sz w:val="28"/>
          <w:szCs w:val="28"/>
          <w:lang w:bidi="ru-RU"/>
        </w:rPr>
      </w:pPr>
      <w:r w:rsidRPr="00F62C01">
        <w:rPr>
          <w:sz w:val="28"/>
          <w:szCs w:val="28"/>
          <w:lang w:bidi="ru-RU"/>
        </w:rPr>
        <w:lastRenderedPageBreak/>
        <w:t xml:space="preserve">Рассмотрены и согласованы программы </w:t>
      </w:r>
      <w:proofErr w:type="gramStart"/>
      <w:r w:rsidRPr="00F62C01">
        <w:rPr>
          <w:sz w:val="28"/>
          <w:szCs w:val="28"/>
          <w:lang w:bidi="ru-RU"/>
        </w:rPr>
        <w:t>обучения по охране</w:t>
      </w:r>
      <w:proofErr w:type="gramEnd"/>
      <w:r w:rsidRPr="00F62C01">
        <w:rPr>
          <w:sz w:val="28"/>
          <w:szCs w:val="28"/>
          <w:lang w:bidi="ru-RU"/>
        </w:rPr>
        <w:t xml:space="preserve"> труда 1</w:t>
      </w:r>
      <w:r w:rsidR="00AD0A2C">
        <w:rPr>
          <w:sz w:val="28"/>
          <w:szCs w:val="28"/>
          <w:lang w:bidi="ru-RU"/>
        </w:rPr>
        <w:t>1</w:t>
      </w:r>
      <w:r w:rsidR="00F62C01" w:rsidRPr="00F62C01">
        <w:rPr>
          <w:sz w:val="28"/>
          <w:szCs w:val="28"/>
          <w:lang w:bidi="ru-RU"/>
        </w:rPr>
        <w:t> образовательных учреждений</w:t>
      </w:r>
      <w:r w:rsidRPr="00F62C01">
        <w:rPr>
          <w:sz w:val="28"/>
          <w:szCs w:val="28"/>
          <w:lang w:bidi="ru-RU"/>
        </w:rPr>
        <w:t xml:space="preserve"> края, прошедшего аккредитацию в установленном порядке.</w:t>
      </w:r>
    </w:p>
    <w:p w:rsidR="00A818EA" w:rsidRPr="009D2704" w:rsidRDefault="00A818EA" w:rsidP="00A818EA">
      <w:pPr>
        <w:ind w:firstLine="709"/>
        <w:jc w:val="both"/>
        <w:rPr>
          <w:i/>
          <w:sz w:val="28"/>
          <w:szCs w:val="28"/>
        </w:rPr>
      </w:pPr>
      <w:r w:rsidRPr="009D2704">
        <w:rPr>
          <w:i/>
          <w:sz w:val="28"/>
          <w:szCs w:val="28"/>
        </w:rPr>
        <w:t>2.5.3. Участие в проверке знаний требований охраны труда у руководителей организаций и специалистов служб охраны труда всех форм собственности, работодателей – физических лиц.</w:t>
      </w:r>
    </w:p>
    <w:p w:rsidR="00A818EA" w:rsidRPr="009D2704" w:rsidRDefault="00A818EA" w:rsidP="00A818EA">
      <w:pPr>
        <w:ind w:firstLine="709"/>
        <w:jc w:val="both"/>
        <w:rPr>
          <w:sz w:val="28"/>
          <w:szCs w:val="28"/>
        </w:rPr>
      </w:pPr>
      <w:r w:rsidRPr="009D2704">
        <w:rPr>
          <w:sz w:val="28"/>
          <w:szCs w:val="28"/>
          <w:lang w:bidi="ru-RU"/>
        </w:rPr>
        <w:t xml:space="preserve">В целях координации обучения по охране труда специалисты Министерства осуществляют постоянный контроль качества обучения по охране труда, периодически участвуя в проверке знаний в составе </w:t>
      </w:r>
      <w:r w:rsidR="00F62C01" w:rsidRPr="009D2704">
        <w:rPr>
          <w:sz w:val="28"/>
          <w:szCs w:val="28"/>
          <w:lang w:bidi="ru-RU"/>
        </w:rPr>
        <w:t>экзаменационных комиссий. В 2021</w:t>
      </w:r>
      <w:r w:rsidRPr="009D2704">
        <w:rPr>
          <w:sz w:val="28"/>
          <w:szCs w:val="28"/>
          <w:lang w:bidi="ru-RU"/>
        </w:rPr>
        <w:t xml:space="preserve"> году специалисты отдела государственной экспертизы условий и </w:t>
      </w:r>
      <w:r w:rsidR="00AD0A2C" w:rsidRPr="009D2704">
        <w:rPr>
          <w:sz w:val="28"/>
          <w:szCs w:val="28"/>
          <w:lang w:bidi="ru-RU"/>
        </w:rPr>
        <w:t>охраны труда приняли участие в 7</w:t>
      </w:r>
      <w:r w:rsidRPr="009D2704">
        <w:rPr>
          <w:sz w:val="28"/>
          <w:szCs w:val="28"/>
          <w:lang w:bidi="ru-RU"/>
        </w:rPr>
        <w:t xml:space="preserve"> экзаменационных комиссиях учебных центров Забайкальского края.</w:t>
      </w:r>
    </w:p>
    <w:p w:rsidR="00A818EA" w:rsidRPr="002101C3" w:rsidRDefault="00A818EA" w:rsidP="00A818EA">
      <w:pPr>
        <w:tabs>
          <w:tab w:val="left" w:pos="1134"/>
        </w:tabs>
        <w:ind w:firstLine="709"/>
        <w:jc w:val="both"/>
        <w:rPr>
          <w:i/>
          <w:sz w:val="28"/>
          <w:szCs w:val="28"/>
        </w:rPr>
      </w:pPr>
      <w:r w:rsidRPr="002101C3">
        <w:rPr>
          <w:i/>
          <w:sz w:val="28"/>
          <w:szCs w:val="28"/>
        </w:rPr>
        <w:t>2.5.4. Повышение квалификации специалистов системы государственного управления охраной труда на территории Забайкальского края, а также государственной экспертизы условий труда.</w:t>
      </w:r>
    </w:p>
    <w:p w:rsidR="00A818EA" w:rsidRPr="002101C3" w:rsidRDefault="009D2704" w:rsidP="00A818EA">
      <w:pPr>
        <w:ind w:firstLine="709"/>
        <w:jc w:val="both"/>
        <w:rPr>
          <w:sz w:val="28"/>
          <w:szCs w:val="28"/>
        </w:rPr>
      </w:pPr>
      <w:r w:rsidRPr="002101C3">
        <w:rPr>
          <w:sz w:val="28"/>
          <w:szCs w:val="28"/>
        </w:rPr>
        <w:t>В 2021</w:t>
      </w:r>
      <w:r w:rsidR="00A818EA" w:rsidRPr="002101C3">
        <w:rPr>
          <w:sz w:val="28"/>
          <w:szCs w:val="28"/>
        </w:rPr>
        <w:t xml:space="preserve"> году прошли обучение по охране труда </w:t>
      </w:r>
      <w:r w:rsidR="00F32FA4">
        <w:rPr>
          <w:sz w:val="28"/>
          <w:szCs w:val="28"/>
        </w:rPr>
        <w:t>8</w:t>
      </w:r>
      <w:r w:rsidR="00A818EA" w:rsidRPr="002101C3">
        <w:rPr>
          <w:sz w:val="28"/>
          <w:szCs w:val="28"/>
        </w:rPr>
        <w:t xml:space="preserve"> специалистов муниципальных районов и городских округов, обеспечивающих реализацию переданных государственных полномочий.</w:t>
      </w:r>
    </w:p>
    <w:p w:rsidR="00A818EA" w:rsidRPr="002101C3" w:rsidRDefault="002101C3" w:rsidP="00A818EA">
      <w:pPr>
        <w:ind w:firstLine="709"/>
        <w:jc w:val="both"/>
        <w:rPr>
          <w:sz w:val="28"/>
          <w:szCs w:val="28"/>
        </w:rPr>
      </w:pPr>
      <w:r w:rsidRPr="002101C3">
        <w:rPr>
          <w:sz w:val="28"/>
          <w:szCs w:val="28"/>
        </w:rPr>
        <w:t>1 специалист</w:t>
      </w:r>
      <w:r w:rsidR="00A818EA" w:rsidRPr="002101C3">
        <w:rPr>
          <w:sz w:val="28"/>
          <w:szCs w:val="28"/>
        </w:rPr>
        <w:t xml:space="preserve"> отдела государственной экспертизы условий и охраны труда </w:t>
      </w:r>
      <w:r w:rsidRPr="002101C3">
        <w:rPr>
          <w:sz w:val="28"/>
          <w:szCs w:val="28"/>
        </w:rPr>
        <w:t>прошли обучение по дополнительной профессиональной программе</w:t>
      </w:r>
      <w:r w:rsidR="00A818EA" w:rsidRPr="002101C3">
        <w:rPr>
          <w:sz w:val="28"/>
          <w:szCs w:val="28"/>
        </w:rPr>
        <w:t xml:space="preserve"> «</w:t>
      </w:r>
      <w:r w:rsidRPr="002101C3">
        <w:rPr>
          <w:sz w:val="28"/>
          <w:szCs w:val="28"/>
        </w:rPr>
        <w:t>Этика и имидж государственной службы</w:t>
      </w:r>
      <w:r w:rsidR="00A818EA" w:rsidRPr="002101C3">
        <w:rPr>
          <w:sz w:val="28"/>
          <w:szCs w:val="28"/>
        </w:rPr>
        <w:t>»;</w:t>
      </w:r>
    </w:p>
    <w:p w:rsidR="00A818EA" w:rsidRPr="00E03E33" w:rsidRDefault="00A818EA" w:rsidP="00A818EA">
      <w:pPr>
        <w:ind w:firstLine="709"/>
        <w:jc w:val="both"/>
        <w:rPr>
          <w:sz w:val="28"/>
          <w:szCs w:val="28"/>
        </w:rPr>
      </w:pPr>
      <w:r w:rsidRPr="00E03E33">
        <w:rPr>
          <w:sz w:val="28"/>
          <w:szCs w:val="28"/>
        </w:rPr>
        <w:t>1 специалис</w:t>
      </w:r>
      <w:r w:rsidR="002101C3" w:rsidRPr="00E03E33">
        <w:rPr>
          <w:sz w:val="28"/>
          <w:szCs w:val="28"/>
        </w:rPr>
        <w:t>т</w:t>
      </w:r>
      <w:r w:rsidRPr="00E03E33">
        <w:rPr>
          <w:sz w:val="28"/>
          <w:szCs w:val="28"/>
        </w:rPr>
        <w:t xml:space="preserve"> отдела государственной экспертизы условий и охраны труда прошли обучение по дополнительной профессиональной программе «</w:t>
      </w:r>
      <w:r w:rsidR="00E03E33" w:rsidRPr="00E03E33">
        <w:rPr>
          <w:sz w:val="28"/>
          <w:szCs w:val="28"/>
        </w:rPr>
        <w:t>Реформа системы и перспективы развития в сфере социальной защиты населения Забайкальского края</w:t>
      </w:r>
      <w:r w:rsidRPr="00E03E33">
        <w:rPr>
          <w:sz w:val="28"/>
          <w:szCs w:val="28"/>
        </w:rPr>
        <w:t>».</w:t>
      </w:r>
    </w:p>
    <w:p w:rsidR="00A818EA" w:rsidRPr="002B390D" w:rsidRDefault="00A818EA" w:rsidP="00A818EA">
      <w:pPr>
        <w:ind w:firstLine="709"/>
        <w:jc w:val="both"/>
        <w:rPr>
          <w:i/>
          <w:sz w:val="28"/>
          <w:szCs w:val="28"/>
        </w:rPr>
      </w:pPr>
      <w:r w:rsidRPr="002B390D">
        <w:rPr>
          <w:i/>
          <w:sz w:val="28"/>
          <w:szCs w:val="28"/>
        </w:rPr>
        <w:t>2.5.5. Включение в программы обучения по охране труда учебных организаций края темы по внедрению программ «нулевого травматизма».</w:t>
      </w:r>
    </w:p>
    <w:p w:rsidR="00A818EA" w:rsidRPr="002B390D" w:rsidRDefault="00A818EA" w:rsidP="00A818EA">
      <w:pPr>
        <w:ind w:firstLine="709"/>
        <w:jc w:val="both"/>
        <w:rPr>
          <w:sz w:val="28"/>
          <w:szCs w:val="28"/>
        </w:rPr>
      </w:pPr>
      <w:r w:rsidRPr="002B390D">
        <w:rPr>
          <w:sz w:val="28"/>
          <w:szCs w:val="28"/>
          <w:lang w:bidi="ru-RU"/>
        </w:rPr>
        <w:t>В программу</w:t>
      </w:r>
      <w:r w:rsidR="002B390D" w:rsidRPr="002B390D">
        <w:rPr>
          <w:sz w:val="28"/>
          <w:szCs w:val="28"/>
          <w:lang w:bidi="ru-RU"/>
        </w:rPr>
        <w:t xml:space="preserve"> </w:t>
      </w:r>
      <w:r w:rsidRPr="002B390D">
        <w:rPr>
          <w:sz w:val="28"/>
          <w:szCs w:val="28"/>
          <w:lang w:bidi="ru-RU"/>
        </w:rPr>
        <w:t>обучения по охране труда 1</w:t>
      </w:r>
      <w:r w:rsidR="002B390D" w:rsidRPr="002B390D">
        <w:rPr>
          <w:sz w:val="28"/>
          <w:szCs w:val="28"/>
          <w:lang w:bidi="ru-RU"/>
        </w:rPr>
        <w:t>1 учебных центров</w:t>
      </w:r>
      <w:r w:rsidRPr="002B390D">
        <w:rPr>
          <w:sz w:val="28"/>
          <w:szCs w:val="28"/>
          <w:lang w:bidi="ru-RU"/>
        </w:rPr>
        <w:t xml:space="preserve"> Забайкальского края включена тема: «Нулевой травматизм».</w:t>
      </w:r>
    </w:p>
    <w:p w:rsidR="00A818EA" w:rsidRPr="002B390D" w:rsidRDefault="00A818EA" w:rsidP="00A818EA">
      <w:pPr>
        <w:jc w:val="center"/>
        <w:rPr>
          <w:b/>
          <w:bCs/>
          <w:sz w:val="28"/>
          <w:szCs w:val="28"/>
        </w:rPr>
      </w:pPr>
      <w:r w:rsidRPr="002B390D">
        <w:rPr>
          <w:b/>
          <w:bCs/>
          <w:sz w:val="28"/>
          <w:szCs w:val="28"/>
        </w:rPr>
        <w:t>2.6. Основное мероприятие</w:t>
      </w:r>
    </w:p>
    <w:p w:rsidR="00A818EA" w:rsidRPr="002B390D" w:rsidRDefault="00A818EA" w:rsidP="00A818EA">
      <w:pPr>
        <w:jc w:val="center"/>
        <w:rPr>
          <w:b/>
          <w:bCs/>
          <w:sz w:val="28"/>
          <w:szCs w:val="28"/>
        </w:rPr>
      </w:pPr>
      <w:r w:rsidRPr="002B390D">
        <w:rPr>
          <w:b/>
          <w:bCs/>
          <w:sz w:val="28"/>
          <w:szCs w:val="28"/>
        </w:rPr>
        <w:t>«Информационное обеспечение и пропаганда охраны труда»</w:t>
      </w:r>
    </w:p>
    <w:p w:rsidR="00A818EA" w:rsidRPr="002B390D" w:rsidRDefault="00A818EA" w:rsidP="00A818EA">
      <w:pPr>
        <w:ind w:firstLine="709"/>
        <w:jc w:val="both"/>
        <w:rPr>
          <w:i/>
          <w:sz w:val="28"/>
          <w:szCs w:val="28"/>
        </w:rPr>
      </w:pPr>
      <w:r w:rsidRPr="002B390D">
        <w:rPr>
          <w:i/>
          <w:sz w:val="28"/>
          <w:szCs w:val="28"/>
        </w:rPr>
        <w:t>2.6.1. Проведение краевых конференций по охране труда, семинаров, совещаний по охране труда, круглых столов.</w:t>
      </w:r>
    </w:p>
    <w:p w:rsidR="001E448B" w:rsidRDefault="00A818EA" w:rsidP="00A818EA">
      <w:pPr>
        <w:ind w:firstLine="709"/>
        <w:jc w:val="both"/>
        <w:rPr>
          <w:sz w:val="28"/>
          <w:szCs w:val="28"/>
          <w:lang w:bidi="ru-RU"/>
        </w:rPr>
      </w:pPr>
      <w:r w:rsidRPr="002B390D">
        <w:rPr>
          <w:sz w:val="28"/>
          <w:szCs w:val="28"/>
          <w:lang w:bidi="ru-RU"/>
        </w:rPr>
        <w:t xml:space="preserve">В </w:t>
      </w:r>
      <w:r w:rsidR="002B390D" w:rsidRPr="002B390D">
        <w:rPr>
          <w:sz w:val="28"/>
          <w:szCs w:val="28"/>
          <w:lang w:bidi="ru-RU"/>
        </w:rPr>
        <w:t>марте</w:t>
      </w:r>
      <w:r w:rsidR="00983207">
        <w:rPr>
          <w:sz w:val="28"/>
          <w:szCs w:val="28"/>
          <w:lang w:bidi="ru-RU"/>
        </w:rPr>
        <w:t xml:space="preserve"> организован и проведен</w:t>
      </w:r>
      <w:r w:rsidRPr="002B390D">
        <w:rPr>
          <w:sz w:val="28"/>
          <w:szCs w:val="28"/>
          <w:lang w:bidi="ru-RU"/>
        </w:rPr>
        <w:t xml:space="preserve"> </w:t>
      </w:r>
      <w:r w:rsidR="001E448B">
        <w:rPr>
          <w:sz w:val="28"/>
          <w:szCs w:val="28"/>
          <w:lang w:bidi="ru-RU"/>
        </w:rPr>
        <w:t>семинар-</w:t>
      </w:r>
      <w:r w:rsidRPr="002B390D">
        <w:rPr>
          <w:sz w:val="28"/>
          <w:szCs w:val="28"/>
          <w:lang w:bidi="ru-RU"/>
        </w:rPr>
        <w:t>со</w:t>
      </w:r>
      <w:r w:rsidR="002B390D" w:rsidRPr="002B390D">
        <w:rPr>
          <w:sz w:val="28"/>
          <w:szCs w:val="28"/>
          <w:lang w:bidi="ru-RU"/>
        </w:rPr>
        <w:t>вещание</w:t>
      </w:r>
      <w:r w:rsidR="001E448B">
        <w:rPr>
          <w:sz w:val="28"/>
          <w:szCs w:val="28"/>
          <w:lang w:bidi="ru-RU"/>
        </w:rPr>
        <w:t xml:space="preserve"> </w:t>
      </w:r>
      <w:r w:rsidR="001E448B" w:rsidRPr="001E448B">
        <w:rPr>
          <w:sz w:val="28"/>
          <w:szCs w:val="28"/>
          <w:lang w:bidi="ru-RU"/>
        </w:rPr>
        <w:t>с представителями органов местного самоуправления, занимающи</w:t>
      </w:r>
      <w:r w:rsidR="001E448B">
        <w:rPr>
          <w:sz w:val="28"/>
          <w:szCs w:val="28"/>
          <w:lang w:bidi="ru-RU"/>
        </w:rPr>
        <w:t>мися вопросами труда, по следующим темам:</w:t>
      </w:r>
    </w:p>
    <w:p w:rsidR="00A818EA" w:rsidRDefault="002B390D" w:rsidP="00A818EA">
      <w:pPr>
        <w:ind w:firstLine="709"/>
        <w:jc w:val="both"/>
        <w:rPr>
          <w:sz w:val="28"/>
          <w:szCs w:val="28"/>
          <w:lang w:bidi="ru-RU"/>
        </w:rPr>
      </w:pPr>
      <w:r w:rsidRPr="002B390D">
        <w:rPr>
          <w:sz w:val="28"/>
          <w:szCs w:val="28"/>
          <w:lang w:bidi="ru-RU"/>
        </w:rPr>
        <w:t>«</w:t>
      </w:r>
      <w:r w:rsidR="001E448B" w:rsidRPr="001E448B">
        <w:rPr>
          <w:sz w:val="28"/>
          <w:szCs w:val="28"/>
          <w:lang w:bidi="ru-RU"/>
        </w:rPr>
        <w:t>Оценка деятельности органов местного самоуправления Забайкальского края по осуществлению отдельных государственных полномочий в сфере труда в 2020 году и план на 2021 год</w:t>
      </w:r>
      <w:r w:rsidR="00A818EA" w:rsidRPr="002B390D">
        <w:rPr>
          <w:sz w:val="28"/>
          <w:szCs w:val="28"/>
          <w:lang w:bidi="ru-RU"/>
        </w:rPr>
        <w:t>»</w:t>
      </w:r>
      <w:r w:rsidR="001E448B">
        <w:rPr>
          <w:sz w:val="28"/>
          <w:szCs w:val="28"/>
          <w:lang w:bidi="ru-RU"/>
        </w:rPr>
        <w:t>;</w:t>
      </w:r>
    </w:p>
    <w:p w:rsidR="001E448B" w:rsidRDefault="001E448B" w:rsidP="00A818EA">
      <w:pPr>
        <w:ind w:firstLine="709"/>
        <w:jc w:val="both"/>
        <w:rPr>
          <w:sz w:val="28"/>
          <w:szCs w:val="28"/>
          <w:lang w:bidi="ru-RU"/>
        </w:rPr>
      </w:pPr>
      <w:r>
        <w:rPr>
          <w:sz w:val="28"/>
          <w:szCs w:val="28"/>
          <w:lang w:bidi="ru-RU"/>
        </w:rPr>
        <w:t>«</w:t>
      </w:r>
      <w:r w:rsidRPr="001E448B">
        <w:rPr>
          <w:sz w:val="28"/>
          <w:szCs w:val="28"/>
          <w:lang w:bidi="ru-RU"/>
        </w:rPr>
        <w:t>Организация проведения анализа состояния условий и охраны труда в организациях Забайкальского края</w:t>
      </w:r>
      <w:r>
        <w:rPr>
          <w:sz w:val="28"/>
          <w:szCs w:val="28"/>
          <w:lang w:bidi="ru-RU"/>
        </w:rPr>
        <w:t>»;</w:t>
      </w:r>
    </w:p>
    <w:p w:rsidR="001E448B" w:rsidRPr="002B390D" w:rsidRDefault="001E448B" w:rsidP="00A818EA">
      <w:pPr>
        <w:ind w:firstLine="709"/>
        <w:jc w:val="both"/>
        <w:rPr>
          <w:sz w:val="28"/>
          <w:szCs w:val="28"/>
          <w:lang w:bidi="ru-RU"/>
        </w:rPr>
      </w:pPr>
      <w:r>
        <w:rPr>
          <w:sz w:val="28"/>
          <w:szCs w:val="28"/>
          <w:lang w:bidi="ru-RU"/>
        </w:rPr>
        <w:t>«</w:t>
      </w:r>
      <w:r w:rsidRPr="001E448B">
        <w:rPr>
          <w:sz w:val="28"/>
          <w:szCs w:val="28"/>
          <w:lang w:bidi="ru-RU"/>
        </w:rPr>
        <w:t>Вопросы организации социального партнерства на территориальном уровне. Уведомительная регистрация коллективных договоров, территориальных соглашений</w:t>
      </w:r>
      <w:r>
        <w:rPr>
          <w:sz w:val="28"/>
          <w:szCs w:val="28"/>
          <w:lang w:bidi="ru-RU"/>
        </w:rPr>
        <w:t>».</w:t>
      </w:r>
    </w:p>
    <w:p w:rsidR="00A818EA" w:rsidRPr="002B390D" w:rsidRDefault="002B390D" w:rsidP="00A818EA">
      <w:pPr>
        <w:ind w:firstLine="709"/>
        <w:jc w:val="both"/>
        <w:rPr>
          <w:sz w:val="28"/>
          <w:szCs w:val="28"/>
        </w:rPr>
      </w:pPr>
      <w:r w:rsidRPr="002B390D">
        <w:rPr>
          <w:sz w:val="28"/>
          <w:szCs w:val="28"/>
        </w:rPr>
        <w:lastRenderedPageBreak/>
        <w:t>Проведено 5</w:t>
      </w:r>
      <w:r w:rsidR="00983207">
        <w:rPr>
          <w:sz w:val="28"/>
          <w:szCs w:val="28"/>
        </w:rPr>
        <w:t xml:space="preserve"> заседаний</w:t>
      </w:r>
      <w:r w:rsidR="00A818EA" w:rsidRPr="002B390D">
        <w:rPr>
          <w:sz w:val="28"/>
          <w:szCs w:val="28"/>
        </w:rPr>
        <w:t xml:space="preserve"> краевой межведомственной комиссии по охране труда с участием представителей органов местного самоуправления и заинтересованных лиц.</w:t>
      </w:r>
    </w:p>
    <w:p w:rsidR="002B390D" w:rsidRPr="002B390D" w:rsidRDefault="002B390D" w:rsidP="002B390D">
      <w:pPr>
        <w:ind w:firstLine="709"/>
        <w:jc w:val="both"/>
        <w:rPr>
          <w:rFonts w:eastAsia="Calibri"/>
          <w:sz w:val="28"/>
          <w:szCs w:val="28"/>
          <w:lang w:eastAsia="en-US"/>
        </w:rPr>
      </w:pPr>
      <w:r w:rsidRPr="002B390D">
        <w:rPr>
          <w:rFonts w:eastAsia="Calibri"/>
          <w:sz w:val="28"/>
          <w:szCs w:val="28"/>
          <w:lang w:eastAsia="en-US"/>
        </w:rPr>
        <w:t xml:space="preserve">В целях информирования </w:t>
      </w:r>
      <w:proofErr w:type="gramStart"/>
      <w:r w:rsidRPr="002B390D">
        <w:rPr>
          <w:rFonts w:eastAsia="Calibri"/>
          <w:sz w:val="28"/>
          <w:szCs w:val="28"/>
          <w:lang w:eastAsia="en-US"/>
        </w:rPr>
        <w:t>работодателей, осуществляющих деятельность на территории Забайкальского края о создании эффективной системы управления охраны труда направленной на сохранение жизни и здоровья работников в процессе их трудовой деятельности Министерством в  2021 году был</w:t>
      </w:r>
      <w:proofErr w:type="gramEnd"/>
      <w:r w:rsidRPr="002B390D">
        <w:rPr>
          <w:rFonts w:eastAsia="Calibri"/>
          <w:sz w:val="28"/>
          <w:szCs w:val="28"/>
          <w:lang w:eastAsia="en-US"/>
        </w:rPr>
        <w:t xml:space="preserve"> проведен обучающий семинар в режиме ВКС по теме: «Управление профессиональными рисками как система мер в управлении охраной труда» в 3 этапа </w:t>
      </w:r>
      <w:proofErr w:type="gramStart"/>
      <w:r w:rsidRPr="002B390D">
        <w:rPr>
          <w:rFonts w:eastAsia="Calibri"/>
          <w:sz w:val="28"/>
          <w:szCs w:val="28"/>
          <w:lang w:eastAsia="en-US"/>
        </w:rPr>
        <w:t>для</w:t>
      </w:r>
      <w:proofErr w:type="gramEnd"/>
      <w:r w:rsidRPr="002B390D">
        <w:rPr>
          <w:rFonts w:eastAsia="Calibri"/>
          <w:sz w:val="28"/>
          <w:szCs w:val="28"/>
          <w:lang w:eastAsia="en-US"/>
        </w:rPr>
        <w:t>:</w:t>
      </w:r>
    </w:p>
    <w:p w:rsidR="002B390D" w:rsidRPr="002B390D" w:rsidRDefault="002B390D" w:rsidP="002B390D">
      <w:pPr>
        <w:ind w:firstLine="709"/>
        <w:jc w:val="both"/>
        <w:rPr>
          <w:rFonts w:eastAsia="Calibri"/>
          <w:sz w:val="28"/>
          <w:szCs w:val="28"/>
          <w:lang w:eastAsia="en-US"/>
        </w:rPr>
      </w:pPr>
      <w:r w:rsidRPr="002B390D">
        <w:rPr>
          <w:rFonts w:eastAsia="Calibri"/>
          <w:sz w:val="28"/>
          <w:szCs w:val="28"/>
          <w:lang w:eastAsia="en-US"/>
        </w:rPr>
        <w:t xml:space="preserve">- органов местного самоуправления, </w:t>
      </w:r>
    </w:p>
    <w:p w:rsidR="002B390D" w:rsidRPr="002B390D" w:rsidRDefault="002B390D" w:rsidP="002B390D">
      <w:pPr>
        <w:ind w:firstLine="709"/>
        <w:jc w:val="both"/>
        <w:rPr>
          <w:rFonts w:eastAsia="Calibri"/>
          <w:sz w:val="28"/>
          <w:szCs w:val="28"/>
          <w:lang w:eastAsia="en-US"/>
        </w:rPr>
      </w:pPr>
      <w:r w:rsidRPr="002B390D">
        <w:rPr>
          <w:rFonts w:eastAsia="Calibri"/>
          <w:sz w:val="28"/>
          <w:szCs w:val="28"/>
          <w:lang w:eastAsia="en-US"/>
        </w:rPr>
        <w:t xml:space="preserve">- подведомственных учреждений органов исполнительной власти Забайкальского края, </w:t>
      </w:r>
    </w:p>
    <w:p w:rsidR="002B390D" w:rsidRDefault="002B390D" w:rsidP="002B390D">
      <w:pPr>
        <w:ind w:firstLine="709"/>
        <w:jc w:val="both"/>
        <w:rPr>
          <w:rFonts w:eastAsia="Calibri"/>
          <w:sz w:val="28"/>
          <w:szCs w:val="28"/>
          <w:lang w:eastAsia="en-US"/>
        </w:rPr>
      </w:pPr>
      <w:r w:rsidRPr="002B390D">
        <w:rPr>
          <w:rFonts w:eastAsia="Calibri"/>
          <w:sz w:val="28"/>
          <w:szCs w:val="28"/>
          <w:lang w:eastAsia="en-US"/>
        </w:rPr>
        <w:t>- организаций внебюджетного сектора с приглашением уполномоченного по защите прав предпринимателей в Забайкальском крае</w:t>
      </w:r>
      <w:r>
        <w:rPr>
          <w:rFonts w:eastAsia="Calibri"/>
          <w:sz w:val="28"/>
          <w:szCs w:val="28"/>
          <w:lang w:eastAsia="en-US"/>
        </w:rPr>
        <w:t>.</w:t>
      </w:r>
    </w:p>
    <w:p w:rsidR="00A818EA" w:rsidRPr="009C6931" w:rsidRDefault="00A818EA" w:rsidP="002B390D">
      <w:pPr>
        <w:ind w:firstLine="709"/>
        <w:jc w:val="both"/>
        <w:rPr>
          <w:i/>
          <w:sz w:val="28"/>
          <w:szCs w:val="28"/>
        </w:rPr>
      </w:pPr>
      <w:r w:rsidRPr="009C6931">
        <w:rPr>
          <w:i/>
          <w:sz w:val="28"/>
          <w:szCs w:val="28"/>
        </w:rPr>
        <w:t>2.6.2.  Организация сбора и обработки информации о состоянии условий и охраны труда у работодателей, осуществляющих деятельность на территории края.</w:t>
      </w:r>
    </w:p>
    <w:p w:rsidR="00A818EA" w:rsidRPr="009C6931" w:rsidRDefault="00A818EA" w:rsidP="00A818EA">
      <w:pPr>
        <w:ind w:firstLine="709"/>
        <w:jc w:val="both"/>
        <w:rPr>
          <w:sz w:val="28"/>
          <w:szCs w:val="28"/>
          <w:lang w:bidi="ru-RU"/>
        </w:rPr>
      </w:pPr>
      <w:r w:rsidRPr="009C6931">
        <w:rPr>
          <w:sz w:val="28"/>
          <w:szCs w:val="28"/>
          <w:lang w:bidi="ru-RU"/>
        </w:rPr>
        <w:t>В рамках осуществления государственных полномочий в сфере государственного управления охраной труда регламентированных Законом Забайкальского края от 29 декабря 2008 года № 100-ЗЗК «О наделении органов местного самоуправления муниципальных районов</w:t>
      </w:r>
      <w:r w:rsidR="00117BE4">
        <w:rPr>
          <w:sz w:val="28"/>
          <w:szCs w:val="28"/>
          <w:lang w:bidi="ru-RU"/>
        </w:rPr>
        <w:t>, муниципальных</w:t>
      </w:r>
      <w:r w:rsidRPr="009C6931">
        <w:rPr>
          <w:sz w:val="28"/>
          <w:szCs w:val="28"/>
          <w:lang w:bidi="ru-RU"/>
        </w:rPr>
        <w:t xml:space="preserve"> и городских округов отдельными государственными полномочиями в сфере труда».</w:t>
      </w:r>
    </w:p>
    <w:p w:rsidR="00A818EA" w:rsidRPr="009C6931" w:rsidRDefault="00A818EA" w:rsidP="00A818EA">
      <w:pPr>
        <w:ind w:firstLine="709"/>
        <w:jc w:val="both"/>
        <w:rPr>
          <w:sz w:val="28"/>
          <w:szCs w:val="28"/>
        </w:rPr>
      </w:pPr>
      <w:r w:rsidRPr="009C6931">
        <w:rPr>
          <w:sz w:val="28"/>
          <w:szCs w:val="28"/>
          <w:lang w:bidi="ru-RU"/>
        </w:rPr>
        <w:t xml:space="preserve">В прошедшем году </w:t>
      </w:r>
      <w:proofErr w:type="gramStart"/>
      <w:r w:rsidRPr="009C6931">
        <w:rPr>
          <w:sz w:val="28"/>
          <w:szCs w:val="28"/>
          <w:lang w:bidi="ru-RU"/>
        </w:rPr>
        <w:t>специалистами органов местного самоуправления, обеспечивающими реализацию государственных полномочий было</w:t>
      </w:r>
      <w:proofErr w:type="gramEnd"/>
      <w:r w:rsidRPr="009C6931">
        <w:rPr>
          <w:sz w:val="28"/>
          <w:szCs w:val="28"/>
          <w:lang w:bidi="ru-RU"/>
        </w:rPr>
        <w:t xml:space="preserve"> проведено </w:t>
      </w:r>
      <w:r w:rsidR="009C6931" w:rsidRPr="009C6931">
        <w:rPr>
          <w:sz w:val="28"/>
          <w:szCs w:val="28"/>
          <w:lang w:bidi="ru-RU"/>
        </w:rPr>
        <w:t>535</w:t>
      </w:r>
      <w:r w:rsidRPr="009C6931">
        <w:rPr>
          <w:bCs/>
          <w:sz w:val="28"/>
          <w:szCs w:val="28"/>
          <w:lang w:bidi="ru-RU"/>
        </w:rPr>
        <w:t xml:space="preserve"> посещение работодателей с целью проведения анализа условий труда, по 1</w:t>
      </w:r>
      <w:r w:rsidR="009C6931" w:rsidRPr="009C6931">
        <w:rPr>
          <w:bCs/>
          <w:sz w:val="28"/>
          <w:szCs w:val="28"/>
          <w:lang w:bidi="ru-RU"/>
        </w:rPr>
        <w:t>392</w:t>
      </w:r>
      <w:r w:rsidRPr="009C6931">
        <w:rPr>
          <w:bCs/>
          <w:sz w:val="28"/>
          <w:szCs w:val="28"/>
          <w:lang w:bidi="ru-RU"/>
        </w:rPr>
        <w:t xml:space="preserve"> обращениям оказана методическая помощь.</w:t>
      </w:r>
    </w:p>
    <w:p w:rsidR="00A818EA" w:rsidRPr="009C6931" w:rsidRDefault="00A818EA" w:rsidP="00A818EA">
      <w:pPr>
        <w:ind w:firstLine="709"/>
        <w:jc w:val="both"/>
        <w:rPr>
          <w:i/>
          <w:sz w:val="28"/>
          <w:szCs w:val="28"/>
        </w:rPr>
      </w:pPr>
      <w:r w:rsidRPr="009C6931">
        <w:rPr>
          <w:i/>
          <w:sz w:val="28"/>
          <w:szCs w:val="28"/>
        </w:rPr>
        <w:t>2.6.3. Проведение ежегодного регионального конкурса на лучшую организацию работы по охране труда в Забайкальском крае.</w:t>
      </w:r>
    </w:p>
    <w:p w:rsidR="00A818EA" w:rsidRPr="009C6931" w:rsidRDefault="009C6931" w:rsidP="00A818EA">
      <w:pPr>
        <w:ind w:firstLine="709"/>
        <w:jc w:val="both"/>
        <w:rPr>
          <w:sz w:val="28"/>
          <w:szCs w:val="28"/>
          <w:lang w:bidi="ru-RU"/>
        </w:rPr>
      </w:pPr>
      <w:r w:rsidRPr="009C6931">
        <w:rPr>
          <w:sz w:val="28"/>
          <w:szCs w:val="28"/>
          <w:lang w:bidi="ru-RU"/>
        </w:rPr>
        <w:t>В 2021</w:t>
      </w:r>
      <w:r w:rsidR="00A818EA" w:rsidRPr="009C6931">
        <w:rPr>
          <w:sz w:val="28"/>
          <w:szCs w:val="28"/>
          <w:lang w:bidi="ru-RU"/>
        </w:rPr>
        <w:t xml:space="preserve"> году конкурс проводился по итогам работ</w:t>
      </w:r>
      <w:r w:rsidRPr="009C6931">
        <w:rPr>
          <w:sz w:val="28"/>
          <w:szCs w:val="28"/>
          <w:lang w:bidi="ru-RU"/>
        </w:rPr>
        <w:t>ы и достигнутым результатам 2020</w:t>
      </w:r>
      <w:r w:rsidR="00A818EA" w:rsidRPr="009C6931">
        <w:rPr>
          <w:sz w:val="28"/>
          <w:szCs w:val="28"/>
          <w:lang w:bidi="ru-RU"/>
        </w:rPr>
        <w:t xml:space="preserve"> года по четырем номинациям:</w:t>
      </w:r>
    </w:p>
    <w:p w:rsidR="00A818EA" w:rsidRPr="009C6931" w:rsidRDefault="00A818EA" w:rsidP="00A818EA">
      <w:pPr>
        <w:ind w:firstLine="709"/>
        <w:jc w:val="both"/>
        <w:rPr>
          <w:sz w:val="28"/>
          <w:szCs w:val="28"/>
          <w:lang w:bidi="ru-RU"/>
        </w:rPr>
      </w:pPr>
      <w:r w:rsidRPr="009C6931">
        <w:rPr>
          <w:sz w:val="28"/>
          <w:szCs w:val="28"/>
          <w:lang w:bidi="ru-RU"/>
        </w:rPr>
        <w:t>1. «Лучшая организация Забайкальского края по проведению работы в сфере охраны труда»;</w:t>
      </w:r>
    </w:p>
    <w:p w:rsidR="00A818EA" w:rsidRPr="009C6931" w:rsidRDefault="00A818EA" w:rsidP="00A818EA">
      <w:pPr>
        <w:ind w:firstLine="709"/>
        <w:jc w:val="both"/>
        <w:rPr>
          <w:sz w:val="28"/>
          <w:szCs w:val="28"/>
          <w:lang w:bidi="ru-RU"/>
        </w:rPr>
      </w:pPr>
      <w:r w:rsidRPr="009C6931">
        <w:rPr>
          <w:sz w:val="28"/>
          <w:szCs w:val="28"/>
          <w:lang w:bidi="ru-RU"/>
        </w:rPr>
        <w:t>2. «Лучшее муниципальное образование Забайкальского края по организации работы в сфере охраны труда»;</w:t>
      </w:r>
    </w:p>
    <w:p w:rsidR="00A818EA" w:rsidRPr="009C6931" w:rsidRDefault="00A818EA" w:rsidP="00A818EA">
      <w:pPr>
        <w:ind w:firstLine="709"/>
        <w:jc w:val="both"/>
        <w:rPr>
          <w:sz w:val="28"/>
          <w:szCs w:val="28"/>
          <w:lang w:bidi="ru-RU"/>
        </w:rPr>
      </w:pPr>
      <w:r w:rsidRPr="009C6931">
        <w:rPr>
          <w:sz w:val="28"/>
          <w:szCs w:val="28"/>
          <w:lang w:bidi="ru-RU"/>
        </w:rPr>
        <w:t>3. «Лучший специалист по охране труда Забайкальского края»;</w:t>
      </w:r>
    </w:p>
    <w:p w:rsidR="00A818EA" w:rsidRPr="009C6931" w:rsidRDefault="00A818EA" w:rsidP="00A818EA">
      <w:pPr>
        <w:ind w:firstLine="709"/>
        <w:jc w:val="both"/>
        <w:rPr>
          <w:sz w:val="28"/>
          <w:szCs w:val="28"/>
          <w:lang w:bidi="ru-RU"/>
        </w:rPr>
      </w:pPr>
      <w:r w:rsidRPr="009C6931">
        <w:rPr>
          <w:sz w:val="28"/>
          <w:szCs w:val="28"/>
          <w:lang w:bidi="ru-RU"/>
        </w:rPr>
        <w:t>4. «Лучшая работа по информированию работников по вопросам ВИЧ/СПИДа на рабочих местах среди работодателей».</w:t>
      </w:r>
    </w:p>
    <w:p w:rsidR="009C6931" w:rsidRPr="009C6931" w:rsidRDefault="009C6931" w:rsidP="009C6931">
      <w:pPr>
        <w:ind w:firstLine="709"/>
        <w:jc w:val="both"/>
        <w:rPr>
          <w:sz w:val="28"/>
          <w:szCs w:val="28"/>
          <w:lang w:bidi="ru-RU"/>
        </w:rPr>
      </w:pPr>
      <w:r w:rsidRPr="009C6931">
        <w:rPr>
          <w:sz w:val="28"/>
          <w:szCs w:val="28"/>
          <w:lang w:bidi="ru-RU"/>
        </w:rPr>
        <w:t xml:space="preserve">В 2021 году в конкурсе приняли участие: 153 организации, 62 специалиста по охране труда, 35 муниципальных образований Забайкальского края и 15 организаций приняли участие в номинации «Лучшая работа по информированию работников по вопросам ВИЧ/СПИДа на рабочих местах среди работодателей». </w:t>
      </w:r>
    </w:p>
    <w:p w:rsidR="009C6931" w:rsidRDefault="009C6931" w:rsidP="009C6931">
      <w:pPr>
        <w:ind w:firstLine="709"/>
        <w:jc w:val="both"/>
        <w:rPr>
          <w:sz w:val="28"/>
          <w:szCs w:val="28"/>
          <w:lang w:bidi="ru-RU"/>
        </w:rPr>
      </w:pPr>
      <w:r w:rsidRPr="009C6931">
        <w:rPr>
          <w:sz w:val="28"/>
          <w:szCs w:val="28"/>
          <w:lang w:bidi="ru-RU"/>
        </w:rPr>
        <w:lastRenderedPageBreak/>
        <w:t xml:space="preserve">В 2021 году  церемония награждения победителей Краевого конкурса была проведена торжественно во Всемирный день охраны труда 28 апреля в МАУК «Театр песни и танца «Забайкалье» с вручением кубков и дипломов. При проведении данного мероприятия для посетителей была организована выставка спецодежды, средств индивидуальной защиты, а также специалистами Центра профилактики и борьбе со СПИД проведена выездная акция по тестированию на ВИЧ. </w:t>
      </w:r>
    </w:p>
    <w:p w:rsidR="009C6931" w:rsidRDefault="009C6931" w:rsidP="009C6931">
      <w:pPr>
        <w:ind w:firstLine="709"/>
        <w:jc w:val="both"/>
        <w:rPr>
          <w:sz w:val="28"/>
          <w:szCs w:val="28"/>
          <w:lang w:bidi="ru-RU"/>
        </w:rPr>
      </w:pPr>
      <w:r w:rsidRPr="009C6931">
        <w:rPr>
          <w:sz w:val="28"/>
          <w:szCs w:val="28"/>
          <w:lang w:bidi="ru-RU"/>
        </w:rPr>
        <w:t>Информация об итогах конкурса размещена на официальном сайте</w:t>
      </w:r>
      <w:r>
        <w:rPr>
          <w:sz w:val="28"/>
          <w:szCs w:val="28"/>
          <w:lang w:bidi="ru-RU"/>
        </w:rPr>
        <w:t>,</w:t>
      </w:r>
      <w:r w:rsidRPr="009C6931">
        <w:rPr>
          <w:sz w:val="28"/>
          <w:szCs w:val="28"/>
          <w:lang w:bidi="ru-RU"/>
        </w:rPr>
        <w:t xml:space="preserve"> в СМИ Забайкальского края, а также была освещена на телеканале ГТРК Чита.</w:t>
      </w:r>
    </w:p>
    <w:p w:rsidR="00A818EA" w:rsidRPr="00816951" w:rsidRDefault="00A818EA" w:rsidP="009C6931">
      <w:pPr>
        <w:ind w:firstLine="709"/>
        <w:jc w:val="both"/>
        <w:rPr>
          <w:i/>
          <w:sz w:val="28"/>
          <w:szCs w:val="28"/>
        </w:rPr>
      </w:pPr>
      <w:r w:rsidRPr="00816951">
        <w:rPr>
          <w:i/>
          <w:sz w:val="28"/>
          <w:szCs w:val="28"/>
        </w:rPr>
        <w:t>2.6.4. Формирование и ведение электронного банка данных о нормативных правовых актах по охране и условиям труда.</w:t>
      </w:r>
    </w:p>
    <w:p w:rsidR="00A818EA" w:rsidRPr="00816951" w:rsidRDefault="00A818EA" w:rsidP="00A818EA">
      <w:pPr>
        <w:ind w:firstLine="709"/>
        <w:jc w:val="both"/>
        <w:rPr>
          <w:sz w:val="28"/>
          <w:szCs w:val="28"/>
          <w:lang w:bidi="ru-RU"/>
        </w:rPr>
      </w:pPr>
      <w:r w:rsidRPr="00816951">
        <w:rPr>
          <w:sz w:val="28"/>
          <w:szCs w:val="28"/>
          <w:lang w:bidi="ru-RU"/>
        </w:rPr>
        <w:t>В целях совершенствования нормативной правовой базы Забайкальского края и приведения в соответствие с действующим законодательством Российской Федерации Министерством в отчетном периоде принято:</w:t>
      </w:r>
    </w:p>
    <w:p w:rsidR="00576834" w:rsidRPr="00816951" w:rsidRDefault="00576834" w:rsidP="00A818EA">
      <w:pPr>
        <w:ind w:firstLine="709"/>
        <w:jc w:val="both"/>
        <w:rPr>
          <w:sz w:val="28"/>
          <w:szCs w:val="28"/>
        </w:rPr>
      </w:pPr>
      <w:r w:rsidRPr="00816951">
        <w:rPr>
          <w:sz w:val="28"/>
          <w:szCs w:val="28"/>
          <w:lang w:bidi="ru-RU"/>
        </w:rPr>
        <w:t>- постановление Правительства Забайкальского края от 30 декабря 2021 года «О внесении изменений в Постановлении Правительства Забайкальского края от 21 апреля 2009 года № 156»;</w:t>
      </w:r>
    </w:p>
    <w:p w:rsidR="00A818EA" w:rsidRPr="00816951" w:rsidRDefault="00A818EA" w:rsidP="00A818EA">
      <w:pPr>
        <w:ind w:firstLine="709"/>
        <w:jc w:val="both"/>
        <w:rPr>
          <w:sz w:val="28"/>
          <w:szCs w:val="28"/>
          <w:lang w:bidi="ru-RU"/>
        </w:rPr>
      </w:pPr>
      <w:r w:rsidRPr="00816951">
        <w:rPr>
          <w:sz w:val="28"/>
          <w:szCs w:val="28"/>
          <w:lang w:bidi="ru-RU"/>
        </w:rPr>
        <w:t>- распоряжение Правит</w:t>
      </w:r>
      <w:r w:rsidR="00E03E33" w:rsidRPr="00816951">
        <w:rPr>
          <w:sz w:val="28"/>
          <w:szCs w:val="28"/>
          <w:lang w:bidi="ru-RU"/>
        </w:rPr>
        <w:t>ельства Забайкальского края от 3 ноября 2021</w:t>
      </w:r>
      <w:r w:rsidRPr="00816951">
        <w:rPr>
          <w:sz w:val="28"/>
          <w:szCs w:val="28"/>
          <w:lang w:bidi="ru-RU"/>
        </w:rPr>
        <w:t xml:space="preserve"> го</w:t>
      </w:r>
      <w:r w:rsidR="00E03E33" w:rsidRPr="00816951">
        <w:rPr>
          <w:sz w:val="28"/>
          <w:szCs w:val="28"/>
          <w:lang w:bidi="ru-RU"/>
        </w:rPr>
        <w:t>да №378</w:t>
      </w:r>
      <w:r w:rsidRPr="00816951">
        <w:rPr>
          <w:sz w:val="28"/>
          <w:szCs w:val="28"/>
          <w:lang w:bidi="ru-RU"/>
        </w:rPr>
        <w:t>-р «О внесении изменений в состав краевой межведомственной комиссии по охране труда»;</w:t>
      </w:r>
    </w:p>
    <w:p w:rsidR="00A818EA" w:rsidRPr="00816951" w:rsidRDefault="00A818EA" w:rsidP="00A818EA">
      <w:pPr>
        <w:ind w:firstLine="709"/>
        <w:jc w:val="both"/>
        <w:rPr>
          <w:sz w:val="28"/>
          <w:szCs w:val="28"/>
        </w:rPr>
      </w:pPr>
      <w:r w:rsidRPr="00816951">
        <w:rPr>
          <w:sz w:val="28"/>
          <w:szCs w:val="28"/>
          <w:lang w:bidi="ru-RU"/>
        </w:rPr>
        <w:t>Сформирован и постоянно обновляется электронный банк данных нормативных правых актах по охране и условиям труда, принятых в муниципальных образованиях Забайкальского края.</w:t>
      </w:r>
      <w:r w:rsidR="00816951" w:rsidRPr="00816951">
        <w:rPr>
          <w:sz w:val="28"/>
          <w:szCs w:val="28"/>
          <w:lang w:bidi="ru-RU"/>
        </w:rPr>
        <w:t xml:space="preserve"> По состоянию на 31 декабря 2021</w:t>
      </w:r>
      <w:r w:rsidRPr="00816951">
        <w:rPr>
          <w:sz w:val="28"/>
          <w:szCs w:val="28"/>
          <w:lang w:bidi="ru-RU"/>
        </w:rPr>
        <w:t xml:space="preserve"> года органами местного самоуправления принято </w:t>
      </w:r>
      <w:r w:rsidR="00816951" w:rsidRPr="00816951">
        <w:rPr>
          <w:sz w:val="28"/>
          <w:szCs w:val="28"/>
          <w:lang w:bidi="ru-RU"/>
        </w:rPr>
        <w:t xml:space="preserve">254 </w:t>
      </w:r>
      <w:r w:rsidRPr="00816951">
        <w:rPr>
          <w:sz w:val="28"/>
          <w:szCs w:val="28"/>
          <w:lang w:bidi="ru-RU"/>
        </w:rPr>
        <w:t>нормативных правовых актов по вопросам охраны труда.</w:t>
      </w:r>
    </w:p>
    <w:p w:rsidR="00A818EA" w:rsidRPr="00E03E33" w:rsidRDefault="00A818EA" w:rsidP="00A818EA">
      <w:pPr>
        <w:ind w:firstLine="709"/>
        <w:jc w:val="both"/>
        <w:rPr>
          <w:i/>
          <w:sz w:val="28"/>
          <w:szCs w:val="28"/>
        </w:rPr>
      </w:pPr>
      <w:r w:rsidRPr="00E03E33">
        <w:rPr>
          <w:i/>
          <w:sz w:val="28"/>
          <w:szCs w:val="28"/>
        </w:rPr>
        <w:t>2.6.5. Разработка и издание методических рекомендаций по охране труда, а также сборников нормативных правовых актов по охране труда. Изготовление и размещение социальной рекламы по вопросам охраны труда.</w:t>
      </w:r>
    </w:p>
    <w:p w:rsidR="00A818EA" w:rsidRPr="00E03E33" w:rsidRDefault="00A818EA" w:rsidP="00A818EA">
      <w:pPr>
        <w:ind w:firstLine="709"/>
        <w:jc w:val="both"/>
        <w:rPr>
          <w:sz w:val="28"/>
          <w:szCs w:val="28"/>
          <w:lang w:bidi="ru-RU"/>
        </w:rPr>
      </w:pPr>
      <w:r w:rsidRPr="00E03E33">
        <w:rPr>
          <w:sz w:val="28"/>
          <w:szCs w:val="28"/>
          <w:lang w:bidi="ru-RU"/>
        </w:rPr>
        <w:t xml:space="preserve">В целях координации работы специалистов, осуществляющих реализацию переданных полномочий в сфере труда, подготовлен порядок действий органов местного самоуправления при </w:t>
      </w:r>
      <w:r w:rsidR="00E03E33" w:rsidRPr="00E03E33">
        <w:rPr>
          <w:sz w:val="28"/>
          <w:szCs w:val="28"/>
          <w:lang w:bidi="ru-RU"/>
        </w:rPr>
        <w:t xml:space="preserve">проведении анализа состояния условий и охраны </w:t>
      </w:r>
      <w:r w:rsidR="00E03E33">
        <w:rPr>
          <w:sz w:val="28"/>
          <w:szCs w:val="28"/>
          <w:lang w:bidi="ru-RU"/>
        </w:rPr>
        <w:t>труда</w:t>
      </w:r>
      <w:r w:rsidR="00E03E33" w:rsidRPr="00E03E33">
        <w:rPr>
          <w:sz w:val="28"/>
          <w:szCs w:val="28"/>
          <w:lang w:bidi="ru-RU"/>
        </w:rPr>
        <w:t>.</w:t>
      </w:r>
    </w:p>
    <w:p w:rsidR="00E03E33" w:rsidRPr="00E03E33" w:rsidRDefault="00A818EA" w:rsidP="00E03E33">
      <w:pPr>
        <w:ind w:firstLine="709"/>
        <w:jc w:val="both"/>
        <w:rPr>
          <w:sz w:val="28"/>
          <w:szCs w:val="28"/>
          <w:lang w:bidi="ru-RU"/>
        </w:rPr>
      </w:pPr>
      <w:r w:rsidRPr="00E03E33">
        <w:rPr>
          <w:sz w:val="28"/>
          <w:szCs w:val="28"/>
          <w:lang w:bidi="ru-RU"/>
        </w:rPr>
        <w:t>Подготовлен порядок управление профессиональными рисками, как система мер в управлении охраной труда.</w:t>
      </w:r>
    </w:p>
    <w:p w:rsidR="00E03E33" w:rsidRPr="00E03E33" w:rsidRDefault="00E03E33" w:rsidP="00E03E33">
      <w:pPr>
        <w:ind w:firstLine="709"/>
        <w:jc w:val="both"/>
        <w:rPr>
          <w:rFonts w:eastAsia="Calibri"/>
          <w:sz w:val="28"/>
          <w:szCs w:val="28"/>
          <w:lang w:eastAsia="en-US"/>
        </w:rPr>
      </w:pPr>
      <w:r w:rsidRPr="00E03E33">
        <w:rPr>
          <w:rFonts w:eastAsia="Calibri"/>
          <w:sz w:val="28"/>
          <w:szCs w:val="28"/>
          <w:lang w:eastAsia="en-US"/>
        </w:rPr>
        <w:t>В целях информирования женщин о трудовых правах и мерах, принимаемых по улучшению условий и охраны труда женщин, сотрудниками Министерства разработан буклет «Трудовые права женщин».</w:t>
      </w:r>
    </w:p>
    <w:p w:rsidR="00E03E33" w:rsidRPr="00E03E33" w:rsidRDefault="00E03E33" w:rsidP="00E03E33">
      <w:pPr>
        <w:ind w:firstLine="709"/>
        <w:jc w:val="both"/>
        <w:rPr>
          <w:rFonts w:eastAsia="Calibri"/>
          <w:sz w:val="28"/>
          <w:szCs w:val="28"/>
          <w:lang w:eastAsia="en-US"/>
        </w:rPr>
      </w:pPr>
      <w:r w:rsidRPr="00E03E33">
        <w:rPr>
          <w:rFonts w:eastAsia="Calibri"/>
          <w:sz w:val="28"/>
          <w:szCs w:val="28"/>
          <w:lang w:eastAsia="en-US"/>
        </w:rPr>
        <w:t xml:space="preserve">Разработан постер с QR-кодом, который содержит ссылку на буклет «Трудовые права женщин», и размещен на информационных стендах администраций муниципальных образований Забайкальского края, в подразделениях ГКУ «Краевой центр занятости населения», ГКУ «Краевой центр социальной защиты населения» Забайкальского края. Помимо этого постер </w:t>
      </w:r>
      <w:proofErr w:type="gramStart"/>
      <w:r w:rsidRPr="00E03E33">
        <w:rPr>
          <w:rFonts w:eastAsia="Calibri"/>
          <w:sz w:val="28"/>
          <w:szCs w:val="28"/>
          <w:lang w:eastAsia="en-US"/>
        </w:rPr>
        <w:t>направлен</w:t>
      </w:r>
      <w:proofErr w:type="gramEnd"/>
      <w:r w:rsidRPr="00E03E33">
        <w:rPr>
          <w:rFonts w:eastAsia="Calibri"/>
          <w:sz w:val="28"/>
          <w:szCs w:val="28"/>
          <w:lang w:eastAsia="en-US"/>
        </w:rPr>
        <w:t xml:space="preserve"> посредством электронной почты работодателям Забайкальского края для размещения в уголках по охране труда.</w:t>
      </w:r>
    </w:p>
    <w:p w:rsidR="00A818EA" w:rsidRPr="00E03E33" w:rsidRDefault="00A818EA" w:rsidP="00A818EA">
      <w:pPr>
        <w:jc w:val="center"/>
        <w:rPr>
          <w:b/>
          <w:bCs/>
          <w:sz w:val="28"/>
          <w:szCs w:val="28"/>
        </w:rPr>
      </w:pPr>
      <w:r w:rsidRPr="00E03E33">
        <w:rPr>
          <w:b/>
          <w:bCs/>
          <w:sz w:val="28"/>
          <w:szCs w:val="28"/>
        </w:rPr>
        <w:lastRenderedPageBreak/>
        <w:t xml:space="preserve">2.7. Основное мероприятие «Осуществление мониторинга реализации мероприятий по материально-техническому оснащению и кадровому укомплектованию медицинских учреждений (центров </w:t>
      </w:r>
      <w:proofErr w:type="spellStart"/>
      <w:r w:rsidRPr="00E03E33">
        <w:rPr>
          <w:b/>
          <w:bCs/>
          <w:sz w:val="28"/>
          <w:szCs w:val="28"/>
        </w:rPr>
        <w:t>профпатологий</w:t>
      </w:r>
      <w:proofErr w:type="spellEnd"/>
      <w:r w:rsidRPr="00E03E33">
        <w:rPr>
          <w:b/>
          <w:bCs/>
          <w:sz w:val="28"/>
          <w:szCs w:val="28"/>
        </w:rPr>
        <w:t>)»</w:t>
      </w:r>
    </w:p>
    <w:p w:rsidR="00A818EA" w:rsidRPr="00E03E33" w:rsidRDefault="00A818EA" w:rsidP="00A818EA">
      <w:pPr>
        <w:tabs>
          <w:tab w:val="left" w:pos="1418"/>
        </w:tabs>
        <w:ind w:firstLine="709"/>
        <w:jc w:val="both"/>
        <w:rPr>
          <w:i/>
          <w:sz w:val="28"/>
          <w:szCs w:val="28"/>
        </w:rPr>
      </w:pPr>
      <w:r w:rsidRPr="00E03E33">
        <w:rPr>
          <w:i/>
          <w:sz w:val="28"/>
          <w:szCs w:val="28"/>
        </w:rPr>
        <w:t xml:space="preserve">2.7.1. Осуществление мониторинга материально-технической оснащенности и кадровому укомплектованию медицинских центров </w:t>
      </w:r>
      <w:proofErr w:type="spellStart"/>
      <w:r w:rsidRPr="00E03E33">
        <w:rPr>
          <w:i/>
          <w:sz w:val="28"/>
          <w:szCs w:val="28"/>
        </w:rPr>
        <w:t>профпатологий</w:t>
      </w:r>
      <w:proofErr w:type="spellEnd"/>
      <w:r w:rsidRPr="00E03E33">
        <w:rPr>
          <w:i/>
          <w:sz w:val="28"/>
          <w:szCs w:val="28"/>
        </w:rPr>
        <w:t>.</w:t>
      </w:r>
    </w:p>
    <w:p w:rsidR="00A818EA" w:rsidRPr="00E03E33" w:rsidRDefault="00A818EA" w:rsidP="00A818EA">
      <w:pPr>
        <w:ind w:firstLine="709"/>
        <w:jc w:val="both"/>
        <w:rPr>
          <w:bCs/>
          <w:sz w:val="28"/>
          <w:szCs w:val="28"/>
        </w:rPr>
      </w:pPr>
      <w:r w:rsidRPr="00E03E33">
        <w:rPr>
          <w:bCs/>
          <w:sz w:val="28"/>
          <w:szCs w:val="28"/>
        </w:rPr>
        <w:t>Материально-техническое оснащение и кадровое укомплектование медицинских учреждени</w:t>
      </w:r>
      <w:r w:rsidR="00E03E33" w:rsidRPr="00E03E33">
        <w:rPr>
          <w:bCs/>
          <w:sz w:val="28"/>
          <w:szCs w:val="28"/>
        </w:rPr>
        <w:t xml:space="preserve">й (центров </w:t>
      </w:r>
      <w:proofErr w:type="spellStart"/>
      <w:r w:rsidR="00E03E33" w:rsidRPr="00E03E33">
        <w:rPr>
          <w:bCs/>
          <w:sz w:val="28"/>
          <w:szCs w:val="28"/>
        </w:rPr>
        <w:t>профпатологий</w:t>
      </w:r>
      <w:proofErr w:type="spellEnd"/>
      <w:r w:rsidR="00E03E33" w:rsidRPr="00E03E33">
        <w:rPr>
          <w:bCs/>
          <w:sz w:val="28"/>
          <w:szCs w:val="28"/>
        </w:rPr>
        <w:t>) в 2021</w:t>
      </w:r>
      <w:r w:rsidRPr="00E03E33">
        <w:rPr>
          <w:bCs/>
          <w:sz w:val="28"/>
          <w:szCs w:val="28"/>
        </w:rPr>
        <w:t xml:space="preserve"> году составило 100%.</w:t>
      </w:r>
    </w:p>
    <w:p w:rsidR="00A818EA" w:rsidRPr="00E03E33" w:rsidRDefault="00A818EA" w:rsidP="00A818EA">
      <w:pPr>
        <w:widowControl w:val="0"/>
        <w:jc w:val="center"/>
        <w:rPr>
          <w:b/>
          <w:sz w:val="28"/>
          <w:szCs w:val="28"/>
        </w:rPr>
      </w:pPr>
      <w:r w:rsidRPr="00E03E33">
        <w:rPr>
          <w:b/>
          <w:sz w:val="28"/>
          <w:szCs w:val="28"/>
        </w:rPr>
        <w:t>2.8. Основное мероприятие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w:t>
      </w:r>
    </w:p>
    <w:p w:rsidR="00A818EA" w:rsidRPr="00E03E33" w:rsidRDefault="00A818EA" w:rsidP="00A818EA">
      <w:pPr>
        <w:widowControl w:val="0"/>
        <w:ind w:firstLine="709"/>
        <w:jc w:val="both"/>
        <w:rPr>
          <w:i/>
          <w:sz w:val="28"/>
          <w:szCs w:val="28"/>
        </w:rPr>
      </w:pPr>
      <w:r w:rsidRPr="00E03E33">
        <w:rPr>
          <w:i/>
          <w:sz w:val="28"/>
          <w:szCs w:val="28"/>
        </w:rPr>
        <w:t>2.8.1. 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w:t>
      </w:r>
    </w:p>
    <w:p w:rsidR="00A818EA" w:rsidRPr="00E03E33" w:rsidRDefault="00E03E33" w:rsidP="00A818EA">
      <w:pPr>
        <w:widowControl w:val="0"/>
        <w:ind w:firstLine="709"/>
        <w:jc w:val="both"/>
        <w:rPr>
          <w:sz w:val="28"/>
          <w:szCs w:val="28"/>
        </w:rPr>
      </w:pPr>
      <w:r w:rsidRPr="00E03E33">
        <w:rPr>
          <w:sz w:val="28"/>
          <w:szCs w:val="28"/>
        </w:rPr>
        <w:t>В 2021</w:t>
      </w:r>
      <w:r w:rsidR="00A818EA" w:rsidRPr="00E03E33">
        <w:rPr>
          <w:sz w:val="28"/>
          <w:szCs w:val="28"/>
        </w:rPr>
        <w:t xml:space="preserve"> году проводился анализ состояния условий и охраны труда, причин производственного травматизма и профессиональной заболеваемости в соответствии с рекомендациями к формированию плана работы специалистов по охране труда муниципальных образований Забайкальского края.</w:t>
      </w:r>
    </w:p>
    <w:p w:rsidR="00A818EA" w:rsidRPr="00E03E33" w:rsidRDefault="00A818EA" w:rsidP="00A818EA">
      <w:pPr>
        <w:widowControl w:val="0"/>
        <w:ind w:firstLine="709"/>
        <w:jc w:val="both"/>
        <w:rPr>
          <w:sz w:val="28"/>
          <w:szCs w:val="28"/>
        </w:rPr>
      </w:pPr>
      <w:r w:rsidRPr="00E03E33">
        <w:rPr>
          <w:sz w:val="28"/>
          <w:szCs w:val="28"/>
        </w:rPr>
        <w:t xml:space="preserve">Проведен анализ в организациях </w:t>
      </w:r>
      <w:r w:rsidR="00E03E33" w:rsidRPr="00E03E33">
        <w:rPr>
          <w:sz w:val="28"/>
          <w:szCs w:val="28"/>
        </w:rPr>
        <w:t>ЖКХ</w:t>
      </w:r>
      <w:r w:rsidRPr="00E03E33">
        <w:rPr>
          <w:sz w:val="28"/>
          <w:szCs w:val="28"/>
        </w:rPr>
        <w:t xml:space="preserve"> на территории Забайкальского края.</w:t>
      </w:r>
    </w:p>
    <w:p w:rsidR="00520959" w:rsidRPr="00520959" w:rsidRDefault="00520959" w:rsidP="00520959">
      <w:pPr>
        <w:jc w:val="center"/>
        <w:rPr>
          <w:b/>
          <w:bCs/>
          <w:sz w:val="28"/>
          <w:szCs w:val="28"/>
        </w:rPr>
      </w:pPr>
      <w:r w:rsidRPr="00520959">
        <w:rPr>
          <w:b/>
          <w:bCs/>
          <w:sz w:val="28"/>
          <w:szCs w:val="28"/>
          <w:lang w:val="en-US"/>
        </w:rPr>
        <w:t>III</w:t>
      </w:r>
      <w:r w:rsidRPr="00520959">
        <w:rPr>
          <w:b/>
          <w:bCs/>
          <w:sz w:val="28"/>
          <w:szCs w:val="28"/>
        </w:rPr>
        <w:t xml:space="preserve">. ПОДПРОГРАММА </w:t>
      </w:r>
    </w:p>
    <w:p w:rsidR="00520959" w:rsidRPr="00520959" w:rsidRDefault="00520959" w:rsidP="00520959">
      <w:pPr>
        <w:jc w:val="center"/>
        <w:rPr>
          <w:b/>
          <w:bCs/>
          <w:sz w:val="28"/>
          <w:szCs w:val="28"/>
        </w:rPr>
      </w:pPr>
      <w:r w:rsidRPr="00520959">
        <w:rPr>
          <w:b/>
          <w:bCs/>
          <w:sz w:val="28"/>
          <w:szCs w:val="28"/>
        </w:rPr>
        <w:t xml:space="preserve">«Создание условий для улучшения демографической ситуации </w:t>
      </w:r>
    </w:p>
    <w:p w:rsidR="00520959" w:rsidRPr="00520959" w:rsidRDefault="00520959" w:rsidP="00520959">
      <w:pPr>
        <w:jc w:val="center"/>
        <w:rPr>
          <w:b/>
          <w:bCs/>
          <w:sz w:val="28"/>
          <w:szCs w:val="28"/>
        </w:rPr>
      </w:pPr>
      <w:r w:rsidRPr="00520959">
        <w:rPr>
          <w:b/>
          <w:bCs/>
          <w:sz w:val="28"/>
          <w:szCs w:val="28"/>
        </w:rPr>
        <w:t>в Забайкальском крае»</w:t>
      </w:r>
    </w:p>
    <w:p w:rsidR="00520959" w:rsidRPr="00520959" w:rsidRDefault="00520959" w:rsidP="00520959">
      <w:pPr>
        <w:ind w:firstLine="709"/>
        <w:jc w:val="both"/>
        <w:rPr>
          <w:bCs/>
          <w:sz w:val="28"/>
          <w:szCs w:val="28"/>
        </w:rPr>
      </w:pPr>
    </w:p>
    <w:p w:rsidR="00520959" w:rsidRPr="00520959" w:rsidRDefault="00520959" w:rsidP="00520959">
      <w:pPr>
        <w:widowControl w:val="0"/>
        <w:tabs>
          <w:tab w:val="left" w:pos="851"/>
          <w:tab w:val="left" w:pos="993"/>
        </w:tabs>
        <w:suppressAutoHyphens/>
        <w:autoSpaceDE w:val="0"/>
        <w:autoSpaceDN w:val="0"/>
        <w:adjustRightInd w:val="0"/>
        <w:ind w:firstLine="720"/>
        <w:jc w:val="both"/>
        <w:rPr>
          <w:bCs/>
          <w:sz w:val="28"/>
          <w:szCs w:val="28"/>
        </w:rPr>
      </w:pPr>
      <w:r w:rsidRPr="00520959">
        <w:rPr>
          <w:bCs/>
          <w:sz w:val="28"/>
          <w:szCs w:val="28"/>
        </w:rPr>
        <w:t>Демографическая ситуация в Забайкальском крае в 2021 году характеризовалась снижением численности постоянного населения вследствие естественной и миграционной убыли населения.</w:t>
      </w:r>
    </w:p>
    <w:p w:rsidR="00520959" w:rsidRPr="00520959" w:rsidRDefault="00520959" w:rsidP="00520959">
      <w:pPr>
        <w:widowControl w:val="0"/>
        <w:tabs>
          <w:tab w:val="left" w:pos="851"/>
          <w:tab w:val="left" w:pos="993"/>
        </w:tabs>
        <w:suppressAutoHyphens/>
        <w:autoSpaceDE w:val="0"/>
        <w:autoSpaceDN w:val="0"/>
        <w:adjustRightInd w:val="0"/>
        <w:ind w:firstLine="720"/>
        <w:jc w:val="both"/>
        <w:rPr>
          <w:bCs/>
          <w:sz w:val="28"/>
          <w:szCs w:val="28"/>
        </w:rPr>
      </w:pPr>
      <w:r w:rsidRPr="00520959">
        <w:rPr>
          <w:bCs/>
          <w:sz w:val="28"/>
          <w:szCs w:val="28"/>
        </w:rPr>
        <w:t xml:space="preserve">Численность постоянного населения Забайкальского края по данным </w:t>
      </w:r>
      <w:proofErr w:type="spellStart"/>
      <w:r w:rsidRPr="00520959">
        <w:rPr>
          <w:bCs/>
          <w:sz w:val="28"/>
          <w:szCs w:val="28"/>
        </w:rPr>
        <w:t>Забайкалкрайстата</w:t>
      </w:r>
      <w:proofErr w:type="spellEnd"/>
      <w:r w:rsidRPr="00520959">
        <w:rPr>
          <w:bCs/>
          <w:sz w:val="28"/>
          <w:szCs w:val="28"/>
        </w:rPr>
        <w:t xml:space="preserve"> на 1 января 2021 года составляла 1 053,5 тыс. чел. По оценке на 1 января 2022 года численность постоянного населения составит 1 044,0 тыс. чел. </w:t>
      </w:r>
    </w:p>
    <w:p w:rsidR="00520959" w:rsidRPr="00520959" w:rsidRDefault="00520959" w:rsidP="00520959">
      <w:pPr>
        <w:widowControl w:val="0"/>
        <w:tabs>
          <w:tab w:val="left" w:pos="851"/>
          <w:tab w:val="left" w:pos="993"/>
        </w:tabs>
        <w:suppressAutoHyphens/>
        <w:autoSpaceDE w:val="0"/>
        <w:autoSpaceDN w:val="0"/>
        <w:adjustRightInd w:val="0"/>
        <w:ind w:firstLine="720"/>
        <w:jc w:val="both"/>
        <w:rPr>
          <w:bCs/>
          <w:sz w:val="28"/>
          <w:szCs w:val="28"/>
        </w:rPr>
      </w:pPr>
      <w:r w:rsidRPr="00520959">
        <w:rPr>
          <w:bCs/>
          <w:sz w:val="28"/>
          <w:szCs w:val="28"/>
        </w:rPr>
        <w:t xml:space="preserve">По предварительным данным </w:t>
      </w:r>
      <w:proofErr w:type="spellStart"/>
      <w:r w:rsidRPr="00520959">
        <w:rPr>
          <w:bCs/>
          <w:sz w:val="28"/>
          <w:szCs w:val="28"/>
        </w:rPr>
        <w:t>Забайкалкрайстата</w:t>
      </w:r>
      <w:proofErr w:type="spellEnd"/>
      <w:r w:rsidRPr="00520959">
        <w:rPr>
          <w:bCs/>
          <w:sz w:val="28"/>
          <w:szCs w:val="28"/>
        </w:rPr>
        <w:t xml:space="preserve"> число родившихся за январь-декабрь 2021 года составило 11 983 чел. – на 452 чел., или на 3,6 % меньше, чем за аналогичный период прошлого года (за январь-декабрь 2020 года – 12 435 чел.). Общий коэффициент рождаемости на 1000 человек населения составил 11,4 (за январь-декабрь 2020 года – 11,8). </w:t>
      </w:r>
    </w:p>
    <w:p w:rsidR="00520959" w:rsidRPr="00520959" w:rsidRDefault="00520959" w:rsidP="00520959">
      <w:pPr>
        <w:widowControl w:val="0"/>
        <w:tabs>
          <w:tab w:val="left" w:pos="851"/>
          <w:tab w:val="left" w:pos="993"/>
        </w:tabs>
        <w:suppressAutoHyphens/>
        <w:autoSpaceDE w:val="0"/>
        <w:autoSpaceDN w:val="0"/>
        <w:adjustRightInd w:val="0"/>
        <w:ind w:firstLine="720"/>
        <w:jc w:val="both"/>
        <w:rPr>
          <w:bCs/>
          <w:sz w:val="28"/>
          <w:szCs w:val="28"/>
        </w:rPr>
      </w:pPr>
      <w:r w:rsidRPr="00520959">
        <w:rPr>
          <w:bCs/>
          <w:sz w:val="28"/>
          <w:szCs w:val="28"/>
        </w:rPr>
        <w:t xml:space="preserve">Число умерших за январь-декабрь 2021 года составило 16 492 чел. – на 2 057 чел. или на 14,3 % больше, чем за аналогичный период прошлого года (за январь-декабрь 2020 года – 14 435 чел.). Общий коэффициент смертности на 1000 человек населения составил 15,7 (за 2020 год – 13,7). </w:t>
      </w:r>
    </w:p>
    <w:p w:rsidR="00520959" w:rsidRPr="00520959" w:rsidRDefault="00520959" w:rsidP="00520959">
      <w:pPr>
        <w:widowControl w:val="0"/>
        <w:tabs>
          <w:tab w:val="left" w:pos="851"/>
          <w:tab w:val="left" w:pos="993"/>
        </w:tabs>
        <w:suppressAutoHyphens/>
        <w:autoSpaceDE w:val="0"/>
        <w:autoSpaceDN w:val="0"/>
        <w:adjustRightInd w:val="0"/>
        <w:ind w:firstLine="720"/>
        <w:jc w:val="both"/>
        <w:rPr>
          <w:bCs/>
          <w:sz w:val="28"/>
          <w:szCs w:val="28"/>
        </w:rPr>
      </w:pPr>
      <w:r w:rsidRPr="00520959">
        <w:rPr>
          <w:bCs/>
          <w:sz w:val="28"/>
          <w:szCs w:val="28"/>
        </w:rPr>
        <w:t xml:space="preserve">Естественная убыль населения за январь-декабрь 2021 года составила </w:t>
      </w:r>
      <w:r w:rsidRPr="00520959">
        <w:rPr>
          <w:bCs/>
          <w:sz w:val="28"/>
          <w:szCs w:val="28"/>
        </w:rPr>
        <w:br/>
        <w:t xml:space="preserve">4 509 чел., что в 2,3 раза превышает показатель аналогичного периода прошлого года (-2 000 чел.). </w:t>
      </w:r>
    </w:p>
    <w:p w:rsidR="00520959" w:rsidRPr="00520959" w:rsidRDefault="00520959" w:rsidP="00520959">
      <w:pPr>
        <w:widowControl w:val="0"/>
        <w:tabs>
          <w:tab w:val="left" w:pos="851"/>
          <w:tab w:val="left" w:pos="993"/>
        </w:tabs>
        <w:suppressAutoHyphens/>
        <w:autoSpaceDE w:val="0"/>
        <w:autoSpaceDN w:val="0"/>
        <w:adjustRightInd w:val="0"/>
        <w:ind w:firstLine="720"/>
        <w:jc w:val="both"/>
        <w:rPr>
          <w:bCs/>
          <w:sz w:val="28"/>
          <w:szCs w:val="28"/>
        </w:rPr>
      </w:pPr>
      <w:r w:rsidRPr="00520959">
        <w:rPr>
          <w:bCs/>
          <w:sz w:val="28"/>
          <w:szCs w:val="28"/>
        </w:rPr>
        <w:lastRenderedPageBreak/>
        <w:t xml:space="preserve">Основным фактором существенного сокращения численности населения в Забайкальском крае продолжает оставаться миграционная убыль. </w:t>
      </w:r>
    </w:p>
    <w:p w:rsidR="00520959" w:rsidRPr="00520959" w:rsidRDefault="00520959" w:rsidP="00520959">
      <w:pPr>
        <w:widowControl w:val="0"/>
        <w:tabs>
          <w:tab w:val="left" w:pos="851"/>
          <w:tab w:val="left" w:pos="993"/>
        </w:tabs>
        <w:suppressAutoHyphens/>
        <w:autoSpaceDE w:val="0"/>
        <w:autoSpaceDN w:val="0"/>
        <w:adjustRightInd w:val="0"/>
        <w:ind w:firstLine="720"/>
        <w:jc w:val="both"/>
        <w:rPr>
          <w:bCs/>
          <w:sz w:val="28"/>
          <w:szCs w:val="28"/>
        </w:rPr>
      </w:pPr>
      <w:r w:rsidRPr="00520959">
        <w:rPr>
          <w:bCs/>
          <w:sz w:val="28"/>
          <w:szCs w:val="28"/>
        </w:rPr>
        <w:t>Забайкальский край, как и абсолютное большинство других субъектов Дальневосточного федерального округа, является регионом-донором трудовых ресурсов, главным образом, для других регионов России.</w:t>
      </w:r>
    </w:p>
    <w:p w:rsidR="00520959" w:rsidRPr="00520959" w:rsidRDefault="00520959" w:rsidP="00520959">
      <w:pPr>
        <w:widowControl w:val="0"/>
        <w:tabs>
          <w:tab w:val="left" w:pos="851"/>
          <w:tab w:val="left" w:pos="993"/>
        </w:tabs>
        <w:suppressAutoHyphens/>
        <w:autoSpaceDE w:val="0"/>
        <w:autoSpaceDN w:val="0"/>
        <w:adjustRightInd w:val="0"/>
        <w:ind w:firstLine="720"/>
        <w:jc w:val="both"/>
        <w:rPr>
          <w:bCs/>
          <w:sz w:val="28"/>
          <w:szCs w:val="28"/>
        </w:rPr>
      </w:pPr>
      <w:r w:rsidRPr="00520959">
        <w:rPr>
          <w:bCs/>
          <w:sz w:val="28"/>
          <w:szCs w:val="28"/>
        </w:rPr>
        <w:t xml:space="preserve">Миграционная убыль в Забайкальском крае за 11 месяцев 2021 года составила 4 912 чел. и увеличилась  по сравнению с предыдущим годом на 1 425 чел., или на 41,0 % (за 11 месяцев 2020 года миграционная убыль составляла – 3 487 чел.). </w:t>
      </w:r>
    </w:p>
    <w:p w:rsidR="00520959" w:rsidRPr="00520959" w:rsidRDefault="00520959" w:rsidP="00520959">
      <w:pPr>
        <w:widowControl w:val="0"/>
        <w:tabs>
          <w:tab w:val="left" w:pos="851"/>
          <w:tab w:val="left" w:pos="993"/>
        </w:tabs>
        <w:suppressAutoHyphens/>
        <w:autoSpaceDE w:val="0"/>
        <w:autoSpaceDN w:val="0"/>
        <w:adjustRightInd w:val="0"/>
        <w:ind w:firstLine="720"/>
        <w:jc w:val="both"/>
        <w:rPr>
          <w:bCs/>
          <w:sz w:val="28"/>
          <w:szCs w:val="28"/>
        </w:rPr>
      </w:pPr>
      <w:r w:rsidRPr="00520959">
        <w:rPr>
          <w:bCs/>
          <w:sz w:val="28"/>
          <w:szCs w:val="28"/>
        </w:rPr>
        <w:t xml:space="preserve">Процесс миграционной убыли отрицательно влияет на социально-экономическую ситуацию в регионе, как в части влияния на абсолютную величину трудовых ресурсов, так и по причине оттока в среднем более образованного, квалифицированного населения и его замещения менее квалифицированным населением, в том числе из-за рубежа. </w:t>
      </w:r>
    </w:p>
    <w:p w:rsidR="00520959" w:rsidRPr="00520959" w:rsidRDefault="00520959" w:rsidP="00520959">
      <w:pPr>
        <w:widowControl w:val="0"/>
        <w:tabs>
          <w:tab w:val="left" w:pos="851"/>
          <w:tab w:val="left" w:pos="993"/>
        </w:tabs>
        <w:suppressAutoHyphens/>
        <w:autoSpaceDE w:val="0"/>
        <w:autoSpaceDN w:val="0"/>
        <w:adjustRightInd w:val="0"/>
        <w:ind w:firstLine="720"/>
        <w:jc w:val="both"/>
        <w:rPr>
          <w:bCs/>
          <w:sz w:val="28"/>
          <w:szCs w:val="28"/>
        </w:rPr>
      </w:pPr>
      <w:r w:rsidRPr="00520959">
        <w:rPr>
          <w:bCs/>
          <w:sz w:val="28"/>
          <w:szCs w:val="28"/>
        </w:rPr>
        <w:t>Число прибывших в Забайкальский край за январь-ноябрь 2021 года составило 22 247 чел., или на 3,6 % меньше, чем за аналогичный период прошлого года (за январь-ноябрь 2020 года – 23 078 чел.).</w:t>
      </w:r>
    </w:p>
    <w:p w:rsidR="00520959" w:rsidRPr="00520959" w:rsidRDefault="00520959" w:rsidP="00520959">
      <w:pPr>
        <w:widowControl w:val="0"/>
        <w:tabs>
          <w:tab w:val="left" w:pos="851"/>
          <w:tab w:val="left" w:pos="993"/>
        </w:tabs>
        <w:suppressAutoHyphens/>
        <w:autoSpaceDE w:val="0"/>
        <w:autoSpaceDN w:val="0"/>
        <w:adjustRightInd w:val="0"/>
        <w:ind w:firstLine="720"/>
        <w:jc w:val="both"/>
        <w:rPr>
          <w:bCs/>
          <w:sz w:val="28"/>
          <w:szCs w:val="28"/>
        </w:rPr>
      </w:pPr>
      <w:r w:rsidRPr="00520959">
        <w:rPr>
          <w:bCs/>
          <w:sz w:val="28"/>
          <w:szCs w:val="28"/>
        </w:rPr>
        <w:t xml:space="preserve">Число выбывших составило 27 159 чел., или на 2,2 % больше, чем за аналогичный период прошлого года (за январь-ноябрь 2020 года – 26 565 чел.). </w:t>
      </w:r>
    </w:p>
    <w:p w:rsidR="00520959" w:rsidRPr="00520959" w:rsidRDefault="00520959" w:rsidP="00520959">
      <w:pPr>
        <w:widowControl w:val="0"/>
        <w:tabs>
          <w:tab w:val="left" w:pos="851"/>
          <w:tab w:val="left" w:pos="993"/>
        </w:tabs>
        <w:suppressAutoHyphens/>
        <w:autoSpaceDE w:val="0"/>
        <w:autoSpaceDN w:val="0"/>
        <w:adjustRightInd w:val="0"/>
        <w:ind w:firstLine="720"/>
        <w:jc w:val="both"/>
        <w:rPr>
          <w:bCs/>
          <w:sz w:val="28"/>
          <w:szCs w:val="28"/>
        </w:rPr>
      </w:pPr>
      <w:r w:rsidRPr="00520959">
        <w:rPr>
          <w:bCs/>
          <w:sz w:val="28"/>
          <w:szCs w:val="28"/>
        </w:rPr>
        <w:t>Среди основных причин смены места жительства можно назвать сохраняющиеся территориальные различия в уровне жизни населения, возможность улучшить условия жизни и повысить материальное благосостояние, возможность профессионального и карьерного развития, а также отсутствие подходящих предложений на рынке труда в регионе (структурная безработица).</w:t>
      </w:r>
    </w:p>
    <w:p w:rsidR="00520959" w:rsidRPr="00520959" w:rsidRDefault="00520959" w:rsidP="00520959">
      <w:pPr>
        <w:widowControl w:val="0"/>
        <w:tabs>
          <w:tab w:val="left" w:pos="851"/>
          <w:tab w:val="left" w:pos="993"/>
        </w:tabs>
        <w:suppressAutoHyphens/>
        <w:autoSpaceDE w:val="0"/>
        <w:autoSpaceDN w:val="0"/>
        <w:adjustRightInd w:val="0"/>
        <w:ind w:firstLine="720"/>
        <w:jc w:val="both"/>
        <w:rPr>
          <w:sz w:val="28"/>
          <w:szCs w:val="28"/>
        </w:rPr>
      </w:pPr>
      <w:proofErr w:type="gramStart"/>
      <w:r w:rsidRPr="00520959">
        <w:rPr>
          <w:sz w:val="28"/>
          <w:szCs w:val="28"/>
        </w:rPr>
        <w:t>В целях реализации указов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продолжали свою реализацию региональные проекты, обеспечивающие достижение показателей и результатов федеральных проектов, входящих в состав</w:t>
      </w:r>
      <w:proofErr w:type="gramEnd"/>
      <w:r w:rsidRPr="00520959">
        <w:rPr>
          <w:sz w:val="28"/>
          <w:szCs w:val="28"/>
        </w:rPr>
        <w:t xml:space="preserve"> национального проекта «Демография». Национальный проект «Демография» носит комплексный межведомственный и междисциплинарный характер. </w:t>
      </w:r>
    </w:p>
    <w:p w:rsidR="00520959" w:rsidRPr="00520959" w:rsidRDefault="00520959" w:rsidP="00520959">
      <w:pPr>
        <w:widowControl w:val="0"/>
        <w:tabs>
          <w:tab w:val="left" w:pos="851"/>
          <w:tab w:val="left" w:pos="993"/>
        </w:tabs>
        <w:suppressAutoHyphens/>
        <w:autoSpaceDE w:val="0"/>
        <w:autoSpaceDN w:val="0"/>
        <w:adjustRightInd w:val="0"/>
        <w:ind w:firstLine="720"/>
        <w:jc w:val="both"/>
        <w:rPr>
          <w:sz w:val="28"/>
          <w:szCs w:val="28"/>
        </w:rPr>
      </w:pPr>
      <w:r w:rsidRPr="00520959">
        <w:rPr>
          <w:sz w:val="28"/>
          <w:szCs w:val="28"/>
        </w:rPr>
        <w:t>В целях реализации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утвержден План мероприятий демографического развития Забайкальского края на 2021-2025 годы (распоряжение Правительства Забайкальского края от 6 сентября 2021 года № 275-р).</w:t>
      </w:r>
    </w:p>
    <w:p w:rsidR="00A855AD" w:rsidRPr="00C02AA9" w:rsidRDefault="00A855AD" w:rsidP="00F97745">
      <w:pPr>
        <w:widowControl w:val="0"/>
        <w:pBdr>
          <w:top w:val="single" w:sz="4" w:space="0" w:color="FFFFFF"/>
          <w:left w:val="single" w:sz="4" w:space="0" w:color="FFFFFF"/>
          <w:bottom w:val="single" w:sz="4" w:space="31" w:color="FFFFFF"/>
          <w:right w:val="single" w:sz="4" w:space="4" w:color="FFFFFF"/>
        </w:pBdr>
        <w:contextualSpacing/>
        <w:jc w:val="center"/>
        <w:rPr>
          <w:b/>
          <w:sz w:val="28"/>
          <w:szCs w:val="28"/>
        </w:rPr>
      </w:pPr>
      <w:r w:rsidRPr="00C02AA9">
        <w:rPr>
          <w:b/>
          <w:sz w:val="28"/>
          <w:szCs w:val="28"/>
          <w:lang w:val="en-US"/>
        </w:rPr>
        <w:t>IV</w:t>
      </w:r>
      <w:r w:rsidRPr="00C02AA9">
        <w:rPr>
          <w:b/>
          <w:sz w:val="28"/>
          <w:szCs w:val="28"/>
        </w:rPr>
        <w:t>. ПОДПРОГРАММА</w:t>
      </w:r>
    </w:p>
    <w:p w:rsidR="00A855AD" w:rsidRPr="00C02AA9" w:rsidRDefault="005F1908" w:rsidP="00F97745">
      <w:pPr>
        <w:widowControl w:val="0"/>
        <w:pBdr>
          <w:top w:val="single" w:sz="4" w:space="0" w:color="FFFFFF"/>
          <w:left w:val="single" w:sz="4" w:space="0" w:color="FFFFFF"/>
          <w:bottom w:val="single" w:sz="4" w:space="31" w:color="FFFFFF"/>
          <w:right w:val="single" w:sz="4" w:space="4" w:color="FFFFFF"/>
        </w:pBdr>
        <w:contextualSpacing/>
        <w:jc w:val="center"/>
        <w:rPr>
          <w:b/>
          <w:sz w:val="28"/>
          <w:szCs w:val="28"/>
        </w:rPr>
      </w:pPr>
      <w:r w:rsidRPr="00C02AA9">
        <w:rPr>
          <w:b/>
          <w:sz w:val="28"/>
          <w:szCs w:val="28"/>
        </w:rPr>
        <w:t>«Обеспечивающая подпрограмма»</w:t>
      </w:r>
    </w:p>
    <w:p w:rsidR="005F1908" w:rsidRPr="00C02AA9" w:rsidRDefault="00A855AD" w:rsidP="00F97745">
      <w:pPr>
        <w:widowControl w:val="0"/>
        <w:pBdr>
          <w:top w:val="single" w:sz="4" w:space="0" w:color="FFFFFF"/>
          <w:left w:val="single" w:sz="4" w:space="0" w:color="FFFFFF"/>
          <w:bottom w:val="single" w:sz="4" w:space="31" w:color="FFFFFF"/>
          <w:right w:val="single" w:sz="4" w:space="4" w:color="FFFFFF"/>
        </w:pBdr>
        <w:contextualSpacing/>
        <w:jc w:val="center"/>
        <w:rPr>
          <w:b/>
          <w:sz w:val="28"/>
          <w:szCs w:val="28"/>
        </w:rPr>
      </w:pPr>
      <w:r w:rsidRPr="00C02AA9">
        <w:rPr>
          <w:b/>
          <w:sz w:val="28"/>
          <w:szCs w:val="28"/>
        </w:rPr>
        <w:t xml:space="preserve">4.1. </w:t>
      </w:r>
      <w:r w:rsidR="004C26E7" w:rsidRPr="00C02AA9">
        <w:rPr>
          <w:b/>
          <w:sz w:val="28"/>
          <w:szCs w:val="28"/>
        </w:rPr>
        <w:t xml:space="preserve">Основное мероприятие </w:t>
      </w:r>
    </w:p>
    <w:p w:rsidR="00A855AD" w:rsidRPr="006A0C65" w:rsidRDefault="00A855AD" w:rsidP="00F97745">
      <w:pPr>
        <w:widowControl w:val="0"/>
        <w:pBdr>
          <w:top w:val="single" w:sz="4" w:space="0" w:color="FFFFFF"/>
          <w:left w:val="single" w:sz="4" w:space="0" w:color="FFFFFF"/>
          <w:bottom w:val="single" w:sz="4" w:space="31" w:color="FFFFFF"/>
          <w:right w:val="single" w:sz="4" w:space="4" w:color="FFFFFF"/>
        </w:pBdr>
        <w:contextualSpacing/>
        <w:jc w:val="center"/>
        <w:rPr>
          <w:b/>
          <w:sz w:val="28"/>
          <w:szCs w:val="28"/>
        </w:rPr>
      </w:pPr>
      <w:r w:rsidRPr="00C02AA9">
        <w:rPr>
          <w:b/>
          <w:sz w:val="28"/>
          <w:szCs w:val="28"/>
        </w:rPr>
        <w:t xml:space="preserve">«Обеспечение деятельности государственных казенных </w:t>
      </w:r>
      <w:r w:rsidRPr="006A0C65">
        <w:rPr>
          <w:b/>
          <w:sz w:val="28"/>
          <w:szCs w:val="28"/>
        </w:rPr>
        <w:t>учреждений «Центры занятости населения Забайкальского края»</w:t>
      </w:r>
    </w:p>
    <w:p w:rsidR="00A855AD" w:rsidRPr="006A0C65" w:rsidRDefault="00A855AD" w:rsidP="00A855AD">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6A0C65">
        <w:rPr>
          <w:sz w:val="28"/>
          <w:szCs w:val="28"/>
        </w:rPr>
        <w:lastRenderedPageBreak/>
        <w:t>В 20</w:t>
      </w:r>
      <w:r w:rsidR="00CF5E41" w:rsidRPr="006A0C65">
        <w:rPr>
          <w:sz w:val="28"/>
          <w:szCs w:val="28"/>
        </w:rPr>
        <w:t>2</w:t>
      </w:r>
      <w:r w:rsidR="00C02AA9" w:rsidRPr="006A0C65">
        <w:rPr>
          <w:sz w:val="28"/>
          <w:szCs w:val="28"/>
        </w:rPr>
        <w:t>1</w:t>
      </w:r>
      <w:r w:rsidRPr="006A0C65">
        <w:rPr>
          <w:sz w:val="28"/>
          <w:szCs w:val="28"/>
        </w:rPr>
        <w:t xml:space="preserve"> году квалификацию повысил</w:t>
      </w:r>
      <w:r w:rsidR="006A0C65" w:rsidRPr="006A0C65">
        <w:rPr>
          <w:sz w:val="28"/>
          <w:szCs w:val="28"/>
        </w:rPr>
        <w:t>и</w:t>
      </w:r>
      <w:r w:rsidRPr="006A0C65">
        <w:rPr>
          <w:sz w:val="28"/>
          <w:szCs w:val="28"/>
        </w:rPr>
        <w:t xml:space="preserve"> </w:t>
      </w:r>
      <w:r w:rsidR="006A0C65" w:rsidRPr="006A0C65">
        <w:rPr>
          <w:sz w:val="28"/>
          <w:szCs w:val="28"/>
        </w:rPr>
        <w:t>2</w:t>
      </w:r>
      <w:r w:rsidR="009C2229">
        <w:rPr>
          <w:sz w:val="28"/>
          <w:szCs w:val="28"/>
        </w:rPr>
        <w:t>2</w:t>
      </w:r>
      <w:r w:rsidR="00CF5E41" w:rsidRPr="006A0C65">
        <w:rPr>
          <w:sz w:val="28"/>
          <w:szCs w:val="28"/>
        </w:rPr>
        <w:t xml:space="preserve"> </w:t>
      </w:r>
      <w:r w:rsidRPr="006A0C65">
        <w:rPr>
          <w:sz w:val="28"/>
          <w:szCs w:val="28"/>
        </w:rPr>
        <w:t>работник</w:t>
      </w:r>
      <w:r w:rsidR="009C2229">
        <w:rPr>
          <w:sz w:val="28"/>
          <w:szCs w:val="28"/>
        </w:rPr>
        <w:t>а</w:t>
      </w:r>
      <w:r w:rsidR="006A0C65" w:rsidRPr="006A0C65">
        <w:rPr>
          <w:sz w:val="28"/>
          <w:szCs w:val="28"/>
        </w:rPr>
        <w:t xml:space="preserve"> </w:t>
      </w:r>
      <w:r w:rsidRPr="006A0C65">
        <w:rPr>
          <w:sz w:val="28"/>
          <w:szCs w:val="28"/>
        </w:rPr>
        <w:t>ГКУ КЦЗН Забайкальского края</w:t>
      </w:r>
      <w:r w:rsidR="003F0DC4" w:rsidRPr="006A0C65">
        <w:rPr>
          <w:sz w:val="28"/>
          <w:szCs w:val="28"/>
        </w:rPr>
        <w:t>.</w:t>
      </w:r>
      <w:r w:rsidR="006A0C65" w:rsidRPr="006A0C65">
        <w:rPr>
          <w:sz w:val="28"/>
          <w:szCs w:val="28"/>
        </w:rPr>
        <w:t xml:space="preserve"> </w:t>
      </w:r>
      <w:r w:rsidRPr="006A0C65">
        <w:rPr>
          <w:sz w:val="28"/>
          <w:szCs w:val="28"/>
        </w:rPr>
        <w:t xml:space="preserve">Регулярно руководством Учреждения для работников ГКУ КЦЗН Забайкальского края проводятся </w:t>
      </w:r>
      <w:proofErr w:type="spellStart"/>
      <w:r w:rsidRPr="006A0C65">
        <w:rPr>
          <w:sz w:val="28"/>
          <w:szCs w:val="28"/>
        </w:rPr>
        <w:t>вебинары</w:t>
      </w:r>
      <w:proofErr w:type="spellEnd"/>
      <w:r w:rsidRPr="006A0C65">
        <w:rPr>
          <w:sz w:val="28"/>
          <w:szCs w:val="28"/>
        </w:rPr>
        <w:t xml:space="preserve"> ПК «Катарсис», информационные часы.</w:t>
      </w:r>
    </w:p>
    <w:p w:rsidR="00A855AD" w:rsidRPr="006A0C65" w:rsidRDefault="00A855AD" w:rsidP="00A855AD">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6A0C65">
        <w:rPr>
          <w:sz w:val="28"/>
          <w:szCs w:val="28"/>
        </w:rPr>
        <w:t xml:space="preserve">Систематически ведется работа по повышению качества и соблюдению технологий работы  предоставления государственных услуг гражданам и  работодателям. Специалисты районных отделов ГКУ КЦЗН Забайкальского края самостоятельно участвуют в обучении через </w:t>
      </w:r>
      <w:proofErr w:type="spellStart"/>
      <w:r w:rsidRPr="006A0C65">
        <w:rPr>
          <w:sz w:val="28"/>
          <w:szCs w:val="28"/>
        </w:rPr>
        <w:t>вебинары</w:t>
      </w:r>
      <w:proofErr w:type="spellEnd"/>
      <w:r w:rsidRPr="006A0C65">
        <w:rPr>
          <w:sz w:val="28"/>
          <w:szCs w:val="28"/>
        </w:rPr>
        <w:t>, направляемые НПК «Катарсис», по тематикам: предоставление услуг гражданам и организациям в электронном виде через Интерактивный портал.</w:t>
      </w:r>
    </w:p>
    <w:p w:rsidR="00A855AD" w:rsidRPr="006A0C65" w:rsidRDefault="00A855AD" w:rsidP="00A855AD">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6A0C65">
        <w:rPr>
          <w:sz w:val="28"/>
          <w:szCs w:val="28"/>
        </w:rPr>
        <w:t>Вновь принятые работники в районные отделы ГКУ КЦЗН Забайкальского края  проходят стажировку в аппарате управления ГКУ КЦЗН Забайкальского края. Направленные работники имеют возможность в короткие сроки перенять навыки и умения коллег, изучить специфику работы ГКУ КЦЗН Забайкальского края.</w:t>
      </w:r>
    </w:p>
    <w:p w:rsidR="004937BA" w:rsidRPr="006A0C65" w:rsidRDefault="00A855AD" w:rsidP="004937BA">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6A0C65">
        <w:rPr>
          <w:sz w:val="28"/>
          <w:szCs w:val="28"/>
        </w:rPr>
        <w:t>Финансовые средства на вышеуказанные мероприятия выделялись из лимитов бюджетных обязательств, доведенных до ГКУ КЦЗН Забайкальского края.</w:t>
      </w:r>
    </w:p>
    <w:p w:rsidR="0000452B" w:rsidRPr="00EB2904" w:rsidRDefault="0000452B" w:rsidP="0000452B">
      <w:pPr>
        <w:widowControl w:val="0"/>
        <w:pBdr>
          <w:top w:val="single" w:sz="4" w:space="0" w:color="FFFFFF"/>
          <w:left w:val="single" w:sz="4" w:space="0" w:color="FFFFFF"/>
          <w:bottom w:val="single" w:sz="4" w:space="31" w:color="FFFFFF"/>
          <w:right w:val="single" w:sz="4" w:space="4" w:color="FFFFFF"/>
        </w:pBdr>
        <w:contextualSpacing/>
        <w:jc w:val="center"/>
        <w:rPr>
          <w:b/>
          <w:sz w:val="28"/>
          <w:szCs w:val="28"/>
        </w:rPr>
      </w:pPr>
      <w:r w:rsidRPr="00EB2904">
        <w:rPr>
          <w:b/>
          <w:sz w:val="28"/>
          <w:szCs w:val="28"/>
          <w:lang w:val="en-US"/>
        </w:rPr>
        <w:t>V</w:t>
      </w:r>
      <w:r w:rsidRPr="00EB2904">
        <w:rPr>
          <w:b/>
          <w:sz w:val="28"/>
          <w:szCs w:val="28"/>
        </w:rPr>
        <w:t>. ПОДПРОГРАММА</w:t>
      </w:r>
    </w:p>
    <w:p w:rsidR="004937BA" w:rsidRPr="00EB2904" w:rsidRDefault="004937BA" w:rsidP="0000452B">
      <w:pPr>
        <w:widowControl w:val="0"/>
        <w:pBdr>
          <w:top w:val="single" w:sz="4" w:space="0" w:color="FFFFFF"/>
          <w:left w:val="single" w:sz="4" w:space="0" w:color="FFFFFF"/>
          <w:bottom w:val="single" w:sz="4" w:space="31" w:color="FFFFFF"/>
          <w:right w:val="single" w:sz="4" w:space="4" w:color="FFFFFF"/>
        </w:pBdr>
        <w:ind w:firstLine="709"/>
        <w:contextualSpacing/>
        <w:jc w:val="center"/>
        <w:rPr>
          <w:b/>
          <w:bCs/>
          <w:sz w:val="28"/>
          <w:szCs w:val="28"/>
        </w:rPr>
      </w:pPr>
      <w:r w:rsidRPr="00EB2904">
        <w:rPr>
          <w:b/>
          <w:bCs/>
          <w:sz w:val="28"/>
          <w:szCs w:val="28"/>
        </w:rPr>
        <w:t>«Повышение мобильности трудовых ресурсов»</w:t>
      </w:r>
    </w:p>
    <w:p w:rsidR="006F7CBD" w:rsidRPr="00EB2904" w:rsidRDefault="0000452B" w:rsidP="006F7CBD">
      <w:pPr>
        <w:widowControl w:val="0"/>
        <w:pBdr>
          <w:top w:val="single" w:sz="4" w:space="0" w:color="FFFFFF"/>
          <w:left w:val="single" w:sz="4" w:space="0" w:color="FFFFFF"/>
          <w:bottom w:val="single" w:sz="4" w:space="31" w:color="FFFFFF"/>
          <w:right w:val="single" w:sz="4" w:space="4" w:color="FFFFFF"/>
        </w:pBdr>
        <w:ind w:firstLine="709"/>
        <w:contextualSpacing/>
        <w:jc w:val="center"/>
        <w:rPr>
          <w:b/>
          <w:sz w:val="22"/>
          <w:szCs w:val="22"/>
        </w:rPr>
      </w:pPr>
      <w:r w:rsidRPr="00EB2904">
        <w:rPr>
          <w:b/>
          <w:sz w:val="28"/>
          <w:szCs w:val="28"/>
        </w:rPr>
        <w:t>1.6.1 Основное мероприятие.  Предоставление финансовой поддержки работодателям-участникам региональной программы повышения мобильности</w:t>
      </w:r>
    </w:p>
    <w:p w:rsidR="006F7CBD" w:rsidRPr="001D4550" w:rsidRDefault="006F7CBD" w:rsidP="001D4550">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1D4550">
        <w:rPr>
          <w:sz w:val="28"/>
          <w:szCs w:val="28"/>
        </w:rPr>
        <w:t xml:space="preserve">Распоряжением Правительства Российской Федерации от 7 июня 2019 года № 1234-р Забайкальский край включен в Перечень субъектов Российской Федерации, привлечение трудовых ресурсов в которые является приоритетным. </w:t>
      </w:r>
    </w:p>
    <w:p w:rsidR="006F7CBD" w:rsidRPr="001D4550" w:rsidRDefault="006F7CBD" w:rsidP="001D4550">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1D4550">
        <w:rPr>
          <w:sz w:val="28"/>
          <w:szCs w:val="28"/>
        </w:rPr>
        <w:t>В соответствии с Типовой региональной программой повышения мобильности трудовых ресурсов, утвержденной приказом Министерства труда и Постановлением Правительства Забайкальского края от 4 июня 2015 года №</w:t>
      </w:r>
      <w:r w:rsidR="00F45CE3" w:rsidRPr="001D4550">
        <w:rPr>
          <w:sz w:val="28"/>
          <w:szCs w:val="28"/>
        </w:rPr>
        <w:t> </w:t>
      </w:r>
      <w:r w:rsidRPr="001D4550">
        <w:rPr>
          <w:sz w:val="28"/>
          <w:szCs w:val="28"/>
        </w:rPr>
        <w:t xml:space="preserve">343н разработана региональная программа повышения мобильности трудовых ресурсов в Забайкальском крае, </w:t>
      </w:r>
      <w:r w:rsidR="00EB2904" w:rsidRPr="001D4550">
        <w:rPr>
          <w:sz w:val="28"/>
          <w:szCs w:val="28"/>
        </w:rPr>
        <w:t>утвержденная Постановлением Правительства Забайкальского края от 12 апреля 2021 года № 109.</w:t>
      </w:r>
    </w:p>
    <w:p w:rsidR="006F7CBD" w:rsidRPr="001D4550" w:rsidRDefault="006F7CBD" w:rsidP="001D4550">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1D4550">
        <w:rPr>
          <w:sz w:val="28"/>
          <w:szCs w:val="28"/>
        </w:rPr>
        <w:t xml:space="preserve"> Постановлением Правительства Забайкальского края от 17 сентября 2019</w:t>
      </w:r>
      <w:r w:rsidR="00F45CE3" w:rsidRPr="001D4550">
        <w:rPr>
          <w:sz w:val="28"/>
          <w:szCs w:val="28"/>
        </w:rPr>
        <w:t> </w:t>
      </w:r>
      <w:r w:rsidRPr="001D4550">
        <w:rPr>
          <w:sz w:val="28"/>
          <w:szCs w:val="28"/>
        </w:rPr>
        <w:t xml:space="preserve">года № 371 утверждены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w:t>
      </w:r>
    </w:p>
    <w:p w:rsidR="006F7CBD" w:rsidRPr="001D4550" w:rsidRDefault="006F7CBD" w:rsidP="001D4550">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proofErr w:type="gramStart"/>
      <w:r w:rsidRPr="001D4550">
        <w:rPr>
          <w:sz w:val="28"/>
          <w:szCs w:val="28"/>
        </w:rPr>
        <w:t>Постановлением Правительства Забайкальского края от 21 октября 2019</w:t>
      </w:r>
      <w:r w:rsidR="00F45CE3" w:rsidRPr="001D4550">
        <w:rPr>
          <w:sz w:val="28"/>
          <w:szCs w:val="28"/>
        </w:rPr>
        <w:t> </w:t>
      </w:r>
      <w:r w:rsidRPr="001D4550">
        <w:rPr>
          <w:sz w:val="28"/>
          <w:szCs w:val="28"/>
        </w:rPr>
        <w:t>года № 414 утвержден Перечень мер поддержки, из числа которых работодателем по согласованию с Министерством труда и социальной защиты населения Забайкальского края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roofErr w:type="gramEnd"/>
    </w:p>
    <w:p w:rsidR="006F7CBD" w:rsidRPr="001D4550" w:rsidRDefault="006F7CBD" w:rsidP="001D4550">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1D4550">
        <w:rPr>
          <w:sz w:val="28"/>
          <w:szCs w:val="28"/>
        </w:rPr>
        <w:t xml:space="preserve">Постановлением Правительства Забайкальского края от 4 августа 2020 </w:t>
      </w:r>
      <w:r w:rsidRPr="001D4550">
        <w:rPr>
          <w:sz w:val="28"/>
          <w:szCs w:val="28"/>
        </w:rPr>
        <w:lastRenderedPageBreak/>
        <w:t>года № 309 утвержден Порядок предоставления их бюджета Забайкальского кая субсидий юридическим лицам (за исключением субсидий государственным (муниципальным) учреждениям), индивидуальным предпринимателям в целях финансового обеспечения затрат при реализации региональной программы повышения мобильности трудовых ресурсов.</w:t>
      </w:r>
    </w:p>
    <w:p w:rsidR="006F7CBD" w:rsidRPr="001D4550" w:rsidRDefault="006F7CBD" w:rsidP="001D4550">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1D4550">
        <w:rPr>
          <w:sz w:val="28"/>
          <w:szCs w:val="28"/>
        </w:rPr>
        <w:t xml:space="preserve">Соответствующие соглашения с работодателями участниками программы на территории Забайкальского края заключены. </w:t>
      </w:r>
    </w:p>
    <w:p w:rsidR="006F7CBD" w:rsidRPr="00EB2904" w:rsidRDefault="006F7CBD" w:rsidP="001D4550">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EB2904">
        <w:rPr>
          <w:sz w:val="28"/>
          <w:szCs w:val="28"/>
        </w:rPr>
        <w:t>В 202</w:t>
      </w:r>
      <w:r w:rsidR="00F91143" w:rsidRPr="00EB2904">
        <w:rPr>
          <w:sz w:val="28"/>
          <w:szCs w:val="28"/>
        </w:rPr>
        <w:t>1</w:t>
      </w:r>
      <w:r w:rsidRPr="00EB2904">
        <w:rPr>
          <w:sz w:val="28"/>
          <w:szCs w:val="28"/>
        </w:rPr>
        <w:t xml:space="preserve"> году привлечено из других субъектов Российской Федерации </w:t>
      </w:r>
      <w:r w:rsidR="00F91143" w:rsidRPr="00EB2904">
        <w:rPr>
          <w:sz w:val="28"/>
          <w:szCs w:val="28"/>
        </w:rPr>
        <w:t>25</w:t>
      </w:r>
      <w:r w:rsidR="00F45CE3" w:rsidRPr="00EB2904">
        <w:rPr>
          <w:sz w:val="28"/>
          <w:szCs w:val="28"/>
        </w:rPr>
        <w:t> </w:t>
      </w:r>
      <w:r w:rsidRPr="00EB2904">
        <w:rPr>
          <w:sz w:val="28"/>
          <w:szCs w:val="28"/>
        </w:rPr>
        <w:t xml:space="preserve">работников, в том числе АО «Племенной завод «Комсомолец» </w:t>
      </w:r>
      <w:r w:rsidR="00F91143" w:rsidRPr="00EB2904">
        <w:rPr>
          <w:sz w:val="28"/>
          <w:szCs w:val="28"/>
        </w:rPr>
        <w:t>- 6</w:t>
      </w:r>
      <w:r w:rsidRPr="00EB2904">
        <w:rPr>
          <w:sz w:val="28"/>
          <w:szCs w:val="28"/>
        </w:rPr>
        <w:t xml:space="preserve"> человек, ООО «</w:t>
      </w:r>
      <w:proofErr w:type="spellStart"/>
      <w:r w:rsidR="00F91143" w:rsidRPr="00EB2904">
        <w:rPr>
          <w:sz w:val="28"/>
          <w:szCs w:val="28"/>
        </w:rPr>
        <w:t>Ксеньевский</w:t>
      </w:r>
      <w:proofErr w:type="spellEnd"/>
      <w:r w:rsidR="00F91143" w:rsidRPr="00EB2904">
        <w:rPr>
          <w:sz w:val="28"/>
          <w:szCs w:val="28"/>
        </w:rPr>
        <w:t xml:space="preserve"> прииск</w:t>
      </w:r>
      <w:r w:rsidRPr="00EB2904">
        <w:rPr>
          <w:sz w:val="28"/>
          <w:szCs w:val="28"/>
        </w:rPr>
        <w:t xml:space="preserve">» - </w:t>
      </w:r>
      <w:r w:rsidR="00F91143" w:rsidRPr="00EB2904">
        <w:rPr>
          <w:sz w:val="28"/>
          <w:szCs w:val="28"/>
        </w:rPr>
        <w:t>1</w:t>
      </w:r>
      <w:r w:rsidRPr="00EB2904">
        <w:rPr>
          <w:sz w:val="28"/>
          <w:szCs w:val="28"/>
        </w:rPr>
        <w:t xml:space="preserve"> человек, ООО «Нергеопром» - </w:t>
      </w:r>
      <w:r w:rsidR="00F91143" w:rsidRPr="00EB2904">
        <w:rPr>
          <w:sz w:val="28"/>
          <w:szCs w:val="28"/>
        </w:rPr>
        <w:t>2</w:t>
      </w:r>
      <w:r w:rsidRPr="00EB2904">
        <w:rPr>
          <w:sz w:val="28"/>
          <w:szCs w:val="28"/>
        </w:rPr>
        <w:t xml:space="preserve"> человека</w:t>
      </w:r>
      <w:r w:rsidR="00F91143" w:rsidRPr="00EB2904">
        <w:rPr>
          <w:sz w:val="28"/>
          <w:szCs w:val="28"/>
        </w:rPr>
        <w:t>, ООО «</w:t>
      </w:r>
      <w:proofErr w:type="spellStart"/>
      <w:r w:rsidR="00F91143" w:rsidRPr="00EB2904">
        <w:rPr>
          <w:sz w:val="28"/>
          <w:szCs w:val="28"/>
        </w:rPr>
        <w:t>Агролизинг</w:t>
      </w:r>
      <w:proofErr w:type="spellEnd"/>
      <w:r w:rsidR="00F91143" w:rsidRPr="00EB2904">
        <w:rPr>
          <w:sz w:val="28"/>
          <w:szCs w:val="28"/>
        </w:rPr>
        <w:t xml:space="preserve"> плюс» - 2человека, АО «</w:t>
      </w:r>
      <w:proofErr w:type="spellStart"/>
      <w:r w:rsidR="00F91143" w:rsidRPr="00EB2904">
        <w:rPr>
          <w:sz w:val="28"/>
          <w:szCs w:val="28"/>
        </w:rPr>
        <w:t>Русатом</w:t>
      </w:r>
      <w:proofErr w:type="spellEnd"/>
      <w:r w:rsidR="00F91143" w:rsidRPr="00EB2904">
        <w:rPr>
          <w:sz w:val="28"/>
          <w:szCs w:val="28"/>
        </w:rPr>
        <w:t xml:space="preserve"> Инфраструктурные решения» - 3 человека, ООО «</w:t>
      </w:r>
      <w:proofErr w:type="spellStart"/>
      <w:r w:rsidR="00F91143" w:rsidRPr="00EB2904">
        <w:rPr>
          <w:sz w:val="28"/>
          <w:szCs w:val="28"/>
        </w:rPr>
        <w:t>Забтранспроект</w:t>
      </w:r>
      <w:proofErr w:type="spellEnd"/>
      <w:r w:rsidR="00F91143" w:rsidRPr="00EB2904">
        <w:rPr>
          <w:sz w:val="28"/>
          <w:szCs w:val="28"/>
        </w:rPr>
        <w:t>» -1 человек, СППК «</w:t>
      </w:r>
      <w:proofErr w:type="spellStart"/>
      <w:r w:rsidR="00F91143" w:rsidRPr="00EB2904">
        <w:rPr>
          <w:sz w:val="28"/>
          <w:szCs w:val="28"/>
        </w:rPr>
        <w:t>Сэсэг</w:t>
      </w:r>
      <w:proofErr w:type="spellEnd"/>
      <w:r w:rsidR="00F91143" w:rsidRPr="00EB2904">
        <w:rPr>
          <w:sz w:val="28"/>
          <w:szCs w:val="28"/>
        </w:rPr>
        <w:t xml:space="preserve">» - 3 </w:t>
      </w:r>
      <w:proofErr w:type="spellStart"/>
      <w:r w:rsidR="00F91143" w:rsidRPr="00EB2904">
        <w:rPr>
          <w:sz w:val="28"/>
          <w:szCs w:val="28"/>
        </w:rPr>
        <w:t>человека</w:t>
      </w:r>
      <w:proofErr w:type="gramStart"/>
      <w:r w:rsidR="00F91143" w:rsidRPr="00EB2904">
        <w:rPr>
          <w:sz w:val="28"/>
          <w:szCs w:val="28"/>
        </w:rPr>
        <w:t>,</w:t>
      </w:r>
      <w:r w:rsidR="00EB2904" w:rsidRPr="00EB2904">
        <w:rPr>
          <w:sz w:val="28"/>
          <w:szCs w:val="28"/>
        </w:rPr>
        <w:t>О</w:t>
      </w:r>
      <w:proofErr w:type="gramEnd"/>
      <w:r w:rsidR="00EB2904" w:rsidRPr="00EB2904">
        <w:rPr>
          <w:sz w:val="28"/>
          <w:szCs w:val="28"/>
        </w:rPr>
        <w:t>ОО</w:t>
      </w:r>
      <w:proofErr w:type="spellEnd"/>
      <w:r w:rsidR="00EB2904" w:rsidRPr="00EB2904">
        <w:rPr>
          <w:sz w:val="28"/>
          <w:szCs w:val="28"/>
        </w:rPr>
        <w:t xml:space="preserve"> «</w:t>
      </w:r>
      <w:proofErr w:type="spellStart"/>
      <w:r w:rsidR="00EB2904" w:rsidRPr="00EB2904">
        <w:rPr>
          <w:sz w:val="28"/>
          <w:szCs w:val="28"/>
        </w:rPr>
        <w:t>Забайкалзолотопроект</w:t>
      </w:r>
      <w:proofErr w:type="spellEnd"/>
      <w:r w:rsidR="00EB2904" w:rsidRPr="00EB2904">
        <w:rPr>
          <w:sz w:val="28"/>
          <w:szCs w:val="28"/>
        </w:rPr>
        <w:t xml:space="preserve">» - 2 </w:t>
      </w:r>
      <w:proofErr w:type="spellStart"/>
      <w:r w:rsidR="00EB2904" w:rsidRPr="00EB2904">
        <w:rPr>
          <w:sz w:val="28"/>
          <w:szCs w:val="28"/>
        </w:rPr>
        <w:t>человека,ООО</w:t>
      </w:r>
      <w:proofErr w:type="spellEnd"/>
      <w:r w:rsidR="00EB2904" w:rsidRPr="00EB2904">
        <w:rPr>
          <w:sz w:val="28"/>
          <w:szCs w:val="28"/>
        </w:rPr>
        <w:t xml:space="preserve"> «Забайкальский зерновой терминал» - 5 человек. </w:t>
      </w:r>
      <w:r w:rsidRPr="00EB2904">
        <w:rPr>
          <w:sz w:val="28"/>
          <w:szCs w:val="28"/>
        </w:rPr>
        <w:t xml:space="preserve">Общий объем финансирования составил </w:t>
      </w:r>
      <w:r w:rsidR="00EB2904" w:rsidRPr="00EB2904">
        <w:rPr>
          <w:sz w:val="28"/>
          <w:szCs w:val="28"/>
        </w:rPr>
        <w:t>25</w:t>
      </w:r>
      <w:r w:rsidRPr="00EB2904">
        <w:rPr>
          <w:sz w:val="28"/>
          <w:szCs w:val="28"/>
        </w:rPr>
        <w:t xml:space="preserve"> 000,0 тыс. рублей, в том числе: средства федерального бюджета </w:t>
      </w:r>
      <w:r w:rsidR="00EB2904" w:rsidRPr="00EB2904">
        <w:rPr>
          <w:sz w:val="28"/>
          <w:szCs w:val="28"/>
        </w:rPr>
        <w:t>23 500</w:t>
      </w:r>
      <w:r w:rsidRPr="00EB2904">
        <w:rPr>
          <w:sz w:val="28"/>
          <w:szCs w:val="28"/>
        </w:rPr>
        <w:t>,0 тыс</w:t>
      </w:r>
      <w:proofErr w:type="gramStart"/>
      <w:r w:rsidRPr="00EB2904">
        <w:rPr>
          <w:sz w:val="28"/>
          <w:szCs w:val="28"/>
        </w:rPr>
        <w:t>.р</w:t>
      </w:r>
      <w:proofErr w:type="gramEnd"/>
      <w:r w:rsidRPr="00EB2904">
        <w:rPr>
          <w:sz w:val="28"/>
          <w:szCs w:val="28"/>
        </w:rPr>
        <w:t xml:space="preserve">ублей (94 %), краевого бюджета </w:t>
      </w:r>
      <w:r w:rsidR="00EB2904" w:rsidRPr="00EB2904">
        <w:rPr>
          <w:sz w:val="28"/>
          <w:szCs w:val="28"/>
        </w:rPr>
        <w:t>1 500</w:t>
      </w:r>
      <w:r w:rsidRPr="00EB2904">
        <w:rPr>
          <w:sz w:val="28"/>
          <w:szCs w:val="28"/>
        </w:rPr>
        <w:t>,0 тыс.руб</w:t>
      </w:r>
      <w:r w:rsidR="00F45CE3" w:rsidRPr="00EB2904">
        <w:rPr>
          <w:sz w:val="28"/>
          <w:szCs w:val="28"/>
        </w:rPr>
        <w:t>лей</w:t>
      </w:r>
      <w:r w:rsidRPr="00EB2904">
        <w:rPr>
          <w:sz w:val="28"/>
          <w:szCs w:val="28"/>
        </w:rPr>
        <w:t xml:space="preserve"> (6 %).</w:t>
      </w:r>
    </w:p>
    <w:p w:rsidR="006F7CBD" w:rsidRPr="001D4550" w:rsidRDefault="006F7CBD" w:rsidP="001D4550">
      <w:pPr>
        <w:widowControl w:val="0"/>
        <w:pBdr>
          <w:top w:val="single" w:sz="4" w:space="0" w:color="FFFFFF"/>
          <w:left w:val="single" w:sz="4" w:space="0" w:color="FFFFFF"/>
          <w:bottom w:val="single" w:sz="4" w:space="31" w:color="FFFFFF"/>
          <w:right w:val="single" w:sz="4" w:space="4" w:color="FFFFFF"/>
        </w:pBdr>
        <w:ind w:firstLine="709"/>
        <w:contextualSpacing/>
        <w:jc w:val="both"/>
        <w:rPr>
          <w:sz w:val="16"/>
          <w:szCs w:val="16"/>
        </w:rPr>
      </w:pPr>
    </w:p>
    <w:p w:rsidR="001D4550" w:rsidRDefault="007503CB" w:rsidP="001D4550">
      <w:pPr>
        <w:widowControl w:val="0"/>
        <w:pBdr>
          <w:top w:val="single" w:sz="4" w:space="0" w:color="FFFFFF"/>
          <w:left w:val="single" w:sz="4" w:space="0" w:color="FFFFFF"/>
          <w:bottom w:val="single" w:sz="4" w:space="31" w:color="FFFFFF"/>
          <w:right w:val="single" w:sz="4" w:space="4" w:color="FFFFFF"/>
        </w:pBdr>
        <w:ind w:firstLine="567"/>
        <w:contextualSpacing/>
        <w:jc w:val="both"/>
        <w:rPr>
          <w:rFonts w:eastAsia="Calibri"/>
          <w:b/>
          <w:sz w:val="28"/>
          <w:szCs w:val="28"/>
        </w:rPr>
      </w:pPr>
      <w:r w:rsidRPr="006A0C65">
        <w:rPr>
          <w:rFonts w:eastAsia="Calibri"/>
          <w:b/>
          <w:sz w:val="28"/>
          <w:szCs w:val="28"/>
        </w:rPr>
        <w:t>Информация об изменениях, внесенных ответственным исполнителем в государственную программу в отчетном году</w:t>
      </w:r>
    </w:p>
    <w:p w:rsidR="001D4550" w:rsidRDefault="001D4550" w:rsidP="001D4550">
      <w:pPr>
        <w:widowControl w:val="0"/>
        <w:pBdr>
          <w:top w:val="single" w:sz="4" w:space="0" w:color="FFFFFF"/>
          <w:left w:val="single" w:sz="4" w:space="0" w:color="FFFFFF"/>
          <w:bottom w:val="single" w:sz="4" w:space="31" w:color="FFFFFF"/>
          <w:right w:val="single" w:sz="4" w:space="4" w:color="FFFFFF"/>
        </w:pBdr>
        <w:ind w:firstLine="567"/>
        <w:contextualSpacing/>
        <w:jc w:val="both"/>
        <w:rPr>
          <w:rFonts w:eastAsia="Calibri"/>
          <w:b/>
          <w:sz w:val="28"/>
          <w:szCs w:val="28"/>
        </w:rPr>
      </w:pPr>
    </w:p>
    <w:p w:rsidR="006A0C65" w:rsidRPr="006A0C65" w:rsidRDefault="001D4550" w:rsidP="001D4550">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Pr>
          <w:sz w:val="28"/>
          <w:szCs w:val="28"/>
        </w:rPr>
        <w:t xml:space="preserve">1. </w:t>
      </w:r>
      <w:r w:rsidR="007503CB" w:rsidRPr="006A0C65">
        <w:rPr>
          <w:sz w:val="28"/>
          <w:szCs w:val="28"/>
        </w:rPr>
        <w:t xml:space="preserve">Постановлением Правительства Забайкальского края от </w:t>
      </w:r>
      <w:r w:rsidR="006A0C65" w:rsidRPr="006A0C65">
        <w:rPr>
          <w:sz w:val="28"/>
          <w:szCs w:val="28"/>
        </w:rPr>
        <w:t>29 апреля</w:t>
      </w:r>
      <w:r w:rsidR="007503CB" w:rsidRPr="006A0C65">
        <w:rPr>
          <w:sz w:val="28"/>
          <w:szCs w:val="28"/>
        </w:rPr>
        <w:t xml:space="preserve"> 20</w:t>
      </w:r>
      <w:r w:rsidR="00CF5E41" w:rsidRPr="006A0C65">
        <w:rPr>
          <w:sz w:val="28"/>
          <w:szCs w:val="28"/>
        </w:rPr>
        <w:t>2</w:t>
      </w:r>
      <w:r w:rsidR="006A0C65">
        <w:rPr>
          <w:sz w:val="28"/>
          <w:szCs w:val="28"/>
        </w:rPr>
        <w:t>1</w:t>
      </w:r>
      <w:r w:rsidR="007503CB" w:rsidRPr="006A0C65">
        <w:rPr>
          <w:sz w:val="28"/>
          <w:szCs w:val="28"/>
        </w:rPr>
        <w:t xml:space="preserve"> года № </w:t>
      </w:r>
      <w:r w:rsidR="006A0C65" w:rsidRPr="006A0C65">
        <w:rPr>
          <w:sz w:val="28"/>
          <w:szCs w:val="28"/>
        </w:rPr>
        <w:t>156</w:t>
      </w:r>
      <w:r w:rsidR="007503CB" w:rsidRPr="006A0C65">
        <w:rPr>
          <w:sz w:val="28"/>
          <w:szCs w:val="28"/>
        </w:rPr>
        <w:t xml:space="preserve"> внесены изменения в госпрограмму,  в соответствии  с бюджетом уточнены объемы б</w:t>
      </w:r>
      <w:r w:rsidR="001D1EBD" w:rsidRPr="006A0C65">
        <w:rPr>
          <w:sz w:val="28"/>
          <w:szCs w:val="28"/>
        </w:rPr>
        <w:t>юджетных ассигнований программы.</w:t>
      </w:r>
      <w:r w:rsidR="006A0C65" w:rsidRPr="006A0C65">
        <w:rPr>
          <w:sz w:val="28"/>
          <w:szCs w:val="28"/>
        </w:rPr>
        <w:t xml:space="preserve"> </w:t>
      </w:r>
      <w:r w:rsidR="00076475" w:rsidRPr="006A0C65">
        <w:rPr>
          <w:sz w:val="28"/>
          <w:szCs w:val="28"/>
        </w:rPr>
        <w:t>Произведена корректировка целевых показателей на 202</w:t>
      </w:r>
      <w:r w:rsidR="006A0C65" w:rsidRPr="006A0C65">
        <w:rPr>
          <w:sz w:val="28"/>
          <w:szCs w:val="28"/>
        </w:rPr>
        <w:t>1</w:t>
      </w:r>
      <w:r w:rsidR="00076475" w:rsidRPr="006A0C65">
        <w:rPr>
          <w:sz w:val="28"/>
          <w:szCs w:val="28"/>
        </w:rPr>
        <w:t> год подпрограммы «Активная политика занятости населения и социальная поддержка безработных граждан».</w:t>
      </w:r>
      <w:r w:rsidR="006A0C65" w:rsidRPr="006A0C65">
        <w:rPr>
          <w:sz w:val="28"/>
          <w:szCs w:val="28"/>
        </w:rPr>
        <w:t xml:space="preserve"> В подпрограмме «Повышения мобильности трудовых ресурсов» исключены приложения № 2,3 и 4 в связи с подготовленным проектом постановления Правительства Забайкальского края «Об утверждении региональной программы Забайкальского края «Повышение мобильности Забайкальского края». Показатель «Доведение уровня минимальной заработной платы работников бюджетного сектора экономики до величины прожиточного минимума трудоспособного населения» и методика расчета показателя исключена в связи с установлением МРОТ на федеральном уровне. </w:t>
      </w:r>
      <w:proofErr w:type="gramStart"/>
      <w:r w:rsidR="006A0C65" w:rsidRPr="006A0C65">
        <w:rPr>
          <w:sz w:val="28"/>
          <w:szCs w:val="28"/>
        </w:rPr>
        <w:t>С 1 января 2021 года минимальный размер оплаты труда на очередной год устанавливается федеральным законом в текущем году и исчисляется исходя из величины медианной заработной платы, рассчитанной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предыдущий год.</w:t>
      </w:r>
      <w:proofErr w:type="gramEnd"/>
    </w:p>
    <w:p w:rsidR="00FE2810" w:rsidRPr="00B35A3F" w:rsidRDefault="001D4550" w:rsidP="001D4550">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Pr>
          <w:sz w:val="28"/>
          <w:szCs w:val="28"/>
        </w:rPr>
        <w:t xml:space="preserve">2. </w:t>
      </w:r>
      <w:r w:rsidR="00076475" w:rsidRPr="00FE2810">
        <w:rPr>
          <w:sz w:val="28"/>
          <w:szCs w:val="28"/>
        </w:rPr>
        <w:t xml:space="preserve">Постановлением Правительства Забайкальского края от </w:t>
      </w:r>
      <w:r w:rsidR="006A0C65" w:rsidRPr="00FE2810">
        <w:rPr>
          <w:sz w:val="28"/>
          <w:szCs w:val="28"/>
        </w:rPr>
        <w:t>29 июля</w:t>
      </w:r>
      <w:r w:rsidR="00076475" w:rsidRPr="00FE2810">
        <w:rPr>
          <w:sz w:val="28"/>
          <w:szCs w:val="28"/>
        </w:rPr>
        <w:t xml:space="preserve"> 202</w:t>
      </w:r>
      <w:r w:rsidR="006A0C65" w:rsidRPr="00FE2810">
        <w:rPr>
          <w:sz w:val="28"/>
          <w:szCs w:val="28"/>
        </w:rPr>
        <w:t>1</w:t>
      </w:r>
      <w:r w:rsidR="00076475" w:rsidRPr="00FE2810">
        <w:rPr>
          <w:sz w:val="28"/>
          <w:szCs w:val="28"/>
        </w:rPr>
        <w:t xml:space="preserve"> года № </w:t>
      </w:r>
      <w:r w:rsidR="006A0C65" w:rsidRPr="00FE2810">
        <w:rPr>
          <w:sz w:val="28"/>
          <w:szCs w:val="28"/>
        </w:rPr>
        <w:t xml:space="preserve">277 </w:t>
      </w:r>
      <w:r w:rsidR="00FE2810" w:rsidRPr="00FE2810">
        <w:rPr>
          <w:sz w:val="28"/>
          <w:szCs w:val="28"/>
        </w:rPr>
        <w:t>вн</w:t>
      </w:r>
      <w:r w:rsidR="00FE2810" w:rsidRPr="006A0C65">
        <w:rPr>
          <w:sz w:val="28"/>
          <w:szCs w:val="28"/>
        </w:rPr>
        <w:t xml:space="preserve">есены изменения </w:t>
      </w:r>
      <w:r w:rsidR="00FE2810">
        <w:rPr>
          <w:sz w:val="28"/>
          <w:szCs w:val="28"/>
        </w:rPr>
        <w:t xml:space="preserve">в подпрограммы </w:t>
      </w:r>
      <w:r w:rsidR="00FE2810" w:rsidRPr="00F52031">
        <w:rPr>
          <w:sz w:val="28"/>
          <w:szCs w:val="28"/>
        </w:rPr>
        <w:t xml:space="preserve">«Активная </w:t>
      </w:r>
      <w:r w:rsidR="00FE2810">
        <w:rPr>
          <w:sz w:val="28"/>
          <w:szCs w:val="28"/>
        </w:rPr>
        <w:t>п</w:t>
      </w:r>
      <w:r w:rsidR="00FE2810" w:rsidRPr="00F52031">
        <w:rPr>
          <w:sz w:val="28"/>
          <w:szCs w:val="28"/>
        </w:rPr>
        <w:t>олитика занятости населения и социальная поддержка безработных граждан», «Повышение мобильности трудовых ресурсов».</w:t>
      </w:r>
    </w:p>
    <w:p w:rsidR="007503CB" w:rsidRPr="007F1424" w:rsidRDefault="007503CB" w:rsidP="001D4550">
      <w:pPr>
        <w:widowControl w:val="0"/>
        <w:pBdr>
          <w:top w:val="single" w:sz="4" w:space="0" w:color="FFFFFF"/>
          <w:left w:val="single" w:sz="4" w:space="0" w:color="FFFFFF"/>
          <w:bottom w:val="single" w:sz="4" w:space="31" w:color="FFFFFF"/>
          <w:right w:val="single" w:sz="4" w:space="4" w:color="FFFFFF"/>
        </w:pBdr>
        <w:ind w:firstLine="709"/>
        <w:contextualSpacing/>
        <w:jc w:val="both"/>
        <w:rPr>
          <w:sz w:val="28"/>
          <w:szCs w:val="28"/>
        </w:rPr>
      </w:pPr>
      <w:r w:rsidRPr="007F1424">
        <w:rPr>
          <w:sz w:val="28"/>
          <w:szCs w:val="28"/>
        </w:rPr>
        <w:t>В целом, реализация государственной программы Забайкальского края «Содействие занятости населения» за 20</w:t>
      </w:r>
      <w:r w:rsidR="00CF5E41" w:rsidRPr="007F1424">
        <w:rPr>
          <w:sz w:val="28"/>
          <w:szCs w:val="28"/>
        </w:rPr>
        <w:t>2</w:t>
      </w:r>
      <w:r w:rsidR="006A0C65" w:rsidRPr="007F1424">
        <w:rPr>
          <w:sz w:val="28"/>
          <w:szCs w:val="28"/>
        </w:rPr>
        <w:t>1</w:t>
      </w:r>
      <w:r w:rsidRPr="007F1424">
        <w:rPr>
          <w:sz w:val="28"/>
          <w:szCs w:val="28"/>
        </w:rPr>
        <w:t xml:space="preserve"> год</w:t>
      </w:r>
      <w:r w:rsidR="00CF5E41" w:rsidRPr="007F1424">
        <w:rPr>
          <w:sz w:val="28"/>
          <w:szCs w:val="28"/>
        </w:rPr>
        <w:t>у</w:t>
      </w:r>
      <w:r w:rsidRPr="007F1424">
        <w:rPr>
          <w:sz w:val="28"/>
          <w:szCs w:val="28"/>
        </w:rPr>
        <w:t xml:space="preserve"> достигла высокой итоговой </w:t>
      </w:r>
      <w:r w:rsidRPr="007F1424">
        <w:rPr>
          <w:sz w:val="28"/>
          <w:szCs w:val="28"/>
        </w:rPr>
        <w:lastRenderedPageBreak/>
        <w:t>оценки эффективности, что подтверждает значение показателя  0,</w:t>
      </w:r>
      <w:r w:rsidR="007F1424" w:rsidRPr="007F1424">
        <w:rPr>
          <w:sz w:val="28"/>
          <w:szCs w:val="28"/>
        </w:rPr>
        <w:t>95</w:t>
      </w:r>
      <w:r w:rsidRPr="007F1424">
        <w:rPr>
          <w:sz w:val="28"/>
          <w:szCs w:val="28"/>
        </w:rPr>
        <w:t>.</w:t>
      </w:r>
    </w:p>
    <w:p w:rsidR="000852CA" w:rsidRPr="007F1424" w:rsidRDefault="000852CA" w:rsidP="001D4550">
      <w:pPr>
        <w:widowControl w:val="0"/>
        <w:pBdr>
          <w:top w:val="single" w:sz="4" w:space="0" w:color="FFFFFF"/>
          <w:left w:val="single" w:sz="4" w:space="0" w:color="FFFFFF"/>
          <w:bottom w:val="single" w:sz="4" w:space="31" w:color="FFFFFF"/>
          <w:right w:val="single" w:sz="4" w:space="4" w:color="FFFFFF"/>
        </w:pBdr>
        <w:shd w:val="clear" w:color="auto" w:fill="FFFFFF" w:themeFill="background1"/>
        <w:ind w:firstLine="709"/>
        <w:contextualSpacing/>
        <w:jc w:val="center"/>
        <w:rPr>
          <w:b/>
          <w:sz w:val="28"/>
          <w:szCs w:val="28"/>
        </w:rPr>
      </w:pPr>
      <w:r w:rsidRPr="007F1424">
        <w:rPr>
          <w:b/>
          <w:sz w:val="28"/>
          <w:szCs w:val="28"/>
        </w:rPr>
        <w:t>______________________</w:t>
      </w:r>
    </w:p>
    <w:sectPr w:rsidR="000852CA" w:rsidRPr="007F1424" w:rsidSect="001E7E4E">
      <w:headerReference w:type="default" r:id="rId11"/>
      <w:pgSz w:w="11906" w:h="16838"/>
      <w:pgMar w:top="1134" w:right="567" w:bottom="845" w:left="1701"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E5" w:rsidRDefault="00367FE5">
      <w:r>
        <w:separator/>
      </w:r>
    </w:p>
  </w:endnote>
  <w:endnote w:type="continuationSeparator" w:id="0">
    <w:p w:rsidR="00367FE5" w:rsidRDefault="0036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_FuturaOrto">
    <w:altName w:val="Century Gothic"/>
    <w:panose1 w:val="00000000000000000000"/>
    <w:charset w:val="CC"/>
    <w:family w:val="swiss"/>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E5" w:rsidRDefault="00367FE5">
      <w:r>
        <w:separator/>
      </w:r>
    </w:p>
  </w:footnote>
  <w:footnote w:type="continuationSeparator" w:id="0">
    <w:p w:rsidR="00367FE5" w:rsidRDefault="00367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E5" w:rsidRDefault="00367FE5">
    <w:pPr>
      <w:pStyle w:val="ad"/>
      <w:jc w:val="center"/>
    </w:pPr>
    <w:r>
      <w:fldChar w:fldCharType="begin"/>
    </w:r>
    <w:r>
      <w:instrText>PAGE   \* MERGEFORMAT</w:instrText>
    </w:r>
    <w:r>
      <w:fldChar w:fldCharType="separate"/>
    </w:r>
    <w:r w:rsidR="000771B2">
      <w:rPr>
        <w:noProof/>
      </w:rPr>
      <w:t>17</w:t>
    </w:r>
    <w:r>
      <w:rPr>
        <w:noProof/>
      </w:rPr>
      <w:fldChar w:fldCharType="end"/>
    </w:r>
  </w:p>
  <w:p w:rsidR="00367FE5" w:rsidRDefault="00367FE5" w:rsidP="00BD033A">
    <w:pPr>
      <w:pStyle w:val="ad"/>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6E3"/>
    <w:multiLevelType w:val="hybridMultilevel"/>
    <w:tmpl w:val="817039B8"/>
    <w:lvl w:ilvl="0" w:tplc="0816A8A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34A4D55"/>
    <w:multiLevelType w:val="hybridMultilevel"/>
    <w:tmpl w:val="6E1A6ACE"/>
    <w:lvl w:ilvl="0" w:tplc="B0EAB424">
      <w:start w:val="2"/>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43515A3"/>
    <w:multiLevelType w:val="multilevel"/>
    <w:tmpl w:val="6952FD76"/>
    <w:lvl w:ilvl="0">
      <w:start w:val="1"/>
      <w:numFmt w:val="decimal"/>
      <w:lvlText w:val="%1."/>
      <w:lvlJc w:val="left"/>
      <w:pPr>
        <w:ind w:left="420" w:hanging="42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54013E2"/>
    <w:multiLevelType w:val="hybridMultilevel"/>
    <w:tmpl w:val="331C13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70611E"/>
    <w:multiLevelType w:val="hybridMultilevel"/>
    <w:tmpl w:val="92A41A7E"/>
    <w:lvl w:ilvl="0" w:tplc="2A42955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45D5C8D"/>
    <w:multiLevelType w:val="multilevel"/>
    <w:tmpl w:val="9502E546"/>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8F8295A"/>
    <w:multiLevelType w:val="hybridMultilevel"/>
    <w:tmpl w:val="5090228A"/>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284721"/>
    <w:multiLevelType w:val="multilevel"/>
    <w:tmpl w:val="7DE2A930"/>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1946595A"/>
    <w:multiLevelType w:val="hybridMultilevel"/>
    <w:tmpl w:val="011E37DE"/>
    <w:lvl w:ilvl="0" w:tplc="0B04D4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73E66"/>
    <w:multiLevelType w:val="hybridMultilevel"/>
    <w:tmpl w:val="82521060"/>
    <w:lvl w:ilvl="0" w:tplc="C3AAEA8C">
      <w:start w:val="5"/>
      <w:numFmt w:val="upperRoman"/>
      <w:lvlText w:val="%1."/>
      <w:lvlJc w:val="left"/>
      <w:pPr>
        <w:ind w:left="2149" w:hanging="72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0">
    <w:nsid w:val="1BB52F7F"/>
    <w:multiLevelType w:val="hybridMultilevel"/>
    <w:tmpl w:val="AB660CB8"/>
    <w:lvl w:ilvl="0" w:tplc="ED78A0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03839D7"/>
    <w:multiLevelType w:val="hybridMultilevel"/>
    <w:tmpl w:val="585A0AFE"/>
    <w:lvl w:ilvl="0" w:tplc="38C410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8A4338"/>
    <w:multiLevelType w:val="hybridMultilevel"/>
    <w:tmpl w:val="D7183D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B824A8E"/>
    <w:multiLevelType w:val="hybridMultilevel"/>
    <w:tmpl w:val="B33A3C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EE0A20"/>
    <w:multiLevelType w:val="hybridMultilevel"/>
    <w:tmpl w:val="A5D6B6E6"/>
    <w:lvl w:ilvl="0" w:tplc="978C64AC">
      <w:start w:val="3"/>
      <w:numFmt w:val="decimal"/>
      <w:lvlText w:val="%1."/>
      <w:lvlJc w:val="left"/>
      <w:pPr>
        <w:ind w:left="2149" w:hanging="360"/>
      </w:pPr>
      <w:rPr>
        <w:rFonts w:cs="Times New Roman" w:hint="default"/>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15">
    <w:nsid w:val="3DC44CA8"/>
    <w:multiLevelType w:val="hybridMultilevel"/>
    <w:tmpl w:val="07E2CD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DF06365"/>
    <w:multiLevelType w:val="hybridMultilevel"/>
    <w:tmpl w:val="4D786712"/>
    <w:lvl w:ilvl="0" w:tplc="5B5C3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726C7C"/>
    <w:multiLevelType w:val="hybridMultilevel"/>
    <w:tmpl w:val="00DC380C"/>
    <w:lvl w:ilvl="0" w:tplc="DE62E864">
      <w:start w:val="2020"/>
      <w:numFmt w:val="decimal"/>
      <w:lvlText w:val="%1"/>
      <w:lvlJc w:val="left"/>
      <w:pPr>
        <w:ind w:left="920" w:hanging="5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51E4A6E"/>
    <w:multiLevelType w:val="hybridMultilevel"/>
    <w:tmpl w:val="5B82FF20"/>
    <w:lvl w:ilvl="0" w:tplc="5C082FA0">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194B30"/>
    <w:multiLevelType w:val="hybridMultilevel"/>
    <w:tmpl w:val="54466082"/>
    <w:lvl w:ilvl="0" w:tplc="631A546A">
      <w:start w:val="2018"/>
      <w:numFmt w:val="decimal"/>
      <w:lvlText w:val="%1"/>
      <w:lvlJc w:val="left"/>
      <w:pPr>
        <w:ind w:left="1269" w:hanging="5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483D107A"/>
    <w:multiLevelType w:val="hybridMultilevel"/>
    <w:tmpl w:val="D7125922"/>
    <w:lvl w:ilvl="0" w:tplc="304071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9893E97"/>
    <w:multiLevelType w:val="hybridMultilevel"/>
    <w:tmpl w:val="64C44F72"/>
    <w:lvl w:ilvl="0" w:tplc="22A8F04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CCB5804"/>
    <w:multiLevelType w:val="hybridMultilevel"/>
    <w:tmpl w:val="C726A696"/>
    <w:lvl w:ilvl="0" w:tplc="C5E4448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4D950D84"/>
    <w:multiLevelType w:val="hybridMultilevel"/>
    <w:tmpl w:val="6024C546"/>
    <w:lvl w:ilvl="0" w:tplc="5C8245A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EF55BDB"/>
    <w:multiLevelType w:val="hybridMultilevel"/>
    <w:tmpl w:val="CE82F712"/>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F192E25"/>
    <w:multiLevelType w:val="hybridMultilevel"/>
    <w:tmpl w:val="E29277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5F71A22"/>
    <w:multiLevelType w:val="hybridMultilevel"/>
    <w:tmpl w:val="F460AB82"/>
    <w:lvl w:ilvl="0" w:tplc="9DF8C960">
      <w:start w:val="2020"/>
      <w:numFmt w:val="decimal"/>
      <w:lvlText w:val="%1"/>
      <w:lvlJc w:val="left"/>
      <w:pPr>
        <w:ind w:left="1309" w:hanging="60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5EF515DC"/>
    <w:multiLevelType w:val="hybridMultilevel"/>
    <w:tmpl w:val="1D9C47CE"/>
    <w:lvl w:ilvl="0" w:tplc="5DB2D8BC">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8">
    <w:nsid w:val="62425B39"/>
    <w:multiLevelType w:val="hybridMultilevel"/>
    <w:tmpl w:val="8968F5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C9E3A3B"/>
    <w:multiLevelType w:val="hybridMultilevel"/>
    <w:tmpl w:val="B1B2A78A"/>
    <w:lvl w:ilvl="0" w:tplc="4B602D6A">
      <w:start w:val="1"/>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30">
    <w:nsid w:val="708618DD"/>
    <w:multiLevelType w:val="multilevel"/>
    <w:tmpl w:val="0494042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1646A80"/>
    <w:multiLevelType w:val="hybridMultilevel"/>
    <w:tmpl w:val="7010B1BE"/>
    <w:lvl w:ilvl="0" w:tplc="40B847FE">
      <w:start w:val="1"/>
      <w:numFmt w:val="decimal"/>
      <w:lvlText w:val="%1."/>
      <w:lvlJc w:val="left"/>
      <w:pPr>
        <w:ind w:left="3656" w:hanging="124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46F1996"/>
    <w:multiLevelType w:val="hybridMultilevel"/>
    <w:tmpl w:val="AE80E61C"/>
    <w:lvl w:ilvl="0" w:tplc="3C609604">
      <w:start w:val="1"/>
      <w:numFmt w:val="decimal"/>
      <w:lvlText w:val="%1."/>
      <w:lvlJc w:val="left"/>
      <w:pPr>
        <w:ind w:left="360" w:hanging="360"/>
      </w:pPr>
      <w:rPr>
        <w:rFonts w:hint="default"/>
      </w:rPr>
    </w:lvl>
    <w:lvl w:ilvl="1" w:tplc="04190019" w:tentative="1">
      <w:start w:val="1"/>
      <w:numFmt w:val="lowerLetter"/>
      <w:lvlText w:val="%2."/>
      <w:lvlJc w:val="left"/>
      <w:pPr>
        <w:ind w:left="1564" w:hanging="360"/>
      </w:pPr>
    </w:lvl>
    <w:lvl w:ilvl="2" w:tplc="0419001B" w:tentative="1">
      <w:start w:val="1"/>
      <w:numFmt w:val="lowerRoman"/>
      <w:lvlText w:val="%3."/>
      <w:lvlJc w:val="right"/>
      <w:pPr>
        <w:ind w:left="2284" w:hanging="180"/>
      </w:pPr>
    </w:lvl>
    <w:lvl w:ilvl="3" w:tplc="0419000F" w:tentative="1">
      <w:start w:val="1"/>
      <w:numFmt w:val="decimal"/>
      <w:lvlText w:val="%4."/>
      <w:lvlJc w:val="left"/>
      <w:pPr>
        <w:ind w:left="3004" w:hanging="360"/>
      </w:pPr>
    </w:lvl>
    <w:lvl w:ilvl="4" w:tplc="04190019" w:tentative="1">
      <w:start w:val="1"/>
      <w:numFmt w:val="lowerLetter"/>
      <w:lvlText w:val="%5."/>
      <w:lvlJc w:val="left"/>
      <w:pPr>
        <w:ind w:left="3724" w:hanging="360"/>
      </w:pPr>
    </w:lvl>
    <w:lvl w:ilvl="5" w:tplc="0419001B" w:tentative="1">
      <w:start w:val="1"/>
      <w:numFmt w:val="lowerRoman"/>
      <w:lvlText w:val="%6."/>
      <w:lvlJc w:val="right"/>
      <w:pPr>
        <w:ind w:left="4444" w:hanging="180"/>
      </w:pPr>
    </w:lvl>
    <w:lvl w:ilvl="6" w:tplc="0419000F" w:tentative="1">
      <w:start w:val="1"/>
      <w:numFmt w:val="decimal"/>
      <w:lvlText w:val="%7."/>
      <w:lvlJc w:val="left"/>
      <w:pPr>
        <w:ind w:left="5164" w:hanging="360"/>
      </w:pPr>
    </w:lvl>
    <w:lvl w:ilvl="7" w:tplc="04190019" w:tentative="1">
      <w:start w:val="1"/>
      <w:numFmt w:val="lowerLetter"/>
      <w:lvlText w:val="%8."/>
      <w:lvlJc w:val="left"/>
      <w:pPr>
        <w:ind w:left="5884" w:hanging="360"/>
      </w:pPr>
    </w:lvl>
    <w:lvl w:ilvl="8" w:tplc="0419001B" w:tentative="1">
      <w:start w:val="1"/>
      <w:numFmt w:val="lowerRoman"/>
      <w:lvlText w:val="%9."/>
      <w:lvlJc w:val="right"/>
      <w:pPr>
        <w:ind w:left="6604" w:hanging="180"/>
      </w:pPr>
    </w:lvl>
  </w:abstractNum>
  <w:abstractNum w:abstractNumId="33">
    <w:nsid w:val="748B48F7"/>
    <w:multiLevelType w:val="hybridMultilevel"/>
    <w:tmpl w:val="1E6C7046"/>
    <w:lvl w:ilvl="0" w:tplc="DC9CCD36">
      <w:start w:val="1"/>
      <w:numFmt w:val="upperRoman"/>
      <w:lvlText w:val="%1."/>
      <w:lvlJc w:val="left"/>
      <w:pPr>
        <w:ind w:left="2149" w:hanging="72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34">
    <w:nsid w:val="74B2154F"/>
    <w:multiLevelType w:val="hybridMultilevel"/>
    <w:tmpl w:val="6284DD9C"/>
    <w:lvl w:ilvl="0" w:tplc="71D6AC7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AC6B5F"/>
    <w:multiLevelType w:val="hybridMultilevel"/>
    <w:tmpl w:val="C16286E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AA96744"/>
    <w:multiLevelType w:val="hybridMultilevel"/>
    <w:tmpl w:val="D3AE5B40"/>
    <w:lvl w:ilvl="0" w:tplc="4B8E0256">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num>
  <w:num w:numId="2">
    <w:abstractNumId w:val="36"/>
  </w:num>
  <w:num w:numId="3">
    <w:abstractNumId w:val="15"/>
  </w:num>
  <w:num w:numId="4">
    <w:abstractNumId w:val="3"/>
  </w:num>
  <w:num w:numId="5">
    <w:abstractNumId w:val="28"/>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num>
  <w:num w:numId="11">
    <w:abstractNumId w:val="4"/>
  </w:num>
  <w:num w:numId="12">
    <w:abstractNumId w:val="33"/>
  </w:num>
  <w:num w:numId="13">
    <w:abstractNumId w:val="23"/>
  </w:num>
  <w:num w:numId="14">
    <w:abstractNumId w:val="2"/>
  </w:num>
  <w:num w:numId="15">
    <w:abstractNumId w:val="19"/>
  </w:num>
  <w:num w:numId="16">
    <w:abstractNumId w:val="26"/>
  </w:num>
  <w:num w:numId="17">
    <w:abstractNumId w:val="21"/>
  </w:num>
  <w:num w:numId="18">
    <w:abstractNumId w:val="20"/>
  </w:num>
  <w:num w:numId="19">
    <w:abstractNumId w:val="0"/>
  </w:num>
  <w:num w:numId="20">
    <w:abstractNumId w:val="9"/>
  </w:num>
  <w:num w:numId="21">
    <w:abstractNumId w:val="22"/>
  </w:num>
  <w:num w:numId="22">
    <w:abstractNumId w:val="14"/>
  </w:num>
  <w:num w:numId="23">
    <w:abstractNumId w:val="29"/>
  </w:num>
  <w:num w:numId="24">
    <w:abstractNumId w:val="1"/>
  </w:num>
  <w:num w:numId="25">
    <w:abstractNumId w:val="35"/>
  </w:num>
  <w:num w:numId="26">
    <w:abstractNumId w:val="18"/>
  </w:num>
  <w:num w:numId="27">
    <w:abstractNumId w:val="34"/>
  </w:num>
  <w:num w:numId="28">
    <w:abstractNumId w:val="32"/>
  </w:num>
  <w:num w:numId="29">
    <w:abstractNumId w:val="6"/>
  </w:num>
  <w:num w:numId="30">
    <w:abstractNumId w:val="16"/>
  </w:num>
  <w:num w:numId="31">
    <w:abstractNumId w:val="31"/>
  </w:num>
  <w:num w:numId="32">
    <w:abstractNumId w:val="11"/>
  </w:num>
  <w:num w:numId="33">
    <w:abstractNumId w:val="30"/>
  </w:num>
  <w:num w:numId="34">
    <w:abstractNumId w:val="27"/>
  </w:num>
  <w:num w:numId="35">
    <w:abstractNumId w:val="10"/>
  </w:num>
  <w:num w:numId="36">
    <w:abstractNumId w:val="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56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18"/>
    <w:rsid w:val="0000075D"/>
    <w:rsid w:val="000008B2"/>
    <w:rsid w:val="00001C06"/>
    <w:rsid w:val="00002920"/>
    <w:rsid w:val="000030E9"/>
    <w:rsid w:val="000040D5"/>
    <w:rsid w:val="0000452B"/>
    <w:rsid w:val="00006E74"/>
    <w:rsid w:val="00010787"/>
    <w:rsid w:val="00010852"/>
    <w:rsid w:val="00011597"/>
    <w:rsid w:val="0001192D"/>
    <w:rsid w:val="00011BD6"/>
    <w:rsid w:val="00012BD3"/>
    <w:rsid w:val="00014285"/>
    <w:rsid w:val="000166C2"/>
    <w:rsid w:val="000169A9"/>
    <w:rsid w:val="00017F0B"/>
    <w:rsid w:val="000211E4"/>
    <w:rsid w:val="00022208"/>
    <w:rsid w:val="000223A6"/>
    <w:rsid w:val="00024195"/>
    <w:rsid w:val="0002768B"/>
    <w:rsid w:val="00027867"/>
    <w:rsid w:val="00031770"/>
    <w:rsid w:val="00032648"/>
    <w:rsid w:val="00032E5B"/>
    <w:rsid w:val="0003631D"/>
    <w:rsid w:val="0003713F"/>
    <w:rsid w:val="00037933"/>
    <w:rsid w:val="0004045C"/>
    <w:rsid w:val="00041090"/>
    <w:rsid w:val="000432A5"/>
    <w:rsid w:val="0004344C"/>
    <w:rsid w:val="00043FB0"/>
    <w:rsid w:val="00044237"/>
    <w:rsid w:val="00045156"/>
    <w:rsid w:val="00045F5E"/>
    <w:rsid w:val="0004624C"/>
    <w:rsid w:val="000467BB"/>
    <w:rsid w:val="000467F6"/>
    <w:rsid w:val="000516D6"/>
    <w:rsid w:val="00054685"/>
    <w:rsid w:val="00054876"/>
    <w:rsid w:val="000551DA"/>
    <w:rsid w:val="00057201"/>
    <w:rsid w:val="000615E2"/>
    <w:rsid w:val="00061647"/>
    <w:rsid w:val="000619C3"/>
    <w:rsid w:val="00061A66"/>
    <w:rsid w:val="00061B86"/>
    <w:rsid w:val="00062631"/>
    <w:rsid w:val="0006382E"/>
    <w:rsid w:val="00064735"/>
    <w:rsid w:val="00064876"/>
    <w:rsid w:val="00064D94"/>
    <w:rsid w:val="00065670"/>
    <w:rsid w:val="00065879"/>
    <w:rsid w:val="00066BD3"/>
    <w:rsid w:val="00067BE5"/>
    <w:rsid w:val="00070B1F"/>
    <w:rsid w:val="000718A2"/>
    <w:rsid w:val="00072F8F"/>
    <w:rsid w:val="0007320E"/>
    <w:rsid w:val="00075EEB"/>
    <w:rsid w:val="00076475"/>
    <w:rsid w:val="000767B4"/>
    <w:rsid w:val="000771B2"/>
    <w:rsid w:val="00080033"/>
    <w:rsid w:val="0008063F"/>
    <w:rsid w:val="00081151"/>
    <w:rsid w:val="00082959"/>
    <w:rsid w:val="00082F07"/>
    <w:rsid w:val="000852CA"/>
    <w:rsid w:val="00085EF1"/>
    <w:rsid w:val="00085F99"/>
    <w:rsid w:val="000860BA"/>
    <w:rsid w:val="00087883"/>
    <w:rsid w:val="000910E7"/>
    <w:rsid w:val="000978DC"/>
    <w:rsid w:val="000A137D"/>
    <w:rsid w:val="000A33D4"/>
    <w:rsid w:val="000A40D5"/>
    <w:rsid w:val="000A4ED6"/>
    <w:rsid w:val="000A5563"/>
    <w:rsid w:val="000A643F"/>
    <w:rsid w:val="000A7B1D"/>
    <w:rsid w:val="000B03FB"/>
    <w:rsid w:val="000B2199"/>
    <w:rsid w:val="000B41E7"/>
    <w:rsid w:val="000B4D96"/>
    <w:rsid w:val="000B661D"/>
    <w:rsid w:val="000B77AA"/>
    <w:rsid w:val="000C07FD"/>
    <w:rsid w:val="000C152F"/>
    <w:rsid w:val="000C158F"/>
    <w:rsid w:val="000C23D2"/>
    <w:rsid w:val="000C2D80"/>
    <w:rsid w:val="000C3141"/>
    <w:rsid w:val="000C5406"/>
    <w:rsid w:val="000C56D7"/>
    <w:rsid w:val="000C5A87"/>
    <w:rsid w:val="000C6806"/>
    <w:rsid w:val="000C729B"/>
    <w:rsid w:val="000D03A7"/>
    <w:rsid w:val="000D0F3B"/>
    <w:rsid w:val="000D1DD4"/>
    <w:rsid w:val="000D2097"/>
    <w:rsid w:val="000D2571"/>
    <w:rsid w:val="000D2693"/>
    <w:rsid w:val="000D39FE"/>
    <w:rsid w:val="000D4A30"/>
    <w:rsid w:val="000D54EF"/>
    <w:rsid w:val="000D58B3"/>
    <w:rsid w:val="000D5ECF"/>
    <w:rsid w:val="000E07B9"/>
    <w:rsid w:val="000E19BC"/>
    <w:rsid w:val="000E3D7D"/>
    <w:rsid w:val="000E7451"/>
    <w:rsid w:val="000E783A"/>
    <w:rsid w:val="000F0CB3"/>
    <w:rsid w:val="000F2ED8"/>
    <w:rsid w:val="000F36C5"/>
    <w:rsid w:val="000F43A3"/>
    <w:rsid w:val="000F5057"/>
    <w:rsid w:val="000F571B"/>
    <w:rsid w:val="000F6A03"/>
    <w:rsid w:val="000F6A96"/>
    <w:rsid w:val="000F6CFB"/>
    <w:rsid w:val="001031D2"/>
    <w:rsid w:val="0010400A"/>
    <w:rsid w:val="001042AD"/>
    <w:rsid w:val="0010574B"/>
    <w:rsid w:val="001062E5"/>
    <w:rsid w:val="00106344"/>
    <w:rsid w:val="00106CB9"/>
    <w:rsid w:val="001102C9"/>
    <w:rsid w:val="001110DD"/>
    <w:rsid w:val="00111995"/>
    <w:rsid w:val="0011409A"/>
    <w:rsid w:val="00115160"/>
    <w:rsid w:val="001174A1"/>
    <w:rsid w:val="00117B08"/>
    <w:rsid w:val="00117B61"/>
    <w:rsid w:val="00117BE4"/>
    <w:rsid w:val="00120D60"/>
    <w:rsid w:val="00120DF5"/>
    <w:rsid w:val="001217EA"/>
    <w:rsid w:val="00121A0A"/>
    <w:rsid w:val="00122185"/>
    <w:rsid w:val="0012307D"/>
    <w:rsid w:val="00123237"/>
    <w:rsid w:val="001247A6"/>
    <w:rsid w:val="00124CF6"/>
    <w:rsid w:val="00125A07"/>
    <w:rsid w:val="00126533"/>
    <w:rsid w:val="00131983"/>
    <w:rsid w:val="00133D1D"/>
    <w:rsid w:val="00134847"/>
    <w:rsid w:val="00136A23"/>
    <w:rsid w:val="00136A91"/>
    <w:rsid w:val="00137916"/>
    <w:rsid w:val="001408B3"/>
    <w:rsid w:val="001410CD"/>
    <w:rsid w:val="001419F1"/>
    <w:rsid w:val="00141EFD"/>
    <w:rsid w:val="00142441"/>
    <w:rsid w:val="0014359A"/>
    <w:rsid w:val="00145D64"/>
    <w:rsid w:val="00147006"/>
    <w:rsid w:val="00150235"/>
    <w:rsid w:val="001508F2"/>
    <w:rsid w:val="0015097F"/>
    <w:rsid w:val="00150FE0"/>
    <w:rsid w:val="0015125C"/>
    <w:rsid w:val="00152041"/>
    <w:rsid w:val="0015332B"/>
    <w:rsid w:val="0015381D"/>
    <w:rsid w:val="00153AC4"/>
    <w:rsid w:val="00157116"/>
    <w:rsid w:val="0015761C"/>
    <w:rsid w:val="001605FF"/>
    <w:rsid w:val="00160979"/>
    <w:rsid w:val="00160A02"/>
    <w:rsid w:val="00160AF1"/>
    <w:rsid w:val="001615B0"/>
    <w:rsid w:val="00163631"/>
    <w:rsid w:val="00163E30"/>
    <w:rsid w:val="001644E2"/>
    <w:rsid w:val="00164E70"/>
    <w:rsid w:val="0016781D"/>
    <w:rsid w:val="00171563"/>
    <w:rsid w:val="00171579"/>
    <w:rsid w:val="00174061"/>
    <w:rsid w:val="0017438B"/>
    <w:rsid w:val="001744DB"/>
    <w:rsid w:val="00174E17"/>
    <w:rsid w:val="0017575D"/>
    <w:rsid w:val="001760A8"/>
    <w:rsid w:val="00177498"/>
    <w:rsid w:val="00177E9F"/>
    <w:rsid w:val="0018068D"/>
    <w:rsid w:val="0018096A"/>
    <w:rsid w:val="00181552"/>
    <w:rsid w:val="00182363"/>
    <w:rsid w:val="001828E3"/>
    <w:rsid w:val="001830C1"/>
    <w:rsid w:val="00183D11"/>
    <w:rsid w:val="00183F65"/>
    <w:rsid w:val="00184263"/>
    <w:rsid w:val="00185934"/>
    <w:rsid w:val="0018695D"/>
    <w:rsid w:val="00187086"/>
    <w:rsid w:val="00187950"/>
    <w:rsid w:val="00187A95"/>
    <w:rsid w:val="0019001F"/>
    <w:rsid w:val="00190029"/>
    <w:rsid w:val="0019072B"/>
    <w:rsid w:val="0019158A"/>
    <w:rsid w:val="001917CB"/>
    <w:rsid w:val="0019195C"/>
    <w:rsid w:val="00191D8E"/>
    <w:rsid w:val="00192616"/>
    <w:rsid w:val="00192D9F"/>
    <w:rsid w:val="0019573D"/>
    <w:rsid w:val="00196477"/>
    <w:rsid w:val="001969AB"/>
    <w:rsid w:val="001978E3"/>
    <w:rsid w:val="001A0258"/>
    <w:rsid w:val="001A1498"/>
    <w:rsid w:val="001A1DD9"/>
    <w:rsid w:val="001A2862"/>
    <w:rsid w:val="001A4336"/>
    <w:rsid w:val="001A5382"/>
    <w:rsid w:val="001A5BEE"/>
    <w:rsid w:val="001A6016"/>
    <w:rsid w:val="001A6214"/>
    <w:rsid w:val="001A6DA7"/>
    <w:rsid w:val="001B0690"/>
    <w:rsid w:val="001B0A64"/>
    <w:rsid w:val="001B176E"/>
    <w:rsid w:val="001B2185"/>
    <w:rsid w:val="001B2B19"/>
    <w:rsid w:val="001B3DDA"/>
    <w:rsid w:val="001B43AC"/>
    <w:rsid w:val="001B5455"/>
    <w:rsid w:val="001B6ABC"/>
    <w:rsid w:val="001B77AF"/>
    <w:rsid w:val="001C3285"/>
    <w:rsid w:val="001C3D9B"/>
    <w:rsid w:val="001C4D85"/>
    <w:rsid w:val="001C6563"/>
    <w:rsid w:val="001C696F"/>
    <w:rsid w:val="001C6E9A"/>
    <w:rsid w:val="001D090D"/>
    <w:rsid w:val="001D1EBD"/>
    <w:rsid w:val="001D36E8"/>
    <w:rsid w:val="001D39FF"/>
    <w:rsid w:val="001D4343"/>
    <w:rsid w:val="001D4550"/>
    <w:rsid w:val="001D50A4"/>
    <w:rsid w:val="001D537A"/>
    <w:rsid w:val="001D6AD0"/>
    <w:rsid w:val="001E0DE7"/>
    <w:rsid w:val="001E318C"/>
    <w:rsid w:val="001E34EA"/>
    <w:rsid w:val="001E3F99"/>
    <w:rsid w:val="001E448B"/>
    <w:rsid w:val="001E5A86"/>
    <w:rsid w:val="001E681D"/>
    <w:rsid w:val="001E7E4E"/>
    <w:rsid w:val="001F0D33"/>
    <w:rsid w:val="001F1CCE"/>
    <w:rsid w:val="001F20FF"/>
    <w:rsid w:val="001F218C"/>
    <w:rsid w:val="001F34CD"/>
    <w:rsid w:val="001F4655"/>
    <w:rsid w:val="001F6851"/>
    <w:rsid w:val="001F7755"/>
    <w:rsid w:val="001F7AB7"/>
    <w:rsid w:val="00200B21"/>
    <w:rsid w:val="0020279F"/>
    <w:rsid w:val="0020281E"/>
    <w:rsid w:val="002028CD"/>
    <w:rsid w:val="00204049"/>
    <w:rsid w:val="00204CAA"/>
    <w:rsid w:val="00205315"/>
    <w:rsid w:val="00206BAB"/>
    <w:rsid w:val="00206DD5"/>
    <w:rsid w:val="002101C3"/>
    <w:rsid w:val="00211393"/>
    <w:rsid w:val="0021341B"/>
    <w:rsid w:val="00214639"/>
    <w:rsid w:val="00215200"/>
    <w:rsid w:val="002171C2"/>
    <w:rsid w:val="0022019A"/>
    <w:rsid w:val="002210F0"/>
    <w:rsid w:val="0022162C"/>
    <w:rsid w:val="002218D2"/>
    <w:rsid w:val="00222119"/>
    <w:rsid w:val="00222C5B"/>
    <w:rsid w:val="00223AA7"/>
    <w:rsid w:val="002246F2"/>
    <w:rsid w:val="00226DCB"/>
    <w:rsid w:val="0022789D"/>
    <w:rsid w:val="002316A2"/>
    <w:rsid w:val="00232F6C"/>
    <w:rsid w:val="00233024"/>
    <w:rsid w:val="0023440D"/>
    <w:rsid w:val="0023571F"/>
    <w:rsid w:val="00235EB0"/>
    <w:rsid w:val="0023669E"/>
    <w:rsid w:val="00236801"/>
    <w:rsid w:val="002373C3"/>
    <w:rsid w:val="00243060"/>
    <w:rsid w:val="00246C71"/>
    <w:rsid w:val="002503D1"/>
    <w:rsid w:val="002504F9"/>
    <w:rsid w:val="00250D9D"/>
    <w:rsid w:val="002523BC"/>
    <w:rsid w:val="00253662"/>
    <w:rsid w:val="0025385C"/>
    <w:rsid w:val="00254852"/>
    <w:rsid w:val="002548D3"/>
    <w:rsid w:val="00254F3B"/>
    <w:rsid w:val="00256CF0"/>
    <w:rsid w:val="00257F49"/>
    <w:rsid w:val="00262484"/>
    <w:rsid w:val="00262D42"/>
    <w:rsid w:val="00263437"/>
    <w:rsid w:val="00263A05"/>
    <w:rsid w:val="0026697E"/>
    <w:rsid w:val="002672BB"/>
    <w:rsid w:val="002675FE"/>
    <w:rsid w:val="00271F7D"/>
    <w:rsid w:val="002736E0"/>
    <w:rsid w:val="00274388"/>
    <w:rsid w:val="002743E5"/>
    <w:rsid w:val="00274E97"/>
    <w:rsid w:val="00280032"/>
    <w:rsid w:val="00280077"/>
    <w:rsid w:val="00280E5C"/>
    <w:rsid w:val="002815C1"/>
    <w:rsid w:val="00282C27"/>
    <w:rsid w:val="002841DB"/>
    <w:rsid w:val="00285BF3"/>
    <w:rsid w:val="002864B0"/>
    <w:rsid w:val="002901B5"/>
    <w:rsid w:val="002905C6"/>
    <w:rsid w:val="00291C38"/>
    <w:rsid w:val="002948B7"/>
    <w:rsid w:val="002949B7"/>
    <w:rsid w:val="00296CB4"/>
    <w:rsid w:val="002A0B28"/>
    <w:rsid w:val="002A30A7"/>
    <w:rsid w:val="002A33A8"/>
    <w:rsid w:val="002A4BC5"/>
    <w:rsid w:val="002A63F5"/>
    <w:rsid w:val="002A6F59"/>
    <w:rsid w:val="002A7041"/>
    <w:rsid w:val="002A70AE"/>
    <w:rsid w:val="002A7EDA"/>
    <w:rsid w:val="002B0FEC"/>
    <w:rsid w:val="002B10CA"/>
    <w:rsid w:val="002B1FD1"/>
    <w:rsid w:val="002B24E0"/>
    <w:rsid w:val="002B30E1"/>
    <w:rsid w:val="002B390D"/>
    <w:rsid w:val="002B5803"/>
    <w:rsid w:val="002B5CE8"/>
    <w:rsid w:val="002B5FFE"/>
    <w:rsid w:val="002B6635"/>
    <w:rsid w:val="002B6E7F"/>
    <w:rsid w:val="002B6ED2"/>
    <w:rsid w:val="002B7224"/>
    <w:rsid w:val="002C001B"/>
    <w:rsid w:val="002C1B37"/>
    <w:rsid w:val="002C1C89"/>
    <w:rsid w:val="002C2320"/>
    <w:rsid w:val="002C2BFB"/>
    <w:rsid w:val="002C603A"/>
    <w:rsid w:val="002C65BA"/>
    <w:rsid w:val="002C68D1"/>
    <w:rsid w:val="002D0C98"/>
    <w:rsid w:val="002D119A"/>
    <w:rsid w:val="002D1241"/>
    <w:rsid w:val="002D4324"/>
    <w:rsid w:val="002D54A4"/>
    <w:rsid w:val="002E1183"/>
    <w:rsid w:val="002E29B7"/>
    <w:rsid w:val="002E56C4"/>
    <w:rsid w:val="002E63B9"/>
    <w:rsid w:val="002E6CC5"/>
    <w:rsid w:val="002E6DF2"/>
    <w:rsid w:val="002E7543"/>
    <w:rsid w:val="002E7E75"/>
    <w:rsid w:val="002F054B"/>
    <w:rsid w:val="002F0DDC"/>
    <w:rsid w:val="002F10F6"/>
    <w:rsid w:val="002F2126"/>
    <w:rsid w:val="002F22CD"/>
    <w:rsid w:val="002F7420"/>
    <w:rsid w:val="00300DFB"/>
    <w:rsid w:val="003036AB"/>
    <w:rsid w:val="00303FDC"/>
    <w:rsid w:val="003044CA"/>
    <w:rsid w:val="00307275"/>
    <w:rsid w:val="003079CE"/>
    <w:rsid w:val="0031251A"/>
    <w:rsid w:val="003132EE"/>
    <w:rsid w:val="00313939"/>
    <w:rsid w:val="00313A7C"/>
    <w:rsid w:val="003145A6"/>
    <w:rsid w:val="00315C4F"/>
    <w:rsid w:val="00315E4D"/>
    <w:rsid w:val="00316407"/>
    <w:rsid w:val="0031720B"/>
    <w:rsid w:val="003203FE"/>
    <w:rsid w:val="00320574"/>
    <w:rsid w:val="00320E7F"/>
    <w:rsid w:val="00321DF9"/>
    <w:rsid w:val="003229D0"/>
    <w:rsid w:val="0032469D"/>
    <w:rsid w:val="00326373"/>
    <w:rsid w:val="00326C5E"/>
    <w:rsid w:val="00327455"/>
    <w:rsid w:val="00327515"/>
    <w:rsid w:val="0032786F"/>
    <w:rsid w:val="00327AB2"/>
    <w:rsid w:val="0033042B"/>
    <w:rsid w:val="003308D6"/>
    <w:rsid w:val="00330A01"/>
    <w:rsid w:val="00330FFA"/>
    <w:rsid w:val="00331742"/>
    <w:rsid w:val="00331825"/>
    <w:rsid w:val="00331A2E"/>
    <w:rsid w:val="003326E1"/>
    <w:rsid w:val="00332807"/>
    <w:rsid w:val="00332855"/>
    <w:rsid w:val="00333CBD"/>
    <w:rsid w:val="0033465C"/>
    <w:rsid w:val="0033553C"/>
    <w:rsid w:val="0033688C"/>
    <w:rsid w:val="00336E99"/>
    <w:rsid w:val="003403B2"/>
    <w:rsid w:val="00341834"/>
    <w:rsid w:val="003420D1"/>
    <w:rsid w:val="00342A49"/>
    <w:rsid w:val="00344020"/>
    <w:rsid w:val="00346179"/>
    <w:rsid w:val="00346713"/>
    <w:rsid w:val="00346ACA"/>
    <w:rsid w:val="00347FCC"/>
    <w:rsid w:val="00351F0A"/>
    <w:rsid w:val="00352BA7"/>
    <w:rsid w:val="00354FF1"/>
    <w:rsid w:val="0035540E"/>
    <w:rsid w:val="00360BF6"/>
    <w:rsid w:val="00362D7D"/>
    <w:rsid w:val="00362F7E"/>
    <w:rsid w:val="0036316D"/>
    <w:rsid w:val="003642D8"/>
    <w:rsid w:val="00364386"/>
    <w:rsid w:val="0036438C"/>
    <w:rsid w:val="00364BC7"/>
    <w:rsid w:val="00365DB8"/>
    <w:rsid w:val="00365EAE"/>
    <w:rsid w:val="00366D9C"/>
    <w:rsid w:val="00367FE5"/>
    <w:rsid w:val="00370047"/>
    <w:rsid w:val="003732E8"/>
    <w:rsid w:val="00373D8F"/>
    <w:rsid w:val="00375C0C"/>
    <w:rsid w:val="00375EC6"/>
    <w:rsid w:val="0037739A"/>
    <w:rsid w:val="00377728"/>
    <w:rsid w:val="003803C3"/>
    <w:rsid w:val="00380AC0"/>
    <w:rsid w:val="00381316"/>
    <w:rsid w:val="0038370C"/>
    <w:rsid w:val="00385EF3"/>
    <w:rsid w:val="003867A9"/>
    <w:rsid w:val="00387AD7"/>
    <w:rsid w:val="00391F05"/>
    <w:rsid w:val="0039223A"/>
    <w:rsid w:val="00392C57"/>
    <w:rsid w:val="00392D32"/>
    <w:rsid w:val="00392DE3"/>
    <w:rsid w:val="00396409"/>
    <w:rsid w:val="003A16A1"/>
    <w:rsid w:val="003A299F"/>
    <w:rsid w:val="003A2DCC"/>
    <w:rsid w:val="003A323B"/>
    <w:rsid w:val="003A3C84"/>
    <w:rsid w:val="003A4A5B"/>
    <w:rsid w:val="003A4F93"/>
    <w:rsid w:val="003A61E3"/>
    <w:rsid w:val="003A65F8"/>
    <w:rsid w:val="003A6A17"/>
    <w:rsid w:val="003A6CE7"/>
    <w:rsid w:val="003A784D"/>
    <w:rsid w:val="003B055A"/>
    <w:rsid w:val="003B2988"/>
    <w:rsid w:val="003B3BF8"/>
    <w:rsid w:val="003B7F5E"/>
    <w:rsid w:val="003C0AC1"/>
    <w:rsid w:val="003C1B21"/>
    <w:rsid w:val="003C299E"/>
    <w:rsid w:val="003C3E49"/>
    <w:rsid w:val="003C3E69"/>
    <w:rsid w:val="003C45D3"/>
    <w:rsid w:val="003C739D"/>
    <w:rsid w:val="003D06F8"/>
    <w:rsid w:val="003D1B66"/>
    <w:rsid w:val="003D2303"/>
    <w:rsid w:val="003D2B2D"/>
    <w:rsid w:val="003D35AF"/>
    <w:rsid w:val="003D404D"/>
    <w:rsid w:val="003D4D04"/>
    <w:rsid w:val="003D5D97"/>
    <w:rsid w:val="003D67D7"/>
    <w:rsid w:val="003D6BA8"/>
    <w:rsid w:val="003D729E"/>
    <w:rsid w:val="003E14FD"/>
    <w:rsid w:val="003E159A"/>
    <w:rsid w:val="003E25EB"/>
    <w:rsid w:val="003E3D15"/>
    <w:rsid w:val="003E3F3E"/>
    <w:rsid w:val="003E50A2"/>
    <w:rsid w:val="003E5B02"/>
    <w:rsid w:val="003E6133"/>
    <w:rsid w:val="003E6F0F"/>
    <w:rsid w:val="003E787D"/>
    <w:rsid w:val="003E7FC7"/>
    <w:rsid w:val="003F0213"/>
    <w:rsid w:val="003F0695"/>
    <w:rsid w:val="003F0961"/>
    <w:rsid w:val="003F0B90"/>
    <w:rsid w:val="003F0DC4"/>
    <w:rsid w:val="003F161F"/>
    <w:rsid w:val="003F26B2"/>
    <w:rsid w:val="003F29C7"/>
    <w:rsid w:val="003F29EF"/>
    <w:rsid w:val="003F4277"/>
    <w:rsid w:val="003F4F51"/>
    <w:rsid w:val="003F57FA"/>
    <w:rsid w:val="003F71B2"/>
    <w:rsid w:val="00400939"/>
    <w:rsid w:val="004012C5"/>
    <w:rsid w:val="00401553"/>
    <w:rsid w:val="00401673"/>
    <w:rsid w:val="004022FC"/>
    <w:rsid w:val="00402BC3"/>
    <w:rsid w:val="00403876"/>
    <w:rsid w:val="00403AA8"/>
    <w:rsid w:val="00404178"/>
    <w:rsid w:val="004047B5"/>
    <w:rsid w:val="00404BC0"/>
    <w:rsid w:val="004060B5"/>
    <w:rsid w:val="00406266"/>
    <w:rsid w:val="00406848"/>
    <w:rsid w:val="004069DB"/>
    <w:rsid w:val="004071A3"/>
    <w:rsid w:val="00407332"/>
    <w:rsid w:val="00410205"/>
    <w:rsid w:val="00410C84"/>
    <w:rsid w:val="004110FA"/>
    <w:rsid w:val="00411595"/>
    <w:rsid w:val="00412ABD"/>
    <w:rsid w:val="00413612"/>
    <w:rsid w:val="00414D0C"/>
    <w:rsid w:val="0041501E"/>
    <w:rsid w:val="00415F3D"/>
    <w:rsid w:val="0041629C"/>
    <w:rsid w:val="0041686E"/>
    <w:rsid w:val="004173F4"/>
    <w:rsid w:val="00420074"/>
    <w:rsid w:val="0042232E"/>
    <w:rsid w:val="00422FA4"/>
    <w:rsid w:val="00426432"/>
    <w:rsid w:val="00426A48"/>
    <w:rsid w:val="00426FEA"/>
    <w:rsid w:val="004301E1"/>
    <w:rsid w:val="00431B14"/>
    <w:rsid w:val="0043481A"/>
    <w:rsid w:val="00434838"/>
    <w:rsid w:val="00440466"/>
    <w:rsid w:val="00442C53"/>
    <w:rsid w:val="00443277"/>
    <w:rsid w:val="00444087"/>
    <w:rsid w:val="004453FE"/>
    <w:rsid w:val="00445DCE"/>
    <w:rsid w:val="00447403"/>
    <w:rsid w:val="00450280"/>
    <w:rsid w:val="004508D6"/>
    <w:rsid w:val="00451D79"/>
    <w:rsid w:val="00452866"/>
    <w:rsid w:val="004541C0"/>
    <w:rsid w:val="0045472B"/>
    <w:rsid w:val="004552DA"/>
    <w:rsid w:val="00455860"/>
    <w:rsid w:val="00456101"/>
    <w:rsid w:val="00456260"/>
    <w:rsid w:val="00460DFC"/>
    <w:rsid w:val="00461E84"/>
    <w:rsid w:val="00463BD3"/>
    <w:rsid w:val="00463C81"/>
    <w:rsid w:val="00463FFB"/>
    <w:rsid w:val="00464252"/>
    <w:rsid w:val="004652BE"/>
    <w:rsid w:val="0046759B"/>
    <w:rsid w:val="00470D8B"/>
    <w:rsid w:val="0047100B"/>
    <w:rsid w:val="00472109"/>
    <w:rsid w:val="00472BD8"/>
    <w:rsid w:val="00472D31"/>
    <w:rsid w:val="00472D5E"/>
    <w:rsid w:val="00475561"/>
    <w:rsid w:val="00475A60"/>
    <w:rsid w:val="004761B3"/>
    <w:rsid w:val="00476744"/>
    <w:rsid w:val="00476A64"/>
    <w:rsid w:val="00477440"/>
    <w:rsid w:val="00477F9A"/>
    <w:rsid w:val="00481A99"/>
    <w:rsid w:val="00483F58"/>
    <w:rsid w:val="00484579"/>
    <w:rsid w:val="0048604A"/>
    <w:rsid w:val="004874EE"/>
    <w:rsid w:val="00490E67"/>
    <w:rsid w:val="00492A86"/>
    <w:rsid w:val="004937BA"/>
    <w:rsid w:val="00495F73"/>
    <w:rsid w:val="00496978"/>
    <w:rsid w:val="00497CE0"/>
    <w:rsid w:val="004A04BC"/>
    <w:rsid w:val="004A0551"/>
    <w:rsid w:val="004A1467"/>
    <w:rsid w:val="004A258E"/>
    <w:rsid w:val="004A2FA0"/>
    <w:rsid w:val="004A4E6D"/>
    <w:rsid w:val="004A5439"/>
    <w:rsid w:val="004A7BBC"/>
    <w:rsid w:val="004B085B"/>
    <w:rsid w:val="004B155F"/>
    <w:rsid w:val="004B2AD2"/>
    <w:rsid w:val="004B4950"/>
    <w:rsid w:val="004C03A5"/>
    <w:rsid w:val="004C04B7"/>
    <w:rsid w:val="004C0589"/>
    <w:rsid w:val="004C0C21"/>
    <w:rsid w:val="004C0C36"/>
    <w:rsid w:val="004C26E7"/>
    <w:rsid w:val="004C2DD0"/>
    <w:rsid w:val="004C7041"/>
    <w:rsid w:val="004C7A7A"/>
    <w:rsid w:val="004D1556"/>
    <w:rsid w:val="004D1BAF"/>
    <w:rsid w:val="004D39C6"/>
    <w:rsid w:val="004D6D64"/>
    <w:rsid w:val="004D7845"/>
    <w:rsid w:val="004E21D4"/>
    <w:rsid w:val="004E4694"/>
    <w:rsid w:val="004E5029"/>
    <w:rsid w:val="004E5194"/>
    <w:rsid w:val="004E55A1"/>
    <w:rsid w:val="004E7AC3"/>
    <w:rsid w:val="004E7D10"/>
    <w:rsid w:val="004F0211"/>
    <w:rsid w:val="004F032E"/>
    <w:rsid w:val="004F1EC5"/>
    <w:rsid w:val="004F1FED"/>
    <w:rsid w:val="004F3D30"/>
    <w:rsid w:val="004F4BDC"/>
    <w:rsid w:val="005016E8"/>
    <w:rsid w:val="00501B0A"/>
    <w:rsid w:val="005024F2"/>
    <w:rsid w:val="00502A1E"/>
    <w:rsid w:val="00502E03"/>
    <w:rsid w:val="0050490B"/>
    <w:rsid w:val="00505761"/>
    <w:rsid w:val="005057F1"/>
    <w:rsid w:val="00505ECD"/>
    <w:rsid w:val="005065C4"/>
    <w:rsid w:val="0050709B"/>
    <w:rsid w:val="005070F0"/>
    <w:rsid w:val="0050710D"/>
    <w:rsid w:val="005073C3"/>
    <w:rsid w:val="00507B41"/>
    <w:rsid w:val="00507DD4"/>
    <w:rsid w:val="00511618"/>
    <w:rsid w:val="00512BAD"/>
    <w:rsid w:val="00512FBA"/>
    <w:rsid w:val="005141C9"/>
    <w:rsid w:val="005165AB"/>
    <w:rsid w:val="00517318"/>
    <w:rsid w:val="005203EC"/>
    <w:rsid w:val="005204D6"/>
    <w:rsid w:val="005206CA"/>
    <w:rsid w:val="00520959"/>
    <w:rsid w:val="00520F71"/>
    <w:rsid w:val="00522437"/>
    <w:rsid w:val="0052343E"/>
    <w:rsid w:val="0052345E"/>
    <w:rsid w:val="00524B97"/>
    <w:rsid w:val="00525A9A"/>
    <w:rsid w:val="00526E72"/>
    <w:rsid w:val="00530D38"/>
    <w:rsid w:val="00531BEE"/>
    <w:rsid w:val="00531C16"/>
    <w:rsid w:val="00532FBF"/>
    <w:rsid w:val="00533514"/>
    <w:rsid w:val="00533CC2"/>
    <w:rsid w:val="00534888"/>
    <w:rsid w:val="005360A2"/>
    <w:rsid w:val="005404AB"/>
    <w:rsid w:val="00541D2C"/>
    <w:rsid w:val="00541EFB"/>
    <w:rsid w:val="0054235A"/>
    <w:rsid w:val="00543829"/>
    <w:rsid w:val="00543E64"/>
    <w:rsid w:val="00543ED3"/>
    <w:rsid w:val="00543F8D"/>
    <w:rsid w:val="00543FB6"/>
    <w:rsid w:val="00544F7B"/>
    <w:rsid w:val="00547ECE"/>
    <w:rsid w:val="00550139"/>
    <w:rsid w:val="0055063A"/>
    <w:rsid w:val="00550EE1"/>
    <w:rsid w:val="00552F9C"/>
    <w:rsid w:val="005537D2"/>
    <w:rsid w:val="00554529"/>
    <w:rsid w:val="00555AA1"/>
    <w:rsid w:val="0055616B"/>
    <w:rsid w:val="00556E13"/>
    <w:rsid w:val="005605CE"/>
    <w:rsid w:val="00560612"/>
    <w:rsid w:val="00560F1B"/>
    <w:rsid w:val="00562F85"/>
    <w:rsid w:val="005630CD"/>
    <w:rsid w:val="00564B9C"/>
    <w:rsid w:val="00565868"/>
    <w:rsid w:val="00570EF1"/>
    <w:rsid w:val="005723FC"/>
    <w:rsid w:val="0057397B"/>
    <w:rsid w:val="005751F8"/>
    <w:rsid w:val="0057557E"/>
    <w:rsid w:val="005758FF"/>
    <w:rsid w:val="00576834"/>
    <w:rsid w:val="005774D6"/>
    <w:rsid w:val="00580657"/>
    <w:rsid w:val="005813F3"/>
    <w:rsid w:val="00581AB7"/>
    <w:rsid w:val="0058213D"/>
    <w:rsid w:val="00582B84"/>
    <w:rsid w:val="005835E9"/>
    <w:rsid w:val="00583B3A"/>
    <w:rsid w:val="00586129"/>
    <w:rsid w:val="00586D88"/>
    <w:rsid w:val="00587BAE"/>
    <w:rsid w:val="00590384"/>
    <w:rsid w:val="00591330"/>
    <w:rsid w:val="005927BF"/>
    <w:rsid w:val="00594300"/>
    <w:rsid w:val="0059575F"/>
    <w:rsid w:val="005959E3"/>
    <w:rsid w:val="0059615E"/>
    <w:rsid w:val="00596B73"/>
    <w:rsid w:val="00597BD0"/>
    <w:rsid w:val="005A0237"/>
    <w:rsid w:val="005A0B02"/>
    <w:rsid w:val="005A0C47"/>
    <w:rsid w:val="005A31EB"/>
    <w:rsid w:val="005A3E0B"/>
    <w:rsid w:val="005A444A"/>
    <w:rsid w:val="005A5AD7"/>
    <w:rsid w:val="005A6B65"/>
    <w:rsid w:val="005A71C7"/>
    <w:rsid w:val="005A7D41"/>
    <w:rsid w:val="005B0BB5"/>
    <w:rsid w:val="005B21D7"/>
    <w:rsid w:val="005B41D3"/>
    <w:rsid w:val="005B6535"/>
    <w:rsid w:val="005B6D02"/>
    <w:rsid w:val="005C115D"/>
    <w:rsid w:val="005C5ED4"/>
    <w:rsid w:val="005C69F6"/>
    <w:rsid w:val="005C730C"/>
    <w:rsid w:val="005C7354"/>
    <w:rsid w:val="005D0FC2"/>
    <w:rsid w:val="005D1B63"/>
    <w:rsid w:val="005D1EB8"/>
    <w:rsid w:val="005D2026"/>
    <w:rsid w:val="005D2823"/>
    <w:rsid w:val="005D2DE0"/>
    <w:rsid w:val="005D2F3F"/>
    <w:rsid w:val="005D6D05"/>
    <w:rsid w:val="005D7016"/>
    <w:rsid w:val="005E05BC"/>
    <w:rsid w:val="005E1678"/>
    <w:rsid w:val="005E360C"/>
    <w:rsid w:val="005E39D9"/>
    <w:rsid w:val="005E3D34"/>
    <w:rsid w:val="005E517A"/>
    <w:rsid w:val="005E5E7A"/>
    <w:rsid w:val="005E5F2F"/>
    <w:rsid w:val="005E6E4F"/>
    <w:rsid w:val="005E7B8F"/>
    <w:rsid w:val="005F1908"/>
    <w:rsid w:val="005F2955"/>
    <w:rsid w:val="005F3408"/>
    <w:rsid w:val="005F3621"/>
    <w:rsid w:val="005F37E5"/>
    <w:rsid w:val="005F3C77"/>
    <w:rsid w:val="005F5CFA"/>
    <w:rsid w:val="005F64D4"/>
    <w:rsid w:val="0060112C"/>
    <w:rsid w:val="0060133F"/>
    <w:rsid w:val="00601A92"/>
    <w:rsid w:val="00601C06"/>
    <w:rsid w:val="00601F49"/>
    <w:rsid w:val="006025E4"/>
    <w:rsid w:val="00604A31"/>
    <w:rsid w:val="0060581C"/>
    <w:rsid w:val="00605FC0"/>
    <w:rsid w:val="006066F8"/>
    <w:rsid w:val="00610329"/>
    <w:rsid w:val="00610513"/>
    <w:rsid w:val="006105F9"/>
    <w:rsid w:val="006125BB"/>
    <w:rsid w:val="00612E5B"/>
    <w:rsid w:val="006139EB"/>
    <w:rsid w:val="0061499F"/>
    <w:rsid w:val="00614CFB"/>
    <w:rsid w:val="0061522F"/>
    <w:rsid w:val="006169E3"/>
    <w:rsid w:val="006176A9"/>
    <w:rsid w:val="0061771D"/>
    <w:rsid w:val="00620705"/>
    <w:rsid w:val="00620EF9"/>
    <w:rsid w:val="00621A4C"/>
    <w:rsid w:val="00622D18"/>
    <w:rsid w:val="006239D0"/>
    <w:rsid w:val="00624D67"/>
    <w:rsid w:val="006276F8"/>
    <w:rsid w:val="00630331"/>
    <w:rsid w:val="00631198"/>
    <w:rsid w:val="0063131D"/>
    <w:rsid w:val="0063155B"/>
    <w:rsid w:val="00631F57"/>
    <w:rsid w:val="00631FBB"/>
    <w:rsid w:val="00632E7C"/>
    <w:rsid w:val="0063492E"/>
    <w:rsid w:val="006353EB"/>
    <w:rsid w:val="006354B2"/>
    <w:rsid w:val="00641E9B"/>
    <w:rsid w:val="00641EBD"/>
    <w:rsid w:val="00642816"/>
    <w:rsid w:val="006437AF"/>
    <w:rsid w:val="006437CD"/>
    <w:rsid w:val="00645A57"/>
    <w:rsid w:val="00647EA3"/>
    <w:rsid w:val="0065053C"/>
    <w:rsid w:val="00651AE7"/>
    <w:rsid w:val="0065445C"/>
    <w:rsid w:val="00654F3D"/>
    <w:rsid w:val="0065642C"/>
    <w:rsid w:val="00656B7E"/>
    <w:rsid w:val="00656DC2"/>
    <w:rsid w:val="00656F3E"/>
    <w:rsid w:val="00660082"/>
    <w:rsid w:val="00660252"/>
    <w:rsid w:val="0066488E"/>
    <w:rsid w:val="00665768"/>
    <w:rsid w:val="00667DC9"/>
    <w:rsid w:val="00670034"/>
    <w:rsid w:val="00670656"/>
    <w:rsid w:val="006706BB"/>
    <w:rsid w:val="00671EEB"/>
    <w:rsid w:val="00672704"/>
    <w:rsid w:val="00674D09"/>
    <w:rsid w:val="00674FA5"/>
    <w:rsid w:val="00675AC0"/>
    <w:rsid w:val="00676F01"/>
    <w:rsid w:val="00680DAB"/>
    <w:rsid w:val="0068273B"/>
    <w:rsid w:val="00682D0F"/>
    <w:rsid w:val="00683FC5"/>
    <w:rsid w:val="00684687"/>
    <w:rsid w:val="00684CD3"/>
    <w:rsid w:val="00686A2A"/>
    <w:rsid w:val="006872E9"/>
    <w:rsid w:val="00687459"/>
    <w:rsid w:val="0069030E"/>
    <w:rsid w:val="00691108"/>
    <w:rsid w:val="00691456"/>
    <w:rsid w:val="006938A1"/>
    <w:rsid w:val="006940C9"/>
    <w:rsid w:val="00694F86"/>
    <w:rsid w:val="006952B8"/>
    <w:rsid w:val="00696170"/>
    <w:rsid w:val="0069708E"/>
    <w:rsid w:val="006A065B"/>
    <w:rsid w:val="006A0C65"/>
    <w:rsid w:val="006A31EF"/>
    <w:rsid w:val="006A33FD"/>
    <w:rsid w:val="006A3638"/>
    <w:rsid w:val="006A3A5B"/>
    <w:rsid w:val="006A43B5"/>
    <w:rsid w:val="006A5214"/>
    <w:rsid w:val="006A5560"/>
    <w:rsid w:val="006A5E0A"/>
    <w:rsid w:val="006A70D6"/>
    <w:rsid w:val="006A7A23"/>
    <w:rsid w:val="006A7A6A"/>
    <w:rsid w:val="006A7CF8"/>
    <w:rsid w:val="006A7F29"/>
    <w:rsid w:val="006B02EC"/>
    <w:rsid w:val="006B0799"/>
    <w:rsid w:val="006B0FDA"/>
    <w:rsid w:val="006B185A"/>
    <w:rsid w:val="006B33A4"/>
    <w:rsid w:val="006B340F"/>
    <w:rsid w:val="006B39F6"/>
    <w:rsid w:val="006B4DB5"/>
    <w:rsid w:val="006B5852"/>
    <w:rsid w:val="006B5E4F"/>
    <w:rsid w:val="006B694D"/>
    <w:rsid w:val="006B699F"/>
    <w:rsid w:val="006B77FD"/>
    <w:rsid w:val="006B7F29"/>
    <w:rsid w:val="006C07B1"/>
    <w:rsid w:val="006C09BE"/>
    <w:rsid w:val="006C1005"/>
    <w:rsid w:val="006C1027"/>
    <w:rsid w:val="006C1048"/>
    <w:rsid w:val="006C2345"/>
    <w:rsid w:val="006C549C"/>
    <w:rsid w:val="006D09A4"/>
    <w:rsid w:val="006D3818"/>
    <w:rsid w:val="006D69FB"/>
    <w:rsid w:val="006D6B7D"/>
    <w:rsid w:val="006D748F"/>
    <w:rsid w:val="006E18FD"/>
    <w:rsid w:val="006E1BFF"/>
    <w:rsid w:val="006E1E8B"/>
    <w:rsid w:val="006E2944"/>
    <w:rsid w:val="006E2C96"/>
    <w:rsid w:val="006E316C"/>
    <w:rsid w:val="006E42B2"/>
    <w:rsid w:val="006E5F5E"/>
    <w:rsid w:val="006E5F83"/>
    <w:rsid w:val="006E6CCB"/>
    <w:rsid w:val="006E7E88"/>
    <w:rsid w:val="006F0199"/>
    <w:rsid w:val="006F3314"/>
    <w:rsid w:val="006F365D"/>
    <w:rsid w:val="006F5464"/>
    <w:rsid w:val="006F69F9"/>
    <w:rsid w:val="006F7541"/>
    <w:rsid w:val="006F7CBD"/>
    <w:rsid w:val="007004D5"/>
    <w:rsid w:val="007014B1"/>
    <w:rsid w:val="0070218E"/>
    <w:rsid w:val="007025E4"/>
    <w:rsid w:val="00702EF4"/>
    <w:rsid w:val="007042DE"/>
    <w:rsid w:val="00705A4E"/>
    <w:rsid w:val="0070610D"/>
    <w:rsid w:val="007076FF"/>
    <w:rsid w:val="00707F63"/>
    <w:rsid w:val="007116E5"/>
    <w:rsid w:val="0071252E"/>
    <w:rsid w:val="00712EE0"/>
    <w:rsid w:val="00713ED4"/>
    <w:rsid w:val="007151C5"/>
    <w:rsid w:val="00716E06"/>
    <w:rsid w:val="00717DDE"/>
    <w:rsid w:val="007218AF"/>
    <w:rsid w:val="00721F60"/>
    <w:rsid w:val="00722113"/>
    <w:rsid w:val="007221DC"/>
    <w:rsid w:val="00722412"/>
    <w:rsid w:val="00723A2A"/>
    <w:rsid w:val="00724D5F"/>
    <w:rsid w:val="00725494"/>
    <w:rsid w:val="0072567E"/>
    <w:rsid w:val="00725F57"/>
    <w:rsid w:val="0072760D"/>
    <w:rsid w:val="00727E27"/>
    <w:rsid w:val="007302B9"/>
    <w:rsid w:val="007313B5"/>
    <w:rsid w:val="0073293C"/>
    <w:rsid w:val="00732A2C"/>
    <w:rsid w:val="00734579"/>
    <w:rsid w:val="00734ED3"/>
    <w:rsid w:val="00735219"/>
    <w:rsid w:val="007360C2"/>
    <w:rsid w:val="007368EB"/>
    <w:rsid w:val="00740475"/>
    <w:rsid w:val="007404FF"/>
    <w:rsid w:val="00740986"/>
    <w:rsid w:val="00740ABC"/>
    <w:rsid w:val="00740BD7"/>
    <w:rsid w:val="00741025"/>
    <w:rsid w:val="00741578"/>
    <w:rsid w:val="00741B3D"/>
    <w:rsid w:val="0074268D"/>
    <w:rsid w:val="00742723"/>
    <w:rsid w:val="007427C7"/>
    <w:rsid w:val="0074293B"/>
    <w:rsid w:val="00742E0E"/>
    <w:rsid w:val="00745765"/>
    <w:rsid w:val="007467FA"/>
    <w:rsid w:val="007477CE"/>
    <w:rsid w:val="00747D97"/>
    <w:rsid w:val="00747FBA"/>
    <w:rsid w:val="007503CB"/>
    <w:rsid w:val="00751616"/>
    <w:rsid w:val="00752675"/>
    <w:rsid w:val="007534D5"/>
    <w:rsid w:val="00756605"/>
    <w:rsid w:val="00756FE9"/>
    <w:rsid w:val="00760F41"/>
    <w:rsid w:val="00762512"/>
    <w:rsid w:val="00762D9B"/>
    <w:rsid w:val="00763053"/>
    <w:rsid w:val="007631B8"/>
    <w:rsid w:val="00766E9E"/>
    <w:rsid w:val="007678C7"/>
    <w:rsid w:val="007728E2"/>
    <w:rsid w:val="007753CA"/>
    <w:rsid w:val="0077561F"/>
    <w:rsid w:val="0077625F"/>
    <w:rsid w:val="0077682B"/>
    <w:rsid w:val="00777ED1"/>
    <w:rsid w:val="0078225A"/>
    <w:rsid w:val="0078295F"/>
    <w:rsid w:val="00784170"/>
    <w:rsid w:val="00784331"/>
    <w:rsid w:val="0078441B"/>
    <w:rsid w:val="00784992"/>
    <w:rsid w:val="00785417"/>
    <w:rsid w:val="0078618E"/>
    <w:rsid w:val="00787A8D"/>
    <w:rsid w:val="0079105C"/>
    <w:rsid w:val="00792552"/>
    <w:rsid w:val="007928CB"/>
    <w:rsid w:val="00792F9A"/>
    <w:rsid w:val="0079472D"/>
    <w:rsid w:val="00795274"/>
    <w:rsid w:val="00795E5B"/>
    <w:rsid w:val="00797A94"/>
    <w:rsid w:val="007A12F6"/>
    <w:rsid w:val="007A2A21"/>
    <w:rsid w:val="007A4219"/>
    <w:rsid w:val="007A4B85"/>
    <w:rsid w:val="007A514E"/>
    <w:rsid w:val="007A5502"/>
    <w:rsid w:val="007A5CFD"/>
    <w:rsid w:val="007A62FB"/>
    <w:rsid w:val="007B0875"/>
    <w:rsid w:val="007B0FBA"/>
    <w:rsid w:val="007B2599"/>
    <w:rsid w:val="007B29D3"/>
    <w:rsid w:val="007B508F"/>
    <w:rsid w:val="007B53F2"/>
    <w:rsid w:val="007B5A08"/>
    <w:rsid w:val="007B635F"/>
    <w:rsid w:val="007B6C06"/>
    <w:rsid w:val="007B719B"/>
    <w:rsid w:val="007C04FC"/>
    <w:rsid w:val="007C0E6A"/>
    <w:rsid w:val="007C2852"/>
    <w:rsid w:val="007C38A6"/>
    <w:rsid w:val="007C4201"/>
    <w:rsid w:val="007C43BE"/>
    <w:rsid w:val="007C4827"/>
    <w:rsid w:val="007C553D"/>
    <w:rsid w:val="007C65AE"/>
    <w:rsid w:val="007C6AC4"/>
    <w:rsid w:val="007C6FA7"/>
    <w:rsid w:val="007D0F69"/>
    <w:rsid w:val="007D170B"/>
    <w:rsid w:val="007D2919"/>
    <w:rsid w:val="007D3EFD"/>
    <w:rsid w:val="007D4B58"/>
    <w:rsid w:val="007D5DE4"/>
    <w:rsid w:val="007D6118"/>
    <w:rsid w:val="007D627D"/>
    <w:rsid w:val="007D6DF6"/>
    <w:rsid w:val="007D77EB"/>
    <w:rsid w:val="007E2D51"/>
    <w:rsid w:val="007E4756"/>
    <w:rsid w:val="007E51C1"/>
    <w:rsid w:val="007E5A1B"/>
    <w:rsid w:val="007E5C7A"/>
    <w:rsid w:val="007E6DB0"/>
    <w:rsid w:val="007F08E7"/>
    <w:rsid w:val="007F140F"/>
    <w:rsid w:val="007F1424"/>
    <w:rsid w:val="007F1F88"/>
    <w:rsid w:val="007F2D44"/>
    <w:rsid w:val="007F5991"/>
    <w:rsid w:val="007F6527"/>
    <w:rsid w:val="007F6B5E"/>
    <w:rsid w:val="007F72DC"/>
    <w:rsid w:val="007F7CFE"/>
    <w:rsid w:val="0080069F"/>
    <w:rsid w:val="00801EA2"/>
    <w:rsid w:val="008021D3"/>
    <w:rsid w:val="008023F9"/>
    <w:rsid w:val="00802762"/>
    <w:rsid w:val="00803120"/>
    <w:rsid w:val="00803D1E"/>
    <w:rsid w:val="00803F56"/>
    <w:rsid w:val="00804613"/>
    <w:rsid w:val="00804D15"/>
    <w:rsid w:val="00806D4E"/>
    <w:rsid w:val="008074BD"/>
    <w:rsid w:val="00807A5A"/>
    <w:rsid w:val="00811644"/>
    <w:rsid w:val="008121DE"/>
    <w:rsid w:val="00816951"/>
    <w:rsid w:val="00817282"/>
    <w:rsid w:val="0082143F"/>
    <w:rsid w:val="008223DC"/>
    <w:rsid w:val="00824311"/>
    <w:rsid w:val="00824D4F"/>
    <w:rsid w:val="00826C01"/>
    <w:rsid w:val="008270C2"/>
    <w:rsid w:val="00827CCA"/>
    <w:rsid w:val="00831BDC"/>
    <w:rsid w:val="008320C4"/>
    <w:rsid w:val="00833075"/>
    <w:rsid w:val="00833531"/>
    <w:rsid w:val="0083595A"/>
    <w:rsid w:val="008369F4"/>
    <w:rsid w:val="00837755"/>
    <w:rsid w:val="00840FAA"/>
    <w:rsid w:val="00841A64"/>
    <w:rsid w:val="00842625"/>
    <w:rsid w:val="00843926"/>
    <w:rsid w:val="00844C80"/>
    <w:rsid w:val="008456EE"/>
    <w:rsid w:val="00845FB1"/>
    <w:rsid w:val="008506D6"/>
    <w:rsid w:val="00851AA9"/>
    <w:rsid w:val="008521E8"/>
    <w:rsid w:val="00852A9A"/>
    <w:rsid w:val="00852B36"/>
    <w:rsid w:val="0085301E"/>
    <w:rsid w:val="008539CE"/>
    <w:rsid w:val="00853E49"/>
    <w:rsid w:val="008550F6"/>
    <w:rsid w:val="00855344"/>
    <w:rsid w:val="00855D76"/>
    <w:rsid w:val="00857B6A"/>
    <w:rsid w:val="00860E43"/>
    <w:rsid w:val="00861732"/>
    <w:rsid w:val="00863CC1"/>
    <w:rsid w:val="0086458E"/>
    <w:rsid w:val="008647EF"/>
    <w:rsid w:val="00865BED"/>
    <w:rsid w:val="008700E6"/>
    <w:rsid w:val="00870E20"/>
    <w:rsid w:val="00871C9A"/>
    <w:rsid w:val="00872582"/>
    <w:rsid w:val="008726D5"/>
    <w:rsid w:val="00872925"/>
    <w:rsid w:val="0087417C"/>
    <w:rsid w:val="008751E4"/>
    <w:rsid w:val="008753E2"/>
    <w:rsid w:val="00875BC3"/>
    <w:rsid w:val="0088059F"/>
    <w:rsid w:val="008808EE"/>
    <w:rsid w:val="00880E1E"/>
    <w:rsid w:val="00881238"/>
    <w:rsid w:val="00881678"/>
    <w:rsid w:val="00881A8D"/>
    <w:rsid w:val="00882017"/>
    <w:rsid w:val="008824B8"/>
    <w:rsid w:val="00882ABC"/>
    <w:rsid w:val="008844B2"/>
    <w:rsid w:val="008855C6"/>
    <w:rsid w:val="00886A23"/>
    <w:rsid w:val="00887134"/>
    <w:rsid w:val="00887185"/>
    <w:rsid w:val="00887A8F"/>
    <w:rsid w:val="00887D2C"/>
    <w:rsid w:val="00890404"/>
    <w:rsid w:val="00890A06"/>
    <w:rsid w:val="008917CA"/>
    <w:rsid w:val="00892157"/>
    <w:rsid w:val="00892542"/>
    <w:rsid w:val="00892544"/>
    <w:rsid w:val="00892CE8"/>
    <w:rsid w:val="0089447F"/>
    <w:rsid w:val="00895908"/>
    <w:rsid w:val="00896B47"/>
    <w:rsid w:val="00896FA4"/>
    <w:rsid w:val="00897A49"/>
    <w:rsid w:val="008A16B4"/>
    <w:rsid w:val="008A27B7"/>
    <w:rsid w:val="008A293E"/>
    <w:rsid w:val="008A57D9"/>
    <w:rsid w:val="008A5A01"/>
    <w:rsid w:val="008A617E"/>
    <w:rsid w:val="008A7645"/>
    <w:rsid w:val="008B0360"/>
    <w:rsid w:val="008B0C71"/>
    <w:rsid w:val="008B29E9"/>
    <w:rsid w:val="008B4432"/>
    <w:rsid w:val="008B5825"/>
    <w:rsid w:val="008C0AA7"/>
    <w:rsid w:val="008C0E77"/>
    <w:rsid w:val="008C1231"/>
    <w:rsid w:val="008C1572"/>
    <w:rsid w:val="008C3575"/>
    <w:rsid w:val="008C3FE9"/>
    <w:rsid w:val="008C5A77"/>
    <w:rsid w:val="008C6237"/>
    <w:rsid w:val="008C7A89"/>
    <w:rsid w:val="008C7B5E"/>
    <w:rsid w:val="008D03BA"/>
    <w:rsid w:val="008D081D"/>
    <w:rsid w:val="008D209C"/>
    <w:rsid w:val="008D28C2"/>
    <w:rsid w:val="008D3F87"/>
    <w:rsid w:val="008D4DA4"/>
    <w:rsid w:val="008D4FDB"/>
    <w:rsid w:val="008D5A80"/>
    <w:rsid w:val="008D64B2"/>
    <w:rsid w:val="008D6506"/>
    <w:rsid w:val="008D73EA"/>
    <w:rsid w:val="008D7E3D"/>
    <w:rsid w:val="008E2805"/>
    <w:rsid w:val="008E31CE"/>
    <w:rsid w:val="008E354C"/>
    <w:rsid w:val="008E3BA4"/>
    <w:rsid w:val="008E3F17"/>
    <w:rsid w:val="008E455F"/>
    <w:rsid w:val="008E491A"/>
    <w:rsid w:val="008E4F94"/>
    <w:rsid w:val="008E4FC2"/>
    <w:rsid w:val="008E5198"/>
    <w:rsid w:val="008E52CB"/>
    <w:rsid w:val="008E5BBB"/>
    <w:rsid w:val="008E66F9"/>
    <w:rsid w:val="008E68B4"/>
    <w:rsid w:val="008F183F"/>
    <w:rsid w:val="008F2355"/>
    <w:rsid w:val="008F2799"/>
    <w:rsid w:val="008F2A6A"/>
    <w:rsid w:val="008F578D"/>
    <w:rsid w:val="008F5A18"/>
    <w:rsid w:val="008F5CD9"/>
    <w:rsid w:val="008F5D9D"/>
    <w:rsid w:val="008F6F38"/>
    <w:rsid w:val="008F74FE"/>
    <w:rsid w:val="009001BE"/>
    <w:rsid w:val="0090097A"/>
    <w:rsid w:val="00900BC9"/>
    <w:rsid w:val="009012F4"/>
    <w:rsid w:val="00901510"/>
    <w:rsid w:val="0090222D"/>
    <w:rsid w:val="00904396"/>
    <w:rsid w:val="00904552"/>
    <w:rsid w:val="00904D85"/>
    <w:rsid w:val="009058C6"/>
    <w:rsid w:val="00905B2A"/>
    <w:rsid w:val="009065B5"/>
    <w:rsid w:val="00910101"/>
    <w:rsid w:val="00910F78"/>
    <w:rsid w:val="00911F84"/>
    <w:rsid w:val="009131FF"/>
    <w:rsid w:val="00913AD2"/>
    <w:rsid w:val="00913B3C"/>
    <w:rsid w:val="009148FA"/>
    <w:rsid w:val="00914E3E"/>
    <w:rsid w:val="00916197"/>
    <w:rsid w:val="00917934"/>
    <w:rsid w:val="00917CE9"/>
    <w:rsid w:val="00917EEB"/>
    <w:rsid w:val="00922256"/>
    <w:rsid w:val="00922FE2"/>
    <w:rsid w:val="0092302D"/>
    <w:rsid w:val="00923B58"/>
    <w:rsid w:val="0092469B"/>
    <w:rsid w:val="009249BA"/>
    <w:rsid w:val="009277A7"/>
    <w:rsid w:val="00927C67"/>
    <w:rsid w:val="00933263"/>
    <w:rsid w:val="009334B8"/>
    <w:rsid w:val="009340DF"/>
    <w:rsid w:val="00934316"/>
    <w:rsid w:val="00935FE1"/>
    <w:rsid w:val="00937533"/>
    <w:rsid w:val="00940FD6"/>
    <w:rsid w:val="00942213"/>
    <w:rsid w:val="009427FF"/>
    <w:rsid w:val="009432D4"/>
    <w:rsid w:val="00944568"/>
    <w:rsid w:val="00944B3E"/>
    <w:rsid w:val="0094520A"/>
    <w:rsid w:val="00946996"/>
    <w:rsid w:val="009518FD"/>
    <w:rsid w:val="00951AAF"/>
    <w:rsid w:val="00952634"/>
    <w:rsid w:val="0095541C"/>
    <w:rsid w:val="009557D8"/>
    <w:rsid w:val="00956A96"/>
    <w:rsid w:val="00956F4B"/>
    <w:rsid w:val="00960F99"/>
    <w:rsid w:val="009610D5"/>
    <w:rsid w:val="00962FB0"/>
    <w:rsid w:val="00964435"/>
    <w:rsid w:val="0096696B"/>
    <w:rsid w:val="0096774A"/>
    <w:rsid w:val="00970694"/>
    <w:rsid w:val="00970831"/>
    <w:rsid w:val="00970CAF"/>
    <w:rsid w:val="00971BE6"/>
    <w:rsid w:val="00972633"/>
    <w:rsid w:val="00972A7F"/>
    <w:rsid w:val="00974E43"/>
    <w:rsid w:val="009755F7"/>
    <w:rsid w:val="00975C0D"/>
    <w:rsid w:val="00975E82"/>
    <w:rsid w:val="0098060D"/>
    <w:rsid w:val="00980CC1"/>
    <w:rsid w:val="00980DB4"/>
    <w:rsid w:val="009815CE"/>
    <w:rsid w:val="00983207"/>
    <w:rsid w:val="009832AF"/>
    <w:rsid w:val="0098382E"/>
    <w:rsid w:val="00984E48"/>
    <w:rsid w:val="0098586C"/>
    <w:rsid w:val="00986F45"/>
    <w:rsid w:val="009870E7"/>
    <w:rsid w:val="00987960"/>
    <w:rsid w:val="009914E0"/>
    <w:rsid w:val="00991BB9"/>
    <w:rsid w:val="00992E98"/>
    <w:rsid w:val="00992F22"/>
    <w:rsid w:val="00995A6F"/>
    <w:rsid w:val="009A03AE"/>
    <w:rsid w:val="009A09FA"/>
    <w:rsid w:val="009A1044"/>
    <w:rsid w:val="009A153F"/>
    <w:rsid w:val="009A3034"/>
    <w:rsid w:val="009A54CA"/>
    <w:rsid w:val="009A5579"/>
    <w:rsid w:val="009A7317"/>
    <w:rsid w:val="009B0006"/>
    <w:rsid w:val="009B0A51"/>
    <w:rsid w:val="009B0D6B"/>
    <w:rsid w:val="009B0EE4"/>
    <w:rsid w:val="009B3D3E"/>
    <w:rsid w:val="009B45BC"/>
    <w:rsid w:val="009B4611"/>
    <w:rsid w:val="009B6530"/>
    <w:rsid w:val="009B695F"/>
    <w:rsid w:val="009B6F2E"/>
    <w:rsid w:val="009C03DC"/>
    <w:rsid w:val="009C0541"/>
    <w:rsid w:val="009C088D"/>
    <w:rsid w:val="009C1B2D"/>
    <w:rsid w:val="009C2229"/>
    <w:rsid w:val="009C22A2"/>
    <w:rsid w:val="009C36A5"/>
    <w:rsid w:val="009C3865"/>
    <w:rsid w:val="009C43AA"/>
    <w:rsid w:val="009C50E8"/>
    <w:rsid w:val="009C5267"/>
    <w:rsid w:val="009C5A7E"/>
    <w:rsid w:val="009C6931"/>
    <w:rsid w:val="009C78D4"/>
    <w:rsid w:val="009D03A5"/>
    <w:rsid w:val="009D0A85"/>
    <w:rsid w:val="009D10DC"/>
    <w:rsid w:val="009D18C9"/>
    <w:rsid w:val="009D24A7"/>
    <w:rsid w:val="009D25FD"/>
    <w:rsid w:val="009D2704"/>
    <w:rsid w:val="009D2B40"/>
    <w:rsid w:val="009D2BB2"/>
    <w:rsid w:val="009D45B8"/>
    <w:rsid w:val="009D46F6"/>
    <w:rsid w:val="009D4980"/>
    <w:rsid w:val="009D690A"/>
    <w:rsid w:val="009D7622"/>
    <w:rsid w:val="009D78A5"/>
    <w:rsid w:val="009E001C"/>
    <w:rsid w:val="009E06B3"/>
    <w:rsid w:val="009E0941"/>
    <w:rsid w:val="009E1161"/>
    <w:rsid w:val="009E252A"/>
    <w:rsid w:val="009E34F7"/>
    <w:rsid w:val="009E585A"/>
    <w:rsid w:val="009E5906"/>
    <w:rsid w:val="009E717E"/>
    <w:rsid w:val="009F0368"/>
    <w:rsid w:val="009F03B0"/>
    <w:rsid w:val="009F1993"/>
    <w:rsid w:val="009F3AEE"/>
    <w:rsid w:val="009F3C1E"/>
    <w:rsid w:val="009F6597"/>
    <w:rsid w:val="009F693D"/>
    <w:rsid w:val="00A0037E"/>
    <w:rsid w:val="00A01D96"/>
    <w:rsid w:val="00A022EE"/>
    <w:rsid w:val="00A0249F"/>
    <w:rsid w:val="00A02746"/>
    <w:rsid w:val="00A02C9B"/>
    <w:rsid w:val="00A03055"/>
    <w:rsid w:val="00A06A18"/>
    <w:rsid w:val="00A10E5D"/>
    <w:rsid w:val="00A11937"/>
    <w:rsid w:val="00A13027"/>
    <w:rsid w:val="00A13929"/>
    <w:rsid w:val="00A14010"/>
    <w:rsid w:val="00A14AEB"/>
    <w:rsid w:val="00A14B05"/>
    <w:rsid w:val="00A16071"/>
    <w:rsid w:val="00A17AE6"/>
    <w:rsid w:val="00A22409"/>
    <w:rsid w:val="00A2286B"/>
    <w:rsid w:val="00A22D90"/>
    <w:rsid w:val="00A24C25"/>
    <w:rsid w:val="00A24C5B"/>
    <w:rsid w:val="00A25EAE"/>
    <w:rsid w:val="00A265CE"/>
    <w:rsid w:val="00A27F3F"/>
    <w:rsid w:val="00A300B8"/>
    <w:rsid w:val="00A31771"/>
    <w:rsid w:val="00A33433"/>
    <w:rsid w:val="00A33D95"/>
    <w:rsid w:val="00A33F5F"/>
    <w:rsid w:val="00A34579"/>
    <w:rsid w:val="00A34BF3"/>
    <w:rsid w:val="00A35315"/>
    <w:rsid w:val="00A36227"/>
    <w:rsid w:val="00A36602"/>
    <w:rsid w:val="00A37378"/>
    <w:rsid w:val="00A37444"/>
    <w:rsid w:val="00A40AF1"/>
    <w:rsid w:val="00A40DF8"/>
    <w:rsid w:val="00A41143"/>
    <w:rsid w:val="00A416FF"/>
    <w:rsid w:val="00A46169"/>
    <w:rsid w:val="00A5159A"/>
    <w:rsid w:val="00A51C94"/>
    <w:rsid w:val="00A52B9E"/>
    <w:rsid w:val="00A53BF6"/>
    <w:rsid w:val="00A5419E"/>
    <w:rsid w:val="00A54417"/>
    <w:rsid w:val="00A544C1"/>
    <w:rsid w:val="00A60106"/>
    <w:rsid w:val="00A6283A"/>
    <w:rsid w:val="00A62DEB"/>
    <w:rsid w:val="00A634C3"/>
    <w:rsid w:val="00A66571"/>
    <w:rsid w:val="00A67C3C"/>
    <w:rsid w:val="00A719C2"/>
    <w:rsid w:val="00A72DBC"/>
    <w:rsid w:val="00A739C8"/>
    <w:rsid w:val="00A74720"/>
    <w:rsid w:val="00A74900"/>
    <w:rsid w:val="00A75C4C"/>
    <w:rsid w:val="00A7788E"/>
    <w:rsid w:val="00A77D8C"/>
    <w:rsid w:val="00A80CDA"/>
    <w:rsid w:val="00A81247"/>
    <w:rsid w:val="00A81824"/>
    <w:rsid w:val="00A818EA"/>
    <w:rsid w:val="00A83359"/>
    <w:rsid w:val="00A83A27"/>
    <w:rsid w:val="00A843A4"/>
    <w:rsid w:val="00A844EE"/>
    <w:rsid w:val="00A853D4"/>
    <w:rsid w:val="00A855AD"/>
    <w:rsid w:val="00A867F9"/>
    <w:rsid w:val="00A86AAB"/>
    <w:rsid w:val="00A86B61"/>
    <w:rsid w:val="00A90F3B"/>
    <w:rsid w:val="00A91195"/>
    <w:rsid w:val="00AA142F"/>
    <w:rsid w:val="00AA1603"/>
    <w:rsid w:val="00AA2AD1"/>
    <w:rsid w:val="00AA2B67"/>
    <w:rsid w:val="00AA2ECA"/>
    <w:rsid w:val="00AA3DBC"/>
    <w:rsid w:val="00AA4220"/>
    <w:rsid w:val="00AA4B12"/>
    <w:rsid w:val="00AA5004"/>
    <w:rsid w:val="00AA7E46"/>
    <w:rsid w:val="00AB0D56"/>
    <w:rsid w:val="00AB243D"/>
    <w:rsid w:val="00AB338D"/>
    <w:rsid w:val="00AB480F"/>
    <w:rsid w:val="00AB481B"/>
    <w:rsid w:val="00AB4AEB"/>
    <w:rsid w:val="00AB52A6"/>
    <w:rsid w:val="00AB57F2"/>
    <w:rsid w:val="00AB58CD"/>
    <w:rsid w:val="00AC0F81"/>
    <w:rsid w:val="00AC1B20"/>
    <w:rsid w:val="00AC3803"/>
    <w:rsid w:val="00AC3F41"/>
    <w:rsid w:val="00AC43BD"/>
    <w:rsid w:val="00AC615F"/>
    <w:rsid w:val="00AC62E2"/>
    <w:rsid w:val="00AD0A2C"/>
    <w:rsid w:val="00AD1510"/>
    <w:rsid w:val="00AD15C8"/>
    <w:rsid w:val="00AD23D6"/>
    <w:rsid w:val="00AD3A92"/>
    <w:rsid w:val="00AD3B1A"/>
    <w:rsid w:val="00AD5950"/>
    <w:rsid w:val="00AD596C"/>
    <w:rsid w:val="00AD6C85"/>
    <w:rsid w:val="00AE0AA6"/>
    <w:rsid w:val="00AE17D8"/>
    <w:rsid w:val="00AE3BB6"/>
    <w:rsid w:val="00AE457D"/>
    <w:rsid w:val="00AE693D"/>
    <w:rsid w:val="00AE6AAB"/>
    <w:rsid w:val="00AF0845"/>
    <w:rsid w:val="00AF0CB6"/>
    <w:rsid w:val="00AF0CF0"/>
    <w:rsid w:val="00AF1919"/>
    <w:rsid w:val="00AF1F0B"/>
    <w:rsid w:val="00AF2E5E"/>
    <w:rsid w:val="00AF3AB8"/>
    <w:rsid w:val="00AF4EF0"/>
    <w:rsid w:val="00AF6391"/>
    <w:rsid w:val="00AF657F"/>
    <w:rsid w:val="00AF67FB"/>
    <w:rsid w:val="00AF6886"/>
    <w:rsid w:val="00B01FDA"/>
    <w:rsid w:val="00B02262"/>
    <w:rsid w:val="00B02D66"/>
    <w:rsid w:val="00B031CE"/>
    <w:rsid w:val="00B0532D"/>
    <w:rsid w:val="00B06049"/>
    <w:rsid w:val="00B073A3"/>
    <w:rsid w:val="00B07715"/>
    <w:rsid w:val="00B104DD"/>
    <w:rsid w:val="00B1153A"/>
    <w:rsid w:val="00B11AD7"/>
    <w:rsid w:val="00B11C2F"/>
    <w:rsid w:val="00B11E55"/>
    <w:rsid w:val="00B12A9E"/>
    <w:rsid w:val="00B12C64"/>
    <w:rsid w:val="00B131D4"/>
    <w:rsid w:val="00B13AE2"/>
    <w:rsid w:val="00B13C05"/>
    <w:rsid w:val="00B13DC3"/>
    <w:rsid w:val="00B15851"/>
    <w:rsid w:val="00B1702F"/>
    <w:rsid w:val="00B17757"/>
    <w:rsid w:val="00B2002B"/>
    <w:rsid w:val="00B2007B"/>
    <w:rsid w:val="00B20B79"/>
    <w:rsid w:val="00B215C7"/>
    <w:rsid w:val="00B233CF"/>
    <w:rsid w:val="00B233FF"/>
    <w:rsid w:val="00B250B7"/>
    <w:rsid w:val="00B25726"/>
    <w:rsid w:val="00B26A49"/>
    <w:rsid w:val="00B26D28"/>
    <w:rsid w:val="00B27084"/>
    <w:rsid w:val="00B2729F"/>
    <w:rsid w:val="00B27BFD"/>
    <w:rsid w:val="00B320A6"/>
    <w:rsid w:val="00B32BA8"/>
    <w:rsid w:val="00B33141"/>
    <w:rsid w:val="00B338FB"/>
    <w:rsid w:val="00B34207"/>
    <w:rsid w:val="00B347D2"/>
    <w:rsid w:val="00B36271"/>
    <w:rsid w:val="00B36D33"/>
    <w:rsid w:val="00B40ECA"/>
    <w:rsid w:val="00B41BF0"/>
    <w:rsid w:val="00B41EF5"/>
    <w:rsid w:val="00B42ED4"/>
    <w:rsid w:val="00B42F41"/>
    <w:rsid w:val="00B430E9"/>
    <w:rsid w:val="00B43290"/>
    <w:rsid w:val="00B438CF"/>
    <w:rsid w:val="00B44C89"/>
    <w:rsid w:val="00B45FAE"/>
    <w:rsid w:val="00B461A7"/>
    <w:rsid w:val="00B4743E"/>
    <w:rsid w:val="00B5065F"/>
    <w:rsid w:val="00B5117A"/>
    <w:rsid w:val="00B52FB8"/>
    <w:rsid w:val="00B5302A"/>
    <w:rsid w:val="00B5594C"/>
    <w:rsid w:val="00B56D61"/>
    <w:rsid w:val="00B57670"/>
    <w:rsid w:val="00B60874"/>
    <w:rsid w:val="00B60A01"/>
    <w:rsid w:val="00B632EA"/>
    <w:rsid w:val="00B6434A"/>
    <w:rsid w:val="00B66DF8"/>
    <w:rsid w:val="00B675EB"/>
    <w:rsid w:val="00B67CE3"/>
    <w:rsid w:val="00B70766"/>
    <w:rsid w:val="00B71158"/>
    <w:rsid w:val="00B7270C"/>
    <w:rsid w:val="00B7519F"/>
    <w:rsid w:val="00B754D1"/>
    <w:rsid w:val="00B77C74"/>
    <w:rsid w:val="00B77F39"/>
    <w:rsid w:val="00B80F14"/>
    <w:rsid w:val="00B813F5"/>
    <w:rsid w:val="00B819C0"/>
    <w:rsid w:val="00B8220C"/>
    <w:rsid w:val="00B828AD"/>
    <w:rsid w:val="00B83D6B"/>
    <w:rsid w:val="00B85229"/>
    <w:rsid w:val="00B8522C"/>
    <w:rsid w:val="00B917F0"/>
    <w:rsid w:val="00B92011"/>
    <w:rsid w:val="00B93311"/>
    <w:rsid w:val="00B96252"/>
    <w:rsid w:val="00B96DA3"/>
    <w:rsid w:val="00B96F86"/>
    <w:rsid w:val="00B9717B"/>
    <w:rsid w:val="00B977F3"/>
    <w:rsid w:val="00B97C54"/>
    <w:rsid w:val="00BA1647"/>
    <w:rsid w:val="00BA199C"/>
    <w:rsid w:val="00BA1D21"/>
    <w:rsid w:val="00BA24A6"/>
    <w:rsid w:val="00BA28CC"/>
    <w:rsid w:val="00BA3528"/>
    <w:rsid w:val="00BA44F2"/>
    <w:rsid w:val="00BA49DA"/>
    <w:rsid w:val="00BA5EA3"/>
    <w:rsid w:val="00BA6560"/>
    <w:rsid w:val="00BA7114"/>
    <w:rsid w:val="00BA7C5A"/>
    <w:rsid w:val="00BB0B0C"/>
    <w:rsid w:val="00BB14FD"/>
    <w:rsid w:val="00BB25F0"/>
    <w:rsid w:val="00BB5296"/>
    <w:rsid w:val="00BB6FA7"/>
    <w:rsid w:val="00BB71DB"/>
    <w:rsid w:val="00BB724E"/>
    <w:rsid w:val="00BB7DFB"/>
    <w:rsid w:val="00BC058B"/>
    <w:rsid w:val="00BC1AA0"/>
    <w:rsid w:val="00BC1CBE"/>
    <w:rsid w:val="00BC339B"/>
    <w:rsid w:val="00BC434B"/>
    <w:rsid w:val="00BC650A"/>
    <w:rsid w:val="00BD0183"/>
    <w:rsid w:val="00BD033A"/>
    <w:rsid w:val="00BD0A4F"/>
    <w:rsid w:val="00BD24D9"/>
    <w:rsid w:val="00BD2EEC"/>
    <w:rsid w:val="00BD3149"/>
    <w:rsid w:val="00BD34F3"/>
    <w:rsid w:val="00BD4673"/>
    <w:rsid w:val="00BD5CC5"/>
    <w:rsid w:val="00BE0348"/>
    <w:rsid w:val="00BE16AF"/>
    <w:rsid w:val="00BE1A70"/>
    <w:rsid w:val="00BE323F"/>
    <w:rsid w:val="00BE366B"/>
    <w:rsid w:val="00BE3BCB"/>
    <w:rsid w:val="00BE5725"/>
    <w:rsid w:val="00BF0B2D"/>
    <w:rsid w:val="00BF1A79"/>
    <w:rsid w:val="00BF5606"/>
    <w:rsid w:val="00BF62B5"/>
    <w:rsid w:val="00BF72CC"/>
    <w:rsid w:val="00C011A1"/>
    <w:rsid w:val="00C02960"/>
    <w:rsid w:val="00C02AA9"/>
    <w:rsid w:val="00C0375C"/>
    <w:rsid w:val="00C03D22"/>
    <w:rsid w:val="00C0492F"/>
    <w:rsid w:val="00C04B6C"/>
    <w:rsid w:val="00C05653"/>
    <w:rsid w:val="00C058F5"/>
    <w:rsid w:val="00C05E16"/>
    <w:rsid w:val="00C07CDB"/>
    <w:rsid w:val="00C1067C"/>
    <w:rsid w:val="00C10BA0"/>
    <w:rsid w:val="00C10F56"/>
    <w:rsid w:val="00C118F2"/>
    <w:rsid w:val="00C11D74"/>
    <w:rsid w:val="00C136DC"/>
    <w:rsid w:val="00C13759"/>
    <w:rsid w:val="00C137D0"/>
    <w:rsid w:val="00C1387D"/>
    <w:rsid w:val="00C13A6B"/>
    <w:rsid w:val="00C13A95"/>
    <w:rsid w:val="00C16E92"/>
    <w:rsid w:val="00C17928"/>
    <w:rsid w:val="00C22029"/>
    <w:rsid w:val="00C23BC7"/>
    <w:rsid w:val="00C257DB"/>
    <w:rsid w:val="00C26E40"/>
    <w:rsid w:val="00C31977"/>
    <w:rsid w:val="00C32085"/>
    <w:rsid w:val="00C35C72"/>
    <w:rsid w:val="00C36EC5"/>
    <w:rsid w:val="00C3738B"/>
    <w:rsid w:val="00C4032A"/>
    <w:rsid w:val="00C4110E"/>
    <w:rsid w:val="00C41653"/>
    <w:rsid w:val="00C43738"/>
    <w:rsid w:val="00C454C6"/>
    <w:rsid w:val="00C454FD"/>
    <w:rsid w:val="00C45F29"/>
    <w:rsid w:val="00C464D8"/>
    <w:rsid w:val="00C47577"/>
    <w:rsid w:val="00C47762"/>
    <w:rsid w:val="00C47F31"/>
    <w:rsid w:val="00C50413"/>
    <w:rsid w:val="00C5156F"/>
    <w:rsid w:val="00C51906"/>
    <w:rsid w:val="00C51967"/>
    <w:rsid w:val="00C51982"/>
    <w:rsid w:val="00C522DD"/>
    <w:rsid w:val="00C52D64"/>
    <w:rsid w:val="00C52FF2"/>
    <w:rsid w:val="00C53430"/>
    <w:rsid w:val="00C55A31"/>
    <w:rsid w:val="00C55B65"/>
    <w:rsid w:val="00C562A2"/>
    <w:rsid w:val="00C57240"/>
    <w:rsid w:val="00C57475"/>
    <w:rsid w:val="00C6213E"/>
    <w:rsid w:val="00C62C58"/>
    <w:rsid w:val="00C639A9"/>
    <w:rsid w:val="00C63AFC"/>
    <w:rsid w:val="00C63DCC"/>
    <w:rsid w:val="00C6768F"/>
    <w:rsid w:val="00C72230"/>
    <w:rsid w:val="00C72F9C"/>
    <w:rsid w:val="00C73FD9"/>
    <w:rsid w:val="00C75013"/>
    <w:rsid w:val="00C75DF7"/>
    <w:rsid w:val="00C760A0"/>
    <w:rsid w:val="00C8167B"/>
    <w:rsid w:val="00C827C5"/>
    <w:rsid w:val="00C834FB"/>
    <w:rsid w:val="00C83A4A"/>
    <w:rsid w:val="00C8575F"/>
    <w:rsid w:val="00C86D75"/>
    <w:rsid w:val="00C90482"/>
    <w:rsid w:val="00C91915"/>
    <w:rsid w:val="00C925D0"/>
    <w:rsid w:val="00C93635"/>
    <w:rsid w:val="00C94DC8"/>
    <w:rsid w:val="00C95572"/>
    <w:rsid w:val="00C9599D"/>
    <w:rsid w:val="00CA03B1"/>
    <w:rsid w:val="00CA13B6"/>
    <w:rsid w:val="00CA1480"/>
    <w:rsid w:val="00CA1E15"/>
    <w:rsid w:val="00CA29C4"/>
    <w:rsid w:val="00CA6CE9"/>
    <w:rsid w:val="00CA7B20"/>
    <w:rsid w:val="00CB0738"/>
    <w:rsid w:val="00CB076F"/>
    <w:rsid w:val="00CB131C"/>
    <w:rsid w:val="00CB16EE"/>
    <w:rsid w:val="00CB1B5D"/>
    <w:rsid w:val="00CB2260"/>
    <w:rsid w:val="00CB36C4"/>
    <w:rsid w:val="00CB4FAF"/>
    <w:rsid w:val="00CB5636"/>
    <w:rsid w:val="00CB5929"/>
    <w:rsid w:val="00CB5947"/>
    <w:rsid w:val="00CB6118"/>
    <w:rsid w:val="00CB75A7"/>
    <w:rsid w:val="00CB7934"/>
    <w:rsid w:val="00CC0125"/>
    <w:rsid w:val="00CC4A1E"/>
    <w:rsid w:val="00CC58DB"/>
    <w:rsid w:val="00CC599A"/>
    <w:rsid w:val="00CC5FDA"/>
    <w:rsid w:val="00CD2721"/>
    <w:rsid w:val="00CD27B0"/>
    <w:rsid w:val="00CD2CEE"/>
    <w:rsid w:val="00CD3334"/>
    <w:rsid w:val="00CD4496"/>
    <w:rsid w:val="00CD528F"/>
    <w:rsid w:val="00CD5CB5"/>
    <w:rsid w:val="00CD7399"/>
    <w:rsid w:val="00CD7457"/>
    <w:rsid w:val="00CE0F12"/>
    <w:rsid w:val="00CE4FA6"/>
    <w:rsid w:val="00CE5569"/>
    <w:rsid w:val="00CE5746"/>
    <w:rsid w:val="00CE5B96"/>
    <w:rsid w:val="00CE6B8D"/>
    <w:rsid w:val="00CE7A92"/>
    <w:rsid w:val="00CF140C"/>
    <w:rsid w:val="00CF18F2"/>
    <w:rsid w:val="00CF1ACB"/>
    <w:rsid w:val="00CF1AF5"/>
    <w:rsid w:val="00CF32E7"/>
    <w:rsid w:val="00CF350F"/>
    <w:rsid w:val="00CF3A57"/>
    <w:rsid w:val="00CF3AA6"/>
    <w:rsid w:val="00CF3F0F"/>
    <w:rsid w:val="00CF4BAE"/>
    <w:rsid w:val="00CF5E41"/>
    <w:rsid w:val="00CF6315"/>
    <w:rsid w:val="00D00286"/>
    <w:rsid w:val="00D0052C"/>
    <w:rsid w:val="00D007AB"/>
    <w:rsid w:val="00D0106F"/>
    <w:rsid w:val="00D01DEC"/>
    <w:rsid w:val="00D0238C"/>
    <w:rsid w:val="00D02799"/>
    <w:rsid w:val="00D037EB"/>
    <w:rsid w:val="00D05AC8"/>
    <w:rsid w:val="00D05B63"/>
    <w:rsid w:val="00D06C7D"/>
    <w:rsid w:val="00D101CE"/>
    <w:rsid w:val="00D1088B"/>
    <w:rsid w:val="00D10DC1"/>
    <w:rsid w:val="00D1104C"/>
    <w:rsid w:val="00D12850"/>
    <w:rsid w:val="00D13604"/>
    <w:rsid w:val="00D144B0"/>
    <w:rsid w:val="00D15227"/>
    <w:rsid w:val="00D160C8"/>
    <w:rsid w:val="00D160DD"/>
    <w:rsid w:val="00D162D7"/>
    <w:rsid w:val="00D20D4A"/>
    <w:rsid w:val="00D22345"/>
    <w:rsid w:val="00D22ACD"/>
    <w:rsid w:val="00D22B0A"/>
    <w:rsid w:val="00D23144"/>
    <w:rsid w:val="00D23A4A"/>
    <w:rsid w:val="00D23BA1"/>
    <w:rsid w:val="00D2422D"/>
    <w:rsid w:val="00D245B0"/>
    <w:rsid w:val="00D26E0F"/>
    <w:rsid w:val="00D26F59"/>
    <w:rsid w:val="00D308A1"/>
    <w:rsid w:val="00D31E3F"/>
    <w:rsid w:val="00D32407"/>
    <w:rsid w:val="00D3280D"/>
    <w:rsid w:val="00D32DC6"/>
    <w:rsid w:val="00D32F46"/>
    <w:rsid w:val="00D35DFE"/>
    <w:rsid w:val="00D36C09"/>
    <w:rsid w:val="00D377B2"/>
    <w:rsid w:val="00D405A6"/>
    <w:rsid w:val="00D40B5B"/>
    <w:rsid w:val="00D42615"/>
    <w:rsid w:val="00D438E4"/>
    <w:rsid w:val="00D45316"/>
    <w:rsid w:val="00D4550D"/>
    <w:rsid w:val="00D45A7E"/>
    <w:rsid w:val="00D46105"/>
    <w:rsid w:val="00D4635E"/>
    <w:rsid w:val="00D47A58"/>
    <w:rsid w:val="00D47E3E"/>
    <w:rsid w:val="00D50154"/>
    <w:rsid w:val="00D539C0"/>
    <w:rsid w:val="00D53CA9"/>
    <w:rsid w:val="00D53CB2"/>
    <w:rsid w:val="00D53EF3"/>
    <w:rsid w:val="00D53F9A"/>
    <w:rsid w:val="00D549F2"/>
    <w:rsid w:val="00D54FF4"/>
    <w:rsid w:val="00D559B9"/>
    <w:rsid w:val="00D60B32"/>
    <w:rsid w:val="00D61367"/>
    <w:rsid w:val="00D62589"/>
    <w:rsid w:val="00D62622"/>
    <w:rsid w:val="00D63487"/>
    <w:rsid w:val="00D63E72"/>
    <w:rsid w:val="00D65370"/>
    <w:rsid w:val="00D65996"/>
    <w:rsid w:val="00D65A03"/>
    <w:rsid w:val="00D66417"/>
    <w:rsid w:val="00D67276"/>
    <w:rsid w:val="00D70F82"/>
    <w:rsid w:val="00D732F0"/>
    <w:rsid w:val="00D73C14"/>
    <w:rsid w:val="00D7466B"/>
    <w:rsid w:val="00D74B3D"/>
    <w:rsid w:val="00D7505F"/>
    <w:rsid w:val="00D75060"/>
    <w:rsid w:val="00D752C2"/>
    <w:rsid w:val="00D753D7"/>
    <w:rsid w:val="00D75442"/>
    <w:rsid w:val="00D75780"/>
    <w:rsid w:val="00D75832"/>
    <w:rsid w:val="00D75C9E"/>
    <w:rsid w:val="00D762D7"/>
    <w:rsid w:val="00D76C02"/>
    <w:rsid w:val="00D7715D"/>
    <w:rsid w:val="00D77756"/>
    <w:rsid w:val="00D77EBA"/>
    <w:rsid w:val="00D806C4"/>
    <w:rsid w:val="00D8072E"/>
    <w:rsid w:val="00D80A1F"/>
    <w:rsid w:val="00D80AA4"/>
    <w:rsid w:val="00D81D22"/>
    <w:rsid w:val="00D82210"/>
    <w:rsid w:val="00D8303D"/>
    <w:rsid w:val="00D831E3"/>
    <w:rsid w:val="00D8393F"/>
    <w:rsid w:val="00D83DB9"/>
    <w:rsid w:val="00D860E3"/>
    <w:rsid w:val="00D86636"/>
    <w:rsid w:val="00D86D3D"/>
    <w:rsid w:val="00D878ED"/>
    <w:rsid w:val="00D90ECF"/>
    <w:rsid w:val="00D919B2"/>
    <w:rsid w:val="00D92192"/>
    <w:rsid w:val="00D93DA7"/>
    <w:rsid w:val="00D949C6"/>
    <w:rsid w:val="00D94E8E"/>
    <w:rsid w:val="00D96081"/>
    <w:rsid w:val="00D96C91"/>
    <w:rsid w:val="00D974DA"/>
    <w:rsid w:val="00DA3992"/>
    <w:rsid w:val="00DA4938"/>
    <w:rsid w:val="00DA7C77"/>
    <w:rsid w:val="00DB09B6"/>
    <w:rsid w:val="00DB1807"/>
    <w:rsid w:val="00DB2F09"/>
    <w:rsid w:val="00DB341D"/>
    <w:rsid w:val="00DB4330"/>
    <w:rsid w:val="00DB5428"/>
    <w:rsid w:val="00DB771F"/>
    <w:rsid w:val="00DC2485"/>
    <w:rsid w:val="00DC4037"/>
    <w:rsid w:val="00DC7275"/>
    <w:rsid w:val="00DC79E5"/>
    <w:rsid w:val="00DC7C7B"/>
    <w:rsid w:val="00DC7CDE"/>
    <w:rsid w:val="00DC7F9F"/>
    <w:rsid w:val="00DD00BC"/>
    <w:rsid w:val="00DD0B90"/>
    <w:rsid w:val="00DD0BA0"/>
    <w:rsid w:val="00DD102F"/>
    <w:rsid w:val="00DD1840"/>
    <w:rsid w:val="00DD291F"/>
    <w:rsid w:val="00DD2C67"/>
    <w:rsid w:val="00DD3F6C"/>
    <w:rsid w:val="00DD483A"/>
    <w:rsid w:val="00DD6802"/>
    <w:rsid w:val="00DE02EB"/>
    <w:rsid w:val="00DE0560"/>
    <w:rsid w:val="00DE10B1"/>
    <w:rsid w:val="00DE2D0D"/>
    <w:rsid w:val="00DE3618"/>
    <w:rsid w:val="00DE3988"/>
    <w:rsid w:val="00DE4311"/>
    <w:rsid w:val="00DE45DF"/>
    <w:rsid w:val="00DE7D08"/>
    <w:rsid w:val="00DF19C9"/>
    <w:rsid w:val="00DF222C"/>
    <w:rsid w:val="00DF343B"/>
    <w:rsid w:val="00DF3ABD"/>
    <w:rsid w:val="00DF4146"/>
    <w:rsid w:val="00DF4A2C"/>
    <w:rsid w:val="00DF5E8D"/>
    <w:rsid w:val="00DF60E6"/>
    <w:rsid w:val="00DF6F60"/>
    <w:rsid w:val="00DF7124"/>
    <w:rsid w:val="00E02983"/>
    <w:rsid w:val="00E02ADD"/>
    <w:rsid w:val="00E0302B"/>
    <w:rsid w:val="00E03468"/>
    <w:rsid w:val="00E03E33"/>
    <w:rsid w:val="00E041DF"/>
    <w:rsid w:val="00E04745"/>
    <w:rsid w:val="00E04866"/>
    <w:rsid w:val="00E0694C"/>
    <w:rsid w:val="00E10E2E"/>
    <w:rsid w:val="00E11534"/>
    <w:rsid w:val="00E12164"/>
    <w:rsid w:val="00E129A1"/>
    <w:rsid w:val="00E13B1A"/>
    <w:rsid w:val="00E1434E"/>
    <w:rsid w:val="00E14465"/>
    <w:rsid w:val="00E148D8"/>
    <w:rsid w:val="00E14F50"/>
    <w:rsid w:val="00E156FB"/>
    <w:rsid w:val="00E1596C"/>
    <w:rsid w:val="00E15F97"/>
    <w:rsid w:val="00E16599"/>
    <w:rsid w:val="00E16975"/>
    <w:rsid w:val="00E213AA"/>
    <w:rsid w:val="00E222F3"/>
    <w:rsid w:val="00E2280A"/>
    <w:rsid w:val="00E2283B"/>
    <w:rsid w:val="00E2318E"/>
    <w:rsid w:val="00E2355C"/>
    <w:rsid w:val="00E2459F"/>
    <w:rsid w:val="00E2504E"/>
    <w:rsid w:val="00E26050"/>
    <w:rsid w:val="00E261E7"/>
    <w:rsid w:val="00E271FB"/>
    <w:rsid w:val="00E276DD"/>
    <w:rsid w:val="00E31495"/>
    <w:rsid w:val="00E315FF"/>
    <w:rsid w:val="00E32194"/>
    <w:rsid w:val="00E3418B"/>
    <w:rsid w:val="00E36831"/>
    <w:rsid w:val="00E405FA"/>
    <w:rsid w:val="00E40E2D"/>
    <w:rsid w:val="00E41AF9"/>
    <w:rsid w:val="00E41C78"/>
    <w:rsid w:val="00E42D15"/>
    <w:rsid w:val="00E43C0E"/>
    <w:rsid w:val="00E43CE8"/>
    <w:rsid w:val="00E443E2"/>
    <w:rsid w:val="00E44ED1"/>
    <w:rsid w:val="00E45841"/>
    <w:rsid w:val="00E46CD2"/>
    <w:rsid w:val="00E50D49"/>
    <w:rsid w:val="00E51525"/>
    <w:rsid w:val="00E51947"/>
    <w:rsid w:val="00E51DA1"/>
    <w:rsid w:val="00E521C3"/>
    <w:rsid w:val="00E54050"/>
    <w:rsid w:val="00E54900"/>
    <w:rsid w:val="00E5574B"/>
    <w:rsid w:val="00E55773"/>
    <w:rsid w:val="00E5637C"/>
    <w:rsid w:val="00E57C19"/>
    <w:rsid w:val="00E6127E"/>
    <w:rsid w:val="00E61648"/>
    <w:rsid w:val="00E61769"/>
    <w:rsid w:val="00E62125"/>
    <w:rsid w:val="00E6340D"/>
    <w:rsid w:val="00E63BFF"/>
    <w:rsid w:val="00E64734"/>
    <w:rsid w:val="00E659AD"/>
    <w:rsid w:val="00E660D8"/>
    <w:rsid w:val="00E67EF8"/>
    <w:rsid w:val="00E70648"/>
    <w:rsid w:val="00E72F96"/>
    <w:rsid w:val="00E7361E"/>
    <w:rsid w:val="00E73CB6"/>
    <w:rsid w:val="00E76248"/>
    <w:rsid w:val="00E77AEE"/>
    <w:rsid w:val="00E801AE"/>
    <w:rsid w:val="00E805CA"/>
    <w:rsid w:val="00E82C8B"/>
    <w:rsid w:val="00E85833"/>
    <w:rsid w:val="00E8610B"/>
    <w:rsid w:val="00E8653F"/>
    <w:rsid w:val="00E868FC"/>
    <w:rsid w:val="00E86F79"/>
    <w:rsid w:val="00E86FE8"/>
    <w:rsid w:val="00E87206"/>
    <w:rsid w:val="00E87FE1"/>
    <w:rsid w:val="00E91050"/>
    <w:rsid w:val="00E92813"/>
    <w:rsid w:val="00E93B68"/>
    <w:rsid w:val="00E94DF6"/>
    <w:rsid w:val="00E9708A"/>
    <w:rsid w:val="00E97215"/>
    <w:rsid w:val="00EA0B2A"/>
    <w:rsid w:val="00EA2DEE"/>
    <w:rsid w:val="00EA41DD"/>
    <w:rsid w:val="00EA476B"/>
    <w:rsid w:val="00EA4CD3"/>
    <w:rsid w:val="00EA6A04"/>
    <w:rsid w:val="00EB2904"/>
    <w:rsid w:val="00EB2AD7"/>
    <w:rsid w:val="00EB2D0A"/>
    <w:rsid w:val="00EB5256"/>
    <w:rsid w:val="00EB7B57"/>
    <w:rsid w:val="00EC008F"/>
    <w:rsid w:val="00EC14AA"/>
    <w:rsid w:val="00EC2278"/>
    <w:rsid w:val="00EC2B91"/>
    <w:rsid w:val="00EC2E34"/>
    <w:rsid w:val="00EC31F5"/>
    <w:rsid w:val="00EC3839"/>
    <w:rsid w:val="00EC3A5C"/>
    <w:rsid w:val="00EC3DA2"/>
    <w:rsid w:val="00EC4564"/>
    <w:rsid w:val="00EC4609"/>
    <w:rsid w:val="00EC544D"/>
    <w:rsid w:val="00EC55AB"/>
    <w:rsid w:val="00EC6AC2"/>
    <w:rsid w:val="00EC6FF5"/>
    <w:rsid w:val="00ED0222"/>
    <w:rsid w:val="00ED037D"/>
    <w:rsid w:val="00ED10DE"/>
    <w:rsid w:val="00ED1967"/>
    <w:rsid w:val="00ED1DD6"/>
    <w:rsid w:val="00ED2C1E"/>
    <w:rsid w:val="00ED2D12"/>
    <w:rsid w:val="00ED2D7B"/>
    <w:rsid w:val="00ED2DD4"/>
    <w:rsid w:val="00ED4CA1"/>
    <w:rsid w:val="00ED4F42"/>
    <w:rsid w:val="00ED666F"/>
    <w:rsid w:val="00ED673B"/>
    <w:rsid w:val="00ED74AC"/>
    <w:rsid w:val="00EE0DC1"/>
    <w:rsid w:val="00EE103F"/>
    <w:rsid w:val="00EE11D9"/>
    <w:rsid w:val="00EE2BB7"/>
    <w:rsid w:val="00EE3399"/>
    <w:rsid w:val="00EE489C"/>
    <w:rsid w:val="00EE5735"/>
    <w:rsid w:val="00EE6161"/>
    <w:rsid w:val="00EE628B"/>
    <w:rsid w:val="00EE762D"/>
    <w:rsid w:val="00EE7DA2"/>
    <w:rsid w:val="00EE7DAF"/>
    <w:rsid w:val="00EF1364"/>
    <w:rsid w:val="00EF2BF2"/>
    <w:rsid w:val="00EF2C2A"/>
    <w:rsid w:val="00EF32AE"/>
    <w:rsid w:val="00EF4051"/>
    <w:rsid w:val="00EF4521"/>
    <w:rsid w:val="00EF5570"/>
    <w:rsid w:val="00EF567B"/>
    <w:rsid w:val="00EF5E72"/>
    <w:rsid w:val="00EF708C"/>
    <w:rsid w:val="00EF7744"/>
    <w:rsid w:val="00EF7E23"/>
    <w:rsid w:val="00EF7F19"/>
    <w:rsid w:val="00F023D3"/>
    <w:rsid w:val="00F03119"/>
    <w:rsid w:val="00F0442C"/>
    <w:rsid w:val="00F07657"/>
    <w:rsid w:val="00F079F1"/>
    <w:rsid w:val="00F11311"/>
    <w:rsid w:val="00F11923"/>
    <w:rsid w:val="00F132DB"/>
    <w:rsid w:val="00F154C7"/>
    <w:rsid w:val="00F1592A"/>
    <w:rsid w:val="00F200DB"/>
    <w:rsid w:val="00F22FBF"/>
    <w:rsid w:val="00F23375"/>
    <w:rsid w:val="00F23A50"/>
    <w:rsid w:val="00F23FCA"/>
    <w:rsid w:val="00F24385"/>
    <w:rsid w:val="00F243ED"/>
    <w:rsid w:val="00F24477"/>
    <w:rsid w:val="00F26EE3"/>
    <w:rsid w:val="00F274D9"/>
    <w:rsid w:val="00F27F72"/>
    <w:rsid w:val="00F30535"/>
    <w:rsid w:val="00F30DEB"/>
    <w:rsid w:val="00F31BBF"/>
    <w:rsid w:val="00F325D9"/>
    <w:rsid w:val="00F32FA4"/>
    <w:rsid w:val="00F34D7A"/>
    <w:rsid w:val="00F35F71"/>
    <w:rsid w:val="00F373EE"/>
    <w:rsid w:val="00F41567"/>
    <w:rsid w:val="00F41ABC"/>
    <w:rsid w:val="00F41E09"/>
    <w:rsid w:val="00F4322B"/>
    <w:rsid w:val="00F43983"/>
    <w:rsid w:val="00F45C3C"/>
    <w:rsid w:val="00F45CD7"/>
    <w:rsid w:val="00F45CE3"/>
    <w:rsid w:val="00F4682C"/>
    <w:rsid w:val="00F4739A"/>
    <w:rsid w:val="00F476F1"/>
    <w:rsid w:val="00F50F77"/>
    <w:rsid w:val="00F52ED1"/>
    <w:rsid w:val="00F544BC"/>
    <w:rsid w:val="00F565CE"/>
    <w:rsid w:val="00F56D1B"/>
    <w:rsid w:val="00F60A76"/>
    <w:rsid w:val="00F620A5"/>
    <w:rsid w:val="00F620FC"/>
    <w:rsid w:val="00F62BD6"/>
    <w:rsid w:val="00F62C01"/>
    <w:rsid w:val="00F63561"/>
    <w:rsid w:val="00F65087"/>
    <w:rsid w:val="00F659E6"/>
    <w:rsid w:val="00F664CC"/>
    <w:rsid w:val="00F673ED"/>
    <w:rsid w:val="00F7050A"/>
    <w:rsid w:val="00F71A00"/>
    <w:rsid w:val="00F72EFB"/>
    <w:rsid w:val="00F73C68"/>
    <w:rsid w:val="00F74D40"/>
    <w:rsid w:val="00F76A76"/>
    <w:rsid w:val="00F80B4F"/>
    <w:rsid w:val="00F811FD"/>
    <w:rsid w:val="00F8235B"/>
    <w:rsid w:val="00F826B7"/>
    <w:rsid w:val="00F83D91"/>
    <w:rsid w:val="00F84F6A"/>
    <w:rsid w:val="00F86224"/>
    <w:rsid w:val="00F87254"/>
    <w:rsid w:val="00F903F5"/>
    <w:rsid w:val="00F91143"/>
    <w:rsid w:val="00F912EA"/>
    <w:rsid w:val="00F9209F"/>
    <w:rsid w:val="00F92F33"/>
    <w:rsid w:val="00F930BA"/>
    <w:rsid w:val="00F94AA4"/>
    <w:rsid w:val="00F96E61"/>
    <w:rsid w:val="00F97745"/>
    <w:rsid w:val="00F979C8"/>
    <w:rsid w:val="00F97C37"/>
    <w:rsid w:val="00FA13CB"/>
    <w:rsid w:val="00FA2945"/>
    <w:rsid w:val="00FA3C90"/>
    <w:rsid w:val="00FA4271"/>
    <w:rsid w:val="00FA4EA8"/>
    <w:rsid w:val="00FA7F72"/>
    <w:rsid w:val="00FB0A25"/>
    <w:rsid w:val="00FB1656"/>
    <w:rsid w:val="00FB1B3B"/>
    <w:rsid w:val="00FB1CF6"/>
    <w:rsid w:val="00FB1F64"/>
    <w:rsid w:val="00FB3AB8"/>
    <w:rsid w:val="00FB47C9"/>
    <w:rsid w:val="00FB4DA8"/>
    <w:rsid w:val="00FB68E1"/>
    <w:rsid w:val="00FC0843"/>
    <w:rsid w:val="00FC3DF1"/>
    <w:rsid w:val="00FC491A"/>
    <w:rsid w:val="00FC4B27"/>
    <w:rsid w:val="00FC63F4"/>
    <w:rsid w:val="00FC6731"/>
    <w:rsid w:val="00FC6A9E"/>
    <w:rsid w:val="00FC6DB5"/>
    <w:rsid w:val="00FC7C33"/>
    <w:rsid w:val="00FD10C0"/>
    <w:rsid w:val="00FD2D41"/>
    <w:rsid w:val="00FD2DDB"/>
    <w:rsid w:val="00FD3493"/>
    <w:rsid w:val="00FD514E"/>
    <w:rsid w:val="00FD6B10"/>
    <w:rsid w:val="00FD6FC7"/>
    <w:rsid w:val="00FD7236"/>
    <w:rsid w:val="00FE0B88"/>
    <w:rsid w:val="00FE180F"/>
    <w:rsid w:val="00FE1BB6"/>
    <w:rsid w:val="00FE20E7"/>
    <w:rsid w:val="00FE223A"/>
    <w:rsid w:val="00FE2810"/>
    <w:rsid w:val="00FE43C4"/>
    <w:rsid w:val="00FE4756"/>
    <w:rsid w:val="00FE4AB5"/>
    <w:rsid w:val="00FE5184"/>
    <w:rsid w:val="00FE5758"/>
    <w:rsid w:val="00FE57CF"/>
    <w:rsid w:val="00FE6616"/>
    <w:rsid w:val="00FE684C"/>
    <w:rsid w:val="00FE7EA0"/>
    <w:rsid w:val="00FE7FCE"/>
    <w:rsid w:val="00FF09CF"/>
    <w:rsid w:val="00FF131F"/>
    <w:rsid w:val="00FF19D7"/>
    <w:rsid w:val="00FF26B8"/>
    <w:rsid w:val="00FF3AAA"/>
    <w:rsid w:val="00FF3C2E"/>
    <w:rsid w:val="00FF42E0"/>
    <w:rsid w:val="00FF78CD"/>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53CB2"/>
    <w:pPr>
      <w:spacing w:after="0" w:line="240" w:lineRule="auto"/>
    </w:pPr>
    <w:rPr>
      <w:sz w:val="24"/>
      <w:szCs w:val="24"/>
    </w:rPr>
  </w:style>
  <w:style w:type="paragraph" w:styleId="1">
    <w:name w:val="heading 1"/>
    <w:basedOn w:val="a"/>
    <w:next w:val="a"/>
    <w:link w:val="10"/>
    <w:uiPriority w:val="99"/>
    <w:qFormat/>
    <w:rsid w:val="00890404"/>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BD033A"/>
    <w:pPr>
      <w:keepNext/>
      <w:spacing w:before="240" w:after="60"/>
      <w:outlineLvl w:val="1"/>
    </w:pPr>
    <w:rPr>
      <w:rFonts w:ascii="Arial" w:hAnsi="Arial" w:cs="Arial"/>
      <w:b/>
      <w:bCs/>
      <w:i/>
      <w:iCs/>
    </w:rPr>
  </w:style>
  <w:style w:type="paragraph" w:styleId="3">
    <w:name w:val="heading 3"/>
    <w:basedOn w:val="a"/>
    <w:next w:val="a"/>
    <w:link w:val="30"/>
    <w:uiPriority w:val="99"/>
    <w:qFormat/>
    <w:rsid w:val="00BD033A"/>
    <w:pPr>
      <w:keepNext/>
      <w:spacing w:before="240" w:after="60"/>
      <w:outlineLvl w:val="2"/>
    </w:pPr>
    <w:rPr>
      <w:rFonts w:ascii="Arial" w:hAnsi="Arial" w:cs="Arial"/>
    </w:rPr>
  </w:style>
  <w:style w:type="paragraph" w:styleId="4">
    <w:name w:val="heading 4"/>
    <w:basedOn w:val="a"/>
    <w:next w:val="a"/>
    <w:link w:val="40"/>
    <w:uiPriority w:val="99"/>
    <w:qFormat/>
    <w:rsid w:val="00BD033A"/>
    <w:pPr>
      <w:keepNext/>
      <w:spacing w:before="240" w:after="60"/>
      <w:outlineLvl w:val="3"/>
    </w:pPr>
    <w:rPr>
      <w:b/>
      <w:bCs/>
      <w:sz w:val="28"/>
      <w:szCs w:val="28"/>
    </w:rPr>
  </w:style>
  <w:style w:type="paragraph" w:styleId="5">
    <w:name w:val="heading 5"/>
    <w:basedOn w:val="a"/>
    <w:next w:val="a"/>
    <w:link w:val="50"/>
    <w:uiPriority w:val="99"/>
    <w:qFormat/>
    <w:rsid w:val="00BD033A"/>
    <w:pPr>
      <w:spacing w:before="240" w:after="60"/>
      <w:outlineLvl w:val="4"/>
    </w:pPr>
    <w:rPr>
      <w:b/>
      <w:bCs/>
      <w:i/>
      <w:iCs/>
      <w:sz w:val="26"/>
      <w:szCs w:val="26"/>
    </w:rPr>
  </w:style>
  <w:style w:type="paragraph" w:styleId="6">
    <w:name w:val="heading 6"/>
    <w:basedOn w:val="a"/>
    <w:next w:val="a"/>
    <w:link w:val="60"/>
    <w:uiPriority w:val="99"/>
    <w:qFormat/>
    <w:rsid w:val="00BD033A"/>
    <w:pPr>
      <w:keepNext/>
      <w:outlineLvl w:val="5"/>
    </w:pPr>
    <w:rPr>
      <w:b/>
      <w:bCs/>
    </w:rPr>
  </w:style>
  <w:style w:type="paragraph" w:styleId="7">
    <w:name w:val="heading 7"/>
    <w:basedOn w:val="a"/>
    <w:next w:val="a"/>
    <w:link w:val="70"/>
    <w:uiPriority w:val="99"/>
    <w:qFormat/>
    <w:rsid w:val="00BD033A"/>
    <w:pPr>
      <w:keepNext/>
      <w:jc w:val="center"/>
      <w:outlineLvl w:val="6"/>
    </w:pPr>
    <w:rPr>
      <w:b/>
      <w:bCs/>
    </w:rPr>
  </w:style>
  <w:style w:type="paragraph" w:styleId="8">
    <w:name w:val="heading 8"/>
    <w:basedOn w:val="a"/>
    <w:next w:val="a"/>
    <w:link w:val="80"/>
    <w:uiPriority w:val="99"/>
    <w:qFormat/>
    <w:rsid w:val="00BD033A"/>
    <w:pPr>
      <w:spacing w:before="240" w:after="60"/>
      <w:outlineLvl w:val="7"/>
    </w:pPr>
    <w:rPr>
      <w:i/>
      <w:iCs/>
    </w:rPr>
  </w:style>
  <w:style w:type="paragraph" w:styleId="9">
    <w:name w:val="heading 9"/>
    <w:basedOn w:val="a"/>
    <w:next w:val="a"/>
    <w:link w:val="90"/>
    <w:uiPriority w:val="99"/>
    <w:qFormat/>
    <w:rsid w:val="00BD033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0404"/>
    <w:rPr>
      <w:rFonts w:ascii="Cambria" w:hAnsi="Cambria" w:cs="Cambria"/>
      <w:b/>
      <w:bCs/>
      <w:kern w:val="32"/>
      <w:sz w:val="32"/>
      <w:szCs w:val="32"/>
    </w:rPr>
  </w:style>
  <w:style w:type="character" w:customStyle="1" w:styleId="20">
    <w:name w:val="Заголовок 2 Знак"/>
    <w:basedOn w:val="a0"/>
    <w:link w:val="2"/>
    <w:uiPriority w:val="99"/>
    <w:locked/>
    <w:rsid w:val="00BD033A"/>
    <w:rPr>
      <w:rFonts w:ascii="Arial" w:hAnsi="Arial" w:cs="Arial"/>
      <w:b/>
      <w:bCs/>
      <w:i/>
      <w:iCs/>
      <w:sz w:val="24"/>
      <w:szCs w:val="24"/>
    </w:rPr>
  </w:style>
  <w:style w:type="character" w:customStyle="1" w:styleId="30">
    <w:name w:val="Заголовок 3 Знак"/>
    <w:basedOn w:val="a0"/>
    <w:link w:val="3"/>
    <w:uiPriority w:val="99"/>
    <w:locked/>
    <w:rsid w:val="00BD033A"/>
    <w:rPr>
      <w:rFonts w:ascii="Arial" w:hAnsi="Arial" w:cs="Arial"/>
      <w:sz w:val="24"/>
      <w:szCs w:val="24"/>
    </w:rPr>
  </w:style>
  <w:style w:type="character" w:customStyle="1" w:styleId="40">
    <w:name w:val="Заголовок 4 Знак"/>
    <w:basedOn w:val="a0"/>
    <w:link w:val="4"/>
    <w:uiPriority w:val="99"/>
    <w:locked/>
    <w:rsid w:val="00BD033A"/>
    <w:rPr>
      <w:rFonts w:cs="Times New Roman"/>
      <w:b/>
      <w:bCs/>
      <w:sz w:val="28"/>
      <w:szCs w:val="28"/>
    </w:rPr>
  </w:style>
  <w:style w:type="character" w:customStyle="1" w:styleId="50">
    <w:name w:val="Заголовок 5 Знак"/>
    <w:basedOn w:val="a0"/>
    <w:link w:val="5"/>
    <w:uiPriority w:val="99"/>
    <w:locked/>
    <w:rsid w:val="00BD033A"/>
    <w:rPr>
      <w:rFonts w:cs="Times New Roman"/>
      <w:b/>
      <w:bCs/>
      <w:i/>
      <w:iCs/>
      <w:sz w:val="26"/>
      <w:szCs w:val="26"/>
    </w:rPr>
  </w:style>
  <w:style w:type="character" w:customStyle="1" w:styleId="60">
    <w:name w:val="Заголовок 6 Знак"/>
    <w:basedOn w:val="a0"/>
    <w:link w:val="6"/>
    <w:uiPriority w:val="99"/>
    <w:locked/>
    <w:rsid w:val="00BD033A"/>
    <w:rPr>
      <w:rFonts w:cs="Times New Roman"/>
      <w:b/>
      <w:bCs/>
      <w:sz w:val="24"/>
      <w:szCs w:val="24"/>
    </w:rPr>
  </w:style>
  <w:style w:type="character" w:customStyle="1" w:styleId="70">
    <w:name w:val="Заголовок 7 Знак"/>
    <w:basedOn w:val="a0"/>
    <w:link w:val="7"/>
    <w:uiPriority w:val="99"/>
    <w:locked/>
    <w:rsid w:val="00BD033A"/>
    <w:rPr>
      <w:rFonts w:cs="Times New Roman"/>
      <w:b/>
      <w:bCs/>
      <w:sz w:val="24"/>
      <w:szCs w:val="24"/>
    </w:rPr>
  </w:style>
  <w:style w:type="character" w:customStyle="1" w:styleId="80">
    <w:name w:val="Заголовок 8 Знак"/>
    <w:basedOn w:val="a0"/>
    <w:link w:val="8"/>
    <w:uiPriority w:val="99"/>
    <w:locked/>
    <w:rsid w:val="00BD033A"/>
    <w:rPr>
      <w:rFonts w:cs="Times New Roman"/>
      <w:i/>
      <w:iCs/>
      <w:sz w:val="24"/>
      <w:szCs w:val="24"/>
    </w:rPr>
  </w:style>
  <w:style w:type="character" w:customStyle="1" w:styleId="90">
    <w:name w:val="Заголовок 9 Знак"/>
    <w:basedOn w:val="a0"/>
    <w:link w:val="9"/>
    <w:uiPriority w:val="99"/>
    <w:locked/>
    <w:rsid w:val="00BD033A"/>
    <w:rPr>
      <w:rFonts w:ascii="Arial" w:hAnsi="Arial" w:cs="Arial"/>
      <w:sz w:val="22"/>
      <w:szCs w:val="22"/>
    </w:rPr>
  </w:style>
  <w:style w:type="paragraph" w:customStyle="1" w:styleId="ConsPlusNormal">
    <w:name w:val="ConsPlusNormal"/>
    <w:link w:val="ConsPlusNormal0"/>
    <w:rsid w:val="008F5A18"/>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link w:val="a4"/>
    <w:uiPriority w:val="34"/>
    <w:qFormat/>
    <w:rsid w:val="005B21D7"/>
    <w:pPr>
      <w:widowControl w:val="0"/>
      <w:snapToGrid w:val="0"/>
      <w:spacing w:line="278" w:lineRule="auto"/>
      <w:ind w:left="720" w:firstLine="520"/>
      <w:jc w:val="both"/>
    </w:pPr>
    <w:rPr>
      <w:sz w:val="20"/>
      <w:szCs w:val="20"/>
    </w:rPr>
  </w:style>
  <w:style w:type="paragraph" w:styleId="a5">
    <w:name w:val="Body Text Indent"/>
    <w:aliases w:val="Основной текст 1"/>
    <w:basedOn w:val="a"/>
    <w:link w:val="a6"/>
    <w:uiPriority w:val="99"/>
    <w:rsid w:val="00C94DC8"/>
    <w:pPr>
      <w:ind w:firstLine="720"/>
    </w:pPr>
    <w:rPr>
      <w:sz w:val="28"/>
      <w:szCs w:val="28"/>
    </w:rPr>
  </w:style>
  <w:style w:type="character" w:customStyle="1" w:styleId="a6">
    <w:name w:val="Основной текст с отступом Знак"/>
    <w:aliases w:val="Основной текст 1 Знак"/>
    <w:basedOn w:val="a0"/>
    <w:link w:val="a5"/>
    <w:uiPriority w:val="99"/>
    <w:locked/>
    <w:rsid w:val="00C94DC8"/>
    <w:rPr>
      <w:rFonts w:cs="Times New Roman"/>
      <w:sz w:val="28"/>
      <w:szCs w:val="28"/>
    </w:rPr>
  </w:style>
  <w:style w:type="paragraph" w:styleId="21">
    <w:name w:val="Body Text 2"/>
    <w:basedOn w:val="a"/>
    <w:link w:val="22"/>
    <w:uiPriority w:val="99"/>
    <w:rsid w:val="00C94DC8"/>
    <w:pPr>
      <w:jc w:val="both"/>
    </w:pPr>
  </w:style>
  <w:style w:type="character" w:customStyle="1" w:styleId="22">
    <w:name w:val="Основной текст 2 Знак"/>
    <w:basedOn w:val="a0"/>
    <w:link w:val="21"/>
    <w:uiPriority w:val="99"/>
    <w:locked/>
    <w:rsid w:val="00C94DC8"/>
    <w:rPr>
      <w:rFonts w:cs="Times New Roman"/>
      <w:sz w:val="24"/>
      <w:szCs w:val="24"/>
    </w:rPr>
  </w:style>
  <w:style w:type="paragraph" w:styleId="31">
    <w:name w:val="Body Text Indent 3"/>
    <w:basedOn w:val="a"/>
    <w:link w:val="32"/>
    <w:uiPriority w:val="99"/>
    <w:rsid w:val="00C94DC8"/>
    <w:pPr>
      <w:ind w:firstLine="360"/>
      <w:jc w:val="both"/>
    </w:pPr>
    <w:rPr>
      <w:sz w:val="28"/>
      <w:szCs w:val="28"/>
    </w:rPr>
  </w:style>
  <w:style w:type="character" w:customStyle="1" w:styleId="32">
    <w:name w:val="Основной текст с отступом 3 Знак"/>
    <w:basedOn w:val="a0"/>
    <w:link w:val="31"/>
    <w:uiPriority w:val="99"/>
    <w:locked/>
    <w:rsid w:val="00C94DC8"/>
    <w:rPr>
      <w:rFonts w:cs="Times New Roman"/>
      <w:sz w:val="28"/>
      <w:szCs w:val="28"/>
    </w:rPr>
  </w:style>
  <w:style w:type="character" w:customStyle="1" w:styleId="CharacterStyle1">
    <w:name w:val="Character Style 1"/>
    <w:uiPriority w:val="99"/>
    <w:rsid w:val="00C94DC8"/>
    <w:rPr>
      <w:rFonts w:ascii="Tahoma" w:hAnsi="Tahoma"/>
      <w:sz w:val="30"/>
    </w:rPr>
  </w:style>
  <w:style w:type="paragraph" w:customStyle="1" w:styleId="Style11">
    <w:name w:val="Style 11"/>
    <w:uiPriority w:val="99"/>
    <w:rsid w:val="00C94DC8"/>
    <w:pPr>
      <w:widowControl w:val="0"/>
      <w:autoSpaceDE w:val="0"/>
      <w:autoSpaceDN w:val="0"/>
      <w:spacing w:before="396" w:after="0" w:line="240" w:lineRule="auto"/>
      <w:ind w:right="72" w:firstLine="504"/>
    </w:pPr>
    <w:rPr>
      <w:rFonts w:ascii="Tahoma" w:hAnsi="Tahoma" w:cs="Tahoma"/>
      <w:sz w:val="30"/>
      <w:szCs w:val="30"/>
    </w:rPr>
  </w:style>
  <w:style w:type="paragraph" w:styleId="a7">
    <w:name w:val="Normal (Web)"/>
    <w:aliases w:val="Обычный (Web),Обычный (Web)1,Обычный (Web) Знак,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
    <w:basedOn w:val="a"/>
    <w:link w:val="a8"/>
    <w:uiPriority w:val="99"/>
    <w:qFormat/>
    <w:rsid w:val="00512FBA"/>
    <w:pPr>
      <w:spacing w:before="105" w:after="105"/>
      <w:ind w:firstLine="240"/>
    </w:pPr>
    <w:rPr>
      <w:color w:val="000000"/>
    </w:rPr>
  </w:style>
  <w:style w:type="paragraph" w:customStyle="1" w:styleId="a9">
    <w:name w:val="Знак Знак Знак"/>
    <w:basedOn w:val="a"/>
    <w:uiPriority w:val="99"/>
    <w:rsid w:val="00641EBD"/>
    <w:pPr>
      <w:spacing w:after="160" w:line="240" w:lineRule="exact"/>
    </w:pPr>
    <w:rPr>
      <w:rFonts w:ascii="Verdana" w:hAnsi="Verdana" w:cs="Verdana"/>
      <w:sz w:val="20"/>
      <w:szCs w:val="20"/>
      <w:lang w:val="en-US" w:eastAsia="en-US"/>
    </w:rPr>
  </w:style>
  <w:style w:type="paragraph" w:styleId="aa">
    <w:name w:val="Balloon Text"/>
    <w:basedOn w:val="a"/>
    <w:link w:val="ab"/>
    <w:uiPriority w:val="99"/>
    <w:semiHidden/>
    <w:rsid w:val="00ED4F42"/>
    <w:rPr>
      <w:rFonts w:ascii="Tahoma" w:hAnsi="Tahoma" w:cs="Tahoma"/>
      <w:sz w:val="16"/>
      <w:szCs w:val="16"/>
    </w:rPr>
  </w:style>
  <w:style w:type="character" w:customStyle="1" w:styleId="ab">
    <w:name w:val="Текст выноски Знак"/>
    <w:basedOn w:val="a0"/>
    <w:link w:val="aa"/>
    <w:uiPriority w:val="99"/>
    <w:locked/>
    <w:rsid w:val="00ED4F42"/>
    <w:rPr>
      <w:rFonts w:ascii="Tahoma" w:hAnsi="Tahoma" w:cs="Tahoma"/>
      <w:sz w:val="16"/>
      <w:szCs w:val="16"/>
    </w:rPr>
  </w:style>
  <w:style w:type="character" w:styleId="ac">
    <w:name w:val="Hyperlink"/>
    <w:basedOn w:val="a0"/>
    <w:uiPriority w:val="99"/>
    <w:rsid w:val="006105F9"/>
    <w:rPr>
      <w:rFonts w:ascii="Times New Roman" w:hAnsi="Times New Roman" w:cs="Times New Roman"/>
      <w:color w:val="0000FF"/>
      <w:u w:val="single"/>
    </w:rPr>
  </w:style>
  <w:style w:type="paragraph" w:styleId="ad">
    <w:name w:val="header"/>
    <w:aliases w:val="ВерхКолонтитул"/>
    <w:basedOn w:val="a"/>
    <w:link w:val="ae"/>
    <w:uiPriority w:val="99"/>
    <w:rsid w:val="00DD102F"/>
    <w:pPr>
      <w:tabs>
        <w:tab w:val="center" w:pos="4677"/>
        <w:tab w:val="right" w:pos="9355"/>
      </w:tabs>
    </w:pPr>
  </w:style>
  <w:style w:type="character" w:customStyle="1" w:styleId="ae">
    <w:name w:val="Верхний колонтитул Знак"/>
    <w:aliases w:val="ВерхКолонтитул Знак"/>
    <w:basedOn w:val="a0"/>
    <w:link w:val="ad"/>
    <w:uiPriority w:val="99"/>
    <w:locked/>
    <w:rsid w:val="00DD102F"/>
    <w:rPr>
      <w:rFonts w:cs="Times New Roman"/>
      <w:sz w:val="24"/>
      <w:szCs w:val="24"/>
    </w:rPr>
  </w:style>
  <w:style w:type="paragraph" w:customStyle="1" w:styleId="210">
    <w:name w:val="Основной текст с отступом 21"/>
    <w:basedOn w:val="a"/>
    <w:uiPriority w:val="99"/>
    <w:rsid w:val="00DD102F"/>
    <w:pPr>
      <w:widowControl w:val="0"/>
      <w:overflowPunct w:val="0"/>
      <w:autoSpaceDE w:val="0"/>
      <w:autoSpaceDN w:val="0"/>
      <w:adjustRightInd w:val="0"/>
      <w:ind w:firstLine="709"/>
      <w:jc w:val="both"/>
      <w:textAlignment w:val="baseline"/>
    </w:pPr>
  </w:style>
  <w:style w:type="paragraph" w:customStyle="1" w:styleId="justppt">
    <w:name w:val="justppt"/>
    <w:basedOn w:val="a"/>
    <w:uiPriority w:val="99"/>
    <w:rsid w:val="00DD102F"/>
    <w:pPr>
      <w:spacing w:before="100" w:beforeAutospacing="1" w:after="100" w:afterAutospacing="1"/>
    </w:pPr>
    <w:rPr>
      <w:rFonts w:ascii="Calibri" w:hAnsi="Calibri" w:cs="Calibri"/>
    </w:rPr>
  </w:style>
  <w:style w:type="paragraph" w:customStyle="1" w:styleId="text3cl">
    <w:name w:val="text3cl"/>
    <w:basedOn w:val="a"/>
    <w:uiPriority w:val="99"/>
    <w:rsid w:val="00DD102F"/>
    <w:pPr>
      <w:spacing w:before="100" w:beforeAutospacing="1" w:after="100" w:afterAutospacing="1"/>
    </w:pPr>
    <w:rPr>
      <w:rFonts w:ascii="Calibri" w:hAnsi="Calibri" w:cs="Calibri"/>
    </w:rPr>
  </w:style>
  <w:style w:type="paragraph" w:customStyle="1" w:styleId="ConsNormal">
    <w:name w:val="ConsNormal"/>
    <w:uiPriority w:val="99"/>
    <w:rsid w:val="00DD102F"/>
    <w:pPr>
      <w:widowControl w:val="0"/>
      <w:autoSpaceDE w:val="0"/>
      <w:autoSpaceDN w:val="0"/>
      <w:adjustRightInd w:val="0"/>
      <w:spacing w:after="0" w:line="240" w:lineRule="auto"/>
      <w:ind w:firstLine="720"/>
    </w:pPr>
    <w:rPr>
      <w:rFonts w:ascii="Arial" w:hAnsi="Arial" w:cs="Arial"/>
      <w:sz w:val="20"/>
      <w:szCs w:val="20"/>
    </w:rPr>
  </w:style>
  <w:style w:type="character" w:styleId="af">
    <w:name w:val="page number"/>
    <w:basedOn w:val="a0"/>
    <w:uiPriority w:val="99"/>
    <w:rsid w:val="00DD102F"/>
    <w:rPr>
      <w:rFonts w:cs="Times New Roman"/>
    </w:rPr>
  </w:style>
  <w:style w:type="paragraph" w:customStyle="1" w:styleId="ConsPlusNonformat">
    <w:name w:val="ConsPlusNonformat"/>
    <w:uiPriority w:val="99"/>
    <w:rsid w:val="00DD102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D102F"/>
    <w:pPr>
      <w:autoSpaceDE w:val="0"/>
      <w:autoSpaceDN w:val="0"/>
      <w:adjustRightInd w:val="0"/>
      <w:spacing w:after="0" w:line="240" w:lineRule="auto"/>
    </w:pPr>
    <w:rPr>
      <w:b/>
      <w:bCs/>
      <w:sz w:val="28"/>
      <w:szCs w:val="28"/>
    </w:rPr>
  </w:style>
  <w:style w:type="paragraph" w:styleId="af0">
    <w:name w:val="footer"/>
    <w:basedOn w:val="a"/>
    <w:link w:val="af1"/>
    <w:uiPriority w:val="99"/>
    <w:rsid w:val="00DD102F"/>
    <w:pPr>
      <w:tabs>
        <w:tab w:val="center" w:pos="4677"/>
        <w:tab w:val="right" w:pos="9355"/>
      </w:tabs>
    </w:pPr>
  </w:style>
  <w:style w:type="character" w:customStyle="1" w:styleId="af1">
    <w:name w:val="Нижний колонтитул Знак"/>
    <w:basedOn w:val="a0"/>
    <w:link w:val="af0"/>
    <w:uiPriority w:val="99"/>
    <w:locked/>
    <w:rsid w:val="00DD102F"/>
    <w:rPr>
      <w:rFonts w:cs="Times New Roman"/>
      <w:sz w:val="24"/>
      <w:szCs w:val="24"/>
    </w:rPr>
  </w:style>
  <w:style w:type="paragraph" w:customStyle="1" w:styleId="11">
    <w:name w:val="Обычный1"/>
    <w:uiPriority w:val="99"/>
    <w:rsid w:val="00BD033A"/>
    <w:pPr>
      <w:spacing w:after="0" w:line="240" w:lineRule="auto"/>
    </w:pPr>
    <w:rPr>
      <w:sz w:val="20"/>
      <w:szCs w:val="20"/>
    </w:rPr>
  </w:style>
  <w:style w:type="paragraph" w:customStyle="1" w:styleId="af2">
    <w:name w:val="Абзац"/>
    <w:basedOn w:val="a"/>
    <w:uiPriority w:val="99"/>
    <w:rsid w:val="00BD033A"/>
    <w:pPr>
      <w:overflowPunct w:val="0"/>
      <w:autoSpaceDE w:val="0"/>
      <w:autoSpaceDN w:val="0"/>
      <w:adjustRightInd w:val="0"/>
      <w:spacing w:before="120"/>
      <w:ind w:firstLine="851"/>
      <w:jc w:val="both"/>
      <w:textAlignment w:val="baseline"/>
    </w:pPr>
    <w:rPr>
      <w:sz w:val="26"/>
      <w:szCs w:val="26"/>
    </w:rPr>
  </w:style>
  <w:style w:type="paragraph" w:styleId="af3">
    <w:name w:val="Signature"/>
    <w:basedOn w:val="a"/>
    <w:link w:val="af4"/>
    <w:uiPriority w:val="99"/>
    <w:rsid w:val="00BD033A"/>
    <w:pPr>
      <w:suppressAutoHyphens/>
      <w:jc w:val="right"/>
    </w:pPr>
    <w:rPr>
      <w:b/>
      <w:bCs/>
      <w:sz w:val="26"/>
      <w:szCs w:val="26"/>
    </w:rPr>
  </w:style>
  <w:style w:type="character" w:customStyle="1" w:styleId="af4">
    <w:name w:val="Подпись Знак"/>
    <w:basedOn w:val="a0"/>
    <w:link w:val="af3"/>
    <w:uiPriority w:val="99"/>
    <w:locked/>
    <w:rsid w:val="00BD033A"/>
    <w:rPr>
      <w:rFonts w:cs="Times New Roman"/>
      <w:b/>
      <w:bCs/>
      <w:sz w:val="26"/>
      <w:szCs w:val="26"/>
    </w:rPr>
  </w:style>
  <w:style w:type="paragraph" w:customStyle="1" w:styleId="12">
    <w:name w:val="Список 1"/>
    <w:basedOn w:val="a"/>
    <w:uiPriority w:val="99"/>
    <w:rsid w:val="00BD033A"/>
    <w:pPr>
      <w:tabs>
        <w:tab w:val="num" w:pos="927"/>
      </w:tabs>
      <w:spacing w:before="120" w:after="120"/>
      <w:ind w:firstLine="567"/>
      <w:jc w:val="both"/>
    </w:pPr>
    <w:rPr>
      <w:sz w:val="28"/>
      <w:szCs w:val="28"/>
    </w:rPr>
  </w:style>
  <w:style w:type="paragraph" w:customStyle="1" w:styleId="af5">
    <w:name w:val="Заголовок таблицы"/>
    <w:basedOn w:val="a"/>
    <w:next w:val="a"/>
    <w:uiPriority w:val="99"/>
    <w:rsid w:val="00BD033A"/>
    <w:pPr>
      <w:keepNext/>
      <w:spacing w:before="120" w:after="180"/>
      <w:jc w:val="center"/>
    </w:pPr>
    <w:rPr>
      <w:b/>
      <w:bCs/>
    </w:rPr>
  </w:style>
  <w:style w:type="paragraph" w:customStyle="1" w:styleId="af6">
    <w:name w:val="Шапка таблицы"/>
    <w:basedOn w:val="2"/>
    <w:uiPriority w:val="99"/>
    <w:rsid w:val="00BD033A"/>
    <w:pPr>
      <w:keepNext w:val="0"/>
      <w:autoSpaceDE w:val="0"/>
      <w:autoSpaceDN w:val="0"/>
      <w:spacing w:before="120" w:after="120"/>
      <w:jc w:val="center"/>
    </w:pPr>
    <w:rPr>
      <w:rFonts w:ascii="Times New Roman" w:hAnsi="Times New Roman" w:cs="Times New Roman"/>
      <w:i w:val="0"/>
      <w:iCs w:val="0"/>
      <w:sz w:val="28"/>
      <w:szCs w:val="28"/>
    </w:rPr>
  </w:style>
  <w:style w:type="paragraph" w:customStyle="1" w:styleId="af7">
    <w:name w:val="Список с маркерами"/>
    <w:basedOn w:val="af8"/>
    <w:uiPriority w:val="99"/>
    <w:rsid w:val="00BD033A"/>
    <w:pPr>
      <w:tabs>
        <w:tab w:val="num" w:pos="1080"/>
      </w:tabs>
      <w:autoSpaceDE w:val="0"/>
      <w:autoSpaceDN w:val="0"/>
      <w:adjustRightInd w:val="0"/>
      <w:spacing w:before="120" w:after="0" w:line="288" w:lineRule="auto"/>
      <w:ind w:left="1060" w:hanging="340"/>
      <w:jc w:val="both"/>
    </w:pPr>
    <w:rPr>
      <w:sz w:val="26"/>
      <w:szCs w:val="26"/>
    </w:rPr>
  </w:style>
  <w:style w:type="paragraph" w:styleId="af8">
    <w:name w:val="Body Text"/>
    <w:basedOn w:val="a"/>
    <w:link w:val="af9"/>
    <w:uiPriority w:val="99"/>
    <w:rsid w:val="00BD033A"/>
    <w:pPr>
      <w:spacing w:after="120"/>
    </w:pPr>
    <w:rPr>
      <w:sz w:val="28"/>
      <w:szCs w:val="28"/>
    </w:rPr>
  </w:style>
  <w:style w:type="character" w:customStyle="1" w:styleId="af9">
    <w:name w:val="Основной текст Знак"/>
    <w:basedOn w:val="a0"/>
    <w:link w:val="af8"/>
    <w:uiPriority w:val="99"/>
    <w:locked/>
    <w:rsid w:val="00BD033A"/>
    <w:rPr>
      <w:rFonts w:cs="Times New Roman"/>
      <w:sz w:val="28"/>
      <w:szCs w:val="28"/>
    </w:rPr>
  </w:style>
  <w:style w:type="paragraph" w:customStyle="1" w:styleId="afa">
    <w:name w:val="Наименование таблицы"/>
    <w:basedOn w:val="2"/>
    <w:uiPriority w:val="99"/>
    <w:rsid w:val="00BD033A"/>
    <w:pPr>
      <w:widowControl w:val="0"/>
      <w:autoSpaceDE w:val="0"/>
      <w:autoSpaceDN w:val="0"/>
      <w:adjustRightInd w:val="0"/>
      <w:spacing w:before="120"/>
    </w:pPr>
    <w:rPr>
      <w:i w:val="0"/>
      <w:iCs w:val="0"/>
    </w:rPr>
  </w:style>
  <w:style w:type="paragraph" w:customStyle="1" w:styleId="afb">
    <w:name w:val="Список с номерами"/>
    <w:basedOn w:val="af2"/>
    <w:uiPriority w:val="99"/>
    <w:rsid w:val="00BD033A"/>
    <w:pPr>
      <w:tabs>
        <w:tab w:val="num" w:pos="1276"/>
      </w:tabs>
      <w:overflowPunct/>
      <w:autoSpaceDE/>
      <w:autoSpaceDN/>
      <w:adjustRightInd/>
      <w:textAlignment w:val="auto"/>
    </w:pPr>
  </w:style>
  <w:style w:type="paragraph" w:customStyle="1" w:styleId="23">
    <w:name w:val="боковик2"/>
    <w:basedOn w:val="a"/>
    <w:uiPriority w:val="99"/>
    <w:rsid w:val="00BD033A"/>
    <w:pPr>
      <w:ind w:left="113"/>
      <w:jc w:val="both"/>
    </w:pPr>
    <w:rPr>
      <w:rFonts w:ascii="Arial" w:hAnsi="Arial" w:cs="Arial"/>
      <w:sz w:val="16"/>
      <w:szCs w:val="16"/>
    </w:rPr>
  </w:style>
  <w:style w:type="paragraph" w:customStyle="1" w:styleId="afc">
    <w:name w:val="Комментарий"/>
    <w:uiPriority w:val="99"/>
    <w:rsid w:val="00BD033A"/>
    <w:pPr>
      <w:autoSpaceDE w:val="0"/>
      <w:autoSpaceDN w:val="0"/>
      <w:adjustRightInd w:val="0"/>
      <w:spacing w:after="0" w:line="240" w:lineRule="auto"/>
      <w:ind w:left="97" w:right="97" w:firstLine="97"/>
      <w:jc w:val="both"/>
    </w:pPr>
    <w:rPr>
      <w:i/>
      <w:iCs/>
      <w:color w:val="003300"/>
      <w:sz w:val="18"/>
      <w:szCs w:val="18"/>
    </w:rPr>
  </w:style>
  <w:style w:type="paragraph" w:styleId="afd">
    <w:name w:val="Title"/>
    <w:basedOn w:val="a"/>
    <w:link w:val="afe"/>
    <w:uiPriority w:val="99"/>
    <w:qFormat/>
    <w:rsid w:val="00BD033A"/>
    <w:pPr>
      <w:autoSpaceDE w:val="0"/>
      <w:autoSpaceDN w:val="0"/>
      <w:adjustRightInd w:val="0"/>
      <w:jc w:val="center"/>
    </w:pPr>
    <w:rPr>
      <w:rFonts w:ascii="a_FuturaOrto" w:hAnsi="a_FuturaOrto" w:cs="a_FuturaOrto"/>
      <w:b/>
      <w:bCs/>
      <w:color w:val="003300"/>
      <w:sz w:val="28"/>
      <w:szCs w:val="28"/>
    </w:rPr>
  </w:style>
  <w:style w:type="character" w:customStyle="1" w:styleId="afe">
    <w:name w:val="Название Знак"/>
    <w:basedOn w:val="a0"/>
    <w:link w:val="afd"/>
    <w:uiPriority w:val="99"/>
    <w:locked/>
    <w:rsid w:val="00BD033A"/>
    <w:rPr>
      <w:rFonts w:ascii="a_FuturaOrto" w:hAnsi="a_FuturaOrto" w:cs="a_FuturaOrto"/>
      <w:b/>
      <w:bCs/>
      <w:color w:val="003300"/>
      <w:sz w:val="28"/>
      <w:szCs w:val="28"/>
    </w:rPr>
  </w:style>
  <w:style w:type="paragraph" w:customStyle="1" w:styleId="aff">
    <w:name w:val="Статья"/>
    <w:autoRedefine/>
    <w:uiPriority w:val="99"/>
    <w:rsid w:val="00BD033A"/>
    <w:pPr>
      <w:spacing w:before="120" w:after="120" w:line="240" w:lineRule="auto"/>
      <w:ind w:left="2126" w:hanging="1134"/>
    </w:pPr>
    <w:rPr>
      <w:b/>
      <w:bCs/>
      <w:sz w:val="26"/>
      <w:szCs w:val="26"/>
    </w:rPr>
  </w:style>
  <w:style w:type="paragraph" w:customStyle="1" w:styleId="aff0">
    <w:name w:val="Абзац осн"/>
    <w:basedOn w:val="af2"/>
    <w:autoRedefine/>
    <w:uiPriority w:val="99"/>
    <w:rsid w:val="00BD033A"/>
    <w:pPr>
      <w:tabs>
        <w:tab w:val="left" w:pos="360"/>
        <w:tab w:val="left" w:pos="480"/>
        <w:tab w:val="left" w:pos="720"/>
        <w:tab w:val="left" w:pos="840"/>
      </w:tabs>
      <w:spacing w:before="0"/>
      <w:ind w:firstLine="0"/>
    </w:pPr>
    <w:rPr>
      <w:sz w:val="28"/>
      <w:szCs w:val="28"/>
    </w:rPr>
  </w:style>
  <w:style w:type="paragraph" w:styleId="aff1">
    <w:name w:val="Subtitle"/>
    <w:basedOn w:val="a"/>
    <w:next w:val="af8"/>
    <w:link w:val="aff2"/>
    <w:uiPriority w:val="99"/>
    <w:qFormat/>
    <w:rsid w:val="00BD033A"/>
    <w:pPr>
      <w:jc w:val="center"/>
    </w:pPr>
    <w:rPr>
      <w:b/>
      <w:bCs/>
      <w:sz w:val="28"/>
      <w:szCs w:val="28"/>
      <w:lang w:eastAsia="ar-SA"/>
    </w:rPr>
  </w:style>
  <w:style w:type="character" w:customStyle="1" w:styleId="aff2">
    <w:name w:val="Подзаголовок Знак"/>
    <w:basedOn w:val="a0"/>
    <w:link w:val="aff1"/>
    <w:uiPriority w:val="99"/>
    <w:locked/>
    <w:rsid w:val="00BD033A"/>
    <w:rPr>
      <w:rFonts w:cs="Times New Roman"/>
      <w:b/>
      <w:bCs/>
      <w:sz w:val="28"/>
      <w:szCs w:val="28"/>
      <w:lang w:eastAsia="ar-SA" w:bidi="ar-SA"/>
    </w:rPr>
  </w:style>
  <w:style w:type="paragraph" w:customStyle="1" w:styleId="13">
    <w:name w:val="Знак Знак Знак1"/>
    <w:basedOn w:val="a"/>
    <w:uiPriority w:val="99"/>
    <w:rsid w:val="00BD033A"/>
    <w:pPr>
      <w:spacing w:after="160" w:line="240" w:lineRule="exact"/>
    </w:pPr>
    <w:rPr>
      <w:rFonts w:ascii="Verdana" w:hAnsi="Verdana" w:cs="Verdana"/>
      <w:sz w:val="20"/>
      <w:szCs w:val="20"/>
      <w:lang w:val="en-US" w:eastAsia="en-US"/>
    </w:rPr>
  </w:style>
  <w:style w:type="paragraph" w:customStyle="1" w:styleId="aff3">
    <w:name w:val="Знак Знак Знак Знак"/>
    <w:basedOn w:val="a"/>
    <w:uiPriority w:val="99"/>
    <w:rsid w:val="00BD033A"/>
    <w:rPr>
      <w:rFonts w:ascii="Verdana" w:hAnsi="Verdana" w:cs="Verdana"/>
      <w:sz w:val="20"/>
      <w:szCs w:val="20"/>
      <w:lang w:val="en-US" w:eastAsia="en-US"/>
    </w:rPr>
  </w:style>
  <w:style w:type="paragraph" w:styleId="24">
    <w:name w:val="Body Text Indent 2"/>
    <w:basedOn w:val="a"/>
    <w:link w:val="25"/>
    <w:uiPriority w:val="99"/>
    <w:rsid w:val="00BD033A"/>
    <w:pPr>
      <w:overflowPunct w:val="0"/>
      <w:autoSpaceDE w:val="0"/>
      <w:autoSpaceDN w:val="0"/>
      <w:adjustRightInd w:val="0"/>
      <w:ind w:firstLine="1"/>
      <w:jc w:val="both"/>
      <w:textAlignment w:val="baseline"/>
    </w:pPr>
    <w:rPr>
      <w:sz w:val="26"/>
      <w:szCs w:val="26"/>
    </w:rPr>
  </w:style>
  <w:style w:type="character" w:customStyle="1" w:styleId="25">
    <w:name w:val="Основной текст с отступом 2 Знак"/>
    <w:basedOn w:val="a0"/>
    <w:link w:val="24"/>
    <w:uiPriority w:val="99"/>
    <w:locked/>
    <w:rsid w:val="00BD033A"/>
    <w:rPr>
      <w:rFonts w:cs="Times New Roman"/>
      <w:sz w:val="26"/>
      <w:szCs w:val="26"/>
    </w:rPr>
  </w:style>
  <w:style w:type="character" w:customStyle="1" w:styleId="aff4">
    <w:name w:val="Знак Знак"/>
    <w:uiPriority w:val="99"/>
    <w:rsid w:val="00BD033A"/>
    <w:rPr>
      <w:sz w:val="24"/>
      <w:lang w:val="ru-RU" w:eastAsia="ru-RU"/>
    </w:rPr>
  </w:style>
  <w:style w:type="paragraph" w:customStyle="1" w:styleId="ConsCell">
    <w:name w:val="ConsCell"/>
    <w:uiPriority w:val="99"/>
    <w:rsid w:val="00BD033A"/>
    <w:pPr>
      <w:widowControl w:val="0"/>
      <w:autoSpaceDE w:val="0"/>
      <w:autoSpaceDN w:val="0"/>
      <w:adjustRightInd w:val="0"/>
      <w:spacing w:after="0" w:line="240" w:lineRule="auto"/>
    </w:pPr>
    <w:rPr>
      <w:rFonts w:ascii="Arial" w:hAnsi="Arial" w:cs="Arial"/>
      <w:sz w:val="20"/>
      <w:szCs w:val="20"/>
    </w:rPr>
  </w:style>
  <w:style w:type="paragraph" w:customStyle="1" w:styleId="aff5">
    <w:name w:val="подпись"/>
    <w:basedOn w:val="a"/>
    <w:uiPriority w:val="99"/>
    <w:rsid w:val="00BD033A"/>
    <w:pPr>
      <w:tabs>
        <w:tab w:val="left" w:pos="6237"/>
      </w:tabs>
      <w:spacing w:line="240" w:lineRule="atLeast"/>
      <w:ind w:right="5387"/>
    </w:pPr>
    <w:rPr>
      <w:sz w:val="28"/>
      <w:szCs w:val="28"/>
    </w:rPr>
  </w:style>
  <w:style w:type="paragraph" w:customStyle="1" w:styleId="ConsNonformat">
    <w:name w:val="ConsNonformat"/>
    <w:uiPriority w:val="99"/>
    <w:rsid w:val="00BD033A"/>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
    <w:name w:val="обычный- курсив-полужирный Знак"/>
    <w:uiPriority w:val="99"/>
    <w:rsid w:val="00BD033A"/>
    <w:rPr>
      <w:b/>
      <w:i/>
      <w:sz w:val="24"/>
      <w:lang w:val="ru-RU" w:eastAsia="ru-RU"/>
    </w:rPr>
  </w:style>
  <w:style w:type="paragraph" w:customStyle="1" w:styleId="aff6">
    <w:name w:val="Название таблицы"/>
    <w:basedOn w:val="a"/>
    <w:uiPriority w:val="99"/>
    <w:rsid w:val="00BD033A"/>
    <w:pPr>
      <w:spacing w:before="120" w:after="120"/>
      <w:jc w:val="right"/>
    </w:pPr>
    <w:rPr>
      <w:b/>
      <w:bCs/>
      <w:sz w:val="22"/>
      <w:szCs w:val="22"/>
    </w:rPr>
  </w:style>
  <w:style w:type="paragraph" w:customStyle="1" w:styleId="-">
    <w:name w:val="текст таблицы-цифры"/>
    <w:basedOn w:val="a"/>
    <w:uiPriority w:val="99"/>
    <w:rsid w:val="00BD033A"/>
    <w:pPr>
      <w:spacing w:before="120" w:after="120"/>
      <w:jc w:val="right"/>
    </w:pPr>
    <w:rPr>
      <w:sz w:val="22"/>
      <w:szCs w:val="22"/>
    </w:rPr>
  </w:style>
  <w:style w:type="paragraph" w:customStyle="1" w:styleId="-0">
    <w:name w:val="текст таблицы-полужирный"/>
    <w:basedOn w:val="a"/>
    <w:uiPriority w:val="99"/>
    <w:rsid w:val="00BD033A"/>
    <w:pPr>
      <w:keepNext/>
      <w:spacing w:before="120" w:after="120"/>
      <w:jc w:val="center"/>
    </w:pPr>
    <w:rPr>
      <w:b/>
      <w:bCs/>
      <w:sz w:val="22"/>
      <w:szCs w:val="22"/>
    </w:rPr>
  </w:style>
  <w:style w:type="paragraph" w:customStyle="1" w:styleId="aff7">
    <w:name w:val="текст таблицы"/>
    <w:basedOn w:val="a"/>
    <w:uiPriority w:val="99"/>
    <w:rsid w:val="00BD033A"/>
    <w:pPr>
      <w:keepNext/>
      <w:spacing w:before="120" w:after="120"/>
      <w:ind w:left="113"/>
    </w:pPr>
    <w:rPr>
      <w:sz w:val="22"/>
      <w:szCs w:val="22"/>
    </w:rPr>
  </w:style>
  <w:style w:type="paragraph" w:customStyle="1" w:styleId="Normal">
    <w:name w:val="Normal Знак Знак Знак Знак Знак Знак Знак Знак Знак"/>
    <w:uiPriority w:val="99"/>
    <w:rsid w:val="00BD033A"/>
    <w:pPr>
      <w:spacing w:after="0" w:line="240" w:lineRule="auto"/>
    </w:pPr>
    <w:rPr>
      <w:sz w:val="20"/>
      <w:szCs w:val="20"/>
    </w:rPr>
  </w:style>
  <w:style w:type="paragraph" w:customStyle="1" w:styleId="Normal0">
    <w:name w:val="Normal Знак Знак"/>
    <w:uiPriority w:val="99"/>
    <w:rsid w:val="00BD033A"/>
    <w:pPr>
      <w:spacing w:after="0" w:line="240" w:lineRule="auto"/>
    </w:pPr>
    <w:rPr>
      <w:sz w:val="20"/>
      <w:szCs w:val="20"/>
    </w:rPr>
  </w:style>
  <w:style w:type="paragraph" w:customStyle="1" w:styleId="Cell">
    <w:name w:val="Cell"/>
    <w:basedOn w:val="a"/>
    <w:uiPriority w:val="99"/>
    <w:rsid w:val="00BD033A"/>
  </w:style>
  <w:style w:type="paragraph" w:styleId="33">
    <w:name w:val="Body Text 3"/>
    <w:basedOn w:val="a"/>
    <w:link w:val="34"/>
    <w:uiPriority w:val="99"/>
    <w:rsid w:val="00BD033A"/>
    <w:pPr>
      <w:spacing w:after="120"/>
    </w:pPr>
    <w:rPr>
      <w:sz w:val="16"/>
      <w:szCs w:val="16"/>
    </w:rPr>
  </w:style>
  <w:style w:type="character" w:customStyle="1" w:styleId="34">
    <w:name w:val="Основной текст 3 Знак"/>
    <w:basedOn w:val="a0"/>
    <w:link w:val="33"/>
    <w:uiPriority w:val="99"/>
    <w:locked/>
    <w:rsid w:val="00BD033A"/>
    <w:rPr>
      <w:rFonts w:cs="Times New Roman"/>
      <w:sz w:val="16"/>
      <w:szCs w:val="16"/>
    </w:rPr>
  </w:style>
  <w:style w:type="paragraph" w:customStyle="1" w:styleId="Heading">
    <w:name w:val="Heading"/>
    <w:uiPriority w:val="99"/>
    <w:rsid w:val="00BD033A"/>
    <w:pPr>
      <w:spacing w:after="0" w:line="240" w:lineRule="auto"/>
    </w:pPr>
    <w:rPr>
      <w:rFonts w:ascii="Arial" w:hAnsi="Arial" w:cs="Arial"/>
      <w:b/>
      <w:bCs/>
    </w:rPr>
  </w:style>
  <w:style w:type="paragraph" w:styleId="aff8">
    <w:name w:val="caption"/>
    <w:basedOn w:val="a"/>
    <w:next w:val="a"/>
    <w:uiPriority w:val="99"/>
    <w:qFormat/>
    <w:rsid w:val="00BD033A"/>
    <w:rPr>
      <w:b/>
      <w:bCs/>
      <w:sz w:val="36"/>
      <w:szCs w:val="36"/>
    </w:rPr>
  </w:style>
  <w:style w:type="paragraph" w:customStyle="1" w:styleId="report">
    <w:name w:val="report"/>
    <w:basedOn w:val="a"/>
    <w:uiPriority w:val="99"/>
    <w:rsid w:val="00BD033A"/>
    <w:pPr>
      <w:ind w:firstLine="420"/>
      <w:jc w:val="both"/>
    </w:pPr>
  </w:style>
  <w:style w:type="paragraph" w:customStyle="1" w:styleId="osnovnojjtekst">
    <w:name w:val="osnovnojj_tekst"/>
    <w:basedOn w:val="a"/>
    <w:uiPriority w:val="99"/>
    <w:rsid w:val="00BD033A"/>
  </w:style>
  <w:style w:type="paragraph" w:styleId="aff9">
    <w:name w:val="footnote text"/>
    <w:basedOn w:val="a"/>
    <w:link w:val="affa"/>
    <w:uiPriority w:val="99"/>
    <w:semiHidden/>
    <w:rsid w:val="00BD033A"/>
    <w:rPr>
      <w:sz w:val="20"/>
      <w:szCs w:val="20"/>
    </w:rPr>
  </w:style>
  <w:style w:type="character" w:customStyle="1" w:styleId="affa">
    <w:name w:val="Текст сноски Знак"/>
    <w:basedOn w:val="a0"/>
    <w:link w:val="aff9"/>
    <w:uiPriority w:val="99"/>
    <w:locked/>
    <w:rsid w:val="00BD033A"/>
    <w:rPr>
      <w:rFonts w:cs="Times New Roman"/>
    </w:rPr>
  </w:style>
  <w:style w:type="paragraph" w:styleId="affb">
    <w:name w:val="Document Map"/>
    <w:basedOn w:val="a"/>
    <w:link w:val="affc"/>
    <w:uiPriority w:val="99"/>
    <w:semiHidden/>
    <w:rsid w:val="00BD033A"/>
    <w:pPr>
      <w:shd w:val="clear" w:color="auto" w:fill="000080"/>
    </w:pPr>
    <w:rPr>
      <w:rFonts w:ascii="Tahoma" w:hAnsi="Tahoma" w:cs="Tahoma"/>
      <w:sz w:val="20"/>
      <w:szCs w:val="20"/>
    </w:rPr>
  </w:style>
  <w:style w:type="character" w:customStyle="1" w:styleId="affc">
    <w:name w:val="Схема документа Знак"/>
    <w:basedOn w:val="a0"/>
    <w:link w:val="affb"/>
    <w:uiPriority w:val="99"/>
    <w:locked/>
    <w:rsid w:val="00BD033A"/>
    <w:rPr>
      <w:rFonts w:ascii="Tahoma" w:hAnsi="Tahoma" w:cs="Tahoma"/>
      <w:shd w:val="clear" w:color="auto" w:fill="000080"/>
    </w:rPr>
  </w:style>
  <w:style w:type="paragraph" w:customStyle="1" w:styleId="26">
    <w:name w:val="2"/>
    <w:basedOn w:val="a"/>
    <w:autoRedefine/>
    <w:uiPriority w:val="99"/>
    <w:rsid w:val="00BD033A"/>
    <w:pPr>
      <w:ind w:firstLine="709"/>
      <w:jc w:val="both"/>
    </w:pPr>
    <w:rPr>
      <w:b/>
      <w:bCs/>
      <w:sz w:val="32"/>
      <w:szCs w:val="32"/>
    </w:rPr>
  </w:style>
  <w:style w:type="paragraph" w:customStyle="1" w:styleId="affd">
    <w:name w:val="Знак"/>
    <w:basedOn w:val="a"/>
    <w:uiPriority w:val="99"/>
    <w:rsid w:val="00BD033A"/>
    <w:pPr>
      <w:spacing w:after="160" w:line="240" w:lineRule="exact"/>
    </w:pPr>
    <w:rPr>
      <w:rFonts w:ascii="Verdana" w:hAnsi="Verdana" w:cs="Verdana"/>
      <w:sz w:val="20"/>
      <w:szCs w:val="20"/>
      <w:lang w:val="en-US" w:eastAsia="en-US"/>
    </w:rPr>
  </w:style>
  <w:style w:type="paragraph" w:customStyle="1" w:styleId="27">
    <w:name w:val="Знак Знак Знак2"/>
    <w:basedOn w:val="a"/>
    <w:uiPriority w:val="99"/>
    <w:rsid w:val="00BD033A"/>
    <w:pPr>
      <w:spacing w:after="160" w:line="240" w:lineRule="exact"/>
    </w:pPr>
    <w:rPr>
      <w:rFonts w:ascii="Verdana" w:hAnsi="Verdana" w:cs="Verdana"/>
      <w:sz w:val="20"/>
      <w:szCs w:val="20"/>
      <w:lang w:val="en-US" w:eastAsia="en-US"/>
    </w:rPr>
  </w:style>
  <w:style w:type="paragraph" w:customStyle="1" w:styleId="14">
    <w:name w:val="Знак1"/>
    <w:basedOn w:val="a"/>
    <w:uiPriority w:val="99"/>
    <w:rsid w:val="00BD033A"/>
    <w:rPr>
      <w:rFonts w:ascii="Verdana" w:hAnsi="Verdana" w:cs="Verdana"/>
      <w:sz w:val="20"/>
      <w:szCs w:val="20"/>
      <w:lang w:val="en-US" w:eastAsia="en-US"/>
    </w:rPr>
  </w:style>
  <w:style w:type="paragraph" w:customStyle="1" w:styleId="Iauiue">
    <w:name w:val="Iau?iue"/>
    <w:uiPriority w:val="99"/>
    <w:rsid w:val="00BD033A"/>
    <w:pPr>
      <w:widowControl w:val="0"/>
      <w:spacing w:after="0" w:line="240" w:lineRule="auto"/>
    </w:pPr>
    <w:rPr>
      <w:sz w:val="20"/>
      <w:szCs w:val="20"/>
      <w:lang w:eastAsia="en-US"/>
    </w:rPr>
  </w:style>
  <w:style w:type="paragraph" w:customStyle="1" w:styleId="FR1">
    <w:name w:val="FR1"/>
    <w:uiPriority w:val="99"/>
    <w:rsid w:val="00BD033A"/>
    <w:pPr>
      <w:widowControl w:val="0"/>
      <w:spacing w:before="160" w:after="0" w:line="300" w:lineRule="auto"/>
      <w:jc w:val="center"/>
    </w:pPr>
    <w:rPr>
      <w:rFonts w:ascii="Arial" w:hAnsi="Arial" w:cs="Arial"/>
      <w:sz w:val="16"/>
      <w:szCs w:val="16"/>
    </w:rPr>
  </w:style>
  <w:style w:type="paragraph" w:customStyle="1" w:styleId="15">
    <w:name w:val="Стиль1"/>
    <w:basedOn w:val="a7"/>
    <w:uiPriority w:val="99"/>
    <w:rsid w:val="00BD033A"/>
    <w:pPr>
      <w:spacing w:before="0" w:after="0"/>
      <w:ind w:firstLine="709"/>
      <w:jc w:val="both"/>
    </w:pPr>
    <w:rPr>
      <w:color w:val="auto"/>
      <w:sz w:val="28"/>
      <w:szCs w:val="28"/>
    </w:rPr>
  </w:style>
  <w:style w:type="paragraph" w:customStyle="1" w:styleId="FORMATTEXT">
    <w:name w:val=".FORMATTEXT"/>
    <w:uiPriority w:val="99"/>
    <w:rsid w:val="00BD033A"/>
    <w:pPr>
      <w:widowControl w:val="0"/>
      <w:autoSpaceDE w:val="0"/>
      <w:autoSpaceDN w:val="0"/>
      <w:adjustRightInd w:val="0"/>
      <w:spacing w:after="0" w:line="240" w:lineRule="auto"/>
    </w:pPr>
    <w:rPr>
      <w:sz w:val="24"/>
      <w:szCs w:val="24"/>
    </w:rPr>
  </w:style>
  <w:style w:type="paragraph" w:customStyle="1" w:styleId="HEADERTEXT">
    <w:name w:val=".HEADERTEXT"/>
    <w:uiPriority w:val="99"/>
    <w:rsid w:val="00BD033A"/>
    <w:pPr>
      <w:widowControl w:val="0"/>
      <w:autoSpaceDE w:val="0"/>
      <w:autoSpaceDN w:val="0"/>
      <w:adjustRightInd w:val="0"/>
      <w:spacing w:after="0" w:line="240" w:lineRule="auto"/>
    </w:pPr>
    <w:rPr>
      <w:rFonts w:ascii="Arial" w:hAnsi="Arial" w:cs="Arial"/>
      <w:color w:val="2B4279"/>
    </w:rPr>
  </w:style>
  <w:style w:type="character" w:customStyle="1" w:styleId="apple-converted-space">
    <w:name w:val="apple-converted-space"/>
    <w:uiPriority w:val="99"/>
    <w:rsid w:val="00BD033A"/>
  </w:style>
  <w:style w:type="character" w:styleId="affe">
    <w:name w:val="footnote reference"/>
    <w:basedOn w:val="a0"/>
    <w:uiPriority w:val="99"/>
    <w:semiHidden/>
    <w:rsid w:val="00BD033A"/>
    <w:rPr>
      <w:rFonts w:cs="Times New Roman"/>
      <w:vertAlign w:val="superscript"/>
    </w:rPr>
  </w:style>
  <w:style w:type="character" w:styleId="afff">
    <w:name w:val="Strong"/>
    <w:basedOn w:val="a0"/>
    <w:uiPriority w:val="99"/>
    <w:qFormat/>
    <w:rsid w:val="00BD033A"/>
    <w:rPr>
      <w:rFonts w:cs="Times New Roman"/>
      <w:b/>
      <w:bCs/>
    </w:rPr>
  </w:style>
  <w:style w:type="paragraph" w:customStyle="1" w:styleId="16">
    <w:name w:val="Дата1"/>
    <w:basedOn w:val="a"/>
    <w:uiPriority w:val="99"/>
    <w:rsid w:val="00BD033A"/>
    <w:pPr>
      <w:spacing w:before="100" w:beforeAutospacing="1" w:after="100" w:afterAutospacing="1"/>
    </w:pPr>
  </w:style>
  <w:style w:type="paragraph" w:styleId="afff0">
    <w:name w:val="No Spacing"/>
    <w:link w:val="afff1"/>
    <w:uiPriority w:val="1"/>
    <w:qFormat/>
    <w:rsid w:val="00BD033A"/>
    <w:pPr>
      <w:spacing w:after="0" w:line="240" w:lineRule="auto"/>
    </w:pPr>
    <w:rPr>
      <w:rFonts w:ascii="Calibri" w:hAnsi="Calibri" w:cs="Calibri"/>
    </w:rPr>
  </w:style>
  <w:style w:type="character" w:customStyle="1" w:styleId="afff1">
    <w:name w:val="Без интервала Знак"/>
    <w:link w:val="afff0"/>
    <w:uiPriority w:val="1"/>
    <w:locked/>
    <w:rsid w:val="00BD033A"/>
    <w:rPr>
      <w:rFonts w:ascii="Calibri" w:hAnsi="Calibri"/>
      <w:sz w:val="22"/>
    </w:rPr>
  </w:style>
  <w:style w:type="paragraph" w:customStyle="1" w:styleId="17">
    <w:name w:val="Знак Знак Знак Знак1"/>
    <w:basedOn w:val="a"/>
    <w:uiPriority w:val="99"/>
    <w:rsid w:val="00BD033A"/>
    <w:rPr>
      <w:rFonts w:ascii="Verdana" w:hAnsi="Verdana" w:cs="Verdana"/>
      <w:sz w:val="20"/>
      <w:szCs w:val="20"/>
      <w:lang w:val="en-US" w:eastAsia="en-US"/>
    </w:rPr>
  </w:style>
  <w:style w:type="character" w:customStyle="1" w:styleId="text">
    <w:name w:val="text"/>
    <w:uiPriority w:val="99"/>
    <w:rsid w:val="00BD033A"/>
  </w:style>
  <w:style w:type="table" w:styleId="afff2">
    <w:name w:val="Table Grid"/>
    <w:basedOn w:val="a1"/>
    <w:uiPriority w:val="59"/>
    <w:rsid w:val="00AD151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ижний колонтитул Знак1"/>
    <w:uiPriority w:val="99"/>
    <w:semiHidden/>
    <w:rsid w:val="00AD1510"/>
  </w:style>
  <w:style w:type="character" w:customStyle="1" w:styleId="19">
    <w:name w:val="Верхний колонтитул Знак1"/>
    <w:uiPriority w:val="99"/>
    <w:semiHidden/>
    <w:rsid w:val="00AD1510"/>
  </w:style>
  <w:style w:type="character" w:customStyle="1" w:styleId="1a">
    <w:name w:val="Текст сноски Знак1"/>
    <w:uiPriority w:val="99"/>
    <w:semiHidden/>
    <w:rsid w:val="00AD1510"/>
    <w:rPr>
      <w:sz w:val="20"/>
    </w:rPr>
  </w:style>
  <w:style w:type="table" w:customStyle="1" w:styleId="1b">
    <w:name w:val="Сетка таблицы1"/>
    <w:uiPriority w:val="99"/>
    <w:rsid w:val="00AD1510"/>
    <w:pPr>
      <w:spacing w:after="0" w:line="240" w:lineRule="auto"/>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ветлая заливка1"/>
    <w:basedOn w:val="a1"/>
    <w:uiPriority w:val="99"/>
    <w:rsid w:val="00AD1510"/>
    <w:pPr>
      <w:spacing w:after="0" w:line="240" w:lineRule="auto"/>
    </w:pPr>
    <w:rPr>
      <w:color w:val="000000"/>
      <w:sz w:val="28"/>
      <w:szCs w:val="28"/>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Cell">
    <w:name w:val="ConsPlusCell"/>
    <w:uiPriority w:val="99"/>
    <w:rsid w:val="007302B9"/>
    <w:pPr>
      <w:widowControl w:val="0"/>
      <w:autoSpaceDE w:val="0"/>
      <w:autoSpaceDN w:val="0"/>
      <w:adjustRightInd w:val="0"/>
      <w:spacing w:after="0" w:line="240" w:lineRule="auto"/>
    </w:pPr>
    <w:rPr>
      <w:rFonts w:ascii="Arial" w:hAnsi="Arial" w:cs="Arial"/>
      <w:sz w:val="20"/>
      <w:szCs w:val="20"/>
    </w:rPr>
  </w:style>
  <w:style w:type="paragraph" w:styleId="1d">
    <w:name w:val="toc 1"/>
    <w:basedOn w:val="a"/>
    <w:next w:val="a"/>
    <w:autoRedefine/>
    <w:uiPriority w:val="99"/>
    <w:rsid w:val="00C55A31"/>
    <w:pPr>
      <w:tabs>
        <w:tab w:val="right" w:leader="dot" w:pos="9345"/>
      </w:tabs>
      <w:spacing w:line="360" w:lineRule="auto"/>
    </w:pPr>
    <w:rPr>
      <w:sz w:val="28"/>
      <w:szCs w:val="28"/>
    </w:rPr>
  </w:style>
  <w:style w:type="character" w:customStyle="1" w:styleId="ConsPlusNormal0">
    <w:name w:val="ConsPlusNormal Знак"/>
    <w:link w:val="ConsPlusNormal"/>
    <w:uiPriority w:val="99"/>
    <w:locked/>
    <w:rsid w:val="005A0B02"/>
    <w:rPr>
      <w:rFonts w:ascii="Arial" w:hAnsi="Arial"/>
      <w:sz w:val="20"/>
    </w:rPr>
  </w:style>
  <w:style w:type="character" w:customStyle="1" w:styleId="1e">
    <w:name w:val="Основной текст1"/>
    <w:rsid w:val="005A0B02"/>
    <w:rPr>
      <w:rFonts w:ascii="Times New Roman" w:hAnsi="Times New Roman"/>
      <w:color w:val="000000"/>
      <w:spacing w:val="-4"/>
      <w:w w:val="100"/>
      <w:position w:val="0"/>
      <w:sz w:val="26"/>
      <w:u w:val="none"/>
      <w:shd w:val="clear" w:color="auto" w:fill="FFFFFF"/>
      <w:lang w:val="ru-RU"/>
    </w:rPr>
  </w:style>
  <w:style w:type="character" w:customStyle="1" w:styleId="a4">
    <w:name w:val="Абзац списка Знак"/>
    <w:link w:val="a3"/>
    <w:uiPriority w:val="34"/>
    <w:locked/>
    <w:rsid w:val="005A0B02"/>
    <w:rPr>
      <w:sz w:val="20"/>
    </w:rPr>
  </w:style>
  <w:style w:type="character" w:customStyle="1" w:styleId="a8">
    <w:name w:val="Обычный (веб) Знак"/>
    <w:aliases w:val="Обычный (Web) Знак1,Обычный (Web)1 Знак,Обычный (Web) Знак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link w:val="a7"/>
    <w:uiPriority w:val="99"/>
    <w:locked/>
    <w:rsid w:val="005A0B02"/>
    <w:rPr>
      <w:color w:val="000000"/>
      <w:sz w:val="24"/>
    </w:rPr>
  </w:style>
  <w:style w:type="character" w:customStyle="1" w:styleId="Sylfaen">
    <w:name w:val="Основной текст + Sylfaen"/>
    <w:rsid w:val="005A0B02"/>
    <w:rPr>
      <w:rFonts w:ascii="Sylfaen" w:hAnsi="Sylfaen"/>
      <w:sz w:val="16"/>
    </w:rPr>
  </w:style>
  <w:style w:type="paragraph" w:customStyle="1" w:styleId="msonormalbullet2gif">
    <w:name w:val="msonormalbullet2.gif"/>
    <w:basedOn w:val="a"/>
    <w:rsid w:val="005A0B02"/>
    <w:pPr>
      <w:spacing w:before="100" w:beforeAutospacing="1" w:after="100" w:afterAutospacing="1"/>
    </w:pPr>
  </w:style>
  <w:style w:type="paragraph" w:customStyle="1" w:styleId="afff3">
    <w:name w:val="Прижатый влево"/>
    <w:basedOn w:val="a"/>
    <w:next w:val="a"/>
    <w:uiPriority w:val="99"/>
    <w:rsid w:val="005A0B02"/>
    <w:pPr>
      <w:widowControl w:val="0"/>
      <w:autoSpaceDE w:val="0"/>
      <w:autoSpaceDN w:val="0"/>
      <w:adjustRightInd w:val="0"/>
    </w:pPr>
    <w:rPr>
      <w:rFonts w:ascii="Arial" w:hAnsi="Arial" w:cs="Arial"/>
    </w:rPr>
  </w:style>
  <w:style w:type="character" w:styleId="afff4">
    <w:name w:val="Emphasis"/>
    <w:basedOn w:val="a0"/>
    <w:uiPriority w:val="20"/>
    <w:qFormat/>
    <w:rsid w:val="00420074"/>
    <w:rPr>
      <w:rFonts w:cs="Times New Roman"/>
      <w:i/>
      <w:iCs/>
    </w:rPr>
  </w:style>
  <w:style w:type="character" w:customStyle="1" w:styleId="1f">
    <w:name w:val="1 Знак"/>
    <w:link w:val="1f0"/>
    <w:locked/>
    <w:rsid w:val="00381316"/>
    <w:rPr>
      <w:color w:val="000000"/>
    </w:rPr>
  </w:style>
  <w:style w:type="paragraph" w:customStyle="1" w:styleId="1f0">
    <w:name w:val="1"/>
    <w:basedOn w:val="a"/>
    <w:link w:val="1f"/>
    <w:qFormat/>
    <w:rsid w:val="00381316"/>
    <w:pPr>
      <w:spacing w:after="120"/>
      <w:ind w:firstLine="709"/>
      <w:jc w:val="both"/>
    </w:pPr>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53CB2"/>
    <w:pPr>
      <w:spacing w:after="0" w:line="240" w:lineRule="auto"/>
    </w:pPr>
    <w:rPr>
      <w:sz w:val="24"/>
      <w:szCs w:val="24"/>
    </w:rPr>
  </w:style>
  <w:style w:type="paragraph" w:styleId="1">
    <w:name w:val="heading 1"/>
    <w:basedOn w:val="a"/>
    <w:next w:val="a"/>
    <w:link w:val="10"/>
    <w:uiPriority w:val="99"/>
    <w:qFormat/>
    <w:rsid w:val="00890404"/>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BD033A"/>
    <w:pPr>
      <w:keepNext/>
      <w:spacing w:before="240" w:after="60"/>
      <w:outlineLvl w:val="1"/>
    </w:pPr>
    <w:rPr>
      <w:rFonts w:ascii="Arial" w:hAnsi="Arial" w:cs="Arial"/>
      <w:b/>
      <w:bCs/>
      <w:i/>
      <w:iCs/>
    </w:rPr>
  </w:style>
  <w:style w:type="paragraph" w:styleId="3">
    <w:name w:val="heading 3"/>
    <w:basedOn w:val="a"/>
    <w:next w:val="a"/>
    <w:link w:val="30"/>
    <w:uiPriority w:val="99"/>
    <w:qFormat/>
    <w:rsid w:val="00BD033A"/>
    <w:pPr>
      <w:keepNext/>
      <w:spacing w:before="240" w:after="60"/>
      <w:outlineLvl w:val="2"/>
    </w:pPr>
    <w:rPr>
      <w:rFonts w:ascii="Arial" w:hAnsi="Arial" w:cs="Arial"/>
    </w:rPr>
  </w:style>
  <w:style w:type="paragraph" w:styleId="4">
    <w:name w:val="heading 4"/>
    <w:basedOn w:val="a"/>
    <w:next w:val="a"/>
    <w:link w:val="40"/>
    <w:uiPriority w:val="99"/>
    <w:qFormat/>
    <w:rsid w:val="00BD033A"/>
    <w:pPr>
      <w:keepNext/>
      <w:spacing w:before="240" w:after="60"/>
      <w:outlineLvl w:val="3"/>
    </w:pPr>
    <w:rPr>
      <w:b/>
      <w:bCs/>
      <w:sz w:val="28"/>
      <w:szCs w:val="28"/>
    </w:rPr>
  </w:style>
  <w:style w:type="paragraph" w:styleId="5">
    <w:name w:val="heading 5"/>
    <w:basedOn w:val="a"/>
    <w:next w:val="a"/>
    <w:link w:val="50"/>
    <w:uiPriority w:val="99"/>
    <w:qFormat/>
    <w:rsid w:val="00BD033A"/>
    <w:pPr>
      <w:spacing w:before="240" w:after="60"/>
      <w:outlineLvl w:val="4"/>
    </w:pPr>
    <w:rPr>
      <w:b/>
      <w:bCs/>
      <w:i/>
      <w:iCs/>
      <w:sz w:val="26"/>
      <w:szCs w:val="26"/>
    </w:rPr>
  </w:style>
  <w:style w:type="paragraph" w:styleId="6">
    <w:name w:val="heading 6"/>
    <w:basedOn w:val="a"/>
    <w:next w:val="a"/>
    <w:link w:val="60"/>
    <w:uiPriority w:val="99"/>
    <w:qFormat/>
    <w:rsid w:val="00BD033A"/>
    <w:pPr>
      <w:keepNext/>
      <w:outlineLvl w:val="5"/>
    </w:pPr>
    <w:rPr>
      <w:b/>
      <w:bCs/>
    </w:rPr>
  </w:style>
  <w:style w:type="paragraph" w:styleId="7">
    <w:name w:val="heading 7"/>
    <w:basedOn w:val="a"/>
    <w:next w:val="a"/>
    <w:link w:val="70"/>
    <w:uiPriority w:val="99"/>
    <w:qFormat/>
    <w:rsid w:val="00BD033A"/>
    <w:pPr>
      <w:keepNext/>
      <w:jc w:val="center"/>
      <w:outlineLvl w:val="6"/>
    </w:pPr>
    <w:rPr>
      <w:b/>
      <w:bCs/>
    </w:rPr>
  </w:style>
  <w:style w:type="paragraph" w:styleId="8">
    <w:name w:val="heading 8"/>
    <w:basedOn w:val="a"/>
    <w:next w:val="a"/>
    <w:link w:val="80"/>
    <w:uiPriority w:val="99"/>
    <w:qFormat/>
    <w:rsid w:val="00BD033A"/>
    <w:pPr>
      <w:spacing w:before="240" w:after="60"/>
      <w:outlineLvl w:val="7"/>
    </w:pPr>
    <w:rPr>
      <w:i/>
      <w:iCs/>
    </w:rPr>
  </w:style>
  <w:style w:type="paragraph" w:styleId="9">
    <w:name w:val="heading 9"/>
    <w:basedOn w:val="a"/>
    <w:next w:val="a"/>
    <w:link w:val="90"/>
    <w:uiPriority w:val="99"/>
    <w:qFormat/>
    <w:rsid w:val="00BD033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0404"/>
    <w:rPr>
      <w:rFonts w:ascii="Cambria" w:hAnsi="Cambria" w:cs="Cambria"/>
      <w:b/>
      <w:bCs/>
      <w:kern w:val="32"/>
      <w:sz w:val="32"/>
      <w:szCs w:val="32"/>
    </w:rPr>
  </w:style>
  <w:style w:type="character" w:customStyle="1" w:styleId="20">
    <w:name w:val="Заголовок 2 Знак"/>
    <w:basedOn w:val="a0"/>
    <w:link w:val="2"/>
    <w:uiPriority w:val="99"/>
    <w:locked/>
    <w:rsid w:val="00BD033A"/>
    <w:rPr>
      <w:rFonts w:ascii="Arial" w:hAnsi="Arial" w:cs="Arial"/>
      <w:b/>
      <w:bCs/>
      <w:i/>
      <w:iCs/>
      <w:sz w:val="24"/>
      <w:szCs w:val="24"/>
    </w:rPr>
  </w:style>
  <w:style w:type="character" w:customStyle="1" w:styleId="30">
    <w:name w:val="Заголовок 3 Знак"/>
    <w:basedOn w:val="a0"/>
    <w:link w:val="3"/>
    <w:uiPriority w:val="99"/>
    <w:locked/>
    <w:rsid w:val="00BD033A"/>
    <w:rPr>
      <w:rFonts w:ascii="Arial" w:hAnsi="Arial" w:cs="Arial"/>
      <w:sz w:val="24"/>
      <w:szCs w:val="24"/>
    </w:rPr>
  </w:style>
  <w:style w:type="character" w:customStyle="1" w:styleId="40">
    <w:name w:val="Заголовок 4 Знак"/>
    <w:basedOn w:val="a0"/>
    <w:link w:val="4"/>
    <w:uiPriority w:val="99"/>
    <w:locked/>
    <w:rsid w:val="00BD033A"/>
    <w:rPr>
      <w:rFonts w:cs="Times New Roman"/>
      <w:b/>
      <w:bCs/>
      <w:sz w:val="28"/>
      <w:szCs w:val="28"/>
    </w:rPr>
  </w:style>
  <w:style w:type="character" w:customStyle="1" w:styleId="50">
    <w:name w:val="Заголовок 5 Знак"/>
    <w:basedOn w:val="a0"/>
    <w:link w:val="5"/>
    <w:uiPriority w:val="99"/>
    <w:locked/>
    <w:rsid w:val="00BD033A"/>
    <w:rPr>
      <w:rFonts w:cs="Times New Roman"/>
      <w:b/>
      <w:bCs/>
      <w:i/>
      <w:iCs/>
      <w:sz w:val="26"/>
      <w:szCs w:val="26"/>
    </w:rPr>
  </w:style>
  <w:style w:type="character" w:customStyle="1" w:styleId="60">
    <w:name w:val="Заголовок 6 Знак"/>
    <w:basedOn w:val="a0"/>
    <w:link w:val="6"/>
    <w:uiPriority w:val="99"/>
    <w:locked/>
    <w:rsid w:val="00BD033A"/>
    <w:rPr>
      <w:rFonts w:cs="Times New Roman"/>
      <w:b/>
      <w:bCs/>
      <w:sz w:val="24"/>
      <w:szCs w:val="24"/>
    </w:rPr>
  </w:style>
  <w:style w:type="character" w:customStyle="1" w:styleId="70">
    <w:name w:val="Заголовок 7 Знак"/>
    <w:basedOn w:val="a0"/>
    <w:link w:val="7"/>
    <w:uiPriority w:val="99"/>
    <w:locked/>
    <w:rsid w:val="00BD033A"/>
    <w:rPr>
      <w:rFonts w:cs="Times New Roman"/>
      <w:b/>
      <w:bCs/>
      <w:sz w:val="24"/>
      <w:szCs w:val="24"/>
    </w:rPr>
  </w:style>
  <w:style w:type="character" w:customStyle="1" w:styleId="80">
    <w:name w:val="Заголовок 8 Знак"/>
    <w:basedOn w:val="a0"/>
    <w:link w:val="8"/>
    <w:uiPriority w:val="99"/>
    <w:locked/>
    <w:rsid w:val="00BD033A"/>
    <w:rPr>
      <w:rFonts w:cs="Times New Roman"/>
      <w:i/>
      <w:iCs/>
      <w:sz w:val="24"/>
      <w:szCs w:val="24"/>
    </w:rPr>
  </w:style>
  <w:style w:type="character" w:customStyle="1" w:styleId="90">
    <w:name w:val="Заголовок 9 Знак"/>
    <w:basedOn w:val="a0"/>
    <w:link w:val="9"/>
    <w:uiPriority w:val="99"/>
    <w:locked/>
    <w:rsid w:val="00BD033A"/>
    <w:rPr>
      <w:rFonts w:ascii="Arial" w:hAnsi="Arial" w:cs="Arial"/>
      <w:sz w:val="22"/>
      <w:szCs w:val="22"/>
    </w:rPr>
  </w:style>
  <w:style w:type="paragraph" w:customStyle="1" w:styleId="ConsPlusNormal">
    <w:name w:val="ConsPlusNormal"/>
    <w:link w:val="ConsPlusNormal0"/>
    <w:rsid w:val="008F5A18"/>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link w:val="a4"/>
    <w:uiPriority w:val="34"/>
    <w:qFormat/>
    <w:rsid w:val="005B21D7"/>
    <w:pPr>
      <w:widowControl w:val="0"/>
      <w:snapToGrid w:val="0"/>
      <w:spacing w:line="278" w:lineRule="auto"/>
      <w:ind w:left="720" w:firstLine="520"/>
      <w:jc w:val="both"/>
    </w:pPr>
    <w:rPr>
      <w:sz w:val="20"/>
      <w:szCs w:val="20"/>
    </w:rPr>
  </w:style>
  <w:style w:type="paragraph" w:styleId="a5">
    <w:name w:val="Body Text Indent"/>
    <w:aliases w:val="Основной текст 1"/>
    <w:basedOn w:val="a"/>
    <w:link w:val="a6"/>
    <w:uiPriority w:val="99"/>
    <w:rsid w:val="00C94DC8"/>
    <w:pPr>
      <w:ind w:firstLine="720"/>
    </w:pPr>
    <w:rPr>
      <w:sz w:val="28"/>
      <w:szCs w:val="28"/>
    </w:rPr>
  </w:style>
  <w:style w:type="character" w:customStyle="1" w:styleId="a6">
    <w:name w:val="Основной текст с отступом Знак"/>
    <w:aliases w:val="Основной текст 1 Знак"/>
    <w:basedOn w:val="a0"/>
    <w:link w:val="a5"/>
    <w:uiPriority w:val="99"/>
    <w:locked/>
    <w:rsid w:val="00C94DC8"/>
    <w:rPr>
      <w:rFonts w:cs="Times New Roman"/>
      <w:sz w:val="28"/>
      <w:szCs w:val="28"/>
    </w:rPr>
  </w:style>
  <w:style w:type="paragraph" w:styleId="21">
    <w:name w:val="Body Text 2"/>
    <w:basedOn w:val="a"/>
    <w:link w:val="22"/>
    <w:uiPriority w:val="99"/>
    <w:rsid w:val="00C94DC8"/>
    <w:pPr>
      <w:jc w:val="both"/>
    </w:pPr>
  </w:style>
  <w:style w:type="character" w:customStyle="1" w:styleId="22">
    <w:name w:val="Основной текст 2 Знак"/>
    <w:basedOn w:val="a0"/>
    <w:link w:val="21"/>
    <w:uiPriority w:val="99"/>
    <w:locked/>
    <w:rsid w:val="00C94DC8"/>
    <w:rPr>
      <w:rFonts w:cs="Times New Roman"/>
      <w:sz w:val="24"/>
      <w:szCs w:val="24"/>
    </w:rPr>
  </w:style>
  <w:style w:type="paragraph" w:styleId="31">
    <w:name w:val="Body Text Indent 3"/>
    <w:basedOn w:val="a"/>
    <w:link w:val="32"/>
    <w:uiPriority w:val="99"/>
    <w:rsid w:val="00C94DC8"/>
    <w:pPr>
      <w:ind w:firstLine="360"/>
      <w:jc w:val="both"/>
    </w:pPr>
    <w:rPr>
      <w:sz w:val="28"/>
      <w:szCs w:val="28"/>
    </w:rPr>
  </w:style>
  <w:style w:type="character" w:customStyle="1" w:styleId="32">
    <w:name w:val="Основной текст с отступом 3 Знак"/>
    <w:basedOn w:val="a0"/>
    <w:link w:val="31"/>
    <w:uiPriority w:val="99"/>
    <w:locked/>
    <w:rsid w:val="00C94DC8"/>
    <w:rPr>
      <w:rFonts w:cs="Times New Roman"/>
      <w:sz w:val="28"/>
      <w:szCs w:val="28"/>
    </w:rPr>
  </w:style>
  <w:style w:type="character" w:customStyle="1" w:styleId="CharacterStyle1">
    <w:name w:val="Character Style 1"/>
    <w:uiPriority w:val="99"/>
    <w:rsid w:val="00C94DC8"/>
    <w:rPr>
      <w:rFonts w:ascii="Tahoma" w:hAnsi="Tahoma"/>
      <w:sz w:val="30"/>
    </w:rPr>
  </w:style>
  <w:style w:type="paragraph" w:customStyle="1" w:styleId="Style11">
    <w:name w:val="Style 11"/>
    <w:uiPriority w:val="99"/>
    <w:rsid w:val="00C94DC8"/>
    <w:pPr>
      <w:widowControl w:val="0"/>
      <w:autoSpaceDE w:val="0"/>
      <w:autoSpaceDN w:val="0"/>
      <w:spacing w:before="396" w:after="0" w:line="240" w:lineRule="auto"/>
      <w:ind w:right="72" w:firstLine="504"/>
    </w:pPr>
    <w:rPr>
      <w:rFonts w:ascii="Tahoma" w:hAnsi="Tahoma" w:cs="Tahoma"/>
      <w:sz w:val="30"/>
      <w:szCs w:val="30"/>
    </w:rPr>
  </w:style>
  <w:style w:type="paragraph" w:styleId="a7">
    <w:name w:val="Normal (Web)"/>
    <w:aliases w:val="Обычный (Web),Обычный (Web)1,Обычный (Web) Знак,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
    <w:basedOn w:val="a"/>
    <w:link w:val="a8"/>
    <w:uiPriority w:val="99"/>
    <w:qFormat/>
    <w:rsid w:val="00512FBA"/>
    <w:pPr>
      <w:spacing w:before="105" w:after="105"/>
      <w:ind w:firstLine="240"/>
    </w:pPr>
    <w:rPr>
      <w:color w:val="000000"/>
    </w:rPr>
  </w:style>
  <w:style w:type="paragraph" w:customStyle="1" w:styleId="a9">
    <w:name w:val="Знак Знак Знак"/>
    <w:basedOn w:val="a"/>
    <w:uiPriority w:val="99"/>
    <w:rsid w:val="00641EBD"/>
    <w:pPr>
      <w:spacing w:after="160" w:line="240" w:lineRule="exact"/>
    </w:pPr>
    <w:rPr>
      <w:rFonts w:ascii="Verdana" w:hAnsi="Verdana" w:cs="Verdana"/>
      <w:sz w:val="20"/>
      <w:szCs w:val="20"/>
      <w:lang w:val="en-US" w:eastAsia="en-US"/>
    </w:rPr>
  </w:style>
  <w:style w:type="paragraph" w:styleId="aa">
    <w:name w:val="Balloon Text"/>
    <w:basedOn w:val="a"/>
    <w:link w:val="ab"/>
    <w:uiPriority w:val="99"/>
    <w:semiHidden/>
    <w:rsid w:val="00ED4F42"/>
    <w:rPr>
      <w:rFonts w:ascii="Tahoma" w:hAnsi="Tahoma" w:cs="Tahoma"/>
      <w:sz w:val="16"/>
      <w:szCs w:val="16"/>
    </w:rPr>
  </w:style>
  <w:style w:type="character" w:customStyle="1" w:styleId="ab">
    <w:name w:val="Текст выноски Знак"/>
    <w:basedOn w:val="a0"/>
    <w:link w:val="aa"/>
    <w:uiPriority w:val="99"/>
    <w:locked/>
    <w:rsid w:val="00ED4F42"/>
    <w:rPr>
      <w:rFonts w:ascii="Tahoma" w:hAnsi="Tahoma" w:cs="Tahoma"/>
      <w:sz w:val="16"/>
      <w:szCs w:val="16"/>
    </w:rPr>
  </w:style>
  <w:style w:type="character" w:styleId="ac">
    <w:name w:val="Hyperlink"/>
    <w:basedOn w:val="a0"/>
    <w:uiPriority w:val="99"/>
    <w:rsid w:val="006105F9"/>
    <w:rPr>
      <w:rFonts w:ascii="Times New Roman" w:hAnsi="Times New Roman" w:cs="Times New Roman"/>
      <w:color w:val="0000FF"/>
      <w:u w:val="single"/>
    </w:rPr>
  </w:style>
  <w:style w:type="paragraph" w:styleId="ad">
    <w:name w:val="header"/>
    <w:aliases w:val="ВерхКолонтитул"/>
    <w:basedOn w:val="a"/>
    <w:link w:val="ae"/>
    <w:uiPriority w:val="99"/>
    <w:rsid w:val="00DD102F"/>
    <w:pPr>
      <w:tabs>
        <w:tab w:val="center" w:pos="4677"/>
        <w:tab w:val="right" w:pos="9355"/>
      </w:tabs>
    </w:pPr>
  </w:style>
  <w:style w:type="character" w:customStyle="1" w:styleId="ae">
    <w:name w:val="Верхний колонтитул Знак"/>
    <w:aliases w:val="ВерхКолонтитул Знак"/>
    <w:basedOn w:val="a0"/>
    <w:link w:val="ad"/>
    <w:uiPriority w:val="99"/>
    <w:locked/>
    <w:rsid w:val="00DD102F"/>
    <w:rPr>
      <w:rFonts w:cs="Times New Roman"/>
      <w:sz w:val="24"/>
      <w:szCs w:val="24"/>
    </w:rPr>
  </w:style>
  <w:style w:type="paragraph" w:customStyle="1" w:styleId="210">
    <w:name w:val="Основной текст с отступом 21"/>
    <w:basedOn w:val="a"/>
    <w:uiPriority w:val="99"/>
    <w:rsid w:val="00DD102F"/>
    <w:pPr>
      <w:widowControl w:val="0"/>
      <w:overflowPunct w:val="0"/>
      <w:autoSpaceDE w:val="0"/>
      <w:autoSpaceDN w:val="0"/>
      <w:adjustRightInd w:val="0"/>
      <w:ind w:firstLine="709"/>
      <w:jc w:val="both"/>
      <w:textAlignment w:val="baseline"/>
    </w:pPr>
  </w:style>
  <w:style w:type="paragraph" w:customStyle="1" w:styleId="justppt">
    <w:name w:val="justppt"/>
    <w:basedOn w:val="a"/>
    <w:uiPriority w:val="99"/>
    <w:rsid w:val="00DD102F"/>
    <w:pPr>
      <w:spacing w:before="100" w:beforeAutospacing="1" w:after="100" w:afterAutospacing="1"/>
    </w:pPr>
    <w:rPr>
      <w:rFonts w:ascii="Calibri" w:hAnsi="Calibri" w:cs="Calibri"/>
    </w:rPr>
  </w:style>
  <w:style w:type="paragraph" w:customStyle="1" w:styleId="text3cl">
    <w:name w:val="text3cl"/>
    <w:basedOn w:val="a"/>
    <w:uiPriority w:val="99"/>
    <w:rsid w:val="00DD102F"/>
    <w:pPr>
      <w:spacing w:before="100" w:beforeAutospacing="1" w:after="100" w:afterAutospacing="1"/>
    </w:pPr>
    <w:rPr>
      <w:rFonts w:ascii="Calibri" w:hAnsi="Calibri" w:cs="Calibri"/>
    </w:rPr>
  </w:style>
  <w:style w:type="paragraph" w:customStyle="1" w:styleId="ConsNormal">
    <w:name w:val="ConsNormal"/>
    <w:uiPriority w:val="99"/>
    <w:rsid w:val="00DD102F"/>
    <w:pPr>
      <w:widowControl w:val="0"/>
      <w:autoSpaceDE w:val="0"/>
      <w:autoSpaceDN w:val="0"/>
      <w:adjustRightInd w:val="0"/>
      <w:spacing w:after="0" w:line="240" w:lineRule="auto"/>
      <w:ind w:firstLine="720"/>
    </w:pPr>
    <w:rPr>
      <w:rFonts w:ascii="Arial" w:hAnsi="Arial" w:cs="Arial"/>
      <w:sz w:val="20"/>
      <w:szCs w:val="20"/>
    </w:rPr>
  </w:style>
  <w:style w:type="character" w:styleId="af">
    <w:name w:val="page number"/>
    <w:basedOn w:val="a0"/>
    <w:uiPriority w:val="99"/>
    <w:rsid w:val="00DD102F"/>
    <w:rPr>
      <w:rFonts w:cs="Times New Roman"/>
    </w:rPr>
  </w:style>
  <w:style w:type="paragraph" w:customStyle="1" w:styleId="ConsPlusNonformat">
    <w:name w:val="ConsPlusNonformat"/>
    <w:uiPriority w:val="99"/>
    <w:rsid w:val="00DD102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D102F"/>
    <w:pPr>
      <w:autoSpaceDE w:val="0"/>
      <w:autoSpaceDN w:val="0"/>
      <w:adjustRightInd w:val="0"/>
      <w:spacing w:after="0" w:line="240" w:lineRule="auto"/>
    </w:pPr>
    <w:rPr>
      <w:b/>
      <w:bCs/>
      <w:sz w:val="28"/>
      <w:szCs w:val="28"/>
    </w:rPr>
  </w:style>
  <w:style w:type="paragraph" w:styleId="af0">
    <w:name w:val="footer"/>
    <w:basedOn w:val="a"/>
    <w:link w:val="af1"/>
    <w:uiPriority w:val="99"/>
    <w:rsid w:val="00DD102F"/>
    <w:pPr>
      <w:tabs>
        <w:tab w:val="center" w:pos="4677"/>
        <w:tab w:val="right" w:pos="9355"/>
      </w:tabs>
    </w:pPr>
  </w:style>
  <w:style w:type="character" w:customStyle="1" w:styleId="af1">
    <w:name w:val="Нижний колонтитул Знак"/>
    <w:basedOn w:val="a0"/>
    <w:link w:val="af0"/>
    <w:uiPriority w:val="99"/>
    <w:locked/>
    <w:rsid w:val="00DD102F"/>
    <w:rPr>
      <w:rFonts w:cs="Times New Roman"/>
      <w:sz w:val="24"/>
      <w:szCs w:val="24"/>
    </w:rPr>
  </w:style>
  <w:style w:type="paragraph" w:customStyle="1" w:styleId="11">
    <w:name w:val="Обычный1"/>
    <w:uiPriority w:val="99"/>
    <w:rsid w:val="00BD033A"/>
    <w:pPr>
      <w:spacing w:after="0" w:line="240" w:lineRule="auto"/>
    </w:pPr>
    <w:rPr>
      <w:sz w:val="20"/>
      <w:szCs w:val="20"/>
    </w:rPr>
  </w:style>
  <w:style w:type="paragraph" w:customStyle="1" w:styleId="af2">
    <w:name w:val="Абзац"/>
    <w:basedOn w:val="a"/>
    <w:uiPriority w:val="99"/>
    <w:rsid w:val="00BD033A"/>
    <w:pPr>
      <w:overflowPunct w:val="0"/>
      <w:autoSpaceDE w:val="0"/>
      <w:autoSpaceDN w:val="0"/>
      <w:adjustRightInd w:val="0"/>
      <w:spacing w:before="120"/>
      <w:ind w:firstLine="851"/>
      <w:jc w:val="both"/>
      <w:textAlignment w:val="baseline"/>
    </w:pPr>
    <w:rPr>
      <w:sz w:val="26"/>
      <w:szCs w:val="26"/>
    </w:rPr>
  </w:style>
  <w:style w:type="paragraph" w:styleId="af3">
    <w:name w:val="Signature"/>
    <w:basedOn w:val="a"/>
    <w:link w:val="af4"/>
    <w:uiPriority w:val="99"/>
    <w:rsid w:val="00BD033A"/>
    <w:pPr>
      <w:suppressAutoHyphens/>
      <w:jc w:val="right"/>
    </w:pPr>
    <w:rPr>
      <w:b/>
      <w:bCs/>
      <w:sz w:val="26"/>
      <w:szCs w:val="26"/>
    </w:rPr>
  </w:style>
  <w:style w:type="character" w:customStyle="1" w:styleId="af4">
    <w:name w:val="Подпись Знак"/>
    <w:basedOn w:val="a0"/>
    <w:link w:val="af3"/>
    <w:uiPriority w:val="99"/>
    <w:locked/>
    <w:rsid w:val="00BD033A"/>
    <w:rPr>
      <w:rFonts w:cs="Times New Roman"/>
      <w:b/>
      <w:bCs/>
      <w:sz w:val="26"/>
      <w:szCs w:val="26"/>
    </w:rPr>
  </w:style>
  <w:style w:type="paragraph" w:customStyle="1" w:styleId="12">
    <w:name w:val="Список 1"/>
    <w:basedOn w:val="a"/>
    <w:uiPriority w:val="99"/>
    <w:rsid w:val="00BD033A"/>
    <w:pPr>
      <w:tabs>
        <w:tab w:val="num" w:pos="927"/>
      </w:tabs>
      <w:spacing w:before="120" w:after="120"/>
      <w:ind w:firstLine="567"/>
      <w:jc w:val="both"/>
    </w:pPr>
    <w:rPr>
      <w:sz w:val="28"/>
      <w:szCs w:val="28"/>
    </w:rPr>
  </w:style>
  <w:style w:type="paragraph" w:customStyle="1" w:styleId="af5">
    <w:name w:val="Заголовок таблицы"/>
    <w:basedOn w:val="a"/>
    <w:next w:val="a"/>
    <w:uiPriority w:val="99"/>
    <w:rsid w:val="00BD033A"/>
    <w:pPr>
      <w:keepNext/>
      <w:spacing w:before="120" w:after="180"/>
      <w:jc w:val="center"/>
    </w:pPr>
    <w:rPr>
      <w:b/>
      <w:bCs/>
    </w:rPr>
  </w:style>
  <w:style w:type="paragraph" w:customStyle="1" w:styleId="af6">
    <w:name w:val="Шапка таблицы"/>
    <w:basedOn w:val="2"/>
    <w:uiPriority w:val="99"/>
    <w:rsid w:val="00BD033A"/>
    <w:pPr>
      <w:keepNext w:val="0"/>
      <w:autoSpaceDE w:val="0"/>
      <w:autoSpaceDN w:val="0"/>
      <w:spacing w:before="120" w:after="120"/>
      <w:jc w:val="center"/>
    </w:pPr>
    <w:rPr>
      <w:rFonts w:ascii="Times New Roman" w:hAnsi="Times New Roman" w:cs="Times New Roman"/>
      <w:i w:val="0"/>
      <w:iCs w:val="0"/>
      <w:sz w:val="28"/>
      <w:szCs w:val="28"/>
    </w:rPr>
  </w:style>
  <w:style w:type="paragraph" w:customStyle="1" w:styleId="af7">
    <w:name w:val="Список с маркерами"/>
    <w:basedOn w:val="af8"/>
    <w:uiPriority w:val="99"/>
    <w:rsid w:val="00BD033A"/>
    <w:pPr>
      <w:tabs>
        <w:tab w:val="num" w:pos="1080"/>
      </w:tabs>
      <w:autoSpaceDE w:val="0"/>
      <w:autoSpaceDN w:val="0"/>
      <w:adjustRightInd w:val="0"/>
      <w:spacing w:before="120" w:after="0" w:line="288" w:lineRule="auto"/>
      <w:ind w:left="1060" w:hanging="340"/>
      <w:jc w:val="both"/>
    </w:pPr>
    <w:rPr>
      <w:sz w:val="26"/>
      <w:szCs w:val="26"/>
    </w:rPr>
  </w:style>
  <w:style w:type="paragraph" w:styleId="af8">
    <w:name w:val="Body Text"/>
    <w:basedOn w:val="a"/>
    <w:link w:val="af9"/>
    <w:uiPriority w:val="99"/>
    <w:rsid w:val="00BD033A"/>
    <w:pPr>
      <w:spacing w:after="120"/>
    </w:pPr>
    <w:rPr>
      <w:sz w:val="28"/>
      <w:szCs w:val="28"/>
    </w:rPr>
  </w:style>
  <w:style w:type="character" w:customStyle="1" w:styleId="af9">
    <w:name w:val="Основной текст Знак"/>
    <w:basedOn w:val="a0"/>
    <w:link w:val="af8"/>
    <w:uiPriority w:val="99"/>
    <w:locked/>
    <w:rsid w:val="00BD033A"/>
    <w:rPr>
      <w:rFonts w:cs="Times New Roman"/>
      <w:sz w:val="28"/>
      <w:szCs w:val="28"/>
    </w:rPr>
  </w:style>
  <w:style w:type="paragraph" w:customStyle="1" w:styleId="afa">
    <w:name w:val="Наименование таблицы"/>
    <w:basedOn w:val="2"/>
    <w:uiPriority w:val="99"/>
    <w:rsid w:val="00BD033A"/>
    <w:pPr>
      <w:widowControl w:val="0"/>
      <w:autoSpaceDE w:val="0"/>
      <w:autoSpaceDN w:val="0"/>
      <w:adjustRightInd w:val="0"/>
      <w:spacing w:before="120"/>
    </w:pPr>
    <w:rPr>
      <w:i w:val="0"/>
      <w:iCs w:val="0"/>
    </w:rPr>
  </w:style>
  <w:style w:type="paragraph" w:customStyle="1" w:styleId="afb">
    <w:name w:val="Список с номерами"/>
    <w:basedOn w:val="af2"/>
    <w:uiPriority w:val="99"/>
    <w:rsid w:val="00BD033A"/>
    <w:pPr>
      <w:tabs>
        <w:tab w:val="num" w:pos="1276"/>
      </w:tabs>
      <w:overflowPunct/>
      <w:autoSpaceDE/>
      <w:autoSpaceDN/>
      <w:adjustRightInd/>
      <w:textAlignment w:val="auto"/>
    </w:pPr>
  </w:style>
  <w:style w:type="paragraph" w:customStyle="1" w:styleId="23">
    <w:name w:val="боковик2"/>
    <w:basedOn w:val="a"/>
    <w:uiPriority w:val="99"/>
    <w:rsid w:val="00BD033A"/>
    <w:pPr>
      <w:ind w:left="113"/>
      <w:jc w:val="both"/>
    </w:pPr>
    <w:rPr>
      <w:rFonts w:ascii="Arial" w:hAnsi="Arial" w:cs="Arial"/>
      <w:sz w:val="16"/>
      <w:szCs w:val="16"/>
    </w:rPr>
  </w:style>
  <w:style w:type="paragraph" w:customStyle="1" w:styleId="afc">
    <w:name w:val="Комментарий"/>
    <w:uiPriority w:val="99"/>
    <w:rsid w:val="00BD033A"/>
    <w:pPr>
      <w:autoSpaceDE w:val="0"/>
      <w:autoSpaceDN w:val="0"/>
      <w:adjustRightInd w:val="0"/>
      <w:spacing w:after="0" w:line="240" w:lineRule="auto"/>
      <w:ind w:left="97" w:right="97" w:firstLine="97"/>
      <w:jc w:val="both"/>
    </w:pPr>
    <w:rPr>
      <w:i/>
      <w:iCs/>
      <w:color w:val="003300"/>
      <w:sz w:val="18"/>
      <w:szCs w:val="18"/>
    </w:rPr>
  </w:style>
  <w:style w:type="paragraph" w:styleId="afd">
    <w:name w:val="Title"/>
    <w:basedOn w:val="a"/>
    <w:link w:val="afe"/>
    <w:uiPriority w:val="99"/>
    <w:qFormat/>
    <w:rsid w:val="00BD033A"/>
    <w:pPr>
      <w:autoSpaceDE w:val="0"/>
      <w:autoSpaceDN w:val="0"/>
      <w:adjustRightInd w:val="0"/>
      <w:jc w:val="center"/>
    </w:pPr>
    <w:rPr>
      <w:rFonts w:ascii="a_FuturaOrto" w:hAnsi="a_FuturaOrto" w:cs="a_FuturaOrto"/>
      <w:b/>
      <w:bCs/>
      <w:color w:val="003300"/>
      <w:sz w:val="28"/>
      <w:szCs w:val="28"/>
    </w:rPr>
  </w:style>
  <w:style w:type="character" w:customStyle="1" w:styleId="afe">
    <w:name w:val="Название Знак"/>
    <w:basedOn w:val="a0"/>
    <w:link w:val="afd"/>
    <w:uiPriority w:val="99"/>
    <w:locked/>
    <w:rsid w:val="00BD033A"/>
    <w:rPr>
      <w:rFonts w:ascii="a_FuturaOrto" w:hAnsi="a_FuturaOrto" w:cs="a_FuturaOrto"/>
      <w:b/>
      <w:bCs/>
      <w:color w:val="003300"/>
      <w:sz w:val="28"/>
      <w:szCs w:val="28"/>
    </w:rPr>
  </w:style>
  <w:style w:type="paragraph" w:customStyle="1" w:styleId="aff">
    <w:name w:val="Статья"/>
    <w:autoRedefine/>
    <w:uiPriority w:val="99"/>
    <w:rsid w:val="00BD033A"/>
    <w:pPr>
      <w:spacing w:before="120" w:after="120" w:line="240" w:lineRule="auto"/>
      <w:ind w:left="2126" w:hanging="1134"/>
    </w:pPr>
    <w:rPr>
      <w:b/>
      <w:bCs/>
      <w:sz w:val="26"/>
      <w:szCs w:val="26"/>
    </w:rPr>
  </w:style>
  <w:style w:type="paragraph" w:customStyle="1" w:styleId="aff0">
    <w:name w:val="Абзац осн"/>
    <w:basedOn w:val="af2"/>
    <w:autoRedefine/>
    <w:uiPriority w:val="99"/>
    <w:rsid w:val="00BD033A"/>
    <w:pPr>
      <w:tabs>
        <w:tab w:val="left" w:pos="360"/>
        <w:tab w:val="left" w:pos="480"/>
        <w:tab w:val="left" w:pos="720"/>
        <w:tab w:val="left" w:pos="840"/>
      </w:tabs>
      <w:spacing w:before="0"/>
      <w:ind w:firstLine="0"/>
    </w:pPr>
    <w:rPr>
      <w:sz w:val="28"/>
      <w:szCs w:val="28"/>
    </w:rPr>
  </w:style>
  <w:style w:type="paragraph" w:styleId="aff1">
    <w:name w:val="Subtitle"/>
    <w:basedOn w:val="a"/>
    <w:next w:val="af8"/>
    <w:link w:val="aff2"/>
    <w:uiPriority w:val="99"/>
    <w:qFormat/>
    <w:rsid w:val="00BD033A"/>
    <w:pPr>
      <w:jc w:val="center"/>
    </w:pPr>
    <w:rPr>
      <w:b/>
      <w:bCs/>
      <w:sz w:val="28"/>
      <w:szCs w:val="28"/>
      <w:lang w:eastAsia="ar-SA"/>
    </w:rPr>
  </w:style>
  <w:style w:type="character" w:customStyle="1" w:styleId="aff2">
    <w:name w:val="Подзаголовок Знак"/>
    <w:basedOn w:val="a0"/>
    <w:link w:val="aff1"/>
    <w:uiPriority w:val="99"/>
    <w:locked/>
    <w:rsid w:val="00BD033A"/>
    <w:rPr>
      <w:rFonts w:cs="Times New Roman"/>
      <w:b/>
      <w:bCs/>
      <w:sz w:val="28"/>
      <w:szCs w:val="28"/>
      <w:lang w:eastAsia="ar-SA" w:bidi="ar-SA"/>
    </w:rPr>
  </w:style>
  <w:style w:type="paragraph" w:customStyle="1" w:styleId="13">
    <w:name w:val="Знак Знак Знак1"/>
    <w:basedOn w:val="a"/>
    <w:uiPriority w:val="99"/>
    <w:rsid w:val="00BD033A"/>
    <w:pPr>
      <w:spacing w:after="160" w:line="240" w:lineRule="exact"/>
    </w:pPr>
    <w:rPr>
      <w:rFonts w:ascii="Verdana" w:hAnsi="Verdana" w:cs="Verdana"/>
      <w:sz w:val="20"/>
      <w:szCs w:val="20"/>
      <w:lang w:val="en-US" w:eastAsia="en-US"/>
    </w:rPr>
  </w:style>
  <w:style w:type="paragraph" w:customStyle="1" w:styleId="aff3">
    <w:name w:val="Знак Знак Знак Знак"/>
    <w:basedOn w:val="a"/>
    <w:uiPriority w:val="99"/>
    <w:rsid w:val="00BD033A"/>
    <w:rPr>
      <w:rFonts w:ascii="Verdana" w:hAnsi="Verdana" w:cs="Verdana"/>
      <w:sz w:val="20"/>
      <w:szCs w:val="20"/>
      <w:lang w:val="en-US" w:eastAsia="en-US"/>
    </w:rPr>
  </w:style>
  <w:style w:type="paragraph" w:styleId="24">
    <w:name w:val="Body Text Indent 2"/>
    <w:basedOn w:val="a"/>
    <w:link w:val="25"/>
    <w:uiPriority w:val="99"/>
    <w:rsid w:val="00BD033A"/>
    <w:pPr>
      <w:overflowPunct w:val="0"/>
      <w:autoSpaceDE w:val="0"/>
      <w:autoSpaceDN w:val="0"/>
      <w:adjustRightInd w:val="0"/>
      <w:ind w:firstLine="1"/>
      <w:jc w:val="both"/>
      <w:textAlignment w:val="baseline"/>
    </w:pPr>
    <w:rPr>
      <w:sz w:val="26"/>
      <w:szCs w:val="26"/>
    </w:rPr>
  </w:style>
  <w:style w:type="character" w:customStyle="1" w:styleId="25">
    <w:name w:val="Основной текст с отступом 2 Знак"/>
    <w:basedOn w:val="a0"/>
    <w:link w:val="24"/>
    <w:uiPriority w:val="99"/>
    <w:locked/>
    <w:rsid w:val="00BD033A"/>
    <w:rPr>
      <w:rFonts w:cs="Times New Roman"/>
      <w:sz w:val="26"/>
      <w:szCs w:val="26"/>
    </w:rPr>
  </w:style>
  <w:style w:type="character" w:customStyle="1" w:styleId="aff4">
    <w:name w:val="Знак Знак"/>
    <w:uiPriority w:val="99"/>
    <w:rsid w:val="00BD033A"/>
    <w:rPr>
      <w:sz w:val="24"/>
      <w:lang w:val="ru-RU" w:eastAsia="ru-RU"/>
    </w:rPr>
  </w:style>
  <w:style w:type="paragraph" w:customStyle="1" w:styleId="ConsCell">
    <w:name w:val="ConsCell"/>
    <w:uiPriority w:val="99"/>
    <w:rsid w:val="00BD033A"/>
    <w:pPr>
      <w:widowControl w:val="0"/>
      <w:autoSpaceDE w:val="0"/>
      <w:autoSpaceDN w:val="0"/>
      <w:adjustRightInd w:val="0"/>
      <w:spacing w:after="0" w:line="240" w:lineRule="auto"/>
    </w:pPr>
    <w:rPr>
      <w:rFonts w:ascii="Arial" w:hAnsi="Arial" w:cs="Arial"/>
      <w:sz w:val="20"/>
      <w:szCs w:val="20"/>
    </w:rPr>
  </w:style>
  <w:style w:type="paragraph" w:customStyle="1" w:styleId="aff5">
    <w:name w:val="подпись"/>
    <w:basedOn w:val="a"/>
    <w:uiPriority w:val="99"/>
    <w:rsid w:val="00BD033A"/>
    <w:pPr>
      <w:tabs>
        <w:tab w:val="left" w:pos="6237"/>
      </w:tabs>
      <w:spacing w:line="240" w:lineRule="atLeast"/>
      <w:ind w:right="5387"/>
    </w:pPr>
    <w:rPr>
      <w:sz w:val="28"/>
      <w:szCs w:val="28"/>
    </w:rPr>
  </w:style>
  <w:style w:type="paragraph" w:customStyle="1" w:styleId="ConsNonformat">
    <w:name w:val="ConsNonformat"/>
    <w:uiPriority w:val="99"/>
    <w:rsid w:val="00BD033A"/>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
    <w:name w:val="обычный- курсив-полужирный Знак"/>
    <w:uiPriority w:val="99"/>
    <w:rsid w:val="00BD033A"/>
    <w:rPr>
      <w:b/>
      <w:i/>
      <w:sz w:val="24"/>
      <w:lang w:val="ru-RU" w:eastAsia="ru-RU"/>
    </w:rPr>
  </w:style>
  <w:style w:type="paragraph" w:customStyle="1" w:styleId="aff6">
    <w:name w:val="Название таблицы"/>
    <w:basedOn w:val="a"/>
    <w:uiPriority w:val="99"/>
    <w:rsid w:val="00BD033A"/>
    <w:pPr>
      <w:spacing w:before="120" w:after="120"/>
      <w:jc w:val="right"/>
    </w:pPr>
    <w:rPr>
      <w:b/>
      <w:bCs/>
      <w:sz w:val="22"/>
      <w:szCs w:val="22"/>
    </w:rPr>
  </w:style>
  <w:style w:type="paragraph" w:customStyle="1" w:styleId="-">
    <w:name w:val="текст таблицы-цифры"/>
    <w:basedOn w:val="a"/>
    <w:uiPriority w:val="99"/>
    <w:rsid w:val="00BD033A"/>
    <w:pPr>
      <w:spacing w:before="120" w:after="120"/>
      <w:jc w:val="right"/>
    </w:pPr>
    <w:rPr>
      <w:sz w:val="22"/>
      <w:szCs w:val="22"/>
    </w:rPr>
  </w:style>
  <w:style w:type="paragraph" w:customStyle="1" w:styleId="-0">
    <w:name w:val="текст таблицы-полужирный"/>
    <w:basedOn w:val="a"/>
    <w:uiPriority w:val="99"/>
    <w:rsid w:val="00BD033A"/>
    <w:pPr>
      <w:keepNext/>
      <w:spacing w:before="120" w:after="120"/>
      <w:jc w:val="center"/>
    </w:pPr>
    <w:rPr>
      <w:b/>
      <w:bCs/>
      <w:sz w:val="22"/>
      <w:szCs w:val="22"/>
    </w:rPr>
  </w:style>
  <w:style w:type="paragraph" w:customStyle="1" w:styleId="aff7">
    <w:name w:val="текст таблицы"/>
    <w:basedOn w:val="a"/>
    <w:uiPriority w:val="99"/>
    <w:rsid w:val="00BD033A"/>
    <w:pPr>
      <w:keepNext/>
      <w:spacing w:before="120" w:after="120"/>
      <w:ind w:left="113"/>
    </w:pPr>
    <w:rPr>
      <w:sz w:val="22"/>
      <w:szCs w:val="22"/>
    </w:rPr>
  </w:style>
  <w:style w:type="paragraph" w:customStyle="1" w:styleId="Normal">
    <w:name w:val="Normal Знак Знак Знак Знак Знак Знак Знак Знак Знак"/>
    <w:uiPriority w:val="99"/>
    <w:rsid w:val="00BD033A"/>
    <w:pPr>
      <w:spacing w:after="0" w:line="240" w:lineRule="auto"/>
    </w:pPr>
    <w:rPr>
      <w:sz w:val="20"/>
      <w:szCs w:val="20"/>
    </w:rPr>
  </w:style>
  <w:style w:type="paragraph" w:customStyle="1" w:styleId="Normal0">
    <w:name w:val="Normal Знак Знак"/>
    <w:uiPriority w:val="99"/>
    <w:rsid w:val="00BD033A"/>
    <w:pPr>
      <w:spacing w:after="0" w:line="240" w:lineRule="auto"/>
    </w:pPr>
    <w:rPr>
      <w:sz w:val="20"/>
      <w:szCs w:val="20"/>
    </w:rPr>
  </w:style>
  <w:style w:type="paragraph" w:customStyle="1" w:styleId="Cell">
    <w:name w:val="Cell"/>
    <w:basedOn w:val="a"/>
    <w:uiPriority w:val="99"/>
    <w:rsid w:val="00BD033A"/>
  </w:style>
  <w:style w:type="paragraph" w:styleId="33">
    <w:name w:val="Body Text 3"/>
    <w:basedOn w:val="a"/>
    <w:link w:val="34"/>
    <w:uiPriority w:val="99"/>
    <w:rsid w:val="00BD033A"/>
    <w:pPr>
      <w:spacing w:after="120"/>
    </w:pPr>
    <w:rPr>
      <w:sz w:val="16"/>
      <w:szCs w:val="16"/>
    </w:rPr>
  </w:style>
  <w:style w:type="character" w:customStyle="1" w:styleId="34">
    <w:name w:val="Основной текст 3 Знак"/>
    <w:basedOn w:val="a0"/>
    <w:link w:val="33"/>
    <w:uiPriority w:val="99"/>
    <w:locked/>
    <w:rsid w:val="00BD033A"/>
    <w:rPr>
      <w:rFonts w:cs="Times New Roman"/>
      <w:sz w:val="16"/>
      <w:szCs w:val="16"/>
    </w:rPr>
  </w:style>
  <w:style w:type="paragraph" w:customStyle="1" w:styleId="Heading">
    <w:name w:val="Heading"/>
    <w:uiPriority w:val="99"/>
    <w:rsid w:val="00BD033A"/>
    <w:pPr>
      <w:spacing w:after="0" w:line="240" w:lineRule="auto"/>
    </w:pPr>
    <w:rPr>
      <w:rFonts w:ascii="Arial" w:hAnsi="Arial" w:cs="Arial"/>
      <w:b/>
      <w:bCs/>
    </w:rPr>
  </w:style>
  <w:style w:type="paragraph" w:styleId="aff8">
    <w:name w:val="caption"/>
    <w:basedOn w:val="a"/>
    <w:next w:val="a"/>
    <w:uiPriority w:val="99"/>
    <w:qFormat/>
    <w:rsid w:val="00BD033A"/>
    <w:rPr>
      <w:b/>
      <w:bCs/>
      <w:sz w:val="36"/>
      <w:szCs w:val="36"/>
    </w:rPr>
  </w:style>
  <w:style w:type="paragraph" w:customStyle="1" w:styleId="report">
    <w:name w:val="report"/>
    <w:basedOn w:val="a"/>
    <w:uiPriority w:val="99"/>
    <w:rsid w:val="00BD033A"/>
    <w:pPr>
      <w:ind w:firstLine="420"/>
      <w:jc w:val="both"/>
    </w:pPr>
  </w:style>
  <w:style w:type="paragraph" w:customStyle="1" w:styleId="osnovnojjtekst">
    <w:name w:val="osnovnojj_tekst"/>
    <w:basedOn w:val="a"/>
    <w:uiPriority w:val="99"/>
    <w:rsid w:val="00BD033A"/>
  </w:style>
  <w:style w:type="paragraph" w:styleId="aff9">
    <w:name w:val="footnote text"/>
    <w:basedOn w:val="a"/>
    <w:link w:val="affa"/>
    <w:uiPriority w:val="99"/>
    <w:semiHidden/>
    <w:rsid w:val="00BD033A"/>
    <w:rPr>
      <w:sz w:val="20"/>
      <w:szCs w:val="20"/>
    </w:rPr>
  </w:style>
  <w:style w:type="character" w:customStyle="1" w:styleId="affa">
    <w:name w:val="Текст сноски Знак"/>
    <w:basedOn w:val="a0"/>
    <w:link w:val="aff9"/>
    <w:uiPriority w:val="99"/>
    <w:locked/>
    <w:rsid w:val="00BD033A"/>
    <w:rPr>
      <w:rFonts w:cs="Times New Roman"/>
    </w:rPr>
  </w:style>
  <w:style w:type="paragraph" w:styleId="affb">
    <w:name w:val="Document Map"/>
    <w:basedOn w:val="a"/>
    <w:link w:val="affc"/>
    <w:uiPriority w:val="99"/>
    <w:semiHidden/>
    <w:rsid w:val="00BD033A"/>
    <w:pPr>
      <w:shd w:val="clear" w:color="auto" w:fill="000080"/>
    </w:pPr>
    <w:rPr>
      <w:rFonts w:ascii="Tahoma" w:hAnsi="Tahoma" w:cs="Tahoma"/>
      <w:sz w:val="20"/>
      <w:szCs w:val="20"/>
    </w:rPr>
  </w:style>
  <w:style w:type="character" w:customStyle="1" w:styleId="affc">
    <w:name w:val="Схема документа Знак"/>
    <w:basedOn w:val="a0"/>
    <w:link w:val="affb"/>
    <w:uiPriority w:val="99"/>
    <w:locked/>
    <w:rsid w:val="00BD033A"/>
    <w:rPr>
      <w:rFonts w:ascii="Tahoma" w:hAnsi="Tahoma" w:cs="Tahoma"/>
      <w:shd w:val="clear" w:color="auto" w:fill="000080"/>
    </w:rPr>
  </w:style>
  <w:style w:type="paragraph" w:customStyle="1" w:styleId="26">
    <w:name w:val="2"/>
    <w:basedOn w:val="a"/>
    <w:autoRedefine/>
    <w:uiPriority w:val="99"/>
    <w:rsid w:val="00BD033A"/>
    <w:pPr>
      <w:ind w:firstLine="709"/>
      <w:jc w:val="both"/>
    </w:pPr>
    <w:rPr>
      <w:b/>
      <w:bCs/>
      <w:sz w:val="32"/>
      <w:szCs w:val="32"/>
    </w:rPr>
  </w:style>
  <w:style w:type="paragraph" w:customStyle="1" w:styleId="affd">
    <w:name w:val="Знак"/>
    <w:basedOn w:val="a"/>
    <w:uiPriority w:val="99"/>
    <w:rsid w:val="00BD033A"/>
    <w:pPr>
      <w:spacing w:after="160" w:line="240" w:lineRule="exact"/>
    </w:pPr>
    <w:rPr>
      <w:rFonts w:ascii="Verdana" w:hAnsi="Verdana" w:cs="Verdana"/>
      <w:sz w:val="20"/>
      <w:szCs w:val="20"/>
      <w:lang w:val="en-US" w:eastAsia="en-US"/>
    </w:rPr>
  </w:style>
  <w:style w:type="paragraph" w:customStyle="1" w:styleId="27">
    <w:name w:val="Знак Знак Знак2"/>
    <w:basedOn w:val="a"/>
    <w:uiPriority w:val="99"/>
    <w:rsid w:val="00BD033A"/>
    <w:pPr>
      <w:spacing w:after="160" w:line="240" w:lineRule="exact"/>
    </w:pPr>
    <w:rPr>
      <w:rFonts w:ascii="Verdana" w:hAnsi="Verdana" w:cs="Verdana"/>
      <w:sz w:val="20"/>
      <w:szCs w:val="20"/>
      <w:lang w:val="en-US" w:eastAsia="en-US"/>
    </w:rPr>
  </w:style>
  <w:style w:type="paragraph" w:customStyle="1" w:styleId="14">
    <w:name w:val="Знак1"/>
    <w:basedOn w:val="a"/>
    <w:uiPriority w:val="99"/>
    <w:rsid w:val="00BD033A"/>
    <w:rPr>
      <w:rFonts w:ascii="Verdana" w:hAnsi="Verdana" w:cs="Verdana"/>
      <w:sz w:val="20"/>
      <w:szCs w:val="20"/>
      <w:lang w:val="en-US" w:eastAsia="en-US"/>
    </w:rPr>
  </w:style>
  <w:style w:type="paragraph" w:customStyle="1" w:styleId="Iauiue">
    <w:name w:val="Iau?iue"/>
    <w:uiPriority w:val="99"/>
    <w:rsid w:val="00BD033A"/>
    <w:pPr>
      <w:widowControl w:val="0"/>
      <w:spacing w:after="0" w:line="240" w:lineRule="auto"/>
    </w:pPr>
    <w:rPr>
      <w:sz w:val="20"/>
      <w:szCs w:val="20"/>
      <w:lang w:eastAsia="en-US"/>
    </w:rPr>
  </w:style>
  <w:style w:type="paragraph" w:customStyle="1" w:styleId="FR1">
    <w:name w:val="FR1"/>
    <w:uiPriority w:val="99"/>
    <w:rsid w:val="00BD033A"/>
    <w:pPr>
      <w:widowControl w:val="0"/>
      <w:spacing w:before="160" w:after="0" w:line="300" w:lineRule="auto"/>
      <w:jc w:val="center"/>
    </w:pPr>
    <w:rPr>
      <w:rFonts w:ascii="Arial" w:hAnsi="Arial" w:cs="Arial"/>
      <w:sz w:val="16"/>
      <w:szCs w:val="16"/>
    </w:rPr>
  </w:style>
  <w:style w:type="paragraph" w:customStyle="1" w:styleId="15">
    <w:name w:val="Стиль1"/>
    <w:basedOn w:val="a7"/>
    <w:uiPriority w:val="99"/>
    <w:rsid w:val="00BD033A"/>
    <w:pPr>
      <w:spacing w:before="0" w:after="0"/>
      <w:ind w:firstLine="709"/>
      <w:jc w:val="both"/>
    </w:pPr>
    <w:rPr>
      <w:color w:val="auto"/>
      <w:sz w:val="28"/>
      <w:szCs w:val="28"/>
    </w:rPr>
  </w:style>
  <w:style w:type="paragraph" w:customStyle="1" w:styleId="FORMATTEXT">
    <w:name w:val=".FORMATTEXT"/>
    <w:uiPriority w:val="99"/>
    <w:rsid w:val="00BD033A"/>
    <w:pPr>
      <w:widowControl w:val="0"/>
      <w:autoSpaceDE w:val="0"/>
      <w:autoSpaceDN w:val="0"/>
      <w:adjustRightInd w:val="0"/>
      <w:spacing w:after="0" w:line="240" w:lineRule="auto"/>
    </w:pPr>
    <w:rPr>
      <w:sz w:val="24"/>
      <w:szCs w:val="24"/>
    </w:rPr>
  </w:style>
  <w:style w:type="paragraph" w:customStyle="1" w:styleId="HEADERTEXT">
    <w:name w:val=".HEADERTEXT"/>
    <w:uiPriority w:val="99"/>
    <w:rsid w:val="00BD033A"/>
    <w:pPr>
      <w:widowControl w:val="0"/>
      <w:autoSpaceDE w:val="0"/>
      <w:autoSpaceDN w:val="0"/>
      <w:adjustRightInd w:val="0"/>
      <w:spacing w:after="0" w:line="240" w:lineRule="auto"/>
    </w:pPr>
    <w:rPr>
      <w:rFonts w:ascii="Arial" w:hAnsi="Arial" w:cs="Arial"/>
      <w:color w:val="2B4279"/>
    </w:rPr>
  </w:style>
  <w:style w:type="character" w:customStyle="1" w:styleId="apple-converted-space">
    <w:name w:val="apple-converted-space"/>
    <w:uiPriority w:val="99"/>
    <w:rsid w:val="00BD033A"/>
  </w:style>
  <w:style w:type="character" w:styleId="affe">
    <w:name w:val="footnote reference"/>
    <w:basedOn w:val="a0"/>
    <w:uiPriority w:val="99"/>
    <w:semiHidden/>
    <w:rsid w:val="00BD033A"/>
    <w:rPr>
      <w:rFonts w:cs="Times New Roman"/>
      <w:vertAlign w:val="superscript"/>
    </w:rPr>
  </w:style>
  <w:style w:type="character" w:styleId="afff">
    <w:name w:val="Strong"/>
    <w:basedOn w:val="a0"/>
    <w:uiPriority w:val="99"/>
    <w:qFormat/>
    <w:rsid w:val="00BD033A"/>
    <w:rPr>
      <w:rFonts w:cs="Times New Roman"/>
      <w:b/>
      <w:bCs/>
    </w:rPr>
  </w:style>
  <w:style w:type="paragraph" w:customStyle="1" w:styleId="16">
    <w:name w:val="Дата1"/>
    <w:basedOn w:val="a"/>
    <w:uiPriority w:val="99"/>
    <w:rsid w:val="00BD033A"/>
    <w:pPr>
      <w:spacing w:before="100" w:beforeAutospacing="1" w:after="100" w:afterAutospacing="1"/>
    </w:pPr>
  </w:style>
  <w:style w:type="paragraph" w:styleId="afff0">
    <w:name w:val="No Spacing"/>
    <w:link w:val="afff1"/>
    <w:uiPriority w:val="1"/>
    <w:qFormat/>
    <w:rsid w:val="00BD033A"/>
    <w:pPr>
      <w:spacing w:after="0" w:line="240" w:lineRule="auto"/>
    </w:pPr>
    <w:rPr>
      <w:rFonts w:ascii="Calibri" w:hAnsi="Calibri" w:cs="Calibri"/>
    </w:rPr>
  </w:style>
  <w:style w:type="character" w:customStyle="1" w:styleId="afff1">
    <w:name w:val="Без интервала Знак"/>
    <w:link w:val="afff0"/>
    <w:uiPriority w:val="1"/>
    <w:locked/>
    <w:rsid w:val="00BD033A"/>
    <w:rPr>
      <w:rFonts w:ascii="Calibri" w:hAnsi="Calibri"/>
      <w:sz w:val="22"/>
    </w:rPr>
  </w:style>
  <w:style w:type="paragraph" w:customStyle="1" w:styleId="17">
    <w:name w:val="Знак Знак Знак Знак1"/>
    <w:basedOn w:val="a"/>
    <w:uiPriority w:val="99"/>
    <w:rsid w:val="00BD033A"/>
    <w:rPr>
      <w:rFonts w:ascii="Verdana" w:hAnsi="Verdana" w:cs="Verdana"/>
      <w:sz w:val="20"/>
      <w:szCs w:val="20"/>
      <w:lang w:val="en-US" w:eastAsia="en-US"/>
    </w:rPr>
  </w:style>
  <w:style w:type="character" w:customStyle="1" w:styleId="text">
    <w:name w:val="text"/>
    <w:uiPriority w:val="99"/>
    <w:rsid w:val="00BD033A"/>
  </w:style>
  <w:style w:type="table" w:styleId="afff2">
    <w:name w:val="Table Grid"/>
    <w:basedOn w:val="a1"/>
    <w:uiPriority w:val="59"/>
    <w:rsid w:val="00AD151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ижний колонтитул Знак1"/>
    <w:uiPriority w:val="99"/>
    <w:semiHidden/>
    <w:rsid w:val="00AD1510"/>
  </w:style>
  <w:style w:type="character" w:customStyle="1" w:styleId="19">
    <w:name w:val="Верхний колонтитул Знак1"/>
    <w:uiPriority w:val="99"/>
    <w:semiHidden/>
    <w:rsid w:val="00AD1510"/>
  </w:style>
  <w:style w:type="character" w:customStyle="1" w:styleId="1a">
    <w:name w:val="Текст сноски Знак1"/>
    <w:uiPriority w:val="99"/>
    <w:semiHidden/>
    <w:rsid w:val="00AD1510"/>
    <w:rPr>
      <w:sz w:val="20"/>
    </w:rPr>
  </w:style>
  <w:style w:type="table" w:customStyle="1" w:styleId="1b">
    <w:name w:val="Сетка таблицы1"/>
    <w:uiPriority w:val="99"/>
    <w:rsid w:val="00AD1510"/>
    <w:pPr>
      <w:spacing w:after="0" w:line="240" w:lineRule="auto"/>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ветлая заливка1"/>
    <w:basedOn w:val="a1"/>
    <w:uiPriority w:val="99"/>
    <w:rsid w:val="00AD1510"/>
    <w:pPr>
      <w:spacing w:after="0" w:line="240" w:lineRule="auto"/>
    </w:pPr>
    <w:rPr>
      <w:color w:val="000000"/>
      <w:sz w:val="28"/>
      <w:szCs w:val="28"/>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Cell">
    <w:name w:val="ConsPlusCell"/>
    <w:uiPriority w:val="99"/>
    <w:rsid w:val="007302B9"/>
    <w:pPr>
      <w:widowControl w:val="0"/>
      <w:autoSpaceDE w:val="0"/>
      <w:autoSpaceDN w:val="0"/>
      <w:adjustRightInd w:val="0"/>
      <w:spacing w:after="0" w:line="240" w:lineRule="auto"/>
    </w:pPr>
    <w:rPr>
      <w:rFonts w:ascii="Arial" w:hAnsi="Arial" w:cs="Arial"/>
      <w:sz w:val="20"/>
      <w:szCs w:val="20"/>
    </w:rPr>
  </w:style>
  <w:style w:type="paragraph" w:styleId="1d">
    <w:name w:val="toc 1"/>
    <w:basedOn w:val="a"/>
    <w:next w:val="a"/>
    <w:autoRedefine/>
    <w:uiPriority w:val="99"/>
    <w:rsid w:val="00C55A31"/>
    <w:pPr>
      <w:tabs>
        <w:tab w:val="right" w:leader="dot" w:pos="9345"/>
      </w:tabs>
      <w:spacing w:line="360" w:lineRule="auto"/>
    </w:pPr>
    <w:rPr>
      <w:sz w:val="28"/>
      <w:szCs w:val="28"/>
    </w:rPr>
  </w:style>
  <w:style w:type="character" w:customStyle="1" w:styleId="ConsPlusNormal0">
    <w:name w:val="ConsPlusNormal Знак"/>
    <w:link w:val="ConsPlusNormal"/>
    <w:uiPriority w:val="99"/>
    <w:locked/>
    <w:rsid w:val="005A0B02"/>
    <w:rPr>
      <w:rFonts w:ascii="Arial" w:hAnsi="Arial"/>
      <w:sz w:val="20"/>
    </w:rPr>
  </w:style>
  <w:style w:type="character" w:customStyle="1" w:styleId="1e">
    <w:name w:val="Основной текст1"/>
    <w:rsid w:val="005A0B02"/>
    <w:rPr>
      <w:rFonts w:ascii="Times New Roman" w:hAnsi="Times New Roman"/>
      <w:color w:val="000000"/>
      <w:spacing w:val="-4"/>
      <w:w w:val="100"/>
      <w:position w:val="0"/>
      <w:sz w:val="26"/>
      <w:u w:val="none"/>
      <w:shd w:val="clear" w:color="auto" w:fill="FFFFFF"/>
      <w:lang w:val="ru-RU"/>
    </w:rPr>
  </w:style>
  <w:style w:type="character" w:customStyle="1" w:styleId="a4">
    <w:name w:val="Абзац списка Знак"/>
    <w:link w:val="a3"/>
    <w:uiPriority w:val="34"/>
    <w:locked/>
    <w:rsid w:val="005A0B02"/>
    <w:rPr>
      <w:sz w:val="20"/>
    </w:rPr>
  </w:style>
  <w:style w:type="character" w:customStyle="1" w:styleId="a8">
    <w:name w:val="Обычный (веб) Знак"/>
    <w:aliases w:val="Обычный (Web) Знак1,Обычный (Web)1 Знак,Обычный (Web) Знак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link w:val="a7"/>
    <w:uiPriority w:val="99"/>
    <w:locked/>
    <w:rsid w:val="005A0B02"/>
    <w:rPr>
      <w:color w:val="000000"/>
      <w:sz w:val="24"/>
    </w:rPr>
  </w:style>
  <w:style w:type="character" w:customStyle="1" w:styleId="Sylfaen">
    <w:name w:val="Основной текст + Sylfaen"/>
    <w:rsid w:val="005A0B02"/>
    <w:rPr>
      <w:rFonts w:ascii="Sylfaen" w:hAnsi="Sylfaen"/>
      <w:sz w:val="16"/>
    </w:rPr>
  </w:style>
  <w:style w:type="paragraph" w:customStyle="1" w:styleId="msonormalbullet2gif">
    <w:name w:val="msonormalbullet2.gif"/>
    <w:basedOn w:val="a"/>
    <w:rsid w:val="005A0B02"/>
    <w:pPr>
      <w:spacing w:before="100" w:beforeAutospacing="1" w:after="100" w:afterAutospacing="1"/>
    </w:pPr>
  </w:style>
  <w:style w:type="paragraph" w:customStyle="1" w:styleId="afff3">
    <w:name w:val="Прижатый влево"/>
    <w:basedOn w:val="a"/>
    <w:next w:val="a"/>
    <w:uiPriority w:val="99"/>
    <w:rsid w:val="005A0B02"/>
    <w:pPr>
      <w:widowControl w:val="0"/>
      <w:autoSpaceDE w:val="0"/>
      <w:autoSpaceDN w:val="0"/>
      <w:adjustRightInd w:val="0"/>
    </w:pPr>
    <w:rPr>
      <w:rFonts w:ascii="Arial" w:hAnsi="Arial" w:cs="Arial"/>
    </w:rPr>
  </w:style>
  <w:style w:type="character" w:styleId="afff4">
    <w:name w:val="Emphasis"/>
    <w:basedOn w:val="a0"/>
    <w:uiPriority w:val="20"/>
    <w:qFormat/>
    <w:rsid w:val="00420074"/>
    <w:rPr>
      <w:rFonts w:cs="Times New Roman"/>
      <w:i/>
      <w:iCs/>
    </w:rPr>
  </w:style>
  <w:style w:type="character" w:customStyle="1" w:styleId="1f">
    <w:name w:val="1 Знак"/>
    <w:link w:val="1f0"/>
    <w:locked/>
    <w:rsid w:val="00381316"/>
    <w:rPr>
      <w:color w:val="000000"/>
    </w:rPr>
  </w:style>
  <w:style w:type="paragraph" w:customStyle="1" w:styleId="1f0">
    <w:name w:val="1"/>
    <w:basedOn w:val="a"/>
    <w:link w:val="1f"/>
    <w:qFormat/>
    <w:rsid w:val="00381316"/>
    <w:pPr>
      <w:spacing w:after="120"/>
      <w:ind w:firstLine="709"/>
      <w:jc w:val="both"/>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711">
      <w:bodyDiv w:val="1"/>
      <w:marLeft w:val="0"/>
      <w:marRight w:val="0"/>
      <w:marTop w:val="0"/>
      <w:marBottom w:val="0"/>
      <w:divBdr>
        <w:top w:val="none" w:sz="0" w:space="0" w:color="auto"/>
        <w:left w:val="none" w:sz="0" w:space="0" w:color="auto"/>
        <w:bottom w:val="none" w:sz="0" w:space="0" w:color="auto"/>
        <w:right w:val="none" w:sz="0" w:space="0" w:color="auto"/>
      </w:divBdr>
    </w:div>
    <w:div w:id="210308919">
      <w:bodyDiv w:val="1"/>
      <w:marLeft w:val="0"/>
      <w:marRight w:val="0"/>
      <w:marTop w:val="0"/>
      <w:marBottom w:val="0"/>
      <w:divBdr>
        <w:top w:val="none" w:sz="0" w:space="0" w:color="auto"/>
        <w:left w:val="none" w:sz="0" w:space="0" w:color="auto"/>
        <w:bottom w:val="none" w:sz="0" w:space="0" w:color="auto"/>
        <w:right w:val="none" w:sz="0" w:space="0" w:color="auto"/>
      </w:divBdr>
    </w:div>
    <w:div w:id="321736647">
      <w:bodyDiv w:val="1"/>
      <w:marLeft w:val="0"/>
      <w:marRight w:val="0"/>
      <w:marTop w:val="0"/>
      <w:marBottom w:val="0"/>
      <w:divBdr>
        <w:top w:val="none" w:sz="0" w:space="0" w:color="auto"/>
        <w:left w:val="none" w:sz="0" w:space="0" w:color="auto"/>
        <w:bottom w:val="none" w:sz="0" w:space="0" w:color="auto"/>
        <w:right w:val="none" w:sz="0" w:space="0" w:color="auto"/>
      </w:divBdr>
    </w:div>
    <w:div w:id="343360742">
      <w:bodyDiv w:val="1"/>
      <w:marLeft w:val="0"/>
      <w:marRight w:val="0"/>
      <w:marTop w:val="0"/>
      <w:marBottom w:val="0"/>
      <w:divBdr>
        <w:top w:val="none" w:sz="0" w:space="0" w:color="auto"/>
        <w:left w:val="none" w:sz="0" w:space="0" w:color="auto"/>
        <w:bottom w:val="none" w:sz="0" w:space="0" w:color="auto"/>
        <w:right w:val="none" w:sz="0" w:space="0" w:color="auto"/>
      </w:divBdr>
    </w:div>
    <w:div w:id="626815106">
      <w:bodyDiv w:val="1"/>
      <w:marLeft w:val="0"/>
      <w:marRight w:val="0"/>
      <w:marTop w:val="0"/>
      <w:marBottom w:val="0"/>
      <w:divBdr>
        <w:top w:val="none" w:sz="0" w:space="0" w:color="auto"/>
        <w:left w:val="none" w:sz="0" w:space="0" w:color="auto"/>
        <w:bottom w:val="none" w:sz="0" w:space="0" w:color="auto"/>
        <w:right w:val="none" w:sz="0" w:space="0" w:color="auto"/>
      </w:divBdr>
    </w:div>
    <w:div w:id="1214390320">
      <w:bodyDiv w:val="1"/>
      <w:marLeft w:val="0"/>
      <w:marRight w:val="0"/>
      <w:marTop w:val="0"/>
      <w:marBottom w:val="0"/>
      <w:divBdr>
        <w:top w:val="none" w:sz="0" w:space="0" w:color="auto"/>
        <w:left w:val="none" w:sz="0" w:space="0" w:color="auto"/>
        <w:bottom w:val="none" w:sz="0" w:space="0" w:color="auto"/>
        <w:right w:val="none" w:sz="0" w:space="0" w:color="auto"/>
      </w:divBdr>
    </w:div>
    <w:div w:id="1297832621">
      <w:bodyDiv w:val="1"/>
      <w:marLeft w:val="0"/>
      <w:marRight w:val="0"/>
      <w:marTop w:val="0"/>
      <w:marBottom w:val="0"/>
      <w:divBdr>
        <w:top w:val="none" w:sz="0" w:space="0" w:color="auto"/>
        <w:left w:val="none" w:sz="0" w:space="0" w:color="auto"/>
        <w:bottom w:val="none" w:sz="0" w:space="0" w:color="auto"/>
        <w:right w:val="none" w:sz="0" w:space="0" w:color="auto"/>
      </w:divBdr>
    </w:div>
    <w:div w:id="1409496879">
      <w:bodyDiv w:val="1"/>
      <w:marLeft w:val="0"/>
      <w:marRight w:val="0"/>
      <w:marTop w:val="0"/>
      <w:marBottom w:val="0"/>
      <w:divBdr>
        <w:top w:val="none" w:sz="0" w:space="0" w:color="auto"/>
        <w:left w:val="none" w:sz="0" w:space="0" w:color="auto"/>
        <w:bottom w:val="none" w:sz="0" w:space="0" w:color="auto"/>
        <w:right w:val="none" w:sz="0" w:space="0" w:color="auto"/>
      </w:divBdr>
    </w:div>
    <w:div w:id="1433627827">
      <w:bodyDiv w:val="1"/>
      <w:marLeft w:val="0"/>
      <w:marRight w:val="0"/>
      <w:marTop w:val="0"/>
      <w:marBottom w:val="0"/>
      <w:divBdr>
        <w:top w:val="none" w:sz="0" w:space="0" w:color="auto"/>
        <w:left w:val="none" w:sz="0" w:space="0" w:color="auto"/>
        <w:bottom w:val="none" w:sz="0" w:space="0" w:color="auto"/>
        <w:right w:val="none" w:sz="0" w:space="0" w:color="auto"/>
      </w:divBdr>
    </w:div>
    <w:div w:id="1435442344">
      <w:bodyDiv w:val="1"/>
      <w:marLeft w:val="0"/>
      <w:marRight w:val="0"/>
      <w:marTop w:val="0"/>
      <w:marBottom w:val="0"/>
      <w:divBdr>
        <w:top w:val="none" w:sz="0" w:space="0" w:color="auto"/>
        <w:left w:val="none" w:sz="0" w:space="0" w:color="auto"/>
        <w:bottom w:val="none" w:sz="0" w:space="0" w:color="auto"/>
        <w:right w:val="none" w:sz="0" w:space="0" w:color="auto"/>
      </w:divBdr>
    </w:div>
    <w:div w:id="1452018667">
      <w:bodyDiv w:val="1"/>
      <w:marLeft w:val="0"/>
      <w:marRight w:val="0"/>
      <w:marTop w:val="0"/>
      <w:marBottom w:val="0"/>
      <w:divBdr>
        <w:top w:val="none" w:sz="0" w:space="0" w:color="auto"/>
        <w:left w:val="none" w:sz="0" w:space="0" w:color="auto"/>
        <w:bottom w:val="none" w:sz="0" w:space="0" w:color="auto"/>
        <w:right w:val="none" w:sz="0" w:space="0" w:color="auto"/>
      </w:divBdr>
    </w:div>
    <w:div w:id="1465348176">
      <w:bodyDiv w:val="1"/>
      <w:marLeft w:val="0"/>
      <w:marRight w:val="0"/>
      <w:marTop w:val="0"/>
      <w:marBottom w:val="0"/>
      <w:divBdr>
        <w:top w:val="none" w:sz="0" w:space="0" w:color="auto"/>
        <w:left w:val="none" w:sz="0" w:space="0" w:color="auto"/>
        <w:bottom w:val="none" w:sz="0" w:space="0" w:color="auto"/>
        <w:right w:val="none" w:sz="0" w:space="0" w:color="auto"/>
      </w:divBdr>
    </w:div>
    <w:div w:id="1625575862">
      <w:bodyDiv w:val="1"/>
      <w:marLeft w:val="0"/>
      <w:marRight w:val="0"/>
      <w:marTop w:val="0"/>
      <w:marBottom w:val="0"/>
      <w:divBdr>
        <w:top w:val="none" w:sz="0" w:space="0" w:color="auto"/>
        <w:left w:val="none" w:sz="0" w:space="0" w:color="auto"/>
        <w:bottom w:val="none" w:sz="0" w:space="0" w:color="auto"/>
        <w:right w:val="none" w:sz="0" w:space="0" w:color="auto"/>
      </w:divBdr>
    </w:div>
    <w:div w:id="1909030468">
      <w:bodyDiv w:val="1"/>
      <w:marLeft w:val="0"/>
      <w:marRight w:val="0"/>
      <w:marTop w:val="0"/>
      <w:marBottom w:val="0"/>
      <w:divBdr>
        <w:top w:val="none" w:sz="0" w:space="0" w:color="auto"/>
        <w:left w:val="none" w:sz="0" w:space="0" w:color="auto"/>
        <w:bottom w:val="none" w:sz="0" w:space="0" w:color="auto"/>
        <w:right w:val="none" w:sz="0" w:space="0" w:color="auto"/>
      </w:divBdr>
    </w:div>
    <w:div w:id="1924875512">
      <w:bodyDiv w:val="1"/>
      <w:marLeft w:val="0"/>
      <w:marRight w:val="0"/>
      <w:marTop w:val="0"/>
      <w:marBottom w:val="0"/>
      <w:divBdr>
        <w:top w:val="none" w:sz="0" w:space="0" w:color="auto"/>
        <w:left w:val="none" w:sz="0" w:space="0" w:color="auto"/>
        <w:bottom w:val="none" w:sz="0" w:space="0" w:color="auto"/>
        <w:right w:val="none" w:sz="0" w:space="0" w:color="auto"/>
      </w:divBdr>
    </w:div>
    <w:div w:id="1943221829">
      <w:bodyDiv w:val="1"/>
      <w:marLeft w:val="0"/>
      <w:marRight w:val="0"/>
      <w:marTop w:val="0"/>
      <w:marBottom w:val="0"/>
      <w:divBdr>
        <w:top w:val="none" w:sz="0" w:space="0" w:color="auto"/>
        <w:left w:val="none" w:sz="0" w:space="0" w:color="auto"/>
        <w:bottom w:val="none" w:sz="0" w:space="0" w:color="auto"/>
        <w:right w:val="none" w:sz="0" w:space="0" w:color="auto"/>
      </w:divBdr>
    </w:div>
    <w:div w:id="1948195112">
      <w:bodyDiv w:val="1"/>
      <w:marLeft w:val="0"/>
      <w:marRight w:val="0"/>
      <w:marTop w:val="0"/>
      <w:marBottom w:val="0"/>
      <w:divBdr>
        <w:top w:val="none" w:sz="0" w:space="0" w:color="auto"/>
        <w:left w:val="none" w:sz="0" w:space="0" w:color="auto"/>
        <w:bottom w:val="none" w:sz="0" w:space="0" w:color="auto"/>
        <w:right w:val="none" w:sz="0" w:space="0" w:color="auto"/>
      </w:divBdr>
    </w:div>
    <w:div w:id="1981959850">
      <w:marLeft w:val="0"/>
      <w:marRight w:val="0"/>
      <w:marTop w:val="0"/>
      <w:marBottom w:val="0"/>
      <w:divBdr>
        <w:top w:val="none" w:sz="0" w:space="0" w:color="auto"/>
        <w:left w:val="none" w:sz="0" w:space="0" w:color="auto"/>
        <w:bottom w:val="none" w:sz="0" w:space="0" w:color="auto"/>
        <w:right w:val="none" w:sz="0" w:space="0" w:color="auto"/>
      </w:divBdr>
    </w:div>
    <w:div w:id="1981959851">
      <w:marLeft w:val="0"/>
      <w:marRight w:val="0"/>
      <w:marTop w:val="0"/>
      <w:marBottom w:val="0"/>
      <w:divBdr>
        <w:top w:val="none" w:sz="0" w:space="0" w:color="auto"/>
        <w:left w:val="none" w:sz="0" w:space="0" w:color="auto"/>
        <w:bottom w:val="none" w:sz="0" w:space="0" w:color="auto"/>
        <w:right w:val="none" w:sz="0" w:space="0" w:color="auto"/>
      </w:divBdr>
    </w:div>
    <w:div w:id="1981959852">
      <w:marLeft w:val="0"/>
      <w:marRight w:val="0"/>
      <w:marTop w:val="0"/>
      <w:marBottom w:val="0"/>
      <w:divBdr>
        <w:top w:val="none" w:sz="0" w:space="0" w:color="auto"/>
        <w:left w:val="none" w:sz="0" w:space="0" w:color="auto"/>
        <w:bottom w:val="none" w:sz="0" w:space="0" w:color="auto"/>
        <w:right w:val="none" w:sz="0" w:space="0" w:color="auto"/>
      </w:divBdr>
    </w:div>
    <w:div w:id="1981959853">
      <w:marLeft w:val="0"/>
      <w:marRight w:val="0"/>
      <w:marTop w:val="0"/>
      <w:marBottom w:val="0"/>
      <w:divBdr>
        <w:top w:val="none" w:sz="0" w:space="0" w:color="auto"/>
        <w:left w:val="none" w:sz="0" w:space="0" w:color="auto"/>
        <w:bottom w:val="none" w:sz="0" w:space="0" w:color="auto"/>
        <w:right w:val="none" w:sz="0" w:space="0" w:color="auto"/>
      </w:divBdr>
    </w:div>
    <w:div w:id="1981959854">
      <w:marLeft w:val="0"/>
      <w:marRight w:val="0"/>
      <w:marTop w:val="0"/>
      <w:marBottom w:val="0"/>
      <w:divBdr>
        <w:top w:val="none" w:sz="0" w:space="0" w:color="auto"/>
        <w:left w:val="none" w:sz="0" w:space="0" w:color="auto"/>
        <w:bottom w:val="none" w:sz="0" w:space="0" w:color="auto"/>
        <w:right w:val="none" w:sz="0" w:space="0" w:color="auto"/>
      </w:divBdr>
    </w:div>
    <w:div w:id="1981959855">
      <w:marLeft w:val="0"/>
      <w:marRight w:val="0"/>
      <w:marTop w:val="0"/>
      <w:marBottom w:val="0"/>
      <w:divBdr>
        <w:top w:val="none" w:sz="0" w:space="0" w:color="auto"/>
        <w:left w:val="none" w:sz="0" w:space="0" w:color="auto"/>
        <w:bottom w:val="none" w:sz="0" w:space="0" w:color="auto"/>
        <w:right w:val="none" w:sz="0" w:space="0" w:color="auto"/>
      </w:divBdr>
    </w:div>
    <w:div w:id="1981959856">
      <w:marLeft w:val="0"/>
      <w:marRight w:val="0"/>
      <w:marTop w:val="0"/>
      <w:marBottom w:val="0"/>
      <w:divBdr>
        <w:top w:val="none" w:sz="0" w:space="0" w:color="auto"/>
        <w:left w:val="none" w:sz="0" w:space="0" w:color="auto"/>
        <w:bottom w:val="none" w:sz="0" w:space="0" w:color="auto"/>
        <w:right w:val="none" w:sz="0" w:space="0" w:color="auto"/>
      </w:divBdr>
    </w:div>
    <w:div w:id="1981959857">
      <w:marLeft w:val="0"/>
      <w:marRight w:val="0"/>
      <w:marTop w:val="0"/>
      <w:marBottom w:val="0"/>
      <w:divBdr>
        <w:top w:val="none" w:sz="0" w:space="0" w:color="auto"/>
        <w:left w:val="none" w:sz="0" w:space="0" w:color="auto"/>
        <w:bottom w:val="none" w:sz="0" w:space="0" w:color="auto"/>
        <w:right w:val="none" w:sz="0" w:space="0" w:color="auto"/>
      </w:divBdr>
    </w:div>
    <w:div w:id="20170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gzanyat.kamgov.ru/administrativnye-reglamenty" TargetMode="External"/><Relationship Id="rId4" Type="http://schemas.microsoft.com/office/2007/relationships/stylesWithEffects" Target="stylesWithEffects.xml"/><Relationship Id="rId9" Type="http://schemas.openxmlformats.org/officeDocument/2006/relationships/hyperlink" Target="http://www.zab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E968D-ED77-45C6-9C8F-F045EA19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29</Pages>
  <Words>8946</Words>
  <Characters>64379</Characters>
  <Application>Microsoft Office Word</Application>
  <DocSecurity>0</DocSecurity>
  <Lines>536</Lines>
  <Paragraphs>146</Paragraphs>
  <ScaleCrop>false</ScaleCrop>
  <HeadingPairs>
    <vt:vector size="2" baseType="variant">
      <vt:variant>
        <vt:lpstr>Название</vt:lpstr>
      </vt:variant>
      <vt:variant>
        <vt:i4>1</vt:i4>
      </vt:variant>
    </vt:vector>
  </HeadingPairs>
  <TitlesOfParts>
    <vt:vector size="1" baseType="lpstr">
      <vt:lpstr>ГОСУДАРСТВЕННАЯ ПРОГРАММА</vt:lpstr>
    </vt:vector>
  </TitlesOfParts>
  <Company>Microsoft</Company>
  <LinksUpToDate>false</LinksUpToDate>
  <CharactersWithSpaces>73179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dc:title>
  <dc:creator>XTreme</dc:creator>
  <cp:lastModifiedBy>Andreeva___</cp:lastModifiedBy>
  <cp:revision>28</cp:revision>
  <cp:lastPrinted>2022-02-21T05:51:00Z</cp:lastPrinted>
  <dcterms:created xsi:type="dcterms:W3CDTF">2022-02-21T05:08:00Z</dcterms:created>
  <dcterms:modified xsi:type="dcterms:W3CDTF">2022-02-28T03:23:00Z</dcterms:modified>
</cp:coreProperties>
</file>