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B2" w:rsidRDefault="009946B2" w:rsidP="009946B2">
      <w:pPr>
        <w:widowControl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применении Министерством мер стимулирования добросовестности контролируемых лиц при осуществлении </w:t>
      </w:r>
      <w:r w:rsidRPr="009946B2">
        <w:rPr>
          <w:b/>
          <w:sz w:val="28"/>
          <w:szCs w:val="28"/>
        </w:rPr>
        <w:t>регионального государственного контроля (надзора</w:t>
      </w:r>
      <w:r w:rsidRPr="009946B2">
        <w:rPr>
          <w:b/>
          <w:sz w:val="28"/>
          <w:szCs w:val="28"/>
        </w:rPr>
        <w:t>) за приемом на работу инвалидов в пределах установленной квоты на территории Забайкальского края</w:t>
      </w:r>
    </w:p>
    <w:p w:rsidR="009946B2" w:rsidRPr="009946B2" w:rsidRDefault="009946B2" w:rsidP="009946B2">
      <w:pPr>
        <w:widowControl w:val="0"/>
        <w:ind w:firstLine="708"/>
        <w:jc w:val="center"/>
        <w:rPr>
          <w:b/>
          <w:sz w:val="28"/>
          <w:szCs w:val="28"/>
        </w:rPr>
      </w:pPr>
    </w:p>
    <w:p w:rsidR="009946B2" w:rsidRDefault="009946B2" w:rsidP="009946B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32</w:t>
      </w:r>
      <w:r>
        <w:rPr>
          <w:sz w:val="28"/>
          <w:szCs w:val="28"/>
        </w:rPr>
        <w:t xml:space="preserve"> Положения о региональном государственном контроле (надзоре) за приемом на работу инвалидов в пределах установленной квоты на территории Забайкальского края, утвержденного постановлением Правительства Забайкальского края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29 октября 2021 года № 426, при обобщении</w:t>
      </w:r>
      <w:r>
        <w:rPr>
          <w:sz w:val="28"/>
          <w:szCs w:val="28"/>
        </w:rPr>
        <w:t xml:space="preserve"> правоприменительной практики</w:t>
      </w:r>
      <w:r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проводится путем сбора и анализа данных о проведенных контрольных (надзорных) мероприятиях и их результатов, а также поступивших в Министерство обращений</w:t>
      </w:r>
      <w:proofErr w:type="gramEnd"/>
      <w:r>
        <w:rPr>
          <w:sz w:val="28"/>
          <w:szCs w:val="28"/>
        </w:rPr>
        <w:t xml:space="preserve"> 1 раз в год готовится доклад, содержащий результаты обобщения правоприменительной практики по осуществлению контроля, который в обязательном порядке проходит публичные обсуждения, к участию в которых в качестве мер стимулирования добросовестного соблюдения обязательных требований приглашаются контролируемые лица. </w:t>
      </w:r>
    </w:p>
    <w:p w:rsidR="009946B2" w:rsidRDefault="009946B2" w:rsidP="009946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 утверждается не позднее 25 февраля года, следующего за отчетным, министром либо заместителем министра и размещается в срок до 1 марта текущего года, на официальном сайте Министерства в сети «Интернет».</w:t>
      </w:r>
      <w:bookmarkStart w:id="0" w:name="_GoBack"/>
      <w:bookmarkEnd w:id="0"/>
    </w:p>
    <w:p w:rsidR="00AA2C5D" w:rsidRDefault="009946B2"/>
    <w:sectPr w:rsidR="00AA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06"/>
    <w:rsid w:val="008C751D"/>
    <w:rsid w:val="009946B2"/>
    <w:rsid w:val="00CF0806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dcterms:created xsi:type="dcterms:W3CDTF">2022-04-08T03:15:00Z</dcterms:created>
  <dcterms:modified xsi:type="dcterms:W3CDTF">2022-04-08T03:23:00Z</dcterms:modified>
</cp:coreProperties>
</file>