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F54" w:rsidRPr="00953F54" w:rsidRDefault="00060DF3" w:rsidP="00953F54">
      <w:pPr>
        <w:shd w:val="clear" w:color="auto" w:fill="FFFFFF"/>
        <w:jc w:val="center"/>
        <w:rPr>
          <w:rFonts w:ascii="Times New Roman" w:hAnsi="Times New Roman" w:cs="Times New Roman"/>
          <w:sz w:val="2"/>
          <w:szCs w:val="2"/>
        </w:rPr>
      </w:pPr>
      <w:bookmarkStart w:id="0" w:name="OLE_LINK4"/>
      <w:bookmarkStart w:id="1" w:name="_GoBack"/>
      <w:bookmarkEnd w:id="1"/>
      <w:r>
        <w:rPr>
          <w:rFonts w:ascii="Times New Roman" w:hAnsi="Times New Roman" w:cs="Times New Roman"/>
          <w:noProof/>
        </w:rPr>
        <w:drawing>
          <wp:inline distT="0" distB="0" distL="0" distR="0">
            <wp:extent cx="787400" cy="8890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 cy="889000"/>
                    </a:xfrm>
                    <a:prstGeom prst="rect">
                      <a:avLst/>
                    </a:prstGeom>
                    <a:noFill/>
                    <a:ln>
                      <a:noFill/>
                    </a:ln>
                  </pic:spPr>
                </pic:pic>
              </a:graphicData>
            </a:graphic>
          </wp:inline>
        </w:drawing>
      </w:r>
    </w:p>
    <w:p w:rsidR="00953F54" w:rsidRPr="00953F54" w:rsidRDefault="00953F54" w:rsidP="00953F54">
      <w:pPr>
        <w:shd w:val="clear" w:color="auto" w:fill="FFFFFF"/>
        <w:jc w:val="center"/>
        <w:rPr>
          <w:rFonts w:ascii="Times New Roman" w:hAnsi="Times New Roman" w:cs="Times New Roman"/>
          <w:sz w:val="2"/>
          <w:szCs w:val="2"/>
        </w:rPr>
      </w:pPr>
    </w:p>
    <w:p w:rsidR="00953F54" w:rsidRPr="00953F54" w:rsidRDefault="00953F54" w:rsidP="00953F54">
      <w:pPr>
        <w:shd w:val="clear" w:color="auto" w:fill="FFFFFF"/>
        <w:jc w:val="center"/>
        <w:rPr>
          <w:rFonts w:ascii="Times New Roman" w:hAnsi="Times New Roman" w:cs="Times New Roman"/>
          <w:sz w:val="2"/>
          <w:szCs w:val="2"/>
        </w:rPr>
      </w:pPr>
    </w:p>
    <w:p w:rsidR="00953F54" w:rsidRPr="00953F54" w:rsidRDefault="00953F54" w:rsidP="00953F54">
      <w:pPr>
        <w:shd w:val="clear" w:color="auto" w:fill="FFFFFF"/>
        <w:jc w:val="center"/>
        <w:rPr>
          <w:rFonts w:ascii="Times New Roman" w:hAnsi="Times New Roman" w:cs="Times New Roman"/>
          <w:sz w:val="2"/>
          <w:szCs w:val="2"/>
        </w:rPr>
      </w:pPr>
    </w:p>
    <w:p w:rsidR="00953F54" w:rsidRPr="00953F54" w:rsidRDefault="00953F54" w:rsidP="00953F54">
      <w:pPr>
        <w:shd w:val="clear" w:color="auto" w:fill="FFFFFF"/>
        <w:jc w:val="center"/>
        <w:rPr>
          <w:rFonts w:ascii="Times New Roman" w:hAnsi="Times New Roman" w:cs="Times New Roman"/>
          <w:sz w:val="2"/>
          <w:szCs w:val="2"/>
        </w:rPr>
      </w:pPr>
    </w:p>
    <w:p w:rsidR="00953F54" w:rsidRPr="00953F54" w:rsidRDefault="00953F54" w:rsidP="00953F54">
      <w:pPr>
        <w:shd w:val="clear" w:color="auto" w:fill="FFFFFF"/>
        <w:jc w:val="center"/>
        <w:rPr>
          <w:rFonts w:ascii="Times New Roman" w:hAnsi="Times New Roman" w:cs="Times New Roman"/>
          <w:sz w:val="2"/>
          <w:szCs w:val="2"/>
        </w:rPr>
      </w:pPr>
    </w:p>
    <w:p w:rsidR="00953F54" w:rsidRPr="00953F54" w:rsidRDefault="00953F54" w:rsidP="00953F54">
      <w:pPr>
        <w:shd w:val="clear" w:color="auto" w:fill="FFFFFF"/>
        <w:jc w:val="center"/>
        <w:rPr>
          <w:rFonts w:ascii="Times New Roman" w:hAnsi="Times New Roman" w:cs="Times New Roman"/>
          <w:sz w:val="2"/>
          <w:szCs w:val="2"/>
        </w:rPr>
      </w:pPr>
    </w:p>
    <w:p w:rsidR="00953F54" w:rsidRPr="00953F54" w:rsidRDefault="00953F54" w:rsidP="00953F54">
      <w:pPr>
        <w:shd w:val="clear" w:color="auto" w:fill="FFFFFF"/>
        <w:jc w:val="center"/>
        <w:rPr>
          <w:rFonts w:ascii="Times New Roman" w:hAnsi="Times New Roman" w:cs="Times New Roman"/>
          <w:sz w:val="2"/>
          <w:szCs w:val="2"/>
        </w:rPr>
      </w:pPr>
    </w:p>
    <w:p w:rsidR="00953F54" w:rsidRPr="00953F54" w:rsidRDefault="00953F54" w:rsidP="00953F54">
      <w:pPr>
        <w:shd w:val="clear" w:color="auto" w:fill="FFFFFF"/>
        <w:jc w:val="center"/>
        <w:rPr>
          <w:rFonts w:ascii="Times New Roman" w:hAnsi="Times New Roman" w:cs="Times New Roman"/>
          <w:sz w:val="2"/>
          <w:szCs w:val="2"/>
        </w:rPr>
      </w:pPr>
    </w:p>
    <w:p w:rsidR="00953F54" w:rsidRPr="00953F54" w:rsidRDefault="00953F54" w:rsidP="00953F54">
      <w:pPr>
        <w:shd w:val="clear" w:color="auto" w:fill="FFFFFF"/>
        <w:jc w:val="center"/>
        <w:rPr>
          <w:rFonts w:ascii="Times New Roman" w:hAnsi="Times New Roman" w:cs="Times New Roman"/>
          <w:b/>
          <w:spacing w:val="-11"/>
          <w:sz w:val="2"/>
          <w:szCs w:val="2"/>
        </w:rPr>
      </w:pPr>
    </w:p>
    <w:p w:rsidR="00953F54" w:rsidRPr="00953F54" w:rsidRDefault="00953F54" w:rsidP="00953F54">
      <w:pPr>
        <w:shd w:val="clear" w:color="auto" w:fill="FFFFFF"/>
        <w:jc w:val="center"/>
        <w:rPr>
          <w:rFonts w:ascii="Times New Roman" w:hAnsi="Times New Roman" w:cs="Times New Roman"/>
          <w:b/>
          <w:spacing w:val="-11"/>
          <w:sz w:val="2"/>
          <w:szCs w:val="2"/>
        </w:rPr>
      </w:pPr>
      <w:r w:rsidRPr="00953F54">
        <w:rPr>
          <w:rFonts w:ascii="Times New Roman" w:hAnsi="Times New Roman" w:cs="Times New Roman"/>
          <w:b/>
          <w:spacing w:val="-11"/>
          <w:sz w:val="33"/>
          <w:szCs w:val="33"/>
        </w:rPr>
        <w:t>ПРАВИТЕЛЬСТВО ЗАБАЙКАЛЬСКОГО КРАЯ</w:t>
      </w:r>
    </w:p>
    <w:p w:rsidR="00953F54" w:rsidRPr="00953F54" w:rsidRDefault="00953F54" w:rsidP="00953F54">
      <w:pPr>
        <w:shd w:val="clear" w:color="auto" w:fill="FFFFFF"/>
        <w:jc w:val="center"/>
        <w:rPr>
          <w:rFonts w:ascii="Times New Roman" w:hAnsi="Times New Roman" w:cs="Times New Roman"/>
          <w:b/>
          <w:spacing w:val="-11"/>
          <w:sz w:val="2"/>
          <w:szCs w:val="2"/>
        </w:rPr>
      </w:pPr>
    </w:p>
    <w:p w:rsidR="00953F54" w:rsidRPr="00953F54" w:rsidRDefault="00953F54" w:rsidP="00953F54">
      <w:pPr>
        <w:shd w:val="clear" w:color="auto" w:fill="FFFFFF"/>
        <w:jc w:val="center"/>
        <w:rPr>
          <w:rFonts w:ascii="Times New Roman" w:hAnsi="Times New Roman" w:cs="Times New Roman"/>
          <w:b/>
          <w:spacing w:val="-11"/>
          <w:sz w:val="2"/>
          <w:szCs w:val="2"/>
        </w:rPr>
      </w:pPr>
    </w:p>
    <w:p w:rsidR="00953F54" w:rsidRPr="00953F54" w:rsidRDefault="00953F54" w:rsidP="00953F54">
      <w:pPr>
        <w:shd w:val="clear" w:color="auto" w:fill="FFFFFF"/>
        <w:jc w:val="center"/>
        <w:rPr>
          <w:rFonts w:ascii="Times New Roman" w:hAnsi="Times New Roman" w:cs="Times New Roman"/>
          <w:b/>
          <w:spacing w:val="-11"/>
          <w:sz w:val="2"/>
          <w:szCs w:val="2"/>
        </w:rPr>
      </w:pPr>
    </w:p>
    <w:p w:rsidR="00953F54" w:rsidRPr="00953F54" w:rsidRDefault="00953F54" w:rsidP="00953F54">
      <w:pPr>
        <w:shd w:val="clear" w:color="auto" w:fill="FFFFFF"/>
        <w:jc w:val="center"/>
        <w:rPr>
          <w:rFonts w:ascii="Times New Roman" w:hAnsi="Times New Roman" w:cs="Times New Roman"/>
          <w:b/>
          <w:spacing w:val="-11"/>
          <w:sz w:val="2"/>
          <w:szCs w:val="2"/>
        </w:rPr>
      </w:pPr>
    </w:p>
    <w:p w:rsidR="00953F54" w:rsidRPr="00953F54" w:rsidRDefault="00953F54" w:rsidP="00953F54">
      <w:pPr>
        <w:shd w:val="clear" w:color="auto" w:fill="FFFFFF"/>
        <w:jc w:val="center"/>
        <w:rPr>
          <w:rFonts w:ascii="Times New Roman" w:hAnsi="Times New Roman" w:cs="Times New Roman"/>
          <w:bCs/>
          <w:spacing w:val="-14"/>
        </w:rPr>
      </w:pPr>
      <w:r w:rsidRPr="00953F54">
        <w:rPr>
          <w:rFonts w:ascii="Times New Roman" w:hAnsi="Times New Roman" w:cs="Times New Roman"/>
          <w:bCs/>
          <w:spacing w:val="-14"/>
          <w:sz w:val="35"/>
          <w:szCs w:val="35"/>
        </w:rPr>
        <w:t>ПОСТАНОВЛЕНИЕ</w:t>
      </w:r>
    </w:p>
    <w:p w:rsidR="00953F54" w:rsidRPr="00953F54" w:rsidRDefault="00953F54" w:rsidP="00953F54">
      <w:pPr>
        <w:shd w:val="clear" w:color="auto" w:fill="FFFFFF"/>
        <w:jc w:val="both"/>
        <w:rPr>
          <w:rFonts w:ascii="Times New Roman" w:hAnsi="Times New Roman" w:cs="Times New Roman"/>
          <w:bCs/>
          <w:sz w:val="28"/>
          <w:szCs w:val="28"/>
        </w:rPr>
      </w:pPr>
      <w:r>
        <w:rPr>
          <w:rFonts w:ascii="Times New Roman" w:hAnsi="Times New Roman" w:cs="Times New Roman"/>
          <w:bCs/>
          <w:sz w:val="28"/>
          <w:szCs w:val="28"/>
        </w:rPr>
        <w:t>от 31 мая 2022 года                                                                                         № 219</w:t>
      </w:r>
    </w:p>
    <w:p w:rsidR="00953F54" w:rsidRPr="00953F54" w:rsidRDefault="00953F54" w:rsidP="00953F54">
      <w:pPr>
        <w:shd w:val="clear" w:color="auto" w:fill="FFFFFF"/>
        <w:jc w:val="center"/>
        <w:rPr>
          <w:rFonts w:ascii="Times New Roman" w:hAnsi="Times New Roman" w:cs="Times New Roman"/>
          <w:bCs/>
          <w:spacing w:val="-14"/>
          <w:sz w:val="6"/>
          <w:szCs w:val="6"/>
        </w:rPr>
      </w:pPr>
      <w:r w:rsidRPr="00953F54">
        <w:rPr>
          <w:rFonts w:ascii="Times New Roman" w:hAnsi="Times New Roman" w:cs="Times New Roman"/>
          <w:bCs/>
          <w:spacing w:val="-6"/>
          <w:sz w:val="35"/>
          <w:szCs w:val="35"/>
        </w:rPr>
        <w:t>г. Чита</w:t>
      </w:r>
    </w:p>
    <w:bookmarkEnd w:id="0"/>
    <w:p w:rsidR="00D1656B" w:rsidRDefault="00D1656B" w:rsidP="00D1656B">
      <w:pPr>
        <w:suppressAutoHyphens/>
        <w:spacing w:line="240" w:lineRule="atLeast"/>
        <w:jc w:val="both"/>
        <w:rPr>
          <w:rFonts w:ascii="Times New Roman" w:hAnsi="Times New Roman" w:cs="Times New Roman"/>
          <w:b/>
          <w:sz w:val="28"/>
          <w:szCs w:val="28"/>
        </w:rPr>
      </w:pPr>
    </w:p>
    <w:p w:rsidR="00D1656B" w:rsidRDefault="00D1656B" w:rsidP="00D1656B">
      <w:pPr>
        <w:suppressAutoHyphens/>
        <w:spacing w:line="240" w:lineRule="atLeast"/>
        <w:jc w:val="both"/>
        <w:rPr>
          <w:rFonts w:ascii="Times New Roman" w:hAnsi="Times New Roman" w:cs="Times New Roman"/>
          <w:b/>
          <w:sz w:val="18"/>
          <w:szCs w:val="18"/>
        </w:rPr>
      </w:pPr>
    </w:p>
    <w:p w:rsidR="00D1656B" w:rsidRDefault="00D1656B" w:rsidP="00D1656B">
      <w:pPr>
        <w:suppressAutoHyphens/>
        <w:spacing w:line="240" w:lineRule="atLeast"/>
        <w:jc w:val="center"/>
        <w:rPr>
          <w:rFonts w:ascii="Times New Roman" w:hAnsi="Times New Roman" w:cs="Times New Roman"/>
          <w:b/>
          <w:sz w:val="18"/>
          <w:szCs w:val="18"/>
        </w:rPr>
      </w:pPr>
    </w:p>
    <w:p w:rsidR="00B33B41" w:rsidRDefault="007B2C70" w:rsidP="007B2C70">
      <w:pPr>
        <w:suppressAutoHyphens/>
        <w:spacing w:line="240" w:lineRule="atLeast"/>
        <w:jc w:val="center"/>
        <w:rPr>
          <w:rFonts w:ascii="Times New Roman" w:hAnsi="Times New Roman" w:cs="Times New Roman"/>
          <w:b/>
          <w:sz w:val="28"/>
          <w:szCs w:val="28"/>
        </w:rPr>
      </w:pPr>
      <w:r>
        <w:rPr>
          <w:rFonts w:ascii="Times New Roman" w:hAnsi="Times New Roman" w:cs="Times New Roman"/>
          <w:b/>
          <w:sz w:val="28"/>
          <w:szCs w:val="28"/>
        </w:rPr>
        <w:t xml:space="preserve">О некоторых вопросах предоставления в 2022 году субсидий из бюджета Забайкальского края на финансовое обеспечение затрат, связанных </w:t>
      </w:r>
    </w:p>
    <w:p w:rsidR="00B33B41" w:rsidRDefault="007B2C70" w:rsidP="007B2C70">
      <w:pPr>
        <w:suppressAutoHyphens/>
        <w:spacing w:line="240" w:lineRule="atLeast"/>
        <w:jc w:val="center"/>
        <w:rPr>
          <w:rFonts w:ascii="Times New Roman" w:hAnsi="Times New Roman" w:cs="Times New Roman"/>
          <w:b/>
          <w:sz w:val="28"/>
          <w:szCs w:val="28"/>
        </w:rPr>
      </w:pPr>
      <w:r>
        <w:rPr>
          <w:rFonts w:ascii="Times New Roman" w:hAnsi="Times New Roman" w:cs="Times New Roman"/>
          <w:b/>
          <w:sz w:val="28"/>
          <w:szCs w:val="28"/>
        </w:rPr>
        <w:t xml:space="preserve">с реализацией дополнительных мероприятий, направленных </w:t>
      </w:r>
    </w:p>
    <w:p w:rsidR="00D1656B" w:rsidRDefault="007B2C70" w:rsidP="007B2C70">
      <w:pPr>
        <w:suppressAutoHyphens/>
        <w:spacing w:line="240" w:lineRule="atLeast"/>
        <w:jc w:val="center"/>
        <w:rPr>
          <w:rFonts w:ascii="Times New Roman" w:hAnsi="Times New Roman" w:cs="Times New Roman"/>
          <w:b/>
          <w:sz w:val="28"/>
          <w:szCs w:val="28"/>
        </w:rPr>
      </w:pPr>
      <w:r>
        <w:rPr>
          <w:rFonts w:ascii="Times New Roman" w:hAnsi="Times New Roman" w:cs="Times New Roman"/>
          <w:b/>
          <w:sz w:val="28"/>
          <w:szCs w:val="28"/>
        </w:rPr>
        <w:t xml:space="preserve">на снижение напряженности на рынке труда Забайкальского края </w:t>
      </w:r>
      <w:r w:rsidR="00D1656B">
        <w:rPr>
          <w:rFonts w:ascii="Times New Roman" w:hAnsi="Times New Roman" w:cs="Times New Roman"/>
          <w:b/>
          <w:sz w:val="28"/>
          <w:szCs w:val="28"/>
        </w:rPr>
        <w:t xml:space="preserve"> </w:t>
      </w:r>
    </w:p>
    <w:p w:rsidR="00D1656B" w:rsidRDefault="00D1656B" w:rsidP="00D1656B">
      <w:pPr>
        <w:suppressAutoHyphens/>
        <w:spacing w:line="240" w:lineRule="atLeast"/>
        <w:jc w:val="center"/>
        <w:rPr>
          <w:rFonts w:ascii="Times New Roman" w:hAnsi="Times New Roman" w:cs="Times New Roman"/>
          <w:sz w:val="28"/>
          <w:szCs w:val="28"/>
        </w:rPr>
      </w:pPr>
    </w:p>
    <w:p w:rsidR="00D1656B" w:rsidRDefault="00D1656B" w:rsidP="00D1656B">
      <w:pPr>
        <w:suppressAutoHyphens/>
        <w:spacing w:line="240" w:lineRule="atLeast"/>
        <w:jc w:val="center"/>
        <w:rPr>
          <w:rFonts w:ascii="Times New Roman" w:hAnsi="Times New Roman" w:cs="Times New Roman"/>
          <w:sz w:val="28"/>
          <w:szCs w:val="28"/>
        </w:rPr>
      </w:pPr>
    </w:p>
    <w:p w:rsidR="00D1656B" w:rsidRDefault="00D1656B" w:rsidP="00D1656B">
      <w:pPr>
        <w:pStyle w:val="ConsPlusTitle"/>
        <w:ind w:firstLine="709"/>
        <w:jc w:val="both"/>
        <w:rPr>
          <w:rFonts w:cs="Times New Roman ??????????"/>
          <w:bCs/>
          <w:spacing w:val="40"/>
          <w:sz w:val="28"/>
          <w:szCs w:val="28"/>
        </w:rPr>
      </w:pPr>
      <w:r>
        <w:rPr>
          <w:rFonts w:ascii="Times New Roman" w:hAnsi="Times New Roman" w:cs="Times New Roman"/>
          <w:b w:val="0"/>
          <w:sz w:val="28"/>
          <w:szCs w:val="28"/>
        </w:rPr>
        <w:t xml:space="preserve">В соответствии с постановлением Правительства Российской Федерации от 18 марта 2022 года № 409 «О реализации в 2022 году отдельных мероприятий, направленных на снижение напряженности на рынке труда», статьей 78 Бюджетного кодекса Российской Федерации Правительство Забайкальского края </w:t>
      </w:r>
      <w:r>
        <w:rPr>
          <w:rFonts w:ascii="Times New Roman" w:hAnsi="Times New Roman" w:cs="Times New Roman"/>
          <w:bCs/>
          <w:spacing w:val="40"/>
          <w:sz w:val="28"/>
          <w:szCs w:val="28"/>
        </w:rPr>
        <w:t>постановляет</w:t>
      </w:r>
      <w:r>
        <w:rPr>
          <w:rFonts w:ascii="Times New Roman ??????????" w:hAnsi="Times New Roman ??????????" w:cs="Times New Roman ??????????"/>
          <w:bCs/>
          <w:spacing w:val="40"/>
          <w:sz w:val="28"/>
          <w:szCs w:val="28"/>
        </w:rPr>
        <w:t>:</w:t>
      </w:r>
    </w:p>
    <w:p w:rsidR="00D1656B" w:rsidRDefault="00D1656B" w:rsidP="00D1656B">
      <w:pPr>
        <w:pStyle w:val="ConsPlusTitle"/>
        <w:ind w:firstLine="709"/>
        <w:jc w:val="both"/>
        <w:rPr>
          <w:rFonts w:ascii="Times New Roman" w:hAnsi="Times New Roman" w:cs="Times New Roman"/>
          <w:b w:val="0"/>
          <w:sz w:val="20"/>
        </w:rPr>
      </w:pPr>
    </w:p>
    <w:p w:rsidR="00D1656B" w:rsidRDefault="00D1656B" w:rsidP="00D1656B">
      <w:pPr>
        <w:suppressAutoHyphens/>
        <w:spacing w:line="240" w:lineRule="atLeast"/>
        <w:ind w:firstLine="709"/>
        <w:jc w:val="both"/>
        <w:rPr>
          <w:rFonts w:ascii="Times New Roman" w:hAnsi="Times New Roman" w:cs="Times New Roman"/>
          <w:sz w:val="22"/>
          <w:szCs w:val="22"/>
        </w:rPr>
      </w:pPr>
      <w:bookmarkStart w:id="2" w:name="sub_1"/>
      <w:r>
        <w:rPr>
          <w:rFonts w:ascii="Times New Roman" w:hAnsi="Times New Roman" w:cs="Times New Roman"/>
          <w:sz w:val="28"/>
          <w:szCs w:val="28"/>
        </w:rPr>
        <w:t>1. Утвердить прилагаемый Порядок предоставления в 2022 году субсидий на реализацию дополнительных мероприятий, направленных на снижение напряженности на рынке труда Забайкальского края.</w:t>
      </w:r>
    </w:p>
    <w:p w:rsidR="00D1656B" w:rsidRDefault="00D1656B" w:rsidP="00D1656B">
      <w:pPr>
        <w:shd w:val="clear" w:color="auto" w:fill="FFFFFF"/>
        <w:tabs>
          <w:tab w:val="left" w:pos="994"/>
        </w:tabs>
        <w:ind w:firstLine="709"/>
        <w:jc w:val="both"/>
        <w:rPr>
          <w:rFonts w:ascii="Times New Roman" w:hAnsi="Times New Roman" w:cs="Times New Roman"/>
          <w:sz w:val="28"/>
          <w:szCs w:val="28"/>
        </w:rPr>
      </w:pPr>
      <w:r>
        <w:rPr>
          <w:rFonts w:ascii="Times New Roman" w:hAnsi="Times New Roman" w:cs="Times New Roman"/>
          <w:sz w:val="28"/>
          <w:szCs w:val="28"/>
        </w:rPr>
        <w:t>2. Утвердить прилагаемый Порядок предоставления в 2022 году субсидий на реализацию мероприятий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w:t>
      </w:r>
    </w:p>
    <w:p w:rsidR="00D1656B" w:rsidRPr="006E736E" w:rsidRDefault="00D1656B" w:rsidP="00D1656B">
      <w:pPr>
        <w:pStyle w:val="ConsPlusNormal0"/>
        <w:ind w:firstLine="709"/>
        <w:jc w:val="both"/>
        <w:rPr>
          <w:bCs/>
          <w:sz w:val="28"/>
          <w:szCs w:val="28"/>
        </w:rPr>
      </w:pPr>
      <w:r>
        <w:rPr>
          <w:sz w:val="28"/>
          <w:szCs w:val="28"/>
        </w:rPr>
        <w:t xml:space="preserve">3. </w:t>
      </w:r>
      <w:bookmarkEnd w:id="2"/>
      <w:r>
        <w:rPr>
          <w:bCs/>
          <w:sz w:val="28"/>
          <w:szCs w:val="28"/>
        </w:rPr>
        <w:t>Действие н</w:t>
      </w:r>
      <w:r w:rsidRPr="006E736E">
        <w:rPr>
          <w:bCs/>
          <w:sz w:val="28"/>
          <w:szCs w:val="28"/>
        </w:rPr>
        <w:t>астоящего постановления распространить на правоотношения, возникшие с 19 марта 2022 года.</w:t>
      </w:r>
    </w:p>
    <w:p w:rsidR="00D1656B" w:rsidRPr="006E736E" w:rsidRDefault="00D1656B" w:rsidP="00D1656B">
      <w:pPr>
        <w:ind w:left="5103"/>
        <w:jc w:val="center"/>
        <w:rPr>
          <w:rFonts w:ascii="Times New Roman" w:hAnsi="Times New Roman" w:cs="Times New Roman"/>
          <w:sz w:val="28"/>
          <w:szCs w:val="28"/>
        </w:rPr>
      </w:pPr>
    </w:p>
    <w:p w:rsidR="00D1656B" w:rsidRDefault="00D1656B" w:rsidP="00D1656B">
      <w:pPr>
        <w:ind w:left="5103"/>
        <w:jc w:val="center"/>
        <w:rPr>
          <w:rFonts w:ascii="Times New Roman" w:hAnsi="Times New Roman" w:cs="Times New Roman"/>
          <w:sz w:val="28"/>
          <w:szCs w:val="28"/>
        </w:rPr>
      </w:pPr>
    </w:p>
    <w:p w:rsidR="00A27C54" w:rsidRPr="006E736E" w:rsidRDefault="00A27C54" w:rsidP="00D1656B">
      <w:pPr>
        <w:ind w:left="5103"/>
        <w:jc w:val="center"/>
        <w:rPr>
          <w:rFonts w:ascii="Times New Roman" w:hAnsi="Times New Roman" w:cs="Times New Roman"/>
          <w:sz w:val="28"/>
          <w:szCs w:val="28"/>
        </w:rPr>
      </w:pPr>
    </w:p>
    <w:p w:rsidR="00D1656B" w:rsidRPr="006E736E" w:rsidRDefault="00D1656B" w:rsidP="00D1656B">
      <w:pPr>
        <w:widowControl/>
        <w:autoSpaceDE/>
        <w:adjustRightInd/>
        <w:jc w:val="both"/>
        <w:rPr>
          <w:rFonts w:ascii="Times New Roman" w:hAnsi="Times New Roman" w:cs="Times New Roman"/>
          <w:sz w:val="28"/>
          <w:szCs w:val="28"/>
        </w:rPr>
      </w:pPr>
      <w:r w:rsidRPr="006E736E">
        <w:rPr>
          <w:rFonts w:ascii="Times New Roman" w:hAnsi="Times New Roman" w:cs="Times New Roman"/>
          <w:color w:val="000000"/>
          <w:sz w:val="28"/>
          <w:szCs w:val="28"/>
        </w:rPr>
        <w:t xml:space="preserve">Губернатор Забайкальского края                                        </w:t>
      </w:r>
      <w:r w:rsidR="00A27C54">
        <w:rPr>
          <w:rFonts w:ascii="Times New Roman" w:hAnsi="Times New Roman" w:cs="Times New Roman"/>
          <w:color w:val="000000"/>
          <w:sz w:val="28"/>
          <w:szCs w:val="28"/>
        </w:rPr>
        <w:t xml:space="preserve"> </w:t>
      </w:r>
      <w:r w:rsidRPr="006E736E">
        <w:rPr>
          <w:rFonts w:ascii="Times New Roman" w:hAnsi="Times New Roman" w:cs="Times New Roman"/>
          <w:color w:val="000000"/>
          <w:sz w:val="28"/>
          <w:szCs w:val="28"/>
        </w:rPr>
        <w:t xml:space="preserve">               А.М.Осипов</w:t>
      </w:r>
    </w:p>
    <w:p w:rsidR="00D1656B" w:rsidRPr="006E736E" w:rsidRDefault="00D1656B" w:rsidP="00D1656B">
      <w:pPr>
        <w:widowControl/>
        <w:autoSpaceDE/>
        <w:adjustRightInd/>
        <w:jc w:val="both"/>
        <w:rPr>
          <w:rFonts w:ascii="Times New Roman" w:hAnsi="Times New Roman" w:cs="Times New Roman"/>
          <w:sz w:val="28"/>
          <w:szCs w:val="28"/>
        </w:rPr>
      </w:pPr>
    </w:p>
    <w:p w:rsidR="00D1656B" w:rsidRPr="006E736E" w:rsidRDefault="00D1656B" w:rsidP="00D1656B">
      <w:pPr>
        <w:widowControl/>
        <w:autoSpaceDE/>
        <w:adjustRightInd/>
        <w:jc w:val="both"/>
        <w:rPr>
          <w:rFonts w:ascii="Times New Roman" w:hAnsi="Times New Roman" w:cs="Times New Roman"/>
          <w:sz w:val="28"/>
          <w:szCs w:val="28"/>
        </w:rPr>
      </w:pPr>
    </w:p>
    <w:p w:rsidR="00D1656B" w:rsidRPr="006E736E" w:rsidRDefault="00D1656B" w:rsidP="00D1656B">
      <w:pPr>
        <w:widowControl/>
        <w:autoSpaceDE/>
        <w:adjustRightInd/>
        <w:jc w:val="both"/>
        <w:rPr>
          <w:rFonts w:ascii="Times New Roman" w:hAnsi="Times New Roman" w:cs="Times New Roman"/>
          <w:sz w:val="28"/>
          <w:szCs w:val="28"/>
        </w:rPr>
      </w:pPr>
    </w:p>
    <w:p w:rsidR="00D1656B" w:rsidRPr="006E736E" w:rsidRDefault="00D1656B" w:rsidP="00D1656B">
      <w:pPr>
        <w:widowControl/>
        <w:autoSpaceDE/>
        <w:adjustRightInd/>
        <w:jc w:val="both"/>
        <w:rPr>
          <w:rFonts w:ascii="Times New Roman" w:hAnsi="Times New Roman" w:cs="Times New Roman"/>
          <w:sz w:val="28"/>
          <w:szCs w:val="28"/>
        </w:rPr>
      </w:pPr>
    </w:p>
    <w:p w:rsidR="00D1656B" w:rsidRPr="006E736E" w:rsidRDefault="00D1656B" w:rsidP="00D1656B">
      <w:pPr>
        <w:widowControl/>
        <w:autoSpaceDE/>
        <w:adjustRightInd/>
        <w:jc w:val="both"/>
        <w:rPr>
          <w:rFonts w:ascii="Times New Roman" w:hAnsi="Times New Roman" w:cs="Times New Roman"/>
          <w:sz w:val="28"/>
          <w:szCs w:val="28"/>
        </w:rPr>
      </w:pPr>
    </w:p>
    <w:p w:rsidR="00D1656B" w:rsidRPr="006E736E" w:rsidRDefault="00D1656B" w:rsidP="00D1656B">
      <w:pPr>
        <w:widowControl/>
        <w:autoSpaceDE/>
        <w:adjustRightInd/>
        <w:jc w:val="both"/>
        <w:rPr>
          <w:rFonts w:ascii="Times New Roman" w:hAnsi="Times New Roman" w:cs="Times New Roman"/>
          <w:sz w:val="28"/>
          <w:szCs w:val="28"/>
        </w:rPr>
      </w:pPr>
    </w:p>
    <w:p w:rsidR="00D1656B" w:rsidRPr="006E736E" w:rsidRDefault="00D1656B" w:rsidP="00D1656B">
      <w:pPr>
        <w:widowControl/>
        <w:autoSpaceDE/>
        <w:adjustRightInd/>
        <w:jc w:val="both"/>
        <w:rPr>
          <w:rFonts w:ascii="Times New Roman" w:hAnsi="Times New Roman" w:cs="Times New Roman"/>
          <w:sz w:val="28"/>
          <w:szCs w:val="28"/>
        </w:rPr>
      </w:pPr>
    </w:p>
    <w:p w:rsidR="00D1656B" w:rsidRPr="006E736E" w:rsidRDefault="00D1656B" w:rsidP="00D1656B">
      <w:pPr>
        <w:spacing w:line="360" w:lineRule="auto"/>
        <w:ind w:left="5103"/>
        <w:jc w:val="center"/>
        <w:rPr>
          <w:rFonts w:ascii="Times New Roman" w:hAnsi="Times New Roman" w:cs="Times New Roman"/>
          <w:sz w:val="28"/>
          <w:szCs w:val="28"/>
        </w:rPr>
      </w:pPr>
    </w:p>
    <w:p w:rsidR="00D1656B" w:rsidRPr="006E736E" w:rsidRDefault="00D1656B" w:rsidP="00D1656B">
      <w:pPr>
        <w:spacing w:line="360" w:lineRule="auto"/>
        <w:ind w:left="5103"/>
        <w:jc w:val="center"/>
        <w:rPr>
          <w:rFonts w:ascii="Times New Roman" w:hAnsi="Times New Roman" w:cs="Times New Roman"/>
          <w:sz w:val="28"/>
          <w:szCs w:val="28"/>
        </w:rPr>
      </w:pPr>
      <w:r w:rsidRPr="006E736E">
        <w:rPr>
          <w:rFonts w:ascii="Times New Roman" w:hAnsi="Times New Roman" w:cs="Times New Roman"/>
          <w:sz w:val="28"/>
          <w:szCs w:val="28"/>
        </w:rPr>
        <w:lastRenderedPageBreak/>
        <w:t>УТВЕРЖДЕН</w:t>
      </w:r>
    </w:p>
    <w:p w:rsidR="00D1656B" w:rsidRPr="006E736E" w:rsidRDefault="00D1656B" w:rsidP="00D1656B">
      <w:pPr>
        <w:ind w:left="5103"/>
        <w:jc w:val="center"/>
        <w:rPr>
          <w:rFonts w:ascii="Times New Roman" w:hAnsi="Times New Roman" w:cs="Times New Roman"/>
          <w:sz w:val="28"/>
          <w:szCs w:val="28"/>
        </w:rPr>
      </w:pPr>
      <w:r w:rsidRPr="006E736E">
        <w:rPr>
          <w:rFonts w:ascii="Times New Roman" w:hAnsi="Times New Roman" w:cs="Times New Roman"/>
          <w:sz w:val="28"/>
          <w:szCs w:val="28"/>
        </w:rPr>
        <w:t>постановлением Правительства</w:t>
      </w:r>
    </w:p>
    <w:p w:rsidR="00D1656B" w:rsidRPr="006E736E" w:rsidRDefault="00D1656B" w:rsidP="00D1656B">
      <w:pPr>
        <w:ind w:left="5103"/>
        <w:jc w:val="center"/>
        <w:rPr>
          <w:rFonts w:ascii="Times New Roman" w:hAnsi="Times New Roman" w:cs="Times New Roman"/>
          <w:sz w:val="28"/>
          <w:szCs w:val="28"/>
        </w:rPr>
      </w:pPr>
      <w:r w:rsidRPr="006E736E">
        <w:rPr>
          <w:rFonts w:ascii="Times New Roman" w:hAnsi="Times New Roman" w:cs="Times New Roman"/>
          <w:sz w:val="28"/>
          <w:szCs w:val="28"/>
        </w:rPr>
        <w:t>Забайкальского края</w:t>
      </w:r>
    </w:p>
    <w:p w:rsidR="00D1656B" w:rsidRPr="006E736E" w:rsidRDefault="00953F54" w:rsidP="00D1656B">
      <w:pPr>
        <w:ind w:left="5103"/>
        <w:jc w:val="center"/>
        <w:rPr>
          <w:rFonts w:ascii="Times New Roman" w:hAnsi="Times New Roman" w:cs="Times New Roman"/>
          <w:sz w:val="28"/>
          <w:szCs w:val="28"/>
        </w:rPr>
      </w:pPr>
      <w:r>
        <w:rPr>
          <w:rFonts w:ascii="Times New Roman" w:hAnsi="Times New Roman" w:cs="Times New Roman"/>
          <w:sz w:val="28"/>
          <w:szCs w:val="28"/>
        </w:rPr>
        <w:t>от 31 мая 2022 года № 219</w:t>
      </w:r>
    </w:p>
    <w:p w:rsidR="00D1656B" w:rsidRPr="006E736E" w:rsidRDefault="00D1656B" w:rsidP="00D1656B">
      <w:pPr>
        <w:ind w:left="5103"/>
        <w:jc w:val="center"/>
        <w:rPr>
          <w:rFonts w:ascii="Times New Roman" w:hAnsi="Times New Roman" w:cs="Times New Roman"/>
          <w:sz w:val="28"/>
          <w:szCs w:val="28"/>
        </w:rPr>
      </w:pPr>
    </w:p>
    <w:p w:rsidR="00D1656B" w:rsidRPr="006E736E" w:rsidRDefault="00D1656B" w:rsidP="00D1656B">
      <w:pPr>
        <w:suppressAutoHyphens/>
        <w:spacing w:line="240" w:lineRule="atLeast"/>
        <w:jc w:val="center"/>
        <w:rPr>
          <w:rFonts w:ascii="Times New Roman" w:hAnsi="Times New Roman" w:cs="Times New Roman"/>
          <w:b/>
          <w:sz w:val="28"/>
          <w:szCs w:val="28"/>
        </w:rPr>
      </w:pPr>
      <w:r w:rsidRPr="006E736E">
        <w:rPr>
          <w:rFonts w:ascii="Times New Roman" w:hAnsi="Times New Roman" w:cs="Times New Roman"/>
          <w:b/>
          <w:sz w:val="28"/>
          <w:szCs w:val="28"/>
        </w:rPr>
        <w:t>ПОРЯДОК</w:t>
      </w:r>
    </w:p>
    <w:p w:rsidR="00D1656B" w:rsidRPr="006E736E" w:rsidRDefault="00D1656B" w:rsidP="00D1656B">
      <w:pPr>
        <w:suppressAutoHyphens/>
        <w:spacing w:line="240" w:lineRule="atLeast"/>
        <w:jc w:val="center"/>
        <w:rPr>
          <w:rFonts w:ascii="Times New Roman" w:hAnsi="Times New Roman" w:cs="Times New Roman"/>
          <w:b/>
          <w:sz w:val="28"/>
          <w:szCs w:val="28"/>
        </w:rPr>
      </w:pPr>
      <w:r w:rsidRPr="006E736E">
        <w:rPr>
          <w:rFonts w:ascii="Times New Roman" w:hAnsi="Times New Roman" w:cs="Times New Roman"/>
          <w:b/>
          <w:sz w:val="28"/>
          <w:szCs w:val="28"/>
        </w:rPr>
        <w:t>предоставления в 2022 году субсидий на реализацию дополнительных мероприятий, направленных на снижение напряженности на рынке труда Забайкальского края</w:t>
      </w:r>
    </w:p>
    <w:p w:rsidR="00D1656B" w:rsidRPr="006E736E" w:rsidRDefault="00D1656B" w:rsidP="00D1656B">
      <w:pPr>
        <w:suppressAutoHyphens/>
        <w:spacing w:line="240" w:lineRule="atLeast"/>
        <w:rPr>
          <w:rFonts w:ascii="Times New Roman" w:hAnsi="Times New Roman" w:cs="Times New Roman"/>
          <w:sz w:val="22"/>
          <w:szCs w:val="22"/>
        </w:rPr>
      </w:pPr>
    </w:p>
    <w:p w:rsidR="00D1656B" w:rsidRPr="006E736E" w:rsidRDefault="00D1656B" w:rsidP="00D1656B">
      <w:pPr>
        <w:pStyle w:val="ConsPlusNormal0"/>
        <w:ind w:firstLine="709"/>
        <w:jc w:val="both"/>
        <w:rPr>
          <w:sz w:val="28"/>
          <w:szCs w:val="28"/>
        </w:rPr>
      </w:pPr>
      <w:r w:rsidRPr="006E736E">
        <w:rPr>
          <w:sz w:val="28"/>
          <w:szCs w:val="28"/>
        </w:rPr>
        <w:t xml:space="preserve">1. Настоящий Порядок определяет категории юридических лиц (за исключением государственных (муниципальных) учреждений), индивидуальных предпринимателей, имеющих право на получение субсидий </w:t>
      </w:r>
      <w:r w:rsidR="007B2C70" w:rsidRPr="00AD443C">
        <w:rPr>
          <w:sz w:val="28"/>
          <w:szCs w:val="28"/>
        </w:rPr>
        <w:t>на реализацию дополнительных мероприятий, направленных на снижение напряженности на рынке труда Забайкальского края,</w:t>
      </w:r>
      <w:r w:rsidR="007B2C70" w:rsidRPr="006E736E">
        <w:rPr>
          <w:sz w:val="28"/>
          <w:szCs w:val="28"/>
        </w:rPr>
        <w:t xml:space="preserve"> </w:t>
      </w:r>
      <w:r w:rsidR="007B2C70">
        <w:rPr>
          <w:sz w:val="28"/>
          <w:szCs w:val="28"/>
        </w:rPr>
        <w:t>в целях создания и сохранения</w:t>
      </w:r>
      <w:r w:rsidR="007B2C70" w:rsidRPr="006E736E">
        <w:rPr>
          <w:sz w:val="28"/>
          <w:szCs w:val="28"/>
        </w:rPr>
        <w:t xml:space="preserve"> рабочих мест </w:t>
      </w:r>
      <w:r w:rsidR="007B2C70">
        <w:rPr>
          <w:sz w:val="28"/>
          <w:szCs w:val="28"/>
        </w:rPr>
        <w:t>и</w:t>
      </w:r>
      <w:r w:rsidR="007B2C70" w:rsidRPr="006E736E">
        <w:rPr>
          <w:sz w:val="28"/>
          <w:szCs w:val="28"/>
        </w:rPr>
        <w:t xml:space="preserve"> снижения напряженности на рынке труда Забайкальского края </w:t>
      </w:r>
      <w:r w:rsidRPr="006E736E">
        <w:rPr>
          <w:sz w:val="28"/>
          <w:szCs w:val="28"/>
        </w:rPr>
        <w:t>(далее соответственно – получатель субсидий, субсидии), в рамках реализации основного мероприятия «Дополнительные мероприятия, направленные на снижение напряженности на р</w:t>
      </w:r>
      <w:r w:rsidR="00A52E3C">
        <w:rPr>
          <w:sz w:val="28"/>
          <w:szCs w:val="28"/>
        </w:rPr>
        <w:t>ынке труда Забайкальского края»</w:t>
      </w:r>
      <w:r w:rsidRPr="006E736E">
        <w:rPr>
          <w:sz w:val="28"/>
          <w:szCs w:val="28"/>
        </w:rPr>
        <w:t xml:space="preserve"> подпрограммы «Активная политика занятости населения и социальная поддержка безработных граждан» государственной программы Забайкальского края «Содействие занятости населения», утвержденной постановлением Правительства Забайкальского края от 1 августа 2014 года № 457 (далее соответственно – дополнительные мероприятия, государственная программа), цели, условия и порядок предоставления субсидий, результаты их предоставления, порядок возврата субсидий в бюджет Забайкальского края в случае нарушения условий, установленных при их предоставлении, а также регламентирует положения об осуществлении в отношении получателя субсидий и лиц, указанных в пункте 5 статьи 78 Бюджетного кодекса Российской Федерации, проверок Министерством труда и социальной защиты населения Забайкальского края (далее – Министерство)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статьями 268</w:t>
      </w:r>
      <w:r w:rsidRPr="006E736E">
        <w:rPr>
          <w:sz w:val="28"/>
          <w:szCs w:val="28"/>
          <w:vertAlign w:val="superscript"/>
        </w:rPr>
        <w:t>1</w:t>
      </w:r>
      <w:r w:rsidRPr="006E736E">
        <w:rPr>
          <w:sz w:val="28"/>
          <w:szCs w:val="28"/>
        </w:rPr>
        <w:t xml:space="preserve"> и 269</w:t>
      </w:r>
      <w:r w:rsidRPr="006E736E">
        <w:rPr>
          <w:sz w:val="28"/>
          <w:szCs w:val="28"/>
          <w:vertAlign w:val="superscript"/>
        </w:rPr>
        <w:t>2</w:t>
      </w:r>
      <w:r w:rsidRPr="006E736E">
        <w:rPr>
          <w:sz w:val="28"/>
          <w:szCs w:val="28"/>
        </w:rPr>
        <w:t xml:space="preserve"> Бюджетного кодекса Российской Федерации.</w:t>
      </w:r>
    </w:p>
    <w:p w:rsidR="00D1656B" w:rsidRPr="006E736E" w:rsidRDefault="00D1656B" w:rsidP="00D1656B">
      <w:pPr>
        <w:pStyle w:val="ConsPlusNormal0"/>
        <w:ind w:firstLine="709"/>
        <w:jc w:val="both"/>
        <w:rPr>
          <w:b/>
          <w:sz w:val="28"/>
          <w:szCs w:val="28"/>
        </w:rPr>
      </w:pPr>
      <w:r w:rsidRPr="006E736E">
        <w:rPr>
          <w:sz w:val="28"/>
          <w:szCs w:val="28"/>
        </w:rPr>
        <w:t xml:space="preserve">2. </w:t>
      </w:r>
      <w:r w:rsidRPr="006E736E">
        <w:rPr>
          <w:sz w:val="28"/>
          <w:szCs w:val="28"/>
          <w:lang w:eastAsia="ru-RU"/>
        </w:rPr>
        <w:t xml:space="preserve">Субсидии предоставляются </w:t>
      </w:r>
      <w:r w:rsidRPr="006E736E">
        <w:rPr>
          <w:sz w:val="28"/>
          <w:szCs w:val="28"/>
        </w:rPr>
        <w:t>в пределах объема бюджетных средств, предусмотренных сводной бюджетной росписью бюджета Забайкальского края в пределах бюджетных ассигнований, и лимитов бюджетных обязательств, предусмотренных Министерству, утвержденных в установленном порядке, а также средств, поступивших из резервного фонда Правительства Российской Федерации в бюджет Забайкальского края на реализацию дополнительных мероприятий государственной программы.</w:t>
      </w:r>
      <w:r w:rsidRPr="006E736E">
        <w:rPr>
          <w:b/>
          <w:sz w:val="28"/>
          <w:szCs w:val="28"/>
        </w:rPr>
        <w:t xml:space="preserve"> </w:t>
      </w:r>
    </w:p>
    <w:p w:rsidR="00D1656B" w:rsidRPr="006E736E" w:rsidRDefault="00D1656B" w:rsidP="00D1656B">
      <w:pPr>
        <w:pStyle w:val="ConsPlusNormal0"/>
        <w:ind w:firstLine="709"/>
        <w:jc w:val="both"/>
        <w:rPr>
          <w:sz w:val="28"/>
          <w:szCs w:val="28"/>
        </w:rPr>
      </w:pPr>
      <w:r w:rsidRPr="006E736E">
        <w:rPr>
          <w:sz w:val="28"/>
          <w:szCs w:val="28"/>
        </w:rPr>
        <w:lastRenderedPageBreak/>
        <w:t>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(далее – единый портал) при формировании проекта закона о бюджете (проекта закона о внесении изменений в закон о бюджете) на соответствующий финансовый год и плановый период.</w:t>
      </w:r>
    </w:p>
    <w:p w:rsidR="00D1656B" w:rsidRPr="006E736E" w:rsidRDefault="00D1656B" w:rsidP="00D1656B">
      <w:pPr>
        <w:pStyle w:val="ConsPlusNormal0"/>
        <w:ind w:firstLine="709"/>
        <w:jc w:val="both"/>
        <w:rPr>
          <w:sz w:val="28"/>
          <w:szCs w:val="28"/>
        </w:rPr>
      </w:pPr>
      <w:r w:rsidRPr="006E736E">
        <w:rPr>
          <w:sz w:val="28"/>
          <w:szCs w:val="28"/>
        </w:rPr>
        <w:t>3. Субсидии предоставляются на финансовое обеспечение дополнительных мероприятий, предусматривающих:</w:t>
      </w:r>
    </w:p>
    <w:p w:rsidR="00D1656B" w:rsidRPr="006E736E" w:rsidRDefault="00D1656B" w:rsidP="00D1656B">
      <w:pPr>
        <w:jc w:val="both"/>
        <w:rPr>
          <w:rFonts w:ascii="Times New Roman" w:hAnsi="Times New Roman" w:cs="Times New Roman"/>
          <w:sz w:val="28"/>
          <w:szCs w:val="28"/>
        </w:rPr>
      </w:pPr>
      <w:r w:rsidRPr="006E736E">
        <w:rPr>
          <w:rFonts w:ascii="Times New Roman" w:hAnsi="Times New Roman" w:cs="Times New Roman"/>
          <w:sz w:val="28"/>
          <w:szCs w:val="28"/>
        </w:rPr>
        <w:tab/>
        <w:t>1) организацию общественных работ для граждан, зарегистрированных в органах службы занятости в целях поиска подходящей работы, включая безработных граждан (далее соответственно – общественные работы, граждане), при этом в период участия безработных граждан в общественных работах за ними сохраняется право на получение пособия по бе</w:t>
      </w:r>
      <w:r w:rsidR="00A52E3C">
        <w:rPr>
          <w:rFonts w:ascii="Times New Roman" w:hAnsi="Times New Roman" w:cs="Times New Roman"/>
          <w:sz w:val="28"/>
          <w:szCs w:val="28"/>
        </w:rPr>
        <w:t>зработице</w:t>
      </w:r>
      <w:r w:rsidRPr="006E736E">
        <w:rPr>
          <w:rFonts w:ascii="Times New Roman" w:hAnsi="Times New Roman" w:cs="Times New Roman"/>
          <w:sz w:val="28"/>
          <w:szCs w:val="28"/>
        </w:rPr>
        <w:t xml:space="preserve"> в случаях, предусмотренных Законом Российской Федерации от 19 апреля 1991 года №</w:t>
      </w:r>
      <w:r w:rsidRPr="006E736E">
        <w:t xml:space="preserve"> </w:t>
      </w:r>
      <w:r w:rsidRPr="006E736E">
        <w:rPr>
          <w:rFonts w:ascii="Times New Roman" w:hAnsi="Times New Roman" w:cs="Times New Roman"/>
          <w:sz w:val="28"/>
          <w:szCs w:val="28"/>
        </w:rPr>
        <w:t>1032-1 «О занятости населения в Российской Федерации»;</w:t>
      </w:r>
    </w:p>
    <w:p w:rsidR="00D1656B" w:rsidRPr="006E736E" w:rsidRDefault="00D1656B" w:rsidP="00D1656B">
      <w:pPr>
        <w:jc w:val="both"/>
        <w:rPr>
          <w:rFonts w:ascii="Times New Roman" w:hAnsi="Times New Roman" w:cs="Times New Roman"/>
          <w:sz w:val="28"/>
          <w:szCs w:val="28"/>
        </w:rPr>
      </w:pPr>
      <w:r w:rsidRPr="006E736E">
        <w:rPr>
          <w:rFonts w:ascii="Times New Roman" w:hAnsi="Times New Roman" w:cs="Times New Roman"/>
          <w:sz w:val="28"/>
          <w:szCs w:val="28"/>
        </w:rPr>
        <w:tab/>
        <w:t>2) организацию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(далее соответственно – временные работы, работники).</w:t>
      </w:r>
    </w:p>
    <w:p w:rsidR="00D1656B" w:rsidRPr="006E736E" w:rsidRDefault="00D1656B" w:rsidP="00D1656B">
      <w:pPr>
        <w:pStyle w:val="ConsPlusNormal0"/>
        <w:ind w:firstLine="709"/>
        <w:jc w:val="both"/>
        <w:rPr>
          <w:sz w:val="28"/>
          <w:szCs w:val="28"/>
        </w:rPr>
      </w:pPr>
      <w:r w:rsidRPr="006E736E">
        <w:rPr>
          <w:sz w:val="28"/>
          <w:szCs w:val="28"/>
        </w:rPr>
        <w:t>4. Субсидии предоставляются на финансовое обеспечение затрат на частичную оплату труда каждого гражданина и (или) работника в размере минимального размера оплаты труда (далее – МРОТ), установленного Федеральным законом от 19 июня 2000 года № 82-ФЗ «О минимальном размере оплаты труда» (далее – Закон о МРОТ), увеличенного на сумму страховых взносов в государственные внебюджетные фонды и районный коэффициент, и  материально-техническое оснащение одного рабочего места при организации временных работ (в размере 10 тыс. рублей на весь период).</w:t>
      </w:r>
    </w:p>
    <w:p w:rsidR="00D1656B" w:rsidRPr="006E736E" w:rsidRDefault="00D1656B" w:rsidP="00D1656B">
      <w:pPr>
        <w:pStyle w:val="ConsPlusNormal0"/>
        <w:ind w:firstLine="709"/>
        <w:jc w:val="both"/>
        <w:rPr>
          <w:sz w:val="28"/>
          <w:szCs w:val="28"/>
        </w:rPr>
      </w:pPr>
      <w:r w:rsidRPr="006E736E">
        <w:rPr>
          <w:sz w:val="28"/>
          <w:szCs w:val="28"/>
        </w:rPr>
        <w:t xml:space="preserve">Период участия граждан в общественных работах или работников во временных работах </w:t>
      </w:r>
      <w:r w:rsidR="00A52E3C">
        <w:rPr>
          <w:sz w:val="28"/>
          <w:szCs w:val="28"/>
        </w:rPr>
        <w:t xml:space="preserve">– </w:t>
      </w:r>
      <w:r w:rsidRPr="006E736E">
        <w:rPr>
          <w:sz w:val="28"/>
          <w:szCs w:val="28"/>
        </w:rPr>
        <w:t>не более 3 месяцев.</w:t>
      </w:r>
    </w:p>
    <w:p w:rsidR="00D1656B" w:rsidRPr="006E736E" w:rsidRDefault="00D1656B" w:rsidP="00D1656B">
      <w:pPr>
        <w:pStyle w:val="ConsPlusNormal0"/>
        <w:ind w:firstLine="709"/>
        <w:jc w:val="both"/>
        <w:rPr>
          <w:sz w:val="28"/>
          <w:szCs w:val="28"/>
        </w:rPr>
      </w:pPr>
      <w:r w:rsidRPr="006E736E">
        <w:rPr>
          <w:sz w:val="28"/>
          <w:szCs w:val="28"/>
        </w:rPr>
        <w:t xml:space="preserve">5. Субсидии предоставляются Министерством,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w:t>
      </w:r>
      <w:r w:rsidR="00A84615" w:rsidRPr="006E736E">
        <w:rPr>
          <w:sz w:val="28"/>
          <w:szCs w:val="28"/>
        </w:rPr>
        <w:t>2022 год</w:t>
      </w:r>
      <w:r w:rsidRPr="006E736E">
        <w:rPr>
          <w:sz w:val="28"/>
          <w:szCs w:val="28"/>
        </w:rPr>
        <w:t>.</w:t>
      </w:r>
    </w:p>
    <w:p w:rsidR="006467BC" w:rsidRPr="006E736E" w:rsidRDefault="006467BC" w:rsidP="00D1656B">
      <w:pPr>
        <w:pStyle w:val="ConsPlusNormal0"/>
        <w:ind w:firstLine="709"/>
        <w:jc w:val="both"/>
        <w:rPr>
          <w:sz w:val="28"/>
          <w:szCs w:val="28"/>
        </w:rPr>
      </w:pPr>
      <w:r w:rsidRPr="006E736E">
        <w:rPr>
          <w:sz w:val="28"/>
          <w:szCs w:val="28"/>
        </w:rPr>
        <w:t xml:space="preserve">Получателем бюджетных средств является Государственное казенное учреждение «Краевой центр занятости населения» </w:t>
      </w:r>
      <w:r w:rsidR="00F65EAF">
        <w:rPr>
          <w:sz w:val="28"/>
          <w:szCs w:val="28"/>
        </w:rPr>
        <w:t xml:space="preserve">Забайкальского края </w:t>
      </w:r>
      <w:r w:rsidRPr="006E736E">
        <w:rPr>
          <w:sz w:val="28"/>
          <w:szCs w:val="28"/>
        </w:rPr>
        <w:t>(далее – Центр занятости), которое вправе осуществлять отдельные функции Министерства по предоставлению субсидий.</w:t>
      </w:r>
    </w:p>
    <w:p w:rsidR="00D1656B" w:rsidRPr="006E736E" w:rsidRDefault="00D1656B" w:rsidP="00D1656B">
      <w:pPr>
        <w:pStyle w:val="ConsPlusNormal0"/>
        <w:ind w:firstLine="709"/>
        <w:jc w:val="both"/>
        <w:rPr>
          <w:sz w:val="28"/>
          <w:szCs w:val="28"/>
        </w:rPr>
      </w:pPr>
      <w:r w:rsidRPr="006E736E">
        <w:rPr>
          <w:sz w:val="28"/>
          <w:szCs w:val="28"/>
        </w:rPr>
        <w:t xml:space="preserve">Предоставление субсидий осуществляется Министерством за счет средств, предусмотренных на цели, указанные в пункте 4 настоящего Порядка, в пределах лимитов бюджетных обязательств, предусмотренных </w:t>
      </w:r>
      <w:r w:rsidRPr="006E736E">
        <w:rPr>
          <w:sz w:val="28"/>
          <w:szCs w:val="28"/>
        </w:rPr>
        <w:lastRenderedPageBreak/>
        <w:t>Законом Забайкальского края о бюджете на соответствующий финансовый год и плановый период.</w:t>
      </w:r>
    </w:p>
    <w:p w:rsidR="00D1656B" w:rsidRPr="006E736E" w:rsidRDefault="00D1656B" w:rsidP="00D1656B">
      <w:pPr>
        <w:pStyle w:val="ConsPlusNormal0"/>
        <w:ind w:firstLine="709"/>
        <w:jc w:val="both"/>
        <w:rPr>
          <w:sz w:val="28"/>
          <w:szCs w:val="28"/>
        </w:rPr>
      </w:pPr>
      <w:r w:rsidRPr="006E736E">
        <w:rPr>
          <w:sz w:val="28"/>
          <w:szCs w:val="28"/>
        </w:rPr>
        <w:t>6. К категории получателя субсидий в рамках настоящего Порядка относятся юридические лица (за исключением государственных (муниципальных) учреждений), индивидуальные предприниматели (далее также – работодатель), соответствующие на дату представления документов на получение субсидий следующим требованиям:</w:t>
      </w:r>
    </w:p>
    <w:p w:rsidR="00D1656B" w:rsidRPr="006E736E" w:rsidRDefault="00D1656B" w:rsidP="00D1656B">
      <w:pPr>
        <w:pStyle w:val="ConsPlusNormal0"/>
        <w:ind w:firstLine="709"/>
        <w:jc w:val="both"/>
        <w:rPr>
          <w:sz w:val="28"/>
          <w:szCs w:val="28"/>
        </w:rPr>
      </w:pPr>
      <w:r w:rsidRPr="006E736E">
        <w:rPr>
          <w:sz w:val="28"/>
          <w:szCs w:val="28"/>
        </w:rPr>
        <w:t>1) осуществляющие свою деятельность на территории Забайкальского края;</w:t>
      </w:r>
    </w:p>
    <w:p w:rsidR="00D1656B" w:rsidRPr="006E736E" w:rsidRDefault="00A52E3C" w:rsidP="00D1656B">
      <w:pPr>
        <w:pStyle w:val="ConsPlusNormal0"/>
        <w:ind w:firstLine="709"/>
        <w:jc w:val="both"/>
        <w:rPr>
          <w:sz w:val="28"/>
          <w:szCs w:val="28"/>
        </w:rPr>
      </w:pPr>
      <w:r>
        <w:rPr>
          <w:sz w:val="28"/>
          <w:szCs w:val="28"/>
        </w:rPr>
        <w:t>2) юридические лица –</w:t>
      </w:r>
      <w:r w:rsidR="00D1656B" w:rsidRPr="006E736E">
        <w:rPr>
          <w:sz w:val="28"/>
          <w:szCs w:val="28"/>
        </w:rPr>
        <w:t xml:space="preserve"> не находящиеся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которых не введена процедура банкротства, деятельность которых не приостановлена в порядке, предусмотренном законодательством Р</w:t>
      </w:r>
      <w:r>
        <w:rPr>
          <w:sz w:val="28"/>
          <w:szCs w:val="28"/>
        </w:rPr>
        <w:t>оссийской Федерации;</w:t>
      </w:r>
      <w:r w:rsidR="00D1656B" w:rsidRPr="006E736E">
        <w:rPr>
          <w:sz w:val="28"/>
          <w:szCs w:val="28"/>
        </w:rPr>
        <w:t xml:space="preserve"> </w:t>
      </w:r>
      <w:r>
        <w:rPr>
          <w:sz w:val="28"/>
          <w:szCs w:val="28"/>
        </w:rPr>
        <w:t>индивидуальные предприниматели –</w:t>
      </w:r>
      <w:r w:rsidR="00D1656B" w:rsidRPr="006E736E">
        <w:rPr>
          <w:sz w:val="28"/>
          <w:szCs w:val="28"/>
        </w:rPr>
        <w:t xml:space="preserve"> не прекратившие деятельность в качестве индивидуального предпринимателя;</w:t>
      </w:r>
    </w:p>
    <w:p w:rsidR="00D1656B" w:rsidRPr="006E736E" w:rsidRDefault="00D1656B" w:rsidP="00D1656B">
      <w:pPr>
        <w:pStyle w:val="ConsPlusNormal0"/>
        <w:ind w:firstLine="709"/>
        <w:jc w:val="both"/>
        <w:rPr>
          <w:sz w:val="28"/>
          <w:szCs w:val="28"/>
        </w:rPr>
      </w:pPr>
      <w:r w:rsidRPr="006E736E">
        <w:rPr>
          <w:sz w:val="28"/>
          <w:szCs w:val="28"/>
        </w:rPr>
        <w:t>3)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субсидий                  (при наличии), являющегося юридическим лицом, об индивидуальном предпринимателе;</w:t>
      </w:r>
    </w:p>
    <w:p w:rsidR="00D1656B" w:rsidRPr="006E736E" w:rsidRDefault="00D1656B" w:rsidP="00D1656B">
      <w:pPr>
        <w:pStyle w:val="ConsPlusNormal0"/>
        <w:ind w:firstLine="709"/>
        <w:jc w:val="both"/>
        <w:rPr>
          <w:sz w:val="28"/>
          <w:szCs w:val="28"/>
        </w:rPr>
      </w:pPr>
      <w:r w:rsidRPr="006E736E">
        <w:rPr>
          <w:sz w:val="28"/>
          <w:szCs w:val="28"/>
        </w:rPr>
        <w:t>4) не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1656B" w:rsidRPr="006E736E" w:rsidRDefault="00D1656B" w:rsidP="00D1656B">
      <w:pPr>
        <w:pStyle w:val="ConsPlusNormal0"/>
        <w:ind w:firstLine="709"/>
        <w:jc w:val="both"/>
        <w:rPr>
          <w:sz w:val="28"/>
          <w:szCs w:val="28"/>
        </w:rPr>
      </w:pPr>
      <w:r w:rsidRPr="006E736E">
        <w:rPr>
          <w:sz w:val="28"/>
          <w:szCs w:val="28"/>
        </w:rPr>
        <w:t>5) не получающие средства из бюджета Забайкальского края                              в соответствии с иными нормативными правовыми актами на мероприятия                   и цели, указанные в пункте 1 настоящего Порядка;</w:t>
      </w:r>
    </w:p>
    <w:p w:rsidR="00D1656B" w:rsidRPr="006E736E" w:rsidRDefault="00D1656B" w:rsidP="00D1656B">
      <w:pPr>
        <w:pStyle w:val="ConsPlusNormal0"/>
        <w:ind w:firstLine="709"/>
        <w:jc w:val="both"/>
        <w:rPr>
          <w:sz w:val="28"/>
          <w:szCs w:val="28"/>
        </w:rPr>
      </w:pPr>
      <w:r w:rsidRPr="006E736E">
        <w:rPr>
          <w:sz w:val="28"/>
          <w:szCs w:val="28"/>
        </w:rPr>
        <w:t>6) отсутствие у получателя субсидий просроченной задолженности по возврату в бюджет Забайкальского края субсидий, бюджетных инвестиций, предоставленных в том числе в соответствии с иными правовыми актами Забайкальского края, а также иная просроченная (неурегулированная) задолженность по денежным обязательствам перед бюджетом Забайкальского края;</w:t>
      </w:r>
    </w:p>
    <w:p w:rsidR="00D1656B" w:rsidRPr="006E736E" w:rsidRDefault="00D1656B" w:rsidP="00D1656B">
      <w:pPr>
        <w:pStyle w:val="ConsPlusNormal0"/>
        <w:ind w:firstLine="709"/>
        <w:jc w:val="both"/>
        <w:rPr>
          <w:sz w:val="28"/>
          <w:szCs w:val="28"/>
        </w:rPr>
      </w:pPr>
      <w:r w:rsidRPr="006E736E">
        <w:rPr>
          <w:sz w:val="28"/>
          <w:szCs w:val="28"/>
        </w:rPr>
        <w:t>7) заключение соглашения о предоставлении субсидий</w:t>
      </w:r>
      <w:r w:rsidR="00A84615" w:rsidRPr="006E736E">
        <w:rPr>
          <w:sz w:val="28"/>
          <w:szCs w:val="28"/>
        </w:rPr>
        <w:t xml:space="preserve"> в 2022 году</w:t>
      </w:r>
      <w:r w:rsidRPr="006E736E">
        <w:rPr>
          <w:sz w:val="28"/>
          <w:szCs w:val="28"/>
        </w:rPr>
        <w:t xml:space="preserve"> между Центром занятости и получателем субсидий (далее – соглашение);</w:t>
      </w:r>
    </w:p>
    <w:p w:rsidR="00D1656B" w:rsidRPr="006E736E" w:rsidRDefault="00D1656B" w:rsidP="00D1656B">
      <w:pPr>
        <w:widowControl/>
        <w:ind w:firstLine="709"/>
        <w:jc w:val="both"/>
        <w:rPr>
          <w:rFonts w:ascii="Times New Roman" w:hAnsi="Times New Roman" w:cs="Times New Roman"/>
          <w:sz w:val="28"/>
          <w:szCs w:val="28"/>
        </w:rPr>
      </w:pPr>
      <w:r w:rsidRPr="006E736E">
        <w:rPr>
          <w:rFonts w:ascii="Times New Roman" w:hAnsi="Times New Roman" w:cs="Times New Roman"/>
          <w:sz w:val="28"/>
          <w:szCs w:val="28"/>
        </w:rPr>
        <w:lastRenderedPageBreak/>
        <w:t>8) отсутствие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r w:rsidR="00A84615" w:rsidRPr="006E736E">
        <w:rPr>
          <w:rFonts w:ascii="Times New Roman" w:hAnsi="Times New Roman" w:cs="Times New Roman"/>
          <w:sz w:val="28"/>
          <w:szCs w:val="28"/>
        </w:rPr>
        <w:t xml:space="preserve"> о налогах и сборах, превышающей</w:t>
      </w:r>
      <w:r w:rsidR="00ED5EB5" w:rsidRPr="006E736E">
        <w:rPr>
          <w:rFonts w:ascii="Times New Roman" w:hAnsi="Times New Roman" w:cs="Times New Roman"/>
          <w:sz w:val="28"/>
          <w:szCs w:val="28"/>
        </w:rPr>
        <w:t xml:space="preserve"> 300 тыс. рублей;</w:t>
      </w:r>
    </w:p>
    <w:p w:rsidR="00A84615" w:rsidRPr="006E736E" w:rsidRDefault="00A84615" w:rsidP="00ED5EB5">
      <w:pPr>
        <w:widowControl/>
        <w:ind w:firstLine="709"/>
        <w:jc w:val="both"/>
        <w:rPr>
          <w:sz w:val="28"/>
          <w:szCs w:val="28"/>
        </w:rPr>
      </w:pPr>
      <w:r w:rsidRPr="006E736E">
        <w:rPr>
          <w:rFonts w:ascii="Times New Roman" w:hAnsi="Times New Roman" w:cs="Times New Roman"/>
          <w:sz w:val="28"/>
          <w:szCs w:val="28"/>
        </w:rPr>
        <w:t>9) отсутствие получателя субсидий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w:t>
      </w:r>
      <w:r w:rsidR="00ED5EB5" w:rsidRPr="006E736E">
        <w:rPr>
          <w:rFonts w:ascii="Times New Roman" w:hAnsi="Times New Roman" w:cs="Times New Roman"/>
          <w:sz w:val="28"/>
          <w:szCs w:val="28"/>
        </w:rPr>
        <w:t xml:space="preserve"> мер ограничительного характера.</w:t>
      </w:r>
    </w:p>
    <w:p w:rsidR="00D1656B" w:rsidRPr="006E736E" w:rsidRDefault="00D1656B" w:rsidP="00D1656B">
      <w:pPr>
        <w:pStyle w:val="ConsPlusNormal0"/>
        <w:ind w:firstLine="709"/>
        <w:jc w:val="both"/>
        <w:rPr>
          <w:sz w:val="28"/>
          <w:szCs w:val="28"/>
        </w:rPr>
      </w:pPr>
      <w:r w:rsidRPr="006E736E">
        <w:rPr>
          <w:sz w:val="28"/>
          <w:szCs w:val="28"/>
        </w:rPr>
        <w:t>7. Условиями предоставления субсидий являются:</w:t>
      </w:r>
    </w:p>
    <w:p w:rsidR="00D1656B" w:rsidRPr="006E736E" w:rsidRDefault="00ED5EB5" w:rsidP="00D1656B">
      <w:pPr>
        <w:pStyle w:val="ConsPlusNormal0"/>
        <w:ind w:firstLine="709"/>
        <w:jc w:val="both"/>
        <w:rPr>
          <w:sz w:val="28"/>
          <w:szCs w:val="28"/>
        </w:rPr>
      </w:pPr>
      <w:r w:rsidRPr="006E736E">
        <w:rPr>
          <w:sz w:val="28"/>
          <w:szCs w:val="28"/>
        </w:rPr>
        <w:t>1</w:t>
      </w:r>
      <w:r w:rsidR="00D1656B" w:rsidRPr="006E736E">
        <w:rPr>
          <w:sz w:val="28"/>
          <w:szCs w:val="28"/>
        </w:rPr>
        <w:t xml:space="preserve">) согласие получателя субсидий </w:t>
      </w:r>
      <w:r w:rsidR="00342FF8" w:rsidRPr="006E736E">
        <w:rPr>
          <w:sz w:val="28"/>
          <w:szCs w:val="28"/>
        </w:rPr>
        <w:t xml:space="preserve">и лиц, указанных в пункте 5 статьи 78 Бюджетного кодекса Российской Федерации, </w:t>
      </w:r>
      <w:r w:rsidR="00D1656B" w:rsidRPr="006E736E">
        <w:rPr>
          <w:sz w:val="28"/>
          <w:szCs w:val="28"/>
        </w:rPr>
        <w:t>на осуществление Министерством и органами финансового контроля проверок, предусмотренных пунктом 27 настоящего Порядка;</w:t>
      </w:r>
    </w:p>
    <w:p w:rsidR="00D1656B" w:rsidRPr="006E736E" w:rsidRDefault="00ED5EB5" w:rsidP="00D1656B">
      <w:pPr>
        <w:pStyle w:val="ConsPlusNormal0"/>
        <w:ind w:firstLine="709"/>
        <w:jc w:val="both"/>
        <w:rPr>
          <w:sz w:val="28"/>
          <w:szCs w:val="28"/>
        </w:rPr>
      </w:pPr>
      <w:r w:rsidRPr="006E736E">
        <w:rPr>
          <w:sz w:val="28"/>
          <w:szCs w:val="28"/>
        </w:rPr>
        <w:t>2</w:t>
      </w:r>
      <w:r w:rsidR="00D1656B" w:rsidRPr="006E736E">
        <w:rPr>
          <w:sz w:val="28"/>
          <w:szCs w:val="28"/>
        </w:rPr>
        <w:t xml:space="preserve">) достижение получателем субсидий значений результатов предоставления субсидий в соответствии </w:t>
      </w:r>
      <w:r w:rsidR="00A52E3C">
        <w:rPr>
          <w:sz w:val="28"/>
          <w:szCs w:val="28"/>
        </w:rPr>
        <w:t xml:space="preserve">с </w:t>
      </w:r>
      <w:r w:rsidR="00D1656B" w:rsidRPr="006E736E">
        <w:rPr>
          <w:sz w:val="28"/>
          <w:szCs w:val="28"/>
        </w:rPr>
        <w:t>соглашением;</w:t>
      </w:r>
    </w:p>
    <w:p w:rsidR="00D1656B" w:rsidRPr="006E736E" w:rsidRDefault="00A84615" w:rsidP="00D1656B">
      <w:pPr>
        <w:pStyle w:val="ConsPlusNormal0"/>
        <w:ind w:firstLine="709"/>
        <w:jc w:val="both"/>
        <w:rPr>
          <w:sz w:val="28"/>
          <w:szCs w:val="28"/>
        </w:rPr>
      </w:pPr>
      <w:r w:rsidRPr="006E736E">
        <w:rPr>
          <w:sz w:val="28"/>
          <w:szCs w:val="28"/>
        </w:rPr>
        <w:t>3</w:t>
      </w:r>
      <w:r w:rsidR="00D1656B" w:rsidRPr="006E736E">
        <w:rPr>
          <w:sz w:val="28"/>
          <w:szCs w:val="28"/>
        </w:rPr>
        <w:t>) отсутствие у получателя субсидий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w:t>
      </w:r>
    </w:p>
    <w:p w:rsidR="00D1656B" w:rsidRPr="006E736E" w:rsidRDefault="00ED5EB5" w:rsidP="00D1656B">
      <w:pPr>
        <w:pStyle w:val="ConsPlusNormal0"/>
        <w:ind w:firstLine="709"/>
        <w:jc w:val="both"/>
        <w:rPr>
          <w:sz w:val="28"/>
          <w:szCs w:val="28"/>
        </w:rPr>
      </w:pPr>
      <w:r w:rsidRPr="006E736E">
        <w:rPr>
          <w:sz w:val="28"/>
          <w:szCs w:val="28"/>
        </w:rPr>
        <w:t>4</w:t>
      </w:r>
      <w:r w:rsidR="00D1656B" w:rsidRPr="006E736E">
        <w:rPr>
          <w:sz w:val="28"/>
          <w:szCs w:val="28"/>
        </w:rPr>
        <w:t xml:space="preserve">) наличие у получателя субсидий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w:t>
      </w:r>
      <w:r w:rsidR="00A52E3C">
        <w:rPr>
          <w:sz w:val="28"/>
          <w:szCs w:val="28"/>
        </w:rPr>
        <w:t xml:space="preserve">– </w:t>
      </w:r>
      <w:r w:rsidR="00D1656B" w:rsidRPr="006E736E">
        <w:rPr>
          <w:sz w:val="28"/>
          <w:szCs w:val="28"/>
        </w:rPr>
        <w:t>для мероприятия, указанного в подпункте 2 пункта 3 настоящего Порядка.</w:t>
      </w:r>
    </w:p>
    <w:p w:rsidR="00D1656B" w:rsidRPr="006E736E" w:rsidRDefault="00D1656B" w:rsidP="00D1656B">
      <w:pPr>
        <w:pStyle w:val="ConsPlusNormal0"/>
        <w:ind w:firstLine="709"/>
        <w:jc w:val="both"/>
        <w:rPr>
          <w:sz w:val="28"/>
          <w:szCs w:val="28"/>
        </w:rPr>
      </w:pPr>
      <w:r w:rsidRPr="006E736E">
        <w:rPr>
          <w:sz w:val="28"/>
          <w:szCs w:val="28"/>
        </w:rPr>
        <w:t>Источником информации об установлении неполного рабочего времени, о простое, временной приостановке работ, предоставлении отпусков без сохранения заработной платы, проведении мероприятий по высвобождению работников являются исключительно сведения единой цифровой платформы в сфере занятости и трудовых отношений «Работа в России».</w:t>
      </w:r>
    </w:p>
    <w:p w:rsidR="00D1656B" w:rsidRPr="006E736E" w:rsidRDefault="00D1656B" w:rsidP="00D1656B">
      <w:pPr>
        <w:pStyle w:val="ConsPlusNormal0"/>
        <w:ind w:firstLine="709"/>
        <w:jc w:val="both"/>
        <w:rPr>
          <w:sz w:val="28"/>
          <w:szCs w:val="28"/>
        </w:rPr>
      </w:pPr>
      <w:r w:rsidRPr="006E736E">
        <w:rPr>
          <w:sz w:val="28"/>
          <w:szCs w:val="28"/>
        </w:rPr>
        <w:t>8. Субсидии предоставляются получателю субсидий на основании соглашения, дополнительного соглашения к соглашению.</w:t>
      </w:r>
    </w:p>
    <w:p w:rsidR="00D1656B" w:rsidRPr="006E736E" w:rsidRDefault="00412531" w:rsidP="00D1656B">
      <w:pPr>
        <w:pStyle w:val="ConsPlusNormal0"/>
        <w:ind w:firstLine="709"/>
        <w:jc w:val="both"/>
        <w:rPr>
          <w:sz w:val="28"/>
          <w:szCs w:val="28"/>
        </w:rPr>
      </w:pPr>
      <w:r w:rsidRPr="006E736E">
        <w:rPr>
          <w:sz w:val="28"/>
          <w:szCs w:val="28"/>
        </w:rPr>
        <w:t xml:space="preserve">Соглашение </w:t>
      </w:r>
      <w:r w:rsidR="00D1656B" w:rsidRPr="006E736E">
        <w:rPr>
          <w:sz w:val="28"/>
          <w:szCs w:val="28"/>
        </w:rPr>
        <w:t xml:space="preserve">в течение 5 рабочих дней с даты принятия решения о предоставлении субсидий, установленного </w:t>
      </w:r>
      <w:r w:rsidR="00B25DC8" w:rsidRPr="006E736E">
        <w:rPr>
          <w:sz w:val="28"/>
          <w:szCs w:val="28"/>
        </w:rPr>
        <w:t>пунктом</w:t>
      </w:r>
      <w:r w:rsidR="00D1656B" w:rsidRPr="006E736E">
        <w:rPr>
          <w:sz w:val="28"/>
          <w:szCs w:val="28"/>
        </w:rPr>
        <w:t xml:space="preserve"> </w:t>
      </w:r>
      <w:r w:rsidR="00B25DC8" w:rsidRPr="006E736E">
        <w:rPr>
          <w:sz w:val="28"/>
          <w:szCs w:val="28"/>
        </w:rPr>
        <w:t>22</w:t>
      </w:r>
      <w:r w:rsidR="00D1656B" w:rsidRPr="006E736E">
        <w:rPr>
          <w:sz w:val="28"/>
          <w:szCs w:val="28"/>
        </w:rPr>
        <w:t xml:space="preserve"> настоящего Порядка, заключается в соответствии с типовой формой, установленной Министерством финансов Российско</w:t>
      </w:r>
      <w:r w:rsidR="0068192B" w:rsidRPr="006E736E">
        <w:rPr>
          <w:sz w:val="28"/>
          <w:szCs w:val="28"/>
        </w:rPr>
        <w:t xml:space="preserve">й Федерации, </w:t>
      </w:r>
      <w:r w:rsidR="00D1656B" w:rsidRPr="006E736E">
        <w:rPr>
          <w:sz w:val="28"/>
          <w:szCs w:val="28"/>
        </w:rPr>
        <w:t xml:space="preserve">с соблюдением </w:t>
      </w:r>
      <w:r w:rsidR="00D1656B" w:rsidRPr="006E736E">
        <w:rPr>
          <w:sz w:val="28"/>
          <w:szCs w:val="28"/>
        </w:rPr>
        <w:lastRenderedPageBreak/>
        <w:t>требований о</w:t>
      </w:r>
      <w:r w:rsidR="0068192B" w:rsidRPr="006E736E">
        <w:rPr>
          <w:sz w:val="28"/>
          <w:szCs w:val="28"/>
        </w:rPr>
        <w:t xml:space="preserve"> защите государственной тайны в </w:t>
      </w:r>
      <w:r w:rsidR="00D1656B" w:rsidRPr="006E736E">
        <w:rPr>
          <w:sz w:val="28"/>
          <w:szCs w:val="28"/>
        </w:rPr>
        <w:t>государственной интегрированной информационной системе управления общественными финансами «Электронный бюджет» и подписывается усиленной квалифицированной электронной подписью лиц, имеющих право действовать от имени каждой из сторон.</w:t>
      </w:r>
    </w:p>
    <w:p w:rsidR="00412531" w:rsidRPr="006E736E" w:rsidRDefault="00412531" w:rsidP="00D1656B">
      <w:pPr>
        <w:pStyle w:val="ConsPlusNormal0"/>
        <w:ind w:firstLine="709"/>
        <w:jc w:val="both"/>
        <w:rPr>
          <w:sz w:val="28"/>
          <w:szCs w:val="28"/>
        </w:rPr>
      </w:pPr>
      <w:r w:rsidRPr="006E736E">
        <w:rPr>
          <w:sz w:val="28"/>
          <w:szCs w:val="28"/>
        </w:rPr>
        <w:t xml:space="preserve">Дополнительное соглашение к соглашению, в том числе дополнительное соглашение о расторжении соглашения           </w:t>
      </w:r>
      <w:r w:rsidR="00A84615" w:rsidRPr="006E736E">
        <w:rPr>
          <w:sz w:val="28"/>
          <w:szCs w:val="28"/>
        </w:rPr>
        <w:t xml:space="preserve">                           </w:t>
      </w:r>
      <w:r w:rsidRPr="006E736E">
        <w:rPr>
          <w:sz w:val="28"/>
          <w:szCs w:val="28"/>
        </w:rPr>
        <w:t>(при необходимости) заключается в течение 5 рабочих дней с даты принятия соответствующего решения.</w:t>
      </w:r>
    </w:p>
    <w:p w:rsidR="00D1656B" w:rsidRPr="006E736E" w:rsidRDefault="00D1656B" w:rsidP="00D1656B">
      <w:pPr>
        <w:pStyle w:val="ConsPlusNormal0"/>
        <w:ind w:firstLine="709"/>
        <w:jc w:val="both"/>
        <w:rPr>
          <w:sz w:val="28"/>
          <w:szCs w:val="28"/>
        </w:rPr>
      </w:pPr>
      <w:r w:rsidRPr="006E736E">
        <w:rPr>
          <w:sz w:val="28"/>
          <w:szCs w:val="28"/>
        </w:rPr>
        <w:t>В соглашении предусматриваются:</w:t>
      </w:r>
    </w:p>
    <w:p w:rsidR="00D1656B" w:rsidRPr="006E736E" w:rsidRDefault="00D1656B" w:rsidP="00D1656B">
      <w:pPr>
        <w:pStyle w:val="ConsPlusNormal0"/>
        <w:ind w:firstLine="709"/>
        <w:jc w:val="both"/>
        <w:rPr>
          <w:sz w:val="28"/>
          <w:szCs w:val="28"/>
        </w:rPr>
      </w:pPr>
      <w:r w:rsidRPr="006E736E">
        <w:rPr>
          <w:sz w:val="28"/>
          <w:szCs w:val="28"/>
        </w:rPr>
        <w:t>1) обязательные условия предоставления субсидий, включенные                         в соглашение в соответствии со статьей 78 Бюджетного кодекса Российской Федерации, в том числе условие о согласии получателей субсидий и лиц, указанных в пункте 5 статьи 78 Бюджетного кодекса Российской Федерации, на осуществление Министерством и органами государственного финансового контроля пров</w:t>
      </w:r>
      <w:r w:rsidR="00342FF8" w:rsidRPr="006E736E">
        <w:rPr>
          <w:sz w:val="28"/>
          <w:szCs w:val="28"/>
        </w:rPr>
        <w:t>ерок, предусмотренных пунктом 29</w:t>
      </w:r>
      <w:r w:rsidRPr="006E736E">
        <w:rPr>
          <w:sz w:val="28"/>
          <w:szCs w:val="28"/>
        </w:rPr>
        <w:t xml:space="preserve"> настоящего Порядка;</w:t>
      </w:r>
    </w:p>
    <w:p w:rsidR="00D1656B" w:rsidRPr="006E736E" w:rsidRDefault="00D1656B" w:rsidP="00D1656B">
      <w:pPr>
        <w:pStyle w:val="ConsPlusNormal0"/>
        <w:ind w:firstLine="709"/>
        <w:jc w:val="both"/>
        <w:rPr>
          <w:sz w:val="28"/>
          <w:szCs w:val="28"/>
        </w:rPr>
      </w:pPr>
      <w:r w:rsidRPr="006E736E">
        <w:rPr>
          <w:sz w:val="28"/>
          <w:szCs w:val="28"/>
        </w:rPr>
        <w:t>2)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соглашении;</w:t>
      </w:r>
    </w:p>
    <w:p w:rsidR="00D1656B" w:rsidRPr="006E736E" w:rsidRDefault="00D1656B" w:rsidP="00D1656B">
      <w:pPr>
        <w:pStyle w:val="ConsPlusNormal0"/>
        <w:ind w:firstLine="709"/>
        <w:jc w:val="both"/>
        <w:rPr>
          <w:sz w:val="28"/>
          <w:szCs w:val="28"/>
        </w:rPr>
      </w:pPr>
      <w:r w:rsidRPr="006E736E">
        <w:rPr>
          <w:sz w:val="28"/>
          <w:szCs w:val="28"/>
        </w:rPr>
        <w:t>3) реквизиты расчетного или корреспондентского счета, открытого получателю субсидий в учреждениях Центрального банка Российской Федерации или кредитных организациях, на которы</w:t>
      </w:r>
      <w:r w:rsidR="00A52E3C">
        <w:rPr>
          <w:sz w:val="28"/>
          <w:szCs w:val="28"/>
        </w:rPr>
        <w:t>й подлежат перечислению субсидии</w:t>
      </w:r>
      <w:r w:rsidRPr="006E736E">
        <w:rPr>
          <w:sz w:val="28"/>
          <w:szCs w:val="28"/>
        </w:rPr>
        <w:t>;</w:t>
      </w:r>
    </w:p>
    <w:p w:rsidR="00D1656B" w:rsidRPr="006E736E" w:rsidRDefault="00D1656B" w:rsidP="00D1656B">
      <w:pPr>
        <w:pStyle w:val="ConsPlusNormal0"/>
        <w:ind w:firstLine="709"/>
        <w:jc w:val="both"/>
        <w:rPr>
          <w:sz w:val="28"/>
          <w:szCs w:val="28"/>
        </w:rPr>
      </w:pPr>
      <w:r w:rsidRPr="006E736E">
        <w:rPr>
          <w:sz w:val="28"/>
          <w:szCs w:val="28"/>
        </w:rPr>
        <w:t>4) результаты предоставления субсидий, установленные пунктом 9 настоящего Порядка, показатели</w:t>
      </w:r>
      <w:r w:rsidR="00A52E3C">
        <w:rPr>
          <w:sz w:val="28"/>
          <w:szCs w:val="28"/>
        </w:rPr>
        <w:t>,</w:t>
      </w:r>
      <w:r w:rsidRPr="006E736E">
        <w:rPr>
          <w:sz w:val="28"/>
          <w:szCs w:val="28"/>
        </w:rPr>
        <w:t xml:space="preserve"> необходимые для достижения указанных результатов, а также их значения; </w:t>
      </w:r>
    </w:p>
    <w:p w:rsidR="00D1656B" w:rsidRPr="006E736E" w:rsidRDefault="00D1656B" w:rsidP="00D1656B">
      <w:pPr>
        <w:pStyle w:val="ConsPlusNormal0"/>
        <w:ind w:firstLine="709"/>
        <w:jc w:val="both"/>
        <w:rPr>
          <w:sz w:val="28"/>
          <w:szCs w:val="28"/>
        </w:rPr>
      </w:pPr>
      <w:r w:rsidRPr="006E736E">
        <w:rPr>
          <w:sz w:val="28"/>
          <w:szCs w:val="28"/>
        </w:rPr>
        <w:t>5) сроки и формы представления получателем субсидий отчетности о достижении значений результатов</w:t>
      </w:r>
      <w:r w:rsidR="00A84615" w:rsidRPr="006E736E">
        <w:rPr>
          <w:sz w:val="28"/>
          <w:szCs w:val="28"/>
        </w:rPr>
        <w:t xml:space="preserve"> предоставления субсидий</w:t>
      </w:r>
      <w:r w:rsidRPr="006E736E">
        <w:rPr>
          <w:sz w:val="28"/>
          <w:szCs w:val="28"/>
        </w:rPr>
        <w:t xml:space="preserve"> и показателей, необходимых для достижения результатов предоставления субсидий (по формам, определенным типовыми формами соглашений, установленными Министерством финансов Российской Федерации), а также сроки и формы предоставления получателем субсидий дополнительной отчетности                        (при необходимости);</w:t>
      </w:r>
    </w:p>
    <w:p w:rsidR="00D1656B" w:rsidRPr="006E736E" w:rsidRDefault="00D1656B" w:rsidP="00D1656B">
      <w:pPr>
        <w:pStyle w:val="ConsPlusNormal0"/>
        <w:ind w:firstLine="709"/>
        <w:jc w:val="both"/>
        <w:rPr>
          <w:sz w:val="28"/>
          <w:szCs w:val="28"/>
        </w:rPr>
      </w:pPr>
      <w:r w:rsidRPr="006E736E">
        <w:rPr>
          <w:sz w:val="28"/>
          <w:szCs w:val="28"/>
        </w:rPr>
        <w:t>6) запрет приобретения получателем субсидий – юридическим лицом,           а также иным юридическим лицом, получающим средства на основании договоров, заключенных с получателями субсидий,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D1656B" w:rsidRPr="006E736E" w:rsidRDefault="00D1656B" w:rsidP="00D1656B">
      <w:pPr>
        <w:pStyle w:val="ConsPlusNormal0"/>
        <w:ind w:firstLine="709"/>
        <w:jc w:val="both"/>
        <w:rPr>
          <w:sz w:val="28"/>
          <w:szCs w:val="28"/>
        </w:rPr>
      </w:pPr>
      <w:r w:rsidRPr="006E736E">
        <w:rPr>
          <w:sz w:val="28"/>
          <w:szCs w:val="28"/>
        </w:rPr>
        <w:lastRenderedPageBreak/>
        <w:t>9. Результатом предоставления субсидий на организацию общественных работ является численность трудоустроенных на общественные работы граждан (не менее одного гражданина, трудоустроенного на общественные работы) на 31 декабря 2022 года.</w:t>
      </w:r>
    </w:p>
    <w:p w:rsidR="00D1656B" w:rsidRPr="006E736E" w:rsidRDefault="00D1656B" w:rsidP="00D1656B">
      <w:pPr>
        <w:pStyle w:val="ConsPlusNormal0"/>
        <w:ind w:firstLine="709"/>
        <w:jc w:val="both"/>
        <w:rPr>
          <w:sz w:val="28"/>
          <w:szCs w:val="28"/>
        </w:rPr>
      </w:pPr>
      <w:r w:rsidRPr="006E736E">
        <w:rPr>
          <w:sz w:val="28"/>
          <w:szCs w:val="28"/>
        </w:rPr>
        <w:t>Результатом предоставления субсидий на организацию временных работ является численность трудоустроенных на временные работы работников (не менее одного работника, трудоустроенного на временные работы) на 31 декабря 2022 года.</w:t>
      </w:r>
    </w:p>
    <w:p w:rsidR="00D1656B" w:rsidRPr="006E736E" w:rsidRDefault="00D1656B" w:rsidP="00D1656B">
      <w:pPr>
        <w:pStyle w:val="ConsPlusNormal0"/>
        <w:ind w:firstLine="709"/>
        <w:jc w:val="both"/>
        <w:rPr>
          <w:i/>
          <w:sz w:val="28"/>
          <w:szCs w:val="28"/>
        </w:rPr>
      </w:pPr>
      <w:r w:rsidRPr="006E736E">
        <w:rPr>
          <w:sz w:val="28"/>
          <w:szCs w:val="28"/>
        </w:rPr>
        <w:t xml:space="preserve">Значения результатов предоставления субсидий и показателей, необходимых для их достижения, устанавливаются Центром занятости                      в соглашении. </w:t>
      </w:r>
    </w:p>
    <w:p w:rsidR="00D1656B" w:rsidRPr="006E736E" w:rsidRDefault="00D1656B" w:rsidP="00D1656B">
      <w:pPr>
        <w:pStyle w:val="ConsPlusNormal0"/>
        <w:ind w:firstLine="709"/>
        <w:jc w:val="both"/>
        <w:rPr>
          <w:sz w:val="28"/>
          <w:szCs w:val="28"/>
        </w:rPr>
      </w:pPr>
      <w:r w:rsidRPr="006E736E">
        <w:rPr>
          <w:sz w:val="28"/>
          <w:szCs w:val="28"/>
        </w:rPr>
        <w:t xml:space="preserve">10. </w:t>
      </w:r>
      <w:r w:rsidR="00A52E3C">
        <w:rPr>
          <w:sz w:val="28"/>
          <w:szCs w:val="28"/>
        </w:rPr>
        <w:t>Размер субсидий, предоставляемых для</w:t>
      </w:r>
      <w:r w:rsidRPr="006E736E">
        <w:rPr>
          <w:sz w:val="28"/>
          <w:szCs w:val="28"/>
        </w:rPr>
        <w:t xml:space="preserve"> организации общественных работ (S</w:t>
      </w:r>
      <w:r w:rsidRPr="006E736E">
        <w:rPr>
          <w:sz w:val="28"/>
          <w:szCs w:val="28"/>
          <w:vertAlign w:val="subscript"/>
        </w:rPr>
        <w:t>1</w:t>
      </w:r>
      <w:r w:rsidRPr="006E736E">
        <w:rPr>
          <w:sz w:val="28"/>
          <w:szCs w:val="28"/>
        </w:rPr>
        <w:t>), рассчитывается по формуле:</w:t>
      </w:r>
    </w:p>
    <w:p w:rsidR="00D1656B" w:rsidRPr="006E736E" w:rsidRDefault="00D1656B" w:rsidP="00A52E3C">
      <w:pPr>
        <w:pStyle w:val="ConsPlusNormal0"/>
        <w:ind w:firstLine="709"/>
        <w:jc w:val="center"/>
        <w:rPr>
          <w:sz w:val="28"/>
          <w:szCs w:val="28"/>
        </w:rPr>
      </w:pPr>
      <w:r w:rsidRPr="006E736E">
        <w:rPr>
          <w:sz w:val="28"/>
          <w:szCs w:val="28"/>
        </w:rPr>
        <w:t>S</w:t>
      </w:r>
      <w:r w:rsidRPr="006E736E">
        <w:rPr>
          <w:sz w:val="28"/>
          <w:szCs w:val="28"/>
          <w:vertAlign w:val="subscript"/>
        </w:rPr>
        <w:t>1</w:t>
      </w:r>
      <w:r w:rsidRPr="006E736E">
        <w:rPr>
          <w:sz w:val="28"/>
          <w:szCs w:val="28"/>
        </w:rPr>
        <w:t xml:space="preserve"> = N</w:t>
      </w:r>
      <w:r w:rsidRPr="006E736E">
        <w:rPr>
          <w:sz w:val="28"/>
          <w:szCs w:val="28"/>
          <w:vertAlign w:val="subscript"/>
        </w:rPr>
        <w:t>общ</w:t>
      </w:r>
      <w:r w:rsidRPr="006E736E">
        <w:rPr>
          <w:sz w:val="28"/>
          <w:szCs w:val="28"/>
        </w:rPr>
        <w:t xml:space="preserve"> х С</w:t>
      </w:r>
      <w:r w:rsidRPr="006E736E">
        <w:rPr>
          <w:sz w:val="28"/>
          <w:szCs w:val="28"/>
          <w:vertAlign w:val="subscript"/>
        </w:rPr>
        <w:t>зп</w:t>
      </w:r>
      <w:r w:rsidRPr="006E736E">
        <w:rPr>
          <w:sz w:val="28"/>
          <w:szCs w:val="28"/>
        </w:rPr>
        <w:t xml:space="preserve"> х Р</w:t>
      </w:r>
      <w:r w:rsidRPr="006E736E">
        <w:rPr>
          <w:sz w:val="28"/>
          <w:szCs w:val="28"/>
          <w:vertAlign w:val="subscript"/>
        </w:rPr>
        <w:t>зан</w:t>
      </w:r>
      <w:r w:rsidRPr="006E736E">
        <w:rPr>
          <w:sz w:val="28"/>
          <w:szCs w:val="28"/>
        </w:rPr>
        <w:t>, где:</w:t>
      </w:r>
    </w:p>
    <w:p w:rsidR="00D1656B" w:rsidRPr="006E736E" w:rsidRDefault="00D1656B" w:rsidP="00D1656B">
      <w:pPr>
        <w:pStyle w:val="ConsPlusNormal0"/>
        <w:ind w:firstLine="709"/>
        <w:jc w:val="both"/>
        <w:rPr>
          <w:sz w:val="28"/>
          <w:szCs w:val="28"/>
        </w:rPr>
      </w:pPr>
      <w:r w:rsidRPr="006E736E">
        <w:rPr>
          <w:sz w:val="28"/>
          <w:szCs w:val="28"/>
        </w:rPr>
        <w:t>N</w:t>
      </w:r>
      <w:r w:rsidRPr="006E736E">
        <w:rPr>
          <w:sz w:val="28"/>
          <w:szCs w:val="28"/>
          <w:vertAlign w:val="subscript"/>
        </w:rPr>
        <w:t>общ</w:t>
      </w:r>
      <w:r w:rsidRPr="006E736E">
        <w:rPr>
          <w:sz w:val="28"/>
          <w:szCs w:val="28"/>
        </w:rPr>
        <w:t xml:space="preserve"> </w:t>
      </w:r>
      <w:r w:rsidR="00A52E3C">
        <w:rPr>
          <w:sz w:val="28"/>
          <w:szCs w:val="28"/>
        </w:rPr>
        <w:t>–</w:t>
      </w:r>
      <w:r w:rsidRPr="006E736E">
        <w:rPr>
          <w:sz w:val="28"/>
          <w:szCs w:val="28"/>
        </w:rPr>
        <w:t xml:space="preserve"> количество граждан, планируемых к трудоустройству на общественные работы в соответствии с заявлением работодателя;</w:t>
      </w:r>
    </w:p>
    <w:p w:rsidR="00D1656B" w:rsidRPr="006E736E" w:rsidRDefault="00D1656B" w:rsidP="00D1656B">
      <w:pPr>
        <w:pStyle w:val="ConsPlusNormal0"/>
        <w:ind w:firstLine="709"/>
        <w:jc w:val="both"/>
        <w:rPr>
          <w:sz w:val="28"/>
          <w:szCs w:val="28"/>
        </w:rPr>
      </w:pPr>
      <w:r w:rsidRPr="006E736E">
        <w:rPr>
          <w:sz w:val="28"/>
          <w:szCs w:val="28"/>
        </w:rPr>
        <w:t>С</w:t>
      </w:r>
      <w:r w:rsidRPr="006E736E">
        <w:rPr>
          <w:sz w:val="28"/>
          <w:szCs w:val="28"/>
          <w:vertAlign w:val="subscript"/>
        </w:rPr>
        <w:t>зп</w:t>
      </w:r>
      <w:r w:rsidRPr="006E736E">
        <w:rPr>
          <w:sz w:val="28"/>
          <w:szCs w:val="28"/>
        </w:rPr>
        <w:t xml:space="preserve"> </w:t>
      </w:r>
      <w:r w:rsidR="00A52E3C">
        <w:rPr>
          <w:sz w:val="28"/>
          <w:szCs w:val="28"/>
        </w:rPr>
        <w:t>–</w:t>
      </w:r>
      <w:r w:rsidRPr="006E736E">
        <w:rPr>
          <w:sz w:val="28"/>
          <w:szCs w:val="28"/>
        </w:rPr>
        <w:t xml:space="preserve"> размер финансового обеспечения затрат на заработную плату направленного на общественные работы гражданина, равный величине МРОТ, установленного Законом о МРОТ, увеличенного на сумму страховых взносов в государственные внебюджетные фонды и районный коэффициент, пропорционально фактически отработанному времени;</w:t>
      </w:r>
    </w:p>
    <w:p w:rsidR="00D1656B" w:rsidRPr="006E736E" w:rsidRDefault="00D1656B" w:rsidP="00D1656B">
      <w:pPr>
        <w:pStyle w:val="ConsPlusNormal0"/>
        <w:ind w:firstLine="709"/>
        <w:jc w:val="both"/>
        <w:rPr>
          <w:sz w:val="28"/>
          <w:szCs w:val="28"/>
        </w:rPr>
      </w:pPr>
      <w:r w:rsidRPr="006E736E">
        <w:rPr>
          <w:sz w:val="28"/>
          <w:szCs w:val="28"/>
        </w:rPr>
        <w:t>Р</w:t>
      </w:r>
      <w:r w:rsidRPr="006E736E">
        <w:rPr>
          <w:sz w:val="28"/>
          <w:szCs w:val="28"/>
          <w:vertAlign w:val="subscript"/>
        </w:rPr>
        <w:t>зан</w:t>
      </w:r>
      <w:r w:rsidRPr="006E736E">
        <w:rPr>
          <w:sz w:val="28"/>
          <w:szCs w:val="28"/>
        </w:rPr>
        <w:t xml:space="preserve"> </w:t>
      </w:r>
      <w:r w:rsidR="00A52E3C">
        <w:rPr>
          <w:sz w:val="28"/>
          <w:szCs w:val="28"/>
        </w:rPr>
        <w:t>–</w:t>
      </w:r>
      <w:r w:rsidRPr="006E736E">
        <w:rPr>
          <w:sz w:val="28"/>
          <w:szCs w:val="28"/>
        </w:rPr>
        <w:t xml:space="preserve"> период занятости на общественных работах (количество месяцев), не более трех месяцев в соответствии с заявлением работодателя.</w:t>
      </w:r>
    </w:p>
    <w:p w:rsidR="00D1656B" w:rsidRPr="006E736E" w:rsidRDefault="00D1656B" w:rsidP="00D1656B">
      <w:pPr>
        <w:pStyle w:val="ConsPlusNormal0"/>
        <w:ind w:firstLine="709"/>
        <w:jc w:val="both"/>
        <w:rPr>
          <w:sz w:val="28"/>
          <w:szCs w:val="28"/>
        </w:rPr>
      </w:pPr>
      <w:r w:rsidRPr="006E736E">
        <w:rPr>
          <w:sz w:val="28"/>
          <w:szCs w:val="28"/>
        </w:rPr>
        <w:t xml:space="preserve">11. </w:t>
      </w:r>
      <w:r w:rsidR="00A52E3C">
        <w:rPr>
          <w:sz w:val="28"/>
          <w:szCs w:val="28"/>
        </w:rPr>
        <w:t>Размер субсидий, предоставляемых для</w:t>
      </w:r>
      <w:r w:rsidRPr="006E736E">
        <w:rPr>
          <w:sz w:val="28"/>
          <w:szCs w:val="28"/>
        </w:rPr>
        <w:t xml:space="preserve"> организации временного трудоустройства (S</w:t>
      </w:r>
      <w:r w:rsidRPr="006E736E">
        <w:rPr>
          <w:sz w:val="28"/>
          <w:szCs w:val="28"/>
          <w:vertAlign w:val="subscript"/>
        </w:rPr>
        <w:t>2</w:t>
      </w:r>
      <w:r w:rsidRPr="006E736E">
        <w:rPr>
          <w:sz w:val="28"/>
          <w:szCs w:val="28"/>
        </w:rPr>
        <w:t>), рассчитывается по формуле:</w:t>
      </w:r>
    </w:p>
    <w:p w:rsidR="00D1656B" w:rsidRPr="006E736E" w:rsidRDefault="00D1656B" w:rsidP="00A52E3C">
      <w:pPr>
        <w:pStyle w:val="ConsPlusNormal0"/>
        <w:ind w:firstLine="709"/>
        <w:jc w:val="center"/>
        <w:rPr>
          <w:sz w:val="28"/>
          <w:szCs w:val="28"/>
        </w:rPr>
      </w:pPr>
      <w:r w:rsidRPr="006E736E">
        <w:rPr>
          <w:sz w:val="28"/>
          <w:szCs w:val="28"/>
        </w:rPr>
        <w:t>S</w:t>
      </w:r>
      <w:r w:rsidRPr="006E736E">
        <w:rPr>
          <w:sz w:val="28"/>
          <w:szCs w:val="28"/>
          <w:vertAlign w:val="subscript"/>
        </w:rPr>
        <w:t>2</w:t>
      </w:r>
      <w:r w:rsidRPr="006E736E">
        <w:rPr>
          <w:sz w:val="28"/>
          <w:szCs w:val="28"/>
        </w:rPr>
        <w:t>= N</w:t>
      </w:r>
      <w:r w:rsidRPr="006E736E">
        <w:rPr>
          <w:sz w:val="28"/>
          <w:szCs w:val="28"/>
          <w:vertAlign w:val="subscript"/>
        </w:rPr>
        <w:t xml:space="preserve">вр </w:t>
      </w:r>
      <w:r w:rsidRPr="006E736E">
        <w:rPr>
          <w:sz w:val="28"/>
          <w:szCs w:val="28"/>
        </w:rPr>
        <w:t>х С</w:t>
      </w:r>
      <w:r w:rsidRPr="006E736E">
        <w:rPr>
          <w:sz w:val="28"/>
          <w:szCs w:val="28"/>
          <w:vertAlign w:val="subscript"/>
        </w:rPr>
        <w:t>зп</w:t>
      </w:r>
      <w:r w:rsidRPr="006E736E">
        <w:rPr>
          <w:sz w:val="28"/>
          <w:szCs w:val="28"/>
        </w:rPr>
        <w:t xml:space="preserve"> х Р</w:t>
      </w:r>
      <w:r w:rsidRPr="006E736E">
        <w:rPr>
          <w:sz w:val="28"/>
          <w:szCs w:val="28"/>
          <w:vertAlign w:val="subscript"/>
        </w:rPr>
        <w:t>зан</w:t>
      </w:r>
      <w:r w:rsidRPr="006E736E">
        <w:rPr>
          <w:sz w:val="28"/>
          <w:szCs w:val="28"/>
        </w:rPr>
        <w:t xml:space="preserve"> + N</w:t>
      </w:r>
      <w:r w:rsidRPr="006E736E">
        <w:rPr>
          <w:sz w:val="28"/>
          <w:szCs w:val="28"/>
          <w:vertAlign w:val="subscript"/>
        </w:rPr>
        <w:t>вр</w:t>
      </w:r>
      <w:r w:rsidRPr="006E736E">
        <w:rPr>
          <w:sz w:val="28"/>
          <w:szCs w:val="28"/>
        </w:rPr>
        <w:t xml:space="preserve"> х Z</w:t>
      </w:r>
      <w:r w:rsidRPr="006E736E">
        <w:rPr>
          <w:sz w:val="28"/>
          <w:szCs w:val="28"/>
          <w:vertAlign w:val="subscript"/>
        </w:rPr>
        <w:t>мт</w:t>
      </w:r>
      <w:r w:rsidRPr="006E736E">
        <w:rPr>
          <w:sz w:val="28"/>
          <w:szCs w:val="28"/>
        </w:rPr>
        <w:t>, где:</w:t>
      </w:r>
    </w:p>
    <w:p w:rsidR="00D1656B" w:rsidRPr="006E736E" w:rsidRDefault="00D1656B" w:rsidP="00D1656B">
      <w:pPr>
        <w:pStyle w:val="ConsPlusNormal0"/>
        <w:ind w:firstLine="709"/>
        <w:jc w:val="both"/>
        <w:rPr>
          <w:sz w:val="28"/>
          <w:szCs w:val="28"/>
        </w:rPr>
      </w:pPr>
      <w:r w:rsidRPr="006E736E">
        <w:rPr>
          <w:sz w:val="28"/>
          <w:szCs w:val="28"/>
        </w:rPr>
        <w:t>N</w:t>
      </w:r>
      <w:r w:rsidRPr="006E736E">
        <w:rPr>
          <w:sz w:val="28"/>
          <w:szCs w:val="28"/>
          <w:vertAlign w:val="subscript"/>
        </w:rPr>
        <w:t>вр</w:t>
      </w:r>
      <w:r w:rsidRPr="006E736E">
        <w:rPr>
          <w:sz w:val="28"/>
          <w:szCs w:val="28"/>
        </w:rPr>
        <w:t xml:space="preserve"> </w:t>
      </w:r>
      <w:r w:rsidR="00A52E3C">
        <w:rPr>
          <w:sz w:val="28"/>
          <w:szCs w:val="28"/>
        </w:rPr>
        <w:t xml:space="preserve">– </w:t>
      </w:r>
      <w:r w:rsidRPr="006E736E">
        <w:rPr>
          <w:sz w:val="28"/>
          <w:szCs w:val="28"/>
        </w:rPr>
        <w:t xml:space="preserve">количество </w:t>
      </w:r>
      <w:r w:rsidR="00A52E3C">
        <w:rPr>
          <w:sz w:val="28"/>
          <w:szCs w:val="28"/>
        </w:rPr>
        <w:t xml:space="preserve">работников, </w:t>
      </w:r>
      <w:r w:rsidRPr="006E736E">
        <w:rPr>
          <w:sz w:val="28"/>
          <w:szCs w:val="28"/>
        </w:rPr>
        <w:t>планируемых к трудоустройству</w:t>
      </w:r>
      <w:r w:rsidR="00A52E3C">
        <w:rPr>
          <w:sz w:val="28"/>
          <w:szCs w:val="28"/>
        </w:rPr>
        <w:t>,</w:t>
      </w:r>
      <w:r w:rsidRPr="006E736E">
        <w:rPr>
          <w:sz w:val="28"/>
          <w:szCs w:val="28"/>
        </w:rPr>
        <w:t xml:space="preserve"> в соответствии с заявлением работодателя </w:t>
      </w:r>
      <w:r w:rsidR="00A52E3C">
        <w:rPr>
          <w:sz w:val="28"/>
          <w:szCs w:val="28"/>
        </w:rPr>
        <w:t>о временном трудоустройстве</w:t>
      </w:r>
      <w:r w:rsidRPr="006E736E">
        <w:rPr>
          <w:sz w:val="28"/>
          <w:szCs w:val="28"/>
        </w:rPr>
        <w:t xml:space="preserve"> работников из числа работников организаций, находящихся под риском увольнения;</w:t>
      </w:r>
    </w:p>
    <w:p w:rsidR="00D1656B" w:rsidRPr="006E736E" w:rsidRDefault="00D1656B" w:rsidP="00D1656B">
      <w:pPr>
        <w:pStyle w:val="ConsPlusNormal0"/>
        <w:ind w:firstLine="709"/>
        <w:jc w:val="both"/>
        <w:rPr>
          <w:sz w:val="28"/>
          <w:szCs w:val="28"/>
        </w:rPr>
      </w:pPr>
      <w:r w:rsidRPr="006E736E">
        <w:rPr>
          <w:sz w:val="28"/>
          <w:szCs w:val="28"/>
        </w:rPr>
        <w:t>С</w:t>
      </w:r>
      <w:r w:rsidRPr="006E736E">
        <w:rPr>
          <w:sz w:val="28"/>
          <w:szCs w:val="28"/>
          <w:vertAlign w:val="subscript"/>
        </w:rPr>
        <w:t>зп</w:t>
      </w:r>
      <w:r w:rsidR="00A52E3C">
        <w:rPr>
          <w:sz w:val="28"/>
          <w:szCs w:val="28"/>
        </w:rPr>
        <w:t xml:space="preserve"> – </w:t>
      </w:r>
      <w:r w:rsidRPr="006E736E">
        <w:rPr>
          <w:sz w:val="28"/>
          <w:szCs w:val="28"/>
        </w:rPr>
        <w:t>размер финансового обеспечения на заработную плату трудоустроенного на временную работу работника, равный величине МРОТ, установленного Законом о МРОТ, увеличенного на сумму страховых взносов в государственные внебюджетные фонды и районный коэффициент, пропорционально фактически отработанному времени;</w:t>
      </w:r>
    </w:p>
    <w:p w:rsidR="00D1656B" w:rsidRPr="006E736E" w:rsidRDefault="00D1656B" w:rsidP="00D1656B">
      <w:pPr>
        <w:pStyle w:val="ConsPlusNormal0"/>
        <w:ind w:firstLine="709"/>
        <w:jc w:val="both"/>
        <w:rPr>
          <w:sz w:val="28"/>
          <w:szCs w:val="28"/>
        </w:rPr>
      </w:pPr>
      <w:r w:rsidRPr="006E736E">
        <w:rPr>
          <w:sz w:val="28"/>
          <w:szCs w:val="28"/>
        </w:rPr>
        <w:t>Р</w:t>
      </w:r>
      <w:r w:rsidRPr="006E736E">
        <w:rPr>
          <w:sz w:val="28"/>
          <w:szCs w:val="28"/>
          <w:vertAlign w:val="subscript"/>
        </w:rPr>
        <w:t>зан</w:t>
      </w:r>
      <w:r w:rsidR="00A52E3C">
        <w:rPr>
          <w:sz w:val="28"/>
          <w:szCs w:val="28"/>
        </w:rPr>
        <w:t xml:space="preserve"> – </w:t>
      </w:r>
      <w:r w:rsidRPr="006E736E">
        <w:rPr>
          <w:sz w:val="28"/>
          <w:szCs w:val="28"/>
        </w:rPr>
        <w:t>период временного трудоустройства (количество месяцев),                      не более трех месяцев в соответствии с заявлением работодателя;</w:t>
      </w:r>
    </w:p>
    <w:p w:rsidR="00D1656B" w:rsidRPr="006E736E" w:rsidRDefault="00D1656B" w:rsidP="00D1656B">
      <w:pPr>
        <w:pStyle w:val="ConsPlusNormal0"/>
        <w:ind w:firstLine="709"/>
        <w:jc w:val="both"/>
        <w:rPr>
          <w:sz w:val="28"/>
          <w:szCs w:val="28"/>
        </w:rPr>
      </w:pPr>
      <w:r w:rsidRPr="006E736E">
        <w:rPr>
          <w:sz w:val="28"/>
          <w:szCs w:val="28"/>
        </w:rPr>
        <w:t>Z</w:t>
      </w:r>
      <w:r w:rsidRPr="006E736E">
        <w:rPr>
          <w:sz w:val="28"/>
          <w:szCs w:val="28"/>
          <w:vertAlign w:val="subscript"/>
        </w:rPr>
        <w:t>мт</w:t>
      </w:r>
      <w:r w:rsidR="00A52E3C">
        <w:rPr>
          <w:sz w:val="28"/>
          <w:szCs w:val="28"/>
        </w:rPr>
        <w:t xml:space="preserve"> – </w:t>
      </w:r>
      <w:r w:rsidRPr="006E736E">
        <w:rPr>
          <w:sz w:val="28"/>
          <w:szCs w:val="28"/>
        </w:rPr>
        <w:t>затраты на одно рабочее место работника в период материально- технического обеспечения работ, 10 тыс. рублей на весь период.</w:t>
      </w:r>
    </w:p>
    <w:p w:rsidR="00D1656B" w:rsidRPr="006E736E" w:rsidRDefault="00D1656B" w:rsidP="00D1656B">
      <w:pPr>
        <w:pStyle w:val="ConsPlusNormal0"/>
        <w:ind w:firstLine="709"/>
        <w:jc w:val="both"/>
        <w:rPr>
          <w:color w:val="000000"/>
          <w:sz w:val="28"/>
          <w:szCs w:val="28"/>
        </w:rPr>
      </w:pPr>
      <w:r w:rsidRPr="006E736E">
        <w:rPr>
          <w:sz w:val="28"/>
          <w:szCs w:val="28"/>
        </w:rPr>
        <w:t xml:space="preserve">12. Документы, подтверждающие фактически произведенные затраты, источником которых стали субсидии, представляются получателем субсидий в Центр занятости </w:t>
      </w:r>
      <w:r w:rsidRPr="006E736E">
        <w:rPr>
          <w:color w:val="000000"/>
          <w:sz w:val="28"/>
          <w:szCs w:val="28"/>
        </w:rPr>
        <w:t xml:space="preserve">не позднее 15 рабочих дней с даты окончания периода общественных работ и (или) временного трудоустройства, указанного в </w:t>
      </w:r>
      <w:r w:rsidRPr="006E736E">
        <w:rPr>
          <w:color w:val="000000"/>
          <w:sz w:val="28"/>
          <w:szCs w:val="28"/>
        </w:rPr>
        <w:lastRenderedPageBreak/>
        <w:t>соглашении, с приложением документов, перечень которых устанавливается Министерством.</w:t>
      </w:r>
    </w:p>
    <w:p w:rsidR="00D1656B" w:rsidRPr="006E736E" w:rsidRDefault="00D1656B" w:rsidP="00D1656B">
      <w:pPr>
        <w:pStyle w:val="ConsPlusNormal0"/>
        <w:ind w:firstLine="709"/>
        <w:jc w:val="both"/>
        <w:rPr>
          <w:sz w:val="28"/>
          <w:szCs w:val="28"/>
        </w:rPr>
      </w:pPr>
      <w:r w:rsidRPr="006E736E">
        <w:rPr>
          <w:sz w:val="28"/>
          <w:szCs w:val="28"/>
        </w:rPr>
        <w:t>13. Субсидии предоставля</w:t>
      </w:r>
      <w:r w:rsidR="00662034" w:rsidRPr="006E736E">
        <w:rPr>
          <w:sz w:val="28"/>
          <w:szCs w:val="28"/>
        </w:rPr>
        <w:t>ю</w:t>
      </w:r>
      <w:r w:rsidRPr="006E736E">
        <w:rPr>
          <w:sz w:val="28"/>
          <w:szCs w:val="28"/>
        </w:rPr>
        <w:t>тся по итогам отбора, осуществляемого Центром занятости</w:t>
      </w:r>
      <w:r w:rsidR="00662034" w:rsidRPr="006E736E">
        <w:rPr>
          <w:sz w:val="28"/>
          <w:szCs w:val="28"/>
        </w:rPr>
        <w:t>,</w:t>
      </w:r>
      <w:r w:rsidRPr="006E736E">
        <w:rPr>
          <w:sz w:val="28"/>
          <w:szCs w:val="28"/>
        </w:rPr>
        <w:t xml:space="preserve"> в форме запроса предложений, направленных работодателями в Центр занятости для участия в отборе, исходя из соответствия работодателя категории отбора и очередности поступления заявок (далее – отбор).</w:t>
      </w:r>
    </w:p>
    <w:p w:rsidR="00D1656B" w:rsidRPr="006E736E" w:rsidRDefault="00D1656B" w:rsidP="00D1656B">
      <w:pPr>
        <w:pStyle w:val="ConsPlusNormal0"/>
        <w:ind w:firstLine="709"/>
        <w:jc w:val="both"/>
        <w:rPr>
          <w:sz w:val="28"/>
          <w:szCs w:val="28"/>
        </w:rPr>
      </w:pPr>
      <w:r w:rsidRPr="006E736E">
        <w:rPr>
          <w:sz w:val="28"/>
          <w:szCs w:val="28"/>
        </w:rPr>
        <w:t>14. Объявление о проведении отбор</w:t>
      </w:r>
      <w:r w:rsidR="00412531" w:rsidRPr="006E736E">
        <w:rPr>
          <w:sz w:val="28"/>
          <w:szCs w:val="28"/>
        </w:rPr>
        <w:t>а размещается на едином портале или</w:t>
      </w:r>
      <w:r w:rsidRPr="006E736E">
        <w:rPr>
          <w:sz w:val="28"/>
          <w:szCs w:val="28"/>
        </w:rPr>
        <w:t xml:space="preserve"> на официальном сайте Министерства, а также на интерактивном портале Министерства в информационно-телекоммуникационной сети «Интернет» (далее соответственно – официальный сайт, интерактивный портал), не менее чем за 5 рабочих дней до начала срока приема от работодателей заявок </w:t>
      </w:r>
      <w:r w:rsidR="00342FF8" w:rsidRPr="006E736E">
        <w:rPr>
          <w:sz w:val="28"/>
          <w:szCs w:val="28"/>
        </w:rPr>
        <w:t>(далее – заявка</w:t>
      </w:r>
      <w:r w:rsidR="00AB698F" w:rsidRPr="006E736E">
        <w:rPr>
          <w:sz w:val="28"/>
          <w:szCs w:val="28"/>
        </w:rPr>
        <w:t xml:space="preserve">) </w:t>
      </w:r>
      <w:r w:rsidRPr="006E736E">
        <w:rPr>
          <w:sz w:val="28"/>
          <w:szCs w:val="28"/>
        </w:rPr>
        <w:t>с указанием:</w:t>
      </w:r>
    </w:p>
    <w:p w:rsidR="00D1656B" w:rsidRPr="006E736E" w:rsidRDefault="00D1656B" w:rsidP="00D1656B">
      <w:pPr>
        <w:pStyle w:val="ConsPlusNormal0"/>
        <w:ind w:firstLine="709"/>
        <w:jc w:val="both"/>
        <w:rPr>
          <w:sz w:val="28"/>
          <w:szCs w:val="28"/>
        </w:rPr>
      </w:pPr>
      <w:r w:rsidRPr="006E736E">
        <w:rPr>
          <w:sz w:val="28"/>
          <w:szCs w:val="28"/>
        </w:rPr>
        <w:t>1) срока проведения отбора (дата и время начала (окончания) подачи (приема) заявок работодателей);</w:t>
      </w:r>
    </w:p>
    <w:p w:rsidR="00D1656B" w:rsidRPr="006E736E" w:rsidRDefault="00D1656B" w:rsidP="00D1656B">
      <w:pPr>
        <w:pStyle w:val="ConsPlusNormal0"/>
        <w:ind w:firstLine="709"/>
        <w:jc w:val="both"/>
        <w:rPr>
          <w:sz w:val="28"/>
          <w:szCs w:val="28"/>
        </w:rPr>
      </w:pPr>
      <w:r w:rsidRPr="006E736E">
        <w:rPr>
          <w:sz w:val="28"/>
          <w:szCs w:val="28"/>
        </w:rPr>
        <w:t>2) наименования, места нахождения, почтового адреса, адреса электронной почты Центра занятости;</w:t>
      </w:r>
    </w:p>
    <w:p w:rsidR="00D1656B" w:rsidRPr="006E736E" w:rsidRDefault="00D1656B" w:rsidP="00D1656B">
      <w:pPr>
        <w:pStyle w:val="ConsPlusNormal0"/>
        <w:ind w:firstLine="709"/>
        <w:jc w:val="both"/>
        <w:rPr>
          <w:sz w:val="28"/>
          <w:szCs w:val="28"/>
        </w:rPr>
      </w:pPr>
      <w:r w:rsidRPr="006E736E">
        <w:rPr>
          <w:sz w:val="28"/>
          <w:szCs w:val="28"/>
        </w:rPr>
        <w:t>3) результатов предоставления субсидий в соответствии с пунктом 9 настоящего Порядка;</w:t>
      </w:r>
    </w:p>
    <w:p w:rsidR="00D1656B" w:rsidRPr="006E736E" w:rsidRDefault="00D1656B" w:rsidP="00D1656B">
      <w:pPr>
        <w:pStyle w:val="ConsPlusNormal0"/>
        <w:ind w:firstLine="709"/>
        <w:jc w:val="both"/>
        <w:rPr>
          <w:sz w:val="28"/>
          <w:szCs w:val="28"/>
        </w:rPr>
      </w:pPr>
      <w:r w:rsidRPr="006E736E">
        <w:rPr>
          <w:sz w:val="28"/>
          <w:szCs w:val="28"/>
        </w:rPr>
        <w:t>4) доменного имени и (или) указателей страниц системы «Электронный бюджет», а также официального сайта, на котором обеспечивается проведение отбора;</w:t>
      </w:r>
    </w:p>
    <w:p w:rsidR="00D1656B" w:rsidRPr="006E736E" w:rsidRDefault="00D1656B" w:rsidP="00D1656B">
      <w:pPr>
        <w:pStyle w:val="ConsPlusNormal0"/>
        <w:ind w:firstLine="709"/>
        <w:jc w:val="both"/>
        <w:rPr>
          <w:sz w:val="28"/>
          <w:szCs w:val="28"/>
        </w:rPr>
      </w:pPr>
      <w:r w:rsidRPr="006E736E">
        <w:rPr>
          <w:sz w:val="28"/>
          <w:szCs w:val="28"/>
        </w:rPr>
        <w:t>5) требований к работодателям в соответствии с пунктом 6 настоящего Порядка и перечня документов, предоставляемых работодателями для подтверждения их соответствия указанным требованиям в соответствии с пунктом 15 настоящего Порядка;</w:t>
      </w:r>
    </w:p>
    <w:p w:rsidR="00D1656B" w:rsidRPr="006E736E" w:rsidRDefault="00D1656B" w:rsidP="00D1656B">
      <w:pPr>
        <w:pStyle w:val="ConsPlusNormal0"/>
        <w:ind w:firstLine="709"/>
        <w:jc w:val="both"/>
        <w:rPr>
          <w:sz w:val="28"/>
          <w:szCs w:val="28"/>
        </w:rPr>
      </w:pPr>
      <w:r w:rsidRPr="006E736E">
        <w:rPr>
          <w:sz w:val="28"/>
          <w:szCs w:val="28"/>
        </w:rPr>
        <w:t>6) порядка подачи заявок и требований, предъявляем</w:t>
      </w:r>
      <w:r w:rsidR="00A52E3C">
        <w:rPr>
          <w:sz w:val="28"/>
          <w:szCs w:val="28"/>
        </w:rPr>
        <w:t xml:space="preserve">ых к форме и содержанию заявок </w:t>
      </w:r>
      <w:r w:rsidRPr="006E736E">
        <w:rPr>
          <w:sz w:val="28"/>
          <w:szCs w:val="28"/>
        </w:rPr>
        <w:t>в соответствии с пунктом 15 настоящего Порядка;</w:t>
      </w:r>
    </w:p>
    <w:p w:rsidR="00D1656B" w:rsidRPr="006E736E" w:rsidRDefault="00D1656B" w:rsidP="00D1656B">
      <w:pPr>
        <w:pStyle w:val="ConsPlusNormal0"/>
        <w:ind w:firstLine="709"/>
        <w:jc w:val="both"/>
        <w:rPr>
          <w:sz w:val="28"/>
          <w:szCs w:val="28"/>
        </w:rPr>
      </w:pPr>
      <w:r w:rsidRPr="006E736E">
        <w:rPr>
          <w:sz w:val="28"/>
          <w:szCs w:val="28"/>
        </w:rPr>
        <w:t>7) порядка отзыва заявок</w:t>
      </w:r>
      <w:r w:rsidR="006467BC" w:rsidRPr="006E736E">
        <w:rPr>
          <w:sz w:val="28"/>
          <w:szCs w:val="28"/>
        </w:rPr>
        <w:t>, порядка возврата заявок</w:t>
      </w:r>
      <w:r w:rsidRPr="006E736E">
        <w:rPr>
          <w:sz w:val="28"/>
          <w:szCs w:val="28"/>
        </w:rPr>
        <w:t xml:space="preserve">, определяющего в том числе основания для возврата заявок, порядка внесения изменений в заявки в соответствии с пунктами </w:t>
      </w:r>
      <w:r w:rsidR="00462621" w:rsidRPr="006E736E">
        <w:rPr>
          <w:sz w:val="28"/>
          <w:szCs w:val="28"/>
        </w:rPr>
        <w:t>15,</w:t>
      </w:r>
      <w:r w:rsidR="006467BC" w:rsidRPr="006E736E">
        <w:rPr>
          <w:sz w:val="28"/>
          <w:szCs w:val="28"/>
        </w:rPr>
        <w:t xml:space="preserve"> 21 и </w:t>
      </w:r>
      <w:r w:rsidR="00462621" w:rsidRPr="006E736E">
        <w:rPr>
          <w:sz w:val="28"/>
          <w:szCs w:val="28"/>
        </w:rPr>
        <w:t>22</w:t>
      </w:r>
      <w:r w:rsidRPr="006E736E">
        <w:rPr>
          <w:sz w:val="28"/>
          <w:szCs w:val="28"/>
        </w:rPr>
        <w:t xml:space="preserve"> настоящего Порядка;</w:t>
      </w:r>
    </w:p>
    <w:p w:rsidR="00D1656B" w:rsidRPr="006E736E" w:rsidRDefault="00D1656B" w:rsidP="00D1656B">
      <w:pPr>
        <w:pStyle w:val="ConsPlusNormal0"/>
        <w:ind w:firstLine="709"/>
        <w:jc w:val="both"/>
        <w:rPr>
          <w:sz w:val="28"/>
          <w:szCs w:val="28"/>
        </w:rPr>
      </w:pPr>
      <w:r w:rsidRPr="006E736E">
        <w:rPr>
          <w:sz w:val="28"/>
          <w:szCs w:val="28"/>
        </w:rPr>
        <w:t>8) правил рассмотрения и оценки заявок в соответствии с пунктом 17 настоящего Порядка;</w:t>
      </w:r>
    </w:p>
    <w:p w:rsidR="00D1656B" w:rsidRPr="006E736E" w:rsidRDefault="00D1656B" w:rsidP="00D1656B">
      <w:pPr>
        <w:pStyle w:val="ConsPlusNormal0"/>
        <w:ind w:firstLine="709"/>
        <w:jc w:val="both"/>
        <w:rPr>
          <w:sz w:val="28"/>
          <w:szCs w:val="28"/>
        </w:rPr>
      </w:pPr>
      <w:r w:rsidRPr="006E736E">
        <w:rPr>
          <w:sz w:val="28"/>
          <w:szCs w:val="28"/>
        </w:rPr>
        <w:t>9) порядка предоставления работодателям разъяснений положений объявления о проведении отбора, даты начала и окончания срока такого предоставления;</w:t>
      </w:r>
    </w:p>
    <w:p w:rsidR="00D1656B" w:rsidRPr="006E736E" w:rsidRDefault="00D1656B" w:rsidP="00D1656B">
      <w:pPr>
        <w:pStyle w:val="ConsPlusNormal0"/>
        <w:ind w:firstLine="709"/>
        <w:jc w:val="both"/>
        <w:rPr>
          <w:sz w:val="28"/>
          <w:szCs w:val="28"/>
        </w:rPr>
      </w:pPr>
      <w:r w:rsidRPr="006E736E">
        <w:rPr>
          <w:sz w:val="28"/>
          <w:szCs w:val="28"/>
        </w:rPr>
        <w:t>10) срока, в течение которого победитель (победители) отбора должен подписать соглашение;</w:t>
      </w:r>
    </w:p>
    <w:p w:rsidR="00D1656B" w:rsidRPr="006E736E" w:rsidRDefault="00D1656B" w:rsidP="00D1656B">
      <w:pPr>
        <w:pStyle w:val="ConsPlusNormal0"/>
        <w:ind w:firstLine="709"/>
        <w:jc w:val="both"/>
        <w:rPr>
          <w:sz w:val="28"/>
          <w:szCs w:val="28"/>
        </w:rPr>
      </w:pPr>
      <w:r w:rsidRPr="006E736E">
        <w:rPr>
          <w:sz w:val="28"/>
          <w:szCs w:val="28"/>
        </w:rPr>
        <w:t>11) условий признания победителя (победителей) отбора уклонившимся (уклонившимися) от заключения соглашения;</w:t>
      </w:r>
    </w:p>
    <w:p w:rsidR="00D1656B" w:rsidRPr="006E736E" w:rsidRDefault="00D1656B" w:rsidP="00D1656B">
      <w:pPr>
        <w:pStyle w:val="ConsPlusNormal0"/>
        <w:ind w:firstLine="709"/>
        <w:jc w:val="both"/>
        <w:rPr>
          <w:sz w:val="28"/>
          <w:szCs w:val="28"/>
        </w:rPr>
      </w:pPr>
      <w:r w:rsidRPr="006E736E">
        <w:rPr>
          <w:sz w:val="28"/>
          <w:szCs w:val="28"/>
        </w:rPr>
        <w:t>12) даты размещения результатов отбора на официальном сайте,</w:t>
      </w:r>
      <w:r w:rsidR="00662584" w:rsidRPr="006E736E">
        <w:rPr>
          <w:sz w:val="28"/>
          <w:szCs w:val="28"/>
        </w:rPr>
        <w:t xml:space="preserve"> </w:t>
      </w:r>
      <w:r w:rsidRPr="006E736E">
        <w:rPr>
          <w:sz w:val="28"/>
          <w:szCs w:val="28"/>
        </w:rPr>
        <w:t>интерактивном портале</w:t>
      </w:r>
      <w:r w:rsidR="00662584" w:rsidRPr="006E736E">
        <w:rPr>
          <w:sz w:val="28"/>
          <w:szCs w:val="28"/>
        </w:rPr>
        <w:t xml:space="preserve"> или на едином портале</w:t>
      </w:r>
      <w:r w:rsidRPr="006E736E">
        <w:rPr>
          <w:sz w:val="28"/>
          <w:szCs w:val="28"/>
        </w:rPr>
        <w:t>.</w:t>
      </w:r>
    </w:p>
    <w:p w:rsidR="00D1656B" w:rsidRPr="006E736E" w:rsidRDefault="00D1656B" w:rsidP="00D1656B">
      <w:pPr>
        <w:pStyle w:val="ConsPlusNormal0"/>
        <w:ind w:firstLine="709"/>
        <w:jc w:val="both"/>
        <w:rPr>
          <w:color w:val="000000"/>
          <w:sz w:val="28"/>
          <w:szCs w:val="28"/>
        </w:rPr>
      </w:pPr>
      <w:r w:rsidRPr="006E736E">
        <w:rPr>
          <w:color w:val="000000"/>
          <w:sz w:val="28"/>
          <w:szCs w:val="28"/>
        </w:rPr>
        <w:t xml:space="preserve">15. Для участия в отборе, в том числе для подтверждения соответствия </w:t>
      </w:r>
      <w:r w:rsidR="00662034" w:rsidRPr="006E736E">
        <w:rPr>
          <w:color w:val="000000"/>
          <w:sz w:val="28"/>
          <w:szCs w:val="28"/>
        </w:rPr>
        <w:t>работодателя</w:t>
      </w:r>
      <w:r w:rsidRPr="006E736E">
        <w:rPr>
          <w:color w:val="000000"/>
          <w:sz w:val="28"/>
          <w:szCs w:val="28"/>
        </w:rPr>
        <w:t xml:space="preserve"> категории, требованиям и условиям, указанным в пунктах 6 и 7 </w:t>
      </w:r>
      <w:r w:rsidRPr="006E736E">
        <w:rPr>
          <w:color w:val="000000"/>
          <w:sz w:val="28"/>
          <w:szCs w:val="28"/>
        </w:rPr>
        <w:lastRenderedPageBreak/>
        <w:t xml:space="preserve">настоящего Порядка, </w:t>
      </w:r>
      <w:r w:rsidR="00A61642" w:rsidRPr="006E736E">
        <w:rPr>
          <w:color w:val="000000"/>
          <w:sz w:val="28"/>
          <w:szCs w:val="28"/>
        </w:rPr>
        <w:t>ра</w:t>
      </w:r>
      <w:r w:rsidR="00662034" w:rsidRPr="006E736E">
        <w:rPr>
          <w:color w:val="000000"/>
          <w:sz w:val="28"/>
          <w:szCs w:val="28"/>
        </w:rPr>
        <w:t>ботодатель</w:t>
      </w:r>
      <w:r w:rsidR="00A61642" w:rsidRPr="006E736E">
        <w:rPr>
          <w:color w:val="000000"/>
          <w:sz w:val="28"/>
          <w:szCs w:val="28"/>
        </w:rPr>
        <w:t xml:space="preserve"> </w:t>
      </w:r>
      <w:r w:rsidRPr="006E736E">
        <w:rPr>
          <w:color w:val="000000"/>
          <w:sz w:val="28"/>
          <w:szCs w:val="28"/>
        </w:rPr>
        <w:t>представляет в Центр занятости заявку, включающую:</w:t>
      </w:r>
    </w:p>
    <w:p w:rsidR="00D1656B" w:rsidRPr="006E736E" w:rsidRDefault="00D1656B" w:rsidP="00D1656B">
      <w:pPr>
        <w:pStyle w:val="ConsPlusNormal0"/>
        <w:ind w:firstLine="709"/>
        <w:jc w:val="both"/>
        <w:rPr>
          <w:color w:val="000000"/>
          <w:sz w:val="28"/>
          <w:szCs w:val="28"/>
        </w:rPr>
      </w:pPr>
      <w:r w:rsidRPr="006E736E">
        <w:rPr>
          <w:color w:val="000000"/>
          <w:sz w:val="28"/>
          <w:szCs w:val="28"/>
        </w:rPr>
        <w:t>1) заявление о предоставлении субсидий по форме, утверждаемой Министерством, подписанное работодателем или лицом, действующим от имени работодателя;</w:t>
      </w:r>
    </w:p>
    <w:p w:rsidR="00D1656B" w:rsidRPr="006E736E" w:rsidRDefault="00D1656B" w:rsidP="00D1656B">
      <w:pPr>
        <w:pStyle w:val="ConsPlusNormal0"/>
        <w:ind w:firstLine="709"/>
        <w:jc w:val="both"/>
        <w:rPr>
          <w:color w:val="000000"/>
          <w:sz w:val="28"/>
          <w:szCs w:val="28"/>
        </w:rPr>
      </w:pPr>
      <w:r w:rsidRPr="006E736E">
        <w:rPr>
          <w:color w:val="000000"/>
          <w:sz w:val="28"/>
          <w:szCs w:val="28"/>
        </w:rPr>
        <w:t>2) документы, подтверждающие полномочия лица, действующего от имени работодателя (в случае представления документов для получения субсидий лицом, не являющимся руководителем юридического лица (индивидуальным предпринимателем));</w:t>
      </w:r>
    </w:p>
    <w:p w:rsidR="00D1656B" w:rsidRPr="006E736E" w:rsidRDefault="00D1656B" w:rsidP="00D1656B">
      <w:pPr>
        <w:pStyle w:val="ConsPlusNormal0"/>
        <w:ind w:firstLine="709"/>
        <w:jc w:val="both"/>
        <w:rPr>
          <w:color w:val="000000"/>
          <w:sz w:val="28"/>
          <w:szCs w:val="28"/>
        </w:rPr>
      </w:pPr>
      <w:r w:rsidRPr="006E736E">
        <w:rPr>
          <w:color w:val="000000"/>
          <w:sz w:val="28"/>
          <w:szCs w:val="28"/>
        </w:rPr>
        <w:t>3) справку территориального органа Федеральной налоговой службы</w:t>
      </w:r>
      <w:r w:rsidR="006467BC" w:rsidRPr="006E736E">
        <w:rPr>
          <w:color w:val="000000"/>
          <w:sz w:val="28"/>
          <w:szCs w:val="28"/>
        </w:rPr>
        <w:t>, подтверждающую отсутствие у работодателя на 1</w:t>
      </w:r>
      <w:r w:rsidR="00342FF8" w:rsidRPr="006E736E">
        <w:rPr>
          <w:color w:val="000000"/>
          <w:sz w:val="28"/>
          <w:szCs w:val="28"/>
        </w:rPr>
        <w:t>-е число месяца, предшествующего месяцу</w:t>
      </w:r>
      <w:r w:rsidR="006467BC" w:rsidRPr="006E736E">
        <w:rPr>
          <w:color w:val="000000"/>
          <w:sz w:val="28"/>
          <w:szCs w:val="28"/>
        </w:rPr>
        <w:t>, в котором планируется заключение соглашения,</w:t>
      </w:r>
      <w:r w:rsidRPr="006E736E">
        <w:rPr>
          <w:color w:val="000000"/>
          <w:sz w:val="28"/>
          <w:szCs w:val="28"/>
        </w:rPr>
        <w:t xml:space="preserve"> </w:t>
      </w:r>
      <w:r w:rsidR="006467BC" w:rsidRPr="006E736E">
        <w:rPr>
          <w:color w:val="000000"/>
          <w:sz w:val="28"/>
          <w:szCs w:val="28"/>
        </w:rPr>
        <w:t xml:space="preserve">неисполненной </w:t>
      </w:r>
      <w:r w:rsidRPr="006E736E">
        <w:rPr>
          <w:color w:val="000000"/>
          <w:sz w:val="28"/>
          <w:szCs w:val="28"/>
        </w:rPr>
        <w:t xml:space="preserve">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00AB698F" w:rsidRPr="006E736E">
        <w:rPr>
          <w:color w:val="000000"/>
          <w:sz w:val="28"/>
          <w:szCs w:val="28"/>
        </w:rPr>
        <w:t xml:space="preserve">превышающей 300 тыс. рублей </w:t>
      </w:r>
      <w:r w:rsidRPr="006E736E">
        <w:rPr>
          <w:color w:val="000000"/>
          <w:sz w:val="28"/>
          <w:szCs w:val="28"/>
        </w:rPr>
        <w:t xml:space="preserve">(представляется </w:t>
      </w:r>
      <w:r w:rsidR="00A61642" w:rsidRPr="006E736E">
        <w:rPr>
          <w:color w:val="000000"/>
          <w:sz w:val="28"/>
          <w:szCs w:val="28"/>
        </w:rPr>
        <w:t>работодателем</w:t>
      </w:r>
      <w:r w:rsidRPr="006E736E">
        <w:rPr>
          <w:color w:val="000000"/>
          <w:sz w:val="28"/>
          <w:szCs w:val="28"/>
        </w:rPr>
        <w:t xml:space="preserve"> по собственной инициативе);</w:t>
      </w:r>
    </w:p>
    <w:p w:rsidR="00D1656B" w:rsidRPr="006E736E" w:rsidRDefault="00D1656B" w:rsidP="00D1656B">
      <w:pPr>
        <w:pStyle w:val="ConsPlusNormal0"/>
        <w:ind w:firstLine="709"/>
        <w:jc w:val="both"/>
        <w:rPr>
          <w:sz w:val="28"/>
          <w:szCs w:val="28"/>
        </w:rPr>
      </w:pPr>
      <w:r w:rsidRPr="006E736E">
        <w:rPr>
          <w:color w:val="000000"/>
          <w:sz w:val="28"/>
          <w:szCs w:val="28"/>
        </w:rPr>
        <w:t xml:space="preserve">4) </w:t>
      </w:r>
      <w:r w:rsidRPr="006E736E">
        <w:rPr>
          <w:sz w:val="28"/>
          <w:szCs w:val="28"/>
        </w:rPr>
        <w:t>гарантийное письмо о соответствии требованиям, указанным в пункте 6</w:t>
      </w:r>
      <w:r w:rsidRPr="006E736E">
        <w:rPr>
          <w:i/>
          <w:sz w:val="28"/>
          <w:szCs w:val="28"/>
        </w:rPr>
        <w:t xml:space="preserve"> </w:t>
      </w:r>
      <w:r w:rsidRPr="006E736E">
        <w:rPr>
          <w:sz w:val="28"/>
          <w:szCs w:val="28"/>
        </w:rPr>
        <w:t>настоящего Порядка;</w:t>
      </w:r>
    </w:p>
    <w:p w:rsidR="00D1656B" w:rsidRPr="006E736E" w:rsidRDefault="00D1656B" w:rsidP="00D1656B">
      <w:pPr>
        <w:pStyle w:val="ConsPlusNormal0"/>
        <w:ind w:firstLine="709"/>
        <w:jc w:val="both"/>
        <w:rPr>
          <w:color w:val="000000"/>
          <w:sz w:val="28"/>
          <w:szCs w:val="28"/>
        </w:rPr>
      </w:pPr>
      <w:r w:rsidRPr="006E736E">
        <w:rPr>
          <w:color w:val="000000"/>
          <w:sz w:val="28"/>
          <w:szCs w:val="28"/>
        </w:rPr>
        <w:t xml:space="preserve">5) согласие на публикацию (размещение) в информационно-телекоммуникационной сети «Интернет» информации о </w:t>
      </w:r>
      <w:r w:rsidR="00A61642" w:rsidRPr="006E736E">
        <w:rPr>
          <w:color w:val="000000"/>
          <w:sz w:val="28"/>
          <w:szCs w:val="28"/>
        </w:rPr>
        <w:t>работодателе</w:t>
      </w:r>
      <w:r w:rsidRPr="006E736E">
        <w:rPr>
          <w:color w:val="000000"/>
          <w:sz w:val="28"/>
          <w:szCs w:val="28"/>
        </w:rPr>
        <w:t>, иной информации о работодателе, связанной с соответствующим отбором, а также согласие на обработку персональных данных (для физического лица);</w:t>
      </w:r>
    </w:p>
    <w:p w:rsidR="00D1656B" w:rsidRPr="006E736E" w:rsidRDefault="00D1656B" w:rsidP="00D1656B">
      <w:pPr>
        <w:pStyle w:val="ConsPlusNormal0"/>
        <w:ind w:firstLine="709"/>
        <w:jc w:val="both"/>
        <w:rPr>
          <w:color w:val="000000"/>
          <w:sz w:val="28"/>
          <w:szCs w:val="28"/>
        </w:rPr>
      </w:pPr>
      <w:r w:rsidRPr="006E736E">
        <w:rPr>
          <w:color w:val="000000"/>
          <w:sz w:val="28"/>
          <w:szCs w:val="28"/>
        </w:rPr>
        <w:t xml:space="preserve">6) информацию о расчетном или корреспондентском счете, открытом </w:t>
      </w:r>
      <w:r w:rsidR="00662034" w:rsidRPr="006E736E">
        <w:rPr>
          <w:color w:val="000000"/>
          <w:sz w:val="28"/>
          <w:szCs w:val="28"/>
        </w:rPr>
        <w:t xml:space="preserve">работодателю </w:t>
      </w:r>
      <w:r w:rsidRPr="006E736E">
        <w:rPr>
          <w:color w:val="000000"/>
          <w:sz w:val="28"/>
          <w:szCs w:val="28"/>
        </w:rPr>
        <w:t xml:space="preserve"> в учреждении Центрального банка Российской Федерации или кредитной организации, на кот</w:t>
      </w:r>
      <w:r w:rsidR="00A61642" w:rsidRPr="006E736E">
        <w:rPr>
          <w:color w:val="000000"/>
          <w:sz w:val="28"/>
          <w:szCs w:val="28"/>
        </w:rPr>
        <w:t xml:space="preserve">орый в случае принятия решения </w:t>
      </w:r>
      <w:r w:rsidRPr="006E736E">
        <w:rPr>
          <w:color w:val="000000"/>
          <w:sz w:val="28"/>
          <w:szCs w:val="28"/>
        </w:rPr>
        <w:t>о предоставлении субсидий будут перечислены средства субсидий;</w:t>
      </w:r>
    </w:p>
    <w:p w:rsidR="00D1656B" w:rsidRPr="006E736E" w:rsidRDefault="00D1656B" w:rsidP="00D1656B">
      <w:pPr>
        <w:pStyle w:val="ConsPlusNormal0"/>
        <w:ind w:firstLine="709"/>
        <w:jc w:val="both"/>
        <w:rPr>
          <w:color w:val="000000"/>
          <w:sz w:val="28"/>
          <w:szCs w:val="28"/>
        </w:rPr>
      </w:pPr>
      <w:r w:rsidRPr="006E736E">
        <w:rPr>
          <w:color w:val="000000"/>
          <w:sz w:val="28"/>
          <w:szCs w:val="28"/>
        </w:rPr>
        <w:t>7) справку для расчета размера субсидий по форме, утверждаемой Минис</w:t>
      </w:r>
      <w:r w:rsidR="00ED5EB5" w:rsidRPr="006E736E">
        <w:rPr>
          <w:color w:val="000000"/>
          <w:sz w:val="28"/>
          <w:szCs w:val="28"/>
        </w:rPr>
        <w:t>терством;</w:t>
      </w:r>
    </w:p>
    <w:p w:rsidR="00A84615" w:rsidRPr="006E736E" w:rsidRDefault="00A84615" w:rsidP="00D1656B">
      <w:pPr>
        <w:pStyle w:val="ConsPlusNormal0"/>
        <w:ind w:firstLine="709"/>
        <w:jc w:val="both"/>
        <w:rPr>
          <w:i/>
          <w:color w:val="000000"/>
          <w:sz w:val="28"/>
          <w:szCs w:val="28"/>
        </w:rPr>
      </w:pPr>
      <w:r w:rsidRPr="006E736E">
        <w:rPr>
          <w:color w:val="000000"/>
          <w:sz w:val="28"/>
          <w:szCs w:val="28"/>
        </w:rPr>
        <w:t>8)</w:t>
      </w:r>
      <w:r w:rsidR="00ED5EB5" w:rsidRPr="006E736E">
        <w:rPr>
          <w:color w:val="000000"/>
          <w:sz w:val="28"/>
          <w:szCs w:val="28"/>
        </w:rPr>
        <w:t xml:space="preserve"> сведения об отсутствии </w:t>
      </w:r>
      <w:r w:rsidR="00342FF8" w:rsidRPr="006E736E">
        <w:rPr>
          <w:color w:val="000000"/>
          <w:sz w:val="28"/>
          <w:szCs w:val="28"/>
        </w:rPr>
        <w:t>работодателя</w:t>
      </w:r>
      <w:r w:rsidR="00ED5EB5" w:rsidRPr="006E736E">
        <w:rPr>
          <w:color w:val="000000"/>
          <w:sz w:val="28"/>
          <w:szCs w:val="28"/>
        </w:rPr>
        <w:t xml:space="preserve">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D1656B" w:rsidRPr="006E736E" w:rsidRDefault="00D1656B" w:rsidP="00D1656B">
      <w:pPr>
        <w:pStyle w:val="ConsPlusNormal0"/>
        <w:ind w:firstLine="709"/>
        <w:jc w:val="both"/>
        <w:rPr>
          <w:color w:val="000000"/>
          <w:sz w:val="28"/>
          <w:szCs w:val="28"/>
        </w:rPr>
      </w:pPr>
      <w:r w:rsidRPr="006E736E">
        <w:rPr>
          <w:color w:val="000000"/>
          <w:sz w:val="28"/>
          <w:szCs w:val="28"/>
        </w:rPr>
        <w:t xml:space="preserve">Документы, указанные в настоящем пункте, представляются в Центр занятости либо на бумажных носителях, при этом документы должны быть подписаны </w:t>
      </w:r>
      <w:r w:rsidR="00A61642" w:rsidRPr="006E736E">
        <w:rPr>
          <w:color w:val="000000"/>
          <w:sz w:val="28"/>
          <w:szCs w:val="28"/>
        </w:rPr>
        <w:t>работодателем</w:t>
      </w:r>
      <w:r w:rsidRPr="006E736E">
        <w:rPr>
          <w:color w:val="000000"/>
          <w:sz w:val="28"/>
          <w:szCs w:val="28"/>
        </w:rPr>
        <w:t xml:space="preserve"> или лицом, действующим от имени </w:t>
      </w:r>
      <w:r w:rsidR="00A61642" w:rsidRPr="006E736E">
        <w:rPr>
          <w:color w:val="000000"/>
          <w:sz w:val="28"/>
          <w:szCs w:val="28"/>
        </w:rPr>
        <w:t>работодателя</w:t>
      </w:r>
      <w:r w:rsidRPr="006E736E">
        <w:rPr>
          <w:color w:val="000000"/>
          <w:sz w:val="28"/>
          <w:szCs w:val="28"/>
        </w:rPr>
        <w:t xml:space="preserve">, </w:t>
      </w:r>
      <w:r w:rsidRPr="006E736E">
        <w:rPr>
          <w:color w:val="000000"/>
          <w:sz w:val="28"/>
          <w:szCs w:val="28"/>
        </w:rPr>
        <w:lastRenderedPageBreak/>
        <w:t xml:space="preserve">и заверены его печатью (при ее наличии), либо по адресу электронной почты Центра занятости (gkucznchita@yandex.ru) в форме электронных документов, подписанных усиленной квалифицированной электронной подписью </w:t>
      </w:r>
      <w:r w:rsidR="00A61642" w:rsidRPr="006E736E">
        <w:rPr>
          <w:color w:val="000000"/>
          <w:sz w:val="28"/>
          <w:szCs w:val="28"/>
        </w:rPr>
        <w:t>работодателя</w:t>
      </w:r>
      <w:r w:rsidRPr="006E736E">
        <w:rPr>
          <w:color w:val="000000"/>
          <w:sz w:val="28"/>
          <w:szCs w:val="28"/>
        </w:rPr>
        <w:t xml:space="preserve"> или лица, действующего от имени </w:t>
      </w:r>
      <w:r w:rsidR="00A61642" w:rsidRPr="006E736E">
        <w:rPr>
          <w:color w:val="000000"/>
          <w:sz w:val="28"/>
          <w:szCs w:val="28"/>
        </w:rPr>
        <w:t>работодателя</w:t>
      </w:r>
      <w:r w:rsidRPr="006E736E">
        <w:rPr>
          <w:color w:val="000000"/>
          <w:sz w:val="28"/>
          <w:szCs w:val="28"/>
        </w:rPr>
        <w:t>.</w:t>
      </w:r>
    </w:p>
    <w:p w:rsidR="00D1656B" w:rsidRPr="006E736E" w:rsidRDefault="00D1656B" w:rsidP="00D1656B">
      <w:pPr>
        <w:pStyle w:val="ConsPlusNormal0"/>
        <w:ind w:firstLine="709"/>
        <w:jc w:val="both"/>
        <w:rPr>
          <w:color w:val="000000"/>
          <w:sz w:val="28"/>
          <w:szCs w:val="28"/>
        </w:rPr>
      </w:pPr>
      <w:r w:rsidRPr="006E736E">
        <w:rPr>
          <w:color w:val="000000"/>
          <w:sz w:val="28"/>
          <w:szCs w:val="28"/>
        </w:rPr>
        <w:t xml:space="preserve">Копии документов на бумажном носителе должны быть заверены подписью </w:t>
      </w:r>
      <w:r w:rsidR="00A61642" w:rsidRPr="006E736E">
        <w:rPr>
          <w:color w:val="000000"/>
          <w:sz w:val="28"/>
          <w:szCs w:val="28"/>
        </w:rPr>
        <w:t>работодателя</w:t>
      </w:r>
      <w:r w:rsidRPr="006E736E">
        <w:rPr>
          <w:color w:val="000000"/>
          <w:sz w:val="28"/>
          <w:szCs w:val="28"/>
        </w:rPr>
        <w:t xml:space="preserve"> или лица, действующего от имени </w:t>
      </w:r>
      <w:r w:rsidR="00A61642" w:rsidRPr="006E736E">
        <w:rPr>
          <w:color w:val="000000"/>
          <w:sz w:val="28"/>
          <w:szCs w:val="28"/>
        </w:rPr>
        <w:t>работодателя</w:t>
      </w:r>
      <w:r w:rsidRPr="006E736E">
        <w:rPr>
          <w:color w:val="000000"/>
          <w:sz w:val="28"/>
          <w:szCs w:val="28"/>
        </w:rPr>
        <w:t xml:space="preserve">, и его печатью (при наличии), копии документов в форме электронных документов - усиленной квалифицированной электронной подписью </w:t>
      </w:r>
      <w:r w:rsidR="00A61642" w:rsidRPr="006E736E">
        <w:rPr>
          <w:color w:val="000000"/>
          <w:sz w:val="28"/>
          <w:szCs w:val="28"/>
        </w:rPr>
        <w:t>работодателя</w:t>
      </w:r>
      <w:r w:rsidRPr="006E736E">
        <w:rPr>
          <w:color w:val="000000"/>
          <w:sz w:val="28"/>
          <w:szCs w:val="28"/>
        </w:rPr>
        <w:t xml:space="preserve"> или лица, действующего от имени </w:t>
      </w:r>
      <w:r w:rsidR="00A61642" w:rsidRPr="006E736E">
        <w:rPr>
          <w:color w:val="000000"/>
          <w:sz w:val="28"/>
          <w:szCs w:val="28"/>
        </w:rPr>
        <w:t>работодателя</w:t>
      </w:r>
      <w:r w:rsidRPr="006E736E">
        <w:rPr>
          <w:color w:val="000000"/>
          <w:sz w:val="28"/>
          <w:szCs w:val="28"/>
        </w:rPr>
        <w:t>.</w:t>
      </w:r>
    </w:p>
    <w:p w:rsidR="00A61642" w:rsidRPr="006E736E" w:rsidRDefault="00A61642" w:rsidP="00A61642">
      <w:pPr>
        <w:pStyle w:val="ConsPlusNormal0"/>
        <w:ind w:firstLine="709"/>
        <w:jc w:val="both"/>
        <w:rPr>
          <w:sz w:val="28"/>
          <w:szCs w:val="28"/>
        </w:rPr>
      </w:pPr>
      <w:r w:rsidRPr="006E736E">
        <w:rPr>
          <w:color w:val="000000"/>
          <w:sz w:val="28"/>
          <w:szCs w:val="28"/>
        </w:rPr>
        <w:t>Работодатель</w:t>
      </w:r>
      <w:r w:rsidRPr="006E736E">
        <w:rPr>
          <w:sz w:val="28"/>
          <w:szCs w:val="28"/>
        </w:rPr>
        <w:t xml:space="preserve"> имеет право отозвать заявку путем письменного уведомления об этом Центра занятости, но не позднее даты срока окончания подачи заявлений, указанной в объявлении о проведении отбора.</w:t>
      </w:r>
    </w:p>
    <w:p w:rsidR="00D1656B" w:rsidRPr="006E736E" w:rsidRDefault="00D1656B" w:rsidP="00D1656B">
      <w:pPr>
        <w:pStyle w:val="ConsPlusNormal0"/>
        <w:ind w:firstLine="709"/>
        <w:jc w:val="both"/>
        <w:rPr>
          <w:color w:val="000000"/>
          <w:sz w:val="28"/>
          <w:szCs w:val="28"/>
        </w:rPr>
      </w:pPr>
      <w:r w:rsidRPr="006E736E">
        <w:rPr>
          <w:color w:val="000000"/>
          <w:sz w:val="28"/>
          <w:szCs w:val="28"/>
        </w:rPr>
        <w:t>16. Работодатели несут ответственность за представление недостоверных сведений в соответствии с действующим законодательством Российской Федерации.</w:t>
      </w:r>
    </w:p>
    <w:p w:rsidR="00D1656B" w:rsidRPr="006E736E" w:rsidRDefault="00D1656B" w:rsidP="00D1656B">
      <w:pPr>
        <w:pStyle w:val="ConsPlusNormal0"/>
        <w:ind w:firstLine="709"/>
        <w:jc w:val="both"/>
        <w:rPr>
          <w:sz w:val="28"/>
          <w:szCs w:val="28"/>
        </w:rPr>
      </w:pPr>
      <w:r w:rsidRPr="006E736E">
        <w:rPr>
          <w:sz w:val="28"/>
          <w:szCs w:val="28"/>
        </w:rPr>
        <w:t>17. Центр занятости:</w:t>
      </w:r>
    </w:p>
    <w:p w:rsidR="00D1656B" w:rsidRPr="006E736E" w:rsidRDefault="00D1656B" w:rsidP="00D1656B">
      <w:pPr>
        <w:pStyle w:val="ConsPlusNormal0"/>
        <w:ind w:firstLine="709"/>
        <w:jc w:val="both"/>
        <w:rPr>
          <w:sz w:val="28"/>
          <w:szCs w:val="28"/>
        </w:rPr>
      </w:pPr>
      <w:r w:rsidRPr="006E736E">
        <w:rPr>
          <w:sz w:val="28"/>
          <w:szCs w:val="28"/>
        </w:rPr>
        <w:t>1) в день поступления регистрирует поступившие заявки в системе электронного документооборота;</w:t>
      </w:r>
    </w:p>
    <w:p w:rsidR="00D1656B" w:rsidRPr="006E736E" w:rsidRDefault="00D1656B" w:rsidP="00D1656B">
      <w:pPr>
        <w:pStyle w:val="ConsPlusNormal0"/>
        <w:ind w:firstLine="709"/>
        <w:jc w:val="both"/>
        <w:rPr>
          <w:sz w:val="28"/>
          <w:szCs w:val="28"/>
        </w:rPr>
      </w:pPr>
      <w:r w:rsidRPr="006E736E">
        <w:rPr>
          <w:sz w:val="28"/>
          <w:szCs w:val="28"/>
        </w:rPr>
        <w:t xml:space="preserve">2) в течение 3 рабочих дней со дня регистрации заявки (в случае если документы, указанные в подпункте 3 пункта 15 настоящего Порядка, не были представлены </w:t>
      </w:r>
      <w:r w:rsidR="00A61642" w:rsidRPr="006E736E">
        <w:rPr>
          <w:color w:val="000000"/>
          <w:sz w:val="28"/>
          <w:szCs w:val="28"/>
        </w:rPr>
        <w:t>работодателем</w:t>
      </w:r>
      <w:r w:rsidRPr="006E736E">
        <w:rPr>
          <w:sz w:val="28"/>
          <w:szCs w:val="28"/>
        </w:rPr>
        <w:t xml:space="preserve"> по собственной инициативе) запрашивает от территориальных органов Федеральной налоговой службы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о наличии или отсутствии у </w:t>
      </w:r>
      <w:r w:rsidR="00A61642" w:rsidRPr="006E736E">
        <w:rPr>
          <w:color w:val="000000"/>
          <w:sz w:val="28"/>
          <w:szCs w:val="28"/>
        </w:rPr>
        <w:t>работодателя</w:t>
      </w:r>
      <w:r w:rsidRPr="006E736E">
        <w:rPr>
          <w:sz w:val="28"/>
          <w:szCs w:val="28"/>
        </w:rPr>
        <w:t xml:space="preserve"> по состоянию на дату регистрации представленных документов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1656B" w:rsidRPr="006E736E" w:rsidRDefault="00D1656B" w:rsidP="00D1656B">
      <w:pPr>
        <w:pStyle w:val="ConsPlusNormal0"/>
        <w:ind w:firstLine="709"/>
        <w:jc w:val="both"/>
        <w:rPr>
          <w:sz w:val="28"/>
          <w:szCs w:val="28"/>
        </w:rPr>
      </w:pPr>
      <w:r w:rsidRPr="006E736E">
        <w:rPr>
          <w:sz w:val="28"/>
          <w:szCs w:val="28"/>
        </w:rPr>
        <w:t>3) в течение 5 рабочих дней со дня регистрации заявления и документов, указанных в пункте 15 настоящего Порядка:</w:t>
      </w:r>
    </w:p>
    <w:p w:rsidR="00D1656B" w:rsidRPr="006E736E" w:rsidRDefault="00D1656B" w:rsidP="00D1656B">
      <w:pPr>
        <w:pStyle w:val="ConsPlusNormal0"/>
        <w:ind w:firstLine="709"/>
        <w:jc w:val="both"/>
        <w:rPr>
          <w:sz w:val="28"/>
          <w:szCs w:val="28"/>
        </w:rPr>
      </w:pPr>
      <w:r w:rsidRPr="006E736E">
        <w:rPr>
          <w:sz w:val="28"/>
          <w:szCs w:val="28"/>
        </w:rPr>
        <w:t>а) рассматривает их в порядке очередности поступления (регистрации), проверяет полноту и достоверность содержащихся в них сведений;</w:t>
      </w:r>
    </w:p>
    <w:p w:rsidR="00D1656B" w:rsidRPr="006E736E" w:rsidRDefault="00D1656B" w:rsidP="00D1656B">
      <w:pPr>
        <w:pStyle w:val="ConsPlusNormal0"/>
        <w:ind w:firstLine="709"/>
        <w:jc w:val="both"/>
        <w:rPr>
          <w:strike/>
          <w:sz w:val="28"/>
          <w:szCs w:val="28"/>
        </w:rPr>
      </w:pPr>
      <w:r w:rsidRPr="006E736E">
        <w:rPr>
          <w:sz w:val="28"/>
          <w:szCs w:val="28"/>
        </w:rPr>
        <w:t>б) принимает решение о</w:t>
      </w:r>
      <w:r w:rsidR="00A61642" w:rsidRPr="006E736E">
        <w:rPr>
          <w:sz w:val="28"/>
          <w:szCs w:val="28"/>
        </w:rPr>
        <w:t xml:space="preserve"> </w:t>
      </w:r>
      <w:r w:rsidR="00034AAE" w:rsidRPr="006E736E">
        <w:rPr>
          <w:sz w:val="28"/>
          <w:szCs w:val="28"/>
        </w:rPr>
        <w:t>признании заявки прошедшей отбор либо об отклонении заявки по о</w:t>
      </w:r>
      <w:r w:rsidR="00832F1B" w:rsidRPr="006E736E">
        <w:rPr>
          <w:sz w:val="28"/>
          <w:szCs w:val="28"/>
        </w:rPr>
        <w:t>снованиям, указанным в пункте 21</w:t>
      </w:r>
      <w:r w:rsidR="00034AAE" w:rsidRPr="006E736E">
        <w:rPr>
          <w:sz w:val="28"/>
          <w:szCs w:val="28"/>
        </w:rPr>
        <w:t xml:space="preserve"> настоящего Порядка, о чем уведомляет Министерство.</w:t>
      </w:r>
      <w:r w:rsidRPr="006E736E">
        <w:rPr>
          <w:sz w:val="28"/>
          <w:szCs w:val="28"/>
        </w:rPr>
        <w:t xml:space="preserve"> </w:t>
      </w:r>
    </w:p>
    <w:p w:rsidR="00662034" w:rsidRPr="006E736E" w:rsidRDefault="00662034" w:rsidP="00662034">
      <w:pPr>
        <w:widowControl/>
        <w:ind w:firstLine="709"/>
        <w:jc w:val="both"/>
        <w:rPr>
          <w:rFonts w:ascii="Times New Roman" w:hAnsi="Times New Roman" w:cs="Times New Roman"/>
          <w:sz w:val="28"/>
          <w:szCs w:val="28"/>
          <w:lang w:eastAsia="en-US"/>
        </w:rPr>
      </w:pPr>
      <w:r w:rsidRPr="006E736E">
        <w:rPr>
          <w:rFonts w:ascii="Times New Roman" w:hAnsi="Times New Roman" w:cs="Times New Roman"/>
          <w:sz w:val="28"/>
          <w:szCs w:val="28"/>
          <w:lang w:eastAsia="en-US"/>
        </w:rPr>
        <w:t>18. Победителем отбора признается участник отбора, заявка которог</w:t>
      </w:r>
      <w:r w:rsidR="00A52E3C">
        <w:rPr>
          <w:rFonts w:ascii="Times New Roman" w:hAnsi="Times New Roman" w:cs="Times New Roman"/>
          <w:sz w:val="28"/>
          <w:szCs w:val="28"/>
          <w:lang w:eastAsia="en-US"/>
        </w:rPr>
        <w:t>о была признана прошедшей отбор</w:t>
      </w:r>
      <w:r w:rsidR="00342FF8" w:rsidRPr="006E736E">
        <w:rPr>
          <w:rFonts w:ascii="Times New Roman" w:hAnsi="Times New Roman" w:cs="Times New Roman"/>
          <w:sz w:val="28"/>
          <w:szCs w:val="28"/>
          <w:lang w:eastAsia="en-US"/>
        </w:rPr>
        <w:t xml:space="preserve"> на основании результатов рассмотрения заявок Центром занятости.</w:t>
      </w:r>
    </w:p>
    <w:p w:rsidR="00662034" w:rsidRPr="006E736E" w:rsidRDefault="00662034" w:rsidP="00662034">
      <w:pPr>
        <w:pStyle w:val="ConsPlusNormal0"/>
        <w:ind w:firstLine="709"/>
        <w:jc w:val="both"/>
        <w:rPr>
          <w:sz w:val="28"/>
          <w:szCs w:val="28"/>
        </w:rPr>
      </w:pPr>
      <w:r w:rsidRPr="006E736E">
        <w:rPr>
          <w:sz w:val="28"/>
          <w:szCs w:val="28"/>
        </w:rPr>
        <w:t>19. Информация о результатах отбора размещается на официальном сайте и</w:t>
      </w:r>
      <w:r w:rsidR="00662584" w:rsidRPr="006E736E">
        <w:rPr>
          <w:sz w:val="28"/>
          <w:szCs w:val="28"/>
        </w:rPr>
        <w:t>ли</w:t>
      </w:r>
      <w:r w:rsidRPr="006E736E">
        <w:rPr>
          <w:sz w:val="28"/>
          <w:szCs w:val="28"/>
        </w:rPr>
        <w:t xml:space="preserve"> интерактивном портале не позднее </w:t>
      </w:r>
      <w:r w:rsidR="00A52E3C">
        <w:rPr>
          <w:sz w:val="28"/>
          <w:szCs w:val="28"/>
        </w:rPr>
        <w:t>1</w:t>
      </w:r>
      <w:r w:rsidRPr="006E736E">
        <w:rPr>
          <w:sz w:val="28"/>
          <w:szCs w:val="28"/>
        </w:rPr>
        <w:t xml:space="preserve"> рабочего дня с даты принятия решения, указанного в пункте 17 настоящего Порядка.</w:t>
      </w:r>
    </w:p>
    <w:p w:rsidR="00662034" w:rsidRPr="006E736E" w:rsidRDefault="00662034" w:rsidP="00662034">
      <w:pPr>
        <w:pStyle w:val="ConsPlusNormal0"/>
        <w:ind w:firstLine="709"/>
        <w:jc w:val="both"/>
        <w:rPr>
          <w:sz w:val="28"/>
          <w:szCs w:val="28"/>
        </w:rPr>
      </w:pPr>
      <w:r w:rsidRPr="006E736E">
        <w:rPr>
          <w:sz w:val="28"/>
          <w:szCs w:val="28"/>
        </w:rPr>
        <w:lastRenderedPageBreak/>
        <w:t>20. Решение о проведении отбора, сроках его проведения, а также состав и положение о конкурсной комиссии утверждается приказом Центра занятости.</w:t>
      </w:r>
    </w:p>
    <w:p w:rsidR="00034AAE" w:rsidRPr="006E736E" w:rsidRDefault="00662034" w:rsidP="00034AAE">
      <w:pPr>
        <w:pStyle w:val="ConsPlusNormal0"/>
        <w:ind w:firstLine="709"/>
        <w:jc w:val="both"/>
        <w:rPr>
          <w:sz w:val="28"/>
          <w:szCs w:val="28"/>
        </w:rPr>
      </w:pPr>
      <w:r w:rsidRPr="006E736E">
        <w:rPr>
          <w:sz w:val="28"/>
          <w:szCs w:val="28"/>
        </w:rPr>
        <w:t>21</w:t>
      </w:r>
      <w:r w:rsidR="00034AAE" w:rsidRPr="006E736E">
        <w:rPr>
          <w:sz w:val="28"/>
          <w:szCs w:val="28"/>
        </w:rPr>
        <w:t>. Основаниями для отклонения заявки участника отбора на стадии рассмотрения заявки являются:</w:t>
      </w:r>
    </w:p>
    <w:p w:rsidR="00034AAE" w:rsidRPr="006E736E" w:rsidRDefault="00A52E3C" w:rsidP="00034AAE">
      <w:pPr>
        <w:pStyle w:val="ConsPlusNormal0"/>
        <w:ind w:firstLine="709"/>
        <w:jc w:val="both"/>
        <w:rPr>
          <w:sz w:val="28"/>
          <w:szCs w:val="28"/>
        </w:rPr>
      </w:pPr>
      <w:r>
        <w:rPr>
          <w:sz w:val="28"/>
          <w:szCs w:val="28"/>
        </w:rPr>
        <w:t>1) несоответствие</w:t>
      </w:r>
      <w:r w:rsidR="00034AAE" w:rsidRPr="006E736E">
        <w:rPr>
          <w:sz w:val="28"/>
          <w:szCs w:val="28"/>
        </w:rPr>
        <w:t xml:space="preserve"> </w:t>
      </w:r>
      <w:r w:rsidR="00034AAE" w:rsidRPr="006E736E">
        <w:rPr>
          <w:color w:val="000000"/>
          <w:sz w:val="28"/>
          <w:szCs w:val="28"/>
        </w:rPr>
        <w:t>работодателя</w:t>
      </w:r>
      <w:r w:rsidR="00034AAE" w:rsidRPr="006E736E">
        <w:rPr>
          <w:sz w:val="28"/>
          <w:szCs w:val="28"/>
        </w:rPr>
        <w:t xml:space="preserve"> категории и требованиям, указанным в пункте 6 настоящего Порядка, и условиям, указанным в пункте 7 настоящего Порядка;</w:t>
      </w:r>
    </w:p>
    <w:p w:rsidR="00034AAE" w:rsidRPr="006E736E" w:rsidRDefault="00A52E3C" w:rsidP="00034AAE">
      <w:pPr>
        <w:pStyle w:val="ConsPlusNormal0"/>
        <w:ind w:firstLine="709"/>
        <w:jc w:val="both"/>
        <w:rPr>
          <w:sz w:val="28"/>
          <w:szCs w:val="28"/>
        </w:rPr>
      </w:pPr>
      <w:r>
        <w:rPr>
          <w:sz w:val="28"/>
          <w:szCs w:val="28"/>
        </w:rPr>
        <w:t>2) несоответствие</w:t>
      </w:r>
      <w:r w:rsidR="00034AAE" w:rsidRPr="006E736E">
        <w:rPr>
          <w:sz w:val="28"/>
          <w:szCs w:val="28"/>
        </w:rPr>
        <w:t xml:space="preserve"> представленных </w:t>
      </w:r>
      <w:r w:rsidR="00034AAE" w:rsidRPr="006E736E">
        <w:rPr>
          <w:color w:val="000000"/>
          <w:sz w:val="28"/>
          <w:szCs w:val="28"/>
        </w:rPr>
        <w:t>работодателем</w:t>
      </w:r>
      <w:r w:rsidR="00034AAE" w:rsidRPr="006E736E">
        <w:rPr>
          <w:sz w:val="28"/>
          <w:szCs w:val="28"/>
        </w:rPr>
        <w:t xml:space="preserve"> документов требованиям, определенным пунктом 15 настоящего Порядка, или непредставление (представление не в полном объеме) указанных документов (за исключением документа, указанного в подпункте 3 пункта 15 настоящего Порядка);</w:t>
      </w:r>
    </w:p>
    <w:p w:rsidR="00034AAE" w:rsidRPr="006E736E" w:rsidRDefault="00A52E3C" w:rsidP="00034AAE">
      <w:pPr>
        <w:pStyle w:val="ConsPlusNormal0"/>
        <w:ind w:firstLine="709"/>
        <w:jc w:val="both"/>
        <w:rPr>
          <w:sz w:val="28"/>
          <w:szCs w:val="28"/>
        </w:rPr>
      </w:pPr>
      <w:r>
        <w:rPr>
          <w:sz w:val="28"/>
          <w:szCs w:val="28"/>
        </w:rPr>
        <w:t>3) отсутствие</w:t>
      </w:r>
      <w:r w:rsidR="00034AAE" w:rsidRPr="006E736E">
        <w:rPr>
          <w:sz w:val="28"/>
          <w:szCs w:val="28"/>
        </w:rPr>
        <w:t xml:space="preserve"> желающих принять участие в общественных работах граждан, ищущих работу и обратившихся в органы службы занятости,                       а также безработных граждан (для мероприятия, указанного в подпункте 1 пункта 3 настоящего Порядка);</w:t>
      </w:r>
    </w:p>
    <w:p w:rsidR="00034AAE" w:rsidRPr="006E736E" w:rsidRDefault="00A52E3C" w:rsidP="00034AAE">
      <w:pPr>
        <w:pStyle w:val="ConsPlusNormal0"/>
        <w:ind w:firstLine="709"/>
        <w:jc w:val="both"/>
        <w:rPr>
          <w:sz w:val="28"/>
          <w:szCs w:val="28"/>
        </w:rPr>
      </w:pPr>
      <w:r>
        <w:rPr>
          <w:sz w:val="28"/>
          <w:szCs w:val="28"/>
        </w:rPr>
        <w:t>4) получение</w:t>
      </w:r>
      <w:r w:rsidR="00034AAE" w:rsidRPr="006E736E">
        <w:rPr>
          <w:sz w:val="28"/>
          <w:szCs w:val="28"/>
        </w:rPr>
        <w:t xml:space="preserve"> Центром занятости ответа территориального органа Федеральной налоговой службы на межведомственный запрос (в случае непредставления документа, указанного в подпункте 3 пункта 15 настоящего Порядка), свидетельствующего о наличии у </w:t>
      </w:r>
      <w:r w:rsidR="00034AAE" w:rsidRPr="006E736E">
        <w:rPr>
          <w:color w:val="000000"/>
          <w:sz w:val="28"/>
          <w:szCs w:val="28"/>
        </w:rPr>
        <w:t>работодателя</w:t>
      </w:r>
      <w:r w:rsidR="00034AAE" w:rsidRPr="006E736E">
        <w:rPr>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AB698F" w:rsidRPr="006E736E">
        <w:rPr>
          <w:sz w:val="28"/>
          <w:szCs w:val="28"/>
        </w:rPr>
        <w:t>, превышающей 300 тыс. рублей</w:t>
      </w:r>
      <w:r w:rsidR="00034AAE" w:rsidRPr="006E736E">
        <w:rPr>
          <w:sz w:val="28"/>
          <w:szCs w:val="28"/>
        </w:rPr>
        <w:t>;</w:t>
      </w:r>
    </w:p>
    <w:p w:rsidR="00034AAE" w:rsidRPr="006E736E" w:rsidRDefault="00A52E3C" w:rsidP="00034AAE">
      <w:pPr>
        <w:pStyle w:val="ConsPlusNormal0"/>
        <w:ind w:firstLine="709"/>
        <w:jc w:val="both"/>
        <w:rPr>
          <w:sz w:val="28"/>
          <w:szCs w:val="28"/>
        </w:rPr>
      </w:pPr>
      <w:r>
        <w:rPr>
          <w:sz w:val="28"/>
          <w:szCs w:val="28"/>
        </w:rPr>
        <w:t>5) истечение</w:t>
      </w:r>
      <w:r w:rsidR="00034AAE" w:rsidRPr="006E736E">
        <w:rPr>
          <w:sz w:val="28"/>
          <w:szCs w:val="28"/>
        </w:rPr>
        <w:t xml:space="preserve"> срока подачи документов, указанного в объявлении о проведении отбора.</w:t>
      </w:r>
    </w:p>
    <w:p w:rsidR="003471AD" w:rsidRPr="006E736E" w:rsidRDefault="003471AD" w:rsidP="00D1656B">
      <w:pPr>
        <w:pStyle w:val="ConsPlusNormal0"/>
        <w:ind w:firstLine="709"/>
        <w:jc w:val="both"/>
        <w:rPr>
          <w:sz w:val="28"/>
          <w:szCs w:val="28"/>
        </w:rPr>
      </w:pPr>
      <w:r w:rsidRPr="006E736E">
        <w:rPr>
          <w:sz w:val="28"/>
          <w:szCs w:val="28"/>
        </w:rPr>
        <w:t xml:space="preserve">22. Министерство в </w:t>
      </w:r>
      <w:r w:rsidR="00B25DC8" w:rsidRPr="006E736E">
        <w:rPr>
          <w:sz w:val="28"/>
          <w:szCs w:val="28"/>
        </w:rPr>
        <w:t xml:space="preserve">течение 5 рабочих дней </w:t>
      </w:r>
      <w:r w:rsidRPr="006E736E">
        <w:rPr>
          <w:sz w:val="28"/>
          <w:szCs w:val="28"/>
        </w:rPr>
        <w:t>на основании решения, указанного в подпункте «б» подпункта 3 пункта 17 настоящего Порядка</w:t>
      </w:r>
      <w:r w:rsidR="00A52E3C">
        <w:rPr>
          <w:sz w:val="28"/>
          <w:szCs w:val="28"/>
        </w:rPr>
        <w:t>,</w:t>
      </w:r>
      <w:r w:rsidRPr="006E736E">
        <w:rPr>
          <w:sz w:val="28"/>
          <w:szCs w:val="28"/>
        </w:rPr>
        <w:t xml:space="preserve"> принимает решение о предоставлении либо об отказе в предоставлении субсидий</w:t>
      </w:r>
      <w:r w:rsidR="00662034" w:rsidRPr="006E736E">
        <w:rPr>
          <w:sz w:val="28"/>
          <w:szCs w:val="28"/>
        </w:rPr>
        <w:t xml:space="preserve"> по основаниям, указанным в пункте 23 настоящего Порядка</w:t>
      </w:r>
      <w:r w:rsidR="00AB698F" w:rsidRPr="006E736E">
        <w:rPr>
          <w:sz w:val="28"/>
          <w:szCs w:val="28"/>
        </w:rPr>
        <w:t>, о чем уведомляет Центр занятости.</w:t>
      </w:r>
    </w:p>
    <w:p w:rsidR="00266F91" w:rsidRPr="006E736E" w:rsidRDefault="00266F91" w:rsidP="00B25DC8">
      <w:pPr>
        <w:pStyle w:val="ConsPlusNormal0"/>
        <w:ind w:firstLine="709"/>
        <w:jc w:val="both"/>
        <w:rPr>
          <w:sz w:val="28"/>
          <w:szCs w:val="28"/>
        </w:rPr>
      </w:pPr>
      <w:r w:rsidRPr="006E736E">
        <w:rPr>
          <w:sz w:val="28"/>
          <w:szCs w:val="28"/>
        </w:rPr>
        <w:t xml:space="preserve">В случае принятия решения о предоставлении субсидий </w:t>
      </w:r>
      <w:r w:rsidR="00B25DC8" w:rsidRPr="006E736E">
        <w:rPr>
          <w:sz w:val="28"/>
          <w:szCs w:val="28"/>
        </w:rPr>
        <w:t>Центр занятости</w:t>
      </w:r>
      <w:r w:rsidRPr="006E736E">
        <w:rPr>
          <w:sz w:val="28"/>
          <w:szCs w:val="28"/>
        </w:rPr>
        <w:t xml:space="preserve"> заключает с получателем субсидии соглашение. </w:t>
      </w:r>
      <w:r w:rsidR="00B25DC8" w:rsidRPr="006E736E">
        <w:rPr>
          <w:sz w:val="28"/>
          <w:szCs w:val="28"/>
        </w:rPr>
        <w:t>После подписания соглашения в течение 5 рабочих дней составляет заявку на финансирование в пределах лимитов бюджетных обязательств, утвержденных в установленном порядке на предоставление субсидий на соответствующий финансовый год, и направляет ее в Министерство.</w:t>
      </w:r>
    </w:p>
    <w:p w:rsidR="00266F91" w:rsidRPr="006E736E" w:rsidRDefault="00266F91" w:rsidP="00266F91">
      <w:pPr>
        <w:pStyle w:val="ConsPlusNormal0"/>
        <w:ind w:firstLine="709"/>
        <w:jc w:val="both"/>
        <w:rPr>
          <w:sz w:val="28"/>
          <w:szCs w:val="28"/>
        </w:rPr>
      </w:pPr>
      <w:r w:rsidRPr="006E736E">
        <w:rPr>
          <w:sz w:val="28"/>
          <w:szCs w:val="28"/>
        </w:rPr>
        <w:t xml:space="preserve">В случае отказа в предоставлении субсидий </w:t>
      </w:r>
      <w:r w:rsidR="00B25DC8" w:rsidRPr="006E736E">
        <w:rPr>
          <w:sz w:val="28"/>
          <w:szCs w:val="28"/>
        </w:rPr>
        <w:t xml:space="preserve">Центр занятости </w:t>
      </w:r>
      <w:r w:rsidRPr="006E736E">
        <w:rPr>
          <w:sz w:val="28"/>
          <w:szCs w:val="28"/>
        </w:rPr>
        <w:t>в течение 5 рабочих дней со дня принятия указанного решения направляет нарочным или посредством почтового отправления письменное уведомление об отказе в предоставлении субсидий с указанием причин отказа.</w:t>
      </w:r>
    </w:p>
    <w:p w:rsidR="003471AD" w:rsidRPr="006E736E" w:rsidRDefault="003471AD" w:rsidP="003471AD">
      <w:pPr>
        <w:pStyle w:val="a7"/>
        <w:ind w:firstLine="709"/>
        <w:jc w:val="both"/>
        <w:rPr>
          <w:rFonts w:ascii="Times New Roman" w:hAnsi="Times New Roman" w:cs="Times New Roman"/>
          <w:sz w:val="28"/>
          <w:szCs w:val="28"/>
          <w:lang w:eastAsia="en-US"/>
        </w:rPr>
      </w:pPr>
      <w:r w:rsidRPr="006E736E">
        <w:rPr>
          <w:rFonts w:ascii="Times New Roman" w:hAnsi="Times New Roman" w:cs="Times New Roman"/>
          <w:sz w:val="28"/>
          <w:szCs w:val="28"/>
        </w:rPr>
        <w:t xml:space="preserve">23. </w:t>
      </w:r>
      <w:r w:rsidRPr="006E736E">
        <w:rPr>
          <w:rFonts w:ascii="Times New Roman" w:hAnsi="Times New Roman" w:cs="Times New Roman"/>
          <w:sz w:val="28"/>
          <w:szCs w:val="28"/>
          <w:lang w:eastAsia="en-US"/>
        </w:rPr>
        <w:t>Основаниями для отказа победителю отбора в предоставлении субсидий являются:</w:t>
      </w:r>
    </w:p>
    <w:p w:rsidR="003471AD" w:rsidRPr="006E736E" w:rsidRDefault="00A52E3C" w:rsidP="003471AD">
      <w:pPr>
        <w:pStyle w:val="a7"/>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sidR="003471AD" w:rsidRPr="006E736E">
        <w:rPr>
          <w:rFonts w:ascii="Times New Roman" w:hAnsi="Times New Roman" w:cs="Times New Roman"/>
          <w:sz w:val="28"/>
          <w:szCs w:val="28"/>
          <w:lang w:eastAsia="en-US"/>
        </w:rPr>
        <w:t>) установление факта недостоверности представленной информации;</w:t>
      </w:r>
    </w:p>
    <w:p w:rsidR="003471AD" w:rsidRPr="006E736E" w:rsidRDefault="00A52E3C" w:rsidP="003471AD">
      <w:pPr>
        <w:pStyle w:val="a7"/>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w:t>
      </w:r>
      <w:r w:rsidR="003471AD" w:rsidRPr="006E736E">
        <w:rPr>
          <w:rFonts w:ascii="Times New Roman" w:hAnsi="Times New Roman" w:cs="Times New Roman"/>
          <w:sz w:val="28"/>
          <w:szCs w:val="28"/>
          <w:lang w:eastAsia="en-US"/>
        </w:rPr>
        <w:t xml:space="preserve">) отказ от заключения </w:t>
      </w:r>
      <w:r w:rsidR="00451098" w:rsidRPr="006E736E">
        <w:rPr>
          <w:rFonts w:ascii="Times New Roman" w:hAnsi="Times New Roman" w:cs="Times New Roman"/>
          <w:sz w:val="28"/>
          <w:szCs w:val="28"/>
          <w:lang w:eastAsia="en-US"/>
        </w:rPr>
        <w:t>с</w:t>
      </w:r>
      <w:r w:rsidR="003471AD" w:rsidRPr="006E736E">
        <w:rPr>
          <w:rFonts w:ascii="Times New Roman" w:hAnsi="Times New Roman" w:cs="Times New Roman"/>
          <w:sz w:val="28"/>
          <w:szCs w:val="28"/>
          <w:lang w:eastAsia="en-US"/>
        </w:rPr>
        <w:t>оглашения.</w:t>
      </w:r>
    </w:p>
    <w:p w:rsidR="003471AD" w:rsidRPr="006E736E" w:rsidRDefault="003471AD" w:rsidP="003471AD">
      <w:pPr>
        <w:pStyle w:val="a7"/>
        <w:ind w:firstLine="709"/>
        <w:jc w:val="both"/>
        <w:rPr>
          <w:rFonts w:ascii="Times New Roman" w:hAnsi="Times New Roman" w:cs="Times New Roman"/>
          <w:sz w:val="28"/>
          <w:szCs w:val="28"/>
          <w:lang w:eastAsia="en-US"/>
        </w:rPr>
      </w:pPr>
      <w:r w:rsidRPr="006E736E">
        <w:rPr>
          <w:rFonts w:ascii="Times New Roman" w:hAnsi="Times New Roman" w:cs="Times New Roman"/>
          <w:sz w:val="28"/>
          <w:szCs w:val="28"/>
          <w:lang w:eastAsia="en-US"/>
        </w:rPr>
        <w:t>Отказ в предоставлении субсидии может быть обжалован в установленном законом порядке.</w:t>
      </w:r>
    </w:p>
    <w:p w:rsidR="00D1656B" w:rsidRPr="006E736E" w:rsidRDefault="00451098" w:rsidP="00D1656B">
      <w:pPr>
        <w:pStyle w:val="ConsPlusNormal0"/>
        <w:ind w:firstLine="709"/>
        <w:jc w:val="both"/>
        <w:rPr>
          <w:sz w:val="28"/>
          <w:szCs w:val="28"/>
        </w:rPr>
      </w:pPr>
      <w:bookmarkStart w:id="3" w:name="P76"/>
      <w:bookmarkStart w:id="4" w:name="P84"/>
      <w:bookmarkEnd w:id="3"/>
      <w:bookmarkEnd w:id="4"/>
      <w:r w:rsidRPr="006E736E">
        <w:rPr>
          <w:sz w:val="28"/>
          <w:szCs w:val="28"/>
        </w:rPr>
        <w:t>24</w:t>
      </w:r>
      <w:r w:rsidR="00D1656B" w:rsidRPr="006E736E">
        <w:rPr>
          <w:sz w:val="28"/>
          <w:szCs w:val="28"/>
        </w:rPr>
        <w:t xml:space="preserve">. </w:t>
      </w:r>
      <w:r w:rsidR="00D1656B" w:rsidRPr="006E736E">
        <w:rPr>
          <w:color w:val="000000"/>
          <w:sz w:val="28"/>
          <w:szCs w:val="28"/>
        </w:rPr>
        <w:t>Министерство в пределах лимитов бюджетных обязательств, утвержденных на текущий год</w:t>
      </w:r>
      <w:r w:rsidR="00A52E3C">
        <w:rPr>
          <w:color w:val="000000"/>
          <w:sz w:val="28"/>
          <w:szCs w:val="28"/>
        </w:rPr>
        <w:t>,</w:t>
      </w:r>
      <w:r w:rsidR="00D1656B" w:rsidRPr="006E736E">
        <w:rPr>
          <w:color w:val="000000"/>
          <w:sz w:val="28"/>
          <w:szCs w:val="28"/>
        </w:rPr>
        <w:t xml:space="preserve"> в течение 3 рабочих дней после получения от Центра занятости </w:t>
      </w:r>
      <w:r w:rsidR="00D1656B" w:rsidRPr="006E736E">
        <w:rPr>
          <w:sz w:val="28"/>
          <w:szCs w:val="28"/>
        </w:rPr>
        <w:t xml:space="preserve">заявки на финансирование, указанной в </w:t>
      </w:r>
      <w:r w:rsidR="00D05F74" w:rsidRPr="006E736E">
        <w:rPr>
          <w:sz w:val="28"/>
          <w:szCs w:val="28"/>
        </w:rPr>
        <w:t>пункте 22</w:t>
      </w:r>
      <w:r w:rsidR="00A52E3C">
        <w:rPr>
          <w:sz w:val="28"/>
          <w:szCs w:val="28"/>
        </w:rPr>
        <w:t xml:space="preserve"> настоящего Порядка</w:t>
      </w:r>
      <w:r w:rsidR="00D1656B" w:rsidRPr="006E736E">
        <w:rPr>
          <w:sz w:val="28"/>
          <w:szCs w:val="28"/>
        </w:rPr>
        <w:t>,</w:t>
      </w:r>
      <w:r w:rsidR="00D1656B" w:rsidRPr="006E736E">
        <w:rPr>
          <w:color w:val="000000"/>
          <w:sz w:val="28"/>
          <w:szCs w:val="28"/>
        </w:rPr>
        <w:t xml:space="preserve"> представляет заявку на финансирование в Министерство финансов Забайкальского края.</w:t>
      </w:r>
    </w:p>
    <w:p w:rsidR="00D1656B" w:rsidRPr="006E736E" w:rsidRDefault="00D1656B" w:rsidP="00D1656B">
      <w:pPr>
        <w:pStyle w:val="ConsPlusNormal0"/>
        <w:ind w:firstLine="709"/>
        <w:jc w:val="both"/>
        <w:rPr>
          <w:color w:val="000000"/>
          <w:sz w:val="28"/>
          <w:szCs w:val="28"/>
        </w:rPr>
      </w:pPr>
      <w:r w:rsidRPr="006E736E">
        <w:rPr>
          <w:color w:val="000000"/>
          <w:sz w:val="28"/>
          <w:szCs w:val="28"/>
        </w:rPr>
        <w:t>2</w:t>
      </w:r>
      <w:r w:rsidR="00451098" w:rsidRPr="006E736E">
        <w:rPr>
          <w:color w:val="000000"/>
          <w:sz w:val="28"/>
          <w:szCs w:val="28"/>
        </w:rPr>
        <w:t>5</w:t>
      </w:r>
      <w:r w:rsidRPr="006E736E">
        <w:rPr>
          <w:color w:val="000000"/>
          <w:sz w:val="28"/>
          <w:szCs w:val="28"/>
        </w:rPr>
        <w:t xml:space="preserve">. Министерство финансов Забайкальского края на основании заявки Министерства, указанной в пункте </w:t>
      </w:r>
      <w:hyperlink r:id="rId8" w:anchor="P103" w:history="1">
        <w:r w:rsidR="00B25DC8" w:rsidRPr="006E736E">
          <w:rPr>
            <w:rStyle w:val="a3"/>
            <w:color w:val="000000"/>
            <w:sz w:val="28"/>
            <w:szCs w:val="28"/>
            <w:u w:val="none"/>
          </w:rPr>
          <w:t>24</w:t>
        </w:r>
      </w:hyperlink>
      <w:r w:rsidRPr="006E736E">
        <w:rPr>
          <w:sz w:val="28"/>
          <w:szCs w:val="28"/>
        </w:rPr>
        <w:t xml:space="preserve"> </w:t>
      </w:r>
      <w:r w:rsidRPr="006E736E">
        <w:rPr>
          <w:color w:val="000000"/>
          <w:sz w:val="28"/>
          <w:szCs w:val="28"/>
        </w:rPr>
        <w:t>настоящего Порядка, в установленном порядке перечисляет бюджетные средства на лицевой счет Министерства в соответствии с утвержденным кассовым планом.</w:t>
      </w:r>
    </w:p>
    <w:p w:rsidR="00D1656B" w:rsidRPr="006E736E" w:rsidRDefault="00D1656B" w:rsidP="00D1656B">
      <w:pPr>
        <w:pStyle w:val="ConsPlusNormal0"/>
        <w:ind w:firstLine="709"/>
        <w:jc w:val="both"/>
        <w:rPr>
          <w:color w:val="000000"/>
          <w:sz w:val="28"/>
          <w:szCs w:val="28"/>
        </w:rPr>
      </w:pPr>
      <w:r w:rsidRPr="006E736E">
        <w:rPr>
          <w:color w:val="000000"/>
          <w:sz w:val="28"/>
          <w:szCs w:val="28"/>
        </w:rPr>
        <w:t>2</w:t>
      </w:r>
      <w:r w:rsidR="00451098" w:rsidRPr="006E736E">
        <w:rPr>
          <w:color w:val="000000"/>
          <w:sz w:val="28"/>
          <w:szCs w:val="28"/>
        </w:rPr>
        <w:t>6</w:t>
      </w:r>
      <w:r w:rsidRPr="006E736E">
        <w:rPr>
          <w:color w:val="000000"/>
          <w:sz w:val="28"/>
          <w:szCs w:val="28"/>
        </w:rPr>
        <w:t>. Министерство в установленном порядке перечисляет бюджетные средства на лицевой счет Центра занятости.</w:t>
      </w:r>
    </w:p>
    <w:p w:rsidR="00D1656B" w:rsidRPr="006E736E" w:rsidRDefault="00D1656B" w:rsidP="00D1656B">
      <w:pPr>
        <w:pStyle w:val="ConsPlusNormal0"/>
        <w:ind w:firstLine="709"/>
        <w:jc w:val="both"/>
        <w:rPr>
          <w:color w:val="000000"/>
          <w:sz w:val="28"/>
          <w:szCs w:val="28"/>
        </w:rPr>
      </w:pPr>
      <w:r w:rsidRPr="006E736E">
        <w:rPr>
          <w:color w:val="000000"/>
          <w:sz w:val="28"/>
          <w:szCs w:val="28"/>
        </w:rPr>
        <w:t>Центр занятости</w:t>
      </w:r>
      <w:r w:rsidRPr="006E736E">
        <w:rPr>
          <w:sz w:val="28"/>
          <w:szCs w:val="28"/>
        </w:rPr>
        <w:t xml:space="preserve"> в течение 5 рабочих дней с даты поступления финансовых средств перечисляет средства субсидий работодателям на расчетные или корреспондентские счета, открытые получателям субсидий в учреждениях Центрального банка Российской Федерации или кредитных </w:t>
      </w:r>
      <w:r w:rsidRPr="006E736E">
        <w:rPr>
          <w:color w:val="000000"/>
          <w:sz w:val="28"/>
          <w:szCs w:val="28"/>
        </w:rPr>
        <w:t>организациях.</w:t>
      </w:r>
    </w:p>
    <w:p w:rsidR="00D1656B" w:rsidRPr="006E736E" w:rsidRDefault="00D1656B" w:rsidP="00D1656B">
      <w:pPr>
        <w:pStyle w:val="ConsPlusNormal0"/>
        <w:ind w:firstLine="709"/>
        <w:jc w:val="both"/>
        <w:rPr>
          <w:sz w:val="28"/>
          <w:szCs w:val="28"/>
        </w:rPr>
      </w:pPr>
      <w:r w:rsidRPr="006E736E">
        <w:rPr>
          <w:sz w:val="28"/>
          <w:szCs w:val="28"/>
        </w:rPr>
        <w:t>2</w:t>
      </w:r>
      <w:r w:rsidR="00451098" w:rsidRPr="006E736E">
        <w:rPr>
          <w:sz w:val="28"/>
          <w:szCs w:val="28"/>
        </w:rPr>
        <w:t>7</w:t>
      </w:r>
      <w:r w:rsidRPr="006E736E">
        <w:rPr>
          <w:sz w:val="28"/>
          <w:szCs w:val="28"/>
        </w:rPr>
        <w:t>. В случае уменьшения в течение финансового года бюджетных ассигнований на предоставление субсидий, приводящего к невозможности предоставления субсидий в размере, определенном в соглашении, Центр занятости в течение 5 рабочих дней со дня доведения указанных лимитов согласовывает с получателем субсидий новые условия соглашения. При недостижении согласия по новым условиям соглашение расторгается.</w:t>
      </w:r>
    </w:p>
    <w:p w:rsidR="00D1656B" w:rsidRPr="006E736E" w:rsidRDefault="00D1656B" w:rsidP="00D1656B">
      <w:pPr>
        <w:pStyle w:val="ConsPlusNormal0"/>
        <w:ind w:firstLine="709"/>
        <w:jc w:val="both"/>
        <w:rPr>
          <w:sz w:val="28"/>
          <w:szCs w:val="28"/>
        </w:rPr>
      </w:pPr>
      <w:r w:rsidRPr="006E736E">
        <w:rPr>
          <w:sz w:val="28"/>
          <w:szCs w:val="28"/>
        </w:rPr>
        <w:t>2</w:t>
      </w:r>
      <w:r w:rsidR="00451098" w:rsidRPr="006E736E">
        <w:rPr>
          <w:sz w:val="28"/>
          <w:szCs w:val="28"/>
        </w:rPr>
        <w:t>8</w:t>
      </w:r>
      <w:r w:rsidRPr="006E736E">
        <w:rPr>
          <w:sz w:val="28"/>
          <w:szCs w:val="28"/>
        </w:rPr>
        <w:t>. Получатель субсидий предоставляет в Центр занятости:</w:t>
      </w:r>
    </w:p>
    <w:p w:rsidR="00D1656B" w:rsidRPr="006E736E" w:rsidRDefault="00D1656B" w:rsidP="00D1656B">
      <w:pPr>
        <w:pStyle w:val="ConsPlusNormal0"/>
        <w:ind w:firstLine="709"/>
        <w:jc w:val="both"/>
        <w:rPr>
          <w:sz w:val="28"/>
          <w:szCs w:val="28"/>
        </w:rPr>
      </w:pPr>
      <w:r w:rsidRPr="006E736E">
        <w:rPr>
          <w:sz w:val="28"/>
          <w:szCs w:val="28"/>
        </w:rPr>
        <w:t>1)</w:t>
      </w:r>
      <w:r w:rsidRPr="006E736E">
        <w:rPr>
          <w:sz w:val="28"/>
          <w:szCs w:val="28"/>
        </w:rPr>
        <w:tab/>
        <w:t>отчет о достижении значений результатов и показателей, определенных соглашением, в соответствии с формой, определенной типовой формой соглашения, установленной Министерством финансов Российской Федерации, не позднее 15 рабочих дней с даты окончания периода общественных работ и (или) временного трудоустройства, указанного в соглашении;</w:t>
      </w:r>
    </w:p>
    <w:p w:rsidR="00D1656B" w:rsidRPr="006E736E" w:rsidRDefault="00D1656B" w:rsidP="00D1656B">
      <w:pPr>
        <w:pStyle w:val="ConsPlusNormal0"/>
        <w:ind w:firstLine="709"/>
        <w:jc w:val="both"/>
        <w:rPr>
          <w:sz w:val="28"/>
          <w:szCs w:val="28"/>
        </w:rPr>
      </w:pPr>
      <w:r w:rsidRPr="006E736E">
        <w:rPr>
          <w:sz w:val="28"/>
          <w:szCs w:val="28"/>
        </w:rPr>
        <w:t>2) отчет об осуществлении расходов, источником финан</w:t>
      </w:r>
      <w:r w:rsidR="00342FF8" w:rsidRPr="006E736E">
        <w:rPr>
          <w:sz w:val="28"/>
          <w:szCs w:val="28"/>
        </w:rPr>
        <w:t>сового обеспечения которых являются субсидии</w:t>
      </w:r>
      <w:r w:rsidRPr="006E736E">
        <w:rPr>
          <w:sz w:val="28"/>
          <w:szCs w:val="28"/>
        </w:rPr>
        <w:t>, в соответствии с формой, определенной типовой формой соглашения, установленной Министерством финансов Российской Федерации, ежеквартально, не позднее 15 рабочих дней с даты окончания периода общественных работ и (или) временного трудоустройства, указанного в соглашении.</w:t>
      </w:r>
    </w:p>
    <w:p w:rsidR="00D1656B" w:rsidRPr="006E736E" w:rsidRDefault="00D1656B" w:rsidP="00D1656B">
      <w:pPr>
        <w:pStyle w:val="20"/>
        <w:shd w:val="clear" w:color="auto" w:fill="auto"/>
        <w:tabs>
          <w:tab w:val="left" w:pos="1168"/>
        </w:tabs>
        <w:spacing w:before="0" w:after="0" w:line="240" w:lineRule="auto"/>
        <w:rPr>
          <w:color w:val="000000"/>
          <w:sz w:val="28"/>
          <w:szCs w:val="28"/>
        </w:rPr>
      </w:pPr>
      <w:r w:rsidRPr="006E736E">
        <w:rPr>
          <w:sz w:val="28"/>
          <w:szCs w:val="28"/>
        </w:rPr>
        <w:t>2</w:t>
      </w:r>
      <w:r w:rsidR="00451098" w:rsidRPr="006E736E">
        <w:rPr>
          <w:sz w:val="28"/>
          <w:szCs w:val="28"/>
        </w:rPr>
        <w:t>9</w:t>
      </w:r>
      <w:r w:rsidRPr="006E736E">
        <w:rPr>
          <w:sz w:val="28"/>
          <w:szCs w:val="28"/>
        </w:rPr>
        <w:t>. В отношении получателей субсидий и лиц, указанных в пункте 5 статьи 78 Бюджетного кодекса Российской Федерации, осуществляются следующие проверки:</w:t>
      </w:r>
    </w:p>
    <w:p w:rsidR="00D1656B" w:rsidRPr="006E736E" w:rsidRDefault="00D1656B" w:rsidP="00D1656B">
      <w:pPr>
        <w:pStyle w:val="ConsPlusNormal0"/>
        <w:ind w:firstLine="709"/>
        <w:jc w:val="both"/>
        <w:rPr>
          <w:sz w:val="28"/>
          <w:szCs w:val="28"/>
        </w:rPr>
      </w:pPr>
      <w:r w:rsidRPr="006E736E">
        <w:rPr>
          <w:sz w:val="28"/>
          <w:szCs w:val="28"/>
        </w:rPr>
        <w:t>Министерством – соблюдения порядка и условий предоставления субсидий, в том числе в части достижения результатов их предоставления;</w:t>
      </w:r>
    </w:p>
    <w:p w:rsidR="00D1656B" w:rsidRPr="006E736E" w:rsidRDefault="00D1656B" w:rsidP="00D1656B">
      <w:pPr>
        <w:pStyle w:val="ConsPlusNormal0"/>
        <w:ind w:firstLine="709"/>
        <w:jc w:val="both"/>
        <w:rPr>
          <w:i/>
          <w:sz w:val="28"/>
          <w:szCs w:val="28"/>
        </w:rPr>
      </w:pPr>
      <w:r w:rsidRPr="006E736E">
        <w:rPr>
          <w:sz w:val="28"/>
          <w:szCs w:val="28"/>
        </w:rPr>
        <w:lastRenderedPageBreak/>
        <w:t>органами государственного финансового контроля – в соответствии со статьями 268</w:t>
      </w:r>
      <w:r w:rsidRPr="006E736E">
        <w:rPr>
          <w:sz w:val="28"/>
          <w:szCs w:val="28"/>
          <w:vertAlign w:val="superscript"/>
        </w:rPr>
        <w:t>1</w:t>
      </w:r>
      <w:r w:rsidRPr="006E736E">
        <w:rPr>
          <w:sz w:val="28"/>
          <w:szCs w:val="28"/>
        </w:rPr>
        <w:t xml:space="preserve"> и 269</w:t>
      </w:r>
      <w:r w:rsidRPr="006E736E">
        <w:rPr>
          <w:sz w:val="28"/>
          <w:szCs w:val="28"/>
          <w:vertAlign w:val="superscript"/>
        </w:rPr>
        <w:t>2</w:t>
      </w:r>
      <w:r w:rsidRPr="006E736E">
        <w:rPr>
          <w:sz w:val="28"/>
          <w:szCs w:val="28"/>
        </w:rPr>
        <w:t xml:space="preserve"> Бюджетного кодекса Российской Федерации. </w:t>
      </w:r>
    </w:p>
    <w:p w:rsidR="00D1656B" w:rsidRPr="006E736E" w:rsidRDefault="00451098" w:rsidP="00D1656B">
      <w:pPr>
        <w:pStyle w:val="ConsPlusNormal0"/>
        <w:ind w:firstLine="709"/>
        <w:jc w:val="both"/>
        <w:rPr>
          <w:sz w:val="28"/>
          <w:szCs w:val="28"/>
        </w:rPr>
      </w:pPr>
      <w:r w:rsidRPr="006E736E">
        <w:rPr>
          <w:sz w:val="28"/>
          <w:szCs w:val="28"/>
        </w:rPr>
        <w:t>30</w:t>
      </w:r>
      <w:r w:rsidR="00D1656B" w:rsidRPr="006E736E">
        <w:rPr>
          <w:sz w:val="28"/>
          <w:szCs w:val="28"/>
        </w:rPr>
        <w:t xml:space="preserve">. В случае нарушения получателем субсидий условий, установленных при </w:t>
      </w:r>
      <w:r w:rsidR="00A52E3C">
        <w:rPr>
          <w:sz w:val="28"/>
          <w:szCs w:val="28"/>
        </w:rPr>
        <w:t>их</w:t>
      </w:r>
      <w:r w:rsidR="00D1656B" w:rsidRPr="006E736E">
        <w:rPr>
          <w:sz w:val="28"/>
          <w:szCs w:val="28"/>
        </w:rPr>
        <w:t xml:space="preserve"> предоставлении, выявленного в том числе по фактам проверок, проведенных Министерством и органами государственного финансового контроля, Министерство в течение 15 рабочих дней со дня установления указанных фактов составляет и направляет получателю субсидий уведом</w:t>
      </w:r>
      <w:r w:rsidR="00A52E3C">
        <w:rPr>
          <w:sz w:val="28"/>
          <w:szCs w:val="28"/>
        </w:rPr>
        <w:t>ление о возврате предоставленных</w:t>
      </w:r>
      <w:r w:rsidR="00D1656B" w:rsidRPr="006E736E">
        <w:rPr>
          <w:sz w:val="28"/>
          <w:szCs w:val="28"/>
        </w:rPr>
        <w:t xml:space="preserve"> субсидий в полном объеме.</w:t>
      </w:r>
    </w:p>
    <w:p w:rsidR="00D1656B" w:rsidRPr="006E736E" w:rsidRDefault="00D1656B" w:rsidP="00D1656B">
      <w:pPr>
        <w:pStyle w:val="ConsPlusNormal0"/>
        <w:ind w:firstLine="709"/>
        <w:jc w:val="both"/>
        <w:rPr>
          <w:sz w:val="28"/>
          <w:szCs w:val="28"/>
        </w:rPr>
      </w:pPr>
      <w:r w:rsidRPr="006E736E">
        <w:rPr>
          <w:sz w:val="28"/>
          <w:szCs w:val="28"/>
        </w:rPr>
        <w:t>В случае недостижен</w:t>
      </w:r>
      <w:r w:rsidR="00342FF8" w:rsidRPr="006E736E">
        <w:rPr>
          <w:sz w:val="28"/>
          <w:szCs w:val="28"/>
        </w:rPr>
        <w:t>ия получателем субсидий значений</w:t>
      </w:r>
      <w:r w:rsidRPr="006E736E">
        <w:rPr>
          <w:sz w:val="28"/>
          <w:szCs w:val="28"/>
        </w:rPr>
        <w:t xml:space="preserve"> результатов, указанных в соглашении (за исключением недостижения показателей в силу возникновения обстоятельств непреодолимой силы), Министерство в течение 15 рабочих дней со дня установления указанных фактов составляет и направляет получателю субсидий требование о в</w:t>
      </w:r>
      <w:r w:rsidR="00342FF8" w:rsidRPr="006E736E">
        <w:rPr>
          <w:sz w:val="28"/>
          <w:szCs w:val="28"/>
        </w:rPr>
        <w:t>озврате предоставленных субсидий</w:t>
      </w:r>
      <w:r w:rsidRPr="006E736E">
        <w:rPr>
          <w:sz w:val="28"/>
          <w:szCs w:val="28"/>
        </w:rPr>
        <w:t xml:space="preserve"> (далее – требование). </w:t>
      </w:r>
    </w:p>
    <w:p w:rsidR="00D1656B" w:rsidRPr="006E736E" w:rsidRDefault="00451098" w:rsidP="00D1656B">
      <w:pPr>
        <w:pStyle w:val="ConsPlusNormal0"/>
        <w:ind w:firstLine="709"/>
        <w:jc w:val="both"/>
        <w:rPr>
          <w:sz w:val="28"/>
          <w:szCs w:val="28"/>
        </w:rPr>
      </w:pPr>
      <w:r w:rsidRPr="006E736E">
        <w:rPr>
          <w:sz w:val="28"/>
          <w:szCs w:val="28"/>
        </w:rPr>
        <w:t>31</w:t>
      </w:r>
      <w:r w:rsidR="00D1656B" w:rsidRPr="006E736E">
        <w:rPr>
          <w:sz w:val="28"/>
          <w:szCs w:val="28"/>
        </w:rPr>
        <w:t>. Получатель субсидий в течение 25 рабочих дней со дня получения требования обязан осуществить возврат необоснованно полученных средств в Министерство.</w:t>
      </w:r>
    </w:p>
    <w:p w:rsidR="00D1656B" w:rsidRPr="006E736E" w:rsidRDefault="00D1656B" w:rsidP="00D1656B">
      <w:pPr>
        <w:pStyle w:val="ConsPlusNormal0"/>
        <w:ind w:firstLine="709"/>
        <w:jc w:val="both"/>
        <w:rPr>
          <w:sz w:val="28"/>
          <w:szCs w:val="28"/>
        </w:rPr>
      </w:pPr>
      <w:r w:rsidRPr="006E736E">
        <w:rPr>
          <w:sz w:val="28"/>
          <w:szCs w:val="28"/>
        </w:rPr>
        <w:t>3</w:t>
      </w:r>
      <w:r w:rsidR="00451098" w:rsidRPr="006E736E">
        <w:rPr>
          <w:sz w:val="28"/>
          <w:szCs w:val="28"/>
        </w:rPr>
        <w:t>2</w:t>
      </w:r>
      <w:r w:rsidRPr="006E736E">
        <w:rPr>
          <w:sz w:val="28"/>
          <w:szCs w:val="28"/>
        </w:rPr>
        <w:t>. В случае невыполнения получателем субсидий требования взыскание субсидий осуществляется в судебном порядке в соответствии                    с действующим законодательством.</w:t>
      </w:r>
    </w:p>
    <w:p w:rsidR="00D1656B" w:rsidRPr="006E736E" w:rsidRDefault="00D1656B" w:rsidP="00D1656B">
      <w:pPr>
        <w:pStyle w:val="1"/>
        <w:shd w:val="clear" w:color="auto" w:fill="auto"/>
        <w:suppressAutoHyphens/>
        <w:spacing w:after="0" w:line="240" w:lineRule="auto"/>
        <w:ind w:firstLine="720"/>
        <w:jc w:val="both"/>
        <w:rPr>
          <w:color w:val="000000"/>
          <w:sz w:val="28"/>
          <w:szCs w:val="28"/>
        </w:rPr>
      </w:pPr>
      <w:r w:rsidRPr="006E736E">
        <w:rPr>
          <w:color w:val="000000"/>
          <w:sz w:val="28"/>
          <w:szCs w:val="28"/>
        </w:rPr>
        <w:t>3</w:t>
      </w:r>
      <w:r w:rsidR="00451098" w:rsidRPr="006E736E">
        <w:rPr>
          <w:color w:val="000000"/>
          <w:sz w:val="28"/>
          <w:szCs w:val="28"/>
        </w:rPr>
        <w:t>3</w:t>
      </w:r>
      <w:r w:rsidRPr="006E736E">
        <w:rPr>
          <w:color w:val="000000"/>
          <w:sz w:val="28"/>
          <w:szCs w:val="28"/>
        </w:rPr>
        <w:t xml:space="preserve">. </w:t>
      </w:r>
      <w:r w:rsidRPr="006E736E">
        <w:rPr>
          <w:sz w:val="28"/>
          <w:szCs w:val="28"/>
        </w:rPr>
        <w:t>В случае неполного освоения субсидий остатки субсидий, не использованные в срок, установленный соглашением, подлежат возврату в течение 15 рабочих дней со дня окончания срока действия соглашения.</w:t>
      </w:r>
    </w:p>
    <w:p w:rsidR="00D1656B" w:rsidRPr="00462621" w:rsidRDefault="00D1656B" w:rsidP="00D1656B">
      <w:pPr>
        <w:pStyle w:val="ConsPlusNormal0"/>
        <w:ind w:firstLine="709"/>
        <w:jc w:val="both"/>
        <w:rPr>
          <w:sz w:val="28"/>
          <w:szCs w:val="28"/>
        </w:rPr>
      </w:pPr>
      <w:r w:rsidRPr="006E736E">
        <w:rPr>
          <w:sz w:val="28"/>
          <w:szCs w:val="28"/>
        </w:rPr>
        <w:t>3</w:t>
      </w:r>
      <w:r w:rsidR="00451098" w:rsidRPr="006E736E">
        <w:rPr>
          <w:sz w:val="28"/>
          <w:szCs w:val="28"/>
        </w:rPr>
        <w:t>4</w:t>
      </w:r>
      <w:r w:rsidRPr="006E736E">
        <w:rPr>
          <w:sz w:val="28"/>
          <w:szCs w:val="28"/>
        </w:rPr>
        <w:t>. Получатель субсидий несет ответственность за достоверность информации и документов, представляемых им в Центр занятости для получения субсидий, а также за целев</w:t>
      </w:r>
      <w:r w:rsidR="00342FF8" w:rsidRPr="006E736E">
        <w:rPr>
          <w:sz w:val="28"/>
          <w:szCs w:val="28"/>
        </w:rPr>
        <w:t>ое использование предоставленных</w:t>
      </w:r>
      <w:r w:rsidRPr="00462621">
        <w:rPr>
          <w:sz w:val="28"/>
          <w:szCs w:val="28"/>
        </w:rPr>
        <w:t xml:space="preserve"> субсидий в соответствии с действующим законодательством Российской Федерации.</w:t>
      </w:r>
    </w:p>
    <w:p w:rsidR="00D1656B" w:rsidRDefault="00D1656B" w:rsidP="00D1656B">
      <w:pPr>
        <w:pStyle w:val="ConsPlusNormal0"/>
        <w:ind w:firstLine="709"/>
        <w:jc w:val="both"/>
        <w:rPr>
          <w:sz w:val="28"/>
          <w:szCs w:val="28"/>
        </w:rPr>
      </w:pPr>
      <w:r w:rsidRPr="00462621">
        <w:rPr>
          <w:sz w:val="28"/>
          <w:szCs w:val="28"/>
        </w:rPr>
        <w:t>3</w:t>
      </w:r>
      <w:r w:rsidR="00451098" w:rsidRPr="00462621">
        <w:rPr>
          <w:sz w:val="28"/>
          <w:szCs w:val="28"/>
        </w:rPr>
        <w:t>5</w:t>
      </w:r>
      <w:r w:rsidRPr="00462621">
        <w:rPr>
          <w:sz w:val="28"/>
          <w:szCs w:val="28"/>
        </w:rPr>
        <w:t>. Центр занятости несет ответственность за осуществление расходов бюджета Забайкальского края, источником финансового обеспечения которых являются субсидии, в соответствии с действующим законодательством.</w:t>
      </w:r>
      <w:bookmarkStart w:id="5" w:name="P111"/>
      <w:bookmarkStart w:id="6" w:name="P114"/>
      <w:bookmarkEnd w:id="5"/>
      <w:bookmarkEnd w:id="6"/>
    </w:p>
    <w:p w:rsidR="00D1656B" w:rsidRDefault="00D1656B" w:rsidP="00D1656B">
      <w:pPr>
        <w:autoSpaceDE/>
        <w:adjustRightInd/>
        <w:spacing w:line="322" w:lineRule="exact"/>
        <w:jc w:val="center"/>
        <w:rPr>
          <w:rFonts w:ascii="Times New Roman" w:hAnsi="Times New Roman" w:cs="Times New Roman"/>
          <w:sz w:val="28"/>
          <w:szCs w:val="28"/>
        </w:rPr>
      </w:pPr>
      <w:r>
        <w:rPr>
          <w:rFonts w:ascii="Times New Roman" w:hAnsi="Times New Roman" w:cs="Times New Roman"/>
          <w:sz w:val="28"/>
          <w:szCs w:val="28"/>
        </w:rPr>
        <w:t>_______________</w:t>
      </w:r>
    </w:p>
    <w:p w:rsidR="00D1656B" w:rsidRDefault="00D1656B" w:rsidP="00F65EAF">
      <w:pPr>
        <w:autoSpaceDE/>
        <w:adjustRightInd/>
        <w:spacing w:line="322" w:lineRule="exact"/>
        <w:rPr>
          <w:rFonts w:ascii="Times New Roman" w:hAnsi="Times New Roman" w:cs="Times New Roman"/>
          <w:sz w:val="28"/>
          <w:szCs w:val="28"/>
        </w:rPr>
      </w:pPr>
    </w:p>
    <w:p w:rsidR="00F65EAF" w:rsidRDefault="00F65EAF" w:rsidP="00F65EAF">
      <w:pPr>
        <w:autoSpaceDE/>
        <w:adjustRightInd/>
        <w:spacing w:line="322" w:lineRule="exact"/>
        <w:rPr>
          <w:rFonts w:ascii="Times New Roman" w:hAnsi="Times New Roman" w:cs="Times New Roman"/>
          <w:sz w:val="28"/>
          <w:szCs w:val="28"/>
        </w:rPr>
      </w:pPr>
    </w:p>
    <w:p w:rsidR="00662584" w:rsidRDefault="00662584" w:rsidP="00ED5EB5">
      <w:pPr>
        <w:autoSpaceDE/>
        <w:adjustRightInd/>
        <w:spacing w:line="322" w:lineRule="exact"/>
        <w:rPr>
          <w:rFonts w:ascii="Times New Roman" w:hAnsi="Times New Roman" w:cs="Times New Roman"/>
          <w:sz w:val="28"/>
          <w:szCs w:val="28"/>
        </w:rPr>
      </w:pPr>
    </w:p>
    <w:p w:rsidR="00A52E3C" w:rsidRDefault="00A52E3C" w:rsidP="00ED5EB5">
      <w:pPr>
        <w:autoSpaceDE/>
        <w:adjustRightInd/>
        <w:spacing w:line="322" w:lineRule="exact"/>
        <w:rPr>
          <w:rFonts w:ascii="Times New Roman" w:hAnsi="Times New Roman" w:cs="Times New Roman"/>
          <w:sz w:val="28"/>
          <w:szCs w:val="28"/>
        </w:rPr>
      </w:pPr>
    </w:p>
    <w:p w:rsidR="00A52E3C" w:rsidRDefault="00A52E3C" w:rsidP="00ED5EB5">
      <w:pPr>
        <w:autoSpaceDE/>
        <w:adjustRightInd/>
        <w:spacing w:line="322" w:lineRule="exact"/>
        <w:rPr>
          <w:rFonts w:ascii="Times New Roman" w:hAnsi="Times New Roman" w:cs="Times New Roman"/>
          <w:sz w:val="28"/>
          <w:szCs w:val="28"/>
        </w:rPr>
      </w:pPr>
    </w:p>
    <w:p w:rsidR="00A52E3C" w:rsidRDefault="00A52E3C" w:rsidP="00ED5EB5">
      <w:pPr>
        <w:autoSpaceDE/>
        <w:adjustRightInd/>
        <w:spacing w:line="322" w:lineRule="exact"/>
        <w:rPr>
          <w:rFonts w:ascii="Times New Roman" w:hAnsi="Times New Roman" w:cs="Times New Roman"/>
          <w:sz w:val="28"/>
          <w:szCs w:val="28"/>
        </w:rPr>
      </w:pPr>
    </w:p>
    <w:p w:rsidR="00A52E3C" w:rsidRDefault="00A52E3C" w:rsidP="00ED5EB5">
      <w:pPr>
        <w:autoSpaceDE/>
        <w:adjustRightInd/>
        <w:spacing w:line="322" w:lineRule="exact"/>
        <w:rPr>
          <w:rFonts w:ascii="Times New Roman" w:hAnsi="Times New Roman" w:cs="Times New Roman"/>
          <w:sz w:val="28"/>
          <w:szCs w:val="28"/>
        </w:rPr>
      </w:pPr>
    </w:p>
    <w:p w:rsidR="00A52E3C" w:rsidRDefault="00A52E3C" w:rsidP="00ED5EB5">
      <w:pPr>
        <w:autoSpaceDE/>
        <w:adjustRightInd/>
        <w:spacing w:line="322" w:lineRule="exact"/>
        <w:rPr>
          <w:rFonts w:ascii="Times New Roman" w:hAnsi="Times New Roman" w:cs="Times New Roman"/>
          <w:sz w:val="28"/>
          <w:szCs w:val="28"/>
        </w:rPr>
      </w:pPr>
    </w:p>
    <w:p w:rsidR="00342FF8" w:rsidRDefault="00342FF8" w:rsidP="00ED5EB5">
      <w:pPr>
        <w:autoSpaceDE/>
        <w:adjustRightInd/>
        <w:spacing w:line="322" w:lineRule="exact"/>
        <w:rPr>
          <w:rFonts w:ascii="Times New Roman" w:hAnsi="Times New Roman" w:cs="Times New Roman"/>
          <w:sz w:val="28"/>
          <w:szCs w:val="28"/>
        </w:rPr>
      </w:pPr>
    </w:p>
    <w:p w:rsidR="00D1656B" w:rsidRDefault="00D1656B" w:rsidP="00D1656B">
      <w:pPr>
        <w:autoSpaceDE/>
        <w:adjustRightInd/>
        <w:spacing w:line="322" w:lineRule="exact"/>
        <w:jc w:val="center"/>
        <w:rPr>
          <w:rFonts w:ascii="Times New Roman" w:hAnsi="Times New Roman" w:cs="Times New Roman"/>
          <w:sz w:val="28"/>
          <w:szCs w:val="28"/>
        </w:rPr>
      </w:pPr>
    </w:p>
    <w:p w:rsidR="00D1656B" w:rsidRDefault="00D1656B" w:rsidP="00D1656B">
      <w:pPr>
        <w:spacing w:line="360" w:lineRule="auto"/>
        <w:ind w:left="5103"/>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D1656B" w:rsidRDefault="00D1656B" w:rsidP="00D1656B">
      <w:pPr>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D1656B" w:rsidRDefault="00D1656B" w:rsidP="00D1656B">
      <w:pPr>
        <w:ind w:left="5103"/>
        <w:jc w:val="center"/>
        <w:rPr>
          <w:rFonts w:ascii="Times New Roman" w:hAnsi="Times New Roman" w:cs="Times New Roman"/>
          <w:sz w:val="28"/>
          <w:szCs w:val="28"/>
        </w:rPr>
      </w:pPr>
      <w:r>
        <w:rPr>
          <w:rFonts w:ascii="Times New Roman" w:hAnsi="Times New Roman" w:cs="Times New Roman"/>
          <w:sz w:val="28"/>
          <w:szCs w:val="28"/>
        </w:rPr>
        <w:t>Забайкальского края</w:t>
      </w:r>
    </w:p>
    <w:p w:rsidR="00D1656B" w:rsidRDefault="002B34D0" w:rsidP="00D1656B">
      <w:pPr>
        <w:ind w:left="5103"/>
        <w:jc w:val="center"/>
        <w:rPr>
          <w:rFonts w:ascii="Times New Roman" w:hAnsi="Times New Roman" w:cs="Times New Roman"/>
          <w:sz w:val="28"/>
          <w:szCs w:val="28"/>
        </w:rPr>
      </w:pPr>
      <w:r>
        <w:rPr>
          <w:rFonts w:ascii="Times New Roman" w:hAnsi="Times New Roman" w:cs="Times New Roman"/>
          <w:sz w:val="28"/>
          <w:szCs w:val="28"/>
        </w:rPr>
        <w:t>от 31 мая 2022 года № 219</w:t>
      </w:r>
    </w:p>
    <w:p w:rsidR="00D1656B" w:rsidRDefault="00D1656B" w:rsidP="00D1656B">
      <w:pPr>
        <w:ind w:left="5103"/>
        <w:jc w:val="center"/>
        <w:rPr>
          <w:rFonts w:ascii="Times New Roman" w:hAnsi="Times New Roman" w:cs="Times New Roman"/>
          <w:sz w:val="28"/>
          <w:szCs w:val="28"/>
        </w:rPr>
      </w:pPr>
    </w:p>
    <w:p w:rsidR="00D1656B" w:rsidRDefault="00D1656B" w:rsidP="00D1656B">
      <w:pPr>
        <w:suppressAutoHyphens/>
        <w:spacing w:line="240" w:lineRule="atLeast"/>
        <w:jc w:val="center"/>
        <w:rPr>
          <w:rFonts w:ascii="Times New Roman" w:hAnsi="Times New Roman" w:cs="Times New Roman"/>
          <w:b/>
          <w:sz w:val="28"/>
          <w:szCs w:val="28"/>
        </w:rPr>
      </w:pPr>
      <w:r>
        <w:rPr>
          <w:rFonts w:ascii="Times New Roman" w:hAnsi="Times New Roman" w:cs="Times New Roman"/>
          <w:b/>
          <w:sz w:val="28"/>
          <w:szCs w:val="28"/>
        </w:rPr>
        <w:t>ПОРЯДОК</w:t>
      </w:r>
    </w:p>
    <w:p w:rsidR="00125F42" w:rsidRDefault="00D1656B" w:rsidP="00D1656B">
      <w:pPr>
        <w:pStyle w:val="ConsPlusNormal0"/>
        <w:jc w:val="center"/>
        <w:rPr>
          <w:b/>
          <w:sz w:val="28"/>
          <w:szCs w:val="28"/>
        </w:rPr>
      </w:pPr>
      <w:r>
        <w:rPr>
          <w:b/>
          <w:sz w:val="28"/>
          <w:szCs w:val="28"/>
        </w:rPr>
        <w:t xml:space="preserve">предоставления в 2022 году субсидий на реализацию мероприятий </w:t>
      </w:r>
    </w:p>
    <w:p w:rsidR="00D1656B" w:rsidRDefault="00D1656B" w:rsidP="00D1656B">
      <w:pPr>
        <w:pStyle w:val="ConsPlusNormal0"/>
        <w:jc w:val="center"/>
        <w:rPr>
          <w:b/>
          <w:sz w:val="28"/>
          <w:szCs w:val="28"/>
        </w:rPr>
      </w:pPr>
      <w:r>
        <w:rPr>
          <w:b/>
          <w:sz w:val="28"/>
          <w:szCs w:val="28"/>
        </w:rPr>
        <w:t>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w:t>
      </w:r>
    </w:p>
    <w:p w:rsidR="00D1656B" w:rsidRDefault="00D1656B" w:rsidP="00D1656B">
      <w:pPr>
        <w:pStyle w:val="ConsPlusNormal0"/>
        <w:jc w:val="center"/>
        <w:rPr>
          <w:b/>
          <w:szCs w:val="20"/>
        </w:rPr>
      </w:pPr>
    </w:p>
    <w:p w:rsidR="00D1656B" w:rsidRDefault="00D1656B" w:rsidP="00D1656B">
      <w:pPr>
        <w:pStyle w:val="ConsPlusNormal0"/>
        <w:ind w:firstLine="709"/>
        <w:jc w:val="both"/>
        <w:rPr>
          <w:sz w:val="28"/>
          <w:szCs w:val="28"/>
        </w:rPr>
      </w:pPr>
      <w:r>
        <w:rPr>
          <w:sz w:val="28"/>
          <w:szCs w:val="28"/>
        </w:rPr>
        <w:t>1. Настоящий Порядок определяет категории юридических лиц (за исключением государственных (муниципальных) учреждений), индивидуальных предпринимателей, имеющих</w:t>
      </w:r>
      <w:r w:rsidR="00F65EAF">
        <w:rPr>
          <w:sz w:val="28"/>
          <w:szCs w:val="28"/>
        </w:rPr>
        <w:t xml:space="preserve"> право на получение субсидий на</w:t>
      </w:r>
      <w:r w:rsidR="00F65EAF">
        <w:rPr>
          <w:b/>
          <w:sz w:val="28"/>
          <w:szCs w:val="28"/>
        </w:rPr>
        <w:t xml:space="preserve"> </w:t>
      </w:r>
      <w:r w:rsidR="00F65EAF" w:rsidRPr="00F65EAF">
        <w:rPr>
          <w:sz w:val="28"/>
          <w:szCs w:val="28"/>
        </w:rPr>
        <w:t>реализацию мероприятий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w:t>
      </w:r>
      <w:r w:rsidR="00F65EAF">
        <w:rPr>
          <w:sz w:val="28"/>
          <w:szCs w:val="28"/>
        </w:rPr>
        <w:t>, в целях создания и сохранения</w:t>
      </w:r>
      <w:r>
        <w:rPr>
          <w:sz w:val="28"/>
          <w:szCs w:val="28"/>
        </w:rPr>
        <w:t xml:space="preserve"> рабочих мест </w:t>
      </w:r>
      <w:r w:rsidR="00F65EAF">
        <w:rPr>
          <w:sz w:val="28"/>
          <w:szCs w:val="28"/>
        </w:rPr>
        <w:t>и</w:t>
      </w:r>
      <w:r>
        <w:rPr>
          <w:sz w:val="28"/>
          <w:szCs w:val="28"/>
        </w:rPr>
        <w:t xml:space="preserve"> снижения напряженности на рынке труда Забайкальского края (далее соответственно – </w:t>
      </w:r>
      <w:r w:rsidR="005E0570">
        <w:rPr>
          <w:sz w:val="28"/>
          <w:szCs w:val="28"/>
        </w:rPr>
        <w:t>получатель</w:t>
      </w:r>
      <w:r>
        <w:rPr>
          <w:sz w:val="28"/>
          <w:szCs w:val="28"/>
        </w:rPr>
        <w:t xml:space="preserve"> субсидий</w:t>
      </w:r>
      <w:r w:rsidR="005E0570">
        <w:rPr>
          <w:sz w:val="28"/>
          <w:szCs w:val="28"/>
        </w:rPr>
        <w:t>, субсидии</w:t>
      </w:r>
      <w:r>
        <w:rPr>
          <w:sz w:val="28"/>
          <w:szCs w:val="28"/>
        </w:rPr>
        <w:t>), в рамках реализации основного мероприятия «Дополнительные мероприятия, направленные на снижение напряженности на р</w:t>
      </w:r>
      <w:r w:rsidR="00A52E3C">
        <w:rPr>
          <w:sz w:val="28"/>
          <w:szCs w:val="28"/>
        </w:rPr>
        <w:t>ынке труда Забайкальского края»</w:t>
      </w:r>
      <w:r>
        <w:rPr>
          <w:sz w:val="28"/>
          <w:szCs w:val="28"/>
        </w:rPr>
        <w:t xml:space="preserve"> подпрограммы «Активная политика занятости населения и социальная поддержка безработных граждан» государственной программы Забайкальского края «Содействие занятости населения», утвержденной постановлением Правительства Забайкальского края от</w:t>
      </w:r>
      <w:r w:rsidR="005E0570">
        <w:rPr>
          <w:sz w:val="28"/>
          <w:szCs w:val="28"/>
        </w:rPr>
        <w:t xml:space="preserve"> </w:t>
      </w:r>
      <w:r>
        <w:rPr>
          <w:sz w:val="28"/>
          <w:szCs w:val="28"/>
        </w:rPr>
        <w:t>1 августа 2014 года № 457 (далее соответственно – дополнительные мероприятия, государственная программа), цели, условия и порядок предоставления субсидий, результаты их предоставления, порядок возврата субсидий в бюджет Забайкальского края в случае нарушения условий, установленных при их предоставлении, а также регламентирует положения об осуще</w:t>
      </w:r>
      <w:r w:rsidR="005E0570">
        <w:rPr>
          <w:sz w:val="28"/>
          <w:szCs w:val="28"/>
        </w:rPr>
        <w:t>ствлении в отношении получателя</w:t>
      </w:r>
      <w:r>
        <w:rPr>
          <w:sz w:val="28"/>
          <w:szCs w:val="28"/>
        </w:rPr>
        <w:t xml:space="preserve"> субсидий и лиц, указанных в пункте 5 статьи 78 Бюджетного кодекса Российской Федерации, проверок Министерством труда и социальной защиты населения Забайкальского края (далее – Министерство)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статьями 268</w:t>
      </w:r>
      <w:r>
        <w:rPr>
          <w:sz w:val="28"/>
          <w:szCs w:val="28"/>
          <w:vertAlign w:val="superscript"/>
        </w:rPr>
        <w:t>1</w:t>
      </w:r>
      <w:r>
        <w:rPr>
          <w:sz w:val="28"/>
          <w:szCs w:val="28"/>
        </w:rPr>
        <w:t xml:space="preserve"> и 269</w:t>
      </w:r>
      <w:r>
        <w:rPr>
          <w:sz w:val="28"/>
          <w:szCs w:val="28"/>
          <w:vertAlign w:val="superscript"/>
        </w:rPr>
        <w:t>2</w:t>
      </w:r>
      <w:r>
        <w:rPr>
          <w:sz w:val="28"/>
          <w:szCs w:val="28"/>
        </w:rPr>
        <w:t xml:space="preserve"> Бюджетного кодекса Российской Федерации.</w:t>
      </w:r>
    </w:p>
    <w:p w:rsidR="00D1656B" w:rsidRDefault="00D1656B" w:rsidP="00D1656B">
      <w:pPr>
        <w:pStyle w:val="ConsPlusNormal0"/>
        <w:ind w:firstLine="709"/>
        <w:jc w:val="both"/>
        <w:rPr>
          <w:sz w:val="28"/>
          <w:szCs w:val="28"/>
        </w:rPr>
      </w:pPr>
      <w:r>
        <w:rPr>
          <w:sz w:val="28"/>
          <w:szCs w:val="28"/>
        </w:rPr>
        <w:t xml:space="preserve">2. </w:t>
      </w:r>
      <w:r>
        <w:rPr>
          <w:sz w:val="28"/>
          <w:szCs w:val="28"/>
          <w:lang w:eastAsia="ru-RU"/>
        </w:rPr>
        <w:t xml:space="preserve">Субсидии предоставляются </w:t>
      </w:r>
      <w:r>
        <w:rPr>
          <w:sz w:val="28"/>
          <w:szCs w:val="28"/>
        </w:rPr>
        <w:t xml:space="preserve">в пределах объема бюджетных средств, предусмотренных сводной бюджетной росписью бюджета Забайкальского края в пределах бюджетных ассигнований, и лимитов бюджетных обязательств, предусмотренных Министерству, утвержденных в установленном порядке, а также средств, поступивших из резервного фонда </w:t>
      </w:r>
      <w:r>
        <w:rPr>
          <w:sz w:val="28"/>
          <w:szCs w:val="28"/>
        </w:rPr>
        <w:lastRenderedPageBreak/>
        <w:t xml:space="preserve">Правительства Российской Федерации в бюджет Забайкальского края на реализацию дополнительных мероприятий государственной программы. </w:t>
      </w:r>
    </w:p>
    <w:p w:rsidR="00D1656B" w:rsidRDefault="00D1656B" w:rsidP="00D1656B">
      <w:pPr>
        <w:pStyle w:val="ConsPlusNormal0"/>
        <w:ind w:firstLine="709"/>
        <w:jc w:val="both"/>
        <w:rPr>
          <w:sz w:val="28"/>
          <w:szCs w:val="28"/>
        </w:rPr>
      </w:pPr>
      <w:r>
        <w:rPr>
          <w:sz w:val="28"/>
          <w:szCs w:val="28"/>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(далее – единый портал) при формировании проекта закона о бюджете (проекта закона о внесении изменений в закон о бюджете)  на соответствующий финансовый год и плановый период. </w:t>
      </w:r>
    </w:p>
    <w:p w:rsidR="00D1656B" w:rsidRDefault="00D1656B" w:rsidP="00D1656B">
      <w:pPr>
        <w:pStyle w:val="ConsPlusNormal0"/>
        <w:ind w:firstLine="709"/>
        <w:jc w:val="both"/>
        <w:rPr>
          <w:sz w:val="28"/>
          <w:szCs w:val="28"/>
        </w:rPr>
      </w:pPr>
      <w:r>
        <w:rPr>
          <w:sz w:val="28"/>
          <w:szCs w:val="28"/>
        </w:rPr>
        <w:t>3. Субсидии предоставляются на финансовое обеспечение затрат (части затрат) на профессиональное обучение и дополнительное профессиональное образование (далее – обучение)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(далее – работники) в рамках реализации региональной программы Забайкальского края «Организация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 Забайкальском крае в 2022 году», утвержденной приказом Министерства от 13 апреля 2022 года № 631 (далее – региональная программа).</w:t>
      </w:r>
    </w:p>
    <w:p w:rsidR="00D1656B" w:rsidRDefault="00D1656B" w:rsidP="00D1656B">
      <w:pPr>
        <w:pStyle w:val="ConsPlusNormal0"/>
        <w:ind w:firstLine="709"/>
        <w:jc w:val="both"/>
        <w:rPr>
          <w:sz w:val="28"/>
          <w:szCs w:val="28"/>
        </w:rPr>
      </w:pPr>
      <w:r>
        <w:rPr>
          <w:sz w:val="28"/>
          <w:szCs w:val="28"/>
        </w:rPr>
        <w:t>4. Работники, желающие принять участие в мероприятиях по обучению, могут принять в них участие, если они не являлись участниками мероприятия по организации профессионального обучения и дополнительного профессионального образования отдельных категорий граждан, предусмотренного постановлением Правительства Российской Федерации от 13 марта 2021 года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rsidR="00D1656B" w:rsidRDefault="00D1656B" w:rsidP="00D1656B">
      <w:pPr>
        <w:pStyle w:val="ConsPlusNormal0"/>
        <w:ind w:firstLine="709"/>
        <w:jc w:val="both"/>
        <w:rPr>
          <w:sz w:val="28"/>
          <w:szCs w:val="28"/>
        </w:rPr>
      </w:pPr>
      <w:r>
        <w:rPr>
          <w:sz w:val="28"/>
          <w:szCs w:val="28"/>
        </w:rPr>
        <w:t>5. Субсидии предоставляются Министерством,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w:t>
      </w:r>
      <w:r w:rsidR="00794FEA">
        <w:rPr>
          <w:sz w:val="28"/>
          <w:szCs w:val="28"/>
        </w:rPr>
        <w:t>тв на предоставление субсидий в</w:t>
      </w:r>
      <w:r>
        <w:rPr>
          <w:sz w:val="28"/>
          <w:szCs w:val="28"/>
        </w:rPr>
        <w:t xml:space="preserve"> </w:t>
      </w:r>
      <w:r w:rsidR="005E0570">
        <w:rPr>
          <w:sz w:val="28"/>
          <w:szCs w:val="28"/>
        </w:rPr>
        <w:t>2022 год</w:t>
      </w:r>
      <w:r w:rsidR="00794FEA">
        <w:rPr>
          <w:sz w:val="28"/>
          <w:szCs w:val="28"/>
        </w:rPr>
        <w:t>у</w:t>
      </w:r>
      <w:r>
        <w:rPr>
          <w:sz w:val="28"/>
          <w:szCs w:val="28"/>
        </w:rPr>
        <w:t>.</w:t>
      </w:r>
    </w:p>
    <w:p w:rsidR="0041218E" w:rsidRPr="0041218E" w:rsidRDefault="0041218E" w:rsidP="0041218E">
      <w:pPr>
        <w:pStyle w:val="ConsPlusNormal0"/>
        <w:ind w:firstLine="709"/>
        <w:jc w:val="both"/>
        <w:rPr>
          <w:sz w:val="28"/>
          <w:szCs w:val="28"/>
        </w:rPr>
      </w:pPr>
      <w:r w:rsidRPr="0041218E">
        <w:rPr>
          <w:sz w:val="28"/>
          <w:szCs w:val="28"/>
        </w:rPr>
        <w:t xml:space="preserve">Получателем бюджетных средств является Государственное казенное учреждение «Краевой центр занятости населения» </w:t>
      </w:r>
      <w:r w:rsidR="00F65EAF">
        <w:rPr>
          <w:sz w:val="28"/>
          <w:szCs w:val="28"/>
        </w:rPr>
        <w:t xml:space="preserve">Забайкальского края </w:t>
      </w:r>
      <w:r w:rsidRPr="0041218E">
        <w:rPr>
          <w:sz w:val="28"/>
          <w:szCs w:val="28"/>
        </w:rPr>
        <w:t>(далее – Центр занятости), которое вправе осуществлять отдельные функции Министерства по предоставлению субсидий.</w:t>
      </w:r>
    </w:p>
    <w:p w:rsidR="0041218E" w:rsidRDefault="0041218E" w:rsidP="0041218E">
      <w:pPr>
        <w:pStyle w:val="ConsPlusNormal0"/>
        <w:ind w:firstLine="709"/>
        <w:jc w:val="both"/>
        <w:rPr>
          <w:sz w:val="28"/>
          <w:szCs w:val="28"/>
        </w:rPr>
      </w:pPr>
      <w:r w:rsidRPr="0041218E">
        <w:rPr>
          <w:sz w:val="28"/>
          <w:szCs w:val="28"/>
        </w:rPr>
        <w:t>Предоставление субсидий осуществляется Министерством за счет средств, предусмотренн</w:t>
      </w:r>
      <w:r w:rsidR="007977E4">
        <w:rPr>
          <w:sz w:val="28"/>
          <w:szCs w:val="28"/>
        </w:rPr>
        <w:t>ых на цели, указанные в пункте 3</w:t>
      </w:r>
      <w:r w:rsidRPr="0041218E">
        <w:rPr>
          <w:sz w:val="28"/>
          <w:szCs w:val="28"/>
        </w:rPr>
        <w:t xml:space="preserve"> настоящего Порядка, в пределах лимитов бюджетных обязательств, предусмотренных </w:t>
      </w:r>
      <w:r w:rsidRPr="0041218E">
        <w:rPr>
          <w:sz w:val="28"/>
          <w:szCs w:val="28"/>
        </w:rPr>
        <w:lastRenderedPageBreak/>
        <w:t>Законом Забайкальского края о бюджете на соответствующий финансовый год и плановый период.</w:t>
      </w:r>
    </w:p>
    <w:p w:rsidR="00D1656B" w:rsidRDefault="005E0570" w:rsidP="00D1656B">
      <w:pPr>
        <w:pStyle w:val="ConsPlusNormal0"/>
        <w:ind w:firstLine="709"/>
        <w:jc w:val="both"/>
        <w:rPr>
          <w:sz w:val="28"/>
          <w:szCs w:val="28"/>
        </w:rPr>
      </w:pPr>
      <w:r>
        <w:rPr>
          <w:sz w:val="28"/>
          <w:szCs w:val="28"/>
        </w:rPr>
        <w:t>6. К категории получателя</w:t>
      </w:r>
      <w:r w:rsidR="00D1656B">
        <w:rPr>
          <w:sz w:val="28"/>
          <w:szCs w:val="28"/>
        </w:rPr>
        <w:t xml:space="preserve"> субсидий в рамках настоящего Порядка относятся юридические лица (за исключением государственных (муниципальных) учреждений), индивидуальные предприниматели                    (далее </w:t>
      </w:r>
      <w:r>
        <w:rPr>
          <w:sz w:val="28"/>
          <w:szCs w:val="28"/>
        </w:rPr>
        <w:t>также – работодатель</w:t>
      </w:r>
      <w:r w:rsidR="00D1656B">
        <w:rPr>
          <w:sz w:val="28"/>
          <w:szCs w:val="28"/>
        </w:rPr>
        <w:t>), соответствующие на дату представления документов на получение субсидий следующим требованиям:</w:t>
      </w:r>
    </w:p>
    <w:p w:rsidR="00D1656B" w:rsidRDefault="00D1656B" w:rsidP="00D1656B">
      <w:pPr>
        <w:pStyle w:val="ConsPlusNormal0"/>
        <w:ind w:firstLine="709"/>
        <w:jc w:val="both"/>
        <w:rPr>
          <w:sz w:val="28"/>
          <w:szCs w:val="28"/>
        </w:rPr>
      </w:pPr>
      <w:r>
        <w:rPr>
          <w:sz w:val="28"/>
          <w:szCs w:val="28"/>
        </w:rPr>
        <w:t>1) являющиеся промышленными предприятиями и осуществляющие свою деятельность на территории Забайкальского края;</w:t>
      </w:r>
    </w:p>
    <w:p w:rsidR="00D1656B" w:rsidRDefault="00794FEA" w:rsidP="00D1656B">
      <w:pPr>
        <w:pStyle w:val="ConsPlusNormal0"/>
        <w:ind w:firstLine="709"/>
        <w:jc w:val="both"/>
        <w:rPr>
          <w:sz w:val="28"/>
          <w:szCs w:val="28"/>
        </w:rPr>
      </w:pPr>
      <w:r>
        <w:rPr>
          <w:sz w:val="28"/>
          <w:szCs w:val="28"/>
        </w:rPr>
        <w:t xml:space="preserve">2) юридические лица – </w:t>
      </w:r>
      <w:r w:rsidR="00D1656B">
        <w:rPr>
          <w:sz w:val="28"/>
          <w:szCs w:val="28"/>
        </w:rPr>
        <w:t>не находящиеся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которых не введена процедура банкротства, деятельность которых не приостановлена в порядке, предусмотренном законод</w:t>
      </w:r>
      <w:r>
        <w:rPr>
          <w:sz w:val="28"/>
          <w:szCs w:val="28"/>
        </w:rPr>
        <w:t>ательством Российской Федерации;</w:t>
      </w:r>
      <w:r w:rsidR="00D1656B">
        <w:rPr>
          <w:sz w:val="28"/>
          <w:szCs w:val="28"/>
        </w:rPr>
        <w:t xml:space="preserve"> и</w:t>
      </w:r>
      <w:r>
        <w:rPr>
          <w:sz w:val="28"/>
          <w:szCs w:val="28"/>
        </w:rPr>
        <w:t xml:space="preserve">ндивидуальные предприниматели – </w:t>
      </w:r>
      <w:r w:rsidR="00D1656B">
        <w:rPr>
          <w:sz w:val="28"/>
          <w:szCs w:val="28"/>
        </w:rPr>
        <w:t>не прекратившие деятельность в качестве индивидуального предпринимателя;</w:t>
      </w:r>
    </w:p>
    <w:p w:rsidR="00D1656B" w:rsidRDefault="00D1656B" w:rsidP="00D1656B">
      <w:pPr>
        <w:pStyle w:val="ConsPlusNormal0"/>
        <w:ind w:firstLine="709"/>
        <w:jc w:val="both"/>
        <w:rPr>
          <w:sz w:val="28"/>
          <w:szCs w:val="28"/>
        </w:rPr>
      </w:pPr>
      <w:r>
        <w:rPr>
          <w:sz w:val="28"/>
          <w:szCs w:val="28"/>
        </w:rPr>
        <w:t>3)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субсидий                 (при наличии), являющегося юридическим лицом, об индивидуальном предпринимателе;</w:t>
      </w:r>
    </w:p>
    <w:p w:rsidR="00D1656B" w:rsidRDefault="00D1656B" w:rsidP="00D1656B">
      <w:pPr>
        <w:pStyle w:val="ConsPlusNormal0"/>
        <w:ind w:firstLine="709"/>
        <w:jc w:val="both"/>
        <w:rPr>
          <w:sz w:val="28"/>
          <w:szCs w:val="28"/>
        </w:rPr>
      </w:pPr>
      <w:r>
        <w:rPr>
          <w:sz w:val="28"/>
          <w:szCs w:val="28"/>
        </w:rPr>
        <w:t>4) не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1656B" w:rsidRDefault="00D1656B" w:rsidP="005E0570">
      <w:pPr>
        <w:pStyle w:val="ConsPlusNormal0"/>
        <w:ind w:firstLine="709"/>
        <w:jc w:val="both"/>
        <w:rPr>
          <w:sz w:val="28"/>
          <w:szCs w:val="28"/>
        </w:rPr>
      </w:pPr>
      <w:r>
        <w:rPr>
          <w:sz w:val="28"/>
          <w:szCs w:val="28"/>
        </w:rPr>
        <w:t>5) не получающие средства из бюджета Забайкальского края в соответствии с иными нормативными правовыми актами на мероприятия и цели, указанные в пункте 1 настоящего Порядка;</w:t>
      </w:r>
    </w:p>
    <w:p w:rsidR="00D1656B" w:rsidRDefault="005E0570" w:rsidP="00D1656B">
      <w:pPr>
        <w:pStyle w:val="ConsPlusNormal0"/>
        <w:ind w:firstLine="709"/>
        <w:jc w:val="both"/>
        <w:rPr>
          <w:sz w:val="28"/>
          <w:szCs w:val="28"/>
        </w:rPr>
      </w:pPr>
      <w:r>
        <w:rPr>
          <w:sz w:val="28"/>
          <w:szCs w:val="28"/>
        </w:rPr>
        <w:t>6</w:t>
      </w:r>
      <w:r w:rsidR="00D1656B">
        <w:rPr>
          <w:sz w:val="28"/>
          <w:szCs w:val="28"/>
        </w:rPr>
        <w:t>) отсутствие у получателя субсидий просроченной задолженности по возврату в бюджет Забайкальского края субсидий, бюджетных инвестиций, предоставленных в том числе в соответствии с иными правовыми актами Забайкальского края, а также иная просроченная (неурегулированная) задолженность по денежным обязательствам перед бюджетом Забайкальского края;</w:t>
      </w:r>
    </w:p>
    <w:p w:rsidR="00D1656B" w:rsidRDefault="005E0570" w:rsidP="00D1656B">
      <w:pPr>
        <w:pStyle w:val="ConsPlusNormal0"/>
        <w:ind w:firstLine="709"/>
        <w:jc w:val="both"/>
        <w:rPr>
          <w:sz w:val="28"/>
          <w:szCs w:val="28"/>
        </w:rPr>
      </w:pPr>
      <w:r>
        <w:rPr>
          <w:sz w:val="28"/>
          <w:szCs w:val="28"/>
        </w:rPr>
        <w:t>7</w:t>
      </w:r>
      <w:r w:rsidR="00D1656B">
        <w:rPr>
          <w:sz w:val="28"/>
          <w:szCs w:val="28"/>
        </w:rPr>
        <w:t xml:space="preserve">) заключение соглашения о предоставлении субсидий </w:t>
      </w:r>
      <w:r>
        <w:rPr>
          <w:sz w:val="28"/>
          <w:szCs w:val="28"/>
        </w:rPr>
        <w:t xml:space="preserve">в 2022 году </w:t>
      </w:r>
      <w:r w:rsidR="00D1656B">
        <w:rPr>
          <w:sz w:val="28"/>
          <w:szCs w:val="28"/>
        </w:rPr>
        <w:t>между Центром занятости и получателем субсидий (далее – соглашение);</w:t>
      </w:r>
    </w:p>
    <w:p w:rsidR="00D1656B" w:rsidRDefault="005E0570" w:rsidP="00D1656B">
      <w:pPr>
        <w:pStyle w:val="ConsPlusNormal0"/>
        <w:ind w:firstLine="709"/>
        <w:jc w:val="both"/>
        <w:rPr>
          <w:sz w:val="28"/>
          <w:szCs w:val="28"/>
        </w:rPr>
      </w:pPr>
      <w:r>
        <w:rPr>
          <w:sz w:val="28"/>
          <w:szCs w:val="28"/>
        </w:rPr>
        <w:lastRenderedPageBreak/>
        <w:t>8</w:t>
      </w:r>
      <w:r w:rsidR="00D1656B">
        <w:rPr>
          <w:sz w:val="28"/>
          <w:szCs w:val="28"/>
        </w:rPr>
        <w:t>) отсутствие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w:t>
      </w:r>
      <w:r>
        <w:rPr>
          <w:sz w:val="28"/>
          <w:szCs w:val="28"/>
        </w:rPr>
        <w:t>ах и сборах, превышающей 300 тыс. рублей;</w:t>
      </w:r>
    </w:p>
    <w:p w:rsidR="005E0570" w:rsidRDefault="005E0570" w:rsidP="00D1656B">
      <w:pPr>
        <w:pStyle w:val="ConsPlusNormal0"/>
        <w:ind w:firstLine="709"/>
        <w:jc w:val="both"/>
        <w:rPr>
          <w:sz w:val="28"/>
          <w:szCs w:val="28"/>
        </w:rPr>
      </w:pPr>
      <w:r>
        <w:rPr>
          <w:sz w:val="28"/>
          <w:szCs w:val="28"/>
        </w:rPr>
        <w:t>9) отсутствие получателя субсидий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D1656B" w:rsidRPr="00D72DB7" w:rsidRDefault="00D1656B" w:rsidP="00D1656B">
      <w:pPr>
        <w:pStyle w:val="ConsPlusNormal0"/>
        <w:ind w:firstLine="709"/>
        <w:jc w:val="both"/>
        <w:rPr>
          <w:sz w:val="28"/>
          <w:szCs w:val="28"/>
        </w:rPr>
      </w:pPr>
      <w:r>
        <w:rPr>
          <w:sz w:val="28"/>
          <w:szCs w:val="28"/>
        </w:rPr>
        <w:t xml:space="preserve">7. Условиями предоставления </w:t>
      </w:r>
      <w:r w:rsidRPr="00D72DB7">
        <w:rPr>
          <w:sz w:val="28"/>
          <w:szCs w:val="28"/>
        </w:rPr>
        <w:t>субсидий являются:</w:t>
      </w:r>
    </w:p>
    <w:p w:rsidR="00D1656B" w:rsidRDefault="005E0570" w:rsidP="00D1656B">
      <w:pPr>
        <w:pStyle w:val="ConsPlusNormal0"/>
        <w:ind w:firstLine="709"/>
        <w:jc w:val="both"/>
        <w:rPr>
          <w:sz w:val="28"/>
          <w:szCs w:val="28"/>
        </w:rPr>
      </w:pPr>
      <w:r w:rsidRPr="00D72DB7">
        <w:rPr>
          <w:sz w:val="28"/>
          <w:szCs w:val="28"/>
        </w:rPr>
        <w:t>1</w:t>
      </w:r>
      <w:r w:rsidR="00D1656B" w:rsidRPr="00D72DB7">
        <w:rPr>
          <w:sz w:val="28"/>
          <w:szCs w:val="28"/>
        </w:rPr>
        <w:t xml:space="preserve">) согласие получателя субсидий </w:t>
      </w:r>
      <w:r w:rsidR="00D72DB7" w:rsidRPr="00D72DB7">
        <w:rPr>
          <w:sz w:val="28"/>
          <w:szCs w:val="28"/>
        </w:rPr>
        <w:t xml:space="preserve">и лиц, указанных в пункте 5 статьи 78 Бюджетного кодекса Российской Федерации, </w:t>
      </w:r>
      <w:r w:rsidR="00D1656B" w:rsidRPr="00D72DB7">
        <w:rPr>
          <w:sz w:val="28"/>
          <w:szCs w:val="28"/>
        </w:rPr>
        <w:t>на осуществление Министерством и органами финансового контроля пров</w:t>
      </w:r>
      <w:r w:rsidR="00883AB9" w:rsidRPr="00D72DB7">
        <w:rPr>
          <w:sz w:val="28"/>
          <w:szCs w:val="28"/>
        </w:rPr>
        <w:t xml:space="preserve">ерок, предусмотренных пунктом </w:t>
      </w:r>
      <w:r w:rsidR="006C545B" w:rsidRPr="00D72DB7">
        <w:rPr>
          <w:sz w:val="28"/>
          <w:szCs w:val="28"/>
        </w:rPr>
        <w:t>28</w:t>
      </w:r>
      <w:r w:rsidR="00D1656B" w:rsidRPr="00D72DB7">
        <w:rPr>
          <w:sz w:val="28"/>
          <w:szCs w:val="28"/>
        </w:rPr>
        <w:t xml:space="preserve"> настоящего Порядка;</w:t>
      </w:r>
    </w:p>
    <w:p w:rsidR="00D1656B" w:rsidRDefault="005E0570" w:rsidP="00D1656B">
      <w:pPr>
        <w:pStyle w:val="ConsPlusNormal0"/>
        <w:ind w:firstLine="709"/>
        <w:jc w:val="both"/>
        <w:rPr>
          <w:sz w:val="28"/>
          <w:szCs w:val="28"/>
        </w:rPr>
      </w:pPr>
      <w:r>
        <w:rPr>
          <w:sz w:val="28"/>
          <w:szCs w:val="28"/>
        </w:rPr>
        <w:t>2</w:t>
      </w:r>
      <w:r w:rsidR="00D1656B">
        <w:rPr>
          <w:sz w:val="28"/>
          <w:szCs w:val="28"/>
        </w:rPr>
        <w:t xml:space="preserve">) достижение получателем субсидий значений результатов предоставления субсидий в соответствии </w:t>
      </w:r>
      <w:r w:rsidR="00794FEA">
        <w:rPr>
          <w:sz w:val="28"/>
          <w:szCs w:val="28"/>
        </w:rPr>
        <w:t xml:space="preserve">с </w:t>
      </w:r>
      <w:r w:rsidR="00D1656B">
        <w:rPr>
          <w:sz w:val="28"/>
          <w:szCs w:val="28"/>
        </w:rPr>
        <w:t>соглашением;</w:t>
      </w:r>
    </w:p>
    <w:p w:rsidR="00D1656B" w:rsidRDefault="005E0570" w:rsidP="00D1656B">
      <w:pPr>
        <w:pStyle w:val="ConsPlusNormal0"/>
        <w:ind w:firstLine="709"/>
        <w:jc w:val="both"/>
        <w:rPr>
          <w:sz w:val="28"/>
          <w:szCs w:val="28"/>
        </w:rPr>
      </w:pPr>
      <w:r>
        <w:rPr>
          <w:sz w:val="28"/>
          <w:szCs w:val="28"/>
        </w:rPr>
        <w:t>3</w:t>
      </w:r>
      <w:r w:rsidR="00D1656B">
        <w:rPr>
          <w:sz w:val="28"/>
          <w:szCs w:val="28"/>
        </w:rPr>
        <w:t>) наличие письменного обязательства работодателя о том, что работники не являлись участниками мероприятия по организации профессионального обучения и дополнительного профессионального образования отдельных категорий граждан, предусмотренного постановлением Правительства Российской Федерации от 13 марта 2021 года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w:t>
      </w:r>
      <w:r w:rsidR="00794FEA">
        <w:rPr>
          <w:sz w:val="28"/>
          <w:szCs w:val="28"/>
        </w:rPr>
        <w:t>мография»</w:t>
      </w:r>
      <w:r w:rsidR="00D1656B">
        <w:rPr>
          <w:sz w:val="28"/>
          <w:szCs w:val="28"/>
        </w:rPr>
        <w:t>;</w:t>
      </w:r>
    </w:p>
    <w:p w:rsidR="00D1656B" w:rsidRDefault="005E0570" w:rsidP="00D1656B">
      <w:pPr>
        <w:pStyle w:val="ConsPlusNormal0"/>
        <w:ind w:firstLine="709"/>
        <w:jc w:val="both"/>
        <w:rPr>
          <w:sz w:val="28"/>
          <w:szCs w:val="28"/>
        </w:rPr>
      </w:pPr>
      <w:r>
        <w:rPr>
          <w:sz w:val="28"/>
          <w:szCs w:val="28"/>
        </w:rPr>
        <w:t>4</w:t>
      </w:r>
      <w:r w:rsidR="00D1656B">
        <w:rPr>
          <w:sz w:val="28"/>
          <w:szCs w:val="28"/>
        </w:rPr>
        <w:t>) наличие у получателя субсидий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rsidR="00D1656B" w:rsidRDefault="00D1656B" w:rsidP="00D1656B">
      <w:pPr>
        <w:pStyle w:val="ConsPlusNormal0"/>
        <w:ind w:firstLine="709"/>
        <w:jc w:val="both"/>
        <w:rPr>
          <w:sz w:val="28"/>
          <w:szCs w:val="28"/>
        </w:rPr>
      </w:pPr>
      <w:r>
        <w:rPr>
          <w:sz w:val="28"/>
          <w:szCs w:val="28"/>
        </w:rPr>
        <w:t xml:space="preserve">Источником информации об установлении неполного рабочего времени, о простое, временной приостановке работ, предоставлении отпусков без сохранения заработной платы, проведении мероприятий по высвобождению работников являются исключительно сведения единой </w:t>
      </w:r>
      <w:r>
        <w:rPr>
          <w:sz w:val="28"/>
          <w:szCs w:val="28"/>
        </w:rPr>
        <w:lastRenderedPageBreak/>
        <w:t>цифровой платформы в сфере занятости и трудовых отношений «Работа в России».</w:t>
      </w:r>
    </w:p>
    <w:p w:rsidR="00D1656B" w:rsidRDefault="00D1656B" w:rsidP="00D1656B">
      <w:pPr>
        <w:pStyle w:val="ConsPlusNormal0"/>
        <w:ind w:firstLine="709"/>
        <w:jc w:val="both"/>
        <w:rPr>
          <w:sz w:val="28"/>
          <w:szCs w:val="28"/>
        </w:rPr>
      </w:pPr>
      <w:r>
        <w:rPr>
          <w:sz w:val="28"/>
          <w:szCs w:val="28"/>
        </w:rPr>
        <w:t>8. Субсидии предоставляется получателю субсидий на основании соглашения, дополнительного соглашения к соглашению.</w:t>
      </w:r>
    </w:p>
    <w:p w:rsidR="005E0570" w:rsidRDefault="005E0570" w:rsidP="005E0570">
      <w:pPr>
        <w:pStyle w:val="ConsPlusNormal0"/>
        <w:ind w:firstLine="709"/>
        <w:jc w:val="both"/>
        <w:rPr>
          <w:sz w:val="28"/>
          <w:szCs w:val="28"/>
        </w:rPr>
      </w:pPr>
      <w:r>
        <w:rPr>
          <w:sz w:val="28"/>
          <w:szCs w:val="28"/>
        </w:rPr>
        <w:t xml:space="preserve">Соглашение в течение 5 рабочих дней с даты принятия решения о предоставлении субсидий, </w:t>
      </w:r>
      <w:r w:rsidRPr="006C545B">
        <w:rPr>
          <w:sz w:val="28"/>
          <w:szCs w:val="28"/>
        </w:rPr>
        <w:t xml:space="preserve">установленного пунктом </w:t>
      </w:r>
      <w:r w:rsidR="006C545B" w:rsidRPr="006C545B">
        <w:rPr>
          <w:sz w:val="28"/>
          <w:szCs w:val="28"/>
        </w:rPr>
        <w:t>21</w:t>
      </w:r>
      <w:r w:rsidRPr="006C545B">
        <w:rPr>
          <w:sz w:val="28"/>
          <w:szCs w:val="28"/>
        </w:rPr>
        <w:t xml:space="preserve"> настоящего Порядка</w:t>
      </w:r>
      <w:r>
        <w:rPr>
          <w:sz w:val="28"/>
          <w:szCs w:val="28"/>
        </w:rPr>
        <w:t>, заключается в соответствии с типовой формой, установленной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и подписывается усиленной квалифицированной электронной подписью лиц, имеющих право действовать от имени каждой из сторон.</w:t>
      </w:r>
    </w:p>
    <w:p w:rsidR="005E0570" w:rsidRDefault="005E0570" w:rsidP="005E0570">
      <w:pPr>
        <w:pStyle w:val="ConsPlusNormal0"/>
        <w:ind w:firstLine="709"/>
        <w:jc w:val="both"/>
        <w:rPr>
          <w:sz w:val="28"/>
          <w:szCs w:val="28"/>
        </w:rPr>
      </w:pPr>
      <w:r w:rsidRPr="005E0570">
        <w:rPr>
          <w:sz w:val="28"/>
          <w:szCs w:val="28"/>
        </w:rPr>
        <w:t>Дополнительное соглашение к соглашению, в том числе дополнительное соглашение о расторжении соглашения                                      (при необходимости) заключается в течение 5 рабочих дней с даты принятия соответствующего решения.</w:t>
      </w:r>
    </w:p>
    <w:p w:rsidR="00D1656B" w:rsidRDefault="00D1656B" w:rsidP="00D1656B">
      <w:pPr>
        <w:pStyle w:val="ConsPlusNormal0"/>
        <w:ind w:firstLine="709"/>
        <w:jc w:val="both"/>
        <w:rPr>
          <w:sz w:val="28"/>
          <w:szCs w:val="28"/>
        </w:rPr>
      </w:pPr>
      <w:r>
        <w:rPr>
          <w:sz w:val="28"/>
          <w:szCs w:val="28"/>
        </w:rPr>
        <w:t>В соглашении предусматриваются:</w:t>
      </w:r>
    </w:p>
    <w:p w:rsidR="00D1656B" w:rsidRDefault="00D1656B" w:rsidP="00D1656B">
      <w:pPr>
        <w:pStyle w:val="ConsPlusNormal0"/>
        <w:ind w:firstLine="709"/>
        <w:jc w:val="both"/>
        <w:rPr>
          <w:sz w:val="28"/>
          <w:szCs w:val="28"/>
        </w:rPr>
      </w:pPr>
      <w:r>
        <w:rPr>
          <w:sz w:val="28"/>
          <w:szCs w:val="28"/>
        </w:rPr>
        <w:t>1) обязательные условия предоставления субсидий, включенные                       в соглашение в соответствии со статьей 78 Бюджетного кодекса Российской Федерации, в том числе условие о согласии получателей субсидий и лиц, указанных в пункте 5 статьи 78 Бюджетного кодекса Российской Федерации, на осуществление Министерством и органами государственного финансового контроля проверок, предусмотре</w:t>
      </w:r>
      <w:r w:rsidR="00883AB9">
        <w:rPr>
          <w:sz w:val="28"/>
          <w:szCs w:val="28"/>
        </w:rPr>
        <w:t xml:space="preserve">нных </w:t>
      </w:r>
      <w:r w:rsidR="00883AB9" w:rsidRPr="006C545B">
        <w:rPr>
          <w:sz w:val="28"/>
          <w:szCs w:val="28"/>
        </w:rPr>
        <w:t xml:space="preserve">пунктом </w:t>
      </w:r>
      <w:r w:rsidR="006C545B" w:rsidRPr="006C545B">
        <w:rPr>
          <w:sz w:val="28"/>
          <w:szCs w:val="28"/>
        </w:rPr>
        <w:t>28</w:t>
      </w:r>
      <w:r w:rsidRPr="006C545B">
        <w:rPr>
          <w:sz w:val="28"/>
          <w:szCs w:val="28"/>
        </w:rPr>
        <w:t xml:space="preserve"> настоящего</w:t>
      </w:r>
      <w:r>
        <w:rPr>
          <w:sz w:val="28"/>
          <w:szCs w:val="28"/>
        </w:rPr>
        <w:t xml:space="preserve"> Порядка;</w:t>
      </w:r>
    </w:p>
    <w:p w:rsidR="00D1656B" w:rsidRDefault="00D1656B" w:rsidP="00D1656B">
      <w:pPr>
        <w:pStyle w:val="ConsPlusNormal0"/>
        <w:ind w:firstLine="709"/>
        <w:jc w:val="both"/>
        <w:rPr>
          <w:sz w:val="28"/>
          <w:szCs w:val="28"/>
        </w:rPr>
      </w:pPr>
      <w:r>
        <w:rPr>
          <w:sz w:val="28"/>
          <w:szCs w:val="28"/>
        </w:rPr>
        <w:t>2)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соглашении;</w:t>
      </w:r>
    </w:p>
    <w:p w:rsidR="00D1656B" w:rsidRDefault="00D1656B" w:rsidP="00D1656B">
      <w:pPr>
        <w:pStyle w:val="ConsPlusNormal0"/>
        <w:ind w:firstLine="709"/>
        <w:jc w:val="both"/>
        <w:rPr>
          <w:sz w:val="28"/>
          <w:szCs w:val="28"/>
        </w:rPr>
      </w:pPr>
      <w:r>
        <w:rPr>
          <w:sz w:val="28"/>
          <w:szCs w:val="28"/>
        </w:rPr>
        <w:t>3) реквизиты расчетного или корреспондентского счета, открытого получателю субсидий в учреждениях Центрального банка Российской Федерации или кредитных организациях, на которы</w:t>
      </w:r>
      <w:r w:rsidR="00794FEA">
        <w:rPr>
          <w:sz w:val="28"/>
          <w:szCs w:val="28"/>
        </w:rPr>
        <w:t>й подлежат перечислению субсидии</w:t>
      </w:r>
      <w:r>
        <w:rPr>
          <w:sz w:val="28"/>
          <w:szCs w:val="28"/>
        </w:rPr>
        <w:t>;</w:t>
      </w:r>
    </w:p>
    <w:p w:rsidR="00D1656B" w:rsidRDefault="00D1656B" w:rsidP="00D1656B">
      <w:pPr>
        <w:pStyle w:val="ConsPlusNormal0"/>
        <w:ind w:firstLine="709"/>
        <w:jc w:val="both"/>
        <w:rPr>
          <w:sz w:val="28"/>
          <w:szCs w:val="28"/>
        </w:rPr>
      </w:pPr>
      <w:r>
        <w:rPr>
          <w:sz w:val="28"/>
          <w:szCs w:val="28"/>
        </w:rPr>
        <w:t>4) результаты предоставления субсидий, установленные пунктом 9 настоящего Порядка, показатели</w:t>
      </w:r>
      <w:r w:rsidR="00794FEA">
        <w:rPr>
          <w:sz w:val="28"/>
          <w:szCs w:val="28"/>
        </w:rPr>
        <w:t>,</w:t>
      </w:r>
      <w:r>
        <w:rPr>
          <w:sz w:val="28"/>
          <w:szCs w:val="28"/>
        </w:rPr>
        <w:t xml:space="preserve"> необходимые для достижения указанных результатов, а также их значения; </w:t>
      </w:r>
    </w:p>
    <w:p w:rsidR="00D1656B" w:rsidRDefault="00D1656B" w:rsidP="00D1656B">
      <w:pPr>
        <w:pStyle w:val="ConsPlusNormal0"/>
        <w:ind w:firstLine="709"/>
        <w:jc w:val="both"/>
        <w:rPr>
          <w:sz w:val="28"/>
          <w:szCs w:val="28"/>
        </w:rPr>
      </w:pPr>
      <w:r>
        <w:rPr>
          <w:sz w:val="28"/>
          <w:szCs w:val="28"/>
        </w:rPr>
        <w:t xml:space="preserve">5) сроки и формы представления получателем субсидий отчетности о достижении значений результатов </w:t>
      </w:r>
      <w:r w:rsidR="005E0570">
        <w:rPr>
          <w:sz w:val="28"/>
          <w:szCs w:val="28"/>
        </w:rPr>
        <w:t xml:space="preserve">предоставления субсидий </w:t>
      </w:r>
      <w:r>
        <w:rPr>
          <w:sz w:val="28"/>
          <w:szCs w:val="28"/>
        </w:rPr>
        <w:t>и показателей, необходимых для достижения результатов предоставления субсидий (по формам, определенным типовыми формами соглашений, установленными Министерством финансов Российской Федерации), а также сроки и формы предоставления получателем субсидий дополнительной отчетности                     (при необходимости);</w:t>
      </w:r>
    </w:p>
    <w:p w:rsidR="00D1656B" w:rsidRDefault="00D1656B" w:rsidP="00D1656B">
      <w:pPr>
        <w:pStyle w:val="ConsPlusNormal0"/>
        <w:ind w:firstLine="709"/>
        <w:jc w:val="both"/>
        <w:rPr>
          <w:sz w:val="28"/>
          <w:szCs w:val="28"/>
        </w:rPr>
      </w:pPr>
      <w:r>
        <w:rPr>
          <w:sz w:val="28"/>
          <w:szCs w:val="28"/>
        </w:rPr>
        <w:lastRenderedPageBreak/>
        <w:t>6) запрет приобретения получателем субсидий – юридическим лицом,   а также иным юридическим лицом, получающим средства на основании договоров, заключенных с получателями субсидий,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D1656B" w:rsidRDefault="00D1656B" w:rsidP="00D1656B">
      <w:pPr>
        <w:pStyle w:val="ConsPlusNormal0"/>
        <w:ind w:firstLine="709"/>
        <w:jc w:val="both"/>
        <w:rPr>
          <w:sz w:val="28"/>
          <w:szCs w:val="28"/>
        </w:rPr>
      </w:pPr>
      <w:r>
        <w:rPr>
          <w:sz w:val="28"/>
          <w:szCs w:val="28"/>
        </w:rPr>
        <w:t>9. Результатами предоставления субсидий является:</w:t>
      </w:r>
    </w:p>
    <w:p w:rsidR="00D1656B" w:rsidRDefault="00D1656B" w:rsidP="00D1656B">
      <w:pPr>
        <w:pStyle w:val="ConsPlusNormal0"/>
        <w:ind w:firstLine="709"/>
        <w:jc w:val="both"/>
        <w:rPr>
          <w:sz w:val="28"/>
          <w:szCs w:val="28"/>
        </w:rPr>
      </w:pPr>
      <w:r>
        <w:rPr>
          <w:sz w:val="28"/>
          <w:szCs w:val="28"/>
        </w:rPr>
        <w:t>численность работников, прошедших профессиональное обучение и (или) получивших дополнительное профессиональное образование (не менее одного работника, прошедшего обучение)</w:t>
      </w:r>
      <w:r w:rsidR="00794FEA">
        <w:rPr>
          <w:sz w:val="28"/>
          <w:szCs w:val="28"/>
        </w:rPr>
        <w:t>,</w:t>
      </w:r>
      <w:r>
        <w:rPr>
          <w:sz w:val="28"/>
          <w:szCs w:val="28"/>
        </w:rPr>
        <w:t xml:space="preserve"> на 31 декабря 2022 года;</w:t>
      </w:r>
    </w:p>
    <w:p w:rsidR="00D1656B" w:rsidRDefault="00D1656B" w:rsidP="00D1656B">
      <w:pPr>
        <w:pStyle w:val="ConsPlusNormal0"/>
        <w:ind w:firstLine="709"/>
        <w:jc w:val="both"/>
        <w:rPr>
          <w:sz w:val="28"/>
          <w:szCs w:val="28"/>
        </w:rPr>
      </w:pPr>
      <w:r>
        <w:rPr>
          <w:sz w:val="28"/>
          <w:szCs w:val="28"/>
        </w:rPr>
        <w:t>доля занятых по истечении трех месяцев после завершения профессионального обучения и (или) получения дополнительного профессионального образования из числа работников, прошедших профессиональное обучение (не менее 85 процентов)</w:t>
      </w:r>
      <w:r w:rsidR="00794FEA">
        <w:rPr>
          <w:sz w:val="28"/>
          <w:szCs w:val="28"/>
        </w:rPr>
        <w:t>,</w:t>
      </w:r>
      <w:r>
        <w:rPr>
          <w:sz w:val="28"/>
          <w:szCs w:val="28"/>
        </w:rPr>
        <w:t xml:space="preserve"> на 31 декабря                     2022 года.</w:t>
      </w:r>
    </w:p>
    <w:p w:rsidR="00D1656B" w:rsidRDefault="00D1656B" w:rsidP="00D1656B">
      <w:pPr>
        <w:pStyle w:val="ConsPlusNormal0"/>
        <w:ind w:firstLine="709"/>
        <w:jc w:val="both"/>
        <w:rPr>
          <w:i/>
          <w:sz w:val="28"/>
          <w:szCs w:val="28"/>
        </w:rPr>
      </w:pPr>
      <w:r>
        <w:rPr>
          <w:sz w:val="28"/>
          <w:szCs w:val="28"/>
        </w:rPr>
        <w:t>Значения результатов предоставления субсидий и показателей, необходимых для их достижения, устанавливаются Центром занятости в соглашении.</w:t>
      </w:r>
    </w:p>
    <w:p w:rsidR="00D1656B" w:rsidRDefault="00D1656B" w:rsidP="00D1656B">
      <w:pPr>
        <w:pStyle w:val="ConsPlusNormal0"/>
        <w:ind w:firstLine="709"/>
        <w:jc w:val="both"/>
        <w:rPr>
          <w:sz w:val="28"/>
          <w:szCs w:val="28"/>
        </w:rPr>
      </w:pPr>
      <w:r>
        <w:rPr>
          <w:sz w:val="28"/>
          <w:szCs w:val="28"/>
        </w:rPr>
        <w:t>10. Размер субсидий (</w:t>
      </w:r>
      <w:r>
        <w:rPr>
          <w:sz w:val="28"/>
          <w:szCs w:val="28"/>
          <w:lang w:val="en-US"/>
        </w:rPr>
        <w:t>S</w:t>
      </w:r>
      <w:r>
        <w:rPr>
          <w:sz w:val="28"/>
          <w:szCs w:val="28"/>
        </w:rPr>
        <w:t>), рассчитывается по формуле:</w:t>
      </w:r>
    </w:p>
    <w:p w:rsidR="00D1656B" w:rsidRDefault="00D1656B" w:rsidP="00794FEA">
      <w:pPr>
        <w:pStyle w:val="ConsPlusNormal0"/>
        <w:ind w:firstLine="709"/>
        <w:jc w:val="center"/>
        <w:rPr>
          <w:sz w:val="28"/>
          <w:szCs w:val="28"/>
        </w:rPr>
      </w:pPr>
      <w:r>
        <w:rPr>
          <w:sz w:val="28"/>
          <w:szCs w:val="28"/>
        </w:rPr>
        <w:t>S = N х С, где:</w:t>
      </w:r>
    </w:p>
    <w:p w:rsidR="00D1656B" w:rsidRDefault="00D1656B" w:rsidP="00D1656B">
      <w:pPr>
        <w:widowControl/>
        <w:ind w:firstLine="720"/>
        <w:jc w:val="both"/>
        <w:rPr>
          <w:rFonts w:ascii="Times New Roman" w:hAnsi="Times New Roman" w:cs="Times New Roman"/>
          <w:sz w:val="28"/>
          <w:szCs w:val="28"/>
        </w:rPr>
      </w:pPr>
      <w:r>
        <w:rPr>
          <w:rFonts w:ascii="Times New Roman" w:hAnsi="Times New Roman" w:cs="Times New Roman"/>
          <w:sz w:val="28"/>
          <w:szCs w:val="28"/>
        </w:rPr>
        <w:t>N – численность работников организаций, планируемых направить на профессиональное обучение;</w:t>
      </w:r>
    </w:p>
    <w:p w:rsidR="00D1656B" w:rsidRDefault="00D1656B" w:rsidP="00D1656B">
      <w:pPr>
        <w:widowControl/>
        <w:ind w:firstLine="720"/>
        <w:jc w:val="both"/>
        <w:rPr>
          <w:rFonts w:ascii="Times New Roman" w:hAnsi="Times New Roman" w:cs="Times New Roman"/>
          <w:sz w:val="28"/>
          <w:szCs w:val="28"/>
        </w:rPr>
      </w:pPr>
      <w:r>
        <w:rPr>
          <w:rFonts w:ascii="Times New Roman" w:hAnsi="Times New Roman" w:cs="Times New Roman"/>
          <w:sz w:val="28"/>
          <w:szCs w:val="28"/>
        </w:rPr>
        <w:t>С – сумма средств, предполагаемая на оплату обучения одного работника, но не выше стоимости обучения из расчета на одного обучающегося по основным программам профессионального обучения и дополнительным профессиональным программа, равной 59,58 тыс. рублей</w:t>
      </w:r>
    </w:p>
    <w:p w:rsidR="00D1656B" w:rsidRDefault="00D1656B" w:rsidP="00D1656B">
      <w:pPr>
        <w:pStyle w:val="ConsPlusNormal0"/>
        <w:ind w:firstLine="709"/>
        <w:jc w:val="both"/>
        <w:rPr>
          <w:color w:val="000000"/>
          <w:sz w:val="28"/>
          <w:szCs w:val="28"/>
        </w:rPr>
      </w:pPr>
      <w:r>
        <w:rPr>
          <w:sz w:val="28"/>
          <w:szCs w:val="28"/>
        </w:rPr>
        <w:t>11. Документы, подтверждающие фактически произведенные затраты, и</w:t>
      </w:r>
      <w:r w:rsidR="00794FEA">
        <w:rPr>
          <w:sz w:val="28"/>
          <w:szCs w:val="28"/>
        </w:rPr>
        <w:t>сточником которых стали субсидии</w:t>
      </w:r>
      <w:r>
        <w:rPr>
          <w:sz w:val="28"/>
          <w:szCs w:val="28"/>
        </w:rPr>
        <w:t xml:space="preserve">, представляются получателем субсидий в Центр занятости </w:t>
      </w:r>
      <w:r>
        <w:rPr>
          <w:color w:val="000000"/>
          <w:sz w:val="28"/>
          <w:szCs w:val="28"/>
        </w:rPr>
        <w:t>не позднее 15 рабочих дней с даты завершения работниками обучения, указанной в соглашении, с приложением документов, перечень которых устанавливается Министерством.</w:t>
      </w:r>
    </w:p>
    <w:p w:rsidR="00D1656B" w:rsidRDefault="00D1656B" w:rsidP="00D1656B">
      <w:pPr>
        <w:pStyle w:val="ConsPlusNormal0"/>
        <w:ind w:firstLine="709"/>
        <w:jc w:val="both"/>
        <w:rPr>
          <w:sz w:val="28"/>
          <w:szCs w:val="28"/>
        </w:rPr>
      </w:pPr>
      <w:r>
        <w:rPr>
          <w:sz w:val="28"/>
          <w:szCs w:val="28"/>
        </w:rPr>
        <w:t>12. Субсидии предоставляется по итогам отбора, осуществляемого Центром занятости в форме запроса предложений, направленных работодателями в Центр занятости для участия в отборе, исходя из соответствия работодателя категории отбора и очередности поступления заявок (далее – отбор).</w:t>
      </w:r>
    </w:p>
    <w:p w:rsidR="00D1656B" w:rsidRDefault="00D1656B" w:rsidP="00D1656B">
      <w:pPr>
        <w:pStyle w:val="ConsPlusNormal0"/>
        <w:ind w:firstLine="709"/>
        <w:jc w:val="both"/>
        <w:rPr>
          <w:sz w:val="28"/>
          <w:szCs w:val="28"/>
        </w:rPr>
      </w:pPr>
      <w:r>
        <w:rPr>
          <w:sz w:val="28"/>
          <w:szCs w:val="28"/>
        </w:rPr>
        <w:t>13. Объявление о проведении отбор</w:t>
      </w:r>
      <w:r w:rsidR="005E0570">
        <w:rPr>
          <w:sz w:val="28"/>
          <w:szCs w:val="28"/>
        </w:rPr>
        <w:t>а размещается на едином портале или</w:t>
      </w:r>
      <w:r>
        <w:rPr>
          <w:sz w:val="28"/>
          <w:szCs w:val="28"/>
        </w:rPr>
        <w:t xml:space="preserve"> на официальном сайте Министерства, а также на интерактивном портале Министерства в информационно-телекоммуникационной сети «Интернет» (далее соответственно – официальн</w:t>
      </w:r>
      <w:r w:rsidR="00794FEA">
        <w:rPr>
          <w:sz w:val="28"/>
          <w:szCs w:val="28"/>
        </w:rPr>
        <w:t xml:space="preserve">ый сайт, интерактивный портал) </w:t>
      </w:r>
      <w:r>
        <w:rPr>
          <w:sz w:val="28"/>
          <w:szCs w:val="28"/>
        </w:rPr>
        <w:t xml:space="preserve">не менее </w:t>
      </w:r>
      <w:r>
        <w:rPr>
          <w:sz w:val="28"/>
          <w:szCs w:val="28"/>
        </w:rPr>
        <w:lastRenderedPageBreak/>
        <w:t xml:space="preserve">чем за 5 рабочих дней до начала срока приема от работодателей заявок </w:t>
      </w:r>
      <w:r w:rsidR="00D72DB7">
        <w:rPr>
          <w:sz w:val="28"/>
          <w:szCs w:val="28"/>
        </w:rPr>
        <w:t>(далее – заявка</w:t>
      </w:r>
      <w:r w:rsidR="002A7BC1">
        <w:rPr>
          <w:sz w:val="28"/>
          <w:szCs w:val="28"/>
        </w:rPr>
        <w:t xml:space="preserve">) </w:t>
      </w:r>
      <w:r>
        <w:rPr>
          <w:sz w:val="28"/>
          <w:szCs w:val="28"/>
        </w:rPr>
        <w:t>с указанием:</w:t>
      </w:r>
    </w:p>
    <w:p w:rsidR="00D1656B" w:rsidRDefault="00D1656B" w:rsidP="00D1656B">
      <w:pPr>
        <w:pStyle w:val="ConsPlusNormal0"/>
        <w:ind w:firstLine="709"/>
        <w:jc w:val="both"/>
        <w:rPr>
          <w:sz w:val="28"/>
          <w:szCs w:val="28"/>
        </w:rPr>
      </w:pPr>
      <w:r>
        <w:rPr>
          <w:sz w:val="28"/>
          <w:szCs w:val="28"/>
        </w:rPr>
        <w:t>1) срока проведения отбора (дата и время начала (окончания) подачи (приема) заявок работодателей);</w:t>
      </w:r>
    </w:p>
    <w:p w:rsidR="00D1656B" w:rsidRDefault="00D1656B" w:rsidP="00D1656B">
      <w:pPr>
        <w:pStyle w:val="ConsPlusNormal0"/>
        <w:ind w:firstLine="709"/>
        <w:jc w:val="both"/>
        <w:rPr>
          <w:sz w:val="28"/>
          <w:szCs w:val="28"/>
        </w:rPr>
      </w:pPr>
      <w:r>
        <w:rPr>
          <w:sz w:val="28"/>
          <w:szCs w:val="28"/>
        </w:rPr>
        <w:t>2) наименования, места нахождения, почтового адреса, адреса электронной почты Центра занятости;</w:t>
      </w:r>
    </w:p>
    <w:p w:rsidR="00D1656B" w:rsidRDefault="00D1656B" w:rsidP="00D1656B">
      <w:pPr>
        <w:pStyle w:val="ConsPlusNormal0"/>
        <w:ind w:firstLine="709"/>
        <w:jc w:val="both"/>
        <w:rPr>
          <w:sz w:val="28"/>
          <w:szCs w:val="28"/>
        </w:rPr>
      </w:pPr>
      <w:r>
        <w:rPr>
          <w:sz w:val="28"/>
          <w:szCs w:val="28"/>
        </w:rPr>
        <w:t>3) результатов предоставления субсидий в соответствии с пунктом 9 настоящего Порядка;</w:t>
      </w:r>
    </w:p>
    <w:p w:rsidR="00D1656B" w:rsidRDefault="00D1656B" w:rsidP="00D1656B">
      <w:pPr>
        <w:pStyle w:val="ConsPlusNormal0"/>
        <w:ind w:firstLine="709"/>
        <w:jc w:val="both"/>
        <w:rPr>
          <w:sz w:val="28"/>
          <w:szCs w:val="28"/>
        </w:rPr>
      </w:pPr>
      <w:r>
        <w:rPr>
          <w:sz w:val="28"/>
          <w:szCs w:val="28"/>
        </w:rPr>
        <w:t>4) доменного имени и (или) указателей страниц системы «Электронный бюджет», а также официального сайта</w:t>
      </w:r>
      <w:r w:rsidR="00794FEA">
        <w:rPr>
          <w:sz w:val="28"/>
          <w:szCs w:val="28"/>
        </w:rPr>
        <w:t>,</w:t>
      </w:r>
      <w:r>
        <w:rPr>
          <w:sz w:val="28"/>
          <w:szCs w:val="28"/>
        </w:rPr>
        <w:t xml:space="preserve"> на котором обеспечивается проведение отбора;</w:t>
      </w:r>
    </w:p>
    <w:p w:rsidR="00D1656B" w:rsidRDefault="00D1656B" w:rsidP="00D1656B">
      <w:pPr>
        <w:pStyle w:val="ConsPlusNormal0"/>
        <w:ind w:firstLine="709"/>
        <w:jc w:val="both"/>
        <w:rPr>
          <w:sz w:val="28"/>
          <w:szCs w:val="28"/>
        </w:rPr>
      </w:pPr>
      <w:r>
        <w:rPr>
          <w:sz w:val="28"/>
          <w:szCs w:val="28"/>
        </w:rPr>
        <w:t>5) требований к работодателям в соответствии с пунктом 6 настоящего Порядка и перечня документов, предоставляемых работодателями для подтверждения их соответствия указанным требованиям в соответствии с пунктом 14 настоящего Порядка;</w:t>
      </w:r>
    </w:p>
    <w:p w:rsidR="00D1656B" w:rsidRDefault="00D1656B" w:rsidP="00D1656B">
      <w:pPr>
        <w:pStyle w:val="ConsPlusNormal0"/>
        <w:ind w:firstLine="709"/>
        <w:jc w:val="both"/>
        <w:rPr>
          <w:sz w:val="28"/>
          <w:szCs w:val="28"/>
        </w:rPr>
      </w:pPr>
      <w:r>
        <w:rPr>
          <w:sz w:val="28"/>
          <w:szCs w:val="28"/>
        </w:rPr>
        <w:t>6) порядка подачи заявок и требований, предъявляем</w:t>
      </w:r>
      <w:r w:rsidR="00794FEA">
        <w:rPr>
          <w:sz w:val="28"/>
          <w:szCs w:val="28"/>
        </w:rPr>
        <w:t xml:space="preserve">ых к форме и содержанию заявок </w:t>
      </w:r>
      <w:r>
        <w:rPr>
          <w:sz w:val="28"/>
          <w:szCs w:val="28"/>
        </w:rPr>
        <w:t>в соответствии с пунктом 14 настоящего Порядка;</w:t>
      </w:r>
    </w:p>
    <w:p w:rsidR="00D1656B" w:rsidRDefault="00D1656B" w:rsidP="00D1656B">
      <w:pPr>
        <w:pStyle w:val="ConsPlusNormal0"/>
        <w:ind w:firstLine="709"/>
        <w:jc w:val="both"/>
        <w:rPr>
          <w:sz w:val="28"/>
          <w:szCs w:val="28"/>
        </w:rPr>
      </w:pPr>
      <w:r>
        <w:rPr>
          <w:sz w:val="28"/>
          <w:szCs w:val="28"/>
        </w:rPr>
        <w:t xml:space="preserve">7) порядка отзыва заявок, порядка возврата заявок, определяющего в том числе основания для возврата заявок, порядка внесения изменений в заявки в соответствии с </w:t>
      </w:r>
      <w:r w:rsidRPr="006C545B">
        <w:rPr>
          <w:sz w:val="28"/>
          <w:szCs w:val="28"/>
        </w:rPr>
        <w:t xml:space="preserve">пунктами </w:t>
      </w:r>
      <w:r w:rsidR="002A7BC1">
        <w:rPr>
          <w:sz w:val="28"/>
          <w:szCs w:val="28"/>
        </w:rPr>
        <w:t>14, 20 и 21</w:t>
      </w:r>
      <w:r>
        <w:rPr>
          <w:sz w:val="28"/>
          <w:szCs w:val="28"/>
        </w:rPr>
        <w:t xml:space="preserve"> настоящего Порядка;</w:t>
      </w:r>
    </w:p>
    <w:p w:rsidR="00D1656B" w:rsidRDefault="00D1656B" w:rsidP="00D1656B">
      <w:pPr>
        <w:pStyle w:val="ConsPlusNormal0"/>
        <w:ind w:firstLine="709"/>
        <w:jc w:val="both"/>
        <w:rPr>
          <w:sz w:val="28"/>
          <w:szCs w:val="28"/>
        </w:rPr>
      </w:pPr>
      <w:r>
        <w:rPr>
          <w:sz w:val="28"/>
          <w:szCs w:val="28"/>
        </w:rPr>
        <w:t>8) правил рассмотрения и оценки заявок в соответствии с пунктом 16 настоящего Порядка;</w:t>
      </w:r>
    </w:p>
    <w:p w:rsidR="00D1656B" w:rsidRDefault="00D1656B" w:rsidP="00D1656B">
      <w:pPr>
        <w:pStyle w:val="ConsPlusNormal0"/>
        <w:ind w:firstLine="709"/>
        <w:jc w:val="both"/>
        <w:rPr>
          <w:sz w:val="28"/>
          <w:szCs w:val="28"/>
        </w:rPr>
      </w:pPr>
      <w:r>
        <w:rPr>
          <w:sz w:val="28"/>
          <w:szCs w:val="28"/>
        </w:rPr>
        <w:t>9) порядка предоставления работодателям разъяснений положений объявления о проведении отбора, даты начала и окончания срока такого предоставления;</w:t>
      </w:r>
    </w:p>
    <w:p w:rsidR="00D1656B" w:rsidRDefault="00D1656B" w:rsidP="00D1656B">
      <w:pPr>
        <w:pStyle w:val="ConsPlusNormal0"/>
        <w:ind w:firstLine="709"/>
        <w:jc w:val="both"/>
        <w:rPr>
          <w:sz w:val="28"/>
          <w:szCs w:val="28"/>
        </w:rPr>
      </w:pPr>
      <w:r>
        <w:rPr>
          <w:sz w:val="28"/>
          <w:szCs w:val="28"/>
        </w:rPr>
        <w:t>10) срока, в течение которого победитель (победители) отбора должен подписать соглашение;</w:t>
      </w:r>
    </w:p>
    <w:p w:rsidR="00D1656B" w:rsidRDefault="00D1656B" w:rsidP="00D1656B">
      <w:pPr>
        <w:pStyle w:val="ConsPlusNormal0"/>
        <w:ind w:firstLine="709"/>
        <w:jc w:val="both"/>
        <w:rPr>
          <w:sz w:val="28"/>
          <w:szCs w:val="28"/>
        </w:rPr>
      </w:pPr>
      <w:r>
        <w:rPr>
          <w:sz w:val="28"/>
          <w:szCs w:val="28"/>
        </w:rPr>
        <w:t>11) условий признания победителя (победителей) отбора уклонившимся (уклонившимися) от заключения соглашения;</w:t>
      </w:r>
    </w:p>
    <w:p w:rsidR="00D1656B" w:rsidRDefault="00D1656B" w:rsidP="00D1656B">
      <w:pPr>
        <w:pStyle w:val="ConsPlusNormal0"/>
        <w:ind w:firstLine="709"/>
        <w:jc w:val="both"/>
        <w:rPr>
          <w:sz w:val="28"/>
          <w:szCs w:val="28"/>
        </w:rPr>
      </w:pPr>
      <w:r>
        <w:rPr>
          <w:sz w:val="28"/>
          <w:szCs w:val="28"/>
        </w:rPr>
        <w:t>12) даты размещения результат</w:t>
      </w:r>
      <w:r w:rsidR="005759D4">
        <w:rPr>
          <w:sz w:val="28"/>
          <w:szCs w:val="28"/>
        </w:rPr>
        <w:t>ов отбора на официальном сайте,</w:t>
      </w:r>
      <w:r>
        <w:rPr>
          <w:sz w:val="28"/>
          <w:szCs w:val="28"/>
        </w:rPr>
        <w:t xml:space="preserve"> интерактивном портале</w:t>
      </w:r>
      <w:r w:rsidR="005759D4">
        <w:rPr>
          <w:sz w:val="28"/>
          <w:szCs w:val="28"/>
        </w:rPr>
        <w:t xml:space="preserve"> или</w:t>
      </w:r>
      <w:r w:rsidR="005759D4" w:rsidRPr="005759D4">
        <w:rPr>
          <w:sz w:val="28"/>
          <w:szCs w:val="28"/>
        </w:rPr>
        <w:t xml:space="preserve"> </w:t>
      </w:r>
      <w:r w:rsidR="005759D4">
        <w:rPr>
          <w:sz w:val="28"/>
          <w:szCs w:val="28"/>
        </w:rPr>
        <w:t>на едином портале</w:t>
      </w:r>
      <w:r>
        <w:rPr>
          <w:sz w:val="28"/>
          <w:szCs w:val="28"/>
        </w:rPr>
        <w:t>.</w:t>
      </w:r>
    </w:p>
    <w:p w:rsidR="00D1656B" w:rsidRDefault="00D1656B" w:rsidP="00D1656B">
      <w:pPr>
        <w:pStyle w:val="ConsPlusNormal0"/>
        <w:ind w:firstLine="709"/>
        <w:jc w:val="both"/>
        <w:rPr>
          <w:color w:val="000000"/>
          <w:sz w:val="28"/>
          <w:szCs w:val="28"/>
        </w:rPr>
      </w:pPr>
      <w:r>
        <w:rPr>
          <w:color w:val="000000"/>
          <w:sz w:val="28"/>
          <w:szCs w:val="28"/>
        </w:rPr>
        <w:t xml:space="preserve">14. Для </w:t>
      </w:r>
      <w:r w:rsidR="00914461">
        <w:rPr>
          <w:color w:val="000000"/>
          <w:sz w:val="28"/>
          <w:szCs w:val="28"/>
        </w:rPr>
        <w:t>участия в отборе, в том числе для подтверждения соответствия работодателя</w:t>
      </w:r>
      <w:r>
        <w:rPr>
          <w:color w:val="000000"/>
          <w:sz w:val="28"/>
          <w:szCs w:val="28"/>
        </w:rPr>
        <w:t xml:space="preserve"> категории, требованиям и условиям, указанным в пунктах 6 и 7 настоящего Порядка, </w:t>
      </w:r>
      <w:r w:rsidR="00914461">
        <w:rPr>
          <w:color w:val="000000"/>
          <w:sz w:val="28"/>
          <w:szCs w:val="28"/>
        </w:rPr>
        <w:t xml:space="preserve">работодатель </w:t>
      </w:r>
      <w:r>
        <w:rPr>
          <w:color w:val="000000"/>
          <w:sz w:val="28"/>
          <w:szCs w:val="28"/>
        </w:rPr>
        <w:t>представляет в Центр занятости заявку, включающую:</w:t>
      </w:r>
    </w:p>
    <w:p w:rsidR="00D1656B" w:rsidRDefault="00D1656B" w:rsidP="00D1656B">
      <w:pPr>
        <w:pStyle w:val="ConsPlusNormal0"/>
        <w:ind w:firstLine="709"/>
        <w:jc w:val="both"/>
        <w:rPr>
          <w:color w:val="000000"/>
          <w:sz w:val="28"/>
          <w:szCs w:val="28"/>
        </w:rPr>
      </w:pPr>
      <w:r>
        <w:rPr>
          <w:color w:val="000000"/>
          <w:sz w:val="28"/>
          <w:szCs w:val="28"/>
        </w:rPr>
        <w:t>1) заявление о предоставлении субсидий по форме, утверждаемой Министерством, подписанное работодателем или лицом, действующим от имени работодателя;</w:t>
      </w:r>
    </w:p>
    <w:p w:rsidR="00D1656B" w:rsidRDefault="00D1656B" w:rsidP="00D1656B">
      <w:pPr>
        <w:pStyle w:val="ConsPlusNormal0"/>
        <w:ind w:firstLine="709"/>
        <w:jc w:val="both"/>
        <w:rPr>
          <w:color w:val="000000"/>
          <w:sz w:val="28"/>
          <w:szCs w:val="28"/>
        </w:rPr>
      </w:pPr>
      <w:r>
        <w:rPr>
          <w:color w:val="000000"/>
          <w:sz w:val="28"/>
          <w:szCs w:val="28"/>
        </w:rPr>
        <w:t>2) документы, подтверждающие полномочия лица, действующего от имени работодателя (в случае представления документов для получения субсидий лицом, не являющимся руководителем юридического лица (индивидуальным предпринимателем));</w:t>
      </w:r>
    </w:p>
    <w:p w:rsidR="00D1656B" w:rsidRDefault="00D1656B" w:rsidP="00662584">
      <w:pPr>
        <w:pStyle w:val="ConsPlusNormal0"/>
        <w:ind w:firstLine="709"/>
        <w:jc w:val="both"/>
        <w:rPr>
          <w:color w:val="000000"/>
          <w:sz w:val="28"/>
          <w:szCs w:val="28"/>
        </w:rPr>
      </w:pPr>
      <w:r>
        <w:rPr>
          <w:color w:val="000000"/>
          <w:sz w:val="28"/>
          <w:szCs w:val="28"/>
        </w:rPr>
        <w:t xml:space="preserve">3) </w:t>
      </w:r>
      <w:r w:rsidR="00662584" w:rsidRPr="00662584">
        <w:rPr>
          <w:color w:val="000000"/>
          <w:sz w:val="28"/>
          <w:szCs w:val="28"/>
        </w:rPr>
        <w:t>справку территориального органа Федеральной налоговой службы, подтверждающую отсутствие у работодателя на 1</w:t>
      </w:r>
      <w:r w:rsidR="00D72DB7">
        <w:rPr>
          <w:color w:val="000000"/>
          <w:sz w:val="28"/>
          <w:szCs w:val="28"/>
        </w:rPr>
        <w:t xml:space="preserve">-е число месяца, </w:t>
      </w:r>
      <w:r w:rsidR="00D72DB7">
        <w:rPr>
          <w:color w:val="000000"/>
          <w:sz w:val="28"/>
          <w:szCs w:val="28"/>
        </w:rPr>
        <w:lastRenderedPageBreak/>
        <w:t>предшествующего месяцу</w:t>
      </w:r>
      <w:r w:rsidR="00662584" w:rsidRPr="00662584">
        <w:rPr>
          <w:color w:val="000000"/>
          <w:sz w:val="28"/>
          <w:szCs w:val="28"/>
        </w:rPr>
        <w:t>,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рублей (представляется работодателем по собственной инициативе);</w:t>
      </w:r>
    </w:p>
    <w:p w:rsidR="00D1656B" w:rsidRDefault="00D1656B" w:rsidP="00D1656B">
      <w:pPr>
        <w:pStyle w:val="ConsPlusNormal0"/>
        <w:ind w:firstLine="709"/>
        <w:jc w:val="both"/>
        <w:rPr>
          <w:sz w:val="28"/>
          <w:szCs w:val="28"/>
        </w:rPr>
      </w:pPr>
      <w:r>
        <w:rPr>
          <w:color w:val="000000"/>
          <w:sz w:val="28"/>
          <w:szCs w:val="28"/>
        </w:rPr>
        <w:t xml:space="preserve">4) </w:t>
      </w:r>
      <w:r>
        <w:rPr>
          <w:sz w:val="28"/>
          <w:szCs w:val="28"/>
        </w:rPr>
        <w:t>гарантийное письмо о соответствии требованиям, указанным в пункте 6 настоящего Порядка;</w:t>
      </w:r>
    </w:p>
    <w:p w:rsidR="00D1656B" w:rsidRDefault="00D1656B" w:rsidP="00D1656B">
      <w:pPr>
        <w:pStyle w:val="ConsPlusNormal0"/>
        <w:ind w:firstLine="709"/>
        <w:jc w:val="both"/>
        <w:rPr>
          <w:color w:val="000000"/>
          <w:sz w:val="28"/>
          <w:szCs w:val="28"/>
        </w:rPr>
      </w:pPr>
      <w:r>
        <w:rPr>
          <w:color w:val="000000"/>
          <w:sz w:val="28"/>
          <w:szCs w:val="28"/>
        </w:rPr>
        <w:t xml:space="preserve">5) согласие на публикацию (размещение) в информационно-телекоммуникационной сети «Интернет» информации о </w:t>
      </w:r>
      <w:r w:rsidR="00914461">
        <w:rPr>
          <w:color w:val="000000"/>
          <w:sz w:val="28"/>
          <w:szCs w:val="28"/>
        </w:rPr>
        <w:t>работодател</w:t>
      </w:r>
      <w:r>
        <w:rPr>
          <w:color w:val="000000"/>
          <w:sz w:val="28"/>
          <w:szCs w:val="28"/>
        </w:rPr>
        <w:t>е, иной информации о работодателе, связанной с соответствующим отбором, а также согласие на обработку персональных данных (для физического лица);</w:t>
      </w:r>
    </w:p>
    <w:p w:rsidR="00D1656B" w:rsidRDefault="00D1656B" w:rsidP="00D1656B">
      <w:pPr>
        <w:pStyle w:val="ConsPlusNormal0"/>
        <w:ind w:firstLine="709"/>
        <w:jc w:val="both"/>
        <w:rPr>
          <w:color w:val="000000"/>
          <w:sz w:val="28"/>
          <w:szCs w:val="28"/>
        </w:rPr>
      </w:pPr>
      <w:r>
        <w:rPr>
          <w:color w:val="000000"/>
          <w:sz w:val="28"/>
          <w:szCs w:val="28"/>
        </w:rPr>
        <w:t xml:space="preserve">6) информацию о расчетном или корреспондентском счете, открытом </w:t>
      </w:r>
      <w:r w:rsidR="00914461">
        <w:rPr>
          <w:color w:val="000000"/>
          <w:sz w:val="28"/>
          <w:szCs w:val="28"/>
        </w:rPr>
        <w:t>работодате</w:t>
      </w:r>
      <w:r>
        <w:rPr>
          <w:color w:val="000000"/>
          <w:sz w:val="28"/>
          <w:szCs w:val="28"/>
        </w:rPr>
        <w:t>лю в учреждении Центрального банка Российской Федерации или кредитной организации, на который в случае принятия решения о предоставлении субсидий будут перечислены средства субсидий;</w:t>
      </w:r>
    </w:p>
    <w:p w:rsidR="00D1656B" w:rsidRDefault="00D1656B" w:rsidP="00D1656B">
      <w:pPr>
        <w:pStyle w:val="ConsPlusNormal0"/>
        <w:ind w:firstLine="709"/>
        <w:jc w:val="both"/>
        <w:rPr>
          <w:color w:val="000000"/>
          <w:sz w:val="28"/>
          <w:szCs w:val="28"/>
        </w:rPr>
      </w:pPr>
      <w:r>
        <w:rPr>
          <w:color w:val="000000"/>
          <w:sz w:val="28"/>
          <w:szCs w:val="28"/>
        </w:rPr>
        <w:t>7) справку для расчета размера субсидий по фо</w:t>
      </w:r>
      <w:r w:rsidR="00914461">
        <w:rPr>
          <w:color w:val="000000"/>
          <w:sz w:val="28"/>
          <w:szCs w:val="28"/>
        </w:rPr>
        <w:t>рме, утверждаемой Министерством;</w:t>
      </w:r>
    </w:p>
    <w:p w:rsidR="00914461" w:rsidRDefault="00914461" w:rsidP="00D1656B">
      <w:pPr>
        <w:pStyle w:val="ConsPlusNormal0"/>
        <w:ind w:firstLine="709"/>
        <w:jc w:val="both"/>
        <w:rPr>
          <w:i/>
          <w:color w:val="000000"/>
          <w:sz w:val="28"/>
          <w:szCs w:val="28"/>
        </w:rPr>
      </w:pPr>
      <w:r>
        <w:rPr>
          <w:color w:val="000000"/>
          <w:sz w:val="28"/>
          <w:szCs w:val="28"/>
        </w:rPr>
        <w:t xml:space="preserve">8) сведения об отсутствии </w:t>
      </w:r>
      <w:r w:rsidR="00D72DB7">
        <w:rPr>
          <w:color w:val="000000"/>
          <w:sz w:val="28"/>
          <w:szCs w:val="28"/>
        </w:rPr>
        <w:t>работодателя</w:t>
      </w:r>
      <w:r>
        <w:rPr>
          <w:sz w:val="28"/>
          <w:szCs w:val="28"/>
        </w:rPr>
        <w:t xml:space="preserve">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D1656B" w:rsidRDefault="00D1656B" w:rsidP="00D1656B">
      <w:pPr>
        <w:pStyle w:val="ConsPlusNormal0"/>
        <w:ind w:firstLine="709"/>
        <w:jc w:val="both"/>
        <w:rPr>
          <w:color w:val="000000"/>
          <w:sz w:val="28"/>
          <w:szCs w:val="28"/>
        </w:rPr>
      </w:pPr>
      <w:r>
        <w:rPr>
          <w:color w:val="000000"/>
          <w:sz w:val="28"/>
          <w:szCs w:val="28"/>
        </w:rPr>
        <w:t xml:space="preserve">Документы, указанные в настоящем пункте, представляются в Центр занятости либо на бумажных носителях, при этом документы должны быть подписаны </w:t>
      </w:r>
      <w:r w:rsidR="00914461">
        <w:rPr>
          <w:color w:val="000000"/>
          <w:sz w:val="28"/>
          <w:szCs w:val="28"/>
        </w:rPr>
        <w:t>работода</w:t>
      </w:r>
      <w:r>
        <w:rPr>
          <w:color w:val="000000"/>
          <w:sz w:val="28"/>
          <w:szCs w:val="28"/>
        </w:rPr>
        <w:t xml:space="preserve">телем или лицом, действующим от имени </w:t>
      </w:r>
      <w:r w:rsidR="00914461">
        <w:rPr>
          <w:color w:val="000000"/>
          <w:sz w:val="28"/>
          <w:szCs w:val="28"/>
        </w:rPr>
        <w:t>работода</w:t>
      </w:r>
      <w:r>
        <w:rPr>
          <w:color w:val="000000"/>
          <w:sz w:val="28"/>
          <w:szCs w:val="28"/>
        </w:rPr>
        <w:t xml:space="preserve">теля, и заверены его печатью (при ее наличии), либо по адресу электронной почты Центра занятости (gkucznchita@yandex.ru) в форме электронных документов, подписанных усиленной квалифицированной электронной подписью </w:t>
      </w:r>
      <w:r w:rsidR="00914461">
        <w:rPr>
          <w:color w:val="000000"/>
          <w:sz w:val="28"/>
          <w:szCs w:val="28"/>
        </w:rPr>
        <w:t>работода</w:t>
      </w:r>
      <w:r>
        <w:rPr>
          <w:color w:val="000000"/>
          <w:sz w:val="28"/>
          <w:szCs w:val="28"/>
        </w:rPr>
        <w:t xml:space="preserve">теля или лица, действующего от имени </w:t>
      </w:r>
      <w:r w:rsidR="00914461">
        <w:rPr>
          <w:color w:val="000000"/>
          <w:sz w:val="28"/>
          <w:szCs w:val="28"/>
        </w:rPr>
        <w:t>работода</w:t>
      </w:r>
      <w:r>
        <w:rPr>
          <w:color w:val="000000"/>
          <w:sz w:val="28"/>
          <w:szCs w:val="28"/>
        </w:rPr>
        <w:t>теля.</w:t>
      </w:r>
    </w:p>
    <w:p w:rsidR="00D1656B" w:rsidRDefault="00D1656B" w:rsidP="00D1656B">
      <w:pPr>
        <w:pStyle w:val="ConsPlusNormal0"/>
        <w:ind w:firstLine="709"/>
        <w:jc w:val="both"/>
        <w:rPr>
          <w:color w:val="000000"/>
          <w:sz w:val="28"/>
          <w:szCs w:val="28"/>
        </w:rPr>
      </w:pPr>
      <w:r>
        <w:rPr>
          <w:color w:val="000000"/>
          <w:sz w:val="28"/>
          <w:szCs w:val="28"/>
        </w:rPr>
        <w:t xml:space="preserve">Копии документов на бумажном носителе должны быть заверены подписью </w:t>
      </w:r>
      <w:r w:rsidR="00914461">
        <w:rPr>
          <w:color w:val="000000"/>
          <w:sz w:val="28"/>
          <w:szCs w:val="28"/>
        </w:rPr>
        <w:t>работодателя</w:t>
      </w:r>
      <w:r>
        <w:rPr>
          <w:color w:val="000000"/>
          <w:sz w:val="28"/>
          <w:szCs w:val="28"/>
        </w:rPr>
        <w:t xml:space="preserve"> или лица, действующего от имени </w:t>
      </w:r>
      <w:r w:rsidR="00914461">
        <w:rPr>
          <w:color w:val="000000"/>
          <w:sz w:val="28"/>
          <w:szCs w:val="28"/>
        </w:rPr>
        <w:t>работодателя</w:t>
      </w:r>
      <w:r>
        <w:rPr>
          <w:color w:val="000000"/>
          <w:sz w:val="28"/>
          <w:szCs w:val="28"/>
        </w:rPr>
        <w:t>, и его печатью (при наличии), копии документов в</w:t>
      </w:r>
      <w:r w:rsidR="00794FEA">
        <w:rPr>
          <w:color w:val="000000"/>
          <w:sz w:val="28"/>
          <w:szCs w:val="28"/>
        </w:rPr>
        <w:t xml:space="preserve"> форме электронных документов </w:t>
      </w:r>
      <w:r w:rsidR="00794FEA">
        <w:rPr>
          <w:sz w:val="28"/>
          <w:szCs w:val="28"/>
        </w:rPr>
        <w:t xml:space="preserve">– </w:t>
      </w:r>
      <w:r>
        <w:rPr>
          <w:color w:val="000000"/>
          <w:sz w:val="28"/>
          <w:szCs w:val="28"/>
        </w:rPr>
        <w:t xml:space="preserve">усиленной квалифицированной электронной подписью </w:t>
      </w:r>
      <w:r w:rsidR="00914461">
        <w:rPr>
          <w:color w:val="000000"/>
          <w:sz w:val="28"/>
          <w:szCs w:val="28"/>
        </w:rPr>
        <w:t>работодателя</w:t>
      </w:r>
      <w:r>
        <w:rPr>
          <w:color w:val="000000"/>
          <w:sz w:val="28"/>
          <w:szCs w:val="28"/>
        </w:rPr>
        <w:t xml:space="preserve"> или лица, действующего от имени </w:t>
      </w:r>
      <w:r w:rsidR="00914461">
        <w:rPr>
          <w:color w:val="000000"/>
          <w:sz w:val="28"/>
          <w:szCs w:val="28"/>
        </w:rPr>
        <w:t>работодателя</w:t>
      </w:r>
      <w:r>
        <w:rPr>
          <w:color w:val="000000"/>
          <w:sz w:val="28"/>
          <w:szCs w:val="28"/>
        </w:rPr>
        <w:t>.</w:t>
      </w:r>
    </w:p>
    <w:p w:rsidR="00914461" w:rsidRPr="00914461" w:rsidRDefault="00914461" w:rsidP="00914461">
      <w:pPr>
        <w:pStyle w:val="ConsPlusNormal0"/>
        <w:ind w:firstLine="709"/>
        <w:jc w:val="both"/>
        <w:rPr>
          <w:sz w:val="28"/>
          <w:szCs w:val="28"/>
        </w:rPr>
      </w:pPr>
      <w:r>
        <w:rPr>
          <w:sz w:val="28"/>
          <w:szCs w:val="28"/>
        </w:rPr>
        <w:lastRenderedPageBreak/>
        <w:t>Работодатель имеет право отозвать заявку путем письменного уведомления об этом Центра занятости, но не позднее даты срока окончания подачи заявлений, указанной в объявлении о проведении отбора.</w:t>
      </w:r>
    </w:p>
    <w:p w:rsidR="00D1656B" w:rsidRDefault="00D1656B" w:rsidP="00D1656B">
      <w:pPr>
        <w:pStyle w:val="ConsPlusNormal0"/>
        <w:ind w:firstLine="709"/>
        <w:jc w:val="both"/>
        <w:rPr>
          <w:color w:val="000000"/>
          <w:sz w:val="28"/>
          <w:szCs w:val="28"/>
        </w:rPr>
      </w:pPr>
      <w:r>
        <w:rPr>
          <w:color w:val="000000"/>
          <w:sz w:val="28"/>
          <w:szCs w:val="28"/>
        </w:rPr>
        <w:t>15. Работодатели несут ответственность за представление недостоверных сведений в соответствии с действующим законодательством Российской Федерации.</w:t>
      </w:r>
    </w:p>
    <w:p w:rsidR="00D1656B" w:rsidRDefault="00D1656B" w:rsidP="00D1656B">
      <w:pPr>
        <w:pStyle w:val="ConsPlusNormal0"/>
        <w:ind w:firstLine="709"/>
        <w:jc w:val="both"/>
        <w:rPr>
          <w:sz w:val="28"/>
          <w:szCs w:val="28"/>
        </w:rPr>
      </w:pPr>
      <w:r>
        <w:rPr>
          <w:sz w:val="28"/>
          <w:szCs w:val="28"/>
        </w:rPr>
        <w:t>16. Центр занятости:</w:t>
      </w:r>
    </w:p>
    <w:p w:rsidR="00D1656B" w:rsidRDefault="00D1656B" w:rsidP="00D1656B">
      <w:pPr>
        <w:pStyle w:val="ConsPlusNormal0"/>
        <w:ind w:firstLine="709"/>
        <w:jc w:val="both"/>
        <w:rPr>
          <w:sz w:val="28"/>
          <w:szCs w:val="28"/>
        </w:rPr>
      </w:pPr>
      <w:r>
        <w:rPr>
          <w:sz w:val="28"/>
          <w:szCs w:val="28"/>
        </w:rPr>
        <w:t>1) в день поступления регистрирует поступившие заявки в системе электронного документооборота;</w:t>
      </w:r>
    </w:p>
    <w:p w:rsidR="00D1656B" w:rsidRDefault="00D1656B" w:rsidP="00D1656B">
      <w:pPr>
        <w:pStyle w:val="ConsPlusNormal0"/>
        <w:ind w:firstLine="709"/>
        <w:jc w:val="both"/>
        <w:rPr>
          <w:sz w:val="28"/>
          <w:szCs w:val="28"/>
        </w:rPr>
      </w:pPr>
      <w:r>
        <w:rPr>
          <w:sz w:val="28"/>
          <w:szCs w:val="28"/>
        </w:rPr>
        <w:t xml:space="preserve">2) в течение 3 рабочих дней со дня регистрации заявки (в случае если документы, указанные в подпункте 3 пункта 14 настоящего Порядка, не были представлены </w:t>
      </w:r>
      <w:r w:rsidR="00914461">
        <w:rPr>
          <w:sz w:val="28"/>
          <w:szCs w:val="28"/>
        </w:rPr>
        <w:t>работода</w:t>
      </w:r>
      <w:r>
        <w:rPr>
          <w:sz w:val="28"/>
          <w:szCs w:val="28"/>
        </w:rPr>
        <w:t xml:space="preserve">телем по собственной инициативе) запрашивает от территориальных органов Федеральной налоговой службы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о наличии или отсутствии у </w:t>
      </w:r>
      <w:r w:rsidR="00914461">
        <w:rPr>
          <w:sz w:val="28"/>
          <w:szCs w:val="28"/>
        </w:rPr>
        <w:t>работода</w:t>
      </w:r>
      <w:r>
        <w:rPr>
          <w:sz w:val="28"/>
          <w:szCs w:val="28"/>
        </w:rPr>
        <w:t>теля по состоянию на дату регистрации представленных документов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1656B" w:rsidRDefault="00D1656B" w:rsidP="00D1656B">
      <w:pPr>
        <w:pStyle w:val="ConsPlusNormal0"/>
        <w:ind w:firstLine="709"/>
        <w:jc w:val="both"/>
        <w:rPr>
          <w:sz w:val="28"/>
          <w:szCs w:val="28"/>
        </w:rPr>
      </w:pPr>
      <w:r>
        <w:rPr>
          <w:sz w:val="28"/>
          <w:szCs w:val="28"/>
        </w:rPr>
        <w:t>3) в течение 5 рабочих дней со дня регистрации заявления и документов, указанных в пункте 14 настоящего Порядка:</w:t>
      </w:r>
    </w:p>
    <w:p w:rsidR="00D1656B" w:rsidRDefault="00D1656B" w:rsidP="00D1656B">
      <w:pPr>
        <w:pStyle w:val="ConsPlusNormal0"/>
        <w:ind w:firstLine="709"/>
        <w:jc w:val="both"/>
        <w:rPr>
          <w:sz w:val="28"/>
          <w:szCs w:val="28"/>
        </w:rPr>
      </w:pPr>
      <w:r>
        <w:rPr>
          <w:sz w:val="28"/>
          <w:szCs w:val="28"/>
        </w:rPr>
        <w:t>а) рассматривает их в порядке очередности поступления (регистрации), проверяет полноту и достоверность содержащихся в них сведений;</w:t>
      </w:r>
    </w:p>
    <w:p w:rsidR="00914461" w:rsidRPr="00894AC0" w:rsidRDefault="00914461" w:rsidP="00914461">
      <w:pPr>
        <w:pStyle w:val="ConsPlusNormal0"/>
        <w:ind w:firstLine="709"/>
        <w:jc w:val="both"/>
        <w:rPr>
          <w:strike/>
          <w:sz w:val="28"/>
          <w:szCs w:val="28"/>
        </w:rPr>
      </w:pPr>
      <w:r>
        <w:rPr>
          <w:sz w:val="28"/>
          <w:szCs w:val="28"/>
        </w:rPr>
        <w:t xml:space="preserve">б) принимает </w:t>
      </w:r>
      <w:r w:rsidRPr="00894AC0">
        <w:rPr>
          <w:sz w:val="28"/>
          <w:szCs w:val="28"/>
        </w:rPr>
        <w:t>решение о признании заявки прошедшей отбор либо об отклонении заявки по о</w:t>
      </w:r>
      <w:r w:rsidR="006C545B">
        <w:rPr>
          <w:sz w:val="28"/>
          <w:szCs w:val="28"/>
        </w:rPr>
        <w:t>снованиям, указанным в пункте 20</w:t>
      </w:r>
      <w:r w:rsidRPr="00894AC0">
        <w:rPr>
          <w:sz w:val="28"/>
          <w:szCs w:val="28"/>
        </w:rPr>
        <w:t xml:space="preserve"> настоящего Порядка, о чем уведомляет Министерство. </w:t>
      </w:r>
    </w:p>
    <w:p w:rsidR="00914461" w:rsidRPr="00894AC0" w:rsidRDefault="00914461" w:rsidP="006E736E">
      <w:pPr>
        <w:widowControl/>
        <w:ind w:firstLine="709"/>
        <w:jc w:val="both"/>
        <w:rPr>
          <w:rFonts w:ascii="Times New Roman" w:hAnsi="Times New Roman" w:cs="Times New Roman"/>
          <w:sz w:val="28"/>
          <w:szCs w:val="28"/>
          <w:lang w:eastAsia="en-US"/>
        </w:rPr>
      </w:pPr>
      <w:r w:rsidRPr="00894AC0">
        <w:rPr>
          <w:rFonts w:ascii="Times New Roman" w:hAnsi="Times New Roman" w:cs="Times New Roman"/>
          <w:sz w:val="28"/>
          <w:szCs w:val="28"/>
          <w:lang w:eastAsia="en-US"/>
        </w:rPr>
        <w:t>1</w:t>
      </w:r>
      <w:r>
        <w:rPr>
          <w:rFonts w:ascii="Times New Roman" w:hAnsi="Times New Roman" w:cs="Times New Roman"/>
          <w:sz w:val="28"/>
          <w:szCs w:val="28"/>
          <w:lang w:eastAsia="en-US"/>
        </w:rPr>
        <w:t>7</w:t>
      </w:r>
      <w:r w:rsidRPr="00894AC0">
        <w:rPr>
          <w:rFonts w:ascii="Times New Roman" w:hAnsi="Times New Roman" w:cs="Times New Roman"/>
          <w:sz w:val="28"/>
          <w:szCs w:val="28"/>
          <w:lang w:eastAsia="en-US"/>
        </w:rPr>
        <w:t>. Победителем отбора признается участник отбора, заявка которог</w:t>
      </w:r>
      <w:r w:rsidR="006E736E">
        <w:rPr>
          <w:rFonts w:ascii="Times New Roman" w:hAnsi="Times New Roman" w:cs="Times New Roman"/>
          <w:sz w:val="28"/>
          <w:szCs w:val="28"/>
          <w:lang w:eastAsia="en-US"/>
        </w:rPr>
        <w:t xml:space="preserve">о была признана прошедшей отбор </w:t>
      </w:r>
      <w:r w:rsidR="006E736E" w:rsidRPr="006E736E">
        <w:rPr>
          <w:rFonts w:ascii="Times New Roman" w:hAnsi="Times New Roman" w:cs="Times New Roman"/>
          <w:sz w:val="28"/>
          <w:szCs w:val="28"/>
          <w:lang w:eastAsia="en-US"/>
        </w:rPr>
        <w:t>на основании результатов рассмотрения заявок Центром занятости.</w:t>
      </w:r>
    </w:p>
    <w:p w:rsidR="00914461" w:rsidRPr="00894AC0" w:rsidRDefault="00914461" w:rsidP="00914461">
      <w:pPr>
        <w:pStyle w:val="ConsPlusNormal0"/>
        <w:ind w:firstLine="709"/>
        <w:jc w:val="both"/>
        <w:rPr>
          <w:sz w:val="28"/>
          <w:szCs w:val="28"/>
        </w:rPr>
      </w:pPr>
      <w:r>
        <w:rPr>
          <w:sz w:val="28"/>
          <w:szCs w:val="28"/>
        </w:rPr>
        <w:t>18</w:t>
      </w:r>
      <w:r w:rsidRPr="00894AC0">
        <w:rPr>
          <w:sz w:val="28"/>
          <w:szCs w:val="28"/>
        </w:rPr>
        <w:t>. Информация о результатах отбора размещается на официальном сайте и</w:t>
      </w:r>
      <w:r w:rsidR="00662584">
        <w:rPr>
          <w:sz w:val="28"/>
          <w:szCs w:val="28"/>
        </w:rPr>
        <w:t>ли</w:t>
      </w:r>
      <w:r w:rsidRPr="00894AC0">
        <w:rPr>
          <w:sz w:val="28"/>
          <w:szCs w:val="28"/>
        </w:rPr>
        <w:t xml:space="preserve"> интерактивном портале не позднее </w:t>
      </w:r>
      <w:r w:rsidR="00794FEA">
        <w:rPr>
          <w:sz w:val="28"/>
          <w:szCs w:val="28"/>
        </w:rPr>
        <w:t>1</w:t>
      </w:r>
      <w:r w:rsidRPr="00894AC0">
        <w:rPr>
          <w:sz w:val="28"/>
          <w:szCs w:val="28"/>
        </w:rPr>
        <w:t xml:space="preserve"> рабочего дня с даты принятия</w:t>
      </w:r>
      <w:r>
        <w:rPr>
          <w:sz w:val="28"/>
          <w:szCs w:val="28"/>
        </w:rPr>
        <w:t xml:space="preserve"> решения, указанного в пункте 16</w:t>
      </w:r>
      <w:r w:rsidRPr="00894AC0">
        <w:rPr>
          <w:sz w:val="28"/>
          <w:szCs w:val="28"/>
        </w:rPr>
        <w:t xml:space="preserve"> настоящего Порядка.</w:t>
      </w:r>
    </w:p>
    <w:p w:rsidR="00914461" w:rsidRDefault="00914461" w:rsidP="00914461">
      <w:pPr>
        <w:pStyle w:val="ConsPlusNormal0"/>
        <w:ind w:firstLine="709"/>
        <w:jc w:val="both"/>
        <w:rPr>
          <w:sz w:val="28"/>
          <w:szCs w:val="28"/>
        </w:rPr>
      </w:pPr>
      <w:r>
        <w:rPr>
          <w:sz w:val="28"/>
          <w:szCs w:val="28"/>
        </w:rPr>
        <w:t>19</w:t>
      </w:r>
      <w:r w:rsidRPr="00894AC0">
        <w:rPr>
          <w:sz w:val="28"/>
          <w:szCs w:val="28"/>
        </w:rPr>
        <w:t>. Решение о проведении отбора, сроках его проведения, а также состав и положение о конкурсной комиссии утверждается приказом Центра занятости.</w:t>
      </w:r>
    </w:p>
    <w:p w:rsidR="00914461" w:rsidRPr="00894AC0" w:rsidRDefault="00914461" w:rsidP="00914461">
      <w:pPr>
        <w:pStyle w:val="ConsPlusNormal0"/>
        <w:ind w:firstLine="709"/>
        <w:jc w:val="both"/>
        <w:rPr>
          <w:sz w:val="28"/>
          <w:szCs w:val="28"/>
        </w:rPr>
      </w:pPr>
      <w:r>
        <w:rPr>
          <w:sz w:val="28"/>
          <w:szCs w:val="28"/>
        </w:rPr>
        <w:t>20</w:t>
      </w:r>
      <w:r w:rsidRPr="00894AC0">
        <w:rPr>
          <w:sz w:val="28"/>
          <w:szCs w:val="28"/>
        </w:rPr>
        <w:t>. Основаниями для отклонения заявки участника отбора на стадии рассмотрения заявки являются:</w:t>
      </w:r>
    </w:p>
    <w:p w:rsidR="00914461" w:rsidRPr="00894AC0" w:rsidRDefault="00794FEA" w:rsidP="00914461">
      <w:pPr>
        <w:pStyle w:val="ConsPlusNormal0"/>
        <w:ind w:firstLine="709"/>
        <w:jc w:val="both"/>
        <w:rPr>
          <w:sz w:val="28"/>
          <w:szCs w:val="28"/>
        </w:rPr>
      </w:pPr>
      <w:r>
        <w:rPr>
          <w:sz w:val="28"/>
          <w:szCs w:val="28"/>
        </w:rPr>
        <w:t>1) несоответствие</w:t>
      </w:r>
      <w:r w:rsidR="00914461" w:rsidRPr="00894AC0">
        <w:rPr>
          <w:sz w:val="28"/>
          <w:szCs w:val="28"/>
        </w:rPr>
        <w:t xml:space="preserve"> </w:t>
      </w:r>
      <w:r w:rsidR="00914461" w:rsidRPr="00894AC0">
        <w:rPr>
          <w:color w:val="000000"/>
          <w:sz w:val="28"/>
          <w:szCs w:val="28"/>
        </w:rPr>
        <w:t>работодателя</w:t>
      </w:r>
      <w:r w:rsidR="00914461" w:rsidRPr="00894AC0">
        <w:rPr>
          <w:sz w:val="28"/>
          <w:szCs w:val="28"/>
        </w:rPr>
        <w:t xml:space="preserve"> категории и требованиям, указанным в пункте 6 настоящего Порядка, и условиям, указанным в пункте 7 настоящего Порядка;</w:t>
      </w:r>
    </w:p>
    <w:p w:rsidR="00914461" w:rsidRDefault="00794FEA" w:rsidP="00914461">
      <w:pPr>
        <w:pStyle w:val="ConsPlusNormal0"/>
        <w:ind w:firstLine="709"/>
        <w:jc w:val="both"/>
        <w:rPr>
          <w:sz w:val="28"/>
          <w:szCs w:val="28"/>
        </w:rPr>
      </w:pPr>
      <w:r>
        <w:rPr>
          <w:sz w:val="28"/>
          <w:szCs w:val="28"/>
        </w:rPr>
        <w:lastRenderedPageBreak/>
        <w:t>2) несоответствие</w:t>
      </w:r>
      <w:r w:rsidR="00914461" w:rsidRPr="00894AC0">
        <w:rPr>
          <w:sz w:val="28"/>
          <w:szCs w:val="28"/>
        </w:rPr>
        <w:t xml:space="preserve"> представленных </w:t>
      </w:r>
      <w:r w:rsidR="00914461" w:rsidRPr="00894AC0">
        <w:rPr>
          <w:color w:val="000000"/>
          <w:sz w:val="28"/>
          <w:szCs w:val="28"/>
        </w:rPr>
        <w:t>работодателем</w:t>
      </w:r>
      <w:r w:rsidR="00914461" w:rsidRPr="00894AC0">
        <w:rPr>
          <w:sz w:val="28"/>
          <w:szCs w:val="28"/>
        </w:rPr>
        <w:t xml:space="preserve"> документов</w:t>
      </w:r>
      <w:r w:rsidR="00914461">
        <w:rPr>
          <w:sz w:val="28"/>
          <w:szCs w:val="28"/>
        </w:rPr>
        <w:t xml:space="preserve"> треб</w:t>
      </w:r>
      <w:r w:rsidR="00E207E9">
        <w:rPr>
          <w:sz w:val="28"/>
          <w:szCs w:val="28"/>
        </w:rPr>
        <w:t>ованиям, определенным пунктом 14</w:t>
      </w:r>
      <w:r w:rsidR="00914461">
        <w:rPr>
          <w:sz w:val="28"/>
          <w:szCs w:val="28"/>
        </w:rPr>
        <w:t xml:space="preserve"> настоящего Порядка, или непредставление (представление не в полном объеме) указанных документов (за исключением документа, указанного в подпункте 3 пункта 14 настоящего Порядка);</w:t>
      </w:r>
    </w:p>
    <w:p w:rsidR="00914461" w:rsidRPr="00894AC0" w:rsidRDefault="00794FEA" w:rsidP="00914461">
      <w:pPr>
        <w:pStyle w:val="ConsPlusNormal0"/>
        <w:ind w:firstLine="709"/>
        <w:jc w:val="both"/>
        <w:rPr>
          <w:sz w:val="28"/>
          <w:szCs w:val="28"/>
        </w:rPr>
      </w:pPr>
      <w:r>
        <w:rPr>
          <w:sz w:val="28"/>
          <w:szCs w:val="28"/>
        </w:rPr>
        <w:t>3) получение</w:t>
      </w:r>
      <w:r w:rsidR="00914461">
        <w:rPr>
          <w:sz w:val="28"/>
          <w:szCs w:val="28"/>
        </w:rPr>
        <w:t xml:space="preserve"> Центром занятости ответа территориального органа Федеральной налоговой службы на межведомственный запрос (в случае непредставления документа, указанного в </w:t>
      </w:r>
      <w:r w:rsidR="006C545B">
        <w:rPr>
          <w:sz w:val="28"/>
          <w:szCs w:val="28"/>
        </w:rPr>
        <w:t>подпункте 3 пункта 14</w:t>
      </w:r>
      <w:r w:rsidR="00914461" w:rsidRPr="00894AC0">
        <w:rPr>
          <w:sz w:val="28"/>
          <w:szCs w:val="28"/>
        </w:rPr>
        <w:t xml:space="preserve"> настоящего Порядка), свидетельствующего о наличии у </w:t>
      </w:r>
      <w:r w:rsidR="00914461" w:rsidRPr="00894AC0">
        <w:rPr>
          <w:color w:val="000000"/>
          <w:sz w:val="28"/>
          <w:szCs w:val="28"/>
        </w:rPr>
        <w:t>работодателя</w:t>
      </w:r>
      <w:r w:rsidR="00914461" w:rsidRPr="00894AC0">
        <w:rPr>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E207E9">
        <w:rPr>
          <w:sz w:val="28"/>
          <w:szCs w:val="28"/>
        </w:rPr>
        <w:t>, превышающей 300 тыс. рублей</w:t>
      </w:r>
      <w:r w:rsidR="00914461" w:rsidRPr="00894AC0">
        <w:rPr>
          <w:sz w:val="28"/>
          <w:szCs w:val="28"/>
        </w:rPr>
        <w:t>;</w:t>
      </w:r>
    </w:p>
    <w:p w:rsidR="00914461" w:rsidRPr="00894AC0" w:rsidRDefault="00914461" w:rsidP="00914461">
      <w:pPr>
        <w:pStyle w:val="ConsPlusNormal0"/>
        <w:ind w:firstLine="709"/>
        <w:jc w:val="both"/>
        <w:rPr>
          <w:sz w:val="28"/>
          <w:szCs w:val="28"/>
        </w:rPr>
      </w:pPr>
      <w:r>
        <w:rPr>
          <w:sz w:val="28"/>
          <w:szCs w:val="28"/>
        </w:rPr>
        <w:t>4</w:t>
      </w:r>
      <w:r w:rsidRPr="00894AC0">
        <w:rPr>
          <w:sz w:val="28"/>
          <w:szCs w:val="28"/>
        </w:rPr>
        <w:t>) истеч</w:t>
      </w:r>
      <w:r w:rsidR="00794FEA">
        <w:rPr>
          <w:sz w:val="28"/>
          <w:szCs w:val="28"/>
        </w:rPr>
        <w:t>ение</w:t>
      </w:r>
      <w:r w:rsidRPr="00894AC0">
        <w:rPr>
          <w:sz w:val="28"/>
          <w:szCs w:val="28"/>
        </w:rPr>
        <w:t xml:space="preserve"> срока подачи документов, указанного в объявлении о проведении отбора.</w:t>
      </w:r>
    </w:p>
    <w:p w:rsidR="00914461" w:rsidRPr="006C545B" w:rsidRDefault="006C545B" w:rsidP="00914461">
      <w:pPr>
        <w:pStyle w:val="ConsPlusNormal0"/>
        <w:ind w:firstLine="709"/>
        <w:jc w:val="both"/>
        <w:rPr>
          <w:sz w:val="28"/>
          <w:szCs w:val="28"/>
        </w:rPr>
      </w:pPr>
      <w:r w:rsidRPr="006C545B">
        <w:rPr>
          <w:sz w:val="28"/>
          <w:szCs w:val="28"/>
        </w:rPr>
        <w:t>21</w:t>
      </w:r>
      <w:r w:rsidR="00914461" w:rsidRPr="006C545B">
        <w:rPr>
          <w:sz w:val="28"/>
          <w:szCs w:val="28"/>
        </w:rPr>
        <w:t>. Министерство в течение 5 рабочих дней на основании решения, указанного в под</w:t>
      </w:r>
      <w:r w:rsidRPr="006C545B">
        <w:rPr>
          <w:sz w:val="28"/>
          <w:szCs w:val="28"/>
        </w:rPr>
        <w:t>пункте «б» подпункта 3 пункта 16</w:t>
      </w:r>
      <w:r w:rsidR="00914461" w:rsidRPr="006C545B">
        <w:rPr>
          <w:sz w:val="28"/>
          <w:szCs w:val="28"/>
        </w:rPr>
        <w:t xml:space="preserve"> настоящего Порядка принимает решение о предоставлении либо об отказе в предоставлении субсидий по о</w:t>
      </w:r>
      <w:r w:rsidRPr="006C545B">
        <w:rPr>
          <w:sz w:val="28"/>
          <w:szCs w:val="28"/>
        </w:rPr>
        <w:t>снованиям, указанным в пункте 22</w:t>
      </w:r>
      <w:r w:rsidR="00914461" w:rsidRPr="006C545B">
        <w:rPr>
          <w:sz w:val="28"/>
          <w:szCs w:val="28"/>
        </w:rPr>
        <w:t xml:space="preserve"> настоящего Порядка</w:t>
      </w:r>
      <w:r w:rsidR="00E207E9">
        <w:rPr>
          <w:sz w:val="28"/>
          <w:szCs w:val="28"/>
        </w:rPr>
        <w:t>, о чем уведомляет Центр занятости</w:t>
      </w:r>
      <w:r w:rsidR="00914461" w:rsidRPr="006C545B">
        <w:rPr>
          <w:sz w:val="28"/>
          <w:szCs w:val="28"/>
        </w:rPr>
        <w:t>.</w:t>
      </w:r>
    </w:p>
    <w:p w:rsidR="00914461" w:rsidRPr="00B25DC8" w:rsidRDefault="00914461" w:rsidP="00914461">
      <w:pPr>
        <w:pStyle w:val="ConsPlusNormal0"/>
        <w:ind w:firstLine="709"/>
        <w:jc w:val="both"/>
        <w:rPr>
          <w:sz w:val="28"/>
          <w:szCs w:val="28"/>
        </w:rPr>
      </w:pPr>
      <w:r w:rsidRPr="006C545B">
        <w:rPr>
          <w:sz w:val="28"/>
          <w:szCs w:val="28"/>
        </w:rPr>
        <w:t>В случае принятия решения о предоставлении субсидий Центр занятости заключает с получателем субсидии соглашение. После подписания соглашения в течение 5 рабочих дней составляет заявку на финансирование в пределах лимитов бюджетных обязательств, утвержденных в установленном порядке на предоставление субсидий на соответствующий финансовый год, и направляет ее в Министерство.</w:t>
      </w:r>
    </w:p>
    <w:p w:rsidR="00914461" w:rsidRPr="006C545B" w:rsidRDefault="00914461" w:rsidP="00914461">
      <w:pPr>
        <w:pStyle w:val="ConsPlusNormal0"/>
        <w:ind w:firstLine="709"/>
        <w:jc w:val="both"/>
        <w:rPr>
          <w:sz w:val="28"/>
          <w:szCs w:val="28"/>
        </w:rPr>
      </w:pPr>
      <w:r w:rsidRPr="00462621">
        <w:rPr>
          <w:sz w:val="28"/>
          <w:szCs w:val="28"/>
        </w:rPr>
        <w:t xml:space="preserve">В случае отказа в предоставлении </w:t>
      </w:r>
      <w:r w:rsidRPr="006C545B">
        <w:rPr>
          <w:sz w:val="28"/>
          <w:szCs w:val="28"/>
        </w:rPr>
        <w:t>субсидий Центр занятости в течение 5 рабочих дней со дня принятия указанного решения направляет нарочным или посредством почтового отправления письменное уведомление об отказе в предоставлении субсидий с указанием причин отказа.</w:t>
      </w:r>
    </w:p>
    <w:p w:rsidR="00914461" w:rsidRPr="006C545B" w:rsidRDefault="006C545B" w:rsidP="00914461">
      <w:pPr>
        <w:pStyle w:val="a7"/>
        <w:ind w:firstLine="709"/>
        <w:jc w:val="both"/>
        <w:rPr>
          <w:rFonts w:ascii="Times New Roman" w:hAnsi="Times New Roman" w:cs="Times New Roman"/>
          <w:sz w:val="28"/>
          <w:szCs w:val="28"/>
          <w:lang w:eastAsia="en-US"/>
        </w:rPr>
      </w:pPr>
      <w:r w:rsidRPr="006C545B">
        <w:rPr>
          <w:rFonts w:ascii="Times New Roman" w:hAnsi="Times New Roman" w:cs="Times New Roman"/>
          <w:sz w:val="28"/>
          <w:szCs w:val="28"/>
        </w:rPr>
        <w:t>22</w:t>
      </w:r>
      <w:r w:rsidR="00914461" w:rsidRPr="006C545B">
        <w:rPr>
          <w:rFonts w:ascii="Times New Roman" w:hAnsi="Times New Roman" w:cs="Times New Roman"/>
          <w:sz w:val="28"/>
          <w:szCs w:val="28"/>
        </w:rPr>
        <w:t xml:space="preserve">. </w:t>
      </w:r>
      <w:r w:rsidR="00914461" w:rsidRPr="006C545B">
        <w:rPr>
          <w:rFonts w:ascii="Times New Roman" w:hAnsi="Times New Roman" w:cs="Times New Roman"/>
          <w:sz w:val="28"/>
          <w:szCs w:val="28"/>
          <w:lang w:eastAsia="en-US"/>
        </w:rPr>
        <w:t>Основаниями для отказа победителю отбора в предоставлении субсидий являются:</w:t>
      </w:r>
    </w:p>
    <w:p w:rsidR="00914461" w:rsidRPr="006C545B" w:rsidRDefault="00794FEA" w:rsidP="00914461">
      <w:pPr>
        <w:pStyle w:val="a7"/>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sidR="00914461" w:rsidRPr="006C545B">
        <w:rPr>
          <w:rFonts w:ascii="Times New Roman" w:hAnsi="Times New Roman" w:cs="Times New Roman"/>
          <w:sz w:val="28"/>
          <w:szCs w:val="28"/>
          <w:lang w:eastAsia="en-US"/>
        </w:rPr>
        <w:t>) установление факта недостоверности представленной информации;</w:t>
      </w:r>
    </w:p>
    <w:p w:rsidR="00914461" w:rsidRPr="006C545B" w:rsidRDefault="00794FEA" w:rsidP="00914461">
      <w:pPr>
        <w:pStyle w:val="a7"/>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sidR="00914461" w:rsidRPr="006C545B">
        <w:rPr>
          <w:rFonts w:ascii="Times New Roman" w:hAnsi="Times New Roman" w:cs="Times New Roman"/>
          <w:sz w:val="28"/>
          <w:szCs w:val="28"/>
          <w:lang w:eastAsia="en-US"/>
        </w:rPr>
        <w:t>) отказ от заключения соглашения.</w:t>
      </w:r>
    </w:p>
    <w:p w:rsidR="00914461" w:rsidRPr="006C545B" w:rsidRDefault="00914461" w:rsidP="00914461">
      <w:pPr>
        <w:pStyle w:val="a7"/>
        <w:ind w:firstLine="709"/>
        <w:jc w:val="both"/>
        <w:rPr>
          <w:rFonts w:ascii="Times New Roman" w:hAnsi="Times New Roman" w:cs="Times New Roman"/>
          <w:sz w:val="28"/>
          <w:szCs w:val="28"/>
          <w:lang w:eastAsia="en-US"/>
        </w:rPr>
      </w:pPr>
      <w:r w:rsidRPr="006C545B">
        <w:rPr>
          <w:rFonts w:ascii="Times New Roman" w:hAnsi="Times New Roman" w:cs="Times New Roman"/>
          <w:sz w:val="28"/>
          <w:szCs w:val="28"/>
          <w:lang w:eastAsia="en-US"/>
        </w:rPr>
        <w:t>Отказ в предоставлении субсидии может быть обжалован в установленном законом порядке.</w:t>
      </w:r>
    </w:p>
    <w:p w:rsidR="00914461" w:rsidRPr="006C545B" w:rsidRDefault="006C545B" w:rsidP="00914461">
      <w:pPr>
        <w:pStyle w:val="ConsPlusNormal0"/>
        <w:ind w:firstLine="709"/>
        <w:jc w:val="both"/>
        <w:rPr>
          <w:sz w:val="28"/>
          <w:szCs w:val="28"/>
        </w:rPr>
      </w:pPr>
      <w:r w:rsidRPr="006C545B">
        <w:rPr>
          <w:sz w:val="28"/>
          <w:szCs w:val="28"/>
        </w:rPr>
        <w:t>23</w:t>
      </w:r>
      <w:r w:rsidR="00914461" w:rsidRPr="006C545B">
        <w:rPr>
          <w:sz w:val="28"/>
          <w:szCs w:val="28"/>
        </w:rPr>
        <w:t xml:space="preserve">. </w:t>
      </w:r>
      <w:r w:rsidR="00914461" w:rsidRPr="006C545B">
        <w:rPr>
          <w:color w:val="000000"/>
          <w:sz w:val="28"/>
          <w:szCs w:val="28"/>
        </w:rPr>
        <w:t>Министерство в пределах лимитов бюджетных обязательств, утвержденных на текущий год</w:t>
      </w:r>
      <w:r w:rsidR="00794FEA">
        <w:rPr>
          <w:color w:val="000000"/>
          <w:sz w:val="28"/>
          <w:szCs w:val="28"/>
        </w:rPr>
        <w:t>,</w:t>
      </w:r>
      <w:r w:rsidR="00914461" w:rsidRPr="006C545B">
        <w:rPr>
          <w:color w:val="000000"/>
          <w:sz w:val="28"/>
          <w:szCs w:val="28"/>
        </w:rPr>
        <w:t xml:space="preserve"> в течение 3 рабочих дней после получения от Центра занятости </w:t>
      </w:r>
      <w:r w:rsidR="00914461" w:rsidRPr="006C545B">
        <w:rPr>
          <w:sz w:val="28"/>
          <w:szCs w:val="28"/>
        </w:rPr>
        <w:t xml:space="preserve">заявки на финансирование, указанной в </w:t>
      </w:r>
      <w:r w:rsidRPr="006C545B">
        <w:rPr>
          <w:sz w:val="28"/>
          <w:szCs w:val="28"/>
        </w:rPr>
        <w:t>пункте 21</w:t>
      </w:r>
      <w:r w:rsidR="00794FEA">
        <w:rPr>
          <w:sz w:val="28"/>
          <w:szCs w:val="28"/>
        </w:rPr>
        <w:t xml:space="preserve"> настоящего Порядка</w:t>
      </w:r>
      <w:r w:rsidR="00914461" w:rsidRPr="006C545B">
        <w:rPr>
          <w:sz w:val="28"/>
          <w:szCs w:val="28"/>
        </w:rPr>
        <w:t>,</w:t>
      </w:r>
      <w:r w:rsidR="00914461" w:rsidRPr="006C545B">
        <w:rPr>
          <w:color w:val="000000"/>
          <w:sz w:val="28"/>
          <w:szCs w:val="28"/>
        </w:rPr>
        <w:t xml:space="preserve"> представляет заявку на финансирование в Министерство финансов Забайкальского края.</w:t>
      </w:r>
    </w:p>
    <w:p w:rsidR="00914461" w:rsidRDefault="00914461" w:rsidP="00914461">
      <w:pPr>
        <w:pStyle w:val="ConsPlusNormal0"/>
        <w:ind w:firstLine="709"/>
        <w:jc w:val="both"/>
        <w:rPr>
          <w:color w:val="000000"/>
          <w:sz w:val="28"/>
          <w:szCs w:val="28"/>
        </w:rPr>
      </w:pPr>
      <w:r w:rsidRPr="006C545B">
        <w:rPr>
          <w:color w:val="000000"/>
          <w:sz w:val="28"/>
          <w:szCs w:val="28"/>
        </w:rPr>
        <w:t>2</w:t>
      </w:r>
      <w:r w:rsidR="006C545B">
        <w:rPr>
          <w:color w:val="000000"/>
          <w:sz w:val="28"/>
          <w:szCs w:val="28"/>
        </w:rPr>
        <w:t>4</w:t>
      </w:r>
      <w:r w:rsidRPr="006C545B">
        <w:rPr>
          <w:color w:val="000000"/>
          <w:sz w:val="28"/>
          <w:szCs w:val="28"/>
        </w:rPr>
        <w:t xml:space="preserve">. Министерство финансов Забайкальского края на основании заявки Министерства, указанной в пункте </w:t>
      </w:r>
      <w:hyperlink r:id="rId9" w:anchor="P103" w:history="1">
        <w:r w:rsidR="006C545B" w:rsidRPr="006C545B">
          <w:rPr>
            <w:rStyle w:val="a3"/>
            <w:color w:val="000000"/>
            <w:sz w:val="28"/>
            <w:szCs w:val="28"/>
            <w:u w:val="none"/>
          </w:rPr>
          <w:t>23</w:t>
        </w:r>
      </w:hyperlink>
      <w:r>
        <w:rPr>
          <w:sz w:val="28"/>
          <w:szCs w:val="28"/>
        </w:rPr>
        <w:t xml:space="preserve"> </w:t>
      </w:r>
      <w:r>
        <w:rPr>
          <w:color w:val="000000"/>
          <w:sz w:val="28"/>
          <w:szCs w:val="28"/>
        </w:rPr>
        <w:t>настоящего Порядка, в установленном порядке перечисляет бюджетные средства на лицевой счет Министерства в соответствии с утвержденным кассовым планом.</w:t>
      </w:r>
    </w:p>
    <w:p w:rsidR="00914461" w:rsidRPr="00462621" w:rsidRDefault="00914461" w:rsidP="00914461">
      <w:pPr>
        <w:pStyle w:val="ConsPlusNormal0"/>
        <w:ind w:firstLine="709"/>
        <w:jc w:val="both"/>
        <w:rPr>
          <w:color w:val="000000"/>
          <w:sz w:val="28"/>
          <w:szCs w:val="28"/>
        </w:rPr>
      </w:pPr>
      <w:r w:rsidRPr="00462621">
        <w:rPr>
          <w:color w:val="000000"/>
          <w:sz w:val="28"/>
          <w:szCs w:val="28"/>
        </w:rPr>
        <w:lastRenderedPageBreak/>
        <w:t>2</w:t>
      </w:r>
      <w:r w:rsidR="006C545B">
        <w:rPr>
          <w:color w:val="000000"/>
          <w:sz w:val="28"/>
          <w:szCs w:val="28"/>
        </w:rPr>
        <w:t>5</w:t>
      </w:r>
      <w:r w:rsidRPr="00462621">
        <w:rPr>
          <w:color w:val="000000"/>
          <w:sz w:val="28"/>
          <w:szCs w:val="28"/>
        </w:rPr>
        <w:t>. Министерство в установленном порядке перечисляет бюджетные средства на лицевой счет Центра занятости.</w:t>
      </w:r>
    </w:p>
    <w:p w:rsidR="00914461" w:rsidRPr="00462621" w:rsidRDefault="00914461" w:rsidP="00914461">
      <w:pPr>
        <w:pStyle w:val="ConsPlusNormal0"/>
        <w:ind w:firstLine="709"/>
        <w:jc w:val="both"/>
        <w:rPr>
          <w:color w:val="000000"/>
          <w:sz w:val="28"/>
          <w:szCs w:val="28"/>
        </w:rPr>
      </w:pPr>
      <w:r w:rsidRPr="00462621">
        <w:rPr>
          <w:color w:val="000000"/>
          <w:sz w:val="28"/>
          <w:szCs w:val="28"/>
        </w:rPr>
        <w:t>Центр занятости</w:t>
      </w:r>
      <w:r w:rsidRPr="00462621">
        <w:rPr>
          <w:sz w:val="28"/>
          <w:szCs w:val="28"/>
        </w:rPr>
        <w:t xml:space="preserve"> в течение 5 рабочих дней с даты поступления финансовых средств перечисляет средства субсидий работодателям на расчетные или корреспондентские счета, открытые получателям субсидий в учреждениях Центрального банка Российской Федерации или кредитных </w:t>
      </w:r>
      <w:r w:rsidRPr="00462621">
        <w:rPr>
          <w:color w:val="000000"/>
          <w:sz w:val="28"/>
          <w:szCs w:val="28"/>
        </w:rPr>
        <w:t>организациях.</w:t>
      </w:r>
    </w:p>
    <w:p w:rsidR="00914461" w:rsidRPr="00462621" w:rsidRDefault="00914461" w:rsidP="00914461">
      <w:pPr>
        <w:pStyle w:val="ConsPlusNormal0"/>
        <w:ind w:firstLine="709"/>
        <w:jc w:val="both"/>
        <w:rPr>
          <w:sz w:val="28"/>
          <w:szCs w:val="28"/>
        </w:rPr>
      </w:pPr>
      <w:r w:rsidRPr="00462621">
        <w:rPr>
          <w:sz w:val="28"/>
          <w:szCs w:val="28"/>
        </w:rPr>
        <w:t>2</w:t>
      </w:r>
      <w:r w:rsidR="006C545B">
        <w:rPr>
          <w:sz w:val="28"/>
          <w:szCs w:val="28"/>
        </w:rPr>
        <w:t>6</w:t>
      </w:r>
      <w:r w:rsidRPr="00462621">
        <w:rPr>
          <w:sz w:val="28"/>
          <w:szCs w:val="28"/>
        </w:rPr>
        <w:t>. В случае уменьшения в течение финансового года бюджетных ассигнований на предоставление субсидий, приводящего к невозможности предоставления субсидий в размере, определенном в соглашении, Центр занятости в течение 5 рабочих дней со дня доведения указанных лимитов согласовывает с получателем субсидий новые условия соглашения. При недостижении согласия по новым условиям соглашение расторгается.</w:t>
      </w:r>
    </w:p>
    <w:p w:rsidR="00914461" w:rsidRPr="00462621" w:rsidRDefault="00914461" w:rsidP="00914461">
      <w:pPr>
        <w:pStyle w:val="ConsPlusNormal0"/>
        <w:ind w:firstLine="709"/>
        <w:jc w:val="both"/>
        <w:rPr>
          <w:sz w:val="28"/>
          <w:szCs w:val="28"/>
        </w:rPr>
      </w:pPr>
      <w:r w:rsidRPr="00462621">
        <w:rPr>
          <w:sz w:val="28"/>
          <w:szCs w:val="28"/>
        </w:rPr>
        <w:t>2</w:t>
      </w:r>
      <w:r w:rsidR="006C545B">
        <w:rPr>
          <w:sz w:val="28"/>
          <w:szCs w:val="28"/>
        </w:rPr>
        <w:t>7</w:t>
      </w:r>
      <w:r w:rsidRPr="00462621">
        <w:rPr>
          <w:sz w:val="28"/>
          <w:szCs w:val="28"/>
        </w:rPr>
        <w:t>. Получатель субсидий предоставляет в Центр занятости:</w:t>
      </w:r>
    </w:p>
    <w:p w:rsidR="00914461" w:rsidRPr="00462621" w:rsidRDefault="00914461" w:rsidP="00914461">
      <w:pPr>
        <w:pStyle w:val="ConsPlusNormal0"/>
        <w:ind w:firstLine="709"/>
        <w:jc w:val="both"/>
        <w:rPr>
          <w:sz w:val="28"/>
          <w:szCs w:val="28"/>
        </w:rPr>
      </w:pPr>
      <w:r w:rsidRPr="00462621">
        <w:rPr>
          <w:sz w:val="28"/>
          <w:szCs w:val="28"/>
        </w:rPr>
        <w:t>1)</w:t>
      </w:r>
      <w:r w:rsidRPr="00462621">
        <w:rPr>
          <w:sz w:val="28"/>
          <w:szCs w:val="28"/>
        </w:rPr>
        <w:tab/>
        <w:t xml:space="preserve">отчет о достижении значений результатов и показателей, определенных соглашением, в соответствии с формой, определенной типовой формой соглашения, установленной Министерством финансов Российской Федерации, не позднее </w:t>
      </w:r>
      <w:r w:rsidR="006C545B">
        <w:rPr>
          <w:sz w:val="28"/>
          <w:szCs w:val="28"/>
        </w:rPr>
        <w:t>3 месяцев</w:t>
      </w:r>
      <w:r w:rsidRPr="00462621">
        <w:rPr>
          <w:sz w:val="28"/>
          <w:szCs w:val="28"/>
        </w:rPr>
        <w:t xml:space="preserve"> с даты </w:t>
      </w:r>
      <w:r w:rsidR="006C545B">
        <w:rPr>
          <w:sz w:val="28"/>
          <w:szCs w:val="28"/>
        </w:rPr>
        <w:t>завершения работниками обучения, указанной</w:t>
      </w:r>
      <w:r w:rsidRPr="00462621">
        <w:rPr>
          <w:sz w:val="28"/>
          <w:szCs w:val="28"/>
        </w:rPr>
        <w:t xml:space="preserve"> в соглашении;</w:t>
      </w:r>
    </w:p>
    <w:p w:rsidR="00914461" w:rsidRPr="00462621" w:rsidRDefault="00914461" w:rsidP="00914461">
      <w:pPr>
        <w:pStyle w:val="ConsPlusNormal0"/>
        <w:ind w:firstLine="709"/>
        <w:jc w:val="both"/>
        <w:rPr>
          <w:sz w:val="28"/>
          <w:szCs w:val="28"/>
        </w:rPr>
      </w:pPr>
      <w:r w:rsidRPr="00462621">
        <w:rPr>
          <w:sz w:val="28"/>
          <w:szCs w:val="28"/>
        </w:rPr>
        <w:t xml:space="preserve">2) отчет об осуществлении расходов, источником финансового обеспечения </w:t>
      </w:r>
      <w:r w:rsidR="006E736E" w:rsidRPr="006E736E">
        <w:rPr>
          <w:sz w:val="28"/>
          <w:szCs w:val="28"/>
        </w:rPr>
        <w:t>которых являются субсидии</w:t>
      </w:r>
      <w:r w:rsidRPr="006E736E">
        <w:rPr>
          <w:sz w:val="28"/>
          <w:szCs w:val="28"/>
        </w:rPr>
        <w:t>,</w:t>
      </w:r>
      <w:r w:rsidRPr="00462621">
        <w:rPr>
          <w:sz w:val="28"/>
          <w:szCs w:val="28"/>
        </w:rPr>
        <w:t xml:space="preserve"> в соответствии с формой, определенной типовой формой соглашения, установленной Министерством финансов Российской Федерации, ежеквартально, не позднее 15 рабочих дней с даты </w:t>
      </w:r>
      <w:r w:rsidR="006C545B">
        <w:rPr>
          <w:sz w:val="28"/>
          <w:szCs w:val="28"/>
        </w:rPr>
        <w:t>завершения работниками обучения, указанной</w:t>
      </w:r>
      <w:r w:rsidRPr="00462621">
        <w:rPr>
          <w:sz w:val="28"/>
          <w:szCs w:val="28"/>
        </w:rPr>
        <w:t xml:space="preserve"> в соглашении.</w:t>
      </w:r>
    </w:p>
    <w:p w:rsidR="00914461" w:rsidRPr="00462621" w:rsidRDefault="00914461" w:rsidP="00914461">
      <w:pPr>
        <w:pStyle w:val="20"/>
        <w:shd w:val="clear" w:color="auto" w:fill="auto"/>
        <w:tabs>
          <w:tab w:val="left" w:pos="1168"/>
        </w:tabs>
        <w:spacing w:before="0" w:after="0" w:line="240" w:lineRule="auto"/>
        <w:rPr>
          <w:color w:val="000000"/>
          <w:sz w:val="28"/>
          <w:szCs w:val="28"/>
        </w:rPr>
      </w:pPr>
      <w:r w:rsidRPr="00462621">
        <w:rPr>
          <w:sz w:val="28"/>
          <w:szCs w:val="28"/>
        </w:rPr>
        <w:t>2</w:t>
      </w:r>
      <w:r w:rsidR="006C545B">
        <w:rPr>
          <w:sz w:val="28"/>
          <w:szCs w:val="28"/>
        </w:rPr>
        <w:t>8</w:t>
      </w:r>
      <w:r w:rsidRPr="00462621">
        <w:rPr>
          <w:sz w:val="28"/>
          <w:szCs w:val="28"/>
        </w:rPr>
        <w:t>. В отношении получателей субсидий и лиц, указанных в пункте 5 статьи 78 Бюджетного кодекса Российской Федерации, осуществляются следующие проверки:</w:t>
      </w:r>
    </w:p>
    <w:p w:rsidR="00914461" w:rsidRPr="00462621" w:rsidRDefault="00914461" w:rsidP="00914461">
      <w:pPr>
        <w:pStyle w:val="ConsPlusNormal0"/>
        <w:ind w:firstLine="709"/>
        <w:jc w:val="both"/>
        <w:rPr>
          <w:sz w:val="28"/>
          <w:szCs w:val="28"/>
        </w:rPr>
      </w:pPr>
      <w:r w:rsidRPr="00462621">
        <w:rPr>
          <w:sz w:val="28"/>
          <w:szCs w:val="28"/>
        </w:rPr>
        <w:t>Министерством – соблюдения порядка и условий предоставления субсидий, в том числе в части достижения результатов их предоставления;</w:t>
      </w:r>
    </w:p>
    <w:p w:rsidR="00914461" w:rsidRPr="00462621" w:rsidRDefault="00914461" w:rsidP="00914461">
      <w:pPr>
        <w:pStyle w:val="ConsPlusNormal0"/>
        <w:ind w:firstLine="709"/>
        <w:jc w:val="both"/>
        <w:rPr>
          <w:i/>
          <w:sz w:val="28"/>
          <w:szCs w:val="28"/>
        </w:rPr>
      </w:pPr>
      <w:r w:rsidRPr="00462621">
        <w:rPr>
          <w:sz w:val="28"/>
          <w:szCs w:val="28"/>
        </w:rPr>
        <w:t>органами государственного финансового контроля – в соответствии со статьями 268</w:t>
      </w:r>
      <w:r w:rsidRPr="00462621">
        <w:rPr>
          <w:sz w:val="28"/>
          <w:szCs w:val="28"/>
          <w:vertAlign w:val="superscript"/>
        </w:rPr>
        <w:t>1</w:t>
      </w:r>
      <w:r w:rsidRPr="00462621">
        <w:rPr>
          <w:sz w:val="28"/>
          <w:szCs w:val="28"/>
        </w:rPr>
        <w:t xml:space="preserve"> и 269</w:t>
      </w:r>
      <w:r w:rsidRPr="00462621">
        <w:rPr>
          <w:sz w:val="28"/>
          <w:szCs w:val="28"/>
          <w:vertAlign w:val="superscript"/>
        </w:rPr>
        <w:t>2</w:t>
      </w:r>
      <w:r w:rsidRPr="00462621">
        <w:rPr>
          <w:sz w:val="28"/>
          <w:szCs w:val="28"/>
        </w:rPr>
        <w:t xml:space="preserve"> Бюджетного кодекса Российской Федерации. </w:t>
      </w:r>
    </w:p>
    <w:p w:rsidR="00914461" w:rsidRPr="00462621" w:rsidRDefault="006C545B" w:rsidP="00914461">
      <w:pPr>
        <w:pStyle w:val="ConsPlusNormal0"/>
        <w:ind w:firstLine="709"/>
        <w:jc w:val="both"/>
        <w:rPr>
          <w:sz w:val="28"/>
          <w:szCs w:val="28"/>
        </w:rPr>
      </w:pPr>
      <w:r>
        <w:rPr>
          <w:sz w:val="28"/>
          <w:szCs w:val="28"/>
        </w:rPr>
        <w:t>29</w:t>
      </w:r>
      <w:r w:rsidR="00914461" w:rsidRPr="00462621">
        <w:rPr>
          <w:sz w:val="28"/>
          <w:szCs w:val="28"/>
        </w:rPr>
        <w:t>. В случае нарушения получателем субсид</w:t>
      </w:r>
      <w:r w:rsidR="00794FEA">
        <w:rPr>
          <w:sz w:val="28"/>
          <w:szCs w:val="28"/>
        </w:rPr>
        <w:t>ий условий, установленных при их</w:t>
      </w:r>
      <w:r w:rsidR="00914461" w:rsidRPr="00462621">
        <w:rPr>
          <w:sz w:val="28"/>
          <w:szCs w:val="28"/>
        </w:rPr>
        <w:t xml:space="preserve"> предоставлении, выявленного в том числе по фактам проверок, проведенных Министерством и органами государственного финансового контроля, Министерство в течение 15 рабочих дней со дня установления указанных фактов составляет и направляет получателю субсидий уведом</w:t>
      </w:r>
      <w:r w:rsidR="00794FEA">
        <w:rPr>
          <w:sz w:val="28"/>
          <w:szCs w:val="28"/>
        </w:rPr>
        <w:t>ление о возврате предоставленных</w:t>
      </w:r>
      <w:r w:rsidR="00914461" w:rsidRPr="00462621">
        <w:rPr>
          <w:sz w:val="28"/>
          <w:szCs w:val="28"/>
        </w:rPr>
        <w:t xml:space="preserve"> субсидий в полном объеме.</w:t>
      </w:r>
    </w:p>
    <w:p w:rsidR="00914461" w:rsidRPr="00462621" w:rsidRDefault="00914461" w:rsidP="00914461">
      <w:pPr>
        <w:pStyle w:val="ConsPlusNormal0"/>
        <w:ind w:firstLine="709"/>
        <w:jc w:val="both"/>
        <w:rPr>
          <w:sz w:val="28"/>
          <w:szCs w:val="28"/>
        </w:rPr>
      </w:pPr>
      <w:r w:rsidRPr="00462621">
        <w:rPr>
          <w:sz w:val="28"/>
          <w:szCs w:val="28"/>
        </w:rPr>
        <w:t>В случае недостижен</w:t>
      </w:r>
      <w:r w:rsidR="006E736E">
        <w:rPr>
          <w:sz w:val="28"/>
          <w:szCs w:val="28"/>
        </w:rPr>
        <w:t>ия получателем субсидий значений</w:t>
      </w:r>
      <w:r w:rsidRPr="00462621">
        <w:rPr>
          <w:sz w:val="28"/>
          <w:szCs w:val="28"/>
        </w:rPr>
        <w:t xml:space="preserve"> результатов, указанных в соглашении (за исключением недостижения показателей в силу возникновения обстоятельств непреодолимой силы), Министерство в течение 15 рабочих дней со дня установления указанных фактов составляет и направляет получателю субсидий требо</w:t>
      </w:r>
      <w:r w:rsidR="006E736E">
        <w:rPr>
          <w:sz w:val="28"/>
          <w:szCs w:val="28"/>
        </w:rPr>
        <w:t>вание о возврате предоставленных</w:t>
      </w:r>
      <w:r w:rsidRPr="00462621">
        <w:rPr>
          <w:sz w:val="28"/>
          <w:szCs w:val="28"/>
        </w:rPr>
        <w:t xml:space="preserve"> субсидий (далее – требование). </w:t>
      </w:r>
    </w:p>
    <w:p w:rsidR="00914461" w:rsidRPr="00462621" w:rsidRDefault="006C545B" w:rsidP="00914461">
      <w:pPr>
        <w:pStyle w:val="ConsPlusNormal0"/>
        <w:ind w:firstLine="709"/>
        <w:jc w:val="both"/>
        <w:rPr>
          <w:sz w:val="28"/>
          <w:szCs w:val="28"/>
        </w:rPr>
      </w:pPr>
      <w:r>
        <w:rPr>
          <w:sz w:val="28"/>
          <w:szCs w:val="28"/>
        </w:rPr>
        <w:lastRenderedPageBreak/>
        <w:t>30</w:t>
      </w:r>
      <w:r w:rsidR="00914461" w:rsidRPr="00462621">
        <w:rPr>
          <w:sz w:val="28"/>
          <w:szCs w:val="28"/>
        </w:rPr>
        <w:t>. Получатель субсидий в течение 25 рабочих дней со дня получения требования обязан осуществить возврат необоснованно полученных средств в Министерство.</w:t>
      </w:r>
    </w:p>
    <w:p w:rsidR="00914461" w:rsidRPr="00462621" w:rsidRDefault="00914461" w:rsidP="00914461">
      <w:pPr>
        <w:pStyle w:val="ConsPlusNormal0"/>
        <w:ind w:firstLine="709"/>
        <w:jc w:val="both"/>
        <w:rPr>
          <w:sz w:val="28"/>
          <w:szCs w:val="28"/>
        </w:rPr>
      </w:pPr>
      <w:r w:rsidRPr="00462621">
        <w:rPr>
          <w:sz w:val="28"/>
          <w:szCs w:val="28"/>
        </w:rPr>
        <w:t>3</w:t>
      </w:r>
      <w:r w:rsidR="006C545B">
        <w:rPr>
          <w:sz w:val="28"/>
          <w:szCs w:val="28"/>
        </w:rPr>
        <w:t>1</w:t>
      </w:r>
      <w:r w:rsidRPr="00462621">
        <w:rPr>
          <w:sz w:val="28"/>
          <w:szCs w:val="28"/>
        </w:rPr>
        <w:t>. В случае невыполнения получателем субсидий требования взыскание субсидий осуществляется в судебном порядке в соответствии                    с действующим законодательством.</w:t>
      </w:r>
    </w:p>
    <w:p w:rsidR="00914461" w:rsidRPr="00462621" w:rsidRDefault="00914461" w:rsidP="00914461">
      <w:pPr>
        <w:pStyle w:val="1"/>
        <w:shd w:val="clear" w:color="auto" w:fill="auto"/>
        <w:suppressAutoHyphens/>
        <w:spacing w:after="0" w:line="240" w:lineRule="auto"/>
        <w:ind w:firstLine="720"/>
        <w:jc w:val="both"/>
        <w:rPr>
          <w:color w:val="000000"/>
          <w:sz w:val="28"/>
          <w:szCs w:val="28"/>
        </w:rPr>
      </w:pPr>
      <w:r w:rsidRPr="00462621">
        <w:rPr>
          <w:color w:val="000000"/>
          <w:sz w:val="28"/>
          <w:szCs w:val="28"/>
        </w:rPr>
        <w:t>3</w:t>
      </w:r>
      <w:r w:rsidR="006C545B">
        <w:rPr>
          <w:color w:val="000000"/>
          <w:sz w:val="28"/>
          <w:szCs w:val="28"/>
        </w:rPr>
        <w:t>2</w:t>
      </w:r>
      <w:r w:rsidRPr="00462621">
        <w:rPr>
          <w:color w:val="000000"/>
          <w:sz w:val="28"/>
          <w:szCs w:val="28"/>
        </w:rPr>
        <w:t xml:space="preserve">. </w:t>
      </w:r>
      <w:r w:rsidRPr="00462621">
        <w:rPr>
          <w:sz w:val="28"/>
          <w:szCs w:val="28"/>
        </w:rPr>
        <w:t>В случае неполного освоения субсидий остатки субсидий, не использованные в срок, установленный соглашением, подлежат возврату в течение 15 рабочих дней со дня окончания срока действия соглашения.</w:t>
      </w:r>
    </w:p>
    <w:p w:rsidR="00914461" w:rsidRPr="00462621" w:rsidRDefault="00914461" w:rsidP="00914461">
      <w:pPr>
        <w:pStyle w:val="ConsPlusNormal0"/>
        <w:ind w:firstLine="709"/>
        <w:jc w:val="both"/>
        <w:rPr>
          <w:sz w:val="28"/>
          <w:szCs w:val="28"/>
        </w:rPr>
      </w:pPr>
      <w:r w:rsidRPr="00462621">
        <w:rPr>
          <w:sz w:val="28"/>
          <w:szCs w:val="28"/>
        </w:rPr>
        <w:t>3</w:t>
      </w:r>
      <w:r w:rsidR="006C545B">
        <w:rPr>
          <w:sz w:val="28"/>
          <w:szCs w:val="28"/>
        </w:rPr>
        <w:t>3</w:t>
      </w:r>
      <w:r w:rsidRPr="00462621">
        <w:rPr>
          <w:sz w:val="28"/>
          <w:szCs w:val="28"/>
        </w:rPr>
        <w:t>. Получатель субсидий несет ответственность за достоверность информации и документов, представляемых им в Центр занятости для получения субсидий, а также за целев</w:t>
      </w:r>
      <w:r w:rsidR="006E736E">
        <w:rPr>
          <w:sz w:val="28"/>
          <w:szCs w:val="28"/>
        </w:rPr>
        <w:t>ое использование предоставленных</w:t>
      </w:r>
      <w:r w:rsidRPr="00462621">
        <w:rPr>
          <w:sz w:val="28"/>
          <w:szCs w:val="28"/>
        </w:rPr>
        <w:t xml:space="preserve"> субсидий в соответствии с действующим законодательством Российской Федерации.</w:t>
      </w:r>
    </w:p>
    <w:p w:rsidR="00914461" w:rsidRDefault="00914461" w:rsidP="00914461">
      <w:pPr>
        <w:pStyle w:val="ConsPlusNormal0"/>
        <w:ind w:firstLine="709"/>
        <w:jc w:val="both"/>
        <w:rPr>
          <w:sz w:val="28"/>
          <w:szCs w:val="28"/>
        </w:rPr>
      </w:pPr>
      <w:r w:rsidRPr="00462621">
        <w:rPr>
          <w:sz w:val="28"/>
          <w:szCs w:val="28"/>
        </w:rPr>
        <w:t>3</w:t>
      </w:r>
      <w:r w:rsidR="006C545B">
        <w:rPr>
          <w:sz w:val="28"/>
          <w:szCs w:val="28"/>
        </w:rPr>
        <w:t>4</w:t>
      </w:r>
      <w:r w:rsidRPr="00462621">
        <w:rPr>
          <w:sz w:val="28"/>
          <w:szCs w:val="28"/>
        </w:rPr>
        <w:t>. Центр занятости несет ответственность за осуществление расходов бюджета Забайкальского края, источником финансового обеспечения которых являются субсидии, в соответствии с действующим законодательством.</w:t>
      </w:r>
    </w:p>
    <w:p w:rsidR="00D1656B" w:rsidRDefault="00D1656B" w:rsidP="00D1656B">
      <w:pPr>
        <w:pStyle w:val="ConsPlusNormal0"/>
        <w:ind w:firstLine="709"/>
        <w:jc w:val="both"/>
        <w:rPr>
          <w:sz w:val="28"/>
          <w:szCs w:val="28"/>
        </w:rPr>
      </w:pPr>
    </w:p>
    <w:p w:rsidR="00D1656B" w:rsidRDefault="00D1656B" w:rsidP="00D1656B">
      <w:pPr>
        <w:pStyle w:val="ConsPlusNormal0"/>
        <w:jc w:val="center"/>
        <w:rPr>
          <w:sz w:val="28"/>
          <w:szCs w:val="28"/>
        </w:rPr>
      </w:pPr>
      <w:r>
        <w:rPr>
          <w:sz w:val="28"/>
          <w:szCs w:val="28"/>
        </w:rPr>
        <w:t>_____________________</w:t>
      </w:r>
    </w:p>
    <w:p w:rsidR="00D1656B" w:rsidRDefault="00D1656B" w:rsidP="00D1656B">
      <w:pPr>
        <w:pStyle w:val="ConsPlusNormal0"/>
        <w:rPr>
          <w:szCs w:val="20"/>
        </w:rPr>
      </w:pPr>
    </w:p>
    <w:p w:rsidR="00D1656B" w:rsidRDefault="00D1656B" w:rsidP="00D1656B">
      <w:pPr>
        <w:pStyle w:val="ConsPlusNormal0"/>
      </w:pPr>
    </w:p>
    <w:p w:rsidR="00064741" w:rsidRDefault="00064741"/>
    <w:sectPr w:rsidR="00064741" w:rsidSect="00A27C54">
      <w:headerReference w:type="default" r:id="rId10"/>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FA4" w:rsidRDefault="009E3FA4" w:rsidP="00B866F4">
      <w:r>
        <w:separator/>
      </w:r>
    </w:p>
  </w:endnote>
  <w:endnote w:type="continuationSeparator" w:id="0">
    <w:p w:rsidR="009E3FA4" w:rsidRDefault="009E3FA4" w:rsidP="00B8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FA4" w:rsidRDefault="009E3FA4" w:rsidP="00B866F4">
      <w:r>
        <w:separator/>
      </w:r>
    </w:p>
  </w:footnote>
  <w:footnote w:type="continuationSeparator" w:id="0">
    <w:p w:rsidR="009E3FA4" w:rsidRDefault="009E3FA4" w:rsidP="00B86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F4" w:rsidRPr="00D94229" w:rsidRDefault="00B866F4">
    <w:pPr>
      <w:pStyle w:val="a8"/>
      <w:jc w:val="center"/>
      <w:rPr>
        <w:sz w:val="28"/>
        <w:szCs w:val="28"/>
      </w:rPr>
    </w:pPr>
    <w:r w:rsidRPr="00D94229">
      <w:rPr>
        <w:rFonts w:ascii="Times New Roman" w:hAnsi="Times New Roman" w:cs="Times New Roman"/>
        <w:sz w:val="28"/>
        <w:szCs w:val="28"/>
      </w:rPr>
      <w:fldChar w:fldCharType="begin"/>
    </w:r>
    <w:r w:rsidRPr="00D94229">
      <w:rPr>
        <w:rFonts w:ascii="Times New Roman" w:hAnsi="Times New Roman" w:cs="Times New Roman"/>
        <w:sz w:val="28"/>
        <w:szCs w:val="28"/>
      </w:rPr>
      <w:instrText>PAGE   \* MERGEFORMAT</w:instrText>
    </w:r>
    <w:r w:rsidRPr="00D94229">
      <w:rPr>
        <w:rFonts w:ascii="Times New Roman" w:hAnsi="Times New Roman" w:cs="Times New Roman"/>
        <w:sz w:val="28"/>
        <w:szCs w:val="28"/>
      </w:rPr>
      <w:fldChar w:fldCharType="separate"/>
    </w:r>
    <w:r w:rsidR="00060DF3">
      <w:rPr>
        <w:rFonts w:ascii="Times New Roman" w:hAnsi="Times New Roman" w:cs="Times New Roman"/>
        <w:noProof/>
        <w:sz w:val="28"/>
        <w:szCs w:val="28"/>
      </w:rPr>
      <w:t>2</w:t>
    </w:r>
    <w:r w:rsidRPr="00D94229">
      <w:rPr>
        <w:rFonts w:ascii="Times New Roman" w:hAnsi="Times New Roman" w:cs="Times New Roman"/>
        <w:sz w:val="28"/>
        <w:szCs w:val="28"/>
      </w:rPr>
      <w:fldChar w:fldCharType="end"/>
    </w:r>
  </w:p>
  <w:p w:rsidR="00B866F4" w:rsidRDefault="00B866F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6B"/>
    <w:rsid w:val="00034AAE"/>
    <w:rsid w:val="00060DF3"/>
    <w:rsid w:val="00064741"/>
    <w:rsid w:val="00125F42"/>
    <w:rsid w:val="00154B6F"/>
    <w:rsid w:val="001651AF"/>
    <w:rsid w:val="001C0141"/>
    <w:rsid w:val="001E1109"/>
    <w:rsid w:val="002066DB"/>
    <w:rsid w:val="00266F91"/>
    <w:rsid w:val="002A7BC1"/>
    <w:rsid w:val="002B34D0"/>
    <w:rsid w:val="002E65E5"/>
    <w:rsid w:val="00342FF8"/>
    <w:rsid w:val="003471AD"/>
    <w:rsid w:val="0041218E"/>
    <w:rsid w:val="00412531"/>
    <w:rsid w:val="00451098"/>
    <w:rsid w:val="00462621"/>
    <w:rsid w:val="004C4941"/>
    <w:rsid w:val="005759D4"/>
    <w:rsid w:val="005E0570"/>
    <w:rsid w:val="006467BC"/>
    <w:rsid w:val="00662034"/>
    <w:rsid w:val="00662584"/>
    <w:rsid w:val="0068192B"/>
    <w:rsid w:val="006C545B"/>
    <w:rsid w:val="006E736E"/>
    <w:rsid w:val="00757C38"/>
    <w:rsid w:val="00765309"/>
    <w:rsid w:val="00794FEA"/>
    <w:rsid w:val="007977E4"/>
    <w:rsid w:val="007B2C70"/>
    <w:rsid w:val="007C33CD"/>
    <w:rsid w:val="007F625A"/>
    <w:rsid w:val="00832F1B"/>
    <w:rsid w:val="00883AB9"/>
    <w:rsid w:val="00894AC0"/>
    <w:rsid w:val="008D3372"/>
    <w:rsid w:val="008D660E"/>
    <w:rsid w:val="0090112C"/>
    <w:rsid w:val="00914461"/>
    <w:rsid w:val="00930816"/>
    <w:rsid w:val="00953D6A"/>
    <w:rsid w:val="00953F54"/>
    <w:rsid w:val="00954ADA"/>
    <w:rsid w:val="009E3FA4"/>
    <w:rsid w:val="00A27C54"/>
    <w:rsid w:val="00A46F02"/>
    <w:rsid w:val="00A52E3C"/>
    <w:rsid w:val="00A61642"/>
    <w:rsid w:val="00A84615"/>
    <w:rsid w:val="00AB698F"/>
    <w:rsid w:val="00AD443C"/>
    <w:rsid w:val="00B25DC8"/>
    <w:rsid w:val="00B33B41"/>
    <w:rsid w:val="00B866F4"/>
    <w:rsid w:val="00C67BCB"/>
    <w:rsid w:val="00CB027C"/>
    <w:rsid w:val="00CB21F8"/>
    <w:rsid w:val="00D05F74"/>
    <w:rsid w:val="00D1656B"/>
    <w:rsid w:val="00D72DB7"/>
    <w:rsid w:val="00D8102C"/>
    <w:rsid w:val="00D94229"/>
    <w:rsid w:val="00E207E9"/>
    <w:rsid w:val="00ED5EB5"/>
    <w:rsid w:val="00F22171"/>
    <w:rsid w:val="00F65EAF"/>
    <w:rsid w:val="00F73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56B"/>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656B"/>
    <w:rPr>
      <w:rFonts w:ascii="Times New Roman" w:hAnsi="Times New Roman"/>
      <w:color w:val="0066CC"/>
      <w:u w:val="single"/>
    </w:rPr>
  </w:style>
  <w:style w:type="character" w:customStyle="1" w:styleId="ConsPlusNormal">
    <w:name w:val="ConsPlusNormal Знак"/>
    <w:link w:val="ConsPlusNormal0"/>
    <w:locked/>
    <w:rsid w:val="00D1656B"/>
    <w:rPr>
      <w:rFonts w:ascii="Times New Roman" w:hAnsi="Times New Roman"/>
      <w:sz w:val="22"/>
      <w:lang w:val="ru-RU" w:eastAsia="en-US"/>
    </w:rPr>
  </w:style>
  <w:style w:type="paragraph" w:customStyle="1" w:styleId="ConsPlusNormal0">
    <w:name w:val="ConsPlusNormal"/>
    <w:link w:val="ConsPlusNormal"/>
    <w:qFormat/>
    <w:rsid w:val="00D1656B"/>
    <w:pPr>
      <w:autoSpaceDE w:val="0"/>
      <w:autoSpaceDN w:val="0"/>
      <w:adjustRightInd w:val="0"/>
    </w:pPr>
    <w:rPr>
      <w:rFonts w:ascii="Times New Roman" w:hAnsi="Times New Roman"/>
      <w:sz w:val="22"/>
      <w:szCs w:val="22"/>
      <w:lang w:eastAsia="en-US"/>
    </w:rPr>
  </w:style>
  <w:style w:type="paragraph" w:customStyle="1" w:styleId="ConsPlusTitle">
    <w:name w:val="ConsPlusTitle"/>
    <w:rsid w:val="00D1656B"/>
    <w:pPr>
      <w:widowControl w:val="0"/>
      <w:autoSpaceDE w:val="0"/>
      <w:autoSpaceDN w:val="0"/>
    </w:pPr>
    <w:rPr>
      <w:rFonts w:cs="Calibri"/>
      <w:b/>
      <w:sz w:val="22"/>
    </w:rPr>
  </w:style>
  <w:style w:type="character" w:customStyle="1" w:styleId="a4">
    <w:name w:val="Основной текст_"/>
    <w:link w:val="1"/>
    <w:locked/>
    <w:rsid w:val="00D1656B"/>
    <w:rPr>
      <w:rFonts w:ascii="Times New Roman" w:hAnsi="Times New Roman"/>
      <w:sz w:val="27"/>
      <w:shd w:val="clear" w:color="auto" w:fill="FFFFFF"/>
    </w:rPr>
  </w:style>
  <w:style w:type="paragraph" w:customStyle="1" w:styleId="1">
    <w:name w:val="Основной текст1"/>
    <w:basedOn w:val="a"/>
    <w:link w:val="a4"/>
    <w:rsid w:val="00D1656B"/>
    <w:pPr>
      <w:shd w:val="clear" w:color="auto" w:fill="FFFFFF"/>
      <w:autoSpaceDE/>
      <w:autoSpaceDN/>
      <w:adjustRightInd/>
      <w:spacing w:after="720" w:line="240" w:lineRule="atLeast"/>
      <w:jc w:val="right"/>
    </w:pPr>
    <w:rPr>
      <w:rFonts w:ascii="Times New Roman" w:hAnsi="Times New Roman" w:cs="Times New Roman"/>
      <w:sz w:val="27"/>
      <w:szCs w:val="20"/>
    </w:rPr>
  </w:style>
  <w:style w:type="character" w:customStyle="1" w:styleId="2">
    <w:name w:val="Основной текст (2)_"/>
    <w:link w:val="20"/>
    <w:locked/>
    <w:rsid w:val="00D1656B"/>
    <w:rPr>
      <w:rFonts w:ascii="Times New Roman" w:hAnsi="Times New Roman"/>
      <w:sz w:val="18"/>
      <w:shd w:val="clear" w:color="auto" w:fill="FFFFFF"/>
    </w:rPr>
  </w:style>
  <w:style w:type="paragraph" w:customStyle="1" w:styleId="20">
    <w:name w:val="Основной текст (2)"/>
    <w:basedOn w:val="a"/>
    <w:link w:val="2"/>
    <w:rsid w:val="00D1656B"/>
    <w:pPr>
      <w:shd w:val="clear" w:color="auto" w:fill="FFFFFF"/>
      <w:autoSpaceDE/>
      <w:autoSpaceDN/>
      <w:adjustRightInd/>
      <w:spacing w:before="300" w:after="300" w:line="240" w:lineRule="atLeast"/>
      <w:ind w:firstLine="700"/>
      <w:jc w:val="both"/>
    </w:pPr>
    <w:rPr>
      <w:rFonts w:ascii="Times New Roman" w:hAnsi="Times New Roman" w:cs="Times New Roman"/>
      <w:sz w:val="18"/>
      <w:szCs w:val="20"/>
    </w:rPr>
  </w:style>
  <w:style w:type="paragraph" w:styleId="a5">
    <w:name w:val="Balloon Text"/>
    <w:basedOn w:val="a"/>
    <w:link w:val="a6"/>
    <w:uiPriority w:val="99"/>
    <w:semiHidden/>
    <w:unhideWhenUsed/>
    <w:rsid w:val="00D1656B"/>
    <w:rPr>
      <w:rFonts w:ascii="Tahoma" w:hAnsi="Tahoma" w:cs="Tahoma"/>
      <w:sz w:val="16"/>
      <w:szCs w:val="16"/>
    </w:rPr>
  </w:style>
  <w:style w:type="character" w:customStyle="1" w:styleId="a6">
    <w:name w:val="Текст выноски Знак"/>
    <w:basedOn w:val="a0"/>
    <w:link w:val="a5"/>
    <w:uiPriority w:val="99"/>
    <w:semiHidden/>
    <w:locked/>
    <w:rsid w:val="00D1656B"/>
    <w:rPr>
      <w:rFonts w:ascii="Tahoma" w:hAnsi="Tahoma"/>
      <w:sz w:val="16"/>
      <w:lang w:val="x-none" w:eastAsia="ru-RU"/>
    </w:rPr>
  </w:style>
  <w:style w:type="paragraph" w:styleId="a7">
    <w:name w:val="No Spacing"/>
    <w:uiPriority w:val="1"/>
    <w:qFormat/>
    <w:rsid w:val="003471AD"/>
    <w:pPr>
      <w:widowControl w:val="0"/>
      <w:autoSpaceDE w:val="0"/>
      <w:autoSpaceDN w:val="0"/>
      <w:adjustRightInd w:val="0"/>
    </w:pPr>
    <w:rPr>
      <w:rFonts w:ascii="Arial" w:hAnsi="Arial" w:cs="Arial"/>
      <w:sz w:val="24"/>
      <w:szCs w:val="24"/>
    </w:rPr>
  </w:style>
  <w:style w:type="paragraph" w:styleId="a8">
    <w:name w:val="header"/>
    <w:basedOn w:val="a"/>
    <w:link w:val="a9"/>
    <w:uiPriority w:val="99"/>
    <w:unhideWhenUsed/>
    <w:rsid w:val="00B866F4"/>
    <w:pPr>
      <w:tabs>
        <w:tab w:val="center" w:pos="4677"/>
        <w:tab w:val="right" w:pos="9355"/>
      </w:tabs>
    </w:pPr>
  </w:style>
  <w:style w:type="character" w:customStyle="1" w:styleId="a9">
    <w:name w:val="Верхний колонтитул Знак"/>
    <w:basedOn w:val="a0"/>
    <w:link w:val="a8"/>
    <w:uiPriority w:val="99"/>
    <w:locked/>
    <w:rsid w:val="00B866F4"/>
    <w:rPr>
      <w:rFonts w:ascii="Arial" w:hAnsi="Arial"/>
      <w:sz w:val="24"/>
      <w:lang w:val="x-none" w:eastAsia="ru-RU"/>
    </w:rPr>
  </w:style>
  <w:style w:type="paragraph" w:styleId="aa">
    <w:name w:val="footer"/>
    <w:basedOn w:val="a"/>
    <w:link w:val="ab"/>
    <w:uiPriority w:val="99"/>
    <w:unhideWhenUsed/>
    <w:rsid w:val="00B866F4"/>
    <w:pPr>
      <w:tabs>
        <w:tab w:val="center" w:pos="4677"/>
        <w:tab w:val="right" w:pos="9355"/>
      </w:tabs>
    </w:pPr>
  </w:style>
  <w:style w:type="character" w:customStyle="1" w:styleId="ab">
    <w:name w:val="Нижний колонтитул Знак"/>
    <w:basedOn w:val="a0"/>
    <w:link w:val="aa"/>
    <w:uiPriority w:val="99"/>
    <w:locked/>
    <w:rsid w:val="00B866F4"/>
    <w:rPr>
      <w:rFonts w:ascii="Arial" w:hAnsi="Arial"/>
      <w:sz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56B"/>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656B"/>
    <w:rPr>
      <w:rFonts w:ascii="Times New Roman" w:hAnsi="Times New Roman"/>
      <w:color w:val="0066CC"/>
      <w:u w:val="single"/>
    </w:rPr>
  </w:style>
  <w:style w:type="character" w:customStyle="1" w:styleId="ConsPlusNormal">
    <w:name w:val="ConsPlusNormal Знак"/>
    <w:link w:val="ConsPlusNormal0"/>
    <w:locked/>
    <w:rsid w:val="00D1656B"/>
    <w:rPr>
      <w:rFonts w:ascii="Times New Roman" w:hAnsi="Times New Roman"/>
      <w:sz w:val="22"/>
      <w:lang w:val="ru-RU" w:eastAsia="en-US"/>
    </w:rPr>
  </w:style>
  <w:style w:type="paragraph" w:customStyle="1" w:styleId="ConsPlusNormal0">
    <w:name w:val="ConsPlusNormal"/>
    <w:link w:val="ConsPlusNormal"/>
    <w:qFormat/>
    <w:rsid w:val="00D1656B"/>
    <w:pPr>
      <w:autoSpaceDE w:val="0"/>
      <w:autoSpaceDN w:val="0"/>
      <w:adjustRightInd w:val="0"/>
    </w:pPr>
    <w:rPr>
      <w:rFonts w:ascii="Times New Roman" w:hAnsi="Times New Roman"/>
      <w:sz w:val="22"/>
      <w:szCs w:val="22"/>
      <w:lang w:eastAsia="en-US"/>
    </w:rPr>
  </w:style>
  <w:style w:type="paragraph" w:customStyle="1" w:styleId="ConsPlusTitle">
    <w:name w:val="ConsPlusTitle"/>
    <w:rsid w:val="00D1656B"/>
    <w:pPr>
      <w:widowControl w:val="0"/>
      <w:autoSpaceDE w:val="0"/>
      <w:autoSpaceDN w:val="0"/>
    </w:pPr>
    <w:rPr>
      <w:rFonts w:cs="Calibri"/>
      <w:b/>
      <w:sz w:val="22"/>
    </w:rPr>
  </w:style>
  <w:style w:type="character" w:customStyle="1" w:styleId="a4">
    <w:name w:val="Основной текст_"/>
    <w:link w:val="1"/>
    <w:locked/>
    <w:rsid w:val="00D1656B"/>
    <w:rPr>
      <w:rFonts w:ascii="Times New Roman" w:hAnsi="Times New Roman"/>
      <w:sz w:val="27"/>
      <w:shd w:val="clear" w:color="auto" w:fill="FFFFFF"/>
    </w:rPr>
  </w:style>
  <w:style w:type="paragraph" w:customStyle="1" w:styleId="1">
    <w:name w:val="Основной текст1"/>
    <w:basedOn w:val="a"/>
    <w:link w:val="a4"/>
    <w:rsid w:val="00D1656B"/>
    <w:pPr>
      <w:shd w:val="clear" w:color="auto" w:fill="FFFFFF"/>
      <w:autoSpaceDE/>
      <w:autoSpaceDN/>
      <w:adjustRightInd/>
      <w:spacing w:after="720" w:line="240" w:lineRule="atLeast"/>
      <w:jc w:val="right"/>
    </w:pPr>
    <w:rPr>
      <w:rFonts w:ascii="Times New Roman" w:hAnsi="Times New Roman" w:cs="Times New Roman"/>
      <w:sz w:val="27"/>
      <w:szCs w:val="20"/>
    </w:rPr>
  </w:style>
  <w:style w:type="character" w:customStyle="1" w:styleId="2">
    <w:name w:val="Основной текст (2)_"/>
    <w:link w:val="20"/>
    <w:locked/>
    <w:rsid w:val="00D1656B"/>
    <w:rPr>
      <w:rFonts w:ascii="Times New Roman" w:hAnsi="Times New Roman"/>
      <w:sz w:val="18"/>
      <w:shd w:val="clear" w:color="auto" w:fill="FFFFFF"/>
    </w:rPr>
  </w:style>
  <w:style w:type="paragraph" w:customStyle="1" w:styleId="20">
    <w:name w:val="Основной текст (2)"/>
    <w:basedOn w:val="a"/>
    <w:link w:val="2"/>
    <w:rsid w:val="00D1656B"/>
    <w:pPr>
      <w:shd w:val="clear" w:color="auto" w:fill="FFFFFF"/>
      <w:autoSpaceDE/>
      <w:autoSpaceDN/>
      <w:adjustRightInd/>
      <w:spacing w:before="300" w:after="300" w:line="240" w:lineRule="atLeast"/>
      <w:ind w:firstLine="700"/>
      <w:jc w:val="both"/>
    </w:pPr>
    <w:rPr>
      <w:rFonts w:ascii="Times New Roman" w:hAnsi="Times New Roman" w:cs="Times New Roman"/>
      <w:sz w:val="18"/>
      <w:szCs w:val="20"/>
    </w:rPr>
  </w:style>
  <w:style w:type="paragraph" w:styleId="a5">
    <w:name w:val="Balloon Text"/>
    <w:basedOn w:val="a"/>
    <w:link w:val="a6"/>
    <w:uiPriority w:val="99"/>
    <w:semiHidden/>
    <w:unhideWhenUsed/>
    <w:rsid w:val="00D1656B"/>
    <w:rPr>
      <w:rFonts w:ascii="Tahoma" w:hAnsi="Tahoma" w:cs="Tahoma"/>
      <w:sz w:val="16"/>
      <w:szCs w:val="16"/>
    </w:rPr>
  </w:style>
  <w:style w:type="character" w:customStyle="1" w:styleId="a6">
    <w:name w:val="Текст выноски Знак"/>
    <w:basedOn w:val="a0"/>
    <w:link w:val="a5"/>
    <w:uiPriority w:val="99"/>
    <w:semiHidden/>
    <w:locked/>
    <w:rsid w:val="00D1656B"/>
    <w:rPr>
      <w:rFonts w:ascii="Tahoma" w:hAnsi="Tahoma"/>
      <w:sz w:val="16"/>
      <w:lang w:val="x-none" w:eastAsia="ru-RU"/>
    </w:rPr>
  </w:style>
  <w:style w:type="paragraph" w:styleId="a7">
    <w:name w:val="No Spacing"/>
    <w:uiPriority w:val="1"/>
    <w:qFormat/>
    <w:rsid w:val="003471AD"/>
    <w:pPr>
      <w:widowControl w:val="0"/>
      <w:autoSpaceDE w:val="0"/>
      <w:autoSpaceDN w:val="0"/>
      <w:adjustRightInd w:val="0"/>
    </w:pPr>
    <w:rPr>
      <w:rFonts w:ascii="Arial" w:hAnsi="Arial" w:cs="Arial"/>
      <w:sz w:val="24"/>
      <w:szCs w:val="24"/>
    </w:rPr>
  </w:style>
  <w:style w:type="paragraph" w:styleId="a8">
    <w:name w:val="header"/>
    <w:basedOn w:val="a"/>
    <w:link w:val="a9"/>
    <w:uiPriority w:val="99"/>
    <w:unhideWhenUsed/>
    <w:rsid w:val="00B866F4"/>
    <w:pPr>
      <w:tabs>
        <w:tab w:val="center" w:pos="4677"/>
        <w:tab w:val="right" w:pos="9355"/>
      </w:tabs>
    </w:pPr>
  </w:style>
  <w:style w:type="character" w:customStyle="1" w:styleId="a9">
    <w:name w:val="Верхний колонтитул Знак"/>
    <w:basedOn w:val="a0"/>
    <w:link w:val="a8"/>
    <w:uiPriority w:val="99"/>
    <w:locked/>
    <w:rsid w:val="00B866F4"/>
    <w:rPr>
      <w:rFonts w:ascii="Arial" w:hAnsi="Arial"/>
      <w:sz w:val="24"/>
      <w:lang w:val="x-none" w:eastAsia="ru-RU"/>
    </w:rPr>
  </w:style>
  <w:style w:type="paragraph" w:styleId="aa">
    <w:name w:val="footer"/>
    <w:basedOn w:val="a"/>
    <w:link w:val="ab"/>
    <w:uiPriority w:val="99"/>
    <w:unhideWhenUsed/>
    <w:rsid w:val="00B866F4"/>
    <w:pPr>
      <w:tabs>
        <w:tab w:val="center" w:pos="4677"/>
        <w:tab w:val="right" w:pos="9355"/>
      </w:tabs>
    </w:pPr>
  </w:style>
  <w:style w:type="character" w:customStyle="1" w:styleId="ab">
    <w:name w:val="Нижний колонтитул Знак"/>
    <w:basedOn w:val="a0"/>
    <w:link w:val="aa"/>
    <w:uiPriority w:val="99"/>
    <w:locked/>
    <w:rsid w:val="00B866F4"/>
    <w:rPr>
      <w:rFonts w:ascii="Arial" w:hAnsi="Arial"/>
      <w:sz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6612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RFOL~1\AppData\Local\Temp\113425347-64281372-64291121.doc"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VARFOL~1\AppData\Local\Temp\113425347-64281372-642911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9059</Words>
  <Characters>51642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Varfolomeeva</dc:creator>
  <cp:lastModifiedBy>RNA121 (Снеткова 12)</cp:lastModifiedBy>
  <cp:revision>2</cp:revision>
  <cp:lastPrinted>2022-05-19T09:01:00Z</cp:lastPrinted>
  <dcterms:created xsi:type="dcterms:W3CDTF">2022-06-03T02:04:00Z</dcterms:created>
  <dcterms:modified xsi:type="dcterms:W3CDTF">2022-06-03T02:04:00Z</dcterms:modified>
</cp:coreProperties>
</file>