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5" w:rsidRPr="001B6AA5" w:rsidRDefault="00EE06A4" w:rsidP="0087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государственной услуги</w:t>
      </w:r>
      <w:r w:rsidR="001B6AA5" w:rsidRPr="001B6A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6AA5" w:rsidRPr="001B6AA5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жилого помещения или об отказе в предоставлении жилого помещения в домах системы социального обслуживания граждан, находящихся в собственности Забайкальского края»</w:t>
      </w:r>
    </w:p>
    <w:p w:rsidR="006D5134" w:rsidRPr="00852ABF" w:rsidRDefault="006D5134">
      <w:pPr>
        <w:pStyle w:val="ConsPlusNormal"/>
        <w:jc w:val="both"/>
        <w:rPr>
          <w:sz w:val="28"/>
          <w:szCs w:val="28"/>
        </w:rPr>
      </w:pPr>
    </w:p>
    <w:p w:rsidR="006D5134" w:rsidRPr="00852ABF" w:rsidRDefault="006D5134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5134" w:rsidRPr="00852ABF" w:rsidRDefault="006D5134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5" w:history="1">
        <w:r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 декабря 2004 года 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188-ФЗ («Собрание законодательства РФ»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 1, 03.01.2005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г., «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Рос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сийская газета»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№1, 12.01.2005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D5134" w:rsidRPr="00852ABF" w:rsidRDefault="006D5134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«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обращений 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Российской Федерации» («Российская газета»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 95, 05.05.2006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D5134" w:rsidRPr="00852ABF" w:rsidRDefault="006D5134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 («Российская газета»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 168, 30.07.2010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г., «Собрание законодательства РФ»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02.08.2010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 31);</w:t>
      </w:r>
    </w:p>
    <w:p w:rsidR="006D5134" w:rsidRPr="00852ABF" w:rsidRDefault="006D5134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</w:t>
      </w:r>
      <w:r w:rsidR="00322D83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«Об электронной подписи» («Российская газета»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 75, 08.04.2011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D5134" w:rsidRPr="00852ABF" w:rsidRDefault="00873BCB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D5134"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852 «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услуг» («Российская газета»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, № 200, 31.08.2012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D5134" w:rsidRPr="00852ABF" w:rsidRDefault="00873BCB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6D5134" w:rsidRPr="0085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Забайкальского края от 7 февраля 2012 №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«</w:t>
      </w:r>
      <w:r w:rsidR="006D5134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</w:t>
      </w:r>
      <w:r w:rsidR="001B6AA5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государственных услуг»</w:t>
      </w:r>
      <w:r w:rsidR="00EE5C31"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ABF" w:rsidRPr="00852ABF" w:rsidRDefault="00852ABF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Минстроя России от 14 мая 2021 года № 292/</w:t>
      </w:r>
      <w:proofErr w:type="spellStart"/>
      <w:proofErr w:type="gramStart"/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85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пользования жилыми помещениями»;</w:t>
      </w:r>
    </w:p>
    <w:p w:rsidR="00EE06A4" w:rsidRPr="00852ABF" w:rsidRDefault="001B6AA5" w:rsidP="00EE0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BF">
        <w:rPr>
          <w:rFonts w:ascii="Times New Roman" w:hAnsi="Times New Roman" w:cs="Times New Roman"/>
          <w:sz w:val="28"/>
          <w:szCs w:val="28"/>
        </w:rPr>
        <w:t>п</w:t>
      </w:r>
      <w:r w:rsidR="00EE5C31" w:rsidRPr="00852ABF">
        <w:rPr>
          <w:rFonts w:ascii="Times New Roman" w:hAnsi="Times New Roman" w:cs="Times New Roman"/>
          <w:sz w:val="28"/>
          <w:szCs w:val="28"/>
        </w:rPr>
        <w:t>остановление</w:t>
      </w:r>
      <w:r w:rsidRPr="00852ABF">
        <w:rPr>
          <w:rFonts w:ascii="Times New Roman" w:hAnsi="Times New Roman" w:cs="Times New Roman"/>
          <w:sz w:val="28"/>
          <w:szCs w:val="28"/>
        </w:rPr>
        <w:t>м</w:t>
      </w:r>
      <w:r w:rsidR="00EE5C31" w:rsidRPr="00852ABF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11.12.2012</w:t>
      </w:r>
      <w:r w:rsidRPr="00852ABF">
        <w:rPr>
          <w:rFonts w:ascii="Times New Roman" w:hAnsi="Times New Roman" w:cs="Times New Roman"/>
          <w:sz w:val="28"/>
          <w:szCs w:val="28"/>
        </w:rPr>
        <w:t>г.</w:t>
      </w:r>
      <w:r w:rsidR="00EE5C31" w:rsidRPr="00852ABF">
        <w:rPr>
          <w:rFonts w:ascii="Times New Roman" w:hAnsi="Times New Roman" w:cs="Times New Roman"/>
          <w:sz w:val="28"/>
          <w:szCs w:val="28"/>
        </w:rPr>
        <w:t xml:space="preserve"> </w:t>
      </w:r>
      <w:r w:rsidR="00EE06A4" w:rsidRPr="00852ABF">
        <w:rPr>
          <w:rFonts w:ascii="Times New Roman" w:hAnsi="Times New Roman" w:cs="Times New Roman"/>
          <w:sz w:val="28"/>
          <w:szCs w:val="28"/>
        </w:rPr>
        <w:br/>
      </w:r>
      <w:r w:rsidRPr="00852ABF">
        <w:rPr>
          <w:rFonts w:ascii="Times New Roman" w:hAnsi="Times New Roman" w:cs="Times New Roman"/>
          <w:sz w:val="28"/>
          <w:szCs w:val="28"/>
        </w:rPr>
        <w:t>№</w:t>
      </w:r>
      <w:r w:rsidR="00EE5C31" w:rsidRPr="00852ABF">
        <w:rPr>
          <w:rFonts w:ascii="Times New Roman" w:hAnsi="Times New Roman" w:cs="Times New Roman"/>
          <w:sz w:val="28"/>
          <w:szCs w:val="28"/>
        </w:rPr>
        <w:t xml:space="preserve"> 527</w:t>
      </w:r>
      <w:r w:rsidRPr="00852ABF">
        <w:rPr>
          <w:rFonts w:ascii="Times New Roman" w:hAnsi="Times New Roman" w:cs="Times New Roman"/>
          <w:sz w:val="28"/>
          <w:szCs w:val="28"/>
        </w:rPr>
        <w:t xml:space="preserve"> «</w:t>
      </w:r>
      <w:r w:rsidR="00EE5C31" w:rsidRPr="00852ABF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</w:t>
      </w:r>
      <w:r w:rsidRPr="00852ABF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EE5C31" w:rsidRPr="00852AB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852AB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E5C31" w:rsidRPr="00852ABF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 w:rsidRPr="00852ABF">
        <w:rPr>
          <w:rFonts w:ascii="Times New Roman" w:hAnsi="Times New Roman" w:cs="Times New Roman"/>
          <w:sz w:val="28"/>
          <w:szCs w:val="28"/>
        </w:rPr>
        <w:t>ципальных услуг</w:t>
      </w:r>
      <w:proofErr w:type="gramEnd"/>
      <w:r w:rsidRPr="00852ABF">
        <w:rPr>
          <w:rFonts w:ascii="Times New Roman" w:hAnsi="Times New Roman" w:cs="Times New Roman"/>
          <w:sz w:val="28"/>
          <w:szCs w:val="28"/>
        </w:rPr>
        <w:t xml:space="preserve"> и их работников»</w:t>
      </w:r>
      <w:r w:rsidR="00EE06A4" w:rsidRPr="00852ABF">
        <w:rPr>
          <w:rFonts w:ascii="Times New Roman" w:hAnsi="Times New Roman" w:cs="Times New Roman"/>
          <w:sz w:val="28"/>
          <w:szCs w:val="28"/>
        </w:rPr>
        <w:t>;</w:t>
      </w:r>
    </w:p>
    <w:p w:rsidR="00EE06A4" w:rsidRPr="00852ABF" w:rsidRDefault="00EE06A4" w:rsidP="00EE0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AB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10 ноября 2020 года № 471</w:t>
      </w:r>
      <w:r w:rsidRPr="00852ABF">
        <w:rPr>
          <w:rFonts w:ascii="Times New Roman" w:hAnsi="Times New Roman" w:cs="Times New Roman"/>
          <w:sz w:val="28"/>
          <w:szCs w:val="28"/>
        </w:rPr>
        <w:t xml:space="preserve"> </w:t>
      </w:r>
      <w:r w:rsidRPr="00852AB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Порядка, условий предоставления жилых </w:t>
      </w:r>
      <w:r w:rsidRPr="00852ABF">
        <w:rPr>
          <w:rFonts w:ascii="Times New Roman" w:hAnsi="Times New Roman" w:cs="Times New Roman"/>
          <w:bCs/>
          <w:sz w:val="28"/>
          <w:szCs w:val="28"/>
        </w:rPr>
        <w:lastRenderedPageBreak/>
        <w:t>помещений в домах системы социального обслуживания граждан и пользования такими жилыми помещениями»</w:t>
      </w:r>
      <w:r w:rsidRPr="00852ABF">
        <w:rPr>
          <w:rFonts w:ascii="Times New Roman" w:hAnsi="Times New Roman" w:cs="Times New Roman"/>
          <w:sz w:val="28"/>
          <w:szCs w:val="28"/>
        </w:rPr>
        <w:t xml:space="preserve"> </w:t>
      </w:r>
      <w:r w:rsidRPr="00852ABF">
        <w:rPr>
          <w:rFonts w:ascii="Times New Roman" w:hAnsi="Times New Roman" w:cs="Times New Roman"/>
          <w:bCs/>
          <w:sz w:val="28"/>
          <w:szCs w:val="28"/>
        </w:rPr>
        <w:t>(</w:t>
      </w:r>
      <w:r w:rsidRPr="00852ABF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11.11.2020 г.</w:t>
      </w:r>
      <w:r w:rsidRPr="00852ABF">
        <w:rPr>
          <w:rFonts w:ascii="Times New Roman" w:hAnsi="Times New Roman" w:cs="Times New Roman"/>
          <w:bCs/>
          <w:sz w:val="28"/>
          <w:szCs w:val="28"/>
        </w:rPr>
        <w:t>)</w:t>
      </w:r>
      <w:r w:rsidR="00852ABF" w:rsidRPr="00852ABF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ABF" w:rsidRPr="00852ABF" w:rsidRDefault="00852ABF" w:rsidP="00EE0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B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Забайкальского края от 28 марта 2018 года № 110 «Об уполномоченных органах в области жилищных отношений».</w:t>
      </w:r>
    </w:p>
    <w:p w:rsidR="00EE06A4" w:rsidRPr="00EE06A4" w:rsidRDefault="00EE06A4" w:rsidP="001B6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E5C31" w:rsidRPr="00EE06A4" w:rsidRDefault="00EE5C31" w:rsidP="006D5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5C31" w:rsidRPr="00EE06A4" w:rsidSect="00B5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34"/>
    <w:rsid w:val="001B6AA5"/>
    <w:rsid w:val="00322D83"/>
    <w:rsid w:val="004E0B23"/>
    <w:rsid w:val="006D5134"/>
    <w:rsid w:val="00852ABF"/>
    <w:rsid w:val="00873BCB"/>
    <w:rsid w:val="00A8601A"/>
    <w:rsid w:val="00BE71BF"/>
    <w:rsid w:val="00EE06A4"/>
    <w:rsid w:val="00E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9196F0DB3B14AE5311213FEDF7C61C2794D179AB05FB7C3E0F7B858F248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B57AC7C08F71D806CFC9D94827425E8196E00B1B54AE5311213FEDF7C61C26B4D4F96B35FA9CAE1E2EE09B7DD8650846CE3AECF3359E943f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B57AC7C08F71D806CFC9D94827425E81A6B0DB1B74AE5311213FEDF7C61C2794D179AB05FB7C3E0F7B858F248f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3B57AC7C08F71D806CFC9D94827425E8196D03B3B74AE5311213FEDF7C61C2794D179AB05FB7C3E0F7B858F248f1G" TargetMode="External"/><Relationship Id="rId10" Type="http://schemas.openxmlformats.org/officeDocument/2006/relationships/hyperlink" Target="consultantplus://offline/ref=A13B57AC7C08F71D806CE29082EE282DEA103108B2B144B36A451DF48A243E9B290A469CE70EED96E8EABA46F38D955184734E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B57AC7C08F71D806CFC9D94827425E9136E03B0B44AE5311213FEDF7C61C2794D179AB05FB7C3E0F7B858F248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reab10</dc:creator>
  <cp:lastModifiedBy>RN11 (Зеленченко 74)</cp:lastModifiedBy>
  <cp:revision>3</cp:revision>
  <dcterms:created xsi:type="dcterms:W3CDTF">2024-01-26T06:42:00Z</dcterms:created>
  <dcterms:modified xsi:type="dcterms:W3CDTF">2024-01-26T06:42:00Z</dcterms:modified>
</cp:coreProperties>
</file>