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124" w:rsidRDefault="00150124" w:rsidP="0015012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50124">
        <w:rPr>
          <w:b/>
          <w:sz w:val="28"/>
          <w:szCs w:val="28"/>
        </w:rPr>
        <w:t>Аналитическая записка к годовому отчету о реализации государственной программы Забайкальского края «Социальная поддержка граждан»</w:t>
      </w:r>
      <w:r w:rsidR="00200A66">
        <w:rPr>
          <w:b/>
          <w:sz w:val="28"/>
          <w:szCs w:val="28"/>
        </w:rPr>
        <w:t xml:space="preserve"> за 20</w:t>
      </w:r>
      <w:r w:rsidR="00C33469">
        <w:rPr>
          <w:b/>
          <w:sz w:val="28"/>
          <w:szCs w:val="28"/>
        </w:rPr>
        <w:t>2</w:t>
      </w:r>
      <w:r w:rsidR="00723E71">
        <w:rPr>
          <w:b/>
          <w:sz w:val="28"/>
          <w:szCs w:val="28"/>
        </w:rPr>
        <w:t>3</w:t>
      </w:r>
      <w:r w:rsidR="00200A66">
        <w:rPr>
          <w:b/>
          <w:sz w:val="28"/>
          <w:szCs w:val="28"/>
        </w:rPr>
        <w:t xml:space="preserve"> год</w:t>
      </w:r>
    </w:p>
    <w:p w:rsidR="00016BE2" w:rsidRPr="00016BE2" w:rsidRDefault="00016BE2" w:rsidP="00016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6BE2" w:rsidRPr="00016BE2" w:rsidRDefault="00016BE2" w:rsidP="00754C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6BE2">
        <w:rPr>
          <w:rFonts w:ascii="Times New Roman" w:hAnsi="Times New Roman"/>
          <w:sz w:val="28"/>
          <w:szCs w:val="28"/>
        </w:rPr>
        <w:t>Государственная программа Забайкальского края «Социальная поддержка граждан» утверждена постановлением Правительства Забайкальского края от 10 июня 2014 года № 328 (далее</w:t>
      </w:r>
      <w:r w:rsidR="00943D08">
        <w:rPr>
          <w:rFonts w:ascii="Times New Roman" w:hAnsi="Times New Roman"/>
          <w:sz w:val="28"/>
          <w:szCs w:val="28"/>
        </w:rPr>
        <w:t xml:space="preserve"> </w:t>
      </w:r>
      <w:r w:rsidRPr="00016BE2">
        <w:rPr>
          <w:rFonts w:ascii="Times New Roman" w:hAnsi="Times New Roman"/>
          <w:sz w:val="28"/>
          <w:szCs w:val="28"/>
        </w:rPr>
        <w:t>– государственная программа). Срок реализации государственной программы в соот</w:t>
      </w:r>
      <w:r w:rsidR="00DF0010">
        <w:rPr>
          <w:rFonts w:ascii="Times New Roman" w:hAnsi="Times New Roman"/>
          <w:sz w:val="28"/>
          <w:szCs w:val="28"/>
        </w:rPr>
        <w:t>ветствии с паспортом – 2014-</w:t>
      </w:r>
      <w:r>
        <w:rPr>
          <w:rFonts w:ascii="Times New Roman" w:hAnsi="Times New Roman"/>
          <w:sz w:val="28"/>
          <w:szCs w:val="28"/>
        </w:rPr>
        <w:t>2025</w:t>
      </w:r>
      <w:r w:rsidRPr="00016BE2">
        <w:rPr>
          <w:rFonts w:ascii="Times New Roman" w:hAnsi="Times New Roman"/>
          <w:sz w:val="28"/>
          <w:szCs w:val="28"/>
        </w:rPr>
        <w:t xml:space="preserve"> годы. Соисполнители – Министерство образования и науки Забайкальского края; Министерство строительства, дорожного хозяйства и транспорта Забайкальского края; Департамент государственного имущества и земельных отношений Забайкальского края. </w:t>
      </w:r>
    </w:p>
    <w:p w:rsidR="00016BE2" w:rsidRPr="00016BE2" w:rsidRDefault="00016BE2" w:rsidP="00754C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6BE2">
        <w:rPr>
          <w:rFonts w:ascii="Times New Roman" w:hAnsi="Times New Roman"/>
          <w:sz w:val="28"/>
          <w:szCs w:val="28"/>
        </w:rPr>
        <w:t>По состоянию на дату окончания от</w:t>
      </w:r>
      <w:r>
        <w:rPr>
          <w:rFonts w:ascii="Times New Roman" w:hAnsi="Times New Roman"/>
          <w:sz w:val="28"/>
          <w:szCs w:val="28"/>
        </w:rPr>
        <w:t>четного периода (31 декабря 202</w:t>
      </w:r>
      <w:r w:rsidR="00723E71">
        <w:rPr>
          <w:rFonts w:ascii="Times New Roman" w:hAnsi="Times New Roman"/>
          <w:sz w:val="28"/>
          <w:szCs w:val="28"/>
        </w:rPr>
        <w:t>3</w:t>
      </w:r>
      <w:r w:rsidRPr="00016BE2">
        <w:rPr>
          <w:rFonts w:ascii="Times New Roman" w:hAnsi="Times New Roman"/>
          <w:sz w:val="28"/>
          <w:szCs w:val="28"/>
        </w:rPr>
        <w:t xml:space="preserve"> года) государственная программа действовала в редакции, утвержденной постановлением Правительства Забайкальского края от </w:t>
      </w:r>
      <w:r w:rsidR="00723E71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="00723E71">
        <w:rPr>
          <w:rFonts w:ascii="Times New Roman" w:hAnsi="Times New Roman"/>
          <w:sz w:val="28"/>
          <w:szCs w:val="28"/>
        </w:rPr>
        <w:t>декабря 2023</w:t>
      </w:r>
      <w:r w:rsidRPr="00016BE2">
        <w:rPr>
          <w:rFonts w:ascii="Times New Roman" w:hAnsi="Times New Roman"/>
          <w:sz w:val="28"/>
          <w:szCs w:val="28"/>
        </w:rPr>
        <w:t xml:space="preserve"> года </w:t>
      </w:r>
      <w:r w:rsidR="00723E71">
        <w:rPr>
          <w:rFonts w:ascii="Times New Roman" w:hAnsi="Times New Roman"/>
          <w:sz w:val="28"/>
          <w:szCs w:val="28"/>
        </w:rPr>
        <w:br/>
        <w:t>№ 732</w:t>
      </w:r>
      <w:r w:rsidRPr="00016BE2">
        <w:rPr>
          <w:rFonts w:ascii="Times New Roman" w:hAnsi="Times New Roman"/>
          <w:sz w:val="28"/>
          <w:szCs w:val="28"/>
        </w:rPr>
        <w:t xml:space="preserve">. </w:t>
      </w:r>
    </w:p>
    <w:p w:rsidR="00016BE2" w:rsidRPr="00016BE2" w:rsidRDefault="00723E71" w:rsidP="00754C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</w:t>
      </w:r>
      <w:r w:rsidR="00016BE2" w:rsidRPr="00016BE2">
        <w:rPr>
          <w:rFonts w:ascii="Times New Roman" w:hAnsi="Times New Roman"/>
          <w:sz w:val="28"/>
          <w:szCs w:val="28"/>
        </w:rPr>
        <w:t xml:space="preserve"> году изменения в государственную программу внесены постановлениями Правит</w:t>
      </w:r>
      <w:r>
        <w:rPr>
          <w:rFonts w:ascii="Times New Roman" w:hAnsi="Times New Roman"/>
          <w:sz w:val="28"/>
          <w:szCs w:val="28"/>
        </w:rPr>
        <w:t>ельства Забайкальского края</w:t>
      </w:r>
      <w:r w:rsidR="00016BE2" w:rsidRPr="00016BE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3 мая 2023 года </w:t>
      </w:r>
      <w:r>
        <w:rPr>
          <w:rFonts w:ascii="Times New Roman" w:hAnsi="Times New Roman"/>
          <w:sz w:val="28"/>
          <w:szCs w:val="28"/>
        </w:rPr>
        <w:br/>
        <w:t>№ 215</w:t>
      </w:r>
      <w:r w:rsidR="00016BE2" w:rsidRPr="00016BE2">
        <w:rPr>
          <w:rFonts w:ascii="Times New Roman" w:hAnsi="Times New Roman"/>
          <w:sz w:val="28"/>
          <w:szCs w:val="28"/>
        </w:rPr>
        <w:t xml:space="preserve">, от </w:t>
      </w:r>
      <w:r>
        <w:rPr>
          <w:rFonts w:ascii="Times New Roman" w:hAnsi="Times New Roman"/>
          <w:sz w:val="28"/>
          <w:szCs w:val="28"/>
        </w:rPr>
        <w:t>28</w:t>
      </w:r>
      <w:r w:rsidR="00016BE2">
        <w:rPr>
          <w:rFonts w:ascii="Times New Roman" w:hAnsi="Times New Roman"/>
          <w:sz w:val="28"/>
          <w:szCs w:val="28"/>
        </w:rPr>
        <w:t xml:space="preserve"> ноября 202</w:t>
      </w:r>
      <w:r>
        <w:rPr>
          <w:rFonts w:ascii="Times New Roman" w:hAnsi="Times New Roman"/>
          <w:sz w:val="28"/>
          <w:szCs w:val="28"/>
        </w:rPr>
        <w:t xml:space="preserve">3 года № 640, </w:t>
      </w:r>
      <w:r w:rsidRPr="00016BE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 декабря 2023</w:t>
      </w:r>
      <w:r w:rsidRPr="00016BE2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№ 732</w:t>
      </w:r>
      <w:r w:rsidR="00016BE2" w:rsidRPr="00016BE2">
        <w:rPr>
          <w:rFonts w:ascii="Times New Roman" w:hAnsi="Times New Roman"/>
          <w:sz w:val="28"/>
          <w:szCs w:val="28"/>
        </w:rPr>
        <w:t>.</w:t>
      </w:r>
    </w:p>
    <w:p w:rsidR="00016BE2" w:rsidRPr="00016BE2" w:rsidRDefault="00016BE2" w:rsidP="00754C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6BE2">
        <w:rPr>
          <w:rFonts w:ascii="Times New Roman" w:hAnsi="Times New Roman"/>
          <w:sz w:val="28"/>
          <w:szCs w:val="28"/>
        </w:rPr>
        <w:t xml:space="preserve">Внесенные изменения </w:t>
      </w:r>
      <w:r>
        <w:rPr>
          <w:rFonts w:ascii="Times New Roman" w:hAnsi="Times New Roman"/>
          <w:sz w:val="28"/>
          <w:szCs w:val="28"/>
        </w:rPr>
        <w:t xml:space="preserve">связаны </w:t>
      </w:r>
      <w:r w:rsidRPr="00016BE2">
        <w:rPr>
          <w:rFonts w:ascii="Times New Roman" w:hAnsi="Times New Roman"/>
          <w:sz w:val="28"/>
          <w:szCs w:val="28"/>
        </w:rPr>
        <w:t>с приведением объемов финансирования государственной программы в соответствие с законом Забайкальского кра</w:t>
      </w:r>
      <w:r>
        <w:rPr>
          <w:rFonts w:ascii="Times New Roman" w:hAnsi="Times New Roman"/>
          <w:sz w:val="28"/>
          <w:szCs w:val="28"/>
        </w:rPr>
        <w:t xml:space="preserve">я о бюджете Забайкальского края, а также </w:t>
      </w:r>
      <w:r w:rsidR="00723E71">
        <w:rPr>
          <w:rFonts w:ascii="Times New Roman" w:hAnsi="Times New Roman"/>
          <w:sz w:val="28"/>
          <w:szCs w:val="28"/>
        </w:rPr>
        <w:t>целевых значений показателей мероприятий государственной программы в соответствии с заключенными соглашениями</w:t>
      </w:r>
      <w:r>
        <w:rPr>
          <w:rFonts w:ascii="Times New Roman" w:hAnsi="Times New Roman"/>
          <w:sz w:val="28"/>
          <w:szCs w:val="28"/>
        </w:rPr>
        <w:t>.</w:t>
      </w:r>
    </w:p>
    <w:p w:rsidR="00016BE2" w:rsidRPr="00016BE2" w:rsidRDefault="00016BE2" w:rsidP="00754C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72024">
        <w:rPr>
          <w:rFonts w:ascii="Times New Roman" w:hAnsi="Times New Roman"/>
          <w:sz w:val="28"/>
          <w:szCs w:val="28"/>
        </w:rPr>
        <w:t>В с</w:t>
      </w:r>
      <w:r w:rsidR="00372024">
        <w:rPr>
          <w:rFonts w:ascii="Times New Roman" w:hAnsi="Times New Roman"/>
          <w:sz w:val="28"/>
          <w:szCs w:val="28"/>
        </w:rPr>
        <w:t>оответствии с действующей в 2023</w:t>
      </w:r>
      <w:r w:rsidRPr="00372024">
        <w:rPr>
          <w:rFonts w:ascii="Times New Roman" w:hAnsi="Times New Roman"/>
          <w:sz w:val="28"/>
          <w:szCs w:val="28"/>
        </w:rPr>
        <w:t xml:space="preserve"> году редакцией государственной программы</w:t>
      </w:r>
      <w:r w:rsidR="0039783F" w:rsidRPr="00372024">
        <w:rPr>
          <w:rFonts w:ascii="Times New Roman" w:hAnsi="Times New Roman"/>
          <w:sz w:val="28"/>
          <w:szCs w:val="28"/>
        </w:rPr>
        <w:t xml:space="preserve"> в ее структуре предусмотрено </w:t>
      </w:r>
      <w:r w:rsidR="000416A0" w:rsidRPr="000416A0">
        <w:rPr>
          <w:rFonts w:ascii="Times New Roman" w:hAnsi="Times New Roman"/>
          <w:sz w:val="28"/>
          <w:szCs w:val="28"/>
        </w:rPr>
        <w:t>73 показателя</w:t>
      </w:r>
      <w:r w:rsidRPr="000416A0">
        <w:rPr>
          <w:rFonts w:ascii="Times New Roman" w:hAnsi="Times New Roman"/>
          <w:sz w:val="28"/>
          <w:szCs w:val="28"/>
        </w:rPr>
        <w:t xml:space="preserve">, из которых уровня государственной программы – 2 показателя, уровня подпрограмм – </w:t>
      </w:r>
      <w:r w:rsidR="000416A0" w:rsidRPr="000416A0">
        <w:rPr>
          <w:rFonts w:ascii="Times New Roman" w:hAnsi="Times New Roman"/>
          <w:sz w:val="28"/>
          <w:szCs w:val="28"/>
        </w:rPr>
        <w:t>71</w:t>
      </w:r>
      <w:r w:rsidR="00C9096E" w:rsidRPr="000416A0">
        <w:rPr>
          <w:rFonts w:ascii="Times New Roman" w:hAnsi="Times New Roman"/>
          <w:sz w:val="28"/>
          <w:szCs w:val="28"/>
        </w:rPr>
        <w:t xml:space="preserve">   </w:t>
      </w:r>
      <w:r w:rsidR="000416A0">
        <w:rPr>
          <w:rFonts w:ascii="Times New Roman" w:hAnsi="Times New Roman"/>
          <w:sz w:val="28"/>
          <w:szCs w:val="28"/>
        </w:rPr>
        <w:t>показатель</w:t>
      </w:r>
      <w:r w:rsidRPr="00372024">
        <w:rPr>
          <w:rFonts w:ascii="Times New Roman" w:hAnsi="Times New Roman"/>
          <w:sz w:val="28"/>
          <w:szCs w:val="28"/>
        </w:rPr>
        <w:t>.</w:t>
      </w:r>
      <w:r w:rsidR="00903157">
        <w:rPr>
          <w:rFonts w:ascii="Times New Roman" w:hAnsi="Times New Roman"/>
          <w:sz w:val="28"/>
          <w:szCs w:val="28"/>
        </w:rPr>
        <w:t xml:space="preserve"> </w:t>
      </w:r>
    </w:p>
    <w:p w:rsidR="00016BE2" w:rsidRPr="00016BE2" w:rsidRDefault="00B37E81" w:rsidP="001578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16BE2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всем </w:t>
      </w:r>
      <w:r w:rsidR="00016BE2">
        <w:rPr>
          <w:rFonts w:ascii="Times New Roman" w:hAnsi="Times New Roman"/>
          <w:sz w:val="28"/>
          <w:szCs w:val="28"/>
        </w:rPr>
        <w:t>показателям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EA4DE4">
        <w:rPr>
          <w:rFonts w:ascii="Times New Roman" w:hAnsi="Times New Roman"/>
          <w:sz w:val="28"/>
          <w:szCs w:val="28"/>
        </w:rPr>
        <w:t xml:space="preserve">уровня государственной </w:t>
      </w:r>
      <w:r>
        <w:rPr>
          <w:rFonts w:ascii="Times New Roman" w:hAnsi="Times New Roman"/>
          <w:sz w:val="28"/>
          <w:szCs w:val="28"/>
        </w:rPr>
        <w:t>программы предусмотрены плановые значения</w:t>
      </w:r>
      <w:r w:rsidR="00016BE2" w:rsidRPr="00016BE2">
        <w:rPr>
          <w:rFonts w:ascii="Times New Roman" w:hAnsi="Times New Roman"/>
          <w:sz w:val="28"/>
          <w:szCs w:val="28"/>
        </w:rPr>
        <w:t xml:space="preserve">, в результате реализации </w:t>
      </w:r>
      <w:r w:rsidR="00016BE2">
        <w:rPr>
          <w:rFonts w:ascii="Times New Roman" w:hAnsi="Times New Roman"/>
          <w:sz w:val="28"/>
          <w:szCs w:val="28"/>
        </w:rPr>
        <w:t xml:space="preserve">мероприятий программы </w:t>
      </w:r>
      <w:r w:rsidR="00943D08">
        <w:rPr>
          <w:rFonts w:ascii="Times New Roman" w:hAnsi="Times New Roman"/>
          <w:bCs/>
          <w:sz w:val="28"/>
          <w:szCs w:val="28"/>
        </w:rPr>
        <w:t>в 2023</w:t>
      </w:r>
      <w:r w:rsidR="00157869">
        <w:rPr>
          <w:rFonts w:ascii="Times New Roman" w:hAnsi="Times New Roman"/>
          <w:bCs/>
          <w:sz w:val="28"/>
          <w:szCs w:val="28"/>
        </w:rPr>
        <w:t xml:space="preserve"> году </w:t>
      </w:r>
      <w:r w:rsidR="00016BE2">
        <w:rPr>
          <w:rFonts w:ascii="Times New Roman" w:hAnsi="Times New Roman"/>
          <w:sz w:val="28"/>
          <w:szCs w:val="28"/>
        </w:rPr>
        <w:t>достигнуты</w:t>
      </w:r>
      <w:r w:rsidR="00016BE2" w:rsidRPr="00016BE2">
        <w:rPr>
          <w:rFonts w:ascii="Times New Roman" w:hAnsi="Times New Roman"/>
          <w:sz w:val="28"/>
          <w:szCs w:val="28"/>
        </w:rPr>
        <w:t xml:space="preserve"> </w:t>
      </w:r>
      <w:r w:rsidR="00016BE2">
        <w:rPr>
          <w:rFonts w:ascii="Times New Roman" w:hAnsi="Times New Roman"/>
          <w:sz w:val="28"/>
          <w:szCs w:val="28"/>
        </w:rPr>
        <w:t>их плановые значения</w:t>
      </w:r>
      <w:r w:rsidR="00016BE2" w:rsidRPr="00016BE2">
        <w:rPr>
          <w:rFonts w:ascii="Times New Roman" w:hAnsi="Times New Roman"/>
          <w:sz w:val="28"/>
          <w:szCs w:val="28"/>
        </w:rPr>
        <w:t xml:space="preserve">: </w:t>
      </w:r>
      <w:r w:rsidR="00157869">
        <w:rPr>
          <w:rFonts w:ascii="Times New Roman" w:hAnsi="Times New Roman"/>
          <w:sz w:val="28"/>
          <w:szCs w:val="28"/>
        </w:rPr>
        <w:t>«</w:t>
      </w:r>
      <w:r w:rsidR="00723E71">
        <w:rPr>
          <w:rFonts w:ascii="Times New Roman" w:hAnsi="Times New Roman"/>
          <w:sz w:val="28"/>
          <w:szCs w:val="28"/>
        </w:rPr>
        <w:t>Уровень</w:t>
      </w:r>
      <w:r w:rsidR="00723E71">
        <w:rPr>
          <w:rFonts w:ascii="Times New Roman" w:hAnsi="Times New Roman"/>
          <w:bCs/>
          <w:sz w:val="28"/>
          <w:szCs w:val="28"/>
        </w:rPr>
        <w:t xml:space="preserve"> удовлетворенности населения качеством</w:t>
      </w:r>
      <w:r w:rsidR="00903157" w:rsidRPr="007C2305">
        <w:rPr>
          <w:rFonts w:ascii="Times New Roman" w:hAnsi="Times New Roman"/>
          <w:bCs/>
          <w:sz w:val="28"/>
          <w:szCs w:val="28"/>
        </w:rPr>
        <w:t xml:space="preserve"> </w:t>
      </w:r>
      <w:r w:rsidR="00723E71">
        <w:rPr>
          <w:rFonts w:ascii="Times New Roman" w:hAnsi="Times New Roman"/>
          <w:bCs/>
          <w:sz w:val="28"/>
          <w:szCs w:val="28"/>
        </w:rPr>
        <w:t>государственных услуг в сфере социальной защиты</w:t>
      </w:r>
      <w:r w:rsidR="00157869">
        <w:rPr>
          <w:rFonts w:ascii="Times New Roman" w:hAnsi="Times New Roman"/>
          <w:bCs/>
          <w:sz w:val="28"/>
          <w:szCs w:val="28"/>
        </w:rPr>
        <w:t xml:space="preserve">, %» </w:t>
      </w:r>
      <w:r w:rsidR="004F6356">
        <w:rPr>
          <w:rFonts w:ascii="Times New Roman" w:hAnsi="Times New Roman"/>
          <w:sz w:val="28"/>
          <w:szCs w:val="28"/>
        </w:rPr>
        <w:t>(план</w:t>
      </w:r>
      <w:r w:rsidR="00157869">
        <w:rPr>
          <w:rFonts w:ascii="Times New Roman" w:hAnsi="Times New Roman"/>
          <w:sz w:val="28"/>
          <w:szCs w:val="28"/>
        </w:rPr>
        <w:t xml:space="preserve"> </w:t>
      </w:r>
      <w:r w:rsidR="00723E71">
        <w:rPr>
          <w:rFonts w:ascii="Times New Roman" w:hAnsi="Times New Roman"/>
          <w:sz w:val="28"/>
          <w:szCs w:val="28"/>
        </w:rPr>
        <w:t>– 92,0</w:t>
      </w:r>
      <w:r w:rsidR="004F6356">
        <w:rPr>
          <w:rFonts w:ascii="Times New Roman" w:hAnsi="Times New Roman"/>
          <w:sz w:val="28"/>
          <w:szCs w:val="28"/>
        </w:rPr>
        <w:t>%</w:t>
      </w:r>
      <w:r w:rsidR="00723E71">
        <w:rPr>
          <w:rFonts w:ascii="Times New Roman" w:hAnsi="Times New Roman"/>
          <w:sz w:val="28"/>
          <w:szCs w:val="28"/>
        </w:rPr>
        <w:t>, факт – 95,0</w:t>
      </w:r>
      <w:r w:rsidR="00157869">
        <w:rPr>
          <w:rFonts w:ascii="Times New Roman" w:hAnsi="Times New Roman"/>
          <w:sz w:val="28"/>
          <w:szCs w:val="28"/>
        </w:rPr>
        <w:t>%</w:t>
      </w:r>
      <w:r w:rsidR="00016BE2" w:rsidRPr="00016BE2">
        <w:rPr>
          <w:rFonts w:ascii="Times New Roman" w:hAnsi="Times New Roman"/>
          <w:sz w:val="28"/>
          <w:szCs w:val="28"/>
        </w:rPr>
        <w:t>)</w:t>
      </w:r>
      <w:r w:rsidR="004F6356">
        <w:rPr>
          <w:rFonts w:ascii="Times New Roman" w:hAnsi="Times New Roman"/>
          <w:bCs/>
          <w:sz w:val="28"/>
          <w:szCs w:val="28"/>
        </w:rPr>
        <w:t>;</w:t>
      </w:r>
      <w:r w:rsidR="00157869">
        <w:rPr>
          <w:rFonts w:ascii="Times New Roman" w:hAnsi="Times New Roman"/>
          <w:bCs/>
          <w:sz w:val="28"/>
          <w:szCs w:val="28"/>
        </w:rPr>
        <w:t xml:space="preserve"> </w:t>
      </w:r>
      <w:r w:rsidR="00157869">
        <w:rPr>
          <w:rFonts w:ascii="Times New Roman" w:hAnsi="Times New Roman"/>
          <w:sz w:val="28"/>
          <w:szCs w:val="28"/>
        </w:rPr>
        <w:t>«Д</w:t>
      </w:r>
      <w:r w:rsidR="00016BE2">
        <w:rPr>
          <w:rFonts w:ascii="Times New Roman" w:hAnsi="Times New Roman"/>
          <w:sz w:val="28"/>
          <w:szCs w:val="28"/>
        </w:rPr>
        <w:t xml:space="preserve">оля </w:t>
      </w:r>
      <w:r w:rsidR="00016BE2" w:rsidRPr="00016BE2">
        <w:rPr>
          <w:rFonts w:ascii="Times New Roman" w:hAnsi="Times New Roman"/>
          <w:sz w:val="28"/>
          <w:szCs w:val="28"/>
        </w:rPr>
        <w:t>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</w:r>
      <w:r w:rsidR="00157869">
        <w:rPr>
          <w:rFonts w:ascii="Times New Roman" w:hAnsi="Times New Roman"/>
          <w:sz w:val="28"/>
          <w:szCs w:val="28"/>
        </w:rPr>
        <w:t>, %»</w:t>
      </w:r>
      <w:r w:rsidR="00723E71">
        <w:rPr>
          <w:rFonts w:ascii="Times New Roman" w:hAnsi="Times New Roman"/>
          <w:sz w:val="28"/>
          <w:szCs w:val="28"/>
        </w:rPr>
        <w:t xml:space="preserve"> (план – 95,0</w:t>
      </w:r>
      <w:r w:rsidR="004F6356">
        <w:rPr>
          <w:rFonts w:ascii="Times New Roman" w:hAnsi="Times New Roman"/>
          <w:sz w:val="28"/>
          <w:szCs w:val="28"/>
        </w:rPr>
        <w:t>%</w:t>
      </w:r>
      <w:r w:rsidR="00723E71">
        <w:rPr>
          <w:rFonts w:ascii="Times New Roman" w:hAnsi="Times New Roman"/>
          <w:sz w:val="28"/>
          <w:szCs w:val="28"/>
        </w:rPr>
        <w:t>, факт – 95,0</w:t>
      </w:r>
      <w:r w:rsidR="00157869">
        <w:rPr>
          <w:rFonts w:ascii="Times New Roman" w:hAnsi="Times New Roman"/>
          <w:sz w:val="28"/>
          <w:szCs w:val="28"/>
        </w:rPr>
        <w:t>%</w:t>
      </w:r>
      <w:r w:rsidR="00016BE2">
        <w:rPr>
          <w:rFonts w:ascii="Times New Roman" w:hAnsi="Times New Roman"/>
          <w:sz w:val="28"/>
          <w:szCs w:val="28"/>
        </w:rPr>
        <w:t>)</w:t>
      </w:r>
      <w:r w:rsidR="00016BE2" w:rsidRPr="00016BE2">
        <w:rPr>
          <w:rFonts w:ascii="Times New Roman" w:hAnsi="Times New Roman"/>
          <w:sz w:val="28"/>
          <w:szCs w:val="28"/>
        </w:rPr>
        <w:t>.</w:t>
      </w:r>
    </w:p>
    <w:p w:rsidR="00157869" w:rsidRDefault="00EA4DE4" w:rsidP="00E344A7">
      <w:pPr>
        <w:ind w:firstLine="709"/>
        <w:jc w:val="both"/>
        <w:rPr>
          <w:sz w:val="28"/>
          <w:szCs w:val="28"/>
        </w:rPr>
      </w:pPr>
      <w:r w:rsidRPr="000416A0">
        <w:rPr>
          <w:sz w:val="28"/>
          <w:szCs w:val="28"/>
        </w:rPr>
        <w:t xml:space="preserve">Из общего числа </w:t>
      </w:r>
      <w:r w:rsidR="00157869" w:rsidRPr="000416A0">
        <w:rPr>
          <w:sz w:val="28"/>
          <w:szCs w:val="28"/>
        </w:rPr>
        <w:t xml:space="preserve">показателей </w:t>
      </w:r>
      <w:r w:rsidR="000416A0" w:rsidRPr="000416A0">
        <w:rPr>
          <w:sz w:val="28"/>
          <w:szCs w:val="28"/>
        </w:rPr>
        <w:t>уровня подпрограмм достигнуты 58</w:t>
      </w:r>
      <w:r w:rsidR="00157869" w:rsidRPr="000416A0">
        <w:rPr>
          <w:sz w:val="28"/>
          <w:szCs w:val="28"/>
        </w:rPr>
        <w:t>.</w:t>
      </w:r>
      <w:r w:rsidR="00C9096E" w:rsidRPr="000416A0">
        <w:rPr>
          <w:sz w:val="28"/>
          <w:szCs w:val="28"/>
        </w:rPr>
        <w:t xml:space="preserve"> </w:t>
      </w:r>
      <w:r w:rsidR="00157869" w:rsidRPr="000416A0">
        <w:rPr>
          <w:sz w:val="28"/>
          <w:szCs w:val="28"/>
        </w:rPr>
        <w:t xml:space="preserve">Для </w:t>
      </w:r>
      <w:r w:rsidR="000416A0" w:rsidRPr="000416A0">
        <w:rPr>
          <w:sz w:val="28"/>
          <w:szCs w:val="28"/>
        </w:rPr>
        <w:t>2</w:t>
      </w:r>
      <w:r w:rsidR="00157869" w:rsidRPr="000416A0">
        <w:rPr>
          <w:sz w:val="28"/>
          <w:szCs w:val="28"/>
        </w:rPr>
        <w:t xml:space="preserve"> показателей установлены нулевые значения</w:t>
      </w:r>
      <w:r w:rsidR="00E344A7" w:rsidRPr="000416A0">
        <w:rPr>
          <w:sz w:val="28"/>
          <w:szCs w:val="28"/>
        </w:rPr>
        <w:t xml:space="preserve"> (</w:t>
      </w:r>
      <w:r w:rsidR="0024729A" w:rsidRPr="000416A0">
        <w:rPr>
          <w:sz w:val="28"/>
          <w:szCs w:val="28"/>
        </w:rPr>
        <w:t xml:space="preserve">соответствующие показатели </w:t>
      </w:r>
      <w:r w:rsidR="00F262C4" w:rsidRPr="000416A0">
        <w:rPr>
          <w:sz w:val="28"/>
          <w:szCs w:val="28"/>
        </w:rPr>
        <w:t xml:space="preserve">имеют нулевые </w:t>
      </w:r>
      <w:r w:rsidR="000416A0" w:rsidRPr="000416A0">
        <w:rPr>
          <w:sz w:val="28"/>
          <w:szCs w:val="28"/>
        </w:rPr>
        <w:t>значения в соглашениях</w:t>
      </w:r>
      <w:r w:rsidR="00E344A7" w:rsidRPr="000416A0">
        <w:rPr>
          <w:sz w:val="28"/>
          <w:szCs w:val="28"/>
        </w:rPr>
        <w:t>)</w:t>
      </w:r>
      <w:r w:rsidR="00157869" w:rsidRPr="000416A0">
        <w:rPr>
          <w:sz w:val="28"/>
          <w:szCs w:val="28"/>
        </w:rPr>
        <w:t xml:space="preserve">, для </w:t>
      </w:r>
      <w:r w:rsidR="000416A0" w:rsidRPr="000416A0">
        <w:rPr>
          <w:sz w:val="28"/>
          <w:szCs w:val="28"/>
        </w:rPr>
        <w:t>11</w:t>
      </w:r>
      <w:r w:rsidR="00157869" w:rsidRPr="000416A0">
        <w:rPr>
          <w:sz w:val="28"/>
          <w:szCs w:val="28"/>
        </w:rPr>
        <w:t xml:space="preserve"> значения не установлены в связи с тем, что </w:t>
      </w:r>
      <w:r w:rsidR="000416A0" w:rsidRPr="000416A0">
        <w:rPr>
          <w:sz w:val="28"/>
          <w:szCs w:val="28"/>
        </w:rPr>
        <w:t>в 2023</w:t>
      </w:r>
      <w:r w:rsidR="000F6E58" w:rsidRPr="000416A0">
        <w:rPr>
          <w:sz w:val="28"/>
          <w:szCs w:val="28"/>
        </w:rPr>
        <w:t xml:space="preserve"> году их </w:t>
      </w:r>
      <w:r w:rsidR="0024729A" w:rsidRPr="000416A0">
        <w:rPr>
          <w:sz w:val="28"/>
          <w:szCs w:val="28"/>
        </w:rPr>
        <w:t>реализация</w:t>
      </w:r>
      <w:r w:rsidR="00E344A7" w:rsidRPr="000416A0">
        <w:rPr>
          <w:sz w:val="28"/>
          <w:szCs w:val="28"/>
        </w:rPr>
        <w:t xml:space="preserve"> не </w:t>
      </w:r>
      <w:r w:rsidR="000F6E58" w:rsidRPr="000416A0">
        <w:rPr>
          <w:sz w:val="28"/>
          <w:szCs w:val="28"/>
        </w:rPr>
        <w:t>предусмотрена</w:t>
      </w:r>
      <w:r w:rsidR="00157869" w:rsidRPr="000416A0">
        <w:rPr>
          <w:sz w:val="28"/>
          <w:szCs w:val="28"/>
        </w:rPr>
        <w:t>.</w:t>
      </w:r>
    </w:p>
    <w:p w:rsidR="00016BE2" w:rsidRPr="00016BE2" w:rsidRDefault="00016BE2" w:rsidP="00754C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6BE2">
        <w:rPr>
          <w:rFonts w:ascii="Times New Roman" w:hAnsi="Times New Roman"/>
          <w:sz w:val="28"/>
          <w:szCs w:val="28"/>
        </w:rPr>
        <w:t xml:space="preserve">Информация о достижении запланированных значений целевых показателей </w:t>
      </w:r>
      <w:r w:rsidR="00723E71">
        <w:rPr>
          <w:rFonts w:ascii="Times New Roman" w:hAnsi="Times New Roman"/>
          <w:sz w:val="28"/>
          <w:szCs w:val="28"/>
        </w:rPr>
        <w:t>за 2023</w:t>
      </w:r>
      <w:r w:rsidR="00037F3C">
        <w:rPr>
          <w:rFonts w:ascii="Times New Roman" w:hAnsi="Times New Roman"/>
          <w:sz w:val="28"/>
          <w:szCs w:val="28"/>
        </w:rPr>
        <w:t xml:space="preserve"> год </w:t>
      </w:r>
      <w:r w:rsidRPr="00016BE2">
        <w:rPr>
          <w:rFonts w:ascii="Times New Roman" w:hAnsi="Times New Roman"/>
          <w:sz w:val="28"/>
          <w:szCs w:val="28"/>
        </w:rPr>
        <w:t xml:space="preserve">приведена в </w:t>
      </w:r>
      <w:r w:rsidR="0084146C">
        <w:rPr>
          <w:rFonts w:ascii="Times New Roman" w:hAnsi="Times New Roman"/>
          <w:sz w:val="28"/>
          <w:szCs w:val="28"/>
        </w:rPr>
        <w:t>приложении</w:t>
      </w:r>
      <w:r w:rsidRPr="00016BE2">
        <w:rPr>
          <w:rFonts w:ascii="Times New Roman" w:hAnsi="Times New Roman"/>
          <w:sz w:val="28"/>
          <w:szCs w:val="28"/>
        </w:rPr>
        <w:t xml:space="preserve"> 3 «</w:t>
      </w:r>
      <w:r w:rsidR="00037F3C" w:rsidRPr="00037F3C">
        <w:rPr>
          <w:rFonts w:ascii="Times New Roman" w:hAnsi="Times New Roman"/>
          <w:sz w:val="28"/>
          <w:szCs w:val="28"/>
        </w:rPr>
        <w:t>Информация о плановых и фактических показателях и плановых и фактических объемах расходов на реализацию государственной программы</w:t>
      </w:r>
      <w:r w:rsidR="00680F26">
        <w:rPr>
          <w:rFonts w:ascii="Times New Roman" w:hAnsi="Times New Roman"/>
          <w:sz w:val="28"/>
          <w:szCs w:val="28"/>
        </w:rPr>
        <w:t xml:space="preserve"> «Социальная поддержка граждан</w:t>
      </w:r>
      <w:r w:rsidR="00037F3C" w:rsidRPr="00037F3C">
        <w:rPr>
          <w:rFonts w:ascii="Times New Roman" w:hAnsi="Times New Roman"/>
          <w:sz w:val="28"/>
          <w:szCs w:val="28"/>
        </w:rPr>
        <w:t>» и результатах оценки эффективности</w:t>
      </w:r>
      <w:r w:rsidRPr="00016BE2">
        <w:rPr>
          <w:rFonts w:ascii="Times New Roman" w:hAnsi="Times New Roman"/>
          <w:sz w:val="28"/>
          <w:szCs w:val="28"/>
        </w:rPr>
        <w:t>».</w:t>
      </w:r>
    </w:p>
    <w:p w:rsidR="00016BE2" w:rsidRPr="00016BE2" w:rsidRDefault="00016BE2" w:rsidP="00754C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6BE2">
        <w:rPr>
          <w:rFonts w:ascii="Times New Roman" w:hAnsi="Times New Roman"/>
          <w:sz w:val="28"/>
          <w:szCs w:val="28"/>
        </w:rPr>
        <w:lastRenderedPageBreak/>
        <w:t>В соответствии с планом реализации государственной программы (утвержден приказом Министерства</w:t>
      </w:r>
      <w:r w:rsidR="00B37E81">
        <w:rPr>
          <w:rFonts w:ascii="Times New Roman" w:hAnsi="Times New Roman"/>
          <w:sz w:val="28"/>
          <w:szCs w:val="28"/>
        </w:rPr>
        <w:t xml:space="preserve"> труда и социальной защиты населения Забайкальского края (далее – Министерство)</w:t>
      </w:r>
      <w:r w:rsidRPr="00016BE2">
        <w:rPr>
          <w:rFonts w:ascii="Times New Roman" w:hAnsi="Times New Roman"/>
          <w:sz w:val="28"/>
          <w:szCs w:val="28"/>
        </w:rPr>
        <w:t xml:space="preserve"> </w:t>
      </w:r>
      <w:r w:rsidR="008937FC">
        <w:rPr>
          <w:rFonts w:ascii="Times New Roman" w:hAnsi="Times New Roman"/>
          <w:sz w:val="28"/>
          <w:szCs w:val="28"/>
        </w:rPr>
        <w:t xml:space="preserve">от </w:t>
      </w:r>
      <w:r w:rsidR="00723E71">
        <w:rPr>
          <w:rFonts w:ascii="Times New Roman" w:hAnsi="Times New Roman"/>
          <w:sz w:val="28"/>
          <w:szCs w:val="28"/>
        </w:rPr>
        <w:t>25 января 2023 года № 9</w:t>
      </w:r>
      <w:r w:rsidR="008937FC">
        <w:rPr>
          <w:rFonts w:ascii="Times New Roman" w:hAnsi="Times New Roman"/>
          <w:sz w:val="28"/>
          <w:szCs w:val="28"/>
        </w:rPr>
        <w:t>2</w:t>
      </w:r>
      <w:r w:rsidR="00E344A7">
        <w:rPr>
          <w:rFonts w:ascii="Times New Roman" w:hAnsi="Times New Roman"/>
          <w:sz w:val="28"/>
          <w:szCs w:val="28"/>
        </w:rPr>
        <w:t xml:space="preserve"> в редакции приказа Министерства от </w:t>
      </w:r>
      <w:r w:rsidR="00723E71">
        <w:rPr>
          <w:rFonts w:ascii="Times New Roman" w:hAnsi="Times New Roman"/>
          <w:sz w:val="28"/>
          <w:szCs w:val="28"/>
        </w:rPr>
        <w:t>29 декабря 2023 года № 1842</w:t>
      </w:r>
      <w:r w:rsidR="008937FC">
        <w:rPr>
          <w:rFonts w:ascii="Times New Roman" w:hAnsi="Times New Roman"/>
          <w:sz w:val="28"/>
          <w:szCs w:val="28"/>
        </w:rPr>
        <w:t xml:space="preserve">) предусмотрено </w:t>
      </w:r>
      <w:r w:rsidR="00723E71" w:rsidRPr="00723E71">
        <w:rPr>
          <w:rFonts w:ascii="Times New Roman" w:hAnsi="Times New Roman"/>
          <w:sz w:val="28"/>
          <w:szCs w:val="28"/>
        </w:rPr>
        <w:t>49</w:t>
      </w:r>
      <w:r w:rsidR="00723E71">
        <w:rPr>
          <w:rFonts w:ascii="Times New Roman" w:hAnsi="Times New Roman"/>
          <w:sz w:val="28"/>
          <w:szCs w:val="28"/>
        </w:rPr>
        <w:t xml:space="preserve"> контрольных событий</w:t>
      </w:r>
      <w:r w:rsidRPr="00016BE2">
        <w:rPr>
          <w:rFonts w:ascii="Times New Roman" w:hAnsi="Times New Roman"/>
          <w:sz w:val="28"/>
          <w:szCs w:val="28"/>
        </w:rPr>
        <w:t>, согласно отчетным данным, за рассматриваемый</w:t>
      </w:r>
      <w:r w:rsidR="00723E71">
        <w:rPr>
          <w:rFonts w:ascii="Times New Roman" w:hAnsi="Times New Roman"/>
          <w:sz w:val="28"/>
          <w:szCs w:val="28"/>
        </w:rPr>
        <w:t xml:space="preserve"> период наступило (исполнено) 43</w:t>
      </w:r>
      <w:r w:rsidRPr="00016BE2">
        <w:rPr>
          <w:rFonts w:ascii="Times New Roman" w:hAnsi="Times New Roman"/>
          <w:sz w:val="28"/>
          <w:szCs w:val="28"/>
        </w:rPr>
        <w:t xml:space="preserve"> кон</w:t>
      </w:r>
      <w:r w:rsidR="00723E71">
        <w:rPr>
          <w:rFonts w:ascii="Times New Roman" w:hAnsi="Times New Roman"/>
          <w:sz w:val="28"/>
          <w:szCs w:val="28"/>
        </w:rPr>
        <w:t>трольных события, не наступило 6</w:t>
      </w:r>
      <w:r w:rsidRPr="00016BE2">
        <w:rPr>
          <w:rFonts w:ascii="Times New Roman" w:hAnsi="Times New Roman"/>
          <w:sz w:val="28"/>
          <w:szCs w:val="28"/>
        </w:rPr>
        <w:t xml:space="preserve"> контрольных событий по причине</w:t>
      </w:r>
      <w:r w:rsidR="008937FC">
        <w:rPr>
          <w:rFonts w:ascii="Times New Roman" w:hAnsi="Times New Roman"/>
          <w:sz w:val="28"/>
          <w:szCs w:val="28"/>
        </w:rPr>
        <w:t xml:space="preserve"> роста числа</w:t>
      </w:r>
      <w:r w:rsidR="00723E71">
        <w:rPr>
          <w:rFonts w:ascii="Times New Roman" w:hAnsi="Times New Roman"/>
          <w:sz w:val="28"/>
          <w:szCs w:val="28"/>
        </w:rPr>
        <w:t xml:space="preserve"> выявленных в 2023</w:t>
      </w:r>
      <w:r w:rsidR="008937FC">
        <w:rPr>
          <w:rFonts w:ascii="Times New Roman" w:hAnsi="Times New Roman"/>
          <w:sz w:val="28"/>
          <w:szCs w:val="28"/>
        </w:rPr>
        <w:t xml:space="preserve"> году детей-сирот</w:t>
      </w:r>
      <w:r w:rsidRPr="00016BE2">
        <w:rPr>
          <w:rFonts w:ascii="Times New Roman" w:hAnsi="Times New Roman"/>
          <w:sz w:val="28"/>
          <w:szCs w:val="28"/>
        </w:rPr>
        <w:t xml:space="preserve"> и отсутствия необходимых средств бюджета Забайкальского края. </w:t>
      </w:r>
      <w:r w:rsidRPr="008A2B4B">
        <w:rPr>
          <w:rFonts w:ascii="Times New Roman" w:hAnsi="Times New Roman"/>
          <w:sz w:val="28"/>
          <w:szCs w:val="28"/>
        </w:rPr>
        <w:t>Степень выполнения конт</w:t>
      </w:r>
      <w:r w:rsidR="008937FC" w:rsidRPr="008A2B4B">
        <w:rPr>
          <w:rFonts w:ascii="Times New Roman" w:hAnsi="Times New Roman"/>
          <w:sz w:val="28"/>
          <w:szCs w:val="28"/>
        </w:rPr>
        <w:t xml:space="preserve">рольных событий программы </w:t>
      </w:r>
      <w:r w:rsidR="008A2B4B">
        <w:rPr>
          <w:rFonts w:ascii="Times New Roman" w:hAnsi="Times New Roman"/>
          <w:sz w:val="28"/>
          <w:szCs w:val="28"/>
        </w:rPr>
        <w:t>в 2023</w:t>
      </w:r>
      <w:r w:rsidR="008937FC" w:rsidRPr="008A2B4B">
        <w:rPr>
          <w:rFonts w:ascii="Times New Roman" w:hAnsi="Times New Roman"/>
          <w:sz w:val="28"/>
          <w:szCs w:val="28"/>
        </w:rPr>
        <w:t xml:space="preserve"> году составила </w:t>
      </w:r>
      <w:r w:rsidR="008A2B4B" w:rsidRPr="008A2B4B">
        <w:rPr>
          <w:rFonts w:ascii="Times New Roman" w:hAnsi="Times New Roman"/>
          <w:sz w:val="28"/>
          <w:szCs w:val="28"/>
        </w:rPr>
        <w:t>87,8</w:t>
      </w:r>
      <w:r w:rsidRPr="008A2B4B">
        <w:rPr>
          <w:rFonts w:ascii="Times New Roman" w:hAnsi="Times New Roman"/>
          <w:sz w:val="28"/>
          <w:szCs w:val="28"/>
        </w:rPr>
        <w:t>%</w:t>
      </w:r>
      <w:r w:rsidR="008A2B4B" w:rsidRPr="008A2B4B">
        <w:rPr>
          <w:rFonts w:ascii="Times New Roman" w:hAnsi="Times New Roman"/>
          <w:sz w:val="28"/>
          <w:szCs w:val="28"/>
        </w:rPr>
        <w:t xml:space="preserve"> (в 2022</w:t>
      </w:r>
      <w:r w:rsidR="00E344A7" w:rsidRPr="008A2B4B">
        <w:rPr>
          <w:rFonts w:ascii="Times New Roman" w:hAnsi="Times New Roman"/>
          <w:sz w:val="28"/>
          <w:szCs w:val="28"/>
        </w:rPr>
        <w:t xml:space="preserve"> году – </w:t>
      </w:r>
      <w:r w:rsidR="008A2B4B" w:rsidRPr="008A2B4B">
        <w:rPr>
          <w:rFonts w:ascii="Times New Roman" w:hAnsi="Times New Roman"/>
          <w:sz w:val="28"/>
          <w:szCs w:val="28"/>
        </w:rPr>
        <w:t>90,7</w:t>
      </w:r>
      <w:r w:rsidR="00E344A7" w:rsidRPr="008A2B4B">
        <w:rPr>
          <w:rFonts w:ascii="Times New Roman" w:hAnsi="Times New Roman"/>
          <w:sz w:val="28"/>
          <w:szCs w:val="28"/>
        </w:rPr>
        <w:t xml:space="preserve">%, динамика </w:t>
      </w:r>
      <w:r w:rsidR="008A2B4B" w:rsidRPr="008A2B4B">
        <w:rPr>
          <w:rFonts w:ascii="Times New Roman" w:hAnsi="Times New Roman"/>
          <w:sz w:val="28"/>
          <w:szCs w:val="28"/>
        </w:rPr>
        <w:t>отрицательная</w:t>
      </w:r>
      <w:r w:rsidR="00E344A7" w:rsidRPr="008A2B4B">
        <w:rPr>
          <w:rFonts w:ascii="Times New Roman" w:hAnsi="Times New Roman"/>
          <w:sz w:val="28"/>
          <w:szCs w:val="28"/>
        </w:rPr>
        <w:t>)</w:t>
      </w:r>
      <w:r w:rsidRPr="008A2B4B">
        <w:rPr>
          <w:rFonts w:ascii="Times New Roman" w:hAnsi="Times New Roman"/>
          <w:sz w:val="28"/>
          <w:szCs w:val="28"/>
        </w:rPr>
        <w:t>.</w:t>
      </w:r>
      <w:r w:rsidRPr="00016BE2">
        <w:rPr>
          <w:rFonts w:ascii="Times New Roman" w:hAnsi="Times New Roman"/>
          <w:sz w:val="28"/>
          <w:szCs w:val="28"/>
        </w:rPr>
        <w:t xml:space="preserve"> </w:t>
      </w:r>
    </w:p>
    <w:p w:rsidR="00016BE2" w:rsidRDefault="00016BE2" w:rsidP="00754C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6BE2">
        <w:rPr>
          <w:rFonts w:ascii="Times New Roman" w:hAnsi="Times New Roman"/>
          <w:sz w:val="28"/>
          <w:szCs w:val="28"/>
        </w:rPr>
        <w:t xml:space="preserve">Реализация мероприятий государственной программы способствует решению задачи достижения одной из национальных целей развития Российской Федерации, определенных Президентом Российской Федерации в Указе от 21 июля 2020 года № 474: сохранение населения, здоровье и благополучие людей (далее – национальная цель). Национальная цель предусматривает обеспечение устойчивого роста численности населения Российской Федерации, повышение ожидаемой продолжительности жизни в России к 2030 году до 78 лет и снижение уровня бедности в два раза по сравнению с 2017 годом.  </w:t>
      </w:r>
    </w:p>
    <w:p w:rsidR="00E2344C" w:rsidRPr="00E2344C" w:rsidRDefault="00E2344C" w:rsidP="00E2344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559EE">
        <w:rPr>
          <w:bCs/>
          <w:color w:val="000000"/>
          <w:sz w:val="28"/>
          <w:szCs w:val="28"/>
        </w:rPr>
        <w:t>В государственную</w:t>
      </w:r>
      <w:r>
        <w:rPr>
          <w:bCs/>
          <w:color w:val="000000"/>
          <w:sz w:val="28"/>
          <w:szCs w:val="28"/>
        </w:rPr>
        <w:t xml:space="preserve"> </w:t>
      </w:r>
      <w:r w:rsidRPr="00AC7C8D">
        <w:rPr>
          <w:bCs/>
          <w:color w:val="000000"/>
          <w:sz w:val="28"/>
          <w:szCs w:val="28"/>
        </w:rPr>
        <w:t xml:space="preserve">программу </w:t>
      </w:r>
      <w:r w:rsidRPr="00AC7C8D">
        <w:rPr>
          <w:color w:val="000000"/>
          <w:sz w:val="28"/>
          <w:szCs w:val="28"/>
        </w:rPr>
        <w:t>интегрированы 2 региональных проекта</w:t>
      </w:r>
      <w:r>
        <w:rPr>
          <w:color w:val="000000"/>
          <w:sz w:val="28"/>
          <w:szCs w:val="28"/>
        </w:rPr>
        <w:t xml:space="preserve">: «Финансовая поддержка семей при рождении детей» и «Разработка и </w:t>
      </w:r>
      <w:r w:rsidRPr="000A28B4">
        <w:rPr>
          <w:sz w:val="28"/>
          <w:szCs w:val="28"/>
        </w:rPr>
        <w:t xml:space="preserve">реализация программы системной поддержки и повышения качества жизни граждан старшего поколения» </w:t>
      </w:r>
      <w:r>
        <w:rPr>
          <w:color w:val="000000"/>
          <w:sz w:val="28"/>
          <w:szCs w:val="28"/>
        </w:rPr>
        <w:t xml:space="preserve">национального проекта «Демография», </w:t>
      </w:r>
      <w:r w:rsidR="001B7C01" w:rsidRPr="00016BE2">
        <w:rPr>
          <w:sz w:val="28"/>
          <w:szCs w:val="28"/>
        </w:rPr>
        <w:t>в рамках кото</w:t>
      </w:r>
      <w:r w:rsidR="001B7C01">
        <w:rPr>
          <w:sz w:val="28"/>
          <w:szCs w:val="28"/>
        </w:rPr>
        <w:t xml:space="preserve">рых достигнуты все </w:t>
      </w:r>
      <w:r w:rsidR="001B7C01">
        <w:rPr>
          <w:color w:val="000000"/>
          <w:sz w:val="28"/>
          <w:szCs w:val="28"/>
        </w:rPr>
        <w:t>целевые</w:t>
      </w:r>
      <w:r w:rsidR="001B7C01">
        <w:rPr>
          <w:sz w:val="28"/>
          <w:szCs w:val="28"/>
        </w:rPr>
        <w:t xml:space="preserve"> показатели</w:t>
      </w:r>
      <w:r>
        <w:rPr>
          <w:color w:val="000000"/>
          <w:sz w:val="28"/>
          <w:szCs w:val="28"/>
        </w:rPr>
        <w:t>.</w:t>
      </w:r>
    </w:p>
    <w:p w:rsidR="00E2344C" w:rsidRPr="001400E2" w:rsidRDefault="00EA4DE4" w:rsidP="00E234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="001400E2">
        <w:rPr>
          <w:sz w:val="28"/>
          <w:szCs w:val="28"/>
        </w:rPr>
        <w:t>в государственной программе предусмотрено</w:t>
      </w:r>
      <w:r>
        <w:rPr>
          <w:sz w:val="28"/>
          <w:szCs w:val="28"/>
        </w:rPr>
        <w:t xml:space="preserve"> </w:t>
      </w:r>
      <w:r w:rsidR="001400E2">
        <w:rPr>
          <w:sz w:val="28"/>
          <w:szCs w:val="28"/>
        </w:rPr>
        <w:t xml:space="preserve">10 подпрограмм. </w:t>
      </w:r>
      <w:r w:rsidR="00E344A7">
        <w:rPr>
          <w:sz w:val="28"/>
          <w:szCs w:val="28"/>
        </w:rPr>
        <w:t>В</w:t>
      </w:r>
      <w:r w:rsidR="00E2344C">
        <w:rPr>
          <w:sz w:val="28"/>
          <w:szCs w:val="28"/>
        </w:rPr>
        <w:t xml:space="preserve"> </w:t>
      </w:r>
      <w:r w:rsidR="00372024">
        <w:rPr>
          <w:sz w:val="28"/>
          <w:szCs w:val="28"/>
        </w:rPr>
        <w:t>2023</w:t>
      </w:r>
      <w:r w:rsidR="00E2344C">
        <w:rPr>
          <w:sz w:val="28"/>
          <w:szCs w:val="28"/>
        </w:rPr>
        <w:t xml:space="preserve"> </w:t>
      </w:r>
      <w:r w:rsidR="00E2344C" w:rsidRPr="00F94C87">
        <w:rPr>
          <w:sz w:val="28"/>
          <w:szCs w:val="28"/>
        </w:rPr>
        <w:t xml:space="preserve">году </w:t>
      </w:r>
      <w:r w:rsidR="00E344A7">
        <w:rPr>
          <w:sz w:val="28"/>
          <w:szCs w:val="28"/>
        </w:rPr>
        <w:t>реализовывались</w:t>
      </w:r>
      <w:r w:rsidR="00466ECD">
        <w:rPr>
          <w:sz w:val="28"/>
          <w:szCs w:val="28"/>
        </w:rPr>
        <w:t xml:space="preserve"> </w:t>
      </w:r>
      <w:r w:rsidR="00E344A7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подпрограмм: </w:t>
      </w:r>
      <w:r w:rsidR="001400E2" w:rsidRPr="001400E2">
        <w:rPr>
          <w:sz w:val="28"/>
          <w:szCs w:val="28"/>
        </w:rPr>
        <w:t>«Развитие мер социальной поддержки отдельных категорий граждан, проживающих в Забайкальском крае», «Модернизация и развитие социального обслуживания граждан п</w:t>
      </w:r>
      <w:r w:rsidR="00AB5328">
        <w:rPr>
          <w:sz w:val="28"/>
          <w:szCs w:val="28"/>
        </w:rPr>
        <w:t xml:space="preserve">ожилого возраста и инвалидов», </w:t>
      </w:r>
      <w:r w:rsidR="001400E2" w:rsidRPr="001400E2">
        <w:rPr>
          <w:sz w:val="28"/>
          <w:szCs w:val="28"/>
        </w:rPr>
        <w:t>«Совершенствование социальной поддержки семьи и детей»,</w:t>
      </w:r>
      <w:r w:rsidR="00E344A7">
        <w:rPr>
          <w:sz w:val="28"/>
          <w:szCs w:val="28"/>
        </w:rPr>
        <w:t xml:space="preserve"> </w:t>
      </w:r>
      <w:r w:rsidR="001400E2" w:rsidRPr="001400E2">
        <w:rPr>
          <w:sz w:val="28"/>
          <w:szCs w:val="28"/>
        </w:rPr>
        <w:t>«Обеспечивающая подпрограмма», «</w:t>
      </w:r>
      <w:proofErr w:type="spellStart"/>
      <w:r w:rsidR="001400E2" w:rsidRPr="001400E2">
        <w:rPr>
          <w:sz w:val="28"/>
          <w:szCs w:val="28"/>
        </w:rPr>
        <w:t>Ресоциализация</w:t>
      </w:r>
      <w:proofErr w:type="spellEnd"/>
      <w:r w:rsidR="001400E2" w:rsidRPr="001400E2">
        <w:rPr>
          <w:sz w:val="28"/>
          <w:szCs w:val="28"/>
        </w:rPr>
        <w:t xml:space="preserve"> и адаптация лиц, освобо</w:t>
      </w:r>
      <w:r w:rsidR="00A00061">
        <w:rPr>
          <w:sz w:val="28"/>
          <w:szCs w:val="28"/>
        </w:rPr>
        <w:t>жденных из мест лишения свободы</w:t>
      </w:r>
      <w:r w:rsidR="001400E2" w:rsidRPr="001400E2">
        <w:rPr>
          <w:sz w:val="28"/>
          <w:szCs w:val="28"/>
        </w:rPr>
        <w:t xml:space="preserve">». </w:t>
      </w:r>
      <w:r w:rsidR="00372024">
        <w:rPr>
          <w:sz w:val="28"/>
          <w:szCs w:val="28"/>
        </w:rPr>
        <w:t>Остальные подпрограммы в 2023</w:t>
      </w:r>
      <w:r w:rsidR="0017220A" w:rsidRPr="003E32C3">
        <w:rPr>
          <w:sz w:val="28"/>
          <w:szCs w:val="28"/>
        </w:rPr>
        <w:t xml:space="preserve"> году не реализовывались в связи с истечением периода действия.</w:t>
      </w:r>
    </w:p>
    <w:p w:rsidR="001400E2" w:rsidRDefault="001400E2" w:rsidP="001B7C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400E2">
        <w:rPr>
          <w:sz w:val="28"/>
          <w:szCs w:val="28"/>
          <w:u w:val="single"/>
        </w:rPr>
        <w:t>Подпрограмма 1</w:t>
      </w:r>
      <w:r w:rsidR="001B7C01" w:rsidRPr="001400E2">
        <w:rPr>
          <w:sz w:val="28"/>
          <w:szCs w:val="28"/>
          <w:u w:val="single"/>
        </w:rPr>
        <w:t xml:space="preserve"> «Развитие</w:t>
      </w:r>
      <w:r w:rsidR="001B7C01" w:rsidRPr="00CF67D2">
        <w:rPr>
          <w:sz w:val="28"/>
          <w:szCs w:val="28"/>
          <w:u w:val="single"/>
        </w:rPr>
        <w:t xml:space="preserve"> мер социальной поддержки отдельных категорий граждан, проживающих в Забайкальском крае»</w:t>
      </w:r>
      <w:r w:rsidR="001B7C01">
        <w:rPr>
          <w:sz w:val="28"/>
          <w:szCs w:val="28"/>
        </w:rPr>
        <w:t xml:space="preserve"> </w:t>
      </w:r>
    </w:p>
    <w:p w:rsidR="00754C66" w:rsidRPr="00754C66" w:rsidRDefault="00754C66" w:rsidP="00754C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54C66">
        <w:rPr>
          <w:rFonts w:ascii="Times New Roman" w:hAnsi="Times New Roman"/>
          <w:sz w:val="28"/>
          <w:szCs w:val="28"/>
        </w:rPr>
        <w:t xml:space="preserve">олучателями социальных выплат на </w:t>
      </w:r>
      <w:r w:rsidR="0063687F">
        <w:rPr>
          <w:rFonts w:ascii="Times New Roman" w:hAnsi="Times New Roman"/>
          <w:sz w:val="28"/>
          <w:szCs w:val="28"/>
        </w:rPr>
        <w:t>31 декабря 2023 года являлись 287,9</w:t>
      </w:r>
      <w:r w:rsidR="002906DE">
        <w:rPr>
          <w:rFonts w:ascii="Times New Roman" w:hAnsi="Times New Roman"/>
          <w:sz w:val="28"/>
          <w:szCs w:val="28"/>
        </w:rPr>
        <w:t xml:space="preserve"> тыс.</w:t>
      </w:r>
      <w:r w:rsidRPr="00754C66">
        <w:rPr>
          <w:rFonts w:ascii="Times New Roman" w:hAnsi="Times New Roman"/>
          <w:sz w:val="28"/>
          <w:szCs w:val="28"/>
        </w:rPr>
        <w:t xml:space="preserve"> человек – почти каждый третий житель Забайкальского края. </w:t>
      </w:r>
    </w:p>
    <w:p w:rsidR="00754C66" w:rsidRPr="00754C66" w:rsidRDefault="00754C66" w:rsidP="00754C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54C66">
        <w:rPr>
          <w:rFonts w:ascii="Times New Roman" w:hAnsi="Times New Roman"/>
          <w:sz w:val="28"/>
          <w:szCs w:val="28"/>
        </w:rPr>
        <w:t>В отчетном году гражданам предоставлялись 70 видов социал</w:t>
      </w:r>
      <w:r w:rsidR="00E32A15">
        <w:rPr>
          <w:rFonts w:ascii="Times New Roman" w:hAnsi="Times New Roman"/>
          <w:sz w:val="28"/>
          <w:szCs w:val="28"/>
        </w:rPr>
        <w:t xml:space="preserve">ьных выплат, из них более 70% </w:t>
      </w:r>
      <w:r w:rsidRPr="00754C66">
        <w:rPr>
          <w:rFonts w:ascii="Times New Roman" w:hAnsi="Times New Roman"/>
          <w:sz w:val="28"/>
          <w:szCs w:val="28"/>
        </w:rPr>
        <w:t>с учетом принципа адресности и критериев нуждаемости.</w:t>
      </w:r>
    </w:p>
    <w:p w:rsidR="002464D1" w:rsidRDefault="0063687F" w:rsidP="002464D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3687F">
        <w:rPr>
          <w:rFonts w:ascii="Times New Roman" w:hAnsi="Times New Roman"/>
          <w:sz w:val="28"/>
          <w:szCs w:val="28"/>
        </w:rPr>
        <w:t xml:space="preserve">Самыми массовыми выплатами </w:t>
      </w:r>
      <w:r w:rsidR="002906DE">
        <w:rPr>
          <w:rFonts w:ascii="Times New Roman" w:hAnsi="Times New Roman"/>
          <w:sz w:val="28"/>
          <w:szCs w:val="28"/>
        </w:rPr>
        <w:t xml:space="preserve">являлись </w:t>
      </w:r>
      <w:r w:rsidRPr="0063687F">
        <w:rPr>
          <w:rFonts w:ascii="Times New Roman" w:hAnsi="Times New Roman"/>
          <w:sz w:val="28"/>
          <w:szCs w:val="28"/>
        </w:rPr>
        <w:t xml:space="preserve">ежемесячные денежные выплаты и компенсация на оплату жилого помещения и коммунальных услуг </w:t>
      </w:r>
      <w:proofErr w:type="spellStart"/>
      <w:r w:rsidRPr="0063687F">
        <w:rPr>
          <w:rFonts w:ascii="Times New Roman" w:hAnsi="Times New Roman"/>
          <w:sz w:val="28"/>
          <w:szCs w:val="28"/>
        </w:rPr>
        <w:t>ль</w:t>
      </w:r>
      <w:r w:rsidR="002906DE">
        <w:rPr>
          <w:rFonts w:ascii="Times New Roman" w:hAnsi="Times New Roman"/>
          <w:sz w:val="28"/>
          <w:szCs w:val="28"/>
        </w:rPr>
        <w:t>готополучателям</w:t>
      </w:r>
      <w:proofErr w:type="spellEnd"/>
      <w:r w:rsidR="002906DE">
        <w:rPr>
          <w:rFonts w:ascii="Times New Roman" w:hAnsi="Times New Roman"/>
          <w:sz w:val="28"/>
          <w:szCs w:val="28"/>
        </w:rPr>
        <w:t xml:space="preserve"> 146,6 тыс. человек</w:t>
      </w:r>
      <w:r w:rsidRPr="0063687F">
        <w:rPr>
          <w:rFonts w:ascii="Times New Roman" w:hAnsi="Times New Roman"/>
          <w:sz w:val="28"/>
          <w:szCs w:val="28"/>
        </w:rPr>
        <w:t>, социальные выпла</w:t>
      </w:r>
      <w:r w:rsidR="002906DE">
        <w:rPr>
          <w:rFonts w:ascii="Times New Roman" w:hAnsi="Times New Roman"/>
          <w:sz w:val="28"/>
          <w:szCs w:val="28"/>
        </w:rPr>
        <w:t xml:space="preserve">ты семьям с детьми </w:t>
      </w:r>
      <w:r w:rsidR="002906DE">
        <w:rPr>
          <w:rFonts w:ascii="Times New Roman" w:hAnsi="Times New Roman"/>
          <w:sz w:val="28"/>
          <w:szCs w:val="28"/>
        </w:rPr>
        <w:lastRenderedPageBreak/>
        <w:t>– 58,3 тыс. человек</w:t>
      </w:r>
      <w:r w:rsidRPr="0063687F">
        <w:rPr>
          <w:rFonts w:ascii="Times New Roman" w:hAnsi="Times New Roman"/>
          <w:sz w:val="28"/>
          <w:szCs w:val="28"/>
        </w:rPr>
        <w:t>, региональная социальн</w:t>
      </w:r>
      <w:r w:rsidR="002906DE">
        <w:rPr>
          <w:rFonts w:ascii="Times New Roman" w:hAnsi="Times New Roman"/>
          <w:sz w:val="28"/>
          <w:szCs w:val="28"/>
        </w:rPr>
        <w:t>ая доплата к пенсии – 65,9 тыс.</w:t>
      </w:r>
      <w:r w:rsidRPr="0063687F">
        <w:rPr>
          <w:rFonts w:ascii="Times New Roman" w:hAnsi="Times New Roman"/>
          <w:sz w:val="28"/>
          <w:szCs w:val="28"/>
        </w:rPr>
        <w:t xml:space="preserve"> чел</w:t>
      </w:r>
      <w:r w:rsidR="002906DE">
        <w:rPr>
          <w:rFonts w:ascii="Times New Roman" w:hAnsi="Times New Roman"/>
          <w:sz w:val="28"/>
          <w:szCs w:val="28"/>
        </w:rPr>
        <w:t>овек</w:t>
      </w:r>
      <w:r w:rsidRPr="0063687F">
        <w:rPr>
          <w:rFonts w:ascii="Times New Roman" w:hAnsi="Times New Roman"/>
          <w:sz w:val="28"/>
          <w:szCs w:val="28"/>
        </w:rPr>
        <w:t>.</w:t>
      </w:r>
    </w:p>
    <w:p w:rsidR="00CE5E2F" w:rsidRDefault="00CE5E2F" w:rsidP="002464D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нормативные обязательства исполнены на 100%.</w:t>
      </w:r>
    </w:p>
    <w:p w:rsidR="00096FB4" w:rsidRPr="00096FB4" w:rsidRDefault="001B7C01" w:rsidP="002464D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 w:rsidR="007750C6">
        <w:rPr>
          <w:rFonts w:ascii="Times New Roman" w:hAnsi="Times New Roman"/>
          <w:sz w:val="28"/>
          <w:szCs w:val="28"/>
        </w:rPr>
        <w:t xml:space="preserve">«Создание условий </w:t>
      </w:r>
      <w:r w:rsidR="00280FE8">
        <w:rPr>
          <w:rFonts w:ascii="Times New Roman" w:hAnsi="Times New Roman"/>
          <w:sz w:val="28"/>
          <w:szCs w:val="28"/>
        </w:rPr>
        <w:t xml:space="preserve">для повышения </w:t>
      </w:r>
      <w:r w:rsidR="00096FB4">
        <w:rPr>
          <w:rFonts w:ascii="Times New Roman" w:hAnsi="Times New Roman"/>
          <w:sz w:val="28"/>
          <w:szCs w:val="28"/>
        </w:rPr>
        <w:t xml:space="preserve">адресности социальных выплат и развития нефинансовых способов поддержки населения» </w:t>
      </w:r>
      <w:r w:rsidR="002906DE">
        <w:rPr>
          <w:rFonts w:ascii="Times New Roman" w:hAnsi="Times New Roman"/>
          <w:sz w:val="28"/>
          <w:szCs w:val="28"/>
        </w:rPr>
        <w:t>в 2023</w:t>
      </w:r>
      <w:r w:rsidR="00096FB4" w:rsidRPr="00096FB4">
        <w:rPr>
          <w:rFonts w:ascii="Times New Roman" w:hAnsi="Times New Roman"/>
          <w:sz w:val="28"/>
          <w:szCs w:val="28"/>
        </w:rPr>
        <w:t xml:space="preserve"> году заключено 2</w:t>
      </w:r>
      <w:r w:rsidR="00096FB4">
        <w:rPr>
          <w:rFonts w:ascii="Times New Roman" w:hAnsi="Times New Roman"/>
          <w:sz w:val="28"/>
          <w:szCs w:val="28"/>
        </w:rPr>
        <w:t xml:space="preserve"> </w:t>
      </w:r>
      <w:r w:rsidR="002906DE">
        <w:rPr>
          <w:rFonts w:ascii="Times New Roman" w:hAnsi="Times New Roman"/>
          <w:sz w:val="28"/>
          <w:szCs w:val="28"/>
        </w:rPr>
        <w:t>958</w:t>
      </w:r>
      <w:r w:rsidR="00096FB4" w:rsidRPr="00096FB4">
        <w:rPr>
          <w:rFonts w:ascii="Times New Roman" w:hAnsi="Times New Roman"/>
          <w:sz w:val="28"/>
          <w:szCs w:val="28"/>
        </w:rPr>
        <w:t xml:space="preserve"> социальных контрактов </w:t>
      </w:r>
      <w:r w:rsidR="00466ECD">
        <w:rPr>
          <w:rFonts w:ascii="Times New Roman" w:hAnsi="Times New Roman"/>
          <w:sz w:val="28"/>
          <w:szCs w:val="28"/>
        </w:rPr>
        <w:t xml:space="preserve">(план – </w:t>
      </w:r>
      <w:r w:rsidR="002906DE">
        <w:rPr>
          <w:rFonts w:ascii="Times New Roman" w:hAnsi="Times New Roman"/>
          <w:sz w:val="28"/>
          <w:szCs w:val="28"/>
        </w:rPr>
        <w:t>1 95</w:t>
      </w:r>
      <w:r w:rsidR="00466ECD" w:rsidRPr="006F55C2">
        <w:rPr>
          <w:rFonts w:ascii="Times New Roman" w:hAnsi="Times New Roman"/>
          <w:sz w:val="28"/>
          <w:szCs w:val="28"/>
        </w:rPr>
        <w:t>0 контрактов)</w:t>
      </w:r>
      <w:r w:rsidR="00096FB4" w:rsidRPr="006F55C2">
        <w:rPr>
          <w:rFonts w:ascii="Times New Roman" w:hAnsi="Times New Roman"/>
          <w:sz w:val="28"/>
          <w:szCs w:val="28"/>
        </w:rPr>
        <w:t xml:space="preserve">. Стали предпринимателями или </w:t>
      </w:r>
      <w:proofErr w:type="spellStart"/>
      <w:r w:rsidR="00096FB4" w:rsidRPr="006F55C2">
        <w:rPr>
          <w:rFonts w:ascii="Times New Roman" w:hAnsi="Times New Roman"/>
          <w:sz w:val="28"/>
          <w:szCs w:val="28"/>
        </w:rPr>
        <w:t>самоз</w:t>
      </w:r>
      <w:r w:rsidR="00943D08">
        <w:rPr>
          <w:rFonts w:ascii="Times New Roman" w:hAnsi="Times New Roman"/>
          <w:sz w:val="28"/>
          <w:szCs w:val="28"/>
        </w:rPr>
        <w:t>анятыми</w:t>
      </w:r>
      <w:proofErr w:type="spellEnd"/>
      <w:r w:rsidR="00943D08">
        <w:rPr>
          <w:rFonts w:ascii="Times New Roman" w:hAnsi="Times New Roman"/>
          <w:sz w:val="28"/>
          <w:szCs w:val="28"/>
        </w:rPr>
        <w:t>, в том числе в ЛПХ 1 479 человек; 1 183</w:t>
      </w:r>
      <w:r w:rsidR="00096FB4" w:rsidRPr="006F55C2">
        <w:rPr>
          <w:rFonts w:ascii="Times New Roman" w:hAnsi="Times New Roman"/>
          <w:sz w:val="28"/>
          <w:szCs w:val="28"/>
        </w:rPr>
        <w:t xml:space="preserve"> человек</w:t>
      </w:r>
      <w:r w:rsidR="00943D08">
        <w:rPr>
          <w:rFonts w:ascii="Times New Roman" w:hAnsi="Times New Roman"/>
          <w:sz w:val="28"/>
          <w:szCs w:val="28"/>
        </w:rPr>
        <w:t>а</w:t>
      </w:r>
      <w:r w:rsidR="00096FB4" w:rsidRPr="006F55C2">
        <w:rPr>
          <w:rFonts w:ascii="Times New Roman" w:hAnsi="Times New Roman"/>
          <w:sz w:val="28"/>
          <w:szCs w:val="28"/>
        </w:rPr>
        <w:t xml:space="preserve"> трудоустроились, </w:t>
      </w:r>
      <w:r w:rsidR="00943D08">
        <w:rPr>
          <w:rFonts w:ascii="Times New Roman" w:hAnsi="Times New Roman"/>
          <w:sz w:val="28"/>
          <w:szCs w:val="28"/>
        </w:rPr>
        <w:t>296</w:t>
      </w:r>
      <w:r w:rsidR="00096FB4" w:rsidRPr="006F55C2">
        <w:rPr>
          <w:rFonts w:ascii="Times New Roman" w:hAnsi="Times New Roman"/>
          <w:sz w:val="28"/>
          <w:szCs w:val="28"/>
        </w:rPr>
        <w:t xml:space="preserve"> человека получили государственную социальную помощь на осуществление иных мероприятий, направленных на преодоление трудной жизненной ситуации.</w:t>
      </w:r>
      <w:r w:rsidR="00EA4DE4" w:rsidRPr="006F55C2">
        <w:rPr>
          <w:rFonts w:ascii="Times New Roman" w:hAnsi="Times New Roman"/>
          <w:sz w:val="28"/>
          <w:szCs w:val="28"/>
        </w:rPr>
        <w:t xml:space="preserve">       </w:t>
      </w:r>
    </w:p>
    <w:p w:rsidR="001B7C01" w:rsidRDefault="002464D1" w:rsidP="00E852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основного мероприятия «Цифровая трансформация</w:t>
      </w:r>
      <w:r w:rsidR="00943D08">
        <w:rPr>
          <w:rFonts w:ascii="Times New Roman" w:hAnsi="Times New Roman"/>
          <w:sz w:val="28"/>
          <w:szCs w:val="28"/>
        </w:rPr>
        <w:t xml:space="preserve"> сферы социальной защиты» в 2023</w:t>
      </w:r>
      <w:r>
        <w:rPr>
          <w:rFonts w:ascii="Times New Roman" w:hAnsi="Times New Roman"/>
          <w:sz w:val="28"/>
          <w:szCs w:val="28"/>
        </w:rPr>
        <w:t xml:space="preserve"> году все запланированные мероприятия реализованы. В итоге:</w:t>
      </w:r>
    </w:p>
    <w:p w:rsidR="002464D1" w:rsidRDefault="002464D1" w:rsidP="00E852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</w:t>
      </w:r>
      <w:r w:rsidRPr="002464D1">
        <w:rPr>
          <w:rFonts w:ascii="Times New Roman" w:hAnsi="Times New Roman"/>
          <w:sz w:val="28"/>
          <w:szCs w:val="28"/>
        </w:rPr>
        <w:t>оля</w:t>
      </w:r>
      <w:proofErr w:type="gramEnd"/>
      <w:r w:rsidRPr="002464D1">
        <w:rPr>
          <w:rFonts w:ascii="Times New Roman" w:hAnsi="Times New Roman"/>
          <w:sz w:val="28"/>
          <w:szCs w:val="28"/>
        </w:rPr>
        <w:t xml:space="preserve">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</w:t>
      </w:r>
      <w:r>
        <w:rPr>
          <w:rFonts w:ascii="Times New Roman" w:hAnsi="Times New Roman"/>
          <w:sz w:val="28"/>
          <w:szCs w:val="28"/>
        </w:rPr>
        <w:t xml:space="preserve">доставляемых в </w:t>
      </w:r>
      <w:r w:rsidR="004164C8">
        <w:rPr>
          <w:rFonts w:ascii="Times New Roman" w:hAnsi="Times New Roman"/>
          <w:sz w:val="28"/>
          <w:szCs w:val="28"/>
        </w:rPr>
        <w:t>электронном виде, составила 100</w:t>
      </w:r>
      <w:r w:rsidR="00AC3BBF">
        <w:rPr>
          <w:rFonts w:ascii="Times New Roman" w:hAnsi="Times New Roman"/>
          <w:sz w:val="28"/>
          <w:szCs w:val="28"/>
        </w:rPr>
        <w:t xml:space="preserve">% (план – </w:t>
      </w:r>
      <w:r w:rsidR="00943D0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5%);</w:t>
      </w:r>
    </w:p>
    <w:p w:rsidR="002464D1" w:rsidRDefault="002464D1" w:rsidP="00E852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464D1">
        <w:rPr>
          <w:rFonts w:ascii="Times New Roman" w:hAnsi="Times New Roman"/>
          <w:sz w:val="28"/>
          <w:szCs w:val="28"/>
        </w:rPr>
        <w:t>сведений, необходимых для назначения региональных и муниципальных мер социальной поддержки, получаемых органом социальной защиты посредством межведомственного электронного взаимодействия</w:t>
      </w:r>
      <w:r w:rsidR="00943D08">
        <w:rPr>
          <w:rFonts w:ascii="Times New Roman" w:hAnsi="Times New Roman"/>
          <w:sz w:val="28"/>
          <w:szCs w:val="28"/>
        </w:rPr>
        <w:t>, составила 5</w:t>
      </w:r>
      <w:r>
        <w:rPr>
          <w:rFonts w:ascii="Times New Roman" w:hAnsi="Times New Roman"/>
          <w:sz w:val="28"/>
          <w:szCs w:val="28"/>
        </w:rPr>
        <w:t>0%</w:t>
      </w:r>
      <w:r w:rsidR="004164C8">
        <w:rPr>
          <w:rFonts w:ascii="Times New Roman" w:hAnsi="Times New Roman"/>
          <w:sz w:val="28"/>
          <w:szCs w:val="28"/>
        </w:rPr>
        <w:t xml:space="preserve"> (план </w:t>
      </w:r>
      <w:r w:rsidR="00AC3BBF">
        <w:rPr>
          <w:rFonts w:ascii="Times New Roman" w:hAnsi="Times New Roman"/>
          <w:sz w:val="28"/>
          <w:szCs w:val="28"/>
        </w:rPr>
        <w:t xml:space="preserve">– </w:t>
      </w:r>
      <w:r w:rsidR="00943D08">
        <w:rPr>
          <w:rFonts w:ascii="Times New Roman" w:hAnsi="Times New Roman"/>
          <w:sz w:val="28"/>
          <w:szCs w:val="28"/>
        </w:rPr>
        <w:t>5</w:t>
      </w:r>
      <w:r w:rsidR="004164C8">
        <w:rPr>
          <w:rFonts w:ascii="Times New Roman" w:hAnsi="Times New Roman"/>
          <w:sz w:val="28"/>
          <w:szCs w:val="28"/>
        </w:rPr>
        <w:t>0%);</w:t>
      </w:r>
    </w:p>
    <w:p w:rsidR="00844FDE" w:rsidRDefault="00844FDE" w:rsidP="00E852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</w:t>
      </w:r>
      <w:r w:rsidRPr="00844FDE">
        <w:rPr>
          <w:rFonts w:ascii="Times New Roman" w:hAnsi="Times New Roman"/>
          <w:sz w:val="28"/>
          <w:szCs w:val="28"/>
        </w:rPr>
        <w:t>оля</w:t>
      </w:r>
      <w:proofErr w:type="gramEnd"/>
      <w:r w:rsidRPr="00844FDE">
        <w:rPr>
          <w:rFonts w:ascii="Times New Roman" w:hAnsi="Times New Roman"/>
          <w:sz w:val="28"/>
          <w:szCs w:val="28"/>
        </w:rPr>
        <w:t xml:space="preserve"> региональных и муниципальных мер, заполненных в классификаторе мер социальной защиты ЕГИССО с привязкой к соответствующим жизненным событиям</w:t>
      </w:r>
      <w:r>
        <w:rPr>
          <w:rFonts w:ascii="Times New Roman" w:hAnsi="Times New Roman"/>
          <w:sz w:val="28"/>
          <w:szCs w:val="28"/>
        </w:rPr>
        <w:t>, составила</w:t>
      </w:r>
      <w:r w:rsidRPr="00844FDE">
        <w:rPr>
          <w:rFonts w:ascii="Times New Roman" w:hAnsi="Times New Roman"/>
          <w:sz w:val="28"/>
          <w:szCs w:val="28"/>
        </w:rPr>
        <w:t xml:space="preserve"> 100%</w:t>
      </w:r>
      <w:r>
        <w:rPr>
          <w:rFonts w:ascii="Times New Roman" w:hAnsi="Times New Roman"/>
          <w:sz w:val="28"/>
          <w:szCs w:val="28"/>
        </w:rPr>
        <w:t xml:space="preserve"> (план – 75%);</w:t>
      </w:r>
    </w:p>
    <w:p w:rsidR="001B7C01" w:rsidRDefault="004164C8" w:rsidP="00CF67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r w:rsidRPr="004164C8">
        <w:rPr>
          <w:rFonts w:ascii="Times New Roman" w:hAnsi="Times New Roman"/>
          <w:sz w:val="28"/>
          <w:szCs w:val="28"/>
        </w:rPr>
        <w:t>ачество</w:t>
      </w:r>
      <w:proofErr w:type="gramEnd"/>
      <w:r w:rsidRPr="004164C8">
        <w:rPr>
          <w:rFonts w:ascii="Times New Roman" w:hAnsi="Times New Roman"/>
          <w:sz w:val="28"/>
          <w:szCs w:val="28"/>
        </w:rPr>
        <w:t xml:space="preserve"> обеспечения функционирования информационной системы «Единый контакт-центр взаимодействия с гражданами» в Министерстве и подведомственных ему учреждениях</w:t>
      </w:r>
      <w:r w:rsidR="00844FDE">
        <w:rPr>
          <w:rFonts w:ascii="Times New Roman" w:hAnsi="Times New Roman"/>
          <w:sz w:val="28"/>
          <w:szCs w:val="28"/>
        </w:rPr>
        <w:t xml:space="preserve"> – 8</w:t>
      </w:r>
      <w:r w:rsidR="00AC3BBF">
        <w:rPr>
          <w:rFonts w:ascii="Times New Roman" w:hAnsi="Times New Roman"/>
          <w:sz w:val="28"/>
          <w:szCs w:val="28"/>
        </w:rPr>
        <w:t xml:space="preserve">0% (план – </w:t>
      </w:r>
      <w:r w:rsidR="00844FD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0%).</w:t>
      </w:r>
    </w:p>
    <w:p w:rsidR="008464F5" w:rsidRDefault="008464F5" w:rsidP="00CF67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Плановое значение показателя «Доля </w:t>
      </w:r>
      <w:r w:rsidRPr="008464F5">
        <w:rPr>
          <w:rFonts w:ascii="Times New Roman" w:hAnsi="Times New Roman"/>
          <w:sz w:val="28"/>
          <w:szCs w:val="28"/>
        </w:rPr>
        <w:t xml:space="preserve">мер социальной поддержки регионального уровня, которые граждане получают в </w:t>
      </w:r>
      <w:proofErr w:type="spellStart"/>
      <w:r w:rsidRPr="008464F5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8464F5">
        <w:rPr>
          <w:rFonts w:ascii="Times New Roman" w:hAnsi="Times New Roman"/>
          <w:sz w:val="28"/>
          <w:szCs w:val="28"/>
        </w:rPr>
        <w:t xml:space="preserve"> формате по реквизитам счетов, направляемых гражданами посредством ЕПГУ в ЕГИССО</w:t>
      </w:r>
      <w:r>
        <w:rPr>
          <w:rFonts w:ascii="Times New Roman" w:hAnsi="Times New Roman"/>
          <w:sz w:val="28"/>
          <w:szCs w:val="28"/>
        </w:rPr>
        <w:t>» 3% не достигнуто. Однако в</w:t>
      </w:r>
      <w:r w:rsidRPr="008464F5">
        <w:rPr>
          <w:rFonts w:ascii="Times New Roman" w:hAnsi="Times New Roman"/>
          <w:sz w:val="28"/>
          <w:szCs w:val="28"/>
        </w:rPr>
        <w:t xml:space="preserve"> связи с внедрением Минтрудом России Единой централизованной цифровой платформы в социаль</w:t>
      </w:r>
      <w:r>
        <w:rPr>
          <w:rFonts w:ascii="Times New Roman" w:hAnsi="Times New Roman"/>
          <w:sz w:val="28"/>
          <w:szCs w:val="28"/>
        </w:rPr>
        <w:t>ной сфере (ЕЦП) в срок по 31 декабря 2024 года</w:t>
      </w:r>
      <w:r w:rsidRPr="008464F5">
        <w:rPr>
          <w:rFonts w:ascii="Times New Roman" w:hAnsi="Times New Roman"/>
          <w:sz w:val="28"/>
          <w:szCs w:val="28"/>
        </w:rPr>
        <w:t xml:space="preserve"> устанавливается переходный период для обеспечения интеграции ВИС с ЕЦП, могут быть скорректированы со значением</w:t>
      </w:r>
      <w:r w:rsidR="004C0C5D">
        <w:rPr>
          <w:rFonts w:ascii="Times New Roman" w:hAnsi="Times New Roman"/>
          <w:sz w:val="28"/>
          <w:szCs w:val="28"/>
        </w:rPr>
        <w:t xml:space="preserve"> «0»</w:t>
      </w:r>
      <w:r w:rsidRPr="008464F5">
        <w:rPr>
          <w:rFonts w:ascii="Times New Roman" w:hAnsi="Times New Roman"/>
          <w:sz w:val="28"/>
          <w:szCs w:val="28"/>
        </w:rPr>
        <w:t xml:space="preserve"> (письмо Минтруда России от 18.04.2023 г. № 24-8/10/В-5695)</w:t>
      </w:r>
      <w:r>
        <w:rPr>
          <w:rFonts w:ascii="Times New Roman" w:hAnsi="Times New Roman"/>
          <w:sz w:val="28"/>
          <w:szCs w:val="28"/>
        </w:rPr>
        <w:t>.</w:t>
      </w:r>
    </w:p>
    <w:p w:rsidR="001400E2" w:rsidRDefault="001400E2" w:rsidP="001400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реализации комплекса мероприятий </w:t>
      </w:r>
      <w:r w:rsidR="006F55C2">
        <w:rPr>
          <w:rFonts w:ascii="Times New Roman" w:hAnsi="Times New Roman"/>
          <w:sz w:val="28"/>
          <w:szCs w:val="28"/>
        </w:rPr>
        <w:t>з</w:t>
      </w:r>
      <w:r w:rsidR="006F55C2" w:rsidRPr="006F55C2">
        <w:rPr>
          <w:rFonts w:ascii="Times New Roman" w:hAnsi="Times New Roman"/>
          <w:sz w:val="28"/>
          <w:szCs w:val="28"/>
        </w:rPr>
        <w:t xml:space="preserve">начения </w:t>
      </w:r>
      <w:r w:rsidR="008464F5">
        <w:rPr>
          <w:rFonts w:ascii="Times New Roman" w:hAnsi="Times New Roman"/>
          <w:sz w:val="28"/>
          <w:szCs w:val="28"/>
        </w:rPr>
        <w:t>10-ти показателей реализации</w:t>
      </w:r>
      <w:r w:rsidR="006F55C2" w:rsidRPr="006F55C2">
        <w:rPr>
          <w:rFonts w:ascii="Times New Roman" w:hAnsi="Times New Roman"/>
          <w:sz w:val="28"/>
          <w:szCs w:val="28"/>
        </w:rPr>
        <w:t xml:space="preserve"> подпрограммы </w:t>
      </w:r>
      <w:r w:rsidR="008464F5">
        <w:rPr>
          <w:rFonts w:ascii="Times New Roman" w:hAnsi="Times New Roman"/>
          <w:sz w:val="28"/>
          <w:szCs w:val="28"/>
        </w:rPr>
        <w:t xml:space="preserve">из 11-ти </w:t>
      </w:r>
      <w:r>
        <w:rPr>
          <w:rFonts w:ascii="Times New Roman" w:hAnsi="Times New Roman"/>
          <w:sz w:val="28"/>
          <w:szCs w:val="28"/>
        </w:rPr>
        <w:t>достигнут</w:t>
      </w:r>
      <w:r w:rsidRPr="008464F5">
        <w:rPr>
          <w:rFonts w:ascii="Times New Roman" w:hAnsi="Times New Roman"/>
          <w:sz w:val="28"/>
          <w:szCs w:val="28"/>
        </w:rPr>
        <w:t>ы</w:t>
      </w:r>
      <w:r w:rsidR="006F55C2" w:rsidRPr="008464F5">
        <w:rPr>
          <w:rFonts w:ascii="Times New Roman" w:hAnsi="Times New Roman"/>
          <w:sz w:val="28"/>
          <w:szCs w:val="28"/>
        </w:rPr>
        <w:t>.</w:t>
      </w:r>
    </w:p>
    <w:p w:rsidR="00B46E98" w:rsidRDefault="00B46E98" w:rsidP="00CF67D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6A06">
        <w:rPr>
          <w:sz w:val="28"/>
          <w:szCs w:val="28"/>
          <w:u w:val="single"/>
        </w:rPr>
        <w:t>Подпрограмма 2</w:t>
      </w:r>
      <w:r w:rsidR="002464D1" w:rsidRPr="00896A06">
        <w:rPr>
          <w:sz w:val="28"/>
          <w:szCs w:val="28"/>
          <w:u w:val="single"/>
        </w:rPr>
        <w:t xml:space="preserve"> «</w:t>
      </w:r>
      <w:r w:rsidR="002464D1" w:rsidRPr="00CF67D2">
        <w:rPr>
          <w:sz w:val="28"/>
          <w:szCs w:val="28"/>
          <w:u w:val="single"/>
        </w:rPr>
        <w:t>Модернизация и развитие социального обслуживания граждан пожилого возраста и инвалидов»</w:t>
      </w:r>
      <w:r w:rsidR="002464D1" w:rsidRPr="000A28B4">
        <w:rPr>
          <w:sz w:val="28"/>
          <w:szCs w:val="28"/>
        </w:rPr>
        <w:t xml:space="preserve"> </w:t>
      </w:r>
    </w:p>
    <w:p w:rsidR="00EB57F3" w:rsidRDefault="00574EA5" w:rsidP="00E852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граждан пожилого возраста и инвалидов</w:t>
      </w:r>
      <w:r w:rsidR="00EB57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получивших </w:t>
      </w:r>
      <w:r w:rsidRPr="00574EA5">
        <w:rPr>
          <w:rFonts w:ascii="Times New Roman" w:hAnsi="Times New Roman"/>
          <w:sz w:val="28"/>
          <w:szCs w:val="28"/>
        </w:rPr>
        <w:t xml:space="preserve">социальные услуги в учреждениях социального обслуживания, в общем числе граждан, обратившихся </w:t>
      </w:r>
      <w:r>
        <w:rPr>
          <w:rFonts w:ascii="Times New Roman" w:hAnsi="Times New Roman"/>
          <w:sz w:val="28"/>
          <w:szCs w:val="28"/>
        </w:rPr>
        <w:t xml:space="preserve">в 2023 году </w:t>
      </w:r>
      <w:r w:rsidRPr="00574EA5">
        <w:rPr>
          <w:rFonts w:ascii="Times New Roman" w:hAnsi="Times New Roman"/>
          <w:sz w:val="28"/>
          <w:szCs w:val="28"/>
        </w:rPr>
        <w:t>за получением социальных услуг в учреж</w:t>
      </w:r>
      <w:r>
        <w:rPr>
          <w:rFonts w:ascii="Times New Roman" w:hAnsi="Times New Roman"/>
          <w:sz w:val="28"/>
          <w:szCs w:val="28"/>
        </w:rPr>
        <w:t>дения социального обслуживания, составила 99,8%</w:t>
      </w:r>
      <w:r w:rsidRPr="00574EA5">
        <w:rPr>
          <w:rFonts w:ascii="Times New Roman" w:hAnsi="Times New Roman"/>
          <w:sz w:val="28"/>
          <w:szCs w:val="28"/>
        </w:rPr>
        <w:t xml:space="preserve"> </w:t>
      </w:r>
      <w:r w:rsidR="00EB57F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плановый показатель</w:t>
      </w:r>
      <w:r w:rsidR="00EB57F3">
        <w:rPr>
          <w:rFonts w:ascii="Times New Roman" w:hAnsi="Times New Roman"/>
          <w:sz w:val="28"/>
          <w:szCs w:val="28"/>
        </w:rPr>
        <w:t xml:space="preserve"> подпрограммы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EB57F3">
        <w:rPr>
          <w:rFonts w:ascii="Times New Roman" w:hAnsi="Times New Roman"/>
          <w:sz w:val="28"/>
          <w:szCs w:val="28"/>
        </w:rPr>
        <w:t>– 100%).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4EA5">
        <w:rPr>
          <w:rFonts w:ascii="Times New Roman" w:hAnsi="Times New Roman"/>
          <w:sz w:val="28"/>
          <w:szCs w:val="28"/>
        </w:rPr>
        <w:t xml:space="preserve">По состоянию на 31 декабря 2023 года очередь в </w:t>
      </w:r>
      <w:r w:rsidRPr="00574EA5">
        <w:rPr>
          <w:rFonts w:ascii="Times New Roman" w:hAnsi="Times New Roman"/>
          <w:sz w:val="28"/>
          <w:szCs w:val="28"/>
        </w:rPr>
        <w:lastRenderedPageBreak/>
        <w:t>учреждения соци</w:t>
      </w:r>
      <w:r>
        <w:rPr>
          <w:rFonts w:ascii="Times New Roman" w:hAnsi="Times New Roman"/>
          <w:sz w:val="28"/>
          <w:szCs w:val="28"/>
        </w:rPr>
        <w:t>ального обслуживания составила 7</w:t>
      </w:r>
      <w:r w:rsidRPr="00574EA5">
        <w:rPr>
          <w:rFonts w:ascii="Times New Roman" w:hAnsi="Times New Roman"/>
          <w:sz w:val="28"/>
          <w:szCs w:val="28"/>
        </w:rPr>
        <w:t>4 человека, т.к. дома-интернаты психоневрологического типа работают сверх мощностей.</w:t>
      </w:r>
    </w:p>
    <w:p w:rsidR="00EB57F3" w:rsidRPr="00EB57F3" w:rsidRDefault="00EB57F3" w:rsidP="00EB57F3">
      <w:pPr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П</w:t>
      </w:r>
      <w:r w:rsidR="00574EA5">
        <w:rPr>
          <w:color w:val="000000"/>
          <w:sz w:val="28"/>
          <w:szCs w:val="28"/>
        </w:rPr>
        <w:t xml:space="preserve">оказатель «Обеспеченность </w:t>
      </w:r>
      <w:r w:rsidRPr="000A28B4">
        <w:rPr>
          <w:color w:val="000000"/>
          <w:sz w:val="28"/>
          <w:szCs w:val="28"/>
        </w:rPr>
        <w:t xml:space="preserve">граждан пожилого возраста и </w:t>
      </w:r>
      <w:r>
        <w:rPr>
          <w:color w:val="000000"/>
          <w:sz w:val="28"/>
          <w:szCs w:val="28"/>
        </w:rPr>
        <w:t xml:space="preserve">инвалидов стационарными </w:t>
      </w:r>
      <w:r w:rsidR="00EF0CE9">
        <w:rPr>
          <w:color w:val="000000"/>
          <w:sz w:val="28"/>
          <w:szCs w:val="28"/>
        </w:rPr>
        <w:t xml:space="preserve">койками» выполнен (план – </w:t>
      </w:r>
      <w:r>
        <w:rPr>
          <w:color w:val="000000"/>
          <w:sz w:val="28"/>
          <w:szCs w:val="28"/>
        </w:rPr>
        <w:t>26,9%</w:t>
      </w:r>
      <w:r w:rsidR="00EF0CE9">
        <w:rPr>
          <w:color w:val="000000"/>
          <w:sz w:val="28"/>
          <w:szCs w:val="28"/>
        </w:rPr>
        <w:t>, факт – 27%</w:t>
      </w:r>
      <w:r>
        <w:rPr>
          <w:color w:val="000000"/>
          <w:sz w:val="28"/>
          <w:szCs w:val="28"/>
        </w:rPr>
        <w:t>)</w:t>
      </w:r>
      <w:r w:rsidRPr="000A28B4">
        <w:rPr>
          <w:color w:val="000000"/>
          <w:sz w:val="28"/>
          <w:szCs w:val="28"/>
        </w:rPr>
        <w:t>.</w:t>
      </w:r>
    </w:p>
    <w:p w:rsidR="00010898" w:rsidRDefault="00E94418" w:rsidP="001722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</w:t>
      </w:r>
      <w:r w:rsidR="0017220A">
        <w:rPr>
          <w:rFonts w:ascii="Times New Roman" w:hAnsi="Times New Roman"/>
          <w:sz w:val="28"/>
          <w:szCs w:val="28"/>
        </w:rPr>
        <w:t xml:space="preserve"> году в </w:t>
      </w:r>
      <w:r w:rsidR="00B46E98">
        <w:rPr>
          <w:rFonts w:ascii="Times New Roman" w:hAnsi="Times New Roman"/>
          <w:sz w:val="28"/>
          <w:szCs w:val="28"/>
        </w:rPr>
        <w:t xml:space="preserve">44 </w:t>
      </w:r>
      <w:r w:rsidR="00BC7FA5">
        <w:rPr>
          <w:rFonts w:ascii="Times New Roman" w:hAnsi="Times New Roman"/>
          <w:sz w:val="28"/>
          <w:szCs w:val="28"/>
        </w:rPr>
        <w:t xml:space="preserve">государственных </w:t>
      </w:r>
      <w:r w:rsidR="0017220A">
        <w:rPr>
          <w:rFonts w:ascii="Times New Roman" w:hAnsi="Times New Roman"/>
          <w:sz w:val="28"/>
          <w:szCs w:val="28"/>
        </w:rPr>
        <w:t>учреждениях</w:t>
      </w:r>
      <w:r w:rsidR="00CF67D2">
        <w:rPr>
          <w:rFonts w:ascii="Times New Roman" w:hAnsi="Times New Roman"/>
          <w:sz w:val="28"/>
          <w:szCs w:val="28"/>
        </w:rPr>
        <w:t xml:space="preserve"> социального обслуживания</w:t>
      </w:r>
      <w:r w:rsidR="00CF67D2" w:rsidRPr="00010898">
        <w:rPr>
          <w:rFonts w:ascii="Times New Roman" w:hAnsi="Times New Roman"/>
          <w:sz w:val="28"/>
          <w:szCs w:val="28"/>
        </w:rPr>
        <w:t xml:space="preserve"> </w:t>
      </w:r>
      <w:r w:rsidR="00BC7FA5">
        <w:rPr>
          <w:rFonts w:ascii="Times New Roman" w:hAnsi="Times New Roman"/>
          <w:sz w:val="28"/>
          <w:szCs w:val="28"/>
        </w:rPr>
        <w:t xml:space="preserve">(далее – ГУСО) </w:t>
      </w:r>
      <w:r w:rsidR="0017220A">
        <w:rPr>
          <w:rFonts w:ascii="Times New Roman" w:hAnsi="Times New Roman"/>
          <w:sz w:val="28"/>
          <w:szCs w:val="28"/>
        </w:rPr>
        <w:t xml:space="preserve">проведены мероприятия по </w:t>
      </w:r>
      <w:r w:rsidR="00CF67D2">
        <w:rPr>
          <w:rFonts w:ascii="Times New Roman" w:hAnsi="Times New Roman"/>
          <w:sz w:val="28"/>
          <w:szCs w:val="28"/>
        </w:rPr>
        <w:t>укреплен</w:t>
      </w:r>
      <w:r w:rsidR="00BC7FA5">
        <w:rPr>
          <w:rFonts w:ascii="Times New Roman" w:hAnsi="Times New Roman"/>
          <w:sz w:val="28"/>
          <w:szCs w:val="28"/>
        </w:rPr>
        <w:t>ию материально-технической базы.</w:t>
      </w:r>
      <w:r w:rsidR="0017220A">
        <w:rPr>
          <w:rFonts w:ascii="Times New Roman" w:hAnsi="Times New Roman"/>
          <w:sz w:val="28"/>
          <w:szCs w:val="28"/>
        </w:rPr>
        <w:t xml:space="preserve"> З</w:t>
      </w:r>
      <w:r w:rsidR="00010898" w:rsidRPr="00010898">
        <w:rPr>
          <w:rFonts w:ascii="Times New Roman" w:hAnsi="Times New Roman"/>
          <w:sz w:val="28"/>
          <w:szCs w:val="28"/>
        </w:rPr>
        <w:t>апланированные на пожарную, санитарну</w:t>
      </w:r>
      <w:r w:rsidR="0017220A">
        <w:rPr>
          <w:rFonts w:ascii="Times New Roman" w:hAnsi="Times New Roman"/>
          <w:sz w:val="28"/>
          <w:szCs w:val="28"/>
        </w:rPr>
        <w:t xml:space="preserve">ю, энергетическую безопасность, </w:t>
      </w:r>
      <w:r w:rsidR="00010898" w:rsidRPr="00010898">
        <w:rPr>
          <w:rFonts w:ascii="Times New Roman" w:hAnsi="Times New Roman"/>
          <w:sz w:val="28"/>
          <w:szCs w:val="28"/>
        </w:rPr>
        <w:t xml:space="preserve">антитеррористическую защищенность </w:t>
      </w:r>
      <w:r w:rsidR="0017220A" w:rsidRPr="00010898">
        <w:rPr>
          <w:rFonts w:ascii="Times New Roman" w:hAnsi="Times New Roman"/>
          <w:sz w:val="28"/>
          <w:szCs w:val="28"/>
        </w:rPr>
        <w:t xml:space="preserve">средства </w:t>
      </w:r>
      <w:r w:rsidR="00010898" w:rsidRPr="00010898">
        <w:rPr>
          <w:rFonts w:ascii="Times New Roman" w:hAnsi="Times New Roman"/>
          <w:sz w:val="28"/>
          <w:szCs w:val="28"/>
        </w:rPr>
        <w:t xml:space="preserve">освоены в полном объеме. </w:t>
      </w:r>
    </w:p>
    <w:p w:rsidR="00574EA5" w:rsidRDefault="00574EA5" w:rsidP="001722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Удельный вес </w:t>
      </w:r>
      <w:r w:rsidRPr="00574EA5">
        <w:rPr>
          <w:rFonts w:ascii="Times New Roman" w:hAnsi="Times New Roman"/>
          <w:sz w:val="28"/>
          <w:szCs w:val="28"/>
        </w:rPr>
        <w:t>зданий стационарных учреждений социального обслуживания граждан пожилого возраста, инвалидов (взрослых и детей) и лиц без определенного места жительства и занятий, требующих реконструкции, зданий, находящихся в аварийном состоянии, и ветхих зданий в общем количестве зданий стационарных учреждений социального обслуживания граждан пожилого возраста, инвалидов (взрослых и детей) и лиц без определенного места жительства и занятий 2,5%.</w:t>
      </w:r>
    </w:p>
    <w:p w:rsidR="00EA3EB1" w:rsidRDefault="001400E2" w:rsidP="007809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00E2">
        <w:rPr>
          <w:rFonts w:ascii="Times New Roman" w:hAnsi="Times New Roman"/>
          <w:sz w:val="28"/>
          <w:szCs w:val="28"/>
        </w:rPr>
        <w:t>Ст</w:t>
      </w:r>
      <w:r w:rsidR="008749D8" w:rsidRPr="001400E2">
        <w:rPr>
          <w:rFonts w:ascii="Times New Roman" w:hAnsi="Times New Roman"/>
          <w:sz w:val="28"/>
          <w:szCs w:val="28"/>
        </w:rPr>
        <w:t>е</w:t>
      </w:r>
      <w:r w:rsidR="008749D8">
        <w:rPr>
          <w:rFonts w:ascii="Times New Roman" w:hAnsi="Times New Roman"/>
          <w:sz w:val="28"/>
          <w:szCs w:val="28"/>
        </w:rPr>
        <w:t xml:space="preserve">пень выполнения </w:t>
      </w:r>
      <w:r w:rsidR="008749D8" w:rsidRPr="008749D8">
        <w:rPr>
          <w:rFonts w:ascii="Times New Roman" w:hAnsi="Times New Roman"/>
          <w:sz w:val="28"/>
          <w:szCs w:val="28"/>
        </w:rPr>
        <w:t>показателей объемов предоставления государственных услуг, установленных в государственных заданиях</w:t>
      </w:r>
      <w:r w:rsidR="008749D8">
        <w:rPr>
          <w:rFonts w:ascii="Times New Roman" w:hAnsi="Times New Roman"/>
          <w:sz w:val="28"/>
          <w:szCs w:val="28"/>
        </w:rPr>
        <w:t xml:space="preserve">, </w:t>
      </w:r>
      <w:r w:rsidR="00E94418">
        <w:rPr>
          <w:rFonts w:ascii="Times New Roman" w:hAnsi="Times New Roman"/>
          <w:sz w:val="28"/>
          <w:szCs w:val="28"/>
        </w:rPr>
        <w:t>в 2023</w:t>
      </w:r>
      <w:r w:rsidR="00707301">
        <w:rPr>
          <w:rFonts w:ascii="Times New Roman" w:hAnsi="Times New Roman"/>
          <w:sz w:val="28"/>
          <w:szCs w:val="28"/>
        </w:rPr>
        <w:t xml:space="preserve"> году </w:t>
      </w:r>
      <w:r w:rsidR="008749D8">
        <w:rPr>
          <w:rFonts w:ascii="Times New Roman" w:hAnsi="Times New Roman"/>
          <w:sz w:val="28"/>
          <w:szCs w:val="28"/>
        </w:rPr>
        <w:t>составила 100%.</w:t>
      </w:r>
      <w:r w:rsidR="00EA3EB1">
        <w:rPr>
          <w:rFonts w:ascii="Times New Roman" w:hAnsi="Times New Roman"/>
          <w:sz w:val="28"/>
          <w:szCs w:val="28"/>
        </w:rPr>
        <w:t xml:space="preserve"> </w:t>
      </w:r>
    </w:p>
    <w:p w:rsidR="00CF67D2" w:rsidRDefault="00B46E98" w:rsidP="007809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B57F3">
        <w:rPr>
          <w:rFonts w:ascii="Times New Roman" w:hAnsi="Times New Roman"/>
          <w:sz w:val="28"/>
          <w:szCs w:val="28"/>
        </w:rPr>
        <w:t xml:space="preserve"> рамках соответствующего м</w:t>
      </w:r>
      <w:r w:rsidR="008749D8">
        <w:rPr>
          <w:rFonts w:ascii="Times New Roman" w:hAnsi="Times New Roman"/>
          <w:sz w:val="28"/>
          <w:szCs w:val="28"/>
        </w:rPr>
        <w:t xml:space="preserve">ероприятия </w:t>
      </w:r>
      <w:r w:rsidR="00707301">
        <w:rPr>
          <w:rFonts w:ascii="Times New Roman" w:hAnsi="Times New Roman"/>
          <w:sz w:val="28"/>
          <w:szCs w:val="28"/>
        </w:rPr>
        <w:t xml:space="preserve">подпрограммы </w:t>
      </w:r>
      <w:r w:rsidR="008749D8">
        <w:rPr>
          <w:rFonts w:ascii="Times New Roman" w:hAnsi="Times New Roman"/>
          <w:sz w:val="28"/>
          <w:szCs w:val="28"/>
        </w:rPr>
        <w:t>осуществлялось</w:t>
      </w:r>
      <w:r w:rsidR="00EB57F3">
        <w:rPr>
          <w:rFonts w:ascii="Times New Roman" w:hAnsi="Times New Roman"/>
          <w:sz w:val="28"/>
          <w:szCs w:val="28"/>
        </w:rPr>
        <w:t xml:space="preserve"> стационарное, полустационарное обслуживание, а также </w:t>
      </w:r>
      <w:r w:rsidR="009B06EB">
        <w:rPr>
          <w:rFonts w:ascii="Times New Roman" w:hAnsi="Times New Roman"/>
          <w:sz w:val="28"/>
          <w:szCs w:val="28"/>
        </w:rPr>
        <w:t xml:space="preserve">обслуживание на дому граждан пожилого возраста и инвалидов. </w:t>
      </w:r>
      <w:r w:rsidR="00707301">
        <w:rPr>
          <w:rFonts w:ascii="Times New Roman" w:hAnsi="Times New Roman"/>
          <w:sz w:val="28"/>
          <w:szCs w:val="28"/>
        </w:rPr>
        <w:t>В</w:t>
      </w:r>
      <w:r w:rsidR="00574EA5">
        <w:rPr>
          <w:rFonts w:ascii="Times New Roman" w:hAnsi="Times New Roman"/>
          <w:sz w:val="28"/>
          <w:szCs w:val="28"/>
        </w:rPr>
        <w:t xml:space="preserve"> 2023</w:t>
      </w:r>
      <w:r w:rsidR="009B06EB">
        <w:rPr>
          <w:rFonts w:ascii="Times New Roman" w:hAnsi="Times New Roman"/>
          <w:sz w:val="28"/>
          <w:szCs w:val="28"/>
        </w:rPr>
        <w:t xml:space="preserve"> году:</w:t>
      </w:r>
    </w:p>
    <w:p w:rsidR="009B06EB" w:rsidRDefault="00CC64C2" w:rsidP="007809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3 178</w:t>
      </w:r>
      <w:r w:rsidR="009B06EB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>ам</w:t>
      </w:r>
      <w:r w:rsidR="009B06EB">
        <w:rPr>
          <w:rFonts w:ascii="Times New Roman" w:hAnsi="Times New Roman"/>
          <w:sz w:val="28"/>
          <w:szCs w:val="28"/>
        </w:rPr>
        <w:t xml:space="preserve"> обслужены </w:t>
      </w:r>
      <w:r w:rsidR="009B06EB" w:rsidRPr="009B06EB">
        <w:rPr>
          <w:rFonts w:ascii="Times New Roman" w:hAnsi="Times New Roman"/>
          <w:sz w:val="28"/>
          <w:szCs w:val="28"/>
        </w:rPr>
        <w:t>в стационарных учреждениях</w:t>
      </w:r>
      <w:r w:rsidR="00E32A15">
        <w:rPr>
          <w:rFonts w:ascii="Times New Roman" w:hAnsi="Times New Roman"/>
          <w:sz w:val="28"/>
          <w:szCs w:val="28"/>
        </w:rPr>
        <w:t xml:space="preserve"> (план </w:t>
      </w:r>
      <w:r w:rsidR="00B46E98">
        <w:rPr>
          <w:rFonts w:ascii="Times New Roman" w:hAnsi="Times New Roman"/>
          <w:sz w:val="28"/>
          <w:szCs w:val="28"/>
        </w:rPr>
        <w:t>–</w:t>
      </w:r>
      <w:r w:rsidR="00A5497E">
        <w:rPr>
          <w:rFonts w:ascii="Times New Roman" w:hAnsi="Times New Roman"/>
          <w:sz w:val="28"/>
          <w:szCs w:val="28"/>
        </w:rPr>
        <w:t xml:space="preserve"> 2</w:t>
      </w:r>
      <w:r w:rsidR="00707301">
        <w:rPr>
          <w:rFonts w:ascii="Times New Roman" w:hAnsi="Times New Roman"/>
          <w:sz w:val="28"/>
          <w:szCs w:val="28"/>
        </w:rPr>
        <w:t> </w:t>
      </w:r>
      <w:r w:rsidR="00E32A15">
        <w:rPr>
          <w:rFonts w:ascii="Times New Roman" w:hAnsi="Times New Roman"/>
          <w:sz w:val="28"/>
          <w:szCs w:val="28"/>
        </w:rPr>
        <w:t>900</w:t>
      </w:r>
      <w:r w:rsidR="00707301">
        <w:rPr>
          <w:rFonts w:ascii="Times New Roman" w:hAnsi="Times New Roman"/>
          <w:sz w:val="28"/>
          <w:szCs w:val="28"/>
        </w:rPr>
        <w:t xml:space="preserve"> граждан</w:t>
      </w:r>
      <w:r w:rsidR="00E32A15">
        <w:rPr>
          <w:rFonts w:ascii="Times New Roman" w:hAnsi="Times New Roman"/>
          <w:sz w:val="28"/>
          <w:szCs w:val="28"/>
        </w:rPr>
        <w:t>)</w:t>
      </w:r>
      <w:r w:rsidR="009B06EB">
        <w:rPr>
          <w:rFonts w:ascii="Times New Roman" w:hAnsi="Times New Roman"/>
          <w:sz w:val="28"/>
          <w:szCs w:val="28"/>
        </w:rPr>
        <w:t>;</w:t>
      </w:r>
    </w:p>
    <w:p w:rsidR="009B06EB" w:rsidRDefault="00CC64C2" w:rsidP="007809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7 725</w:t>
      </w:r>
      <w:r w:rsidR="009B06EB">
        <w:rPr>
          <w:rFonts w:ascii="Times New Roman" w:hAnsi="Times New Roman"/>
          <w:sz w:val="28"/>
          <w:szCs w:val="28"/>
        </w:rPr>
        <w:t xml:space="preserve"> гражданам пожилого возраста и инвалидам оказаны</w:t>
      </w:r>
      <w:r w:rsidR="009B06EB" w:rsidRPr="009B06EB">
        <w:rPr>
          <w:rFonts w:ascii="Times New Roman" w:hAnsi="Times New Roman"/>
          <w:sz w:val="28"/>
          <w:szCs w:val="28"/>
        </w:rPr>
        <w:t xml:space="preserve"> социальные услуги</w:t>
      </w:r>
      <w:r w:rsidR="009B06EB">
        <w:rPr>
          <w:rFonts w:ascii="Times New Roman" w:hAnsi="Times New Roman"/>
          <w:sz w:val="28"/>
          <w:szCs w:val="28"/>
        </w:rPr>
        <w:t xml:space="preserve"> на дому</w:t>
      </w:r>
      <w:r w:rsidR="00E32A15">
        <w:rPr>
          <w:rFonts w:ascii="Times New Roman" w:hAnsi="Times New Roman"/>
          <w:sz w:val="28"/>
          <w:szCs w:val="28"/>
        </w:rPr>
        <w:t xml:space="preserve"> (план</w:t>
      </w:r>
      <w:r w:rsidR="00B46E98">
        <w:rPr>
          <w:rFonts w:ascii="Times New Roman" w:hAnsi="Times New Roman"/>
          <w:sz w:val="28"/>
          <w:szCs w:val="28"/>
        </w:rPr>
        <w:t xml:space="preserve"> –</w:t>
      </w:r>
      <w:r w:rsidR="00E32A15">
        <w:rPr>
          <w:rFonts w:ascii="Times New Roman" w:hAnsi="Times New Roman"/>
          <w:sz w:val="28"/>
          <w:szCs w:val="28"/>
        </w:rPr>
        <w:t xml:space="preserve"> 7</w:t>
      </w:r>
      <w:r w:rsidR="00707301">
        <w:rPr>
          <w:rFonts w:ascii="Times New Roman" w:hAnsi="Times New Roman"/>
          <w:sz w:val="28"/>
          <w:szCs w:val="28"/>
        </w:rPr>
        <w:t> </w:t>
      </w:r>
      <w:r w:rsidR="00E32A15">
        <w:rPr>
          <w:rFonts w:ascii="Times New Roman" w:hAnsi="Times New Roman"/>
          <w:sz w:val="28"/>
          <w:szCs w:val="28"/>
        </w:rPr>
        <w:t>500</w:t>
      </w:r>
      <w:r w:rsidR="00707301">
        <w:rPr>
          <w:rFonts w:ascii="Times New Roman" w:hAnsi="Times New Roman"/>
          <w:sz w:val="28"/>
          <w:szCs w:val="28"/>
        </w:rPr>
        <w:t xml:space="preserve"> граждан</w:t>
      </w:r>
      <w:r w:rsidR="00E32A15">
        <w:rPr>
          <w:rFonts w:ascii="Times New Roman" w:hAnsi="Times New Roman"/>
          <w:sz w:val="28"/>
          <w:szCs w:val="28"/>
        </w:rPr>
        <w:t>)</w:t>
      </w:r>
      <w:r w:rsidR="009B06EB">
        <w:rPr>
          <w:rFonts w:ascii="Times New Roman" w:hAnsi="Times New Roman"/>
          <w:sz w:val="28"/>
          <w:szCs w:val="28"/>
        </w:rPr>
        <w:t xml:space="preserve">; </w:t>
      </w:r>
    </w:p>
    <w:p w:rsidR="009B06EB" w:rsidRDefault="00CC64C2" w:rsidP="007809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 граждан</w:t>
      </w:r>
      <w:r w:rsidR="009B06EB">
        <w:rPr>
          <w:rFonts w:ascii="Times New Roman" w:hAnsi="Times New Roman"/>
          <w:sz w:val="28"/>
          <w:szCs w:val="28"/>
        </w:rPr>
        <w:t xml:space="preserve"> получили услуги в условиях полустационарного обслуживания</w:t>
      </w:r>
      <w:r w:rsidR="00E32A15">
        <w:rPr>
          <w:rFonts w:ascii="Times New Roman" w:hAnsi="Times New Roman"/>
          <w:sz w:val="28"/>
          <w:szCs w:val="28"/>
        </w:rPr>
        <w:t xml:space="preserve"> (план</w:t>
      </w:r>
      <w:r w:rsidR="00466ECD">
        <w:rPr>
          <w:rFonts w:ascii="Times New Roman" w:hAnsi="Times New Roman"/>
          <w:sz w:val="28"/>
          <w:szCs w:val="28"/>
        </w:rPr>
        <w:t xml:space="preserve"> –</w:t>
      </w:r>
      <w:r w:rsidR="00E32A15">
        <w:rPr>
          <w:rFonts w:ascii="Times New Roman" w:hAnsi="Times New Roman"/>
          <w:sz w:val="28"/>
          <w:szCs w:val="28"/>
        </w:rPr>
        <w:t xml:space="preserve"> 60</w:t>
      </w:r>
      <w:r w:rsidR="00707301">
        <w:rPr>
          <w:rFonts w:ascii="Times New Roman" w:hAnsi="Times New Roman"/>
          <w:sz w:val="28"/>
          <w:szCs w:val="28"/>
        </w:rPr>
        <w:t xml:space="preserve"> граждан</w:t>
      </w:r>
      <w:r w:rsidR="00E32A15">
        <w:rPr>
          <w:rFonts w:ascii="Times New Roman" w:hAnsi="Times New Roman"/>
          <w:sz w:val="28"/>
          <w:szCs w:val="28"/>
        </w:rPr>
        <w:t>)</w:t>
      </w:r>
      <w:r w:rsidR="009B06EB">
        <w:rPr>
          <w:rFonts w:ascii="Times New Roman" w:hAnsi="Times New Roman"/>
          <w:sz w:val="28"/>
          <w:szCs w:val="28"/>
        </w:rPr>
        <w:t>.</w:t>
      </w:r>
    </w:p>
    <w:p w:rsidR="008749D8" w:rsidRPr="000A28B4" w:rsidRDefault="00466ECD" w:rsidP="00466ECD">
      <w:pPr>
        <w:tabs>
          <w:tab w:val="left" w:pos="0"/>
        </w:tabs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4418">
        <w:rPr>
          <w:sz w:val="28"/>
          <w:szCs w:val="28"/>
        </w:rPr>
        <w:t>В 2023</w:t>
      </w:r>
      <w:r w:rsidR="008749D8">
        <w:rPr>
          <w:sz w:val="28"/>
          <w:szCs w:val="28"/>
        </w:rPr>
        <w:t xml:space="preserve"> </w:t>
      </w:r>
      <w:r w:rsidR="00707301">
        <w:rPr>
          <w:sz w:val="28"/>
          <w:szCs w:val="28"/>
        </w:rPr>
        <w:t xml:space="preserve">году в рамках основного мероприятия «Реализация мер </w:t>
      </w:r>
      <w:r w:rsidR="00707301" w:rsidRPr="00522105">
        <w:rPr>
          <w:sz w:val="28"/>
          <w:szCs w:val="28"/>
        </w:rPr>
        <w:t>по укреплению здоровья и улучшения социализации пожилых людей и инвалидов</w:t>
      </w:r>
      <w:r w:rsidR="00707301">
        <w:rPr>
          <w:sz w:val="28"/>
          <w:szCs w:val="28"/>
        </w:rPr>
        <w:t xml:space="preserve">» </w:t>
      </w:r>
      <w:r w:rsidR="008749D8">
        <w:rPr>
          <w:sz w:val="28"/>
          <w:szCs w:val="28"/>
        </w:rPr>
        <w:t xml:space="preserve">150 </w:t>
      </w:r>
      <w:r w:rsidR="00522105" w:rsidRPr="00522105">
        <w:rPr>
          <w:sz w:val="28"/>
          <w:szCs w:val="28"/>
        </w:rPr>
        <w:t>гражда</w:t>
      </w:r>
      <w:r w:rsidR="00522105">
        <w:rPr>
          <w:sz w:val="28"/>
          <w:szCs w:val="28"/>
        </w:rPr>
        <w:t>н пожилого возраста и инвалидов устроены в</w:t>
      </w:r>
      <w:r w:rsidR="00522105" w:rsidRPr="00522105">
        <w:rPr>
          <w:sz w:val="28"/>
          <w:szCs w:val="28"/>
        </w:rPr>
        <w:t xml:space="preserve"> приемные семьи</w:t>
      </w:r>
      <w:r w:rsidR="00522105">
        <w:rPr>
          <w:sz w:val="28"/>
          <w:szCs w:val="28"/>
        </w:rPr>
        <w:t>.</w:t>
      </w:r>
    </w:p>
    <w:p w:rsidR="00EA3EB1" w:rsidRDefault="00EA3EB1" w:rsidP="00EA3EB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Полнота </w:t>
      </w:r>
      <w:r w:rsidRPr="00EA3EB1">
        <w:rPr>
          <w:rFonts w:ascii="Times New Roman" w:hAnsi="Times New Roman"/>
          <w:sz w:val="28"/>
          <w:szCs w:val="28"/>
        </w:rPr>
        <w:t>предоставления государственных услуг по реализации мер социальной поддержки отдельных категорий гражда</w:t>
      </w:r>
      <w:r>
        <w:rPr>
          <w:rFonts w:ascii="Times New Roman" w:hAnsi="Times New Roman"/>
          <w:sz w:val="28"/>
          <w:szCs w:val="28"/>
        </w:rPr>
        <w:t>н – 100%.</w:t>
      </w:r>
    </w:p>
    <w:p w:rsidR="004D5F48" w:rsidRPr="004A414D" w:rsidRDefault="00EF1E70" w:rsidP="00EF1E7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F1E70">
        <w:rPr>
          <w:rFonts w:ascii="Times New Roman" w:hAnsi="Times New Roman"/>
          <w:sz w:val="28"/>
          <w:szCs w:val="28"/>
        </w:rPr>
        <w:t>В 2023</w:t>
      </w:r>
      <w:r w:rsidR="0032314D" w:rsidRPr="00EF1E70">
        <w:rPr>
          <w:rFonts w:ascii="Times New Roman" w:hAnsi="Times New Roman"/>
          <w:sz w:val="28"/>
          <w:szCs w:val="28"/>
        </w:rPr>
        <w:t xml:space="preserve"> году н</w:t>
      </w:r>
      <w:r w:rsidR="00F425AE" w:rsidRPr="00EF1E70">
        <w:rPr>
          <w:rFonts w:ascii="Times New Roman" w:hAnsi="Times New Roman"/>
          <w:sz w:val="28"/>
          <w:szCs w:val="28"/>
        </w:rPr>
        <w:t>а территории</w:t>
      </w:r>
      <w:r w:rsidR="00F425AE" w:rsidRPr="00780960">
        <w:rPr>
          <w:rFonts w:ascii="Times New Roman" w:hAnsi="Times New Roman"/>
          <w:sz w:val="28"/>
          <w:szCs w:val="28"/>
        </w:rPr>
        <w:t xml:space="preserve"> Забайкальского</w:t>
      </w:r>
      <w:r w:rsidR="00F425AE">
        <w:rPr>
          <w:rFonts w:ascii="Times New Roman" w:hAnsi="Times New Roman"/>
          <w:sz w:val="28"/>
          <w:szCs w:val="28"/>
        </w:rPr>
        <w:t xml:space="preserve">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4D5F48">
        <w:rPr>
          <w:rFonts w:ascii="Times New Roman" w:hAnsi="Times New Roman"/>
          <w:sz w:val="28"/>
          <w:szCs w:val="28"/>
        </w:rPr>
        <w:t xml:space="preserve">проводилась </w:t>
      </w:r>
      <w:r w:rsidR="004D5F48" w:rsidRPr="004D5F48">
        <w:rPr>
          <w:rFonts w:ascii="Times New Roman" w:hAnsi="Times New Roman"/>
          <w:sz w:val="28"/>
          <w:szCs w:val="28"/>
        </w:rPr>
        <w:t>работа по привлечению социально ориентированных некоммерческих организаций к оказанию социально-реабилитацио</w:t>
      </w:r>
      <w:r w:rsidR="004D5F48">
        <w:rPr>
          <w:rFonts w:ascii="Times New Roman" w:hAnsi="Times New Roman"/>
          <w:sz w:val="28"/>
          <w:szCs w:val="28"/>
        </w:rPr>
        <w:t>нных услуг на конкурсной основе, что позволило достичь целевое значение показателя «</w:t>
      </w:r>
      <w:r w:rsidR="004D5F48" w:rsidRPr="004D5F48">
        <w:rPr>
          <w:rFonts w:ascii="Times New Roman" w:hAnsi="Times New Roman"/>
          <w:sz w:val="28"/>
          <w:szCs w:val="28"/>
        </w:rPr>
        <w:t>Удельный вес негосударственных организаций, оказывающих социальные услуги, о</w:t>
      </w:r>
      <w:r>
        <w:rPr>
          <w:rFonts w:ascii="Times New Roman" w:hAnsi="Times New Roman"/>
          <w:sz w:val="28"/>
          <w:szCs w:val="28"/>
        </w:rPr>
        <w:t>т общего количества организаций</w:t>
      </w:r>
      <w:r w:rsidR="004D5F48" w:rsidRPr="004D5F48">
        <w:rPr>
          <w:rFonts w:ascii="Times New Roman" w:hAnsi="Times New Roman"/>
          <w:sz w:val="28"/>
          <w:szCs w:val="28"/>
        </w:rPr>
        <w:t xml:space="preserve"> всех форм собственности</w:t>
      </w:r>
      <w:r w:rsidR="004D5F4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(план – 26,5%, факт – 29,0</w:t>
      </w:r>
      <w:r w:rsidR="0032314D">
        <w:rPr>
          <w:rFonts w:ascii="Times New Roman" w:hAnsi="Times New Roman"/>
          <w:sz w:val="28"/>
          <w:szCs w:val="28"/>
        </w:rPr>
        <w:t>%).</w:t>
      </w:r>
      <w:r w:rsidR="00EF3D25">
        <w:rPr>
          <w:rFonts w:ascii="Times New Roman" w:hAnsi="Times New Roman"/>
          <w:sz w:val="28"/>
          <w:szCs w:val="28"/>
        </w:rPr>
        <w:t xml:space="preserve"> </w:t>
      </w:r>
      <w:r w:rsidR="004D5F48" w:rsidRPr="004A414D">
        <w:rPr>
          <w:rFonts w:ascii="Times New Roman" w:hAnsi="Times New Roman"/>
          <w:sz w:val="28"/>
          <w:szCs w:val="28"/>
        </w:rPr>
        <w:t>Министерство</w:t>
      </w:r>
      <w:r w:rsidR="00F53B15" w:rsidRPr="004A414D">
        <w:rPr>
          <w:rFonts w:ascii="Times New Roman" w:hAnsi="Times New Roman"/>
          <w:sz w:val="28"/>
          <w:szCs w:val="28"/>
        </w:rPr>
        <w:t>м оказана финансовая поддержка трем</w:t>
      </w:r>
      <w:r w:rsidR="004D5F48" w:rsidRPr="004A414D">
        <w:rPr>
          <w:rFonts w:ascii="Times New Roman" w:hAnsi="Times New Roman"/>
          <w:sz w:val="28"/>
          <w:szCs w:val="28"/>
        </w:rPr>
        <w:t xml:space="preserve"> </w:t>
      </w:r>
      <w:r w:rsidR="0032314D" w:rsidRPr="004A414D">
        <w:rPr>
          <w:rFonts w:ascii="Times New Roman" w:hAnsi="Times New Roman"/>
          <w:sz w:val="28"/>
          <w:szCs w:val="28"/>
        </w:rPr>
        <w:t>социально-ориентированным некоммерческим организациям, оказывающим</w:t>
      </w:r>
      <w:r w:rsidR="004D5F48" w:rsidRPr="004A414D">
        <w:rPr>
          <w:rFonts w:ascii="Times New Roman" w:hAnsi="Times New Roman"/>
          <w:sz w:val="28"/>
          <w:szCs w:val="28"/>
        </w:rPr>
        <w:t xml:space="preserve"> услуги в форме социального обслуживания на дому:</w:t>
      </w:r>
    </w:p>
    <w:p w:rsidR="004D5F48" w:rsidRPr="004A414D" w:rsidRDefault="004D5F48" w:rsidP="004D5F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A414D">
        <w:rPr>
          <w:rFonts w:ascii="Times New Roman" w:hAnsi="Times New Roman"/>
          <w:sz w:val="28"/>
          <w:szCs w:val="28"/>
        </w:rPr>
        <w:t xml:space="preserve">АНО </w:t>
      </w:r>
      <w:r w:rsidR="00EA3A6D" w:rsidRPr="004A414D">
        <w:rPr>
          <w:rFonts w:ascii="Times New Roman" w:hAnsi="Times New Roman"/>
          <w:sz w:val="28"/>
          <w:szCs w:val="28"/>
        </w:rPr>
        <w:t xml:space="preserve">Центр </w:t>
      </w:r>
      <w:r w:rsidRPr="004A414D">
        <w:rPr>
          <w:rFonts w:ascii="Times New Roman" w:hAnsi="Times New Roman"/>
          <w:sz w:val="28"/>
          <w:szCs w:val="28"/>
        </w:rPr>
        <w:t>социального обслуживания населения «</w:t>
      </w:r>
      <w:proofErr w:type="spellStart"/>
      <w:r w:rsidRPr="004A414D">
        <w:rPr>
          <w:rFonts w:ascii="Times New Roman" w:hAnsi="Times New Roman"/>
          <w:sz w:val="28"/>
          <w:szCs w:val="28"/>
        </w:rPr>
        <w:t>Саранка</w:t>
      </w:r>
      <w:proofErr w:type="spellEnd"/>
      <w:r w:rsidRPr="004A414D">
        <w:rPr>
          <w:rFonts w:ascii="Times New Roman" w:hAnsi="Times New Roman"/>
          <w:sz w:val="28"/>
          <w:szCs w:val="28"/>
        </w:rPr>
        <w:t>»;</w:t>
      </w:r>
    </w:p>
    <w:p w:rsidR="004D5F48" w:rsidRPr="004A414D" w:rsidRDefault="004D5F48" w:rsidP="004D5F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A414D">
        <w:rPr>
          <w:rFonts w:ascii="Times New Roman" w:hAnsi="Times New Roman"/>
          <w:sz w:val="28"/>
          <w:szCs w:val="28"/>
        </w:rPr>
        <w:lastRenderedPageBreak/>
        <w:t>АНО Центр социального обслуживания населения «Даурия»;</w:t>
      </w:r>
    </w:p>
    <w:p w:rsidR="004D5F48" w:rsidRPr="004D5F48" w:rsidRDefault="004D5F48" w:rsidP="004D5F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A414D">
        <w:rPr>
          <w:rFonts w:ascii="Times New Roman" w:hAnsi="Times New Roman"/>
          <w:sz w:val="28"/>
          <w:szCs w:val="28"/>
        </w:rPr>
        <w:t>АНО «</w:t>
      </w:r>
      <w:proofErr w:type="spellStart"/>
      <w:r w:rsidRPr="004A414D">
        <w:rPr>
          <w:rFonts w:ascii="Times New Roman" w:hAnsi="Times New Roman"/>
          <w:sz w:val="28"/>
          <w:szCs w:val="28"/>
        </w:rPr>
        <w:t>Шелопугинский</w:t>
      </w:r>
      <w:proofErr w:type="spellEnd"/>
      <w:r w:rsidRPr="004A414D">
        <w:rPr>
          <w:rFonts w:ascii="Times New Roman" w:hAnsi="Times New Roman"/>
          <w:sz w:val="28"/>
          <w:szCs w:val="28"/>
        </w:rPr>
        <w:t xml:space="preserve"> центр социального обслуживания граждан пожилого возраста и инвалидов на дому».</w:t>
      </w:r>
    </w:p>
    <w:p w:rsidR="00345975" w:rsidRDefault="00780960" w:rsidP="0034597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80960">
        <w:rPr>
          <w:rFonts w:ascii="Times New Roman" w:hAnsi="Times New Roman"/>
          <w:sz w:val="28"/>
          <w:szCs w:val="28"/>
        </w:rPr>
        <w:t xml:space="preserve">В </w:t>
      </w:r>
      <w:r w:rsidR="00EF1E70">
        <w:rPr>
          <w:rFonts w:ascii="Times New Roman" w:hAnsi="Times New Roman"/>
          <w:sz w:val="28"/>
          <w:szCs w:val="28"/>
        </w:rPr>
        <w:t>2023</w:t>
      </w:r>
      <w:r w:rsidR="00EA3A6D">
        <w:rPr>
          <w:rFonts w:ascii="Times New Roman" w:hAnsi="Times New Roman"/>
          <w:sz w:val="28"/>
          <w:szCs w:val="28"/>
        </w:rPr>
        <w:t xml:space="preserve"> году</w:t>
      </w:r>
      <w:r w:rsidRPr="00780960">
        <w:rPr>
          <w:rFonts w:ascii="Times New Roman" w:hAnsi="Times New Roman"/>
          <w:sz w:val="28"/>
          <w:szCs w:val="28"/>
        </w:rPr>
        <w:t xml:space="preserve"> </w:t>
      </w:r>
      <w:r w:rsidR="007F3807">
        <w:rPr>
          <w:rFonts w:ascii="Times New Roman" w:hAnsi="Times New Roman"/>
          <w:sz w:val="28"/>
          <w:szCs w:val="28"/>
        </w:rPr>
        <w:t>в рамках основного мероприятия «</w:t>
      </w:r>
      <w:r w:rsidR="00345975">
        <w:rPr>
          <w:rFonts w:ascii="Times New Roman" w:hAnsi="Times New Roman"/>
          <w:sz w:val="28"/>
          <w:szCs w:val="28"/>
        </w:rPr>
        <w:t xml:space="preserve">Региональный проект «Разработка </w:t>
      </w:r>
      <w:r w:rsidR="00345975" w:rsidRPr="00345975">
        <w:rPr>
          <w:rFonts w:ascii="Times New Roman" w:hAnsi="Times New Roman"/>
          <w:sz w:val="28"/>
          <w:szCs w:val="28"/>
        </w:rPr>
        <w:t>и реализация программы системной поддержки и повышения качества жизни граждан старшего поколения (Старшее поколение)</w:t>
      </w:r>
      <w:r w:rsidR="00345975">
        <w:rPr>
          <w:rFonts w:ascii="Times New Roman" w:hAnsi="Times New Roman"/>
          <w:sz w:val="28"/>
          <w:szCs w:val="28"/>
        </w:rPr>
        <w:t xml:space="preserve">» </w:t>
      </w:r>
      <w:r w:rsidRPr="00780960">
        <w:rPr>
          <w:rFonts w:ascii="Times New Roman" w:hAnsi="Times New Roman"/>
          <w:sz w:val="28"/>
          <w:szCs w:val="28"/>
        </w:rPr>
        <w:t>продолжена ра</w:t>
      </w:r>
      <w:r w:rsidR="000F16A5">
        <w:rPr>
          <w:rFonts w:ascii="Times New Roman" w:hAnsi="Times New Roman"/>
          <w:sz w:val="28"/>
          <w:szCs w:val="28"/>
        </w:rPr>
        <w:t>бота социальных служб по</w:t>
      </w:r>
      <w:r w:rsidRPr="00780960">
        <w:rPr>
          <w:rFonts w:ascii="Times New Roman" w:hAnsi="Times New Roman"/>
          <w:sz w:val="28"/>
          <w:szCs w:val="28"/>
        </w:rPr>
        <w:t xml:space="preserve"> поддержке граждан пожилого возраста и инвалидов в системе долговременного ухода за гражданами пожилого возраста и</w:t>
      </w:r>
      <w:r w:rsidR="00EF1E70">
        <w:rPr>
          <w:rFonts w:ascii="Times New Roman" w:hAnsi="Times New Roman"/>
          <w:sz w:val="28"/>
          <w:szCs w:val="28"/>
        </w:rPr>
        <w:t xml:space="preserve"> инвалидами (далее – СДУ)</w:t>
      </w:r>
      <w:r w:rsidRPr="00780960">
        <w:rPr>
          <w:rFonts w:ascii="Times New Roman" w:hAnsi="Times New Roman"/>
          <w:sz w:val="28"/>
          <w:szCs w:val="28"/>
        </w:rPr>
        <w:t xml:space="preserve">. </w:t>
      </w:r>
      <w:r w:rsidR="00EF1E70" w:rsidRPr="00EF1E70">
        <w:rPr>
          <w:rFonts w:ascii="Times New Roman" w:hAnsi="Times New Roman"/>
          <w:sz w:val="28"/>
          <w:szCs w:val="28"/>
        </w:rPr>
        <w:t>Мероприятиями в 2023 году предусмотрен родственный уход за гражданами, нуждающимися в уходе, родственники которых трудоустроены помощниками по уходу в государственные учреждения социального обслуживания. Трудоустроено 22 родственника, из них 2 родители участников СВО.</w:t>
      </w:r>
      <w:r w:rsidR="00EF1E70">
        <w:rPr>
          <w:rFonts w:ascii="Times New Roman" w:hAnsi="Times New Roman"/>
          <w:sz w:val="28"/>
          <w:szCs w:val="28"/>
        </w:rPr>
        <w:t xml:space="preserve"> В реализации СДУ </w:t>
      </w:r>
      <w:r w:rsidR="00EF1E70" w:rsidRPr="00EF1E70">
        <w:rPr>
          <w:rFonts w:ascii="Times New Roman" w:hAnsi="Times New Roman"/>
          <w:sz w:val="28"/>
          <w:szCs w:val="28"/>
        </w:rPr>
        <w:t>на территор</w:t>
      </w:r>
      <w:r w:rsidR="00EF1E70">
        <w:rPr>
          <w:rFonts w:ascii="Times New Roman" w:hAnsi="Times New Roman"/>
          <w:sz w:val="28"/>
          <w:szCs w:val="28"/>
        </w:rPr>
        <w:t>ии Забайкальского края участвовали</w:t>
      </w:r>
      <w:r w:rsidR="00EF1E70" w:rsidRPr="00EF1E70">
        <w:rPr>
          <w:rFonts w:ascii="Times New Roman" w:hAnsi="Times New Roman"/>
          <w:sz w:val="28"/>
          <w:szCs w:val="28"/>
        </w:rPr>
        <w:t xml:space="preserve"> 11 учреждений социального обслуживания.</w:t>
      </w:r>
      <w:r w:rsidR="00EF1E70">
        <w:rPr>
          <w:rFonts w:ascii="Times New Roman" w:hAnsi="Times New Roman"/>
          <w:sz w:val="28"/>
          <w:szCs w:val="28"/>
        </w:rPr>
        <w:t xml:space="preserve"> </w:t>
      </w:r>
      <w:r w:rsidR="00EF1E70" w:rsidRPr="00EF1E70">
        <w:rPr>
          <w:rFonts w:ascii="Times New Roman" w:hAnsi="Times New Roman"/>
          <w:sz w:val="28"/>
          <w:szCs w:val="28"/>
        </w:rPr>
        <w:t>Социальные услуги на дому в рамках СДУ получают 3</w:t>
      </w:r>
      <w:r w:rsidR="00EF1E70">
        <w:rPr>
          <w:rFonts w:ascii="Times New Roman" w:hAnsi="Times New Roman"/>
          <w:sz w:val="28"/>
          <w:szCs w:val="28"/>
        </w:rPr>
        <w:t>08 нуждающихся граждан, 865 человек</w:t>
      </w:r>
      <w:r w:rsidR="00EF1E70" w:rsidRPr="00EF1E70">
        <w:rPr>
          <w:rFonts w:ascii="Times New Roman" w:hAnsi="Times New Roman"/>
          <w:sz w:val="28"/>
          <w:szCs w:val="28"/>
        </w:rPr>
        <w:t xml:space="preserve"> в отделениях милосердия </w:t>
      </w:r>
      <w:r w:rsidR="00EF1E70">
        <w:rPr>
          <w:rFonts w:ascii="Times New Roman" w:hAnsi="Times New Roman"/>
          <w:sz w:val="28"/>
          <w:szCs w:val="28"/>
        </w:rPr>
        <w:t>стационарных учреждений, 24 человек</w:t>
      </w:r>
      <w:r w:rsidR="00EF1E70" w:rsidRPr="00EF1E70">
        <w:rPr>
          <w:rFonts w:ascii="Times New Roman" w:hAnsi="Times New Roman"/>
          <w:sz w:val="28"/>
          <w:szCs w:val="28"/>
        </w:rPr>
        <w:t xml:space="preserve"> посещают группы дневного пребывания.</w:t>
      </w:r>
    </w:p>
    <w:p w:rsidR="00780960" w:rsidRPr="00780960" w:rsidRDefault="002C40FB" w:rsidP="007809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5497E">
        <w:rPr>
          <w:rFonts w:ascii="Times New Roman" w:hAnsi="Times New Roman"/>
          <w:sz w:val="28"/>
          <w:szCs w:val="28"/>
        </w:rPr>
        <w:t xml:space="preserve">родолжали действовать </w:t>
      </w:r>
      <w:r w:rsidR="003D523A">
        <w:rPr>
          <w:rFonts w:ascii="Times New Roman" w:hAnsi="Times New Roman"/>
          <w:sz w:val="28"/>
          <w:szCs w:val="28"/>
        </w:rPr>
        <w:t>мо</w:t>
      </w:r>
      <w:r w:rsidR="00780960" w:rsidRPr="00780960">
        <w:rPr>
          <w:rFonts w:ascii="Times New Roman" w:hAnsi="Times New Roman"/>
          <w:sz w:val="28"/>
          <w:szCs w:val="28"/>
        </w:rPr>
        <w:t>бильные бригады для оказания помощи гражданам старшего поколения, про</w:t>
      </w:r>
      <w:r w:rsidR="00EF1E70">
        <w:rPr>
          <w:rFonts w:ascii="Times New Roman" w:hAnsi="Times New Roman"/>
          <w:sz w:val="28"/>
          <w:szCs w:val="28"/>
        </w:rPr>
        <w:t>живающим в отдаленных селах. За</w:t>
      </w:r>
      <w:r w:rsidR="00780960" w:rsidRPr="00780960">
        <w:rPr>
          <w:rFonts w:ascii="Times New Roman" w:hAnsi="Times New Roman"/>
          <w:sz w:val="28"/>
          <w:szCs w:val="28"/>
        </w:rPr>
        <w:t xml:space="preserve"> 202</w:t>
      </w:r>
      <w:r w:rsidR="00EF1E70">
        <w:rPr>
          <w:rFonts w:ascii="Times New Roman" w:hAnsi="Times New Roman"/>
          <w:sz w:val="28"/>
          <w:szCs w:val="28"/>
        </w:rPr>
        <w:t>3</w:t>
      </w:r>
      <w:r w:rsidR="00780960" w:rsidRPr="00780960">
        <w:rPr>
          <w:rFonts w:ascii="Times New Roman" w:hAnsi="Times New Roman"/>
          <w:sz w:val="28"/>
          <w:szCs w:val="28"/>
        </w:rPr>
        <w:t xml:space="preserve"> год 26 мобильными бригадами</w:t>
      </w:r>
      <w:r w:rsidR="00EF1E70">
        <w:rPr>
          <w:rFonts w:ascii="Times New Roman" w:hAnsi="Times New Roman"/>
          <w:sz w:val="28"/>
          <w:szCs w:val="28"/>
        </w:rPr>
        <w:t xml:space="preserve"> оказано 6 252 услуги 1 91</w:t>
      </w:r>
      <w:r w:rsidR="003D523A">
        <w:rPr>
          <w:rFonts w:ascii="Times New Roman" w:hAnsi="Times New Roman"/>
          <w:sz w:val="28"/>
          <w:szCs w:val="28"/>
        </w:rPr>
        <w:t>8 гражданам, находящимся в труд</w:t>
      </w:r>
      <w:r w:rsidR="00780960" w:rsidRPr="00780960">
        <w:rPr>
          <w:rFonts w:ascii="Times New Roman" w:hAnsi="Times New Roman"/>
          <w:sz w:val="28"/>
          <w:szCs w:val="28"/>
        </w:rPr>
        <w:t xml:space="preserve">ной жизненной ситуации.  </w:t>
      </w:r>
    </w:p>
    <w:p w:rsidR="00780960" w:rsidRPr="00780960" w:rsidRDefault="00780960" w:rsidP="007809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80960">
        <w:rPr>
          <w:rFonts w:ascii="Times New Roman" w:hAnsi="Times New Roman"/>
          <w:sz w:val="28"/>
          <w:szCs w:val="28"/>
        </w:rPr>
        <w:t>В целях проведения дополнительных ис</w:t>
      </w:r>
      <w:r w:rsidR="00345975">
        <w:rPr>
          <w:rFonts w:ascii="Times New Roman" w:hAnsi="Times New Roman"/>
          <w:sz w:val="28"/>
          <w:szCs w:val="28"/>
        </w:rPr>
        <w:t xml:space="preserve">следований лицам старше 65 лет, </w:t>
      </w:r>
      <w:r w:rsidRPr="00780960">
        <w:rPr>
          <w:rFonts w:ascii="Times New Roman" w:hAnsi="Times New Roman"/>
          <w:sz w:val="28"/>
          <w:szCs w:val="28"/>
        </w:rPr>
        <w:t>проживающим в сельской местности, на выявление отдельных социально значимых неинфекци</w:t>
      </w:r>
      <w:r w:rsidR="003D523A">
        <w:rPr>
          <w:rFonts w:ascii="Times New Roman" w:hAnsi="Times New Roman"/>
          <w:sz w:val="28"/>
          <w:szCs w:val="28"/>
        </w:rPr>
        <w:t>онных заболеваний, службами «Мо</w:t>
      </w:r>
      <w:r w:rsidRPr="00780960">
        <w:rPr>
          <w:rFonts w:ascii="Times New Roman" w:hAnsi="Times New Roman"/>
          <w:sz w:val="28"/>
          <w:szCs w:val="28"/>
        </w:rPr>
        <w:t>бильная бригада» для прохождения медицинских и про</w:t>
      </w:r>
      <w:r w:rsidR="00EF1E70">
        <w:rPr>
          <w:rFonts w:ascii="Times New Roman" w:hAnsi="Times New Roman"/>
          <w:sz w:val="28"/>
          <w:szCs w:val="28"/>
        </w:rPr>
        <w:t>филактических осмотров</w:t>
      </w:r>
      <w:r w:rsidR="00EA33B3">
        <w:rPr>
          <w:rFonts w:ascii="Times New Roman" w:hAnsi="Times New Roman"/>
          <w:sz w:val="28"/>
          <w:szCs w:val="28"/>
        </w:rPr>
        <w:t xml:space="preserve"> доставлено</w:t>
      </w:r>
      <w:r w:rsidRPr="00780960">
        <w:rPr>
          <w:rFonts w:ascii="Times New Roman" w:hAnsi="Times New Roman"/>
          <w:sz w:val="28"/>
          <w:szCs w:val="28"/>
        </w:rPr>
        <w:t xml:space="preserve"> в отделения дневного пребывани</w:t>
      </w:r>
      <w:r w:rsidR="00EA33B3">
        <w:rPr>
          <w:rFonts w:ascii="Times New Roman" w:hAnsi="Times New Roman"/>
          <w:sz w:val="28"/>
          <w:szCs w:val="28"/>
        </w:rPr>
        <w:t>я</w:t>
      </w:r>
      <w:r w:rsidR="00EF1E70">
        <w:rPr>
          <w:rFonts w:ascii="Times New Roman" w:hAnsi="Times New Roman"/>
          <w:sz w:val="28"/>
          <w:szCs w:val="28"/>
        </w:rPr>
        <w:t xml:space="preserve"> 2 658</w:t>
      </w:r>
      <w:r w:rsidR="00345975">
        <w:rPr>
          <w:rFonts w:ascii="Times New Roman" w:hAnsi="Times New Roman"/>
          <w:sz w:val="28"/>
          <w:szCs w:val="28"/>
        </w:rPr>
        <w:t xml:space="preserve"> граждан старше 65 лет (</w:t>
      </w:r>
      <w:r w:rsidR="00EF1E70">
        <w:rPr>
          <w:rFonts w:ascii="Times New Roman" w:hAnsi="Times New Roman"/>
          <w:sz w:val="28"/>
          <w:szCs w:val="28"/>
        </w:rPr>
        <w:t>план – 2 100</w:t>
      </w:r>
      <w:r w:rsidR="004D701E">
        <w:rPr>
          <w:rFonts w:ascii="Times New Roman" w:hAnsi="Times New Roman"/>
          <w:sz w:val="28"/>
          <w:szCs w:val="28"/>
        </w:rPr>
        <w:t xml:space="preserve"> </w:t>
      </w:r>
      <w:r w:rsidR="000F16A5">
        <w:rPr>
          <w:rFonts w:ascii="Times New Roman" w:hAnsi="Times New Roman"/>
          <w:sz w:val="28"/>
          <w:szCs w:val="28"/>
        </w:rPr>
        <w:t>граждан</w:t>
      </w:r>
      <w:r w:rsidR="00345975">
        <w:rPr>
          <w:rFonts w:ascii="Times New Roman" w:hAnsi="Times New Roman"/>
          <w:sz w:val="28"/>
          <w:szCs w:val="28"/>
        </w:rPr>
        <w:t>).</w:t>
      </w:r>
    </w:p>
    <w:p w:rsidR="00EA33B3" w:rsidRDefault="00EF1E70" w:rsidP="007809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</w:t>
      </w:r>
      <w:r w:rsidR="00EA33B3">
        <w:rPr>
          <w:rFonts w:ascii="Times New Roman" w:hAnsi="Times New Roman"/>
          <w:sz w:val="28"/>
          <w:szCs w:val="28"/>
        </w:rPr>
        <w:t xml:space="preserve"> году:</w:t>
      </w:r>
    </w:p>
    <w:p w:rsidR="00345975" w:rsidRDefault="00EA33B3" w:rsidP="007809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</w:t>
      </w:r>
      <w:r w:rsidR="00345975" w:rsidRPr="00345975">
        <w:rPr>
          <w:rFonts w:ascii="Times New Roman" w:hAnsi="Times New Roman"/>
          <w:sz w:val="28"/>
          <w:szCs w:val="28"/>
        </w:rPr>
        <w:t>оля</w:t>
      </w:r>
      <w:proofErr w:type="gramEnd"/>
      <w:r w:rsidR="00345975" w:rsidRPr="00345975">
        <w:rPr>
          <w:rFonts w:ascii="Times New Roman" w:hAnsi="Times New Roman"/>
          <w:sz w:val="28"/>
          <w:szCs w:val="28"/>
        </w:rPr>
        <w:t xml:space="preserve"> </w:t>
      </w:r>
      <w:r w:rsidR="00FF4FB7" w:rsidRPr="00FF4FB7">
        <w:rPr>
          <w:rFonts w:ascii="Times New Roman" w:hAnsi="Times New Roman"/>
          <w:sz w:val="28"/>
          <w:szCs w:val="28"/>
        </w:rPr>
        <w:t>граждан старше трудоспособного возраста и инвалидов, получивших социальные услуги в организациях социального обслуживания, от общего числа граждан старше трудоспособного возраста и инвалидов</w:t>
      </w:r>
      <w:r w:rsidR="00FF4FB7">
        <w:rPr>
          <w:rFonts w:ascii="Times New Roman" w:hAnsi="Times New Roman"/>
          <w:sz w:val="28"/>
          <w:szCs w:val="28"/>
        </w:rPr>
        <w:t xml:space="preserve"> </w:t>
      </w:r>
      <w:r w:rsidR="00EF1E70">
        <w:rPr>
          <w:rFonts w:ascii="Times New Roman" w:hAnsi="Times New Roman"/>
          <w:sz w:val="28"/>
          <w:szCs w:val="28"/>
        </w:rPr>
        <w:t>составила 12,07</w:t>
      </w:r>
      <w:r w:rsidR="00FF4FB7">
        <w:rPr>
          <w:rFonts w:ascii="Times New Roman" w:hAnsi="Times New Roman"/>
          <w:sz w:val="28"/>
          <w:szCs w:val="28"/>
        </w:rPr>
        <w:t>% (план</w:t>
      </w:r>
      <w:r w:rsidR="004D701E">
        <w:rPr>
          <w:rFonts w:ascii="Times New Roman" w:hAnsi="Times New Roman"/>
          <w:sz w:val="28"/>
          <w:szCs w:val="28"/>
        </w:rPr>
        <w:t xml:space="preserve"> –</w:t>
      </w:r>
      <w:r w:rsidR="00EF1E70">
        <w:rPr>
          <w:rFonts w:ascii="Times New Roman" w:hAnsi="Times New Roman"/>
          <w:sz w:val="28"/>
          <w:szCs w:val="28"/>
        </w:rPr>
        <w:t xml:space="preserve"> 11,34</w:t>
      </w:r>
      <w:r>
        <w:rPr>
          <w:rFonts w:ascii="Times New Roman" w:hAnsi="Times New Roman"/>
          <w:sz w:val="28"/>
          <w:szCs w:val="28"/>
        </w:rPr>
        <w:t>%);</w:t>
      </w:r>
    </w:p>
    <w:p w:rsidR="00B46E98" w:rsidRDefault="00EA33B3" w:rsidP="00B46E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</w:t>
      </w:r>
      <w:r w:rsidR="00FF4FB7">
        <w:rPr>
          <w:rFonts w:ascii="Times New Roman" w:hAnsi="Times New Roman"/>
          <w:sz w:val="28"/>
          <w:szCs w:val="28"/>
        </w:rPr>
        <w:t>оля</w:t>
      </w:r>
      <w:proofErr w:type="gramEnd"/>
      <w:r w:rsidR="00FF4FB7">
        <w:rPr>
          <w:rFonts w:ascii="Times New Roman" w:hAnsi="Times New Roman"/>
          <w:sz w:val="28"/>
          <w:szCs w:val="28"/>
        </w:rPr>
        <w:t xml:space="preserve"> </w:t>
      </w:r>
      <w:r w:rsidR="00FF4FB7" w:rsidRPr="00FF4FB7">
        <w:rPr>
          <w:rFonts w:ascii="Times New Roman" w:hAnsi="Times New Roman"/>
          <w:sz w:val="28"/>
          <w:szCs w:val="28"/>
        </w:rPr>
        <w:t>граждан старше трудоспособного возраста и инвалидов, получающих услуги в рамках системы долговременного ухода, от общего числа граждан старшего возраста и инвалидов, нуждающихся в долговременном уходе</w:t>
      </w:r>
      <w:r w:rsidR="00E53705">
        <w:rPr>
          <w:rFonts w:ascii="Times New Roman" w:hAnsi="Times New Roman"/>
          <w:sz w:val="28"/>
          <w:szCs w:val="28"/>
        </w:rPr>
        <w:t>,</w:t>
      </w:r>
      <w:r w:rsidR="00EF1E70">
        <w:rPr>
          <w:rFonts w:ascii="Times New Roman" w:hAnsi="Times New Roman"/>
          <w:sz w:val="28"/>
          <w:szCs w:val="28"/>
        </w:rPr>
        <w:t xml:space="preserve"> составила 11,7</w:t>
      </w:r>
      <w:r w:rsidR="004D701E">
        <w:rPr>
          <w:rFonts w:ascii="Times New Roman" w:hAnsi="Times New Roman"/>
          <w:sz w:val="28"/>
          <w:szCs w:val="28"/>
        </w:rPr>
        <w:t>% (план –</w:t>
      </w:r>
      <w:r w:rsidR="00FF4FB7">
        <w:rPr>
          <w:rFonts w:ascii="Times New Roman" w:hAnsi="Times New Roman"/>
          <w:sz w:val="28"/>
          <w:szCs w:val="28"/>
        </w:rPr>
        <w:t xml:space="preserve"> </w:t>
      </w:r>
      <w:r w:rsidR="00EF1E70">
        <w:rPr>
          <w:rFonts w:ascii="Times New Roman" w:hAnsi="Times New Roman"/>
          <w:sz w:val="28"/>
          <w:szCs w:val="28"/>
        </w:rPr>
        <w:t>11,7</w:t>
      </w:r>
      <w:r w:rsidR="004D701E">
        <w:rPr>
          <w:rFonts w:ascii="Times New Roman" w:hAnsi="Times New Roman"/>
          <w:sz w:val="28"/>
          <w:szCs w:val="28"/>
        </w:rPr>
        <w:t>%</w:t>
      </w:r>
      <w:r w:rsidR="00FF4FB7">
        <w:rPr>
          <w:rFonts w:ascii="Times New Roman" w:hAnsi="Times New Roman"/>
          <w:sz w:val="28"/>
          <w:szCs w:val="28"/>
        </w:rPr>
        <w:t>).</w:t>
      </w:r>
    </w:p>
    <w:p w:rsidR="00B46E98" w:rsidRDefault="00EF1E70" w:rsidP="00B46E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2023 год 15 п</w:t>
      </w:r>
      <w:r w:rsidR="00B46E98" w:rsidRPr="000A28B4">
        <w:rPr>
          <w:sz w:val="28"/>
          <w:szCs w:val="28"/>
        </w:rPr>
        <w:t>оказат</w:t>
      </w:r>
      <w:r>
        <w:rPr>
          <w:sz w:val="28"/>
          <w:szCs w:val="28"/>
        </w:rPr>
        <w:t>елей</w:t>
      </w:r>
      <w:r w:rsidR="00B46E98" w:rsidRPr="000A28B4">
        <w:rPr>
          <w:sz w:val="28"/>
          <w:szCs w:val="28"/>
        </w:rPr>
        <w:t xml:space="preserve"> </w:t>
      </w:r>
      <w:r w:rsidR="000F16A5">
        <w:rPr>
          <w:sz w:val="28"/>
          <w:szCs w:val="28"/>
        </w:rPr>
        <w:t>реализации</w:t>
      </w:r>
      <w:r w:rsidR="00B46E98">
        <w:rPr>
          <w:sz w:val="28"/>
          <w:szCs w:val="28"/>
        </w:rPr>
        <w:t xml:space="preserve"> подпрограммы</w:t>
      </w:r>
      <w:r w:rsidR="00B46E98" w:rsidRPr="000A28B4">
        <w:rPr>
          <w:sz w:val="28"/>
          <w:szCs w:val="28"/>
        </w:rPr>
        <w:t xml:space="preserve"> </w:t>
      </w:r>
      <w:r>
        <w:rPr>
          <w:sz w:val="28"/>
          <w:szCs w:val="28"/>
        </w:rPr>
        <w:t>из 16-ти выполнены</w:t>
      </w:r>
      <w:r w:rsidR="00B46E98">
        <w:rPr>
          <w:sz w:val="28"/>
          <w:szCs w:val="28"/>
        </w:rPr>
        <w:t>.</w:t>
      </w:r>
    </w:p>
    <w:p w:rsidR="00345975" w:rsidRDefault="002A391F" w:rsidP="00B46E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A391F">
        <w:rPr>
          <w:rFonts w:ascii="Times New Roman" w:hAnsi="Times New Roman"/>
          <w:sz w:val="28"/>
          <w:szCs w:val="28"/>
        </w:rPr>
        <w:t xml:space="preserve"> </w:t>
      </w:r>
      <w:r w:rsidR="00AB5A6D" w:rsidRPr="00AB5A6D">
        <w:rPr>
          <w:rFonts w:ascii="Times New Roman" w:hAnsi="Times New Roman"/>
          <w:sz w:val="28"/>
          <w:szCs w:val="28"/>
          <w:u w:val="single"/>
        </w:rPr>
        <w:t>Подпрограмма 3</w:t>
      </w:r>
      <w:r w:rsidRPr="00AB5A6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A391F">
        <w:rPr>
          <w:rFonts w:ascii="Times New Roman" w:hAnsi="Times New Roman"/>
          <w:sz w:val="28"/>
          <w:szCs w:val="28"/>
          <w:u w:val="single"/>
        </w:rPr>
        <w:t>«Совершенствование социальной поддержки семьи и детей»</w:t>
      </w:r>
      <w:r w:rsidRPr="002A391F">
        <w:rPr>
          <w:rFonts w:ascii="Times New Roman" w:hAnsi="Times New Roman"/>
          <w:sz w:val="28"/>
          <w:szCs w:val="28"/>
        </w:rPr>
        <w:t xml:space="preserve"> </w:t>
      </w:r>
    </w:p>
    <w:p w:rsidR="00E53705" w:rsidRDefault="002A391F" w:rsidP="007809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3C15">
        <w:rPr>
          <w:rFonts w:ascii="Times New Roman" w:hAnsi="Times New Roman"/>
          <w:sz w:val="28"/>
          <w:szCs w:val="28"/>
        </w:rPr>
        <w:t xml:space="preserve">В </w:t>
      </w:r>
      <w:r w:rsidR="004C0C5D" w:rsidRPr="009B3C15">
        <w:rPr>
          <w:rFonts w:ascii="Times New Roman" w:hAnsi="Times New Roman"/>
          <w:sz w:val="28"/>
          <w:szCs w:val="28"/>
        </w:rPr>
        <w:t>2023</w:t>
      </w:r>
      <w:r w:rsidR="00AB5A6D" w:rsidRPr="009B3C15">
        <w:rPr>
          <w:rFonts w:ascii="Times New Roman" w:hAnsi="Times New Roman"/>
          <w:sz w:val="28"/>
          <w:szCs w:val="28"/>
        </w:rPr>
        <w:t xml:space="preserve"> году в </w:t>
      </w:r>
      <w:r w:rsidRPr="009B3C15">
        <w:rPr>
          <w:rFonts w:ascii="Times New Roman" w:hAnsi="Times New Roman"/>
          <w:sz w:val="28"/>
          <w:szCs w:val="28"/>
        </w:rPr>
        <w:t>результате</w:t>
      </w:r>
      <w:r w:rsidRPr="00AB5A6D">
        <w:rPr>
          <w:rFonts w:ascii="Times New Roman" w:hAnsi="Times New Roman"/>
          <w:sz w:val="28"/>
          <w:szCs w:val="28"/>
        </w:rPr>
        <w:t xml:space="preserve"> реализации мероприятий</w:t>
      </w:r>
      <w:r w:rsidR="002C40FB">
        <w:rPr>
          <w:rFonts w:ascii="Times New Roman" w:hAnsi="Times New Roman"/>
          <w:sz w:val="28"/>
          <w:szCs w:val="28"/>
        </w:rPr>
        <w:t xml:space="preserve"> подпрограммы</w:t>
      </w:r>
      <w:r w:rsidRPr="00AB5A6D">
        <w:rPr>
          <w:rFonts w:ascii="Times New Roman" w:hAnsi="Times New Roman"/>
          <w:sz w:val="28"/>
          <w:szCs w:val="28"/>
        </w:rPr>
        <w:t>:</w:t>
      </w:r>
    </w:p>
    <w:p w:rsidR="002A391F" w:rsidRDefault="00165AA0" w:rsidP="007809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</w:t>
      </w:r>
      <w:r w:rsidRPr="00165AA0">
        <w:rPr>
          <w:rFonts w:ascii="Times New Roman" w:hAnsi="Times New Roman"/>
          <w:sz w:val="28"/>
          <w:szCs w:val="28"/>
        </w:rPr>
        <w:t>оля</w:t>
      </w:r>
      <w:proofErr w:type="gramEnd"/>
      <w:r w:rsidRPr="00165AA0">
        <w:rPr>
          <w:rFonts w:ascii="Times New Roman" w:hAnsi="Times New Roman"/>
          <w:sz w:val="28"/>
          <w:szCs w:val="28"/>
        </w:rPr>
        <w:t xml:space="preserve"> семей с детьми, состоявших на социальном сопровождении в государственных организациях социального обслуживания, в общем числе семей с детьми, имеющих право на  предоставление социального </w:t>
      </w:r>
      <w:r w:rsidRPr="00165AA0">
        <w:rPr>
          <w:rFonts w:ascii="Times New Roman" w:hAnsi="Times New Roman"/>
          <w:sz w:val="28"/>
          <w:szCs w:val="28"/>
        </w:rPr>
        <w:lastRenderedPageBreak/>
        <w:t>сопровождения  и обратившихся за его получением в организации социального обслуживания</w:t>
      </w:r>
      <w:r w:rsidR="009B3C15">
        <w:rPr>
          <w:rFonts w:ascii="Times New Roman" w:hAnsi="Times New Roman"/>
          <w:sz w:val="28"/>
          <w:szCs w:val="28"/>
        </w:rPr>
        <w:t>, составила 98</w:t>
      </w:r>
      <w:r>
        <w:rPr>
          <w:rFonts w:ascii="Times New Roman" w:hAnsi="Times New Roman"/>
          <w:sz w:val="28"/>
          <w:szCs w:val="28"/>
        </w:rPr>
        <w:t>%</w:t>
      </w:r>
      <w:r w:rsidR="004B5FA9">
        <w:rPr>
          <w:rFonts w:ascii="Times New Roman" w:hAnsi="Times New Roman"/>
          <w:sz w:val="28"/>
          <w:szCs w:val="28"/>
        </w:rPr>
        <w:t xml:space="preserve"> (план – </w:t>
      </w:r>
      <w:r w:rsidR="009B3C15">
        <w:rPr>
          <w:rFonts w:ascii="Times New Roman" w:hAnsi="Times New Roman"/>
          <w:sz w:val="28"/>
          <w:szCs w:val="28"/>
        </w:rPr>
        <w:t>98</w:t>
      </w:r>
      <w:r w:rsidR="004B5FA9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>;</w:t>
      </w:r>
    </w:p>
    <w:p w:rsidR="00165AA0" w:rsidRDefault="00165AA0" w:rsidP="007809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</w:t>
      </w:r>
      <w:r w:rsidR="0000303D">
        <w:rPr>
          <w:rFonts w:ascii="Times New Roman" w:hAnsi="Times New Roman"/>
          <w:sz w:val="28"/>
          <w:szCs w:val="28"/>
        </w:rPr>
        <w:t>дельный</w:t>
      </w:r>
      <w:proofErr w:type="gramEnd"/>
      <w:r w:rsidR="0000303D">
        <w:rPr>
          <w:rFonts w:ascii="Times New Roman" w:hAnsi="Times New Roman"/>
          <w:sz w:val="28"/>
          <w:szCs w:val="28"/>
        </w:rPr>
        <w:t xml:space="preserve"> вес</w:t>
      </w:r>
      <w:r w:rsidRPr="00165AA0">
        <w:rPr>
          <w:rFonts w:ascii="Times New Roman" w:hAnsi="Times New Roman"/>
          <w:sz w:val="28"/>
          <w:szCs w:val="28"/>
        </w:rPr>
        <w:t xml:space="preserve"> детей-инвалидов, получивших социальные услуги в учреждениях социального обслуживания, в общей численности  детей-инвалидов</w:t>
      </w:r>
      <w:r w:rsidR="009B3C15">
        <w:rPr>
          <w:rFonts w:ascii="Times New Roman" w:hAnsi="Times New Roman"/>
          <w:sz w:val="28"/>
          <w:szCs w:val="28"/>
        </w:rPr>
        <w:t xml:space="preserve"> – 0,23 (плановое значение 0,23</w:t>
      </w:r>
      <w:r w:rsidR="004B5FA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2A391F" w:rsidRDefault="000E748F" w:rsidP="007809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основного мероприятия «</w:t>
      </w:r>
      <w:r w:rsidRPr="000E748F">
        <w:rPr>
          <w:rFonts w:ascii="Times New Roman" w:hAnsi="Times New Roman"/>
          <w:sz w:val="28"/>
          <w:szCs w:val="28"/>
        </w:rPr>
        <w:t xml:space="preserve">Социальная поддержка и социальное обслуживание детей, находящихся в социально опасном положении или </w:t>
      </w:r>
      <w:r>
        <w:rPr>
          <w:rFonts w:ascii="Times New Roman" w:hAnsi="Times New Roman"/>
          <w:sz w:val="28"/>
          <w:szCs w:val="28"/>
        </w:rPr>
        <w:t>иной тр</w:t>
      </w:r>
      <w:r w:rsidR="009B3C15">
        <w:rPr>
          <w:rFonts w:ascii="Times New Roman" w:hAnsi="Times New Roman"/>
          <w:sz w:val="28"/>
          <w:szCs w:val="28"/>
        </w:rPr>
        <w:t>удной жизненной ситуации» в 2023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2C40FB">
        <w:rPr>
          <w:rFonts w:ascii="Times New Roman" w:hAnsi="Times New Roman"/>
          <w:sz w:val="28"/>
          <w:szCs w:val="28"/>
        </w:rPr>
        <w:t>:</w:t>
      </w:r>
    </w:p>
    <w:p w:rsidR="000E748F" w:rsidRDefault="002C40FB" w:rsidP="002C40F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осуществлялось п</w:t>
      </w:r>
      <w:r w:rsidR="000E748F" w:rsidRPr="000E748F">
        <w:rPr>
          <w:rFonts w:ascii="Times New Roman" w:hAnsi="Times New Roman"/>
          <w:sz w:val="28"/>
          <w:szCs w:val="28"/>
        </w:rPr>
        <w:t>редоставление жилых помещений детям-сиротам и детям, оставшимся без попечения родителей, лицам из их  числа по договорам найма специализированных жилых помещений</w:t>
      </w:r>
      <w:r w:rsidR="000E748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</w:t>
      </w:r>
      <w:r w:rsidR="000E748F" w:rsidRPr="000E748F">
        <w:rPr>
          <w:rFonts w:ascii="Times New Roman" w:hAnsi="Times New Roman"/>
          <w:sz w:val="28"/>
          <w:szCs w:val="28"/>
        </w:rPr>
        <w:t>исленность детей-сирот и детей, оставшихся без попечения родителей, у которых возникло и не реализовано на конец отчетного года право на предоставление жилых помещений</w:t>
      </w:r>
      <w:r w:rsidR="000E748F">
        <w:rPr>
          <w:rFonts w:ascii="Times New Roman" w:hAnsi="Times New Roman"/>
          <w:sz w:val="28"/>
          <w:szCs w:val="28"/>
        </w:rPr>
        <w:t>, сос</w:t>
      </w:r>
      <w:r w:rsidR="009B3C15">
        <w:rPr>
          <w:rFonts w:ascii="Times New Roman" w:hAnsi="Times New Roman"/>
          <w:sz w:val="28"/>
          <w:szCs w:val="28"/>
        </w:rPr>
        <w:t>тавила 6 954</w:t>
      </w:r>
      <w:r w:rsidR="00AB5A6D">
        <w:rPr>
          <w:rFonts w:ascii="Times New Roman" w:hAnsi="Times New Roman"/>
          <w:sz w:val="28"/>
          <w:szCs w:val="28"/>
        </w:rPr>
        <w:t xml:space="preserve"> человека (план – </w:t>
      </w:r>
      <w:r w:rsidR="009B3C15">
        <w:rPr>
          <w:rFonts w:ascii="Times New Roman" w:hAnsi="Times New Roman"/>
          <w:sz w:val="28"/>
          <w:szCs w:val="28"/>
        </w:rPr>
        <w:t>6 755</w:t>
      </w:r>
      <w:r w:rsidR="000E748F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). Ч</w:t>
      </w:r>
      <w:r w:rsidR="000E748F" w:rsidRPr="000E748F">
        <w:rPr>
          <w:rFonts w:ascii="Times New Roman" w:hAnsi="Times New Roman"/>
          <w:sz w:val="28"/>
          <w:szCs w:val="28"/>
        </w:rPr>
        <w:t>исленность детей-сирот и детей, оставшихся без попечения родителей, лиц из их числа детей-сирот,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помещений (нарастающим итогом)</w:t>
      </w:r>
      <w:r w:rsidR="000E748F">
        <w:rPr>
          <w:rFonts w:ascii="Times New Roman" w:hAnsi="Times New Roman"/>
          <w:sz w:val="28"/>
          <w:szCs w:val="28"/>
        </w:rPr>
        <w:t>, со</w:t>
      </w:r>
      <w:r w:rsidR="009B3C15">
        <w:rPr>
          <w:rFonts w:ascii="Times New Roman" w:hAnsi="Times New Roman"/>
          <w:sz w:val="28"/>
          <w:szCs w:val="28"/>
        </w:rPr>
        <w:t>ставила 1 640</w:t>
      </w:r>
      <w:r w:rsidR="00AB5A6D">
        <w:rPr>
          <w:rFonts w:ascii="Times New Roman" w:hAnsi="Times New Roman"/>
          <w:sz w:val="28"/>
          <w:szCs w:val="28"/>
        </w:rPr>
        <w:t xml:space="preserve"> человек (план – </w:t>
      </w:r>
      <w:r w:rsidR="009B3C15">
        <w:rPr>
          <w:rFonts w:ascii="Times New Roman" w:hAnsi="Times New Roman"/>
          <w:sz w:val="28"/>
          <w:szCs w:val="28"/>
        </w:rPr>
        <w:t>1 483</w:t>
      </w:r>
      <w:r>
        <w:rPr>
          <w:rFonts w:ascii="Times New Roman" w:hAnsi="Times New Roman"/>
          <w:sz w:val="28"/>
          <w:szCs w:val="28"/>
        </w:rPr>
        <w:t xml:space="preserve"> человека);</w:t>
      </w:r>
    </w:p>
    <w:p w:rsidR="00B017CF" w:rsidRDefault="0025095C" w:rsidP="0025095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обеспечивалось п</w:t>
      </w:r>
      <w:r w:rsidR="00FF6C1C" w:rsidRPr="00FF6C1C">
        <w:rPr>
          <w:rFonts w:ascii="Times New Roman" w:hAnsi="Times New Roman"/>
          <w:sz w:val="28"/>
          <w:szCs w:val="28"/>
        </w:rPr>
        <w:t>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</w:r>
      <w:r w:rsidR="00FF6C1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</w:t>
      </w:r>
      <w:r w:rsidR="005A0AC3" w:rsidRPr="005A0AC3">
        <w:rPr>
          <w:rFonts w:ascii="Times New Roman" w:hAnsi="Times New Roman"/>
          <w:sz w:val="28"/>
          <w:szCs w:val="28"/>
        </w:rPr>
        <w:t>исленность де</w:t>
      </w:r>
      <w:r w:rsidR="000B21DD">
        <w:rPr>
          <w:rFonts w:ascii="Times New Roman" w:hAnsi="Times New Roman"/>
          <w:sz w:val="28"/>
          <w:szCs w:val="28"/>
        </w:rPr>
        <w:t>тей, охваченных технологиями по</w:t>
      </w:r>
      <w:r w:rsidR="005A0AC3" w:rsidRPr="005A0AC3">
        <w:rPr>
          <w:rFonts w:ascii="Times New Roman" w:hAnsi="Times New Roman"/>
          <w:sz w:val="28"/>
          <w:szCs w:val="28"/>
        </w:rPr>
        <w:t xml:space="preserve"> формированию компетенций, направленных на достижение личного профессионального успеха и финансовой независимости в будущем</w:t>
      </w:r>
      <w:r w:rsidR="009B3C15">
        <w:rPr>
          <w:rFonts w:ascii="Times New Roman" w:hAnsi="Times New Roman"/>
          <w:sz w:val="28"/>
          <w:szCs w:val="28"/>
        </w:rPr>
        <w:t>, составила 1 506 человек (план – 6</w:t>
      </w:r>
      <w:r w:rsidR="005A0AC3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5A0AC3">
        <w:rPr>
          <w:rFonts w:ascii="Times New Roman" w:hAnsi="Times New Roman"/>
          <w:sz w:val="28"/>
          <w:szCs w:val="28"/>
        </w:rPr>
        <w:t>).</w:t>
      </w:r>
    </w:p>
    <w:p w:rsidR="00B831AC" w:rsidRDefault="00B017CF" w:rsidP="00B017C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17CF">
        <w:rPr>
          <w:rFonts w:ascii="Times New Roman" w:hAnsi="Times New Roman"/>
          <w:sz w:val="28"/>
          <w:szCs w:val="28"/>
        </w:rPr>
        <w:t xml:space="preserve">По состоянию на </w:t>
      </w:r>
      <w:r w:rsidR="009B3C15">
        <w:rPr>
          <w:rFonts w:ascii="Times New Roman" w:hAnsi="Times New Roman"/>
          <w:sz w:val="28"/>
          <w:szCs w:val="28"/>
        </w:rPr>
        <w:t>31 декабря 2023</w:t>
      </w:r>
      <w:r w:rsidRPr="008D6B1A">
        <w:rPr>
          <w:rFonts w:ascii="Times New Roman" w:hAnsi="Times New Roman"/>
          <w:sz w:val="28"/>
          <w:szCs w:val="28"/>
        </w:rPr>
        <w:t xml:space="preserve"> года</w:t>
      </w:r>
      <w:r w:rsidRPr="00B017CF">
        <w:rPr>
          <w:rFonts w:ascii="Times New Roman" w:hAnsi="Times New Roman"/>
          <w:sz w:val="28"/>
          <w:szCs w:val="28"/>
        </w:rPr>
        <w:t xml:space="preserve"> социальным сопровождением охвачено </w:t>
      </w:r>
      <w:r w:rsidR="00B831AC" w:rsidRPr="00B831AC">
        <w:rPr>
          <w:rFonts w:ascii="Times New Roman" w:hAnsi="Times New Roman"/>
          <w:sz w:val="28"/>
          <w:szCs w:val="28"/>
        </w:rPr>
        <w:t xml:space="preserve">3804 семьи, находящихся в трудной жизненной ситуации, в которых воспитывается 8,6 тыс. детей. В </w:t>
      </w:r>
      <w:r w:rsidR="00B831AC">
        <w:rPr>
          <w:rFonts w:ascii="Times New Roman" w:hAnsi="Times New Roman"/>
          <w:sz w:val="28"/>
          <w:szCs w:val="28"/>
        </w:rPr>
        <w:t>2023 году</w:t>
      </w:r>
      <w:r w:rsidR="00B831AC" w:rsidRPr="00B831AC">
        <w:rPr>
          <w:rFonts w:ascii="Times New Roman" w:hAnsi="Times New Roman"/>
          <w:sz w:val="28"/>
          <w:szCs w:val="28"/>
        </w:rPr>
        <w:t xml:space="preserve"> заключено 2</w:t>
      </w:r>
      <w:r w:rsidR="00B831AC">
        <w:rPr>
          <w:rFonts w:ascii="Times New Roman" w:hAnsi="Times New Roman"/>
          <w:sz w:val="28"/>
          <w:szCs w:val="28"/>
        </w:rPr>
        <w:t xml:space="preserve"> </w:t>
      </w:r>
      <w:r w:rsidR="00B831AC" w:rsidRPr="00B831AC">
        <w:rPr>
          <w:rFonts w:ascii="Times New Roman" w:hAnsi="Times New Roman"/>
          <w:sz w:val="28"/>
          <w:szCs w:val="28"/>
        </w:rPr>
        <w:t>066 договоров о социальном сопровождении, с</w:t>
      </w:r>
      <w:r w:rsidR="00B831AC">
        <w:rPr>
          <w:rFonts w:ascii="Times New Roman" w:hAnsi="Times New Roman"/>
          <w:sz w:val="28"/>
          <w:szCs w:val="28"/>
        </w:rPr>
        <w:t xml:space="preserve">нято с сопровождения 1 848 семей </w:t>
      </w:r>
      <w:r w:rsidR="00B831AC" w:rsidRPr="00B831AC">
        <w:rPr>
          <w:rFonts w:ascii="Times New Roman" w:hAnsi="Times New Roman"/>
          <w:sz w:val="28"/>
          <w:szCs w:val="28"/>
        </w:rPr>
        <w:t>(3</w:t>
      </w:r>
      <w:r w:rsidR="00B831AC">
        <w:rPr>
          <w:rFonts w:ascii="Times New Roman" w:hAnsi="Times New Roman"/>
          <w:sz w:val="28"/>
          <w:szCs w:val="28"/>
        </w:rPr>
        <w:t xml:space="preserve"> </w:t>
      </w:r>
      <w:r w:rsidR="00B831AC" w:rsidRPr="00B831AC">
        <w:rPr>
          <w:rFonts w:ascii="Times New Roman" w:hAnsi="Times New Roman"/>
          <w:sz w:val="28"/>
          <w:szCs w:val="28"/>
        </w:rPr>
        <w:t>966 детей)</w:t>
      </w:r>
      <w:r w:rsidR="00B831AC">
        <w:rPr>
          <w:rFonts w:ascii="Times New Roman" w:hAnsi="Times New Roman"/>
          <w:sz w:val="28"/>
          <w:szCs w:val="28"/>
        </w:rPr>
        <w:t>.</w:t>
      </w:r>
    </w:p>
    <w:p w:rsidR="000E748F" w:rsidRPr="00345975" w:rsidRDefault="00B017CF" w:rsidP="007809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Доля семей </w:t>
      </w:r>
      <w:r w:rsidRPr="00B017CF">
        <w:rPr>
          <w:rFonts w:ascii="Times New Roman" w:hAnsi="Times New Roman"/>
          <w:sz w:val="28"/>
          <w:szCs w:val="28"/>
        </w:rPr>
        <w:t>с детьми, преодолевших трудную жизненную ситуацию, посред</w:t>
      </w:r>
      <w:r>
        <w:rPr>
          <w:rFonts w:ascii="Times New Roman" w:hAnsi="Times New Roman"/>
          <w:sz w:val="28"/>
          <w:szCs w:val="28"/>
        </w:rPr>
        <w:t>ством социально</w:t>
      </w:r>
      <w:r w:rsidR="009B3C15">
        <w:rPr>
          <w:rFonts w:ascii="Times New Roman" w:hAnsi="Times New Roman"/>
          <w:sz w:val="28"/>
          <w:szCs w:val="28"/>
        </w:rPr>
        <w:t>го сопровождения, составила 43,0</w:t>
      </w:r>
      <w:r>
        <w:rPr>
          <w:rFonts w:ascii="Times New Roman" w:hAnsi="Times New Roman"/>
          <w:sz w:val="28"/>
          <w:szCs w:val="28"/>
        </w:rPr>
        <w:t>% (</w:t>
      </w:r>
      <w:r w:rsidR="009B3C15">
        <w:rPr>
          <w:rFonts w:ascii="Times New Roman" w:hAnsi="Times New Roman"/>
          <w:sz w:val="28"/>
          <w:szCs w:val="28"/>
        </w:rPr>
        <w:t>план – 32,0</w:t>
      </w:r>
      <w:r w:rsidR="008D6B1A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).</w:t>
      </w:r>
    </w:p>
    <w:p w:rsidR="00345975" w:rsidRPr="00B017CF" w:rsidRDefault="00512D67" w:rsidP="007809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017CF" w:rsidRPr="00B017CF">
        <w:rPr>
          <w:rFonts w:ascii="Times New Roman" w:hAnsi="Times New Roman"/>
          <w:sz w:val="28"/>
          <w:szCs w:val="28"/>
        </w:rPr>
        <w:t xml:space="preserve">еализовывалось основное мероприятие </w:t>
      </w:r>
      <w:r w:rsidR="00B017CF">
        <w:rPr>
          <w:rFonts w:ascii="Times New Roman" w:hAnsi="Times New Roman"/>
          <w:sz w:val="28"/>
          <w:szCs w:val="28"/>
        </w:rPr>
        <w:t>«</w:t>
      </w:r>
      <w:r w:rsidR="00B017CF" w:rsidRPr="00B017CF">
        <w:rPr>
          <w:rFonts w:ascii="Times New Roman" w:hAnsi="Times New Roman"/>
          <w:sz w:val="28"/>
          <w:szCs w:val="28"/>
        </w:rPr>
        <w:t>Принятие мер, направленных на расширение семейных форм устройства детей</w:t>
      </w:r>
      <w:r w:rsidR="00B017CF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включающее меры</w:t>
      </w:r>
      <w:r w:rsidR="00B017CF">
        <w:rPr>
          <w:rFonts w:ascii="Times New Roman" w:hAnsi="Times New Roman"/>
          <w:sz w:val="28"/>
          <w:szCs w:val="28"/>
        </w:rPr>
        <w:t xml:space="preserve"> </w:t>
      </w:r>
      <w:r w:rsidR="00B017CF" w:rsidRPr="00B017CF">
        <w:rPr>
          <w:rFonts w:ascii="Times New Roman" w:hAnsi="Times New Roman"/>
          <w:sz w:val="28"/>
          <w:szCs w:val="28"/>
        </w:rPr>
        <w:t>по обеспечению семейного устройства детей-сирот, сокращению их численности в региональном банке данных, профилактике социального сиротства, сопровождению замещающих семей</w:t>
      </w:r>
      <w:r w:rsidR="00B017CF">
        <w:rPr>
          <w:rFonts w:ascii="Times New Roman" w:hAnsi="Times New Roman"/>
          <w:sz w:val="28"/>
          <w:szCs w:val="28"/>
        </w:rPr>
        <w:t>.</w:t>
      </w:r>
    </w:p>
    <w:p w:rsidR="00B017CF" w:rsidRDefault="00B017CF" w:rsidP="008E640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17CF">
        <w:rPr>
          <w:rFonts w:ascii="Times New Roman" w:hAnsi="Times New Roman"/>
          <w:sz w:val="28"/>
          <w:szCs w:val="28"/>
        </w:rPr>
        <w:t xml:space="preserve">По состоянию на </w:t>
      </w:r>
      <w:r w:rsidR="00B831AC">
        <w:rPr>
          <w:rFonts w:ascii="Times New Roman" w:hAnsi="Times New Roman"/>
          <w:sz w:val="28"/>
          <w:szCs w:val="28"/>
        </w:rPr>
        <w:t>31 декабря 2023</w:t>
      </w:r>
      <w:r w:rsidRPr="00B017CF">
        <w:rPr>
          <w:rFonts w:ascii="Times New Roman" w:hAnsi="Times New Roman"/>
          <w:sz w:val="28"/>
          <w:szCs w:val="28"/>
        </w:rPr>
        <w:t xml:space="preserve"> года численность детей-сирот и детей, оставшихся без попе</w:t>
      </w:r>
      <w:r w:rsidR="009B3C15">
        <w:rPr>
          <w:rFonts w:ascii="Times New Roman" w:hAnsi="Times New Roman"/>
          <w:sz w:val="28"/>
          <w:szCs w:val="28"/>
        </w:rPr>
        <w:t xml:space="preserve">чения родителей, проживающих на территории </w:t>
      </w:r>
      <w:r w:rsidRPr="00B017CF">
        <w:rPr>
          <w:rFonts w:ascii="Times New Roman" w:hAnsi="Times New Roman"/>
          <w:sz w:val="28"/>
          <w:szCs w:val="28"/>
        </w:rPr>
        <w:t>Забайкальского края, состав</w:t>
      </w:r>
      <w:r w:rsidR="008E6408">
        <w:rPr>
          <w:rFonts w:ascii="Times New Roman" w:hAnsi="Times New Roman"/>
          <w:sz w:val="28"/>
          <w:szCs w:val="28"/>
        </w:rPr>
        <w:t>ила</w:t>
      </w:r>
      <w:r w:rsidR="00B831AC">
        <w:rPr>
          <w:rFonts w:ascii="Times New Roman" w:hAnsi="Times New Roman"/>
          <w:sz w:val="28"/>
          <w:szCs w:val="28"/>
        </w:rPr>
        <w:t xml:space="preserve"> 5 480</w:t>
      </w:r>
      <w:r w:rsidR="008E6408">
        <w:rPr>
          <w:rFonts w:ascii="Times New Roman" w:hAnsi="Times New Roman"/>
          <w:sz w:val="28"/>
          <w:szCs w:val="28"/>
        </w:rPr>
        <w:t xml:space="preserve"> человек</w:t>
      </w:r>
      <w:r w:rsidR="00B831AC">
        <w:rPr>
          <w:rFonts w:ascii="Times New Roman" w:hAnsi="Times New Roman"/>
          <w:sz w:val="28"/>
          <w:szCs w:val="28"/>
        </w:rPr>
        <w:t xml:space="preserve"> (</w:t>
      </w:r>
      <w:r w:rsidR="00B831AC" w:rsidRPr="00B831AC">
        <w:rPr>
          <w:rFonts w:ascii="Times New Roman" w:hAnsi="Times New Roman"/>
          <w:sz w:val="28"/>
          <w:szCs w:val="28"/>
        </w:rPr>
        <w:t>2,25 % от общей численности детского населения края</w:t>
      </w:r>
      <w:r w:rsidR="00B831AC">
        <w:rPr>
          <w:rFonts w:ascii="Times New Roman" w:hAnsi="Times New Roman"/>
          <w:sz w:val="28"/>
          <w:szCs w:val="28"/>
        </w:rPr>
        <w:t>), из них 4 258</w:t>
      </w:r>
      <w:r w:rsidR="008E6408">
        <w:rPr>
          <w:rFonts w:ascii="Times New Roman" w:hAnsi="Times New Roman"/>
          <w:sz w:val="28"/>
          <w:szCs w:val="28"/>
        </w:rPr>
        <w:t xml:space="preserve"> проживали</w:t>
      </w:r>
      <w:r w:rsidRPr="00B017CF">
        <w:rPr>
          <w:rFonts w:ascii="Times New Roman" w:hAnsi="Times New Roman"/>
          <w:sz w:val="28"/>
          <w:szCs w:val="28"/>
        </w:rPr>
        <w:t xml:space="preserve"> в семьях граждан на различных формах устройства (опека/попечительство, приемн</w:t>
      </w:r>
      <w:r w:rsidR="00B831AC">
        <w:rPr>
          <w:rFonts w:ascii="Times New Roman" w:hAnsi="Times New Roman"/>
          <w:sz w:val="28"/>
          <w:szCs w:val="28"/>
        </w:rPr>
        <w:t>ая, патронатная семьи) или 77,7</w:t>
      </w:r>
      <w:r w:rsidRPr="00B017CF">
        <w:rPr>
          <w:rFonts w:ascii="Times New Roman" w:hAnsi="Times New Roman"/>
          <w:sz w:val="28"/>
          <w:szCs w:val="28"/>
        </w:rPr>
        <w:t>% от общего числа детей-сирот в крае</w:t>
      </w:r>
      <w:r w:rsidR="00B831AC">
        <w:rPr>
          <w:rFonts w:ascii="Times New Roman" w:hAnsi="Times New Roman"/>
          <w:sz w:val="28"/>
          <w:szCs w:val="28"/>
        </w:rPr>
        <w:t xml:space="preserve"> (план – 77,2</w:t>
      </w:r>
      <w:r w:rsidR="008E6408">
        <w:rPr>
          <w:rFonts w:ascii="Times New Roman" w:hAnsi="Times New Roman"/>
          <w:sz w:val="28"/>
          <w:szCs w:val="28"/>
        </w:rPr>
        <w:t>%)</w:t>
      </w:r>
      <w:r w:rsidRPr="00B017CF">
        <w:rPr>
          <w:rFonts w:ascii="Times New Roman" w:hAnsi="Times New Roman"/>
          <w:sz w:val="28"/>
          <w:szCs w:val="28"/>
        </w:rPr>
        <w:t>.</w:t>
      </w:r>
      <w:r w:rsidR="008E6408">
        <w:rPr>
          <w:rFonts w:ascii="Times New Roman" w:hAnsi="Times New Roman"/>
          <w:sz w:val="28"/>
          <w:szCs w:val="28"/>
        </w:rPr>
        <w:t xml:space="preserve"> </w:t>
      </w:r>
    </w:p>
    <w:p w:rsidR="00A12729" w:rsidRDefault="00A12729" w:rsidP="00A127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80960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765844">
        <w:rPr>
          <w:rFonts w:ascii="Times New Roman" w:hAnsi="Times New Roman"/>
          <w:sz w:val="28"/>
          <w:szCs w:val="28"/>
        </w:rPr>
        <w:t>2023</w:t>
      </w:r>
      <w:r w:rsidR="00286C17">
        <w:rPr>
          <w:rFonts w:ascii="Times New Roman" w:hAnsi="Times New Roman"/>
          <w:sz w:val="28"/>
          <w:szCs w:val="28"/>
        </w:rPr>
        <w:t xml:space="preserve"> году в крае функционировала</w:t>
      </w:r>
      <w:r w:rsidR="00823A38">
        <w:rPr>
          <w:rFonts w:ascii="Times New Roman" w:hAnsi="Times New Roman"/>
          <w:sz w:val="28"/>
          <w:szCs w:val="28"/>
        </w:rPr>
        <w:t xml:space="preserve"> 21 ш</w:t>
      </w:r>
      <w:r>
        <w:rPr>
          <w:rFonts w:ascii="Times New Roman" w:hAnsi="Times New Roman"/>
          <w:sz w:val="28"/>
          <w:szCs w:val="28"/>
        </w:rPr>
        <w:t>кола подготовки приемных родите</w:t>
      </w:r>
      <w:r w:rsidR="00823A38">
        <w:rPr>
          <w:rFonts w:ascii="Times New Roman" w:hAnsi="Times New Roman"/>
          <w:sz w:val="28"/>
          <w:szCs w:val="28"/>
        </w:rPr>
        <w:t>лей</w:t>
      </w:r>
      <w:r w:rsidRPr="00780960">
        <w:rPr>
          <w:rFonts w:ascii="Times New Roman" w:hAnsi="Times New Roman"/>
          <w:sz w:val="28"/>
          <w:szCs w:val="28"/>
        </w:rPr>
        <w:t xml:space="preserve">, </w:t>
      </w:r>
      <w:r w:rsidR="00765844">
        <w:rPr>
          <w:rFonts w:ascii="Times New Roman" w:hAnsi="Times New Roman"/>
          <w:sz w:val="28"/>
          <w:szCs w:val="28"/>
        </w:rPr>
        <w:t xml:space="preserve">окончили обучение </w:t>
      </w:r>
      <w:r w:rsidR="00363436">
        <w:rPr>
          <w:rFonts w:ascii="Times New Roman" w:hAnsi="Times New Roman"/>
          <w:sz w:val="28"/>
          <w:szCs w:val="28"/>
        </w:rPr>
        <w:t xml:space="preserve">в которых </w:t>
      </w:r>
      <w:r w:rsidR="00765844">
        <w:rPr>
          <w:rFonts w:ascii="Times New Roman" w:hAnsi="Times New Roman"/>
          <w:sz w:val="28"/>
          <w:szCs w:val="28"/>
        </w:rPr>
        <w:t>555</w:t>
      </w:r>
      <w:r w:rsidRPr="00780960">
        <w:rPr>
          <w:rFonts w:ascii="Times New Roman" w:hAnsi="Times New Roman"/>
          <w:sz w:val="28"/>
          <w:szCs w:val="28"/>
        </w:rPr>
        <w:t xml:space="preserve"> человек</w:t>
      </w:r>
      <w:r w:rsidR="00D66A7B">
        <w:rPr>
          <w:rFonts w:ascii="Times New Roman" w:hAnsi="Times New Roman"/>
          <w:sz w:val="28"/>
          <w:szCs w:val="28"/>
        </w:rPr>
        <w:t xml:space="preserve"> (план – 550)</w:t>
      </w:r>
      <w:r>
        <w:rPr>
          <w:rFonts w:ascii="Times New Roman" w:hAnsi="Times New Roman"/>
          <w:sz w:val="28"/>
          <w:szCs w:val="28"/>
        </w:rPr>
        <w:t xml:space="preserve">, </w:t>
      </w:r>
      <w:r w:rsidR="00765844">
        <w:rPr>
          <w:rFonts w:ascii="Times New Roman" w:hAnsi="Times New Roman"/>
          <w:sz w:val="28"/>
          <w:szCs w:val="28"/>
        </w:rPr>
        <w:t>из них 279 приняли в свою семью 321</w:t>
      </w:r>
      <w:r w:rsidRPr="00780960">
        <w:rPr>
          <w:rFonts w:ascii="Times New Roman" w:hAnsi="Times New Roman"/>
          <w:sz w:val="28"/>
          <w:szCs w:val="28"/>
        </w:rPr>
        <w:t xml:space="preserve"> </w:t>
      </w:r>
      <w:r w:rsidR="00765844">
        <w:rPr>
          <w:rFonts w:ascii="Times New Roman" w:hAnsi="Times New Roman"/>
          <w:sz w:val="28"/>
          <w:szCs w:val="28"/>
        </w:rPr>
        <w:t>ребенка</w:t>
      </w:r>
      <w:r w:rsidRPr="00780960">
        <w:rPr>
          <w:rFonts w:ascii="Times New Roman" w:hAnsi="Times New Roman"/>
          <w:sz w:val="28"/>
          <w:szCs w:val="28"/>
        </w:rPr>
        <w:t xml:space="preserve"> из категории детей-сирот и детей, оставш</w:t>
      </w:r>
      <w:r w:rsidR="00765844">
        <w:rPr>
          <w:rFonts w:ascii="Times New Roman" w:hAnsi="Times New Roman"/>
          <w:sz w:val="28"/>
          <w:szCs w:val="28"/>
        </w:rPr>
        <w:t>ихся без попечения родителей (50,3</w:t>
      </w:r>
      <w:r w:rsidRPr="00780960">
        <w:rPr>
          <w:rFonts w:ascii="Times New Roman" w:hAnsi="Times New Roman"/>
          <w:sz w:val="28"/>
          <w:szCs w:val="28"/>
        </w:rPr>
        <w:t xml:space="preserve"> % от общего числа обученных). </w:t>
      </w:r>
    </w:p>
    <w:p w:rsidR="00CB354A" w:rsidRDefault="00CB354A" w:rsidP="00502A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80960">
        <w:rPr>
          <w:rFonts w:ascii="Times New Roman" w:hAnsi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/>
          <w:sz w:val="28"/>
          <w:szCs w:val="28"/>
        </w:rPr>
        <w:t>31 декабря 2023</w:t>
      </w:r>
      <w:r w:rsidRPr="00780960">
        <w:rPr>
          <w:rFonts w:ascii="Times New Roman" w:hAnsi="Times New Roman"/>
          <w:sz w:val="28"/>
          <w:szCs w:val="28"/>
        </w:rPr>
        <w:t xml:space="preserve"> года в региональном банке данных зарегистрированы 1</w:t>
      </w:r>
      <w:r>
        <w:rPr>
          <w:rFonts w:ascii="Times New Roman" w:hAnsi="Times New Roman"/>
          <w:sz w:val="28"/>
          <w:szCs w:val="28"/>
        </w:rPr>
        <w:t xml:space="preserve"> 205</w:t>
      </w:r>
      <w:r w:rsidRPr="0078096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план –</w:t>
      </w:r>
      <w:r w:rsidRPr="00780960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960">
        <w:rPr>
          <w:rFonts w:ascii="Times New Roman" w:hAnsi="Times New Roman"/>
          <w:sz w:val="28"/>
          <w:szCs w:val="28"/>
        </w:rPr>
        <w:t>200) детей-сирот и детей, оставшихся без попечения родителей, ну</w:t>
      </w:r>
      <w:r>
        <w:rPr>
          <w:rFonts w:ascii="Times New Roman" w:hAnsi="Times New Roman"/>
          <w:sz w:val="28"/>
          <w:szCs w:val="28"/>
        </w:rPr>
        <w:t>ждающихся в устройстве в семьи.</w:t>
      </w:r>
    </w:p>
    <w:p w:rsidR="00502A1E" w:rsidRPr="00780960" w:rsidRDefault="00502A1E" w:rsidP="00502A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80960">
        <w:rPr>
          <w:rFonts w:ascii="Times New Roman" w:hAnsi="Times New Roman"/>
          <w:sz w:val="28"/>
          <w:szCs w:val="28"/>
        </w:rPr>
        <w:t>На базе 32 ГУСО 1</w:t>
      </w:r>
      <w:r>
        <w:rPr>
          <w:rFonts w:ascii="Times New Roman" w:hAnsi="Times New Roman"/>
          <w:sz w:val="28"/>
          <w:szCs w:val="28"/>
        </w:rPr>
        <w:t xml:space="preserve"> 760 детей, находящих</w:t>
      </w:r>
      <w:r w:rsidRPr="00780960">
        <w:rPr>
          <w:rFonts w:ascii="Times New Roman" w:hAnsi="Times New Roman"/>
          <w:sz w:val="28"/>
          <w:szCs w:val="28"/>
        </w:rPr>
        <w:t>ся в тр</w:t>
      </w:r>
      <w:r>
        <w:rPr>
          <w:rFonts w:ascii="Times New Roman" w:hAnsi="Times New Roman"/>
          <w:sz w:val="28"/>
          <w:szCs w:val="28"/>
        </w:rPr>
        <w:t>удной жизненной ситуации, прошли</w:t>
      </w:r>
      <w:r w:rsidRPr="00780960">
        <w:rPr>
          <w:rFonts w:ascii="Times New Roman" w:hAnsi="Times New Roman"/>
          <w:sz w:val="28"/>
          <w:szCs w:val="28"/>
        </w:rPr>
        <w:t xml:space="preserve"> реабилитацию в стационарных условиях. В результате </w:t>
      </w:r>
      <w:r>
        <w:rPr>
          <w:rFonts w:ascii="Times New Roman" w:hAnsi="Times New Roman"/>
          <w:sz w:val="28"/>
          <w:szCs w:val="28"/>
        </w:rPr>
        <w:t>8</w:t>
      </w:r>
      <w:r w:rsidRPr="0078096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,0</w:t>
      </w:r>
      <w:r w:rsidRPr="00780960">
        <w:rPr>
          <w:rFonts w:ascii="Times New Roman" w:hAnsi="Times New Roman"/>
          <w:sz w:val="28"/>
          <w:szCs w:val="28"/>
        </w:rPr>
        <w:t>% детей возвращены в родные семьи</w:t>
      </w:r>
      <w:r>
        <w:rPr>
          <w:rFonts w:ascii="Times New Roman" w:hAnsi="Times New Roman"/>
          <w:sz w:val="28"/>
          <w:szCs w:val="28"/>
        </w:rPr>
        <w:t xml:space="preserve"> (план – 80%)</w:t>
      </w:r>
      <w:r w:rsidRPr="00780960">
        <w:rPr>
          <w:rFonts w:ascii="Times New Roman" w:hAnsi="Times New Roman"/>
          <w:sz w:val="28"/>
          <w:szCs w:val="28"/>
        </w:rPr>
        <w:t>.</w:t>
      </w:r>
    </w:p>
    <w:p w:rsidR="00502A1E" w:rsidRDefault="00502A1E" w:rsidP="00502A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году </w:t>
      </w:r>
      <w:r w:rsidRPr="00502A1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A1E">
        <w:rPr>
          <w:rFonts w:ascii="Times New Roman" w:hAnsi="Times New Roman"/>
          <w:sz w:val="28"/>
          <w:szCs w:val="28"/>
        </w:rPr>
        <w:t>003 ребенка, находящихся в трудной жизненной ситуации, отдохнули в летних оздоровительных лагерях и санаторно-</w:t>
      </w:r>
      <w:proofErr w:type="spellStart"/>
      <w:r w:rsidRPr="00502A1E">
        <w:rPr>
          <w:rFonts w:ascii="Times New Roman" w:hAnsi="Times New Roman"/>
          <w:sz w:val="28"/>
          <w:szCs w:val="28"/>
        </w:rPr>
        <w:t>куротных</w:t>
      </w:r>
      <w:proofErr w:type="spellEnd"/>
      <w:r w:rsidRPr="00502A1E">
        <w:rPr>
          <w:rFonts w:ascii="Times New Roman" w:hAnsi="Times New Roman"/>
          <w:sz w:val="28"/>
          <w:szCs w:val="28"/>
        </w:rPr>
        <w:t xml:space="preserve"> учреждениях системы социальной защиты (РЦ «</w:t>
      </w:r>
      <w:proofErr w:type="spellStart"/>
      <w:r w:rsidRPr="00502A1E">
        <w:rPr>
          <w:rFonts w:ascii="Times New Roman" w:hAnsi="Times New Roman"/>
          <w:sz w:val="28"/>
          <w:szCs w:val="28"/>
        </w:rPr>
        <w:t>Шиванда</w:t>
      </w:r>
      <w:proofErr w:type="spellEnd"/>
      <w:r w:rsidRPr="00502A1E">
        <w:rPr>
          <w:rFonts w:ascii="Times New Roman" w:hAnsi="Times New Roman"/>
          <w:sz w:val="28"/>
          <w:szCs w:val="28"/>
        </w:rPr>
        <w:t xml:space="preserve">», РЦ «Спасатель, </w:t>
      </w:r>
      <w:r>
        <w:rPr>
          <w:rFonts w:ascii="Times New Roman" w:hAnsi="Times New Roman"/>
          <w:sz w:val="28"/>
          <w:szCs w:val="28"/>
        </w:rPr>
        <w:t>РЦ «Топаз», КЦСОН «Орловский»).</w:t>
      </w:r>
    </w:p>
    <w:p w:rsidR="00A12729" w:rsidRPr="00A12729" w:rsidRDefault="00502A1E" w:rsidP="00A127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</w:t>
      </w:r>
      <w:r w:rsidR="00A12729">
        <w:rPr>
          <w:rFonts w:ascii="Times New Roman" w:hAnsi="Times New Roman"/>
          <w:sz w:val="28"/>
          <w:szCs w:val="28"/>
        </w:rPr>
        <w:t xml:space="preserve"> году у</w:t>
      </w:r>
      <w:r w:rsidR="00A12729" w:rsidRPr="00A12729">
        <w:rPr>
          <w:rFonts w:ascii="Times New Roman" w:hAnsi="Times New Roman"/>
          <w:sz w:val="28"/>
          <w:szCs w:val="28"/>
        </w:rPr>
        <w:t>дельный вес семей с детьми, получивших меры социальной поддержки, в общей численности семей с детьми, проживающих на территории Забайкальского края</w:t>
      </w:r>
      <w:r>
        <w:rPr>
          <w:rFonts w:ascii="Times New Roman" w:hAnsi="Times New Roman"/>
          <w:sz w:val="28"/>
          <w:szCs w:val="28"/>
        </w:rPr>
        <w:t>, составил 31,0</w:t>
      </w:r>
      <w:r w:rsidR="00A12729">
        <w:rPr>
          <w:rFonts w:ascii="Times New Roman" w:hAnsi="Times New Roman"/>
          <w:sz w:val="28"/>
          <w:szCs w:val="28"/>
        </w:rPr>
        <w:t>% (</w:t>
      </w:r>
      <w:r w:rsidR="00F8501B">
        <w:rPr>
          <w:rFonts w:ascii="Times New Roman" w:hAnsi="Times New Roman"/>
          <w:sz w:val="28"/>
          <w:szCs w:val="28"/>
        </w:rPr>
        <w:t>план – 31,0%</w:t>
      </w:r>
      <w:r w:rsidR="00A12729">
        <w:rPr>
          <w:rFonts w:ascii="Times New Roman" w:hAnsi="Times New Roman"/>
          <w:sz w:val="28"/>
          <w:szCs w:val="28"/>
        </w:rPr>
        <w:t>).</w:t>
      </w:r>
    </w:p>
    <w:p w:rsidR="00502A1E" w:rsidRPr="00502A1E" w:rsidRDefault="00502A1E" w:rsidP="00502A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02A1E">
        <w:rPr>
          <w:rFonts w:ascii="Times New Roman" w:hAnsi="Times New Roman"/>
          <w:sz w:val="28"/>
          <w:szCs w:val="28"/>
        </w:rPr>
        <w:t>В 2023 году 2 учре</w:t>
      </w:r>
      <w:r>
        <w:rPr>
          <w:rFonts w:ascii="Times New Roman" w:hAnsi="Times New Roman"/>
          <w:sz w:val="28"/>
          <w:szCs w:val="28"/>
        </w:rPr>
        <w:t>ждения социального обслуживания</w:t>
      </w:r>
      <w:r w:rsidRPr="00502A1E">
        <w:rPr>
          <w:rFonts w:ascii="Times New Roman" w:hAnsi="Times New Roman"/>
          <w:sz w:val="28"/>
          <w:szCs w:val="28"/>
        </w:rPr>
        <w:t xml:space="preserve"> при участии Фонда поддержки детей, находящихс</w:t>
      </w:r>
      <w:r w:rsidR="0000303D">
        <w:rPr>
          <w:rFonts w:ascii="Times New Roman" w:hAnsi="Times New Roman"/>
          <w:sz w:val="28"/>
          <w:szCs w:val="28"/>
        </w:rPr>
        <w:t xml:space="preserve">я в трудной жизненной ситуации </w:t>
      </w:r>
      <w:r w:rsidRPr="00502A1E">
        <w:rPr>
          <w:rFonts w:ascii="Times New Roman" w:hAnsi="Times New Roman"/>
          <w:sz w:val="28"/>
          <w:szCs w:val="28"/>
        </w:rPr>
        <w:t xml:space="preserve">включились в </w:t>
      </w:r>
      <w:proofErr w:type="gramStart"/>
      <w:r w:rsidRPr="00502A1E">
        <w:rPr>
          <w:rFonts w:ascii="Times New Roman" w:hAnsi="Times New Roman"/>
          <w:sz w:val="28"/>
          <w:szCs w:val="28"/>
        </w:rPr>
        <w:t>реализацию  инфраструктурного</w:t>
      </w:r>
      <w:proofErr w:type="gramEnd"/>
      <w:r w:rsidRPr="00502A1E">
        <w:rPr>
          <w:rFonts w:ascii="Times New Roman" w:hAnsi="Times New Roman"/>
          <w:sz w:val="28"/>
          <w:szCs w:val="28"/>
        </w:rPr>
        <w:t xml:space="preserve"> проекта специализированных служб «Домашний </w:t>
      </w:r>
      <w:proofErr w:type="spellStart"/>
      <w:r w:rsidRPr="00502A1E">
        <w:rPr>
          <w:rFonts w:ascii="Times New Roman" w:hAnsi="Times New Roman"/>
          <w:sz w:val="28"/>
          <w:szCs w:val="28"/>
        </w:rPr>
        <w:t>микрореабилитационный</w:t>
      </w:r>
      <w:proofErr w:type="spellEnd"/>
      <w:r w:rsidRPr="00502A1E">
        <w:rPr>
          <w:rFonts w:ascii="Times New Roman" w:hAnsi="Times New Roman"/>
          <w:sz w:val="28"/>
          <w:szCs w:val="28"/>
        </w:rPr>
        <w:t xml:space="preserve"> центр». </w:t>
      </w:r>
    </w:p>
    <w:p w:rsidR="00780960" w:rsidRPr="00780960" w:rsidRDefault="00502A1E" w:rsidP="00502A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02A1E">
        <w:rPr>
          <w:rFonts w:ascii="Times New Roman" w:hAnsi="Times New Roman"/>
          <w:sz w:val="28"/>
          <w:szCs w:val="28"/>
        </w:rPr>
        <w:t>Кроме этого, в 2023 году при участии Фонда поддержки детей, ГУ «Центр психолого-педагогической помощи «Доверие» стал региональной опорной площадкой по оказанию помощи детям в особых жизненных ситуациях, приводящих к психоэмоциональным травмам, получил грант на организацию психологической помощи в размере 1,4 млн. руб.</w:t>
      </w:r>
      <w:r w:rsidR="00780960" w:rsidRPr="00780960">
        <w:rPr>
          <w:rFonts w:ascii="Times New Roman" w:hAnsi="Times New Roman"/>
          <w:sz w:val="28"/>
          <w:szCs w:val="28"/>
        </w:rPr>
        <w:t xml:space="preserve">  </w:t>
      </w:r>
    </w:p>
    <w:p w:rsidR="00A12729" w:rsidRDefault="00A12729" w:rsidP="007809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02A1E">
        <w:rPr>
          <w:rFonts w:ascii="Times New Roman" w:hAnsi="Times New Roman"/>
          <w:sz w:val="28"/>
          <w:szCs w:val="28"/>
        </w:rPr>
        <w:t>2023</w:t>
      </w:r>
      <w:r w:rsidR="00F8501B">
        <w:rPr>
          <w:rFonts w:ascii="Times New Roman" w:hAnsi="Times New Roman"/>
          <w:sz w:val="28"/>
          <w:szCs w:val="28"/>
        </w:rPr>
        <w:t xml:space="preserve"> году</w:t>
      </w:r>
      <w:r w:rsidR="00F96B60">
        <w:rPr>
          <w:rFonts w:ascii="Times New Roman" w:hAnsi="Times New Roman"/>
          <w:sz w:val="28"/>
          <w:szCs w:val="28"/>
        </w:rPr>
        <w:t>,</w:t>
      </w:r>
      <w:r w:rsidR="00F8501B">
        <w:rPr>
          <w:rFonts w:ascii="Times New Roman" w:hAnsi="Times New Roman"/>
          <w:sz w:val="28"/>
          <w:szCs w:val="28"/>
        </w:rPr>
        <w:t xml:space="preserve"> </w:t>
      </w:r>
      <w:r w:rsidR="00F96B60">
        <w:rPr>
          <w:rFonts w:ascii="Times New Roman" w:hAnsi="Times New Roman"/>
          <w:sz w:val="28"/>
          <w:szCs w:val="28"/>
        </w:rPr>
        <w:t xml:space="preserve">в условиях предоставления различных </w:t>
      </w:r>
      <w:r w:rsidR="00502A1E">
        <w:rPr>
          <w:rFonts w:ascii="Times New Roman" w:hAnsi="Times New Roman"/>
          <w:sz w:val="28"/>
          <w:szCs w:val="28"/>
        </w:rPr>
        <w:t>мер</w:t>
      </w:r>
      <w:r w:rsidR="00F96B60" w:rsidRPr="00F96B60">
        <w:rPr>
          <w:rFonts w:ascii="Times New Roman" w:hAnsi="Times New Roman"/>
          <w:sz w:val="28"/>
          <w:szCs w:val="28"/>
        </w:rPr>
        <w:t xml:space="preserve"> финансовой поддержки</w:t>
      </w:r>
      <w:r w:rsidR="00F96B60">
        <w:rPr>
          <w:rFonts w:ascii="Times New Roman" w:hAnsi="Times New Roman"/>
          <w:sz w:val="28"/>
          <w:szCs w:val="28"/>
        </w:rPr>
        <w:t xml:space="preserve">, </w:t>
      </w:r>
      <w:r w:rsidR="00E95F06">
        <w:rPr>
          <w:rFonts w:ascii="Times New Roman" w:hAnsi="Times New Roman"/>
          <w:sz w:val="28"/>
          <w:szCs w:val="28"/>
        </w:rPr>
        <w:t xml:space="preserve">доля </w:t>
      </w:r>
      <w:r w:rsidR="00502A1E">
        <w:rPr>
          <w:rFonts w:ascii="Times New Roman" w:hAnsi="Times New Roman"/>
          <w:sz w:val="28"/>
          <w:szCs w:val="28"/>
        </w:rPr>
        <w:t xml:space="preserve">граждан, охваченных государственной социальной помощью на основании социального контракта, </w:t>
      </w:r>
      <w:r w:rsidR="00502A1E" w:rsidRPr="00502A1E">
        <w:rPr>
          <w:rFonts w:ascii="Times New Roman" w:hAnsi="Times New Roman"/>
          <w:sz w:val="28"/>
          <w:szCs w:val="28"/>
        </w:rPr>
        <w:t>среднедушевой доход которых (среднедушевой доход семьи которых) увеличился по окончании срока действия социального контракта в сравнении со среднедушевым доходом этих граждан (семьи) до заключения социального контракта, в общей численности граждан, охваченных государственной социальной помощью на основании социального контракта</w:t>
      </w:r>
      <w:r w:rsidR="00E95F06" w:rsidRPr="00E95F06">
        <w:rPr>
          <w:rFonts w:ascii="Times New Roman" w:hAnsi="Times New Roman"/>
          <w:sz w:val="28"/>
          <w:szCs w:val="28"/>
        </w:rPr>
        <w:t xml:space="preserve">, </w:t>
      </w:r>
      <w:r w:rsidR="00E95F06">
        <w:rPr>
          <w:rFonts w:ascii="Times New Roman" w:hAnsi="Times New Roman"/>
          <w:sz w:val="28"/>
          <w:szCs w:val="28"/>
        </w:rPr>
        <w:t xml:space="preserve">составила </w:t>
      </w:r>
      <w:r w:rsidR="00502A1E">
        <w:rPr>
          <w:rFonts w:ascii="Times New Roman" w:hAnsi="Times New Roman"/>
          <w:sz w:val="28"/>
          <w:szCs w:val="28"/>
        </w:rPr>
        <w:t>87,3</w:t>
      </w:r>
      <w:r w:rsidR="00E95F06">
        <w:rPr>
          <w:rFonts w:ascii="Times New Roman" w:hAnsi="Times New Roman"/>
          <w:sz w:val="28"/>
          <w:szCs w:val="28"/>
        </w:rPr>
        <w:t>%</w:t>
      </w:r>
      <w:r w:rsidR="00F8501B">
        <w:rPr>
          <w:rFonts w:ascii="Times New Roman" w:hAnsi="Times New Roman"/>
          <w:sz w:val="28"/>
          <w:szCs w:val="28"/>
        </w:rPr>
        <w:t xml:space="preserve"> (план – </w:t>
      </w:r>
      <w:r w:rsidR="00502A1E">
        <w:rPr>
          <w:rFonts w:ascii="Times New Roman" w:hAnsi="Times New Roman"/>
          <w:sz w:val="28"/>
          <w:szCs w:val="28"/>
        </w:rPr>
        <w:t>73,9</w:t>
      </w:r>
      <w:r w:rsidR="00FA012E">
        <w:rPr>
          <w:rFonts w:ascii="Times New Roman" w:hAnsi="Times New Roman"/>
          <w:sz w:val="28"/>
          <w:szCs w:val="28"/>
        </w:rPr>
        <w:t>%)</w:t>
      </w:r>
      <w:r w:rsidR="00F96B60">
        <w:rPr>
          <w:rFonts w:ascii="Times New Roman" w:hAnsi="Times New Roman"/>
          <w:sz w:val="28"/>
          <w:szCs w:val="28"/>
        </w:rPr>
        <w:t>.</w:t>
      </w:r>
    </w:p>
    <w:p w:rsidR="00780960" w:rsidRPr="00780960" w:rsidRDefault="00502A1E" w:rsidP="00A127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</w:t>
      </w:r>
      <w:r w:rsidR="00B9013D">
        <w:rPr>
          <w:rFonts w:ascii="Times New Roman" w:hAnsi="Times New Roman"/>
          <w:sz w:val="28"/>
          <w:szCs w:val="28"/>
        </w:rPr>
        <w:t xml:space="preserve"> году</w:t>
      </w:r>
      <w:r w:rsidR="00780960" w:rsidRPr="00780960">
        <w:rPr>
          <w:rFonts w:ascii="Times New Roman" w:hAnsi="Times New Roman"/>
          <w:sz w:val="28"/>
          <w:szCs w:val="28"/>
        </w:rPr>
        <w:t xml:space="preserve"> осуществл</w:t>
      </w:r>
      <w:r w:rsidR="00A12729">
        <w:rPr>
          <w:rFonts w:ascii="Times New Roman" w:hAnsi="Times New Roman"/>
          <w:sz w:val="28"/>
          <w:szCs w:val="28"/>
        </w:rPr>
        <w:t xml:space="preserve">ялась поддержка семей с детьми </w:t>
      </w:r>
      <w:r w:rsidR="00780960" w:rsidRPr="0078096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возрасте от 3 до 7 лет. Более 24 тыс. семьям, имеющих 30,2 тыс. детей,</w:t>
      </w:r>
      <w:r w:rsidR="00780960" w:rsidRPr="00780960">
        <w:rPr>
          <w:rFonts w:ascii="Times New Roman" w:hAnsi="Times New Roman"/>
          <w:sz w:val="28"/>
          <w:szCs w:val="28"/>
        </w:rPr>
        <w:t xml:space="preserve"> назна</w:t>
      </w:r>
      <w:r w:rsidR="003D523A">
        <w:rPr>
          <w:rFonts w:ascii="Times New Roman" w:hAnsi="Times New Roman"/>
          <w:sz w:val="28"/>
          <w:szCs w:val="28"/>
        </w:rPr>
        <w:t>чена ежеме</w:t>
      </w:r>
      <w:r w:rsidR="00780960" w:rsidRPr="00780960">
        <w:rPr>
          <w:rFonts w:ascii="Times New Roman" w:hAnsi="Times New Roman"/>
          <w:sz w:val="28"/>
          <w:szCs w:val="28"/>
        </w:rPr>
        <w:t>сячная выплата в зависимости от дохода семьи</w:t>
      </w:r>
      <w:r w:rsidR="00A12729">
        <w:rPr>
          <w:rFonts w:ascii="Times New Roman" w:hAnsi="Times New Roman"/>
          <w:sz w:val="28"/>
          <w:szCs w:val="28"/>
        </w:rPr>
        <w:t>.</w:t>
      </w:r>
    </w:p>
    <w:p w:rsidR="00A12729" w:rsidRDefault="00A12729" w:rsidP="00BB255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80960">
        <w:rPr>
          <w:rFonts w:ascii="Times New Roman" w:hAnsi="Times New Roman"/>
          <w:sz w:val="28"/>
          <w:szCs w:val="28"/>
        </w:rPr>
        <w:t xml:space="preserve"> </w:t>
      </w:r>
      <w:r w:rsidR="00502A1E">
        <w:rPr>
          <w:rFonts w:ascii="Times New Roman" w:hAnsi="Times New Roman"/>
          <w:sz w:val="28"/>
          <w:szCs w:val="28"/>
        </w:rPr>
        <w:t>2023</w:t>
      </w:r>
      <w:r w:rsidR="00B9013D">
        <w:rPr>
          <w:rFonts w:ascii="Times New Roman" w:hAnsi="Times New Roman"/>
          <w:sz w:val="28"/>
          <w:szCs w:val="28"/>
        </w:rPr>
        <w:t xml:space="preserve"> году в </w:t>
      </w:r>
      <w:r w:rsidRPr="00780960">
        <w:rPr>
          <w:rFonts w:ascii="Times New Roman" w:hAnsi="Times New Roman"/>
          <w:sz w:val="28"/>
          <w:szCs w:val="28"/>
        </w:rPr>
        <w:t xml:space="preserve">рамках реализации </w:t>
      </w:r>
      <w:r>
        <w:rPr>
          <w:rFonts w:ascii="Times New Roman" w:hAnsi="Times New Roman"/>
          <w:sz w:val="28"/>
          <w:szCs w:val="28"/>
        </w:rPr>
        <w:t>основного мероприятия «Р</w:t>
      </w:r>
      <w:r w:rsidRPr="00780960">
        <w:rPr>
          <w:rFonts w:ascii="Times New Roman" w:hAnsi="Times New Roman"/>
          <w:sz w:val="28"/>
          <w:szCs w:val="28"/>
        </w:rPr>
        <w:t>егион</w:t>
      </w:r>
      <w:r>
        <w:rPr>
          <w:rFonts w:ascii="Times New Roman" w:hAnsi="Times New Roman"/>
          <w:sz w:val="28"/>
          <w:szCs w:val="28"/>
        </w:rPr>
        <w:t>альный проект</w:t>
      </w:r>
      <w:r w:rsidRPr="00780960">
        <w:rPr>
          <w:rFonts w:ascii="Times New Roman" w:hAnsi="Times New Roman"/>
          <w:sz w:val="28"/>
          <w:szCs w:val="28"/>
        </w:rPr>
        <w:t xml:space="preserve"> «Финансовая поддержка семей при рождении детей» </w:t>
      </w:r>
      <w:r w:rsidR="00B6020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оля </w:t>
      </w:r>
      <w:r w:rsidR="007C69A2">
        <w:rPr>
          <w:rFonts w:ascii="Times New Roman" w:hAnsi="Times New Roman"/>
          <w:sz w:val="28"/>
          <w:szCs w:val="28"/>
        </w:rPr>
        <w:t>семей с детьми, которые</w:t>
      </w:r>
      <w:r w:rsidR="007C69A2" w:rsidRPr="007C69A2">
        <w:rPr>
          <w:rFonts w:ascii="Times New Roman" w:hAnsi="Times New Roman"/>
          <w:sz w:val="28"/>
          <w:szCs w:val="28"/>
        </w:rPr>
        <w:t xml:space="preserve"> проинформированы о возникновении прав на получение мер социальной поддержки, от обратившихся на основании заявления</w:t>
      </w:r>
      <w:r w:rsidR="007C69A2">
        <w:rPr>
          <w:rFonts w:ascii="Times New Roman" w:hAnsi="Times New Roman"/>
          <w:sz w:val="28"/>
          <w:szCs w:val="28"/>
        </w:rPr>
        <w:t>, составила 100%.</w:t>
      </w:r>
      <w:r w:rsidR="00B60209" w:rsidRPr="00B60209">
        <w:rPr>
          <w:rFonts w:ascii="Times New Roman" w:hAnsi="Times New Roman"/>
          <w:sz w:val="28"/>
          <w:szCs w:val="28"/>
        </w:rPr>
        <w:t xml:space="preserve"> </w:t>
      </w:r>
      <w:r w:rsidR="00BB2556">
        <w:rPr>
          <w:rFonts w:ascii="Times New Roman" w:hAnsi="Times New Roman"/>
          <w:sz w:val="28"/>
          <w:szCs w:val="28"/>
        </w:rPr>
        <w:t xml:space="preserve">Всего </w:t>
      </w:r>
      <w:r w:rsidR="00502A1E">
        <w:rPr>
          <w:rFonts w:ascii="Times New Roman" w:hAnsi="Times New Roman"/>
          <w:sz w:val="28"/>
          <w:szCs w:val="28"/>
        </w:rPr>
        <w:t>13 332 семьи</w:t>
      </w:r>
      <w:r w:rsidR="00B60209" w:rsidRPr="00780960">
        <w:rPr>
          <w:rFonts w:ascii="Times New Roman" w:hAnsi="Times New Roman"/>
          <w:sz w:val="28"/>
          <w:szCs w:val="28"/>
        </w:rPr>
        <w:t xml:space="preserve"> получили финансов</w:t>
      </w:r>
      <w:r w:rsidR="00B60209">
        <w:rPr>
          <w:rFonts w:ascii="Times New Roman" w:hAnsi="Times New Roman"/>
          <w:sz w:val="28"/>
          <w:szCs w:val="28"/>
        </w:rPr>
        <w:t>ую поддержку при рождении детей:</w:t>
      </w:r>
    </w:p>
    <w:p w:rsidR="00B60209" w:rsidRDefault="00502A1E" w:rsidP="00A127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8 108 семей</w:t>
      </w:r>
      <w:r w:rsidR="00B60209">
        <w:rPr>
          <w:rFonts w:ascii="Times New Roman" w:hAnsi="Times New Roman"/>
          <w:sz w:val="28"/>
          <w:szCs w:val="28"/>
        </w:rPr>
        <w:t xml:space="preserve"> получили ежемесячную денежную выплату, назначаемую</w:t>
      </w:r>
      <w:r w:rsidR="00B60209" w:rsidRPr="00B60209">
        <w:rPr>
          <w:rFonts w:ascii="Times New Roman" w:hAnsi="Times New Roman"/>
          <w:sz w:val="28"/>
          <w:szCs w:val="28"/>
        </w:rPr>
        <w:t xml:space="preserve"> в случае рождения третьего ребенка или последующих детей д</w:t>
      </w:r>
      <w:r w:rsidR="00577D8D">
        <w:rPr>
          <w:rFonts w:ascii="Times New Roman" w:hAnsi="Times New Roman"/>
          <w:sz w:val="28"/>
          <w:szCs w:val="28"/>
        </w:rPr>
        <w:t xml:space="preserve">о достижения ребенком возраста </w:t>
      </w:r>
      <w:r w:rsidR="00B60209" w:rsidRPr="00B60209">
        <w:rPr>
          <w:rFonts w:ascii="Times New Roman" w:hAnsi="Times New Roman"/>
          <w:sz w:val="28"/>
          <w:szCs w:val="28"/>
        </w:rPr>
        <w:t>трех лет</w:t>
      </w:r>
      <w:r w:rsidR="00B60209">
        <w:rPr>
          <w:rFonts w:ascii="Times New Roman" w:hAnsi="Times New Roman"/>
          <w:sz w:val="28"/>
          <w:szCs w:val="28"/>
        </w:rPr>
        <w:t>, предусмотренную</w:t>
      </w:r>
      <w:r w:rsidR="00B60209" w:rsidRPr="00B60209">
        <w:rPr>
          <w:rFonts w:ascii="Times New Roman" w:hAnsi="Times New Roman"/>
          <w:sz w:val="28"/>
          <w:szCs w:val="28"/>
        </w:rPr>
        <w:t xml:space="preserve"> пунктом 2 Указа Президента Российской Феде</w:t>
      </w:r>
      <w:r w:rsidR="00B60209">
        <w:rPr>
          <w:rFonts w:ascii="Times New Roman" w:hAnsi="Times New Roman"/>
          <w:sz w:val="28"/>
          <w:szCs w:val="28"/>
        </w:rPr>
        <w:t>рации от 07 мая 2012 года № 606</w:t>
      </w:r>
      <w:r w:rsidR="00B60209" w:rsidRPr="00B60209">
        <w:rPr>
          <w:rFonts w:ascii="Times New Roman" w:hAnsi="Times New Roman"/>
          <w:sz w:val="28"/>
          <w:szCs w:val="28"/>
        </w:rPr>
        <w:t xml:space="preserve"> </w:t>
      </w:r>
      <w:r w:rsidR="00B60209">
        <w:rPr>
          <w:rFonts w:ascii="Times New Roman" w:hAnsi="Times New Roman"/>
          <w:sz w:val="28"/>
          <w:szCs w:val="28"/>
        </w:rPr>
        <w:t>«</w:t>
      </w:r>
      <w:r w:rsidR="00B60209" w:rsidRPr="00B60209">
        <w:rPr>
          <w:rFonts w:ascii="Times New Roman" w:hAnsi="Times New Roman"/>
          <w:sz w:val="28"/>
          <w:szCs w:val="28"/>
        </w:rPr>
        <w:t>О мерах реализации демографическо</w:t>
      </w:r>
      <w:r w:rsidR="00B60209">
        <w:rPr>
          <w:rFonts w:ascii="Times New Roman" w:hAnsi="Times New Roman"/>
          <w:sz w:val="28"/>
          <w:szCs w:val="28"/>
        </w:rPr>
        <w:t>й политики Российской Федерации»</w:t>
      </w:r>
      <w:r>
        <w:rPr>
          <w:rFonts w:ascii="Times New Roman" w:hAnsi="Times New Roman"/>
          <w:sz w:val="28"/>
          <w:szCs w:val="28"/>
        </w:rPr>
        <w:t xml:space="preserve"> (план – 8 051</w:t>
      </w:r>
      <w:r w:rsidR="00B9013D">
        <w:rPr>
          <w:rFonts w:ascii="Times New Roman" w:hAnsi="Times New Roman"/>
          <w:sz w:val="28"/>
          <w:szCs w:val="28"/>
        </w:rPr>
        <w:t>)</w:t>
      </w:r>
      <w:r w:rsidR="00B60209">
        <w:rPr>
          <w:rFonts w:ascii="Times New Roman" w:hAnsi="Times New Roman"/>
          <w:sz w:val="28"/>
          <w:szCs w:val="28"/>
        </w:rPr>
        <w:t>;</w:t>
      </w:r>
    </w:p>
    <w:p w:rsidR="00B60209" w:rsidRDefault="00502A1E" w:rsidP="00A127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5 224</w:t>
      </w:r>
      <w:r w:rsidR="00B60209">
        <w:rPr>
          <w:rFonts w:ascii="Times New Roman" w:hAnsi="Times New Roman"/>
          <w:sz w:val="28"/>
          <w:szCs w:val="28"/>
        </w:rPr>
        <w:t xml:space="preserve"> семьи получили единовременную выплату</w:t>
      </w:r>
      <w:r w:rsidR="00B60209" w:rsidRPr="00B60209">
        <w:rPr>
          <w:rFonts w:ascii="Times New Roman" w:hAnsi="Times New Roman"/>
          <w:sz w:val="28"/>
          <w:szCs w:val="28"/>
        </w:rPr>
        <w:t xml:space="preserve"> при рождении первого ребенка, а также </w:t>
      </w:r>
      <w:r w:rsidR="00B60209">
        <w:rPr>
          <w:rFonts w:ascii="Times New Roman" w:hAnsi="Times New Roman"/>
          <w:sz w:val="28"/>
          <w:szCs w:val="28"/>
        </w:rPr>
        <w:t>региональный</w:t>
      </w:r>
      <w:r w:rsidR="00B60209" w:rsidRPr="00B60209">
        <w:rPr>
          <w:rFonts w:ascii="Times New Roman" w:hAnsi="Times New Roman"/>
          <w:sz w:val="28"/>
          <w:szCs w:val="28"/>
        </w:rPr>
        <w:t xml:space="preserve"> матер</w:t>
      </w:r>
      <w:r w:rsidR="00B60209">
        <w:rPr>
          <w:rFonts w:ascii="Times New Roman" w:hAnsi="Times New Roman"/>
          <w:sz w:val="28"/>
          <w:szCs w:val="28"/>
        </w:rPr>
        <w:t>инский (семейный) капитал</w:t>
      </w:r>
      <w:r w:rsidR="00B60209" w:rsidRPr="00B60209">
        <w:rPr>
          <w:rFonts w:ascii="Times New Roman" w:hAnsi="Times New Roman"/>
          <w:sz w:val="28"/>
          <w:szCs w:val="28"/>
        </w:rPr>
        <w:t xml:space="preserve"> при рождении второго ребенка в субъектах Российской Федерации, входящих в состав Дальневосточного федерального округа</w:t>
      </w:r>
      <w:r>
        <w:rPr>
          <w:rFonts w:ascii="Times New Roman" w:hAnsi="Times New Roman"/>
          <w:sz w:val="28"/>
          <w:szCs w:val="28"/>
        </w:rPr>
        <w:t xml:space="preserve"> (план – 4 223</w:t>
      </w:r>
      <w:r w:rsidR="00B9013D">
        <w:rPr>
          <w:rFonts w:ascii="Times New Roman" w:hAnsi="Times New Roman"/>
          <w:sz w:val="28"/>
          <w:szCs w:val="28"/>
        </w:rPr>
        <w:t>)</w:t>
      </w:r>
      <w:r w:rsidR="00B60209">
        <w:rPr>
          <w:rFonts w:ascii="Times New Roman" w:hAnsi="Times New Roman"/>
          <w:sz w:val="28"/>
          <w:szCs w:val="28"/>
        </w:rPr>
        <w:t>.</w:t>
      </w:r>
    </w:p>
    <w:p w:rsidR="00AB5A6D" w:rsidRPr="00780960" w:rsidRDefault="00577D8D" w:rsidP="00AB5A6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в 2023 году 19</w:t>
      </w:r>
      <w:r w:rsidR="00AB5A6D">
        <w:rPr>
          <w:rFonts w:ascii="Times New Roman" w:hAnsi="Times New Roman"/>
          <w:sz w:val="28"/>
          <w:szCs w:val="28"/>
        </w:rPr>
        <w:t xml:space="preserve"> </w:t>
      </w:r>
      <w:r w:rsidR="00AB5A6D" w:rsidRPr="002A391F">
        <w:rPr>
          <w:rFonts w:ascii="Times New Roman" w:hAnsi="Times New Roman"/>
          <w:sz w:val="28"/>
          <w:szCs w:val="28"/>
        </w:rPr>
        <w:t xml:space="preserve">показателей подпрограммы </w:t>
      </w:r>
      <w:r>
        <w:rPr>
          <w:rFonts w:ascii="Times New Roman" w:hAnsi="Times New Roman"/>
          <w:sz w:val="28"/>
          <w:szCs w:val="28"/>
        </w:rPr>
        <w:t>из 22</w:t>
      </w:r>
      <w:r w:rsidR="00AB5A6D" w:rsidRPr="002A391F">
        <w:rPr>
          <w:rFonts w:ascii="Times New Roman" w:hAnsi="Times New Roman"/>
          <w:sz w:val="28"/>
          <w:szCs w:val="28"/>
        </w:rPr>
        <w:t xml:space="preserve"> </w:t>
      </w:r>
      <w:r w:rsidR="00AB5A6D">
        <w:rPr>
          <w:rFonts w:ascii="Times New Roman" w:hAnsi="Times New Roman"/>
          <w:sz w:val="28"/>
          <w:szCs w:val="28"/>
        </w:rPr>
        <w:t>достигнуты</w:t>
      </w:r>
      <w:r w:rsidR="00AB5A6D" w:rsidRPr="002A391F">
        <w:rPr>
          <w:rFonts w:ascii="Times New Roman" w:hAnsi="Times New Roman"/>
          <w:sz w:val="28"/>
          <w:szCs w:val="28"/>
        </w:rPr>
        <w:t>.</w:t>
      </w:r>
    </w:p>
    <w:p w:rsidR="00B017CF" w:rsidRDefault="00D90CE5" w:rsidP="007809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0CE5">
        <w:rPr>
          <w:rFonts w:ascii="Times New Roman" w:hAnsi="Times New Roman"/>
          <w:sz w:val="28"/>
          <w:szCs w:val="28"/>
          <w:u w:val="single"/>
        </w:rPr>
        <w:t>Подпрограмма 7</w:t>
      </w:r>
      <w:r w:rsidR="00896A0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90CE5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Обеспечивающая</w:t>
      </w:r>
      <w:r w:rsidR="005C6266" w:rsidRPr="005C6266">
        <w:rPr>
          <w:rFonts w:ascii="Times New Roman" w:hAnsi="Times New Roman"/>
          <w:sz w:val="28"/>
          <w:szCs w:val="28"/>
          <w:u w:val="single"/>
        </w:rPr>
        <w:t xml:space="preserve"> подпрограмм</w:t>
      </w:r>
      <w:r>
        <w:rPr>
          <w:rFonts w:ascii="Times New Roman" w:hAnsi="Times New Roman"/>
          <w:sz w:val="28"/>
          <w:szCs w:val="28"/>
          <w:u w:val="single"/>
        </w:rPr>
        <w:t>а»</w:t>
      </w:r>
    </w:p>
    <w:p w:rsidR="00CD5FBD" w:rsidRPr="00B41DC1" w:rsidRDefault="00FA012E" w:rsidP="00CD5F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7011">
        <w:rPr>
          <w:sz w:val="28"/>
          <w:szCs w:val="28"/>
        </w:rPr>
        <w:t>Мероприятия подпрограммы в 2023</w:t>
      </w:r>
      <w:r w:rsidR="00CD5FBD">
        <w:rPr>
          <w:sz w:val="28"/>
          <w:szCs w:val="28"/>
        </w:rPr>
        <w:t xml:space="preserve"> году были направлены</w:t>
      </w:r>
      <w:r w:rsidR="00CD5FBD" w:rsidRPr="00B41DC1">
        <w:rPr>
          <w:sz w:val="28"/>
          <w:szCs w:val="28"/>
        </w:rPr>
        <w:t xml:space="preserve"> на создание условий для реализации полномочий Министерства, а также организацию деятельности государственных учреждений социального обслуживания населения</w:t>
      </w:r>
      <w:r>
        <w:rPr>
          <w:sz w:val="28"/>
          <w:szCs w:val="28"/>
        </w:rPr>
        <w:t>, подведомственных Министерству</w:t>
      </w:r>
      <w:r w:rsidR="00CD5FBD" w:rsidRPr="00B41DC1">
        <w:rPr>
          <w:sz w:val="28"/>
          <w:szCs w:val="28"/>
        </w:rPr>
        <w:t>.</w:t>
      </w:r>
    </w:p>
    <w:p w:rsidR="00CD5FBD" w:rsidRDefault="00FA012E" w:rsidP="00CD5F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D5FBD" w:rsidRPr="00B41DC1">
        <w:rPr>
          <w:rFonts w:ascii="Times New Roman" w:hAnsi="Times New Roman"/>
          <w:sz w:val="28"/>
          <w:szCs w:val="28"/>
        </w:rPr>
        <w:t xml:space="preserve"> рамках подпрограммы </w:t>
      </w:r>
      <w:r w:rsidR="00CD5FBD">
        <w:rPr>
          <w:rFonts w:ascii="Times New Roman" w:hAnsi="Times New Roman"/>
          <w:sz w:val="28"/>
          <w:szCs w:val="28"/>
        </w:rPr>
        <w:t xml:space="preserve">реализованы мероприятия по повышению квалификации и профессионального уровня знаний, а также иные обучающие </w:t>
      </w:r>
      <w:r w:rsidR="004C0C5D">
        <w:rPr>
          <w:rFonts w:ascii="Times New Roman" w:hAnsi="Times New Roman"/>
          <w:sz w:val="28"/>
          <w:szCs w:val="28"/>
        </w:rPr>
        <w:t>мероприятия. В результате в 2023</w:t>
      </w:r>
      <w:r w:rsidR="00CD5FBD">
        <w:rPr>
          <w:rFonts w:ascii="Times New Roman" w:hAnsi="Times New Roman"/>
          <w:sz w:val="28"/>
          <w:szCs w:val="28"/>
        </w:rPr>
        <w:t xml:space="preserve"> году:</w:t>
      </w:r>
    </w:p>
    <w:p w:rsidR="00CD5FBD" w:rsidRDefault="00CD5FBD" w:rsidP="00CD5F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</w:t>
      </w:r>
      <w:r w:rsidRPr="00CD5FBD">
        <w:rPr>
          <w:rFonts w:ascii="Times New Roman" w:hAnsi="Times New Roman"/>
          <w:sz w:val="28"/>
          <w:szCs w:val="28"/>
        </w:rPr>
        <w:t>оля</w:t>
      </w:r>
      <w:proofErr w:type="gramEnd"/>
      <w:r w:rsidRPr="00CD5FBD">
        <w:rPr>
          <w:rFonts w:ascii="Times New Roman" w:hAnsi="Times New Roman"/>
          <w:sz w:val="28"/>
          <w:szCs w:val="28"/>
        </w:rPr>
        <w:t xml:space="preserve"> специалистов Министерства,  повысивших квалификацию, от общего числа специалистов Министерства</w:t>
      </w:r>
      <w:r w:rsidR="002B7011">
        <w:rPr>
          <w:rFonts w:ascii="Times New Roman" w:hAnsi="Times New Roman"/>
          <w:sz w:val="28"/>
          <w:szCs w:val="28"/>
        </w:rPr>
        <w:t>, составила 20,0</w:t>
      </w:r>
      <w:r>
        <w:rPr>
          <w:rFonts w:ascii="Times New Roman" w:hAnsi="Times New Roman"/>
          <w:sz w:val="28"/>
          <w:szCs w:val="28"/>
        </w:rPr>
        <w:t>% (план – 16%);</w:t>
      </w:r>
    </w:p>
    <w:p w:rsidR="00CD5FBD" w:rsidRDefault="00CD5FBD" w:rsidP="00CD5F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</w:t>
      </w:r>
      <w:r w:rsidRPr="00CD5FBD">
        <w:rPr>
          <w:rFonts w:ascii="Times New Roman" w:hAnsi="Times New Roman"/>
          <w:sz w:val="28"/>
          <w:szCs w:val="28"/>
        </w:rPr>
        <w:t>оля</w:t>
      </w:r>
      <w:proofErr w:type="gramEnd"/>
      <w:r w:rsidRPr="00CD5FBD">
        <w:rPr>
          <w:rFonts w:ascii="Times New Roman" w:hAnsi="Times New Roman"/>
          <w:sz w:val="28"/>
          <w:szCs w:val="28"/>
        </w:rPr>
        <w:t xml:space="preserve"> сотрудников государственных учреждений социального обслуживания, повысивших свой профессиональный уровень, в общем числе сотрудников указанных учреждений</w:t>
      </w:r>
      <w:r w:rsidR="002B7011">
        <w:rPr>
          <w:rFonts w:ascii="Times New Roman" w:hAnsi="Times New Roman"/>
          <w:sz w:val="28"/>
          <w:szCs w:val="28"/>
        </w:rPr>
        <w:t>, составила 22,6</w:t>
      </w:r>
      <w:r>
        <w:rPr>
          <w:rFonts w:ascii="Times New Roman" w:hAnsi="Times New Roman"/>
          <w:sz w:val="28"/>
          <w:szCs w:val="28"/>
        </w:rPr>
        <w:t>% (план – 22%).</w:t>
      </w:r>
    </w:p>
    <w:p w:rsidR="006A51F1" w:rsidRDefault="006A51F1" w:rsidP="00CD5F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реализации основного мероприятия «</w:t>
      </w:r>
      <w:r w:rsidRPr="006A51F1">
        <w:rPr>
          <w:rFonts w:ascii="Times New Roman" w:hAnsi="Times New Roman"/>
          <w:sz w:val="28"/>
          <w:szCs w:val="28"/>
        </w:rPr>
        <w:t>Совершенствование организации труда и повышение уровня оплаты труда социальных работников</w:t>
      </w:r>
      <w:r>
        <w:rPr>
          <w:rFonts w:ascii="Times New Roman" w:hAnsi="Times New Roman"/>
          <w:sz w:val="28"/>
          <w:szCs w:val="28"/>
        </w:rPr>
        <w:t>» с</w:t>
      </w:r>
      <w:r w:rsidRPr="006A51F1">
        <w:rPr>
          <w:rFonts w:ascii="Times New Roman" w:hAnsi="Times New Roman"/>
          <w:sz w:val="28"/>
          <w:szCs w:val="28"/>
        </w:rPr>
        <w:t>оотношение средней заработной платы социальных работников со средней заработной платой в регионе</w:t>
      </w:r>
      <w:r w:rsidR="002B7011">
        <w:rPr>
          <w:rFonts w:ascii="Times New Roman" w:hAnsi="Times New Roman"/>
          <w:sz w:val="28"/>
          <w:szCs w:val="28"/>
        </w:rPr>
        <w:t xml:space="preserve"> составило 101,5</w:t>
      </w:r>
      <w:r>
        <w:rPr>
          <w:rFonts w:ascii="Times New Roman" w:hAnsi="Times New Roman"/>
          <w:sz w:val="28"/>
          <w:szCs w:val="28"/>
        </w:rPr>
        <w:t xml:space="preserve">% (плановое значение – 95%). </w:t>
      </w:r>
    </w:p>
    <w:p w:rsidR="005C6C1A" w:rsidRDefault="00F52DC1" w:rsidP="007809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2DC1">
        <w:rPr>
          <w:rFonts w:ascii="Times New Roman" w:hAnsi="Times New Roman"/>
          <w:sz w:val="28"/>
          <w:szCs w:val="28"/>
          <w:u w:val="single"/>
        </w:rPr>
        <w:t>Подпрограмма 10</w:t>
      </w:r>
      <w:r w:rsidR="00E7685C" w:rsidRPr="00F52DC1">
        <w:rPr>
          <w:rFonts w:ascii="Times New Roman" w:hAnsi="Times New Roman"/>
          <w:sz w:val="28"/>
          <w:szCs w:val="28"/>
          <w:u w:val="single"/>
        </w:rPr>
        <w:t xml:space="preserve"> «</w:t>
      </w:r>
      <w:proofErr w:type="spellStart"/>
      <w:r w:rsidR="00E7685C" w:rsidRPr="00E7685C">
        <w:rPr>
          <w:rFonts w:ascii="Times New Roman" w:hAnsi="Times New Roman"/>
          <w:sz w:val="28"/>
          <w:szCs w:val="28"/>
          <w:u w:val="single"/>
        </w:rPr>
        <w:t>Ресоциализация</w:t>
      </w:r>
      <w:proofErr w:type="spellEnd"/>
      <w:r w:rsidR="00E7685C" w:rsidRPr="00E7685C">
        <w:rPr>
          <w:rFonts w:ascii="Times New Roman" w:hAnsi="Times New Roman"/>
          <w:sz w:val="28"/>
          <w:szCs w:val="28"/>
          <w:u w:val="single"/>
        </w:rPr>
        <w:t xml:space="preserve"> и адаптация лиц, освобожденных из мест лишения свободы</w:t>
      </w:r>
      <w:r w:rsidR="00E7685C" w:rsidRPr="00E7685C">
        <w:rPr>
          <w:rFonts w:ascii="Times New Roman" w:hAnsi="Times New Roman"/>
          <w:sz w:val="28"/>
          <w:szCs w:val="28"/>
        </w:rPr>
        <w:t>»</w:t>
      </w:r>
      <w:r w:rsidR="00E7685C">
        <w:rPr>
          <w:rFonts w:ascii="Times New Roman" w:hAnsi="Times New Roman"/>
          <w:sz w:val="28"/>
          <w:szCs w:val="28"/>
        </w:rPr>
        <w:t xml:space="preserve"> </w:t>
      </w:r>
    </w:p>
    <w:p w:rsidR="00F73436" w:rsidRDefault="003B230E" w:rsidP="0020095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B230E">
        <w:rPr>
          <w:rFonts w:ascii="Times New Roman" w:hAnsi="Times New Roman"/>
          <w:sz w:val="28"/>
          <w:szCs w:val="28"/>
        </w:rPr>
        <w:t xml:space="preserve">Мероприятия по социальной адаптации и реабилитации лиц, освободившихся из </w:t>
      </w:r>
      <w:r w:rsidR="00FA012E">
        <w:rPr>
          <w:rFonts w:ascii="Times New Roman" w:hAnsi="Times New Roman"/>
          <w:sz w:val="28"/>
          <w:szCs w:val="28"/>
        </w:rPr>
        <w:t>мест лишения свободы, проводились</w:t>
      </w:r>
      <w:r w:rsidRPr="003B230E">
        <w:rPr>
          <w:rFonts w:ascii="Times New Roman" w:hAnsi="Times New Roman"/>
          <w:sz w:val="28"/>
          <w:szCs w:val="28"/>
        </w:rPr>
        <w:t xml:space="preserve"> Министерством и подведомственными Министерству учреждениями</w:t>
      </w:r>
      <w:r w:rsidR="0000303D">
        <w:rPr>
          <w:rFonts w:ascii="Times New Roman" w:hAnsi="Times New Roman"/>
          <w:sz w:val="28"/>
          <w:szCs w:val="28"/>
        </w:rPr>
        <w:t>. В 2023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F73436">
        <w:rPr>
          <w:rFonts w:ascii="Times New Roman" w:hAnsi="Times New Roman"/>
          <w:sz w:val="28"/>
          <w:szCs w:val="28"/>
        </w:rPr>
        <w:t>:</w:t>
      </w:r>
    </w:p>
    <w:p w:rsidR="009E65DC" w:rsidRDefault="0000303D" w:rsidP="009E65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171 освободивший</w:t>
      </w:r>
      <w:r w:rsidR="003B230E">
        <w:rPr>
          <w:rFonts w:ascii="Times New Roman" w:hAnsi="Times New Roman"/>
          <w:sz w:val="28"/>
          <w:szCs w:val="28"/>
        </w:rPr>
        <w:t xml:space="preserve">ся из мест </w:t>
      </w:r>
      <w:r>
        <w:rPr>
          <w:rFonts w:ascii="Times New Roman" w:hAnsi="Times New Roman"/>
          <w:sz w:val="28"/>
          <w:szCs w:val="28"/>
        </w:rPr>
        <w:t>лишения свободы получил</w:t>
      </w:r>
      <w:r w:rsidR="003B230E">
        <w:rPr>
          <w:rFonts w:ascii="Times New Roman" w:hAnsi="Times New Roman"/>
          <w:sz w:val="28"/>
          <w:szCs w:val="28"/>
        </w:rPr>
        <w:t xml:space="preserve"> социальные услуги, а именно</w:t>
      </w:r>
      <w:r w:rsidR="003B230E" w:rsidRPr="003B230E">
        <w:rPr>
          <w:rFonts w:ascii="Times New Roman" w:hAnsi="Times New Roman"/>
          <w:sz w:val="28"/>
          <w:szCs w:val="28"/>
        </w:rPr>
        <w:t xml:space="preserve">: оказано содействие в восстановлении утраченных документов; </w:t>
      </w:r>
      <w:r w:rsidR="003B230E">
        <w:rPr>
          <w:rFonts w:ascii="Times New Roman" w:hAnsi="Times New Roman"/>
          <w:sz w:val="28"/>
          <w:szCs w:val="28"/>
        </w:rPr>
        <w:t>оказана психологическая, юридическая помощь и помощь</w:t>
      </w:r>
      <w:r w:rsidR="003B230E" w:rsidRPr="003B230E">
        <w:rPr>
          <w:rFonts w:ascii="Times New Roman" w:hAnsi="Times New Roman"/>
          <w:sz w:val="28"/>
          <w:szCs w:val="28"/>
        </w:rPr>
        <w:t xml:space="preserve"> в прохождени</w:t>
      </w:r>
      <w:r w:rsidR="003B230E">
        <w:rPr>
          <w:rFonts w:ascii="Times New Roman" w:hAnsi="Times New Roman"/>
          <w:sz w:val="28"/>
          <w:szCs w:val="28"/>
        </w:rPr>
        <w:t>и медицинской комиссии</w:t>
      </w:r>
      <w:r w:rsidR="003B230E" w:rsidRPr="003B230E">
        <w:rPr>
          <w:rFonts w:ascii="Times New Roman" w:hAnsi="Times New Roman"/>
          <w:sz w:val="28"/>
          <w:szCs w:val="28"/>
        </w:rPr>
        <w:t>; оказана помощь в вопросах, связанных с пенсионным обеспечением</w:t>
      </w:r>
      <w:r w:rsidR="003B230E">
        <w:rPr>
          <w:rFonts w:ascii="Times New Roman" w:hAnsi="Times New Roman"/>
          <w:sz w:val="28"/>
          <w:szCs w:val="28"/>
        </w:rPr>
        <w:t>;</w:t>
      </w:r>
      <w:r w:rsidR="003B230E" w:rsidRPr="003B230E">
        <w:rPr>
          <w:rFonts w:ascii="Times New Roman" w:hAnsi="Times New Roman"/>
          <w:sz w:val="28"/>
          <w:szCs w:val="28"/>
        </w:rPr>
        <w:t xml:space="preserve"> </w:t>
      </w:r>
      <w:r w:rsidR="003B230E">
        <w:rPr>
          <w:rFonts w:ascii="Times New Roman" w:hAnsi="Times New Roman"/>
          <w:sz w:val="28"/>
          <w:szCs w:val="28"/>
        </w:rPr>
        <w:t xml:space="preserve">граждане </w:t>
      </w:r>
      <w:r w:rsidR="003B230E" w:rsidRPr="003B230E">
        <w:rPr>
          <w:rFonts w:ascii="Times New Roman" w:hAnsi="Times New Roman"/>
          <w:sz w:val="28"/>
          <w:szCs w:val="28"/>
        </w:rPr>
        <w:t>направлены в стационарн</w:t>
      </w:r>
      <w:r w:rsidR="007925B9">
        <w:rPr>
          <w:rFonts w:ascii="Times New Roman" w:hAnsi="Times New Roman"/>
          <w:sz w:val="28"/>
          <w:szCs w:val="28"/>
        </w:rPr>
        <w:t xml:space="preserve">ые учреждения </w:t>
      </w:r>
      <w:r w:rsidR="00B1132B">
        <w:rPr>
          <w:rFonts w:ascii="Times New Roman" w:hAnsi="Times New Roman"/>
          <w:sz w:val="28"/>
          <w:szCs w:val="28"/>
        </w:rPr>
        <w:t xml:space="preserve">(план </w:t>
      </w:r>
      <w:r w:rsidR="007925B9">
        <w:rPr>
          <w:rFonts w:ascii="Times New Roman" w:hAnsi="Times New Roman"/>
          <w:sz w:val="28"/>
          <w:szCs w:val="28"/>
        </w:rPr>
        <w:t xml:space="preserve">– </w:t>
      </w:r>
      <w:r w:rsidR="00B1132B">
        <w:rPr>
          <w:rFonts w:ascii="Times New Roman" w:hAnsi="Times New Roman"/>
          <w:sz w:val="28"/>
          <w:szCs w:val="28"/>
        </w:rPr>
        <w:t>100)</w:t>
      </w:r>
      <w:r w:rsidR="007925B9">
        <w:rPr>
          <w:rFonts w:ascii="Times New Roman" w:hAnsi="Times New Roman"/>
          <w:sz w:val="28"/>
          <w:szCs w:val="28"/>
        </w:rPr>
        <w:t>;</w:t>
      </w:r>
    </w:p>
    <w:p w:rsidR="009E65DC" w:rsidRDefault="0000303D" w:rsidP="009E65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9,</w:t>
      </w:r>
      <w:r w:rsidR="005A74AF">
        <w:rPr>
          <w:rFonts w:ascii="Times New Roman" w:hAnsi="Times New Roman"/>
          <w:sz w:val="28"/>
          <w:szCs w:val="28"/>
        </w:rPr>
        <w:t>5% граждан, освободившихся из мест лишения свободы, получили социальную помощь (</w:t>
      </w:r>
      <w:r>
        <w:rPr>
          <w:rFonts w:ascii="Times New Roman" w:hAnsi="Times New Roman"/>
          <w:sz w:val="28"/>
          <w:szCs w:val="28"/>
        </w:rPr>
        <w:t>план – 8</w:t>
      </w:r>
      <w:r w:rsidR="007925B9">
        <w:rPr>
          <w:rFonts w:ascii="Times New Roman" w:hAnsi="Times New Roman"/>
          <w:sz w:val="28"/>
          <w:szCs w:val="28"/>
        </w:rPr>
        <w:t>%);</w:t>
      </w:r>
    </w:p>
    <w:p w:rsidR="009E65DC" w:rsidRDefault="0000303D" w:rsidP="009E65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организовано</w:t>
      </w:r>
      <w:proofErr w:type="gramEnd"/>
      <w:r>
        <w:rPr>
          <w:rFonts w:ascii="Times New Roman" w:hAnsi="Times New Roman"/>
          <w:sz w:val="28"/>
          <w:szCs w:val="28"/>
        </w:rPr>
        <w:t xml:space="preserve"> 4</w:t>
      </w:r>
      <w:r w:rsidR="009E65DC">
        <w:rPr>
          <w:rFonts w:ascii="Times New Roman" w:hAnsi="Times New Roman"/>
          <w:sz w:val="28"/>
          <w:szCs w:val="28"/>
        </w:rPr>
        <w:t xml:space="preserve"> выезда </w:t>
      </w:r>
      <w:r w:rsidR="009E65DC" w:rsidRPr="009E65DC">
        <w:rPr>
          <w:rFonts w:ascii="Times New Roman" w:hAnsi="Times New Roman"/>
          <w:sz w:val="28"/>
          <w:szCs w:val="28"/>
        </w:rPr>
        <w:t>в учреждениях Управления Федеральной службы исполнения наказаний России по Забайкальскому краю</w:t>
      </w:r>
      <w:r w:rsidR="007925B9">
        <w:rPr>
          <w:rFonts w:ascii="Times New Roman" w:hAnsi="Times New Roman"/>
          <w:sz w:val="28"/>
          <w:szCs w:val="28"/>
        </w:rPr>
        <w:t xml:space="preserve"> (план – 3)</w:t>
      </w:r>
      <w:r w:rsidR="009E65DC">
        <w:rPr>
          <w:rFonts w:ascii="Times New Roman" w:hAnsi="Times New Roman"/>
          <w:sz w:val="28"/>
          <w:szCs w:val="28"/>
        </w:rPr>
        <w:t>.</w:t>
      </w:r>
    </w:p>
    <w:p w:rsidR="00E53705" w:rsidRDefault="00B871F8" w:rsidP="00016BE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7925B9">
        <w:rPr>
          <w:rFonts w:ascii="Times New Roman" w:hAnsi="Times New Roman"/>
          <w:sz w:val="28"/>
          <w:szCs w:val="28"/>
        </w:rPr>
        <w:t>О</w:t>
      </w:r>
      <w:r w:rsidRPr="00B871F8">
        <w:rPr>
          <w:rFonts w:ascii="Times New Roman" w:hAnsi="Times New Roman"/>
          <w:sz w:val="28"/>
          <w:szCs w:val="28"/>
        </w:rPr>
        <w:t xml:space="preserve">рганизована работа по </w:t>
      </w:r>
      <w:proofErr w:type="spellStart"/>
      <w:r w:rsidRPr="00B871F8">
        <w:rPr>
          <w:rFonts w:ascii="Times New Roman" w:hAnsi="Times New Roman"/>
          <w:sz w:val="28"/>
          <w:szCs w:val="28"/>
        </w:rPr>
        <w:t>ресоциализации</w:t>
      </w:r>
      <w:proofErr w:type="spellEnd"/>
      <w:r w:rsidRPr="00B871F8">
        <w:rPr>
          <w:rFonts w:ascii="Times New Roman" w:hAnsi="Times New Roman"/>
          <w:sz w:val="28"/>
          <w:szCs w:val="28"/>
        </w:rPr>
        <w:t xml:space="preserve"> и социальной адаптации, в части оказания содействия в трудоустройстве лиц, освободившихся из мест лишения свободы.</w:t>
      </w:r>
      <w:r>
        <w:rPr>
          <w:rFonts w:ascii="Times New Roman" w:hAnsi="Times New Roman"/>
          <w:sz w:val="28"/>
          <w:szCs w:val="28"/>
        </w:rPr>
        <w:t xml:space="preserve"> </w:t>
      </w:r>
      <w:r w:rsidR="007925B9">
        <w:rPr>
          <w:rFonts w:ascii="Times New Roman" w:hAnsi="Times New Roman"/>
          <w:sz w:val="28"/>
          <w:szCs w:val="28"/>
        </w:rPr>
        <w:t>В</w:t>
      </w:r>
      <w:r w:rsidR="0000303D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году доля трудоустроенных лиц</w:t>
      </w:r>
      <w:r w:rsidRPr="00B871F8">
        <w:rPr>
          <w:rFonts w:ascii="Times New Roman" w:hAnsi="Times New Roman"/>
          <w:sz w:val="28"/>
          <w:szCs w:val="28"/>
        </w:rPr>
        <w:t>, освободившихся из мест лишения свободы, на постоянные и временные места</w:t>
      </w:r>
      <w:r w:rsidR="0000303D">
        <w:rPr>
          <w:rFonts w:ascii="Times New Roman" w:hAnsi="Times New Roman"/>
          <w:sz w:val="28"/>
          <w:szCs w:val="28"/>
        </w:rPr>
        <w:t>, составила 34,5</w:t>
      </w:r>
      <w:r w:rsidR="007925B9">
        <w:rPr>
          <w:rFonts w:ascii="Times New Roman" w:hAnsi="Times New Roman"/>
          <w:sz w:val="28"/>
          <w:szCs w:val="28"/>
        </w:rPr>
        <w:t>% (план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7925B9">
        <w:rPr>
          <w:rFonts w:ascii="Times New Roman" w:hAnsi="Times New Roman"/>
          <w:sz w:val="28"/>
          <w:szCs w:val="28"/>
        </w:rPr>
        <w:t xml:space="preserve">– </w:t>
      </w:r>
      <w:r w:rsidR="0000303D">
        <w:rPr>
          <w:rFonts w:ascii="Times New Roman" w:hAnsi="Times New Roman"/>
          <w:sz w:val="28"/>
          <w:szCs w:val="28"/>
        </w:rPr>
        <w:t>14,0</w:t>
      </w:r>
      <w:r>
        <w:rPr>
          <w:rFonts w:ascii="Times New Roman" w:hAnsi="Times New Roman"/>
          <w:sz w:val="28"/>
          <w:szCs w:val="28"/>
        </w:rPr>
        <w:t>%).</w:t>
      </w:r>
    </w:p>
    <w:p w:rsidR="0005728F" w:rsidRDefault="0005728F" w:rsidP="003203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5728F">
        <w:rPr>
          <w:rFonts w:ascii="Times New Roman" w:hAnsi="Times New Roman"/>
          <w:sz w:val="28"/>
          <w:szCs w:val="28"/>
        </w:rPr>
        <w:t>По желанию безр</w:t>
      </w:r>
      <w:r w:rsidR="007925B9">
        <w:rPr>
          <w:rFonts w:ascii="Times New Roman" w:hAnsi="Times New Roman"/>
          <w:sz w:val="28"/>
          <w:szCs w:val="28"/>
        </w:rPr>
        <w:t>аботному гражданину, оказывалась</w:t>
      </w:r>
      <w:r w:rsidRPr="0005728F">
        <w:rPr>
          <w:rFonts w:ascii="Times New Roman" w:hAnsi="Times New Roman"/>
          <w:sz w:val="28"/>
          <w:szCs w:val="28"/>
        </w:rPr>
        <w:t xml:space="preserve"> психологич</w:t>
      </w:r>
      <w:r w:rsidR="007925B9">
        <w:rPr>
          <w:rFonts w:ascii="Times New Roman" w:hAnsi="Times New Roman"/>
          <w:sz w:val="28"/>
          <w:szCs w:val="28"/>
        </w:rPr>
        <w:t>еская поддержка, предоставлялась</w:t>
      </w:r>
      <w:r w:rsidRPr="0005728F">
        <w:rPr>
          <w:rFonts w:ascii="Times New Roman" w:hAnsi="Times New Roman"/>
          <w:sz w:val="28"/>
          <w:szCs w:val="28"/>
        </w:rPr>
        <w:t xml:space="preserve"> помощь в профессиональном самоопределении.</w:t>
      </w:r>
      <w:r w:rsidR="0000303D">
        <w:rPr>
          <w:rFonts w:ascii="Times New Roman" w:hAnsi="Times New Roman"/>
          <w:sz w:val="28"/>
          <w:szCs w:val="28"/>
        </w:rPr>
        <w:t xml:space="preserve"> Так, в 2023</w:t>
      </w:r>
      <w:r>
        <w:rPr>
          <w:rFonts w:ascii="Times New Roman" w:hAnsi="Times New Roman"/>
          <w:sz w:val="28"/>
          <w:szCs w:val="28"/>
        </w:rPr>
        <w:t xml:space="preserve"> году д</w:t>
      </w:r>
      <w:r w:rsidRPr="0005728F">
        <w:rPr>
          <w:rFonts w:ascii="Times New Roman" w:hAnsi="Times New Roman"/>
          <w:sz w:val="28"/>
          <w:szCs w:val="28"/>
        </w:rPr>
        <w:t>оля лиц, освобожденных из мест лишения свободы, получивших услуги по профессиональной ориент</w:t>
      </w:r>
      <w:r>
        <w:rPr>
          <w:rFonts w:ascii="Times New Roman" w:hAnsi="Times New Roman"/>
          <w:sz w:val="28"/>
          <w:szCs w:val="28"/>
        </w:rPr>
        <w:t>ации и психоло</w:t>
      </w:r>
      <w:r w:rsidR="0000303D">
        <w:rPr>
          <w:rFonts w:ascii="Times New Roman" w:hAnsi="Times New Roman"/>
          <w:sz w:val="28"/>
          <w:szCs w:val="28"/>
        </w:rPr>
        <w:t>гической поддержке, составила 82</w:t>
      </w:r>
      <w:r>
        <w:rPr>
          <w:rFonts w:ascii="Times New Roman" w:hAnsi="Times New Roman"/>
          <w:sz w:val="28"/>
          <w:szCs w:val="28"/>
        </w:rPr>
        <w:t xml:space="preserve">% (план </w:t>
      </w:r>
      <w:r w:rsidR="007925B9">
        <w:rPr>
          <w:rFonts w:ascii="Times New Roman" w:hAnsi="Times New Roman"/>
          <w:sz w:val="28"/>
          <w:szCs w:val="28"/>
        </w:rPr>
        <w:t xml:space="preserve">– </w:t>
      </w:r>
      <w:r w:rsidR="0000303D">
        <w:rPr>
          <w:rFonts w:ascii="Times New Roman" w:hAnsi="Times New Roman"/>
          <w:sz w:val="28"/>
          <w:szCs w:val="28"/>
        </w:rPr>
        <w:t>59,0</w:t>
      </w:r>
      <w:r>
        <w:rPr>
          <w:rFonts w:ascii="Times New Roman" w:hAnsi="Times New Roman"/>
          <w:sz w:val="28"/>
          <w:szCs w:val="28"/>
        </w:rPr>
        <w:t xml:space="preserve">%). </w:t>
      </w:r>
    </w:p>
    <w:p w:rsidR="00016BE2" w:rsidRPr="00A3404C" w:rsidRDefault="00010898" w:rsidP="003203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10898">
        <w:rPr>
          <w:rFonts w:ascii="Times New Roman" w:hAnsi="Times New Roman"/>
          <w:sz w:val="28"/>
          <w:szCs w:val="28"/>
        </w:rPr>
        <w:t>Всего</w:t>
      </w:r>
      <w:r w:rsidR="00016BE2" w:rsidRPr="00010898">
        <w:rPr>
          <w:rFonts w:ascii="Times New Roman" w:hAnsi="Times New Roman"/>
          <w:sz w:val="28"/>
          <w:szCs w:val="28"/>
        </w:rPr>
        <w:t xml:space="preserve"> фактическое исполнение финансового обеспечения на реализацию </w:t>
      </w:r>
      <w:r w:rsidR="00372024">
        <w:rPr>
          <w:rFonts w:ascii="Times New Roman" w:hAnsi="Times New Roman"/>
          <w:sz w:val="28"/>
          <w:szCs w:val="28"/>
        </w:rPr>
        <w:t>государственной программы в 2023</w:t>
      </w:r>
      <w:r w:rsidR="00016BE2" w:rsidRPr="00010898">
        <w:rPr>
          <w:rFonts w:ascii="Times New Roman" w:hAnsi="Times New Roman"/>
          <w:sz w:val="28"/>
          <w:szCs w:val="28"/>
        </w:rPr>
        <w:t xml:space="preserve"> году </w:t>
      </w:r>
      <w:r w:rsidR="00016BE2" w:rsidRPr="00BD0C6A">
        <w:rPr>
          <w:rFonts w:ascii="Times New Roman" w:hAnsi="Times New Roman"/>
          <w:sz w:val="28"/>
          <w:szCs w:val="28"/>
        </w:rPr>
        <w:t xml:space="preserve">составило </w:t>
      </w:r>
      <w:r w:rsidR="00E94418">
        <w:rPr>
          <w:rFonts w:ascii="Times New Roman" w:hAnsi="Times New Roman"/>
          <w:sz w:val="28"/>
          <w:szCs w:val="28"/>
        </w:rPr>
        <w:t>17 980 944,8</w:t>
      </w:r>
      <w:bookmarkStart w:id="0" w:name="_GoBack"/>
      <w:bookmarkEnd w:id="0"/>
      <w:r w:rsidR="00BD0C6A" w:rsidRPr="00BD0C6A">
        <w:rPr>
          <w:rFonts w:ascii="Times New Roman" w:hAnsi="Times New Roman"/>
          <w:sz w:val="28"/>
          <w:szCs w:val="28"/>
        </w:rPr>
        <w:t xml:space="preserve"> тыс. рублей, или </w:t>
      </w:r>
      <w:r w:rsidR="004C0C5D" w:rsidRPr="00042292">
        <w:rPr>
          <w:rFonts w:ascii="Times New Roman" w:hAnsi="Times New Roman"/>
          <w:sz w:val="28"/>
          <w:szCs w:val="28"/>
        </w:rPr>
        <w:t>95,3</w:t>
      </w:r>
      <w:r w:rsidR="00016BE2" w:rsidRPr="00BD0C6A">
        <w:rPr>
          <w:rFonts w:ascii="Times New Roman" w:hAnsi="Times New Roman"/>
          <w:sz w:val="28"/>
          <w:szCs w:val="28"/>
        </w:rPr>
        <w:t xml:space="preserve"> % к плановому значению</w:t>
      </w:r>
      <w:r w:rsidR="00372024">
        <w:rPr>
          <w:rFonts w:ascii="Times New Roman" w:hAnsi="Times New Roman"/>
          <w:sz w:val="28"/>
          <w:szCs w:val="28"/>
        </w:rPr>
        <w:t xml:space="preserve"> (в 2022</w:t>
      </w:r>
      <w:r w:rsidR="007925B9">
        <w:rPr>
          <w:rFonts w:ascii="Times New Roman" w:hAnsi="Times New Roman"/>
          <w:sz w:val="28"/>
          <w:szCs w:val="28"/>
        </w:rPr>
        <w:t xml:space="preserve"> году </w:t>
      </w:r>
      <w:r w:rsidR="00F3040B">
        <w:rPr>
          <w:rFonts w:ascii="Times New Roman" w:hAnsi="Times New Roman"/>
          <w:sz w:val="28"/>
          <w:szCs w:val="28"/>
        </w:rPr>
        <w:t xml:space="preserve">– </w:t>
      </w:r>
      <w:r w:rsidR="00372024">
        <w:rPr>
          <w:rFonts w:ascii="Times New Roman" w:hAnsi="Times New Roman"/>
          <w:sz w:val="28"/>
          <w:szCs w:val="28"/>
        </w:rPr>
        <w:t>115,2</w:t>
      </w:r>
      <w:r w:rsidR="004C0C5D">
        <w:rPr>
          <w:rFonts w:ascii="Times New Roman" w:hAnsi="Times New Roman"/>
          <w:sz w:val="28"/>
          <w:szCs w:val="28"/>
        </w:rPr>
        <w:t>%</w:t>
      </w:r>
      <w:r w:rsidR="00B713BD">
        <w:rPr>
          <w:rFonts w:ascii="Times New Roman" w:hAnsi="Times New Roman"/>
          <w:sz w:val="28"/>
          <w:szCs w:val="28"/>
        </w:rPr>
        <w:t>)</w:t>
      </w:r>
      <w:r w:rsidR="00016BE2" w:rsidRPr="00BD0C6A">
        <w:rPr>
          <w:rFonts w:ascii="Times New Roman" w:hAnsi="Times New Roman"/>
          <w:sz w:val="28"/>
          <w:szCs w:val="28"/>
        </w:rPr>
        <w:t xml:space="preserve">. </w:t>
      </w:r>
    </w:p>
    <w:p w:rsidR="00BF784F" w:rsidRDefault="00016BE2" w:rsidP="00016BE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3147A">
        <w:rPr>
          <w:rFonts w:ascii="Times New Roman" w:hAnsi="Times New Roman"/>
          <w:sz w:val="28"/>
          <w:szCs w:val="28"/>
        </w:rPr>
        <w:t>В соответствии с результатами оценки эффективн</w:t>
      </w:r>
      <w:r w:rsidR="00C92C97">
        <w:rPr>
          <w:rFonts w:ascii="Times New Roman" w:hAnsi="Times New Roman"/>
          <w:sz w:val="28"/>
          <w:szCs w:val="28"/>
        </w:rPr>
        <w:t>ости г</w:t>
      </w:r>
      <w:r w:rsidR="00372024">
        <w:rPr>
          <w:rFonts w:ascii="Times New Roman" w:hAnsi="Times New Roman"/>
          <w:sz w:val="28"/>
          <w:szCs w:val="28"/>
        </w:rPr>
        <w:t>осударственной программы за 2023</w:t>
      </w:r>
      <w:r w:rsidRPr="00E3147A">
        <w:rPr>
          <w:rFonts w:ascii="Times New Roman" w:hAnsi="Times New Roman"/>
          <w:sz w:val="28"/>
          <w:szCs w:val="28"/>
        </w:rPr>
        <w:t xml:space="preserve"> год, значение показателя эффективности реализации государственной программы составило </w:t>
      </w:r>
      <w:r w:rsidR="001C70FB">
        <w:rPr>
          <w:rFonts w:ascii="Times New Roman" w:hAnsi="Times New Roman"/>
          <w:sz w:val="28"/>
          <w:szCs w:val="28"/>
        </w:rPr>
        <w:t>0,97</w:t>
      </w:r>
      <w:r w:rsidR="00383C40" w:rsidRPr="000E77CF">
        <w:rPr>
          <w:rFonts w:ascii="Times New Roman" w:hAnsi="Times New Roman"/>
          <w:sz w:val="28"/>
          <w:szCs w:val="28"/>
        </w:rPr>
        <w:t xml:space="preserve"> (или </w:t>
      </w:r>
      <w:r w:rsidR="001C70FB">
        <w:rPr>
          <w:rFonts w:ascii="Times New Roman" w:hAnsi="Times New Roman"/>
          <w:sz w:val="28"/>
          <w:szCs w:val="28"/>
        </w:rPr>
        <w:t>97</w:t>
      </w:r>
      <w:r w:rsidRPr="000E77CF">
        <w:rPr>
          <w:rFonts w:ascii="Times New Roman" w:hAnsi="Times New Roman"/>
          <w:sz w:val="28"/>
          <w:szCs w:val="28"/>
        </w:rPr>
        <w:t>,0 %), уровень эффективности реализации государстве</w:t>
      </w:r>
      <w:r w:rsidR="00E3147A" w:rsidRPr="000E77CF">
        <w:rPr>
          <w:rFonts w:ascii="Times New Roman" w:hAnsi="Times New Roman"/>
          <w:sz w:val="28"/>
          <w:szCs w:val="28"/>
        </w:rPr>
        <w:t xml:space="preserve">нной программы – </w:t>
      </w:r>
      <w:r w:rsidR="001C70FB">
        <w:rPr>
          <w:rFonts w:ascii="Times New Roman" w:hAnsi="Times New Roman"/>
          <w:sz w:val="28"/>
          <w:szCs w:val="28"/>
        </w:rPr>
        <w:t>высокий</w:t>
      </w:r>
      <w:r w:rsidR="00372024">
        <w:rPr>
          <w:rFonts w:ascii="Times New Roman" w:hAnsi="Times New Roman"/>
          <w:sz w:val="28"/>
          <w:szCs w:val="28"/>
        </w:rPr>
        <w:t xml:space="preserve"> (в 2022 году – 9</w:t>
      </w:r>
      <w:r w:rsidR="00E3147A" w:rsidRPr="000E77CF">
        <w:rPr>
          <w:rFonts w:ascii="Times New Roman" w:hAnsi="Times New Roman"/>
          <w:sz w:val="28"/>
          <w:szCs w:val="28"/>
        </w:rPr>
        <w:t>7</w:t>
      </w:r>
      <w:r w:rsidR="00372024">
        <w:rPr>
          <w:rFonts w:ascii="Times New Roman" w:hAnsi="Times New Roman"/>
          <w:sz w:val="28"/>
          <w:szCs w:val="28"/>
        </w:rPr>
        <w:t xml:space="preserve"> %</w:t>
      </w:r>
      <w:r w:rsidRPr="000E77CF">
        <w:rPr>
          <w:rFonts w:ascii="Times New Roman" w:hAnsi="Times New Roman"/>
          <w:sz w:val="28"/>
          <w:szCs w:val="28"/>
        </w:rPr>
        <w:t>)</w:t>
      </w:r>
      <w:r w:rsidR="00E3147A" w:rsidRPr="000E77CF">
        <w:rPr>
          <w:rFonts w:ascii="Times New Roman" w:hAnsi="Times New Roman"/>
          <w:sz w:val="28"/>
          <w:szCs w:val="28"/>
        </w:rPr>
        <w:t>.</w:t>
      </w:r>
    </w:p>
    <w:p w:rsidR="00BF784F" w:rsidRPr="00BF784F" w:rsidRDefault="00BF784F" w:rsidP="00BF784F">
      <w:pPr>
        <w:rPr>
          <w:lang w:eastAsia="en-US"/>
        </w:rPr>
      </w:pPr>
    </w:p>
    <w:p w:rsidR="00BF784F" w:rsidRPr="00BF784F" w:rsidRDefault="00BF784F" w:rsidP="00BF784F">
      <w:pPr>
        <w:rPr>
          <w:lang w:eastAsia="en-US"/>
        </w:rPr>
      </w:pPr>
    </w:p>
    <w:p w:rsidR="00BF784F" w:rsidRPr="00BF784F" w:rsidRDefault="00BF784F" w:rsidP="00BF784F">
      <w:pPr>
        <w:rPr>
          <w:lang w:eastAsia="en-US"/>
        </w:rPr>
      </w:pPr>
    </w:p>
    <w:p w:rsidR="00BF784F" w:rsidRPr="00BF784F" w:rsidRDefault="00BF784F" w:rsidP="00BF784F">
      <w:pPr>
        <w:rPr>
          <w:lang w:eastAsia="en-US"/>
        </w:rPr>
      </w:pPr>
    </w:p>
    <w:p w:rsidR="00BF784F" w:rsidRPr="00BF784F" w:rsidRDefault="00BF784F" w:rsidP="00BF784F">
      <w:pPr>
        <w:rPr>
          <w:lang w:eastAsia="en-US"/>
        </w:rPr>
      </w:pPr>
    </w:p>
    <w:p w:rsidR="00BF784F" w:rsidRPr="00BF784F" w:rsidRDefault="00BF784F" w:rsidP="00BF784F">
      <w:pPr>
        <w:rPr>
          <w:lang w:eastAsia="en-US"/>
        </w:rPr>
      </w:pPr>
    </w:p>
    <w:p w:rsidR="00BF784F" w:rsidRPr="00BF784F" w:rsidRDefault="00BF784F" w:rsidP="00BF784F">
      <w:pPr>
        <w:rPr>
          <w:lang w:eastAsia="en-US"/>
        </w:rPr>
      </w:pPr>
    </w:p>
    <w:p w:rsidR="00BF784F" w:rsidRPr="00BF784F" w:rsidRDefault="00BF784F" w:rsidP="00BF784F">
      <w:pPr>
        <w:rPr>
          <w:lang w:eastAsia="en-US"/>
        </w:rPr>
      </w:pPr>
    </w:p>
    <w:p w:rsidR="00BF784F" w:rsidRPr="00BF784F" w:rsidRDefault="00BF784F" w:rsidP="00BF784F">
      <w:pPr>
        <w:rPr>
          <w:lang w:eastAsia="en-US"/>
        </w:rPr>
      </w:pPr>
    </w:p>
    <w:p w:rsidR="00BF784F" w:rsidRPr="00BF784F" w:rsidRDefault="00BF784F" w:rsidP="00BF784F">
      <w:pPr>
        <w:rPr>
          <w:lang w:eastAsia="en-US"/>
        </w:rPr>
      </w:pPr>
    </w:p>
    <w:p w:rsidR="00C447DD" w:rsidRPr="00BF784F" w:rsidRDefault="00C447DD" w:rsidP="00BF784F">
      <w:pPr>
        <w:rPr>
          <w:lang w:eastAsia="en-US"/>
        </w:rPr>
      </w:pPr>
    </w:p>
    <w:sectPr w:rsidR="00C447DD" w:rsidRPr="00BF784F" w:rsidSect="0070300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663" w:rsidRDefault="00BD4663" w:rsidP="00703001">
      <w:r>
        <w:separator/>
      </w:r>
    </w:p>
  </w:endnote>
  <w:endnote w:type="continuationSeparator" w:id="0">
    <w:p w:rsidR="00BD4663" w:rsidRDefault="00BD4663" w:rsidP="0070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663" w:rsidRDefault="00BD4663" w:rsidP="00703001">
      <w:r>
        <w:separator/>
      </w:r>
    </w:p>
  </w:footnote>
  <w:footnote w:type="continuationSeparator" w:id="0">
    <w:p w:rsidR="00BD4663" w:rsidRDefault="00BD4663" w:rsidP="00703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20A" w:rsidRDefault="0017220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94418">
      <w:rPr>
        <w:noProof/>
      </w:rPr>
      <w:t>8</w:t>
    </w:r>
    <w:r>
      <w:rPr>
        <w:noProof/>
      </w:rPr>
      <w:fldChar w:fldCharType="end"/>
    </w:r>
  </w:p>
  <w:p w:rsidR="0017220A" w:rsidRDefault="0017220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96B35"/>
    <w:multiLevelType w:val="hybridMultilevel"/>
    <w:tmpl w:val="7D4E8E16"/>
    <w:lvl w:ilvl="0" w:tplc="6BC028E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A03C4E"/>
    <w:multiLevelType w:val="hybridMultilevel"/>
    <w:tmpl w:val="A4B2B3A6"/>
    <w:lvl w:ilvl="0" w:tplc="3C90D8E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C3505A"/>
    <w:multiLevelType w:val="hybridMultilevel"/>
    <w:tmpl w:val="EE90D108"/>
    <w:lvl w:ilvl="0" w:tplc="1722CB82">
      <w:start w:val="1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0A1BA9"/>
    <w:multiLevelType w:val="hybridMultilevel"/>
    <w:tmpl w:val="C672BA12"/>
    <w:lvl w:ilvl="0" w:tplc="679EA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966639"/>
    <w:multiLevelType w:val="hybridMultilevel"/>
    <w:tmpl w:val="DE8431EC"/>
    <w:lvl w:ilvl="0" w:tplc="EC3ECCEA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673A16"/>
    <w:multiLevelType w:val="multilevel"/>
    <w:tmpl w:val="EA2662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0C8E4E48"/>
    <w:multiLevelType w:val="hybridMultilevel"/>
    <w:tmpl w:val="407C34A6"/>
    <w:lvl w:ilvl="0" w:tplc="C1F8D8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0A52DF"/>
    <w:multiLevelType w:val="multilevel"/>
    <w:tmpl w:val="EA2662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1575715"/>
    <w:multiLevelType w:val="hybridMultilevel"/>
    <w:tmpl w:val="B6EADD7E"/>
    <w:lvl w:ilvl="0" w:tplc="32EA865A">
      <w:start w:val="8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5E71DC"/>
    <w:multiLevelType w:val="hybridMultilevel"/>
    <w:tmpl w:val="A6C693E2"/>
    <w:lvl w:ilvl="0" w:tplc="65E8E5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pacing w:val="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1C1A80"/>
    <w:multiLevelType w:val="hybridMultilevel"/>
    <w:tmpl w:val="5A0AC120"/>
    <w:lvl w:ilvl="0" w:tplc="049074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1795EA9"/>
    <w:multiLevelType w:val="hybridMultilevel"/>
    <w:tmpl w:val="CB8418E0"/>
    <w:lvl w:ilvl="0" w:tplc="72D611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5A13D3"/>
    <w:multiLevelType w:val="hybridMultilevel"/>
    <w:tmpl w:val="FDC03FDA"/>
    <w:lvl w:ilvl="0" w:tplc="48AE9B86">
      <w:start w:val="1"/>
      <w:numFmt w:val="decimal"/>
      <w:lvlText w:val="%1."/>
      <w:lvlJc w:val="left"/>
      <w:pPr>
        <w:ind w:left="7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264C64DE"/>
    <w:multiLevelType w:val="hybridMultilevel"/>
    <w:tmpl w:val="71880FD2"/>
    <w:lvl w:ilvl="0" w:tplc="029ED9AE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14">
    <w:nsid w:val="297D6306"/>
    <w:multiLevelType w:val="hybridMultilevel"/>
    <w:tmpl w:val="0686A49A"/>
    <w:lvl w:ilvl="0" w:tplc="0D76B832">
      <w:start w:val="5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98D49FA"/>
    <w:multiLevelType w:val="hybridMultilevel"/>
    <w:tmpl w:val="19C043AE"/>
    <w:lvl w:ilvl="0" w:tplc="727A4A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AC9218D"/>
    <w:multiLevelType w:val="hybridMultilevel"/>
    <w:tmpl w:val="80605D74"/>
    <w:lvl w:ilvl="0" w:tplc="A0880B24">
      <w:start w:val="1"/>
      <w:numFmt w:val="decimal"/>
      <w:lvlText w:val="%1)"/>
      <w:lvlJc w:val="left"/>
      <w:pPr>
        <w:ind w:left="7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0" w:hanging="180"/>
      </w:pPr>
      <w:rPr>
        <w:rFonts w:cs="Times New Roman"/>
      </w:rPr>
    </w:lvl>
  </w:abstractNum>
  <w:abstractNum w:abstractNumId="17">
    <w:nsid w:val="2DD4613F"/>
    <w:multiLevelType w:val="hybridMultilevel"/>
    <w:tmpl w:val="DA7EA60A"/>
    <w:lvl w:ilvl="0" w:tplc="74D4666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8">
    <w:nsid w:val="2EC322BF"/>
    <w:multiLevelType w:val="multilevel"/>
    <w:tmpl w:val="F0B031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Calibri" w:hAnsi="Calibri" w:cs="Times New Roman" w:hint="default"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ascii="Calibri" w:hAnsi="Calibri" w:cs="Times New Roman" w:hint="default"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="Calibri" w:hAnsi="Calibri" w:cs="Times New Roman" w:hint="default"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ascii="Calibri" w:hAnsi="Calibri" w:cs="Times New Roman" w:hint="default"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ascii="Calibri" w:hAnsi="Calibri" w:cs="Times New Roman" w:hint="default"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="Calibri" w:hAnsi="Calibri" w:cs="Times New Roman" w:hint="default"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ascii="Calibri" w:hAnsi="Calibri" w:cs="Times New Roman" w:hint="default"/>
        <w:color w:val="000000"/>
        <w:sz w:val="20"/>
      </w:rPr>
    </w:lvl>
  </w:abstractNum>
  <w:abstractNum w:abstractNumId="19">
    <w:nsid w:val="2F1B55FF"/>
    <w:multiLevelType w:val="singleLevel"/>
    <w:tmpl w:val="5B90F9A8"/>
    <w:lvl w:ilvl="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32BE6671"/>
    <w:multiLevelType w:val="hybridMultilevel"/>
    <w:tmpl w:val="937A4D66"/>
    <w:lvl w:ilvl="0" w:tplc="A288E1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5DF73BE"/>
    <w:multiLevelType w:val="hybridMultilevel"/>
    <w:tmpl w:val="6772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C11FAB"/>
    <w:multiLevelType w:val="multilevel"/>
    <w:tmpl w:val="C8DAC7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3">
    <w:nsid w:val="3ED36EF5"/>
    <w:multiLevelType w:val="hybridMultilevel"/>
    <w:tmpl w:val="EE78112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072228B"/>
    <w:multiLevelType w:val="hybridMultilevel"/>
    <w:tmpl w:val="1178AC00"/>
    <w:lvl w:ilvl="0" w:tplc="F47AA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19074F9"/>
    <w:multiLevelType w:val="hybridMultilevel"/>
    <w:tmpl w:val="AA724F02"/>
    <w:lvl w:ilvl="0" w:tplc="28464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9370FDA"/>
    <w:multiLevelType w:val="hybridMultilevel"/>
    <w:tmpl w:val="F57E641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DB84CDB"/>
    <w:multiLevelType w:val="hybridMultilevel"/>
    <w:tmpl w:val="43AEF9CE"/>
    <w:lvl w:ilvl="0" w:tplc="89B678BC">
      <w:start w:val="9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4F94142B"/>
    <w:multiLevelType w:val="hybridMultilevel"/>
    <w:tmpl w:val="C9823B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0D387E"/>
    <w:multiLevelType w:val="hybridMultilevel"/>
    <w:tmpl w:val="0D221C7E"/>
    <w:lvl w:ilvl="0" w:tplc="2070E1EE">
      <w:start w:val="1"/>
      <w:numFmt w:val="decimal"/>
      <w:lvlText w:val="%1)"/>
      <w:lvlJc w:val="left"/>
      <w:pPr>
        <w:ind w:left="1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30">
    <w:nsid w:val="51305B4E"/>
    <w:multiLevelType w:val="hybridMultilevel"/>
    <w:tmpl w:val="D6D2F2E8"/>
    <w:lvl w:ilvl="0" w:tplc="869CA7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543547D8"/>
    <w:multiLevelType w:val="hybridMultilevel"/>
    <w:tmpl w:val="B5260498"/>
    <w:lvl w:ilvl="0" w:tplc="F19CA10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5A741E9"/>
    <w:multiLevelType w:val="hybridMultilevel"/>
    <w:tmpl w:val="578CED9A"/>
    <w:lvl w:ilvl="0" w:tplc="8E82B72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57360374"/>
    <w:multiLevelType w:val="hybridMultilevel"/>
    <w:tmpl w:val="CB5C30BC"/>
    <w:lvl w:ilvl="0" w:tplc="60702B06">
      <w:start w:val="1"/>
      <w:numFmt w:val="decimal"/>
      <w:lvlText w:val="%1."/>
      <w:lvlJc w:val="left"/>
      <w:pPr>
        <w:ind w:left="1114" w:hanging="405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33827FA"/>
    <w:multiLevelType w:val="hybridMultilevel"/>
    <w:tmpl w:val="6C56A2CE"/>
    <w:lvl w:ilvl="0" w:tplc="40D6D4A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6411CB0"/>
    <w:multiLevelType w:val="hybridMultilevel"/>
    <w:tmpl w:val="7B3AE7CC"/>
    <w:lvl w:ilvl="0" w:tplc="96C8DF8C">
      <w:start w:val="8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9AA6BB2"/>
    <w:multiLevelType w:val="hybridMultilevel"/>
    <w:tmpl w:val="1C2E8510"/>
    <w:lvl w:ilvl="0" w:tplc="608AF67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A20147A"/>
    <w:multiLevelType w:val="hybridMultilevel"/>
    <w:tmpl w:val="5B2ADD48"/>
    <w:lvl w:ilvl="0" w:tplc="4F9A32C6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A504C2F"/>
    <w:multiLevelType w:val="hybridMultilevel"/>
    <w:tmpl w:val="6218D22A"/>
    <w:lvl w:ilvl="0" w:tplc="BAF0FB6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9">
    <w:nsid w:val="711C02A6"/>
    <w:multiLevelType w:val="hybridMultilevel"/>
    <w:tmpl w:val="768E96D8"/>
    <w:lvl w:ilvl="0" w:tplc="5964C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FE9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DA5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B80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89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A42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ACE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961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81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4"/>
  </w:num>
  <w:num w:numId="2">
    <w:abstractNumId w:val="39"/>
  </w:num>
  <w:num w:numId="3">
    <w:abstractNumId w:val="11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14"/>
  </w:num>
  <w:num w:numId="9">
    <w:abstractNumId w:val="37"/>
  </w:num>
  <w:num w:numId="10">
    <w:abstractNumId w:val="19"/>
  </w:num>
  <w:num w:numId="11">
    <w:abstractNumId w:val="24"/>
  </w:num>
  <w:num w:numId="12">
    <w:abstractNumId w:val="23"/>
  </w:num>
  <w:num w:numId="13">
    <w:abstractNumId w:val="13"/>
  </w:num>
  <w:num w:numId="14">
    <w:abstractNumId w:val="16"/>
  </w:num>
  <w:num w:numId="15">
    <w:abstractNumId w:val="30"/>
  </w:num>
  <w:num w:numId="16">
    <w:abstractNumId w:val="31"/>
  </w:num>
  <w:num w:numId="17">
    <w:abstractNumId w:val="10"/>
  </w:num>
  <w:num w:numId="18">
    <w:abstractNumId w:val="38"/>
  </w:num>
  <w:num w:numId="19">
    <w:abstractNumId w:val="27"/>
  </w:num>
  <w:num w:numId="20">
    <w:abstractNumId w:val="26"/>
  </w:num>
  <w:num w:numId="21">
    <w:abstractNumId w:val="35"/>
  </w:num>
  <w:num w:numId="22">
    <w:abstractNumId w:val="8"/>
  </w:num>
  <w:num w:numId="23">
    <w:abstractNumId w:val="2"/>
  </w:num>
  <w:num w:numId="24">
    <w:abstractNumId w:val="29"/>
  </w:num>
  <w:num w:numId="25">
    <w:abstractNumId w:val="28"/>
  </w:num>
  <w:num w:numId="26">
    <w:abstractNumId w:val="4"/>
  </w:num>
  <w:num w:numId="27">
    <w:abstractNumId w:val="20"/>
  </w:num>
  <w:num w:numId="28">
    <w:abstractNumId w:val="22"/>
  </w:num>
  <w:num w:numId="29">
    <w:abstractNumId w:val="12"/>
  </w:num>
  <w:num w:numId="30">
    <w:abstractNumId w:val="15"/>
  </w:num>
  <w:num w:numId="31">
    <w:abstractNumId w:val="6"/>
  </w:num>
  <w:num w:numId="32">
    <w:abstractNumId w:val="9"/>
  </w:num>
  <w:num w:numId="33">
    <w:abstractNumId w:val="21"/>
  </w:num>
  <w:num w:numId="34">
    <w:abstractNumId w:val="17"/>
  </w:num>
  <w:num w:numId="35">
    <w:abstractNumId w:val="36"/>
  </w:num>
  <w:num w:numId="36">
    <w:abstractNumId w:val="32"/>
  </w:num>
  <w:num w:numId="37">
    <w:abstractNumId w:val="25"/>
  </w:num>
  <w:num w:numId="38">
    <w:abstractNumId w:val="18"/>
  </w:num>
  <w:num w:numId="39">
    <w:abstractNumId w:val="0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BA"/>
    <w:rsid w:val="0000303D"/>
    <w:rsid w:val="000070EB"/>
    <w:rsid w:val="00007399"/>
    <w:rsid w:val="00010898"/>
    <w:rsid w:val="00016BE2"/>
    <w:rsid w:val="00024E3D"/>
    <w:rsid w:val="00026FD3"/>
    <w:rsid w:val="0003025F"/>
    <w:rsid w:val="0003678F"/>
    <w:rsid w:val="00037F3C"/>
    <w:rsid w:val="00040043"/>
    <w:rsid w:val="000416A0"/>
    <w:rsid w:val="00042292"/>
    <w:rsid w:val="000422E8"/>
    <w:rsid w:val="000508D9"/>
    <w:rsid w:val="00054193"/>
    <w:rsid w:val="0005728F"/>
    <w:rsid w:val="0006264A"/>
    <w:rsid w:val="000678E3"/>
    <w:rsid w:val="00085FDE"/>
    <w:rsid w:val="00096FB4"/>
    <w:rsid w:val="000A09BC"/>
    <w:rsid w:val="000A3222"/>
    <w:rsid w:val="000A6025"/>
    <w:rsid w:val="000B21DD"/>
    <w:rsid w:val="000D2598"/>
    <w:rsid w:val="000D4808"/>
    <w:rsid w:val="000D6198"/>
    <w:rsid w:val="000E748F"/>
    <w:rsid w:val="000E77CF"/>
    <w:rsid w:val="000F16A5"/>
    <w:rsid w:val="000F6E58"/>
    <w:rsid w:val="00113163"/>
    <w:rsid w:val="0011673A"/>
    <w:rsid w:val="001169DB"/>
    <w:rsid w:val="00126787"/>
    <w:rsid w:val="001400E2"/>
    <w:rsid w:val="00145FB2"/>
    <w:rsid w:val="00150124"/>
    <w:rsid w:val="00150400"/>
    <w:rsid w:val="0015210F"/>
    <w:rsid w:val="00155FE7"/>
    <w:rsid w:val="00157869"/>
    <w:rsid w:val="00165AA0"/>
    <w:rsid w:val="0017220A"/>
    <w:rsid w:val="00175A12"/>
    <w:rsid w:val="00196032"/>
    <w:rsid w:val="001A009D"/>
    <w:rsid w:val="001B4E7A"/>
    <w:rsid w:val="001B7C01"/>
    <w:rsid w:val="001C5414"/>
    <w:rsid w:val="001C70FB"/>
    <w:rsid w:val="00200950"/>
    <w:rsid w:val="00200A66"/>
    <w:rsid w:val="00204D33"/>
    <w:rsid w:val="00220CBA"/>
    <w:rsid w:val="002310C3"/>
    <w:rsid w:val="002332DB"/>
    <w:rsid w:val="002464D1"/>
    <w:rsid w:val="0024729A"/>
    <w:rsid w:val="0025095C"/>
    <w:rsid w:val="002658BC"/>
    <w:rsid w:val="00272FB6"/>
    <w:rsid w:val="0027675E"/>
    <w:rsid w:val="00280FE8"/>
    <w:rsid w:val="002849E1"/>
    <w:rsid w:val="002869FA"/>
    <w:rsid w:val="00286C17"/>
    <w:rsid w:val="002906DE"/>
    <w:rsid w:val="002A391F"/>
    <w:rsid w:val="002B7011"/>
    <w:rsid w:val="002C0B89"/>
    <w:rsid w:val="002C2B63"/>
    <w:rsid w:val="002C40FB"/>
    <w:rsid w:val="002D0E37"/>
    <w:rsid w:val="002D54D1"/>
    <w:rsid w:val="002D6063"/>
    <w:rsid w:val="002D7FDE"/>
    <w:rsid w:val="002F1C86"/>
    <w:rsid w:val="003203B9"/>
    <w:rsid w:val="0032314D"/>
    <w:rsid w:val="00330A9A"/>
    <w:rsid w:val="00335A82"/>
    <w:rsid w:val="00345975"/>
    <w:rsid w:val="00354140"/>
    <w:rsid w:val="0035522F"/>
    <w:rsid w:val="003621CC"/>
    <w:rsid w:val="00363436"/>
    <w:rsid w:val="00372024"/>
    <w:rsid w:val="00374CF8"/>
    <w:rsid w:val="00383C40"/>
    <w:rsid w:val="00390E12"/>
    <w:rsid w:val="00396F39"/>
    <w:rsid w:val="0039783F"/>
    <w:rsid w:val="003A3A67"/>
    <w:rsid w:val="003A540C"/>
    <w:rsid w:val="003A67A9"/>
    <w:rsid w:val="003B230E"/>
    <w:rsid w:val="003B4E67"/>
    <w:rsid w:val="003B780A"/>
    <w:rsid w:val="003D523A"/>
    <w:rsid w:val="003E32C3"/>
    <w:rsid w:val="003F12A1"/>
    <w:rsid w:val="003F338B"/>
    <w:rsid w:val="003F57B6"/>
    <w:rsid w:val="00405EBE"/>
    <w:rsid w:val="004164C8"/>
    <w:rsid w:val="00432690"/>
    <w:rsid w:val="00466ECD"/>
    <w:rsid w:val="004729EB"/>
    <w:rsid w:val="004903DF"/>
    <w:rsid w:val="004A414D"/>
    <w:rsid w:val="004B5FA9"/>
    <w:rsid w:val="004C0C5D"/>
    <w:rsid w:val="004D5F48"/>
    <w:rsid w:val="004D701E"/>
    <w:rsid w:val="004D70F9"/>
    <w:rsid w:val="004F6356"/>
    <w:rsid w:val="00502A1E"/>
    <w:rsid w:val="0051096F"/>
    <w:rsid w:val="00512D67"/>
    <w:rsid w:val="0052190C"/>
    <w:rsid w:val="00522105"/>
    <w:rsid w:val="00536132"/>
    <w:rsid w:val="005402E9"/>
    <w:rsid w:val="00544A44"/>
    <w:rsid w:val="00565278"/>
    <w:rsid w:val="00573D91"/>
    <w:rsid w:val="00574EA5"/>
    <w:rsid w:val="00577D8D"/>
    <w:rsid w:val="005A0AC3"/>
    <w:rsid w:val="005A15A3"/>
    <w:rsid w:val="005A1750"/>
    <w:rsid w:val="005A74AF"/>
    <w:rsid w:val="005B1A68"/>
    <w:rsid w:val="005C6266"/>
    <w:rsid w:val="005C6C1A"/>
    <w:rsid w:val="005C77BE"/>
    <w:rsid w:val="005D4FC9"/>
    <w:rsid w:val="005F7569"/>
    <w:rsid w:val="006269C4"/>
    <w:rsid w:val="00630CF8"/>
    <w:rsid w:val="0063687F"/>
    <w:rsid w:val="00645CAF"/>
    <w:rsid w:val="00647F4B"/>
    <w:rsid w:val="00662C17"/>
    <w:rsid w:val="00667BDC"/>
    <w:rsid w:val="0067246B"/>
    <w:rsid w:val="0067612F"/>
    <w:rsid w:val="0067627F"/>
    <w:rsid w:val="00680BBF"/>
    <w:rsid w:val="00680F26"/>
    <w:rsid w:val="006961A8"/>
    <w:rsid w:val="006A51F1"/>
    <w:rsid w:val="006D1C71"/>
    <w:rsid w:val="006F55C2"/>
    <w:rsid w:val="00703001"/>
    <w:rsid w:val="00703FBB"/>
    <w:rsid w:val="00707301"/>
    <w:rsid w:val="00723E71"/>
    <w:rsid w:val="0072587F"/>
    <w:rsid w:val="00727EBC"/>
    <w:rsid w:val="00754C66"/>
    <w:rsid w:val="00765844"/>
    <w:rsid w:val="007750C6"/>
    <w:rsid w:val="00780960"/>
    <w:rsid w:val="007832FA"/>
    <w:rsid w:val="007925B9"/>
    <w:rsid w:val="0079632D"/>
    <w:rsid w:val="007B209E"/>
    <w:rsid w:val="007C69A2"/>
    <w:rsid w:val="007E43CA"/>
    <w:rsid w:val="007F3807"/>
    <w:rsid w:val="007F7BE5"/>
    <w:rsid w:val="00802EE7"/>
    <w:rsid w:val="00803138"/>
    <w:rsid w:val="00807BDA"/>
    <w:rsid w:val="00811011"/>
    <w:rsid w:val="00822E5B"/>
    <w:rsid w:val="00823A38"/>
    <w:rsid w:val="00840ADA"/>
    <w:rsid w:val="0084146C"/>
    <w:rsid w:val="00844FDE"/>
    <w:rsid w:val="008464F5"/>
    <w:rsid w:val="00872A2C"/>
    <w:rsid w:val="008749D8"/>
    <w:rsid w:val="00883AED"/>
    <w:rsid w:val="008937FC"/>
    <w:rsid w:val="00896A06"/>
    <w:rsid w:val="008A2B4B"/>
    <w:rsid w:val="008B0DCD"/>
    <w:rsid w:val="008D10B2"/>
    <w:rsid w:val="008D6B1A"/>
    <w:rsid w:val="008E6408"/>
    <w:rsid w:val="008E73A5"/>
    <w:rsid w:val="008F426C"/>
    <w:rsid w:val="008F7473"/>
    <w:rsid w:val="00903157"/>
    <w:rsid w:val="00904A76"/>
    <w:rsid w:val="009201BB"/>
    <w:rsid w:val="00923C76"/>
    <w:rsid w:val="00943D08"/>
    <w:rsid w:val="009447F2"/>
    <w:rsid w:val="00944B2C"/>
    <w:rsid w:val="00967509"/>
    <w:rsid w:val="00984A48"/>
    <w:rsid w:val="00997285"/>
    <w:rsid w:val="009A176D"/>
    <w:rsid w:val="009A1C25"/>
    <w:rsid w:val="009A57E0"/>
    <w:rsid w:val="009A77D3"/>
    <w:rsid w:val="009B06EB"/>
    <w:rsid w:val="009B3C15"/>
    <w:rsid w:val="009C494C"/>
    <w:rsid w:val="009D2E4D"/>
    <w:rsid w:val="009E65DC"/>
    <w:rsid w:val="00A00061"/>
    <w:rsid w:val="00A00240"/>
    <w:rsid w:val="00A07A15"/>
    <w:rsid w:val="00A12729"/>
    <w:rsid w:val="00A33814"/>
    <w:rsid w:val="00A3404C"/>
    <w:rsid w:val="00A35285"/>
    <w:rsid w:val="00A364D9"/>
    <w:rsid w:val="00A370F2"/>
    <w:rsid w:val="00A44217"/>
    <w:rsid w:val="00A452C8"/>
    <w:rsid w:val="00A5497E"/>
    <w:rsid w:val="00A708D2"/>
    <w:rsid w:val="00A8584E"/>
    <w:rsid w:val="00A86FAB"/>
    <w:rsid w:val="00AA2C4B"/>
    <w:rsid w:val="00AB1363"/>
    <w:rsid w:val="00AB5328"/>
    <w:rsid w:val="00AB5A6D"/>
    <w:rsid w:val="00AC0209"/>
    <w:rsid w:val="00AC3BBF"/>
    <w:rsid w:val="00AC713B"/>
    <w:rsid w:val="00AC752B"/>
    <w:rsid w:val="00AD147B"/>
    <w:rsid w:val="00AF56A8"/>
    <w:rsid w:val="00B0008A"/>
    <w:rsid w:val="00B017CF"/>
    <w:rsid w:val="00B1132B"/>
    <w:rsid w:val="00B12003"/>
    <w:rsid w:val="00B14FD1"/>
    <w:rsid w:val="00B25CBE"/>
    <w:rsid w:val="00B37E81"/>
    <w:rsid w:val="00B45B0D"/>
    <w:rsid w:val="00B46E98"/>
    <w:rsid w:val="00B522CE"/>
    <w:rsid w:val="00B552AE"/>
    <w:rsid w:val="00B55999"/>
    <w:rsid w:val="00B60209"/>
    <w:rsid w:val="00B713BD"/>
    <w:rsid w:val="00B7500B"/>
    <w:rsid w:val="00B831AC"/>
    <w:rsid w:val="00B871F8"/>
    <w:rsid w:val="00B9013D"/>
    <w:rsid w:val="00BA0329"/>
    <w:rsid w:val="00BB2556"/>
    <w:rsid w:val="00BC7FA5"/>
    <w:rsid w:val="00BD0C6A"/>
    <w:rsid w:val="00BD4663"/>
    <w:rsid w:val="00BE2B00"/>
    <w:rsid w:val="00BE67B6"/>
    <w:rsid w:val="00BF76E9"/>
    <w:rsid w:val="00BF784F"/>
    <w:rsid w:val="00C00E0C"/>
    <w:rsid w:val="00C05D0F"/>
    <w:rsid w:val="00C206B1"/>
    <w:rsid w:val="00C23947"/>
    <w:rsid w:val="00C25AAF"/>
    <w:rsid w:val="00C26A3F"/>
    <w:rsid w:val="00C33469"/>
    <w:rsid w:val="00C3368E"/>
    <w:rsid w:val="00C42542"/>
    <w:rsid w:val="00C447DD"/>
    <w:rsid w:val="00C50B12"/>
    <w:rsid w:val="00C6172D"/>
    <w:rsid w:val="00C823FE"/>
    <w:rsid w:val="00C9096E"/>
    <w:rsid w:val="00C92C97"/>
    <w:rsid w:val="00C97BAD"/>
    <w:rsid w:val="00CB0498"/>
    <w:rsid w:val="00CB354A"/>
    <w:rsid w:val="00CC09F6"/>
    <w:rsid w:val="00CC17FB"/>
    <w:rsid w:val="00CC64C2"/>
    <w:rsid w:val="00CD5FBD"/>
    <w:rsid w:val="00CE5E2F"/>
    <w:rsid w:val="00CF48D1"/>
    <w:rsid w:val="00CF67D2"/>
    <w:rsid w:val="00D3727C"/>
    <w:rsid w:val="00D506E8"/>
    <w:rsid w:val="00D6480E"/>
    <w:rsid w:val="00D66A7B"/>
    <w:rsid w:val="00D85811"/>
    <w:rsid w:val="00D90CE5"/>
    <w:rsid w:val="00DB44B1"/>
    <w:rsid w:val="00DE00D1"/>
    <w:rsid w:val="00DF0010"/>
    <w:rsid w:val="00E047A1"/>
    <w:rsid w:val="00E20351"/>
    <w:rsid w:val="00E2344C"/>
    <w:rsid w:val="00E26C6C"/>
    <w:rsid w:val="00E3147A"/>
    <w:rsid w:val="00E32A15"/>
    <w:rsid w:val="00E344A7"/>
    <w:rsid w:val="00E53705"/>
    <w:rsid w:val="00E7685C"/>
    <w:rsid w:val="00E83D3E"/>
    <w:rsid w:val="00E85297"/>
    <w:rsid w:val="00E94418"/>
    <w:rsid w:val="00E95F06"/>
    <w:rsid w:val="00E96F51"/>
    <w:rsid w:val="00EA15CB"/>
    <w:rsid w:val="00EA168D"/>
    <w:rsid w:val="00EA33B3"/>
    <w:rsid w:val="00EA3A6D"/>
    <w:rsid w:val="00EA3EB1"/>
    <w:rsid w:val="00EA4D78"/>
    <w:rsid w:val="00EA4DE4"/>
    <w:rsid w:val="00EB57F3"/>
    <w:rsid w:val="00EC4490"/>
    <w:rsid w:val="00ED662D"/>
    <w:rsid w:val="00ED727D"/>
    <w:rsid w:val="00EF08C6"/>
    <w:rsid w:val="00EF0CE9"/>
    <w:rsid w:val="00EF1E70"/>
    <w:rsid w:val="00EF3D25"/>
    <w:rsid w:val="00EF7D4B"/>
    <w:rsid w:val="00F11C14"/>
    <w:rsid w:val="00F1230E"/>
    <w:rsid w:val="00F262C4"/>
    <w:rsid w:val="00F3040B"/>
    <w:rsid w:val="00F425AE"/>
    <w:rsid w:val="00F4749A"/>
    <w:rsid w:val="00F52DC1"/>
    <w:rsid w:val="00F53B15"/>
    <w:rsid w:val="00F67244"/>
    <w:rsid w:val="00F71D9D"/>
    <w:rsid w:val="00F73436"/>
    <w:rsid w:val="00F741E0"/>
    <w:rsid w:val="00F8501B"/>
    <w:rsid w:val="00F96347"/>
    <w:rsid w:val="00F96B60"/>
    <w:rsid w:val="00FA012E"/>
    <w:rsid w:val="00FC2789"/>
    <w:rsid w:val="00FE2FAD"/>
    <w:rsid w:val="00FF4FB7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94E0CC-B676-4CA9-8932-864109E0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C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025F"/>
    <w:pPr>
      <w:keepNext/>
      <w:tabs>
        <w:tab w:val="left" w:pos="0"/>
      </w:tabs>
      <w:suppressAutoHyphens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3025F"/>
    <w:pPr>
      <w:keepNext/>
      <w:tabs>
        <w:tab w:val="center" w:pos="4590"/>
      </w:tabs>
      <w:suppressAutoHyphens/>
      <w:ind w:firstLine="567"/>
      <w:jc w:val="both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3025F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iCs/>
      <w:spacing w:val="-3"/>
      <w:sz w:val="20"/>
      <w:szCs w:val="20"/>
    </w:rPr>
  </w:style>
  <w:style w:type="paragraph" w:styleId="40">
    <w:name w:val="heading 4"/>
    <w:basedOn w:val="a"/>
    <w:next w:val="a"/>
    <w:link w:val="41"/>
    <w:uiPriority w:val="99"/>
    <w:qFormat/>
    <w:rsid w:val="0003025F"/>
    <w:pPr>
      <w:keepNext/>
      <w:ind w:firstLine="567"/>
      <w:jc w:val="center"/>
      <w:outlineLvl w:val="3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3025F"/>
    <w:pPr>
      <w:keepNext/>
      <w:tabs>
        <w:tab w:val="left" w:pos="0"/>
      </w:tabs>
      <w:suppressAutoHyphens/>
      <w:ind w:firstLine="7513"/>
      <w:jc w:val="both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03025F"/>
    <w:pPr>
      <w:keepNext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3025F"/>
    <w:pPr>
      <w:keepNext/>
      <w:tabs>
        <w:tab w:val="center" w:pos="4513"/>
      </w:tabs>
      <w:ind w:right="42"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03025F"/>
    <w:pPr>
      <w:keepNext/>
      <w:jc w:val="center"/>
      <w:outlineLvl w:val="7"/>
    </w:pPr>
    <w:rPr>
      <w:color w:val="00FF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3025F"/>
    <w:pPr>
      <w:keepNext/>
      <w:outlineLvl w:val="8"/>
    </w:pPr>
    <w:rPr>
      <w:b/>
      <w:bCs/>
      <w:color w:val="00FF0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3025F"/>
    <w:rPr>
      <w:b/>
      <w:bCs/>
    </w:rPr>
  </w:style>
  <w:style w:type="character" w:customStyle="1" w:styleId="20">
    <w:name w:val="Заголовок 2 Знак"/>
    <w:link w:val="2"/>
    <w:uiPriority w:val="99"/>
    <w:rsid w:val="0003025F"/>
    <w:rPr>
      <w:b/>
      <w:bCs/>
    </w:rPr>
  </w:style>
  <w:style w:type="character" w:customStyle="1" w:styleId="30">
    <w:name w:val="Заголовок 3 Знак"/>
    <w:link w:val="3"/>
    <w:uiPriority w:val="99"/>
    <w:rsid w:val="0003025F"/>
    <w:rPr>
      <w:i/>
      <w:iCs/>
      <w:spacing w:val="-3"/>
    </w:rPr>
  </w:style>
  <w:style w:type="character" w:customStyle="1" w:styleId="41">
    <w:name w:val="Заголовок 4 Знак"/>
    <w:link w:val="40"/>
    <w:uiPriority w:val="99"/>
    <w:rsid w:val="0003025F"/>
    <w:rPr>
      <w:b/>
      <w:bCs/>
    </w:rPr>
  </w:style>
  <w:style w:type="character" w:customStyle="1" w:styleId="50">
    <w:name w:val="Заголовок 5 Знак"/>
    <w:link w:val="5"/>
    <w:uiPriority w:val="99"/>
    <w:rsid w:val="0003025F"/>
    <w:rPr>
      <w:b/>
      <w:bCs/>
    </w:rPr>
  </w:style>
  <w:style w:type="character" w:customStyle="1" w:styleId="60">
    <w:name w:val="Заголовок 6 Знак"/>
    <w:link w:val="6"/>
    <w:uiPriority w:val="9"/>
    <w:rsid w:val="0003025F"/>
    <w:rPr>
      <w:sz w:val="28"/>
      <w:szCs w:val="28"/>
    </w:rPr>
  </w:style>
  <w:style w:type="character" w:customStyle="1" w:styleId="70">
    <w:name w:val="Заголовок 7 Знак"/>
    <w:link w:val="7"/>
    <w:uiPriority w:val="99"/>
    <w:rsid w:val="0003025F"/>
    <w:rPr>
      <w:b/>
      <w:bCs/>
      <w:sz w:val="28"/>
      <w:szCs w:val="28"/>
    </w:rPr>
  </w:style>
  <w:style w:type="character" w:customStyle="1" w:styleId="80">
    <w:name w:val="Заголовок 8 Знак"/>
    <w:link w:val="8"/>
    <w:uiPriority w:val="99"/>
    <w:rsid w:val="0003025F"/>
    <w:rPr>
      <w:color w:val="00FF00"/>
      <w:sz w:val="28"/>
      <w:szCs w:val="28"/>
    </w:rPr>
  </w:style>
  <w:style w:type="character" w:customStyle="1" w:styleId="90">
    <w:name w:val="Заголовок 9 Знак"/>
    <w:link w:val="9"/>
    <w:uiPriority w:val="99"/>
    <w:rsid w:val="0003025F"/>
    <w:rPr>
      <w:b/>
      <w:bCs/>
      <w:color w:val="00FF00"/>
      <w:sz w:val="48"/>
      <w:szCs w:val="48"/>
    </w:rPr>
  </w:style>
  <w:style w:type="character" w:customStyle="1" w:styleId="apple-converted-space">
    <w:name w:val="apple-converted-space"/>
    <w:rsid w:val="00220CBA"/>
    <w:rPr>
      <w:rFonts w:cs="Times New Roman"/>
    </w:rPr>
  </w:style>
  <w:style w:type="character" w:customStyle="1" w:styleId="FontStyle13">
    <w:name w:val="Font Style13"/>
    <w:rsid w:val="00040043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32690"/>
    <w:rPr>
      <w:rFonts w:ascii="Verdana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3621CC"/>
    <w:pPr>
      <w:widowControl w:val="0"/>
      <w:autoSpaceDE w:val="0"/>
      <w:autoSpaceDN w:val="0"/>
      <w:adjustRightInd w:val="0"/>
    </w:pPr>
  </w:style>
  <w:style w:type="character" w:customStyle="1" w:styleId="w">
    <w:name w:val="w"/>
    <w:basedOn w:val="a0"/>
    <w:rsid w:val="00AA2C4B"/>
  </w:style>
  <w:style w:type="character" w:customStyle="1" w:styleId="FontStyle12">
    <w:name w:val="Font Style12"/>
    <w:uiPriority w:val="99"/>
    <w:rsid w:val="00150400"/>
    <w:rPr>
      <w:rFonts w:ascii="Times New Roman" w:hAnsi="Times New Roman" w:cs="Times New Roman" w:hint="default"/>
      <w:sz w:val="26"/>
    </w:rPr>
  </w:style>
  <w:style w:type="paragraph" w:customStyle="1" w:styleId="Style4">
    <w:name w:val="Style4"/>
    <w:basedOn w:val="a"/>
    <w:rsid w:val="00150400"/>
    <w:pPr>
      <w:widowControl w:val="0"/>
      <w:autoSpaceDE w:val="0"/>
      <w:autoSpaceDN w:val="0"/>
      <w:adjustRightInd w:val="0"/>
    </w:pPr>
  </w:style>
  <w:style w:type="paragraph" w:styleId="a3">
    <w:name w:val="No Spacing"/>
    <w:link w:val="a4"/>
    <w:uiPriority w:val="1"/>
    <w:qFormat/>
    <w:rsid w:val="000D6198"/>
    <w:rPr>
      <w:rFonts w:ascii="Calibri" w:hAnsi="Calibri"/>
      <w:sz w:val="22"/>
      <w:szCs w:val="22"/>
      <w:lang w:eastAsia="en-US"/>
    </w:rPr>
  </w:style>
  <w:style w:type="paragraph" w:customStyle="1" w:styleId="Iauiue">
    <w:name w:val="Iau?iue"/>
    <w:rsid w:val="00E96F51"/>
    <w:rPr>
      <w:lang w:val="en-US"/>
    </w:rPr>
  </w:style>
  <w:style w:type="paragraph" w:styleId="a5">
    <w:name w:val="Body Text"/>
    <w:basedOn w:val="a"/>
    <w:link w:val="a6"/>
    <w:rsid w:val="00E96F51"/>
    <w:pPr>
      <w:jc w:val="center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E96F51"/>
  </w:style>
  <w:style w:type="paragraph" w:styleId="a7">
    <w:name w:val="List Paragraph"/>
    <w:basedOn w:val="a"/>
    <w:link w:val="a8"/>
    <w:uiPriority w:val="34"/>
    <w:qFormat/>
    <w:rsid w:val="00E96F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70300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03001"/>
    <w:rPr>
      <w:sz w:val="24"/>
      <w:szCs w:val="24"/>
    </w:rPr>
  </w:style>
  <w:style w:type="paragraph" w:styleId="ab">
    <w:name w:val="footer"/>
    <w:basedOn w:val="a"/>
    <w:link w:val="ac"/>
    <w:uiPriority w:val="99"/>
    <w:rsid w:val="007030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03001"/>
    <w:rPr>
      <w:sz w:val="24"/>
      <w:szCs w:val="24"/>
    </w:rPr>
  </w:style>
  <w:style w:type="paragraph" w:styleId="ad">
    <w:name w:val="Balloon Text"/>
    <w:basedOn w:val="a"/>
    <w:link w:val="ae"/>
    <w:uiPriority w:val="99"/>
    <w:rsid w:val="009A57E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9A57E0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uiPriority w:val="10"/>
    <w:qFormat/>
    <w:rsid w:val="0003025F"/>
    <w:pPr>
      <w:jc w:val="center"/>
    </w:pPr>
    <w:rPr>
      <w:b/>
      <w:bCs/>
      <w:sz w:val="22"/>
      <w:szCs w:val="22"/>
    </w:rPr>
  </w:style>
  <w:style w:type="character" w:customStyle="1" w:styleId="af0">
    <w:name w:val="Название Знак"/>
    <w:link w:val="af"/>
    <w:uiPriority w:val="10"/>
    <w:rsid w:val="0003025F"/>
    <w:rPr>
      <w:b/>
      <w:bCs/>
      <w:sz w:val="22"/>
      <w:szCs w:val="22"/>
    </w:rPr>
  </w:style>
  <w:style w:type="paragraph" w:customStyle="1" w:styleId="h2">
    <w:name w:val="h2"/>
    <w:basedOn w:val="a"/>
    <w:rsid w:val="0003025F"/>
    <w:pPr>
      <w:spacing w:before="240" w:after="48"/>
      <w:ind w:firstLine="720"/>
    </w:pPr>
    <w:rPr>
      <w:b/>
      <w:bCs/>
    </w:rPr>
  </w:style>
  <w:style w:type="paragraph" w:customStyle="1" w:styleId="31">
    <w:name w:val="Знак3"/>
    <w:basedOn w:val="a"/>
    <w:rsid w:val="000302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"/>
    <w:basedOn w:val="a"/>
    <w:uiPriority w:val="99"/>
    <w:rsid w:val="000302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Body Text Indent"/>
    <w:aliases w:val="текст"/>
    <w:basedOn w:val="a"/>
    <w:link w:val="af3"/>
    <w:uiPriority w:val="99"/>
    <w:rsid w:val="0003025F"/>
    <w:pPr>
      <w:ind w:firstLine="567"/>
      <w:jc w:val="both"/>
    </w:pPr>
    <w:rPr>
      <w:spacing w:val="-4"/>
      <w:sz w:val="20"/>
      <w:szCs w:val="20"/>
    </w:rPr>
  </w:style>
  <w:style w:type="character" w:customStyle="1" w:styleId="af3">
    <w:name w:val="Основной текст с отступом Знак"/>
    <w:aliases w:val="текст Знак"/>
    <w:link w:val="af2"/>
    <w:uiPriority w:val="99"/>
    <w:rsid w:val="0003025F"/>
    <w:rPr>
      <w:spacing w:val="-4"/>
    </w:rPr>
  </w:style>
  <w:style w:type="paragraph" w:styleId="21">
    <w:name w:val="Body Text Indent 2"/>
    <w:basedOn w:val="a"/>
    <w:link w:val="22"/>
    <w:uiPriority w:val="99"/>
    <w:rsid w:val="0003025F"/>
    <w:pPr>
      <w:tabs>
        <w:tab w:val="left" w:pos="0"/>
      </w:tabs>
      <w:suppressAutoHyphens/>
      <w:ind w:firstLine="567"/>
      <w:jc w:val="both"/>
    </w:pPr>
  </w:style>
  <w:style w:type="character" w:customStyle="1" w:styleId="22">
    <w:name w:val="Основной текст с отступом 2 Знак"/>
    <w:link w:val="21"/>
    <w:uiPriority w:val="99"/>
    <w:rsid w:val="0003025F"/>
    <w:rPr>
      <w:sz w:val="24"/>
      <w:szCs w:val="24"/>
    </w:rPr>
  </w:style>
  <w:style w:type="paragraph" w:styleId="32">
    <w:name w:val="Body Text Indent 3"/>
    <w:basedOn w:val="a"/>
    <w:link w:val="33"/>
    <w:uiPriority w:val="99"/>
    <w:rsid w:val="0003025F"/>
    <w:pPr>
      <w:tabs>
        <w:tab w:val="left" w:pos="0"/>
        <w:tab w:val="left" w:pos="1418"/>
      </w:tabs>
      <w:suppressAutoHyphens/>
      <w:ind w:firstLine="709"/>
      <w:jc w:val="both"/>
    </w:pPr>
  </w:style>
  <w:style w:type="character" w:customStyle="1" w:styleId="33">
    <w:name w:val="Основной текст с отступом 3 Знак"/>
    <w:link w:val="32"/>
    <w:uiPriority w:val="99"/>
    <w:rsid w:val="0003025F"/>
    <w:rPr>
      <w:sz w:val="24"/>
      <w:szCs w:val="24"/>
    </w:rPr>
  </w:style>
  <w:style w:type="paragraph" w:customStyle="1" w:styleId="FR2">
    <w:name w:val="FR2"/>
    <w:uiPriority w:val="99"/>
    <w:rsid w:val="0003025F"/>
    <w:pPr>
      <w:widowControl w:val="0"/>
      <w:ind w:firstLine="280"/>
      <w:jc w:val="both"/>
    </w:pPr>
  </w:style>
  <w:style w:type="paragraph" w:customStyle="1" w:styleId="left">
    <w:name w:val="left"/>
    <w:uiPriority w:val="99"/>
    <w:rsid w:val="0003025F"/>
    <w:rPr>
      <w:rFonts w:ascii="Courier New" w:hAnsi="Courier New" w:cs="Courier New"/>
      <w:b/>
      <w:bCs/>
    </w:rPr>
  </w:style>
  <w:style w:type="paragraph" w:customStyle="1" w:styleId="ConsNormal">
    <w:name w:val="ConsNormal"/>
    <w:uiPriority w:val="99"/>
    <w:rsid w:val="0003025F"/>
    <w:pPr>
      <w:widowControl w:val="0"/>
      <w:ind w:firstLine="720"/>
    </w:pPr>
    <w:rPr>
      <w:rFonts w:ascii="Consultant" w:hAnsi="Consultant" w:cs="Consultant"/>
    </w:rPr>
  </w:style>
  <w:style w:type="paragraph" w:customStyle="1" w:styleId="ConsNonformat">
    <w:name w:val="ConsNonformat"/>
    <w:uiPriority w:val="99"/>
    <w:rsid w:val="0003025F"/>
    <w:pPr>
      <w:widowControl w:val="0"/>
    </w:pPr>
    <w:rPr>
      <w:rFonts w:ascii="Consultant" w:hAnsi="Consultant" w:cs="Consultant"/>
    </w:rPr>
  </w:style>
  <w:style w:type="paragraph" w:customStyle="1" w:styleId="ConsCell">
    <w:name w:val="ConsCell"/>
    <w:rsid w:val="0003025F"/>
    <w:pPr>
      <w:widowControl w:val="0"/>
    </w:pPr>
    <w:rPr>
      <w:rFonts w:ascii="Arial" w:hAnsi="Arial" w:cs="Arial"/>
    </w:rPr>
  </w:style>
  <w:style w:type="paragraph" w:customStyle="1" w:styleId="af4">
    <w:name w:val="текст сноски"/>
    <w:basedOn w:val="a"/>
    <w:uiPriority w:val="99"/>
    <w:rsid w:val="0003025F"/>
    <w:pPr>
      <w:widowControl w:val="0"/>
    </w:pPr>
    <w:rPr>
      <w:rFonts w:ascii="Gelvetsky 12pt" w:hAnsi="Gelvetsky 12pt" w:cs="Gelvetsky 12pt"/>
      <w:lang w:val="en-US"/>
    </w:rPr>
  </w:style>
  <w:style w:type="paragraph" w:styleId="34">
    <w:name w:val="Body Text 3"/>
    <w:basedOn w:val="a"/>
    <w:link w:val="35"/>
    <w:uiPriority w:val="99"/>
    <w:rsid w:val="0003025F"/>
    <w:pPr>
      <w:spacing w:line="220" w:lineRule="auto"/>
      <w:ind w:right="-5"/>
      <w:jc w:val="both"/>
    </w:pPr>
    <w:rPr>
      <w:sz w:val="20"/>
      <w:szCs w:val="20"/>
    </w:rPr>
  </w:style>
  <w:style w:type="character" w:customStyle="1" w:styleId="35">
    <w:name w:val="Основной текст 3 Знак"/>
    <w:basedOn w:val="a0"/>
    <w:link w:val="34"/>
    <w:uiPriority w:val="99"/>
    <w:rsid w:val="0003025F"/>
  </w:style>
  <w:style w:type="paragraph" w:styleId="23">
    <w:name w:val="Body Text 2"/>
    <w:basedOn w:val="a"/>
    <w:link w:val="24"/>
    <w:uiPriority w:val="99"/>
    <w:rsid w:val="0003025F"/>
    <w:pPr>
      <w:widowControl w:val="0"/>
      <w:autoSpaceDE w:val="0"/>
      <w:autoSpaceDN w:val="0"/>
      <w:adjustRightInd w:val="0"/>
      <w:jc w:val="both"/>
    </w:pPr>
    <w:rPr>
      <w:i/>
      <w:iCs/>
      <w:sz w:val="22"/>
      <w:szCs w:val="22"/>
      <w:lang w:val="en-US"/>
    </w:rPr>
  </w:style>
  <w:style w:type="character" w:customStyle="1" w:styleId="24">
    <w:name w:val="Основной текст 2 Знак"/>
    <w:link w:val="23"/>
    <w:uiPriority w:val="99"/>
    <w:rsid w:val="0003025F"/>
    <w:rPr>
      <w:i/>
      <w:iCs/>
      <w:sz w:val="22"/>
      <w:szCs w:val="22"/>
      <w:lang w:val="en-US"/>
    </w:rPr>
  </w:style>
  <w:style w:type="paragraph" w:styleId="af5">
    <w:name w:val="Date"/>
    <w:basedOn w:val="a"/>
    <w:next w:val="a"/>
    <w:link w:val="af6"/>
    <w:uiPriority w:val="99"/>
    <w:rsid w:val="0003025F"/>
    <w:pPr>
      <w:jc w:val="both"/>
    </w:pPr>
    <w:rPr>
      <w:sz w:val="20"/>
      <w:szCs w:val="20"/>
    </w:rPr>
  </w:style>
  <w:style w:type="character" w:customStyle="1" w:styleId="af6">
    <w:name w:val="Дата Знак"/>
    <w:basedOn w:val="a0"/>
    <w:link w:val="af5"/>
    <w:uiPriority w:val="99"/>
    <w:rsid w:val="0003025F"/>
  </w:style>
  <w:style w:type="paragraph" w:customStyle="1" w:styleId="FR1">
    <w:name w:val="FR1"/>
    <w:uiPriority w:val="99"/>
    <w:rsid w:val="0003025F"/>
    <w:pPr>
      <w:widowControl w:val="0"/>
      <w:spacing w:before="160" w:line="300" w:lineRule="auto"/>
      <w:jc w:val="center"/>
    </w:pPr>
    <w:rPr>
      <w:rFonts w:ascii="Arial" w:hAnsi="Arial" w:cs="Arial"/>
      <w:sz w:val="16"/>
      <w:szCs w:val="16"/>
    </w:rPr>
  </w:style>
  <w:style w:type="paragraph" w:customStyle="1" w:styleId="H20">
    <w:name w:val="H2"/>
    <w:basedOn w:val="a"/>
    <w:next w:val="a"/>
    <w:uiPriority w:val="99"/>
    <w:rsid w:val="0003025F"/>
    <w:pPr>
      <w:keepNext/>
      <w:spacing w:before="100" w:after="100"/>
      <w:outlineLvl w:val="2"/>
    </w:pPr>
    <w:rPr>
      <w:b/>
      <w:bCs/>
      <w:sz w:val="36"/>
      <w:szCs w:val="36"/>
    </w:rPr>
  </w:style>
  <w:style w:type="character" w:styleId="af7">
    <w:name w:val="Hyperlink"/>
    <w:uiPriority w:val="99"/>
    <w:rsid w:val="0003025F"/>
    <w:rPr>
      <w:rFonts w:cs="Times New Roman"/>
      <w:color w:val="0000FF"/>
      <w:u w:val="single"/>
    </w:rPr>
  </w:style>
  <w:style w:type="paragraph" w:customStyle="1" w:styleId="11">
    <w:name w:val="заголовок 11"/>
    <w:basedOn w:val="a"/>
    <w:next w:val="a"/>
    <w:rsid w:val="0003025F"/>
    <w:pPr>
      <w:keepNext/>
      <w:jc w:val="center"/>
    </w:pPr>
  </w:style>
  <w:style w:type="character" w:styleId="af8">
    <w:name w:val="page number"/>
    <w:uiPriority w:val="99"/>
    <w:rsid w:val="0003025F"/>
    <w:rPr>
      <w:rFonts w:cs="Times New Roman"/>
    </w:rPr>
  </w:style>
  <w:style w:type="paragraph" w:styleId="af9">
    <w:name w:val="Block Text"/>
    <w:basedOn w:val="a"/>
    <w:rsid w:val="0003025F"/>
    <w:pPr>
      <w:ind w:left="-142" w:right="-285" w:firstLine="284"/>
      <w:jc w:val="both"/>
    </w:pPr>
    <w:rPr>
      <w:sz w:val="28"/>
      <w:szCs w:val="28"/>
    </w:rPr>
  </w:style>
  <w:style w:type="character" w:styleId="afa">
    <w:name w:val="FollowedHyperlink"/>
    <w:uiPriority w:val="99"/>
    <w:rsid w:val="0003025F"/>
    <w:rPr>
      <w:rFonts w:cs="Times New Roman"/>
      <w:color w:val="800080"/>
      <w:u w:val="single"/>
    </w:rPr>
  </w:style>
  <w:style w:type="paragraph" w:customStyle="1" w:styleId="4">
    <w:name w:val="заголовок 4"/>
    <w:basedOn w:val="a"/>
    <w:next w:val="a"/>
    <w:uiPriority w:val="99"/>
    <w:rsid w:val="0003025F"/>
    <w:pPr>
      <w:keepNext/>
      <w:numPr>
        <w:numId w:val="10"/>
      </w:numPr>
      <w:spacing w:before="240" w:after="60"/>
      <w:outlineLvl w:val="3"/>
    </w:pPr>
    <w:rPr>
      <w:rFonts w:ascii="Arial" w:hAnsi="Arial" w:cs="Arial"/>
      <w:b/>
      <w:bCs/>
    </w:rPr>
  </w:style>
  <w:style w:type="paragraph" w:customStyle="1" w:styleId="Nonformat">
    <w:name w:val="Nonformat"/>
    <w:basedOn w:val="a"/>
    <w:uiPriority w:val="99"/>
    <w:rsid w:val="0003025F"/>
    <w:rPr>
      <w:rFonts w:ascii="Consultant" w:hAnsi="Consultant" w:cs="Consultant"/>
      <w:sz w:val="20"/>
      <w:szCs w:val="20"/>
    </w:rPr>
  </w:style>
  <w:style w:type="paragraph" w:customStyle="1" w:styleId="Cell">
    <w:name w:val="Cell"/>
    <w:basedOn w:val="a"/>
    <w:uiPriority w:val="99"/>
    <w:rsid w:val="0003025F"/>
    <w:rPr>
      <w:sz w:val="20"/>
      <w:szCs w:val="20"/>
    </w:rPr>
  </w:style>
  <w:style w:type="paragraph" w:customStyle="1" w:styleId="c2">
    <w:name w:val="c2"/>
    <w:basedOn w:val="a"/>
    <w:uiPriority w:val="99"/>
    <w:rsid w:val="0003025F"/>
    <w:pPr>
      <w:widowControl w:val="0"/>
      <w:spacing w:line="240" w:lineRule="atLeast"/>
      <w:jc w:val="center"/>
    </w:pPr>
  </w:style>
  <w:style w:type="paragraph" w:styleId="25">
    <w:name w:val="List 2"/>
    <w:basedOn w:val="a"/>
    <w:uiPriority w:val="99"/>
    <w:rsid w:val="0003025F"/>
    <w:pPr>
      <w:widowControl w:val="0"/>
      <w:autoSpaceDE w:val="0"/>
      <w:autoSpaceDN w:val="0"/>
      <w:adjustRightInd w:val="0"/>
      <w:ind w:left="566" w:hanging="283"/>
    </w:pPr>
    <w:rPr>
      <w:b/>
      <w:bCs/>
      <w:sz w:val="20"/>
      <w:szCs w:val="20"/>
    </w:rPr>
  </w:style>
  <w:style w:type="paragraph" w:styleId="26">
    <w:name w:val="List Continue 2"/>
    <w:basedOn w:val="a"/>
    <w:uiPriority w:val="99"/>
    <w:rsid w:val="0003025F"/>
    <w:pPr>
      <w:widowControl w:val="0"/>
      <w:autoSpaceDE w:val="0"/>
      <w:autoSpaceDN w:val="0"/>
      <w:adjustRightInd w:val="0"/>
      <w:spacing w:after="120"/>
      <w:ind w:left="566"/>
    </w:pPr>
    <w:rPr>
      <w:b/>
      <w:bCs/>
      <w:sz w:val="20"/>
      <w:szCs w:val="20"/>
    </w:rPr>
  </w:style>
  <w:style w:type="paragraph" w:styleId="36">
    <w:name w:val="List 3"/>
    <w:basedOn w:val="a"/>
    <w:uiPriority w:val="99"/>
    <w:rsid w:val="0003025F"/>
    <w:pPr>
      <w:widowControl w:val="0"/>
      <w:autoSpaceDE w:val="0"/>
      <w:autoSpaceDN w:val="0"/>
      <w:adjustRightInd w:val="0"/>
      <w:ind w:left="849" w:hanging="283"/>
    </w:pPr>
    <w:rPr>
      <w:b/>
      <w:bCs/>
      <w:sz w:val="20"/>
      <w:szCs w:val="20"/>
    </w:rPr>
  </w:style>
  <w:style w:type="paragraph" w:customStyle="1" w:styleId="p4">
    <w:name w:val="p4"/>
    <w:basedOn w:val="a"/>
    <w:uiPriority w:val="99"/>
    <w:rsid w:val="0003025F"/>
    <w:pPr>
      <w:widowControl w:val="0"/>
      <w:tabs>
        <w:tab w:val="left" w:pos="760"/>
      </w:tabs>
      <w:spacing w:line="280" w:lineRule="atLeast"/>
      <w:ind w:left="680"/>
      <w:jc w:val="both"/>
    </w:pPr>
  </w:style>
  <w:style w:type="paragraph" w:styleId="afb">
    <w:name w:val="Normal (Web)"/>
    <w:basedOn w:val="a"/>
    <w:uiPriority w:val="99"/>
    <w:rsid w:val="0003025F"/>
    <w:pPr>
      <w:spacing w:before="100" w:beforeAutospacing="1" w:after="100" w:afterAutospacing="1"/>
    </w:pPr>
    <w:rPr>
      <w:color w:val="000000"/>
    </w:rPr>
  </w:style>
  <w:style w:type="paragraph" w:customStyle="1" w:styleId="afc">
    <w:name w:val="Знак"/>
    <w:basedOn w:val="a"/>
    <w:uiPriority w:val="99"/>
    <w:rsid w:val="000302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302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rialNarrow10pt125">
    <w:name w:val="Стиль Arial Narrow 10 pt по ширине Первая строка:  125 см"/>
    <w:basedOn w:val="a"/>
    <w:autoRedefine/>
    <w:uiPriority w:val="99"/>
    <w:rsid w:val="0003025F"/>
    <w:pPr>
      <w:ind w:right="-6" w:firstLine="720"/>
      <w:jc w:val="both"/>
    </w:pPr>
  </w:style>
  <w:style w:type="paragraph" w:customStyle="1" w:styleId="BodyText21">
    <w:name w:val="Body Text 21"/>
    <w:basedOn w:val="a"/>
    <w:uiPriority w:val="99"/>
    <w:rsid w:val="0003025F"/>
    <w:pPr>
      <w:autoSpaceDE w:val="0"/>
      <w:autoSpaceDN w:val="0"/>
      <w:jc w:val="both"/>
    </w:pPr>
  </w:style>
  <w:style w:type="paragraph" w:customStyle="1" w:styleId="ConsPlusNonformat">
    <w:name w:val="ConsPlusNonformat"/>
    <w:rsid w:val="0003025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2">
    <w:name w:val="Цитата1"/>
    <w:basedOn w:val="a"/>
    <w:uiPriority w:val="99"/>
    <w:rsid w:val="0003025F"/>
    <w:pPr>
      <w:suppressAutoHyphens/>
      <w:ind w:left="360" w:right="-81"/>
      <w:jc w:val="both"/>
    </w:pPr>
    <w:rPr>
      <w:sz w:val="28"/>
      <w:szCs w:val="28"/>
      <w:lang w:eastAsia="ar-SA"/>
    </w:rPr>
  </w:style>
  <w:style w:type="paragraph" w:customStyle="1" w:styleId="13">
    <w:name w:val="Знак1"/>
    <w:basedOn w:val="a"/>
    <w:uiPriority w:val="99"/>
    <w:rsid w:val="0003025F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Алексей"/>
    <w:basedOn w:val="a"/>
    <w:rsid w:val="0003025F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rsid w:val="000302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Знак Знак Знак1"/>
    <w:basedOn w:val="a"/>
    <w:uiPriority w:val="99"/>
    <w:rsid w:val="000302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uiPriority w:val="99"/>
    <w:rsid w:val="0003025F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rsid w:val="0003025F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03025F"/>
  </w:style>
  <w:style w:type="paragraph" w:customStyle="1" w:styleId="27">
    <w:name w:val="Знак Знак Знак2"/>
    <w:basedOn w:val="a"/>
    <w:rsid w:val="000302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1">
    <w:name w:val="Strong"/>
    <w:uiPriority w:val="22"/>
    <w:qFormat/>
    <w:rsid w:val="0003025F"/>
    <w:rPr>
      <w:rFonts w:cs="Times New Roman"/>
      <w:b/>
      <w:color w:val="auto"/>
    </w:rPr>
  </w:style>
  <w:style w:type="character" w:customStyle="1" w:styleId="c1">
    <w:name w:val="c1"/>
    <w:rsid w:val="0003025F"/>
  </w:style>
  <w:style w:type="paragraph" w:customStyle="1" w:styleId="15">
    <w:name w:val="Абзац списка1"/>
    <w:basedOn w:val="a"/>
    <w:rsid w:val="0003025F"/>
    <w:pPr>
      <w:spacing w:line="276" w:lineRule="auto"/>
      <w:ind w:left="720"/>
    </w:pPr>
    <w:rPr>
      <w:sz w:val="28"/>
      <w:szCs w:val="28"/>
      <w:lang w:eastAsia="en-US"/>
    </w:rPr>
  </w:style>
  <w:style w:type="character" w:styleId="aff2">
    <w:name w:val="line number"/>
    <w:basedOn w:val="a0"/>
    <w:uiPriority w:val="99"/>
    <w:unhideWhenUsed/>
    <w:rsid w:val="0003025F"/>
  </w:style>
  <w:style w:type="paragraph" w:customStyle="1" w:styleId="16">
    <w:name w:val="Без интервала1"/>
    <w:next w:val="a3"/>
    <w:qFormat/>
    <w:rsid w:val="0003025F"/>
    <w:rPr>
      <w:rFonts w:ascii="Calibri" w:eastAsia="Calibri" w:hAnsi="Calibri"/>
      <w:sz w:val="22"/>
      <w:szCs w:val="22"/>
      <w:lang w:eastAsia="en-US"/>
    </w:rPr>
  </w:style>
  <w:style w:type="paragraph" w:styleId="aff3">
    <w:name w:val="Subtitle"/>
    <w:basedOn w:val="a"/>
    <w:next w:val="a"/>
    <w:link w:val="aff4"/>
    <w:qFormat/>
    <w:rsid w:val="0003025F"/>
    <w:pPr>
      <w:suppressAutoHyphens/>
      <w:autoSpaceDE w:val="0"/>
      <w:spacing w:after="60"/>
      <w:jc w:val="center"/>
      <w:outlineLvl w:val="1"/>
    </w:pPr>
    <w:rPr>
      <w:rFonts w:ascii="Cambria" w:hAnsi="Cambria"/>
      <w:lang w:eastAsia="ar-SA"/>
    </w:rPr>
  </w:style>
  <w:style w:type="character" w:customStyle="1" w:styleId="aff4">
    <w:name w:val="Подзаголовок Знак"/>
    <w:link w:val="aff3"/>
    <w:rsid w:val="0003025F"/>
    <w:rPr>
      <w:rFonts w:ascii="Cambria" w:hAnsi="Cambria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A86FAB"/>
    <w:rPr>
      <w:rFonts w:ascii="Calibri" w:hAnsi="Calibri"/>
      <w:sz w:val="22"/>
      <w:szCs w:val="22"/>
      <w:lang w:eastAsia="en-US" w:bidi="ar-SA"/>
    </w:rPr>
  </w:style>
  <w:style w:type="paragraph" w:customStyle="1" w:styleId="ConsPlusTitle">
    <w:name w:val="ConsPlusTitle"/>
    <w:rsid w:val="00AD14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f5">
    <w:name w:val="Table Grid"/>
    <w:basedOn w:val="a1"/>
    <w:uiPriority w:val="59"/>
    <w:rsid w:val="00085FD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085FDE"/>
    <w:rPr>
      <w:rFonts w:ascii="Calibri" w:eastAsia="Calibri" w:hAnsi="Calibri"/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msonormalbullet2gif">
    <w:name w:val="msonormalbullet2.gif"/>
    <w:basedOn w:val="a"/>
    <w:rsid w:val="00085FDE"/>
    <w:pPr>
      <w:spacing w:before="100" w:beforeAutospacing="1" w:after="100" w:afterAutospacing="1"/>
    </w:pPr>
  </w:style>
  <w:style w:type="paragraph" w:customStyle="1" w:styleId="110">
    <w:name w:val="Основной текст11"/>
    <w:basedOn w:val="a"/>
    <w:rsid w:val="00085FDE"/>
    <w:pPr>
      <w:shd w:val="clear" w:color="auto" w:fill="FFFFFF"/>
      <w:spacing w:before="300" w:line="322" w:lineRule="exact"/>
      <w:jc w:val="both"/>
    </w:pPr>
    <w:rPr>
      <w:sz w:val="27"/>
      <w:szCs w:val="27"/>
    </w:rPr>
  </w:style>
  <w:style w:type="character" w:customStyle="1" w:styleId="FontStyle20">
    <w:name w:val="Font Style20"/>
    <w:basedOn w:val="a0"/>
    <w:rsid w:val="00175A12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Абзац списка Знак"/>
    <w:link w:val="a7"/>
    <w:uiPriority w:val="34"/>
    <w:locked/>
    <w:rsid w:val="0076584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11334-78A0-4AA5-937A-F58FFB50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2765</Words>
  <Characters>19552</Characters>
  <Application>Microsoft Office Word</Application>
  <DocSecurity>0</DocSecurity>
  <Lines>162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3</cp:revision>
  <cp:lastPrinted>2023-04-04T01:58:00Z</cp:lastPrinted>
  <dcterms:created xsi:type="dcterms:W3CDTF">2024-03-22T05:29:00Z</dcterms:created>
  <dcterms:modified xsi:type="dcterms:W3CDTF">2024-03-22T05:31:00Z</dcterms:modified>
</cp:coreProperties>
</file>