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534E7">
        <w:trPr>
          <w:cantSplit/>
          <w:trHeight w:val="3774"/>
        </w:trPr>
        <w:tc>
          <w:tcPr>
            <w:tcW w:w="9570" w:type="dxa"/>
          </w:tcPr>
          <w:p w:rsidR="002534E7" w:rsidRPr="00A17F96" w:rsidRDefault="008E107B" w:rsidP="00EB5E3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0</wp:posOffset>
                  </wp:positionV>
                  <wp:extent cx="800100" cy="939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34E7" w:rsidRDefault="002534E7" w:rsidP="00EB5E3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2534E7" w:rsidRPr="00A17F96" w:rsidRDefault="002534E7" w:rsidP="00EB5E3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34E7" w:rsidRPr="00D05634" w:rsidRDefault="00640509" w:rsidP="00EB5E3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  <w:r w:rsidR="008F267B">
              <w:rPr>
                <w:rFonts w:ascii="Times New Roman" w:hAnsi="Times New Roman" w:cs="Times New Roman"/>
              </w:rPr>
              <w:t xml:space="preserve"> </w:t>
            </w:r>
            <w:r w:rsidR="00AA5F47">
              <w:rPr>
                <w:rFonts w:ascii="Times New Roman" w:hAnsi="Times New Roman" w:cs="Times New Roman"/>
              </w:rPr>
              <w:t xml:space="preserve">труда и </w:t>
            </w:r>
            <w:r w:rsidR="002534E7" w:rsidRPr="00D05634">
              <w:rPr>
                <w:rFonts w:ascii="Times New Roman" w:hAnsi="Times New Roman" w:cs="Times New Roman"/>
              </w:rPr>
              <w:t xml:space="preserve">социальной защиты </w:t>
            </w:r>
            <w:r>
              <w:rPr>
                <w:rFonts w:ascii="Times New Roman" w:hAnsi="Times New Roman" w:cs="Times New Roman"/>
              </w:rPr>
              <w:t>населения</w:t>
            </w:r>
          </w:p>
          <w:p w:rsidR="002534E7" w:rsidRPr="00D05634" w:rsidRDefault="002534E7" w:rsidP="00EB5E32">
            <w:pPr>
              <w:pStyle w:val="3"/>
              <w:rPr>
                <w:sz w:val="32"/>
                <w:szCs w:val="32"/>
              </w:rPr>
            </w:pPr>
            <w:r w:rsidRPr="00D05634">
              <w:rPr>
                <w:sz w:val="32"/>
                <w:szCs w:val="32"/>
              </w:rPr>
              <w:t>Забайкальского края</w:t>
            </w:r>
          </w:p>
          <w:p w:rsidR="002534E7" w:rsidRPr="00527E49" w:rsidRDefault="002534E7" w:rsidP="00EB5E32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D05634">
              <w:rPr>
                <w:rFonts w:ascii="Times New Roman" w:hAnsi="Times New Roman" w:cs="Times New Roman"/>
                <w:i w:val="0"/>
                <w:sz w:val="32"/>
                <w:szCs w:val="32"/>
              </w:rPr>
              <w:t>ПРИКАЗ</w:t>
            </w:r>
          </w:p>
        </w:tc>
      </w:tr>
      <w:tr w:rsidR="002534E7">
        <w:tc>
          <w:tcPr>
            <w:tcW w:w="9570" w:type="dxa"/>
          </w:tcPr>
          <w:p w:rsidR="002534E7" w:rsidRDefault="002534E7" w:rsidP="00756DD4"/>
        </w:tc>
      </w:tr>
      <w:tr w:rsidR="002534E7">
        <w:trPr>
          <w:trHeight w:val="268"/>
        </w:trPr>
        <w:tc>
          <w:tcPr>
            <w:tcW w:w="9570" w:type="dxa"/>
          </w:tcPr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0C57EA" w:rsidRPr="00125A7D" w:rsidTr="00346986">
              <w:tc>
                <w:tcPr>
                  <w:tcW w:w="9464" w:type="dxa"/>
                </w:tcPr>
                <w:p w:rsidR="000C57EA" w:rsidRPr="00125A7D" w:rsidRDefault="00AC5BD9" w:rsidP="004257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 18 апреля </w:t>
                  </w:r>
                  <w:r w:rsidR="00670234">
                    <w:rPr>
                      <w:sz w:val="28"/>
                    </w:rPr>
                    <w:t>202</w:t>
                  </w:r>
                  <w:r w:rsidR="00425705">
                    <w:rPr>
                      <w:sz w:val="28"/>
                    </w:rPr>
                    <w:t>4</w:t>
                  </w:r>
                  <w:r w:rsidR="000C57EA" w:rsidRPr="00125A7D">
                    <w:rPr>
                      <w:sz w:val="28"/>
                    </w:rPr>
                    <w:t xml:space="preserve"> г</w:t>
                  </w:r>
                  <w:r w:rsidR="000C57EA">
                    <w:rPr>
                      <w:sz w:val="28"/>
                    </w:rPr>
                    <w:t>ода</w:t>
                  </w:r>
                  <w:r w:rsidR="00B35BB0">
                    <w:rPr>
                      <w:sz w:val="28"/>
                    </w:rPr>
                    <w:t xml:space="preserve">              </w:t>
                  </w:r>
                  <w:r w:rsidR="000C57EA" w:rsidRPr="00125A7D">
                    <w:rPr>
                      <w:sz w:val="28"/>
                    </w:rPr>
                    <w:t xml:space="preserve">                   </w:t>
                  </w:r>
                  <w:r w:rsidR="00B35BB0">
                    <w:rPr>
                      <w:sz w:val="28"/>
                    </w:rPr>
                    <w:t xml:space="preserve">   </w:t>
                  </w:r>
                  <w:r w:rsidR="00670234">
                    <w:rPr>
                      <w:sz w:val="28"/>
                    </w:rPr>
                    <w:t xml:space="preserve">                    </w:t>
                  </w:r>
                  <w:r w:rsidR="002A5302">
                    <w:rPr>
                      <w:sz w:val="28"/>
                    </w:rPr>
                    <w:t xml:space="preserve">          </w:t>
                  </w:r>
                  <w:r w:rsidR="00D2296B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     </w:t>
                  </w:r>
                  <w:r w:rsidR="000C57EA">
                    <w:rPr>
                      <w:sz w:val="28"/>
                    </w:rPr>
                    <w:t>№</w:t>
                  </w:r>
                  <w:r w:rsidR="002A5302">
                    <w:rPr>
                      <w:sz w:val="28"/>
                    </w:rPr>
                    <w:t> </w:t>
                  </w:r>
                  <w:r>
                    <w:rPr>
                      <w:sz w:val="28"/>
                    </w:rPr>
                    <w:t>551</w:t>
                  </w:r>
                </w:p>
              </w:tc>
            </w:tr>
            <w:tr w:rsidR="000C57EA" w:rsidRPr="00125A7D" w:rsidTr="00346986">
              <w:trPr>
                <w:trHeight w:val="268"/>
              </w:trPr>
              <w:tc>
                <w:tcPr>
                  <w:tcW w:w="9464" w:type="dxa"/>
                </w:tcPr>
                <w:p w:rsidR="000C57EA" w:rsidRPr="00125A7D" w:rsidRDefault="000C57EA" w:rsidP="000C57EA">
                  <w:pPr>
                    <w:jc w:val="center"/>
                    <w:rPr>
                      <w:sz w:val="32"/>
                      <w:szCs w:val="32"/>
                    </w:rPr>
                  </w:pPr>
                  <w:r w:rsidRPr="00125A7D">
                    <w:rPr>
                      <w:sz w:val="32"/>
                      <w:szCs w:val="32"/>
                    </w:rPr>
                    <w:t>г. Чита</w:t>
                  </w:r>
                </w:p>
              </w:tc>
            </w:tr>
          </w:tbl>
          <w:p w:rsidR="000C57EA" w:rsidRPr="002059B9" w:rsidRDefault="000C57EA" w:rsidP="00EB5E32">
            <w:pPr>
              <w:jc w:val="center"/>
              <w:rPr>
                <w:sz w:val="32"/>
                <w:szCs w:val="32"/>
              </w:rPr>
            </w:pPr>
          </w:p>
          <w:p w:rsidR="002534E7" w:rsidRDefault="002534E7" w:rsidP="00EB5E32"/>
        </w:tc>
      </w:tr>
    </w:tbl>
    <w:p w:rsidR="00724C78" w:rsidRPr="00D05268" w:rsidRDefault="002D7B0B" w:rsidP="00670234">
      <w:pPr>
        <w:jc w:val="center"/>
        <w:rPr>
          <w:b/>
          <w:sz w:val="28"/>
          <w:szCs w:val="28"/>
        </w:rPr>
      </w:pPr>
      <w:r w:rsidRPr="00D05268">
        <w:rPr>
          <w:b/>
          <w:sz w:val="28"/>
          <w:szCs w:val="28"/>
        </w:rPr>
        <w:t>Об утверждении А</w:t>
      </w:r>
      <w:r w:rsidR="002534E7" w:rsidRPr="00D05268">
        <w:rPr>
          <w:b/>
          <w:sz w:val="28"/>
          <w:szCs w:val="28"/>
        </w:rPr>
        <w:t xml:space="preserve">дминистративного регламента </w:t>
      </w:r>
      <w:r w:rsidR="005E6A5E" w:rsidRPr="00D05268">
        <w:rPr>
          <w:b/>
          <w:sz w:val="28"/>
          <w:szCs w:val="28"/>
        </w:rPr>
        <w:t xml:space="preserve">предоставления государственной услуги </w:t>
      </w:r>
      <w:r w:rsidR="00523962" w:rsidRPr="00D05268">
        <w:rPr>
          <w:b/>
          <w:sz w:val="28"/>
          <w:szCs w:val="28"/>
        </w:rPr>
        <w:t>«</w:t>
      </w:r>
      <w:r w:rsidR="00C80369">
        <w:rPr>
          <w:b/>
          <w:sz w:val="28"/>
          <w:szCs w:val="28"/>
        </w:rPr>
        <w:t>Освобождение опекунов и попечителей от исполнения ими своих обязанностей</w:t>
      </w:r>
      <w:r w:rsidR="00523962" w:rsidRPr="00D05268">
        <w:rPr>
          <w:b/>
          <w:sz w:val="28"/>
          <w:szCs w:val="28"/>
        </w:rPr>
        <w:t>»</w:t>
      </w:r>
    </w:p>
    <w:p w:rsidR="002522D2" w:rsidRPr="00D05268" w:rsidRDefault="002522D2" w:rsidP="00724C78">
      <w:pPr>
        <w:jc w:val="both"/>
        <w:rPr>
          <w:b/>
          <w:bCs/>
          <w:sz w:val="28"/>
          <w:szCs w:val="28"/>
        </w:rPr>
      </w:pPr>
    </w:p>
    <w:p w:rsidR="002534E7" w:rsidRPr="00AC6C58" w:rsidRDefault="002464BE" w:rsidP="00AC6C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05268">
        <w:rPr>
          <w:sz w:val="28"/>
          <w:szCs w:val="28"/>
        </w:rPr>
        <w:t>В соответствии с Федеральным закон</w:t>
      </w:r>
      <w:r w:rsidR="00D36A18" w:rsidRPr="00D05268">
        <w:rPr>
          <w:sz w:val="28"/>
          <w:szCs w:val="28"/>
        </w:rPr>
        <w:t>ом</w:t>
      </w:r>
      <w:r w:rsidRPr="00D05268">
        <w:rPr>
          <w:sz w:val="28"/>
          <w:szCs w:val="28"/>
        </w:rPr>
        <w:t xml:space="preserve"> </w:t>
      </w:r>
      <w:r w:rsidRPr="00D05268">
        <w:rPr>
          <w:bCs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 w:rsidRPr="00D05268">
        <w:rPr>
          <w:sz w:val="28"/>
          <w:szCs w:val="28"/>
        </w:rPr>
        <w:t xml:space="preserve">постановлением Правительства Забайкальского края от </w:t>
      </w:r>
      <w:r w:rsidR="00670234" w:rsidRPr="00D05268">
        <w:rPr>
          <w:sz w:val="28"/>
          <w:szCs w:val="28"/>
        </w:rPr>
        <w:t>30 июня 2022</w:t>
      </w:r>
      <w:r w:rsidRPr="00D05268">
        <w:rPr>
          <w:sz w:val="28"/>
          <w:szCs w:val="28"/>
        </w:rPr>
        <w:t xml:space="preserve"> года </w:t>
      </w:r>
      <w:r w:rsidR="00670234" w:rsidRPr="00D05268">
        <w:rPr>
          <w:sz w:val="28"/>
          <w:szCs w:val="28"/>
        </w:rPr>
        <w:t>№ 275</w:t>
      </w:r>
      <w:r w:rsidRPr="00D05268">
        <w:rPr>
          <w:sz w:val="28"/>
          <w:szCs w:val="28"/>
        </w:rPr>
        <w:t xml:space="preserve"> «О</w:t>
      </w:r>
      <w:r w:rsidR="00670234" w:rsidRPr="00D05268">
        <w:rPr>
          <w:sz w:val="28"/>
          <w:szCs w:val="28"/>
        </w:rPr>
        <w:t xml:space="preserve"> некоторых вопросах разработки и утверждения</w:t>
      </w:r>
      <w:r w:rsidRPr="00D05268">
        <w:rPr>
          <w:sz w:val="28"/>
          <w:szCs w:val="28"/>
        </w:rPr>
        <w:t xml:space="preserve"> административных регламентов </w:t>
      </w:r>
      <w:r w:rsidR="00670234" w:rsidRPr="00D05268">
        <w:rPr>
          <w:sz w:val="28"/>
          <w:szCs w:val="28"/>
        </w:rPr>
        <w:t>предоставления</w:t>
      </w:r>
      <w:r w:rsidRPr="00D05268">
        <w:rPr>
          <w:sz w:val="28"/>
          <w:szCs w:val="28"/>
        </w:rPr>
        <w:t xml:space="preserve"> государственн</w:t>
      </w:r>
      <w:r w:rsidR="00670234" w:rsidRPr="00D05268">
        <w:rPr>
          <w:sz w:val="28"/>
          <w:szCs w:val="28"/>
        </w:rPr>
        <w:t>ых услуг исполнительными органами государственной власти Забайкальского края</w:t>
      </w:r>
      <w:r w:rsidRPr="00D05268">
        <w:rPr>
          <w:sz w:val="28"/>
          <w:szCs w:val="28"/>
        </w:rPr>
        <w:t>», Положением о Министерстве труда и социальной защиты населения Забайкальского края, утвержденным постановлением Правительства Забайкальского края от 27 декабря 2016 года № 502</w:t>
      </w:r>
      <w:r w:rsidR="002534E7" w:rsidRPr="00D05268">
        <w:rPr>
          <w:sz w:val="28"/>
          <w:szCs w:val="28"/>
        </w:rPr>
        <w:t>,</w:t>
      </w:r>
      <w:r w:rsidR="002534E7" w:rsidRPr="00D05268">
        <w:rPr>
          <w:b/>
          <w:sz w:val="28"/>
          <w:szCs w:val="28"/>
        </w:rPr>
        <w:t xml:space="preserve"> </w:t>
      </w:r>
      <w:r w:rsidR="002534E7" w:rsidRPr="00D05268">
        <w:rPr>
          <w:b/>
          <w:spacing w:val="20"/>
          <w:sz w:val="28"/>
          <w:szCs w:val="28"/>
        </w:rPr>
        <w:t>прика</w:t>
      </w:r>
      <w:r w:rsidR="00550EE1" w:rsidRPr="00D05268">
        <w:rPr>
          <w:b/>
          <w:spacing w:val="20"/>
          <w:sz w:val="28"/>
          <w:szCs w:val="28"/>
        </w:rPr>
        <w:t>з</w:t>
      </w:r>
      <w:r w:rsidR="002534E7" w:rsidRPr="00D05268">
        <w:rPr>
          <w:b/>
          <w:spacing w:val="20"/>
          <w:sz w:val="28"/>
          <w:szCs w:val="28"/>
        </w:rPr>
        <w:t>ываю</w:t>
      </w:r>
      <w:r w:rsidR="002534E7" w:rsidRPr="00D05268">
        <w:rPr>
          <w:b/>
          <w:sz w:val="28"/>
          <w:szCs w:val="28"/>
        </w:rPr>
        <w:t>:</w:t>
      </w:r>
    </w:p>
    <w:p w:rsidR="002522D2" w:rsidRPr="00D05268" w:rsidRDefault="002522D2" w:rsidP="005C5AD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548AC" w:rsidRPr="00D05268" w:rsidRDefault="005C5ADC" w:rsidP="00D36A18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D05268">
        <w:rPr>
          <w:sz w:val="28"/>
          <w:szCs w:val="28"/>
        </w:rPr>
        <w:t>1</w:t>
      </w:r>
      <w:r w:rsidR="00DA3DE7" w:rsidRPr="00D05268">
        <w:rPr>
          <w:sz w:val="28"/>
          <w:szCs w:val="28"/>
        </w:rPr>
        <w:t>.</w:t>
      </w:r>
      <w:r w:rsidRPr="00D05268">
        <w:rPr>
          <w:sz w:val="28"/>
          <w:szCs w:val="28"/>
        </w:rPr>
        <w:t xml:space="preserve"> </w:t>
      </w:r>
      <w:r w:rsidR="00DA3DE7" w:rsidRPr="00D05268">
        <w:rPr>
          <w:sz w:val="28"/>
          <w:szCs w:val="28"/>
        </w:rPr>
        <w:t>Утвердить</w:t>
      </w:r>
      <w:r w:rsidR="002D7B0B" w:rsidRPr="00D05268">
        <w:rPr>
          <w:sz w:val="28"/>
          <w:szCs w:val="28"/>
        </w:rPr>
        <w:t xml:space="preserve"> прилагаемый А</w:t>
      </w:r>
      <w:r w:rsidR="002534E7" w:rsidRPr="00D05268">
        <w:rPr>
          <w:sz w:val="28"/>
          <w:szCs w:val="28"/>
        </w:rPr>
        <w:t>дминистративный регламент</w:t>
      </w:r>
      <w:r w:rsidRPr="00D05268">
        <w:rPr>
          <w:sz w:val="28"/>
          <w:szCs w:val="28"/>
        </w:rPr>
        <w:t xml:space="preserve"> предоставления государственной услуги </w:t>
      </w:r>
      <w:r w:rsidR="00523962" w:rsidRPr="00CF65E8">
        <w:rPr>
          <w:sz w:val="28"/>
          <w:szCs w:val="28"/>
        </w:rPr>
        <w:t>«</w:t>
      </w:r>
      <w:r w:rsidR="00CF65E8" w:rsidRPr="00CF65E8">
        <w:rPr>
          <w:sz w:val="28"/>
          <w:szCs w:val="28"/>
        </w:rPr>
        <w:t>Освобождение опекунов и попечителей от исполнения ими своих обязанностей</w:t>
      </w:r>
      <w:r w:rsidR="00523962" w:rsidRPr="00CF65E8">
        <w:rPr>
          <w:sz w:val="28"/>
          <w:szCs w:val="28"/>
        </w:rPr>
        <w:t>»</w:t>
      </w:r>
      <w:r w:rsidR="002534E7" w:rsidRPr="00CF65E8">
        <w:rPr>
          <w:bCs/>
          <w:sz w:val="28"/>
          <w:szCs w:val="28"/>
        </w:rPr>
        <w:t>.</w:t>
      </w:r>
    </w:p>
    <w:p w:rsidR="005448EC" w:rsidRPr="00D05268" w:rsidRDefault="00192D76" w:rsidP="00D36A18">
      <w:pPr>
        <w:ind w:firstLine="720"/>
        <w:jc w:val="both"/>
        <w:rPr>
          <w:sz w:val="28"/>
          <w:szCs w:val="28"/>
        </w:rPr>
      </w:pPr>
      <w:r w:rsidRPr="00D05268">
        <w:rPr>
          <w:sz w:val="28"/>
          <w:szCs w:val="28"/>
        </w:rPr>
        <w:t>2</w:t>
      </w:r>
      <w:r w:rsidR="005448EC" w:rsidRPr="00D05268">
        <w:rPr>
          <w:sz w:val="28"/>
          <w:szCs w:val="28"/>
        </w:rPr>
        <w:t xml:space="preserve">. </w:t>
      </w:r>
      <w:r w:rsidR="003B0021" w:rsidRPr="00D05268">
        <w:rPr>
          <w:sz w:val="28"/>
          <w:szCs w:val="28"/>
        </w:rPr>
        <w:t>Признать утратившим</w:t>
      </w:r>
      <w:r w:rsidR="002522D2" w:rsidRPr="00D05268">
        <w:rPr>
          <w:sz w:val="28"/>
          <w:szCs w:val="28"/>
        </w:rPr>
        <w:t>и</w:t>
      </w:r>
      <w:r w:rsidR="005C5ADC" w:rsidRPr="00D05268">
        <w:rPr>
          <w:sz w:val="28"/>
          <w:szCs w:val="28"/>
        </w:rPr>
        <w:t xml:space="preserve"> силу</w:t>
      </w:r>
      <w:r w:rsidR="005448EC" w:rsidRPr="00D05268">
        <w:rPr>
          <w:sz w:val="28"/>
          <w:szCs w:val="28"/>
        </w:rPr>
        <w:t>:</w:t>
      </w:r>
    </w:p>
    <w:p w:rsidR="002064D4" w:rsidRPr="00D05268" w:rsidRDefault="002064D4" w:rsidP="002064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268">
        <w:rPr>
          <w:sz w:val="28"/>
          <w:szCs w:val="28"/>
        </w:rPr>
        <w:t xml:space="preserve">приказ Министерства труда и социальной защиты населения Забайкальского края от </w:t>
      </w:r>
      <w:r w:rsidR="00CF65E8">
        <w:rPr>
          <w:sz w:val="28"/>
          <w:szCs w:val="28"/>
        </w:rPr>
        <w:t>20 августа</w:t>
      </w:r>
      <w:r w:rsidRPr="00D05268">
        <w:rPr>
          <w:sz w:val="28"/>
          <w:szCs w:val="28"/>
        </w:rPr>
        <w:t xml:space="preserve"> 2019 года № </w:t>
      </w:r>
      <w:r w:rsidR="00CF65E8">
        <w:rPr>
          <w:sz w:val="28"/>
          <w:szCs w:val="28"/>
        </w:rPr>
        <w:t>1079</w:t>
      </w:r>
      <w:r w:rsidRPr="00D05268"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</w:t>
      </w:r>
      <w:r w:rsidRPr="00CF65E8">
        <w:rPr>
          <w:sz w:val="28"/>
          <w:szCs w:val="28"/>
        </w:rPr>
        <w:t>«</w:t>
      </w:r>
      <w:r w:rsidR="00CF65E8" w:rsidRPr="00CF65E8">
        <w:rPr>
          <w:sz w:val="28"/>
          <w:szCs w:val="28"/>
        </w:rPr>
        <w:t>Освобождение и отстранение опекунов и попечителей от исполнения ими своих обязанностей</w:t>
      </w:r>
      <w:r w:rsidRPr="00CF65E8">
        <w:rPr>
          <w:sz w:val="28"/>
          <w:szCs w:val="28"/>
        </w:rPr>
        <w:t>»;</w:t>
      </w:r>
    </w:p>
    <w:p w:rsidR="007D6E45" w:rsidRPr="00D05268" w:rsidRDefault="007D6E45" w:rsidP="00D36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268">
        <w:rPr>
          <w:sz w:val="28"/>
          <w:szCs w:val="28"/>
        </w:rPr>
        <w:t xml:space="preserve">пункт </w:t>
      </w:r>
      <w:r w:rsidR="00CF65E8">
        <w:rPr>
          <w:sz w:val="28"/>
          <w:szCs w:val="28"/>
        </w:rPr>
        <w:t>7</w:t>
      </w:r>
      <w:r w:rsidRPr="00D05268">
        <w:rPr>
          <w:sz w:val="28"/>
          <w:szCs w:val="28"/>
        </w:rPr>
        <w:t xml:space="preserve"> изменений, которые вносятся в </w:t>
      </w:r>
      <w:r w:rsidR="000B66A5" w:rsidRPr="00D05268">
        <w:rPr>
          <w:sz w:val="28"/>
          <w:szCs w:val="28"/>
        </w:rPr>
        <w:t>отдельные</w:t>
      </w:r>
      <w:r w:rsidRPr="00D05268">
        <w:rPr>
          <w:sz w:val="28"/>
          <w:szCs w:val="28"/>
        </w:rPr>
        <w:t xml:space="preserve"> </w:t>
      </w:r>
      <w:r w:rsidR="000B66A5" w:rsidRPr="00D05268">
        <w:rPr>
          <w:sz w:val="28"/>
          <w:szCs w:val="28"/>
        </w:rPr>
        <w:t xml:space="preserve">приказы Министерства труда и социальной защиты населения Забайкальского края об утверждении Административных </w:t>
      </w:r>
      <w:r w:rsidR="00375089" w:rsidRPr="00D05268">
        <w:rPr>
          <w:sz w:val="28"/>
          <w:szCs w:val="28"/>
        </w:rPr>
        <w:t>регламентов в сфере опеки и попечительства совершеннолетних</w:t>
      </w:r>
      <w:r w:rsidRPr="00D05268">
        <w:rPr>
          <w:sz w:val="28"/>
          <w:szCs w:val="28"/>
        </w:rPr>
        <w:t xml:space="preserve">, утвержденных приказом Министерства </w:t>
      </w:r>
      <w:r w:rsidRPr="00D05268">
        <w:rPr>
          <w:sz w:val="28"/>
          <w:szCs w:val="28"/>
        </w:rPr>
        <w:lastRenderedPageBreak/>
        <w:t xml:space="preserve">труда и социальной защиты населения Забайкальского края от </w:t>
      </w:r>
      <w:r w:rsidR="00375089" w:rsidRPr="00D05268">
        <w:rPr>
          <w:sz w:val="28"/>
          <w:szCs w:val="28"/>
        </w:rPr>
        <w:t>10 июня 2021</w:t>
      </w:r>
      <w:r w:rsidRPr="00D05268">
        <w:rPr>
          <w:sz w:val="28"/>
          <w:szCs w:val="28"/>
        </w:rPr>
        <w:t xml:space="preserve"> года</w:t>
      </w:r>
      <w:r w:rsidR="00375089" w:rsidRPr="00D05268">
        <w:rPr>
          <w:sz w:val="28"/>
          <w:szCs w:val="28"/>
        </w:rPr>
        <w:t xml:space="preserve"> № 897</w:t>
      </w:r>
      <w:r w:rsidRPr="00D05268">
        <w:rPr>
          <w:sz w:val="28"/>
          <w:szCs w:val="28"/>
        </w:rPr>
        <w:t>;</w:t>
      </w:r>
    </w:p>
    <w:p w:rsidR="007D6E45" w:rsidRPr="00D05268" w:rsidRDefault="007D6E45" w:rsidP="00D36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268">
        <w:rPr>
          <w:sz w:val="28"/>
          <w:szCs w:val="28"/>
        </w:rPr>
        <w:t xml:space="preserve">пункт </w:t>
      </w:r>
      <w:r w:rsidR="00CF65E8">
        <w:rPr>
          <w:sz w:val="28"/>
          <w:szCs w:val="28"/>
        </w:rPr>
        <w:t>6</w:t>
      </w:r>
      <w:r w:rsidRPr="00D05268">
        <w:rPr>
          <w:sz w:val="28"/>
          <w:szCs w:val="28"/>
        </w:rPr>
        <w:t xml:space="preserve"> изменений, которые вносятся в</w:t>
      </w:r>
      <w:r w:rsidR="00DB4499" w:rsidRPr="00D05268">
        <w:rPr>
          <w:sz w:val="28"/>
          <w:szCs w:val="28"/>
        </w:rPr>
        <w:t xml:space="preserve"> некоторые А</w:t>
      </w:r>
      <w:r w:rsidRPr="00D05268">
        <w:rPr>
          <w:sz w:val="28"/>
          <w:szCs w:val="28"/>
        </w:rPr>
        <w:t>дминистративны</w:t>
      </w:r>
      <w:r w:rsidR="00DB4499" w:rsidRPr="00D05268">
        <w:rPr>
          <w:sz w:val="28"/>
          <w:szCs w:val="28"/>
        </w:rPr>
        <w:t>е регламенты, утвержденные приказами</w:t>
      </w:r>
      <w:r w:rsidRPr="00D05268">
        <w:rPr>
          <w:sz w:val="28"/>
          <w:szCs w:val="28"/>
        </w:rPr>
        <w:t xml:space="preserve"> Министерства </w:t>
      </w:r>
      <w:r w:rsidR="00DB4499" w:rsidRPr="00D05268">
        <w:rPr>
          <w:sz w:val="28"/>
          <w:szCs w:val="28"/>
        </w:rPr>
        <w:t xml:space="preserve">труда и </w:t>
      </w:r>
      <w:r w:rsidRPr="00D05268">
        <w:rPr>
          <w:sz w:val="28"/>
          <w:szCs w:val="28"/>
        </w:rPr>
        <w:t xml:space="preserve">социальной защиты населения Забайкальского края, утвержденных приказом Министерства труда и социальной защиты населения Забайкальского края от </w:t>
      </w:r>
      <w:r w:rsidR="00DB4499" w:rsidRPr="00D05268">
        <w:rPr>
          <w:sz w:val="28"/>
          <w:szCs w:val="28"/>
        </w:rPr>
        <w:t>22 июня 2022</w:t>
      </w:r>
      <w:r w:rsidRPr="00D05268">
        <w:rPr>
          <w:sz w:val="28"/>
          <w:szCs w:val="28"/>
        </w:rPr>
        <w:t xml:space="preserve"> года</w:t>
      </w:r>
      <w:r w:rsidR="00DB4499" w:rsidRPr="00D05268">
        <w:rPr>
          <w:sz w:val="28"/>
          <w:szCs w:val="28"/>
        </w:rPr>
        <w:t xml:space="preserve"> № 955</w:t>
      </w:r>
      <w:r w:rsidR="00F64D2F">
        <w:rPr>
          <w:sz w:val="28"/>
          <w:szCs w:val="28"/>
        </w:rPr>
        <w:t>.</w:t>
      </w:r>
    </w:p>
    <w:p w:rsidR="0067147E" w:rsidRPr="00D05268" w:rsidRDefault="00192D76" w:rsidP="00D36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268">
        <w:rPr>
          <w:sz w:val="28"/>
          <w:szCs w:val="28"/>
        </w:rPr>
        <w:t>3</w:t>
      </w:r>
      <w:r w:rsidR="008F267B" w:rsidRPr="00D05268">
        <w:rPr>
          <w:sz w:val="28"/>
          <w:szCs w:val="28"/>
        </w:rPr>
        <w:t>.</w:t>
      </w:r>
      <w:r w:rsidRPr="00D05268">
        <w:rPr>
          <w:bCs/>
          <w:sz w:val="28"/>
          <w:szCs w:val="28"/>
        </w:rPr>
        <w:t xml:space="preserve"> </w:t>
      </w:r>
      <w:r w:rsidR="0067147E" w:rsidRPr="00D05268">
        <w:rPr>
          <w:sz w:val="28"/>
          <w:szCs w:val="28"/>
        </w:rPr>
        <w:t>Разместить (опубликовать)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</w:t>
      </w:r>
      <w:r w:rsidR="002911ED">
        <w:rPr>
          <w:sz w:val="28"/>
          <w:szCs w:val="28"/>
          <w:lang w:val="en-US"/>
        </w:rPr>
        <w:t>s</w:t>
      </w:r>
      <w:r w:rsidR="0067147E" w:rsidRPr="00D05268">
        <w:rPr>
          <w:sz w:val="28"/>
          <w:szCs w:val="28"/>
        </w:rPr>
        <w:t>://право.забайкальскийкрай.рф), на официальном сайте Министерства труда и социальной защиты населения Забайкальского края (http</w:t>
      </w:r>
      <w:r w:rsidR="002911ED">
        <w:rPr>
          <w:sz w:val="28"/>
          <w:szCs w:val="28"/>
          <w:lang w:val="en-US"/>
        </w:rPr>
        <w:t>s</w:t>
      </w:r>
      <w:r w:rsidR="0067147E" w:rsidRPr="00D05268">
        <w:rPr>
          <w:sz w:val="28"/>
          <w:szCs w:val="28"/>
        </w:rPr>
        <w:t>://</w:t>
      </w:r>
      <w:r w:rsidR="00DB4499" w:rsidRPr="00D05268">
        <w:rPr>
          <w:sz w:val="28"/>
          <w:szCs w:val="28"/>
          <w:lang w:val="en-US"/>
        </w:rPr>
        <w:t>minsoc</w:t>
      </w:r>
      <w:r w:rsidR="00DB4499" w:rsidRPr="00D05268">
        <w:rPr>
          <w:sz w:val="28"/>
          <w:szCs w:val="28"/>
        </w:rPr>
        <w:t>.75</w:t>
      </w:r>
      <w:r w:rsidR="00DB4499" w:rsidRPr="00D05268">
        <w:rPr>
          <w:sz w:val="28"/>
          <w:szCs w:val="28"/>
          <w:lang w:val="en-US"/>
        </w:rPr>
        <w:t>ru</w:t>
      </w:r>
      <w:r w:rsidR="00DB4499" w:rsidRPr="00D05268">
        <w:rPr>
          <w:sz w:val="28"/>
          <w:szCs w:val="28"/>
        </w:rPr>
        <w:t>/</w:t>
      </w:r>
      <w:r w:rsidR="0067147E" w:rsidRPr="00D05268">
        <w:rPr>
          <w:sz w:val="28"/>
          <w:szCs w:val="28"/>
        </w:rPr>
        <w:t>).</w:t>
      </w:r>
    </w:p>
    <w:p w:rsidR="0040408C" w:rsidRPr="00D05268" w:rsidRDefault="0040408C" w:rsidP="00E31ECD">
      <w:pPr>
        <w:jc w:val="both"/>
        <w:rPr>
          <w:bCs/>
          <w:sz w:val="28"/>
          <w:szCs w:val="28"/>
        </w:rPr>
      </w:pPr>
    </w:p>
    <w:p w:rsidR="002464BE" w:rsidRPr="00D05268" w:rsidRDefault="002464BE" w:rsidP="00E31ECD">
      <w:pPr>
        <w:jc w:val="both"/>
        <w:rPr>
          <w:bCs/>
          <w:sz w:val="28"/>
          <w:szCs w:val="28"/>
        </w:rPr>
      </w:pPr>
    </w:p>
    <w:p w:rsidR="00192D76" w:rsidRPr="00D05268" w:rsidRDefault="00192D76" w:rsidP="00E31ECD">
      <w:pPr>
        <w:jc w:val="both"/>
        <w:rPr>
          <w:bCs/>
          <w:sz w:val="28"/>
          <w:szCs w:val="28"/>
        </w:rPr>
      </w:pPr>
    </w:p>
    <w:p w:rsidR="00B50A6A" w:rsidRPr="00003703" w:rsidRDefault="00940A7C" w:rsidP="00E31ECD">
      <w:pPr>
        <w:jc w:val="both"/>
        <w:rPr>
          <w:sz w:val="16"/>
          <w:szCs w:val="16"/>
        </w:rPr>
      </w:pPr>
      <w:r>
        <w:rPr>
          <w:sz w:val="28"/>
          <w:szCs w:val="28"/>
        </w:rPr>
        <w:t>М</w:t>
      </w:r>
      <w:r w:rsidR="00003703" w:rsidRPr="00D05268">
        <w:rPr>
          <w:sz w:val="28"/>
          <w:szCs w:val="28"/>
        </w:rPr>
        <w:t>инистр</w:t>
      </w:r>
      <w:r w:rsidR="00AA26F8">
        <w:rPr>
          <w:sz w:val="28"/>
          <w:szCs w:val="28"/>
        </w:rPr>
        <w:tab/>
      </w:r>
      <w:r w:rsidR="00AA26F8">
        <w:rPr>
          <w:sz w:val="28"/>
          <w:szCs w:val="28"/>
        </w:rPr>
        <w:tab/>
      </w:r>
      <w:r w:rsidR="00AA26F8">
        <w:rPr>
          <w:sz w:val="28"/>
          <w:szCs w:val="28"/>
        </w:rPr>
        <w:tab/>
      </w:r>
      <w:r w:rsidR="00003703" w:rsidRPr="00D05268">
        <w:rPr>
          <w:sz w:val="28"/>
          <w:szCs w:val="28"/>
        </w:rPr>
        <w:tab/>
        <w:t xml:space="preserve">    </w:t>
      </w:r>
      <w:r w:rsidR="00003703" w:rsidRPr="00D052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</w:t>
      </w:r>
      <w:r w:rsidR="00003703" w:rsidRPr="00D05268">
        <w:rPr>
          <w:sz w:val="28"/>
          <w:szCs w:val="28"/>
        </w:rPr>
        <w:t xml:space="preserve"> </w:t>
      </w:r>
      <w:r w:rsidR="00DB4499" w:rsidRPr="00D05268">
        <w:rPr>
          <w:sz w:val="28"/>
          <w:szCs w:val="28"/>
        </w:rPr>
        <w:t xml:space="preserve"> </w:t>
      </w:r>
      <w:r w:rsidR="000E79A5">
        <w:rPr>
          <w:sz w:val="28"/>
          <w:szCs w:val="28"/>
        </w:rPr>
        <w:t xml:space="preserve">   </w:t>
      </w:r>
      <w:r w:rsidR="009E6EF6" w:rsidRPr="00D05268">
        <w:rPr>
          <w:sz w:val="28"/>
          <w:szCs w:val="28"/>
        </w:rPr>
        <w:t xml:space="preserve">      </w:t>
      </w:r>
      <w:r w:rsidR="003745D5">
        <w:rPr>
          <w:sz w:val="28"/>
          <w:szCs w:val="28"/>
        </w:rPr>
        <w:t xml:space="preserve">   </w:t>
      </w:r>
      <w:r w:rsidR="00AA26F8">
        <w:rPr>
          <w:sz w:val="28"/>
          <w:szCs w:val="28"/>
        </w:rPr>
        <w:t xml:space="preserve">        </w:t>
      </w:r>
      <w:r w:rsidR="003745D5">
        <w:rPr>
          <w:sz w:val="28"/>
          <w:szCs w:val="28"/>
        </w:rPr>
        <w:t xml:space="preserve">  </w:t>
      </w:r>
      <w:r w:rsidR="009E6EF6" w:rsidRPr="00D05268">
        <w:rPr>
          <w:sz w:val="28"/>
          <w:szCs w:val="28"/>
        </w:rPr>
        <w:t xml:space="preserve">   </w:t>
      </w:r>
      <w:r w:rsidR="00AA26F8">
        <w:rPr>
          <w:sz w:val="28"/>
          <w:szCs w:val="28"/>
        </w:rPr>
        <w:t>Е.В.</w:t>
      </w:r>
      <w:r>
        <w:rPr>
          <w:sz w:val="28"/>
          <w:szCs w:val="28"/>
        </w:rPr>
        <w:t>Калашникова</w:t>
      </w:r>
      <w:r w:rsidR="0040408C">
        <w:rPr>
          <w:sz w:val="28"/>
          <w:szCs w:val="28"/>
        </w:rPr>
        <w:br w:type="page"/>
      </w:r>
    </w:p>
    <w:tbl>
      <w:tblPr>
        <w:tblW w:w="5153" w:type="dxa"/>
        <w:jc w:val="right"/>
        <w:tblLayout w:type="fixed"/>
        <w:tblLook w:val="0000" w:firstRow="0" w:lastRow="0" w:firstColumn="0" w:lastColumn="0" w:noHBand="0" w:noVBand="0"/>
      </w:tblPr>
      <w:tblGrid>
        <w:gridCol w:w="5153"/>
      </w:tblGrid>
      <w:tr w:rsidR="00FD4F68" w:rsidRPr="008818C3" w:rsidTr="00FD4F68">
        <w:trPr>
          <w:trHeight w:val="2127"/>
          <w:jc w:val="right"/>
        </w:trPr>
        <w:tc>
          <w:tcPr>
            <w:tcW w:w="5153" w:type="dxa"/>
          </w:tcPr>
          <w:p w:rsidR="00FD4F68" w:rsidRDefault="00FD4F68" w:rsidP="005448EC">
            <w:pPr>
              <w:jc w:val="center"/>
              <w:rPr>
                <w:bCs/>
                <w:sz w:val="28"/>
                <w:szCs w:val="28"/>
              </w:rPr>
            </w:pPr>
            <w:r w:rsidRPr="002D7B0B">
              <w:rPr>
                <w:bCs/>
                <w:sz w:val="28"/>
                <w:szCs w:val="28"/>
              </w:rPr>
              <w:t>УТВЕРЖДЕН</w:t>
            </w:r>
          </w:p>
          <w:p w:rsidR="002A7066" w:rsidRPr="002D7B0B" w:rsidRDefault="002A7066" w:rsidP="005448EC">
            <w:pPr>
              <w:jc w:val="center"/>
              <w:rPr>
                <w:sz w:val="28"/>
                <w:szCs w:val="28"/>
              </w:rPr>
            </w:pPr>
          </w:p>
          <w:p w:rsidR="00FD4F68" w:rsidRPr="002D7B0B" w:rsidRDefault="00FD4F68" w:rsidP="005448EC">
            <w:pPr>
              <w:jc w:val="center"/>
              <w:rPr>
                <w:sz w:val="28"/>
                <w:szCs w:val="28"/>
              </w:rPr>
            </w:pPr>
            <w:r w:rsidRPr="002D7B0B">
              <w:rPr>
                <w:bCs/>
                <w:sz w:val="28"/>
                <w:szCs w:val="28"/>
              </w:rPr>
              <w:t>приказом Министерства</w:t>
            </w:r>
            <w:r>
              <w:rPr>
                <w:bCs/>
                <w:sz w:val="28"/>
                <w:szCs w:val="28"/>
              </w:rPr>
              <w:t xml:space="preserve"> труда и </w:t>
            </w:r>
          </w:p>
          <w:p w:rsidR="00FD4F68" w:rsidRPr="002D7B0B" w:rsidRDefault="00FD4F68" w:rsidP="005448EC">
            <w:pPr>
              <w:jc w:val="center"/>
              <w:rPr>
                <w:sz w:val="28"/>
                <w:szCs w:val="28"/>
              </w:rPr>
            </w:pPr>
            <w:r w:rsidRPr="002D7B0B">
              <w:rPr>
                <w:bCs/>
                <w:sz w:val="28"/>
                <w:szCs w:val="28"/>
              </w:rPr>
              <w:t>социальной защиты</w:t>
            </w:r>
            <w:r>
              <w:rPr>
                <w:bCs/>
                <w:sz w:val="28"/>
                <w:szCs w:val="28"/>
              </w:rPr>
              <w:t xml:space="preserve"> населения</w:t>
            </w:r>
          </w:p>
          <w:p w:rsidR="00FD4F68" w:rsidRPr="002D7B0B" w:rsidRDefault="00FD4F68" w:rsidP="005448EC">
            <w:pPr>
              <w:jc w:val="center"/>
              <w:rPr>
                <w:bCs/>
                <w:sz w:val="28"/>
                <w:szCs w:val="28"/>
              </w:rPr>
            </w:pPr>
            <w:r w:rsidRPr="002D7B0B">
              <w:rPr>
                <w:bCs/>
                <w:sz w:val="28"/>
                <w:szCs w:val="28"/>
              </w:rPr>
              <w:t>Забайкальского края</w:t>
            </w:r>
          </w:p>
          <w:p w:rsidR="00FD4F68" w:rsidRPr="002D7B0B" w:rsidRDefault="00FD4F68" w:rsidP="005448EC">
            <w:pPr>
              <w:jc w:val="center"/>
              <w:rPr>
                <w:sz w:val="28"/>
                <w:szCs w:val="28"/>
              </w:rPr>
            </w:pPr>
          </w:p>
          <w:p w:rsidR="00FD4F68" w:rsidRPr="008818C3" w:rsidRDefault="00602652" w:rsidP="000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18 апреля </w:t>
            </w:r>
            <w:r w:rsidR="00FD4F68" w:rsidRPr="002D7B0B">
              <w:rPr>
                <w:bCs/>
                <w:sz w:val="28"/>
                <w:szCs w:val="28"/>
              </w:rPr>
              <w:t>20</w:t>
            </w:r>
            <w:r w:rsidR="00B35BB0">
              <w:rPr>
                <w:bCs/>
                <w:sz w:val="28"/>
                <w:szCs w:val="28"/>
              </w:rPr>
              <w:t>2</w:t>
            </w:r>
            <w:r w:rsidR="000E79A5">
              <w:rPr>
                <w:bCs/>
                <w:sz w:val="28"/>
                <w:szCs w:val="28"/>
              </w:rPr>
              <w:t>4</w:t>
            </w:r>
            <w:r w:rsidR="00FD4F68" w:rsidRPr="002D7B0B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551</w:t>
            </w:r>
          </w:p>
        </w:tc>
      </w:tr>
    </w:tbl>
    <w:p w:rsidR="000325D0" w:rsidRDefault="000325D0" w:rsidP="00BF6F9F">
      <w:pPr>
        <w:jc w:val="center"/>
        <w:rPr>
          <w:b/>
          <w:bCs/>
          <w:sz w:val="28"/>
          <w:szCs w:val="28"/>
        </w:rPr>
      </w:pPr>
    </w:p>
    <w:p w:rsidR="00D36A18" w:rsidRDefault="00523962" w:rsidP="00F6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D36A18" w:rsidRDefault="00D36A18" w:rsidP="00F6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государственной услуги</w:t>
      </w:r>
    </w:p>
    <w:p w:rsidR="00523962" w:rsidRDefault="00D36A18" w:rsidP="00F6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F65E8">
        <w:rPr>
          <w:b/>
          <w:sz w:val="28"/>
          <w:szCs w:val="28"/>
        </w:rPr>
        <w:t>Освобождение опекунов и попечителей от исполнения ими своих обязанностей</w:t>
      </w:r>
      <w:r>
        <w:rPr>
          <w:b/>
          <w:bCs/>
          <w:sz w:val="28"/>
          <w:szCs w:val="28"/>
        </w:rPr>
        <w:t>»</w:t>
      </w:r>
    </w:p>
    <w:p w:rsidR="00BF6F9F" w:rsidRPr="008818C3" w:rsidRDefault="00BF6F9F" w:rsidP="00F64D2F">
      <w:pPr>
        <w:jc w:val="center"/>
        <w:rPr>
          <w:sz w:val="28"/>
          <w:szCs w:val="28"/>
        </w:rPr>
      </w:pPr>
    </w:p>
    <w:p w:rsidR="00BF6F9F" w:rsidRPr="0065430F" w:rsidRDefault="00BF6F9F" w:rsidP="00F64D2F">
      <w:pPr>
        <w:jc w:val="center"/>
        <w:rPr>
          <w:b/>
          <w:bCs/>
          <w:sz w:val="28"/>
          <w:szCs w:val="28"/>
        </w:rPr>
      </w:pPr>
      <w:r w:rsidRPr="0065430F">
        <w:rPr>
          <w:b/>
          <w:bCs/>
          <w:sz w:val="28"/>
          <w:szCs w:val="28"/>
        </w:rPr>
        <w:t>1. Общие положения</w:t>
      </w:r>
    </w:p>
    <w:p w:rsidR="00BF6F9F" w:rsidRPr="0065430F" w:rsidRDefault="00BF6F9F" w:rsidP="00F64D2F">
      <w:pPr>
        <w:jc w:val="center"/>
        <w:rPr>
          <w:sz w:val="28"/>
          <w:szCs w:val="28"/>
        </w:rPr>
      </w:pPr>
    </w:p>
    <w:p w:rsidR="00BF6F9F" w:rsidRDefault="00BF6F9F" w:rsidP="00F64D2F">
      <w:pPr>
        <w:tabs>
          <w:tab w:val="left" w:pos="8775"/>
        </w:tabs>
        <w:jc w:val="center"/>
        <w:rPr>
          <w:b/>
          <w:bCs/>
          <w:sz w:val="28"/>
          <w:szCs w:val="28"/>
        </w:rPr>
      </w:pPr>
      <w:r w:rsidRPr="0065430F">
        <w:rPr>
          <w:b/>
          <w:bCs/>
          <w:sz w:val="28"/>
          <w:szCs w:val="28"/>
        </w:rPr>
        <w:t>1.1. Предмет регулирования регламента</w:t>
      </w:r>
    </w:p>
    <w:p w:rsidR="00815EE4" w:rsidRPr="0065430F" w:rsidRDefault="00815EE4" w:rsidP="006C0CFD">
      <w:pPr>
        <w:tabs>
          <w:tab w:val="left" w:pos="8775"/>
        </w:tabs>
        <w:jc w:val="center"/>
        <w:rPr>
          <w:sz w:val="28"/>
          <w:szCs w:val="28"/>
        </w:rPr>
      </w:pPr>
    </w:p>
    <w:p w:rsidR="00815EE4" w:rsidRPr="00815EE4" w:rsidRDefault="00815EE4" w:rsidP="00385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1.1.1. Предметом регулирования Административного регламента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 «</w:t>
      </w:r>
      <w:r w:rsidRPr="00815EE4">
        <w:rPr>
          <w:rFonts w:ascii="Times New Roman" w:hAnsi="Times New Roman" w:cs="Times New Roman"/>
          <w:sz w:val="28"/>
          <w:szCs w:val="28"/>
        </w:rPr>
        <w:t>Освобождение опекунов и попечителей от ис</w:t>
      </w:r>
      <w:r>
        <w:rPr>
          <w:rFonts w:ascii="Times New Roman" w:hAnsi="Times New Roman" w:cs="Times New Roman"/>
          <w:sz w:val="28"/>
          <w:szCs w:val="28"/>
        </w:rPr>
        <w:t>полнения ими своих обязанностей» (далее –</w:t>
      </w:r>
      <w:r w:rsidRPr="00815EE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является предоставление государственной услуги по освобождению опекунов и попечителей от исполнения ими своих обязанностей по </w:t>
      </w:r>
      <w:r w:rsidRPr="007D7FE6">
        <w:rPr>
          <w:rFonts w:ascii="Times New Roman" w:hAnsi="Times New Roman" w:cs="Times New Roman"/>
          <w:sz w:val="28"/>
          <w:szCs w:val="28"/>
        </w:rPr>
        <w:t>их просьбе</w:t>
      </w:r>
      <w:r w:rsidR="007D7FE6" w:rsidRPr="007D7FE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7FE6" w:rsidRPr="007D7FE6">
        <w:rPr>
          <w:rFonts w:ascii="Times New Roman" w:hAnsi="Times New Roman" w:cs="Times New Roman"/>
          <w:bCs/>
          <w:sz w:val="28"/>
          <w:szCs w:val="28"/>
        </w:rPr>
        <w:t>–</w:t>
      </w:r>
      <w:r w:rsidR="007D7FE6" w:rsidRPr="007D7FE6">
        <w:rPr>
          <w:rFonts w:ascii="Times New Roman" w:hAnsi="Times New Roman" w:cs="Times New Roman"/>
          <w:sz w:val="28"/>
          <w:szCs w:val="28"/>
        </w:rPr>
        <w:t xml:space="preserve"> государственная услуга)</w:t>
      </w:r>
      <w:r w:rsidRPr="007D7FE6">
        <w:rPr>
          <w:rFonts w:ascii="Times New Roman" w:hAnsi="Times New Roman" w:cs="Times New Roman"/>
          <w:sz w:val="28"/>
          <w:szCs w:val="28"/>
        </w:rPr>
        <w:t>.</w:t>
      </w:r>
    </w:p>
    <w:p w:rsidR="00815EE4" w:rsidRPr="00815EE4" w:rsidRDefault="00815EE4" w:rsidP="00385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1.1.2. Административный регламент устанавливает сроки и последовательность административных процедур (действий) при предоставлении государственной услуги,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края, предоставляющими государственную услугу, и их должностными лицами, между органами, предоставляющими государственную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815EE4" w:rsidP="00815EE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D30" w:rsidRDefault="00815EE4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1.2.1. Заявителями являются опекуны недееспособных граждан или попечители ограниченных в дееспособности граждан на основании акта органа опеки и попечительства.</w:t>
      </w:r>
    </w:p>
    <w:p w:rsidR="00921D30" w:rsidRDefault="00523C7E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921D30">
        <w:rPr>
          <w:rFonts w:ascii="Times New Roman" w:hAnsi="Times New Roman" w:cs="Times New Roman"/>
          <w:sz w:val="28"/>
          <w:szCs w:val="28"/>
        </w:rPr>
        <w:t xml:space="preserve">. </w:t>
      </w:r>
      <w:r w:rsidR="00921D30" w:rsidRPr="00815EE4">
        <w:rPr>
          <w:rFonts w:ascii="Times New Roman" w:hAnsi="Times New Roman" w:cs="Times New Roman"/>
          <w:sz w:val="28"/>
          <w:szCs w:val="28"/>
        </w:rPr>
        <w:t>При подаче заявления о предоставлении государственной услуги 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Федерации.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D30" w:rsidRPr="00D05268" w:rsidRDefault="00921D30" w:rsidP="003850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5268">
        <w:rPr>
          <w:b/>
          <w:bCs/>
          <w:sz w:val="28"/>
          <w:szCs w:val="28"/>
        </w:rPr>
        <w:t>1.3. 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</w:t>
      </w:r>
      <w:r w:rsidRPr="008256EE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05268">
        <w:rPr>
          <w:b/>
          <w:bCs/>
          <w:sz w:val="28"/>
          <w:szCs w:val="28"/>
        </w:rPr>
        <w:t>профилирование), а также результата, за предоставлением которого обратился заявитель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9367B1" w:rsidP="00385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Государственная услуга предоставляется в одном варианте.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815EE4" w:rsidP="00F64D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 xml:space="preserve">2. </w:t>
      </w:r>
      <w:r w:rsidR="009367B1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815EE4" w:rsidRPr="00815EE4" w:rsidRDefault="00815EE4" w:rsidP="00F64D2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815EE4" w:rsidP="00F64D2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815EE4" w:rsidP="00385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 xml:space="preserve">2.1.1. </w:t>
      </w:r>
      <w:r w:rsidR="001269E6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815EE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269E6">
        <w:rPr>
          <w:rFonts w:ascii="Times New Roman" w:hAnsi="Times New Roman" w:cs="Times New Roman"/>
          <w:sz w:val="28"/>
          <w:szCs w:val="28"/>
        </w:rPr>
        <w:t>а</w:t>
      </w:r>
      <w:r w:rsidR="0046290D">
        <w:rPr>
          <w:rFonts w:ascii="Times New Roman" w:hAnsi="Times New Roman" w:cs="Times New Roman"/>
          <w:sz w:val="28"/>
          <w:szCs w:val="28"/>
        </w:rPr>
        <w:t xml:space="preserve"> </w:t>
      </w:r>
      <w:r w:rsidR="001269E6">
        <w:rPr>
          <w:rFonts w:ascii="Times New Roman" w:hAnsi="Times New Roman" w:cs="Times New Roman"/>
          <w:sz w:val="28"/>
          <w:szCs w:val="28"/>
        </w:rPr>
        <w:t>«О</w:t>
      </w:r>
      <w:r w:rsidRPr="00815EE4">
        <w:rPr>
          <w:rFonts w:ascii="Times New Roman" w:hAnsi="Times New Roman" w:cs="Times New Roman"/>
          <w:sz w:val="28"/>
          <w:szCs w:val="28"/>
        </w:rPr>
        <w:t>свобождение опекунов и попечителей от исполнения ими своих обязанностей</w:t>
      </w:r>
      <w:r w:rsidR="001269E6">
        <w:rPr>
          <w:rFonts w:ascii="Times New Roman" w:hAnsi="Times New Roman" w:cs="Times New Roman"/>
          <w:sz w:val="28"/>
          <w:szCs w:val="28"/>
        </w:rPr>
        <w:t>»</w:t>
      </w:r>
      <w:r w:rsidRPr="00815EE4">
        <w:rPr>
          <w:rFonts w:ascii="Times New Roman" w:hAnsi="Times New Roman" w:cs="Times New Roman"/>
          <w:sz w:val="28"/>
          <w:szCs w:val="28"/>
        </w:rPr>
        <w:t>.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815EE4" w:rsidP="00B272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B272B1">
        <w:rPr>
          <w:rFonts w:ascii="Times New Roman" w:hAnsi="Times New Roman" w:cs="Times New Roman"/>
          <w:sz w:val="28"/>
          <w:szCs w:val="28"/>
        </w:rPr>
        <w:t xml:space="preserve">, </w:t>
      </w:r>
      <w:r w:rsidRPr="00815EE4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7B1" w:rsidRPr="00303DA3" w:rsidRDefault="009367B1" w:rsidP="00936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DA3">
        <w:rPr>
          <w:sz w:val="28"/>
          <w:szCs w:val="28"/>
        </w:rPr>
        <w:t xml:space="preserve">2.2.1. Государственную услугу предоставляет Министерство труда и социальной защиты населения Забайкальского края (далее </w:t>
      </w:r>
      <w:r w:rsidRPr="00303DA3">
        <w:rPr>
          <w:bCs/>
          <w:sz w:val="28"/>
          <w:szCs w:val="28"/>
        </w:rPr>
        <w:t>–</w:t>
      </w:r>
      <w:r w:rsidRPr="00303DA3">
        <w:rPr>
          <w:sz w:val="28"/>
          <w:szCs w:val="28"/>
        </w:rPr>
        <w:t xml:space="preserve"> Министерство).</w:t>
      </w:r>
    </w:p>
    <w:p w:rsidR="009367B1" w:rsidRPr="00303DA3" w:rsidRDefault="009367B1" w:rsidP="00936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DA3">
        <w:rPr>
          <w:sz w:val="28"/>
          <w:szCs w:val="28"/>
        </w:rPr>
        <w:t xml:space="preserve">2.2.2. В предоставлении государственной услуги участвуют: государственное казенное учреждение «Краевой центр социальной защиты населения» Забайкальского края (далее </w:t>
      </w:r>
      <w:r w:rsidRPr="00303DA3">
        <w:rPr>
          <w:bCs/>
          <w:sz w:val="28"/>
          <w:szCs w:val="28"/>
        </w:rPr>
        <w:t>–</w:t>
      </w:r>
      <w:r w:rsidRPr="00303DA3">
        <w:rPr>
          <w:sz w:val="28"/>
          <w:szCs w:val="28"/>
        </w:rPr>
        <w:t xml:space="preserve"> Г</w:t>
      </w:r>
      <w:r w:rsidR="001269E6">
        <w:rPr>
          <w:sz w:val="28"/>
          <w:szCs w:val="28"/>
        </w:rPr>
        <w:t>КУ «КЦСЗН»), отделы ГКУ «КЦСЗН»</w:t>
      </w:r>
      <w:r w:rsidRPr="00303DA3">
        <w:rPr>
          <w:sz w:val="28"/>
          <w:szCs w:val="28"/>
        </w:rPr>
        <w:t>.</w:t>
      </w:r>
    </w:p>
    <w:p w:rsidR="009367B1" w:rsidRPr="00303DA3" w:rsidRDefault="009367B1" w:rsidP="009367B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03DA3">
        <w:rPr>
          <w:sz w:val="28"/>
          <w:szCs w:val="28"/>
        </w:rPr>
        <w:t xml:space="preserve">2.2.3. Предоставление государственной услуги с участием Краевого государственного автономного учреждения «Многофункциональный центр предоставления государственных и муниципальных услуг» (далее </w:t>
      </w:r>
      <w:r w:rsidRPr="00303DA3">
        <w:rPr>
          <w:bCs/>
          <w:sz w:val="28"/>
          <w:szCs w:val="28"/>
        </w:rPr>
        <w:t>–</w:t>
      </w:r>
      <w:r w:rsidRPr="00303DA3">
        <w:rPr>
          <w:sz w:val="28"/>
          <w:szCs w:val="28"/>
        </w:rPr>
        <w:t xml:space="preserve"> МФЦ) не предусмотрено.</w:t>
      </w:r>
    </w:p>
    <w:p w:rsidR="009367B1" w:rsidRPr="00303DA3" w:rsidRDefault="009367B1" w:rsidP="00936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A3">
        <w:rPr>
          <w:rFonts w:ascii="Times New Roman" w:hAnsi="Times New Roman" w:cs="Times New Roman"/>
          <w:sz w:val="28"/>
          <w:szCs w:val="28"/>
        </w:rPr>
        <w:t xml:space="preserve">2.2.4. Министерство, ГКУ «КЦСЗН» и отделы ГКУ «КЦСЗН», организации, участвующие в предоставлении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Pr="00303DA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303DA3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A7C" w:rsidRDefault="009367B1" w:rsidP="00940A7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5268">
        <w:rPr>
          <w:b/>
          <w:bCs/>
          <w:sz w:val="28"/>
          <w:szCs w:val="28"/>
        </w:rPr>
        <w:t>2.3. Результат предоставления государственной услуги</w:t>
      </w:r>
    </w:p>
    <w:p w:rsidR="00850FAB" w:rsidRDefault="00850FAB" w:rsidP="00940A7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80760" w:rsidRPr="00940A7C" w:rsidRDefault="00E80760" w:rsidP="0010560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303DA3">
        <w:rPr>
          <w:sz w:val="28"/>
          <w:szCs w:val="28"/>
        </w:rPr>
        <w:t xml:space="preserve">2.3.1. Результатом предоставления государственной услуги является </w:t>
      </w:r>
      <w:r w:rsidR="004076A4">
        <w:rPr>
          <w:sz w:val="28"/>
          <w:szCs w:val="28"/>
        </w:rPr>
        <w:t>выдача</w:t>
      </w:r>
      <w:r w:rsidR="00AB3D26">
        <w:rPr>
          <w:sz w:val="28"/>
          <w:szCs w:val="28"/>
        </w:rPr>
        <w:t xml:space="preserve"> (направление)</w:t>
      </w:r>
      <w:r w:rsidR="004076A4">
        <w:rPr>
          <w:sz w:val="28"/>
          <w:szCs w:val="28"/>
        </w:rPr>
        <w:t xml:space="preserve"> заявителю </w:t>
      </w:r>
      <w:r w:rsidRPr="00303DA3">
        <w:rPr>
          <w:sz w:val="28"/>
          <w:szCs w:val="28"/>
        </w:rPr>
        <w:t xml:space="preserve">правового акта Министерства в виде </w:t>
      </w:r>
      <w:r w:rsidRPr="00303DA3">
        <w:rPr>
          <w:sz w:val="28"/>
          <w:szCs w:val="28"/>
        </w:rPr>
        <w:lastRenderedPageBreak/>
        <w:t>приказа о</w:t>
      </w:r>
      <w:r>
        <w:rPr>
          <w:sz w:val="28"/>
          <w:szCs w:val="28"/>
        </w:rPr>
        <w:t>б</w:t>
      </w:r>
      <w:r w:rsidRPr="00303DA3">
        <w:rPr>
          <w:sz w:val="28"/>
          <w:szCs w:val="28"/>
        </w:rPr>
        <w:t xml:space="preserve"> </w:t>
      </w:r>
      <w:r w:rsidR="00942DD6">
        <w:rPr>
          <w:sz w:val="28"/>
          <w:szCs w:val="28"/>
        </w:rPr>
        <w:t>освобождении</w:t>
      </w:r>
      <w:r>
        <w:rPr>
          <w:sz w:val="28"/>
          <w:szCs w:val="28"/>
        </w:rPr>
        <w:t xml:space="preserve"> опекуна или попечителя от исполнения им своих обязанностей</w:t>
      </w:r>
      <w:r w:rsidRPr="00303DA3">
        <w:rPr>
          <w:sz w:val="28"/>
          <w:szCs w:val="28"/>
        </w:rPr>
        <w:t>.</w:t>
      </w:r>
    </w:p>
    <w:p w:rsidR="00E80760" w:rsidRPr="00303DA3" w:rsidRDefault="00E80760" w:rsidP="00F64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DA3">
        <w:rPr>
          <w:sz w:val="28"/>
          <w:szCs w:val="28"/>
        </w:rPr>
        <w:t>2.3.2. Документом, содержащим решение о предоставлении государственной услуги, на основании которого заявителю предоставляется результат, является решение Министерства о предоставлении государственной услуги, содержащее следующие сведения:</w:t>
      </w:r>
    </w:p>
    <w:p w:rsidR="00E80760" w:rsidRPr="00303DA3" w:rsidRDefault="00E80760" w:rsidP="00F64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DA3">
        <w:rPr>
          <w:sz w:val="28"/>
          <w:szCs w:val="28"/>
        </w:rPr>
        <w:t>1</w:t>
      </w:r>
      <w:r>
        <w:rPr>
          <w:sz w:val="28"/>
          <w:szCs w:val="28"/>
        </w:rPr>
        <w:t>. И</w:t>
      </w:r>
      <w:r w:rsidRPr="00303DA3">
        <w:rPr>
          <w:sz w:val="28"/>
          <w:szCs w:val="28"/>
        </w:rPr>
        <w:t xml:space="preserve">зображение герба Забайкальского </w:t>
      </w:r>
      <w:r>
        <w:rPr>
          <w:sz w:val="28"/>
          <w:szCs w:val="28"/>
        </w:rPr>
        <w:t>края.</w:t>
      </w:r>
    </w:p>
    <w:p w:rsidR="00E80760" w:rsidRPr="00303DA3" w:rsidRDefault="00E80760" w:rsidP="00F64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303DA3">
        <w:rPr>
          <w:sz w:val="28"/>
          <w:szCs w:val="28"/>
        </w:rPr>
        <w:t>олное официальное наименование органа государственной власти Забайкальского края, выдавшего до</w:t>
      </w:r>
      <w:r>
        <w:rPr>
          <w:sz w:val="28"/>
          <w:szCs w:val="28"/>
        </w:rPr>
        <w:t>кумент.</w:t>
      </w:r>
    </w:p>
    <w:p w:rsidR="00E80760" w:rsidRPr="00303DA3" w:rsidRDefault="00E80760" w:rsidP="00F64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303DA3">
        <w:rPr>
          <w:sz w:val="28"/>
          <w:szCs w:val="28"/>
        </w:rPr>
        <w:t>бозначение в</w:t>
      </w:r>
      <w:r>
        <w:rPr>
          <w:sz w:val="28"/>
          <w:szCs w:val="28"/>
        </w:rPr>
        <w:t>ида нормативного правового акта.</w:t>
      </w:r>
    </w:p>
    <w:p w:rsidR="00E80760" w:rsidRPr="00303DA3" w:rsidRDefault="00E80760" w:rsidP="00F64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303DA3">
        <w:rPr>
          <w:sz w:val="28"/>
          <w:szCs w:val="28"/>
        </w:rPr>
        <w:t xml:space="preserve">ата принятия </w:t>
      </w:r>
      <w:r>
        <w:rPr>
          <w:sz w:val="28"/>
          <w:szCs w:val="28"/>
        </w:rPr>
        <w:t>нормативного правового акта.</w:t>
      </w:r>
    </w:p>
    <w:p w:rsidR="00E80760" w:rsidRPr="00303DA3" w:rsidRDefault="00E80760" w:rsidP="00F64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Pr="00303DA3">
        <w:rPr>
          <w:sz w:val="28"/>
          <w:szCs w:val="28"/>
        </w:rPr>
        <w:t>о</w:t>
      </w:r>
      <w:r>
        <w:rPr>
          <w:sz w:val="28"/>
          <w:szCs w:val="28"/>
        </w:rPr>
        <w:t>мер нормативного правового акта.</w:t>
      </w:r>
    </w:p>
    <w:p w:rsidR="00E80760" w:rsidRPr="00303DA3" w:rsidRDefault="00E80760" w:rsidP="00F64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03D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03DA3">
        <w:rPr>
          <w:sz w:val="28"/>
          <w:szCs w:val="28"/>
        </w:rPr>
        <w:t xml:space="preserve">есто принятия нормативного правового акта, в качестве </w:t>
      </w:r>
      <w:r>
        <w:rPr>
          <w:sz w:val="28"/>
          <w:szCs w:val="28"/>
        </w:rPr>
        <w:t>которого указывается город Чита.</w:t>
      </w:r>
    </w:p>
    <w:p w:rsidR="00E80760" w:rsidRPr="00303DA3" w:rsidRDefault="00E80760" w:rsidP="00F64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03DA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03DA3">
        <w:rPr>
          <w:sz w:val="28"/>
          <w:szCs w:val="28"/>
        </w:rPr>
        <w:t>аименование норматив</w:t>
      </w:r>
      <w:r>
        <w:rPr>
          <w:sz w:val="28"/>
          <w:szCs w:val="28"/>
        </w:rPr>
        <w:t>ного правового акта.</w:t>
      </w:r>
    </w:p>
    <w:p w:rsidR="00E80760" w:rsidRPr="00303DA3" w:rsidRDefault="00E80760" w:rsidP="00F64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DA3">
        <w:rPr>
          <w:sz w:val="28"/>
          <w:szCs w:val="28"/>
        </w:rPr>
        <w:t>8</w:t>
      </w:r>
      <w:r>
        <w:rPr>
          <w:sz w:val="28"/>
          <w:szCs w:val="28"/>
        </w:rPr>
        <w:t>. Т</w:t>
      </w:r>
      <w:r w:rsidRPr="00303DA3">
        <w:rPr>
          <w:sz w:val="28"/>
          <w:szCs w:val="28"/>
        </w:rPr>
        <w:t>е</w:t>
      </w:r>
      <w:r>
        <w:rPr>
          <w:sz w:val="28"/>
          <w:szCs w:val="28"/>
        </w:rPr>
        <w:t>кст нормативного правового акта.</w:t>
      </w:r>
    </w:p>
    <w:p w:rsidR="00E80760" w:rsidRPr="00303DA3" w:rsidRDefault="00E80760" w:rsidP="00F64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DA3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Pr="00303DA3">
        <w:rPr>
          <w:sz w:val="28"/>
          <w:szCs w:val="28"/>
        </w:rPr>
        <w:t>одпись уполномоченного лица, включающая наименование его должности, его личную подпись (только на подлиннике нормативного правового акта), его инициалы и фамилию.</w:t>
      </w:r>
    </w:p>
    <w:p w:rsidR="00E80760" w:rsidRPr="00303DA3" w:rsidRDefault="00E80760" w:rsidP="00F64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DA3">
        <w:rPr>
          <w:sz w:val="28"/>
          <w:szCs w:val="28"/>
        </w:rPr>
        <w:t>2.3.3. Реестровая запись в качестве результата предоставления государственной услуги не предусмотрена.</w:t>
      </w:r>
    </w:p>
    <w:p w:rsidR="006E6C64" w:rsidRDefault="00E80760" w:rsidP="00F64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DA3">
        <w:rPr>
          <w:sz w:val="28"/>
          <w:szCs w:val="28"/>
        </w:rPr>
        <w:t>2.3.4. Информационная система, в которой фиксируется факт получения заявителем результата предоставления государственной услуги, не предусмотрена.</w:t>
      </w:r>
    </w:p>
    <w:p w:rsidR="00815EE4" w:rsidRPr="00815EE4" w:rsidRDefault="006E6C64" w:rsidP="00F64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A26EDD">
        <w:rPr>
          <w:sz w:val="28"/>
          <w:szCs w:val="28"/>
        </w:rPr>
        <w:t xml:space="preserve">Решение о предоставлении государственной услуги направляется заявителю </w:t>
      </w:r>
      <w:r>
        <w:rPr>
          <w:sz w:val="28"/>
          <w:szCs w:val="28"/>
        </w:rPr>
        <w:t>почтой, либо вручается лично</w:t>
      </w:r>
      <w:r w:rsidRPr="00A26EDD">
        <w:rPr>
          <w:sz w:val="28"/>
          <w:szCs w:val="28"/>
        </w:rPr>
        <w:t>.</w:t>
      </w:r>
    </w:p>
    <w:p w:rsidR="006E6C64" w:rsidRDefault="006E6C64" w:rsidP="00815EE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815EE4" w:rsidP="00815EE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D26" w:rsidRDefault="00AB3D26" w:rsidP="00850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Максимальный срок предоставления государственной услуги не должен превышать </w:t>
      </w:r>
      <w:r w:rsidR="00235FC6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рабочих дней, исчисляемых со дня регистрации в уполномоченном органе </w:t>
      </w:r>
      <w:r w:rsidR="00850FA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 w:rsidR="00850FAB">
        <w:rPr>
          <w:sz w:val="28"/>
          <w:szCs w:val="28"/>
        </w:rPr>
        <w:t>предусмотренных разделом 2.6. настоящего Административного регламента</w:t>
      </w:r>
      <w:r>
        <w:rPr>
          <w:sz w:val="28"/>
          <w:szCs w:val="28"/>
        </w:rPr>
        <w:t>.</w:t>
      </w:r>
    </w:p>
    <w:p w:rsidR="00AB3D26" w:rsidRDefault="00AB3D26" w:rsidP="00850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 w:rsidR="00AB3D26" w:rsidRDefault="00850FAB" w:rsidP="00850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AB3D26">
        <w:rPr>
          <w:sz w:val="28"/>
          <w:szCs w:val="28"/>
        </w:rPr>
        <w:t xml:space="preserve">. Срок предоставления государственной услуги исчисляется со дня регистрации заявления и документов, необходимых для предоставления государственной услуги в Министерстве, по день направления заявителю </w:t>
      </w:r>
      <w:r w:rsidRPr="00303DA3">
        <w:rPr>
          <w:sz w:val="28"/>
          <w:szCs w:val="28"/>
        </w:rPr>
        <w:t>правового акта Министерства в виде приказа о</w:t>
      </w:r>
      <w:r>
        <w:rPr>
          <w:sz w:val="28"/>
          <w:szCs w:val="28"/>
        </w:rPr>
        <w:t>б</w:t>
      </w:r>
      <w:r w:rsidRPr="00303DA3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освобождении опекуна или попечителя от исполнения им своих обязанностей</w:t>
      </w:r>
      <w:r w:rsidR="00AB3D26">
        <w:rPr>
          <w:sz w:val="28"/>
          <w:szCs w:val="28"/>
        </w:rPr>
        <w:t>.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D6" w:rsidRPr="00A26EDD" w:rsidRDefault="00942DD6" w:rsidP="00942DD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 xml:space="preserve">2.5. Правовые основания для предоставления </w:t>
      </w:r>
    </w:p>
    <w:p w:rsidR="00942DD6" w:rsidRPr="00A26EDD" w:rsidRDefault="00942DD6" w:rsidP="00942D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государственной услуги</w:t>
      </w:r>
    </w:p>
    <w:p w:rsidR="00942DD6" w:rsidRPr="00A26EDD" w:rsidRDefault="00942DD6" w:rsidP="00942D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EE4" w:rsidRPr="00942DD6" w:rsidRDefault="00942DD6" w:rsidP="0094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DD6">
        <w:rPr>
          <w:rFonts w:ascii="Times New Roman" w:hAnsi="Times New Roman" w:cs="Times New Roman"/>
          <w:sz w:val="28"/>
          <w:szCs w:val="28"/>
        </w:rPr>
        <w:t>2.5.1. 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Министерства, а также о должностных лицах Министерства, размещаются на официальном сайте Министерства в информационно-телекоммуникационной сети «Интернет», а также на Едином портале государственных и муниципальных услуг (функций) (https://www.gosuslugi.ru/).</w:t>
      </w:r>
    </w:p>
    <w:p w:rsidR="00942DD6" w:rsidRPr="00815EE4" w:rsidRDefault="00942DD6" w:rsidP="0094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D6" w:rsidRPr="001F2C80" w:rsidRDefault="00942DD6" w:rsidP="00942DD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149"/>
      <w:bookmarkEnd w:id="1"/>
      <w:r w:rsidRPr="001F2C80">
        <w:rPr>
          <w:b/>
          <w:bCs/>
          <w:sz w:val="28"/>
          <w:szCs w:val="28"/>
        </w:rPr>
        <w:t>2.6. Исчерпывающий перечень документов, необходимых</w:t>
      </w:r>
    </w:p>
    <w:p w:rsidR="00942DD6" w:rsidRPr="001F2C80" w:rsidRDefault="00942DD6" w:rsidP="00942D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C80">
        <w:rPr>
          <w:b/>
          <w:bCs/>
          <w:sz w:val="28"/>
          <w:szCs w:val="28"/>
        </w:rPr>
        <w:t>для предос</w:t>
      </w:r>
      <w:r w:rsidR="0049596F" w:rsidRPr="001F2C80">
        <w:rPr>
          <w:b/>
          <w:bCs/>
          <w:sz w:val="28"/>
          <w:szCs w:val="28"/>
        </w:rPr>
        <w:t>тавления государственной услуги</w:t>
      </w:r>
    </w:p>
    <w:p w:rsidR="00815EE4" w:rsidRPr="001F2C80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D19" w:rsidRPr="001F2C80" w:rsidRDefault="00F27E2D" w:rsidP="00141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57"/>
      <w:bookmarkEnd w:id="2"/>
      <w:r w:rsidRPr="001F2C80">
        <w:rPr>
          <w:sz w:val="28"/>
          <w:szCs w:val="28"/>
        </w:rPr>
        <w:t>2.6.1</w:t>
      </w:r>
      <w:r w:rsidR="000F2EC7" w:rsidRPr="001F2C80">
        <w:rPr>
          <w:sz w:val="28"/>
          <w:szCs w:val="28"/>
        </w:rPr>
        <w:t xml:space="preserve">. </w:t>
      </w:r>
      <w:r w:rsidR="00F8029E" w:rsidRPr="001F2C80">
        <w:rPr>
          <w:sz w:val="28"/>
          <w:szCs w:val="28"/>
        </w:rPr>
        <w:t>Опекуну или попечителю</w:t>
      </w:r>
      <w:r w:rsidR="007D5D19" w:rsidRPr="001F2C80">
        <w:rPr>
          <w:sz w:val="28"/>
          <w:szCs w:val="28"/>
        </w:rPr>
        <w:t xml:space="preserve">, нуждающемуся в </w:t>
      </w:r>
      <w:r w:rsidR="00E64AD7" w:rsidRPr="001F2C80">
        <w:rPr>
          <w:sz w:val="28"/>
          <w:szCs w:val="28"/>
        </w:rPr>
        <w:t>освобождении от исполнения им своих обязанностей</w:t>
      </w:r>
      <w:r w:rsidR="007D5D19" w:rsidRPr="001F2C80">
        <w:rPr>
          <w:sz w:val="28"/>
          <w:szCs w:val="28"/>
        </w:rPr>
        <w:t>, необходимо представить следующие документы:</w:t>
      </w:r>
    </w:p>
    <w:p w:rsidR="000F2EC7" w:rsidRPr="001F2C80" w:rsidRDefault="008A49C1" w:rsidP="00141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</w:t>
      </w:r>
      <w:r w:rsidR="00F8029E" w:rsidRPr="001F2C80">
        <w:rPr>
          <w:sz w:val="28"/>
          <w:szCs w:val="28"/>
        </w:rPr>
        <w:t xml:space="preserve">. </w:t>
      </w:r>
      <w:r w:rsidR="000F2EC7" w:rsidRPr="001F2C80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гражданин должен предъявить самостоятельно:</w:t>
      </w:r>
    </w:p>
    <w:p w:rsidR="00815EE4" w:rsidRPr="001F2C80" w:rsidRDefault="008A49C1" w:rsidP="00141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029E" w:rsidRPr="001F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15EE4" w:rsidRPr="001F2C80">
        <w:rPr>
          <w:rFonts w:ascii="Times New Roman" w:hAnsi="Times New Roman" w:cs="Times New Roman"/>
          <w:sz w:val="28"/>
          <w:szCs w:val="28"/>
        </w:rPr>
        <w:t xml:space="preserve">аявление опекуна или попечителя об освобождении его от исполнения им </w:t>
      </w:r>
      <w:r w:rsidR="000F2EC7" w:rsidRPr="001F2C80">
        <w:rPr>
          <w:rFonts w:ascii="Times New Roman" w:hAnsi="Times New Roman" w:cs="Times New Roman"/>
          <w:sz w:val="28"/>
          <w:szCs w:val="28"/>
        </w:rPr>
        <w:t>своих обязанностей (приложение №</w:t>
      </w:r>
      <w:r w:rsidR="00815EE4" w:rsidRPr="001F2C80">
        <w:rPr>
          <w:rFonts w:ascii="Times New Roman" w:hAnsi="Times New Roman" w:cs="Times New Roman"/>
          <w:sz w:val="28"/>
          <w:szCs w:val="28"/>
        </w:rPr>
        <w:t xml:space="preserve"> 1 </w:t>
      </w:r>
      <w:r w:rsidR="001C5AAF">
        <w:rPr>
          <w:rFonts w:ascii="Times New Roman" w:hAnsi="Times New Roman" w:cs="Times New Roman"/>
          <w:sz w:val="28"/>
          <w:szCs w:val="28"/>
        </w:rPr>
        <w:t>к Админист</w:t>
      </w:r>
      <w:r>
        <w:rPr>
          <w:rFonts w:ascii="Times New Roman" w:hAnsi="Times New Roman" w:cs="Times New Roman"/>
          <w:sz w:val="28"/>
          <w:szCs w:val="28"/>
        </w:rPr>
        <w:t>ративному регламенту).</w:t>
      </w:r>
    </w:p>
    <w:p w:rsidR="000B10DC" w:rsidRDefault="008A49C1" w:rsidP="00141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815EE4" w:rsidRPr="001F2C80">
        <w:rPr>
          <w:rFonts w:ascii="Times New Roman" w:hAnsi="Times New Roman" w:cs="Times New Roman"/>
          <w:sz w:val="28"/>
          <w:szCs w:val="28"/>
        </w:rPr>
        <w:t xml:space="preserve">окумент, удостоверяющий </w:t>
      </w:r>
      <w:r w:rsidR="001C5AAF">
        <w:rPr>
          <w:rFonts w:ascii="Times New Roman" w:hAnsi="Times New Roman" w:cs="Times New Roman"/>
          <w:sz w:val="28"/>
          <w:szCs w:val="28"/>
        </w:rPr>
        <w:t>личность опекуна или попечителя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C14" w:rsidRDefault="00141C14" w:rsidP="00141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документу при подаче в Министерство;</w:t>
      </w:r>
      <w:r w:rsidRPr="001F2C80">
        <w:rPr>
          <w:sz w:val="28"/>
          <w:szCs w:val="28"/>
        </w:rPr>
        <w:t xml:space="preserve"> отдел </w:t>
      </w:r>
      <w:r w:rsidRPr="001F2C80">
        <w:rPr>
          <w:color w:val="000000"/>
          <w:sz w:val="28"/>
          <w:szCs w:val="28"/>
        </w:rPr>
        <w:t>ГКУ «КЦСЗН</w:t>
      </w:r>
      <w:r>
        <w:rPr>
          <w:color w:val="000000"/>
          <w:sz w:val="28"/>
          <w:szCs w:val="28"/>
        </w:rPr>
        <w:t xml:space="preserve">» – </w:t>
      </w:r>
      <w:r>
        <w:rPr>
          <w:sz w:val="28"/>
          <w:szCs w:val="28"/>
        </w:rPr>
        <w:t>оригинал, копия.</w:t>
      </w:r>
      <w:r w:rsidRPr="00141C14">
        <w:rPr>
          <w:sz w:val="28"/>
          <w:szCs w:val="28"/>
        </w:rPr>
        <w:t xml:space="preserve"> </w:t>
      </w:r>
    </w:p>
    <w:p w:rsidR="00141C14" w:rsidRDefault="00141C14" w:rsidP="00141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установления личности (идентификации) заявителя (представителя заявителя) при обращении в Министерство;</w:t>
      </w:r>
      <w:r w:rsidRPr="001F2C80">
        <w:rPr>
          <w:sz w:val="28"/>
          <w:szCs w:val="28"/>
        </w:rPr>
        <w:t xml:space="preserve"> отдел </w:t>
      </w:r>
      <w:r w:rsidRPr="001F2C80">
        <w:rPr>
          <w:color w:val="000000"/>
          <w:sz w:val="28"/>
          <w:szCs w:val="28"/>
        </w:rPr>
        <w:t>ГКУ «КЦСЗН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является </w:t>
      </w:r>
      <w:r w:rsidR="00447D61" w:rsidRPr="00447D61">
        <w:rPr>
          <w:sz w:val="28"/>
          <w:szCs w:val="28"/>
        </w:rPr>
        <w:t>проверк</w:t>
      </w:r>
      <w:r w:rsidR="00447D61">
        <w:rPr>
          <w:sz w:val="28"/>
          <w:szCs w:val="28"/>
        </w:rPr>
        <w:t>а</w:t>
      </w:r>
      <w:r w:rsidR="00447D61" w:rsidRPr="00447D61">
        <w:rPr>
          <w:sz w:val="28"/>
          <w:szCs w:val="28"/>
        </w:rPr>
        <w:t xml:space="preserve"> оригиналов его документов и сличени</w:t>
      </w:r>
      <w:r w:rsidR="00447D61">
        <w:rPr>
          <w:sz w:val="28"/>
          <w:szCs w:val="28"/>
        </w:rPr>
        <w:t>е</w:t>
      </w:r>
      <w:r w:rsidR="00447D61" w:rsidRPr="00447D61">
        <w:rPr>
          <w:sz w:val="28"/>
          <w:szCs w:val="28"/>
        </w:rPr>
        <w:t xml:space="preserve"> фотографии в паспорте с заявителем</w:t>
      </w:r>
      <w:r w:rsidR="00447D61">
        <w:rPr>
          <w:sz w:val="28"/>
          <w:szCs w:val="28"/>
        </w:rPr>
        <w:t>.</w:t>
      </w:r>
    </w:p>
    <w:p w:rsidR="00141C14" w:rsidRDefault="00141C14" w:rsidP="00447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почтового отправления,</w:t>
      </w:r>
      <w:r w:rsidRPr="001F2C80">
        <w:rPr>
          <w:sz w:val="28"/>
          <w:szCs w:val="28"/>
        </w:rPr>
        <w:t xml:space="preserve"> </w:t>
      </w:r>
      <w:r w:rsidR="00447D61">
        <w:rPr>
          <w:sz w:val="28"/>
          <w:szCs w:val="28"/>
        </w:rPr>
        <w:t>с использованием информационно-телекоммуникационной сети Интернет с помощью электронных документов, подписанных электронной подписью – предъявление нотариально заверенной копии</w:t>
      </w:r>
      <w:r>
        <w:rPr>
          <w:sz w:val="28"/>
          <w:szCs w:val="28"/>
        </w:rPr>
        <w:t>.</w:t>
      </w:r>
    </w:p>
    <w:p w:rsidR="00815EE4" w:rsidRPr="001F2C80" w:rsidRDefault="008A49C1" w:rsidP="000B1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5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7D61">
        <w:rPr>
          <w:rFonts w:ascii="Times New Roman" w:hAnsi="Times New Roman" w:cs="Times New Roman"/>
          <w:sz w:val="28"/>
          <w:szCs w:val="28"/>
        </w:rPr>
        <w:t xml:space="preserve">опия </w:t>
      </w:r>
      <w:r w:rsidR="001C5AAF">
        <w:rPr>
          <w:rFonts w:ascii="Times New Roman" w:hAnsi="Times New Roman" w:cs="Times New Roman"/>
          <w:sz w:val="28"/>
          <w:szCs w:val="28"/>
        </w:rPr>
        <w:t>д</w:t>
      </w:r>
      <w:r w:rsidR="00815EE4" w:rsidRPr="001F2C80">
        <w:rPr>
          <w:rFonts w:ascii="Times New Roman" w:hAnsi="Times New Roman" w:cs="Times New Roman"/>
          <w:sz w:val="28"/>
          <w:szCs w:val="28"/>
        </w:rPr>
        <w:t>окумент</w:t>
      </w:r>
      <w:r w:rsidR="00447D61">
        <w:rPr>
          <w:rFonts w:ascii="Times New Roman" w:hAnsi="Times New Roman" w:cs="Times New Roman"/>
          <w:sz w:val="28"/>
          <w:szCs w:val="28"/>
        </w:rPr>
        <w:t>а</w:t>
      </w:r>
      <w:r w:rsidR="00815EE4" w:rsidRPr="001F2C80">
        <w:rPr>
          <w:rFonts w:ascii="Times New Roman" w:hAnsi="Times New Roman" w:cs="Times New Roman"/>
          <w:sz w:val="28"/>
          <w:szCs w:val="28"/>
        </w:rPr>
        <w:t>, удостоверяющ</w:t>
      </w:r>
      <w:r w:rsidR="00447D61">
        <w:rPr>
          <w:rFonts w:ascii="Times New Roman" w:hAnsi="Times New Roman" w:cs="Times New Roman"/>
          <w:sz w:val="28"/>
          <w:szCs w:val="28"/>
        </w:rPr>
        <w:t>ая</w:t>
      </w:r>
      <w:r w:rsidR="00815EE4" w:rsidRPr="001F2C80">
        <w:rPr>
          <w:rFonts w:ascii="Times New Roman" w:hAnsi="Times New Roman" w:cs="Times New Roman"/>
          <w:sz w:val="28"/>
          <w:szCs w:val="28"/>
        </w:rPr>
        <w:t xml:space="preserve"> личность недееспособного или ограниченн</w:t>
      </w:r>
      <w:r>
        <w:rPr>
          <w:rFonts w:ascii="Times New Roman" w:hAnsi="Times New Roman" w:cs="Times New Roman"/>
          <w:sz w:val="28"/>
          <w:szCs w:val="28"/>
        </w:rPr>
        <w:t>ого в дееспособности гражданина.</w:t>
      </w:r>
    </w:p>
    <w:p w:rsidR="00815EE4" w:rsidRPr="001F2C80" w:rsidRDefault="008A49C1" w:rsidP="00C86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5EE4" w:rsidRPr="001F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5EE4" w:rsidRPr="001F2C80">
        <w:rPr>
          <w:rFonts w:ascii="Times New Roman" w:hAnsi="Times New Roman" w:cs="Times New Roman"/>
          <w:sz w:val="28"/>
          <w:szCs w:val="28"/>
        </w:rPr>
        <w:t>кт органа опеки и попечительства об установлении опеки или попечительства (назначении опекуна или</w:t>
      </w:r>
      <w:r>
        <w:rPr>
          <w:rFonts w:ascii="Times New Roman" w:hAnsi="Times New Roman" w:cs="Times New Roman"/>
          <w:sz w:val="28"/>
          <w:szCs w:val="28"/>
        </w:rPr>
        <w:t xml:space="preserve"> попечителя).</w:t>
      </w:r>
    </w:p>
    <w:p w:rsidR="00C86B25" w:rsidRPr="001F2C80" w:rsidRDefault="008A49C1" w:rsidP="00C86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86B25" w:rsidRPr="001F2C80">
        <w:rPr>
          <w:rFonts w:ascii="Times New Roman" w:hAnsi="Times New Roman" w:cs="Times New Roman"/>
          <w:sz w:val="28"/>
          <w:szCs w:val="28"/>
        </w:rPr>
        <w:t>оверенност</w:t>
      </w:r>
      <w:r w:rsidR="00447D61">
        <w:rPr>
          <w:rFonts w:ascii="Times New Roman" w:hAnsi="Times New Roman" w:cs="Times New Roman"/>
          <w:sz w:val="28"/>
          <w:szCs w:val="28"/>
        </w:rPr>
        <w:t>ь</w:t>
      </w:r>
      <w:r w:rsidR="00C86B25" w:rsidRPr="001F2C80">
        <w:rPr>
          <w:rFonts w:ascii="Times New Roman" w:hAnsi="Times New Roman" w:cs="Times New Roman"/>
          <w:sz w:val="28"/>
          <w:szCs w:val="28"/>
        </w:rPr>
        <w:t>, оформленная в соответствии с Гражданским кодексом Российской Федерации, – в случае подачи заявления через представителя.</w:t>
      </w:r>
    </w:p>
    <w:p w:rsidR="00F27E2D" w:rsidRPr="001F2C80" w:rsidRDefault="008A49C1" w:rsidP="00C86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1F2C80" w:rsidRPr="001F2C80">
        <w:rPr>
          <w:rFonts w:ascii="Times New Roman" w:hAnsi="Times New Roman" w:cs="Times New Roman"/>
          <w:sz w:val="28"/>
          <w:szCs w:val="28"/>
        </w:rPr>
        <w:t>2</w:t>
      </w:r>
      <w:r w:rsidR="00C86B25" w:rsidRPr="001F2C80">
        <w:rPr>
          <w:rFonts w:ascii="Times New Roman" w:hAnsi="Times New Roman" w:cs="Times New Roman"/>
          <w:sz w:val="28"/>
          <w:szCs w:val="28"/>
        </w:rPr>
        <w:t xml:space="preserve">. </w:t>
      </w:r>
      <w:r w:rsidR="00F27E2D" w:rsidRPr="001F2C80">
        <w:rPr>
          <w:rFonts w:ascii="Times New Roman" w:hAnsi="Times New Roman" w:cs="Times New Roman"/>
          <w:sz w:val="28"/>
          <w:szCs w:val="28"/>
        </w:rPr>
        <w:t>Документы (сведения), получаемые в рамках межведомственного информационного взаимодействия для предоставления государственной услуги не требуются.</w:t>
      </w:r>
    </w:p>
    <w:p w:rsidR="00C86B25" w:rsidRDefault="00C86B25" w:rsidP="002D1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80">
        <w:rPr>
          <w:sz w:val="28"/>
          <w:szCs w:val="28"/>
        </w:rPr>
        <w:t>2.6.</w:t>
      </w:r>
      <w:r w:rsidR="00302AD5">
        <w:rPr>
          <w:sz w:val="28"/>
          <w:szCs w:val="28"/>
        </w:rPr>
        <w:t>2</w:t>
      </w:r>
      <w:r w:rsidRPr="001F2C80">
        <w:rPr>
          <w:sz w:val="28"/>
          <w:szCs w:val="28"/>
        </w:rPr>
        <w:t>. Для получения государственной услуги заявитель по в</w:t>
      </w:r>
      <w:r w:rsidR="002D1D95">
        <w:rPr>
          <w:sz w:val="28"/>
          <w:szCs w:val="28"/>
        </w:rPr>
        <w:t xml:space="preserve">ыбору </w:t>
      </w:r>
      <w:r w:rsidR="0048033C">
        <w:rPr>
          <w:sz w:val="28"/>
          <w:szCs w:val="28"/>
        </w:rPr>
        <w:t>подает документы</w:t>
      </w:r>
      <w:r w:rsidR="002D1D95">
        <w:rPr>
          <w:sz w:val="28"/>
          <w:szCs w:val="28"/>
        </w:rPr>
        <w:t xml:space="preserve"> в Министерство;</w:t>
      </w:r>
      <w:r w:rsidRPr="001F2C80">
        <w:rPr>
          <w:sz w:val="28"/>
          <w:szCs w:val="28"/>
        </w:rPr>
        <w:t xml:space="preserve"> отдел </w:t>
      </w:r>
      <w:r w:rsidRPr="001F2C80">
        <w:rPr>
          <w:color w:val="000000"/>
          <w:sz w:val="28"/>
          <w:szCs w:val="28"/>
        </w:rPr>
        <w:t>ГКУ «КЦСЗН»</w:t>
      </w:r>
      <w:r w:rsidR="002D1D95">
        <w:rPr>
          <w:sz w:val="28"/>
          <w:szCs w:val="28"/>
        </w:rPr>
        <w:t xml:space="preserve">; </w:t>
      </w:r>
      <w:r w:rsidRPr="001F2C80">
        <w:rPr>
          <w:sz w:val="28"/>
          <w:szCs w:val="28"/>
        </w:rPr>
        <w:t xml:space="preserve">путем </w:t>
      </w:r>
      <w:r w:rsidR="002D1D95">
        <w:rPr>
          <w:sz w:val="28"/>
          <w:szCs w:val="28"/>
        </w:rPr>
        <w:t xml:space="preserve">почтового </w:t>
      </w:r>
      <w:r w:rsidR="002D1D95">
        <w:rPr>
          <w:sz w:val="28"/>
          <w:szCs w:val="28"/>
        </w:rPr>
        <w:lastRenderedPageBreak/>
        <w:t>отправления с описью вложения;</w:t>
      </w:r>
      <w:r w:rsidRPr="001F2C80">
        <w:rPr>
          <w:sz w:val="28"/>
          <w:szCs w:val="28"/>
        </w:rPr>
        <w:t xml:space="preserve"> </w:t>
      </w:r>
      <w:r w:rsidR="002D1D95">
        <w:rPr>
          <w:sz w:val="28"/>
          <w:szCs w:val="28"/>
        </w:rPr>
        <w:t>с использованием информационно-телекоммуникационной сети Интернет с помощью электронных документов, подписанных электронной подписью</w:t>
      </w:r>
      <w:r w:rsidRPr="001F2C80">
        <w:rPr>
          <w:sz w:val="28"/>
          <w:szCs w:val="28"/>
        </w:rPr>
        <w:t>.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B25" w:rsidRPr="00A26EDD" w:rsidRDefault="00C86B25" w:rsidP="00C86B2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2.7. Исчерпывающий перечень оснований для отказа в приеме</w:t>
      </w:r>
    </w:p>
    <w:p w:rsidR="00C86B25" w:rsidRPr="00A26EDD" w:rsidRDefault="00C86B25" w:rsidP="00C86B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документов, необходимых для предоставления</w:t>
      </w:r>
    </w:p>
    <w:p w:rsidR="00C86B25" w:rsidRDefault="00C86B25" w:rsidP="00C86B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государственной услуги</w:t>
      </w:r>
    </w:p>
    <w:p w:rsidR="00385017" w:rsidRPr="00A26EDD" w:rsidRDefault="00385017" w:rsidP="00C86B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4EAB" w:rsidRPr="00D05268" w:rsidRDefault="00694EAB" w:rsidP="00694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8"/>
      <w:bookmarkEnd w:id="3"/>
      <w:r w:rsidRPr="00D05268">
        <w:rPr>
          <w:rFonts w:ascii="Times New Roman" w:hAnsi="Times New Roman" w:cs="Times New Roman"/>
          <w:sz w:val="28"/>
          <w:szCs w:val="28"/>
        </w:rPr>
        <w:t>2.7.1.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694EAB" w:rsidRPr="00D05268" w:rsidRDefault="00694EAB" w:rsidP="00694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268">
        <w:rPr>
          <w:rFonts w:ascii="Times New Roman" w:hAnsi="Times New Roman" w:cs="Times New Roman"/>
          <w:sz w:val="28"/>
          <w:szCs w:val="28"/>
        </w:rPr>
        <w:t>1. Представление неполного комплекта документов, необхо</w:t>
      </w:r>
      <w:r>
        <w:rPr>
          <w:rFonts w:ascii="Times New Roman" w:hAnsi="Times New Roman" w:cs="Times New Roman"/>
          <w:sz w:val="28"/>
          <w:szCs w:val="28"/>
        </w:rPr>
        <w:t>димых для предоставления услуги.</w:t>
      </w:r>
    </w:p>
    <w:p w:rsidR="00694EAB" w:rsidRPr="00D05268" w:rsidRDefault="00694EAB" w:rsidP="00694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268">
        <w:rPr>
          <w:rFonts w:ascii="Times New Roman" w:hAnsi="Times New Roman" w:cs="Times New Roman"/>
          <w:sz w:val="28"/>
          <w:szCs w:val="28"/>
        </w:rPr>
        <w:t>2. Документы содержат повреждения, наличие которых не позволяет в полном объеме использовать информацию и сведения, содержащиеся в докум</w:t>
      </w:r>
      <w:r>
        <w:rPr>
          <w:rFonts w:ascii="Times New Roman" w:hAnsi="Times New Roman" w:cs="Times New Roman"/>
          <w:sz w:val="28"/>
          <w:szCs w:val="28"/>
        </w:rPr>
        <w:t>ентах для предоставления услуги.</w:t>
      </w:r>
    </w:p>
    <w:p w:rsidR="00694EAB" w:rsidRPr="00D05268" w:rsidRDefault="00694EAB" w:rsidP="00694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268">
        <w:rPr>
          <w:rFonts w:ascii="Times New Roman" w:hAnsi="Times New Roman" w:cs="Times New Roman"/>
          <w:sz w:val="28"/>
          <w:szCs w:val="28"/>
        </w:rPr>
        <w:t>3. Представленные заявителем документы содержат подчистки и исправления текста, не заверенные в порядке, установленном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694EAB" w:rsidRPr="00D05268" w:rsidRDefault="00694EAB" w:rsidP="00694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268">
        <w:rPr>
          <w:rFonts w:ascii="Times New Roman" w:hAnsi="Times New Roman" w:cs="Times New Roman"/>
          <w:sz w:val="28"/>
          <w:szCs w:val="28"/>
        </w:rPr>
        <w:t>2.7.2.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08506A" w:rsidP="00815EE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15EE4" w:rsidRPr="00815EE4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</w:t>
      </w:r>
    </w:p>
    <w:p w:rsidR="00815EE4" w:rsidRPr="00815EE4" w:rsidRDefault="00815EE4" w:rsidP="00815E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06A" w:rsidRDefault="0008506A" w:rsidP="00385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815EE4" w:rsidRPr="00815EE4" w:rsidRDefault="00815EE4" w:rsidP="00385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2.</w:t>
      </w:r>
      <w:r w:rsidR="00385017">
        <w:rPr>
          <w:rFonts w:ascii="Times New Roman" w:hAnsi="Times New Roman" w:cs="Times New Roman"/>
          <w:sz w:val="28"/>
          <w:szCs w:val="28"/>
        </w:rPr>
        <w:t>8</w:t>
      </w:r>
      <w:r w:rsidRPr="00815EE4">
        <w:rPr>
          <w:rFonts w:ascii="Times New Roman" w:hAnsi="Times New Roman" w:cs="Times New Roman"/>
          <w:sz w:val="28"/>
          <w:szCs w:val="28"/>
        </w:rPr>
        <w:t xml:space="preserve">.2. Основания для отказа в предоставлении </w:t>
      </w:r>
      <w:r w:rsidR="00D76CE6">
        <w:rPr>
          <w:rFonts w:ascii="Times New Roman" w:hAnsi="Times New Roman" w:cs="Times New Roman"/>
          <w:sz w:val="28"/>
          <w:szCs w:val="28"/>
        </w:rPr>
        <w:t>государственной услуги отсутствуют.</w:t>
      </w:r>
    </w:p>
    <w:p w:rsidR="00385017" w:rsidRDefault="00385017" w:rsidP="00385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017" w:rsidRPr="00A26EDD" w:rsidRDefault="00385017" w:rsidP="0038501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2.9. Размер платы, взимаемой с заявителя при предоставлении государственной услуги, и способы ее взимания</w:t>
      </w:r>
    </w:p>
    <w:p w:rsidR="00385017" w:rsidRPr="00A26EDD" w:rsidRDefault="00385017" w:rsidP="003850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17" w:rsidRPr="00A26EDD" w:rsidRDefault="00385017" w:rsidP="00385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2.9.1. Государственная пошлина или иная плата за предоставление государственной услуги не взимается.</w:t>
      </w:r>
    </w:p>
    <w:p w:rsid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017" w:rsidRPr="00A26EDD" w:rsidRDefault="00385017" w:rsidP="0038501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2.10. Максимальный срок ожидания в очереди при подаче</w:t>
      </w:r>
    </w:p>
    <w:p w:rsidR="00385017" w:rsidRPr="00A26EDD" w:rsidRDefault="00385017" w:rsidP="003850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 xml:space="preserve">заявителем запроса о предоставлении государственной услуги и при получении результата предоставления государственной услуги </w:t>
      </w:r>
    </w:p>
    <w:p w:rsidR="00385017" w:rsidRPr="00A26EDD" w:rsidRDefault="00385017" w:rsidP="003850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17" w:rsidRPr="00A26EDD" w:rsidRDefault="00385017" w:rsidP="00385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 xml:space="preserve">2.10.1. Время ожидания в режиме общей очереди на прием к специалисту, должностному лицу при подаче запроса о предоставлении </w:t>
      </w:r>
      <w:r w:rsidRPr="00A26EDD">
        <w:rPr>
          <w:sz w:val="28"/>
          <w:szCs w:val="28"/>
        </w:rPr>
        <w:lastRenderedPageBreak/>
        <w:t>государственной услуги или для получения консультации не должно превышать 15 минут.</w:t>
      </w:r>
    </w:p>
    <w:p w:rsidR="00385017" w:rsidRPr="00A26EDD" w:rsidRDefault="00385017" w:rsidP="00385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 xml:space="preserve">2.10.2. Максимальный срок ожидания при получении результата предоставления государственной услуги не должен превышать </w:t>
      </w:r>
      <w:r w:rsidR="00302AD5">
        <w:rPr>
          <w:sz w:val="28"/>
          <w:szCs w:val="28"/>
        </w:rPr>
        <w:t>15</w:t>
      </w:r>
      <w:r w:rsidRPr="00A26EDD">
        <w:rPr>
          <w:sz w:val="28"/>
          <w:szCs w:val="28"/>
        </w:rPr>
        <w:t xml:space="preserve"> минут.</w:t>
      </w:r>
    </w:p>
    <w:p w:rsidR="00385017" w:rsidRPr="00815EE4" w:rsidRDefault="00385017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017" w:rsidRPr="00A26EDD" w:rsidRDefault="00385017" w:rsidP="0038501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2.11. Срок регистрации запроса заявителя</w:t>
      </w:r>
    </w:p>
    <w:p w:rsidR="00385017" w:rsidRPr="00A26EDD" w:rsidRDefault="00385017" w:rsidP="003850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о предоставлении государственной услуги</w:t>
      </w:r>
    </w:p>
    <w:p w:rsidR="00385017" w:rsidRPr="00A26EDD" w:rsidRDefault="00385017" w:rsidP="003850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33C" w:rsidRDefault="0048033C" w:rsidP="00480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 Заявление заявителя о предоставлении государственной услуги, поступившее в Министерство, подлежит обязательной регистрации специалистом общего отдела Министерства, ответственным за регистрацию входящей документации.</w:t>
      </w:r>
    </w:p>
    <w:p w:rsidR="0048033C" w:rsidRDefault="0048033C" w:rsidP="00480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94EAB">
        <w:rPr>
          <w:sz w:val="28"/>
          <w:szCs w:val="28"/>
        </w:rPr>
        <w:t>1</w:t>
      </w:r>
      <w:r>
        <w:rPr>
          <w:sz w:val="28"/>
          <w:szCs w:val="28"/>
        </w:rPr>
        <w:t xml:space="preserve">.2. Письменный запрос заявителя о предоставлении государственной услуги, поступивший в Министерство посредством почтовой связи, </w:t>
      </w:r>
      <w:r w:rsidR="00B2038F">
        <w:rPr>
          <w:sz w:val="28"/>
          <w:szCs w:val="28"/>
        </w:rPr>
        <w:t xml:space="preserve">из </w:t>
      </w:r>
      <w:r w:rsidR="00B2038F" w:rsidRPr="001F2C80">
        <w:rPr>
          <w:sz w:val="28"/>
          <w:szCs w:val="28"/>
        </w:rPr>
        <w:t>отдел</w:t>
      </w:r>
      <w:r w:rsidR="00B2038F">
        <w:rPr>
          <w:sz w:val="28"/>
          <w:szCs w:val="28"/>
        </w:rPr>
        <w:t>а</w:t>
      </w:r>
      <w:r w:rsidR="00B2038F" w:rsidRPr="001F2C80">
        <w:rPr>
          <w:sz w:val="28"/>
          <w:szCs w:val="28"/>
        </w:rPr>
        <w:t xml:space="preserve"> </w:t>
      </w:r>
      <w:r w:rsidR="00B2038F" w:rsidRPr="001F2C80">
        <w:rPr>
          <w:color w:val="000000"/>
          <w:sz w:val="28"/>
          <w:szCs w:val="28"/>
        </w:rPr>
        <w:t>ГКУ «КЦСЗН»</w:t>
      </w:r>
      <w:r w:rsidR="00B2038F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поступивший в электронной форме, регистрируется в день поступления в Министерство до 16 часов 30</w:t>
      </w:r>
      <w:r w:rsidR="00694EAB">
        <w:rPr>
          <w:sz w:val="28"/>
          <w:szCs w:val="28"/>
        </w:rPr>
        <w:t xml:space="preserve"> минут, в предпраздничные дни – </w:t>
      </w:r>
      <w:r>
        <w:rPr>
          <w:sz w:val="28"/>
          <w:szCs w:val="28"/>
        </w:rPr>
        <w:t>до 15 часов 30 минут.</w:t>
      </w:r>
    </w:p>
    <w:p w:rsidR="00B2038F" w:rsidRDefault="00B2038F" w:rsidP="00B203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указанного времени, регистрируются на следующий рабочий день.</w:t>
      </w:r>
    </w:p>
    <w:p w:rsidR="0048033C" w:rsidRDefault="00B2038F" w:rsidP="00480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94EAB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="00694EAB">
        <w:rPr>
          <w:sz w:val="28"/>
          <w:szCs w:val="28"/>
        </w:rPr>
        <w:t xml:space="preserve">. Датой приема заявления </w:t>
      </w:r>
      <w:r w:rsidRPr="00303DA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03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освобождении опекуна или попечителя от исполнения им своих обязанностей </w:t>
      </w:r>
      <w:r w:rsidR="0048033C">
        <w:rPr>
          <w:sz w:val="28"/>
          <w:szCs w:val="28"/>
        </w:rPr>
        <w:t>считается дата их регистрации в Министерстве.</w:t>
      </w:r>
    </w:p>
    <w:p w:rsidR="00B2038F" w:rsidRDefault="00B2038F" w:rsidP="00B203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регистрируется в электронном документообороте, а также, по просьбе заявителя, в запросе указывается факт приема документов, в том числе должность, фамилия, имя, отчество (последнее – при наличии) принявшего документы, а также дата его заполнения.</w:t>
      </w:r>
    </w:p>
    <w:p w:rsidR="00815EE4" w:rsidRPr="00815EE4" w:rsidRDefault="00815EE4" w:rsidP="00385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064D95" w:rsidP="00815EE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15EE4" w:rsidRPr="00815EE4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</w:p>
    <w:p w:rsidR="00815EE4" w:rsidRPr="00815EE4" w:rsidRDefault="00815EE4" w:rsidP="00815E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государственная услуга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064D95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85017">
        <w:rPr>
          <w:rFonts w:ascii="Times New Roman" w:hAnsi="Times New Roman" w:cs="Times New Roman"/>
          <w:sz w:val="28"/>
          <w:szCs w:val="28"/>
        </w:rPr>
        <w:t>.1. Заявителям –</w:t>
      </w:r>
      <w:r w:rsidR="00815EE4" w:rsidRPr="00815EE4">
        <w:rPr>
          <w:rFonts w:ascii="Times New Roman" w:hAnsi="Times New Roman" w:cs="Times New Roman"/>
          <w:sz w:val="28"/>
          <w:szCs w:val="28"/>
        </w:rPr>
        <w:t xml:space="preserve"> инвалидам и другим маломобильным группам населения (далее</w:t>
      </w:r>
      <w:r w:rsidR="00385017">
        <w:rPr>
          <w:rFonts w:ascii="Times New Roman" w:hAnsi="Times New Roman" w:cs="Times New Roman"/>
          <w:sz w:val="28"/>
          <w:szCs w:val="28"/>
        </w:rPr>
        <w:t xml:space="preserve"> –</w:t>
      </w:r>
      <w:r w:rsidR="00385017" w:rsidRPr="00815EE4">
        <w:rPr>
          <w:rFonts w:ascii="Times New Roman" w:hAnsi="Times New Roman" w:cs="Times New Roman"/>
          <w:sz w:val="28"/>
          <w:szCs w:val="28"/>
        </w:rPr>
        <w:t xml:space="preserve"> </w:t>
      </w:r>
      <w:r w:rsidR="00815EE4" w:rsidRPr="00815EE4">
        <w:rPr>
          <w:rFonts w:ascii="Times New Roman" w:hAnsi="Times New Roman" w:cs="Times New Roman"/>
          <w:sz w:val="28"/>
          <w:szCs w:val="28"/>
        </w:rPr>
        <w:t>инвалиды) предоставляется возможность самостоятельного передвижения по территориям, на которых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Министерство, ГКУ «</w:t>
      </w:r>
      <w:r w:rsidR="00815EE4" w:rsidRPr="00815EE4">
        <w:rPr>
          <w:rFonts w:ascii="Times New Roman" w:hAnsi="Times New Roman" w:cs="Times New Roman"/>
          <w:sz w:val="28"/>
          <w:szCs w:val="28"/>
        </w:rPr>
        <w:t>КЦСЗН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5EE4" w:rsidRPr="00815EE4">
        <w:rPr>
          <w:rFonts w:ascii="Times New Roman" w:hAnsi="Times New Roman" w:cs="Times New Roman"/>
          <w:sz w:val="28"/>
          <w:szCs w:val="28"/>
        </w:rPr>
        <w:t xml:space="preserve"> и его отделы, посадки в транспортное средство и высадки из него, в том числе с использованием кресла-коляски.</w:t>
      </w:r>
    </w:p>
    <w:p w:rsidR="00815EE4" w:rsidRPr="00815EE4" w:rsidRDefault="00064D95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15EE4" w:rsidRPr="00815EE4">
        <w:rPr>
          <w:rFonts w:ascii="Times New Roman" w:hAnsi="Times New Roman" w:cs="Times New Roman"/>
          <w:sz w:val="28"/>
          <w:szCs w:val="28"/>
        </w:rPr>
        <w:t>.2. Входы в здания,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Министерство, ГКУ «</w:t>
      </w:r>
      <w:r w:rsidR="00815EE4" w:rsidRPr="00815EE4">
        <w:rPr>
          <w:rFonts w:ascii="Times New Roman" w:hAnsi="Times New Roman" w:cs="Times New Roman"/>
          <w:sz w:val="28"/>
          <w:szCs w:val="28"/>
        </w:rPr>
        <w:t>КЦСЗН</w:t>
      </w:r>
      <w:r>
        <w:rPr>
          <w:rFonts w:ascii="Times New Roman" w:hAnsi="Times New Roman" w:cs="Times New Roman"/>
          <w:sz w:val="28"/>
          <w:szCs w:val="28"/>
        </w:rPr>
        <w:t>», отделы ГКУ «</w:t>
      </w:r>
      <w:r w:rsidR="00815EE4" w:rsidRPr="00815EE4">
        <w:rPr>
          <w:rFonts w:ascii="Times New Roman" w:hAnsi="Times New Roman" w:cs="Times New Roman"/>
          <w:sz w:val="28"/>
          <w:szCs w:val="28"/>
        </w:rPr>
        <w:t>КЦСЗН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5EE4" w:rsidRPr="00815EE4">
        <w:rPr>
          <w:rFonts w:ascii="Times New Roman" w:hAnsi="Times New Roman" w:cs="Times New Roman"/>
          <w:sz w:val="28"/>
          <w:szCs w:val="28"/>
        </w:rPr>
        <w:t>, и выходы 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815EE4" w:rsidRPr="00815EE4" w:rsidRDefault="00064D95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15EE4" w:rsidRPr="00815EE4">
        <w:rPr>
          <w:rFonts w:ascii="Times New Roman" w:hAnsi="Times New Roman" w:cs="Times New Roman"/>
          <w:sz w:val="28"/>
          <w:szCs w:val="28"/>
        </w:rPr>
        <w:t>.3. Допускаются на территории, на которых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Министерство, ГКУ «</w:t>
      </w:r>
      <w:r w:rsidR="00815EE4" w:rsidRPr="00815EE4">
        <w:rPr>
          <w:rFonts w:ascii="Times New Roman" w:hAnsi="Times New Roman" w:cs="Times New Roman"/>
          <w:sz w:val="28"/>
          <w:szCs w:val="28"/>
        </w:rPr>
        <w:t>КЦСЗН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5EE4" w:rsidRPr="00815EE4">
        <w:rPr>
          <w:rFonts w:ascii="Times New Roman" w:hAnsi="Times New Roman" w:cs="Times New Roman"/>
          <w:sz w:val="28"/>
          <w:szCs w:val="28"/>
        </w:rPr>
        <w:t xml:space="preserve"> и его отделы, собаки-проводники при наличии документа, подтверждающего их специальное обучение и выдаваемого по </w:t>
      </w:r>
      <w:r w:rsidR="00815EE4" w:rsidRPr="00815EE4">
        <w:rPr>
          <w:rFonts w:ascii="Times New Roman" w:hAnsi="Times New Roman" w:cs="Times New Roman"/>
          <w:sz w:val="28"/>
          <w:szCs w:val="28"/>
        </w:rPr>
        <w:lastRenderedPageBreak/>
        <w:t>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15EE4" w:rsidRPr="00815EE4" w:rsidRDefault="00064D95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15EE4" w:rsidRPr="00815EE4">
        <w:rPr>
          <w:rFonts w:ascii="Times New Roman" w:hAnsi="Times New Roman" w:cs="Times New Roman"/>
          <w:sz w:val="28"/>
          <w:szCs w:val="28"/>
        </w:rPr>
        <w:t>.4.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815EE4" w:rsidRPr="00815EE4" w:rsidRDefault="00064D95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15EE4" w:rsidRPr="00815EE4">
        <w:rPr>
          <w:rFonts w:ascii="Times New Roman" w:hAnsi="Times New Roman" w:cs="Times New Roman"/>
          <w:sz w:val="28"/>
          <w:szCs w:val="28"/>
        </w:rPr>
        <w:t>.5.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815EE4" w:rsidRPr="00815EE4" w:rsidRDefault="00064D95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15EE4" w:rsidRPr="00815EE4">
        <w:rPr>
          <w:rFonts w:ascii="Times New Roman" w:hAnsi="Times New Roman" w:cs="Times New Roman"/>
          <w:sz w:val="28"/>
          <w:szCs w:val="28"/>
        </w:rPr>
        <w:t>.6. Должностные лица,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</w:t>
      </w:r>
      <w:r w:rsidR="008A49C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15EE4" w:rsidRPr="00815EE4">
        <w:rPr>
          <w:rFonts w:ascii="Times New Roman" w:hAnsi="Times New Roman" w:cs="Times New Roman"/>
          <w:sz w:val="28"/>
          <w:szCs w:val="28"/>
        </w:rPr>
        <w:t xml:space="preserve"> и должности либо таблички аналогичного содержания на рабочих местах.</w:t>
      </w:r>
    </w:p>
    <w:p w:rsidR="00815EE4" w:rsidRPr="00815EE4" w:rsidRDefault="00064D95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15EE4" w:rsidRPr="00815EE4">
        <w:rPr>
          <w:rFonts w:ascii="Times New Roman" w:hAnsi="Times New Roman" w:cs="Times New Roman"/>
          <w:sz w:val="28"/>
          <w:szCs w:val="28"/>
        </w:rPr>
        <w:t>.7.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лицами, а также предоставляют сопровождение инвалидам, имеющим стойкие расстройства функции зрения и самостоятельного передвижения.</w:t>
      </w:r>
    </w:p>
    <w:p w:rsidR="00815EE4" w:rsidRPr="00815EE4" w:rsidRDefault="00064D95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15EE4" w:rsidRPr="00815EE4">
        <w:rPr>
          <w:rFonts w:ascii="Times New Roman" w:hAnsi="Times New Roman" w:cs="Times New Roman"/>
          <w:sz w:val="28"/>
          <w:szCs w:val="28"/>
        </w:rPr>
        <w:t>.8.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15EE4" w:rsidRPr="00815EE4" w:rsidRDefault="00064D95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15EE4" w:rsidRPr="00815EE4">
        <w:rPr>
          <w:rFonts w:ascii="Times New Roman" w:hAnsi="Times New Roman" w:cs="Times New Roman"/>
          <w:sz w:val="28"/>
          <w:szCs w:val="28"/>
        </w:rPr>
        <w:t xml:space="preserve">.9. В Министерстве, ГКУ </w:t>
      </w:r>
      <w:r>
        <w:rPr>
          <w:rFonts w:ascii="Times New Roman" w:hAnsi="Times New Roman" w:cs="Times New Roman"/>
          <w:sz w:val="28"/>
          <w:szCs w:val="28"/>
        </w:rPr>
        <w:t>«КЦСЗН»</w:t>
      </w:r>
      <w:r w:rsidR="00815EE4" w:rsidRPr="00815EE4">
        <w:rPr>
          <w:rFonts w:ascii="Times New Roman" w:hAnsi="Times New Roman" w:cs="Times New Roman"/>
          <w:sz w:val="28"/>
          <w:szCs w:val="28"/>
        </w:rPr>
        <w:t xml:space="preserve"> и его отделах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</w:t>
      </w:r>
    </w:p>
    <w:p w:rsidR="00815EE4" w:rsidRPr="00815EE4" w:rsidRDefault="00064D95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2.12.10. В Министерстве, ГКУ «КЦСЗН»</w:t>
      </w:r>
      <w:r w:rsidR="00815EE4" w:rsidRPr="00815EE4">
        <w:rPr>
          <w:rFonts w:ascii="Times New Roman" w:hAnsi="Times New Roman" w:cs="Times New Roman"/>
          <w:sz w:val="28"/>
          <w:szCs w:val="28"/>
        </w:rPr>
        <w:t xml:space="preserve"> и его отделах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815EE4" w:rsidRPr="00815EE4" w:rsidRDefault="00064D95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15EE4" w:rsidRPr="00815EE4">
        <w:rPr>
          <w:rFonts w:ascii="Times New Roman" w:hAnsi="Times New Roman" w:cs="Times New Roman"/>
          <w:sz w:val="28"/>
          <w:szCs w:val="28"/>
        </w:rPr>
        <w:t>.11.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815EE4" w:rsidRPr="00815EE4" w:rsidRDefault="00064D95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15EE4" w:rsidRPr="00815EE4">
        <w:rPr>
          <w:rFonts w:ascii="Times New Roman" w:hAnsi="Times New Roman" w:cs="Times New Roman"/>
          <w:sz w:val="28"/>
          <w:szCs w:val="28"/>
        </w:rPr>
        <w:t xml:space="preserve">.12. На территориях, прилегающих к местам </w:t>
      </w:r>
      <w:r>
        <w:rPr>
          <w:rFonts w:ascii="Times New Roman" w:hAnsi="Times New Roman" w:cs="Times New Roman"/>
          <w:sz w:val="28"/>
          <w:szCs w:val="28"/>
        </w:rPr>
        <w:t>расположения Министерства, ГКУ «КЦСЗН»</w:t>
      </w:r>
      <w:r w:rsidR="00815EE4" w:rsidRPr="00815EE4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 На стоянке должно быть не менее десяти процентов мест (но не менее одного места) для парковки специальных транспортных средств инвалидов.</w:t>
      </w:r>
    </w:p>
    <w:p w:rsidR="00815EE4" w:rsidRPr="00815EE4" w:rsidRDefault="00815EE4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815EE4" w:rsidRPr="00815EE4" w:rsidRDefault="00815EE4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064D95">
        <w:rPr>
          <w:rFonts w:ascii="Times New Roman" w:hAnsi="Times New Roman" w:cs="Times New Roman"/>
          <w:sz w:val="28"/>
          <w:szCs w:val="28"/>
        </w:rPr>
        <w:t>2</w:t>
      </w:r>
      <w:r w:rsidRPr="00815EE4">
        <w:rPr>
          <w:rFonts w:ascii="Times New Roman" w:hAnsi="Times New Roman" w:cs="Times New Roman"/>
          <w:sz w:val="28"/>
          <w:szCs w:val="28"/>
        </w:rPr>
        <w:t>.13.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864" w:rsidRPr="00A26EDD" w:rsidRDefault="002C0864" w:rsidP="002C086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4" w:name="P289"/>
      <w:bookmarkEnd w:id="4"/>
      <w:r w:rsidRPr="00A26EDD">
        <w:rPr>
          <w:b/>
          <w:bCs/>
          <w:sz w:val="28"/>
          <w:szCs w:val="28"/>
        </w:rPr>
        <w:t>2.13. Показатели качества и доступности</w:t>
      </w:r>
    </w:p>
    <w:p w:rsidR="002C0864" w:rsidRPr="00A26EDD" w:rsidRDefault="002C0864" w:rsidP="002C08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государственной услуги</w:t>
      </w:r>
    </w:p>
    <w:p w:rsidR="002C0864" w:rsidRPr="00A26EDD" w:rsidRDefault="002C0864" w:rsidP="002C08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864" w:rsidRPr="00A26EDD" w:rsidRDefault="002C0864" w:rsidP="002C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2.13.1. Показателями доступности государственной услуги являются:</w:t>
      </w:r>
    </w:p>
    <w:p w:rsidR="002C0864" w:rsidRPr="00A26EDD" w:rsidRDefault="002C0864" w:rsidP="002C0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DD">
        <w:rPr>
          <w:rFonts w:ascii="Times New Roman" w:hAnsi="Times New Roman" w:cs="Times New Roman"/>
          <w:sz w:val="28"/>
          <w:szCs w:val="28"/>
        </w:rPr>
        <w:t>1. Доступность электронных форм документов, необходимых для предоставления услуги.</w:t>
      </w:r>
    </w:p>
    <w:p w:rsidR="002C0864" w:rsidRPr="00A26EDD" w:rsidRDefault="002C0864" w:rsidP="002C0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DD">
        <w:rPr>
          <w:rFonts w:ascii="Times New Roman" w:hAnsi="Times New Roman" w:cs="Times New Roman"/>
          <w:sz w:val="28"/>
          <w:szCs w:val="28"/>
        </w:rPr>
        <w:t>2. Возможность подачи запроса на получение документов в электронной форме.</w:t>
      </w:r>
    </w:p>
    <w:p w:rsidR="002C0864" w:rsidRPr="00A26EDD" w:rsidRDefault="002C0864" w:rsidP="002C0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DD">
        <w:rPr>
          <w:rFonts w:ascii="Times New Roman" w:hAnsi="Times New Roman" w:cs="Times New Roman"/>
          <w:sz w:val="28"/>
          <w:szCs w:val="28"/>
        </w:rPr>
        <w:t>3. Своевременное предоставление государственной услуги (отсутствие нарушений сроков предоставления государственной услуги).</w:t>
      </w:r>
    </w:p>
    <w:p w:rsidR="002C0864" w:rsidRPr="00A26EDD" w:rsidRDefault="002C0864" w:rsidP="002C0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DD">
        <w:rPr>
          <w:rFonts w:ascii="Times New Roman" w:hAnsi="Times New Roman" w:cs="Times New Roman"/>
          <w:sz w:val="28"/>
          <w:szCs w:val="28"/>
        </w:rPr>
        <w:t>4. Предоставление государственной услуги в соответствии с вариантом предоставления государственной услуги.</w:t>
      </w:r>
    </w:p>
    <w:p w:rsidR="002C0864" w:rsidRPr="00A26EDD" w:rsidRDefault="002C0864" w:rsidP="002C0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DD">
        <w:rPr>
          <w:rFonts w:ascii="Times New Roman" w:hAnsi="Times New Roman" w:cs="Times New Roman"/>
          <w:sz w:val="28"/>
          <w:szCs w:val="28"/>
        </w:rPr>
        <w:t>5. Удобство информирования заявителя о ходе предоставления государственной услуги, а также получения результата предоставления государственной услуги.</w:t>
      </w:r>
    </w:p>
    <w:p w:rsidR="002C0864" w:rsidRPr="00A26EDD" w:rsidRDefault="002C0864" w:rsidP="002C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6. Транспортная доступность к местам предоставления государственной услуги.</w:t>
      </w:r>
    </w:p>
    <w:p w:rsidR="002C0864" w:rsidRPr="00A26EDD" w:rsidRDefault="002C0864" w:rsidP="002C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7.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 w:rsidR="002C0864" w:rsidRPr="00A26EDD" w:rsidRDefault="002C0864" w:rsidP="002C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8. Размещение информации о порядке предоставления государственной услуги на официальном сайте Министерства, в государственной информационной системе «Единый портал государственных и муниципальных услуг (функций)».</w:t>
      </w:r>
    </w:p>
    <w:p w:rsidR="002C0864" w:rsidRPr="00A26EDD" w:rsidRDefault="002C0864" w:rsidP="002C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9. Комфортность ожидания предоставления государственной услуги.</w:t>
      </w:r>
    </w:p>
    <w:p w:rsidR="002C0864" w:rsidRPr="00A26EDD" w:rsidRDefault="002C0864" w:rsidP="002C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2.13.2. Показателями качества государственной услуги являются:</w:t>
      </w:r>
    </w:p>
    <w:p w:rsidR="002C0864" w:rsidRPr="00A26EDD" w:rsidRDefault="002C0864" w:rsidP="002C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1. Соблюдение срока предоставления государственной услуги.</w:t>
      </w:r>
    </w:p>
    <w:p w:rsidR="002C0864" w:rsidRPr="00A26EDD" w:rsidRDefault="002C0864" w:rsidP="002C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2. Соблюдение сроков ожидания в очереди при предоставлении государственной услуги.</w:t>
      </w:r>
    </w:p>
    <w:p w:rsidR="002C0864" w:rsidRPr="00A26EDD" w:rsidRDefault="002C0864" w:rsidP="002C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3. Время, затраченное на получение конечного результата государственной услуги (оперативность).</w:t>
      </w:r>
    </w:p>
    <w:p w:rsidR="002C0864" w:rsidRPr="00A26EDD" w:rsidRDefault="002C0864" w:rsidP="002C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4.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услуги.</w:t>
      </w:r>
    </w:p>
    <w:p w:rsidR="002C0864" w:rsidRPr="00A26EDD" w:rsidRDefault="002C0864" w:rsidP="002C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5. Количество выявленных нарушений при предоставлении государственной услуги.</w:t>
      </w:r>
    </w:p>
    <w:p w:rsidR="002C0864" w:rsidRPr="00A26EDD" w:rsidRDefault="002C0864" w:rsidP="002C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lastRenderedPageBreak/>
        <w:t>6.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 w:rsidR="002C0864" w:rsidRPr="00A26EDD" w:rsidRDefault="002C0864" w:rsidP="002C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7. Количество обращений в суд заявителей о нарушениях при предоставлении государственной услуги.</w:t>
      </w:r>
    </w:p>
    <w:p w:rsidR="002C0864" w:rsidRPr="00A26EDD" w:rsidRDefault="002C0864" w:rsidP="002C0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 xml:space="preserve">8. Количество взаимодействий заявителя с должностными лицами при предоставлении государственной услуги и их продолжительность </w:t>
      </w:r>
      <w:r w:rsidRPr="00A26EDD">
        <w:rPr>
          <w:bCs/>
          <w:sz w:val="28"/>
          <w:szCs w:val="28"/>
        </w:rPr>
        <w:t>–</w:t>
      </w:r>
      <w:r w:rsidRPr="00A26EDD">
        <w:rPr>
          <w:sz w:val="28"/>
          <w:szCs w:val="28"/>
        </w:rPr>
        <w:t xml:space="preserve"> одно взаимодействие продолжительностью 10 минут.</w:t>
      </w:r>
    </w:p>
    <w:p w:rsidR="002C0864" w:rsidRDefault="002C0864" w:rsidP="00815EE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4DBE" w:rsidRPr="00A26EDD" w:rsidRDefault="00E94DBE" w:rsidP="00E94DB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2.14. Иные требования к предоставлению государственной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</w:t>
      </w:r>
    </w:p>
    <w:p w:rsidR="00E94DBE" w:rsidRPr="00A26EDD" w:rsidRDefault="00302AD5" w:rsidP="00E94DB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 в электронной форме</w:t>
      </w:r>
    </w:p>
    <w:p w:rsidR="00E94DBE" w:rsidRPr="00A26EDD" w:rsidRDefault="00E94DBE" w:rsidP="00E94D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DBE" w:rsidRPr="00A26EDD" w:rsidRDefault="00E94DBE" w:rsidP="00E94DB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26EDD">
        <w:rPr>
          <w:bCs/>
          <w:sz w:val="28"/>
          <w:szCs w:val="28"/>
        </w:rPr>
        <w:t>2.14.1. При предоставлении государственной услуги получение услуг, которые являются необходимыми и обязательными, не требуется.</w:t>
      </w:r>
    </w:p>
    <w:p w:rsidR="00E94DBE" w:rsidRPr="00A26EDD" w:rsidRDefault="00E94DBE" w:rsidP="00E94D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6EDD">
        <w:rPr>
          <w:bCs/>
          <w:sz w:val="28"/>
          <w:szCs w:val="28"/>
        </w:rPr>
        <w:t>2.14.2. Государственная пошлина или иная плата за предоставление государственной услуги не взимается.</w:t>
      </w:r>
    </w:p>
    <w:p w:rsidR="00E94DBE" w:rsidRPr="00A26EDD" w:rsidRDefault="00E94DBE" w:rsidP="00E94DBE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6EDD">
        <w:rPr>
          <w:sz w:val="28"/>
          <w:szCs w:val="28"/>
        </w:rPr>
        <w:t>2.14.3. Перечень информационных систем, используемых для предоставления государственной услуги:</w:t>
      </w:r>
    </w:p>
    <w:p w:rsidR="00E94DBE" w:rsidRPr="00A26EDD" w:rsidRDefault="00E94DBE" w:rsidP="00E94D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6EDD">
        <w:rPr>
          <w:sz w:val="28"/>
          <w:szCs w:val="28"/>
        </w:rPr>
        <w:t>1. Государственная информационная система «Единый портал государственных и</w:t>
      </w:r>
      <w:r w:rsidR="00FE4A0F">
        <w:rPr>
          <w:sz w:val="28"/>
          <w:szCs w:val="28"/>
        </w:rPr>
        <w:t xml:space="preserve"> муниципальных услуг (функций)».</w:t>
      </w:r>
    </w:p>
    <w:p w:rsidR="00E94DBE" w:rsidRPr="00A26EDD" w:rsidRDefault="00E94DBE" w:rsidP="00E94D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6EDD">
        <w:rPr>
          <w:sz w:val="28"/>
          <w:szCs w:val="28"/>
        </w:rPr>
        <w:t>2. Единая система межведомственного электронного взаи</w:t>
      </w:r>
      <w:r w:rsidR="00FE4A0F">
        <w:rPr>
          <w:sz w:val="28"/>
          <w:szCs w:val="28"/>
        </w:rPr>
        <w:t>модействия (далее – СМЭВ).</w:t>
      </w:r>
    </w:p>
    <w:p w:rsidR="00E94DBE" w:rsidRPr="00A26EDD" w:rsidRDefault="00302AD5" w:rsidP="00E94D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Г</w:t>
      </w:r>
      <w:r w:rsidR="00E94DBE" w:rsidRPr="00A26EDD">
        <w:rPr>
          <w:sz w:val="28"/>
          <w:szCs w:val="28"/>
        </w:rPr>
        <w:t>осударственная информационная система</w:t>
      </w:r>
      <w:r w:rsidR="00FE4A0F">
        <w:rPr>
          <w:sz w:val="28"/>
          <w:szCs w:val="28"/>
        </w:rPr>
        <w:t xml:space="preserve"> «</w:t>
      </w:r>
      <w:r>
        <w:rPr>
          <w:sz w:val="28"/>
          <w:szCs w:val="28"/>
        </w:rPr>
        <w:t>Единая централизованная цифровая платформа в социальной сфере</w:t>
      </w:r>
      <w:r w:rsidR="00FE4A0F">
        <w:rPr>
          <w:sz w:val="28"/>
          <w:szCs w:val="28"/>
        </w:rPr>
        <w:t>».</w:t>
      </w:r>
    </w:p>
    <w:p w:rsidR="00E94DBE" w:rsidRPr="00A26EDD" w:rsidRDefault="00E94DBE" w:rsidP="00E94DBE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6EDD">
        <w:rPr>
          <w:sz w:val="28"/>
          <w:szCs w:val="28"/>
        </w:rPr>
        <w:t>4. Ведомственная информационная система Министерства – автоматизированная система «Адресная социальная помощь».</w:t>
      </w:r>
    </w:p>
    <w:p w:rsidR="00E94DBE" w:rsidRPr="00A26EDD" w:rsidRDefault="00E94DBE" w:rsidP="00E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2.14.4. Предоставление государственной услуги с участием МФЦ не предусмотрено.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7F" w:rsidRDefault="0012717F" w:rsidP="00F64D2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" w:name="P298"/>
      <w:bookmarkEnd w:id="5"/>
      <w:r w:rsidRPr="00A26EDD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12717F" w:rsidRPr="00A26EDD" w:rsidRDefault="0012717F" w:rsidP="00F64D2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15EE4" w:rsidRDefault="0012717F" w:rsidP="00F64D2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17F">
        <w:rPr>
          <w:rFonts w:ascii="Times New Roman" w:hAnsi="Times New Roman" w:cs="Times New Roman"/>
          <w:b/>
          <w:bCs/>
          <w:sz w:val="28"/>
          <w:szCs w:val="28"/>
        </w:rPr>
        <w:t>3.1. Перечень вариантов предоставления государственной услу</w:t>
      </w:r>
      <w:r w:rsidR="0049596F">
        <w:rPr>
          <w:rFonts w:ascii="Times New Roman" w:hAnsi="Times New Roman" w:cs="Times New Roman"/>
          <w:b/>
          <w:bCs/>
          <w:sz w:val="28"/>
          <w:szCs w:val="28"/>
        </w:rPr>
        <w:t>ги</w:t>
      </w:r>
    </w:p>
    <w:p w:rsidR="00FC29CE" w:rsidRPr="0012717F" w:rsidRDefault="00FC29CE" w:rsidP="00F64D2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29CE" w:rsidRPr="00D33CD4" w:rsidRDefault="00FC29CE" w:rsidP="00F64D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</w:t>
      </w:r>
      <w:r w:rsidRPr="00D33CD4">
        <w:rPr>
          <w:bCs/>
          <w:sz w:val="28"/>
          <w:szCs w:val="28"/>
        </w:rPr>
        <w:t xml:space="preserve"> Государственная услуга предоставляется в одном варианте.</w:t>
      </w:r>
    </w:p>
    <w:p w:rsidR="007033AD" w:rsidRPr="00281FEF" w:rsidRDefault="007033AD" w:rsidP="00F64D2F">
      <w:pPr>
        <w:ind w:firstLine="709"/>
        <w:jc w:val="both"/>
        <w:rPr>
          <w:sz w:val="28"/>
          <w:szCs w:val="28"/>
        </w:rPr>
      </w:pPr>
      <w:r w:rsidRPr="00281FEF">
        <w:rPr>
          <w:sz w:val="28"/>
          <w:szCs w:val="28"/>
        </w:rPr>
        <w:t>3.1.</w:t>
      </w:r>
      <w:r>
        <w:rPr>
          <w:sz w:val="28"/>
          <w:szCs w:val="28"/>
        </w:rPr>
        <w:t>2</w:t>
      </w:r>
      <w:r w:rsidRPr="00281FEF">
        <w:rPr>
          <w:sz w:val="28"/>
          <w:szCs w:val="28"/>
        </w:rPr>
        <w:t>. Предоставление государственной услуги в упреждающем (проактивном) режиме не предусмотрено.</w:t>
      </w:r>
    </w:p>
    <w:p w:rsidR="00FC29CE" w:rsidRDefault="00FC29CE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3AD" w:rsidRPr="00346607" w:rsidRDefault="007033AD" w:rsidP="007033AD">
      <w:pPr>
        <w:jc w:val="center"/>
        <w:rPr>
          <w:b/>
          <w:sz w:val="28"/>
          <w:szCs w:val="28"/>
        </w:rPr>
      </w:pPr>
      <w:r w:rsidRPr="00346607">
        <w:rPr>
          <w:b/>
          <w:sz w:val="28"/>
          <w:szCs w:val="28"/>
        </w:rPr>
        <w:t>3.2. Описание административной процедуры профилирования заявителя</w:t>
      </w:r>
    </w:p>
    <w:p w:rsidR="007033AD" w:rsidRPr="00346607" w:rsidRDefault="007033AD" w:rsidP="007033AD">
      <w:pPr>
        <w:jc w:val="center"/>
        <w:rPr>
          <w:b/>
          <w:sz w:val="28"/>
          <w:szCs w:val="28"/>
        </w:rPr>
      </w:pPr>
    </w:p>
    <w:p w:rsidR="007033AD" w:rsidRPr="00346607" w:rsidRDefault="007033AD" w:rsidP="00703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Профилирование не предусмотрено, так как государственная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услуга предоставляется в одном варианте.</w:t>
      </w:r>
    </w:p>
    <w:p w:rsidR="00FC29CE" w:rsidRDefault="00FC29CE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9CE" w:rsidRDefault="007033AD" w:rsidP="007033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AD">
        <w:rPr>
          <w:rFonts w:ascii="Times New Roman" w:hAnsi="Times New Roman" w:cs="Times New Roman"/>
          <w:b/>
          <w:sz w:val="28"/>
          <w:szCs w:val="28"/>
        </w:rPr>
        <w:t>3.3. Описание предоставления государственной услуги</w:t>
      </w:r>
    </w:p>
    <w:p w:rsidR="006072CD" w:rsidRPr="007033AD" w:rsidRDefault="006072CD" w:rsidP="007033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FC6" w:rsidRPr="00940A7C" w:rsidRDefault="006072CD" w:rsidP="00235FC6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346607">
        <w:rPr>
          <w:sz w:val="28"/>
          <w:szCs w:val="28"/>
        </w:rPr>
        <w:t xml:space="preserve">3.3.1. Результатом предоставления государственной услуги является </w:t>
      </w:r>
      <w:r w:rsidR="00235FC6">
        <w:rPr>
          <w:sz w:val="28"/>
          <w:szCs w:val="28"/>
        </w:rPr>
        <w:t xml:space="preserve">выдача (направление) заявителю </w:t>
      </w:r>
      <w:r w:rsidR="00235FC6" w:rsidRPr="00303DA3">
        <w:rPr>
          <w:sz w:val="28"/>
          <w:szCs w:val="28"/>
        </w:rPr>
        <w:t>правового акта Министерства в виде приказа о</w:t>
      </w:r>
      <w:r w:rsidR="00235FC6">
        <w:rPr>
          <w:sz w:val="28"/>
          <w:szCs w:val="28"/>
        </w:rPr>
        <w:t>б</w:t>
      </w:r>
      <w:r w:rsidR="00235FC6" w:rsidRPr="00303DA3">
        <w:rPr>
          <w:sz w:val="28"/>
          <w:szCs w:val="28"/>
        </w:rPr>
        <w:t xml:space="preserve"> </w:t>
      </w:r>
      <w:r w:rsidR="00235FC6">
        <w:rPr>
          <w:sz w:val="28"/>
          <w:szCs w:val="28"/>
        </w:rPr>
        <w:t>освобождении опекуна или попечителя от исполнения им своих обязанностей</w:t>
      </w:r>
      <w:r w:rsidR="00235FC6" w:rsidRPr="00303DA3">
        <w:rPr>
          <w:sz w:val="28"/>
          <w:szCs w:val="28"/>
        </w:rPr>
        <w:t>.</w:t>
      </w:r>
    </w:p>
    <w:p w:rsidR="00FC29CE" w:rsidRPr="00815EE4" w:rsidRDefault="00531042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3.3.2. Предоставление государственной услуги включает в себя следующие административные процедуры (действия):</w:t>
      </w:r>
    </w:p>
    <w:p w:rsidR="00815EE4" w:rsidRPr="00687082" w:rsidRDefault="00531042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82">
        <w:rPr>
          <w:rFonts w:ascii="Times New Roman" w:hAnsi="Times New Roman" w:cs="Times New Roman"/>
          <w:sz w:val="28"/>
          <w:szCs w:val="28"/>
        </w:rPr>
        <w:t>1.</w:t>
      </w:r>
      <w:r w:rsidR="00815EE4" w:rsidRPr="00687082">
        <w:rPr>
          <w:rFonts w:ascii="Times New Roman" w:hAnsi="Times New Roman" w:cs="Times New Roman"/>
          <w:sz w:val="28"/>
          <w:szCs w:val="28"/>
        </w:rPr>
        <w:t xml:space="preserve"> </w:t>
      </w:r>
      <w:r w:rsidR="004A19BF" w:rsidRPr="00687082">
        <w:rPr>
          <w:rFonts w:ascii="Times New Roman" w:hAnsi="Times New Roman" w:cs="Times New Roman"/>
          <w:sz w:val="28"/>
          <w:szCs w:val="28"/>
        </w:rPr>
        <w:t>Прием и регистрация документов заявителя, необходимых для предоставления государственной услуги</w:t>
      </w:r>
      <w:r w:rsidR="00A6586F" w:rsidRPr="00687082">
        <w:rPr>
          <w:rFonts w:ascii="Times New Roman" w:hAnsi="Times New Roman" w:cs="Times New Roman"/>
          <w:sz w:val="28"/>
          <w:szCs w:val="28"/>
        </w:rPr>
        <w:t xml:space="preserve"> </w:t>
      </w:r>
      <w:r w:rsidR="004A19BF" w:rsidRPr="00687082">
        <w:rPr>
          <w:rFonts w:ascii="Times New Roman" w:hAnsi="Times New Roman" w:cs="Times New Roman"/>
          <w:sz w:val="28"/>
          <w:szCs w:val="28"/>
        </w:rPr>
        <w:t>в Министерств</w:t>
      </w:r>
      <w:r w:rsidR="00235FC6">
        <w:rPr>
          <w:rFonts w:ascii="Times New Roman" w:hAnsi="Times New Roman" w:cs="Times New Roman"/>
          <w:sz w:val="28"/>
          <w:szCs w:val="28"/>
        </w:rPr>
        <w:t>е</w:t>
      </w:r>
      <w:r w:rsidR="004A19BF" w:rsidRPr="00687082">
        <w:rPr>
          <w:rFonts w:ascii="Times New Roman" w:hAnsi="Times New Roman" w:cs="Times New Roman"/>
          <w:sz w:val="28"/>
          <w:szCs w:val="28"/>
        </w:rPr>
        <w:t>.</w:t>
      </w:r>
    </w:p>
    <w:p w:rsidR="00815EE4" w:rsidRPr="00815EE4" w:rsidRDefault="00531042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5EE4" w:rsidRPr="00815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5EE4" w:rsidRPr="00815EE4">
        <w:rPr>
          <w:rFonts w:ascii="Times New Roman" w:hAnsi="Times New Roman" w:cs="Times New Roman"/>
          <w:sz w:val="28"/>
          <w:szCs w:val="28"/>
        </w:rPr>
        <w:t xml:space="preserve">ассмотрение на заседании комиссии Министерства по опеке и попечительству </w:t>
      </w:r>
      <w:r w:rsidR="001B080D" w:rsidRPr="00815EE4">
        <w:rPr>
          <w:rFonts w:ascii="Times New Roman" w:hAnsi="Times New Roman" w:cs="Times New Roman"/>
          <w:sz w:val="28"/>
          <w:szCs w:val="28"/>
        </w:rPr>
        <w:t>(далее</w:t>
      </w:r>
      <w:r w:rsidR="001B080D">
        <w:rPr>
          <w:rFonts w:ascii="Times New Roman" w:hAnsi="Times New Roman" w:cs="Times New Roman"/>
          <w:sz w:val="28"/>
          <w:szCs w:val="28"/>
        </w:rPr>
        <w:t xml:space="preserve"> –</w:t>
      </w:r>
      <w:r w:rsidR="001B080D" w:rsidRPr="00815EE4">
        <w:rPr>
          <w:rFonts w:ascii="Times New Roman" w:hAnsi="Times New Roman" w:cs="Times New Roman"/>
          <w:sz w:val="28"/>
          <w:szCs w:val="28"/>
        </w:rPr>
        <w:t xml:space="preserve"> комиссия) </w:t>
      </w:r>
      <w:r w:rsidR="003A09BC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815EE4" w:rsidRPr="00815EE4">
        <w:rPr>
          <w:rFonts w:ascii="Times New Roman" w:hAnsi="Times New Roman" w:cs="Times New Roman"/>
          <w:sz w:val="28"/>
          <w:szCs w:val="28"/>
        </w:rPr>
        <w:t>документов, необходимых для предос</w:t>
      </w:r>
      <w:r w:rsidR="0039651E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="003A09BC">
        <w:rPr>
          <w:rFonts w:ascii="Times New Roman" w:hAnsi="Times New Roman" w:cs="Times New Roman"/>
          <w:sz w:val="28"/>
          <w:szCs w:val="28"/>
        </w:rPr>
        <w:t xml:space="preserve">, принятие решения об </w:t>
      </w:r>
      <w:r w:rsidR="003A09BC" w:rsidRPr="00815EE4">
        <w:rPr>
          <w:rFonts w:ascii="Times New Roman" w:hAnsi="Times New Roman" w:cs="Times New Roman"/>
          <w:sz w:val="28"/>
          <w:szCs w:val="28"/>
        </w:rPr>
        <w:t>освобождении опекуна или попечителя от исполнения им своих обязанностей</w:t>
      </w:r>
      <w:r w:rsidR="0039651E">
        <w:rPr>
          <w:rFonts w:ascii="Times New Roman" w:hAnsi="Times New Roman" w:cs="Times New Roman"/>
          <w:sz w:val="28"/>
          <w:szCs w:val="28"/>
        </w:rPr>
        <w:t>.</w:t>
      </w:r>
    </w:p>
    <w:p w:rsidR="00815EE4" w:rsidRPr="00815EE4" w:rsidRDefault="00531042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39651E">
        <w:rPr>
          <w:rFonts w:ascii="Times New Roman" w:hAnsi="Times New Roman" w:cs="Times New Roman"/>
          <w:sz w:val="28"/>
          <w:szCs w:val="28"/>
        </w:rPr>
        <w:t>одготовка приказа Министерства</w:t>
      </w:r>
      <w:r w:rsidR="00135648" w:rsidRPr="00135648">
        <w:rPr>
          <w:rFonts w:ascii="Times New Roman" w:hAnsi="Times New Roman" w:cs="Times New Roman"/>
          <w:sz w:val="28"/>
          <w:szCs w:val="28"/>
        </w:rPr>
        <w:t xml:space="preserve"> </w:t>
      </w:r>
      <w:r w:rsidR="00135648" w:rsidRPr="00815EE4">
        <w:rPr>
          <w:rFonts w:ascii="Times New Roman" w:hAnsi="Times New Roman" w:cs="Times New Roman"/>
          <w:sz w:val="28"/>
          <w:szCs w:val="28"/>
        </w:rPr>
        <w:t>об освобождении опекуна или попечителя от исполнения им своих обязанностей</w:t>
      </w:r>
      <w:r w:rsidR="0039651E">
        <w:rPr>
          <w:rFonts w:ascii="Times New Roman" w:hAnsi="Times New Roman" w:cs="Times New Roman"/>
          <w:sz w:val="28"/>
          <w:szCs w:val="28"/>
        </w:rPr>
        <w:t>.</w:t>
      </w:r>
    </w:p>
    <w:p w:rsidR="00815EE4" w:rsidRPr="00815EE4" w:rsidRDefault="00531042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815EE4" w:rsidRPr="00815EE4">
        <w:rPr>
          <w:rFonts w:ascii="Times New Roman" w:hAnsi="Times New Roman" w:cs="Times New Roman"/>
          <w:sz w:val="28"/>
          <w:szCs w:val="28"/>
        </w:rPr>
        <w:t>ыдача</w:t>
      </w:r>
      <w:r w:rsidR="00235FC6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39651E">
        <w:rPr>
          <w:rFonts w:ascii="Times New Roman" w:hAnsi="Times New Roman" w:cs="Times New Roman"/>
          <w:sz w:val="28"/>
          <w:szCs w:val="28"/>
        </w:rPr>
        <w:t xml:space="preserve"> заявителю приказа Министерства.</w:t>
      </w:r>
    </w:p>
    <w:p w:rsidR="004A19BF" w:rsidRDefault="004A19BF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 xml:space="preserve">3.3.3. Максимальный срок предоставления варианта государственной услуги составляет </w:t>
      </w:r>
      <w:r w:rsidR="00031775">
        <w:rPr>
          <w:sz w:val="28"/>
          <w:szCs w:val="28"/>
        </w:rPr>
        <w:t>двадцать</w:t>
      </w:r>
      <w:r w:rsidRPr="00A26EDD">
        <w:rPr>
          <w:sz w:val="28"/>
          <w:szCs w:val="28"/>
        </w:rPr>
        <w:t xml:space="preserve"> </w:t>
      </w:r>
      <w:r w:rsidR="00124F9D">
        <w:rPr>
          <w:sz w:val="28"/>
          <w:szCs w:val="28"/>
        </w:rPr>
        <w:t>рабочих</w:t>
      </w:r>
      <w:r w:rsidRPr="00A26EDD">
        <w:rPr>
          <w:sz w:val="28"/>
          <w:szCs w:val="28"/>
        </w:rPr>
        <w:t xml:space="preserve"> дней, исчисляемых со дня </w:t>
      </w:r>
      <w:r w:rsidR="00235FC6">
        <w:rPr>
          <w:sz w:val="28"/>
          <w:szCs w:val="28"/>
        </w:rPr>
        <w:t>регистрации</w:t>
      </w:r>
      <w:r w:rsidRPr="00A26EDD">
        <w:rPr>
          <w:sz w:val="28"/>
          <w:szCs w:val="28"/>
        </w:rPr>
        <w:t xml:space="preserve"> документов, предусмотренных </w:t>
      </w:r>
      <w:r w:rsidRPr="00910862">
        <w:rPr>
          <w:sz w:val="28"/>
          <w:szCs w:val="28"/>
        </w:rPr>
        <w:t>разделом 2.6. настоящего Административного регламента</w:t>
      </w:r>
      <w:r w:rsidR="00E96F86" w:rsidRPr="00910862">
        <w:rPr>
          <w:sz w:val="28"/>
          <w:szCs w:val="28"/>
        </w:rPr>
        <w:t xml:space="preserve"> в </w:t>
      </w:r>
      <w:r w:rsidR="00235FC6">
        <w:rPr>
          <w:sz w:val="28"/>
          <w:szCs w:val="28"/>
        </w:rPr>
        <w:t>Министерстве</w:t>
      </w:r>
      <w:r w:rsidRPr="00910862">
        <w:rPr>
          <w:sz w:val="28"/>
          <w:szCs w:val="28"/>
        </w:rPr>
        <w:t>.</w:t>
      </w:r>
    </w:p>
    <w:p w:rsidR="000B15B4" w:rsidRDefault="000B15B4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651E" w:rsidRPr="00687082" w:rsidRDefault="0039651E" w:rsidP="000B15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082">
        <w:rPr>
          <w:b/>
          <w:sz w:val="28"/>
          <w:szCs w:val="28"/>
        </w:rPr>
        <w:t>3.</w:t>
      </w:r>
      <w:r w:rsidRPr="00235FC6">
        <w:rPr>
          <w:b/>
          <w:sz w:val="28"/>
          <w:szCs w:val="28"/>
        </w:rPr>
        <w:t xml:space="preserve">3.4. </w:t>
      </w:r>
      <w:r w:rsidR="00235FC6" w:rsidRPr="00235FC6">
        <w:rPr>
          <w:b/>
          <w:sz w:val="28"/>
          <w:szCs w:val="28"/>
        </w:rPr>
        <w:t>Прием и регистрация документов заявителя, необходимых для предоставления государственной услуги в Министерстве</w:t>
      </w:r>
    </w:p>
    <w:p w:rsidR="000B15B4" w:rsidRPr="000B15B4" w:rsidRDefault="000B15B4" w:rsidP="000B15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315F" w:rsidRPr="001F2C80" w:rsidRDefault="0025315F" w:rsidP="0025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3.3.4.1. </w:t>
      </w:r>
      <w:r w:rsidRPr="001F2C80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гражданин должен предъявить самостоятельно:</w:t>
      </w:r>
    </w:p>
    <w:p w:rsidR="0025315F" w:rsidRPr="001F2C80" w:rsidRDefault="0025315F" w:rsidP="0025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F2C80">
        <w:rPr>
          <w:rFonts w:ascii="Times New Roman" w:hAnsi="Times New Roman" w:cs="Times New Roman"/>
          <w:sz w:val="28"/>
          <w:szCs w:val="28"/>
        </w:rPr>
        <w:t xml:space="preserve">аявление опекуна или попечителя об освобождении его от исполнения им своих обязанностей (приложение №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25315F" w:rsidRDefault="0025315F" w:rsidP="0025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C80">
        <w:rPr>
          <w:rFonts w:ascii="Times New Roman" w:hAnsi="Times New Roman" w:cs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 w:cs="Times New Roman"/>
          <w:sz w:val="28"/>
          <w:szCs w:val="28"/>
        </w:rPr>
        <w:t>личность опекуна или попечителя.</w:t>
      </w:r>
    </w:p>
    <w:p w:rsidR="0025315F" w:rsidRDefault="0025315F" w:rsidP="0025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документу при подаче в Министерство;</w:t>
      </w:r>
      <w:r w:rsidRPr="001F2C80">
        <w:rPr>
          <w:sz w:val="28"/>
          <w:szCs w:val="28"/>
        </w:rPr>
        <w:t xml:space="preserve"> отдел </w:t>
      </w:r>
      <w:r w:rsidRPr="001F2C80">
        <w:rPr>
          <w:color w:val="000000"/>
          <w:sz w:val="28"/>
          <w:szCs w:val="28"/>
        </w:rPr>
        <w:t>ГКУ «КЦСЗН</w:t>
      </w:r>
      <w:r>
        <w:rPr>
          <w:color w:val="000000"/>
          <w:sz w:val="28"/>
          <w:szCs w:val="28"/>
        </w:rPr>
        <w:t xml:space="preserve">» – </w:t>
      </w:r>
      <w:r>
        <w:rPr>
          <w:sz w:val="28"/>
          <w:szCs w:val="28"/>
        </w:rPr>
        <w:t>оригинал, копия.</w:t>
      </w:r>
      <w:r w:rsidRPr="00141C14">
        <w:rPr>
          <w:sz w:val="28"/>
          <w:szCs w:val="28"/>
        </w:rPr>
        <w:t xml:space="preserve"> </w:t>
      </w:r>
    </w:p>
    <w:p w:rsidR="0025315F" w:rsidRPr="00DC463A" w:rsidRDefault="0025315F" w:rsidP="0025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установления личности (идентификации) заявителя </w:t>
      </w:r>
      <w:r w:rsidRPr="00DC463A">
        <w:rPr>
          <w:sz w:val="28"/>
          <w:szCs w:val="28"/>
        </w:rPr>
        <w:t xml:space="preserve">(представителя заявителя) при обращении в Министерство; отдел </w:t>
      </w:r>
      <w:r w:rsidRPr="00DC463A">
        <w:rPr>
          <w:color w:val="000000"/>
          <w:sz w:val="28"/>
          <w:szCs w:val="28"/>
        </w:rPr>
        <w:t>ГКУ «КЦСЗН»</w:t>
      </w:r>
      <w:r w:rsidRPr="00DC463A">
        <w:rPr>
          <w:sz w:val="28"/>
          <w:szCs w:val="28"/>
        </w:rPr>
        <w:t xml:space="preserve"> является проверка оригиналов его документов и сличение фотографии в паспорте с заявителем.</w:t>
      </w:r>
    </w:p>
    <w:p w:rsidR="0025315F" w:rsidRPr="00DC463A" w:rsidRDefault="0025315F" w:rsidP="0025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63A">
        <w:rPr>
          <w:sz w:val="28"/>
          <w:szCs w:val="28"/>
        </w:rPr>
        <w:t xml:space="preserve">В случае направления заявления посредством почтового отправления, с использованием информационно-телекоммуникационной сети Интернет с </w:t>
      </w:r>
      <w:r w:rsidRPr="00DC463A">
        <w:rPr>
          <w:sz w:val="28"/>
          <w:szCs w:val="28"/>
        </w:rPr>
        <w:lastRenderedPageBreak/>
        <w:t>помощью электронных документов, подписанных электронной подписью – предъявление нотариально заверенной копии.</w:t>
      </w:r>
    </w:p>
    <w:p w:rsidR="0025315F" w:rsidRPr="00DC463A" w:rsidRDefault="0025315F" w:rsidP="0025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3. Копия документа, удостоверяющая личность недееспособного или ограниченного в дееспособности гражданина.</w:t>
      </w:r>
    </w:p>
    <w:p w:rsidR="0025315F" w:rsidRPr="00DC463A" w:rsidRDefault="0025315F" w:rsidP="0025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4. Акт органа опеки и попечительства об установлении опеки или попечительства (назначении опекуна или попечителя).</w:t>
      </w:r>
    </w:p>
    <w:p w:rsidR="0025315F" w:rsidRPr="00DC463A" w:rsidRDefault="0025315F" w:rsidP="0025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5. Доверенность, оформленная в соответствии с Гражданским кодексом Российской Федерации, – в случае подачи заявления через представителя.</w:t>
      </w:r>
    </w:p>
    <w:p w:rsidR="0025315F" w:rsidRPr="00DC463A" w:rsidRDefault="0025315F" w:rsidP="0025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3.3.4.2. Документы (сведения), получаемые в рамках межведомственного информационного взаимодействия для предоставления государственной услуги не требуются.</w:t>
      </w:r>
    </w:p>
    <w:p w:rsidR="006129A5" w:rsidRPr="00DC463A" w:rsidRDefault="006129A5" w:rsidP="00612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3.3.4.3. В случае обращения заявителя в отдел ГКУ «КЦСЗН» специалист по приему документов устанавливает предмет обращения, личность заявителя, полномочия представителя заявителя, а также проверяет соответствие представленных документов установленным требованиям, удостоверяясь, что:</w:t>
      </w:r>
    </w:p>
    <w:p w:rsidR="006129A5" w:rsidRPr="00DC463A" w:rsidRDefault="006129A5" w:rsidP="00612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1.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лиц.</w:t>
      </w:r>
    </w:p>
    <w:p w:rsidR="006129A5" w:rsidRPr="00DC463A" w:rsidRDefault="006129A5" w:rsidP="00612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2. Тексты документов написаны разборчиво, наименования юридических лиц – без сокращения, с указанием их мест нахождения.</w:t>
      </w:r>
    </w:p>
    <w:p w:rsidR="006129A5" w:rsidRPr="00DC463A" w:rsidRDefault="006129A5" w:rsidP="00612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3. Фамилии, имена и отчества (при наличии) должностных лиц написаны разборчиво.</w:t>
      </w:r>
    </w:p>
    <w:p w:rsidR="006129A5" w:rsidRPr="00DC463A" w:rsidRDefault="006129A5" w:rsidP="00612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4. Фамилии, имена и отчества (при наличии) заявителей, адреса регистрации написаны разборчиво.</w:t>
      </w:r>
    </w:p>
    <w:p w:rsidR="006129A5" w:rsidRPr="00DC463A" w:rsidRDefault="006129A5" w:rsidP="00612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5. В документах нет подчисток, приписок, зачеркнутых слов и иных не оговоренных в них исправлений.</w:t>
      </w:r>
    </w:p>
    <w:p w:rsidR="006129A5" w:rsidRPr="00DC463A" w:rsidRDefault="006129A5" w:rsidP="00612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6. Документы не исполнены карандашом.</w:t>
      </w:r>
    </w:p>
    <w:p w:rsidR="006129A5" w:rsidRPr="00DC463A" w:rsidRDefault="006129A5" w:rsidP="00612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7. Документы не имеют повреждений, наличие которых не позволяет однозначно истолковать их содержание.</w:t>
      </w:r>
    </w:p>
    <w:p w:rsidR="006129A5" w:rsidRPr="00DC463A" w:rsidRDefault="006129A5" w:rsidP="00612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8.</w:t>
      </w:r>
      <w:r w:rsidR="00D86945">
        <w:rPr>
          <w:rFonts w:ascii="Times New Roman" w:hAnsi="Times New Roman" w:cs="Times New Roman"/>
          <w:sz w:val="28"/>
          <w:szCs w:val="28"/>
        </w:rPr>
        <w:t xml:space="preserve"> </w:t>
      </w:r>
      <w:r w:rsidRPr="00DC463A">
        <w:rPr>
          <w:rFonts w:ascii="Times New Roman" w:hAnsi="Times New Roman" w:cs="Times New Roman"/>
          <w:sz w:val="28"/>
          <w:szCs w:val="28"/>
        </w:rPr>
        <w:t>Пакет представленных документов полностью укомплектован.</w:t>
      </w:r>
    </w:p>
    <w:p w:rsidR="006129A5" w:rsidRPr="00DC463A" w:rsidRDefault="006129A5" w:rsidP="00612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Специалист отдела ГКУ «КЦСЗН» по приему документов регистрирует их в журнале учета заявлений граждан в день поступления заявления.</w:t>
      </w:r>
    </w:p>
    <w:p w:rsidR="006129A5" w:rsidRPr="00DC463A" w:rsidRDefault="006129A5" w:rsidP="00612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В случае представления заявителем копий документов специалист отдела ГКУ «КЦСЗН» по приему документов сличает копии с представленными оригиналами и делает на копиях надпись об их соответствии подлинным экземплярам, заверяет своей подписью с указанием фамилии и инициалов.</w:t>
      </w:r>
    </w:p>
    <w:p w:rsidR="006129A5" w:rsidRPr="00DC463A" w:rsidRDefault="006129A5" w:rsidP="00612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В случае неправильного оформления заявления о предоставлении государственной услуги специалистом отдела ГКУ «КЦСЗН» по приему документов оказывается помощь заявителю в оформлении нового заявления.</w:t>
      </w:r>
    </w:p>
    <w:p w:rsidR="006129A5" w:rsidRPr="00DC463A" w:rsidRDefault="006129A5" w:rsidP="00612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63A">
        <w:rPr>
          <w:sz w:val="28"/>
          <w:szCs w:val="28"/>
        </w:rPr>
        <w:t>Критериями принятия решения о приеме документов специалистом отдела ГКУ «КЦСЗН» от заявителя являются:</w:t>
      </w:r>
    </w:p>
    <w:p w:rsidR="006129A5" w:rsidRPr="00DC463A" w:rsidRDefault="006129A5" w:rsidP="00612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63A">
        <w:rPr>
          <w:sz w:val="28"/>
          <w:szCs w:val="28"/>
        </w:rPr>
        <w:lastRenderedPageBreak/>
        <w:t>наличие документов, указанных в подразделе 2.6 Административного регламента;</w:t>
      </w:r>
    </w:p>
    <w:p w:rsidR="006129A5" w:rsidRPr="00DC463A" w:rsidRDefault="006129A5" w:rsidP="00612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63A">
        <w:rPr>
          <w:sz w:val="28"/>
          <w:szCs w:val="28"/>
        </w:rPr>
        <w:t>соблюдение установленных условий признания действительности усиленной квалифицированной электронной подписи в случае представления заявителем электронных документов, подписанных квалифицированной электронной подписью.</w:t>
      </w:r>
    </w:p>
    <w:p w:rsidR="006129A5" w:rsidRPr="00DC463A" w:rsidRDefault="006129A5" w:rsidP="00612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63A">
        <w:rPr>
          <w:sz w:val="28"/>
          <w:szCs w:val="28"/>
        </w:rPr>
        <w:t>Заявителю может быть отказано в приеме запроса (заявления) и документов по основаниям, указанным в подразделе 2.7 Административного регламента.</w:t>
      </w:r>
    </w:p>
    <w:p w:rsidR="006129A5" w:rsidRPr="00DC463A" w:rsidRDefault="006129A5" w:rsidP="00612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A">
        <w:rPr>
          <w:rFonts w:ascii="Times New Roman" w:hAnsi="Times New Roman" w:cs="Times New Roman"/>
          <w:sz w:val="28"/>
          <w:szCs w:val="28"/>
        </w:rPr>
        <w:t>Специалист отдела ГКУ «КЦСЗН» в течение двух рабочих дней направляет документы, необходимые для предоставления государственной услуги, в Министерство для рассмотрения комиссией.</w:t>
      </w:r>
    </w:p>
    <w:p w:rsidR="006129A5" w:rsidRPr="00DC463A" w:rsidRDefault="006129A5" w:rsidP="00612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63A">
        <w:rPr>
          <w:sz w:val="28"/>
          <w:szCs w:val="28"/>
        </w:rPr>
        <w:t>3.3.4.</w:t>
      </w:r>
      <w:r w:rsidR="00DC463A" w:rsidRPr="00DC463A">
        <w:rPr>
          <w:sz w:val="28"/>
          <w:szCs w:val="28"/>
        </w:rPr>
        <w:t>4</w:t>
      </w:r>
      <w:r w:rsidRPr="00DC463A">
        <w:rPr>
          <w:sz w:val="28"/>
          <w:szCs w:val="28"/>
        </w:rPr>
        <w:t xml:space="preserve">. Основанием для начала административной процедуры (действия) является получение Министерством документов, указанных в </w:t>
      </w:r>
      <w:r w:rsidR="00DC463A" w:rsidRPr="00DC463A">
        <w:rPr>
          <w:sz w:val="28"/>
          <w:szCs w:val="28"/>
        </w:rPr>
        <w:t>подразделе</w:t>
      </w:r>
      <w:r w:rsidRPr="00DC463A">
        <w:rPr>
          <w:sz w:val="28"/>
          <w:szCs w:val="28"/>
        </w:rPr>
        <w:t xml:space="preserve"> 2.6. настоящего Административного регламента.</w:t>
      </w:r>
    </w:p>
    <w:p w:rsidR="00134FB6" w:rsidRPr="002A60F3" w:rsidRDefault="00134FB6" w:rsidP="0013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63A">
        <w:rPr>
          <w:sz w:val="28"/>
          <w:szCs w:val="28"/>
        </w:rPr>
        <w:t>3.3.4.</w:t>
      </w:r>
      <w:r w:rsidR="00DC463A" w:rsidRPr="00DC463A">
        <w:rPr>
          <w:sz w:val="28"/>
          <w:szCs w:val="28"/>
        </w:rPr>
        <w:t>5</w:t>
      </w:r>
      <w:r w:rsidRPr="00DC463A">
        <w:rPr>
          <w:sz w:val="28"/>
          <w:szCs w:val="28"/>
        </w:rPr>
        <w:t>. Специалист по приему документов регистрирует представленные документы в журнале учета заявлений граждан</w:t>
      </w:r>
      <w:r w:rsidRPr="002A60F3">
        <w:rPr>
          <w:sz w:val="28"/>
          <w:szCs w:val="28"/>
        </w:rPr>
        <w:t xml:space="preserve"> в день поступления заявления.</w:t>
      </w:r>
    </w:p>
    <w:p w:rsidR="00F621CF" w:rsidRPr="000B4A71" w:rsidRDefault="00A95D6A" w:rsidP="00F22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DC463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621CF" w:rsidRPr="00A26EDD">
        <w:rPr>
          <w:sz w:val="28"/>
          <w:szCs w:val="28"/>
        </w:rPr>
        <w:t>Критериями принятия решения о</w:t>
      </w:r>
      <w:r w:rsidR="0025315F">
        <w:rPr>
          <w:sz w:val="28"/>
          <w:szCs w:val="28"/>
        </w:rPr>
        <w:t xml:space="preserve"> приеме документов </w:t>
      </w:r>
      <w:r w:rsidR="00F227C1">
        <w:rPr>
          <w:sz w:val="28"/>
          <w:szCs w:val="28"/>
        </w:rPr>
        <w:t>является с</w:t>
      </w:r>
      <w:r w:rsidR="00F621CF" w:rsidRPr="009C75A5">
        <w:rPr>
          <w:sz w:val="28"/>
          <w:szCs w:val="28"/>
        </w:rPr>
        <w:t>облюдение установленных условий признания</w:t>
      </w:r>
      <w:r w:rsidR="00F621CF" w:rsidRPr="00A26EDD">
        <w:rPr>
          <w:sz w:val="28"/>
          <w:szCs w:val="28"/>
        </w:rPr>
        <w:t xml:space="preserve"> действительности </w:t>
      </w:r>
      <w:r w:rsidR="00F621CF" w:rsidRPr="000B4A71">
        <w:rPr>
          <w:sz w:val="28"/>
          <w:szCs w:val="28"/>
        </w:rPr>
        <w:t>усиленной квалифицированной электронной подписи в случае представления заявителем электронных документов, подписанных квалифицированной электронной подписью.</w:t>
      </w:r>
    </w:p>
    <w:p w:rsidR="009024F3" w:rsidRPr="002A60F3" w:rsidRDefault="009024F3" w:rsidP="00902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2A60F3">
        <w:rPr>
          <w:sz w:val="28"/>
          <w:szCs w:val="28"/>
        </w:rPr>
        <w:t>.</w:t>
      </w:r>
      <w:r w:rsidR="00DC463A">
        <w:rPr>
          <w:sz w:val="28"/>
          <w:szCs w:val="28"/>
        </w:rPr>
        <w:t>7</w:t>
      </w:r>
      <w:r w:rsidRPr="002A60F3">
        <w:rPr>
          <w:sz w:val="28"/>
          <w:szCs w:val="28"/>
        </w:rPr>
        <w:t>. Результатом административной процедуры (действия) являются прием и регистрация документов заявителя, необходимых для предоставления государственной услуги.</w:t>
      </w:r>
    </w:p>
    <w:p w:rsidR="0039651E" w:rsidRPr="00815EE4" w:rsidRDefault="0039651E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3.</w:t>
      </w:r>
      <w:r w:rsidR="00A95D6A">
        <w:rPr>
          <w:rFonts w:ascii="Times New Roman" w:hAnsi="Times New Roman" w:cs="Times New Roman"/>
          <w:sz w:val="28"/>
          <w:szCs w:val="28"/>
        </w:rPr>
        <w:t>3.4.</w:t>
      </w:r>
      <w:r w:rsidR="00DC463A">
        <w:rPr>
          <w:rFonts w:ascii="Times New Roman" w:hAnsi="Times New Roman" w:cs="Times New Roman"/>
          <w:sz w:val="28"/>
          <w:szCs w:val="28"/>
        </w:rPr>
        <w:t>8</w:t>
      </w:r>
      <w:r w:rsidR="00A95D6A">
        <w:rPr>
          <w:rFonts w:ascii="Times New Roman" w:hAnsi="Times New Roman" w:cs="Times New Roman"/>
          <w:sz w:val="28"/>
          <w:szCs w:val="28"/>
        </w:rPr>
        <w:t>.</w:t>
      </w:r>
      <w:r w:rsidRPr="00815EE4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(действия) составляет </w:t>
      </w:r>
      <w:r w:rsidR="009024F3">
        <w:rPr>
          <w:rFonts w:ascii="Times New Roman" w:hAnsi="Times New Roman" w:cs="Times New Roman"/>
          <w:sz w:val="28"/>
          <w:szCs w:val="28"/>
        </w:rPr>
        <w:t>один</w:t>
      </w:r>
      <w:r w:rsidRPr="00815EE4">
        <w:rPr>
          <w:rFonts w:ascii="Times New Roman" w:hAnsi="Times New Roman" w:cs="Times New Roman"/>
          <w:sz w:val="28"/>
          <w:szCs w:val="28"/>
        </w:rPr>
        <w:t xml:space="preserve"> </w:t>
      </w:r>
      <w:r w:rsidR="009024F3">
        <w:rPr>
          <w:rFonts w:ascii="Times New Roman" w:hAnsi="Times New Roman" w:cs="Times New Roman"/>
          <w:sz w:val="28"/>
          <w:szCs w:val="28"/>
        </w:rPr>
        <w:t>рабочий день</w:t>
      </w:r>
      <w:r w:rsidRPr="00815EE4">
        <w:rPr>
          <w:rFonts w:ascii="Times New Roman" w:hAnsi="Times New Roman" w:cs="Times New Roman"/>
          <w:sz w:val="28"/>
          <w:szCs w:val="28"/>
        </w:rPr>
        <w:t>.</w:t>
      </w:r>
    </w:p>
    <w:p w:rsidR="0039651E" w:rsidRDefault="0039651E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3.</w:t>
      </w:r>
      <w:r w:rsidR="00F621CF">
        <w:rPr>
          <w:rFonts w:ascii="Times New Roman" w:hAnsi="Times New Roman" w:cs="Times New Roman"/>
          <w:sz w:val="28"/>
          <w:szCs w:val="28"/>
        </w:rPr>
        <w:t>3.4.</w:t>
      </w:r>
      <w:r w:rsidR="00DC463A">
        <w:rPr>
          <w:rFonts w:ascii="Times New Roman" w:hAnsi="Times New Roman" w:cs="Times New Roman"/>
          <w:sz w:val="28"/>
          <w:szCs w:val="28"/>
        </w:rPr>
        <w:t>9</w:t>
      </w:r>
      <w:r w:rsidR="00A95D6A">
        <w:rPr>
          <w:rFonts w:ascii="Times New Roman" w:hAnsi="Times New Roman" w:cs="Times New Roman"/>
          <w:sz w:val="28"/>
          <w:szCs w:val="28"/>
        </w:rPr>
        <w:t>.</w:t>
      </w:r>
      <w:r w:rsidRPr="00815EE4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 (действия) фиксируется в журнале регистрации документов.</w:t>
      </w:r>
    </w:p>
    <w:p w:rsidR="000B15B4" w:rsidRDefault="000B15B4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F9D" w:rsidRPr="003A09BC" w:rsidRDefault="00124F9D" w:rsidP="00F64D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BC">
        <w:rPr>
          <w:rFonts w:ascii="Times New Roman" w:hAnsi="Times New Roman" w:cs="Times New Roman"/>
          <w:b/>
          <w:sz w:val="28"/>
          <w:szCs w:val="28"/>
        </w:rPr>
        <w:t xml:space="preserve">3.3.5. </w:t>
      </w:r>
      <w:r w:rsidR="003A09BC" w:rsidRPr="003A09BC">
        <w:rPr>
          <w:rFonts w:ascii="Times New Roman" w:hAnsi="Times New Roman" w:cs="Times New Roman"/>
          <w:b/>
          <w:sz w:val="28"/>
          <w:szCs w:val="28"/>
        </w:rPr>
        <w:t>Рассмотрение на заседании комиссии заявления и документов, необходимых для предоставления государственной услуги, принятие решения об освобождении опекуна или попечителя от исполнения им своих обязанностей</w:t>
      </w:r>
    </w:p>
    <w:p w:rsidR="000B15B4" w:rsidRPr="000B15B4" w:rsidRDefault="000B15B4" w:rsidP="000B15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9D" w:rsidRPr="00815EE4" w:rsidRDefault="00124F9D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3.3.5.1</w:t>
      </w:r>
      <w:r w:rsidRPr="00815EE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(действия) является поступление в Министерство </w:t>
      </w:r>
      <w:r w:rsidR="0025315F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815EE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услуги.</w:t>
      </w:r>
    </w:p>
    <w:p w:rsidR="00124F9D" w:rsidRPr="00815EE4" w:rsidRDefault="00124F9D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815EE4">
        <w:rPr>
          <w:rFonts w:ascii="Times New Roman" w:hAnsi="Times New Roman" w:cs="Times New Roman"/>
          <w:sz w:val="28"/>
          <w:szCs w:val="28"/>
        </w:rPr>
        <w:t xml:space="preserve">.2. Заседания комиссии проводятся по необходимости, но не реже </w:t>
      </w:r>
      <w:r w:rsidR="0025315F">
        <w:rPr>
          <w:rFonts w:ascii="Times New Roman" w:hAnsi="Times New Roman" w:cs="Times New Roman"/>
          <w:sz w:val="28"/>
          <w:szCs w:val="28"/>
        </w:rPr>
        <w:t>одного</w:t>
      </w:r>
      <w:r w:rsidRPr="00815EE4">
        <w:rPr>
          <w:rFonts w:ascii="Times New Roman" w:hAnsi="Times New Roman" w:cs="Times New Roman"/>
          <w:sz w:val="28"/>
          <w:szCs w:val="28"/>
        </w:rPr>
        <w:t xml:space="preserve"> раза в две недели.</w:t>
      </w:r>
    </w:p>
    <w:p w:rsidR="00124F9D" w:rsidRPr="00815EE4" w:rsidRDefault="00124F9D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815EE4">
        <w:rPr>
          <w:rFonts w:ascii="Times New Roman" w:hAnsi="Times New Roman" w:cs="Times New Roman"/>
          <w:sz w:val="28"/>
          <w:szCs w:val="28"/>
        </w:rPr>
        <w:t>.3. Время и дата заседания комиссии назначаются секретарем комиссии по согласованию с ее председателем и сообщаются всем членам комиссии.</w:t>
      </w:r>
    </w:p>
    <w:p w:rsidR="00124F9D" w:rsidRDefault="00124F9D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3.3.5</w:t>
      </w:r>
      <w:r w:rsidRPr="00815EE4">
        <w:rPr>
          <w:rFonts w:ascii="Times New Roman" w:hAnsi="Times New Roman" w:cs="Times New Roman"/>
          <w:sz w:val="28"/>
          <w:szCs w:val="28"/>
        </w:rPr>
        <w:t>.4. Должностным лицом, ответственным за организацию процедуры заседания комиссии, является секретарь комиссии.</w:t>
      </w:r>
    </w:p>
    <w:p w:rsidR="00354DD3" w:rsidRPr="00354DD3" w:rsidRDefault="00354DD3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3.3.5.5. </w:t>
      </w:r>
      <w:r w:rsidRPr="00354DD3">
        <w:rPr>
          <w:rFonts w:ascii="Times New Roman" w:hAnsi="Times New Roman" w:cs="Times New Roman"/>
          <w:sz w:val="28"/>
          <w:szCs w:val="28"/>
        </w:rPr>
        <w:t>На заседании комиссии составляется протокол, в котором в обязательном порядке отражаются решения по вопросам, отнесенным к полномочиям комиссии.</w:t>
      </w:r>
    </w:p>
    <w:p w:rsidR="00124F9D" w:rsidRPr="009C75A5" w:rsidRDefault="00124F9D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15EE4">
        <w:rPr>
          <w:rFonts w:ascii="Times New Roman" w:hAnsi="Times New Roman" w:cs="Times New Roman"/>
          <w:sz w:val="28"/>
          <w:szCs w:val="28"/>
        </w:rPr>
        <w:t>.5.</w:t>
      </w:r>
      <w:r w:rsidR="00354D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5EE4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об освобождении опекунов или попечителей от исполнения ими своих обязанностей является наличие документов</w:t>
      </w:r>
      <w:r w:rsidR="000B3AF1">
        <w:rPr>
          <w:rFonts w:ascii="Times New Roman" w:hAnsi="Times New Roman" w:cs="Times New Roman"/>
          <w:sz w:val="28"/>
          <w:szCs w:val="28"/>
        </w:rPr>
        <w:t>, предусмотренных п. 2.6.</w:t>
      </w:r>
      <w:r w:rsidRPr="009C75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24F9D" w:rsidRPr="00815EE4" w:rsidRDefault="00124F9D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A5">
        <w:rPr>
          <w:rFonts w:ascii="Times New Roman" w:hAnsi="Times New Roman" w:cs="Times New Roman"/>
          <w:sz w:val="28"/>
          <w:szCs w:val="28"/>
        </w:rPr>
        <w:t>3.3.5.</w:t>
      </w:r>
      <w:r w:rsidR="00CF1EAA" w:rsidRPr="009C75A5">
        <w:rPr>
          <w:rFonts w:ascii="Times New Roman" w:hAnsi="Times New Roman" w:cs="Times New Roman"/>
          <w:sz w:val="28"/>
          <w:szCs w:val="28"/>
        </w:rPr>
        <w:t>7</w:t>
      </w:r>
      <w:r w:rsidRPr="009C75A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(действия) является</w:t>
      </w:r>
      <w:r w:rsidRPr="00815EE4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124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15EE4">
        <w:rPr>
          <w:rFonts w:ascii="Times New Roman" w:hAnsi="Times New Roman" w:cs="Times New Roman"/>
          <w:sz w:val="28"/>
          <w:szCs w:val="28"/>
        </w:rPr>
        <w:t>об освобождении опекуна или попечителя от исполнения им своих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F9D" w:rsidRPr="00815EE4" w:rsidRDefault="00124F9D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 w:rsidR="00CF1EAA">
        <w:rPr>
          <w:rFonts w:ascii="Times New Roman" w:hAnsi="Times New Roman" w:cs="Times New Roman"/>
          <w:sz w:val="28"/>
          <w:szCs w:val="28"/>
        </w:rPr>
        <w:t>8</w:t>
      </w:r>
      <w:r w:rsidRPr="00815EE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(действия) составляет </w:t>
      </w:r>
      <w:r w:rsidR="001F750C">
        <w:rPr>
          <w:rFonts w:ascii="Times New Roman" w:hAnsi="Times New Roman" w:cs="Times New Roman"/>
          <w:sz w:val="28"/>
          <w:szCs w:val="28"/>
        </w:rPr>
        <w:t>четырнадцать</w:t>
      </w:r>
      <w:r w:rsidRPr="00815EE4">
        <w:rPr>
          <w:rFonts w:ascii="Times New Roman" w:hAnsi="Times New Roman" w:cs="Times New Roman"/>
          <w:sz w:val="28"/>
          <w:szCs w:val="28"/>
        </w:rPr>
        <w:t xml:space="preserve"> </w:t>
      </w:r>
      <w:r w:rsidR="007F1B9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15EE4">
        <w:rPr>
          <w:rFonts w:ascii="Times New Roman" w:hAnsi="Times New Roman" w:cs="Times New Roman"/>
          <w:sz w:val="28"/>
          <w:szCs w:val="28"/>
        </w:rPr>
        <w:t xml:space="preserve">дней с </w:t>
      </w:r>
      <w:r w:rsidR="00641670">
        <w:rPr>
          <w:rFonts w:ascii="Times New Roman" w:hAnsi="Times New Roman" w:cs="Times New Roman"/>
          <w:sz w:val="28"/>
          <w:szCs w:val="28"/>
        </w:rPr>
        <w:t>даты</w:t>
      </w:r>
      <w:r w:rsidRPr="00815EE4">
        <w:rPr>
          <w:rFonts w:ascii="Times New Roman" w:hAnsi="Times New Roman" w:cs="Times New Roman"/>
          <w:sz w:val="28"/>
          <w:szCs w:val="28"/>
        </w:rPr>
        <w:t xml:space="preserve"> регистрации заявления и документов заявителя в Министерстве.</w:t>
      </w:r>
    </w:p>
    <w:p w:rsidR="00124F9D" w:rsidRDefault="00124F9D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 w:rsidR="00CF1EAA">
        <w:rPr>
          <w:rFonts w:ascii="Times New Roman" w:hAnsi="Times New Roman" w:cs="Times New Roman"/>
          <w:sz w:val="28"/>
          <w:szCs w:val="28"/>
        </w:rPr>
        <w:t>9</w:t>
      </w:r>
      <w:r w:rsidRPr="00815EE4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 (действия) фиксируется в протоколе заседания комиссии.</w:t>
      </w:r>
    </w:p>
    <w:p w:rsidR="00A3176D" w:rsidRPr="00815EE4" w:rsidRDefault="00A3176D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FF" w:rsidRDefault="00F76BFF" w:rsidP="00A317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6D">
        <w:rPr>
          <w:rFonts w:ascii="Times New Roman" w:hAnsi="Times New Roman" w:cs="Times New Roman"/>
          <w:b/>
          <w:sz w:val="28"/>
          <w:szCs w:val="28"/>
        </w:rPr>
        <w:t>3.3.6. Подготовка приказа Министерства</w:t>
      </w:r>
      <w:r w:rsidR="00135648" w:rsidRPr="00A3176D">
        <w:rPr>
          <w:rFonts w:ascii="Times New Roman" w:hAnsi="Times New Roman" w:cs="Times New Roman"/>
          <w:b/>
          <w:sz w:val="28"/>
          <w:szCs w:val="28"/>
        </w:rPr>
        <w:t xml:space="preserve"> об освобождении опекуна или попечителя от исполнения им своих обязанностей</w:t>
      </w:r>
    </w:p>
    <w:p w:rsidR="00A3176D" w:rsidRPr="00A3176D" w:rsidRDefault="00A3176D" w:rsidP="00A317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B9E" w:rsidRPr="00815EE4" w:rsidRDefault="007F1B9E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3.</w:t>
      </w:r>
      <w:r w:rsidR="00F76BFF">
        <w:rPr>
          <w:rFonts w:ascii="Times New Roman" w:hAnsi="Times New Roman" w:cs="Times New Roman"/>
          <w:sz w:val="28"/>
          <w:szCs w:val="28"/>
        </w:rPr>
        <w:t>3.6</w:t>
      </w:r>
      <w:r w:rsidRPr="00815EE4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(действия) является решение комиссии.</w:t>
      </w:r>
    </w:p>
    <w:p w:rsidR="007F1B9E" w:rsidRPr="00815EE4" w:rsidRDefault="007F1B9E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3.</w:t>
      </w:r>
      <w:r w:rsidR="00F76BFF">
        <w:rPr>
          <w:rFonts w:ascii="Times New Roman" w:hAnsi="Times New Roman" w:cs="Times New Roman"/>
          <w:sz w:val="28"/>
          <w:szCs w:val="28"/>
        </w:rPr>
        <w:t>3</w:t>
      </w:r>
      <w:r w:rsidRPr="00815EE4">
        <w:rPr>
          <w:rFonts w:ascii="Times New Roman" w:hAnsi="Times New Roman" w:cs="Times New Roman"/>
          <w:sz w:val="28"/>
          <w:szCs w:val="28"/>
        </w:rPr>
        <w:t>.</w:t>
      </w:r>
      <w:r w:rsidR="00F76BFF">
        <w:rPr>
          <w:rFonts w:ascii="Times New Roman" w:hAnsi="Times New Roman" w:cs="Times New Roman"/>
          <w:sz w:val="28"/>
          <w:szCs w:val="28"/>
        </w:rPr>
        <w:t>6</w:t>
      </w:r>
      <w:r w:rsidRPr="00815EE4">
        <w:rPr>
          <w:rFonts w:ascii="Times New Roman" w:hAnsi="Times New Roman" w:cs="Times New Roman"/>
          <w:sz w:val="28"/>
          <w:szCs w:val="28"/>
        </w:rPr>
        <w:t xml:space="preserve">.2. По итогам принятого комиссией решения секретарем комиссии в течение </w:t>
      </w:r>
      <w:r w:rsidR="0009736A">
        <w:rPr>
          <w:rFonts w:ascii="Times New Roman" w:hAnsi="Times New Roman" w:cs="Times New Roman"/>
          <w:sz w:val="28"/>
          <w:szCs w:val="28"/>
        </w:rPr>
        <w:t xml:space="preserve">трех </w:t>
      </w:r>
      <w:r w:rsidR="001F750C">
        <w:rPr>
          <w:rFonts w:ascii="Times New Roman" w:hAnsi="Times New Roman" w:cs="Times New Roman"/>
          <w:sz w:val="28"/>
          <w:szCs w:val="28"/>
        </w:rPr>
        <w:t>рабочих дней</w:t>
      </w:r>
      <w:r w:rsidRPr="00815EE4">
        <w:rPr>
          <w:rFonts w:ascii="Times New Roman" w:hAnsi="Times New Roman" w:cs="Times New Roman"/>
          <w:sz w:val="28"/>
          <w:szCs w:val="28"/>
        </w:rPr>
        <w:t xml:space="preserve"> подготавливае</w:t>
      </w:r>
      <w:r w:rsidR="00F76BFF">
        <w:rPr>
          <w:rFonts w:ascii="Times New Roman" w:hAnsi="Times New Roman" w:cs="Times New Roman"/>
          <w:sz w:val="28"/>
          <w:szCs w:val="28"/>
        </w:rPr>
        <w:t xml:space="preserve">тся проект приказа Министерства </w:t>
      </w:r>
      <w:r w:rsidRPr="00815EE4">
        <w:rPr>
          <w:rFonts w:ascii="Times New Roman" w:hAnsi="Times New Roman" w:cs="Times New Roman"/>
          <w:sz w:val="28"/>
          <w:szCs w:val="28"/>
        </w:rPr>
        <w:t>об освобождении опекуна или попечителя от и</w:t>
      </w:r>
      <w:r w:rsidR="00F76BFF">
        <w:rPr>
          <w:rFonts w:ascii="Times New Roman" w:hAnsi="Times New Roman" w:cs="Times New Roman"/>
          <w:sz w:val="28"/>
          <w:szCs w:val="28"/>
        </w:rPr>
        <w:t>сполнения им своих обязанностей.</w:t>
      </w:r>
    </w:p>
    <w:p w:rsidR="007F1B9E" w:rsidRPr="00F76BFF" w:rsidRDefault="007F1B9E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3.</w:t>
      </w:r>
      <w:r w:rsidR="00F76BFF">
        <w:rPr>
          <w:rFonts w:ascii="Times New Roman" w:hAnsi="Times New Roman" w:cs="Times New Roman"/>
          <w:sz w:val="28"/>
          <w:szCs w:val="28"/>
        </w:rPr>
        <w:t>3</w:t>
      </w:r>
      <w:r w:rsidRPr="00815EE4">
        <w:rPr>
          <w:rFonts w:ascii="Times New Roman" w:hAnsi="Times New Roman" w:cs="Times New Roman"/>
          <w:sz w:val="28"/>
          <w:szCs w:val="28"/>
        </w:rPr>
        <w:t>.</w:t>
      </w:r>
      <w:r w:rsidR="00F76BFF">
        <w:rPr>
          <w:rFonts w:ascii="Times New Roman" w:hAnsi="Times New Roman" w:cs="Times New Roman"/>
          <w:sz w:val="28"/>
          <w:szCs w:val="28"/>
        </w:rPr>
        <w:t>6</w:t>
      </w:r>
      <w:r w:rsidRPr="00815EE4">
        <w:rPr>
          <w:rFonts w:ascii="Times New Roman" w:hAnsi="Times New Roman" w:cs="Times New Roman"/>
          <w:sz w:val="28"/>
          <w:szCs w:val="28"/>
        </w:rPr>
        <w:t>.3. Проект приказа подписывается министром труда и социальной защиты населения Забайкальского края либо первым заместителем м</w:t>
      </w:r>
      <w:r w:rsidR="00F76BFF">
        <w:rPr>
          <w:rFonts w:ascii="Times New Roman" w:hAnsi="Times New Roman" w:cs="Times New Roman"/>
          <w:sz w:val="28"/>
          <w:szCs w:val="28"/>
        </w:rPr>
        <w:t>инистра, в случае их отсутствия –</w:t>
      </w:r>
      <w:r w:rsidRPr="00815EE4">
        <w:rPr>
          <w:rFonts w:ascii="Times New Roman" w:hAnsi="Times New Roman" w:cs="Times New Roman"/>
          <w:sz w:val="28"/>
          <w:szCs w:val="28"/>
        </w:rPr>
        <w:t xml:space="preserve"> лицом, исполняющим обязанности руководителя </w:t>
      </w:r>
      <w:r w:rsidRPr="00F76BFF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7F1B9E" w:rsidRDefault="007F1B9E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FF">
        <w:rPr>
          <w:rFonts w:ascii="Times New Roman" w:hAnsi="Times New Roman" w:cs="Times New Roman"/>
          <w:sz w:val="28"/>
          <w:szCs w:val="28"/>
        </w:rPr>
        <w:t>3.</w:t>
      </w:r>
      <w:r w:rsidR="00F76BFF">
        <w:rPr>
          <w:rFonts w:ascii="Times New Roman" w:hAnsi="Times New Roman" w:cs="Times New Roman"/>
          <w:sz w:val="28"/>
          <w:szCs w:val="28"/>
        </w:rPr>
        <w:t>3</w:t>
      </w:r>
      <w:r w:rsidRPr="00F76BFF">
        <w:rPr>
          <w:rFonts w:ascii="Times New Roman" w:hAnsi="Times New Roman" w:cs="Times New Roman"/>
          <w:sz w:val="28"/>
          <w:szCs w:val="28"/>
        </w:rPr>
        <w:t>.</w:t>
      </w:r>
      <w:r w:rsidR="00F76BFF">
        <w:rPr>
          <w:rFonts w:ascii="Times New Roman" w:hAnsi="Times New Roman" w:cs="Times New Roman"/>
          <w:sz w:val="28"/>
          <w:szCs w:val="28"/>
        </w:rPr>
        <w:t>6</w:t>
      </w:r>
      <w:r w:rsidRPr="00F76BFF">
        <w:rPr>
          <w:rFonts w:ascii="Times New Roman" w:hAnsi="Times New Roman" w:cs="Times New Roman"/>
          <w:sz w:val="28"/>
          <w:szCs w:val="28"/>
        </w:rPr>
        <w:t xml:space="preserve">.4. </w:t>
      </w:r>
      <w:r w:rsidR="00F76BFF" w:rsidRPr="00F76BFF">
        <w:rPr>
          <w:rFonts w:ascii="Times New Roman" w:hAnsi="Times New Roman" w:cs="Times New Roman"/>
          <w:sz w:val="28"/>
          <w:szCs w:val="28"/>
        </w:rPr>
        <w:t>Приказ регистрируется в журнале регистрации приказов Министерства, заверяется печатью Министерства.</w:t>
      </w:r>
    </w:p>
    <w:p w:rsidR="0009736A" w:rsidRPr="002A60F3" w:rsidRDefault="0009736A" w:rsidP="000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2A60F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A60F3">
        <w:rPr>
          <w:sz w:val="28"/>
          <w:szCs w:val="28"/>
        </w:rPr>
        <w:t>. Критери</w:t>
      </w:r>
      <w:r>
        <w:rPr>
          <w:sz w:val="28"/>
          <w:szCs w:val="28"/>
        </w:rPr>
        <w:t>е</w:t>
      </w:r>
      <w:r w:rsidRPr="002A60F3">
        <w:rPr>
          <w:sz w:val="28"/>
          <w:szCs w:val="28"/>
        </w:rPr>
        <w:t>м принятия решения является протокол заседания комиссии.</w:t>
      </w:r>
    </w:p>
    <w:p w:rsidR="0009736A" w:rsidRPr="00F76BFF" w:rsidRDefault="0009736A" w:rsidP="000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2A60F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A60F3">
        <w:rPr>
          <w:sz w:val="28"/>
          <w:szCs w:val="28"/>
        </w:rPr>
        <w:t xml:space="preserve">. Результатом административной процедуры (действия) является </w:t>
      </w:r>
      <w:r>
        <w:rPr>
          <w:sz w:val="28"/>
          <w:szCs w:val="28"/>
        </w:rPr>
        <w:t xml:space="preserve">регистрация </w:t>
      </w:r>
      <w:r w:rsidRPr="002A60F3">
        <w:rPr>
          <w:sz w:val="28"/>
          <w:szCs w:val="28"/>
        </w:rPr>
        <w:t xml:space="preserve">приказа Министерства </w:t>
      </w:r>
      <w:r w:rsidRPr="00815EE4">
        <w:rPr>
          <w:sz w:val="28"/>
          <w:szCs w:val="28"/>
        </w:rPr>
        <w:t>об освобождении опекуна или попечителя от и</w:t>
      </w:r>
      <w:r>
        <w:rPr>
          <w:sz w:val="28"/>
          <w:szCs w:val="28"/>
        </w:rPr>
        <w:t xml:space="preserve">сполнения им своих обязанностей в журнале регистрации приказов </w:t>
      </w:r>
      <w:r w:rsidRPr="002A60F3">
        <w:rPr>
          <w:sz w:val="28"/>
          <w:szCs w:val="28"/>
        </w:rPr>
        <w:t>Министерства</w:t>
      </w:r>
      <w:r>
        <w:rPr>
          <w:sz w:val="28"/>
          <w:szCs w:val="28"/>
        </w:rPr>
        <w:t>.</w:t>
      </w:r>
    </w:p>
    <w:p w:rsidR="007F1B9E" w:rsidRPr="00815EE4" w:rsidRDefault="007F1B9E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3.</w:t>
      </w:r>
      <w:r w:rsidR="00F76BFF">
        <w:rPr>
          <w:rFonts w:ascii="Times New Roman" w:hAnsi="Times New Roman" w:cs="Times New Roman"/>
          <w:sz w:val="28"/>
          <w:szCs w:val="28"/>
        </w:rPr>
        <w:t>3</w:t>
      </w:r>
      <w:r w:rsidRPr="00815EE4">
        <w:rPr>
          <w:rFonts w:ascii="Times New Roman" w:hAnsi="Times New Roman" w:cs="Times New Roman"/>
          <w:sz w:val="28"/>
          <w:szCs w:val="28"/>
        </w:rPr>
        <w:t>.</w:t>
      </w:r>
      <w:r w:rsidR="00F76BFF">
        <w:rPr>
          <w:rFonts w:ascii="Times New Roman" w:hAnsi="Times New Roman" w:cs="Times New Roman"/>
          <w:sz w:val="28"/>
          <w:szCs w:val="28"/>
        </w:rPr>
        <w:t>6</w:t>
      </w:r>
      <w:r w:rsidRPr="00815EE4">
        <w:rPr>
          <w:rFonts w:ascii="Times New Roman" w:hAnsi="Times New Roman" w:cs="Times New Roman"/>
          <w:sz w:val="28"/>
          <w:szCs w:val="28"/>
        </w:rPr>
        <w:t>.</w:t>
      </w:r>
      <w:r w:rsidR="003E11E7">
        <w:rPr>
          <w:rFonts w:ascii="Times New Roman" w:hAnsi="Times New Roman" w:cs="Times New Roman"/>
          <w:sz w:val="28"/>
          <w:szCs w:val="28"/>
        </w:rPr>
        <w:t>7</w:t>
      </w:r>
      <w:r w:rsidRPr="00815EE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(действия) составляет </w:t>
      </w:r>
      <w:r w:rsidR="0009736A">
        <w:rPr>
          <w:rFonts w:ascii="Times New Roman" w:hAnsi="Times New Roman" w:cs="Times New Roman"/>
          <w:sz w:val="28"/>
          <w:szCs w:val="28"/>
        </w:rPr>
        <w:t>три</w:t>
      </w:r>
      <w:r w:rsidR="00F76BF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F750C">
        <w:rPr>
          <w:rFonts w:ascii="Times New Roman" w:hAnsi="Times New Roman" w:cs="Times New Roman"/>
          <w:sz w:val="28"/>
          <w:szCs w:val="28"/>
        </w:rPr>
        <w:t>х</w:t>
      </w:r>
      <w:r w:rsidR="00F76BFF">
        <w:rPr>
          <w:rFonts w:ascii="Times New Roman" w:hAnsi="Times New Roman" w:cs="Times New Roman"/>
          <w:sz w:val="28"/>
          <w:szCs w:val="28"/>
        </w:rPr>
        <w:t xml:space="preserve"> д</w:t>
      </w:r>
      <w:r w:rsidR="001F750C">
        <w:rPr>
          <w:rFonts w:ascii="Times New Roman" w:hAnsi="Times New Roman" w:cs="Times New Roman"/>
          <w:sz w:val="28"/>
          <w:szCs w:val="28"/>
        </w:rPr>
        <w:t>ня</w:t>
      </w:r>
      <w:r w:rsidRPr="00815EE4">
        <w:rPr>
          <w:rFonts w:ascii="Times New Roman" w:hAnsi="Times New Roman" w:cs="Times New Roman"/>
          <w:sz w:val="28"/>
          <w:szCs w:val="28"/>
        </w:rPr>
        <w:t xml:space="preserve"> с момента принятия комиссией решения.</w:t>
      </w:r>
    </w:p>
    <w:p w:rsidR="007F1B9E" w:rsidRDefault="007F1B9E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3.</w:t>
      </w:r>
      <w:r w:rsidR="00F76BFF">
        <w:rPr>
          <w:rFonts w:ascii="Times New Roman" w:hAnsi="Times New Roman" w:cs="Times New Roman"/>
          <w:sz w:val="28"/>
          <w:szCs w:val="28"/>
        </w:rPr>
        <w:t>3</w:t>
      </w:r>
      <w:r w:rsidRPr="00815EE4">
        <w:rPr>
          <w:rFonts w:ascii="Times New Roman" w:hAnsi="Times New Roman" w:cs="Times New Roman"/>
          <w:sz w:val="28"/>
          <w:szCs w:val="28"/>
        </w:rPr>
        <w:t>.</w:t>
      </w:r>
      <w:r w:rsidR="00F76BFF">
        <w:rPr>
          <w:rFonts w:ascii="Times New Roman" w:hAnsi="Times New Roman" w:cs="Times New Roman"/>
          <w:sz w:val="28"/>
          <w:szCs w:val="28"/>
        </w:rPr>
        <w:t>6</w:t>
      </w:r>
      <w:r w:rsidRPr="00815EE4">
        <w:rPr>
          <w:rFonts w:ascii="Times New Roman" w:hAnsi="Times New Roman" w:cs="Times New Roman"/>
          <w:sz w:val="28"/>
          <w:szCs w:val="28"/>
        </w:rPr>
        <w:t>.</w:t>
      </w:r>
      <w:r w:rsidR="003E11E7">
        <w:rPr>
          <w:rFonts w:ascii="Times New Roman" w:hAnsi="Times New Roman" w:cs="Times New Roman"/>
          <w:sz w:val="28"/>
          <w:szCs w:val="28"/>
        </w:rPr>
        <w:t>8</w:t>
      </w:r>
      <w:r w:rsidRPr="00815EE4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 (действия) фиксируется в журнале регистрации приказов Министерства.</w:t>
      </w:r>
    </w:p>
    <w:p w:rsidR="000B15B4" w:rsidRPr="00815EE4" w:rsidRDefault="000B15B4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FF" w:rsidRDefault="00F76BFF" w:rsidP="000B15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B4">
        <w:rPr>
          <w:rFonts w:ascii="Times New Roman" w:hAnsi="Times New Roman" w:cs="Times New Roman"/>
          <w:b/>
          <w:sz w:val="28"/>
          <w:szCs w:val="28"/>
        </w:rPr>
        <w:lastRenderedPageBreak/>
        <w:t>3.3.7. Выдача</w:t>
      </w:r>
      <w:r w:rsidR="00F64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36A">
        <w:rPr>
          <w:rFonts w:ascii="Times New Roman" w:hAnsi="Times New Roman" w:cs="Times New Roman"/>
          <w:b/>
          <w:sz w:val="28"/>
          <w:szCs w:val="28"/>
        </w:rPr>
        <w:t xml:space="preserve">(направление) </w:t>
      </w:r>
      <w:r w:rsidR="00F64D2F">
        <w:rPr>
          <w:rFonts w:ascii="Times New Roman" w:hAnsi="Times New Roman" w:cs="Times New Roman"/>
          <w:b/>
          <w:sz w:val="28"/>
          <w:szCs w:val="28"/>
        </w:rPr>
        <w:t>заявителю приказа Министерства</w:t>
      </w:r>
    </w:p>
    <w:p w:rsidR="000B15B4" w:rsidRPr="000B15B4" w:rsidRDefault="000B15B4" w:rsidP="000B15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EAA" w:rsidRPr="00A26EDD" w:rsidRDefault="00F76BFF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EE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15EE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15EE4">
        <w:rPr>
          <w:sz w:val="28"/>
          <w:szCs w:val="28"/>
        </w:rPr>
        <w:t xml:space="preserve">.1. </w:t>
      </w:r>
      <w:r w:rsidR="00CF1EAA" w:rsidRPr="00A26EDD">
        <w:rPr>
          <w:sz w:val="28"/>
          <w:szCs w:val="28"/>
        </w:rPr>
        <w:t xml:space="preserve">Основанием для начала административной процедуры (действия) является </w:t>
      </w:r>
      <w:r w:rsidR="0009736A">
        <w:rPr>
          <w:sz w:val="28"/>
          <w:szCs w:val="28"/>
        </w:rPr>
        <w:t xml:space="preserve">регистрация </w:t>
      </w:r>
      <w:r w:rsidR="0009736A" w:rsidRPr="002A60F3">
        <w:rPr>
          <w:sz w:val="28"/>
          <w:szCs w:val="28"/>
        </w:rPr>
        <w:t xml:space="preserve">приказа Министерства </w:t>
      </w:r>
      <w:r w:rsidR="0009736A" w:rsidRPr="00815EE4">
        <w:rPr>
          <w:sz w:val="28"/>
          <w:szCs w:val="28"/>
        </w:rPr>
        <w:t>об освобождении опекуна или попечителя от и</w:t>
      </w:r>
      <w:r w:rsidR="0009736A">
        <w:rPr>
          <w:sz w:val="28"/>
          <w:szCs w:val="28"/>
        </w:rPr>
        <w:t xml:space="preserve">сполнения им своих обязанностей в журнале регистрации приказов </w:t>
      </w:r>
      <w:r w:rsidR="0009736A" w:rsidRPr="002A60F3">
        <w:rPr>
          <w:sz w:val="28"/>
          <w:szCs w:val="28"/>
        </w:rPr>
        <w:t>Министерства</w:t>
      </w:r>
      <w:r w:rsidR="00CF1EAA" w:rsidRPr="00A26EDD">
        <w:rPr>
          <w:sz w:val="28"/>
          <w:szCs w:val="28"/>
        </w:rPr>
        <w:t>.</w:t>
      </w:r>
    </w:p>
    <w:p w:rsidR="00CF1EAA" w:rsidRPr="00A26EDD" w:rsidRDefault="00CF1EAA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3.</w:t>
      </w:r>
      <w:r w:rsidR="005C6ABE">
        <w:rPr>
          <w:sz w:val="28"/>
          <w:szCs w:val="28"/>
        </w:rPr>
        <w:t>3</w:t>
      </w:r>
      <w:r w:rsidRPr="00A26EDD">
        <w:rPr>
          <w:sz w:val="28"/>
          <w:szCs w:val="28"/>
        </w:rPr>
        <w:t>.</w:t>
      </w:r>
      <w:r w:rsidR="005C6ABE">
        <w:rPr>
          <w:sz w:val="28"/>
          <w:szCs w:val="28"/>
        </w:rPr>
        <w:t>7</w:t>
      </w:r>
      <w:r w:rsidRPr="00A26EDD">
        <w:rPr>
          <w:sz w:val="28"/>
          <w:szCs w:val="28"/>
        </w:rPr>
        <w:t xml:space="preserve">.2. Специалист </w:t>
      </w:r>
      <w:r w:rsidR="0009736A">
        <w:rPr>
          <w:sz w:val="28"/>
          <w:szCs w:val="28"/>
        </w:rPr>
        <w:t>Министерства</w:t>
      </w:r>
      <w:r w:rsidRPr="00A26EDD">
        <w:rPr>
          <w:sz w:val="28"/>
          <w:szCs w:val="28"/>
        </w:rPr>
        <w:t xml:space="preserve"> в течение </w:t>
      </w:r>
      <w:r w:rsidR="001F750C">
        <w:rPr>
          <w:sz w:val="28"/>
          <w:szCs w:val="28"/>
        </w:rPr>
        <w:t>двух</w:t>
      </w:r>
      <w:r w:rsidR="00560434">
        <w:rPr>
          <w:sz w:val="28"/>
          <w:szCs w:val="28"/>
        </w:rPr>
        <w:t xml:space="preserve"> рабоч</w:t>
      </w:r>
      <w:r w:rsidR="001F750C">
        <w:rPr>
          <w:sz w:val="28"/>
          <w:szCs w:val="28"/>
        </w:rPr>
        <w:t>их</w:t>
      </w:r>
      <w:r w:rsidRPr="00A26EDD">
        <w:rPr>
          <w:sz w:val="28"/>
          <w:szCs w:val="28"/>
        </w:rPr>
        <w:t xml:space="preserve"> дн</w:t>
      </w:r>
      <w:r w:rsidR="001F750C">
        <w:rPr>
          <w:sz w:val="28"/>
          <w:szCs w:val="28"/>
        </w:rPr>
        <w:t>ей</w:t>
      </w:r>
      <w:r w:rsidRPr="00A26EDD">
        <w:rPr>
          <w:sz w:val="28"/>
          <w:szCs w:val="28"/>
        </w:rPr>
        <w:t xml:space="preserve"> выдает </w:t>
      </w:r>
      <w:r w:rsidR="0009736A">
        <w:rPr>
          <w:sz w:val="28"/>
          <w:szCs w:val="28"/>
        </w:rPr>
        <w:t xml:space="preserve">(направляет) </w:t>
      </w:r>
      <w:r w:rsidRPr="00A26EDD">
        <w:rPr>
          <w:sz w:val="28"/>
          <w:szCs w:val="28"/>
        </w:rPr>
        <w:t xml:space="preserve">приказ заявителю </w:t>
      </w:r>
      <w:r w:rsidR="00623921">
        <w:rPr>
          <w:sz w:val="28"/>
          <w:szCs w:val="28"/>
        </w:rPr>
        <w:t xml:space="preserve">лично, </w:t>
      </w:r>
      <w:r w:rsidR="00C4267A">
        <w:rPr>
          <w:sz w:val="28"/>
          <w:szCs w:val="28"/>
        </w:rPr>
        <w:t xml:space="preserve">посредством почтовой связи, либо </w:t>
      </w:r>
      <w:r w:rsidR="00DC463A">
        <w:rPr>
          <w:sz w:val="28"/>
          <w:szCs w:val="28"/>
        </w:rPr>
        <w:t>через</w:t>
      </w:r>
      <w:r w:rsidR="00C4267A">
        <w:rPr>
          <w:sz w:val="28"/>
          <w:szCs w:val="28"/>
        </w:rPr>
        <w:t xml:space="preserve"> </w:t>
      </w:r>
      <w:r w:rsidR="00C4267A" w:rsidRPr="001F2C80">
        <w:rPr>
          <w:sz w:val="28"/>
          <w:szCs w:val="28"/>
        </w:rPr>
        <w:t xml:space="preserve">отдел </w:t>
      </w:r>
      <w:r w:rsidR="00C4267A" w:rsidRPr="001F2C80">
        <w:rPr>
          <w:color w:val="000000"/>
          <w:sz w:val="28"/>
          <w:szCs w:val="28"/>
        </w:rPr>
        <w:t>ГКУ «КЦСЗН»</w:t>
      </w:r>
      <w:r w:rsidR="00C4267A">
        <w:rPr>
          <w:color w:val="000000"/>
          <w:sz w:val="28"/>
          <w:szCs w:val="28"/>
        </w:rPr>
        <w:t xml:space="preserve"> для выдачи заявителю</w:t>
      </w:r>
      <w:r w:rsidRPr="00A26EDD">
        <w:rPr>
          <w:sz w:val="28"/>
          <w:szCs w:val="28"/>
        </w:rPr>
        <w:t>.</w:t>
      </w:r>
    </w:p>
    <w:p w:rsidR="00CF1EAA" w:rsidRPr="00A26EDD" w:rsidRDefault="00CF1EAA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3.</w:t>
      </w:r>
      <w:r w:rsidR="005C6ABE">
        <w:rPr>
          <w:sz w:val="28"/>
          <w:szCs w:val="28"/>
        </w:rPr>
        <w:t>3</w:t>
      </w:r>
      <w:r w:rsidRPr="00A26EDD">
        <w:rPr>
          <w:sz w:val="28"/>
          <w:szCs w:val="28"/>
        </w:rPr>
        <w:t>.</w:t>
      </w:r>
      <w:r w:rsidR="005C6ABE">
        <w:rPr>
          <w:sz w:val="28"/>
          <w:szCs w:val="28"/>
        </w:rPr>
        <w:t>7</w:t>
      </w:r>
      <w:r w:rsidRPr="00A26EDD">
        <w:rPr>
          <w:sz w:val="28"/>
          <w:szCs w:val="28"/>
        </w:rPr>
        <w:t>.</w:t>
      </w:r>
      <w:r w:rsidR="0080046A">
        <w:rPr>
          <w:sz w:val="28"/>
          <w:szCs w:val="28"/>
        </w:rPr>
        <w:t>3</w:t>
      </w:r>
      <w:r w:rsidRPr="00A26EDD">
        <w:rPr>
          <w:sz w:val="28"/>
          <w:szCs w:val="28"/>
        </w:rPr>
        <w:t xml:space="preserve">. Результатом административной процедуры (действия) является выдача </w:t>
      </w:r>
      <w:r w:rsidR="0080046A">
        <w:rPr>
          <w:sz w:val="28"/>
          <w:szCs w:val="28"/>
        </w:rPr>
        <w:t xml:space="preserve">(направление) </w:t>
      </w:r>
      <w:r w:rsidRPr="00A26EDD">
        <w:rPr>
          <w:sz w:val="28"/>
          <w:szCs w:val="28"/>
        </w:rPr>
        <w:t xml:space="preserve">заявителю приказа Министерства </w:t>
      </w:r>
      <w:r w:rsidR="00560434" w:rsidRPr="00815EE4">
        <w:rPr>
          <w:sz w:val="28"/>
          <w:szCs w:val="28"/>
        </w:rPr>
        <w:t>об освобождении опекуна или попечителя от и</w:t>
      </w:r>
      <w:r w:rsidR="00560434">
        <w:rPr>
          <w:sz w:val="28"/>
          <w:szCs w:val="28"/>
        </w:rPr>
        <w:t>сполнения им своих обязанностей</w:t>
      </w:r>
      <w:r w:rsidRPr="00A26EDD">
        <w:rPr>
          <w:sz w:val="28"/>
          <w:szCs w:val="28"/>
        </w:rPr>
        <w:t>.</w:t>
      </w:r>
    </w:p>
    <w:p w:rsidR="00CF1EAA" w:rsidRDefault="00CF1EAA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3.</w:t>
      </w:r>
      <w:r w:rsidR="005C6ABE">
        <w:rPr>
          <w:sz w:val="28"/>
          <w:szCs w:val="28"/>
        </w:rPr>
        <w:t>3</w:t>
      </w:r>
      <w:r w:rsidRPr="00A26EDD">
        <w:rPr>
          <w:sz w:val="28"/>
          <w:szCs w:val="28"/>
        </w:rPr>
        <w:t>.</w:t>
      </w:r>
      <w:r w:rsidR="005C6ABE">
        <w:rPr>
          <w:sz w:val="28"/>
          <w:szCs w:val="28"/>
        </w:rPr>
        <w:t>7</w:t>
      </w:r>
      <w:r w:rsidRPr="00A26EDD">
        <w:rPr>
          <w:sz w:val="28"/>
          <w:szCs w:val="28"/>
        </w:rPr>
        <w:t>.</w:t>
      </w:r>
      <w:r w:rsidR="000D18BB">
        <w:rPr>
          <w:sz w:val="28"/>
          <w:szCs w:val="28"/>
        </w:rPr>
        <w:t>4</w:t>
      </w:r>
      <w:r w:rsidRPr="00A26EDD">
        <w:rPr>
          <w:sz w:val="28"/>
          <w:szCs w:val="28"/>
        </w:rPr>
        <w:t>. Максимальный срок выполнения административной процедуры (</w:t>
      </w:r>
      <w:r w:rsidRPr="00CF1EAA">
        <w:rPr>
          <w:sz w:val="28"/>
          <w:szCs w:val="28"/>
        </w:rPr>
        <w:t xml:space="preserve">действия) составляет </w:t>
      </w:r>
      <w:r w:rsidR="001F750C">
        <w:rPr>
          <w:sz w:val="28"/>
          <w:szCs w:val="28"/>
        </w:rPr>
        <w:t>два р</w:t>
      </w:r>
      <w:r w:rsidR="00560434">
        <w:rPr>
          <w:sz w:val="28"/>
          <w:szCs w:val="28"/>
        </w:rPr>
        <w:t>абочи</w:t>
      </w:r>
      <w:r w:rsidR="001F750C">
        <w:rPr>
          <w:sz w:val="28"/>
          <w:szCs w:val="28"/>
        </w:rPr>
        <w:t>х</w:t>
      </w:r>
      <w:r w:rsidRPr="00CF1EAA">
        <w:rPr>
          <w:sz w:val="28"/>
          <w:szCs w:val="28"/>
        </w:rPr>
        <w:t xml:space="preserve"> д</w:t>
      </w:r>
      <w:r w:rsidR="001F750C">
        <w:rPr>
          <w:sz w:val="28"/>
          <w:szCs w:val="28"/>
        </w:rPr>
        <w:t>ня</w:t>
      </w:r>
      <w:r w:rsidRPr="00CF1EAA">
        <w:rPr>
          <w:sz w:val="28"/>
          <w:szCs w:val="28"/>
        </w:rPr>
        <w:t>.</w:t>
      </w:r>
    </w:p>
    <w:p w:rsidR="001B115C" w:rsidRPr="00CF1EAA" w:rsidRDefault="001B115C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3.3.7.5. </w:t>
      </w:r>
      <w:r w:rsidRPr="00815EE4">
        <w:rPr>
          <w:sz w:val="28"/>
          <w:szCs w:val="28"/>
        </w:rPr>
        <w:t>Результат выполнения административной процедуры (действия) фиксируется в журнале регистрации приказов Министерства.</w:t>
      </w:r>
    </w:p>
    <w:p w:rsidR="00FA673B" w:rsidRPr="00F33CC7" w:rsidRDefault="00FA673B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C7">
        <w:rPr>
          <w:rFonts w:ascii="Times New Roman" w:hAnsi="Times New Roman" w:cs="Times New Roman"/>
          <w:sz w:val="28"/>
          <w:szCs w:val="28"/>
        </w:rPr>
        <w:t xml:space="preserve">3.3.8. Лицо, выполнявшее обязанности опекуна или попечителя, не позднее трех </w:t>
      </w:r>
      <w:r w:rsidR="000464FD" w:rsidRPr="00F33CC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33CC7">
        <w:rPr>
          <w:rFonts w:ascii="Times New Roman" w:hAnsi="Times New Roman" w:cs="Times New Roman"/>
          <w:sz w:val="28"/>
          <w:szCs w:val="28"/>
        </w:rPr>
        <w:t xml:space="preserve">дней с </w:t>
      </w:r>
      <w:r w:rsidR="00641670">
        <w:rPr>
          <w:rFonts w:ascii="Times New Roman" w:hAnsi="Times New Roman" w:cs="Times New Roman"/>
          <w:sz w:val="28"/>
          <w:szCs w:val="28"/>
        </w:rPr>
        <w:t>даты</w:t>
      </w:r>
      <w:r w:rsidRPr="00F33CC7">
        <w:rPr>
          <w:rFonts w:ascii="Times New Roman" w:hAnsi="Times New Roman" w:cs="Times New Roman"/>
          <w:sz w:val="28"/>
          <w:szCs w:val="28"/>
        </w:rPr>
        <w:t>, когда ему стало известно о прекращении опеки или попечительства, обязано представить в отдел ГКУ «КЦСЗН» отчет о хранении, об использовании имущества подопечного и об управлении имуществом подопечного, предусмотренный статьей 25 Федерального закона от 24.04.2008 № 48-ФЗ «Об опеке и попечительстве».</w:t>
      </w:r>
    </w:p>
    <w:p w:rsidR="00FA673B" w:rsidRPr="00F33CC7" w:rsidRDefault="00FA673B" w:rsidP="00495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C7">
        <w:rPr>
          <w:rFonts w:ascii="Times New Roman" w:hAnsi="Times New Roman" w:cs="Times New Roman"/>
          <w:sz w:val="28"/>
          <w:szCs w:val="28"/>
        </w:rPr>
        <w:t xml:space="preserve">3.3.9. Отдел ГКУ «КЦСЗН»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</w:t>
      </w:r>
      <w:r w:rsidR="00F33CC7" w:rsidRPr="00F33CC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33CC7">
        <w:rPr>
          <w:rFonts w:ascii="Times New Roman" w:hAnsi="Times New Roman" w:cs="Times New Roman"/>
          <w:sz w:val="28"/>
          <w:szCs w:val="28"/>
        </w:rPr>
        <w:t xml:space="preserve">дней с </w:t>
      </w:r>
      <w:r w:rsidR="00641670">
        <w:rPr>
          <w:rFonts w:ascii="Times New Roman" w:hAnsi="Times New Roman" w:cs="Times New Roman"/>
          <w:sz w:val="28"/>
          <w:szCs w:val="28"/>
        </w:rPr>
        <w:t>даты</w:t>
      </w:r>
      <w:r w:rsidRPr="00F33CC7">
        <w:rPr>
          <w:rFonts w:ascii="Times New Roman" w:hAnsi="Times New Roman" w:cs="Times New Roman"/>
          <w:sz w:val="28"/>
          <w:szCs w:val="28"/>
        </w:rPr>
        <w:t xml:space="preserve"> получения отчета или не позднее чем через четырнадцать </w:t>
      </w:r>
      <w:r w:rsidR="00F33CC7" w:rsidRPr="00F33CC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33CC7">
        <w:rPr>
          <w:rFonts w:ascii="Times New Roman" w:hAnsi="Times New Roman" w:cs="Times New Roman"/>
          <w:sz w:val="28"/>
          <w:szCs w:val="28"/>
        </w:rPr>
        <w:t xml:space="preserve">дней с </w:t>
      </w:r>
      <w:r w:rsidR="00641670">
        <w:rPr>
          <w:rFonts w:ascii="Times New Roman" w:hAnsi="Times New Roman" w:cs="Times New Roman"/>
          <w:sz w:val="28"/>
          <w:szCs w:val="28"/>
        </w:rPr>
        <w:t>даты</w:t>
      </w:r>
      <w:r w:rsidRPr="00F33CC7">
        <w:rPr>
          <w:rFonts w:ascii="Times New Roman" w:hAnsi="Times New Roman" w:cs="Times New Roman"/>
          <w:sz w:val="28"/>
          <w:szCs w:val="28"/>
        </w:rPr>
        <w:t xml:space="preserve"> обнаружения оснований для привлечения опекуна или попечителя к ответственности.</w:t>
      </w:r>
    </w:p>
    <w:p w:rsidR="00455E84" w:rsidRPr="00A26EDD" w:rsidRDefault="00FA673B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="00455E84" w:rsidRPr="00A26EDD">
        <w:rPr>
          <w:sz w:val="28"/>
          <w:szCs w:val="28"/>
        </w:rPr>
        <w:t>Межведомственное информационное взаимодействие</w:t>
      </w:r>
      <w:r w:rsidR="00455E84">
        <w:rPr>
          <w:sz w:val="28"/>
          <w:szCs w:val="28"/>
        </w:rPr>
        <w:t xml:space="preserve"> для предоставления государственной услуги не требуется.</w:t>
      </w:r>
    </w:p>
    <w:p w:rsidR="006F3EBA" w:rsidRPr="00A26EDD" w:rsidRDefault="006F3EBA" w:rsidP="0049596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26EDD">
        <w:rPr>
          <w:bCs/>
          <w:sz w:val="28"/>
          <w:szCs w:val="28"/>
        </w:rPr>
        <w:t>3.</w:t>
      </w:r>
      <w:r w:rsidR="00FA673B">
        <w:rPr>
          <w:bCs/>
          <w:sz w:val="28"/>
          <w:szCs w:val="28"/>
        </w:rPr>
        <w:t>3</w:t>
      </w:r>
      <w:r w:rsidRPr="00A26EDD">
        <w:rPr>
          <w:bCs/>
          <w:sz w:val="28"/>
          <w:szCs w:val="28"/>
        </w:rPr>
        <w:t xml:space="preserve">.11. </w:t>
      </w:r>
      <w:r w:rsidR="000D18BB">
        <w:rPr>
          <w:bCs/>
          <w:sz w:val="28"/>
          <w:szCs w:val="28"/>
        </w:rPr>
        <w:t>О</w:t>
      </w:r>
      <w:r w:rsidRPr="00A26EDD">
        <w:rPr>
          <w:bCs/>
          <w:sz w:val="28"/>
          <w:szCs w:val="28"/>
        </w:rPr>
        <w:t>существлени</w:t>
      </w:r>
      <w:r w:rsidR="000D18BB">
        <w:rPr>
          <w:bCs/>
          <w:sz w:val="28"/>
          <w:szCs w:val="28"/>
        </w:rPr>
        <w:t>е</w:t>
      </w:r>
      <w:r w:rsidRPr="00A26EDD">
        <w:rPr>
          <w:bCs/>
          <w:sz w:val="28"/>
          <w:szCs w:val="28"/>
        </w:rPr>
        <w:t xml:space="preserve"> административных процедур (действий)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174AC4">
        <w:rPr>
          <w:bCs/>
          <w:sz w:val="28"/>
          <w:szCs w:val="28"/>
        </w:rPr>
        <w:t>.</w:t>
      </w:r>
    </w:p>
    <w:p w:rsidR="006F3EBA" w:rsidRPr="00A26EDD" w:rsidRDefault="006F3EBA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3.</w:t>
      </w:r>
      <w:r w:rsidR="00FA673B">
        <w:rPr>
          <w:sz w:val="28"/>
          <w:szCs w:val="28"/>
        </w:rPr>
        <w:t>3</w:t>
      </w:r>
      <w:r w:rsidRPr="00A26EDD">
        <w:rPr>
          <w:sz w:val="28"/>
          <w:szCs w:val="28"/>
        </w:rPr>
        <w:t>.11.1. 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6F3EBA" w:rsidRPr="00A26EDD" w:rsidRDefault="006F3EBA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3.</w:t>
      </w:r>
      <w:r w:rsidR="00FA673B">
        <w:rPr>
          <w:sz w:val="28"/>
          <w:szCs w:val="28"/>
        </w:rPr>
        <w:t>3</w:t>
      </w:r>
      <w:r w:rsidRPr="00A26EDD">
        <w:rPr>
          <w:sz w:val="28"/>
          <w:szCs w:val="28"/>
        </w:rPr>
        <w:t xml:space="preserve">.11.2. </w:t>
      </w:r>
      <w:r w:rsidRPr="00E745C1">
        <w:rPr>
          <w:sz w:val="28"/>
          <w:szCs w:val="28"/>
        </w:rPr>
        <w:t>Заявление на предоставление государственной услуги может быть направлено заявителем в электронном виде посредством электронной почты. К заявлению в электронном виде прилагается пакет документов, указанных в подразделе 2.6 раздела</w:t>
      </w:r>
      <w:r w:rsidR="00E745C1" w:rsidRPr="00E745C1">
        <w:rPr>
          <w:sz w:val="28"/>
          <w:szCs w:val="28"/>
        </w:rPr>
        <w:t xml:space="preserve"> 2 Административного регламента</w:t>
      </w:r>
      <w:r w:rsidRPr="00E745C1">
        <w:rPr>
          <w:sz w:val="28"/>
          <w:szCs w:val="28"/>
        </w:rPr>
        <w:t>.</w:t>
      </w:r>
    </w:p>
    <w:p w:rsidR="006F3EBA" w:rsidRPr="00A26EDD" w:rsidRDefault="006F3EBA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3.</w:t>
      </w:r>
      <w:r w:rsidR="00FA673B">
        <w:rPr>
          <w:sz w:val="28"/>
          <w:szCs w:val="28"/>
        </w:rPr>
        <w:t>3</w:t>
      </w:r>
      <w:r w:rsidRPr="00A26EDD">
        <w:rPr>
          <w:sz w:val="28"/>
          <w:szCs w:val="28"/>
        </w:rPr>
        <w:t>.11.3. Формирование запроса о предоставлении государственной услуги на Едином портале государственных и муниципальных услуг (функций), официальном сайте не осуществляется.</w:t>
      </w:r>
    </w:p>
    <w:p w:rsidR="00174AC4" w:rsidRDefault="006F3EBA" w:rsidP="00174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lastRenderedPageBreak/>
        <w:t>На Едином портале государственных и муниципальных услуг (функций) заявителю предоставляется возможность:</w:t>
      </w:r>
    </w:p>
    <w:p w:rsidR="006F3EBA" w:rsidRPr="00A26EDD" w:rsidRDefault="00174AC4" w:rsidP="00174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6F3EBA" w:rsidRPr="00A26EDD">
        <w:rPr>
          <w:sz w:val="28"/>
          <w:szCs w:val="28"/>
        </w:rPr>
        <w:t>олучения информации о порядке и сроках предос</w:t>
      </w:r>
      <w:r>
        <w:rPr>
          <w:sz w:val="28"/>
          <w:szCs w:val="28"/>
        </w:rPr>
        <w:t>тавления государственной услуги.</w:t>
      </w:r>
    </w:p>
    <w:p w:rsidR="006F3EBA" w:rsidRPr="00A26EDD" w:rsidRDefault="00174AC4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="006F3EBA" w:rsidRPr="00A26EDD">
        <w:rPr>
          <w:sz w:val="28"/>
          <w:szCs w:val="28"/>
        </w:rPr>
        <w:t>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F3EBA" w:rsidRPr="00A26EDD" w:rsidRDefault="006F3EBA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3.</w:t>
      </w:r>
      <w:r w:rsidR="00FA673B">
        <w:rPr>
          <w:sz w:val="28"/>
          <w:szCs w:val="28"/>
        </w:rPr>
        <w:t>3</w:t>
      </w:r>
      <w:r w:rsidRPr="00A26EDD">
        <w:rPr>
          <w:sz w:val="28"/>
          <w:szCs w:val="28"/>
        </w:rPr>
        <w:t>.11.4. При поступлении документов, подписанных усиленной квалифицированной электронной подписью, специалист по приему обязан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статье 11 Федерального закона «Об электронной подписи», в порядке,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Правительством Российской Федерации.</w:t>
      </w:r>
    </w:p>
    <w:p w:rsidR="006F3EBA" w:rsidRPr="00A26EDD" w:rsidRDefault="006F3EBA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В целях обеспечения проверки усиленной квалифицированной электронной подписи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:rsidR="006F3EBA" w:rsidRDefault="006F3EBA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3.</w:t>
      </w:r>
      <w:r w:rsidR="00FA673B">
        <w:rPr>
          <w:sz w:val="28"/>
          <w:szCs w:val="28"/>
        </w:rPr>
        <w:t>3</w:t>
      </w:r>
      <w:r w:rsidRPr="00A26EDD">
        <w:rPr>
          <w:sz w:val="28"/>
          <w:szCs w:val="28"/>
        </w:rPr>
        <w:t>.11.5. 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790C7E" w:rsidRPr="00A26EDD" w:rsidRDefault="00790C7E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EBA" w:rsidRDefault="006F3EBA" w:rsidP="00790C7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0C7E">
        <w:rPr>
          <w:b/>
          <w:bCs/>
          <w:sz w:val="28"/>
          <w:szCs w:val="28"/>
        </w:rPr>
        <w:t>3.</w:t>
      </w:r>
      <w:r w:rsidR="00FA673B" w:rsidRPr="00790C7E">
        <w:rPr>
          <w:b/>
          <w:bCs/>
          <w:sz w:val="28"/>
          <w:szCs w:val="28"/>
        </w:rPr>
        <w:t>3</w:t>
      </w:r>
      <w:r w:rsidRPr="00790C7E">
        <w:rPr>
          <w:b/>
          <w:bCs/>
          <w:sz w:val="28"/>
          <w:szCs w:val="28"/>
        </w:rPr>
        <w:t>.12.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790C7E" w:rsidRPr="00790C7E" w:rsidRDefault="00790C7E" w:rsidP="00790C7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3EBA" w:rsidRPr="00A26EDD" w:rsidRDefault="006F3EBA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3.</w:t>
      </w:r>
      <w:r w:rsidR="00FA673B">
        <w:rPr>
          <w:sz w:val="28"/>
          <w:szCs w:val="28"/>
        </w:rPr>
        <w:t>3</w:t>
      </w:r>
      <w:r w:rsidRPr="00A26EDD">
        <w:rPr>
          <w:sz w:val="28"/>
          <w:szCs w:val="28"/>
        </w:rPr>
        <w:t>.12.1. В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</w:p>
    <w:p w:rsidR="00174AC4" w:rsidRDefault="006F3EBA" w:rsidP="00174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6F3EBA" w:rsidRPr="00A26EDD" w:rsidRDefault="00174AC4" w:rsidP="00174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Л</w:t>
      </w:r>
      <w:r w:rsidR="006F3EBA" w:rsidRPr="00A26EDD">
        <w:rPr>
          <w:sz w:val="28"/>
          <w:szCs w:val="28"/>
        </w:rPr>
        <w:t>ично (заявителем представляется оригинал документа с опечатк</w:t>
      </w:r>
      <w:r>
        <w:rPr>
          <w:sz w:val="28"/>
          <w:szCs w:val="28"/>
        </w:rPr>
        <w:t>ами и ошибками).</w:t>
      </w:r>
    </w:p>
    <w:p w:rsidR="006F3EBA" w:rsidRPr="00A26EDD" w:rsidRDefault="00174AC4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</w:t>
      </w:r>
      <w:r w:rsidR="006F3EBA" w:rsidRPr="00A26EDD">
        <w:rPr>
          <w:sz w:val="28"/>
          <w:szCs w:val="28"/>
        </w:rPr>
        <w:t>ерез организацию почтовой связи (заявителем направляется копия документа с опечатками и ошибками).</w:t>
      </w:r>
    </w:p>
    <w:p w:rsidR="006F3EBA" w:rsidRPr="00A26EDD" w:rsidRDefault="006F3EBA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Специалист Министерства,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двух рабочих дней с даты регистрации соответствующего заявления.</w:t>
      </w:r>
    </w:p>
    <w:p w:rsidR="006F3EBA" w:rsidRPr="00A26EDD" w:rsidRDefault="006F3EBA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 xml:space="preserve">В случае выявления допущенных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осуществляет исправление и замену указанного документа в срок, не превышающий пяти рабочих дней с </w:t>
      </w:r>
      <w:r w:rsidR="00641670">
        <w:rPr>
          <w:sz w:val="28"/>
          <w:szCs w:val="28"/>
        </w:rPr>
        <w:t>даты</w:t>
      </w:r>
      <w:r w:rsidRPr="00A26EDD">
        <w:rPr>
          <w:sz w:val="28"/>
          <w:szCs w:val="28"/>
        </w:rPr>
        <w:t xml:space="preserve"> регистрации соответствующего заявления.</w:t>
      </w:r>
    </w:p>
    <w:p w:rsidR="006F3EBA" w:rsidRPr="00A26EDD" w:rsidRDefault="006F3EBA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6F3EBA" w:rsidRDefault="006F3EBA" w:rsidP="004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 xml:space="preserve">В случае отсутствия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письменно сообщает заявителю об отсутствии таких опечаток и ошибок в срок не превышающий пяти рабочих дней с </w:t>
      </w:r>
      <w:r w:rsidR="00641670">
        <w:rPr>
          <w:sz w:val="28"/>
          <w:szCs w:val="28"/>
        </w:rPr>
        <w:t>даты</w:t>
      </w:r>
      <w:r w:rsidRPr="00A26EDD">
        <w:rPr>
          <w:sz w:val="28"/>
          <w:szCs w:val="28"/>
        </w:rPr>
        <w:t xml:space="preserve"> регистрации соответствующего заявления.</w:t>
      </w:r>
    </w:p>
    <w:p w:rsidR="00677D28" w:rsidRPr="00A26EDD" w:rsidRDefault="00677D28" w:rsidP="00FA6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D28" w:rsidRPr="00A26EDD" w:rsidRDefault="00677D28" w:rsidP="0049596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677D28" w:rsidRPr="00A26EDD" w:rsidRDefault="00677D28" w:rsidP="004959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7D28" w:rsidRPr="00A26EDD" w:rsidRDefault="00677D28" w:rsidP="004959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677D28" w:rsidRPr="00A26EDD" w:rsidRDefault="00677D28" w:rsidP="004959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677D28" w:rsidRPr="00A26EDD" w:rsidRDefault="00677D28" w:rsidP="004959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регламента и иных нормативных правовых актов,</w:t>
      </w:r>
    </w:p>
    <w:p w:rsidR="00677D28" w:rsidRPr="00A26EDD" w:rsidRDefault="00677D28" w:rsidP="004959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устанавливающих требования к предоставлению государственной</w:t>
      </w:r>
    </w:p>
    <w:p w:rsidR="00677D28" w:rsidRPr="00A26EDD" w:rsidRDefault="00677D28" w:rsidP="004959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услуги, а также принятием ими решений</w:t>
      </w:r>
    </w:p>
    <w:p w:rsidR="00677D28" w:rsidRPr="00A26EDD" w:rsidRDefault="00677D28" w:rsidP="00677D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D28" w:rsidRPr="00A26EDD" w:rsidRDefault="00677D28" w:rsidP="00677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4.1.1.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в соответствии с общими правилами организации контроля исполнения документов в Министерстве, закрепленными в регламенте работы Министерства.</w:t>
      </w:r>
    </w:p>
    <w:p w:rsidR="00677D28" w:rsidRPr="00A26EDD" w:rsidRDefault="00677D28" w:rsidP="00677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4.1.2. Текущий контроль деятельности специалистов отделов ГКУ «КЦСЗН» осуществляют начальники отделов ГКУ «КЦСЗН».</w:t>
      </w:r>
    </w:p>
    <w:p w:rsidR="00815EE4" w:rsidRPr="00815EE4" w:rsidRDefault="00815EE4" w:rsidP="00677D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815EE4" w:rsidP="00815EE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</w:p>
    <w:p w:rsidR="00815EE4" w:rsidRPr="00815EE4" w:rsidRDefault="00815EE4" w:rsidP="00815E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815EE4" w:rsidRPr="00815EE4" w:rsidRDefault="00815EE4" w:rsidP="00815E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в том числе порядок и формы контроля</w:t>
      </w:r>
    </w:p>
    <w:p w:rsidR="00815EE4" w:rsidRPr="00815EE4" w:rsidRDefault="00815EE4" w:rsidP="00815E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государственной</w:t>
      </w:r>
    </w:p>
    <w:p w:rsidR="00815EE4" w:rsidRPr="00815EE4" w:rsidRDefault="00815EE4" w:rsidP="00815E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услуги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815EE4" w:rsidP="00B7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4.2.1. Плановые проверки полноты и качества предоставления государственной услуги осуществляются в соответствии с ежегодно утверждаемым планом работы Министерства и планом проведения мониторинга качества предоставления государственных услуг.</w:t>
      </w:r>
    </w:p>
    <w:p w:rsidR="00815EE4" w:rsidRPr="00815EE4" w:rsidRDefault="00815EE4" w:rsidP="00B7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ГКУ </w:t>
      </w:r>
      <w:r w:rsidR="00677D28">
        <w:rPr>
          <w:rFonts w:ascii="Times New Roman" w:hAnsi="Times New Roman" w:cs="Times New Roman"/>
          <w:sz w:val="28"/>
          <w:szCs w:val="28"/>
        </w:rPr>
        <w:t>«</w:t>
      </w:r>
      <w:r w:rsidRPr="00815EE4">
        <w:rPr>
          <w:rFonts w:ascii="Times New Roman" w:hAnsi="Times New Roman" w:cs="Times New Roman"/>
          <w:sz w:val="28"/>
          <w:szCs w:val="28"/>
        </w:rPr>
        <w:t>КЦСЗН</w:t>
      </w:r>
      <w:r w:rsidR="00677D28">
        <w:rPr>
          <w:rFonts w:ascii="Times New Roman" w:hAnsi="Times New Roman" w:cs="Times New Roman"/>
          <w:sz w:val="28"/>
          <w:szCs w:val="28"/>
        </w:rPr>
        <w:t>»</w:t>
      </w:r>
      <w:r w:rsidRPr="00815EE4">
        <w:rPr>
          <w:rFonts w:ascii="Times New Roman" w:hAnsi="Times New Roman" w:cs="Times New Roman"/>
          <w:sz w:val="28"/>
          <w:szCs w:val="28"/>
        </w:rPr>
        <w:t>, а также проверки по жалобам граждан и организаций на действия (бездействие) и решения должностных лиц осуществляются на основании приказов Министерства и ГКУ</w:t>
      </w:r>
      <w:r w:rsidR="00677D28">
        <w:rPr>
          <w:rFonts w:ascii="Times New Roman" w:hAnsi="Times New Roman" w:cs="Times New Roman"/>
          <w:sz w:val="28"/>
          <w:szCs w:val="28"/>
        </w:rPr>
        <w:t xml:space="preserve"> «</w:t>
      </w:r>
      <w:r w:rsidRPr="00815EE4">
        <w:rPr>
          <w:rFonts w:ascii="Times New Roman" w:hAnsi="Times New Roman" w:cs="Times New Roman"/>
          <w:sz w:val="28"/>
          <w:szCs w:val="28"/>
        </w:rPr>
        <w:t>КЦСЗН</w:t>
      </w:r>
      <w:r w:rsidR="00677D28">
        <w:rPr>
          <w:rFonts w:ascii="Times New Roman" w:hAnsi="Times New Roman" w:cs="Times New Roman"/>
          <w:sz w:val="28"/>
          <w:szCs w:val="28"/>
        </w:rPr>
        <w:t>»</w:t>
      </w:r>
      <w:r w:rsidRPr="00815EE4">
        <w:rPr>
          <w:rFonts w:ascii="Times New Roman" w:hAnsi="Times New Roman" w:cs="Times New Roman"/>
          <w:sz w:val="28"/>
          <w:szCs w:val="28"/>
        </w:rPr>
        <w:t>. В приказах указываются цели проверок, сроки проведения проверок, отделы (управления), ответственные за подготовку и проведение проверок. Внеплановые проверки не проводятся.</w:t>
      </w:r>
    </w:p>
    <w:p w:rsidR="00815EE4" w:rsidRPr="00815EE4" w:rsidRDefault="00815EE4" w:rsidP="00B7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 xml:space="preserve">4.2.3. При выявлении в ходе проведения проверки нарушений в деятельности отделов ГКУ </w:t>
      </w:r>
      <w:r w:rsidR="00677D28">
        <w:rPr>
          <w:rFonts w:ascii="Times New Roman" w:hAnsi="Times New Roman" w:cs="Times New Roman"/>
          <w:sz w:val="28"/>
          <w:szCs w:val="28"/>
        </w:rPr>
        <w:t>«</w:t>
      </w:r>
      <w:r w:rsidRPr="00815EE4">
        <w:rPr>
          <w:rFonts w:ascii="Times New Roman" w:hAnsi="Times New Roman" w:cs="Times New Roman"/>
          <w:sz w:val="28"/>
          <w:szCs w:val="28"/>
        </w:rPr>
        <w:t>КЦСЗН</w:t>
      </w:r>
      <w:r w:rsidR="00677D28">
        <w:rPr>
          <w:rFonts w:ascii="Times New Roman" w:hAnsi="Times New Roman" w:cs="Times New Roman"/>
          <w:sz w:val="28"/>
          <w:szCs w:val="28"/>
        </w:rPr>
        <w:t>»</w:t>
      </w:r>
      <w:r w:rsidRPr="00815EE4">
        <w:rPr>
          <w:rFonts w:ascii="Times New Roman" w:hAnsi="Times New Roman" w:cs="Times New Roman"/>
          <w:sz w:val="28"/>
          <w:szCs w:val="28"/>
        </w:rPr>
        <w:t xml:space="preserve"> руководитель ГКУ </w:t>
      </w:r>
      <w:r w:rsidR="00677D28">
        <w:rPr>
          <w:rFonts w:ascii="Times New Roman" w:hAnsi="Times New Roman" w:cs="Times New Roman"/>
          <w:sz w:val="28"/>
          <w:szCs w:val="28"/>
        </w:rPr>
        <w:t>«</w:t>
      </w:r>
      <w:r w:rsidRPr="00815EE4">
        <w:rPr>
          <w:rFonts w:ascii="Times New Roman" w:hAnsi="Times New Roman" w:cs="Times New Roman"/>
          <w:sz w:val="28"/>
          <w:szCs w:val="28"/>
        </w:rPr>
        <w:t>КЦСЗН</w:t>
      </w:r>
      <w:r w:rsidR="00677D28">
        <w:rPr>
          <w:rFonts w:ascii="Times New Roman" w:hAnsi="Times New Roman" w:cs="Times New Roman"/>
          <w:sz w:val="28"/>
          <w:szCs w:val="28"/>
        </w:rPr>
        <w:t>»</w:t>
      </w:r>
      <w:r w:rsidRPr="00815EE4">
        <w:rPr>
          <w:rFonts w:ascii="Times New Roman" w:hAnsi="Times New Roman" w:cs="Times New Roman"/>
          <w:sz w:val="28"/>
          <w:szCs w:val="28"/>
        </w:rPr>
        <w:t xml:space="preserve"> дает письменные поручения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815EE4" w:rsidRPr="00815EE4" w:rsidRDefault="00815EE4" w:rsidP="00B7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При выявлении в ходе проведения проверки нарушений в деятельности Министерства министр дает письменные поручения заместителю министра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815EE4" w:rsidRPr="00815EE4" w:rsidRDefault="00815EE4" w:rsidP="00B7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4.3. Ответственность должностных лиц органа, предоставляющего государственную услугу за решения и действия (бездействие), принимаемые (осуществляемые) ими в ходе предоставления государственной услуги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815EE4" w:rsidP="00B7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 xml:space="preserve">4.3.1. Должностные лица Министерства, ГКУ </w:t>
      </w:r>
      <w:r w:rsidR="00677D28">
        <w:rPr>
          <w:rFonts w:ascii="Times New Roman" w:hAnsi="Times New Roman" w:cs="Times New Roman"/>
          <w:sz w:val="28"/>
          <w:szCs w:val="28"/>
        </w:rPr>
        <w:t>«</w:t>
      </w:r>
      <w:r w:rsidRPr="00815EE4">
        <w:rPr>
          <w:rFonts w:ascii="Times New Roman" w:hAnsi="Times New Roman" w:cs="Times New Roman"/>
          <w:sz w:val="28"/>
          <w:szCs w:val="28"/>
        </w:rPr>
        <w:t>КЦСЗН</w:t>
      </w:r>
      <w:r w:rsidR="00677D28">
        <w:rPr>
          <w:rFonts w:ascii="Times New Roman" w:hAnsi="Times New Roman" w:cs="Times New Roman"/>
          <w:sz w:val="28"/>
          <w:szCs w:val="28"/>
        </w:rPr>
        <w:t>»</w:t>
      </w:r>
      <w:r w:rsidRPr="00815EE4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государственной услуги, несут ответственность в соответствии с действующим законодательством.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4.4. Положения, характеризующие требования к порядку</w:t>
      </w:r>
    </w:p>
    <w:p w:rsidR="00E625E9" w:rsidRPr="00A26EDD" w:rsidRDefault="00E625E9" w:rsidP="00E625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и формам контроля за предоставлением государственной услуги,</w:t>
      </w:r>
    </w:p>
    <w:p w:rsidR="00E625E9" w:rsidRPr="00A26EDD" w:rsidRDefault="00E625E9" w:rsidP="00E625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815EE4" w:rsidP="00B7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государственной услуги со стороны уполномоченных должностных лиц Министерства и ГКУ </w:t>
      </w:r>
      <w:r w:rsidR="00677D28">
        <w:rPr>
          <w:rFonts w:ascii="Times New Roman" w:hAnsi="Times New Roman" w:cs="Times New Roman"/>
          <w:sz w:val="28"/>
          <w:szCs w:val="28"/>
        </w:rPr>
        <w:t>«</w:t>
      </w:r>
      <w:r w:rsidRPr="00815EE4">
        <w:rPr>
          <w:rFonts w:ascii="Times New Roman" w:hAnsi="Times New Roman" w:cs="Times New Roman"/>
          <w:sz w:val="28"/>
          <w:szCs w:val="28"/>
        </w:rPr>
        <w:t>КЦСЗН</w:t>
      </w:r>
      <w:r w:rsidR="00677D28">
        <w:rPr>
          <w:rFonts w:ascii="Times New Roman" w:hAnsi="Times New Roman" w:cs="Times New Roman"/>
          <w:sz w:val="28"/>
          <w:szCs w:val="28"/>
        </w:rPr>
        <w:t>»</w:t>
      </w:r>
      <w:r w:rsidRPr="00815EE4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815EE4" w:rsidRPr="00815EE4" w:rsidRDefault="00815EE4" w:rsidP="00B7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lastRenderedPageBreak/>
        <w:t>4.4.2. Контроль за ходом рассмотрения обращений может осуществляться заявителем на основании:</w:t>
      </w:r>
    </w:p>
    <w:p w:rsidR="00815EE4" w:rsidRPr="00815EE4" w:rsidRDefault="00174AC4" w:rsidP="00B7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815EE4" w:rsidRPr="00815EE4">
        <w:rPr>
          <w:rFonts w:ascii="Times New Roman" w:hAnsi="Times New Roman" w:cs="Times New Roman"/>
          <w:sz w:val="28"/>
          <w:szCs w:val="28"/>
        </w:rPr>
        <w:t xml:space="preserve">стной информации, полученной по справочному телефону Министерства, ГКУ </w:t>
      </w:r>
      <w:r w:rsidR="00677D28">
        <w:rPr>
          <w:rFonts w:ascii="Times New Roman" w:hAnsi="Times New Roman" w:cs="Times New Roman"/>
          <w:sz w:val="28"/>
          <w:szCs w:val="28"/>
        </w:rPr>
        <w:t>«</w:t>
      </w:r>
      <w:r w:rsidR="00815EE4" w:rsidRPr="00815EE4">
        <w:rPr>
          <w:rFonts w:ascii="Times New Roman" w:hAnsi="Times New Roman" w:cs="Times New Roman"/>
          <w:sz w:val="28"/>
          <w:szCs w:val="28"/>
        </w:rPr>
        <w:t>КЦСЗН</w:t>
      </w:r>
      <w:r w:rsidR="00677D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EE4" w:rsidRPr="00815EE4" w:rsidRDefault="00174AC4" w:rsidP="00B7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815EE4" w:rsidRPr="00815EE4">
        <w:rPr>
          <w:rFonts w:ascii="Times New Roman" w:hAnsi="Times New Roman" w:cs="Times New Roman"/>
          <w:sz w:val="28"/>
          <w:szCs w:val="28"/>
        </w:rPr>
        <w:t xml:space="preserve">нформации, полученной из Министерства, ГКУ </w:t>
      </w:r>
      <w:r w:rsidR="00677D28">
        <w:rPr>
          <w:rFonts w:ascii="Times New Roman" w:hAnsi="Times New Roman" w:cs="Times New Roman"/>
          <w:sz w:val="28"/>
          <w:szCs w:val="28"/>
        </w:rPr>
        <w:t>«</w:t>
      </w:r>
      <w:r w:rsidR="00815EE4" w:rsidRPr="00815EE4">
        <w:rPr>
          <w:rFonts w:ascii="Times New Roman" w:hAnsi="Times New Roman" w:cs="Times New Roman"/>
          <w:sz w:val="28"/>
          <w:szCs w:val="28"/>
        </w:rPr>
        <w:t>КЦСЗН</w:t>
      </w:r>
      <w:r w:rsidR="00677D28">
        <w:rPr>
          <w:rFonts w:ascii="Times New Roman" w:hAnsi="Times New Roman" w:cs="Times New Roman"/>
          <w:sz w:val="28"/>
          <w:szCs w:val="28"/>
        </w:rPr>
        <w:t>»</w:t>
      </w:r>
      <w:r w:rsidR="00815EE4" w:rsidRPr="00815EE4"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815EE4" w:rsidRPr="00815EE4" w:rsidRDefault="00815EE4" w:rsidP="00B7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4.4.3. Общественный контроль за предоставлением государственной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5E9" w:rsidRPr="00A26EDD" w:rsidRDefault="00E625E9" w:rsidP="00B76A1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лиц, а также отдела ГКУ «КЦСЗН»</w:t>
      </w:r>
    </w:p>
    <w:p w:rsidR="00E625E9" w:rsidRPr="00A26EDD" w:rsidRDefault="00E625E9" w:rsidP="00B76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25E9" w:rsidRPr="00A26EDD" w:rsidRDefault="00E625E9" w:rsidP="00B76A1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5.1. Информация для заинтересованных лиц об их праве</w:t>
      </w:r>
    </w:p>
    <w:p w:rsidR="00E625E9" w:rsidRPr="00A26EDD" w:rsidRDefault="00E625E9" w:rsidP="00B76A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на досудебное (внесудебное) обжалование действий</w:t>
      </w:r>
    </w:p>
    <w:p w:rsidR="00E625E9" w:rsidRPr="00A26EDD" w:rsidRDefault="00E625E9" w:rsidP="00B76A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(бездействия) и (или) решений, принятых (осуществленных)</w:t>
      </w:r>
    </w:p>
    <w:p w:rsidR="00E625E9" w:rsidRPr="00A26EDD" w:rsidRDefault="00E625E9" w:rsidP="00B76A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в ходе предоставления государственной услуги</w:t>
      </w:r>
    </w:p>
    <w:p w:rsidR="00815EE4" w:rsidRPr="00815EE4" w:rsidRDefault="00815EE4" w:rsidP="00E625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 xml:space="preserve">5.1.1. Заинтересованное лицо при получении государственной услуги вправе обжаловать действия (бездействие) и (или) решения Министерства, отдела ГКУ «КЦСЗН», а также их должностных лиц, ответственных за предоставление государственной услуги, путем подачи в Министерство, ГКУ «КЦСЗН» жалобы на нарушение порядка предоставления государственной услуги (далее </w:t>
      </w:r>
      <w:r w:rsidRPr="00A26EDD">
        <w:rPr>
          <w:bCs/>
          <w:sz w:val="28"/>
          <w:szCs w:val="28"/>
        </w:rPr>
        <w:t>–</w:t>
      </w:r>
      <w:r w:rsidRPr="00A26EDD">
        <w:rPr>
          <w:sz w:val="28"/>
          <w:szCs w:val="28"/>
        </w:rPr>
        <w:t xml:space="preserve"> жалоба) </w:t>
      </w:r>
      <w:r w:rsidRPr="00312DC9">
        <w:rPr>
          <w:sz w:val="28"/>
          <w:szCs w:val="28"/>
        </w:rPr>
        <w:t xml:space="preserve">(приложение № </w:t>
      </w:r>
      <w:r w:rsidR="00312DC9" w:rsidRPr="00312DC9">
        <w:rPr>
          <w:sz w:val="28"/>
          <w:szCs w:val="28"/>
        </w:rPr>
        <w:t>2</w:t>
      </w:r>
      <w:r w:rsidRPr="00312DC9">
        <w:rPr>
          <w:sz w:val="28"/>
          <w:szCs w:val="28"/>
        </w:rPr>
        <w:t xml:space="preserve"> к Административному регламенту).</w:t>
      </w:r>
    </w:p>
    <w:p w:rsidR="00E625E9" w:rsidRDefault="00E625E9" w:rsidP="00815EE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5.2. Органы исполнительной власти и уполномоченные</w:t>
      </w:r>
    </w:p>
    <w:p w:rsidR="00E625E9" w:rsidRPr="00A26EDD" w:rsidRDefault="00E625E9" w:rsidP="00E625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на рассмотрение жалобы должностные лица, которым может быть</w:t>
      </w:r>
    </w:p>
    <w:p w:rsidR="00E625E9" w:rsidRPr="00A26EDD" w:rsidRDefault="00E625E9" w:rsidP="00E625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направлена жалоба заявителя в досудебном (внесудебном)</w:t>
      </w:r>
    </w:p>
    <w:p w:rsidR="00E625E9" w:rsidRPr="00A26EDD" w:rsidRDefault="00E625E9" w:rsidP="00E625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порядке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5.2.1. Министерство труда и социальной защиты населения Забайкальского края.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5.2.2. Министр труда и социальной защиты населения Забайкальского края.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5.2.3. Заместитель председателя Правительства Забайкальского края, курирующий деятельность Министерства.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B76A1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5.3. Способы информирования заявителей о порядке подачи</w:t>
      </w:r>
    </w:p>
    <w:p w:rsidR="00E625E9" w:rsidRPr="00A26EDD" w:rsidRDefault="00E625E9" w:rsidP="00B76A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и рассмотрения жалобы</w:t>
      </w:r>
    </w:p>
    <w:p w:rsidR="00E625E9" w:rsidRPr="00A26EDD" w:rsidRDefault="00E625E9" w:rsidP="00B76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lastRenderedPageBreak/>
        <w:t>5.3.1. Информация о порядке подачи и рассмотрения жалобы размещается на официальном сайте Министерства, ГКУ «КЦСЗН» в информационно-телекоммуникационной сети «Интернет», в том числе в федеральной государственной информационной системе «Единый портал государственных и муниципальных услуг (функций)», а также может быть сообщена заявителю специалистами Министерства, ГКУ «КЦСЗН» с использованием почтовой, телефонной связи, посредством электронной почты либо на личном приеме заявителя.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5.4. Перечень нормативных правовых актов, регулирующих</w:t>
      </w:r>
    </w:p>
    <w:p w:rsidR="00E625E9" w:rsidRPr="00A26EDD" w:rsidRDefault="00E625E9" w:rsidP="00E625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порядок досудебного (внесудебного) обжалования решений</w:t>
      </w:r>
    </w:p>
    <w:p w:rsidR="00E625E9" w:rsidRPr="00A26EDD" w:rsidRDefault="00E625E9" w:rsidP="00E625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и действий (бездействия) Министерства, а также его</w:t>
      </w:r>
    </w:p>
    <w:p w:rsidR="00E625E9" w:rsidRPr="00A26EDD" w:rsidRDefault="00E625E9" w:rsidP="00E625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должностных лиц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постановление Правительства Забайкальского края от 11 декабря 2012 года № 527 «Об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5.5. Предмет жалобы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 xml:space="preserve">5.5.1. Заявитель может обратиться с жалобой (приложение № </w:t>
      </w:r>
      <w:r w:rsidR="00312DC9">
        <w:rPr>
          <w:sz w:val="28"/>
          <w:szCs w:val="28"/>
        </w:rPr>
        <w:t>2</w:t>
      </w:r>
      <w:r w:rsidRPr="00A26EDD">
        <w:rPr>
          <w:sz w:val="28"/>
          <w:szCs w:val="28"/>
        </w:rPr>
        <w:t xml:space="preserve"> к Административному регламенту), в том числе в следующих случаях: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1. Нарушение срока регистрации запроса заявителя о предоставлении государственной услуги.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2. Нарушение срока предоставления государственной услуги.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услуги.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4.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услуги, у заявителя.</w:t>
      </w:r>
    </w:p>
    <w:p w:rsidR="00E625E9" w:rsidRPr="00A26EDD" w:rsidRDefault="009A4DD5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625E9" w:rsidRPr="00A26EDD">
        <w:rPr>
          <w:sz w:val="28"/>
          <w:szCs w:val="28"/>
        </w:rPr>
        <w:t>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края.</w:t>
      </w:r>
    </w:p>
    <w:p w:rsidR="00E625E9" w:rsidRPr="00A26EDD" w:rsidRDefault="009A4DD5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25E9" w:rsidRPr="00A26EDD">
        <w:rPr>
          <w:sz w:val="28"/>
          <w:szCs w:val="28"/>
        </w:rPr>
        <w:t>. Отказ Министерства, должностного лица Министерства в исправлении допущенных опечаток и ошибок в выданном в результате предоставления государственной услуги документе либо нарушение установленного срока таких исправлений.</w:t>
      </w:r>
    </w:p>
    <w:p w:rsidR="00E625E9" w:rsidRPr="00A26EDD" w:rsidRDefault="009A4DD5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25E9" w:rsidRPr="00A26EDD">
        <w:rPr>
          <w:sz w:val="28"/>
          <w:szCs w:val="28"/>
        </w:rPr>
        <w:t>. Нарушение срока или порядка выдачи документов по результатам предоставления государственной услуги.</w:t>
      </w:r>
    </w:p>
    <w:p w:rsidR="00E625E9" w:rsidRPr="00A26EDD" w:rsidRDefault="009A4DD5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25E9" w:rsidRPr="00A26EDD">
        <w:rPr>
          <w:sz w:val="28"/>
          <w:szCs w:val="28"/>
        </w:rPr>
        <w:t>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услуги.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5.6. Порядок подачи и рассмотрения жалобы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5.6.1. Основанием для начала процедуры досудебного (внесудебного) обжалования является поступление жалобы.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5.6.2. Жалоба подается в письменной форме на бумажном носителе, в электронной форме в ГКУ «КЦСЗН», Министерство. Жалобы на решения и действия (бездействие) министра труда и социальной защиты населения Забайкальского края подаются заместителю председателя Правительства Забайкальского края по социальным вопросам.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Жалобы на решения и действия (бездействие) начальника отдела ГКУ «КЦСЗН» подаются руководителю ГКУ «КЦСЗН».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5.6.3. Жалоба на решение и (или) действие (бездействие) ГКУ «КЦСЗН», Министерства и (или) их должностных лиц, может быть направлена по почте, с использованием информационно-телекоммуникационной сети «Интернет», официального сайта Министерства, федеральной государственной информационной системы «Единый портал государственных и муниципальных услуг (функций)»,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</w:t>
      </w:r>
      <w:r w:rsidR="0046290D">
        <w:rPr>
          <w:sz w:val="28"/>
          <w:szCs w:val="28"/>
        </w:rPr>
        <w:t xml:space="preserve"> –</w:t>
      </w:r>
      <w:r w:rsidR="0046290D" w:rsidRPr="00815EE4">
        <w:rPr>
          <w:sz w:val="28"/>
          <w:szCs w:val="28"/>
        </w:rPr>
        <w:t xml:space="preserve"> </w:t>
      </w:r>
      <w:r w:rsidRPr="00A26EDD">
        <w:rPr>
          <w:sz w:val="28"/>
          <w:szCs w:val="28"/>
        </w:rPr>
        <w:t>система досудебного обжалования), с использованием средств факсимильной связи, а также может быть принята при личном приеме заявителя.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5.6.4. Жалоба должна содержать:</w:t>
      </w:r>
    </w:p>
    <w:p w:rsidR="00E625E9" w:rsidRPr="00A26EDD" w:rsidRDefault="006A6A4B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E625E9" w:rsidRPr="00A26ED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625E9" w:rsidRPr="00A26EDD">
        <w:rPr>
          <w:sz w:val="28"/>
          <w:szCs w:val="28"/>
        </w:rPr>
        <w:t>аименование Министерства, ГКУ «КЦСЗН», фамилию, имя, отчество (при наличии) должностных лиц Министерства, ГКУ «КЦСЗН», решения и действия (</w:t>
      </w:r>
      <w:r>
        <w:rPr>
          <w:sz w:val="28"/>
          <w:szCs w:val="28"/>
        </w:rPr>
        <w:t>бездействие) которых обжалуются.</w:t>
      </w:r>
    </w:p>
    <w:p w:rsidR="00E625E9" w:rsidRPr="00A26EDD" w:rsidRDefault="006A6A4B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E625E9" w:rsidRPr="00A26ED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E625E9" w:rsidRPr="00A26EDD">
        <w:rPr>
          <w:sz w:val="28"/>
          <w:szCs w:val="28"/>
        </w:rPr>
        <w:t xml:space="preserve">амилию, имя, отчество (при наличии), сведения о месте жительства заявителя </w:t>
      </w:r>
      <w:r w:rsidR="00E625E9" w:rsidRPr="00A26EDD">
        <w:rPr>
          <w:bCs/>
          <w:sz w:val="28"/>
          <w:szCs w:val="28"/>
        </w:rPr>
        <w:t>–</w:t>
      </w:r>
      <w:r w:rsidR="00E625E9" w:rsidRPr="00A26EDD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E625E9" w:rsidRPr="00A26EDD">
        <w:rPr>
          <w:bCs/>
          <w:sz w:val="28"/>
          <w:szCs w:val="28"/>
        </w:rPr>
        <w:t>–</w:t>
      </w:r>
      <w:r w:rsidR="00E625E9" w:rsidRPr="00A26EDD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 w:val="28"/>
          <w:szCs w:val="28"/>
        </w:rPr>
        <w:t xml:space="preserve"> быть направлен ответ заявителю.</w:t>
      </w:r>
    </w:p>
    <w:p w:rsidR="00E625E9" w:rsidRPr="00A26EDD" w:rsidRDefault="006A6A4B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25E9" w:rsidRPr="00A26E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625E9" w:rsidRPr="00A26EDD">
        <w:rPr>
          <w:sz w:val="28"/>
          <w:szCs w:val="28"/>
        </w:rPr>
        <w:t>ведения об обжалуемых решениях и действиях (бездействии) Министерства, ГКУ «КЦСЗН», должностны</w:t>
      </w:r>
      <w:r>
        <w:rPr>
          <w:sz w:val="28"/>
          <w:szCs w:val="28"/>
        </w:rPr>
        <w:t>х лиц Министерства, ГКУ «КЦСЗН».</w:t>
      </w:r>
    </w:p>
    <w:p w:rsidR="00E625E9" w:rsidRPr="00A26EDD" w:rsidRDefault="006A6A4B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25E9" w:rsidRPr="00A26ED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625E9" w:rsidRPr="00A26EDD">
        <w:rPr>
          <w:sz w:val="28"/>
          <w:szCs w:val="28"/>
        </w:rPr>
        <w:t>оводы, на основании которых заявитель не согласен с решением и действием (бездействием) ГКУ «КЦСЗН», Министерства, должностных лиц Министерства, ГКУ «КЦСЗН». Заявителем могут быть представлены документы (при наличии), подтверждающие доводы заявителя, либо их копии.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5.6.5.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5.7. Сроки рассмотрения жалобы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 xml:space="preserve">5.7.1. Жалоба, поступившая в ГКУ «КЦСЗН»,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ГКУ «КЦСЗН»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46290D">
        <w:rPr>
          <w:sz w:val="28"/>
          <w:szCs w:val="28"/>
        </w:rPr>
        <w:t>–</w:t>
      </w:r>
      <w:r w:rsidR="0046290D" w:rsidRPr="00815EE4">
        <w:rPr>
          <w:sz w:val="28"/>
          <w:szCs w:val="28"/>
        </w:rPr>
        <w:t xml:space="preserve"> </w:t>
      </w:r>
      <w:r w:rsidRPr="00A26EDD">
        <w:rPr>
          <w:sz w:val="28"/>
          <w:szCs w:val="28"/>
        </w:rPr>
        <w:t>в течение пяти рабочих дней со дня ее регистрации.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5.8. Результат рассмотрения жалобы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408"/>
      <w:bookmarkEnd w:id="6"/>
      <w:r w:rsidRPr="00A26EDD">
        <w:rPr>
          <w:sz w:val="28"/>
          <w:szCs w:val="28"/>
        </w:rPr>
        <w:t>5.8.1. По результатам рассмотрения жалобы принимается одно из следующих решений: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1. Жалоба удовлетворяется, в том числе в форме отмены принятого решения, исправления допущенных опечаток и ошибок в выданном в результате предоставления государственной услуги документе,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края.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2. В удовлетворении жалобы отказывается.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5.9. Порядок информирования заявителя о результатах</w:t>
      </w:r>
    </w:p>
    <w:p w:rsidR="00E625E9" w:rsidRPr="00A26EDD" w:rsidRDefault="00E625E9" w:rsidP="00E625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рассмотрения жалобы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415"/>
      <w:bookmarkEnd w:id="7"/>
      <w:r w:rsidRPr="00A26EDD">
        <w:rPr>
          <w:sz w:val="28"/>
          <w:szCs w:val="28"/>
        </w:rPr>
        <w:lastRenderedPageBreak/>
        <w:t>5.9.1. Не позднее дня, следующего за днем принятия решения, указанного в пункте 5.8.1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5.9.2. В случае признания жалобы подлежащей удовлетворению в ответе заявителю, указанном в пункте 5.9.1 Административного регламента,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5.9.3. В случае признания жалобы не подлежащей удовлетворению в ответе заявителю, указанном в пункте 5.9.1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B76A1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5.10. Порядок обжалования решения по жалобе</w:t>
      </w:r>
    </w:p>
    <w:p w:rsidR="00E625E9" w:rsidRPr="00A26EDD" w:rsidRDefault="00E625E9" w:rsidP="00B76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5.10.1. В случае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5.11. Право заявителя на получение информации и документов,</w:t>
      </w:r>
    </w:p>
    <w:p w:rsidR="00E625E9" w:rsidRPr="00A26EDD" w:rsidRDefault="00E625E9" w:rsidP="00E625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DD">
        <w:rPr>
          <w:b/>
          <w:bCs/>
          <w:sz w:val="28"/>
          <w:szCs w:val="28"/>
        </w:rPr>
        <w:t>необходимых для обоснования и рассмотрения жалобы</w:t>
      </w:r>
    </w:p>
    <w:p w:rsidR="00E625E9" w:rsidRPr="00A26EDD" w:rsidRDefault="00E625E9" w:rsidP="00E6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5E9" w:rsidRPr="00A26EDD" w:rsidRDefault="00E625E9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DD">
        <w:rPr>
          <w:sz w:val="28"/>
          <w:szCs w:val="28"/>
        </w:rPr>
        <w:t>5.11.1. При рассмотрении жалобы гражданин имеет право:</w:t>
      </w:r>
    </w:p>
    <w:p w:rsidR="00E625E9" w:rsidRPr="00A26EDD" w:rsidRDefault="00174AC4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E625E9" w:rsidRPr="00A26EDD">
        <w:rPr>
          <w:sz w:val="28"/>
          <w:szCs w:val="28"/>
        </w:rPr>
        <w:t xml:space="preserve">редставлять дополнительные документы и материалы либо обращаться с просьбой об их истребовании, </w:t>
      </w:r>
      <w:r>
        <w:rPr>
          <w:sz w:val="28"/>
          <w:szCs w:val="28"/>
        </w:rPr>
        <w:t>в том числе в электронной форме.</w:t>
      </w:r>
    </w:p>
    <w:p w:rsidR="00E625E9" w:rsidRPr="00A26EDD" w:rsidRDefault="00174AC4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="00E625E9" w:rsidRPr="00A26EDD">
        <w:rPr>
          <w:sz w:val="28"/>
          <w:szCs w:val="28"/>
        </w:rPr>
        <w:t>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</w:t>
      </w:r>
      <w:r>
        <w:rPr>
          <w:sz w:val="28"/>
          <w:szCs w:val="28"/>
        </w:rPr>
        <w:t>яемую Федеральным законом тайну.</w:t>
      </w:r>
    </w:p>
    <w:p w:rsidR="00E625E9" w:rsidRPr="00A26EDD" w:rsidRDefault="00174AC4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E625E9" w:rsidRPr="00A26EDD">
        <w:rPr>
          <w:sz w:val="28"/>
          <w:szCs w:val="28"/>
        </w:rPr>
        <w:t>олучать письменный ответ по существу поставленных в жалобе вопросов, за исключением случаев, предусмотренных Федеральным законом от 2 мая 2006 года № 59-ФЗ «О порядке рассмотрения обращений граждан Российской Федерации»,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</w:t>
      </w:r>
      <w:r>
        <w:rPr>
          <w:sz w:val="28"/>
          <w:szCs w:val="28"/>
        </w:rPr>
        <w:t xml:space="preserve"> поставленных в жалобе вопросов.</w:t>
      </w:r>
    </w:p>
    <w:p w:rsidR="00E625E9" w:rsidRPr="00A26EDD" w:rsidRDefault="00174AC4" w:rsidP="00E62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</w:t>
      </w:r>
      <w:r w:rsidR="00E625E9" w:rsidRPr="00A26EDD">
        <w:rPr>
          <w:sz w:val="28"/>
          <w:szCs w:val="28"/>
        </w:rPr>
        <w:t>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815EE4" w:rsidRDefault="00174AC4" w:rsidP="00AC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E625E9" w:rsidRPr="00A26EDD">
        <w:rPr>
          <w:sz w:val="28"/>
          <w:szCs w:val="28"/>
        </w:rPr>
        <w:t xml:space="preserve">бращаться с заявлением о </w:t>
      </w:r>
      <w:r w:rsidR="00E625E9">
        <w:rPr>
          <w:sz w:val="28"/>
          <w:szCs w:val="28"/>
        </w:rPr>
        <w:t>прекращении рассмотрения жалобы</w:t>
      </w:r>
      <w:r w:rsidR="00AC76EC">
        <w:rPr>
          <w:sz w:val="28"/>
          <w:szCs w:val="28"/>
        </w:rPr>
        <w:t>.</w:t>
      </w:r>
    </w:p>
    <w:p w:rsidR="00AC76EC" w:rsidRPr="00815EE4" w:rsidRDefault="00AC76EC" w:rsidP="00AC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5EE4" w:rsidRPr="00815EE4" w:rsidRDefault="00815EE4" w:rsidP="00815E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D69AA">
        <w:rPr>
          <w:rFonts w:ascii="Times New Roman" w:hAnsi="Times New Roman" w:cs="Times New Roman"/>
          <w:sz w:val="28"/>
          <w:szCs w:val="28"/>
        </w:rPr>
        <w:t>№</w:t>
      </w:r>
      <w:r w:rsidRPr="00815E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5EE4" w:rsidRPr="00815EE4" w:rsidRDefault="00815EE4" w:rsidP="00815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815EE4" w:rsidRPr="00815EE4" w:rsidRDefault="007D69AA" w:rsidP="00815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815EE4" w:rsidRPr="00815EE4">
        <w:rPr>
          <w:rFonts w:ascii="Times New Roman" w:hAnsi="Times New Roman" w:cs="Times New Roman"/>
          <w:sz w:val="28"/>
          <w:szCs w:val="28"/>
        </w:rPr>
        <w:t>Освобождение опекунов</w:t>
      </w:r>
    </w:p>
    <w:p w:rsidR="00815EE4" w:rsidRPr="00815EE4" w:rsidRDefault="00815EE4" w:rsidP="00815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и попечителей от ис</w:t>
      </w:r>
      <w:r w:rsidR="007D69AA">
        <w:rPr>
          <w:rFonts w:ascii="Times New Roman" w:hAnsi="Times New Roman" w:cs="Times New Roman"/>
          <w:sz w:val="28"/>
          <w:szCs w:val="28"/>
        </w:rPr>
        <w:t>полнения ими своих обязанностей»</w:t>
      </w:r>
    </w:p>
    <w:p w:rsidR="00815EE4" w:rsidRPr="00815EE4" w:rsidRDefault="00815EE4" w:rsidP="00815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815EE4" w:rsidP="007D6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Министру труда и социальной защиты</w:t>
      </w:r>
    </w:p>
    <w:p w:rsidR="00815EE4" w:rsidRPr="00815EE4" w:rsidRDefault="00815EE4" w:rsidP="007D6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населения Забайкальского края</w:t>
      </w:r>
    </w:p>
    <w:p w:rsidR="00815EE4" w:rsidRPr="00815EE4" w:rsidRDefault="00815EE4" w:rsidP="007D6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5EE4" w:rsidRPr="00815EE4" w:rsidRDefault="00815EE4" w:rsidP="007D6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от __</w:t>
      </w:r>
      <w:r w:rsidR="007D69AA">
        <w:rPr>
          <w:rFonts w:ascii="Times New Roman" w:hAnsi="Times New Roman" w:cs="Times New Roman"/>
          <w:sz w:val="28"/>
          <w:szCs w:val="28"/>
        </w:rPr>
        <w:t>__</w:t>
      </w:r>
      <w:r w:rsidRPr="00815EE4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815EE4" w:rsidRPr="00494052" w:rsidRDefault="00815EE4" w:rsidP="007D6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EE4">
        <w:rPr>
          <w:rFonts w:ascii="Times New Roman" w:hAnsi="Times New Roman" w:cs="Times New Roman"/>
          <w:sz w:val="28"/>
          <w:szCs w:val="28"/>
        </w:rPr>
        <w:t xml:space="preserve"> </w:t>
      </w:r>
      <w:r w:rsidRPr="00494052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815EE4" w:rsidRPr="00815EE4" w:rsidRDefault="004478CA" w:rsidP="0044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15EE4" w:rsidRPr="00815EE4">
        <w:rPr>
          <w:rFonts w:ascii="Times New Roman" w:hAnsi="Times New Roman" w:cs="Times New Roman"/>
          <w:sz w:val="28"/>
          <w:szCs w:val="28"/>
        </w:rPr>
        <w:t>_</w:t>
      </w:r>
      <w:r w:rsidR="007D69AA">
        <w:rPr>
          <w:rFonts w:ascii="Times New Roman" w:hAnsi="Times New Roman" w:cs="Times New Roman"/>
          <w:sz w:val="28"/>
          <w:szCs w:val="28"/>
        </w:rPr>
        <w:t>_</w:t>
      </w:r>
      <w:r w:rsidR="00815EE4" w:rsidRPr="00815EE4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815EE4" w:rsidRPr="00494052" w:rsidRDefault="000E79A5" w:rsidP="007D6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052">
        <w:rPr>
          <w:rFonts w:ascii="Times New Roman" w:hAnsi="Times New Roman" w:cs="Times New Roman"/>
          <w:sz w:val="24"/>
          <w:szCs w:val="24"/>
        </w:rPr>
        <w:t>Я</w:t>
      </w:r>
      <w:r w:rsidR="00815EE4" w:rsidRPr="00494052">
        <w:rPr>
          <w:rFonts w:ascii="Times New Roman" w:hAnsi="Times New Roman" w:cs="Times New Roman"/>
          <w:sz w:val="24"/>
          <w:szCs w:val="24"/>
        </w:rPr>
        <w:t>вляющегося(щейся) опекуном</w:t>
      </w:r>
    </w:p>
    <w:p w:rsidR="00815EE4" w:rsidRPr="00815EE4" w:rsidRDefault="004478CA" w:rsidP="0044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15EE4" w:rsidRPr="00815EE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15EE4" w:rsidRPr="00494052" w:rsidRDefault="00815EE4" w:rsidP="007D6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052">
        <w:rPr>
          <w:rFonts w:ascii="Times New Roman" w:hAnsi="Times New Roman" w:cs="Times New Roman"/>
          <w:sz w:val="24"/>
          <w:szCs w:val="24"/>
        </w:rPr>
        <w:t xml:space="preserve"> (Ф.И.О. подопечного)</w:t>
      </w:r>
    </w:p>
    <w:p w:rsidR="00815EE4" w:rsidRPr="00815EE4" w:rsidRDefault="00815EE4" w:rsidP="007D6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5EE4" w:rsidRPr="00815EE4" w:rsidRDefault="007D69AA" w:rsidP="007D6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____</w:t>
      </w:r>
      <w:r w:rsidR="00815EE4" w:rsidRPr="00815E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15EE4" w:rsidRPr="00815EE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5EE4" w:rsidRPr="00494052" w:rsidRDefault="00815EE4" w:rsidP="007D6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052">
        <w:rPr>
          <w:rFonts w:ascii="Times New Roman" w:hAnsi="Times New Roman" w:cs="Times New Roman"/>
          <w:sz w:val="24"/>
          <w:szCs w:val="24"/>
        </w:rPr>
        <w:t>(серия, номер, кем, когда выдан)</w:t>
      </w:r>
    </w:p>
    <w:p w:rsidR="00815EE4" w:rsidRPr="00815EE4" w:rsidRDefault="00815EE4" w:rsidP="0044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15EE4" w:rsidRPr="00815EE4" w:rsidRDefault="00815EE4" w:rsidP="007D6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адрес регистрации: ____</w:t>
      </w:r>
      <w:r w:rsidR="007D69AA">
        <w:rPr>
          <w:rFonts w:ascii="Times New Roman" w:hAnsi="Times New Roman" w:cs="Times New Roman"/>
          <w:sz w:val="28"/>
          <w:szCs w:val="28"/>
        </w:rPr>
        <w:t>__</w:t>
      </w:r>
      <w:r w:rsidRPr="00815EE4">
        <w:rPr>
          <w:rFonts w:ascii="Times New Roman" w:hAnsi="Times New Roman" w:cs="Times New Roman"/>
          <w:sz w:val="28"/>
          <w:szCs w:val="28"/>
        </w:rPr>
        <w:t>________________</w:t>
      </w:r>
    </w:p>
    <w:p w:rsidR="00815EE4" w:rsidRPr="00815EE4" w:rsidRDefault="00815EE4" w:rsidP="007D6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5EE4" w:rsidRPr="00815EE4" w:rsidRDefault="00815EE4" w:rsidP="007D6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адрес проживания: ___</w:t>
      </w:r>
      <w:r w:rsidR="007D69AA">
        <w:rPr>
          <w:rFonts w:ascii="Times New Roman" w:hAnsi="Times New Roman" w:cs="Times New Roman"/>
          <w:sz w:val="28"/>
          <w:szCs w:val="28"/>
        </w:rPr>
        <w:t>_</w:t>
      </w:r>
      <w:r w:rsidRPr="00815EE4">
        <w:rPr>
          <w:rFonts w:ascii="Times New Roman" w:hAnsi="Times New Roman" w:cs="Times New Roman"/>
          <w:sz w:val="28"/>
          <w:szCs w:val="28"/>
        </w:rPr>
        <w:t>__________________</w:t>
      </w:r>
    </w:p>
    <w:p w:rsidR="00815EE4" w:rsidRPr="00815EE4" w:rsidRDefault="00815EE4" w:rsidP="007D6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5EE4" w:rsidRPr="00815EE4" w:rsidRDefault="00815EE4" w:rsidP="007D6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7D69AA">
        <w:rPr>
          <w:rFonts w:ascii="Times New Roman" w:hAnsi="Times New Roman" w:cs="Times New Roman"/>
          <w:sz w:val="28"/>
          <w:szCs w:val="28"/>
        </w:rPr>
        <w:t>_</w:t>
      </w:r>
      <w:r w:rsidRPr="00815EE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15EE4" w:rsidRPr="00815EE4" w:rsidRDefault="00815EE4" w:rsidP="007D6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5EE4" w:rsidRPr="00815EE4" w:rsidRDefault="00815EE4" w:rsidP="007D6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15EE4" w:rsidRPr="00FB3BE3" w:rsidRDefault="00815EE4" w:rsidP="007D69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595"/>
      <w:bookmarkEnd w:id="8"/>
      <w:r w:rsidRPr="00FB3BE3">
        <w:rPr>
          <w:rFonts w:ascii="Times New Roman" w:hAnsi="Times New Roman" w:cs="Times New Roman"/>
          <w:b/>
          <w:sz w:val="28"/>
          <w:szCs w:val="28"/>
        </w:rPr>
        <w:t>З</w:t>
      </w:r>
      <w:r w:rsidR="007D69AA" w:rsidRPr="00FB3BE3">
        <w:rPr>
          <w:rFonts w:ascii="Times New Roman" w:hAnsi="Times New Roman" w:cs="Times New Roman"/>
          <w:b/>
          <w:sz w:val="28"/>
          <w:szCs w:val="28"/>
        </w:rPr>
        <w:t>аявление опекуна (попечителя) об освобождении его от исполнения своих обязанностей</w:t>
      </w:r>
    </w:p>
    <w:p w:rsidR="00815EE4" w:rsidRPr="00815EE4" w:rsidRDefault="00815EE4" w:rsidP="00815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1B080D" w:rsidP="007D69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D69AA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815EE4" w:rsidRPr="00815EE4">
        <w:rPr>
          <w:rFonts w:ascii="Times New Roman" w:hAnsi="Times New Roman" w:cs="Times New Roman"/>
          <w:sz w:val="28"/>
          <w:szCs w:val="28"/>
        </w:rPr>
        <w:t>меня от исполнения обязанностей опекуна (попечителя)</w:t>
      </w:r>
      <w:r w:rsidR="007D69AA">
        <w:rPr>
          <w:rFonts w:ascii="Times New Roman" w:hAnsi="Times New Roman" w:cs="Times New Roman"/>
          <w:sz w:val="28"/>
          <w:szCs w:val="28"/>
        </w:rPr>
        <w:t xml:space="preserve"> </w:t>
      </w:r>
      <w:r w:rsidR="00815EE4" w:rsidRPr="00815EE4">
        <w:rPr>
          <w:rFonts w:ascii="Times New Roman" w:hAnsi="Times New Roman" w:cs="Times New Roman"/>
          <w:sz w:val="28"/>
          <w:szCs w:val="28"/>
        </w:rPr>
        <w:t>недееспособного (ограниченного</w:t>
      </w:r>
      <w:r w:rsidR="007D69AA">
        <w:rPr>
          <w:rFonts w:ascii="Times New Roman" w:hAnsi="Times New Roman" w:cs="Times New Roman"/>
          <w:sz w:val="28"/>
          <w:szCs w:val="28"/>
        </w:rPr>
        <w:t xml:space="preserve"> </w:t>
      </w:r>
      <w:r w:rsidR="00815EE4" w:rsidRPr="00815EE4">
        <w:rPr>
          <w:rFonts w:ascii="Times New Roman" w:hAnsi="Times New Roman" w:cs="Times New Roman"/>
          <w:sz w:val="28"/>
          <w:szCs w:val="28"/>
        </w:rPr>
        <w:t>в</w:t>
      </w:r>
      <w:r w:rsidR="007D69AA">
        <w:rPr>
          <w:rFonts w:ascii="Times New Roman" w:hAnsi="Times New Roman" w:cs="Times New Roman"/>
          <w:sz w:val="28"/>
          <w:szCs w:val="28"/>
        </w:rPr>
        <w:t xml:space="preserve"> </w:t>
      </w:r>
      <w:r w:rsidR="00815EE4" w:rsidRPr="00815EE4">
        <w:rPr>
          <w:rFonts w:ascii="Times New Roman" w:hAnsi="Times New Roman" w:cs="Times New Roman"/>
          <w:sz w:val="28"/>
          <w:szCs w:val="28"/>
        </w:rPr>
        <w:t>дееспособности)</w:t>
      </w:r>
    </w:p>
    <w:p w:rsidR="00815EE4" w:rsidRPr="00815EE4" w:rsidRDefault="00815EE4" w:rsidP="00815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D69AA">
        <w:rPr>
          <w:rFonts w:ascii="Times New Roman" w:hAnsi="Times New Roman" w:cs="Times New Roman"/>
          <w:sz w:val="28"/>
          <w:szCs w:val="28"/>
        </w:rPr>
        <w:t>___________________</w:t>
      </w:r>
      <w:r w:rsidR="00FB3BE3">
        <w:rPr>
          <w:rFonts w:ascii="Times New Roman" w:hAnsi="Times New Roman" w:cs="Times New Roman"/>
          <w:sz w:val="28"/>
          <w:szCs w:val="28"/>
        </w:rPr>
        <w:t>____</w:t>
      </w:r>
    </w:p>
    <w:p w:rsidR="00815EE4" w:rsidRPr="00FB3BE3" w:rsidRDefault="00815EE4" w:rsidP="007D6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BE3">
        <w:rPr>
          <w:rFonts w:ascii="Times New Roman" w:hAnsi="Times New Roman" w:cs="Times New Roman"/>
          <w:sz w:val="24"/>
          <w:szCs w:val="24"/>
        </w:rPr>
        <w:t>(Ф.И.О. гражданина, находящегося под опекой (попечительством))</w:t>
      </w:r>
    </w:p>
    <w:p w:rsidR="00815EE4" w:rsidRPr="00815EE4" w:rsidRDefault="00815EE4" w:rsidP="00815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815EE4" w:rsidP="00815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в связи</w:t>
      </w:r>
    </w:p>
    <w:p w:rsidR="00815EE4" w:rsidRPr="00815EE4" w:rsidRDefault="00815EE4" w:rsidP="00815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B3BE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15EE4" w:rsidRPr="00815EE4" w:rsidRDefault="00815EE4" w:rsidP="00815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B3BE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15EE4" w:rsidRPr="00815EE4" w:rsidRDefault="00815EE4" w:rsidP="00815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B3B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5EE4" w:rsidRPr="00815EE4" w:rsidRDefault="00815EE4" w:rsidP="00815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B3BE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15EE4" w:rsidRPr="00815EE4" w:rsidRDefault="00815EE4" w:rsidP="00815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B3BE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15EE4" w:rsidRPr="00FB3BE3" w:rsidRDefault="00815EE4" w:rsidP="007D6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BE3">
        <w:rPr>
          <w:rFonts w:ascii="Times New Roman" w:hAnsi="Times New Roman" w:cs="Times New Roman"/>
          <w:sz w:val="24"/>
          <w:szCs w:val="24"/>
        </w:rPr>
        <w:t>(указать причины)</w:t>
      </w:r>
    </w:p>
    <w:p w:rsidR="00815EE4" w:rsidRPr="00815EE4" w:rsidRDefault="00815EE4" w:rsidP="00815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EE4" w:rsidRPr="00815EE4" w:rsidRDefault="007D69AA" w:rsidP="00815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815EE4" w:rsidRPr="00815EE4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__________________   _____</w:t>
      </w:r>
      <w:r w:rsidR="00815EE4" w:rsidRPr="00815E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94052" w:rsidRDefault="00494052" w:rsidP="00494052">
      <w:r>
        <w:t xml:space="preserve">           </w:t>
      </w:r>
      <w:r w:rsidR="00815EE4" w:rsidRPr="00FB3BE3">
        <w:t xml:space="preserve">   (дата)     </w:t>
      </w:r>
      <w:r w:rsidR="007D69AA" w:rsidRPr="00FB3BE3">
        <w:t xml:space="preserve">        </w:t>
      </w:r>
      <w:r w:rsidR="00815EE4" w:rsidRPr="00FB3BE3">
        <w:t xml:space="preserve">   (подпись заявителя)     </w:t>
      </w:r>
      <w:r w:rsidR="007D69AA" w:rsidRPr="00FB3BE3">
        <w:t xml:space="preserve">            </w:t>
      </w:r>
      <w:r w:rsidR="00815EE4" w:rsidRPr="00FB3BE3">
        <w:t xml:space="preserve">    (Ф.И.О. заявителя)</w:t>
      </w:r>
    </w:p>
    <w:p w:rsidR="00AC76EC" w:rsidRPr="00FB3BE3" w:rsidRDefault="00494052" w:rsidP="00494052">
      <w:pPr>
        <w:jc w:val="right"/>
        <w:rPr>
          <w:sz w:val="28"/>
          <w:szCs w:val="28"/>
        </w:rPr>
      </w:pPr>
      <w:r>
        <w:br w:type="page"/>
      </w:r>
      <w:r w:rsidR="00AC76EC" w:rsidRPr="00FB3BE3">
        <w:rPr>
          <w:sz w:val="28"/>
          <w:szCs w:val="28"/>
        </w:rPr>
        <w:lastRenderedPageBreak/>
        <w:t xml:space="preserve">Приложение № </w:t>
      </w:r>
      <w:r w:rsidR="00312DC9" w:rsidRPr="00FB3BE3">
        <w:rPr>
          <w:sz w:val="28"/>
          <w:szCs w:val="28"/>
        </w:rPr>
        <w:t>2</w:t>
      </w:r>
    </w:p>
    <w:p w:rsidR="00AC76EC" w:rsidRPr="00FB3BE3" w:rsidRDefault="00AC76EC" w:rsidP="00AC76EC">
      <w:pPr>
        <w:jc w:val="right"/>
        <w:rPr>
          <w:sz w:val="28"/>
          <w:szCs w:val="28"/>
        </w:rPr>
      </w:pPr>
      <w:r w:rsidRPr="00FB3BE3">
        <w:rPr>
          <w:sz w:val="28"/>
          <w:szCs w:val="28"/>
        </w:rPr>
        <w:t xml:space="preserve">к Административному регламенту </w:t>
      </w:r>
    </w:p>
    <w:p w:rsidR="00AC76EC" w:rsidRPr="00FB3BE3" w:rsidRDefault="00AC76EC" w:rsidP="00AC76EC">
      <w:pPr>
        <w:jc w:val="right"/>
        <w:rPr>
          <w:sz w:val="28"/>
          <w:szCs w:val="28"/>
        </w:rPr>
      </w:pPr>
      <w:r w:rsidRPr="00FB3BE3">
        <w:rPr>
          <w:sz w:val="28"/>
          <w:szCs w:val="28"/>
        </w:rPr>
        <w:t xml:space="preserve">предоставления государственной услуги </w:t>
      </w:r>
    </w:p>
    <w:p w:rsidR="00FB3BE3" w:rsidRPr="00FB3BE3" w:rsidRDefault="00AC76EC" w:rsidP="00FB3B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3BE3">
        <w:rPr>
          <w:rFonts w:ascii="Times New Roman" w:hAnsi="Times New Roman" w:cs="Times New Roman"/>
          <w:sz w:val="28"/>
          <w:szCs w:val="28"/>
        </w:rPr>
        <w:t>«</w:t>
      </w:r>
      <w:r w:rsidR="00FB3BE3" w:rsidRPr="00FB3BE3">
        <w:rPr>
          <w:rFonts w:ascii="Times New Roman" w:hAnsi="Times New Roman" w:cs="Times New Roman"/>
          <w:sz w:val="28"/>
          <w:szCs w:val="28"/>
        </w:rPr>
        <w:t>Освобождение опекунов</w:t>
      </w:r>
    </w:p>
    <w:p w:rsidR="00AC76EC" w:rsidRPr="00FB3BE3" w:rsidRDefault="00FB3BE3" w:rsidP="00FB3B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3BE3">
        <w:rPr>
          <w:rFonts w:ascii="Times New Roman" w:hAnsi="Times New Roman" w:cs="Times New Roman"/>
          <w:sz w:val="28"/>
          <w:szCs w:val="28"/>
        </w:rPr>
        <w:t>и попечителей от исполнения ими своих обязанностей</w:t>
      </w:r>
      <w:r w:rsidR="00AC76EC" w:rsidRPr="00FB3B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76EC" w:rsidRPr="00EC68D0" w:rsidRDefault="00AC76EC" w:rsidP="00AC76EC">
      <w:pPr>
        <w:jc w:val="right"/>
      </w:pPr>
    </w:p>
    <w:p w:rsidR="00AC76EC" w:rsidRPr="00EC68D0" w:rsidRDefault="00AC76EC" w:rsidP="00AC76EC">
      <w:pPr>
        <w:jc w:val="center"/>
      </w:pPr>
    </w:p>
    <w:p w:rsidR="00AC76EC" w:rsidRPr="00EC68D0" w:rsidRDefault="00AC76EC" w:rsidP="00AC76EC">
      <w:pPr>
        <w:jc w:val="center"/>
      </w:pPr>
    </w:p>
    <w:p w:rsidR="00FB3BE3" w:rsidRDefault="00AC76EC" w:rsidP="00AC76EC">
      <w:pPr>
        <w:jc w:val="right"/>
        <w:rPr>
          <w:sz w:val="28"/>
          <w:szCs w:val="28"/>
        </w:rPr>
      </w:pPr>
      <w:r w:rsidRPr="00FB3BE3">
        <w:rPr>
          <w:sz w:val="28"/>
          <w:szCs w:val="28"/>
        </w:rPr>
        <w:t xml:space="preserve">Министру труда и социальной защиты </w:t>
      </w:r>
    </w:p>
    <w:p w:rsidR="00AC76EC" w:rsidRPr="00FB3BE3" w:rsidRDefault="00AC76EC" w:rsidP="00AC76EC">
      <w:pPr>
        <w:jc w:val="right"/>
        <w:rPr>
          <w:sz w:val="28"/>
          <w:szCs w:val="28"/>
        </w:rPr>
      </w:pPr>
      <w:r w:rsidRPr="00FB3BE3">
        <w:rPr>
          <w:sz w:val="28"/>
          <w:szCs w:val="28"/>
        </w:rPr>
        <w:t>населения Забайкальского края</w:t>
      </w:r>
    </w:p>
    <w:p w:rsidR="00FB3BE3" w:rsidRDefault="00AC76EC" w:rsidP="00AC76EC">
      <w:pPr>
        <w:jc w:val="right"/>
      </w:pPr>
      <w:r w:rsidRPr="00EC68D0">
        <w:t>_________________________________</w:t>
      </w:r>
    </w:p>
    <w:p w:rsidR="00AC76EC" w:rsidRPr="00EC68D0" w:rsidRDefault="00AC76EC" w:rsidP="00AC76EC">
      <w:pPr>
        <w:jc w:val="right"/>
      </w:pPr>
      <w:r w:rsidRPr="00EC68D0">
        <w:t>_________________________________</w:t>
      </w:r>
    </w:p>
    <w:p w:rsidR="00FB3BE3" w:rsidRDefault="00AC76EC" w:rsidP="00AC76EC">
      <w:pPr>
        <w:jc w:val="right"/>
      </w:pPr>
      <w:r w:rsidRPr="00FB3BE3">
        <w:rPr>
          <w:sz w:val="28"/>
          <w:szCs w:val="28"/>
        </w:rPr>
        <w:t>от</w:t>
      </w:r>
      <w:r w:rsidRPr="00EC68D0">
        <w:t>_</w:t>
      </w:r>
      <w:r w:rsidR="00FB3BE3">
        <w:t>_______________________________</w:t>
      </w:r>
    </w:p>
    <w:p w:rsidR="00AC76EC" w:rsidRPr="00EC68D0" w:rsidRDefault="00AC76EC" w:rsidP="00AC76EC">
      <w:pPr>
        <w:jc w:val="right"/>
      </w:pPr>
      <w:r w:rsidRPr="00EC68D0">
        <w:t>__________________________________</w:t>
      </w:r>
    </w:p>
    <w:p w:rsidR="00AC76EC" w:rsidRPr="00EC68D0" w:rsidRDefault="00AC76EC" w:rsidP="00AC76EC">
      <w:pPr>
        <w:jc w:val="right"/>
      </w:pPr>
      <w:r w:rsidRPr="00EC68D0">
        <w:t>(Ф</w:t>
      </w:r>
      <w:r>
        <w:t>амилия, имя отчество (при наличии</w:t>
      </w:r>
      <w:r w:rsidRPr="00EC68D0">
        <w:t>)</w:t>
      </w:r>
    </w:p>
    <w:p w:rsidR="00FB3BE3" w:rsidRDefault="00AC76EC" w:rsidP="00AC76EC">
      <w:pPr>
        <w:jc w:val="right"/>
      </w:pPr>
      <w:r w:rsidRPr="00EC68D0">
        <w:t>__________________________________</w:t>
      </w:r>
    </w:p>
    <w:p w:rsidR="00AC76EC" w:rsidRPr="00EC68D0" w:rsidRDefault="00AC76EC" w:rsidP="00AC76EC">
      <w:pPr>
        <w:jc w:val="right"/>
      </w:pPr>
      <w:r w:rsidRPr="00EC68D0">
        <w:t>__________________________________</w:t>
      </w:r>
    </w:p>
    <w:p w:rsidR="00FB3BE3" w:rsidRDefault="00AC76EC" w:rsidP="00FB3BE3">
      <w:pPr>
        <w:jc w:val="right"/>
      </w:pPr>
      <w:r w:rsidRPr="00EC68D0">
        <w:t xml:space="preserve">(индекс, почтовый адрес, контактный </w:t>
      </w:r>
      <w:r w:rsidR="00FB3BE3">
        <w:t>тел.,</w:t>
      </w:r>
    </w:p>
    <w:p w:rsidR="00AC76EC" w:rsidRPr="00EC68D0" w:rsidRDefault="00AC76EC" w:rsidP="00FB3BE3">
      <w:pPr>
        <w:jc w:val="right"/>
      </w:pPr>
      <w:r w:rsidRPr="00EC68D0">
        <w:t>адрес электронной почты (при наличии)</w:t>
      </w:r>
    </w:p>
    <w:p w:rsidR="00AC76EC" w:rsidRPr="00EC68D0" w:rsidRDefault="00AC76EC" w:rsidP="00AC76EC">
      <w:pPr>
        <w:jc w:val="right"/>
      </w:pPr>
    </w:p>
    <w:p w:rsidR="00AC76EC" w:rsidRPr="00EC68D0" w:rsidRDefault="00AC76EC" w:rsidP="00AC76EC">
      <w:pPr>
        <w:jc w:val="center"/>
      </w:pPr>
    </w:p>
    <w:p w:rsidR="00AC76EC" w:rsidRPr="00EC68D0" w:rsidRDefault="00AC76EC" w:rsidP="00AC76EC">
      <w:pPr>
        <w:jc w:val="center"/>
        <w:rPr>
          <w:b/>
          <w:bCs/>
        </w:rPr>
      </w:pPr>
      <w:r w:rsidRPr="00EC68D0">
        <w:rPr>
          <w:b/>
          <w:bCs/>
        </w:rPr>
        <w:t>ЖАЛОБА НА НАРУШЕНИЕ ПОРЯДКА ПРЕДОСТАВЛЕНИЯ</w:t>
      </w:r>
    </w:p>
    <w:p w:rsidR="00AC76EC" w:rsidRPr="00EC68D0" w:rsidRDefault="00AC76EC" w:rsidP="00AC76EC">
      <w:pPr>
        <w:jc w:val="center"/>
        <w:rPr>
          <w:b/>
          <w:bCs/>
        </w:rPr>
      </w:pPr>
      <w:r w:rsidRPr="00EC68D0">
        <w:rPr>
          <w:b/>
          <w:bCs/>
        </w:rPr>
        <w:t>ГОСУДАРСТВЕННОЙ УСЛУГИ</w:t>
      </w:r>
    </w:p>
    <w:p w:rsidR="00AC76EC" w:rsidRPr="00EC68D0" w:rsidRDefault="00AC76EC" w:rsidP="00AC76EC">
      <w:pPr>
        <w:jc w:val="center"/>
      </w:pPr>
    </w:p>
    <w:p w:rsidR="00AC76EC" w:rsidRPr="00FB3BE3" w:rsidRDefault="00AC76EC" w:rsidP="00AC76EC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При предоставлении государственной услуги</w:t>
      </w:r>
      <w:r w:rsidRPr="00FB3BE3">
        <w:rPr>
          <w:bCs/>
          <w:sz w:val="28"/>
          <w:szCs w:val="28"/>
        </w:rPr>
        <w:t xml:space="preserve"> по </w:t>
      </w:r>
      <w:r w:rsidR="00494052">
        <w:rPr>
          <w:bCs/>
          <w:sz w:val="28"/>
          <w:szCs w:val="28"/>
        </w:rPr>
        <w:t>освобождению опекунов и попечителей от исполнения ими своих обязанностей</w:t>
      </w:r>
      <w:r w:rsidRPr="00FB3BE3">
        <w:rPr>
          <w:bCs/>
          <w:sz w:val="28"/>
          <w:szCs w:val="28"/>
        </w:rPr>
        <w:t xml:space="preserve"> </w:t>
      </w:r>
      <w:r w:rsidRPr="00FB3BE3">
        <w:rPr>
          <w:sz w:val="28"/>
          <w:szCs w:val="28"/>
        </w:rPr>
        <w:t>допущены следующие нарушения порядка предоставления государственной услуги:</w:t>
      </w:r>
    </w:p>
    <w:p w:rsidR="00AC76EC" w:rsidRPr="00EC68D0" w:rsidRDefault="00AC76EC" w:rsidP="00494052">
      <w:pPr>
        <w:jc w:val="both"/>
      </w:pPr>
      <w:r w:rsidRPr="00EC68D0">
        <w:t>_________________________________________________________________________________________________________________________________________________</w:t>
      </w:r>
      <w:r w:rsidR="00494052">
        <w:t>___</w:t>
      </w:r>
      <w:r w:rsidRPr="00EC68D0">
        <w:t>____</w:t>
      </w:r>
    </w:p>
    <w:p w:rsidR="00AC76EC" w:rsidRPr="00EC68D0" w:rsidRDefault="00AC76EC" w:rsidP="00AC76EC">
      <w:pPr>
        <w:ind w:firstLine="709"/>
        <w:jc w:val="both"/>
      </w:pPr>
      <w:r w:rsidRPr="00EC68D0">
        <w:t>(сведения об обжалуемых решениях и действиях (бездействии) Министерства, отдела ГКУ «КЦСЗН», должностного лица Министерства, отдела ГКУ «КЦСЗН»)</w:t>
      </w:r>
    </w:p>
    <w:p w:rsidR="00AC76EC" w:rsidRPr="00EC68D0" w:rsidRDefault="00AC76EC" w:rsidP="00494052">
      <w:pPr>
        <w:jc w:val="both"/>
      </w:pPr>
      <w:r w:rsidRPr="00EC68D0">
        <w:t>_____________________________________________________________________________________________________________________________________</w:t>
      </w:r>
      <w:r w:rsidR="00494052">
        <w:t>___</w:t>
      </w:r>
      <w:r w:rsidRPr="00EC68D0">
        <w:t>________________</w:t>
      </w:r>
    </w:p>
    <w:p w:rsidR="00AC76EC" w:rsidRPr="00EC68D0" w:rsidRDefault="00AC76EC" w:rsidP="00AC76EC">
      <w:pPr>
        <w:ind w:firstLine="709"/>
        <w:jc w:val="both"/>
      </w:pPr>
      <w:r w:rsidRPr="00EC68D0">
        <w:t>(доводы, на основании которых заявитель не согласен с решением и действием (бездействием) Министерства, отдела ГКУ «КЦСЗН», должностного лица Министерства, отдела ГКУ «КЦСЗН»)</w:t>
      </w:r>
    </w:p>
    <w:p w:rsidR="00AC76EC" w:rsidRPr="00EC68D0" w:rsidRDefault="00AC76EC" w:rsidP="00AC76EC">
      <w:pPr>
        <w:ind w:firstLine="709"/>
        <w:jc w:val="both"/>
      </w:pPr>
    </w:p>
    <w:p w:rsidR="00AC76EC" w:rsidRPr="00FB3BE3" w:rsidRDefault="00AC76EC" w:rsidP="00AC76EC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Прошу рассмотреть жалобу и сообщить о принятых мерах.</w:t>
      </w:r>
    </w:p>
    <w:p w:rsidR="00AC76EC" w:rsidRDefault="00AC76EC" w:rsidP="00AC76EC">
      <w:pPr>
        <w:jc w:val="center"/>
      </w:pPr>
    </w:p>
    <w:p w:rsidR="00AC76EC" w:rsidRPr="00EC68D0" w:rsidRDefault="00AC76EC" w:rsidP="00AC76EC">
      <w:pPr>
        <w:jc w:val="center"/>
      </w:pPr>
    </w:p>
    <w:p w:rsidR="00AC76EC" w:rsidRPr="00103F45" w:rsidRDefault="00AC76EC" w:rsidP="00AC76EC">
      <w:pPr>
        <w:jc w:val="center"/>
      </w:pPr>
      <w:r w:rsidRPr="00EC68D0">
        <w:t xml:space="preserve">Дата                                                                                       </w:t>
      </w:r>
      <w:r w:rsidRPr="00550EE1">
        <w:t xml:space="preserve">                                Подпись</w:t>
      </w:r>
    </w:p>
    <w:p w:rsidR="00815EE4" w:rsidRDefault="00815EE4" w:rsidP="00815EE4"/>
    <w:p w:rsidR="00BF6F9F" w:rsidRPr="0065430F" w:rsidRDefault="00BF6F9F" w:rsidP="00FD4F68">
      <w:pPr>
        <w:ind w:firstLine="748"/>
        <w:jc w:val="both"/>
        <w:rPr>
          <w:sz w:val="28"/>
          <w:szCs w:val="28"/>
        </w:rPr>
      </w:pPr>
    </w:p>
    <w:sectPr w:rsidR="00BF6F9F" w:rsidRPr="0065430F" w:rsidSect="000E79A5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2B" w:rsidRDefault="00AC5D2B">
      <w:r>
        <w:separator/>
      </w:r>
    </w:p>
  </w:endnote>
  <w:endnote w:type="continuationSeparator" w:id="0">
    <w:p w:rsidR="00AC5D2B" w:rsidRDefault="00AC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?????????????????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2B" w:rsidRDefault="00AC5D2B">
      <w:r>
        <w:separator/>
      </w:r>
    </w:p>
  </w:footnote>
  <w:footnote w:type="continuationSeparator" w:id="0">
    <w:p w:rsidR="00AC5D2B" w:rsidRDefault="00AC5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3F" w:rsidRDefault="0046593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E107B">
      <w:rPr>
        <w:noProof/>
      </w:rPr>
      <w:t>27</w:t>
    </w:r>
    <w:r>
      <w:fldChar w:fldCharType="end"/>
    </w:r>
  </w:p>
  <w:p w:rsidR="0046593F" w:rsidRDefault="004659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4A3"/>
    <w:multiLevelType w:val="multilevel"/>
    <w:tmpl w:val="4766779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A1552A7"/>
    <w:multiLevelType w:val="multilevel"/>
    <w:tmpl w:val="00F869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F7715B1"/>
    <w:multiLevelType w:val="hybridMultilevel"/>
    <w:tmpl w:val="161EF2BE"/>
    <w:lvl w:ilvl="0" w:tplc="FF82A4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3537EE4"/>
    <w:multiLevelType w:val="multilevel"/>
    <w:tmpl w:val="835015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0"/>
        </w:tabs>
        <w:ind w:left="4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76"/>
        </w:tabs>
        <w:ind w:left="50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22"/>
        </w:tabs>
        <w:ind w:left="56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8"/>
        </w:tabs>
        <w:ind w:left="6528" w:hanging="2160"/>
      </w:pPr>
      <w:rPr>
        <w:rFonts w:cs="Times New Roman" w:hint="default"/>
      </w:rPr>
    </w:lvl>
  </w:abstractNum>
  <w:abstractNum w:abstractNumId="4">
    <w:nsid w:val="4B890E0A"/>
    <w:multiLevelType w:val="hybridMultilevel"/>
    <w:tmpl w:val="8378F516"/>
    <w:lvl w:ilvl="0" w:tplc="349EF340">
      <w:start w:val="1"/>
      <w:numFmt w:val="decimal"/>
      <w:lvlText w:val="%1."/>
      <w:lvlJc w:val="left"/>
      <w:pPr>
        <w:ind w:left="84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D72AC3"/>
    <w:multiLevelType w:val="hybridMultilevel"/>
    <w:tmpl w:val="BBC28B78"/>
    <w:lvl w:ilvl="0" w:tplc="19DEAA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CF06722"/>
    <w:multiLevelType w:val="hybridMultilevel"/>
    <w:tmpl w:val="894A879E"/>
    <w:lvl w:ilvl="0" w:tplc="349EF340">
      <w:start w:val="1"/>
      <w:numFmt w:val="decimal"/>
      <w:lvlText w:val="%1."/>
      <w:lvlJc w:val="left"/>
      <w:pPr>
        <w:ind w:left="84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2AD0858"/>
    <w:multiLevelType w:val="hybridMultilevel"/>
    <w:tmpl w:val="C9C04C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53325D9A"/>
    <w:multiLevelType w:val="hybridMultilevel"/>
    <w:tmpl w:val="58F41248"/>
    <w:lvl w:ilvl="0" w:tplc="A524C53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A3F73F9"/>
    <w:multiLevelType w:val="multilevel"/>
    <w:tmpl w:val="4766779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5DAB2A88"/>
    <w:multiLevelType w:val="hybridMultilevel"/>
    <w:tmpl w:val="1A3825B8"/>
    <w:lvl w:ilvl="0" w:tplc="CE88DF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0241F61"/>
    <w:multiLevelType w:val="multilevel"/>
    <w:tmpl w:val="194E3DD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2">
    <w:nsid w:val="673645E2"/>
    <w:multiLevelType w:val="multilevel"/>
    <w:tmpl w:val="51B2A4EA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F9627CC"/>
    <w:multiLevelType w:val="hybridMultilevel"/>
    <w:tmpl w:val="61C058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14">
    <w:nsid w:val="7A862F5B"/>
    <w:multiLevelType w:val="hybridMultilevel"/>
    <w:tmpl w:val="61D6A262"/>
    <w:lvl w:ilvl="0" w:tplc="D4A8EE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AE15A9F"/>
    <w:multiLevelType w:val="multilevel"/>
    <w:tmpl w:val="8EBE8362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5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E7"/>
    <w:rsid w:val="000029F0"/>
    <w:rsid w:val="00003703"/>
    <w:rsid w:val="00010221"/>
    <w:rsid w:val="00010684"/>
    <w:rsid w:val="00011357"/>
    <w:rsid w:val="00014B99"/>
    <w:rsid w:val="00021955"/>
    <w:rsid w:val="00023697"/>
    <w:rsid w:val="00031775"/>
    <w:rsid w:val="000325D0"/>
    <w:rsid w:val="000326CC"/>
    <w:rsid w:val="00032C67"/>
    <w:rsid w:val="0003526F"/>
    <w:rsid w:val="00035687"/>
    <w:rsid w:val="00036F9E"/>
    <w:rsid w:val="000408D9"/>
    <w:rsid w:val="00042978"/>
    <w:rsid w:val="000464FD"/>
    <w:rsid w:val="00046DD7"/>
    <w:rsid w:val="000505EA"/>
    <w:rsid w:val="0005102E"/>
    <w:rsid w:val="00051DCA"/>
    <w:rsid w:val="000520CB"/>
    <w:rsid w:val="00052A75"/>
    <w:rsid w:val="0005381D"/>
    <w:rsid w:val="00056E86"/>
    <w:rsid w:val="00064D95"/>
    <w:rsid w:val="000661B2"/>
    <w:rsid w:val="00071D2D"/>
    <w:rsid w:val="0007278D"/>
    <w:rsid w:val="0007287E"/>
    <w:rsid w:val="0007388B"/>
    <w:rsid w:val="00073905"/>
    <w:rsid w:val="00073934"/>
    <w:rsid w:val="0008323F"/>
    <w:rsid w:val="0008372E"/>
    <w:rsid w:val="000839E7"/>
    <w:rsid w:val="00084FF6"/>
    <w:rsid w:val="0008506A"/>
    <w:rsid w:val="00085C48"/>
    <w:rsid w:val="00087F8B"/>
    <w:rsid w:val="00094F89"/>
    <w:rsid w:val="00096CA6"/>
    <w:rsid w:val="0009736A"/>
    <w:rsid w:val="000A54E5"/>
    <w:rsid w:val="000B0174"/>
    <w:rsid w:val="000B0569"/>
    <w:rsid w:val="000B10DC"/>
    <w:rsid w:val="000B15B4"/>
    <w:rsid w:val="000B2065"/>
    <w:rsid w:val="000B2136"/>
    <w:rsid w:val="000B2AD3"/>
    <w:rsid w:val="000B3355"/>
    <w:rsid w:val="000B3AF1"/>
    <w:rsid w:val="000B4A71"/>
    <w:rsid w:val="000B66A5"/>
    <w:rsid w:val="000C0C7D"/>
    <w:rsid w:val="000C27AC"/>
    <w:rsid w:val="000C57EA"/>
    <w:rsid w:val="000C6160"/>
    <w:rsid w:val="000D06EB"/>
    <w:rsid w:val="000D18BB"/>
    <w:rsid w:val="000D526E"/>
    <w:rsid w:val="000D5B4B"/>
    <w:rsid w:val="000D75FA"/>
    <w:rsid w:val="000E02C2"/>
    <w:rsid w:val="000E1885"/>
    <w:rsid w:val="000E2E30"/>
    <w:rsid w:val="000E4E56"/>
    <w:rsid w:val="000E5C30"/>
    <w:rsid w:val="000E79A5"/>
    <w:rsid w:val="000F28D4"/>
    <w:rsid w:val="000F2EC7"/>
    <w:rsid w:val="000F6D0B"/>
    <w:rsid w:val="0010067B"/>
    <w:rsid w:val="00102072"/>
    <w:rsid w:val="00102D1B"/>
    <w:rsid w:val="00103B21"/>
    <w:rsid w:val="00103F45"/>
    <w:rsid w:val="001054F5"/>
    <w:rsid w:val="0010560D"/>
    <w:rsid w:val="00107B30"/>
    <w:rsid w:val="001151AA"/>
    <w:rsid w:val="0011545C"/>
    <w:rsid w:val="001156B0"/>
    <w:rsid w:val="00115711"/>
    <w:rsid w:val="00117170"/>
    <w:rsid w:val="001179A2"/>
    <w:rsid w:val="00121934"/>
    <w:rsid w:val="00121A9B"/>
    <w:rsid w:val="00124F9D"/>
    <w:rsid w:val="00125A7D"/>
    <w:rsid w:val="001264F0"/>
    <w:rsid w:val="001269E6"/>
    <w:rsid w:val="0012717F"/>
    <w:rsid w:val="00132E6F"/>
    <w:rsid w:val="0013344F"/>
    <w:rsid w:val="0013395F"/>
    <w:rsid w:val="00134FB6"/>
    <w:rsid w:val="00135648"/>
    <w:rsid w:val="00137A71"/>
    <w:rsid w:val="00137EAA"/>
    <w:rsid w:val="00140C86"/>
    <w:rsid w:val="00141C14"/>
    <w:rsid w:val="001454F0"/>
    <w:rsid w:val="00145B54"/>
    <w:rsid w:val="0015355D"/>
    <w:rsid w:val="00155298"/>
    <w:rsid w:val="00155E65"/>
    <w:rsid w:val="00156161"/>
    <w:rsid w:val="001562F0"/>
    <w:rsid w:val="0016090E"/>
    <w:rsid w:val="001609F0"/>
    <w:rsid w:val="00162648"/>
    <w:rsid w:val="001700A9"/>
    <w:rsid w:val="00171FB4"/>
    <w:rsid w:val="00172025"/>
    <w:rsid w:val="00174AC4"/>
    <w:rsid w:val="00176D4E"/>
    <w:rsid w:val="0018088E"/>
    <w:rsid w:val="00182DC3"/>
    <w:rsid w:val="00183E7E"/>
    <w:rsid w:val="00191A01"/>
    <w:rsid w:val="00192D76"/>
    <w:rsid w:val="00193932"/>
    <w:rsid w:val="0019714B"/>
    <w:rsid w:val="001A165D"/>
    <w:rsid w:val="001A166A"/>
    <w:rsid w:val="001A22BD"/>
    <w:rsid w:val="001A4DD6"/>
    <w:rsid w:val="001A4F21"/>
    <w:rsid w:val="001A5278"/>
    <w:rsid w:val="001A60D7"/>
    <w:rsid w:val="001B080D"/>
    <w:rsid w:val="001B115C"/>
    <w:rsid w:val="001B5E36"/>
    <w:rsid w:val="001B6CFA"/>
    <w:rsid w:val="001C5AAF"/>
    <w:rsid w:val="001D1A2B"/>
    <w:rsid w:val="001D2121"/>
    <w:rsid w:val="001D5D2B"/>
    <w:rsid w:val="001D6DB8"/>
    <w:rsid w:val="001D7B11"/>
    <w:rsid w:val="001E0D2C"/>
    <w:rsid w:val="001E2DC6"/>
    <w:rsid w:val="001E4265"/>
    <w:rsid w:val="001E53AD"/>
    <w:rsid w:val="001F035D"/>
    <w:rsid w:val="001F0D9C"/>
    <w:rsid w:val="001F1816"/>
    <w:rsid w:val="001F2C80"/>
    <w:rsid w:val="001F44EF"/>
    <w:rsid w:val="001F53C8"/>
    <w:rsid w:val="001F74C5"/>
    <w:rsid w:val="001F750C"/>
    <w:rsid w:val="002013EC"/>
    <w:rsid w:val="0020265D"/>
    <w:rsid w:val="00204609"/>
    <w:rsid w:val="00204D0F"/>
    <w:rsid w:val="002059B9"/>
    <w:rsid w:val="002064D4"/>
    <w:rsid w:val="00210892"/>
    <w:rsid w:val="00212992"/>
    <w:rsid w:val="00213434"/>
    <w:rsid w:val="002143ED"/>
    <w:rsid w:val="00214636"/>
    <w:rsid w:val="00215DD9"/>
    <w:rsid w:val="0021657F"/>
    <w:rsid w:val="00222BF1"/>
    <w:rsid w:val="00222CA0"/>
    <w:rsid w:val="002262FD"/>
    <w:rsid w:val="00226BE0"/>
    <w:rsid w:val="002277B6"/>
    <w:rsid w:val="00231192"/>
    <w:rsid w:val="002333A2"/>
    <w:rsid w:val="00235208"/>
    <w:rsid w:val="00235FC6"/>
    <w:rsid w:val="00237D73"/>
    <w:rsid w:val="002464BE"/>
    <w:rsid w:val="002465C3"/>
    <w:rsid w:val="00246F95"/>
    <w:rsid w:val="00247685"/>
    <w:rsid w:val="00251CF3"/>
    <w:rsid w:val="002522D2"/>
    <w:rsid w:val="0025315F"/>
    <w:rsid w:val="002534E7"/>
    <w:rsid w:val="002548AC"/>
    <w:rsid w:val="00255F05"/>
    <w:rsid w:val="00257732"/>
    <w:rsid w:val="00260D3C"/>
    <w:rsid w:val="00263BB0"/>
    <w:rsid w:val="00273581"/>
    <w:rsid w:val="00275E72"/>
    <w:rsid w:val="00277215"/>
    <w:rsid w:val="002774E4"/>
    <w:rsid w:val="0028150C"/>
    <w:rsid w:val="00281FEF"/>
    <w:rsid w:val="002828B9"/>
    <w:rsid w:val="00290277"/>
    <w:rsid w:val="00291024"/>
    <w:rsid w:val="00291180"/>
    <w:rsid w:val="002911ED"/>
    <w:rsid w:val="00293430"/>
    <w:rsid w:val="00293DE0"/>
    <w:rsid w:val="00294D46"/>
    <w:rsid w:val="002A0342"/>
    <w:rsid w:val="002A0A62"/>
    <w:rsid w:val="002A4532"/>
    <w:rsid w:val="002A5302"/>
    <w:rsid w:val="002A59CB"/>
    <w:rsid w:val="002A60F3"/>
    <w:rsid w:val="002A6859"/>
    <w:rsid w:val="002A7066"/>
    <w:rsid w:val="002B36CF"/>
    <w:rsid w:val="002C0864"/>
    <w:rsid w:val="002C0C2C"/>
    <w:rsid w:val="002D0C5E"/>
    <w:rsid w:val="002D1948"/>
    <w:rsid w:val="002D1D95"/>
    <w:rsid w:val="002D2FFD"/>
    <w:rsid w:val="002D41C9"/>
    <w:rsid w:val="002D6B58"/>
    <w:rsid w:val="002D7B0B"/>
    <w:rsid w:val="002E3038"/>
    <w:rsid w:val="002E6D64"/>
    <w:rsid w:val="002E76B7"/>
    <w:rsid w:val="002F6913"/>
    <w:rsid w:val="002F7AA8"/>
    <w:rsid w:val="00300646"/>
    <w:rsid w:val="0030163E"/>
    <w:rsid w:val="00302AD5"/>
    <w:rsid w:val="00303DA3"/>
    <w:rsid w:val="003056A5"/>
    <w:rsid w:val="00307EB1"/>
    <w:rsid w:val="00312DC9"/>
    <w:rsid w:val="00313346"/>
    <w:rsid w:val="0031376E"/>
    <w:rsid w:val="00316CDC"/>
    <w:rsid w:val="003200EF"/>
    <w:rsid w:val="00325878"/>
    <w:rsid w:val="00325FAC"/>
    <w:rsid w:val="00326249"/>
    <w:rsid w:val="00326455"/>
    <w:rsid w:val="00332D86"/>
    <w:rsid w:val="003338BD"/>
    <w:rsid w:val="00337285"/>
    <w:rsid w:val="003404D0"/>
    <w:rsid w:val="00346607"/>
    <w:rsid w:val="00346986"/>
    <w:rsid w:val="00351B50"/>
    <w:rsid w:val="00353D0B"/>
    <w:rsid w:val="00354DD3"/>
    <w:rsid w:val="00354EE8"/>
    <w:rsid w:val="00360480"/>
    <w:rsid w:val="003630DB"/>
    <w:rsid w:val="003645D6"/>
    <w:rsid w:val="003645E9"/>
    <w:rsid w:val="00371EC6"/>
    <w:rsid w:val="00372C4E"/>
    <w:rsid w:val="00373F29"/>
    <w:rsid w:val="003745D5"/>
    <w:rsid w:val="00375089"/>
    <w:rsid w:val="00381522"/>
    <w:rsid w:val="00381639"/>
    <w:rsid w:val="003817BC"/>
    <w:rsid w:val="003820BB"/>
    <w:rsid w:val="003839B4"/>
    <w:rsid w:val="00385017"/>
    <w:rsid w:val="00386559"/>
    <w:rsid w:val="00387C32"/>
    <w:rsid w:val="00390042"/>
    <w:rsid w:val="00390325"/>
    <w:rsid w:val="00391918"/>
    <w:rsid w:val="00391F77"/>
    <w:rsid w:val="0039288A"/>
    <w:rsid w:val="0039505B"/>
    <w:rsid w:val="0039625F"/>
    <w:rsid w:val="0039651E"/>
    <w:rsid w:val="00396938"/>
    <w:rsid w:val="003A09BC"/>
    <w:rsid w:val="003A42CB"/>
    <w:rsid w:val="003A5AA2"/>
    <w:rsid w:val="003B0021"/>
    <w:rsid w:val="003B009A"/>
    <w:rsid w:val="003B011F"/>
    <w:rsid w:val="003B1E72"/>
    <w:rsid w:val="003B3DAC"/>
    <w:rsid w:val="003B6F67"/>
    <w:rsid w:val="003B6FEC"/>
    <w:rsid w:val="003C0AE0"/>
    <w:rsid w:val="003C307C"/>
    <w:rsid w:val="003C3F83"/>
    <w:rsid w:val="003C57B8"/>
    <w:rsid w:val="003C5D92"/>
    <w:rsid w:val="003C6D9E"/>
    <w:rsid w:val="003C7F17"/>
    <w:rsid w:val="003D2402"/>
    <w:rsid w:val="003E00ED"/>
    <w:rsid w:val="003E11E7"/>
    <w:rsid w:val="003E277C"/>
    <w:rsid w:val="003E5438"/>
    <w:rsid w:val="003E7931"/>
    <w:rsid w:val="003E7EE2"/>
    <w:rsid w:val="003F0208"/>
    <w:rsid w:val="003F0463"/>
    <w:rsid w:val="003F127F"/>
    <w:rsid w:val="003F17CA"/>
    <w:rsid w:val="003F1A95"/>
    <w:rsid w:val="003F2787"/>
    <w:rsid w:val="003F2D21"/>
    <w:rsid w:val="00403205"/>
    <w:rsid w:val="0040372C"/>
    <w:rsid w:val="0040408C"/>
    <w:rsid w:val="00404B34"/>
    <w:rsid w:val="0040682D"/>
    <w:rsid w:val="004076A4"/>
    <w:rsid w:val="00407708"/>
    <w:rsid w:val="00410E73"/>
    <w:rsid w:val="004123EE"/>
    <w:rsid w:val="0042221A"/>
    <w:rsid w:val="00422AC5"/>
    <w:rsid w:val="00422EB1"/>
    <w:rsid w:val="00423954"/>
    <w:rsid w:val="00424A6A"/>
    <w:rsid w:val="00425705"/>
    <w:rsid w:val="00425AF2"/>
    <w:rsid w:val="00430E41"/>
    <w:rsid w:val="00431D8A"/>
    <w:rsid w:val="00431E6B"/>
    <w:rsid w:val="004335F2"/>
    <w:rsid w:val="00435706"/>
    <w:rsid w:val="00440300"/>
    <w:rsid w:val="0044088B"/>
    <w:rsid w:val="004478CA"/>
    <w:rsid w:val="00447D61"/>
    <w:rsid w:val="00452BCC"/>
    <w:rsid w:val="00455E84"/>
    <w:rsid w:val="004574D2"/>
    <w:rsid w:val="0046081F"/>
    <w:rsid w:val="00460F08"/>
    <w:rsid w:val="00461312"/>
    <w:rsid w:val="0046290D"/>
    <w:rsid w:val="0046593F"/>
    <w:rsid w:val="00465A71"/>
    <w:rsid w:val="004664AA"/>
    <w:rsid w:val="0047044F"/>
    <w:rsid w:val="004741EE"/>
    <w:rsid w:val="004765A6"/>
    <w:rsid w:val="0048033C"/>
    <w:rsid w:val="004807A6"/>
    <w:rsid w:val="004810D6"/>
    <w:rsid w:val="004812DE"/>
    <w:rsid w:val="004832B0"/>
    <w:rsid w:val="004837C7"/>
    <w:rsid w:val="004853D4"/>
    <w:rsid w:val="004864A9"/>
    <w:rsid w:val="00487A8B"/>
    <w:rsid w:val="00491752"/>
    <w:rsid w:val="00494052"/>
    <w:rsid w:val="00494208"/>
    <w:rsid w:val="00494A06"/>
    <w:rsid w:val="0049596F"/>
    <w:rsid w:val="004A19BF"/>
    <w:rsid w:val="004A1CC1"/>
    <w:rsid w:val="004A4019"/>
    <w:rsid w:val="004A5920"/>
    <w:rsid w:val="004B17EA"/>
    <w:rsid w:val="004B3739"/>
    <w:rsid w:val="004B3E2C"/>
    <w:rsid w:val="004B621B"/>
    <w:rsid w:val="004B6E4A"/>
    <w:rsid w:val="004C0F4C"/>
    <w:rsid w:val="004C0F58"/>
    <w:rsid w:val="004C10FC"/>
    <w:rsid w:val="004C2A36"/>
    <w:rsid w:val="004C5470"/>
    <w:rsid w:val="004C5CEC"/>
    <w:rsid w:val="004C5DFA"/>
    <w:rsid w:val="004C7E55"/>
    <w:rsid w:val="004D02CB"/>
    <w:rsid w:val="004D11F7"/>
    <w:rsid w:val="004D41CA"/>
    <w:rsid w:val="004D4CE2"/>
    <w:rsid w:val="004D708D"/>
    <w:rsid w:val="004D7E09"/>
    <w:rsid w:val="004E3757"/>
    <w:rsid w:val="004F1D9D"/>
    <w:rsid w:val="00500248"/>
    <w:rsid w:val="00502C1D"/>
    <w:rsid w:val="00504030"/>
    <w:rsid w:val="00504834"/>
    <w:rsid w:val="00506A40"/>
    <w:rsid w:val="00510EC4"/>
    <w:rsid w:val="005127CE"/>
    <w:rsid w:val="00512E21"/>
    <w:rsid w:val="00517089"/>
    <w:rsid w:val="00523962"/>
    <w:rsid w:val="00523AB8"/>
    <w:rsid w:val="00523C7E"/>
    <w:rsid w:val="00524C54"/>
    <w:rsid w:val="00524D23"/>
    <w:rsid w:val="00524FB0"/>
    <w:rsid w:val="005263D1"/>
    <w:rsid w:val="005268DA"/>
    <w:rsid w:val="00527D8C"/>
    <w:rsid w:val="00527E49"/>
    <w:rsid w:val="00531042"/>
    <w:rsid w:val="00531A8E"/>
    <w:rsid w:val="00534B9E"/>
    <w:rsid w:val="00540D3D"/>
    <w:rsid w:val="005414CD"/>
    <w:rsid w:val="00542F38"/>
    <w:rsid w:val="005448EC"/>
    <w:rsid w:val="00544906"/>
    <w:rsid w:val="00544DF1"/>
    <w:rsid w:val="00546701"/>
    <w:rsid w:val="00550EE1"/>
    <w:rsid w:val="005525FA"/>
    <w:rsid w:val="00553C7C"/>
    <w:rsid w:val="00557509"/>
    <w:rsid w:val="00560434"/>
    <w:rsid w:val="005652C9"/>
    <w:rsid w:val="00570734"/>
    <w:rsid w:val="00570FFC"/>
    <w:rsid w:val="00571349"/>
    <w:rsid w:val="0057332F"/>
    <w:rsid w:val="005740FB"/>
    <w:rsid w:val="00574780"/>
    <w:rsid w:val="00575B55"/>
    <w:rsid w:val="00576A8C"/>
    <w:rsid w:val="00581C7B"/>
    <w:rsid w:val="00582E86"/>
    <w:rsid w:val="00582F25"/>
    <w:rsid w:val="005830E6"/>
    <w:rsid w:val="005850AE"/>
    <w:rsid w:val="005867CC"/>
    <w:rsid w:val="005869A9"/>
    <w:rsid w:val="00587741"/>
    <w:rsid w:val="00592E02"/>
    <w:rsid w:val="00594430"/>
    <w:rsid w:val="005965A9"/>
    <w:rsid w:val="005A2228"/>
    <w:rsid w:val="005A3ECE"/>
    <w:rsid w:val="005A644C"/>
    <w:rsid w:val="005A7178"/>
    <w:rsid w:val="005A7D6F"/>
    <w:rsid w:val="005B4F5D"/>
    <w:rsid w:val="005C07D4"/>
    <w:rsid w:val="005C20FB"/>
    <w:rsid w:val="005C3613"/>
    <w:rsid w:val="005C5ADC"/>
    <w:rsid w:val="005C6ABE"/>
    <w:rsid w:val="005C7D6F"/>
    <w:rsid w:val="005C7E13"/>
    <w:rsid w:val="005D2639"/>
    <w:rsid w:val="005D269F"/>
    <w:rsid w:val="005D2AB7"/>
    <w:rsid w:val="005D5823"/>
    <w:rsid w:val="005D6E40"/>
    <w:rsid w:val="005E0D79"/>
    <w:rsid w:val="005E3F74"/>
    <w:rsid w:val="005E447B"/>
    <w:rsid w:val="005E5122"/>
    <w:rsid w:val="005E6A5E"/>
    <w:rsid w:val="005F0CC3"/>
    <w:rsid w:val="005F1B32"/>
    <w:rsid w:val="005F35A2"/>
    <w:rsid w:val="005F67F7"/>
    <w:rsid w:val="005F6B98"/>
    <w:rsid w:val="00600B2A"/>
    <w:rsid w:val="00602652"/>
    <w:rsid w:val="00603FDE"/>
    <w:rsid w:val="0060405B"/>
    <w:rsid w:val="0060468F"/>
    <w:rsid w:val="006065AB"/>
    <w:rsid w:val="00606782"/>
    <w:rsid w:val="006072CD"/>
    <w:rsid w:val="006129A5"/>
    <w:rsid w:val="006134D9"/>
    <w:rsid w:val="00613D16"/>
    <w:rsid w:val="00614028"/>
    <w:rsid w:val="00614F8C"/>
    <w:rsid w:val="00616E7F"/>
    <w:rsid w:val="00617B55"/>
    <w:rsid w:val="00617C6D"/>
    <w:rsid w:val="006202E8"/>
    <w:rsid w:val="006219DE"/>
    <w:rsid w:val="00623921"/>
    <w:rsid w:val="006277AA"/>
    <w:rsid w:val="00627C60"/>
    <w:rsid w:val="00631FE0"/>
    <w:rsid w:val="00640509"/>
    <w:rsid w:val="00641670"/>
    <w:rsid w:val="00642561"/>
    <w:rsid w:val="00643B72"/>
    <w:rsid w:val="00644E1C"/>
    <w:rsid w:val="00646E57"/>
    <w:rsid w:val="00647033"/>
    <w:rsid w:val="00650C14"/>
    <w:rsid w:val="0065430F"/>
    <w:rsid w:val="00661B8D"/>
    <w:rsid w:val="00662073"/>
    <w:rsid w:val="00663051"/>
    <w:rsid w:val="00663A64"/>
    <w:rsid w:val="00665EEE"/>
    <w:rsid w:val="00666431"/>
    <w:rsid w:val="00666C70"/>
    <w:rsid w:val="00670234"/>
    <w:rsid w:val="0067147E"/>
    <w:rsid w:val="00673A20"/>
    <w:rsid w:val="00673AFA"/>
    <w:rsid w:val="00677C6E"/>
    <w:rsid w:val="00677D28"/>
    <w:rsid w:val="00686821"/>
    <w:rsid w:val="00687082"/>
    <w:rsid w:val="00694EAB"/>
    <w:rsid w:val="0069546D"/>
    <w:rsid w:val="00696E45"/>
    <w:rsid w:val="006A1D40"/>
    <w:rsid w:val="006A2129"/>
    <w:rsid w:val="006A2B57"/>
    <w:rsid w:val="006A6A4B"/>
    <w:rsid w:val="006A71BD"/>
    <w:rsid w:val="006A7F22"/>
    <w:rsid w:val="006B3AF9"/>
    <w:rsid w:val="006B539B"/>
    <w:rsid w:val="006B6A42"/>
    <w:rsid w:val="006B748E"/>
    <w:rsid w:val="006C0CFD"/>
    <w:rsid w:val="006C1574"/>
    <w:rsid w:val="006C34AD"/>
    <w:rsid w:val="006C3742"/>
    <w:rsid w:val="006D18F8"/>
    <w:rsid w:val="006D22DB"/>
    <w:rsid w:val="006D45C2"/>
    <w:rsid w:val="006D5146"/>
    <w:rsid w:val="006E26D6"/>
    <w:rsid w:val="006E3E42"/>
    <w:rsid w:val="006E43D4"/>
    <w:rsid w:val="006E5892"/>
    <w:rsid w:val="006E59EE"/>
    <w:rsid w:val="006E6C64"/>
    <w:rsid w:val="006E7549"/>
    <w:rsid w:val="006F0E20"/>
    <w:rsid w:val="006F2900"/>
    <w:rsid w:val="006F2B35"/>
    <w:rsid w:val="006F2F3E"/>
    <w:rsid w:val="006F3EBA"/>
    <w:rsid w:val="006F4BC5"/>
    <w:rsid w:val="006F7863"/>
    <w:rsid w:val="0070131E"/>
    <w:rsid w:val="007033AD"/>
    <w:rsid w:val="007038E2"/>
    <w:rsid w:val="007073E2"/>
    <w:rsid w:val="00710E44"/>
    <w:rsid w:val="00712052"/>
    <w:rsid w:val="00717A40"/>
    <w:rsid w:val="00721958"/>
    <w:rsid w:val="0072490E"/>
    <w:rsid w:val="00724C78"/>
    <w:rsid w:val="00725FE5"/>
    <w:rsid w:val="00731B58"/>
    <w:rsid w:val="00735835"/>
    <w:rsid w:val="00735BC1"/>
    <w:rsid w:val="00743F51"/>
    <w:rsid w:val="00756DD4"/>
    <w:rsid w:val="007638C8"/>
    <w:rsid w:val="007660B4"/>
    <w:rsid w:val="00773844"/>
    <w:rsid w:val="00773EB7"/>
    <w:rsid w:val="00774E2E"/>
    <w:rsid w:val="00776109"/>
    <w:rsid w:val="00776AE1"/>
    <w:rsid w:val="007776C1"/>
    <w:rsid w:val="007804C1"/>
    <w:rsid w:val="00790C7E"/>
    <w:rsid w:val="0079381C"/>
    <w:rsid w:val="0079476A"/>
    <w:rsid w:val="00795B0B"/>
    <w:rsid w:val="007A156B"/>
    <w:rsid w:val="007A1598"/>
    <w:rsid w:val="007A322A"/>
    <w:rsid w:val="007A530F"/>
    <w:rsid w:val="007A72D0"/>
    <w:rsid w:val="007B0208"/>
    <w:rsid w:val="007B0CED"/>
    <w:rsid w:val="007B15C6"/>
    <w:rsid w:val="007B1A66"/>
    <w:rsid w:val="007B54D1"/>
    <w:rsid w:val="007B5FE0"/>
    <w:rsid w:val="007B64E3"/>
    <w:rsid w:val="007B6CD6"/>
    <w:rsid w:val="007C188E"/>
    <w:rsid w:val="007C35BB"/>
    <w:rsid w:val="007C7192"/>
    <w:rsid w:val="007D076C"/>
    <w:rsid w:val="007D0AB8"/>
    <w:rsid w:val="007D2129"/>
    <w:rsid w:val="007D2D9C"/>
    <w:rsid w:val="007D4EDB"/>
    <w:rsid w:val="007D5D19"/>
    <w:rsid w:val="007D69AA"/>
    <w:rsid w:val="007D6E45"/>
    <w:rsid w:val="007D711B"/>
    <w:rsid w:val="007D7FE6"/>
    <w:rsid w:val="007E33FA"/>
    <w:rsid w:val="007E4B15"/>
    <w:rsid w:val="007E4E48"/>
    <w:rsid w:val="007E5BFB"/>
    <w:rsid w:val="007E5CBE"/>
    <w:rsid w:val="007E78FD"/>
    <w:rsid w:val="007F109E"/>
    <w:rsid w:val="007F1B9E"/>
    <w:rsid w:val="0080046A"/>
    <w:rsid w:val="008031AB"/>
    <w:rsid w:val="00803B78"/>
    <w:rsid w:val="0080418A"/>
    <w:rsid w:val="0080501B"/>
    <w:rsid w:val="008062A3"/>
    <w:rsid w:val="00813393"/>
    <w:rsid w:val="00813966"/>
    <w:rsid w:val="00813C36"/>
    <w:rsid w:val="00815219"/>
    <w:rsid w:val="008158CB"/>
    <w:rsid w:val="00815EE4"/>
    <w:rsid w:val="00815F49"/>
    <w:rsid w:val="0082339F"/>
    <w:rsid w:val="008256EE"/>
    <w:rsid w:val="008312A3"/>
    <w:rsid w:val="008330AC"/>
    <w:rsid w:val="00833563"/>
    <w:rsid w:val="00833CA8"/>
    <w:rsid w:val="00834C25"/>
    <w:rsid w:val="00835D08"/>
    <w:rsid w:val="00837C44"/>
    <w:rsid w:val="00840FF7"/>
    <w:rsid w:val="00843133"/>
    <w:rsid w:val="00844E82"/>
    <w:rsid w:val="00845742"/>
    <w:rsid w:val="00845D11"/>
    <w:rsid w:val="00846CD4"/>
    <w:rsid w:val="00850FAB"/>
    <w:rsid w:val="00857096"/>
    <w:rsid w:val="008603BE"/>
    <w:rsid w:val="00860990"/>
    <w:rsid w:val="00861F8F"/>
    <w:rsid w:val="008649FC"/>
    <w:rsid w:val="00866F25"/>
    <w:rsid w:val="008718A3"/>
    <w:rsid w:val="00872B7D"/>
    <w:rsid w:val="00873342"/>
    <w:rsid w:val="00875DF2"/>
    <w:rsid w:val="00876EB0"/>
    <w:rsid w:val="00881540"/>
    <w:rsid w:val="008818C3"/>
    <w:rsid w:val="00881CC2"/>
    <w:rsid w:val="0088732C"/>
    <w:rsid w:val="008919D5"/>
    <w:rsid w:val="00892E89"/>
    <w:rsid w:val="008937A1"/>
    <w:rsid w:val="00894614"/>
    <w:rsid w:val="008952DC"/>
    <w:rsid w:val="00896293"/>
    <w:rsid w:val="00897B75"/>
    <w:rsid w:val="008A0501"/>
    <w:rsid w:val="008A2712"/>
    <w:rsid w:val="008A3B3A"/>
    <w:rsid w:val="008A49C1"/>
    <w:rsid w:val="008A6907"/>
    <w:rsid w:val="008B049E"/>
    <w:rsid w:val="008B089F"/>
    <w:rsid w:val="008B0BFE"/>
    <w:rsid w:val="008B42C5"/>
    <w:rsid w:val="008B4680"/>
    <w:rsid w:val="008B5DEC"/>
    <w:rsid w:val="008B6721"/>
    <w:rsid w:val="008C563C"/>
    <w:rsid w:val="008C5650"/>
    <w:rsid w:val="008D059F"/>
    <w:rsid w:val="008D1DB1"/>
    <w:rsid w:val="008D4C95"/>
    <w:rsid w:val="008D4FF4"/>
    <w:rsid w:val="008E092D"/>
    <w:rsid w:val="008E0E4F"/>
    <w:rsid w:val="008E107B"/>
    <w:rsid w:val="008E3303"/>
    <w:rsid w:val="008E3CBE"/>
    <w:rsid w:val="008E3E70"/>
    <w:rsid w:val="008F07E2"/>
    <w:rsid w:val="008F0E1B"/>
    <w:rsid w:val="008F267B"/>
    <w:rsid w:val="008F5049"/>
    <w:rsid w:val="008F50C6"/>
    <w:rsid w:val="008F5D38"/>
    <w:rsid w:val="008F618C"/>
    <w:rsid w:val="009000CD"/>
    <w:rsid w:val="00902075"/>
    <w:rsid w:val="009024F3"/>
    <w:rsid w:val="00902A0B"/>
    <w:rsid w:val="00905A30"/>
    <w:rsid w:val="00906E83"/>
    <w:rsid w:val="00907366"/>
    <w:rsid w:val="00910862"/>
    <w:rsid w:val="00911297"/>
    <w:rsid w:val="0091372C"/>
    <w:rsid w:val="009212B3"/>
    <w:rsid w:val="009218DD"/>
    <w:rsid w:val="00921D30"/>
    <w:rsid w:val="00921D59"/>
    <w:rsid w:val="00922B39"/>
    <w:rsid w:val="009260E4"/>
    <w:rsid w:val="00927871"/>
    <w:rsid w:val="00927992"/>
    <w:rsid w:val="00933C00"/>
    <w:rsid w:val="0093579E"/>
    <w:rsid w:val="00935BD1"/>
    <w:rsid w:val="009367B1"/>
    <w:rsid w:val="00940A7C"/>
    <w:rsid w:val="00940C44"/>
    <w:rsid w:val="00941954"/>
    <w:rsid w:val="0094290C"/>
    <w:rsid w:val="00942DD6"/>
    <w:rsid w:val="00943896"/>
    <w:rsid w:val="00947A27"/>
    <w:rsid w:val="00947ACD"/>
    <w:rsid w:val="009517D7"/>
    <w:rsid w:val="009540B6"/>
    <w:rsid w:val="00954EED"/>
    <w:rsid w:val="0095724B"/>
    <w:rsid w:val="00960C8C"/>
    <w:rsid w:val="00961CA5"/>
    <w:rsid w:val="00962835"/>
    <w:rsid w:val="009663DE"/>
    <w:rsid w:val="00975790"/>
    <w:rsid w:val="00980274"/>
    <w:rsid w:val="00980D6F"/>
    <w:rsid w:val="00990C85"/>
    <w:rsid w:val="00992EF5"/>
    <w:rsid w:val="009959C3"/>
    <w:rsid w:val="009963D8"/>
    <w:rsid w:val="009967F6"/>
    <w:rsid w:val="009A0D46"/>
    <w:rsid w:val="009A1EFF"/>
    <w:rsid w:val="009A246A"/>
    <w:rsid w:val="009A360B"/>
    <w:rsid w:val="009A48D3"/>
    <w:rsid w:val="009A4DD5"/>
    <w:rsid w:val="009A59BD"/>
    <w:rsid w:val="009B19F3"/>
    <w:rsid w:val="009B701C"/>
    <w:rsid w:val="009C00FB"/>
    <w:rsid w:val="009C2DD3"/>
    <w:rsid w:val="009C75A5"/>
    <w:rsid w:val="009E0D60"/>
    <w:rsid w:val="009E2AEF"/>
    <w:rsid w:val="009E31FD"/>
    <w:rsid w:val="009E3362"/>
    <w:rsid w:val="009E6EF6"/>
    <w:rsid w:val="009F1E63"/>
    <w:rsid w:val="009F59D0"/>
    <w:rsid w:val="00A029AC"/>
    <w:rsid w:val="00A02DBD"/>
    <w:rsid w:val="00A041F1"/>
    <w:rsid w:val="00A05892"/>
    <w:rsid w:val="00A06398"/>
    <w:rsid w:val="00A12E12"/>
    <w:rsid w:val="00A168FE"/>
    <w:rsid w:val="00A1796D"/>
    <w:rsid w:val="00A17F96"/>
    <w:rsid w:val="00A20FAB"/>
    <w:rsid w:val="00A26EDD"/>
    <w:rsid w:val="00A27B09"/>
    <w:rsid w:val="00A30929"/>
    <w:rsid w:val="00A314B0"/>
    <w:rsid w:val="00A3176D"/>
    <w:rsid w:val="00A3535B"/>
    <w:rsid w:val="00A448AB"/>
    <w:rsid w:val="00A46C93"/>
    <w:rsid w:val="00A47A51"/>
    <w:rsid w:val="00A50FB4"/>
    <w:rsid w:val="00A53C01"/>
    <w:rsid w:val="00A53ED5"/>
    <w:rsid w:val="00A541A7"/>
    <w:rsid w:val="00A61B7D"/>
    <w:rsid w:val="00A639BB"/>
    <w:rsid w:val="00A6586F"/>
    <w:rsid w:val="00A703C5"/>
    <w:rsid w:val="00A714A6"/>
    <w:rsid w:val="00A762CB"/>
    <w:rsid w:val="00A76C26"/>
    <w:rsid w:val="00A77526"/>
    <w:rsid w:val="00A77DD2"/>
    <w:rsid w:val="00A8084F"/>
    <w:rsid w:val="00A84ED7"/>
    <w:rsid w:val="00A85E3A"/>
    <w:rsid w:val="00A90A80"/>
    <w:rsid w:val="00A9283C"/>
    <w:rsid w:val="00A93877"/>
    <w:rsid w:val="00A951A9"/>
    <w:rsid w:val="00A95C36"/>
    <w:rsid w:val="00A95D6A"/>
    <w:rsid w:val="00A96D9D"/>
    <w:rsid w:val="00AA0F73"/>
    <w:rsid w:val="00AA0F96"/>
    <w:rsid w:val="00AA1155"/>
    <w:rsid w:val="00AA26F8"/>
    <w:rsid w:val="00AA5F47"/>
    <w:rsid w:val="00AB1A4F"/>
    <w:rsid w:val="00AB1BE5"/>
    <w:rsid w:val="00AB3D26"/>
    <w:rsid w:val="00AB5005"/>
    <w:rsid w:val="00AC1521"/>
    <w:rsid w:val="00AC2582"/>
    <w:rsid w:val="00AC4A94"/>
    <w:rsid w:val="00AC4B7A"/>
    <w:rsid w:val="00AC5BD9"/>
    <w:rsid w:val="00AC5D2B"/>
    <w:rsid w:val="00AC6C58"/>
    <w:rsid w:val="00AC76EC"/>
    <w:rsid w:val="00AD2FA3"/>
    <w:rsid w:val="00AD724F"/>
    <w:rsid w:val="00AE080E"/>
    <w:rsid w:val="00AE0DC6"/>
    <w:rsid w:val="00AE1858"/>
    <w:rsid w:val="00AE1B9E"/>
    <w:rsid w:val="00AE2FD5"/>
    <w:rsid w:val="00AE3553"/>
    <w:rsid w:val="00AE466F"/>
    <w:rsid w:val="00AE7FEA"/>
    <w:rsid w:val="00AF08ED"/>
    <w:rsid w:val="00AF1CC2"/>
    <w:rsid w:val="00AF2D02"/>
    <w:rsid w:val="00B02FA0"/>
    <w:rsid w:val="00B03CEC"/>
    <w:rsid w:val="00B05D5C"/>
    <w:rsid w:val="00B0617E"/>
    <w:rsid w:val="00B06365"/>
    <w:rsid w:val="00B066E6"/>
    <w:rsid w:val="00B12B98"/>
    <w:rsid w:val="00B15623"/>
    <w:rsid w:val="00B2038F"/>
    <w:rsid w:val="00B22024"/>
    <w:rsid w:val="00B22BFF"/>
    <w:rsid w:val="00B23C4D"/>
    <w:rsid w:val="00B23E15"/>
    <w:rsid w:val="00B272B1"/>
    <w:rsid w:val="00B342CD"/>
    <w:rsid w:val="00B34534"/>
    <w:rsid w:val="00B34D4A"/>
    <w:rsid w:val="00B35BB0"/>
    <w:rsid w:val="00B364FB"/>
    <w:rsid w:val="00B40B45"/>
    <w:rsid w:val="00B41ED0"/>
    <w:rsid w:val="00B46771"/>
    <w:rsid w:val="00B50290"/>
    <w:rsid w:val="00B50A6A"/>
    <w:rsid w:val="00B51F82"/>
    <w:rsid w:val="00B53625"/>
    <w:rsid w:val="00B54ADF"/>
    <w:rsid w:val="00B555EE"/>
    <w:rsid w:val="00B60132"/>
    <w:rsid w:val="00B60FCC"/>
    <w:rsid w:val="00B63FE2"/>
    <w:rsid w:val="00B6462A"/>
    <w:rsid w:val="00B71785"/>
    <w:rsid w:val="00B737C3"/>
    <w:rsid w:val="00B76A13"/>
    <w:rsid w:val="00B80B67"/>
    <w:rsid w:val="00B81787"/>
    <w:rsid w:val="00B86042"/>
    <w:rsid w:val="00B93238"/>
    <w:rsid w:val="00B95A3A"/>
    <w:rsid w:val="00B95AD7"/>
    <w:rsid w:val="00B96FAD"/>
    <w:rsid w:val="00B97578"/>
    <w:rsid w:val="00BA2073"/>
    <w:rsid w:val="00BA4910"/>
    <w:rsid w:val="00BA5422"/>
    <w:rsid w:val="00BB10AE"/>
    <w:rsid w:val="00BB14E0"/>
    <w:rsid w:val="00BB57B6"/>
    <w:rsid w:val="00BB63CA"/>
    <w:rsid w:val="00BC1E29"/>
    <w:rsid w:val="00BC5350"/>
    <w:rsid w:val="00BC5C50"/>
    <w:rsid w:val="00BD00E4"/>
    <w:rsid w:val="00BD05B4"/>
    <w:rsid w:val="00BD0C99"/>
    <w:rsid w:val="00BD4B4F"/>
    <w:rsid w:val="00BD6C19"/>
    <w:rsid w:val="00BE06DC"/>
    <w:rsid w:val="00BE187C"/>
    <w:rsid w:val="00BE4116"/>
    <w:rsid w:val="00BE4F6D"/>
    <w:rsid w:val="00BF27D5"/>
    <w:rsid w:val="00BF2BCF"/>
    <w:rsid w:val="00BF434C"/>
    <w:rsid w:val="00BF6F9F"/>
    <w:rsid w:val="00C011A4"/>
    <w:rsid w:val="00C01A30"/>
    <w:rsid w:val="00C02DCB"/>
    <w:rsid w:val="00C078E5"/>
    <w:rsid w:val="00C137A7"/>
    <w:rsid w:val="00C143E5"/>
    <w:rsid w:val="00C15771"/>
    <w:rsid w:val="00C1608F"/>
    <w:rsid w:val="00C25E3E"/>
    <w:rsid w:val="00C318C7"/>
    <w:rsid w:val="00C31FD6"/>
    <w:rsid w:val="00C40F5D"/>
    <w:rsid w:val="00C4210C"/>
    <w:rsid w:val="00C4267A"/>
    <w:rsid w:val="00C43B8C"/>
    <w:rsid w:val="00C44035"/>
    <w:rsid w:val="00C45A57"/>
    <w:rsid w:val="00C505ED"/>
    <w:rsid w:val="00C53A31"/>
    <w:rsid w:val="00C56AFE"/>
    <w:rsid w:val="00C70D54"/>
    <w:rsid w:val="00C72255"/>
    <w:rsid w:val="00C76A6C"/>
    <w:rsid w:val="00C80369"/>
    <w:rsid w:val="00C80430"/>
    <w:rsid w:val="00C841EC"/>
    <w:rsid w:val="00C84CD1"/>
    <w:rsid w:val="00C851D8"/>
    <w:rsid w:val="00C85843"/>
    <w:rsid w:val="00C86B25"/>
    <w:rsid w:val="00C90A12"/>
    <w:rsid w:val="00C979F2"/>
    <w:rsid w:val="00CA691C"/>
    <w:rsid w:val="00CA6C22"/>
    <w:rsid w:val="00CB2D6B"/>
    <w:rsid w:val="00CB37BB"/>
    <w:rsid w:val="00CB7994"/>
    <w:rsid w:val="00CC0D39"/>
    <w:rsid w:val="00CC19DA"/>
    <w:rsid w:val="00CC286D"/>
    <w:rsid w:val="00CC3DDC"/>
    <w:rsid w:val="00CC5CF3"/>
    <w:rsid w:val="00CC6715"/>
    <w:rsid w:val="00CC76AF"/>
    <w:rsid w:val="00CD0C4E"/>
    <w:rsid w:val="00CD28DB"/>
    <w:rsid w:val="00CD3F81"/>
    <w:rsid w:val="00CD445A"/>
    <w:rsid w:val="00CE15CA"/>
    <w:rsid w:val="00CF1EAA"/>
    <w:rsid w:val="00CF4FFC"/>
    <w:rsid w:val="00CF65E8"/>
    <w:rsid w:val="00CF7194"/>
    <w:rsid w:val="00D0276A"/>
    <w:rsid w:val="00D05268"/>
    <w:rsid w:val="00D05634"/>
    <w:rsid w:val="00D05F93"/>
    <w:rsid w:val="00D073F7"/>
    <w:rsid w:val="00D12462"/>
    <w:rsid w:val="00D15BF8"/>
    <w:rsid w:val="00D21312"/>
    <w:rsid w:val="00D2296B"/>
    <w:rsid w:val="00D23F51"/>
    <w:rsid w:val="00D2547F"/>
    <w:rsid w:val="00D278EF"/>
    <w:rsid w:val="00D30324"/>
    <w:rsid w:val="00D3051D"/>
    <w:rsid w:val="00D33CD4"/>
    <w:rsid w:val="00D36A18"/>
    <w:rsid w:val="00D512E8"/>
    <w:rsid w:val="00D53A71"/>
    <w:rsid w:val="00D56D07"/>
    <w:rsid w:val="00D57AD8"/>
    <w:rsid w:val="00D60D45"/>
    <w:rsid w:val="00D60F0F"/>
    <w:rsid w:val="00D67AD7"/>
    <w:rsid w:val="00D70DD6"/>
    <w:rsid w:val="00D710B6"/>
    <w:rsid w:val="00D7263A"/>
    <w:rsid w:val="00D7367C"/>
    <w:rsid w:val="00D73D18"/>
    <w:rsid w:val="00D76CE6"/>
    <w:rsid w:val="00D803AE"/>
    <w:rsid w:val="00D8180C"/>
    <w:rsid w:val="00D86945"/>
    <w:rsid w:val="00D869E7"/>
    <w:rsid w:val="00D91870"/>
    <w:rsid w:val="00D95D24"/>
    <w:rsid w:val="00DA0A18"/>
    <w:rsid w:val="00DA22E2"/>
    <w:rsid w:val="00DA2DAB"/>
    <w:rsid w:val="00DA3DE7"/>
    <w:rsid w:val="00DA4B9D"/>
    <w:rsid w:val="00DA7E84"/>
    <w:rsid w:val="00DB17EC"/>
    <w:rsid w:val="00DB3527"/>
    <w:rsid w:val="00DB3C06"/>
    <w:rsid w:val="00DB4499"/>
    <w:rsid w:val="00DC0E78"/>
    <w:rsid w:val="00DC1029"/>
    <w:rsid w:val="00DC28E5"/>
    <w:rsid w:val="00DC463A"/>
    <w:rsid w:val="00DC54C0"/>
    <w:rsid w:val="00DC61E2"/>
    <w:rsid w:val="00DC6452"/>
    <w:rsid w:val="00DC7DEC"/>
    <w:rsid w:val="00DD01E1"/>
    <w:rsid w:val="00DD0274"/>
    <w:rsid w:val="00DD4D7D"/>
    <w:rsid w:val="00DD4E76"/>
    <w:rsid w:val="00DE1B0A"/>
    <w:rsid w:val="00DE2061"/>
    <w:rsid w:val="00DE332B"/>
    <w:rsid w:val="00DE63FA"/>
    <w:rsid w:val="00DF0E91"/>
    <w:rsid w:val="00DF2C0A"/>
    <w:rsid w:val="00DF4F43"/>
    <w:rsid w:val="00DF6AE4"/>
    <w:rsid w:val="00DF7D10"/>
    <w:rsid w:val="00E01D4B"/>
    <w:rsid w:val="00E06265"/>
    <w:rsid w:val="00E1691C"/>
    <w:rsid w:val="00E16AEE"/>
    <w:rsid w:val="00E17DF6"/>
    <w:rsid w:val="00E20AE0"/>
    <w:rsid w:val="00E20E39"/>
    <w:rsid w:val="00E21EF8"/>
    <w:rsid w:val="00E2697E"/>
    <w:rsid w:val="00E3061C"/>
    <w:rsid w:val="00E31ECD"/>
    <w:rsid w:val="00E359E3"/>
    <w:rsid w:val="00E35A20"/>
    <w:rsid w:val="00E4028E"/>
    <w:rsid w:val="00E44155"/>
    <w:rsid w:val="00E44391"/>
    <w:rsid w:val="00E45E38"/>
    <w:rsid w:val="00E47E4B"/>
    <w:rsid w:val="00E506DC"/>
    <w:rsid w:val="00E55A44"/>
    <w:rsid w:val="00E5746E"/>
    <w:rsid w:val="00E57BAC"/>
    <w:rsid w:val="00E61C26"/>
    <w:rsid w:val="00E625E9"/>
    <w:rsid w:val="00E63AB7"/>
    <w:rsid w:val="00E64AD7"/>
    <w:rsid w:val="00E64B3F"/>
    <w:rsid w:val="00E64EDF"/>
    <w:rsid w:val="00E65827"/>
    <w:rsid w:val="00E70D2B"/>
    <w:rsid w:val="00E718B9"/>
    <w:rsid w:val="00E745C1"/>
    <w:rsid w:val="00E751BC"/>
    <w:rsid w:val="00E80760"/>
    <w:rsid w:val="00E82AE9"/>
    <w:rsid w:val="00E82CC5"/>
    <w:rsid w:val="00E831F4"/>
    <w:rsid w:val="00E85FB9"/>
    <w:rsid w:val="00E91766"/>
    <w:rsid w:val="00E92FAF"/>
    <w:rsid w:val="00E94DBE"/>
    <w:rsid w:val="00E95E9E"/>
    <w:rsid w:val="00E96F86"/>
    <w:rsid w:val="00E97939"/>
    <w:rsid w:val="00EA2457"/>
    <w:rsid w:val="00EA7734"/>
    <w:rsid w:val="00EB2AE5"/>
    <w:rsid w:val="00EB5E32"/>
    <w:rsid w:val="00EB7E90"/>
    <w:rsid w:val="00EC183C"/>
    <w:rsid w:val="00EC2CE1"/>
    <w:rsid w:val="00EC4337"/>
    <w:rsid w:val="00EC4AF0"/>
    <w:rsid w:val="00EC5CE7"/>
    <w:rsid w:val="00EC68D0"/>
    <w:rsid w:val="00EC6EFC"/>
    <w:rsid w:val="00ED4861"/>
    <w:rsid w:val="00EE72EB"/>
    <w:rsid w:val="00EF2631"/>
    <w:rsid w:val="00EF6963"/>
    <w:rsid w:val="00EF70C8"/>
    <w:rsid w:val="00F002D9"/>
    <w:rsid w:val="00F00A4F"/>
    <w:rsid w:val="00F02500"/>
    <w:rsid w:val="00F0511B"/>
    <w:rsid w:val="00F06C2F"/>
    <w:rsid w:val="00F1078F"/>
    <w:rsid w:val="00F10D21"/>
    <w:rsid w:val="00F10F7C"/>
    <w:rsid w:val="00F1537E"/>
    <w:rsid w:val="00F16BEF"/>
    <w:rsid w:val="00F178C5"/>
    <w:rsid w:val="00F20933"/>
    <w:rsid w:val="00F21015"/>
    <w:rsid w:val="00F227C1"/>
    <w:rsid w:val="00F25C56"/>
    <w:rsid w:val="00F27E2D"/>
    <w:rsid w:val="00F33CC7"/>
    <w:rsid w:val="00F34411"/>
    <w:rsid w:val="00F411A6"/>
    <w:rsid w:val="00F41D77"/>
    <w:rsid w:val="00F44B1E"/>
    <w:rsid w:val="00F45567"/>
    <w:rsid w:val="00F524AF"/>
    <w:rsid w:val="00F5252B"/>
    <w:rsid w:val="00F54B82"/>
    <w:rsid w:val="00F55A9E"/>
    <w:rsid w:val="00F621CF"/>
    <w:rsid w:val="00F62B98"/>
    <w:rsid w:val="00F62C7D"/>
    <w:rsid w:val="00F62CDA"/>
    <w:rsid w:val="00F64CA2"/>
    <w:rsid w:val="00F64D2F"/>
    <w:rsid w:val="00F661EF"/>
    <w:rsid w:val="00F703EC"/>
    <w:rsid w:val="00F71E48"/>
    <w:rsid w:val="00F74E08"/>
    <w:rsid w:val="00F76BFF"/>
    <w:rsid w:val="00F77A11"/>
    <w:rsid w:val="00F8029E"/>
    <w:rsid w:val="00F81206"/>
    <w:rsid w:val="00F82336"/>
    <w:rsid w:val="00F83CD4"/>
    <w:rsid w:val="00F93CCE"/>
    <w:rsid w:val="00FA55C0"/>
    <w:rsid w:val="00FA6678"/>
    <w:rsid w:val="00FA673B"/>
    <w:rsid w:val="00FA6773"/>
    <w:rsid w:val="00FB0C87"/>
    <w:rsid w:val="00FB1FD3"/>
    <w:rsid w:val="00FB2399"/>
    <w:rsid w:val="00FB3BE3"/>
    <w:rsid w:val="00FB43E3"/>
    <w:rsid w:val="00FB5F41"/>
    <w:rsid w:val="00FB742E"/>
    <w:rsid w:val="00FC078D"/>
    <w:rsid w:val="00FC1456"/>
    <w:rsid w:val="00FC21F5"/>
    <w:rsid w:val="00FC29CE"/>
    <w:rsid w:val="00FC4236"/>
    <w:rsid w:val="00FC499E"/>
    <w:rsid w:val="00FD48F3"/>
    <w:rsid w:val="00FD4F14"/>
    <w:rsid w:val="00FD4F68"/>
    <w:rsid w:val="00FD6686"/>
    <w:rsid w:val="00FD6872"/>
    <w:rsid w:val="00FE252E"/>
    <w:rsid w:val="00FE38D9"/>
    <w:rsid w:val="00FE4A0F"/>
    <w:rsid w:val="00FE4A67"/>
    <w:rsid w:val="00FE5656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3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3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534E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A53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7A530F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2534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34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724C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51B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BF6F9F"/>
    <w:pPr>
      <w:widowControl w:val="0"/>
      <w:autoSpaceDN w:val="0"/>
      <w:adjustRightInd w:val="0"/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C7F17"/>
    <w:rPr>
      <w:rFonts w:cs="Times New Roman"/>
      <w:sz w:val="24"/>
    </w:rPr>
  </w:style>
  <w:style w:type="paragraph" w:customStyle="1" w:styleId="ConsNormal">
    <w:name w:val="ConsNormal"/>
    <w:rsid w:val="00BF6F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BF6F9F"/>
    <w:pPr>
      <w:widowControl w:val="0"/>
      <w:autoSpaceDN w:val="0"/>
      <w:adjustRightInd w:val="0"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BF6F9F"/>
    <w:rPr>
      <w:rFonts w:cs="Times New Roman"/>
      <w:color w:val="0000FF"/>
      <w:u w:val="single"/>
    </w:rPr>
  </w:style>
  <w:style w:type="paragraph" w:customStyle="1" w:styleId="11">
    <w:name w:val="Знак Знак Знак1 Знак Знак Знак Знак"/>
    <w:basedOn w:val="a"/>
    <w:rsid w:val="00BF6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BF6F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43B72"/>
    <w:rPr>
      <w:rFonts w:cs="Times New Roman"/>
      <w:sz w:val="24"/>
    </w:rPr>
  </w:style>
  <w:style w:type="character" w:styleId="ad">
    <w:name w:val="page number"/>
    <w:basedOn w:val="a0"/>
    <w:uiPriority w:val="99"/>
    <w:rsid w:val="00BF6F9F"/>
    <w:rPr>
      <w:rFonts w:cs="Times New Roman"/>
    </w:rPr>
  </w:style>
  <w:style w:type="paragraph" w:styleId="21">
    <w:name w:val="Body Text Indent 2"/>
    <w:basedOn w:val="a"/>
    <w:link w:val="22"/>
    <w:uiPriority w:val="99"/>
    <w:rsid w:val="00BF6F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rsid w:val="00BF6F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59"/>
    <w:rsid w:val="00BF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rsid w:val="005A3ECE"/>
    <w:rPr>
      <w:rFonts w:ascii="Times New Roman" w:hAnsi="Times New Roman"/>
      <w:sz w:val="22"/>
    </w:rPr>
  </w:style>
  <w:style w:type="paragraph" w:styleId="af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f0"/>
    <w:uiPriority w:val="34"/>
    <w:qFormat/>
    <w:rsid w:val="00844E82"/>
    <w:pPr>
      <w:ind w:left="720"/>
    </w:pPr>
  </w:style>
  <w:style w:type="paragraph" w:styleId="af1">
    <w:name w:val="footer"/>
    <w:basedOn w:val="a"/>
    <w:link w:val="af2"/>
    <w:uiPriority w:val="99"/>
    <w:rsid w:val="007120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12052"/>
    <w:rPr>
      <w:rFonts w:cs="Times New Roman"/>
      <w:sz w:val="24"/>
    </w:rPr>
  </w:style>
  <w:style w:type="character" w:styleId="af3">
    <w:name w:val="Strong"/>
    <w:basedOn w:val="a0"/>
    <w:uiPriority w:val="22"/>
    <w:qFormat/>
    <w:rsid w:val="00844E82"/>
    <w:rPr>
      <w:rFonts w:cs="Times New Roman"/>
      <w:b/>
    </w:rPr>
  </w:style>
  <w:style w:type="paragraph" w:styleId="af4">
    <w:name w:val="Normal (Web)"/>
    <w:basedOn w:val="a"/>
    <w:uiPriority w:val="99"/>
    <w:rsid w:val="00844E82"/>
    <w:pPr>
      <w:spacing w:before="24" w:after="24"/>
    </w:pPr>
    <w:rPr>
      <w:rFonts w:ascii="Arial" w:hAnsi="Arial" w:cs="Arial"/>
      <w:color w:val="000000"/>
      <w:spacing w:val="2"/>
    </w:rPr>
  </w:style>
  <w:style w:type="character" w:customStyle="1" w:styleId="ConsPlusNormal0">
    <w:name w:val="ConsPlusNormal Знак"/>
    <w:link w:val="ConsPlusNormal"/>
    <w:locked/>
    <w:rsid w:val="00FA55C0"/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EC4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C4AF0"/>
    <w:rPr>
      <w:rFonts w:ascii="Courier New" w:eastAsia="Batang" w:hAnsi="Courier New" w:cs="Courier New"/>
      <w:lang w:val="x-none" w:eastAsia="ko-KR"/>
    </w:rPr>
  </w:style>
  <w:style w:type="character" w:customStyle="1" w:styleId="af0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link w:val="af"/>
    <w:uiPriority w:val="34"/>
    <w:qFormat/>
    <w:locked/>
    <w:rsid w:val="00582E8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3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3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534E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A53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7A530F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2534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34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724C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51B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BF6F9F"/>
    <w:pPr>
      <w:widowControl w:val="0"/>
      <w:autoSpaceDN w:val="0"/>
      <w:adjustRightInd w:val="0"/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C7F17"/>
    <w:rPr>
      <w:rFonts w:cs="Times New Roman"/>
      <w:sz w:val="24"/>
    </w:rPr>
  </w:style>
  <w:style w:type="paragraph" w:customStyle="1" w:styleId="ConsNormal">
    <w:name w:val="ConsNormal"/>
    <w:rsid w:val="00BF6F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BF6F9F"/>
    <w:pPr>
      <w:widowControl w:val="0"/>
      <w:autoSpaceDN w:val="0"/>
      <w:adjustRightInd w:val="0"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BF6F9F"/>
    <w:rPr>
      <w:rFonts w:cs="Times New Roman"/>
      <w:color w:val="0000FF"/>
      <w:u w:val="single"/>
    </w:rPr>
  </w:style>
  <w:style w:type="paragraph" w:customStyle="1" w:styleId="11">
    <w:name w:val="Знак Знак Знак1 Знак Знак Знак Знак"/>
    <w:basedOn w:val="a"/>
    <w:rsid w:val="00BF6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BF6F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43B72"/>
    <w:rPr>
      <w:rFonts w:cs="Times New Roman"/>
      <w:sz w:val="24"/>
    </w:rPr>
  </w:style>
  <w:style w:type="character" w:styleId="ad">
    <w:name w:val="page number"/>
    <w:basedOn w:val="a0"/>
    <w:uiPriority w:val="99"/>
    <w:rsid w:val="00BF6F9F"/>
    <w:rPr>
      <w:rFonts w:cs="Times New Roman"/>
    </w:rPr>
  </w:style>
  <w:style w:type="paragraph" w:styleId="21">
    <w:name w:val="Body Text Indent 2"/>
    <w:basedOn w:val="a"/>
    <w:link w:val="22"/>
    <w:uiPriority w:val="99"/>
    <w:rsid w:val="00BF6F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rsid w:val="00BF6F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59"/>
    <w:rsid w:val="00BF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rsid w:val="005A3ECE"/>
    <w:rPr>
      <w:rFonts w:ascii="Times New Roman" w:hAnsi="Times New Roman"/>
      <w:sz w:val="22"/>
    </w:rPr>
  </w:style>
  <w:style w:type="paragraph" w:styleId="af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f0"/>
    <w:uiPriority w:val="34"/>
    <w:qFormat/>
    <w:rsid w:val="00844E82"/>
    <w:pPr>
      <w:ind w:left="720"/>
    </w:pPr>
  </w:style>
  <w:style w:type="paragraph" w:styleId="af1">
    <w:name w:val="footer"/>
    <w:basedOn w:val="a"/>
    <w:link w:val="af2"/>
    <w:uiPriority w:val="99"/>
    <w:rsid w:val="007120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12052"/>
    <w:rPr>
      <w:rFonts w:cs="Times New Roman"/>
      <w:sz w:val="24"/>
    </w:rPr>
  </w:style>
  <w:style w:type="character" w:styleId="af3">
    <w:name w:val="Strong"/>
    <w:basedOn w:val="a0"/>
    <w:uiPriority w:val="22"/>
    <w:qFormat/>
    <w:rsid w:val="00844E82"/>
    <w:rPr>
      <w:rFonts w:cs="Times New Roman"/>
      <w:b/>
    </w:rPr>
  </w:style>
  <w:style w:type="paragraph" w:styleId="af4">
    <w:name w:val="Normal (Web)"/>
    <w:basedOn w:val="a"/>
    <w:uiPriority w:val="99"/>
    <w:rsid w:val="00844E82"/>
    <w:pPr>
      <w:spacing w:before="24" w:after="24"/>
    </w:pPr>
    <w:rPr>
      <w:rFonts w:ascii="Arial" w:hAnsi="Arial" w:cs="Arial"/>
      <w:color w:val="000000"/>
      <w:spacing w:val="2"/>
    </w:rPr>
  </w:style>
  <w:style w:type="character" w:customStyle="1" w:styleId="ConsPlusNormal0">
    <w:name w:val="ConsPlusNormal Знак"/>
    <w:link w:val="ConsPlusNormal"/>
    <w:locked/>
    <w:rsid w:val="00FA55C0"/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EC4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C4AF0"/>
    <w:rPr>
      <w:rFonts w:ascii="Courier New" w:eastAsia="Batang" w:hAnsi="Courier New" w:cs="Courier New"/>
      <w:lang w:val="x-none" w:eastAsia="ko-KR"/>
    </w:rPr>
  </w:style>
  <w:style w:type="character" w:customStyle="1" w:styleId="af0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link w:val="af"/>
    <w:uiPriority w:val="34"/>
    <w:qFormat/>
    <w:locked/>
    <w:rsid w:val="00582E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02C63DEC24EA43BCE0A65DFC7EAA3611ECA62E959FDFAC0DAB36E0205CE6D43D643A3DCFBF2CACx2B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A730-C327-4D9E-A7A7-3783EBAF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8154</Words>
  <Characters>46480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DNS</Company>
  <LinksUpToDate>false</LinksUpToDate>
  <CharactersWithSpaces>54525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 А.С.</dc:creator>
  <cp:lastModifiedBy>RN104 (Лукьянова 245)</cp:lastModifiedBy>
  <cp:revision>2</cp:revision>
  <cp:lastPrinted>2024-03-04T03:38:00Z</cp:lastPrinted>
  <dcterms:created xsi:type="dcterms:W3CDTF">2024-04-18T06:00:00Z</dcterms:created>
  <dcterms:modified xsi:type="dcterms:W3CDTF">2024-04-18T06:00:00Z</dcterms:modified>
</cp:coreProperties>
</file>