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A4" w:rsidRDefault="007F43A4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20" w:rsidRDefault="00905511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7A20">
        <w:rPr>
          <w:rFonts w:ascii="Times New Roman" w:hAnsi="Times New Roman" w:cs="Times New Roman"/>
          <w:b/>
          <w:sz w:val="28"/>
          <w:szCs w:val="28"/>
        </w:rPr>
        <w:t>ИНФОРМАЦИЯ О ПРОВЕДЕНИИ ВТОР</w:t>
      </w:r>
      <w:r w:rsidR="00333859">
        <w:rPr>
          <w:rFonts w:ascii="Times New Roman" w:hAnsi="Times New Roman" w:cs="Times New Roman"/>
          <w:b/>
          <w:sz w:val="28"/>
          <w:szCs w:val="28"/>
        </w:rPr>
        <w:t>ОГО</w:t>
      </w:r>
      <w:r w:rsidR="00187A2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33859">
        <w:rPr>
          <w:rFonts w:ascii="Times New Roman" w:hAnsi="Times New Roman" w:cs="Times New Roman"/>
          <w:b/>
          <w:sz w:val="28"/>
          <w:szCs w:val="28"/>
        </w:rPr>
        <w:t>А</w:t>
      </w:r>
      <w:r w:rsidR="00187A2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B68BF">
        <w:rPr>
          <w:rFonts w:ascii="Times New Roman" w:hAnsi="Times New Roman" w:cs="Times New Roman"/>
          <w:b/>
          <w:sz w:val="28"/>
          <w:szCs w:val="28"/>
        </w:rPr>
        <w:t>ОВ</w:t>
      </w:r>
    </w:p>
    <w:p w:rsidR="002108E2" w:rsidRDefault="000D036D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CB03AA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состоится  </w:t>
      </w:r>
      <w:r w:rsidR="002108E2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E2">
        <w:rPr>
          <w:rFonts w:ascii="Times New Roman" w:hAnsi="Times New Roman" w:cs="Times New Roman"/>
          <w:b/>
          <w:sz w:val="28"/>
          <w:szCs w:val="28"/>
        </w:rPr>
        <w:t>мая</w:t>
      </w:r>
      <w:r w:rsidR="00ED24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D24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ул.Курнатовского,7 4 этаж малый зал в 10 часов 00 минут местного времени</w:t>
      </w:r>
      <w:r w:rsidR="002108E2">
        <w:rPr>
          <w:rFonts w:ascii="Times New Roman" w:hAnsi="Times New Roman" w:cs="Times New Roman"/>
          <w:b/>
          <w:sz w:val="28"/>
          <w:szCs w:val="28"/>
        </w:rPr>
        <w:t>.</w:t>
      </w:r>
    </w:p>
    <w:p w:rsidR="000D036D" w:rsidRDefault="000D036D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ко второму этапу конкурс</w:t>
      </w:r>
      <w:r w:rsidR="003B68BF">
        <w:rPr>
          <w:rFonts w:ascii="Times New Roman" w:hAnsi="Times New Roman" w:cs="Times New Roman"/>
          <w:b/>
          <w:sz w:val="28"/>
          <w:szCs w:val="28"/>
        </w:rPr>
        <w:t>ов на замещение вакантных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B68BF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5D4F" w:rsidRDefault="002108E2" w:rsidP="009F5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E2">
        <w:rPr>
          <w:rFonts w:ascii="Times New Roman" w:hAnsi="Times New Roman" w:cs="Times New Roman"/>
          <w:b/>
          <w:sz w:val="28"/>
          <w:szCs w:val="28"/>
        </w:rPr>
        <w:t>консультант отдела исполнения бюджета и бюджетной отчетности управления финансово-экономической деятельности Министерства</w:t>
      </w:r>
    </w:p>
    <w:p w:rsidR="00836760" w:rsidRDefault="00836760" w:rsidP="009F5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760">
        <w:rPr>
          <w:rFonts w:ascii="Times New Roman" w:hAnsi="Times New Roman" w:cs="Times New Roman"/>
          <w:sz w:val="28"/>
          <w:szCs w:val="28"/>
        </w:rPr>
        <w:t>Маркина Надежда Евгеньевна</w:t>
      </w:r>
    </w:p>
    <w:p w:rsidR="00836760" w:rsidRDefault="00836760" w:rsidP="009F5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Мурзина Светлана Владимировна</w:t>
      </w:r>
    </w:p>
    <w:p w:rsidR="00836760" w:rsidRPr="00836760" w:rsidRDefault="00836760" w:rsidP="009F5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Виктория Андреевна</w:t>
      </w:r>
    </w:p>
    <w:p w:rsidR="002108E2" w:rsidRDefault="002108E2" w:rsidP="00E7625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E2">
        <w:rPr>
          <w:rFonts w:ascii="Times New Roman" w:hAnsi="Times New Roman" w:cs="Times New Roman"/>
          <w:b/>
          <w:sz w:val="28"/>
          <w:szCs w:val="28"/>
        </w:rPr>
        <w:t xml:space="preserve">главный специалист-эксперт отдела демографии и семейной политики управления демографии, семьи и детства </w:t>
      </w:r>
      <w:r>
        <w:rPr>
          <w:rFonts w:ascii="Times New Roman" w:hAnsi="Times New Roman" w:cs="Times New Roman"/>
          <w:b/>
          <w:sz w:val="28"/>
          <w:szCs w:val="28"/>
        </w:rPr>
        <w:t>Министерства</w:t>
      </w:r>
    </w:p>
    <w:p w:rsidR="00836760" w:rsidRPr="00836760" w:rsidRDefault="00836760" w:rsidP="00E7625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6760">
        <w:rPr>
          <w:rFonts w:ascii="Times New Roman" w:hAnsi="Times New Roman" w:cs="Times New Roman"/>
          <w:sz w:val="28"/>
          <w:szCs w:val="28"/>
        </w:rPr>
        <w:t>Рязанова Юлия Викторовна</w:t>
      </w:r>
    </w:p>
    <w:p w:rsidR="00836760" w:rsidRDefault="00836760" w:rsidP="00E7625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6760">
        <w:rPr>
          <w:rFonts w:ascii="Times New Roman" w:hAnsi="Times New Roman" w:cs="Times New Roman"/>
          <w:sz w:val="28"/>
          <w:szCs w:val="28"/>
        </w:rPr>
        <w:t>Жевелюк</w:t>
      </w:r>
      <w:proofErr w:type="spellEnd"/>
      <w:r w:rsidRPr="00836760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836760" w:rsidRDefault="00836760" w:rsidP="00E7625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Олеся Викторовна</w:t>
      </w:r>
    </w:p>
    <w:p w:rsidR="00836760" w:rsidRDefault="00836760" w:rsidP="00E7625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Юлия-Виктория Сергеевна</w:t>
      </w:r>
    </w:p>
    <w:p w:rsidR="00836760" w:rsidRPr="00836760" w:rsidRDefault="00836760" w:rsidP="00E7625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Ксения Олеговна</w:t>
      </w:r>
    </w:p>
    <w:p w:rsidR="00E76255" w:rsidRPr="00E76255" w:rsidRDefault="00E76255" w:rsidP="00E7625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55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отдела координации деятельности организаций для детей-сирот и </w:t>
      </w:r>
      <w:proofErr w:type="spellStart"/>
      <w:r w:rsidRPr="00E76255">
        <w:rPr>
          <w:rFonts w:ascii="Times New Roman" w:hAnsi="Times New Roman" w:cs="Times New Roman"/>
          <w:b/>
          <w:sz w:val="28"/>
          <w:szCs w:val="28"/>
        </w:rPr>
        <w:t>постинтернатного</w:t>
      </w:r>
      <w:proofErr w:type="spellEnd"/>
      <w:r w:rsidRPr="00E76255">
        <w:rPr>
          <w:rFonts w:ascii="Times New Roman" w:hAnsi="Times New Roman" w:cs="Times New Roman"/>
          <w:b/>
          <w:sz w:val="28"/>
          <w:szCs w:val="28"/>
        </w:rPr>
        <w:t xml:space="preserve"> сопровождения управления демографии, семьи и детства Министер</w:t>
      </w:r>
      <w:r>
        <w:rPr>
          <w:rFonts w:ascii="Times New Roman" w:hAnsi="Times New Roman" w:cs="Times New Roman"/>
          <w:b/>
          <w:sz w:val="28"/>
          <w:szCs w:val="28"/>
        </w:rPr>
        <w:t>ства</w:t>
      </w:r>
    </w:p>
    <w:p w:rsidR="00836760" w:rsidRDefault="00836760" w:rsidP="0083676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Юлия-Виктория Сергеевна</w:t>
      </w:r>
    </w:p>
    <w:p w:rsidR="002108E2" w:rsidRPr="00836760" w:rsidRDefault="00836760" w:rsidP="002108E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6760">
        <w:rPr>
          <w:rFonts w:ascii="Times New Roman" w:hAnsi="Times New Roman" w:cs="Times New Roman"/>
          <w:sz w:val="28"/>
          <w:szCs w:val="28"/>
        </w:rPr>
        <w:t>Красноперова Валентина Викторовна</w:t>
      </w:r>
    </w:p>
    <w:p w:rsidR="003B68BF" w:rsidRDefault="000D036D" w:rsidP="003B68BF">
      <w:pPr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ко второму этапу конкурса Вы можете воспользоваться выпиской из должностного регламента по ук</w:t>
      </w:r>
      <w:r w:rsidR="004B2E19">
        <w:rPr>
          <w:rFonts w:ascii="Times New Roman" w:hAnsi="Times New Roman" w:cs="Times New Roman"/>
          <w:b/>
          <w:sz w:val="28"/>
          <w:szCs w:val="28"/>
        </w:rPr>
        <w:t>азанной должности (Информационно</w:t>
      </w:r>
      <w:r w:rsidR="00C41BA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 w:rsidR="004B2E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108E2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108E2">
        <w:rPr>
          <w:rFonts w:ascii="Times New Roman" w:hAnsi="Times New Roman" w:cs="Times New Roman"/>
          <w:b/>
          <w:sz w:val="28"/>
          <w:szCs w:val="28"/>
        </w:rPr>
        <w:t>3</w:t>
      </w:r>
      <w:r w:rsidR="00ED2481">
        <w:rPr>
          <w:rFonts w:ascii="Times New Roman" w:hAnsi="Times New Roman" w:cs="Times New Roman"/>
          <w:b/>
          <w:sz w:val="28"/>
          <w:szCs w:val="28"/>
        </w:rPr>
        <w:t>.2024</w:t>
      </w:r>
      <w:r w:rsidR="00C41BA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sectPr w:rsidR="003B68BF" w:rsidSect="00440FA5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20"/>
    <w:rsid w:val="000038DC"/>
    <w:rsid w:val="000A5112"/>
    <w:rsid w:val="000D036D"/>
    <w:rsid w:val="000F0F07"/>
    <w:rsid w:val="00123EEE"/>
    <w:rsid w:val="00182B77"/>
    <w:rsid w:val="00187A20"/>
    <w:rsid w:val="001E564F"/>
    <w:rsid w:val="00206032"/>
    <w:rsid w:val="002108E2"/>
    <w:rsid w:val="00253A06"/>
    <w:rsid w:val="00257C51"/>
    <w:rsid w:val="0026290A"/>
    <w:rsid w:val="00271CCF"/>
    <w:rsid w:val="0029213F"/>
    <w:rsid w:val="002D69A5"/>
    <w:rsid w:val="002F5215"/>
    <w:rsid w:val="00326BBE"/>
    <w:rsid w:val="00333859"/>
    <w:rsid w:val="003516A4"/>
    <w:rsid w:val="00361EC0"/>
    <w:rsid w:val="0036356B"/>
    <w:rsid w:val="003B68BF"/>
    <w:rsid w:val="003C1F93"/>
    <w:rsid w:val="003D6105"/>
    <w:rsid w:val="004009BF"/>
    <w:rsid w:val="00400DCF"/>
    <w:rsid w:val="00411778"/>
    <w:rsid w:val="0043255D"/>
    <w:rsid w:val="00440FA5"/>
    <w:rsid w:val="004B2E19"/>
    <w:rsid w:val="004B5038"/>
    <w:rsid w:val="00500120"/>
    <w:rsid w:val="0054379E"/>
    <w:rsid w:val="005464D8"/>
    <w:rsid w:val="00563EF3"/>
    <w:rsid w:val="005677ED"/>
    <w:rsid w:val="005829E3"/>
    <w:rsid w:val="0059761A"/>
    <w:rsid w:val="005F361B"/>
    <w:rsid w:val="0063700B"/>
    <w:rsid w:val="00650CEF"/>
    <w:rsid w:val="006817C8"/>
    <w:rsid w:val="00684429"/>
    <w:rsid w:val="006976C0"/>
    <w:rsid w:val="006B459E"/>
    <w:rsid w:val="006E7FD6"/>
    <w:rsid w:val="00704AF4"/>
    <w:rsid w:val="00714AB1"/>
    <w:rsid w:val="00714C1F"/>
    <w:rsid w:val="00756007"/>
    <w:rsid w:val="007F06F3"/>
    <w:rsid w:val="007F43A4"/>
    <w:rsid w:val="008058E0"/>
    <w:rsid w:val="008125D1"/>
    <w:rsid w:val="00822079"/>
    <w:rsid w:val="00836760"/>
    <w:rsid w:val="00885C1F"/>
    <w:rsid w:val="00896C43"/>
    <w:rsid w:val="008B2537"/>
    <w:rsid w:val="00905511"/>
    <w:rsid w:val="00923C0E"/>
    <w:rsid w:val="0095246B"/>
    <w:rsid w:val="00953C3C"/>
    <w:rsid w:val="00986161"/>
    <w:rsid w:val="00996A8D"/>
    <w:rsid w:val="009B265F"/>
    <w:rsid w:val="009C3977"/>
    <w:rsid w:val="009D2565"/>
    <w:rsid w:val="009E490B"/>
    <w:rsid w:val="009F089E"/>
    <w:rsid w:val="009F5D4F"/>
    <w:rsid w:val="00A05D9D"/>
    <w:rsid w:val="00A44F3E"/>
    <w:rsid w:val="00A901D0"/>
    <w:rsid w:val="00AC7912"/>
    <w:rsid w:val="00AD5C49"/>
    <w:rsid w:val="00B51514"/>
    <w:rsid w:val="00B7274D"/>
    <w:rsid w:val="00BB6B30"/>
    <w:rsid w:val="00BB78C8"/>
    <w:rsid w:val="00C41BA5"/>
    <w:rsid w:val="00C4509E"/>
    <w:rsid w:val="00C50E94"/>
    <w:rsid w:val="00C56698"/>
    <w:rsid w:val="00CA1595"/>
    <w:rsid w:val="00CB03AA"/>
    <w:rsid w:val="00D04E4B"/>
    <w:rsid w:val="00D051C3"/>
    <w:rsid w:val="00D05660"/>
    <w:rsid w:val="00D30EA0"/>
    <w:rsid w:val="00D87A5F"/>
    <w:rsid w:val="00E0019F"/>
    <w:rsid w:val="00E06B48"/>
    <w:rsid w:val="00E41FA8"/>
    <w:rsid w:val="00E76255"/>
    <w:rsid w:val="00ED2481"/>
    <w:rsid w:val="00EE1172"/>
    <w:rsid w:val="00F11346"/>
    <w:rsid w:val="00F55EEB"/>
    <w:rsid w:val="00F56E45"/>
    <w:rsid w:val="00F73A5D"/>
    <w:rsid w:val="00FC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4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68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B727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0">
    <w:name w:val="mb_0"/>
    <w:basedOn w:val="a"/>
    <w:rsid w:val="002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4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68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B727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0">
    <w:name w:val="mb_0"/>
    <w:basedOn w:val="a"/>
    <w:rsid w:val="002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RedNodo64 (Волостных 132)</cp:lastModifiedBy>
  <cp:revision>2</cp:revision>
  <cp:lastPrinted>2022-04-05T02:33:00Z</cp:lastPrinted>
  <dcterms:created xsi:type="dcterms:W3CDTF">2024-04-27T00:38:00Z</dcterms:created>
  <dcterms:modified xsi:type="dcterms:W3CDTF">2024-04-27T00:38:00Z</dcterms:modified>
</cp:coreProperties>
</file>